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3682E9" w14:textId="77777777" w:rsidR="00A67249" w:rsidRDefault="00681B06">
      <w:pPr>
        <w:tabs>
          <w:tab w:val="left" w:pos="720"/>
          <w:tab w:val="left" w:pos="1440"/>
          <w:tab w:val="left" w:pos="2160"/>
          <w:tab w:val="left" w:pos="2880"/>
          <w:tab w:val="left" w:pos="5420"/>
        </w:tabs>
        <w:spacing w:after="240" w:line="240" w:lineRule="auto"/>
        <w:ind w:left="540" w:right="-9" w:hanging="540"/>
        <w:jc w:val="both"/>
        <w:rPr>
          <w:rFonts w:ascii="Angsana New" w:hAnsi="Angsana New"/>
          <w:color w:val="000000"/>
          <w:sz w:val="28"/>
          <w:szCs w:val="28"/>
          <w:lang w:val="en-US"/>
        </w:rPr>
      </w:pPr>
      <w:r>
        <w:rPr>
          <w:rFonts w:ascii="Angsana New" w:hAnsi="Angsana New"/>
          <w:color w:val="000000"/>
          <w:sz w:val="28"/>
          <w:szCs w:val="28"/>
          <w:lang w:val="en-US"/>
        </w:rPr>
        <w:t>These condensed notes form an integral part of the interim financial statements.</w:t>
      </w:r>
    </w:p>
    <w:p w14:paraId="6D490D77" w14:textId="412AE5A6" w:rsidR="00A67249" w:rsidRDefault="00681B06">
      <w:pPr>
        <w:tabs>
          <w:tab w:val="left" w:pos="720"/>
          <w:tab w:val="left" w:pos="1440"/>
          <w:tab w:val="left" w:pos="2160"/>
          <w:tab w:val="left" w:pos="2880"/>
          <w:tab w:val="left" w:pos="5420"/>
        </w:tabs>
        <w:spacing w:after="240" w:line="240" w:lineRule="auto"/>
        <w:ind w:right="-9"/>
        <w:jc w:val="both"/>
        <w:rPr>
          <w:rFonts w:ascii="Angsana New" w:hAnsi="Angsana New"/>
          <w:b/>
          <w:bCs/>
          <w:color w:val="000000"/>
          <w:sz w:val="28"/>
          <w:szCs w:val="28"/>
          <w:lang w:val="en-US"/>
        </w:rPr>
      </w:pPr>
      <w:r>
        <w:rPr>
          <w:rFonts w:ascii="Angsana New" w:hAnsi="Angsana New"/>
          <w:color w:val="000000"/>
          <w:sz w:val="28"/>
          <w:szCs w:val="28"/>
          <w:lang w:val="en-US"/>
        </w:rPr>
        <w:t xml:space="preserve">The interim financial statements were approved and authorized for issue by the Company’s Board of Directors on                          </w:t>
      </w:r>
      <w:r w:rsidRPr="00D1206F">
        <w:rPr>
          <w:rFonts w:ascii="Angsana New" w:hAnsi="Angsana New"/>
          <w:color w:val="000000"/>
          <w:sz w:val="28"/>
          <w:szCs w:val="28"/>
          <w:lang w:val="en-US"/>
        </w:rPr>
        <w:t>1</w:t>
      </w:r>
      <w:r w:rsidR="0082789C" w:rsidRPr="00D1206F">
        <w:rPr>
          <w:rFonts w:ascii="Angsana New" w:hAnsi="Angsana New"/>
          <w:color w:val="000000"/>
          <w:sz w:val="28"/>
          <w:szCs w:val="28"/>
          <w:lang w:val="en-US"/>
        </w:rPr>
        <w:t>1</w:t>
      </w:r>
      <w:r w:rsidRPr="00D1206F">
        <w:rPr>
          <w:rFonts w:ascii="Angsana New" w:hAnsi="Angsana New"/>
          <w:color w:val="000000"/>
          <w:sz w:val="28"/>
          <w:szCs w:val="28"/>
          <w:lang w:val="en-US"/>
        </w:rPr>
        <w:t xml:space="preserve"> August 2020.</w:t>
      </w:r>
    </w:p>
    <w:p w14:paraId="269692DB" w14:textId="77777777" w:rsidR="00A67249" w:rsidRDefault="00681B06" w:rsidP="00F3669D">
      <w:pPr>
        <w:tabs>
          <w:tab w:val="left" w:pos="450"/>
          <w:tab w:val="left" w:pos="1440"/>
          <w:tab w:val="left" w:pos="2160"/>
          <w:tab w:val="left" w:pos="2880"/>
          <w:tab w:val="left" w:pos="5420"/>
        </w:tabs>
        <w:spacing w:after="160" w:line="240" w:lineRule="auto"/>
        <w:ind w:right="-14"/>
        <w:jc w:val="both"/>
        <w:rPr>
          <w:rFonts w:ascii="Angsana New" w:hAnsi="Angsana New"/>
          <w:b/>
          <w:bCs/>
          <w:color w:val="000000"/>
          <w:sz w:val="28"/>
          <w:szCs w:val="28"/>
          <w:lang w:val="en-US"/>
        </w:rPr>
      </w:pPr>
      <w:r>
        <w:rPr>
          <w:rFonts w:ascii="Angsana New" w:hAnsi="Angsana New"/>
          <w:b/>
          <w:bCs/>
          <w:color w:val="000000"/>
          <w:sz w:val="28"/>
          <w:szCs w:val="28"/>
          <w:lang w:val="en-US"/>
        </w:rPr>
        <w:t>1.</w:t>
      </w:r>
      <w:r>
        <w:rPr>
          <w:rFonts w:ascii="Angsana New" w:hAnsi="Angsana New"/>
          <w:b/>
          <w:bCs/>
          <w:color w:val="000000"/>
          <w:sz w:val="28"/>
          <w:szCs w:val="28"/>
          <w:lang w:val="en-US"/>
        </w:rPr>
        <w:tab/>
      </w:r>
      <w:r>
        <w:rPr>
          <w:rFonts w:ascii="Angsana New" w:hAnsi="Angsana New"/>
          <w:b/>
          <w:bCs/>
          <w:sz w:val="28"/>
          <w:szCs w:val="28"/>
        </w:rPr>
        <w:t>General information</w:t>
      </w:r>
    </w:p>
    <w:p w14:paraId="798CA283" w14:textId="74169EF0" w:rsidR="00A67249" w:rsidRDefault="00681B06" w:rsidP="00F3669D">
      <w:pPr>
        <w:pStyle w:val="block"/>
        <w:spacing w:after="120" w:line="240" w:lineRule="auto"/>
        <w:ind w:left="450" w:right="-14"/>
        <w:jc w:val="thaiDistribute"/>
        <w:rPr>
          <w:rFonts w:ascii="Angsana New" w:hAnsi="Angsana New" w:cs="Angsana New"/>
          <w:sz w:val="28"/>
          <w:szCs w:val="28"/>
          <w:lang w:val="en-US"/>
        </w:rPr>
      </w:pPr>
      <w:r>
        <w:rPr>
          <w:rFonts w:ascii="Angsana New" w:hAnsi="Angsana New" w:cs="Angsana New"/>
          <w:sz w:val="28"/>
          <w:szCs w:val="28"/>
          <w:lang w:val="en-US"/>
        </w:rPr>
        <w:t>Seven Utilities and Power Public Company Limited (</w:t>
      </w:r>
      <w:r w:rsidR="00D1484C">
        <w:rPr>
          <w:rFonts w:ascii="Angsana New" w:hAnsi="Angsana New" w:cs="Angsana New"/>
          <w:sz w:val="28"/>
          <w:szCs w:val="28"/>
          <w:lang w:val="en-US"/>
        </w:rPr>
        <w:t>“</w:t>
      </w:r>
      <w:r>
        <w:rPr>
          <w:rFonts w:ascii="Angsana New" w:hAnsi="Angsana New" w:cs="Angsana New"/>
          <w:sz w:val="28"/>
          <w:szCs w:val="28"/>
          <w:lang w:val="en-US"/>
        </w:rPr>
        <w:t>the Company”) is a public company limited under Public Company Limited Act, B.E. 2535 which was first established on 18 September 1995 with fully-paid registered capital of Baht 30 million and is listed in the Stock Exchange of Thailand on 11 February 2002. The Company incorporated and domiciled in Thailand. The registered office of the Company is at 73 Mahachol Building, Soi Sukhumvit 62, Sukhumvit Road, Phrakhanong Tai, Phrakhanong, Bangkok.</w:t>
      </w:r>
    </w:p>
    <w:p w14:paraId="23437C52" w14:textId="52DA9FC7" w:rsidR="00A67249" w:rsidRDefault="00681B06" w:rsidP="00F3669D">
      <w:pPr>
        <w:pStyle w:val="block"/>
        <w:spacing w:after="120" w:line="240" w:lineRule="auto"/>
        <w:ind w:left="450" w:right="-14"/>
        <w:jc w:val="thaiDistribute"/>
        <w:rPr>
          <w:rFonts w:ascii="Angsana New" w:hAnsi="Angsana New" w:cs="Angsana New"/>
          <w:sz w:val="28"/>
          <w:szCs w:val="28"/>
          <w:lang w:val="en-US"/>
        </w:rPr>
      </w:pPr>
      <w:r>
        <w:rPr>
          <w:rFonts w:ascii="Angsana New" w:hAnsi="Angsana New" w:cs="Angsana New"/>
          <w:sz w:val="28"/>
          <w:szCs w:val="28"/>
          <w:lang w:val="en-US"/>
        </w:rPr>
        <w:t xml:space="preserve">For reporting purpose, the Company and its subsidiaries are referred to as </w:t>
      </w:r>
      <w:r w:rsidR="00D1484C">
        <w:rPr>
          <w:rFonts w:ascii="Angsana New" w:hAnsi="Angsana New" w:cs="Angsana New"/>
          <w:sz w:val="28"/>
          <w:szCs w:val="28"/>
          <w:lang w:val="en-US"/>
        </w:rPr>
        <w:t>“</w:t>
      </w:r>
      <w:r>
        <w:rPr>
          <w:rFonts w:ascii="Angsana New" w:hAnsi="Angsana New" w:cs="Angsana New"/>
          <w:sz w:val="28"/>
          <w:szCs w:val="28"/>
          <w:lang w:val="en-US"/>
        </w:rPr>
        <w:t>the</w:t>
      </w:r>
      <w:r w:rsidR="00D1484C">
        <w:rPr>
          <w:rFonts w:ascii="Angsana New" w:hAnsi="Angsana New" w:cs="Angsana New"/>
          <w:sz w:val="28"/>
          <w:szCs w:val="28"/>
          <w:lang w:val="en-US"/>
        </w:rPr>
        <w:t xml:space="preserve"> </w:t>
      </w:r>
      <w:r>
        <w:rPr>
          <w:rFonts w:ascii="Angsana New" w:hAnsi="Angsana New" w:cs="Angsana New"/>
          <w:sz w:val="28"/>
          <w:szCs w:val="28"/>
          <w:lang w:val="en-US"/>
        </w:rPr>
        <w:t>Group”.</w:t>
      </w:r>
    </w:p>
    <w:p w14:paraId="6F050BA9" w14:textId="77777777" w:rsidR="00A67249" w:rsidRDefault="00681B06" w:rsidP="00F3669D">
      <w:pPr>
        <w:pStyle w:val="block"/>
        <w:spacing w:after="240" w:line="240" w:lineRule="auto"/>
        <w:ind w:left="450" w:right="-14"/>
        <w:jc w:val="thaiDistribute"/>
        <w:rPr>
          <w:rFonts w:ascii="Angsana New" w:hAnsi="Angsana New" w:cs="Angsana New"/>
          <w:sz w:val="28"/>
          <w:szCs w:val="28"/>
          <w:lang w:val="en-US"/>
        </w:rPr>
      </w:pPr>
      <w:r>
        <w:rPr>
          <w:rFonts w:ascii="Angsana New" w:hAnsi="Angsana New" w:cs="Angsana New"/>
          <w:sz w:val="28"/>
          <w:szCs w:val="28"/>
          <w:lang w:val="en-US"/>
        </w:rPr>
        <w:t>The Group is principally engaged in LPG distribution and LPG service station operation; operation of trunked radio business; operation of renewable energy business, and other business.</w:t>
      </w:r>
    </w:p>
    <w:p w14:paraId="2F9D433D" w14:textId="77777777" w:rsidR="00A67249" w:rsidRDefault="00681B06" w:rsidP="00F3669D">
      <w:pPr>
        <w:tabs>
          <w:tab w:val="left" w:pos="450"/>
        </w:tabs>
        <w:spacing w:before="240"/>
        <w:rPr>
          <w:rFonts w:ascii="Angsana New" w:hAnsi="Angsana New"/>
          <w:b/>
          <w:bCs/>
          <w:spacing w:val="-2"/>
          <w:sz w:val="28"/>
          <w:szCs w:val="28"/>
        </w:rPr>
      </w:pPr>
      <w:r>
        <w:rPr>
          <w:rFonts w:ascii="Angsana New" w:hAnsi="Angsana New"/>
          <w:b/>
          <w:bCs/>
          <w:color w:val="000000"/>
          <w:sz w:val="28"/>
          <w:szCs w:val="28"/>
          <w:lang w:val="en-US"/>
        </w:rPr>
        <w:t>2.</w:t>
      </w:r>
      <w:r>
        <w:rPr>
          <w:rFonts w:ascii="Angsana New" w:hAnsi="Angsana New"/>
          <w:b/>
          <w:bCs/>
          <w:color w:val="000000"/>
          <w:sz w:val="28"/>
          <w:szCs w:val="28"/>
          <w:lang w:val="en-US"/>
        </w:rPr>
        <w:tab/>
      </w:r>
      <w:r>
        <w:rPr>
          <w:rFonts w:ascii="Angsana New" w:hAnsi="Angsana New"/>
          <w:b/>
          <w:bCs/>
          <w:sz w:val="28"/>
          <w:szCs w:val="28"/>
          <w:shd w:val="clear" w:color="auto" w:fill="FFFFFF"/>
        </w:rPr>
        <w:t>Basis of preparation of the interim financial statements</w:t>
      </w:r>
    </w:p>
    <w:p w14:paraId="3F2943EA" w14:textId="0BACA172" w:rsidR="00A67249" w:rsidRDefault="00681B06">
      <w:pPr>
        <w:spacing w:before="120" w:line="240" w:lineRule="auto"/>
        <w:ind w:left="450" w:right="-14" w:hanging="446"/>
        <w:jc w:val="both"/>
        <w:rPr>
          <w:rFonts w:ascii="Angsana New" w:hAnsi="Angsana New"/>
          <w:sz w:val="28"/>
          <w:szCs w:val="28"/>
        </w:rPr>
      </w:pPr>
      <w:r>
        <w:rPr>
          <w:rFonts w:ascii="Angsana New" w:hAnsi="Angsana New"/>
          <w:sz w:val="28"/>
          <w:szCs w:val="28"/>
          <w:lang w:val="en-US"/>
        </w:rPr>
        <w:t>2</w:t>
      </w:r>
      <w:r>
        <w:rPr>
          <w:rFonts w:ascii="Angsana New" w:hAnsi="Angsana New"/>
          <w:sz w:val="28"/>
          <w:szCs w:val="28"/>
        </w:rPr>
        <w:t>.</w:t>
      </w:r>
      <w:r>
        <w:rPr>
          <w:rFonts w:ascii="Angsana New" w:hAnsi="Angsana New"/>
          <w:sz w:val="28"/>
          <w:szCs w:val="28"/>
          <w:lang w:val="en-US"/>
        </w:rPr>
        <w:t>1</w:t>
      </w:r>
      <w:r>
        <w:rPr>
          <w:rFonts w:ascii="Angsana New" w:hAnsi="Angsana New"/>
          <w:sz w:val="28"/>
          <w:szCs w:val="28"/>
        </w:rPr>
        <w:tab/>
        <w:t xml:space="preserve">These interim consolidated and separate financial statements are prepared in Thai Baht, rounded in the condensed notes to interim financial statements to the nearest thousand, and in compliance with Thai Accounting Standard No. </w:t>
      </w:r>
      <w:r>
        <w:rPr>
          <w:rFonts w:ascii="Angsana New" w:hAnsi="Angsana New"/>
          <w:sz w:val="28"/>
          <w:szCs w:val="28"/>
          <w:lang w:val="en-US"/>
        </w:rPr>
        <w:t>34</w:t>
      </w:r>
      <w:r>
        <w:rPr>
          <w:rFonts w:ascii="Angsana New" w:hAnsi="Angsana New"/>
          <w:sz w:val="28"/>
          <w:szCs w:val="28"/>
        </w:rPr>
        <w:t xml:space="preserve"> (Revised </w:t>
      </w:r>
      <w:r>
        <w:rPr>
          <w:rFonts w:ascii="Angsana New" w:hAnsi="Angsana New"/>
          <w:sz w:val="28"/>
          <w:szCs w:val="28"/>
          <w:lang w:val="en-US"/>
        </w:rPr>
        <w:t>201</w:t>
      </w:r>
      <w:r w:rsidR="007A74D0">
        <w:rPr>
          <w:rFonts w:ascii="Angsana New" w:hAnsi="Angsana New"/>
          <w:sz w:val="28"/>
          <w:szCs w:val="28"/>
          <w:lang w:val="en-US"/>
        </w:rPr>
        <w:t>9</w:t>
      </w:r>
      <w:r>
        <w:rPr>
          <w:rFonts w:ascii="Angsana New" w:hAnsi="Angsana New"/>
          <w:sz w:val="28"/>
          <w:szCs w:val="28"/>
        </w:rPr>
        <w:t xml:space="preserve">) </w:t>
      </w:r>
      <w:r>
        <w:rPr>
          <w:rFonts w:ascii="Angsana New" w:hAnsi="Angsana New"/>
          <w:spacing w:val="-4"/>
          <w:sz w:val="28"/>
          <w:szCs w:val="28"/>
        </w:rPr>
        <w:t>“Interim Financial Reporting” and accounting practices generally accepted in Thailand</w:t>
      </w:r>
      <w:r>
        <w:rPr>
          <w:rFonts w:ascii="Angsana New" w:hAnsi="Angsana New"/>
          <w:sz w:val="28"/>
          <w:szCs w:val="28"/>
        </w:rPr>
        <w:t xml:space="preserve">. The Company presents the condensed notes to interim financial statements and </w:t>
      </w:r>
      <w:r>
        <w:rPr>
          <w:rFonts w:ascii="Angsana New" w:hAnsi="Angsana New"/>
          <w:spacing w:val="-2"/>
          <w:sz w:val="28"/>
          <w:szCs w:val="28"/>
        </w:rPr>
        <w:t>the additional information is disclosed in accordance with the regulations of the Office</w:t>
      </w:r>
      <w:r>
        <w:rPr>
          <w:rFonts w:ascii="Angsana New" w:hAnsi="Angsana New"/>
          <w:sz w:val="28"/>
          <w:szCs w:val="28"/>
        </w:rPr>
        <w:t xml:space="preserve"> of the Securities and Exchange Commission.</w:t>
      </w:r>
    </w:p>
    <w:p w14:paraId="2D1F5029" w14:textId="77777777" w:rsidR="00A67249" w:rsidRDefault="00681B06">
      <w:pPr>
        <w:spacing w:before="120" w:line="240" w:lineRule="auto"/>
        <w:ind w:left="450" w:right="-14" w:hanging="450"/>
        <w:jc w:val="both"/>
        <w:rPr>
          <w:rFonts w:ascii="Angsana New" w:hAnsi="Angsana New"/>
          <w:sz w:val="28"/>
          <w:szCs w:val="28"/>
        </w:rPr>
      </w:pPr>
      <w:r>
        <w:rPr>
          <w:rFonts w:ascii="Angsana New" w:hAnsi="Angsana New"/>
          <w:sz w:val="28"/>
          <w:szCs w:val="28"/>
          <w:lang w:val="en-US"/>
        </w:rPr>
        <w:t>2</w:t>
      </w:r>
      <w:r>
        <w:rPr>
          <w:rFonts w:ascii="Angsana New" w:hAnsi="Angsana New"/>
          <w:sz w:val="28"/>
          <w:szCs w:val="28"/>
        </w:rPr>
        <w:t>.</w:t>
      </w:r>
      <w:r>
        <w:rPr>
          <w:rFonts w:ascii="Angsana New" w:hAnsi="Angsana New"/>
          <w:sz w:val="28"/>
          <w:szCs w:val="28"/>
          <w:lang w:val="en-US"/>
        </w:rPr>
        <w:t>2</w:t>
      </w:r>
      <w:r>
        <w:rPr>
          <w:rFonts w:ascii="Angsana New" w:hAnsi="Angsana New"/>
          <w:sz w:val="28"/>
          <w:szCs w:val="28"/>
        </w:rPr>
        <w:tab/>
        <w:t xml:space="preserve">The consolidated and separate statements of financial position as at 31 December </w:t>
      </w:r>
      <w:r>
        <w:rPr>
          <w:rFonts w:ascii="Angsana New" w:hAnsi="Angsana New"/>
          <w:sz w:val="28"/>
          <w:szCs w:val="28"/>
          <w:lang w:val="en-US"/>
        </w:rPr>
        <w:t>2019</w:t>
      </w:r>
      <w:r>
        <w:rPr>
          <w:rFonts w:ascii="Angsana New" w:hAnsi="Angsana New"/>
          <w:sz w:val="28"/>
          <w:szCs w:val="28"/>
        </w:rPr>
        <w:t>, presented herein for comparison, have been derived from the consolidated and separate financial statements of the Company for the year then ended which had been previously audited.</w:t>
      </w:r>
    </w:p>
    <w:p w14:paraId="2552FACE" w14:textId="1CC4B141" w:rsidR="00A67249" w:rsidRDefault="00681B06">
      <w:pPr>
        <w:spacing w:before="120" w:line="240" w:lineRule="auto"/>
        <w:ind w:left="450" w:right="-14" w:hanging="450"/>
        <w:jc w:val="both"/>
        <w:rPr>
          <w:rFonts w:ascii="Angsana New" w:hAnsi="Angsana New"/>
          <w:sz w:val="28"/>
          <w:szCs w:val="28"/>
        </w:rPr>
      </w:pPr>
      <w:r>
        <w:rPr>
          <w:rFonts w:ascii="Angsana New" w:hAnsi="Angsana New"/>
          <w:sz w:val="28"/>
          <w:szCs w:val="28"/>
          <w:lang w:val="en-US"/>
        </w:rPr>
        <w:t>2</w:t>
      </w:r>
      <w:r>
        <w:rPr>
          <w:rFonts w:ascii="Angsana New" w:hAnsi="Angsana New"/>
          <w:sz w:val="28"/>
          <w:szCs w:val="28"/>
        </w:rPr>
        <w:t>.</w:t>
      </w:r>
      <w:r>
        <w:rPr>
          <w:rFonts w:ascii="Angsana New" w:hAnsi="Angsana New"/>
          <w:sz w:val="28"/>
          <w:szCs w:val="28"/>
          <w:lang w:val="en-US"/>
        </w:rPr>
        <w:t>3</w:t>
      </w:r>
      <w:r>
        <w:rPr>
          <w:rFonts w:ascii="Angsana New" w:hAnsi="Angsana New"/>
          <w:sz w:val="28"/>
          <w:szCs w:val="28"/>
        </w:rPr>
        <w:tab/>
        <w:t>The unaudited results of operations presented in the three-month and six-month periods ended 3</w:t>
      </w:r>
      <w:r w:rsidR="007A74D0">
        <w:rPr>
          <w:rFonts w:ascii="Angsana New" w:hAnsi="Angsana New"/>
          <w:sz w:val="28"/>
          <w:szCs w:val="28"/>
        </w:rPr>
        <w:t>0</w:t>
      </w:r>
      <w:r>
        <w:rPr>
          <w:rFonts w:ascii="Angsana New" w:hAnsi="Angsana New"/>
          <w:sz w:val="28"/>
          <w:szCs w:val="28"/>
        </w:rPr>
        <w:t xml:space="preserve"> June </w:t>
      </w:r>
      <w:r>
        <w:rPr>
          <w:rFonts w:ascii="Angsana New" w:hAnsi="Angsana New"/>
          <w:sz w:val="28"/>
          <w:szCs w:val="28"/>
          <w:lang w:val="en-US"/>
        </w:rPr>
        <w:t>2020</w:t>
      </w:r>
      <w:r>
        <w:rPr>
          <w:rFonts w:ascii="Angsana New" w:hAnsi="Angsana New"/>
          <w:sz w:val="28"/>
          <w:szCs w:val="28"/>
        </w:rPr>
        <w:t xml:space="preserve"> are not necessarily an indication nor anticipation of the operating results for the full year.</w:t>
      </w:r>
    </w:p>
    <w:p w14:paraId="7B6C765E" w14:textId="23B4830C" w:rsidR="00A67249" w:rsidRDefault="00681B06">
      <w:pPr>
        <w:spacing w:before="120" w:line="240" w:lineRule="auto"/>
        <w:ind w:left="450" w:right="-14" w:hanging="450"/>
        <w:jc w:val="both"/>
        <w:rPr>
          <w:rFonts w:ascii="Angsana New" w:hAnsi="Angsana New"/>
          <w:sz w:val="28"/>
          <w:szCs w:val="28"/>
        </w:rPr>
      </w:pPr>
      <w:r>
        <w:rPr>
          <w:rFonts w:ascii="Angsana New" w:hAnsi="Angsana New"/>
          <w:sz w:val="28"/>
          <w:szCs w:val="28"/>
          <w:lang w:val="en-US"/>
        </w:rPr>
        <w:t>2</w:t>
      </w:r>
      <w:r>
        <w:rPr>
          <w:rFonts w:ascii="Angsana New" w:hAnsi="Angsana New"/>
          <w:sz w:val="28"/>
          <w:szCs w:val="28"/>
        </w:rPr>
        <w:t>.</w:t>
      </w:r>
      <w:r>
        <w:rPr>
          <w:rFonts w:ascii="Angsana New" w:hAnsi="Angsana New"/>
          <w:sz w:val="28"/>
          <w:szCs w:val="28"/>
          <w:lang w:val="en-US"/>
        </w:rPr>
        <w:t>4</w:t>
      </w:r>
      <w:r>
        <w:rPr>
          <w:rFonts w:ascii="Angsana New" w:hAnsi="Angsana New"/>
          <w:sz w:val="28"/>
          <w:szCs w:val="28"/>
        </w:rPr>
        <w:tab/>
        <w:t>Certain financial information which is normally included in the annual financial statements prepared in accordance with Thai Financial Reporting Standards, but which is not required for interim reporting purposes, has been omitted. Therefore, the interim financial statements for the three-month and six-month periods ended 3</w:t>
      </w:r>
      <w:r w:rsidR="007A74D0">
        <w:rPr>
          <w:rFonts w:ascii="Angsana New" w:hAnsi="Angsana New"/>
          <w:sz w:val="28"/>
          <w:szCs w:val="28"/>
        </w:rPr>
        <w:t>0</w:t>
      </w:r>
      <w:r>
        <w:rPr>
          <w:rFonts w:ascii="Angsana New" w:hAnsi="Angsana New"/>
          <w:sz w:val="28"/>
          <w:szCs w:val="28"/>
        </w:rPr>
        <w:t xml:space="preserve"> June </w:t>
      </w:r>
      <w:r>
        <w:rPr>
          <w:rFonts w:ascii="Angsana New" w:hAnsi="Angsana New"/>
          <w:sz w:val="28"/>
          <w:szCs w:val="28"/>
          <w:lang w:val="en-US"/>
        </w:rPr>
        <w:t>2020</w:t>
      </w:r>
      <w:r>
        <w:rPr>
          <w:rFonts w:ascii="Angsana New" w:hAnsi="Angsana New"/>
          <w:sz w:val="28"/>
          <w:szCs w:val="28"/>
        </w:rPr>
        <w:t xml:space="preserve"> should be read in conjunction with the audited financial statements for the year ended 31 December </w:t>
      </w:r>
      <w:r>
        <w:rPr>
          <w:rFonts w:ascii="Angsana New" w:hAnsi="Angsana New"/>
          <w:sz w:val="28"/>
          <w:szCs w:val="28"/>
          <w:lang w:val="en-US"/>
        </w:rPr>
        <w:t>2019</w:t>
      </w:r>
      <w:r>
        <w:rPr>
          <w:rFonts w:ascii="Angsana New" w:hAnsi="Angsana New"/>
          <w:sz w:val="28"/>
          <w:szCs w:val="28"/>
        </w:rPr>
        <w:t>.</w:t>
      </w:r>
    </w:p>
    <w:p w14:paraId="0B05E392" w14:textId="77777777" w:rsidR="00A67249" w:rsidRDefault="00A67249">
      <w:pPr>
        <w:spacing w:before="120" w:line="240" w:lineRule="auto"/>
        <w:ind w:left="450" w:right="-14" w:hanging="450"/>
        <w:jc w:val="both"/>
        <w:rPr>
          <w:rFonts w:ascii="Angsana New" w:hAnsi="Angsana New"/>
          <w:sz w:val="28"/>
          <w:szCs w:val="28"/>
        </w:rPr>
      </w:pPr>
    </w:p>
    <w:p w14:paraId="7BF80F68" w14:textId="48E37988" w:rsidR="00A67249" w:rsidRDefault="00681B06">
      <w:pPr>
        <w:spacing w:before="120" w:line="240" w:lineRule="auto"/>
        <w:ind w:left="450" w:right="-14" w:hanging="450"/>
        <w:jc w:val="both"/>
        <w:rPr>
          <w:rFonts w:ascii="Angsana New" w:hAnsi="Angsana New"/>
          <w:sz w:val="28"/>
          <w:szCs w:val="28"/>
        </w:rPr>
      </w:pPr>
      <w:r>
        <w:rPr>
          <w:rFonts w:ascii="Angsana New" w:hAnsi="Angsana New"/>
          <w:sz w:val="28"/>
          <w:szCs w:val="28"/>
          <w:lang w:val="en-US"/>
        </w:rPr>
        <w:lastRenderedPageBreak/>
        <w:t>2</w:t>
      </w:r>
      <w:r>
        <w:rPr>
          <w:rFonts w:ascii="Angsana New" w:hAnsi="Angsana New"/>
          <w:sz w:val="28"/>
          <w:szCs w:val="28"/>
        </w:rPr>
        <w:t>.</w:t>
      </w:r>
      <w:r>
        <w:rPr>
          <w:rFonts w:ascii="Angsana New" w:hAnsi="Angsana New"/>
          <w:sz w:val="28"/>
          <w:szCs w:val="28"/>
          <w:lang w:val="en-US"/>
        </w:rPr>
        <w:t>5</w:t>
      </w:r>
      <w:r>
        <w:rPr>
          <w:rFonts w:ascii="Angsana New" w:hAnsi="Angsana New"/>
          <w:sz w:val="28"/>
          <w:szCs w:val="28"/>
        </w:rPr>
        <w:tab/>
        <w:t xml:space="preserve">Material intercompany transactions between the Company and its subsidiaries have been eliminated from </w:t>
      </w:r>
      <w:r>
        <w:rPr>
          <w:rFonts w:ascii="Angsana New" w:hAnsi="Angsana New"/>
          <w:sz w:val="28"/>
          <w:szCs w:val="28"/>
          <w:lang w:val="en-US"/>
        </w:rPr>
        <w:t xml:space="preserve">the </w:t>
      </w:r>
      <w:r>
        <w:rPr>
          <w:rFonts w:ascii="Angsana New" w:hAnsi="Angsana New"/>
          <w:sz w:val="28"/>
          <w:szCs w:val="28"/>
        </w:rPr>
        <w:t xml:space="preserve">interim consolidated financial statements. The interim consolidated financial statements for the three-month </w:t>
      </w:r>
      <w:r w:rsidR="00877A67">
        <w:rPr>
          <w:rFonts w:ascii="Angsana New" w:hAnsi="Angsana New"/>
          <w:sz w:val="28"/>
          <w:szCs w:val="28"/>
        </w:rPr>
        <w:t xml:space="preserve">and six-month periods </w:t>
      </w:r>
      <w:r>
        <w:rPr>
          <w:rFonts w:ascii="Angsana New" w:hAnsi="Angsana New"/>
          <w:sz w:val="28"/>
          <w:szCs w:val="28"/>
        </w:rPr>
        <w:t>ended 3</w:t>
      </w:r>
      <w:r w:rsidR="00877A67">
        <w:rPr>
          <w:rFonts w:ascii="Angsana New" w:hAnsi="Angsana New"/>
          <w:sz w:val="28"/>
          <w:szCs w:val="28"/>
        </w:rPr>
        <w:t>0</w:t>
      </w:r>
      <w:r>
        <w:rPr>
          <w:rFonts w:ascii="Angsana New" w:hAnsi="Angsana New"/>
          <w:sz w:val="28"/>
          <w:szCs w:val="28"/>
        </w:rPr>
        <w:t xml:space="preserve"> </w:t>
      </w:r>
      <w:r w:rsidR="00877A67">
        <w:rPr>
          <w:rFonts w:ascii="Angsana New" w:hAnsi="Angsana New"/>
          <w:sz w:val="28"/>
          <w:szCs w:val="28"/>
        </w:rPr>
        <w:t>June</w:t>
      </w:r>
      <w:r>
        <w:rPr>
          <w:rFonts w:ascii="Angsana New" w:hAnsi="Angsana New"/>
          <w:sz w:val="28"/>
          <w:szCs w:val="28"/>
        </w:rPr>
        <w:t xml:space="preserve"> 2020 have included the subsidiaries’ interim financial statements for the three-month</w:t>
      </w:r>
      <w:r w:rsidR="00D1206F">
        <w:rPr>
          <w:rFonts w:ascii="Angsana New" w:hAnsi="Angsana New"/>
          <w:sz w:val="28"/>
          <w:szCs w:val="28"/>
        </w:rPr>
        <w:t xml:space="preserve"> </w:t>
      </w:r>
      <w:r w:rsidR="00877A67">
        <w:rPr>
          <w:rFonts w:ascii="Angsana New" w:hAnsi="Angsana New"/>
          <w:sz w:val="28"/>
          <w:szCs w:val="28"/>
        </w:rPr>
        <w:t>and                         six-month period</w:t>
      </w:r>
      <w:r w:rsidR="00D1206F">
        <w:rPr>
          <w:rFonts w:ascii="Angsana New" w:hAnsi="Angsana New"/>
          <w:sz w:val="28"/>
          <w:szCs w:val="28"/>
        </w:rPr>
        <w:t>s</w:t>
      </w:r>
      <w:r w:rsidR="00877A67">
        <w:rPr>
          <w:rFonts w:ascii="Angsana New" w:hAnsi="Angsana New"/>
          <w:sz w:val="28"/>
          <w:szCs w:val="28"/>
        </w:rPr>
        <w:t xml:space="preserve"> ended 30 June 2020</w:t>
      </w:r>
      <w:r>
        <w:rPr>
          <w:rFonts w:ascii="Angsana New" w:hAnsi="Angsana New"/>
          <w:sz w:val="28"/>
          <w:szCs w:val="28"/>
        </w:rPr>
        <w:t xml:space="preserve"> which were reviewed. </w:t>
      </w:r>
    </w:p>
    <w:p w14:paraId="767411E6" w14:textId="77777777" w:rsidR="00A67249" w:rsidRDefault="00681B06">
      <w:pPr>
        <w:spacing w:before="120" w:line="240" w:lineRule="auto"/>
        <w:ind w:left="450" w:right="-14" w:hanging="450"/>
        <w:jc w:val="both"/>
        <w:rPr>
          <w:rFonts w:ascii="Angsana New" w:hAnsi="Angsana New"/>
          <w:sz w:val="28"/>
          <w:szCs w:val="28"/>
        </w:rPr>
      </w:pPr>
      <w:r>
        <w:rPr>
          <w:rFonts w:ascii="Angsana New" w:hAnsi="Angsana New"/>
          <w:sz w:val="28"/>
          <w:szCs w:val="28"/>
          <w:lang w:val="en-US"/>
        </w:rPr>
        <w:t>2</w:t>
      </w:r>
      <w:r>
        <w:rPr>
          <w:rFonts w:ascii="Angsana New" w:hAnsi="Angsana New"/>
          <w:sz w:val="28"/>
          <w:szCs w:val="28"/>
        </w:rPr>
        <w:t>.</w:t>
      </w:r>
      <w:r>
        <w:rPr>
          <w:rFonts w:ascii="Angsana New" w:hAnsi="Angsana New"/>
          <w:sz w:val="28"/>
          <w:szCs w:val="28"/>
          <w:lang w:val="en-US"/>
        </w:rPr>
        <w:t>6</w:t>
      </w:r>
      <w:r>
        <w:rPr>
          <w:rFonts w:ascii="Angsana New" w:hAnsi="Angsana New"/>
          <w:sz w:val="28"/>
          <w:szCs w:val="28"/>
        </w:rPr>
        <w:tab/>
        <w:t>The preparation of financial statements in conformity with Thai Financial Reporting Standards also requires the management of the Company to exercise judgments in order to determine the accounting policies, estimates and assumptions that affect the reported amounts of assets and liabilities, the disclosure of contingent assets and liabilities at the end of reporting period and the reported amounts of revenue and expense during the reporting period. Although these estimates are based on management’s reasonable consideration of current events. Actual results may differ from these estimates.</w:t>
      </w:r>
    </w:p>
    <w:p w14:paraId="5DDF8DFA" w14:textId="0CE389C9" w:rsidR="00A67249" w:rsidRDefault="00681B06">
      <w:pPr>
        <w:spacing w:before="120" w:line="240" w:lineRule="auto"/>
        <w:ind w:left="450" w:right="-14"/>
        <w:jc w:val="both"/>
        <w:rPr>
          <w:rFonts w:ascii="Angsana New" w:hAnsi="Angsana New"/>
          <w:sz w:val="28"/>
          <w:szCs w:val="28"/>
        </w:rPr>
      </w:pPr>
      <w:r>
        <w:rPr>
          <w:rFonts w:ascii="Angsana New" w:hAnsi="Angsana New"/>
          <w:sz w:val="28"/>
          <w:szCs w:val="28"/>
        </w:rPr>
        <w:t xml:space="preserve">In preparing these interim financial statements, the significant judgments made by management in applying the </w:t>
      </w:r>
      <w:r w:rsidR="00877A67">
        <w:rPr>
          <w:rFonts w:ascii="Angsana New" w:hAnsi="Angsana New"/>
          <w:sz w:val="28"/>
          <w:szCs w:val="28"/>
        </w:rPr>
        <w:t>Group</w:t>
      </w:r>
      <w:r>
        <w:rPr>
          <w:rFonts w:ascii="Angsana New" w:hAnsi="Angsana New"/>
          <w:sz w:val="28"/>
          <w:szCs w:val="28"/>
        </w:rPr>
        <w:t xml:space="preserve">’s accounting policies and the key sources of estimation uncertainty were the same as that were applied to the financial statements for the year ended 31 December </w:t>
      </w:r>
      <w:r>
        <w:rPr>
          <w:rFonts w:ascii="Angsana New" w:hAnsi="Angsana New"/>
          <w:sz w:val="28"/>
          <w:szCs w:val="28"/>
          <w:lang w:val="en-US"/>
        </w:rPr>
        <w:t>2019</w:t>
      </w:r>
      <w:r>
        <w:rPr>
          <w:rFonts w:ascii="Angsana New" w:hAnsi="Angsana New"/>
          <w:sz w:val="28"/>
          <w:szCs w:val="28"/>
        </w:rPr>
        <w:t>.</w:t>
      </w:r>
    </w:p>
    <w:p w14:paraId="6A33444D" w14:textId="3BAAC7A9" w:rsidR="00A67249" w:rsidRDefault="00681B06" w:rsidP="00B27C16">
      <w:pPr>
        <w:spacing w:before="120" w:line="240" w:lineRule="auto"/>
        <w:ind w:left="450" w:right="-14" w:hanging="450"/>
        <w:jc w:val="both"/>
        <w:rPr>
          <w:rFonts w:ascii="Angsana New" w:hAnsi="Angsana New"/>
          <w:sz w:val="28"/>
          <w:szCs w:val="28"/>
        </w:rPr>
      </w:pPr>
      <w:r>
        <w:rPr>
          <w:rFonts w:ascii="Angsana New" w:hAnsi="Angsana New"/>
          <w:sz w:val="28"/>
          <w:szCs w:val="28"/>
          <w:lang w:val="en-US"/>
        </w:rPr>
        <w:t>2</w:t>
      </w:r>
      <w:r>
        <w:rPr>
          <w:rFonts w:ascii="Angsana New" w:hAnsi="Angsana New"/>
          <w:sz w:val="28"/>
          <w:szCs w:val="28"/>
        </w:rPr>
        <w:t>.</w:t>
      </w:r>
      <w:r>
        <w:rPr>
          <w:rFonts w:ascii="Angsana New" w:hAnsi="Angsana New"/>
          <w:sz w:val="28"/>
          <w:szCs w:val="28"/>
          <w:lang w:val="en-US"/>
        </w:rPr>
        <w:t>7</w:t>
      </w:r>
      <w:r>
        <w:rPr>
          <w:rFonts w:ascii="Angsana New" w:hAnsi="Angsana New"/>
          <w:sz w:val="28"/>
          <w:szCs w:val="28"/>
        </w:rPr>
        <w:tab/>
        <w:t>An English version of the interim financial statements has been prepared from the interim financial statements that is in the Thai language. In the event of a conflict or a difference in interpretation between the two languages, the Thai language interim financial statements shall prevail.</w:t>
      </w:r>
      <w:r>
        <w:rPr>
          <w:rFonts w:ascii="Angsana New" w:hAnsi="Angsana New"/>
          <w:color w:val="000000"/>
          <w:sz w:val="28"/>
          <w:szCs w:val="28"/>
        </w:rPr>
        <w:t xml:space="preserve"> </w:t>
      </w:r>
    </w:p>
    <w:p w14:paraId="4BD02FA3" w14:textId="77777777" w:rsidR="00A67249" w:rsidRDefault="00681B06" w:rsidP="00487C09">
      <w:pPr>
        <w:spacing w:before="240" w:line="240" w:lineRule="auto"/>
        <w:ind w:left="446" w:right="-14" w:hanging="446"/>
        <w:jc w:val="both"/>
        <w:rPr>
          <w:rFonts w:ascii="Angsana New" w:hAnsi="Angsana New"/>
          <w:b/>
          <w:bCs/>
          <w:caps/>
          <w:color w:val="000000"/>
          <w:sz w:val="28"/>
          <w:szCs w:val="28"/>
          <w:lang w:val="en-US"/>
        </w:rPr>
      </w:pPr>
      <w:r>
        <w:rPr>
          <w:rFonts w:ascii="Angsana New" w:hAnsi="Angsana New"/>
          <w:b/>
          <w:bCs/>
          <w:caps/>
          <w:color w:val="000000"/>
          <w:sz w:val="28"/>
          <w:szCs w:val="28"/>
          <w:lang w:val="en-US"/>
        </w:rPr>
        <w:t>3.</w:t>
      </w:r>
      <w:r>
        <w:rPr>
          <w:rFonts w:ascii="Angsana New" w:hAnsi="Angsana New"/>
          <w:b/>
          <w:bCs/>
          <w:caps/>
          <w:color w:val="000000"/>
          <w:sz w:val="28"/>
          <w:szCs w:val="28"/>
          <w:lang w:val="en-US"/>
        </w:rPr>
        <w:tab/>
      </w:r>
      <w:r>
        <w:rPr>
          <w:rFonts w:ascii="Angsana New" w:hAnsi="Angsana New"/>
          <w:b/>
          <w:bCs/>
          <w:color w:val="000000"/>
          <w:sz w:val="28"/>
          <w:szCs w:val="28"/>
        </w:rPr>
        <w:t>New</w:t>
      </w:r>
      <w:r>
        <w:rPr>
          <w:rFonts w:ascii="Angsana New" w:hAnsi="Angsana New"/>
          <w:b/>
          <w:bCs/>
          <w:color w:val="000000"/>
          <w:sz w:val="28"/>
          <w:szCs w:val="28"/>
          <w:cs/>
        </w:rPr>
        <w:t xml:space="preserve"> </w:t>
      </w:r>
      <w:r>
        <w:rPr>
          <w:rFonts w:ascii="Angsana New" w:hAnsi="Angsana New"/>
          <w:b/>
          <w:bCs/>
          <w:color w:val="000000"/>
          <w:sz w:val="28"/>
          <w:szCs w:val="28"/>
        </w:rPr>
        <w:t>financial reporting standards that became effective in the current period</w:t>
      </w:r>
    </w:p>
    <w:p w14:paraId="0CC06F1D" w14:textId="27328E79" w:rsidR="00A67249" w:rsidRDefault="00681B06">
      <w:pPr>
        <w:spacing w:before="120" w:after="120" w:line="380" w:lineRule="exact"/>
        <w:ind w:left="450" w:right="-43"/>
        <w:jc w:val="both"/>
        <w:rPr>
          <w:rFonts w:ascii="Angsana New" w:hAnsi="Angsana New"/>
          <w:color w:val="000000"/>
          <w:sz w:val="28"/>
          <w:szCs w:val="28"/>
        </w:rPr>
      </w:pPr>
      <w:r>
        <w:rPr>
          <w:rFonts w:ascii="Angsana New" w:hAnsi="Angsana New"/>
          <w:color w:val="000000"/>
          <w:sz w:val="28"/>
          <w:szCs w:val="28"/>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Pr>
          <w:rFonts w:ascii="Angsana New" w:hAnsi="Angsana New"/>
          <w:color w:val="000000"/>
          <w:sz w:val="28"/>
          <w:szCs w:val="28"/>
          <w:cs/>
        </w:rPr>
        <w:t xml:space="preserve"> </w:t>
      </w:r>
      <w:r>
        <w:rPr>
          <w:rFonts w:ascii="Angsana New" w:hAnsi="Angsana New"/>
          <w:color w:val="000000"/>
          <w:sz w:val="28"/>
          <w:szCs w:val="28"/>
        </w:rPr>
        <w:t xml:space="preserve">directed towards clarifying accounting treatment and providing accounting guidance for users of the standards. However, the new standard involves changes to key principles, which are summarised below: </w:t>
      </w:r>
    </w:p>
    <w:p w14:paraId="4D73586B" w14:textId="77777777" w:rsidR="00A67249" w:rsidRDefault="00681B06">
      <w:pPr>
        <w:spacing w:before="120" w:after="120" w:line="380" w:lineRule="exact"/>
        <w:ind w:left="450"/>
        <w:jc w:val="thaiDistribute"/>
        <w:rPr>
          <w:rFonts w:ascii="Angsana New" w:hAnsi="Angsana New"/>
          <w:b/>
          <w:bCs/>
          <w:sz w:val="28"/>
          <w:szCs w:val="28"/>
        </w:rPr>
      </w:pPr>
      <w:r>
        <w:rPr>
          <w:rFonts w:ascii="Angsana New" w:hAnsi="Angsana New"/>
          <w:b/>
          <w:bCs/>
          <w:sz w:val="28"/>
          <w:szCs w:val="28"/>
        </w:rPr>
        <w:t>Financial reporting standards related to financial instruments</w:t>
      </w:r>
    </w:p>
    <w:p w14:paraId="5D13D324" w14:textId="77777777" w:rsidR="00A67249" w:rsidRDefault="00681B06">
      <w:pPr>
        <w:spacing w:before="120" w:after="120" w:line="380" w:lineRule="exact"/>
        <w:ind w:left="450" w:right="-43"/>
        <w:jc w:val="both"/>
        <w:rPr>
          <w:rFonts w:ascii="Angsana New" w:eastAsia="Arial Unicode MS" w:hAnsi="Angsana New"/>
          <w:sz w:val="28"/>
          <w:szCs w:val="28"/>
        </w:rPr>
      </w:pPr>
      <w:r>
        <w:rPr>
          <w:rFonts w:ascii="Angsana New" w:eastAsia="Arial Unicode MS" w:hAnsi="Angsana New"/>
          <w:sz w:val="28"/>
          <w:szCs w:val="28"/>
        </w:rPr>
        <w:t>A set of Thai Financial Reporting Standards (TFRS) related to financial instruments consists of five accounting standards and interpretations, as follows:</w:t>
      </w:r>
    </w:p>
    <w:p w14:paraId="5C97F6D9" w14:textId="3534D93E" w:rsidR="00A67249" w:rsidRDefault="00681B06">
      <w:pPr>
        <w:pStyle w:val="ListParagraph"/>
        <w:spacing w:line="380" w:lineRule="exact"/>
        <w:ind w:left="540" w:hanging="90"/>
        <w:jc w:val="thaiDistribute"/>
        <w:rPr>
          <w:rFonts w:ascii="Angsana New" w:hAnsi="Angsana New"/>
          <w:spacing w:val="-2"/>
          <w:sz w:val="28"/>
        </w:rPr>
      </w:pPr>
      <w:r>
        <w:rPr>
          <w:rFonts w:ascii="Angsana New" w:hAnsi="Angsana New"/>
          <w:spacing w:val="-2"/>
          <w:sz w:val="28"/>
        </w:rPr>
        <w:t>Financial reporting standards</w:t>
      </w:r>
    </w:p>
    <w:tbl>
      <w:tblPr>
        <w:tblW w:w="8640" w:type="dxa"/>
        <w:tblInd w:w="450" w:type="dxa"/>
        <w:tblLook w:val="01E0" w:firstRow="1" w:lastRow="1" w:firstColumn="1" w:lastColumn="1" w:noHBand="0" w:noVBand="0"/>
      </w:tblPr>
      <w:tblGrid>
        <w:gridCol w:w="2250"/>
        <w:gridCol w:w="6390"/>
      </w:tblGrid>
      <w:tr w:rsidR="00A67249" w14:paraId="3ED41F04" w14:textId="77777777">
        <w:tc>
          <w:tcPr>
            <w:tcW w:w="2250" w:type="dxa"/>
          </w:tcPr>
          <w:p w14:paraId="4CE5DCD1" w14:textId="77777777" w:rsidR="00A67249" w:rsidRDefault="00681B06">
            <w:pPr>
              <w:pStyle w:val="ListParagraph"/>
              <w:spacing w:line="380" w:lineRule="exact"/>
              <w:ind w:left="540" w:hanging="179"/>
              <w:jc w:val="thaiDistribute"/>
              <w:rPr>
                <w:rFonts w:ascii="Angsana New" w:hAnsi="Angsana New"/>
                <w:spacing w:val="-2"/>
                <w:sz w:val="28"/>
              </w:rPr>
            </w:pPr>
            <w:r>
              <w:rPr>
                <w:rFonts w:ascii="Angsana New" w:hAnsi="Angsana New"/>
                <w:spacing w:val="-2"/>
                <w:sz w:val="28"/>
              </w:rPr>
              <w:t>TFRS 7</w:t>
            </w:r>
          </w:p>
        </w:tc>
        <w:tc>
          <w:tcPr>
            <w:tcW w:w="6390" w:type="dxa"/>
          </w:tcPr>
          <w:p w14:paraId="29550CAD" w14:textId="77777777" w:rsidR="00A67249" w:rsidRDefault="00681B06">
            <w:pPr>
              <w:spacing w:line="380" w:lineRule="exact"/>
              <w:ind w:left="540"/>
              <w:jc w:val="thaiDistribute"/>
              <w:rPr>
                <w:rFonts w:ascii="Angsana New" w:hAnsi="Angsana New"/>
                <w:spacing w:val="-2"/>
                <w:sz w:val="28"/>
              </w:rPr>
            </w:pPr>
            <w:r>
              <w:rPr>
                <w:rFonts w:ascii="Angsana New" w:hAnsi="Angsana New"/>
                <w:spacing w:val="-2"/>
                <w:sz w:val="28"/>
              </w:rPr>
              <w:t>Financial Instruments: Disclosures</w:t>
            </w:r>
          </w:p>
        </w:tc>
      </w:tr>
      <w:tr w:rsidR="00A67249" w14:paraId="00E00F1B" w14:textId="77777777">
        <w:tc>
          <w:tcPr>
            <w:tcW w:w="2250" w:type="dxa"/>
          </w:tcPr>
          <w:p w14:paraId="6AB6B1F2" w14:textId="77777777" w:rsidR="00A67249" w:rsidRDefault="00681B06">
            <w:pPr>
              <w:pStyle w:val="ListParagraph"/>
              <w:spacing w:line="380" w:lineRule="exact"/>
              <w:ind w:left="540" w:hanging="179"/>
              <w:jc w:val="thaiDistribute"/>
              <w:rPr>
                <w:rFonts w:ascii="Angsana New" w:hAnsi="Angsana New"/>
                <w:spacing w:val="-2"/>
                <w:sz w:val="28"/>
                <w:lang w:val="en-US"/>
              </w:rPr>
            </w:pPr>
            <w:r>
              <w:rPr>
                <w:rFonts w:ascii="Angsana New" w:hAnsi="Angsana New"/>
                <w:spacing w:val="-2"/>
                <w:sz w:val="28"/>
              </w:rPr>
              <w:t xml:space="preserve">TFRS 9 </w:t>
            </w:r>
          </w:p>
        </w:tc>
        <w:tc>
          <w:tcPr>
            <w:tcW w:w="6390" w:type="dxa"/>
          </w:tcPr>
          <w:p w14:paraId="7DD5746A" w14:textId="77777777" w:rsidR="00A67249" w:rsidRDefault="00681B06">
            <w:pPr>
              <w:spacing w:line="380" w:lineRule="exact"/>
              <w:ind w:left="540"/>
              <w:jc w:val="thaiDistribute"/>
              <w:rPr>
                <w:rFonts w:ascii="Angsana New" w:hAnsi="Angsana New"/>
                <w:spacing w:val="-2"/>
                <w:sz w:val="28"/>
              </w:rPr>
            </w:pPr>
            <w:r>
              <w:rPr>
                <w:rFonts w:ascii="Angsana New" w:hAnsi="Angsana New"/>
                <w:spacing w:val="-2"/>
                <w:sz w:val="28"/>
              </w:rPr>
              <w:t>Financial Instruments</w:t>
            </w:r>
          </w:p>
        </w:tc>
      </w:tr>
    </w:tbl>
    <w:p w14:paraId="2EB03761" w14:textId="477EE8A7" w:rsidR="00A67249" w:rsidRDefault="00681B06">
      <w:pPr>
        <w:pStyle w:val="ListParagraph"/>
        <w:spacing w:line="380" w:lineRule="exact"/>
        <w:ind w:left="540" w:hanging="90"/>
        <w:jc w:val="thaiDistribute"/>
        <w:rPr>
          <w:rFonts w:ascii="Angsana New" w:hAnsi="Angsana New"/>
          <w:spacing w:val="-2"/>
          <w:sz w:val="28"/>
        </w:rPr>
      </w:pPr>
      <w:r>
        <w:rPr>
          <w:rFonts w:ascii="Angsana New" w:hAnsi="Angsana New"/>
          <w:spacing w:val="-2"/>
          <w:sz w:val="28"/>
        </w:rPr>
        <w:t>Accounting standard</w:t>
      </w:r>
    </w:p>
    <w:tbl>
      <w:tblPr>
        <w:tblW w:w="8640" w:type="dxa"/>
        <w:tblInd w:w="450" w:type="dxa"/>
        <w:tblLook w:val="01E0" w:firstRow="1" w:lastRow="1" w:firstColumn="1" w:lastColumn="1" w:noHBand="0" w:noVBand="0"/>
      </w:tblPr>
      <w:tblGrid>
        <w:gridCol w:w="2250"/>
        <w:gridCol w:w="6390"/>
      </w:tblGrid>
      <w:tr w:rsidR="00A67249" w14:paraId="2710C900" w14:textId="77777777">
        <w:tc>
          <w:tcPr>
            <w:tcW w:w="2250" w:type="dxa"/>
          </w:tcPr>
          <w:p w14:paraId="39496366" w14:textId="77777777" w:rsidR="00A67249" w:rsidRDefault="00681B06">
            <w:pPr>
              <w:pStyle w:val="ListParagraph"/>
              <w:spacing w:line="380" w:lineRule="exact"/>
              <w:ind w:left="540" w:hanging="179"/>
              <w:jc w:val="thaiDistribute"/>
              <w:rPr>
                <w:rFonts w:ascii="Angsana New" w:hAnsi="Angsana New"/>
                <w:spacing w:val="-2"/>
                <w:sz w:val="28"/>
              </w:rPr>
            </w:pPr>
            <w:r>
              <w:rPr>
                <w:rFonts w:ascii="Angsana New" w:hAnsi="Angsana New"/>
                <w:spacing w:val="-2"/>
                <w:sz w:val="28"/>
              </w:rPr>
              <w:t xml:space="preserve">TAS 32 </w:t>
            </w:r>
          </w:p>
        </w:tc>
        <w:tc>
          <w:tcPr>
            <w:tcW w:w="6390" w:type="dxa"/>
          </w:tcPr>
          <w:p w14:paraId="4F771942" w14:textId="77777777" w:rsidR="00A67249" w:rsidRDefault="00681B06">
            <w:pPr>
              <w:spacing w:line="380" w:lineRule="exact"/>
              <w:ind w:left="540"/>
              <w:jc w:val="thaiDistribute"/>
              <w:rPr>
                <w:rFonts w:ascii="Angsana New" w:hAnsi="Angsana New"/>
                <w:spacing w:val="-2"/>
                <w:sz w:val="28"/>
              </w:rPr>
            </w:pPr>
            <w:r>
              <w:rPr>
                <w:rFonts w:ascii="Angsana New" w:hAnsi="Angsana New"/>
                <w:spacing w:val="-2"/>
                <w:sz w:val="28"/>
              </w:rPr>
              <w:t>Financial Instruments: Presentation</w:t>
            </w:r>
          </w:p>
        </w:tc>
      </w:tr>
    </w:tbl>
    <w:p w14:paraId="49FBDE8A" w14:textId="249C6692" w:rsidR="00A67249" w:rsidRDefault="00A67249">
      <w:pPr>
        <w:spacing w:line="380" w:lineRule="exact"/>
        <w:jc w:val="thaiDistribute"/>
        <w:rPr>
          <w:rFonts w:ascii="Angsana New" w:hAnsi="Angsana New"/>
          <w:spacing w:val="-2"/>
          <w:sz w:val="28"/>
        </w:rPr>
      </w:pPr>
    </w:p>
    <w:p w14:paraId="1F17C61C" w14:textId="77777777" w:rsidR="009C0999" w:rsidRDefault="009C0999">
      <w:pPr>
        <w:spacing w:line="380" w:lineRule="exact"/>
        <w:jc w:val="thaiDistribute"/>
        <w:rPr>
          <w:rFonts w:ascii="Angsana New" w:hAnsi="Angsana New"/>
          <w:spacing w:val="-2"/>
          <w:sz w:val="28"/>
        </w:rPr>
      </w:pPr>
    </w:p>
    <w:p w14:paraId="5E95304B" w14:textId="6AB0334B" w:rsidR="00A67249" w:rsidRDefault="00681B06" w:rsidP="00F3669D">
      <w:pPr>
        <w:pStyle w:val="ListParagraph"/>
        <w:spacing w:line="380" w:lineRule="exact"/>
        <w:ind w:left="187" w:firstLine="263"/>
        <w:jc w:val="thaiDistribute"/>
        <w:rPr>
          <w:rFonts w:ascii="Angsana New" w:hAnsi="Angsana New"/>
          <w:spacing w:val="-2"/>
          <w:sz w:val="28"/>
        </w:rPr>
      </w:pPr>
      <w:r>
        <w:rPr>
          <w:rFonts w:ascii="Angsana New" w:hAnsi="Angsana New"/>
          <w:spacing w:val="-2"/>
          <w:sz w:val="28"/>
        </w:rPr>
        <w:t>Financial Reporting Standard Interpretations</w:t>
      </w:r>
    </w:p>
    <w:tbl>
      <w:tblPr>
        <w:tblW w:w="8640" w:type="dxa"/>
        <w:tblInd w:w="720" w:type="dxa"/>
        <w:tblLook w:val="01E0" w:firstRow="1" w:lastRow="1" w:firstColumn="1" w:lastColumn="1" w:noHBand="0" w:noVBand="0"/>
      </w:tblPr>
      <w:tblGrid>
        <w:gridCol w:w="2250"/>
        <w:gridCol w:w="6390"/>
      </w:tblGrid>
      <w:tr w:rsidR="00A67249" w14:paraId="317A5FC0" w14:textId="77777777">
        <w:tc>
          <w:tcPr>
            <w:tcW w:w="2250" w:type="dxa"/>
          </w:tcPr>
          <w:p w14:paraId="1C6A971F" w14:textId="77777777" w:rsidR="00A67249" w:rsidRDefault="00681B06">
            <w:pPr>
              <w:pStyle w:val="ListParagraph"/>
              <w:spacing w:line="380" w:lineRule="exact"/>
              <w:ind w:left="74" w:hanging="179"/>
              <w:jc w:val="thaiDistribute"/>
              <w:rPr>
                <w:rFonts w:ascii="Angsana New" w:hAnsi="Angsana New"/>
                <w:spacing w:val="-2"/>
                <w:sz w:val="28"/>
              </w:rPr>
            </w:pPr>
            <w:r>
              <w:rPr>
                <w:rFonts w:ascii="Angsana New" w:hAnsi="Angsana New"/>
                <w:spacing w:val="-2"/>
                <w:sz w:val="28"/>
              </w:rPr>
              <w:t xml:space="preserve">TFRIC 16 </w:t>
            </w:r>
          </w:p>
        </w:tc>
        <w:tc>
          <w:tcPr>
            <w:tcW w:w="6390" w:type="dxa"/>
          </w:tcPr>
          <w:p w14:paraId="40344CFD" w14:textId="77777777" w:rsidR="00A67249" w:rsidRDefault="00681B06">
            <w:pPr>
              <w:spacing w:line="380" w:lineRule="exact"/>
              <w:jc w:val="thaiDistribute"/>
              <w:rPr>
                <w:rFonts w:ascii="Angsana New" w:hAnsi="Angsana New"/>
                <w:spacing w:val="-2"/>
                <w:sz w:val="28"/>
              </w:rPr>
            </w:pPr>
            <w:r>
              <w:rPr>
                <w:rFonts w:ascii="Angsana New" w:hAnsi="Angsana New"/>
                <w:spacing w:val="-2"/>
                <w:sz w:val="28"/>
              </w:rPr>
              <w:t>Hedges of a Net Investment in a Foreign Operation</w:t>
            </w:r>
          </w:p>
        </w:tc>
      </w:tr>
      <w:tr w:rsidR="00A67249" w14:paraId="539F1A59" w14:textId="77777777">
        <w:tc>
          <w:tcPr>
            <w:tcW w:w="2250" w:type="dxa"/>
          </w:tcPr>
          <w:p w14:paraId="3EB81A6C" w14:textId="77777777" w:rsidR="00A67249" w:rsidRDefault="00681B06">
            <w:pPr>
              <w:pStyle w:val="ListParagraph"/>
              <w:spacing w:line="380" w:lineRule="exact"/>
              <w:ind w:left="74" w:hanging="179"/>
              <w:jc w:val="thaiDistribute"/>
              <w:rPr>
                <w:rFonts w:ascii="Angsana New" w:hAnsi="Angsana New"/>
                <w:spacing w:val="-2"/>
                <w:sz w:val="28"/>
              </w:rPr>
            </w:pPr>
            <w:r>
              <w:rPr>
                <w:rFonts w:ascii="Angsana New" w:hAnsi="Angsana New"/>
                <w:spacing w:val="-2"/>
                <w:sz w:val="28"/>
              </w:rPr>
              <w:t>TFRIC 19</w:t>
            </w:r>
          </w:p>
        </w:tc>
        <w:tc>
          <w:tcPr>
            <w:tcW w:w="6390" w:type="dxa"/>
          </w:tcPr>
          <w:p w14:paraId="37DA7AA0" w14:textId="77777777" w:rsidR="00A67249" w:rsidRDefault="00681B06">
            <w:pPr>
              <w:spacing w:line="380" w:lineRule="exact"/>
              <w:jc w:val="thaiDistribute"/>
              <w:rPr>
                <w:rFonts w:ascii="Angsana New" w:hAnsi="Angsana New"/>
                <w:spacing w:val="-2"/>
                <w:sz w:val="28"/>
              </w:rPr>
            </w:pPr>
            <w:r>
              <w:rPr>
                <w:rFonts w:ascii="Angsana New" w:hAnsi="Angsana New"/>
                <w:spacing w:val="-2"/>
                <w:sz w:val="28"/>
              </w:rPr>
              <w:t>Extinguishing Financial Liabilities with Equity Instruments</w:t>
            </w:r>
          </w:p>
        </w:tc>
      </w:tr>
    </w:tbl>
    <w:p w14:paraId="19C2BA73" w14:textId="5F237C72" w:rsidR="00A67249" w:rsidRDefault="00681B06" w:rsidP="00F3669D">
      <w:pPr>
        <w:spacing w:before="120" w:after="120" w:line="380" w:lineRule="exact"/>
        <w:ind w:left="450" w:right="-43" w:hanging="7"/>
        <w:jc w:val="both"/>
        <w:rPr>
          <w:rFonts w:ascii="Angsana New" w:eastAsia="Arial Unicode MS" w:hAnsi="Angsana New"/>
          <w:sz w:val="28"/>
          <w:szCs w:val="28"/>
        </w:rPr>
      </w:pPr>
      <w:r>
        <w:rPr>
          <w:rFonts w:ascii="Angsana New" w:eastAsia="Arial Unicode MS" w:hAnsi="Angsana New"/>
          <w:sz w:val="28"/>
          <w:szCs w:val="28"/>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w:t>
      </w:r>
      <w:r w:rsidR="00643A95">
        <w:rPr>
          <w:rFonts w:ascii="Angsana New" w:eastAsia="Arial Unicode MS" w:hAnsi="Angsana New"/>
          <w:sz w:val="28"/>
          <w:szCs w:val="28"/>
        </w:rPr>
        <w:t xml:space="preserve"> </w:t>
      </w:r>
      <w:r>
        <w:rPr>
          <w:rFonts w:ascii="Angsana New" w:eastAsia="Arial Unicode MS" w:hAnsi="Angsana New"/>
          <w:sz w:val="28"/>
          <w:szCs w:val="28"/>
        </w:rPr>
        <w:t xml:space="preserve">of financial instruments. </w:t>
      </w:r>
    </w:p>
    <w:p w14:paraId="5E7799C1" w14:textId="77777777" w:rsidR="00A67249" w:rsidRDefault="00681B06" w:rsidP="00291F0D">
      <w:pPr>
        <w:spacing w:before="120" w:after="120" w:line="380" w:lineRule="exact"/>
        <w:ind w:left="450" w:right="-43"/>
        <w:jc w:val="both"/>
        <w:rPr>
          <w:rFonts w:ascii="Angsana New" w:eastAsia="Arial Unicode MS" w:hAnsi="Angsana New"/>
          <w:sz w:val="28"/>
          <w:szCs w:val="28"/>
        </w:rPr>
      </w:pPr>
      <w:r>
        <w:rPr>
          <w:rFonts w:ascii="Angsana New" w:eastAsia="Arial Unicode MS" w:hAnsi="Angsana New"/>
          <w:sz w:val="28"/>
          <w:szCs w:val="28"/>
        </w:rPr>
        <w:t>The impact of the adoption of these standards on the Group’s financial statements is as follows.</w:t>
      </w:r>
    </w:p>
    <w:p w14:paraId="2D5261FF" w14:textId="77777777" w:rsidR="00A67249" w:rsidRDefault="00681B06">
      <w:pPr>
        <w:spacing w:before="120" w:after="120" w:line="380" w:lineRule="exact"/>
        <w:ind w:left="810" w:hanging="270"/>
        <w:jc w:val="thaiDistribute"/>
        <w:rPr>
          <w:rFonts w:ascii="Angsana New" w:hAnsi="Angsana New"/>
          <w:sz w:val="28"/>
          <w:szCs w:val="28"/>
        </w:rPr>
      </w:pPr>
      <w:r>
        <w:rPr>
          <w:rFonts w:ascii="Angsana New" w:hAnsi="Angsana New"/>
          <w:sz w:val="28"/>
          <w:szCs w:val="28"/>
        </w:rPr>
        <w:t>-</w:t>
      </w:r>
      <w:r>
        <w:rPr>
          <w:rFonts w:ascii="Angsana New" w:hAnsi="Angsana New"/>
          <w:sz w:val="28"/>
          <w:szCs w:val="28"/>
        </w:rPr>
        <w:tab/>
        <w:t>Classification and measurement of investments in equity instruments of non-listed companies that the Group is to measure investments in equity instruments of non-listed companies at fair value and classify the investments as financial assets at fair value, through either profit or loss or through other comprehensive income.</w:t>
      </w:r>
    </w:p>
    <w:p w14:paraId="4C864828" w14:textId="77777777" w:rsidR="00A67249" w:rsidRDefault="00681B06">
      <w:pPr>
        <w:spacing w:before="120" w:after="120" w:line="380" w:lineRule="exact"/>
        <w:ind w:left="810" w:hanging="270"/>
        <w:jc w:val="thaiDistribute"/>
        <w:rPr>
          <w:rFonts w:ascii="Angsana New" w:hAnsi="Angsana New"/>
          <w:sz w:val="28"/>
          <w:szCs w:val="28"/>
        </w:rPr>
      </w:pPr>
      <w:r>
        <w:rPr>
          <w:rFonts w:ascii="Angsana New" w:hAnsi="Angsana New"/>
          <w:sz w:val="28"/>
          <w:szCs w:val="28"/>
        </w:rPr>
        <w:t>-</w:t>
      </w:r>
      <w:r>
        <w:rPr>
          <w:rFonts w:ascii="Angsana New" w:hAnsi="Angsana New"/>
          <w:sz w:val="28"/>
          <w:szCs w:val="28"/>
        </w:rPr>
        <w:tab/>
        <w:t>Recognition of credit losses that the Group is to recognise an allowance for expected credit losses on its financial assets, and it is no longer necessary for a credit-impaired event to have occurred. The Group applies the simplified approach to consider impairment of trade receivables</w:t>
      </w:r>
      <w:r>
        <w:rPr>
          <w:rFonts w:ascii="Angsana New" w:hAnsi="Angsana New"/>
          <w:sz w:val="28"/>
          <w:szCs w:val="28"/>
          <w:cs/>
        </w:rPr>
        <w:t xml:space="preserve"> </w:t>
      </w:r>
      <w:r>
        <w:rPr>
          <w:rFonts w:ascii="Angsana New" w:hAnsi="Angsana New"/>
          <w:sz w:val="28"/>
          <w:szCs w:val="28"/>
        </w:rPr>
        <w:t>and the general approach to consider impairment of loan to.</w:t>
      </w:r>
    </w:p>
    <w:p w14:paraId="568AFC2C" w14:textId="77777777" w:rsidR="00A67249" w:rsidRDefault="00681B06" w:rsidP="00643A95">
      <w:pPr>
        <w:spacing w:before="120" w:after="120" w:line="380" w:lineRule="exact"/>
        <w:ind w:left="450" w:right="-43"/>
        <w:jc w:val="both"/>
        <w:rPr>
          <w:rFonts w:ascii="Angsana New" w:eastAsia="Arial Unicode MS" w:hAnsi="Angsana New"/>
          <w:sz w:val="28"/>
          <w:szCs w:val="28"/>
        </w:rPr>
      </w:pPr>
      <w:r>
        <w:rPr>
          <w:rFonts w:ascii="Angsana New" w:eastAsia="Arial Unicode MS" w:hAnsi="Angsana New"/>
          <w:sz w:val="28"/>
          <w:szCs w:val="28"/>
        </w:rPr>
        <w:t>The Group adopted these financial reporting standards which the cumulative effect is recognised as an adjustment to the retained earnings as at 1 January 2020, and the comparative information was not restated.</w:t>
      </w:r>
    </w:p>
    <w:p w14:paraId="2CF9156D" w14:textId="75BE77CC" w:rsidR="00A67249" w:rsidRDefault="00681B06" w:rsidP="00643A95">
      <w:pPr>
        <w:spacing w:before="120" w:after="120" w:line="380" w:lineRule="exact"/>
        <w:ind w:left="450" w:right="-43"/>
        <w:jc w:val="both"/>
        <w:rPr>
          <w:rFonts w:ascii="Angsana New" w:eastAsia="Arial Unicode MS" w:hAnsi="Angsana New"/>
          <w:sz w:val="28"/>
          <w:szCs w:val="28"/>
        </w:rPr>
      </w:pPr>
      <w:r>
        <w:rPr>
          <w:rFonts w:ascii="Angsana New" w:eastAsia="Arial Unicode MS" w:hAnsi="Angsana New"/>
          <w:sz w:val="28"/>
          <w:szCs w:val="28"/>
        </w:rPr>
        <w:t>The cumulative effect of the change is described in Note 4</w:t>
      </w:r>
      <w:r w:rsidR="00D42720">
        <w:rPr>
          <w:rFonts w:ascii="Angsana New" w:eastAsia="Arial Unicode MS" w:hAnsi="Angsana New"/>
          <w:sz w:val="28"/>
          <w:szCs w:val="28"/>
        </w:rPr>
        <w:t>.3</w:t>
      </w:r>
      <w:r>
        <w:rPr>
          <w:rFonts w:ascii="Angsana New" w:eastAsia="Arial Unicode MS" w:hAnsi="Angsana New"/>
          <w:sz w:val="28"/>
          <w:szCs w:val="28"/>
        </w:rPr>
        <w:t xml:space="preserve"> to condensed notes to interim financial statements.</w:t>
      </w:r>
    </w:p>
    <w:p w14:paraId="6AB7D096" w14:textId="77777777" w:rsidR="00A67249" w:rsidRDefault="00681B06" w:rsidP="00643A95">
      <w:pPr>
        <w:spacing w:before="120" w:after="120" w:line="380" w:lineRule="exact"/>
        <w:ind w:left="450"/>
        <w:jc w:val="thaiDistribute"/>
        <w:rPr>
          <w:rFonts w:ascii="Angsana New" w:hAnsi="Angsana New"/>
          <w:b/>
          <w:bCs/>
          <w:sz w:val="28"/>
          <w:szCs w:val="28"/>
        </w:rPr>
      </w:pPr>
      <w:r>
        <w:rPr>
          <w:rFonts w:ascii="Angsana New" w:hAnsi="Angsana New"/>
          <w:b/>
          <w:bCs/>
          <w:sz w:val="28"/>
          <w:szCs w:val="28"/>
        </w:rPr>
        <w:t>TFRS 16 Leases</w:t>
      </w:r>
    </w:p>
    <w:p w14:paraId="28C9EA1A" w14:textId="77777777" w:rsidR="00A67249" w:rsidRDefault="00681B06" w:rsidP="00643A95">
      <w:pPr>
        <w:spacing w:before="120" w:after="120" w:line="380" w:lineRule="exact"/>
        <w:ind w:left="446" w:right="-43"/>
        <w:jc w:val="both"/>
        <w:rPr>
          <w:rFonts w:ascii="Angsana New" w:eastAsia="Arial Unicode MS" w:hAnsi="Angsana New"/>
          <w:sz w:val="28"/>
          <w:szCs w:val="28"/>
        </w:rPr>
      </w:pPr>
      <w:r>
        <w:rPr>
          <w:rFonts w:ascii="Angsana New" w:eastAsia="Arial Unicode MS" w:hAnsi="Angsana New"/>
          <w:sz w:val="28"/>
          <w:szCs w:val="28"/>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Pr>
          <w:rFonts w:ascii="Angsana New" w:eastAsia="Arial Unicode MS" w:hAnsi="Angsana New"/>
          <w:sz w:val="28"/>
          <w:szCs w:val="28"/>
          <w:cs/>
        </w:rPr>
        <w:t xml:space="preserve"> </w:t>
      </w:r>
      <w:r>
        <w:rPr>
          <w:rFonts w:ascii="Angsana New" w:eastAsia="Arial Unicode MS" w:hAnsi="Angsana New"/>
          <w:sz w:val="28"/>
          <w:szCs w:val="28"/>
        </w:rPr>
        <w:t>is low value.</w:t>
      </w:r>
    </w:p>
    <w:p w14:paraId="6526B897" w14:textId="77777777" w:rsidR="00A67249" w:rsidRDefault="00681B06" w:rsidP="00643A95">
      <w:pPr>
        <w:spacing w:before="120" w:after="120" w:line="380" w:lineRule="exact"/>
        <w:ind w:left="450" w:right="-43" w:hanging="7"/>
        <w:jc w:val="both"/>
        <w:rPr>
          <w:rFonts w:ascii="Angsana New" w:eastAsia="Arial Unicode MS" w:hAnsi="Angsana New"/>
          <w:sz w:val="28"/>
          <w:szCs w:val="28"/>
        </w:rPr>
      </w:pPr>
      <w:r>
        <w:rPr>
          <w:rFonts w:ascii="Angsana New" w:eastAsia="Arial Unicode MS" w:hAnsi="Angsana New"/>
          <w:sz w:val="28"/>
          <w:szCs w:val="28"/>
        </w:rPr>
        <w:t>Accounting by lessors is substantially unchanged from TAS 17. Lessors will continue to classify leases as either operating or finance leases.</w:t>
      </w:r>
    </w:p>
    <w:p w14:paraId="19846E32" w14:textId="77777777" w:rsidR="00A67249" w:rsidRDefault="00681B06" w:rsidP="00643A95">
      <w:pPr>
        <w:spacing w:before="120" w:after="120" w:line="380" w:lineRule="exact"/>
        <w:ind w:left="450" w:right="-43" w:hanging="7"/>
        <w:jc w:val="both"/>
        <w:rPr>
          <w:rFonts w:ascii="Angsana New" w:eastAsia="Arial Unicode MS" w:hAnsi="Angsana New"/>
          <w:sz w:val="28"/>
          <w:szCs w:val="28"/>
        </w:rPr>
      </w:pPr>
      <w:r>
        <w:rPr>
          <w:rFonts w:ascii="Angsana New" w:eastAsia="Arial Unicode MS" w:hAnsi="Angsana New"/>
          <w:sz w:val="28"/>
          <w:szCs w:val="28"/>
        </w:rPr>
        <w:t>The Group adopted these financial reporting standards using the modified retrospective method of initial adoption of which the cumulative effect is recognised as an adjustment to the retained earnings as at 1 January 2020, and the comparative information was not restated.</w:t>
      </w:r>
    </w:p>
    <w:p w14:paraId="088438E1" w14:textId="56135B7B" w:rsidR="00A67249" w:rsidRDefault="00681B06" w:rsidP="00643A95">
      <w:pPr>
        <w:spacing w:before="120" w:after="120" w:line="380" w:lineRule="exact"/>
        <w:ind w:left="450" w:right="-43" w:hanging="7"/>
        <w:jc w:val="both"/>
        <w:rPr>
          <w:rFonts w:ascii="Angsana New" w:eastAsia="Arial Unicode MS" w:hAnsi="Angsana New"/>
          <w:sz w:val="28"/>
          <w:szCs w:val="28"/>
        </w:rPr>
      </w:pPr>
      <w:r>
        <w:rPr>
          <w:rFonts w:ascii="Angsana New" w:eastAsia="Arial Unicode MS" w:hAnsi="Angsana New"/>
          <w:sz w:val="28"/>
          <w:szCs w:val="28"/>
        </w:rPr>
        <w:t>The cumulative effect of the change is described in Note 4</w:t>
      </w:r>
      <w:r w:rsidR="00D1206F">
        <w:rPr>
          <w:rFonts w:ascii="Angsana New" w:eastAsia="Arial Unicode MS" w:hAnsi="Angsana New"/>
          <w:sz w:val="28"/>
          <w:szCs w:val="28"/>
        </w:rPr>
        <w:t>.3</w:t>
      </w:r>
      <w:r>
        <w:rPr>
          <w:rFonts w:ascii="Angsana New" w:eastAsia="Arial Unicode MS" w:hAnsi="Angsana New"/>
          <w:sz w:val="28"/>
          <w:szCs w:val="28"/>
        </w:rPr>
        <w:t xml:space="preserve"> to condensed notes to interim financial statements.</w:t>
      </w:r>
    </w:p>
    <w:p w14:paraId="5386B281" w14:textId="77777777" w:rsidR="00A67249" w:rsidRDefault="00A67249">
      <w:pPr>
        <w:spacing w:after="240" w:line="240" w:lineRule="auto"/>
        <w:ind w:right="-9"/>
        <w:jc w:val="both"/>
        <w:rPr>
          <w:rFonts w:ascii="Angsana New" w:hAnsi="Angsana New"/>
          <w:b/>
          <w:bCs/>
          <w:caps/>
          <w:color w:val="000000"/>
          <w:sz w:val="28"/>
          <w:szCs w:val="28"/>
        </w:rPr>
      </w:pPr>
    </w:p>
    <w:p w14:paraId="717AE37D" w14:textId="77777777" w:rsidR="00A67249" w:rsidRDefault="00A67249">
      <w:pPr>
        <w:spacing w:line="240" w:lineRule="auto"/>
        <w:ind w:left="547" w:right="-14" w:hanging="547"/>
        <w:jc w:val="both"/>
        <w:rPr>
          <w:rFonts w:ascii="Angsana New" w:hAnsi="Angsana New"/>
          <w:b/>
          <w:bCs/>
          <w:caps/>
          <w:color w:val="000000"/>
          <w:sz w:val="28"/>
          <w:szCs w:val="28"/>
        </w:rPr>
      </w:pPr>
    </w:p>
    <w:p w14:paraId="12763071" w14:textId="77777777" w:rsidR="00A67249" w:rsidRDefault="00681B06">
      <w:pPr>
        <w:spacing w:line="240" w:lineRule="auto"/>
        <w:ind w:left="547" w:right="-14" w:hanging="547"/>
        <w:jc w:val="both"/>
        <w:rPr>
          <w:rFonts w:ascii="Angsana New" w:hAnsi="Angsana New"/>
          <w:b/>
          <w:bCs/>
          <w:caps/>
          <w:color w:val="000000"/>
          <w:sz w:val="28"/>
          <w:szCs w:val="28"/>
        </w:rPr>
      </w:pPr>
      <w:r>
        <w:rPr>
          <w:rFonts w:ascii="Angsana New" w:hAnsi="Angsana New"/>
          <w:b/>
          <w:bCs/>
          <w:caps/>
          <w:color w:val="000000"/>
          <w:sz w:val="28"/>
          <w:szCs w:val="28"/>
        </w:rPr>
        <w:t>4.</w:t>
      </w:r>
      <w:r>
        <w:rPr>
          <w:rFonts w:ascii="Angsana New" w:hAnsi="Angsana New"/>
          <w:b/>
          <w:bCs/>
          <w:caps/>
          <w:color w:val="000000"/>
          <w:sz w:val="28"/>
          <w:szCs w:val="28"/>
        </w:rPr>
        <w:tab/>
      </w:r>
      <w:r>
        <w:rPr>
          <w:rFonts w:ascii="Angsana New" w:hAnsi="Angsana New"/>
          <w:b/>
          <w:bCs/>
          <w:color w:val="000000"/>
          <w:sz w:val="28"/>
          <w:szCs w:val="28"/>
        </w:rPr>
        <w:t>Significant accounting policy</w:t>
      </w:r>
    </w:p>
    <w:p w14:paraId="5B2D269B" w14:textId="77777777" w:rsidR="00A67249" w:rsidRDefault="00681B06">
      <w:pPr>
        <w:spacing w:before="120" w:after="120" w:line="380" w:lineRule="exact"/>
        <w:ind w:left="547" w:right="-43" w:hanging="7"/>
        <w:jc w:val="both"/>
        <w:rPr>
          <w:rFonts w:ascii="Angsana New" w:eastAsia="Arial Unicode MS" w:hAnsi="Angsana New"/>
          <w:sz w:val="28"/>
          <w:szCs w:val="28"/>
          <w:cs/>
        </w:rPr>
      </w:pPr>
      <w:r>
        <w:rPr>
          <w:rFonts w:ascii="Angsana New" w:eastAsia="Arial Unicode MS" w:hAnsi="Angsana New"/>
          <w:sz w:val="28"/>
          <w:szCs w:val="28"/>
        </w:rPr>
        <w:tab/>
        <w:t>The interim financial statements are prepared by using the same accounting policies and methods of computation as were used for the financial statements for the year ended 31 December 2019 except the changes in accounting policies related to financial instruments and leases.</w:t>
      </w:r>
    </w:p>
    <w:p w14:paraId="6E2EF40E" w14:textId="77777777" w:rsidR="00A67249" w:rsidRDefault="00681B06">
      <w:pPr>
        <w:tabs>
          <w:tab w:val="left" w:pos="540"/>
        </w:tabs>
        <w:spacing w:before="120" w:after="120" w:line="380" w:lineRule="exact"/>
        <w:ind w:right="-43"/>
        <w:jc w:val="both"/>
        <w:rPr>
          <w:rFonts w:ascii="Angsana New" w:hAnsi="Angsana New"/>
          <w:b/>
          <w:bCs/>
          <w:spacing w:val="-4"/>
          <w:sz w:val="28"/>
          <w:szCs w:val="28"/>
        </w:rPr>
      </w:pPr>
      <w:r>
        <w:rPr>
          <w:rFonts w:ascii="Angsana New" w:hAnsi="Angsana New"/>
          <w:b/>
          <w:bCs/>
          <w:spacing w:val="-4"/>
          <w:sz w:val="28"/>
          <w:szCs w:val="28"/>
        </w:rPr>
        <w:t xml:space="preserve">4.1 </w:t>
      </w:r>
      <w:r>
        <w:rPr>
          <w:rFonts w:ascii="Angsana New" w:hAnsi="Angsana New"/>
          <w:b/>
          <w:bCs/>
          <w:spacing w:val="-4"/>
          <w:sz w:val="28"/>
          <w:szCs w:val="28"/>
        </w:rPr>
        <w:tab/>
        <w:t>Financial instruments</w:t>
      </w:r>
    </w:p>
    <w:p w14:paraId="1A559E92" w14:textId="77777777" w:rsidR="00A67249" w:rsidRDefault="00681B06">
      <w:pPr>
        <w:spacing w:before="120" w:after="120" w:line="380" w:lineRule="exact"/>
        <w:ind w:left="540"/>
        <w:jc w:val="thaiDistribute"/>
        <w:rPr>
          <w:rFonts w:ascii="Angsana New" w:hAnsi="Angsana New"/>
          <w:b/>
          <w:bCs/>
          <w:i/>
          <w:iCs/>
          <w:sz w:val="28"/>
          <w:szCs w:val="28"/>
        </w:rPr>
      </w:pPr>
      <w:r>
        <w:rPr>
          <w:rFonts w:ascii="Angsana New" w:hAnsi="Angsana New"/>
          <w:b/>
          <w:bCs/>
          <w:i/>
          <w:iCs/>
          <w:sz w:val="28"/>
          <w:szCs w:val="28"/>
        </w:rPr>
        <w:t>Classification and measurement</w:t>
      </w:r>
    </w:p>
    <w:p w14:paraId="61B106A7" w14:textId="77777777" w:rsidR="00A67249" w:rsidRDefault="00681B06">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Financial assets that are debt instruments are measured at fair value through profit or loss, fair value through other comprehensive income, or amortised cost. Classification is driven by the Group’s business model for managing the financial assets and the contractual cash flows characteristics of the financial assets.</w:t>
      </w:r>
    </w:p>
    <w:p w14:paraId="5F5916AC" w14:textId="77777777" w:rsidR="00A67249" w:rsidRDefault="00681B06">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 xml:space="preserve">Financial assets that are equity instruments are measured at fair value through profit or loss </w:t>
      </w:r>
      <w:r>
        <w:rPr>
          <w:rFonts w:ascii="Angsana New" w:hAnsi="Angsana New"/>
          <w:sz w:val="28"/>
          <w:szCs w:val="28"/>
        </w:rPr>
        <w:t>or through other comprehensive income.</w:t>
      </w:r>
      <w:r>
        <w:rPr>
          <w:rFonts w:ascii="Angsana New" w:eastAsia="Arial Unicode MS" w:hAnsi="Angsana New"/>
          <w:sz w:val="28"/>
          <w:szCs w:val="28"/>
        </w:rPr>
        <w:t xml:space="preserve"> </w:t>
      </w:r>
    </w:p>
    <w:p w14:paraId="77C7B4CC" w14:textId="77777777" w:rsidR="00A67249" w:rsidRDefault="00681B06">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 xml:space="preserve">Financial liabilities are classified and measured at amortised cost. </w:t>
      </w:r>
    </w:p>
    <w:p w14:paraId="43700107" w14:textId="77777777" w:rsidR="00A67249" w:rsidRDefault="00681B06">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 xml:space="preserve">Derivatives are classified and measured at fair value through profit or loss. </w:t>
      </w:r>
    </w:p>
    <w:p w14:paraId="3AE43A64" w14:textId="77777777" w:rsidR="00A67249" w:rsidRDefault="00681B06">
      <w:pPr>
        <w:spacing w:before="120" w:after="120" w:line="380" w:lineRule="exact"/>
        <w:ind w:left="540"/>
        <w:jc w:val="thaiDistribute"/>
        <w:rPr>
          <w:b/>
          <w:bCs/>
          <w:i/>
          <w:iCs/>
          <w:cs/>
        </w:rPr>
      </w:pPr>
      <w:r>
        <w:rPr>
          <w:rFonts w:ascii="Angsana New" w:hAnsi="Angsana New"/>
          <w:b/>
          <w:bCs/>
          <w:i/>
          <w:iCs/>
          <w:sz w:val="28"/>
          <w:szCs w:val="28"/>
        </w:rPr>
        <w:t>Impairment of financial assets</w:t>
      </w:r>
    </w:p>
    <w:p w14:paraId="60A0E7CA" w14:textId="77777777" w:rsidR="00A67249" w:rsidRDefault="00681B06">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The Group recognises an allowance for expected credit losses on its financial assets measured at amortised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14:paraId="17E92BF1" w14:textId="77777777" w:rsidR="00A67249" w:rsidRDefault="00681B06">
      <w:pPr>
        <w:tabs>
          <w:tab w:val="left" w:pos="540"/>
        </w:tabs>
        <w:rPr>
          <w:rFonts w:ascii="Angsana New" w:hAnsi="Angsana New"/>
          <w:b/>
          <w:bCs/>
          <w:spacing w:val="-4"/>
          <w:sz w:val="28"/>
          <w:szCs w:val="28"/>
        </w:rPr>
      </w:pPr>
      <w:r>
        <w:rPr>
          <w:rFonts w:ascii="Angsana New" w:hAnsi="Angsana New"/>
          <w:b/>
          <w:bCs/>
          <w:spacing w:val="-4"/>
          <w:sz w:val="28"/>
          <w:szCs w:val="28"/>
        </w:rPr>
        <w:t xml:space="preserve">4.2 </w:t>
      </w:r>
      <w:r>
        <w:rPr>
          <w:rFonts w:ascii="Angsana New" w:hAnsi="Angsana New"/>
          <w:b/>
          <w:bCs/>
          <w:spacing w:val="-4"/>
          <w:sz w:val="28"/>
          <w:szCs w:val="28"/>
        </w:rPr>
        <w:tab/>
        <w:t>Leases</w:t>
      </w:r>
    </w:p>
    <w:p w14:paraId="6747842E" w14:textId="77777777" w:rsidR="00A67249" w:rsidRDefault="00681B06">
      <w:pPr>
        <w:spacing w:before="120" w:after="120" w:line="380" w:lineRule="exact"/>
        <w:ind w:left="540"/>
        <w:jc w:val="thaiDistribute"/>
        <w:rPr>
          <w:rFonts w:ascii="Angsana New" w:hAnsi="Angsana New"/>
          <w:b/>
          <w:bCs/>
          <w:i/>
          <w:iCs/>
          <w:sz w:val="28"/>
          <w:szCs w:val="28"/>
        </w:rPr>
      </w:pPr>
      <w:r>
        <w:rPr>
          <w:rFonts w:ascii="Angsana New" w:hAnsi="Angsana New"/>
          <w:b/>
          <w:bCs/>
          <w:i/>
          <w:iCs/>
          <w:sz w:val="28"/>
          <w:szCs w:val="28"/>
        </w:rPr>
        <w:t>Right-of-use assets</w:t>
      </w:r>
    </w:p>
    <w:p w14:paraId="3DA6CB6D" w14:textId="77777777" w:rsidR="00A67249" w:rsidRDefault="00681B06">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14:paraId="42D6F1F5" w14:textId="77777777" w:rsidR="00A67249" w:rsidRDefault="00681B06">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14:paraId="4B0D2A48" w14:textId="77777777" w:rsidR="00A67249" w:rsidRDefault="00A67249">
      <w:pPr>
        <w:ind w:left="540"/>
        <w:rPr>
          <w:rFonts w:ascii="Angsana New" w:hAnsi="Angsana New"/>
          <w:b/>
          <w:bCs/>
          <w:i/>
          <w:iCs/>
          <w:sz w:val="28"/>
          <w:szCs w:val="28"/>
        </w:rPr>
      </w:pPr>
    </w:p>
    <w:p w14:paraId="531BE3AC" w14:textId="77777777" w:rsidR="00A67249" w:rsidRDefault="00A67249">
      <w:pPr>
        <w:ind w:left="540"/>
        <w:rPr>
          <w:rFonts w:ascii="Angsana New" w:hAnsi="Angsana New"/>
          <w:b/>
          <w:bCs/>
          <w:i/>
          <w:iCs/>
          <w:sz w:val="28"/>
          <w:szCs w:val="28"/>
        </w:rPr>
      </w:pPr>
    </w:p>
    <w:p w14:paraId="6FFA1D51" w14:textId="77777777" w:rsidR="00A67249" w:rsidRDefault="00681B06">
      <w:pPr>
        <w:ind w:left="540"/>
        <w:rPr>
          <w:rFonts w:ascii="Angsana New" w:hAnsi="Angsana New"/>
          <w:b/>
          <w:bCs/>
          <w:i/>
          <w:iCs/>
          <w:sz w:val="28"/>
          <w:szCs w:val="28"/>
        </w:rPr>
      </w:pPr>
      <w:r>
        <w:rPr>
          <w:rFonts w:ascii="Angsana New" w:hAnsi="Angsana New"/>
          <w:b/>
          <w:bCs/>
          <w:i/>
          <w:iCs/>
          <w:sz w:val="28"/>
          <w:szCs w:val="28"/>
        </w:rPr>
        <w:t>Lease liabilities</w:t>
      </w:r>
    </w:p>
    <w:p w14:paraId="6943927A" w14:textId="77777777" w:rsidR="00A67249" w:rsidRDefault="00681B06">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60573B71" w14:textId="77777777" w:rsidR="00A67249" w:rsidRDefault="00681B06">
      <w:pPr>
        <w:spacing w:before="120" w:after="120" w:line="380" w:lineRule="exact"/>
        <w:ind w:left="540"/>
        <w:jc w:val="thaiDistribute"/>
        <w:rPr>
          <w:rFonts w:ascii="Angsana New" w:hAnsi="Angsana New"/>
          <w:b/>
          <w:bCs/>
          <w:i/>
          <w:iCs/>
          <w:sz w:val="28"/>
          <w:szCs w:val="28"/>
        </w:rPr>
      </w:pPr>
      <w:r>
        <w:rPr>
          <w:rFonts w:ascii="Angsana New" w:hAnsi="Angsana New"/>
          <w:b/>
          <w:bCs/>
          <w:i/>
          <w:iCs/>
          <w:sz w:val="28"/>
          <w:szCs w:val="28"/>
        </w:rPr>
        <w:t>Short-term leases and Leases of low-value assets</w:t>
      </w:r>
    </w:p>
    <w:p w14:paraId="0D905830" w14:textId="77777777" w:rsidR="00A67249" w:rsidRDefault="00681B06">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Payments under leases that, have a lease term of 12 months or less at the commencement date, or are leases of                   low-value assets, are recognised as expenses on a straight-line basis over the lease term.</w:t>
      </w:r>
    </w:p>
    <w:p w14:paraId="7593DFC2" w14:textId="5DEE5550" w:rsidR="00A67249" w:rsidRDefault="00681B06">
      <w:pPr>
        <w:spacing w:before="120"/>
        <w:rPr>
          <w:rFonts w:ascii="Angsana New" w:hAnsi="Angsana New"/>
          <w:b/>
          <w:bCs/>
          <w:spacing w:val="-4"/>
          <w:sz w:val="28"/>
          <w:szCs w:val="28"/>
        </w:rPr>
      </w:pPr>
      <w:r>
        <w:rPr>
          <w:rFonts w:ascii="Angsana New" w:hAnsi="Angsana New"/>
          <w:b/>
          <w:bCs/>
          <w:spacing w:val="-4"/>
          <w:sz w:val="28"/>
          <w:szCs w:val="28"/>
        </w:rPr>
        <w:t>4.3       Cumulative effects of changes in accounting policies due to the adoption of new financial reporting standards</w:t>
      </w:r>
    </w:p>
    <w:p w14:paraId="44FC09C4" w14:textId="77777777" w:rsidR="00A67249" w:rsidRDefault="00681B06">
      <w:pPr>
        <w:spacing w:before="120" w:after="120" w:line="380" w:lineRule="exact"/>
        <w:ind w:left="547" w:right="-43" w:hanging="7"/>
        <w:jc w:val="thaiDistribute"/>
        <w:rPr>
          <w:rFonts w:ascii="Angsana New" w:eastAsia="Arial Unicode MS" w:hAnsi="Angsana New"/>
          <w:sz w:val="28"/>
          <w:szCs w:val="28"/>
        </w:rPr>
      </w:pPr>
      <w:r>
        <w:rPr>
          <w:rFonts w:ascii="Angsana New" w:eastAsia="Arial Unicode MS" w:hAnsi="Angsana New"/>
          <w:sz w:val="28"/>
          <w:szCs w:val="28"/>
        </w:rPr>
        <w:t>During the current period, the Group has adopted financial reporting standards related to financial instruments and TFRS 16. The cumulative effect of initially applying these standards is recognised as an adjustment to retained earnings as at 1 January 2020. Therefore, the comparative information was not restated.</w:t>
      </w:r>
    </w:p>
    <w:p w14:paraId="140F7A73" w14:textId="7E75B12A" w:rsidR="00A67249" w:rsidRDefault="00681B06">
      <w:pPr>
        <w:ind w:left="540" w:right="-27"/>
        <w:jc w:val="thaiDistribute"/>
        <w:rPr>
          <w:rFonts w:ascii="Angsana New" w:eastAsia="Arial Unicode MS" w:hAnsi="Angsana New"/>
          <w:sz w:val="28"/>
          <w:szCs w:val="28"/>
        </w:rPr>
      </w:pPr>
      <w:r>
        <w:rPr>
          <w:rFonts w:ascii="Angsana New" w:eastAsia="Arial Unicode MS" w:hAnsi="Angsana New"/>
          <w:sz w:val="28"/>
          <w:szCs w:val="28"/>
        </w:rPr>
        <w:t>The impacts on the beginning balance of retained earnings of 2020 from changes in accounting policies due to the adoption of these standards are presented as follows:</w:t>
      </w:r>
    </w:p>
    <w:p w14:paraId="041A96D1" w14:textId="0B187B76" w:rsidR="00B56AD7" w:rsidRDefault="00B56AD7">
      <w:pPr>
        <w:ind w:left="540" w:right="-27"/>
        <w:jc w:val="thaiDistribute"/>
        <w:rPr>
          <w:rFonts w:ascii="Angsana New" w:eastAsia="Arial Unicode MS" w:hAnsi="Angsana New"/>
          <w:sz w:val="28"/>
          <w:szCs w:val="28"/>
        </w:rPr>
      </w:pPr>
    </w:p>
    <w:p w14:paraId="454525CC" w14:textId="08C7EB57" w:rsidR="00B56AD7" w:rsidRDefault="00B56AD7">
      <w:pPr>
        <w:ind w:left="540" w:right="-27"/>
        <w:jc w:val="thaiDistribute"/>
        <w:rPr>
          <w:rFonts w:ascii="Angsana New" w:eastAsia="Arial Unicode MS" w:hAnsi="Angsana New"/>
          <w:sz w:val="28"/>
          <w:szCs w:val="28"/>
        </w:rPr>
      </w:pPr>
    </w:p>
    <w:p w14:paraId="789C0F1E" w14:textId="15FCD9AD" w:rsidR="00B56AD7" w:rsidRDefault="00B56AD7">
      <w:pPr>
        <w:ind w:left="540" w:right="-27"/>
        <w:jc w:val="thaiDistribute"/>
        <w:rPr>
          <w:rFonts w:ascii="Angsana New" w:eastAsia="Arial Unicode MS" w:hAnsi="Angsana New"/>
          <w:sz w:val="28"/>
          <w:szCs w:val="28"/>
        </w:rPr>
      </w:pPr>
    </w:p>
    <w:p w14:paraId="20378B5B" w14:textId="0DE9DCCE" w:rsidR="00B56AD7" w:rsidRDefault="00B56AD7">
      <w:pPr>
        <w:ind w:left="540" w:right="-27"/>
        <w:jc w:val="thaiDistribute"/>
        <w:rPr>
          <w:rFonts w:ascii="Angsana New" w:eastAsia="Arial Unicode MS" w:hAnsi="Angsana New"/>
          <w:sz w:val="28"/>
          <w:szCs w:val="28"/>
        </w:rPr>
      </w:pPr>
    </w:p>
    <w:p w14:paraId="5FC88DE5" w14:textId="2BF879D6" w:rsidR="00B56AD7" w:rsidRDefault="00B56AD7">
      <w:pPr>
        <w:ind w:left="540" w:right="-27"/>
        <w:jc w:val="thaiDistribute"/>
        <w:rPr>
          <w:rFonts w:ascii="Angsana New" w:eastAsia="Arial Unicode MS" w:hAnsi="Angsana New"/>
          <w:sz w:val="28"/>
          <w:szCs w:val="28"/>
        </w:rPr>
      </w:pPr>
    </w:p>
    <w:p w14:paraId="7666D2F1" w14:textId="61B75D56" w:rsidR="00B56AD7" w:rsidRDefault="00B56AD7">
      <w:pPr>
        <w:ind w:left="540" w:right="-27"/>
        <w:jc w:val="thaiDistribute"/>
        <w:rPr>
          <w:rFonts w:ascii="Angsana New" w:eastAsia="Arial Unicode MS" w:hAnsi="Angsana New"/>
          <w:sz w:val="28"/>
          <w:szCs w:val="28"/>
        </w:rPr>
      </w:pPr>
    </w:p>
    <w:p w14:paraId="52849AC3" w14:textId="4432019B" w:rsidR="00B56AD7" w:rsidRDefault="00B56AD7">
      <w:pPr>
        <w:ind w:left="540" w:right="-27"/>
        <w:jc w:val="thaiDistribute"/>
        <w:rPr>
          <w:rFonts w:ascii="Angsana New" w:eastAsia="Arial Unicode MS" w:hAnsi="Angsana New"/>
          <w:sz w:val="28"/>
          <w:szCs w:val="28"/>
        </w:rPr>
      </w:pPr>
    </w:p>
    <w:p w14:paraId="4D747E2F" w14:textId="0919B9FA" w:rsidR="00B56AD7" w:rsidRDefault="00B56AD7">
      <w:pPr>
        <w:ind w:left="540" w:right="-27"/>
        <w:jc w:val="thaiDistribute"/>
        <w:rPr>
          <w:rFonts w:ascii="Angsana New" w:eastAsia="Arial Unicode MS" w:hAnsi="Angsana New"/>
          <w:sz w:val="28"/>
          <w:szCs w:val="28"/>
        </w:rPr>
      </w:pPr>
    </w:p>
    <w:p w14:paraId="3B006AB0" w14:textId="1A09A4A0" w:rsidR="00B56AD7" w:rsidRDefault="00B56AD7">
      <w:pPr>
        <w:ind w:left="540" w:right="-27"/>
        <w:jc w:val="thaiDistribute"/>
        <w:rPr>
          <w:rFonts w:ascii="Angsana New" w:eastAsia="Arial Unicode MS" w:hAnsi="Angsana New"/>
          <w:sz w:val="28"/>
          <w:szCs w:val="28"/>
        </w:rPr>
      </w:pPr>
    </w:p>
    <w:p w14:paraId="7EFD5AEC" w14:textId="589616E7" w:rsidR="00B56AD7" w:rsidRDefault="00B56AD7">
      <w:pPr>
        <w:ind w:left="540" w:right="-27"/>
        <w:jc w:val="thaiDistribute"/>
        <w:rPr>
          <w:rFonts w:ascii="Angsana New" w:eastAsia="Arial Unicode MS" w:hAnsi="Angsana New"/>
          <w:sz w:val="28"/>
          <w:szCs w:val="28"/>
        </w:rPr>
      </w:pPr>
    </w:p>
    <w:p w14:paraId="10F98FD6" w14:textId="77777777" w:rsidR="00B56AD7" w:rsidRDefault="00B56AD7">
      <w:pPr>
        <w:ind w:left="540" w:right="-27"/>
        <w:jc w:val="thaiDistribute"/>
        <w:rPr>
          <w:rFonts w:eastAsia="Arial Unicode MS"/>
          <w:cs/>
        </w:rPr>
      </w:pPr>
    </w:p>
    <w:tbl>
      <w:tblPr>
        <w:tblW w:w="9054" w:type="dxa"/>
        <w:tblInd w:w="450" w:type="dxa"/>
        <w:tblLook w:val="04A0" w:firstRow="1" w:lastRow="0" w:firstColumn="1" w:lastColumn="0" w:noHBand="0" w:noVBand="1"/>
      </w:tblPr>
      <w:tblGrid>
        <w:gridCol w:w="2880"/>
        <w:gridCol w:w="1628"/>
        <w:gridCol w:w="1590"/>
        <w:gridCol w:w="1474"/>
        <w:gridCol w:w="1482"/>
      </w:tblGrid>
      <w:tr w:rsidR="00A67249" w14:paraId="1A0DC7C3" w14:textId="77777777">
        <w:trPr>
          <w:tblHeader/>
        </w:trPr>
        <w:tc>
          <w:tcPr>
            <w:tcW w:w="9054" w:type="dxa"/>
            <w:gridSpan w:val="5"/>
            <w:shd w:val="clear" w:color="auto" w:fill="auto"/>
          </w:tcPr>
          <w:p w14:paraId="30D943E0" w14:textId="77777777" w:rsidR="00A67249" w:rsidRDefault="00681B06">
            <w:pPr>
              <w:spacing w:line="360" w:lineRule="exact"/>
              <w:jc w:val="right"/>
              <w:rPr>
                <w:rFonts w:ascii="Angsana New" w:hAnsi="Angsana New"/>
                <w:sz w:val="28"/>
                <w:szCs w:val="28"/>
              </w:rPr>
            </w:pPr>
            <w:r>
              <w:rPr>
                <w:rFonts w:ascii="Angsana New" w:hAnsi="Angsana New"/>
                <w:sz w:val="28"/>
                <w:szCs w:val="28"/>
              </w:rPr>
              <w:lastRenderedPageBreak/>
              <w:t>(Unit: Thousand Baht)</w:t>
            </w:r>
          </w:p>
        </w:tc>
      </w:tr>
      <w:tr w:rsidR="00A67249" w14:paraId="33912DAE" w14:textId="77777777">
        <w:trPr>
          <w:tblHeader/>
        </w:trPr>
        <w:tc>
          <w:tcPr>
            <w:tcW w:w="2880" w:type="dxa"/>
            <w:shd w:val="clear" w:color="auto" w:fill="auto"/>
          </w:tcPr>
          <w:p w14:paraId="1DB54016" w14:textId="77777777" w:rsidR="00A67249" w:rsidRDefault="00A67249">
            <w:pPr>
              <w:spacing w:line="360" w:lineRule="exact"/>
              <w:rPr>
                <w:rFonts w:ascii="Angsana New" w:hAnsi="Angsana New"/>
                <w:sz w:val="28"/>
                <w:szCs w:val="28"/>
              </w:rPr>
            </w:pPr>
          </w:p>
        </w:tc>
        <w:tc>
          <w:tcPr>
            <w:tcW w:w="6174" w:type="dxa"/>
            <w:gridSpan w:val="4"/>
            <w:shd w:val="clear" w:color="auto" w:fill="auto"/>
            <w:vAlign w:val="bottom"/>
          </w:tcPr>
          <w:p w14:paraId="4D6840F7" w14:textId="77777777" w:rsidR="00A67249" w:rsidRDefault="00681B06">
            <w:pPr>
              <w:pBdr>
                <w:bottom w:val="single" w:sz="4" w:space="1" w:color="auto"/>
              </w:pBdr>
              <w:spacing w:line="360" w:lineRule="exact"/>
              <w:jc w:val="center"/>
              <w:rPr>
                <w:rFonts w:ascii="Angsana New" w:hAnsi="Angsana New"/>
                <w:sz w:val="28"/>
                <w:szCs w:val="28"/>
                <w:cs/>
              </w:rPr>
            </w:pPr>
            <w:r>
              <w:rPr>
                <w:rFonts w:ascii="Angsana New" w:hAnsi="Angsana New"/>
                <w:sz w:val="28"/>
                <w:szCs w:val="28"/>
              </w:rPr>
              <w:t>Consolidated financial statements</w:t>
            </w:r>
          </w:p>
        </w:tc>
      </w:tr>
      <w:tr w:rsidR="00A67249" w14:paraId="258C9DED" w14:textId="77777777">
        <w:trPr>
          <w:tblHeader/>
        </w:trPr>
        <w:tc>
          <w:tcPr>
            <w:tcW w:w="2880" w:type="dxa"/>
            <w:shd w:val="clear" w:color="auto" w:fill="auto"/>
          </w:tcPr>
          <w:p w14:paraId="63923FE7" w14:textId="77777777" w:rsidR="00A67249" w:rsidRDefault="00A67249">
            <w:pPr>
              <w:spacing w:line="360" w:lineRule="exact"/>
              <w:rPr>
                <w:rFonts w:ascii="Angsana New" w:hAnsi="Angsana New"/>
                <w:sz w:val="28"/>
                <w:szCs w:val="28"/>
              </w:rPr>
            </w:pPr>
          </w:p>
        </w:tc>
        <w:tc>
          <w:tcPr>
            <w:tcW w:w="1628" w:type="dxa"/>
            <w:shd w:val="clear" w:color="auto" w:fill="auto"/>
            <w:vAlign w:val="bottom"/>
          </w:tcPr>
          <w:p w14:paraId="7CAA7CFF" w14:textId="77777777" w:rsidR="00A67249" w:rsidRDefault="00A67249">
            <w:pPr>
              <w:spacing w:line="360" w:lineRule="exact"/>
              <w:ind w:right="-74"/>
              <w:jc w:val="center"/>
              <w:rPr>
                <w:rFonts w:ascii="Angsana New" w:hAnsi="Angsana New"/>
                <w:sz w:val="28"/>
                <w:szCs w:val="28"/>
              </w:rPr>
            </w:pPr>
          </w:p>
        </w:tc>
        <w:tc>
          <w:tcPr>
            <w:tcW w:w="3064" w:type="dxa"/>
            <w:gridSpan w:val="2"/>
            <w:shd w:val="clear" w:color="auto" w:fill="auto"/>
          </w:tcPr>
          <w:p w14:paraId="338A3B0C" w14:textId="77777777" w:rsidR="00A67249" w:rsidRDefault="00681B06">
            <w:pPr>
              <w:pBdr>
                <w:bottom w:val="single" w:sz="4" w:space="1" w:color="auto"/>
              </w:pBdr>
              <w:spacing w:line="360" w:lineRule="exact"/>
              <w:jc w:val="center"/>
              <w:rPr>
                <w:rFonts w:ascii="Angsana New" w:hAnsi="Angsana New"/>
                <w:sz w:val="28"/>
                <w:szCs w:val="28"/>
                <w:cs/>
              </w:rPr>
            </w:pPr>
            <w:r>
              <w:rPr>
                <w:rFonts w:ascii="Angsana New" w:hAnsi="Angsana New"/>
                <w:sz w:val="28"/>
                <w:szCs w:val="28"/>
              </w:rPr>
              <w:t>The impacts of</w:t>
            </w:r>
          </w:p>
        </w:tc>
        <w:tc>
          <w:tcPr>
            <w:tcW w:w="1482" w:type="dxa"/>
            <w:shd w:val="clear" w:color="auto" w:fill="auto"/>
            <w:vAlign w:val="bottom"/>
          </w:tcPr>
          <w:p w14:paraId="5908114D" w14:textId="77777777" w:rsidR="00A67249" w:rsidRDefault="00A67249">
            <w:pPr>
              <w:spacing w:line="360" w:lineRule="exact"/>
              <w:ind w:right="-74"/>
              <w:jc w:val="center"/>
              <w:rPr>
                <w:rFonts w:ascii="Angsana New" w:hAnsi="Angsana New"/>
                <w:sz w:val="28"/>
                <w:szCs w:val="28"/>
              </w:rPr>
            </w:pPr>
          </w:p>
        </w:tc>
      </w:tr>
      <w:tr w:rsidR="00A67249" w14:paraId="2B758797" w14:textId="77777777">
        <w:trPr>
          <w:tblHeader/>
        </w:trPr>
        <w:tc>
          <w:tcPr>
            <w:tcW w:w="2880" w:type="dxa"/>
            <w:shd w:val="clear" w:color="auto" w:fill="auto"/>
          </w:tcPr>
          <w:p w14:paraId="1E93569B" w14:textId="77777777" w:rsidR="00A67249" w:rsidRDefault="00A67249">
            <w:pPr>
              <w:spacing w:line="360" w:lineRule="exact"/>
              <w:rPr>
                <w:rFonts w:ascii="Angsana New" w:hAnsi="Angsana New"/>
                <w:sz w:val="28"/>
                <w:szCs w:val="28"/>
              </w:rPr>
            </w:pPr>
          </w:p>
        </w:tc>
        <w:tc>
          <w:tcPr>
            <w:tcW w:w="1628" w:type="dxa"/>
            <w:shd w:val="clear" w:color="auto" w:fill="auto"/>
            <w:vAlign w:val="bottom"/>
          </w:tcPr>
          <w:p w14:paraId="156E330E" w14:textId="77777777" w:rsidR="00A67249" w:rsidRDefault="00681B06">
            <w:pPr>
              <w:pBdr>
                <w:bottom w:val="single" w:sz="4" w:space="1" w:color="auto"/>
              </w:pBdr>
              <w:spacing w:line="360" w:lineRule="exact"/>
              <w:ind w:right="-74"/>
              <w:jc w:val="center"/>
              <w:rPr>
                <w:rFonts w:ascii="Angsana New" w:hAnsi="Angsana New"/>
                <w:sz w:val="28"/>
                <w:szCs w:val="28"/>
              </w:rPr>
            </w:pPr>
            <w:r>
              <w:rPr>
                <w:rFonts w:ascii="Angsana New" w:hAnsi="Angsana New"/>
                <w:sz w:val="28"/>
                <w:szCs w:val="28"/>
              </w:rPr>
              <w:t>31 December</w:t>
            </w:r>
            <w:r>
              <w:rPr>
                <w:rFonts w:ascii="Angsana New" w:hAnsi="Angsana New"/>
                <w:sz w:val="28"/>
                <w:szCs w:val="28"/>
                <w:cs/>
              </w:rPr>
              <w:t xml:space="preserve"> </w:t>
            </w:r>
            <w:r>
              <w:rPr>
                <w:rFonts w:ascii="Angsana New" w:hAnsi="Angsana New"/>
                <w:sz w:val="28"/>
                <w:szCs w:val="28"/>
              </w:rPr>
              <w:t>2019</w:t>
            </w:r>
          </w:p>
        </w:tc>
        <w:tc>
          <w:tcPr>
            <w:tcW w:w="1590" w:type="dxa"/>
            <w:shd w:val="clear" w:color="auto" w:fill="auto"/>
            <w:vAlign w:val="bottom"/>
          </w:tcPr>
          <w:p w14:paraId="3FA96326" w14:textId="77777777" w:rsidR="00A67249" w:rsidRDefault="00681B06">
            <w:pPr>
              <w:pBdr>
                <w:bottom w:val="single" w:sz="4" w:space="1" w:color="auto"/>
              </w:pBdr>
              <w:spacing w:line="360" w:lineRule="exact"/>
              <w:jc w:val="center"/>
              <w:rPr>
                <w:rFonts w:ascii="Angsana New" w:hAnsi="Angsana New"/>
                <w:sz w:val="28"/>
                <w:szCs w:val="28"/>
                <w:cs/>
              </w:rPr>
            </w:pPr>
            <w:r>
              <w:rPr>
                <w:rFonts w:ascii="Angsana New" w:hAnsi="Angsana New"/>
                <w:sz w:val="28"/>
                <w:szCs w:val="28"/>
              </w:rPr>
              <w:t>Financial reporting standards related to financial instruments</w:t>
            </w:r>
          </w:p>
        </w:tc>
        <w:tc>
          <w:tcPr>
            <w:tcW w:w="1474" w:type="dxa"/>
            <w:shd w:val="clear" w:color="auto" w:fill="auto"/>
            <w:vAlign w:val="bottom"/>
          </w:tcPr>
          <w:p w14:paraId="604D7215" w14:textId="77777777" w:rsidR="00A67249" w:rsidRDefault="00681B06">
            <w:pPr>
              <w:pBdr>
                <w:bottom w:val="single" w:sz="4" w:space="1" w:color="auto"/>
              </w:pBdr>
              <w:spacing w:line="360" w:lineRule="exact"/>
              <w:jc w:val="center"/>
              <w:rPr>
                <w:rFonts w:ascii="Angsana New" w:hAnsi="Angsana New"/>
                <w:sz w:val="28"/>
                <w:szCs w:val="28"/>
                <w:cs/>
              </w:rPr>
            </w:pPr>
            <w:r>
              <w:rPr>
                <w:rFonts w:ascii="Angsana New" w:hAnsi="Angsana New"/>
                <w:sz w:val="28"/>
                <w:szCs w:val="28"/>
              </w:rPr>
              <w:t>TFRS 16</w:t>
            </w:r>
          </w:p>
        </w:tc>
        <w:tc>
          <w:tcPr>
            <w:tcW w:w="1482" w:type="dxa"/>
            <w:shd w:val="clear" w:color="auto" w:fill="auto"/>
            <w:vAlign w:val="bottom"/>
          </w:tcPr>
          <w:p w14:paraId="161E8232" w14:textId="77777777" w:rsidR="00A67249" w:rsidRDefault="00681B06">
            <w:pPr>
              <w:pBdr>
                <w:bottom w:val="single" w:sz="4" w:space="1" w:color="auto"/>
              </w:pBdr>
              <w:spacing w:line="360" w:lineRule="exact"/>
              <w:ind w:right="-74"/>
              <w:jc w:val="center"/>
              <w:rPr>
                <w:rFonts w:ascii="Angsana New" w:hAnsi="Angsana New"/>
                <w:sz w:val="28"/>
                <w:szCs w:val="28"/>
              </w:rPr>
            </w:pPr>
            <w:r>
              <w:rPr>
                <w:rFonts w:ascii="Angsana New" w:hAnsi="Angsana New"/>
                <w:sz w:val="28"/>
                <w:szCs w:val="28"/>
              </w:rPr>
              <w:t>1 January</w:t>
            </w:r>
            <w:r>
              <w:rPr>
                <w:rFonts w:ascii="Angsana New" w:hAnsi="Angsana New"/>
                <w:sz w:val="28"/>
                <w:szCs w:val="28"/>
                <w:cs/>
              </w:rPr>
              <w:t xml:space="preserve"> </w:t>
            </w:r>
            <w:r>
              <w:rPr>
                <w:rFonts w:ascii="Angsana New" w:hAnsi="Angsana New"/>
                <w:sz w:val="28"/>
                <w:szCs w:val="28"/>
              </w:rPr>
              <w:t>2020</w:t>
            </w:r>
          </w:p>
        </w:tc>
      </w:tr>
      <w:tr w:rsidR="00A67249" w14:paraId="432FC4E0" w14:textId="77777777">
        <w:tc>
          <w:tcPr>
            <w:tcW w:w="2880" w:type="dxa"/>
            <w:shd w:val="clear" w:color="auto" w:fill="auto"/>
          </w:tcPr>
          <w:p w14:paraId="56DF7403" w14:textId="77777777" w:rsidR="00A67249" w:rsidRDefault="00681B06">
            <w:pPr>
              <w:spacing w:line="360" w:lineRule="exact"/>
              <w:ind w:left="162" w:hanging="162"/>
              <w:rPr>
                <w:rFonts w:ascii="Angsana New" w:hAnsi="Angsana New"/>
                <w:b/>
                <w:bCs/>
                <w:sz w:val="28"/>
                <w:szCs w:val="28"/>
              </w:rPr>
            </w:pPr>
            <w:r>
              <w:rPr>
                <w:rFonts w:ascii="Angsana New" w:hAnsi="Angsana New"/>
                <w:b/>
                <w:bCs/>
                <w:sz w:val="28"/>
                <w:szCs w:val="28"/>
              </w:rPr>
              <w:t>Statement of financial position</w:t>
            </w:r>
          </w:p>
        </w:tc>
        <w:tc>
          <w:tcPr>
            <w:tcW w:w="1628" w:type="dxa"/>
            <w:shd w:val="clear" w:color="auto" w:fill="auto"/>
          </w:tcPr>
          <w:p w14:paraId="55726DDB" w14:textId="77777777" w:rsidR="00A67249" w:rsidRDefault="00A67249">
            <w:pPr>
              <w:spacing w:line="360" w:lineRule="exact"/>
              <w:jc w:val="center"/>
              <w:rPr>
                <w:rFonts w:ascii="Angsana New" w:hAnsi="Angsana New"/>
                <w:sz w:val="28"/>
                <w:szCs w:val="28"/>
              </w:rPr>
            </w:pPr>
          </w:p>
        </w:tc>
        <w:tc>
          <w:tcPr>
            <w:tcW w:w="1590" w:type="dxa"/>
            <w:shd w:val="clear" w:color="auto" w:fill="auto"/>
          </w:tcPr>
          <w:p w14:paraId="21ED5170" w14:textId="77777777" w:rsidR="00A67249" w:rsidRDefault="00A67249">
            <w:pPr>
              <w:spacing w:line="360" w:lineRule="exact"/>
              <w:jc w:val="center"/>
              <w:rPr>
                <w:rFonts w:ascii="Angsana New" w:hAnsi="Angsana New"/>
                <w:sz w:val="28"/>
                <w:szCs w:val="28"/>
              </w:rPr>
            </w:pPr>
          </w:p>
        </w:tc>
        <w:tc>
          <w:tcPr>
            <w:tcW w:w="1474" w:type="dxa"/>
            <w:shd w:val="clear" w:color="auto" w:fill="auto"/>
          </w:tcPr>
          <w:p w14:paraId="2859F83A" w14:textId="77777777" w:rsidR="00A67249" w:rsidRDefault="00A67249">
            <w:pPr>
              <w:spacing w:line="360" w:lineRule="exact"/>
              <w:jc w:val="center"/>
              <w:rPr>
                <w:rFonts w:ascii="Angsana New" w:hAnsi="Angsana New"/>
                <w:sz w:val="28"/>
                <w:szCs w:val="28"/>
              </w:rPr>
            </w:pPr>
          </w:p>
        </w:tc>
        <w:tc>
          <w:tcPr>
            <w:tcW w:w="1482" w:type="dxa"/>
            <w:shd w:val="clear" w:color="auto" w:fill="auto"/>
          </w:tcPr>
          <w:p w14:paraId="1E9487F0" w14:textId="77777777" w:rsidR="00A67249" w:rsidRDefault="00A67249">
            <w:pPr>
              <w:spacing w:line="360" w:lineRule="exact"/>
              <w:jc w:val="center"/>
              <w:rPr>
                <w:rFonts w:ascii="Angsana New" w:hAnsi="Angsana New"/>
                <w:sz w:val="28"/>
                <w:szCs w:val="28"/>
              </w:rPr>
            </w:pPr>
          </w:p>
        </w:tc>
      </w:tr>
      <w:tr w:rsidR="00A67249" w14:paraId="71DC4533" w14:textId="77777777">
        <w:tc>
          <w:tcPr>
            <w:tcW w:w="2880" w:type="dxa"/>
            <w:shd w:val="clear" w:color="auto" w:fill="auto"/>
          </w:tcPr>
          <w:p w14:paraId="1AA0922E" w14:textId="77777777" w:rsidR="00A67249" w:rsidRDefault="00681B06">
            <w:pPr>
              <w:spacing w:line="360" w:lineRule="exact"/>
              <w:ind w:left="162" w:hanging="162"/>
              <w:rPr>
                <w:rFonts w:ascii="Angsana New" w:hAnsi="Angsana New"/>
                <w:b/>
                <w:bCs/>
                <w:sz w:val="28"/>
                <w:szCs w:val="28"/>
                <w:cs/>
              </w:rPr>
            </w:pPr>
            <w:r>
              <w:rPr>
                <w:rFonts w:ascii="Angsana New" w:hAnsi="Angsana New"/>
                <w:b/>
                <w:bCs/>
                <w:sz w:val="28"/>
                <w:szCs w:val="28"/>
              </w:rPr>
              <w:t>Assets</w:t>
            </w:r>
          </w:p>
        </w:tc>
        <w:tc>
          <w:tcPr>
            <w:tcW w:w="1628" w:type="dxa"/>
            <w:shd w:val="clear" w:color="auto" w:fill="auto"/>
          </w:tcPr>
          <w:p w14:paraId="1D14A928" w14:textId="77777777" w:rsidR="00A67249" w:rsidRDefault="00A67249">
            <w:pPr>
              <w:spacing w:line="360" w:lineRule="exact"/>
              <w:jc w:val="center"/>
              <w:rPr>
                <w:rFonts w:asciiTheme="majorBidi" w:hAnsiTheme="majorBidi" w:cstheme="majorBidi"/>
                <w:sz w:val="28"/>
                <w:szCs w:val="28"/>
              </w:rPr>
            </w:pPr>
          </w:p>
        </w:tc>
        <w:tc>
          <w:tcPr>
            <w:tcW w:w="1590" w:type="dxa"/>
            <w:shd w:val="clear" w:color="auto" w:fill="auto"/>
          </w:tcPr>
          <w:p w14:paraId="3CAA3115" w14:textId="77777777" w:rsidR="00A67249" w:rsidRDefault="00A67249">
            <w:pPr>
              <w:spacing w:line="360" w:lineRule="exact"/>
              <w:jc w:val="center"/>
              <w:rPr>
                <w:rFonts w:asciiTheme="majorBidi" w:hAnsiTheme="majorBidi" w:cstheme="majorBidi"/>
                <w:sz w:val="28"/>
                <w:szCs w:val="28"/>
              </w:rPr>
            </w:pPr>
          </w:p>
        </w:tc>
        <w:tc>
          <w:tcPr>
            <w:tcW w:w="1474" w:type="dxa"/>
            <w:shd w:val="clear" w:color="auto" w:fill="auto"/>
          </w:tcPr>
          <w:p w14:paraId="6829CC64" w14:textId="77777777" w:rsidR="00A67249" w:rsidRDefault="00A67249">
            <w:pPr>
              <w:spacing w:line="360" w:lineRule="exact"/>
              <w:jc w:val="center"/>
              <w:rPr>
                <w:rFonts w:asciiTheme="majorBidi" w:hAnsiTheme="majorBidi" w:cstheme="majorBidi"/>
                <w:sz w:val="28"/>
                <w:szCs w:val="28"/>
              </w:rPr>
            </w:pPr>
          </w:p>
        </w:tc>
        <w:tc>
          <w:tcPr>
            <w:tcW w:w="1482" w:type="dxa"/>
            <w:shd w:val="clear" w:color="auto" w:fill="auto"/>
          </w:tcPr>
          <w:p w14:paraId="26930966" w14:textId="77777777" w:rsidR="00A67249" w:rsidRDefault="00A67249">
            <w:pPr>
              <w:spacing w:line="360" w:lineRule="exact"/>
              <w:jc w:val="center"/>
              <w:rPr>
                <w:rFonts w:asciiTheme="majorBidi" w:hAnsiTheme="majorBidi" w:cstheme="majorBidi"/>
                <w:sz w:val="28"/>
                <w:szCs w:val="28"/>
              </w:rPr>
            </w:pPr>
          </w:p>
        </w:tc>
      </w:tr>
      <w:tr w:rsidR="00A67249" w14:paraId="42E0B5ED" w14:textId="77777777">
        <w:tc>
          <w:tcPr>
            <w:tcW w:w="2880" w:type="dxa"/>
            <w:shd w:val="clear" w:color="auto" w:fill="auto"/>
          </w:tcPr>
          <w:p w14:paraId="2A57A9BE" w14:textId="77777777" w:rsidR="00A67249" w:rsidRDefault="00681B06">
            <w:pPr>
              <w:spacing w:line="360" w:lineRule="exact"/>
              <w:ind w:left="162" w:hanging="162"/>
              <w:rPr>
                <w:rFonts w:ascii="Angsana New" w:hAnsi="Angsana New"/>
                <w:b/>
                <w:bCs/>
                <w:sz w:val="28"/>
                <w:szCs w:val="28"/>
                <w:cs/>
              </w:rPr>
            </w:pPr>
            <w:r>
              <w:rPr>
                <w:rFonts w:ascii="Angsana New" w:hAnsi="Angsana New"/>
                <w:b/>
                <w:bCs/>
                <w:sz w:val="28"/>
                <w:szCs w:val="28"/>
              </w:rPr>
              <w:t>Current assets</w:t>
            </w:r>
          </w:p>
        </w:tc>
        <w:tc>
          <w:tcPr>
            <w:tcW w:w="1628" w:type="dxa"/>
            <w:shd w:val="clear" w:color="auto" w:fill="auto"/>
          </w:tcPr>
          <w:p w14:paraId="0017AD60" w14:textId="77777777" w:rsidR="00A67249" w:rsidRDefault="00A67249">
            <w:pPr>
              <w:spacing w:line="360" w:lineRule="exact"/>
              <w:jc w:val="center"/>
              <w:rPr>
                <w:rFonts w:asciiTheme="majorBidi" w:hAnsiTheme="majorBidi" w:cstheme="majorBidi"/>
                <w:sz w:val="28"/>
                <w:szCs w:val="28"/>
              </w:rPr>
            </w:pPr>
          </w:p>
        </w:tc>
        <w:tc>
          <w:tcPr>
            <w:tcW w:w="1590" w:type="dxa"/>
            <w:shd w:val="clear" w:color="auto" w:fill="auto"/>
          </w:tcPr>
          <w:p w14:paraId="2762FD10" w14:textId="77777777" w:rsidR="00A67249" w:rsidRDefault="00A67249">
            <w:pPr>
              <w:spacing w:line="360" w:lineRule="exact"/>
              <w:jc w:val="center"/>
              <w:rPr>
                <w:rFonts w:asciiTheme="majorBidi" w:hAnsiTheme="majorBidi" w:cstheme="majorBidi"/>
                <w:sz w:val="28"/>
                <w:szCs w:val="28"/>
              </w:rPr>
            </w:pPr>
          </w:p>
        </w:tc>
        <w:tc>
          <w:tcPr>
            <w:tcW w:w="1474" w:type="dxa"/>
            <w:shd w:val="clear" w:color="auto" w:fill="auto"/>
          </w:tcPr>
          <w:p w14:paraId="1B9329B4" w14:textId="77777777" w:rsidR="00A67249" w:rsidRDefault="00A67249">
            <w:pPr>
              <w:spacing w:line="360" w:lineRule="exact"/>
              <w:jc w:val="center"/>
              <w:rPr>
                <w:rFonts w:asciiTheme="majorBidi" w:hAnsiTheme="majorBidi" w:cstheme="majorBidi"/>
                <w:sz w:val="28"/>
                <w:szCs w:val="28"/>
              </w:rPr>
            </w:pPr>
          </w:p>
        </w:tc>
        <w:tc>
          <w:tcPr>
            <w:tcW w:w="1482" w:type="dxa"/>
            <w:shd w:val="clear" w:color="auto" w:fill="auto"/>
          </w:tcPr>
          <w:p w14:paraId="77B3AC2A" w14:textId="77777777" w:rsidR="00A67249" w:rsidRDefault="00A67249">
            <w:pPr>
              <w:spacing w:line="360" w:lineRule="exact"/>
              <w:jc w:val="center"/>
              <w:rPr>
                <w:rFonts w:asciiTheme="majorBidi" w:hAnsiTheme="majorBidi" w:cstheme="majorBidi"/>
                <w:sz w:val="28"/>
                <w:szCs w:val="28"/>
              </w:rPr>
            </w:pPr>
          </w:p>
        </w:tc>
      </w:tr>
      <w:tr w:rsidR="00A67249" w14:paraId="45930188" w14:textId="77777777">
        <w:tc>
          <w:tcPr>
            <w:tcW w:w="2880" w:type="dxa"/>
            <w:shd w:val="clear" w:color="auto" w:fill="auto"/>
          </w:tcPr>
          <w:p w14:paraId="41B029E0" w14:textId="77777777" w:rsidR="00A67249" w:rsidRDefault="00681B06">
            <w:pPr>
              <w:spacing w:line="360" w:lineRule="exact"/>
              <w:ind w:left="162" w:hanging="162"/>
              <w:rPr>
                <w:rFonts w:ascii="Angsana New" w:hAnsi="Angsana New"/>
                <w:b/>
                <w:bCs/>
                <w:sz w:val="28"/>
                <w:szCs w:val="28"/>
              </w:rPr>
            </w:pPr>
            <w:r>
              <w:rPr>
                <w:rFonts w:ascii="Angsana New" w:hAnsi="Angsana New"/>
                <w:sz w:val="28"/>
                <w:szCs w:val="28"/>
              </w:rPr>
              <w:t>Temporary investments</w:t>
            </w:r>
          </w:p>
        </w:tc>
        <w:tc>
          <w:tcPr>
            <w:tcW w:w="1628" w:type="dxa"/>
            <w:shd w:val="clear" w:color="auto" w:fill="auto"/>
          </w:tcPr>
          <w:p w14:paraId="1E435BFB" w14:textId="77777777" w:rsidR="00A67249" w:rsidRDefault="00681B06">
            <w:pPr>
              <w:tabs>
                <w:tab w:val="decimal" w:pos="1170"/>
              </w:tabs>
              <w:rPr>
                <w:rFonts w:asciiTheme="majorBidi" w:hAnsiTheme="majorBidi" w:cstheme="majorBidi"/>
                <w:sz w:val="28"/>
              </w:rPr>
            </w:pPr>
            <w:r>
              <w:rPr>
                <w:rFonts w:asciiTheme="majorBidi" w:hAnsiTheme="majorBidi" w:cstheme="majorBidi"/>
                <w:sz w:val="28"/>
              </w:rPr>
              <w:t>7,371</w:t>
            </w:r>
          </w:p>
        </w:tc>
        <w:tc>
          <w:tcPr>
            <w:tcW w:w="1590" w:type="dxa"/>
            <w:shd w:val="clear" w:color="auto" w:fill="auto"/>
          </w:tcPr>
          <w:p w14:paraId="192C6B5A" w14:textId="77777777" w:rsidR="00A67249" w:rsidRDefault="00681B06">
            <w:pPr>
              <w:tabs>
                <w:tab w:val="decimal" w:pos="1170"/>
              </w:tabs>
              <w:rPr>
                <w:rFonts w:asciiTheme="majorBidi" w:hAnsiTheme="majorBidi" w:cstheme="majorBidi"/>
                <w:sz w:val="28"/>
              </w:rPr>
            </w:pPr>
            <w:r>
              <w:rPr>
                <w:rFonts w:asciiTheme="majorBidi" w:hAnsiTheme="majorBidi" w:cstheme="majorBidi"/>
                <w:sz w:val="28"/>
              </w:rPr>
              <w:t>(7,371)</w:t>
            </w:r>
          </w:p>
        </w:tc>
        <w:tc>
          <w:tcPr>
            <w:tcW w:w="1474" w:type="dxa"/>
            <w:shd w:val="clear" w:color="auto" w:fill="auto"/>
          </w:tcPr>
          <w:p w14:paraId="581F13E4" w14:textId="77777777" w:rsidR="00A67249" w:rsidRDefault="00681B06" w:rsidP="00CE3C3A">
            <w:pPr>
              <w:tabs>
                <w:tab w:val="decimal" w:pos="1170"/>
              </w:tabs>
              <w:rPr>
                <w:rFonts w:asciiTheme="majorBidi" w:hAnsiTheme="majorBidi" w:cstheme="majorBidi"/>
                <w:sz w:val="28"/>
              </w:rPr>
            </w:pPr>
            <w:r>
              <w:rPr>
                <w:rFonts w:asciiTheme="majorBidi" w:hAnsiTheme="majorBidi" w:cstheme="majorBidi"/>
                <w:sz w:val="28"/>
              </w:rPr>
              <w:t>-</w:t>
            </w:r>
          </w:p>
        </w:tc>
        <w:tc>
          <w:tcPr>
            <w:tcW w:w="1482" w:type="dxa"/>
            <w:shd w:val="clear" w:color="auto" w:fill="auto"/>
          </w:tcPr>
          <w:p w14:paraId="3B4AF482" w14:textId="77777777" w:rsidR="00A67249" w:rsidRDefault="00681B06">
            <w:pPr>
              <w:tabs>
                <w:tab w:val="decimal" w:pos="1170"/>
              </w:tabs>
              <w:rPr>
                <w:rFonts w:asciiTheme="majorBidi" w:hAnsiTheme="majorBidi" w:cstheme="majorBidi"/>
                <w:sz w:val="28"/>
              </w:rPr>
            </w:pPr>
            <w:r>
              <w:rPr>
                <w:rFonts w:asciiTheme="majorBidi" w:hAnsiTheme="majorBidi" w:cstheme="majorBidi"/>
                <w:sz w:val="28"/>
              </w:rPr>
              <w:t>-</w:t>
            </w:r>
          </w:p>
        </w:tc>
      </w:tr>
      <w:tr w:rsidR="00A67249" w14:paraId="2788FC5C" w14:textId="77777777">
        <w:tc>
          <w:tcPr>
            <w:tcW w:w="2880" w:type="dxa"/>
            <w:shd w:val="clear" w:color="auto" w:fill="auto"/>
          </w:tcPr>
          <w:p w14:paraId="33AEA43C" w14:textId="77777777" w:rsidR="00A67249" w:rsidRDefault="00681B06">
            <w:pPr>
              <w:spacing w:line="340" w:lineRule="exact"/>
              <w:ind w:left="162" w:hanging="162"/>
              <w:rPr>
                <w:rFonts w:ascii="Angsana New" w:hAnsi="Angsana New"/>
                <w:sz w:val="28"/>
                <w:szCs w:val="28"/>
              </w:rPr>
            </w:pPr>
            <w:r>
              <w:rPr>
                <w:rFonts w:ascii="Angsana New" w:hAnsi="Angsana New"/>
                <w:sz w:val="28"/>
                <w:szCs w:val="28"/>
              </w:rPr>
              <w:t>Other current financial assets</w:t>
            </w:r>
          </w:p>
        </w:tc>
        <w:tc>
          <w:tcPr>
            <w:tcW w:w="1628" w:type="dxa"/>
            <w:shd w:val="clear" w:color="auto" w:fill="auto"/>
          </w:tcPr>
          <w:p w14:paraId="4DDF65DE" w14:textId="77777777" w:rsidR="00A67249" w:rsidRDefault="00681B06">
            <w:pPr>
              <w:tabs>
                <w:tab w:val="decimal" w:pos="1170"/>
              </w:tabs>
              <w:rPr>
                <w:rFonts w:asciiTheme="majorBidi" w:hAnsiTheme="majorBidi" w:cstheme="majorBidi"/>
                <w:sz w:val="28"/>
              </w:rPr>
            </w:pPr>
            <w:r>
              <w:rPr>
                <w:rFonts w:asciiTheme="majorBidi" w:hAnsiTheme="majorBidi" w:cstheme="majorBidi"/>
                <w:sz w:val="28"/>
              </w:rPr>
              <w:t>-</w:t>
            </w:r>
          </w:p>
        </w:tc>
        <w:tc>
          <w:tcPr>
            <w:tcW w:w="1590" w:type="dxa"/>
            <w:shd w:val="clear" w:color="auto" w:fill="auto"/>
          </w:tcPr>
          <w:p w14:paraId="0E53C7D9" w14:textId="77777777" w:rsidR="00A67249" w:rsidRDefault="00681B06">
            <w:pPr>
              <w:tabs>
                <w:tab w:val="decimal" w:pos="1170"/>
              </w:tabs>
              <w:rPr>
                <w:rFonts w:asciiTheme="majorBidi" w:hAnsiTheme="majorBidi" w:cstheme="majorBidi"/>
                <w:sz w:val="28"/>
              </w:rPr>
            </w:pPr>
            <w:r>
              <w:rPr>
                <w:rFonts w:asciiTheme="majorBidi" w:hAnsiTheme="majorBidi" w:cstheme="majorBidi"/>
                <w:sz w:val="28"/>
              </w:rPr>
              <w:t>7,371</w:t>
            </w:r>
          </w:p>
        </w:tc>
        <w:tc>
          <w:tcPr>
            <w:tcW w:w="1474" w:type="dxa"/>
            <w:shd w:val="clear" w:color="auto" w:fill="auto"/>
          </w:tcPr>
          <w:p w14:paraId="3F268D46" w14:textId="77777777" w:rsidR="00A67249" w:rsidRDefault="00681B06">
            <w:pPr>
              <w:tabs>
                <w:tab w:val="decimal" w:pos="1170"/>
              </w:tabs>
              <w:rPr>
                <w:rFonts w:asciiTheme="majorBidi" w:hAnsiTheme="majorBidi" w:cstheme="majorBidi"/>
                <w:sz w:val="28"/>
              </w:rPr>
            </w:pPr>
            <w:r>
              <w:rPr>
                <w:rFonts w:asciiTheme="majorBidi" w:hAnsiTheme="majorBidi" w:cstheme="majorBidi"/>
                <w:sz w:val="28"/>
              </w:rPr>
              <w:t>-</w:t>
            </w:r>
          </w:p>
        </w:tc>
        <w:tc>
          <w:tcPr>
            <w:tcW w:w="1482" w:type="dxa"/>
            <w:shd w:val="clear" w:color="auto" w:fill="auto"/>
          </w:tcPr>
          <w:p w14:paraId="45068E2C" w14:textId="77777777" w:rsidR="00A67249" w:rsidRDefault="00681B06">
            <w:pPr>
              <w:tabs>
                <w:tab w:val="decimal" w:pos="1170"/>
              </w:tabs>
              <w:rPr>
                <w:rFonts w:asciiTheme="majorBidi" w:hAnsiTheme="majorBidi" w:cstheme="majorBidi"/>
                <w:sz w:val="28"/>
              </w:rPr>
            </w:pPr>
            <w:r>
              <w:rPr>
                <w:rFonts w:asciiTheme="majorBidi" w:hAnsiTheme="majorBidi" w:cstheme="majorBidi"/>
                <w:sz w:val="28"/>
              </w:rPr>
              <w:t>7,371</w:t>
            </w:r>
          </w:p>
        </w:tc>
      </w:tr>
      <w:tr w:rsidR="00A67249" w14:paraId="03C86439" w14:textId="77777777">
        <w:tc>
          <w:tcPr>
            <w:tcW w:w="2880" w:type="dxa"/>
            <w:shd w:val="clear" w:color="auto" w:fill="auto"/>
          </w:tcPr>
          <w:p w14:paraId="4D462F1C" w14:textId="77777777" w:rsidR="00A67249" w:rsidRDefault="00681B06">
            <w:pPr>
              <w:spacing w:line="360" w:lineRule="exact"/>
              <w:rPr>
                <w:rFonts w:ascii="Angsana New" w:hAnsi="Angsana New"/>
                <w:sz w:val="28"/>
                <w:szCs w:val="28"/>
              </w:rPr>
            </w:pPr>
            <w:r>
              <w:rPr>
                <w:rFonts w:ascii="Angsana New" w:hAnsi="Angsana New"/>
                <w:sz w:val="28"/>
                <w:szCs w:val="28"/>
              </w:rPr>
              <w:t>Trade and other current receivables</w:t>
            </w:r>
          </w:p>
        </w:tc>
        <w:tc>
          <w:tcPr>
            <w:tcW w:w="1628" w:type="dxa"/>
            <w:shd w:val="clear" w:color="auto" w:fill="auto"/>
          </w:tcPr>
          <w:p w14:paraId="188A2F46" w14:textId="77777777" w:rsidR="00A67249" w:rsidRDefault="00681B06">
            <w:pPr>
              <w:tabs>
                <w:tab w:val="decimal" w:pos="1170"/>
              </w:tabs>
              <w:spacing w:line="360" w:lineRule="exact"/>
              <w:rPr>
                <w:rFonts w:asciiTheme="majorBidi" w:hAnsiTheme="majorBidi" w:cstheme="majorBidi"/>
                <w:sz w:val="28"/>
              </w:rPr>
            </w:pPr>
            <w:r>
              <w:rPr>
                <w:rFonts w:asciiTheme="majorBidi" w:hAnsiTheme="majorBidi" w:cstheme="majorBidi" w:hint="eastAsia"/>
                <w:sz w:val="28"/>
              </w:rPr>
              <w:t>353,545</w:t>
            </w:r>
          </w:p>
        </w:tc>
        <w:tc>
          <w:tcPr>
            <w:tcW w:w="1590" w:type="dxa"/>
            <w:shd w:val="clear" w:color="auto" w:fill="auto"/>
          </w:tcPr>
          <w:p w14:paraId="08444BB4" w14:textId="77777777" w:rsidR="00A67249" w:rsidRDefault="00681B06">
            <w:pPr>
              <w:tabs>
                <w:tab w:val="decimal" w:pos="1170"/>
              </w:tabs>
              <w:spacing w:line="360" w:lineRule="exact"/>
              <w:rPr>
                <w:rFonts w:asciiTheme="majorBidi" w:hAnsiTheme="majorBidi" w:cstheme="majorBidi"/>
                <w:sz w:val="28"/>
              </w:rPr>
            </w:pPr>
            <w:r>
              <w:rPr>
                <w:rFonts w:asciiTheme="majorBidi" w:hAnsiTheme="majorBidi" w:cstheme="majorBidi" w:hint="eastAsia"/>
                <w:sz w:val="28"/>
              </w:rPr>
              <w:t xml:space="preserve"> (24,693)</w:t>
            </w:r>
          </w:p>
        </w:tc>
        <w:tc>
          <w:tcPr>
            <w:tcW w:w="1474" w:type="dxa"/>
            <w:shd w:val="clear" w:color="auto" w:fill="auto"/>
          </w:tcPr>
          <w:p w14:paraId="3F18DF81" w14:textId="77777777" w:rsidR="00A67249" w:rsidRDefault="00681B06">
            <w:pPr>
              <w:tabs>
                <w:tab w:val="decimal" w:pos="1170"/>
              </w:tabs>
              <w:spacing w:line="360" w:lineRule="exact"/>
              <w:rPr>
                <w:rFonts w:asciiTheme="majorBidi" w:hAnsiTheme="majorBidi" w:cstheme="majorBidi"/>
                <w:sz w:val="28"/>
              </w:rPr>
            </w:pPr>
            <w:r>
              <w:rPr>
                <w:rFonts w:asciiTheme="majorBidi" w:hAnsiTheme="majorBidi" w:cstheme="majorBidi" w:hint="eastAsia"/>
                <w:sz w:val="28"/>
              </w:rPr>
              <w:t xml:space="preserve">    </w:t>
            </w:r>
            <w:r>
              <w:rPr>
                <w:rFonts w:asciiTheme="majorBidi" w:hAnsiTheme="majorBidi" w:cstheme="majorBidi"/>
                <w:sz w:val="28"/>
              </w:rPr>
              <w:t>-</w:t>
            </w:r>
          </w:p>
        </w:tc>
        <w:tc>
          <w:tcPr>
            <w:tcW w:w="1482" w:type="dxa"/>
            <w:shd w:val="clear" w:color="auto" w:fill="auto"/>
          </w:tcPr>
          <w:p w14:paraId="38432AA9" w14:textId="77777777" w:rsidR="00A67249" w:rsidRDefault="00681B06">
            <w:pPr>
              <w:tabs>
                <w:tab w:val="decimal" w:pos="1170"/>
              </w:tabs>
              <w:spacing w:line="360" w:lineRule="exact"/>
              <w:rPr>
                <w:rFonts w:asciiTheme="majorBidi" w:hAnsiTheme="majorBidi" w:cstheme="majorBidi"/>
                <w:sz w:val="28"/>
              </w:rPr>
            </w:pPr>
            <w:r>
              <w:rPr>
                <w:rFonts w:asciiTheme="majorBidi" w:hAnsiTheme="majorBidi" w:cstheme="majorBidi" w:hint="eastAsia"/>
                <w:sz w:val="28"/>
              </w:rPr>
              <w:t>328,852</w:t>
            </w:r>
          </w:p>
        </w:tc>
      </w:tr>
      <w:tr w:rsidR="00A67249" w14:paraId="52084E66" w14:textId="77777777">
        <w:tc>
          <w:tcPr>
            <w:tcW w:w="2880" w:type="dxa"/>
            <w:shd w:val="clear" w:color="auto" w:fill="auto"/>
          </w:tcPr>
          <w:p w14:paraId="39B9957B" w14:textId="77777777" w:rsidR="00A67249" w:rsidRDefault="00681B06">
            <w:pPr>
              <w:spacing w:line="360" w:lineRule="exact"/>
              <w:rPr>
                <w:rFonts w:ascii="Angsana New" w:hAnsi="Angsana New"/>
                <w:b/>
                <w:bCs/>
                <w:sz w:val="28"/>
                <w:szCs w:val="28"/>
                <w:cs/>
              </w:rPr>
            </w:pPr>
            <w:r>
              <w:rPr>
                <w:rFonts w:ascii="Angsana New" w:hAnsi="Angsana New"/>
                <w:b/>
                <w:bCs/>
                <w:sz w:val="28"/>
                <w:szCs w:val="28"/>
              </w:rPr>
              <w:t>Non-current assets</w:t>
            </w:r>
          </w:p>
        </w:tc>
        <w:tc>
          <w:tcPr>
            <w:tcW w:w="1628" w:type="dxa"/>
            <w:shd w:val="clear" w:color="auto" w:fill="auto"/>
          </w:tcPr>
          <w:p w14:paraId="1FA8610F" w14:textId="77777777" w:rsidR="00A67249" w:rsidRDefault="00A67249">
            <w:pPr>
              <w:tabs>
                <w:tab w:val="decimal" w:pos="1150"/>
              </w:tabs>
              <w:spacing w:line="360" w:lineRule="exact"/>
              <w:ind w:left="-108" w:right="-18"/>
              <w:jc w:val="thaiDistribute"/>
              <w:rPr>
                <w:rFonts w:asciiTheme="majorBidi" w:hAnsiTheme="majorBidi" w:cstheme="majorBidi"/>
                <w:spacing w:val="-4"/>
                <w:sz w:val="28"/>
                <w:szCs w:val="28"/>
              </w:rPr>
            </w:pPr>
          </w:p>
        </w:tc>
        <w:tc>
          <w:tcPr>
            <w:tcW w:w="1590" w:type="dxa"/>
            <w:shd w:val="clear" w:color="auto" w:fill="auto"/>
          </w:tcPr>
          <w:p w14:paraId="19A039F8" w14:textId="77777777" w:rsidR="00A67249" w:rsidRDefault="00A67249">
            <w:pPr>
              <w:tabs>
                <w:tab w:val="decimal" w:pos="1150"/>
              </w:tabs>
              <w:spacing w:line="360" w:lineRule="exact"/>
              <w:ind w:left="-108" w:right="-18"/>
              <w:jc w:val="thaiDistribute"/>
              <w:rPr>
                <w:rFonts w:asciiTheme="majorBidi" w:hAnsiTheme="majorBidi" w:cstheme="majorBidi"/>
                <w:spacing w:val="-4"/>
                <w:sz w:val="28"/>
                <w:szCs w:val="28"/>
              </w:rPr>
            </w:pPr>
          </w:p>
        </w:tc>
        <w:tc>
          <w:tcPr>
            <w:tcW w:w="1474" w:type="dxa"/>
            <w:shd w:val="clear" w:color="auto" w:fill="auto"/>
          </w:tcPr>
          <w:p w14:paraId="32DC9771" w14:textId="77777777" w:rsidR="00A67249" w:rsidRDefault="00A67249">
            <w:pPr>
              <w:tabs>
                <w:tab w:val="decimal" w:pos="1150"/>
              </w:tabs>
              <w:spacing w:line="360" w:lineRule="exact"/>
              <w:ind w:left="-108" w:right="-18"/>
              <w:jc w:val="thaiDistribute"/>
              <w:rPr>
                <w:rFonts w:asciiTheme="majorBidi" w:hAnsiTheme="majorBidi" w:cstheme="majorBidi"/>
                <w:spacing w:val="-4"/>
                <w:sz w:val="28"/>
                <w:szCs w:val="28"/>
              </w:rPr>
            </w:pPr>
          </w:p>
        </w:tc>
        <w:tc>
          <w:tcPr>
            <w:tcW w:w="1482" w:type="dxa"/>
            <w:shd w:val="clear" w:color="auto" w:fill="auto"/>
          </w:tcPr>
          <w:p w14:paraId="53AA944E" w14:textId="77777777" w:rsidR="00A67249" w:rsidRDefault="00A67249">
            <w:pPr>
              <w:tabs>
                <w:tab w:val="decimal" w:pos="1150"/>
              </w:tabs>
              <w:spacing w:line="360" w:lineRule="exact"/>
              <w:ind w:left="-108" w:right="-18"/>
              <w:jc w:val="thaiDistribute"/>
              <w:rPr>
                <w:rFonts w:asciiTheme="majorBidi" w:hAnsiTheme="majorBidi" w:cstheme="majorBidi"/>
                <w:spacing w:val="-4"/>
                <w:sz w:val="28"/>
                <w:szCs w:val="28"/>
              </w:rPr>
            </w:pPr>
          </w:p>
        </w:tc>
      </w:tr>
      <w:tr w:rsidR="00A67249" w14:paraId="58C6921B" w14:textId="77777777">
        <w:tc>
          <w:tcPr>
            <w:tcW w:w="2880" w:type="dxa"/>
            <w:shd w:val="clear" w:color="auto" w:fill="auto"/>
          </w:tcPr>
          <w:p w14:paraId="23B485A2" w14:textId="77777777" w:rsidR="00A67249" w:rsidRDefault="00681B06">
            <w:pPr>
              <w:spacing w:line="340" w:lineRule="exact"/>
              <w:rPr>
                <w:rFonts w:ascii="Angsana New" w:hAnsi="Angsana New"/>
                <w:sz w:val="28"/>
                <w:szCs w:val="28"/>
              </w:rPr>
            </w:pPr>
            <w:r>
              <w:rPr>
                <w:rFonts w:ascii="Angsana New" w:hAnsi="Angsana New"/>
                <w:sz w:val="28"/>
                <w:szCs w:val="28"/>
              </w:rPr>
              <w:t>Other long-term investments</w:t>
            </w:r>
          </w:p>
        </w:tc>
        <w:tc>
          <w:tcPr>
            <w:tcW w:w="1628" w:type="dxa"/>
            <w:shd w:val="clear" w:color="auto" w:fill="auto"/>
          </w:tcPr>
          <w:p w14:paraId="5F7764E0" w14:textId="77777777" w:rsidR="00A67249" w:rsidRDefault="00681B06">
            <w:pPr>
              <w:tabs>
                <w:tab w:val="decimal" w:pos="1170"/>
              </w:tabs>
              <w:rPr>
                <w:rFonts w:asciiTheme="majorBidi" w:hAnsiTheme="majorBidi" w:cstheme="majorBidi"/>
                <w:sz w:val="28"/>
              </w:rPr>
            </w:pPr>
            <w:r>
              <w:rPr>
                <w:rFonts w:asciiTheme="majorBidi" w:hAnsiTheme="majorBidi" w:cstheme="majorBidi"/>
                <w:sz w:val="28"/>
              </w:rPr>
              <w:t>24,801</w:t>
            </w:r>
          </w:p>
        </w:tc>
        <w:tc>
          <w:tcPr>
            <w:tcW w:w="1590" w:type="dxa"/>
            <w:shd w:val="clear" w:color="auto" w:fill="auto"/>
          </w:tcPr>
          <w:p w14:paraId="0265DB17" w14:textId="77777777" w:rsidR="00A67249" w:rsidRDefault="00681B06">
            <w:pPr>
              <w:tabs>
                <w:tab w:val="decimal" w:pos="1170"/>
              </w:tabs>
              <w:rPr>
                <w:rFonts w:asciiTheme="majorBidi" w:hAnsiTheme="majorBidi" w:cstheme="majorBidi"/>
                <w:sz w:val="28"/>
              </w:rPr>
            </w:pPr>
            <w:r>
              <w:rPr>
                <w:rFonts w:asciiTheme="majorBidi" w:hAnsiTheme="majorBidi" w:cstheme="majorBidi"/>
                <w:sz w:val="28"/>
              </w:rPr>
              <w:t>(24,801)</w:t>
            </w:r>
          </w:p>
        </w:tc>
        <w:tc>
          <w:tcPr>
            <w:tcW w:w="1474" w:type="dxa"/>
            <w:shd w:val="clear" w:color="auto" w:fill="auto"/>
          </w:tcPr>
          <w:p w14:paraId="1892C28C" w14:textId="77777777" w:rsidR="00A67249" w:rsidRDefault="00681B06" w:rsidP="00CE3C3A">
            <w:pPr>
              <w:tabs>
                <w:tab w:val="decimal" w:pos="1170"/>
              </w:tabs>
              <w:rPr>
                <w:rFonts w:asciiTheme="majorBidi" w:hAnsiTheme="majorBidi" w:cstheme="majorBidi"/>
                <w:sz w:val="28"/>
              </w:rPr>
            </w:pPr>
            <w:r>
              <w:rPr>
                <w:rFonts w:asciiTheme="majorBidi" w:hAnsiTheme="majorBidi" w:cstheme="majorBidi"/>
                <w:sz w:val="28"/>
              </w:rPr>
              <w:t>-</w:t>
            </w:r>
          </w:p>
        </w:tc>
        <w:tc>
          <w:tcPr>
            <w:tcW w:w="1482" w:type="dxa"/>
            <w:shd w:val="clear" w:color="auto" w:fill="auto"/>
          </w:tcPr>
          <w:p w14:paraId="513E2963" w14:textId="77777777" w:rsidR="00A67249" w:rsidRDefault="00681B06">
            <w:pPr>
              <w:tabs>
                <w:tab w:val="decimal" w:pos="1170"/>
              </w:tabs>
              <w:rPr>
                <w:rFonts w:asciiTheme="majorBidi" w:hAnsiTheme="majorBidi" w:cstheme="majorBidi"/>
                <w:sz w:val="28"/>
              </w:rPr>
            </w:pPr>
            <w:r>
              <w:rPr>
                <w:rFonts w:asciiTheme="majorBidi" w:hAnsiTheme="majorBidi" w:cstheme="majorBidi"/>
                <w:sz w:val="28"/>
              </w:rPr>
              <w:t>-</w:t>
            </w:r>
          </w:p>
        </w:tc>
      </w:tr>
      <w:tr w:rsidR="00A67249" w14:paraId="5839EACD" w14:textId="77777777">
        <w:tc>
          <w:tcPr>
            <w:tcW w:w="2880" w:type="dxa"/>
            <w:shd w:val="clear" w:color="auto" w:fill="auto"/>
          </w:tcPr>
          <w:p w14:paraId="54DFF92A" w14:textId="77777777" w:rsidR="00A67249" w:rsidRDefault="00681B06">
            <w:pPr>
              <w:spacing w:line="340" w:lineRule="exact"/>
              <w:rPr>
                <w:rFonts w:ascii="Angsana New" w:hAnsi="Angsana New"/>
                <w:sz w:val="28"/>
                <w:szCs w:val="28"/>
              </w:rPr>
            </w:pPr>
            <w:r>
              <w:rPr>
                <w:rFonts w:ascii="Angsana New" w:hAnsi="Angsana New"/>
                <w:sz w:val="28"/>
                <w:szCs w:val="28"/>
              </w:rPr>
              <w:t>Other non-current financial assets</w:t>
            </w:r>
          </w:p>
        </w:tc>
        <w:tc>
          <w:tcPr>
            <w:tcW w:w="1628" w:type="dxa"/>
            <w:shd w:val="clear" w:color="auto" w:fill="auto"/>
          </w:tcPr>
          <w:p w14:paraId="2F66948E" w14:textId="77777777" w:rsidR="00A67249" w:rsidRDefault="00681B06">
            <w:pPr>
              <w:tabs>
                <w:tab w:val="decimal" w:pos="1170"/>
              </w:tabs>
              <w:rPr>
                <w:rFonts w:asciiTheme="majorBidi" w:hAnsiTheme="majorBidi" w:cstheme="majorBidi"/>
                <w:sz w:val="28"/>
              </w:rPr>
            </w:pPr>
            <w:r>
              <w:rPr>
                <w:rFonts w:asciiTheme="majorBidi" w:hAnsiTheme="majorBidi" w:cstheme="majorBidi"/>
                <w:sz w:val="28"/>
              </w:rPr>
              <w:t>-</w:t>
            </w:r>
          </w:p>
        </w:tc>
        <w:tc>
          <w:tcPr>
            <w:tcW w:w="1590" w:type="dxa"/>
            <w:shd w:val="clear" w:color="auto" w:fill="auto"/>
          </w:tcPr>
          <w:p w14:paraId="0D5DCC54" w14:textId="77777777" w:rsidR="00A67249" w:rsidRDefault="00681B06">
            <w:pPr>
              <w:tabs>
                <w:tab w:val="decimal" w:pos="1170"/>
              </w:tabs>
              <w:rPr>
                <w:rFonts w:asciiTheme="majorBidi" w:hAnsiTheme="majorBidi" w:cstheme="majorBidi"/>
                <w:sz w:val="28"/>
              </w:rPr>
            </w:pPr>
            <w:r>
              <w:rPr>
                <w:rFonts w:asciiTheme="majorBidi" w:hAnsiTheme="majorBidi" w:cstheme="majorBidi"/>
                <w:sz w:val="28"/>
              </w:rPr>
              <w:t>24,801</w:t>
            </w:r>
          </w:p>
        </w:tc>
        <w:tc>
          <w:tcPr>
            <w:tcW w:w="1474" w:type="dxa"/>
            <w:shd w:val="clear" w:color="auto" w:fill="auto"/>
          </w:tcPr>
          <w:p w14:paraId="62746398" w14:textId="77777777" w:rsidR="00A67249" w:rsidRDefault="00681B06">
            <w:pPr>
              <w:tabs>
                <w:tab w:val="decimal" w:pos="1170"/>
              </w:tabs>
              <w:rPr>
                <w:rFonts w:asciiTheme="majorBidi" w:hAnsiTheme="majorBidi" w:cstheme="majorBidi"/>
                <w:sz w:val="28"/>
              </w:rPr>
            </w:pPr>
            <w:r>
              <w:rPr>
                <w:rFonts w:asciiTheme="majorBidi" w:hAnsiTheme="majorBidi" w:cstheme="majorBidi"/>
                <w:sz w:val="28"/>
              </w:rPr>
              <w:t>-</w:t>
            </w:r>
          </w:p>
        </w:tc>
        <w:tc>
          <w:tcPr>
            <w:tcW w:w="1482" w:type="dxa"/>
            <w:shd w:val="clear" w:color="auto" w:fill="auto"/>
          </w:tcPr>
          <w:p w14:paraId="261D9716" w14:textId="77777777" w:rsidR="00A67249" w:rsidRDefault="00681B06">
            <w:pPr>
              <w:tabs>
                <w:tab w:val="decimal" w:pos="1170"/>
              </w:tabs>
              <w:rPr>
                <w:rFonts w:asciiTheme="majorBidi" w:hAnsiTheme="majorBidi" w:cstheme="majorBidi"/>
                <w:sz w:val="28"/>
              </w:rPr>
            </w:pPr>
            <w:r>
              <w:rPr>
                <w:rFonts w:asciiTheme="majorBidi" w:hAnsiTheme="majorBidi" w:cstheme="majorBidi"/>
                <w:sz w:val="28"/>
              </w:rPr>
              <w:t>24,801</w:t>
            </w:r>
          </w:p>
        </w:tc>
      </w:tr>
      <w:tr w:rsidR="00A67249" w14:paraId="3AFE7FA3" w14:textId="77777777">
        <w:tc>
          <w:tcPr>
            <w:tcW w:w="2880" w:type="dxa"/>
            <w:shd w:val="clear" w:color="auto" w:fill="auto"/>
          </w:tcPr>
          <w:p w14:paraId="40F1A313" w14:textId="77777777" w:rsidR="00A67249" w:rsidRDefault="00681B06">
            <w:pPr>
              <w:spacing w:line="360" w:lineRule="exact"/>
              <w:rPr>
                <w:rFonts w:ascii="Angsana New" w:hAnsi="Angsana New"/>
                <w:sz w:val="28"/>
                <w:szCs w:val="28"/>
              </w:rPr>
            </w:pPr>
            <w:r>
              <w:rPr>
                <w:rFonts w:ascii="Angsana New" w:hAnsi="Angsana New"/>
                <w:sz w:val="28"/>
                <w:szCs w:val="28"/>
              </w:rPr>
              <w:t>Property, plant and equipment</w:t>
            </w:r>
          </w:p>
        </w:tc>
        <w:tc>
          <w:tcPr>
            <w:tcW w:w="1628" w:type="dxa"/>
            <w:shd w:val="clear" w:color="auto" w:fill="auto"/>
            <w:vAlign w:val="bottom"/>
          </w:tcPr>
          <w:p w14:paraId="1109D943" w14:textId="77777777" w:rsidR="00A67249" w:rsidRDefault="00681B06">
            <w:pPr>
              <w:tabs>
                <w:tab w:val="decimal" w:pos="1170"/>
              </w:tabs>
              <w:spacing w:line="360" w:lineRule="exact"/>
              <w:rPr>
                <w:rFonts w:asciiTheme="majorBidi" w:hAnsiTheme="majorBidi" w:cstheme="majorBidi"/>
                <w:sz w:val="28"/>
              </w:rPr>
            </w:pPr>
            <w:r>
              <w:rPr>
                <w:rFonts w:asciiTheme="majorBidi" w:hAnsiTheme="majorBidi" w:cstheme="majorBidi"/>
                <w:sz w:val="28"/>
              </w:rPr>
              <w:t>660,172</w:t>
            </w:r>
          </w:p>
        </w:tc>
        <w:tc>
          <w:tcPr>
            <w:tcW w:w="1590" w:type="dxa"/>
            <w:shd w:val="clear" w:color="auto" w:fill="auto"/>
            <w:vAlign w:val="bottom"/>
          </w:tcPr>
          <w:p w14:paraId="41E08C26" w14:textId="77777777" w:rsidR="00A67249" w:rsidRDefault="00681B06">
            <w:pPr>
              <w:tabs>
                <w:tab w:val="decimal" w:pos="1170"/>
              </w:tabs>
              <w:spacing w:line="360" w:lineRule="exact"/>
              <w:rPr>
                <w:rFonts w:asciiTheme="majorBidi" w:hAnsiTheme="majorBidi" w:cstheme="majorBidi"/>
                <w:sz w:val="28"/>
              </w:rPr>
            </w:pPr>
            <w:r>
              <w:rPr>
                <w:rFonts w:asciiTheme="majorBidi" w:hAnsiTheme="majorBidi" w:cstheme="majorBidi"/>
                <w:sz w:val="28"/>
              </w:rPr>
              <w:t>-</w:t>
            </w:r>
          </w:p>
        </w:tc>
        <w:tc>
          <w:tcPr>
            <w:tcW w:w="1474" w:type="dxa"/>
            <w:shd w:val="clear" w:color="auto" w:fill="auto"/>
            <w:vAlign w:val="bottom"/>
          </w:tcPr>
          <w:p w14:paraId="5E6D591B" w14:textId="77777777" w:rsidR="00A67249" w:rsidRDefault="00681B06" w:rsidP="00CE3C3A">
            <w:pPr>
              <w:tabs>
                <w:tab w:val="decimal" w:pos="1170"/>
              </w:tabs>
              <w:spacing w:line="360" w:lineRule="exact"/>
              <w:rPr>
                <w:rFonts w:asciiTheme="majorBidi" w:hAnsiTheme="majorBidi" w:cstheme="majorBidi"/>
                <w:sz w:val="28"/>
              </w:rPr>
            </w:pPr>
            <w:r>
              <w:rPr>
                <w:rFonts w:asciiTheme="majorBidi" w:hAnsiTheme="majorBidi" w:cstheme="majorBidi"/>
                <w:sz w:val="28"/>
              </w:rPr>
              <w:t>(12,207)</w:t>
            </w:r>
          </w:p>
        </w:tc>
        <w:tc>
          <w:tcPr>
            <w:tcW w:w="1482" w:type="dxa"/>
            <w:shd w:val="clear" w:color="auto" w:fill="auto"/>
            <w:vAlign w:val="bottom"/>
          </w:tcPr>
          <w:p w14:paraId="24004FB4" w14:textId="77777777" w:rsidR="00A67249" w:rsidRDefault="00681B06">
            <w:pPr>
              <w:tabs>
                <w:tab w:val="decimal" w:pos="1170"/>
              </w:tabs>
              <w:spacing w:line="360" w:lineRule="exact"/>
              <w:rPr>
                <w:rFonts w:asciiTheme="majorBidi" w:hAnsiTheme="majorBidi" w:cstheme="majorBidi"/>
                <w:sz w:val="28"/>
              </w:rPr>
            </w:pPr>
            <w:r>
              <w:rPr>
                <w:rFonts w:asciiTheme="majorBidi" w:hAnsiTheme="majorBidi" w:cstheme="majorBidi"/>
                <w:sz w:val="28"/>
              </w:rPr>
              <w:t>647,965</w:t>
            </w:r>
          </w:p>
        </w:tc>
      </w:tr>
      <w:tr w:rsidR="00A67249" w14:paraId="2D43066B" w14:textId="77777777">
        <w:tc>
          <w:tcPr>
            <w:tcW w:w="2880" w:type="dxa"/>
            <w:shd w:val="clear" w:color="auto" w:fill="auto"/>
          </w:tcPr>
          <w:p w14:paraId="5073627C" w14:textId="77777777" w:rsidR="00A67249" w:rsidRDefault="00681B06">
            <w:pPr>
              <w:spacing w:line="360" w:lineRule="exact"/>
              <w:rPr>
                <w:rFonts w:ascii="Angsana New" w:hAnsi="Angsana New"/>
                <w:sz w:val="28"/>
                <w:szCs w:val="28"/>
              </w:rPr>
            </w:pPr>
            <w:r>
              <w:rPr>
                <w:rFonts w:ascii="Angsana New" w:hAnsi="Angsana New"/>
                <w:sz w:val="28"/>
                <w:szCs w:val="28"/>
              </w:rPr>
              <w:t>Right-of-use assets</w:t>
            </w:r>
          </w:p>
        </w:tc>
        <w:tc>
          <w:tcPr>
            <w:tcW w:w="1628" w:type="dxa"/>
            <w:shd w:val="clear" w:color="auto" w:fill="auto"/>
            <w:vAlign w:val="bottom"/>
          </w:tcPr>
          <w:p w14:paraId="759619D1" w14:textId="77777777" w:rsidR="00A67249" w:rsidRDefault="00681B06">
            <w:pPr>
              <w:tabs>
                <w:tab w:val="decimal" w:pos="1150"/>
              </w:tabs>
              <w:spacing w:line="360" w:lineRule="exact"/>
              <w:ind w:left="-108" w:right="-18"/>
              <w:jc w:val="thaiDistribute"/>
              <w:rPr>
                <w:rFonts w:asciiTheme="majorBidi" w:hAnsiTheme="majorBidi" w:cstheme="majorBidi"/>
                <w:spacing w:val="-4"/>
                <w:sz w:val="28"/>
                <w:szCs w:val="28"/>
              </w:rPr>
            </w:pPr>
            <w:r>
              <w:rPr>
                <w:rFonts w:asciiTheme="majorBidi" w:hAnsiTheme="majorBidi" w:cstheme="majorBidi"/>
                <w:sz w:val="28"/>
                <w:szCs w:val="28"/>
              </w:rPr>
              <w:t>-</w:t>
            </w:r>
          </w:p>
        </w:tc>
        <w:tc>
          <w:tcPr>
            <w:tcW w:w="1590" w:type="dxa"/>
            <w:shd w:val="clear" w:color="auto" w:fill="auto"/>
            <w:vAlign w:val="bottom"/>
          </w:tcPr>
          <w:p w14:paraId="1A6960E9" w14:textId="77777777" w:rsidR="00A67249" w:rsidRDefault="00681B06">
            <w:pPr>
              <w:tabs>
                <w:tab w:val="decimal" w:pos="1150"/>
              </w:tabs>
              <w:spacing w:line="360" w:lineRule="exact"/>
              <w:ind w:left="-108" w:right="-18"/>
              <w:jc w:val="thaiDistribute"/>
              <w:rPr>
                <w:rFonts w:asciiTheme="majorBidi" w:hAnsiTheme="majorBidi" w:cstheme="majorBidi"/>
                <w:spacing w:val="-4"/>
                <w:sz w:val="28"/>
                <w:szCs w:val="28"/>
              </w:rPr>
            </w:pPr>
            <w:r>
              <w:rPr>
                <w:rFonts w:asciiTheme="majorBidi" w:hAnsiTheme="majorBidi" w:cstheme="majorBidi"/>
                <w:sz w:val="28"/>
                <w:szCs w:val="28"/>
              </w:rPr>
              <w:t>-</w:t>
            </w:r>
          </w:p>
        </w:tc>
        <w:tc>
          <w:tcPr>
            <w:tcW w:w="1474" w:type="dxa"/>
            <w:shd w:val="clear" w:color="auto" w:fill="auto"/>
            <w:vAlign w:val="bottom"/>
          </w:tcPr>
          <w:p w14:paraId="57B79965" w14:textId="77777777" w:rsidR="00A67249" w:rsidRDefault="00681B06" w:rsidP="00CE3C3A">
            <w:pPr>
              <w:tabs>
                <w:tab w:val="decimal" w:pos="1174"/>
              </w:tabs>
              <w:spacing w:line="360" w:lineRule="exact"/>
              <w:ind w:left="-108" w:right="-18"/>
              <w:jc w:val="thaiDistribute"/>
              <w:rPr>
                <w:rFonts w:asciiTheme="majorBidi" w:hAnsiTheme="majorBidi" w:cstheme="majorBidi"/>
                <w:spacing w:val="-4"/>
                <w:sz w:val="28"/>
                <w:szCs w:val="28"/>
              </w:rPr>
            </w:pPr>
            <w:r>
              <w:rPr>
                <w:rFonts w:asciiTheme="majorBidi" w:hAnsiTheme="majorBidi" w:cstheme="majorBidi"/>
                <w:sz w:val="28"/>
                <w:szCs w:val="28"/>
              </w:rPr>
              <w:t>233,699</w:t>
            </w:r>
          </w:p>
        </w:tc>
        <w:tc>
          <w:tcPr>
            <w:tcW w:w="1482" w:type="dxa"/>
            <w:shd w:val="clear" w:color="auto" w:fill="auto"/>
            <w:vAlign w:val="bottom"/>
          </w:tcPr>
          <w:p w14:paraId="39848DDC" w14:textId="77777777" w:rsidR="00A67249" w:rsidRDefault="00681B06">
            <w:pPr>
              <w:tabs>
                <w:tab w:val="decimal" w:pos="1150"/>
              </w:tabs>
              <w:spacing w:line="360" w:lineRule="exact"/>
              <w:ind w:left="-108" w:right="-18"/>
              <w:jc w:val="thaiDistribute"/>
              <w:rPr>
                <w:rFonts w:asciiTheme="majorBidi" w:hAnsiTheme="majorBidi" w:cstheme="majorBidi"/>
                <w:spacing w:val="-4"/>
                <w:sz w:val="28"/>
                <w:szCs w:val="28"/>
              </w:rPr>
            </w:pPr>
            <w:r>
              <w:rPr>
                <w:rFonts w:asciiTheme="majorBidi" w:hAnsiTheme="majorBidi" w:cstheme="majorBidi"/>
                <w:sz w:val="28"/>
                <w:szCs w:val="28"/>
              </w:rPr>
              <w:t>233,699</w:t>
            </w:r>
          </w:p>
        </w:tc>
      </w:tr>
      <w:tr w:rsidR="00A67249" w14:paraId="2C054C89" w14:textId="77777777">
        <w:tc>
          <w:tcPr>
            <w:tcW w:w="2880" w:type="dxa"/>
            <w:shd w:val="clear" w:color="auto" w:fill="auto"/>
          </w:tcPr>
          <w:p w14:paraId="7F59F402" w14:textId="77777777" w:rsidR="00A67249" w:rsidRDefault="00A67249">
            <w:pPr>
              <w:spacing w:line="360" w:lineRule="exact"/>
              <w:rPr>
                <w:rFonts w:ascii="Angsana New" w:hAnsi="Angsana New"/>
                <w:sz w:val="28"/>
                <w:szCs w:val="28"/>
              </w:rPr>
            </w:pPr>
          </w:p>
        </w:tc>
        <w:tc>
          <w:tcPr>
            <w:tcW w:w="1628" w:type="dxa"/>
            <w:shd w:val="clear" w:color="auto" w:fill="auto"/>
          </w:tcPr>
          <w:p w14:paraId="38F2F952" w14:textId="77777777" w:rsidR="00A67249" w:rsidRDefault="00A67249">
            <w:pPr>
              <w:spacing w:line="360" w:lineRule="exact"/>
              <w:jc w:val="center"/>
              <w:rPr>
                <w:rFonts w:asciiTheme="majorBidi" w:hAnsiTheme="majorBidi" w:cstheme="majorBidi"/>
                <w:sz w:val="28"/>
                <w:szCs w:val="28"/>
              </w:rPr>
            </w:pPr>
          </w:p>
        </w:tc>
        <w:tc>
          <w:tcPr>
            <w:tcW w:w="1590" w:type="dxa"/>
            <w:shd w:val="clear" w:color="auto" w:fill="auto"/>
          </w:tcPr>
          <w:p w14:paraId="5C539DB9" w14:textId="77777777" w:rsidR="00A67249" w:rsidRDefault="00A67249">
            <w:pPr>
              <w:spacing w:line="360" w:lineRule="exact"/>
              <w:jc w:val="center"/>
              <w:rPr>
                <w:rFonts w:asciiTheme="majorBidi" w:hAnsiTheme="majorBidi" w:cstheme="majorBidi"/>
                <w:sz w:val="28"/>
                <w:szCs w:val="28"/>
              </w:rPr>
            </w:pPr>
          </w:p>
        </w:tc>
        <w:tc>
          <w:tcPr>
            <w:tcW w:w="1474" w:type="dxa"/>
            <w:shd w:val="clear" w:color="auto" w:fill="auto"/>
          </w:tcPr>
          <w:p w14:paraId="0ED6A15F" w14:textId="77777777" w:rsidR="00A67249" w:rsidRDefault="00A67249">
            <w:pPr>
              <w:spacing w:line="360" w:lineRule="exact"/>
              <w:jc w:val="center"/>
              <w:rPr>
                <w:rFonts w:asciiTheme="majorBidi" w:hAnsiTheme="majorBidi" w:cstheme="majorBidi"/>
                <w:sz w:val="28"/>
                <w:szCs w:val="28"/>
              </w:rPr>
            </w:pPr>
          </w:p>
        </w:tc>
        <w:tc>
          <w:tcPr>
            <w:tcW w:w="1482" w:type="dxa"/>
            <w:shd w:val="clear" w:color="auto" w:fill="auto"/>
          </w:tcPr>
          <w:p w14:paraId="5AF960D9" w14:textId="77777777" w:rsidR="00A67249" w:rsidRDefault="00A67249">
            <w:pPr>
              <w:spacing w:line="360" w:lineRule="exact"/>
              <w:jc w:val="center"/>
              <w:rPr>
                <w:rFonts w:asciiTheme="majorBidi" w:hAnsiTheme="majorBidi" w:cstheme="majorBidi"/>
                <w:sz w:val="28"/>
                <w:szCs w:val="28"/>
              </w:rPr>
            </w:pPr>
          </w:p>
        </w:tc>
      </w:tr>
      <w:tr w:rsidR="00A67249" w14:paraId="4C9CC39E" w14:textId="77777777">
        <w:tc>
          <w:tcPr>
            <w:tcW w:w="2880" w:type="dxa"/>
            <w:shd w:val="clear" w:color="auto" w:fill="auto"/>
          </w:tcPr>
          <w:p w14:paraId="6255E63B" w14:textId="77777777" w:rsidR="00A67249" w:rsidRDefault="00681B06">
            <w:pPr>
              <w:spacing w:line="360" w:lineRule="exact"/>
              <w:ind w:left="162" w:hanging="162"/>
              <w:rPr>
                <w:rFonts w:ascii="Angsana New" w:hAnsi="Angsana New"/>
                <w:b/>
                <w:bCs/>
                <w:spacing w:val="-10"/>
                <w:sz w:val="28"/>
                <w:szCs w:val="28"/>
              </w:rPr>
            </w:pPr>
            <w:r>
              <w:rPr>
                <w:rFonts w:ascii="Angsana New" w:hAnsi="Angsana New"/>
                <w:b/>
                <w:bCs/>
                <w:sz w:val="28"/>
                <w:szCs w:val="28"/>
              </w:rPr>
              <w:t>Liability and shareholders’ equity</w:t>
            </w:r>
          </w:p>
        </w:tc>
        <w:tc>
          <w:tcPr>
            <w:tcW w:w="1628" w:type="dxa"/>
            <w:shd w:val="clear" w:color="auto" w:fill="auto"/>
          </w:tcPr>
          <w:p w14:paraId="146E43B2" w14:textId="77777777" w:rsidR="00A67249" w:rsidRDefault="00A67249">
            <w:pPr>
              <w:spacing w:line="360" w:lineRule="exact"/>
              <w:jc w:val="center"/>
              <w:rPr>
                <w:rFonts w:asciiTheme="majorBidi" w:hAnsiTheme="majorBidi" w:cstheme="majorBidi"/>
                <w:sz w:val="28"/>
                <w:szCs w:val="28"/>
              </w:rPr>
            </w:pPr>
          </w:p>
        </w:tc>
        <w:tc>
          <w:tcPr>
            <w:tcW w:w="1590" w:type="dxa"/>
            <w:shd w:val="clear" w:color="auto" w:fill="auto"/>
          </w:tcPr>
          <w:p w14:paraId="6527CA78" w14:textId="77777777" w:rsidR="00A67249" w:rsidRDefault="00A67249">
            <w:pPr>
              <w:spacing w:line="360" w:lineRule="exact"/>
              <w:jc w:val="center"/>
              <w:rPr>
                <w:rFonts w:asciiTheme="majorBidi" w:hAnsiTheme="majorBidi" w:cstheme="majorBidi"/>
                <w:sz w:val="28"/>
                <w:szCs w:val="28"/>
              </w:rPr>
            </w:pPr>
          </w:p>
        </w:tc>
        <w:tc>
          <w:tcPr>
            <w:tcW w:w="1474" w:type="dxa"/>
            <w:shd w:val="clear" w:color="auto" w:fill="auto"/>
          </w:tcPr>
          <w:p w14:paraId="428F5062" w14:textId="77777777" w:rsidR="00A67249" w:rsidRDefault="00A67249">
            <w:pPr>
              <w:spacing w:line="360" w:lineRule="exact"/>
              <w:jc w:val="center"/>
              <w:rPr>
                <w:rFonts w:asciiTheme="majorBidi" w:hAnsiTheme="majorBidi" w:cstheme="majorBidi"/>
                <w:sz w:val="28"/>
                <w:szCs w:val="28"/>
              </w:rPr>
            </w:pPr>
          </w:p>
        </w:tc>
        <w:tc>
          <w:tcPr>
            <w:tcW w:w="1482" w:type="dxa"/>
            <w:shd w:val="clear" w:color="auto" w:fill="auto"/>
          </w:tcPr>
          <w:p w14:paraId="0F0BA3EF" w14:textId="77777777" w:rsidR="00A67249" w:rsidRDefault="00A67249">
            <w:pPr>
              <w:spacing w:line="360" w:lineRule="exact"/>
              <w:jc w:val="center"/>
              <w:rPr>
                <w:rFonts w:asciiTheme="majorBidi" w:hAnsiTheme="majorBidi" w:cstheme="majorBidi"/>
                <w:sz w:val="28"/>
                <w:szCs w:val="28"/>
              </w:rPr>
            </w:pPr>
          </w:p>
        </w:tc>
      </w:tr>
      <w:tr w:rsidR="00A67249" w14:paraId="085033EA" w14:textId="77777777">
        <w:tc>
          <w:tcPr>
            <w:tcW w:w="2880" w:type="dxa"/>
            <w:shd w:val="clear" w:color="auto" w:fill="auto"/>
          </w:tcPr>
          <w:p w14:paraId="35095C4A" w14:textId="77777777" w:rsidR="00A67249" w:rsidRDefault="00681B06">
            <w:pPr>
              <w:spacing w:line="360" w:lineRule="exact"/>
              <w:rPr>
                <w:rFonts w:ascii="Angsana New" w:hAnsi="Angsana New"/>
                <w:b/>
                <w:bCs/>
                <w:sz w:val="28"/>
                <w:szCs w:val="28"/>
              </w:rPr>
            </w:pPr>
            <w:r>
              <w:rPr>
                <w:rFonts w:ascii="Angsana New" w:hAnsi="Angsana New"/>
                <w:b/>
                <w:bCs/>
                <w:sz w:val="28"/>
                <w:szCs w:val="28"/>
              </w:rPr>
              <w:t>Current liability</w:t>
            </w:r>
          </w:p>
        </w:tc>
        <w:tc>
          <w:tcPr>
            <w:tcW w:w="1628" w:type="dxa"/>
            <w:shd w:val="clear" w:color="auto" w:fill="auto"/>
          </w:tcPr>
          <w:p w14:paraId="43265F32" w14:textId="77777777" w:rsidR="00A67249" w:rsidRDefault="00A67249">
            <w:pPr>
              <w:spacing w:line="360" w:lineRule="exact"/>
              <w:jc w:val="center"/>
              <w:rPr>
                <w:rFonts w:asciiTheme="majorBidi" w:hAnsiTheme="majorBidi" w:cstheme="majorBidi"/>
                <w:sz w:val="28"/>
                <w:szCs w:val="28"/>
              </w:rPr>
            </w:pPr>
          </w:p>
        </w:tc>
        <w:tc>
          <w:tcPr>
            <w:tcW w:w="1590" w:type="dxa"/>
            <w:shd w:val="clear" w:color="auto" w:fill="auto"/>
          </w:tcPr>
          <w:p w14:paraId="321ED29D" w14:textId="77777777" w:rsidR="00A67249" w:rsidRDefault="00A67249">
            <w:pPr>
              <w:spacing w:line="360" w:lineRule="exact"/>
              <w:jc w:val="center"/>
              <w:rPr>
                <w:rFonts w:asciiTheme="majorBidi" w:hAnsiTheme="majorBidi" w:cstheme="majorBidi"/>
                <w:sz w:val="28"/>
                <w:szCs w:val="28"/>
              </w:rPr>
            </w:pPr>
          </w:p>
        </w:tc>
        <w:tc>
          <w:tcPr>
            <w:tcW w:w="1474" w:type="dxa"/>
            <w:shd w:val="clear" w:color="auto" w:fill="auto"/>
          </w:tcPr>
          <w:p w14:paraId="63829585" w14:textId="77777777" w:rsidR="00A67249" w:rsidRDefault="00A67249">
            <w:pPr>
              <w:spacing w:line="360" w:lineRule="exact"/>
              <w:jc w:val="center"/>
              <w:rPr>
                <w:rFonts w:asciiTheme="majorBidi" w:hAnsiTheme="majorBidi" w:cstheme="majorBidi"/>
                <w:sz w:val="28"/>
                <w:szCs w:val="28"/>
              </w:rPr>
            </w:pPr>
          </w:p>
        </w:tc>
        <w:tc>
          <w:tcPr>
            <w:tcW w:w="1482" w:type="dxa"/>
            <w:shd w:val="clear" w:color="auto" w:fill="auto"/>
          </w:tcPr>
          <w:p w14:paraId="23AEE9E8" w14:textId="77777777" w:rsidR="00A67249" w:rsidRDefault="00A67249">
            <w:pPr>
              <w:spacing w:line="360" w:lineRule="exact"/>
              <w:jc w:val="center"/>
              <w:rPr>
                <w:rFonts w:asciiTheme="majorBidi" w:hAnsiTheme="majorBidi" w:cstheme="majorBidi"/>
                <w:sz w:val="28"/>
                <w:szCs w:val="28"/>
              </w:rPr>
            </w:pPr>
          </w:p>
        </w:tc>
      </w:tr>
      <w:tr w:rsidR="00A67249" w14:paraId="4E4E208F" w14:textId="77777777">
        <w:tc>
          <w:tcPr>
            <w:tcW w:w="2880" w:type="dxa"/>
            <w:shd w:val="clear" w:color="auto" w:fill="auto"/>
          </w:tcPr>
          <w:p w14:paraId="07E44831" w14:textId="77777777" w:rsidR="00A67249" w:rsidRDefault="00681B06">
            <w:pPr>
              <w:spacing w:line="360" w:lineRule="exact"/>
              <w:ind w:left="-18"/>
              <w:rPr>
                <w:rFonts w:ascii="Angsana New" w:hAnsi="Angsana New"/>
                <w:sz w:val="28"/>
                <w:szCs w:val="28"/>
              </w:rPr>
            </w:pPr>
            <w:r>
              <w:rPr>
                <w:rFonts w:ascii="Angsana New" w:hAnsi="Angsana New"/>
                <w:sz w:val="28"/>
                <w:szCs w:val="28"/>
              </w:rPr>
              <w:t xml:space="preserve">Current portion of liabilities under </w:t>
            </w:r>
          </w:p>
          <w:p w14:paraId="5BB22B68" w14:textId="77777777" w:rsidR="00A67249" w:rsidRDefault="00681B06">
            <w:pPr>
              <w:spacing w:line="360" w:lineRule="exact"/>
              <w:ind w:left="252"/>
              <w:rPr>
                <w:rFonts w:ascii="Angsana New" w:hAnsi="Angsana New"/>
                <w:sz w:val="28"/>
                <w:szCs w:val="28"/>
                <w:cs/>
              </w:rPr>
            </w:pPr>
            <w:r>
              <w:rPr>
                <w:rFonts w:ascii="Angsana New" w:hAnsi="Angsana New"/>
                <w:sz w:val="28"/>
                <w:szCs w:val="28"/>
              </w:rPr>
              <w:t>finance lease agreements</w:t>
            </w:r>
          </w:p>
        </w:tc>
        <w:tc>
          <w:tcPr>
            <w:tcW w:w="1628" w:type="dxa"/>
            <w:shd w:val="clear" w:color="auto" w:fill="auto"/>
            <w:vAlign w:val="bottom"/>
          </w:tcPr>
          <w:p w14:paraId="5D382A0B" w14:textId="77777777" w:rsidR="00A67249" w:rsidRDefault="00681B06">
            <w:pPr>
              <w:tabs>
                <w:tab w:val="decimal" w:pos="115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2,797</w:t>
            </w:r>
          </w:p>
        </w:tc>
        <w:tc>
          <w:tcPr>
            <w:tcW w:w="1590" w:type="dxa"/>
            <w:shd w:val="clear" w:color="auto" w:fill="auto"/>
            <w:vAlign w:val="bottom"/>
          </w:tcPr>
          <w:p w14:paraId="4EB1CC1A" w14:textId="77777777" w:rsidR="00A67249" w:rsidRDefault="00681B06">
            <w:pPr>
              <w:tabs>
                <w:tab w:val="decimal" w:pos="115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vAlign w:val="bottom"/>
          </w:tcPr>
          <w:p w14:paraId="15EFCEB3" w14:textId="77777777" w:rsidR="00A67249" w:rsidRPr="00CE3C3A" w:rsidRDefault="00681B06" w:rsidP="00CE3C3A">
            <w:pPr>
              <w:tabs>
                <w:tab w:val="decimal" w:pos="1150"/>
              </w:tabs>
              <w:spacing w:line="360" w:lineRule="exact"/>
              <w:ind w:left="-108" w:right="-6"/>
              <w:jc w:val="right"/>
              <w:rPr>
                <w:rFonts w:asciiTheme="majorBidi" w:hAnsiTheme="majorBidi" w:cstheme="majorBidi"/>
                <w:sz w:val="28"/>
              </w:rPr>
            </w:pPr>
            <w:r w:rsidRPr="00CE3C3A">
              <w:rPr>
                <w:rFonts w:asciiTheme="majorBidi" w:hAnsiTheme="majorBidi" w:cstheme="majorBidi"/>
                <w:sz w:val="28"/>
              </w:rPr>
              <w:t>(2,797)</w:t>
            </w:r>
          </w:p>
        </w:tc>
        <w:tc>
          <w:tcPr>
            <w:tcW w:w="1482" w:type="dxa"/>
            <w:shd w:val="clear" w:color="auto" w:fill="auto"/>
            <w:vAlign w:val="bottom"/>
          </w:tcPr>
          <w:p w14:paraId="2BD966EB" w14:textId="77777777" w:rsidR="00A67249" w:rsidRDefault="00681B06">
            <w:pPr>
              <w:tabs>
                <w:tab w:val="decimal" w:pos="115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w:t>
            </w:r>
          </w:p>
        </w:tc>
      </w:tr>
      <w:tr w:rsidR="00A67249" w14:paraId="7A432FDD" w14:textId="77777777">
        <w:tc>
          <w:tcPr>
            <w:tcW w:w="2880" w:type="dxa"/>
            <w:shd w:val="clear" w:color="auto" w:fill="auto"/>
          </w:tcPr>
          <w:p w14:paraId="2643E9F7" w14:textId="77777777" w:rsidR="00A67249" w:rsidRDefault="00681B06">
            <w:pPr>
              <w:spacing w:line="340" w:lineRule="exact"/>
              <w:rPr>
                <w:rFonts w:ascii="Angsana New" w:hAnsi="Angsana New"/>
                <w:sz w:val="28"/>
                <w:szCs w:val="28"/>
              </w:rPr>
            </w:pPr>
            <w:r>
              <w:rPr>
                <w:rFonts w:ascii="Angsana New" w:hAnsi="Angsana New"/>
                <w:sz w:val="28"/>
                <w:szCs w:val="28"/>
              </w:rPr>
              <w:t xml:space="preserve">Current portion of liabilities under </w:t>
            </w:r>
          </w:p>
          <w:p w14:paraId="16735E4F" w14:textId="77777777" w:rsidR="00A67249" w:rsidRDefault="00681B06">
            <w:pPr>
              <w:spacing w:line="340" w:lineRule="exact"/>
              <w:ind w:left="252"/>
              <w:rPr>
                <w:rFonts w:ascii="Angsana New" w:hAnsi="Angsana New"/>
                <w:sz w:val="28"/>
                <w:szCs w:val="28"/>
              </w:rPr>
            </w:pPr>
            <w:r>
              <w:rPr>
                <w:rFonts w:ascii="Angsana New" w:hAnsi="Angsana New"/>
                <w:sz w:val="28"/>
                <w:szCs w:val="28"/>
              </w:rPr>
              <w:t>lease agreements</w:t>
            </w:r>
          </w:p>
        </w:tc>
        <w:tc>
          <w:tcPr>
            <w:tcW w:w="1628" w:type="dxa"/>
            <w:shd w:val="clear" w:color="auto" w:fill="auto"/>
          </w:tcPr>
          <w:p w14:paraId="62F5AB4E" w14:textId="77777777" w:rsidR="00A67249" w:rsidRDefault="00A67249">
            <w:pPr>
              <w:tabs>
                <w:tab w:val="decimal" w:pos="1170"/>
              </w:tabs>
              <w:spacing w:line="360" w:lineRule="exact"/>
              <w:ind w:left="-108" w:right="-18"/>
              <w:jc w:val="thaiDistribute"/>
              <w:rPr>
                <w:rFonts w:asciiTheme="majorBidi" w:hAnsiTheme="majorBidi" w:cstheme="majorBidi"/>
                <w:sz w:val="28"/>
                <w:szCs w:val="28"/>
              </w:rPr>
            </w:pPr>
          </w:p>
          <w:p w14:paraId="05B9A86E" w14:textId="77777777" w:rsidR="00A67249" w:rsidRDefault="00681B06">
            <w:pPr>
              <w:tabs>
                <w:tab w:val="decimal" w:pos="117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w:t>
            </w:r>
          </w:p>
        </w:tc>
        <w:tc>
          <w:tcPr>
            <w:tcW w:w="1590" w:type="dxa"/>
            <w:shd w:val="clear" w:color="auto" w:fill="auto"/>
          </w:tcPr>
          <w:p w14:paraId="3E7F3650" w14:textId="77777777" w:rsidR="00A67249" w:rsidRDefault="00A67249">
            <w:pPr>
              <w:tabs>
                <w:tab w:val="decimal" w:pos="1170"/>
              </w:tabs>
              <w:spacing w:line="360" w:lineRule="exact"/>
              <w:ind w:left="-108" w:right="-18"/>
              <w:jc w:val="thaiDistribute"/>
              <w:rPr>
                <w:rFonts w:asciiTheme="majorBidi" w:hAnsiTheme="majorBidi" w:cstheme="majorBidi"/>
                <w:sz w:val="28"/>
                <w:szCs w:val="28"/>
              </w:rPr>
            </w:pPr>
          </w:p>
          <w:p w14:paraId="3153774D" w14:textId="77777777" w:rsidR="00A67249" w:rsidRDefault="00681B06">
            <w:pPr>
              <w:tabs>
                <w:tab w:val="decimal" w:pos="117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tcPr>
          <w:p w14:paraId="6A148F73" w14:textId="77777777" w:rsidR="00A67249" w:rsidRPr="00CE3C3A" w:rsidRDefault="00A67249" w:rsidP="00CE3C3A">
            <w:pPr>
              <w:tabs>
                <w:tab w:val="decimal" w:pos="1150"/>
              </w:tabs>
              <w:spacing w:line="360" w:lineRule="exact"/>
              <w:ind w:left="-108" w:right="-6"/>
              <w:jc w:val="right"/>
              <w:rPr>
                <w:rFonts w:asciiTheme="majorBidi" w:hAnsiTheme="majorBidi" w:cstheme="majorBidi"/>
                <w:sz w:val="28"/>
              </w:rPr>
            </w:pPr>
          </w:p>
          <w:p w14:paraId="31D01DBF" w14:textId="77777777" w:rsidR="00A67249" w:rsidRPr="00CE3C3A" w:rsidRDefault="00681B06" w:rsidP="00CE3C3A">
            <w:pPr>
              <w:tabs>
                <w:tab w:val="decimal" w:pos="1150"/>
              </w:tabs>
              <w:spacing w:line="360" w:lineRule="exact"/>
              <w:ind w:left="-108" w:right="-6"/>
              <w:jc w:val="center"/>
              <w:rPr>
                <w:rFonts w:asciiTheme="majorBidi" w:hAnsiTheme="majorBidi" w:cstheme="majorBidi"/>
                <w:sz w:val="28"/>
              </w:rPr>
            </w:pPr>
            <w:r w:rsidRPr="00CE3C3A">
              <w:rPr>
                <w:rFonts w:asciiTheme="majorBidi" w:hAnsiTheme="majorBidi" w:cstheme="majorBidi"/>
                <w:sz w:val="28"/>
              </w:rPr>
              <w:t>18,802</w:t>
            </w:r>
          </w:p>
        </w:tc>
        <w:tc>
          <w:tcPr>
            <w:tcW w:w="1482" w:type="dxa"/>
            <w:shd w:val="clear" w:color="auto" w:fill="auto"/>
          </w:tcPr>
          <w:p w14:paraId="1812029A" w14:textId="77777777" w:rsidR="00A67249" w:rsidRDefault="00A67249">
            <w:pPr>
              <w:tabs>
                <w:tab w:val="decimal" w:pos="1170"/>
              </w:tabs>
              <w:spacing w:line="360" w:lineRule="exact"/>
              <w:ind w:left="-108" w:right="-18"/>
              <w:jc w:val="thaiDistribute"/>
              <w:rPr>
                <w:rFonts w:asciiTheme="majorBidi" w:hAnsiTheme="majorBidi" w:cstheme="majorBidi"/>
                <w:sz w:val="28"/>
                <w:szCs w:val="28"/>
              </w:rPr>
            </w:pPr>
          </w:p>
          <w:p w14:paraId="05FA9C19" w14:textId="77777777" w:rsidR="00A67249" w:rsidRDefault="00681B06">
            <w:pPr>
              <w:tabs>
                <w:tab w:val="decimal" w:pos="117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18,802</w:t>
            </w:r>
          </w:p>
        </w:tc>
      </w:tr>
      <w:tr w:rsidR="00A67249" w14:paraId="016D295B" w14:textId="77777777">
        <w:tc>
          <w:tcPr>
            <w:tcW w:w="2880" w:type="dxa"/>
            <w:shd w:val="clear" w:color="auto" w:fill="auto"/>
          </w:tcPr>
          <w:p w14:paraId="7E9027BE" w14:textId="77777777" w:rsidR="00A67249" w:rsidRDefault="00681B06">
            <w:pPr>
              <w:spacing w:line="360" w:lineRule="exact"/>
              <w:ind w:left="162" w:hanging="162"/>
              <w:rPr>
                <w:rFonts w:ascii="Angsana New" w:hAnsi="Angsana New"/>
                <w:b/>
                <w:bCs/>
                <w:sz w:val="28"/>
                <w:szCs w:val="28"/>
                <w:cs/>
              </w:rPr>
            </w:pPr>
            <w:r>
              <w:rPr>
                <w:rFonts w:ascii="Angsana New" w:hAnsi="Angsana New"/>
                <w:b/>
                <w:bCs/>
                <w:sz w:val="28"/>
                <w:szCs w:val="28"/>
              </w:rPr>
              <w:t>Non-current liability</w:t>
            </w:r>
          </w:p>
        </w:tc>
        <w:tc>
          <w:tcPr>
            <w:tcW w:w="1628" w:type="dxa"/>
            <w:shd w:val="clear" w:color="auto" w:fill="auto"/>
          </w:tcPr>
          <w:p w14:paraId="7B51AAF7" w14:textId="77777777" w:rsidR="00A67249" w:rsidRDefault="00A67249">
            <w:pPr>
              <w:spacing w:line="360" w:lineRule="exact"/>
              <w:jc w:val="center"/>
              <w:rPr>
                <w:rFonts w:asciiTheme="majorBidi" w:hAnsiTheme="majorBidi" w:cstheme="majorBidi"/>
                <w:sz w:val="28"/>
                <w:szCs w:val="28"/>
              </w:rPr>
            </w:pPr>
          </w:p>
        </w:tc>
        <w:tc>
          <w:tcPr>
            <w:tcW w:w="1590" w:type="dxa"/>
            <w:shd w:val="clear" w:color="auto" w:fill="auto"/>
          </w:tcPr>
          <w:p w14:paraId="0718CB2E" w14:textId="77777777" w:rsidR="00A67249" w:rsidRDefault="00A67249">
            <w:pPr>
              <w:spacing w:line="360" w:lineRule="exact"/>
              <w:jc w:val="center"/>
              <w:rPr>
                <w:rFonts w:asciiTheme="majorBidi" w:hAnsiTheme="majorBidi" w:cstheme="majorBidi"/>
                <w:sz w:val="28"/>
                <w:szCs w:val="28"/>
              </w:rPr>
            </w:pPr>
          </w:p>
        </w:tc>
        <w:tc>
          <w:tcPr>
            <w:tcW w:w="1474" w:type="dxa"/>
            <w:shd w:val="clear" w:color="auto" w:fill="auto"/>
          </w:tcPr>
          <w:p w14:paraId="5D376A84" w14:textId="77777777" w:rsidR="00A67249" w:rsidRPr="00CE3C3A" w:rsidRDefault="00A67249" w:rsidP="00CE3C3A">
            <w:pPr>
              <w:tabs>
                <w:tab w:val="decimal" w:pos="1150"/>
              </w:tabs>
              <w:spacing w:line="360" w:lineRule="exact"/>
              <w:ind w:right="-6"/>
              <w:jc w:val="right"/>
              <w:rPr>
                <w:rFonts w:asciiTheme="majorBidi" w:hAnsiTheme="majorBidi" w:cstheme="majorBidi"/>
                <w:sz w:val="28"/>
              </w:rPr>
            </w:pPr>
          </w:p>
        </w:tc>
        <w:tc>
          <w:tcPr>
            <w:tcW w:w="1482" w:type="dxa"/>
            <w:shd w:val="clear" w:color="auto" w:fill="auto"/>
          </w:tcPr>
          <w:p w14:paraId="31FE3CBF" w14:textId="77777777" w:rsidR="00A67249" w:rsidRDefault="00A67249">
            <w:pPr>
              <w:spacing w:line="360" w:lineRule="exact"/>
              <w:jc w:val="center"/>
              <w:rPr>
                <w:rFonts w:asciiTheme="majorBidi" w:hAnsiTheme="majorBidi" w:cstheme="majorBidi"/>
                <w:sz w:val="28"/>
                <w:szCs w:val="28"/>
              </w:rPr>
            </w:pPr>
          </w:p>
        </w:tc>
      </w:tr>
      <w:tr w:rsidR="00A67249" w14:paraId="7A9D3139" w14:textId="77777777">
        <w:tc>
          <w:tcPr>
            <w:tcW w:w="2880" w:type="dxa"/>
            <w:shd w:val="clear" w:color="auto" w:fill="auto"/>
          </w:tcPr>
          <w:p w14:paraId="53D843DA" w14:textId="77777777" w:rsidR="00A67249" w:rsidRDefault="00681B06">
            <w:pPr>
              <w:spacing w:line="360" w:lineRule="exact"/>
              <w:rPr>
                <w:rFonts w:ascii="Angsana New" w:hAnsi="Angsana New"/>
                <w:sz w:val="28"/>
                <w:szCs w:val="28"/>
              </w:rPr>
            </w:pPr>
            <w:r>
              <w:rPr>
                <w:rFonts w:ascii="Angsana New" w:hAnsi="Angsana New"/>
                <w:sz w:val="28"/>
                <w:szCs w:val="28"/>
              </w:rPr>
              <w:t xml:space="preserve">Liabilities under finance lease </w:t>
            </w:r>
          </w:p>
          <w:p w14:paraId="2AAFDA17" w14:textId="77777777" w:rsidR="00A67249" w:rsidRDefault="00681B06">
            <w:pPr>
              <w:spacing w:line="360" w:lineRule="exact"/>
              <w:ind w:left="252"/>
              <w:rPr>
                <w:rFonts w:ascii="Angsana New" w:hAnsi="Angsana New"/>
                <w:spacing w:val="-10"/>
                <w:sz w:val="28"/>
                <w:szCs w:val="28"/>
                <w:cs/>
              </w:rPr>
            </w:pPr>
            <w:r>
              <w:rPr>
                <w:rFonts w:ascii="Angsana New" w:hAnsi="Angsana New"/>
                <w:sz w:val="28"/>
                <w:szCs w:val="28"/>
              </w:rPr>
              <w:t>agreements</w:t>
            </w:r>
          </w:p>
        </w:tc>
        <w:tc>
          <w:tcPr>
            <w:tcW w:w="1628" w:type="dxa"/>
            <w:shd w:val="clear" w:color="auto" w:fill="auto"/>
            <w:vAlign w:val="bottom"/>
          </w:tcPr>
          <w:p w14:paraId="374E65C5" w14:textId="77777777" w:rsidR="00A67249" w:rsidRDefault="00681B06">
            <w:pPr>
              <w:tabs>
                <w:tab w:val="decimal" w:pos="1150"/>
              </w:tabs>
              <w:spacing w:line="360" w:lineRule="exact"/>
              <w:ind w:left="-108" w:right="-18"/>
              <w:jc w:val="thaiDistribute"/>
              <w:rPr>
                <w:rFonts w:asciiTheme="majorBidi" w:hAnsiTheme="majorBidi" w:cstheme="majorBidi"/>
                <w:spacing w:val="-4"/>
                <w:sz w:val="28"/>
                <w:szCs w:val="28"/>
              </w:rPr>
            </w:pPr>
            <w:r>
              <w:rPr>
                <w:rFonts w:asciiTheme="majorBidi" w:hAnsiTheme="majorBidi" w:cstheme="majorBidi"/>
                <w:sz w:val="28"/>
                <w:szCs w:val="28"/>
              </w:rPr>
              <w:t>7,691</w:t>
            </w:r>
          </w:p>
        </w:tc>
        <w:tc>
          <w:tcPr>
            <w:tcW w:w="1590" w:type="dxa"/>
            <w:shd w:val="clear" w:color="auto" w:fill="auto"/>
            <w:vAlign w:val="bottom"/>
          </w:tcPr>
          <w:p w14:paraId="55A2FFFF" w14:textId="77777777" w:rsidR="00A67249" w:rsidRDefault="00681B06">
            <w:pPr>
              <w:tabs>
                <w:tab w:val="decimal" w:pos="1150"/>
              </w:tabs>
              <w:spacing w:line="360" w:lineRule="exact"/>
              <w:ind w:left="-108" w:right="-18"/>
              <w:jc w:val="thaiDistribute"/>
              <w:rPr>
                <w:rFonts w:asciiTheme="majorBidi" w:hAnsiTheme="majorBidi" w:cstheme="majorBidi"/>
                <w:spacing w:val="-4"/>
                <w:sz w:val="28"/>
                <w:szCs w:val="28"/>
              </w:rPr>
            </w:pPr>
            <w:r>
              <w:rPr>
                <w:rFonts w:asciiTheme="majorBidi" w:hAnsiTheme="majorBidi" w:cstheme="majorBidi"/>
                <w:sz w:val="28"/>
                <w:szCs w:val="28"/>
              </w:rPr>
              <w:t>-</w:t>
            </w:r>
          </w:p>
        </w:tc>
        <w:tc>
          <w:tcPr>
            <w:tcW w:w="1474" w:type="dxa"/>
            <w:shd w:val="clear" w:color="auto" w:fill="auto"/>
            <w:vAlign w:val="bottom"/>
          </w:tcPr>
          <w:p w14:paraId="6943B3C6" w14:textId="77777777" w:rsidR="00A67249" w:rsidRPr="00CE3C3A" w:rsidRDefault="00681B06" w:rsidP="00CE3C3A">
            <w:pPr>
              <w:tabs>
                <w:tab w:val="decimal" w:pos="1150"/>
              </w:tabs>
              <w:spacing w:line="360" w:lineRule="exact"/>
              <w:ind w:left="-108" w:right="-6"/>
              <w:jc w:val="right"/>
              <w:rPr>
                <w:rFonts w:asciiTheme="majorBidi" w:hAnsiTheme="majorBidi" w:cstheme="majorBidi"/>
                <w:sz w:val="28"/>
              </w:rPr>
            </w:pPr>
            <w:r w:rsidRPr="00CE3C3A">
              <w:rPr>
                <w:rFonts w:asciiTheme="majorBidi" w:hAnsiTheme="majorBidi" w:cstheme="majorBidi"/>
                <w:sz w:val="28"/>
              </w:rPr>
              <w:t>(7,691)</w:t>
            </w:r>
          </w:p>
        </w:tc>
        <w:tc>
          <w:tcPr>
            <w:tcW w:w="1482" w:type="dxa"/>
            <w:shd w:val="clear" w:color="auto" w:fill="auto"/>
            <w:vAlign w:val="bottom"/>
          </w:tcPr>
          <w:p w14:paraId="6554A079" w14:textId="77777777" w:rsidR="00A67249" w:rsidRDefault="00681B06">
            <w:pPr>
              <w:tabs>
                <w:tab w:val="decimal" w:pos="1150"/>
              </w:tabs>
              <w:spacing w:line="360" w:lineRule="exact"/>
              <w:ind w:left="-108" w:right="-18"/>
              <w:jc w:val="thaiDistribute"/>
              <w:rPr>
                <w:rFonts w:asciiTheme="majorBidi" w:hAnsiTheme="majorBidi" w:cstheme="majorBidi"/>
                <w:spacing w:val="-4"/>
                <w:sz w:val="28"/>
                <w:szCs w:val="28"/>
              </w:rPr>
            </w:pPr>
            <w:r>
              <w:rPr>
                <w:rFonts w:asciiTheme="majorBidi" w:hAnsiTheme="majorBidi" w:cstheme="majorBidi"/>
                <w:sz w:val="28"/>
                <w:szCs w:val="28"/>
              </w:rPr>
              <w:t>-</w:t>
            </w:r>
          </w:p>
        </w:tc>
      </w:tr>
      <w:tr w:rsidR="00A67249" w14:paraId="51377B8B" w14:textId="77777777">
        <w:tc>
          <w:tcPr>
            <w:tcW w:w="2880" w:type="dxa"/>
            <w:shd w:val="clear" w:color="auto" w:fill="auto"/>
          </w:tcPr>
          <w:p w14:paraId="7B764DCA" w14:textId="77777777" w:rsidR="00A67249" w:rsidRDefault="00681B06">
            <w:pPr>
              <w:spacing w:line="360" w:lineRule="exact"/>
              <w:rPr>
                <w:rFonts w:ascii="Angsana New" w:hAnsi="Angsana New"/>
                <w:sz w:val="28"/>
                <w:szCs w:val="28"/>
              </w:rPr>
            </w:pPr>
            <w:r>
              <w:rPr>
                <w:rFonts w:ascii="Angsana New" w:hAnsi="Angsana New"/>
                <w:sz w:val="28"/>
                <w:szCs w:val="28"/>
              </w:rPr>
              <w:t>Liabilities under lease agreements</w:t>
            </w:r>
          </w:p>
        </w:tc>
        <w:tc>
          <w:tcPr>
            <w:tcW w:w="1628" w:type="dxa"/>
            <w:shd w:val="clear" w:color="auto" w:fill="auto"/>
            <w:vAlign w:val="bottom"/>
          </w:tcPr>
          <w:p w14:paraId="049348C8" w14:textId="77777777" w:rsidR="00A67249" w:rsidRDefault="00681B06">
            <w:pPr>
              <w:tabs>
                <w:tab w:val="decimal" w:pos="115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w:t>
            </w:r>
          </w:p>
        </w:tc>
        <w:tc>
          <w:tcPr>
            <w:tcW w:w="1590" w:type="dxa"/>
            <w:shd w:val="clear" w:color="auto" w:fill="auto"/>
            <w:vAlign w:val="bottom"/>
          </w:tcPr>
          <w:p w14:paraId="215BC0A7" w14:textId="77777777" w:rsidR="00A67249" w:rsidRDefault="00681B06">
            <w:pPr>
              <w:tabs>
                <w:tab w:val="decimal" w:pos="115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vAlign w:val="bottom"/>
          </w:tcPr>
          <w:p w14:paraId="57FA8FA6" w14:textId="29B065BF" w:rsidR="00A67249" w:rsidRPr="00CE3C3A" w:rsidRDefault="00CE3C3A" w:rsidP="00CE3C3A">
            <w:pPr>
              <w:tabs>
                <w:tab w:val="decimal" w:pos="1150"/>
              </w:tabs>
              <w:spacing w:line="360" w:lineRule="exact"/>
              <w:ind w:left="-108" w:right="-6"/>
              <w:jc w:val="center"/>
              <w:rPr>
                <w:rFonts w:asciiTheme="majorBidi" w:hAnsiTheme="majorBidi" w:cstheme="majorBidi"/>
                <w:sz w:val="28"/>
              </w:rPr>
            </w:pPr>
            <w:r w:rsidRPr="00CE3C3A">
              <w:rPr>
                <w:rFonts w:asciiTheme="majorBidi" w:hAnsiTheme="majorBidi" w:cstheme="majorBidi"/>
                <w:sz w:val="28"/>
              </w:rPr>
              <w:t xml:space="preserve">    </w:t>
            </w:r>
            <w:r w:rsidR="00681B06" w:rsidRPr="00CE3C3A">
              <w:rPr>
                <w:rFonts w:asciiTheme="majorBidi" w:hAnsiTheme="majorBidi" w:cstheme="majorBidi"/>
                <w:sz w:val="28"/>
              </w:rPr>
              <w:t>215,745</w:t>
            </w:r>
          </w:p>
        </w:tc>
        <w:tc>
          <w:tcPr>
            <w:tcW w:w="1482" w:type="dxa"/>
            <w:shd w:val="clear" w:color="auto" w:fill="auto"/>
            <w:vAlign w:val="bottom"/>
          </w:tcPr>
          <w:p w14:paraId="4265A9FF" w14:textId="77777777" w:rsidR="00A67249" w:rsidRDefault="00681B06">
            <w:pPr>
              <w:tabs>
                <w:tab w:val="decimal" w:pos="115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215,745</w:t>
            </w:r>
          </w:p>
        </w:tc>
      </w:tr>
      <w:tr w:rsidR="00A67249" w14:paraId="49E9D790" w14:textId="77777777">
        <w:tc>
          <w:tcPr>
            <w:tcW w:w="2880" w:type="dxa"/>
            <w:shd w:val="clear" w:color="auto" w:fill="auto"/>
          </w:tcPr>
          <w:p w14:paraId="588B7084" w14:textId="77777777" w:rsidR="00A67249" w:rsidRDefault="00681B06">
            <w:pPr>
              <w:spacing w:line="360" w:lineRule="exact"/>
              <w:ind w:left="162" w:hanging="162"/>
              <w:rPr>
                <w:rFonts w:ascii="Angsana New" w:hAnsi="Angsana New"/>
                <w:b/>
                <w:bCs/>
                <w:sz w:val="28"/>
                <w:szCs w:val="28"/>
              </w:rPr>
            </w:pPr>
            <w:r>
              <w:rPr>
                <w:rFonts w:ascii="Angsana New" w:hAnsi="Angsana New"/>
                <w:b/>
                <w:bCs/>
                <w:sz w:val="28"/>
                <w:szCs w:val="28"/>
              </w:rPr>
              <w:t>Shareholders' equity</w:t>
            </w:r>
          </w:p>
        </w:tc>
        <w:tc>
          <w:tcPr>
            <w:tcW w:w="1628" w:type="dxa"/>
            <w:shd w:val="clear" w:color="auto" w:fill="auto"/>
          </w:tcPr>
          <w:p w14:paraId="78685CCE" w14:textId="77777777" w:rsidR="00A67249" w:rsidRDefault="00A67249">
            <w:pPr>
              <w:tabs>
                <w:tab w:val="decimal" w:pos="1150"/>
              </w:tabs>
              <w:spacing w:line="360" w:lineRule="exact"/>
              <w:ind w:left="-108" w:right="-18"/>
              <w:jc w:val="thaiDistribute"/>
              <w:rPr>
                <w:rFonts w:asciiTheme="majorBidi" w:hAnsiTheme="majorBidi" w:cstheme="majorBidi"/>
                <w:sz w:val="28"/>
                <w:szCs w:val="28"/>
              </w:rPr>
            </w:pPr>
          </w:p>
        </w:tc>
        <w:tc>
          <w:tcPr>
            <w:tcW w:w="1590" w:type="dxa"/>
            <w:shd w:val="clear" w:color="auto" w:fill="auto"/>
          </w:tcPr>
          <w:p w14:paraId="56BD3768" w14:textId="77777777" w:rsidR="00A67249" w:rsidRDefault="00A67249">
            <w:pPr>
              <w:tabs>
                <w:tab w:val="decimal" w:pos="1150"/>
              </w:tabs>
              <w:spacing w:line="360" w:lineRule="exact"/>
              <w:ind w:left="-108" w:right="-18"/>
              <w:jc w:val="thaiDistribute"/>
              <w:rPr>
                <w:rFonts w:asciiTheme="majorBidi" w:hAnsiTheme="majorBidi" w:cstheme="majorBidi"/>
                <w:sz w:val="28"/>
                <w:szCs w:val="28"/>
              </w:rPr>
            </w:pPr>
          </w:p>
        </w:tc>
        <w:tc>
          <w:tcPr>
            <w:tcW w:w="1474" w:type="dxa"/>
            <w:shd w:val="clear" w:color="auto" w:fill="auto"/>
          </w:tcPr>
          <w:p w14:paraId="34037244" w14:textId="77777777" w:rsidR="00A67249" w:rsidRPr="00CE3C3A" w:rsidRDefault="00A67249" w:rsidP="00CE3C3A">
            <w:pPr>
              <w:tabs>
                <w:tab w:val="decimal" w:pos="1150"/>
              </w:tabs>
              <w:spacing w:line="360" w:lineRule="exact"/>
              <w:ind w:left="-108" w:right="-6"/>
              <w:jc w:val="right"/>
              <w:rPr>
                <w:rFonts w:asciiTheme="majorBidi" w:hAnsiTheme="majorBidi" w:cstheme="majorBidi"/>
                <w:sz w:val="28"/>
              </w:rPr>
            </w:pPr>
          </w:p>
        </w:tc>
        <w:tc>
          <w:tcPr>
            <w:tcW w:w="1482" w:type="dxa"/>
            <w:shd w:val="clear" w:color="auto" w:fill="auto"/>
          </w:tcPr>
          <w:p w14:paraId="03435A3F" w14:textId="77777777" w:rsidR="00A67249" w:rsidRDefault="00A67249">
            <w:pPr>
              <w:tabs>
                <w:tab w:val="decimal" w:pos="1150"/>
              </w:tabs>
              <w:spacing w:line="360" w:lineRule="exact"/>
              <w:ind w:left="-108" w:right="-18"/>
              <w:jc w:val="thaiDistribute"/>
              <w:rPr>
                <w:rFonts w:asciiTheme="majorBidi" w:hAnsiTheme="majorBidi" w:cstheme="majorBidi"/>
                <w:sz w:val="28"/>
                <w:szCs w:val="28"/>
              </w:rPr>
            </w:pPr>
          </w:p>
        </w:tc>
      </w:tr>
      <w:tr w:rsidR="00A67249" w14:paraId="0053D016" w14:textId="77777777">
        <w:tc>
          <w:tcPr>
            <w:tcW w:w="2880" w:type="dxa"/>
            <w:shd w:val="clear" w:color="auto" w:fill="auto"/>
          </w:tcPr>
          <w:p w14:paraId="2AFF7D64" w14:textId="77777777" w:rsidR="00A67249" w:rsidRDefault="00681B06">
            <w:pPr>
              <w:spacing w:line="360" w:lineRule="exact"/>
              <w:rPr>
                <w:rFonts w:ascii="Angsana New" w:hAnsi="Angsana New"/>
                <w:sz w:val="28"/>
                <w:szCs w:val="28"/>
              </w:rPr>
            </w:pPr>
            <w:r>
              <w:rPr>
                <w:rFonts w:ascii="Angsana New" w:hAnsi="Angsana New"/>
                <w:sz w:val="28"/>
                <w:szCs w:val="28"/>
              </w:rPr>
              <w:t>Deficit -</w:t>
            </w:r>
            <w:r>
              <w:rPr>
                <w:rFonts w:ascii="Angsana New" w:hAnsi="Angsana New"/>
                <w:sz w:val="28"/>
                <w:szCs w:val="28"/>
                <w:cs/>
              </w:rPr>
              <w:t xml:space="preserve"> </w:t>
            </w:r>
            <w:r>
              <w:rPr>
                <w:rFonts w:ascii="Angsana New" w:hAnsi="Angsana New"/>
                <w:sz w:val="28"/>
                <w:szCs w:val="28"/>
              </w:rPr>
              <w:t>unappropriated</w:t>
            </w:r>
          </w:p>
        </w:tc>
        <w:tc>
          <w:tcPr>
            <w:tcW w:w="1628" w:type="dxa"/>
            <w:shd w:val="clear" w:color="auto" w:fill="auto"/>
            <w:vAlign w:val="bottom"/>
          </w:tcPr>
          <w:p w14:paraId="267A3A26" w14:textId="77777777" w:rsidR="00A67249" w:rsidRDefault="00681B06">
            <w:pPr>
              <w:tabs>
                <w:tab w:val="decimal" w:pos="117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w:t>
            </w:r>
            <w:r>
              <w:rPr>
                <w:rFonts w:asciiTheme="majorBidi" w:hAnsiTheme="majorBidi" w:cstheme="majorBidi" w:hint="eastAsia"/>
                <w:sz w:val="28"/>
                <w:szCs w:val="28"/>
              </w:rPr>
              <w:t>1</w:t>
            </w:r>
            <w:r>
              <w:rPr>
                <w:rFonts w:asciiTheme="majorBidi" w:hAnsiTheme="majorBidi" w:cstheme="majorBidi"/>
                <w:sz w:val="28"/>
                <w:szCs w:val="28"/>
              </w:rPr>
              <w:t>,</w:t>
            </w:r>
            <w:r>
              <w:rPr>
                <w:rFonts w:asciiTheme="majorBidi" w:hAnsiTheme="majorBidi" w:cstheme="majorBidi" w:hint="eastAsia"/>
                <w:sz w:val="28"/>
                <w:szCs w:val="28"/>
              </w:rPr>
              <w:t>287</w:t>
            </w:r>
            <w:r>
              <w:rPr>
                <w:rFonts w:asciiTheme="majorBidi" w:hAnsiTheme="majorBidi" w:cstheme="majorBidi"/>
                <w:sz w:val="28"/>
                <w:szCs w:val="28"/>
              </w:rPr>
              <w:t>,</w:t>
            </w:r>
            <w:r>
              <w:rPr>
                <w:rFonts w:asciiTheme="majorBidi" w:hAnsiTheme="majorBidi" w:cstheme="majorBidi" w:hint="eastAsia"/>
                <w:sz w:val="28"/>
                <w:szCs w:val="28"/>
              </w:rPr>
              <w:t>903</w:t>
            </w:r>
            <w:r>
              <w:rPr>
                <w:rFonts w:asciiTheme="majorBidi" w:hAnsiTheme="majorBidi" w:cstheme="majorBidi"/>
                <w:sz w:val="28"/>
                <w:szCs w:val="28"/>
              </w:rPr>
              <w:t>)</w:t>
            </w:r>
          </w:p>
        </w:tc>
        <w:tc>
          <w:tcPr>
            <w:tcW w:w="1590" w:type="dxa"/>
            <w:shd w:val="clear" w:color="auto" w:fill="auto"/>
            <w:vAlign w:val="bottom"/>
          </w:tcPr>
          <w:p w14:paraId="3A158EF5" w14:textId="77777777" w:rsidR="00A67249" w:rsidRDefault="00681B06">
            <w:pPr>
              <w:tabs>
                <w:tab w:val="decimal" w:pos="1170"/>
              </w:tabs>
              <w:spacing w:line="360" w:lineRule="exact"/>
              <w:ind w:left="-108" w:right="-18"/>
              <w:jc w:val="thaiDistribute"/>
              <w:rPr>
                <w:rFonts w:asciiTheme="majorBidi" w:hAnsiTheme="majorBidi" w:cstheme="majorBidi"/>
                <w:sz w:val="28"/>
                <w:szCs w:val="28"/>
              </w:rPr>
            </w:pPr>
            <w:r>
              <w:rPr>
                <w:rFonts w:asciiTheme="majorBidi" w:hAnsiTheme="majorBidi" w:cstheme="majorBidi" w:hint="eastAsia"/>
                <w:sz w:val="28"/>
                <w:szCs w:val="28"/>
              </w:rPr>
              <w:t>(24,693)</w:t>
            </w:r>
          </w:p>
        </w:tc>
        <w:tc>
          <w:tcPr>
            <w:tcW w:w="1474" w:type="dxa"/>
            <w:shd w:val="clear" w:color="auto" w:fill="auto"/>
            <w:vAlign w:val="bottom"/>
          </w:tcPr>
          <w:p w14:paraId="681A2DF6" w14:textId="77777777" w:rsidR="00A67249" w:rsidRPr="00CE3C3A" w:rsidRDefault="00681B06" w:rsidP="00CE3C3A">
            <w:pPr>
              <w:tabs>
                <w:tab w:val="decimal" w:pos="1150"/>
              </w:tabs>
              <w:spacing w:line="360" w:lineRule="exact"/>
              <w:ind w:left="-108" w:right="-6"/>
              <w:jc w:val="right"/>
              <w:rPr>
                <w:rFonts w:asciiTheme="majorBidi" w:hAnsiTheme="majorBidi" w:cstheme="majorBidi"/>
                <w:sz w:val="28"/>
              </w:rPr>
            </w:pPr>
            <w:r w:rsidRPr="00CE3C3A">
              <w:rPr>
                <w:rFonts w:asciiTheme="majorBidi" w:hAnsiTheme="majorBidi" w:cstheme="majorBidi"/>
                <w:sz w:val="28"/>
              </w:rPr>
              <w:t>-</w:t>
            </w:r>
          </w:p>
        </w:tc>
        <w:tc>
          <w:tcPr>
            <w:tcW w:w="1482" w:type="dxa"/>
            <w:shd w:val="clear" w:color="auto" w:fill="auto"/>
            <w:vAlign w:val="bottom"/>
          </w:tcPr>
          <w:p w14:paraId="4F6211DB" w14:textId="77777777" w:rsidR="00A67249" w:rsidRDefault="00681B06">
            <w:pPr>
              <w:tabs>
                <w:tab w:val="decimal" w:pos="117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(1,312,596)</w:t>
            </w:r>
          </w:p>
        </w:tc>
      </w:tr>
    </w:tbl>
    <w:p w14:paraId="2A628115" w14:textId="77777777" w:rsidR="00A67249" w:rsidRDefault="00A67249">
      <w:pPr>
        <w:spacing w:line="380" w:lineRule="exact"/>
        <w:ind w:right="-43"/>
        <w:jc w:val="both"/>
        <w:rPr>
          <w:b/>
          <w:bCs/>
          <w:spacing w:val="-4"/>
        </w:rPr>
      </w:pPr>
    </w:p>
    <w:p w14:paraId="1FFED91A" w14:textId="77777777" w:rsidR="00A67249" w:rsidRDefault="00A67249">
      <w:pPr>
        <w:spacing w:line="380" w:lineRule="exact"/>
        <w:ind w:right="-43"/>
        <w:jc w:val="both"/>
        <w:rPr>
          <w:b/>
          <w:bCs/>
          <w:spacing w:val="-4"/>
        </w:rPr>
      </w:pPr>
    </w:p>
    <w:tbl>
      <w:tblPr>
        <w:tblW w:w="9054" w:type="dxa"/>
        <w:tblInd w:w="450" w:type="dxa"/>
        <w:tblLook w:val="04A0" w:firstRow="1" w:lastRow="0" w:firstColumn="1" w:lastColumn="0" w:noHBand="0" w:noVBand="1"/>
      </w:tblPr>
      <w:tblGrid>
        <w:gridCol w:w="2880"/>
        <w:gridCol w:w="1620"/>
        <w:gridCol w:w="1598"/>
        <w:gridCol w:w="1474"/>
        <w:gridCol w:w="1482"/>
      </w:tblGrid>
      <w:tr w:rsidR="00A67249" w14:paraId="31B0035E" w14:textId="77777777">
        <w:trPr>
          <w:tblHeader/>
        </w:trPr>
        <w:tc>
          <w:tcPr>
            <w:tcW w:w="9054" w:type="dxa"/>
            <w:gridSpan w:val="5"/>
            <w:shd w:val="clear" w:color="auto" w:fill="auto"/>
          </w:tcPr>
          <w:p w14:paraId="333C770D" w14:textId="77777777" w:rsidR="00A67249" w:rsidRDefault="00681B06">
            <w:pPr>
              <w:spacing w:line="340" w:lineRule="exact"/>
              <w:jc w:val="right"/>
              <w:rPr>
                <w:rFonts w:ascii="Angsana New" w:hAnsi="Angsana New"/>
                <w:sz w:val="28"/>
                <w:szCs w:val="28"/>
              </w:rPr>
            </w:pPr>
            <w:r>
              <w:rPr>
                <w:rFonts w:ascii="Angsana New" w:hAnsi="Angsana New"/>
                <w:sz w:val="28"/>
                <w:szCs w:val="28"/>
              </w:rPr>
              <w:lastRenderedPageBreak/>
              <w:t>(Unit: Thousand Baht)</w:t>
            </w:r>
          </w:p>
        </w:tc>
      </w:tr>
      <w:tr w:rsidR="00A67249" w14:paraId="1784560F" w14:textId="77777777">
        <w:trPr>
          <w:tblHeader/>
        </w:trPr>
        <w:tc>
          <w:tcPr>
            <w:tcW w:w="2880" w:type="dxa"/>
            <w:shd w:val="clear" w:color="auto" w:fill="auto"/>
          </w:tcPr>
          <w:p w14:paraId="487DF83A" w14:textId="77777777" w:rsidR="00A67249" w:rsidRDefault="00A67249">
            <w:pPr>
              <w:spacing w:line="340" w:lineRule="exact"/>
              <w:rPr>
                <w:rFonts w:ascii="Angsana New" w:hAnsi="Angsana New"/>
                <w:sz w:val="28"/>
                <w:szCs w:val="28"/>
              </w:rPr>
            </w:pPr>
          </w:p>
        </w:tc>
        <w:tc>
          <w:tcPr>
            <w:tcW w:w="6174" w:type="dxa"/>
            <w:gridSpan w:val="4"/>
            <w:shd w:val="clear" w:color="auto" w:fill="auto"/>
            <w:vAlign w:val="bottom"/>
          </w:tcPr>
          <w:p w14:paraId="23A8A310" w14:textId="77777777" w:rsidR="00A67249" w:rsidRDefault="00681B06">
            <w:pPr>
              <w:pBdr>
                <w:bottom w:val="single" w:sz="4" w:space="1" w:color="auto"/>
              </w:pBdr>
              <w:spacing w:line="340" w:lineRule="exact"/>
              <w:jc w:val="center"/>
              <w:rPr>
                <w:rFonts w:ascii="Angsana New" w:hAnsi="Angsana New"/>
                <w:sz w:val="28"/>
                <w:szCs w:val="28"/>
                <w:cs/>
              </w:rPr>
            </w:pPr>
            <w:r>
              <w:rPr>
                <w:rFonts w:ascii="Angsana New" w:hAnsi="Angsana New"/>
                <w:sz w:val="28"/>
                <w:szCs w:val="28"/>
              </w:rPr>
              <w:t>Separate financial statements</w:t>
            </w:r>
          </w:p>
        </w:tc>
      </w:tr>
      <w:tr w:rsidR="00A67249" w14:paraId="70DECFB1" w14:textId="77777777">
        <w:trPr>
          <w:tblHeader/>
        </w:trPr>
        <w:tc>
          <w:tcPr>
            <w:tcW w:w="2880" w:type="dxa"/>
            <w:shd w:val="clear" w:color="auto" w:fill="auto"/>
          </w:tcPr>
          <w:p w14:paraId="4AE64E99" w14:textId="77777777" w:rsidR="00A67249" w:rsidRDefault="00A67249">
            <w:pPr>
              <w:spacing w:line="340" w:lineRule="exact"/>
              <w:rPr>
                <w:rFonts w:ascii="Angsana New" w:hAnsi="Angsana New"/>
                <w:sz w:val="28"/>
                <w:szCs w:val="28"/>
              </w:rPr>
            </w:pPr>
          </w:p>
        </w:tc>
        <w:tc>
          <w:tcPr>
            <w:tcW w:w="1620" w:type="dxa"/>
            <w:shd w:val="clear" w:color="auto" w:fill="auto"/>
            <w:vAlign w:val="bottom"/>
          </w:tcPr>
          <w:p w14:paraId="00621290" w14:textId="77777777" w:rsidR="00A67249" w:rsidRDefault="00A67249">
            <w:pPr>
              <w:spacing w:line="340" w:lineRule="exact"/>
              <w:ind w:right="-74"/>
              <w:jc w:val="center"/>
              <w:rPr>
                <w:rFonts w:ascii="Angsana New" w:hAnsi="Angsana New"/>
                <w:sz w:val="28"/>
                <w:szCs w:val="28"/>
              </w:rPr>
            </w:pPr>
          </w:p>
        </w:tc>
        <w:tc>
          <w:tcPr>
            <w:tcW w:w="3072" w:type="dxa"/>
            <w:gridSpan w:val="2"/>
            <w:shd w:val="clear" w:color="auto" w:fill="auto"/>
          </w:tcPr>
          <w:p w14:paraId="4D6EBCA8" w14:textId="77777777" w:rsidR="00A67249" w:rsidRDefault="00681B06">
            <w:pPr>
              <w:pBdr>
                <w:bottom w:val="single" w:sz="4" w:space="1" w:color="auto"/>
              </w:pBdr>
              <w:spacing w:line="340" w:lineRule="exact"/>
              <w:jc w:val="center"/>
              <w:rPr>
                <w:rFonts w:ascii="Angsana New" w:hAnsi="Angsana New"/>
                <w:sz w:val="28"/>
                <w:szCs w:val="28"/>
                <w:cs/>
              </w:rPr>
            </w:pPr>
            <w:r>
              <w:rPr>
                <w:rFonts w:ascii="Angsana New" w:hAnsi="Angsana New"/>
                <w:sz w:val="28"/>
                <w:szCs w:val="28"/>
              </w:rPr>
              <w:t>The impacts of</w:t>
            </w:r>
          </w:p>
        </w:tc>
        <w:tc>
          <w:tcPr>
            <w:tcW w:w="1482" w:type="dxa"/>
            <w:shd w:val="clear" w:color="auto" w:fill="auto"/>
            <w:vAlign w:val="bottom"/>
          </w:tcPr>
          <w:p w14:paraId="2C486887" w14:textId="77777777" w:rsidR="00A67249" w:rsidRDefault="00A67249">
            <w:pPr>
              <w:spacing w:line="340" w:lineRule="exact"/>
              <w:ind w:right="-74"/>
              <w:jc w:val="center"/>
              <w:rPr>
                <w:rFonts w:ascii="Angsana New" w:hAnsi="Angsana New"/>
                <w:sz w:val="28"/>
                <w:szCs w:val="28"/>
              </w:rPr>
            </w:pPr>
          </w:p>
        </w:tc>
      </w:tr>
      <w:tr w:rsidR="00A67249" w14:paraId="0D75CDDF" w14:textId="77777777">
        <w:trPr>
          <w:trHeight w:val="1782"/>
          <w:tblHeader/>
        </w:trPr>
        <w:tc>
          <w:tcPr>
            <w:tcW w:w="2880" w:type="dxa"/>
            <w:shd w:val="clear" w:color="auto" w:fill="auto"/>
          </w:tcPr>
          <w:p w14:paraId="2ED2B289" w14:textId="77777777" w:rsidR="00A67249" w:rsidRDefault="00A67249">
            <w:pPr>
              <w:spacing w:line="340" w:lineRule="exact"/>
              <w:rPr>
                <w:rFonts w:ascii="Angsana New" w:hAnsi="Angsana New"/>
                <w:sz w:val="28"/>
                <w:szCs w:val="28"/>
              </w:rPr>
            </w:pPr>
          </w:p>
        </w:tc>
        <w:tc>
          <w:tcPr>
            <w:tcW w:w="1620" w:type="dxa"/>
            <w:shd w:val="clear" w:color="auto" w:fill="auto"/>
            <w:vAlign w:val="bottom"/>
          </w:tcPr>
          <w:p w14:paraId="641807B6" w14:textId="77777777" w:rsidR="00A67249" w:rsidRDefault="00681B06">
            <w:pPr>
              <w:pBdr>
                <w:bottom w:val="single" w:sz="4" w:space="1" w:color="auto"/>
              </w:pBdr>
              <w:spacing w:line="340" w:lineRule="exact"/>
              <w:ind w:right="-74"/>
              <w:jc w:val="center"/>
              <w:rPr>
                <w:rFonts w:ascii="Angsana New" w:hAnsi="Angsana New"/>
                <w:sz w:val="28"/>
                <w:szCs w:val="28"/>
              </w:rPr>
            </w:pPr>
            <w:r>
              <w:rPr>
                <w:rFonts w:ascii="Angsana New" w:hAnsi="Angsana New"/>
                <w:sz w:val="28"/>
                <w:szCs w:val="28"/>
              </w:rPr>
              <w:t>31 December</w:t>
            </w:r>
            <w:r>
              <w:rPr>
                <w:rFonts w:ascii="Angsana New" w:hAnsi="Angsana New"/>
                <w:sz w:val="28"/>
                <w:szCs w:val="28"/>
                <w:cs/>
              </w:rPr>
              <w:t xml:space="preserve"> </w:t>
            </w:r>
            <w:r>
              <w:rPr>
                <w:rFonts w:ascii="Angsana New" w:hAnsi="Angsana New"/>
                <w:sz w:val="28"/>
                <w:szCs w:val="28"/>
              </w:rPr>
              <w:t>2019</w:t>
            </w:r>
          </w:p>
        </w:tc>
        <w:tc>
          <w:tcPr>
            <w:tcW w:w="1598" w:type="dxa"/>
            <w:shd w:val="clear" w:color="auto" w:fill="auto"/>
            <w:vAlign w:val="bottom"/>
          </w:tcPr>
          <w:p w14:paraId="08ECB813" w14:textId="77777777" w:rsidR="00A67249" w:rsidRDefault="00681B06">
            <w:pPr>
              <w:pBdr>
                <w:bottom w:val="single" w:sz="4" w:space="1" w:color="auto"/>
              </w:pBdr>
              <w:spacing w:line="340" w:lineRule="exact"/>
              <w:jc w:val="center"/>
              <w:rPr>
                <w:rFonts w:ascii="Angsana New" w:hAnsi="Angsana New"/>
                <w:sz w:val="28"/>
                <w:szCs w:val="28"/>
                <w:cs/>
              </w:rPr>
            </w:pPr>
            <w:r>
              <w:rPr>
                <w:rFonts w:ascii="Angsana New" w:hAnsi="Angsana New"/>
                <w:sz w:val="28"/>
                <w:szCs w:val="28"/>
              </w:rPr>
              <w:t>Financial reporting standards related to financial instruments</w:t>
            </w:r>
          </w:p>
        </w:tc>
        <w:tc>
          <w:tcPr>
            <w:tcW w:w="1474" w:type="dxa"/>
            <w:shd w:val="clear" w:color="auto" w:fill="auto"/>
            <w:vAlign w:val="bottom"/>
          </w:tcPr>
          <w:p w14:paraId="7C5E540A" w14:textId="77777777" w:rsidR="00A67249" w:rsidRDefault="00681B06">
            <w:pPr>
              <w:pBdr>
                <w:bottom w:val="single" w:sz="4" w:space="1" w:color="auto"/>
              </w:pBdr>
              <w:spacing w:line="360" w:lineRule="exact"/>
              <w:jc w:val="center"/>
              <w:rPr>
                <w:rFonts w:ascii="Angsana New" w:hAnsi="Angsana New"/>
                <w:sz w:val="28"/>
                <w:szCs w:val="28"/>
                <w:cs/>
              </w:rPr>
            </w:pPr>
            <w:r>
              <w:rPr>
                <w:rFonts w:ascii="Angsana New" w:hAnsi="Angsana New"/>
                <w:sz w:val="28"/>
                <w:szCs w:val="28"/>
              </w:rPr>
              <w:t>TFRS 16</w:t>
            </w:r>
          </w:p>
        </w:tc>
        <w:tc>
          <w:tcPr>
            <w:tcW w:w="1482" w:type="dxa"/>
            <w:shd w:val="clear" w:color="auto" w:fill="auto"/>
            <w:vAlign w:val="bottom"/>
          </w:tcPr>
          <w:p w14:paraId="49CB0B1A" w14:textId="77777777" w:rsidR="00A67249" w:rsidRDefault="00681B06">
            <w:pPr>
              <w:pBdr>
                <w:bottom w:val="single" w:sz="4" w:space="1" w:color="auto"/>
              </w:pBdr>
              <w:spacing w:line="360" w:lineRule="exact"/>
              <w:ind w:right="-74"/>
              <w:jc w:val="center"/>
              <w:rPr>
                <w:rFonts w:ascii="Angsana New" w:hAnsi="Angsana New"/>
                <w:sz w:val="28"/>
                <w:szCs w:val="28"/>
              </w:rPr>
            </w:pPr>
            <w:r>
              <w:rPr>
                <w:rFonts w:ascii="Angsana New" w:hAnsi="Angsana New"/>
                <w:sz w:val="28"/>
                <w:szCs w:val="28"/>
              </w:rPr>
              <w:t>1 January</w:t>
            </w:r>
            <w:r>
              <w:rPr>
                <w:rFonts w:ascii="Angsana New" w:hAnsi="Angsana New"/>
                <w:sz w:val="28"/>
                <w:szCs w:val="28"/>
                <w:cs/>
              </w:rPr>
              <w:t xml:space="preserve"> </w:t>
            </w:r>
            <w:r>
              <w:rPr>
                <w:rFonts w:ascii="Angsana New" w:hAnsi="Angsana New"/>
                <w:sz w:val="28"/>
                <w:szCs w:val="28"/>
              </w:rPr>
              <w:t>2020</w:t>
            </w:r>
          </w:p>
        </w:tc>
      </w:tr>
      <w:tr w:rsidR="00A67249" w14:paraId="33035DB5" w14:textId="77777777">
        <w:tc>
          <w:tcPr>
            <w:tcW w:w="2880" w:type="dxa"/>
            <w:shd w:val="clear" w:color="auto" w:fill="auto"/>
          </w:tcPr>
          <w:p w14:paraId="7B67AD4A" w14:textId="77777777" w:rsidR="00A67249" w:rsidRDefault="00681B06">
            <w:pPr>
              <w:spacing w:line="340" w:lineRule="exact"/>
              <w:ind w:left="162" w:hanging="162"/>
              <w:rPr>
                <w:rFonts w:ascii="Angsana New" w:hAnsi="Angsana New"/>
                <w:b/>
                <w:bCs/>
                <w:sz w:val="28"/>
                <w:szCs w:val="28"/>
              </w:rPr>
            </w:pPr>
            <w:r>
              <w:rPr>
                <w:rFonts w:ascii="Angsana New" w:hAnsi="Angsana New"/>
                <w:b/>
                <w:bCs/>
                <w:sz w:val="28"/>
                <w:szCs w:val="28"/>
              </w:rPr>
              <w:t>Statement of financial position</w:t>
            </w:r>
          </w:p>
        </w:tc>
        <w:tc>
          <w:tcPr>
            <w:tcW w:w="1620" w:type="dxa"/>
            <w:shd w:val="clear" w:color="auto" w:fill="auto"/>
          </w:tcPr>
          <w:p w14:paraId="536FE273" w14:textId="77777777" w:rsidR="00A67249" w:rsidRDefault="00A67249">
            <w:pPr>
              <w:spacing w:line="340" w:lineRule="exact"/>
              <w:jc w:val="center"/>
              <w:rPr>
                <w:rFonts w:ascii="Angsana New" w:hAnsi="Angsana New"/>
                <w:sz w:val="28"/>
                <w:szCs w:val="28"/>
              </w:rPr>
            </w:pPr>
          </w:p>
        </w:tc>
        <w:tc>
          <w:tcPr>
            <w:tcW w:w="1598" w:type="dxa"/>
            <w:shd w:val="clear" w:color="auto" w:fill="auto"/>
          </w:tcPr>
          <w:p w14:paraId="064F2548" w14:textId="77777777" w:rsidR="00A67249" w:rsidRDefault="00A67249">
            <w:pPr>
              <w:spacing w:line="340" w:lineRule="exact"/>
              <w:jc w:val="center"/>
              <w:rPr>
                <w:rFonts w:ascii="Angsana New" w:hAnsi="Angsana New"/>
                <w:sz w:val="28"/>
                <w:szCs w:val="28"/>
              </w:rPr>
            </w:pPr>
          </w:p>
        </w:tc>
        <w:tc>
          <w:tcPr>
            <w:tcW w:w="1474" w:type="dxa"/>
            <w:shd w:val="clear" w:color="auto" w:fill="auto"/>
          </w:tcPr>
          <w:p w14:paraId="2555E3EB" w14:textId="77777777" w:rsidR="00A67249" w:rsidRDefault="00A67249">
            <w:pPr>
              <w:spacing w:line="340" w:lineRule="exact"/>
              <w:jc w:val="center"/>
              <w:rPr>
                <w:rFonts w:ascii="Angsana New" w:hAnsi="Angsana New"/>
                <w:sz w:val="28"/>
                <w:szCs w:val="28"/>
              </w:rPr>
            </w:pPr>
          </w:p>
        </w:tc>
        <w:tc>
          <w:tcPr>
            <w:tcW w:w="1482" w:type="dxa"/>
            <w:shd w:val="clear" w:color="auto" w:fill="auto"/>
          </w:tcPr>
          <w:p w14:paraId="6B158104" w14:textId="77777777" w:rsidR="00A67249" w:rsidRDefault="00A67249">
            <w:pPr>
              <w:spacing w:line="340" w:lineRule="exact"/>
              <w:jc w:val="center"/>
              <w:rPr>
                <w:rFonts w:ascii="Angsana New" w:hAnsi="Angsana New"/>
                <w:sz w:val="28"/>
                <w:szCs w:val="28"/>
              </w:rPr>
            </w:pPr>
          </w:p>
        </w:tc>
      </w:tr>
      <w:tr w:rsidR="00A67249" w14:paraId="73A8B11A" w14:textId="77777777">
        <w:tc>
          <w:tcPr>
            <w:tcW w:w="2880" w:type="dxa"/>
            <w:shd w:val="clear" w:color="auto" w:fill="auto"/>
          </w:tcPr>
          <w:p w14:paraId="232EA7EC" w14:textId="77777777" w:rsidR="00A67249" w:rsidRDefault="00681B06">
            <w:pPr>
              <w:spacing w:line="340" w:lineRule="exact"/>
              <w:ind w:left="162" w:hanging="162"/>
              <w:rPr>
                <w:rFonts w:ascii="Angsana New" w:hAnsi="Angsana New"/>
                <w:b/>
                <w:bCs/>
                <w:sz w:val="28"/>
                <w:szCs w:val="28"/>
                <w:cs/>
              </w:rPr>
            </w:pPr>
            <w:r>
              <w:rPr>
                <w:rFonts w:ascii="Angsana New" w:hAnsi="Angsana New"/>
                <w:b/>
                <w:bCs/>
                <w:sz w:val="28"/>
                <w:szCs w:val="28"/>
              </w:rPr>
              <w:t>Assets</w:t>
            </w:r>
          </w:p>
        </w:tc>
        <w:tc>
          <w:tcPr>
            <w:tcW w:w="1620" w:type="dxa"/>
            <w:shd w:val="clear" w:color="auto" w:fill="auto"/>
          </w:tcPr>
          <w:p w14:paraId="4FECC0EE" w14:textId="77777777" w:rsidR="00A67249" w:rsidRDefault="00A67249">
            <w:pPr>
              <w:spacing w:line="340" w:lineRule="exact"/>
              <w:jc w:val="center"/>
              <w:rPr>
                <w:rFonts w:ascii="Angsana New" w:hAnsi="Angsana New"/>
                <w:sz w:val="28"/>
                <w:szCs w:val="28"/>
              </w:rPr>
            </w:pPr>
          </w:p>
        </w:tc>
        <w:tc>
          <w:tcPr>
            <w:tcW w:w="1598" w:type="dxa"/>
            <w:shd w:val="clear" w:color="auto" w:fill="auto"/>
          </w:tcPr>
          <w:p w14:paraId="48B24D24" w14:textId="77777777" w:rsidR="00A67249" w:rsidRDefault="00A67249">
            <w:pPr>
              <w:spacing w:line="340" w:lineRule="exact"/>
              <w:jc w:val="center"/>
              <w:rPr>
                <w:rFonts w:ascii="Angsana New" w:hAnsi="Angsana New"/>
                <w:sz w:val="28"/>
                <w:szCs w:val="28"/>
              </w:rPr>
            </w:pPr>
          </w:p>
        </w:tc>
        <w:tc>
          <w:tcPr>
            <w:tcW w:w="1474" w:type="dxa"/>
            <w:shd w:val="clear" w:color="auto" w:fill="auto"/>
          </w:tcPr>
          <w:p w14:paraId="7B464061" w14:textId="77777777" w:rsidR="00A67249" w:rsidRDefault="00A67249">
            <w:pPr>
              <w:spacing w:line="340" w:lineRule="exact"/>
              <w:jc w:val="center"/>
              <w:rPr>
                <w:rFonts w:ascii="Angsana New" w:hAnsi="Angsana New"/>
                <w:sz w:val="28"/>
                <w:szCs w:val="28"/>
              </w:rPr>
            </w:pPr>
          </w:p>
        </w:tc>
        <w:tc>
          <w:tcPr>
            <w:tcW w:w="1482" w:type="dxa"/>
            <w:shd w:val="clear" w:color="auto" w:fill="auto"/>
          </w:tcPr>
          <w:p w14:paraId="5120D56E" w14:textId="77777777" w:rsidR="00A67249" w:rsidRDefault="00A67249">
            <w:pPr>
              <w:spacing w:line="340" w:lineRule="exact"/>
              <w:jc w:val="center"/>
              <w:rPr>
                <w:rFonts w:ascii="Angsana New" w:hAnsi="Angsana New"/>
                <w:sz w:val="28"/>
                <w:szCs w:val="28"/>
              </w:rPr>
            </w:pPr>
          </w:p>
        </w:tc>
      </w:tr>
      <w:tr w:rsidR="00A67249" w14:paraId="636D1543" w14:textId="77777777">
        <w:tc>
          <w:tcPr>
            <w:tcW w:w="2880" w:type="dxa"/>
            <w:shd w:val="clear" w:color="auto" w:fill="auto"/>
          </w:tcPr>
          <w:p w14:paraId="299F31FA" w14:textId="77777777" w:rsidR="00A67249" w:rsidRDefault="00681B06">
            <w:pPr>
              <w:spacing w:line="340" w:lineRule="exact"/>
              <w:ind w:left="162" w:hanging="162"/>
              <w:rPr>
                <w:rFonts w:ascii="Angsana New" w:hAnsi="Angsana New"/>
                <w:b/>
                <w:bCs/>
                <w:sz w:val="28"/>
                <w:szCs w:val="28"/>
                <w:cs/>
              </w:rPr>
            </w:pPr>
            <w:r>
              <w:rPr>
                <w:rFonts w:ascii="Angsana New" w:hAnsi="Angsana New"/>
                <w:b/>
                <w:bCs/>
                <w:sz w:val="28"/>
                <w:szCs w:val="28"/>
              </w:rPr>
              <w:t>Current assets</w:t>
            </w:r>
          </w:p>
        </w:tc>
        <w:tc>
          <w:tcPr>
            <w:tcW w:w="1620" w:type="dxa"/>
            <w:shd w:val="clear" w:color="auto" w:fill="auto"/>
          </w:tcPr>
          <w:p w14:paraId="5B4CFD4A" w14:textId="77777777" w:rsidR="00A67249" w:rsidRDefault="00A67249">
            <w:pPr>
              <w:spacing w:line="340" w:lineRule="exact"/>
              <w:jc w:val="center"/>
              <w:rPr>
                <w:rFonts w:ascii="Angsana New" w:hAnsi="Angsana New"/>
                <w:sz w:val="28"/>
                <w:szCs w:val="28"/>
              </w:rPr>
            </w:pPr>
          </w:p>
        </w:tc>
        <w:tc>
          <w:tcPr>
            <w:tcW w:w="1598" w:type="dxa"/>
            <w:shd w:val="clear" w:color="auto" w:fill="auto"/>
          </w:tcPr>
          <w:p w14:paraId="339DE5F0" w14:textId="77777777" w:rsidR="00A67249" w:rsidRDefault="00A67249">
            <w:pPr>
              <w:spacing w:line="340" w:lineRule="exact"/>
              <w:jc w:val="center"/>
              <w:rPr>
                <w:rFonts w:ascii="Angsana New" w:hAnsi="Angsana New"/>
                <w:sz w:val="28"/>
                <w:szCs w:val="28"/>
              </w:rPr>
            </w:pPr>
          </w:p>
        </w:tc>
        <w:tc>
          <w:tcPr>
            <w:tcW w:w="1474" w:type="dxa"/>
            <w:shd w:val="clear" w:color="auto" w:fill="auto"/>
          </w:tcPr>
          <w:p w14:paraId="4B8AEACC" w14:textId="77777777" w:rsidR="00A67249" w:rsidRDefault="00A67249">
            <w:pPr>
              <w:spacing w:line="340" w:lineRule="exact"/>
              <w:jc w:val="center"/>
              <w:rPr>
                <w:rFonts w:ascii="Angsana New" w:hAnsi="Angsana New"/>
                <w:sz w:val="28"/>
                <w:szCs w:val="28"/>
              </w:rPr>
            </w:pPr>
          </w:p>
        </w:tc>
        <w:tc>
          <w:tcPr>
            <w:tcW w:w="1482" w:type="dxa"/>
            <w:shd w:val="clear" w:color="auto" w:fill="auto"/>
          </w:tcPr>
          <w:p w14:paraId="2B5E804F" w14:textId="77777777" w:rsidR="00A67249" w:rsidRDefault="00A67249">
            <w:pPr>
              <w:spacing w:line="340" w:lineRule="exact"/>
              <w:jc w:val="center"/>
              <w:rPr>
                <w:rFonts w:ascii="Angsana New" w:hAnsi="Angsana New"/>
                <w:sz w:val="28"/>
                <w:szCs w:val="28"/>
              </w:rPr>
            </w:pPr>
          </w:p>
        </w:tc>
      </w:tr>
      <w:tr w:rsidR="00A67249" w14:paraId="4A69FDB4" w14:textId="77777777">
        <w:tc>
          <w:tcPr>
            <w:tcW w:w="2880" w:type="dxa"/>
            <w:shd w:val="clear" w:color="auto" w:fill="auto"/>
          </w:tcPr>
          <w:p w14:paraId="6AD59EE1" w14:textId="77777777" w:rsidR="00A67249" w:rsidRDefault="00681B06">
            <w:pPr>
              <w:spacing w:line="340" w:lineRule="exact"/>
              <w:ind w:left="162" w:hanging="162"/>
              <w:rPr>
                <w:rFonts w:ascii="Angsana New" w:hAnsi="Angsana New"/>
                <w:sz w:val="28"/>
                <w:szCs w:val="28"/>
              </w:rPr>
            </w:pPr>
            <w:r>
              <w:rPr>
                <w:rFonts w:ascii="Angsana New" w:hAnsi="Angsana New"/>
                <w:sz w:val="28"/>
                <w:szCs w:val="28"/>
              </w:rPr>
              <w:t>Temporary investments</w:t>
            </w:r>
          </w:p>
        </w:tc>
        <w:tc>
          <w:tcPr>
            <w:tcW w:w="1620" w:type="dxa"/>
            <w:shd w:val="clear" w:color="auto" w:fill="auto"/>
          </w:tcPr>
          <w:p w14:paraId="203CFB07" w14:textId="77777777" w:rsidR="00A67249" w:rsidRDefault="00681B06">
            <w:pPr>
              <w:tabs>
                <w:tab w:val="decimal" w:pos="1170"/>
              </w:tabs>
              <w:rPr>
                <w:rFonts w:asciiTheme="majorBidi" w:hAnsiTheme="majorBidi" w:cstheme="majorBidi"/>
                <w:sz w:val="28"/>
              </w:rPr>
            </w:pPr>
            <w:r>
              <w:rPr>
                <w:rFonts w:asciiTheme="majorBidi" w:hAnsiTheme="majorBidi" w:cstheme="majorBidi"/>
                <w:sz w:val="28"/>
              </w:rPr>
              <w:t>7,371</w:t>
            </w:r>
          </w:p>
        </w:tc>
        <w:tc>
          <w:tcPr>
            <w:tcW w:w="1598" w:type="dxa"/>
            <w:shd w:val="clear" w:color="auto" w:fill="auto"/>
          </w:tcPr>
          <w:p w14:paraId="5E76F490" w14:textId="77777777" w:rsidR="00A67249" w:rsidRDefault="00681B06">
            <w:pPr>
              <w:tabs>
                <w:tab w:val="decimal" w:pos="1170"/>
              </w:tabs>
              <w:rPr>
                <w:rFonts w:asciiTheme="majorBidi" w:hAnsiTheme="majorBidi" w:cstheme="majorBidi"/>
                <w:sz w:val="28"/>
              </w:rPr>
            </w:pPr>
            <w:r>
              <w:rPr>
                <w:rFonts w:asciiTheme="majorBidi" w:hAnsiTheme="majorBidi" w:cstheme="majorBidi"/>
                <w:sz w:val="28"/>
              </w:rPr>
              <w:t>(7,371)</w:t>
            </w:r>
          </w:p>
        </w:tc>
        <w:tc>
          <w:tcPr>
            <w:tcW w:w="1474" w:type="dxa"/>
            <w:shd w:val="clear" w:color="auto" w:fill="auto"/>
          </w:tcPr>
          <w:p w14:paraId="14911AEC" w14:textId="77777777" w:rsidR="00A67249" w:rsidRDefault="00681B06">
            <w:pPr>
              <w:tabs>
                <w:tab w:val="decimal" w:pos="1170"/>
              </w:tabs>
              <w:rPr>
                <w:rFonts w:asciiTheme="majorBidi" w:hAnsiTheme="majorBidi" w:cstheme="majorBidi"/>
                <w:sz w:val="28"/>
              </w:rPr>
            </w:pPr>
            <w:r>
              <w:rPr>
                <w:rFonts w:asciiTheme="majorBidi" w:hAnsiTheme="majorBidi" w:cstheme="majorBidi"/>
                <w:sz w:val="28"/>
              </w:rPr>
              <w:t>-</w:t>
            </w:r>
          </w:p>
        </w:tc>
        <w:tc>
          <w:tcPr>
            <w:tcW w:w="1482" w:type="dxa"/>
            <w:shd w:val="clear" w:color="auto" w:fill="auto"/>
          </w:tcPr>
          <w:p w14:paraId="1DC284B6" w14:textId="77777777" w:rsidR="00A67249" w:rsidRDefault="00681B06">
            <w:pPr>
              <w:tabs>
                <w:tab w:val="decimal" w:pos="1170"/>
              </w:tabs>
              <w:rPr>
                <w:rFonts w:asciiTheme="majorBidi" w:hAnsiTheme="majorBidi" w:cstheme="majorBidi"/>
                <w:sz w:val="28"/>
              </w:rPr>
            </w:pPr>
            <w:r>
              <w:rPr>
                <w:rFonts w:asciiTheme="majorBidi" w:hAnsiTheme="majorBidi" w:cstheme="majorBidi"/>
                <w:sz w:val="28"/>
              </w:rPr>
              <w:t>-</w:t>
            </w:r>
          </w:p>
        </w:tc>
      </w:tr>
      <w:tr w:rsidR="00A67249" w14:paraId="6F9C1D4C" w14:textId="77777777">
        <w:tc>
          <w:tcPr>
            <w:tcW w:w="2880" w:type="dxa"/>
            <w:shd w:val="clear" w:color="auto" w:fill="auto"/>
          </w:tcPr>
          <w:p w14:paraId="5F36B615" w14:textId="77777777" w:rsidR="00A67249" w:rsidRDefault="00681B06">
            <w:pPr>
              <w:spacing w:line="340" w:lineRule="exact"/>
              <w:ind w:left="162" w:hanging="162"/>
              <w:rPr>
                <w:rFonts w:ascii="Angsana New" w:hAnsi="Angsana New"/>
                <w:sz w:val="28"/>
                <w:szCs w:val="28"/>
              </w:rPr>
            </w:pPr>
            <w:r>
              <w:rPr>
                <w:rFonts w:ascii="Angsana New" w:hAnsi="Angsana New"/>
                <w:sz w:val="28"/>
                <w:szCs w:val="28"/>
              </w:rPr>
              <w:t>Other current financial assets</w:t>
            </w:r>
          </w:p>
        </w:tc>
        <w:tc>
          <w:tcPr>
            <w:tcW w:w="1620" w:type="dxa"/>
            <w:shd w:val="clear" w:color="auto" w:fill="auto"/>
          </w:tcPr>
          <w:p w14:paraId="50F43FB6" w14:textId="77777777" w:rsidR="00A67249" w:rsidRDefault="00681B06">
            <w:pPr>
              <w:tabs>
                <w:tab w:val="decimal" w:pos="1170"/>
              </w:tabs>
              <w:rPr>
                <w:rFonts w:asciiTheme="majorBidi" w:hAnsiTheme="majorBidi" w:cstheme="majorBidi"/>
                <w:sz w:val="28"/>
              </w:rPr>
            </w:pPr>
            <w:r>
              <w:rPr>
                <w:rFonts w:asciiTheme="majorBidi" w:hAnsiTheme="majorBidi" w:cstheme="majorBidi"/>
                <w:sz w:val="28"/>
              </w:rPr>
              <w:t>-</w:t>
            </w:r>
          </w:p>
        </w:tc>
        <w:tc>
          <w:tcPr>
            <w:tcW w:w="1598" w:type="dxa"/>
            <w:shd w:val="clear" w:color="auto" w:fill="auto"/>
          </w:tcPr>
          <w:p w14:paraId="453CFB2A" w14:textId="77777777" w:rsidR="00A67249" w:rsidRDefault="00681B06">
            <w:pPr>
              <w:tabs>
                <w:tab w:val="decimal" w:pos="1170"/>
              </w:tabs>
              <w:rPr>
                <w:rFonts w:asciiTheme="majorBidi" w:hAnsiTheme="majorBidi" w:cstheme="majorBidi"/>
                <w:sz w:val="28"/>
              </w:rPr>
            </w:pPr>
            <w:r>
              <w:rPr>
                <w:rFonts w:asciiTheme="majorBidi" w:hAnsiTheme="majorBidi" w:cstheme="majorBidi"/>
                <w:sz w:val="28"/>
              </w:rPr>
              <w:t>7,371</w:t>
            </w:r>
          </w:p>
        </w:tc>
        <w:tc>
          <w:tcPr>
            <w:tcW w:w="1474" w:type="dxa"/>
            <w:shd w:val="clear" w:color="auto" w:fill="auto"/>
          </w:tcPr>
          <w:p w14:paraId="4F7C5020" w14:textId="77777777" w:rsidR="00A67249" w:rsidRDefault="00681B06">
            <w:pPr>
              <w:tabs>
                <w:tab w:val="decimal" w:pos="1170"/>
              </w:tabs>
              <w:rPr>
                <w:rFonts w:asciiTheme="majorBidi" w:hAnsiTheme="majorBidi" w:cstheme="majorBidi"/>
                <w:sz w:val="28"/>
              </w:rPr>
            </w:pPr>
            <w:r>
              <w:rPr>
                <w:rFonts w:asciiTheme="majorBidi" w:hAnsiTheme="majorBidi" w:cstheme="majorBidi"/>
                <w:sz w:val="28"/>
              </w:rPr>
              <w:t>-</w:t>
            </w:r>
          </w:p>
        </w:tc>
        <w:tc>
          <w:tcPr>
            <w:tcW w:w="1482" w:type="dxa"/>
            <w:shd w:val="clear" w:color="auto" w:fill="auto"/>
          </w:tcPr>
          <w:p w14:paraId="6F1ABB9B" w14:textId="77777777" w:rsidR="00A67249" w:rsidRDefault="00681B06">
            <w:pPr>
              <w:tabs>
                <w:tab w:val="decimal" w:pos="1170"/>
              </w:tabs>
              <w:rPr>
                <w:rFonts w:asciiTheme="majorBidi" w:hAnsiTheme="majorBidi" w:cstheme="majorBidi"/>
                <w:sz w:val="28"/>
              </w:rPr>
            </w:pPr>
            <w:r>
              <w:rPr>
                <w:rFonts w:asciiTheme="majorBidi" w:hAnsiTheme="majorBidi" w:cstheme="majorBidi"/>
                <w:sz w:val="28"/>
              </w:rPr>
              <w:t>7,371</w:t>
            </w:r>
          </w:p>
        </w:tc>
      </w:tr>
      <w:tr w:rsidR="00A67249" w14:paraId="1147043D" w14:textId="77777777">
        <w:tc>
          <w:tcPr>
            <w:tcW w:w="2880" w:type="dxa"/>
            <w:shd w:val="clear" w:color="auto" w:fill="auto"/>
          </w:tcPr>
          <w:p w14:paraId="531CCD57" w14:textId="77777777" w:rsidR="00A67249" w:rsidRDefault="00681B06">
            <w:pPr>
              <w:spacing w:line="340" w:lineRule="exact"/>
              <w:rPr>
                <w:rFonts w:ascii="Angsana New" w:hAnsi="Angsana New"/>
                <w:sz w:val="28"/>
                <w:szCs w:val="28"/>
              </w:rPr>
            </w:pPr>
            <w:r>
              <w:rPr>
                <w:rFonts w:ascii="Angsana New" w:hAnsi="Angsana New"/>
                <w:sz w:val="28"/>
                <w:szCs w:val="28"/>
              </w:rPr>
              <w:t>Trade and other current receivables</w:t>
            </w:r>
          </w:p>
        </w:tc>
        <w:tc>
          <w:tcPr>
            <w:tcW w:w="1620" w:type="dxa"/>
            <w:shd w:val="clear" w:color="auto" w:fill="auto"/>
          </w:tcPr>
          <w:p w14:paraId="12FE6FA1" w14:textId="77777777" w:rsidR="00A67249" w:rsidRDefault="00681B06">
            <w:pPr>
              <w:tabs>
                <w:tab w:val="decimal" w:pos="1170"/>
              </w:tabs>
              <w:rPr>
                <w:rFonts w:asciiTheme="majorBidi" w:hAnsiTheme="majorBidi" w:cstheme="majorBidi"/>
                <w:sz w:val="28"/>
              </w:rPr>
            </w:pPr>
            <w:r>
              <w:rPr>
                <w:rFonts w:asciiTheme="majorBidi" w:hAnsiTheme="majorBidi" w:cstheme="majorBidi" w:hint="eastAsia"/>
                <w:sz w:val="28"/>
              </w:rPr>
              <w:t>75,815</w:t>
            </w:r>
          </w:p>
        </w:tc>
        <w:tc>
          <w:tcPr>
            <w:tcW w:w="1598" w:type="dxa"/>
            <w:shd w:val="clear" w:color="auto" w:fill="auto"/>
          </w:tcPr>
          <w:p w14:paraId="460D31FA" w14:textId="77777777" w:rsidR="00A67249" w:rsidRDefault="00681B06">
            <w:pPr>
              <w:tabs>
                <w:tab w:val="decimal" w:pos="1170"/>
              </w:tabs>
              <w:rPr>
                <w:rFonts w:asciiTheme="majorBidi" w:hAnsiTheme="majorBidi" w:cstheme="majorBidi"/>
                <w:sz w:val="28"/>
              </w:rPr>
            </w:pPr>
            <w:r>
              <w:rPr>
                <w:rFonts w:asciiTheme="majorBidi" w:hAnsiTheme="majorBidi" w:cstheme="majorBidi"/>
                <w:sz w:val="28"/>
              </w:rPr>
              <w:t>(15,338)</w:t>
            </w:r>
          </w:p>
        </w:tc>
        <w:tc>
          <w:tcPr>
            <w:tcW w:w="1474" w:type="dxa"/>
            <w:shd w:val="clear" w:color="auto" w:fill="auto"/>
          </w:tcPr>
          <w:p w14:paraId="03433065" w14:textId="77777777" w:rsidR="00A67249" w:rsidRDefault="00681B06">
            <w:pPr>
              <w:tabs>
                <w:tab w:val="decimal" w:pos="1170"/>
              </w:tabs>
              <w:rPr>
                <w:rFonts w:asciiTheme="majorBidi" w:hAnsiTheme="majorBidi" w:cstheme="majorBidi"/>
                <w:sz w:val="28"/>
              </w:rPr>
            </w:pPr>
            <w:r>
              <w:rPr>
                <w:rFonts w:asciiTheme="majorBidi" w:hAnsiTheme="majorBidi" w:cstheme="majorBidi"/>
                <w:sz w:val="28"/>
              </w:rPr>
              <w:t>-</w:t>
            </w:r>
          </w:p>
        </w:tc>
        <w:tc>
          <w:tcPr>
            <w:tcW w:w="1482" w:type="dxa"/>
            <w:shd w:val="clear" w:color="auto" w:fill="auto"/>
          </w:tcPr>
          <w:p w14:paraId="43A44DBC" w14:textId="77777777" w:rsidR="00A67249" w:rsidRDefault="00681B06">
            <w:pPr>
              <w:tabs>
                <w:tab w:val="decimal" w:pos="1170"/>
              </w:tabs>
              <w:rPr>
                <w:rFonts w:asciiTheme="majorBidi" w:hAnsiTheme="majorBidi" w:cstheme="majorBidi"/>
                <w:sz w:val="28"/>
              </w:rPr>
            </w:pPr>
            <w:r>
              <w:rPr>
                <w:rFonts w:asciiTheme="majorBidi" w:hAnsiTheme="majorBidi" w:cstheme="majorBidi"/>
                <w:sz w:val="28"/>
              </w:rPr>
              <w:t>60,477</w:t>
            </w:r>
          </w:p>
        </w:tc>
      </w:tr>
      <w:tr w:rsidR="00A67249" w14:paraId="02A2C155" w14:textId="77777777">
        <w:tc>
          <w:tcPr>
            <w:tcW w:w="2880" w:type="dxa"/>
            <w:shd w:val="clear" w:color="auto" w:fill="auto"/>
          </w:tcPr>
          <w:p w14:paraId="640B4677" w14:textId="77777777" w:rsidR="00A67249" w:rsidRDefault="00681B06">
            <w:pPr>
              <w:spacing w:line="340" w:lineRule="exact"/>
              <w:rPr>
                <w:rFonts w:ascii="Angsana New" w:hAnsi="Angsana New"/>
                <w:b/>
                <w:bCs/>
                <w:sz w:val="28"/>
                <w:szCs w:val="28"/>
                <w:cs/>
              </w:rPr>
            </w:pPr>
            <w:r>
              <w:rPr>
                <w:rFonts w:ascii="Angsana New" w:hAnsi="Angsana New"/>
                <w:b/>
                <w:bCs/>
                <w:sz w:val="28"/>
                <w:szCs w:val="28"/>
              </w:rPr>
              <w:t>Non-current assets</w:t>
            </w:r>
          </w:p>
        </w:tc>
        <w:tc>
          <w:tcPr>
            <w:tcW w:w="1620" w:type="dxa"/>
            <w:shd w:val="clear" w:color="auto" w:fill="auto"/>
          </w:tcPr>
          <w:p w14:paraId="1F9B2B16" w14:textId="77777777" w:rsidR="00A67249" w:rsidRDefault="00A67249">
            <w:pPr>
              <w:spacing w:line="340" w:lineRule="exact"/>
              <w:jc w:val="center"/>
              <w:rPr>
                <w:rFonts w:ascii="Angsana New" w:hAnsi="Angsana New"/>
                <w:sz w:val="28"/>
                <w:szCs w:val="28"/>
              </w:rPr>
            </w:pPr>
          </w:p>
        </w:tc>
        <w:tc>
          <w:tcPr>
            <w:tcW w:w="1598" w:type="dxa"/>
            <w:shd w:val="clear" w:color="auto" w:fill="auto"/>
          </w:tcPr>
          <w:p w14:paraId="1ED0A36A" w14:textId="77777777" w:rsidR="00A67249" w:rsidRDefault="00A67249">
            <w:pPr>
              <w:spacing w:line="340" w:lineRule="exact"/>
              <w:jc w:val="center"/>
              <w:rPr>
                <w:rFonts w:ascii="Angsana New" w:hAnsi="Angsana New"/>
                <w:sz w:val="28"/>
                <w:szCs w:val="28"/>
              </w:rPr>
            </w:pPr>
          </w:p>
        </w:tc>
        <w:tc>
          <w:tcPr>
            <w:tcW w:w="1474" w:type="dxa"/>
            <w:shd w:val="clear" w:color="auto" w:fill="auto"/>
          </w:tcPr>
          <w:p w14:paraId="4519EABB" w14:textId="77777777" w:rsidR="00A67249" w:rsidRDefault="00A67249">
            <w:pPr>
              <w:spacing w:line="340" w:lineRule="exact"/>
              <w:jc w:val="center"/>
              <w:rPr>
                <w:rFonts w:ascii="Angsana New" w:hAnsi="Angsana New"/>
                <w:sz w:val="28"/>
                <w:szCs w:val="28"/>
              </w:rPr>
            </w:pPr>
          </w:p>
        </w:tc>
        <w:tc>
          <w:tcPr>
            <w:tcW w:w="1482" w:type="dxa"/>
            <w:shd w:val="clear" w:color="auto" w:fill="auto"/>
          </w:tcPr>
          <w:p w14:paraId="0E4EDDE1" w14:textId="77777777" w:rsidR="00A67249" w:rsidRDefault="00A67249">
            <w:pPr>
              <w:spacing w:line="340" w:lineRule="exact"/>
              <w:jc w:val="center"/>
              <w:rPr>
                <w:rFonts w:ascii="Angsana New" w:hAnsi="Angsana New"/>
                <w:sz w:val="28"/>
                <w:szCs w:val="28"/>
              </w:rPr>
            </w:pPr>
          </w:p>
        </w:tc>
      </w:tr>
      <w:tr w:rsidR="00A67249" w14:paraId="08F6AEAE" w14:textId="77777777">
        <w:tc>
          <w:tcPr>
            <w:tcW w:w="2880" w:type="dxa"/>
            <w:shd w:val="clear" w:color="auto" w:fill="auto"/>
          </w:tcPr>
          <w:p w14:paraId="38DF7D05" w14:textId="77777777" w:rsidR="00A67249" w:rsidRDefault="00681B06">
            <w:pPr>
              <w:spacing w:line="360" w:lineRule="exact"/>
              <w:rPr>
                <w:rFonts w:ascii="Angsana New" w:hAnsi="Angsana New"/>
                <w:sz w:val="28"/>
                <w:szCs w:val="28"/>
              </w:rPr>
            </w:pPr>
            <w:r>
              <w:rPr>
                <w:rFonts w:ascii="Angsana New" w:hAnsi="Angsana New"/>
                <w:sz w:val="28"/>
                <w:szCs w:val="28"/>
              </w:rPr>
              <w:t>Property, plant and equipment</w:t>
            </w:r>
          </w:p>
        </w:tc>
        <w:tc>
          <w:tcPr>
            <w:tcW w:w="1620" w:type="dxa"/>
            <w:shd w:val="clear" w:color="auto" w:fill="auto"/>
          </w:tcPr>
          <w:p w14:paraId="70CC09EC" w14:textId="77777777" w:rsidR="00A67249" w:rsidRDefault="00681B06">
            <w:pPr>
              <w:tabs>
                <w:tab w:val="decimal" w:pos="1170"/>
              </w:tabs>
              <w:rPr>
                <w:rFonts w:asciiTheme="majorBidi" w:hAnsiTheme="majorBidi" w:cstheme="majorBidi"/>
                <w:sz w:val="28"/>
              </w:rPr>
            </w:pPr>
            <w:r>
              <w:rPr>
                <w:rFonts w:asciiTheme="majorBidi" w:hAnsiTheme="majorBidi" w:cstheme="majorBidi"/>
                <w:sz w:val="28"/>
              </w:rPr>
              <w:t>206,487</w:t>
            </w:r>
          </w:p>
        </w:tc>
        <w:tc>
          <w:tcPr>
            <w:tcW w:w="1598" w:type="dxa"/>
            <w:shd w:val="clear" w:color="auto" w:fill="auto"/>
          </w:tcPr>
          <w:p w14:paraId="5EA5A329" w14:textId="77777777" w:rsidR="00A67249" w:rsidRDefault="00681B06">
            <w:pPr>
              <w:tabs>
                <w:tab w:val="decimal" w:pos="1170"/>
              </w:tabs>
              <w:rPr>
                <w:rFonts w:asciiTheme="majorBidi" w:hAnsiTheme="majorBidi" w:cstheme="majorBidi"/>
                <w:sz w:val="28"/>
              </w:rPr>
            </w:pPr>
            <w:r>
              <w:rPr>
                <w:rFonts w:asciiTheme="majorBidi" w:hAnsiTheme="majorBidi" w:cstheme="majorBidi"/>
                <w:sz w:val="28"/>
              </w:rPr>
              <w:t>-</w:t>
            </w:r>
          </w:p>
        </w:tc>
        <w:tc>
          <w:tcPr>
            <w:tcW w:w="1474" w:type="dxa"/>
            <w:shd w:val="clear" w:color="auto" w:fill="auto"/>
          </w:tcPr>
          <w:p w14:paraId="137142A0" w14:textId="77777777" w:rsidR="00A67249" w:rsidRDefault="00681B06">
            <w:pPr>
              <w:tabs>
                <w:tab w:val="decimal" w:pos="1170"/>
              </w:tabs>
              <w:rPr>
                <w:rFonts w:asciiTheme="majorBidi" w:hAnsiTheme="majorBidi" w:cstheme="majorBidi"/>
                <w:sz w:val="28"/>
              </w:rPr>
            </w:pPr>
            <w:r>
              <w:rPr>
                <w:rFonts w:asciiTheme="majorBidi" w:hAnsiTheme="majorBidi" w:cstheme="majorBidi"/>
                <w:sz w:val="28"/>
              </w:rPr>
              <w:t>(10,463)</w:t>
            </w:r>
          </w:p>
        </w:tc>
        <w:tc>
          <w:tcPr>
            <w:tcW w:w="1482" w:type="dxa"/>
            <w:shd w:val="clear" w:color="auto" w:fill="auto"/>
          </w:tcPr>
          <w:p w14:paraId="7B15A8B9" w14:textId="77777777" w:rsidR="00A67249" w:rsidRDefault="00681B06">
            <w:pPr>
              <w:tabs>
                <w:tab w:val="decimal" w:pos="1170"/>
              </w:tabs>
              <w:rPr>
                <w:rFonts w:asciiTheme="majorBidi" w:hAnsiTheme="majorBidi" w:cstheme="majorBidi"/>
                <w:sz w:val="28"/>
              </w:rPr>
            </w:pPr>
            <w:r>
              <w:rPr>
                <w:rFonts w:asciiTheme="majorBidi" w:hAnsiTheme="majorBidi" w:cstheme="majorBidi"/>
                <w:sz w:val="28"/>
              </w:rPr>
              <w:t>196,024</w:t>
            </w:r>
          </w:p>
        </w:tc>
      </w:tr>
      <w:tr w:rsidR="00A67249" w14:paraId="46C0D7DE" w14:textId="77777777">
        <w:tc>
          <w:tcPr>
            <w:tcW w:w="2880" w:type="dxa"/>
            <w:shd w:val="clear" w:color="auto" w:fill="auto"/>
          </w:tcPr>
          <w:p w14:paraId="7A980B38" w14:textId="77777777" w:rsidR="00A67249" w:rsidRDefault="00681B06">
            <w:pPr>
              <w:spacing w:line="340" w:lineRule="exact"/>
              <w:rPr>
                <w:rFonts w:ascii="Angsana New" w:hAnsi="Angsana New"/>
                <w:sz w:val="28"/>
                <w:szCs w:val="28"/>
              </w:rPr>
            </w:pPr>
            <w:r>
              <w:rPr>
                <w:rFonts w:ascii="Angsana New" w:hAnsi="Angsana New"/>
                <w:sz w:val="28"/>
                <w:szCs w:val="28"/>
              </w:rPr>
              <w:t>Right-of-use assets</w:t>
            </w:r>
          </w:p>
        </w:tc>
        <w:tc>
          <w:tcPr>
            <w:tcW w:w="1620" w:type="dxa"/>
            <w:shd w:val="clear" w:color="auto" w:fill="auto"/>
          </w:tcPr>
          <w:p w14:paraId="35F36485" w14:textId="77777777" w:rsidR="00A67249" w:rsidRDefault="00681B06">
            <w:pPr>
              <w:tabs>
                <w:tab w:val="decimal" w:pos="1170"/>
              </w:tabs>
              <w:rPr>
                <w:rFonts w:asciiTheme="majorBidi" w:hAnsiTheme="majorBidi" w:cstheme="majorBidi"/>
                <w:sz w:val="28"/>
              </w:rPr>
            </w:pPr>
            <w:r>
              <w:rPr>
                <w:rFonts w:asciiTheme="majorBidi" w:hAnsiTheme="majorBidi" w:cstheme="majorBidi"/>
                <w:sz w:val="28"/>
              </w:rPr>
              <w:t>-</w:t>
            </w:r>
          </w:p>
        </w:tc>
        <w:tc>
          <w:tcPr>
            <w:tcW w:w="1598" w:type="dxa"/>
            <w:shd w:val="clear" w:color="auto" w:fill="auto"/>
          </w:tcPr>
          <w:p w14:paraId="556421D9" w14:textId="77777777" w:rsidR="00A67249" w:rsidRDefault="00681B06">
            <w:pPr>
              <w:tabs>
                <w:tab w:val="decimal" w:pos="1170"/>
              </w:tabs>
              <w:rPr>
                <w:rFonts w:asciiTheme="majorBidi" w:hAnsiTheme="majorBidi" w:cstheme="majorBidi"/>
                <w:sz w:val="28"/>
              </w:rPr>
            </w:pPr>
            <w:r>
              <w:rPr>
                <w:rFonts w:asciiTheme="majorBidi" w:hAnsiTheme="majorBidi" w:cstheme="majorBidi"/>
                <w:sz w:val="28"/>
              </w:rPr>
              <w:t>-</w:t>
            </w:r>
          </w:p>
        </w:tc>
        <w:tc>
          <w:tcPr>
            <w:tcW w:w="1474" w:type="dxa"/>
            <w:shd w:val="clear" w:color="auto" w:fill="auto"/>
          </w:tcPr>
          <w:p w14:paraId="7D73725F" w14:textId="77777777" w:rsidR="00A67249" w:rsidRDefault="00681B06">
            <w:pPr>
              <w:tabs>
                <w:tab w:val="decimal" w:pos="1170"/>
              </w:tabs>
              <w:rPr>
                <w:rFonts w:asciiTheme="majorBidi" w:hAnsiTheme="majorBidi" w:cstheme="majorBidi"/>
                <w:sz w:val="28"/>
              </w:rPr>
            </w:pPr>
            <w:r>
              <w:rPr>
                <w:rFonts w:asciiTheme="majorBidi" w:hAnsiTheme="majorBidi" w:cstheme="majorBidi"/>
                <w:sz w:val="28"/>
              </w:rPr>
              <w:t>10,463</w:t>
            </w:r>
          </w:p>
        </w:tc>
        <w:tc>
          <w:tcPr>
            <w:tcW w:w="1482" w:type="dxa"/>
            <w:shd w:val="clear" w:color="auto" w:fill="auto"/>
          </w:tcPr>
          <w:p w14:paraId="50F79FF8" w14:textId="77777777" w:rsidR="00A67249" w:rsidRDefault="00681B06">
            <w:pPr>
              <w:tabs>
                <w:tab w:val="decimal" w:pos="1170"/>
              </w:tabs>
              <w:rPr>
                <w:rFonts w:asciiTheme="majorBidi" w:hAnsiTheme="majorBidi" w:cstheme="majorBidi"/>
                <w:sz w:val="28"/>
              </w:rPr>
            </w:pPr>
            <w:r>
              <w:rPr>
                <w:rFonts w:asciiTheme="majorBidi" w:hAnsiTheme="majorBidi" w:cstheme="majorBidi"/>
                <w:sz w:val="28"/>
              </w:rPr>
              <w:t>10,463</w:t>
            </w:r>
          </w:p>
        </w:tc>
      </w:tr>
      <w:tr w:rsidR="00B27C16" w14:paraId="45C1BB79" w14:textId="77777777">
        <w:tc>
          <w:tcPr>
            <w:tcW w:w="2880" w:type="dxa"/>
            <w:shd w:val="clear" w:color="auto" w:fill="auto"/>
          </w:tcPr>
          <w:p w14:paraId="772EE384" w14:textId="77777777" w:rsidR="00B27C16" w:rsidRDefault="00B27C16">
            <w:pPr>
              <w:spacing w:line="340" w:lineRule="exact"/>
              <w:rPr>
                <w:rFonts w:ascii="Angsana New" w:hAnsi="Angsana New"/>
                <w:sz w:val="28"/>
                <w:szCs w:val="28"/>
              </w:rPr>
            </w:pPr>
          </w:p>
        </w:tc>
        <w:tc>
          <w:tcPr>
            <w:tcW w:w="1620" w:type="dxa"/>
            <w:shd w:val="clear" w:color="auto" w:fill="auto"/>
          </w:tcPr>
          <w:p w14:paraId="5CDB2D79" w14:textId="77777777" w:rsidR="00B27C16" w:rsidRDefault="00B27C16">
            <w:pPr>
              <w:tabs>
                <w:tab w:val="decimal" w:pos="1170"/>
              </w:tabs>
              <w:rPr>
                <w:rFonts w:asciiTheme="majorBidi" w:hAnsiTheme="majorBidi" w:cstheme="majorBidi"/>
                <w:sz w:val="28"/>
              </w:rPr>
            </w:pPr>
          </w:p>
        </w:tc>
        <w:tc>
          <w:tcPr>
            <w:tcW w:w="1598" w:type="dxa"/>
            <w:shd w:val="clear" w:color="auto" w:fill="auto"/>
          </w:tcPr>
          <w:p w14:paraId="5F6C51CC" w14:textId="77777777" w:rsidR="00B27C16" w:rsidRDefault="00B27C16">
            <w:pPr>
              <w:tabs>
                <w:tab w:val="decimal" w:pos="1170"/>
              </w:tabs>
              <w:rPr>
                <w:rFonts w:asciiTheme="majorBidi" w:hAnsiTheme="majorBidi" w:cstheme="majorBidi"/>
                <w:sz w:val="28"/>
              </w:rPr>
            </w:pPr>
          </w:p>
        </w:tc>
        <w:tc>
          <w:tcPr>
            <w:tcW w:w="1474" w:type="dxa"/>
            <w:shd w:val="clear" w:color="auto" w:fill="auto"/>
          </w:tcPr>
          <w:p w14:paraId="598AECF4" w14:textId="77777777" w:rsidR="00B27C16" w:rsidRDefault="00B27C16">
            <w:pPr>
              <w:tabs>
                <w:tab w:val="decimal" w:pos="1170"/>
              </w:tabs>
              <w:rPr>
                <w:rFonts w:asciiTheme="majorBidi" w:hAnsiTheme="majorBidi" w:cstheme="majorBidi"/>
                <w:sz w:val="28"/>
              </w:rPr>
            </w:pPr>
          </w:p>
        </w:tc>
        <w:tc>
          <w:tcPr>
            <w:tcW w:w="1482" w:type="dxa"/>
            <w:shd w:val="clear" w:color="auto" w:fill="auto"/>
          </w:tcPr>
          <w:p w14:paraId="41B1316B" w14:textId="77777777" w:rsidR="00B27C16" w:rsidRDefault="00B27C16">
            <w:pPr>
              <w:tabs>
                <w:tab w:val="decimal" w:pos="1170"/>
              </w:tabs>
              <w:rPr>
                <w:rFonts w:asciiTheme="majorBidi" w:hAnsiTheme="majorBidi" w:cstheme="majorBidi"/>
                <w:sz w:val="28"/>
              </w:rPr>
            </w:pPr>
          </w:p>
        </w:tc>
      </w:tr>
      <w:tr w:rsidR="00A67249" w14:paraId="301198B2" w14:textId="77777777">
        <w:tc>
          <w:tcPr>
            <w:tcW w:w="2880" w:type="dxa"/>
            <w:shd w:val="clear" w:color="auto" w:fill="auto"/>
          </w:tcPr>
          <w:p w14:paraId="6F263344" w14:textId="77777777" w:rsidR="00A67249" w:rsidRDefault="00681B06">
            <w:pPr>
              <w:spacing w:line="340" w:lineRule="exact"/>
              <w:ind w:left="162" w:hanging="162"/>
              <w:rPr>
                <w:rFonts w:ascii="Angsana New" w:hAnsi="Angsana New"/>
                <w:b/>
                <w:bCs/>
                <w:spacing w:val="-10"/>
                <w:sz w:val="28"/>
                <w:szCs w:val="28"/>
              </w:rPr>
            </w:pPr>
            <w:r>
              <w:rPr>
                <w:rFonts w:ascii="Angsana New" w:hAnsi="Angsana New"/>
                <w:b/>
                <w:bCs/>
                <w:sz w:val="28"/>
                <w:szCs w:val="28"/>
              </w:rPr>
              <w:t>Liability and shareholders’ equity</w:t>
            </w:r>
          </w:p>
        </w:tc>
        <w:tc>
          <w:tcPr>
            <w:tcW w:w="1620" w:type="dxa"/>
            <w:shd w:val="clear" w:color="auto" w:fill="auto"/>
          </w:tcPr>
          <w:p w14:paraId="2789ACD1" w14:textId="77777777" w:rsidR="00A67249" w:rsidRDefault="00A67249">
            <w:pPr>
              <w:spacing w:line="340" w:lineRule="exact"/>
              <w:jc w:val="center"/>
              <w:rPr>
                <w:rFonts w:ascii="Angsana New" w:hAnsi="Angsana New"/>
                <w:sz w:val="28"/>
                <w:szCs w:val="28"/>
              </w:rPr>
            </w:pPr>
          </w:p>
        </w:tc>
        <w:tc>
          <w:tcPr>
            <w:tcW w:w="1598" w:type="dxa"/>
            <w:shd w:val="clear" w:color="auto" w:fill="auto"/>
          </w:tcPr>
          <w:p w14:paraId="67B7A42B" w14:textId="77777777" w:rsidR="00A67249" w:rsidRDefault="00A67249">
            <w:pPr>
              <w:spacing w:line="340" w:lineRule="exact"/>
              <w:jc w:val="center"/>
              <w:rPr>
                <w:rFonts w:ascii="Angsana New" w:hAnsi="Angsana New"/>
                <w:sz w:val="28"/>
                <w:szCs w:val="28"/>
              </w:rPr>
            </w:pPr>
          </w:p>
        </w:tc>
        <w:tc>
          <w:tcPr>
            <w:tcW w:w="1474" w:type="dxa"/>
            <w:shd w:val="clear" w:color="auto" w:fill="auto"/>
          </w:tcPr>
          <w:p w14:paraId="0B21E216" w14:textId="77777777" w:rsidR="00A67249" w:rsidRDefault="00A67249">
            <w:pPr>
              <w:spacing w:line="340" w:lineRule="exact"/>
              <w:jc w:val="center"/>
              <w:rPr>
                <w:rFonts w:ascii="Angsana New" w:hAnsi="Angsana New"/>
                <w:sz w:val="28"/>
                <w:szCs w:val="28"/>
              </w:rPr>
            </w:pPr>
          </w:p>
        </w:tc>
        <w:tc>
          <w:tcPr>
            <w:tcW w:w="1482" w:type="dxa"/>
            <w:shd w:val="clear" w:color="auto" w:fill="auto"/>
          </w:tcPr>
          <w:p w14:paraId="2DEB1F04" w14:textId="77777777" w:rsidR="00A67249" w:rsidRDefault="00A67249">
            <w:pPr>
              <w:spacing w:line="340" w:lineRule="exact"/>
              <w:jc w:val="center"/>
              <w:rPr>
                <w:rFonts w:ascii="Angsana New" w:hAnsi="Angsana New"/>
                <w:sz w:val="28"/>
                <w:szCs w:val="28"/>
              </w:rPr>
            </w:pPr>
          </w:p>
        </w:tc>
      </w:tr>
      <w:tr w:rsidR="00A67249" w14:paraId="3FE3B273" w14:textId="77777777">
        <w:tc>
          <w:tcPr>
            <w:tcW w:w="2880" w:type="dxa"/>
            <w:shd w:val="clear" w:color="auto" w:fill="auto"/>
          </w:tcPr>
          <w:p w14:paraId="2E1BC001" w14:textId="77777777" w:rsidR="00A67249" w:rsidRDefault="00681B06">
            <w:pPr>
              <w:spacing w:line="340" w:lineRule="exact"/>
              <w:rPr>
                <w:rFonts w:ascii="Angsana New" w:hAnsi="Angsana New"/>
                <w:b/>
                <w:bCs/>
                <w:sz w:val="28"/>
                <w:szCs w:val="28"/>
              </w:rPr>
            </w:pPr>
            <w:r>
              <w:rPr>
                <w:rFonts w:ascii="Angsana New" w:hAnsi="Angsana New"/>
                <w:b/>
                <w:bCs/>
                <w:sz w:val="28"/>
                <w:szCs w:val="28"/>
              </w:rPr>
              <w:t>Current liability</w:t>
            </w:r>
          </w:p>
        </w:tc>
        <w:tc>
          <w:tcPr>
            <w:tcW w:w="1620" w:type="dxa"/>
            <w:shd w:val="clear" w:color="auto" w:fill="auto"/>
          </w:tcPr>
          <w:p w14:paraId="79A1A9F2" w14:textId="77777777" w:rsidR="00A67249" w:rsidRDefault="00A67249">
            <w:pPr>
              <w:spacing w:line="340" w:lineRule="exact"/>
              <w:jc w:val="center"/>
              <w:rPr>
                <w:rFonts w:ascii="Angsana New" w:hAnsi="Angsana New"/>
                <w:sz w:val="28"/>
                <w:szCs w:val="28"/>
              </w:rPr>
            </w:pPr>
          </w:p>
        </w:tc>
        <w:tc>
          <w:tcPr>
            <w:tcW w:w="1598" w:type="dxa"/>
            <w:shd w:val="clear" w:color="auto" w:fill="auto"/>
          </w:tcPr>
          <w:p w14:paraId="4A01A2F9" w14:textId="77777777" w:rsidR="00A67249" w:rsidRDefault="00A67249">
            <w:pPr>
              <w:spacing w:line="340" w:lineRule="exact"/>
              <w:jc w:val="center"/>
              <w:rPr>
                <w:rFonts w:ascii="Angsana New" w:hAnsi="Angsana New"/>
                <w:sz w:val="28"/>
                <w:szCs w:val="28"/>
              </w:rPr>
            </w:pPr>
          </w:p>
        </w:tc>
        <w:tc>
          <w:tcPr>
            <w:tcW w:w="1474" w:type="dxa"/>
            <w:shd w:val="clear" w:color="auto" w:fill="auto"/>
          </w:tcPr>
          <w:p w14:paraId="3BD60040" w14:textId="77777777" w:rsidR="00A67249" w:rsidRDefault="00A67249">
            <w:pPr>
              <w:spacing w:line="340" w:lineRule="exact"/>
              <w:jc w:val="center"/>
              <w:rPr>
                <w:rFonts w:ascii="Angsana New" w:hAnsi="Angsana New"/>
                <w:sz w:val="28"/>
                <w:szCs w:val="28"/>
              </w:rPr>
            </w:pPr>
          </w:p>
        </w:tc>
        <w:tc>
          <w:tcPr>
            <w:tcW w:w="1482" w:type="dxa"/>
            <w:shd w:val="clear" w:color="auto" w:fill="auto"/>
          </w:tcPr>
          <w:p w14:paraId="1BD47044" w14:textId="77777777" w:rsidR="00A67249" w:rsidRDefault="00A67249">
            <w:pPr>
              <w:spacing w:line="340" w:lineRule="exact"/>
              <w:jc w:val="center"/>
              <w:rPr>
                <w:rFonts w:ascii="Angsana New" w:hAnsi="Angsana New"/>
                <w:sz w:val="28"/>
                <w:szCs w:val="28"/>
              </w:rPr>
            </w:pPr>
          </w:p>
        </w:tc>
      </w:tr>
      <w:tr w:rsidR="00A67249" w14:paraId="4FC11C2D" w14:textId="77777777">
        <w:trPr>
          <w:trHeight w:val="378"/>
        </w:trPr>
        <w:tc>
          <w:tcPr>
            <w:tcW w:w="2880" w:type="dxa"/>
            <w:shd w:val="clear" w:color="auto" w:fill="auto"/>
          </w:tcPr>
          <w:p w14:paraId="1D41C623" w14:textId="77777777" w:rsidR="00A67249" w:rsidRDefault="00681B06">
            <w:pPr>
              <w:spacing w:line="360" w:lineRule="exact"/>
              <w:ind w:left="-18"/>
              <w:rPr>
                <w:rFonts w:ascii="Angsana New" w:hAnsi="Angsana New"/>
                <w:sz w:val="28"/>
                <w:szCs w:val="28"/>
              </w:rPr>
            </w:pPr>
            <w:r>
              <w:rPr>
                <w:rFonts w:ascii="Angsana New" w:hAnsi="Angsana New"/>
                <w:sz w:val="28"/>
                <w:szCs w:val="28"/>
              </w:rPr>
              <w:t xml:space="preserve">Current portion of liabilities under </w:t>
            </w:r>
          </w:p>
          <w:p w14:paraId="7F5AF6D1" w14:textId="77777777" w:rsidR="00A67249" w:rsidRDefault="00681B06">
            <w:pPr>
              <w:spacing w:line="340" w:lineRule="exact"/>
              <w:ind w:left="252"/>
              <w:rPr>
                <w:rFonts w:ascii="Angsana New" w:hAnsi="Angsana New"/>
                <w:sz w:val="28"/>
                <w:szCs w:val="28"/>
                <w:cs/>
              </w:rPr>
            </w:pPr>
            <w:r>
              <w:rPr>
                <w:rFonts w:ascii="Angsana New" w:hAnsi="Angsana New"/>
                <w:sz w:val="28"/>
                <w:szCs w:val="28"/>
              </w:rPr>
              <w:t>finance lease agreements</w:t>
            </w:r>
          </w:p>
        </w:tc>
        <w:tc>
          <w:tcPr>
            <w:tcW w:w="1620" w:type="dxa"/>
            <w:shd w:val="clear" w:color="auto" w:fill="auto"/>
          </w:tcPr>
          <w:p w14:paraId="5FBBA26A" w14:textId="77777777" w:rsidR="00A67249" w:rsidRDefault="00A67249">
            <w:pPr>
              <w:tabs>
                <w:tab w:val="decimal" w:pos="1170"/>
              </w:tabs>
              <w:spacing w:line="340" w:lineRule="exact"/>
              <w:rPr>
                <w:rFonts w:ascii="Angsana New" w:hAnsi="Angsana New"/>
                <w:sz w:val="28"/>
                <w:szCs w:val="28"/>
              </w:rPr>
            </w:pPr>
          </w:p>
          <w:p w14:paraId="3C52AB54" w14:textId="77777777" w:rsidR="00A67249" w:rsidRDefault="00681B06">
            <w:pPr>
              <w:tabs>
                <w:tab w:val="decimal" w:pos="1170"/>
              </w:tabs>
              <w:spacing w:line="340" w:lineRule="exact"/>
              <w:rPr>
                <w:rFonts w:ascii="Angsana New" w:hAnsi="Angsana New"/>
                <w:sz w:val="28"/>
                <w:szCs w:val="28"/>
              </w:rPr>
            </w:pPr>
            <w:r>
              <w:rPr>
                <w:rFonts w:ascii="Angsana New" w:hAnsi="Angsana New"/>
                <w:sz w:val="28"/>
                <w:szCs w:val="28"/>
              </w:rPr>
              <w:t>2,472</w:t>
            </w:r>
          </w:p>
        </w:tc>
        <w:tc>
          <w:tcPr>
            <w:tcW w:w="1598" w:type="dxa"/>
            <w:shd w:val="clear" w:color="auto" w:fill="auto"/>
          </w:tcPr>
          <w:p w14:paraId="4A8381CB" w14:textId="77777777" w:rsidR="00A67249" w:rsidRDefault="00A67249">
            <w:pPr>
              <w:tabs>
                <w:tab w:val="decimal" w:pos="1170"/>
              </w:tabs>
              <w:spacing w:line="340" w:lineRule="exact"/>
              <w:rPr>
                <w:rFonts w:ascii="Angsana New" w:hAnsi="Angsana New"/>
                <w:sz w:val="28"/>
                <w:szCs w:val="28"/>
              </w:rPr>
            </w:pPr>
          </w:p>
          <w:p w14:paraId="32171F24" w14:textId="77777777" w:rsidR="00A67249" w:rsidRDefault="00681B06">
            <w:pPr>
              <w:tabs>
                <w:tab w:val="decimal" w:pos="1170"/>
              </w:tabs>
              <w:spacing w:line="340" w:lineRule="exact"/>
              <w:rPr>
                <w:rFonts w:ascii="Angsana New" w:hAnsi="Angsana New"/>
                <w:sz w:val="28"/>
                <w:szCs w:val="28"/>
              </w:rPr>
            </w:pPr>
            <w:r>
              <w:rPr>
                <w:rFonts w:ascii="Angsana New" w:hAnsi="Angsana New"/>
                <w:sz w:val="28"/>
                <w:szCs w:val="28"/>
              </w:rPr>
              <w:t>-</w:t>
            </w:r>
          </w:p>
        </w:tc>
        <w:tc>
          <w:tcPr>
            <w:tcW w:w="1474" w:type="dxa"/>
            <w:shd w:val="clear" w:color="auto" w:fill="auto"/>
          </w:tcPr>
          <w:p w14:paraId="3C126C1D" w14:textId="77777777" w:rsidR="00A67249" w:rsidRDefault="00A67249">
            <w:pPr>
              <w:tabs>
                <w:tab w:val="decimal" w:pos="1170"/>
              </w:tabs>
              <w:spacing w:line="340" w:lineRule="exact"/>
              <w:rPr>
                <w:rFonts w:ascii="Angsana New" w:hAnsi="Angsana New"/>
                <w:sz w:val="28"/>
                <w:szCs w:val="28"/>
              </w:rPr>
            </w:pPr>
          </w:p>
          <w:p w14:paraId="29CA6BAE" w14:textId="77777777" w:rsidR="00A67249" w:rsidRDefault="00681B06">
            <w:pPr>
              <w:tabs>
                <w:tab w:val="decimal" w:pos="1170"/>
              </w:tabs>
              <w:spacing w:line="340" w:lineRule="exact"/>
              <w:rPr>
                <w:rFonts w:ascii="Angsana New" w:hAnsi="Angsana New"/>
                <w:sz w:val="28"/>
                <w:szCs w:val="28"/>
              </w:rPr>
            </w:pPr>
            <w:r>
              <w:rPr>
                <w:rFonts w:ascii="Angsana New" w:hAnsi="Angsana New"/>
                <w:sz w:val="28"/>
                <w:szCs w:val="28"/>
              </w:rPr>
              <w:t>(2,472)</w:t>
            </w:r>
          </w:p>
        </w:tc>
        <w:tc>
          <w:tcPr>
            <w:tcW w:w="1482" w:type="dxa"/>
            <w:shd w:val="clear" w:color="auto" w:fill="auto"/>
          </w:tcPr>
          <w:p w14:paraId="5591AF34" w14:textId="77777777" w:rsidR="00A67249" w:rsidRDefault="00A67249">
            <w:pPr>
              <w:tabs>
                <w:tab w:val="decimal" w:pos="1170"/>
              </w:tabs>
              <w:spacing w:line="340" w:lineRule="exact"/>
              <w:rPr>
                <w:rFonts w:ascii="Angsana New" w:hAnsi="Angsana New"/>
                <w:sz w:val="28"/>
                <w:szCs w:val="28"/>
              </w:rPr>
            </w:pPr>
          </w:p>
          <w:p w14:paraId="50FB322F" w14:textId="77777777" w:rsidR="00A67249" w:rsidRDefault="00681B06">
            <w:pPr>
              <w:tabs>
                <w:tab w:val="decimal" w:pos="1170"/>
              </w:tabs>
              <w:spacing w:line="340" w:lineRule="exact"/>
              <w:rPr>
                <w:rFonts w:ascii="Angsana New" w:hAnsi="Angsana New"/>
                <w:sz w:val="28"/>
                <w:szCs w:val="28"/>
              </w:rPr>
            </w:pPr>
            <w:r>
              <w:rPr>
                <w:rFonts w:ascii="Angsana New" w:hAnsi="Angsana New"/>
                <w:sz w:val="28"/>
                <w:szCs w:val="28"/>
              </w:rPr>
              <w:t>-</w:t>
            </w:r>
          </w:p>
        </w:tc>
      </w:tr>
      <w:tr w:rsidR="00A67249" w14:paraId="6483DF40" w14:textId="77777777">
        <w:trPr>
          <w:trHeight w:val="378"/>
        </w:trPr>
        <w:tc>
          <w:tcPr>
            <w:tcW w:w="2880" w:type="dxa"/>
            <w:shd w:val="clear" w:color="auto" w:fill="auto"/>
          </w:tcPr>
          <w:p w14:paraId="3E62C1CA" w14:textId="77777777" w:rsidR="00A67249" w:rsidRDefault="00681B06">
            <w:pPr>
              <w:spacing w:line="340" w:lineRule="exact"/>
              <w:rPr>
                <w:rFonts w:ascii="Angsana New" w:hAnsi="Angsana New"/>
                <w:sz w:val="28"/>
                <w:szCs w:val="28"/>
              </w:rPr>
            </w:pPr>
            <w:r>
              <w:rPr>
                <w:rFonts w:ascii="Angsana New" w:hAnsi="Angsana New"/>
                <w:sz w:val="28"/>
                <w:szCs w:val="28"/>
              </w:rPr>
              <w:t xml:space="preserve">Current portion of liabilities under </w:t>
            </w:r>
          </w:p>
          <w:p w14:paraId="6DB13B3F" w14:textId="77777777" w:rsidR="00A67249" w:rsidRDefault="00681B06">
            <w:pPr>
              <w:spacing w:line="340" w:lineRule="exact"/>
              <w:ind w:left="252"/>
              <w:rPr>
                <w:rFonts w:ascii="Angsana New" w:hAnsi="Angsana New"/>
                <w:sz w:val="28"/>
                <w:szCs w:val="28"/>
              </w:rPr>
            </w:pPr>
            <w:r>
              <w:rPr>
                <w:rFonts w:ascii="Angsana New" w:hAnsi="Angsana New"/>
                <w:sz w:val="28"/>
                <w:szCs w:val="28"/>
              </w:rPr>
              <w:t>lease agreements</w:t>
            </w:r>
          </w:p>
        </w:tc>
        <w:tc>
          <w:tcPr>
            <w:tcW w:w="1620" w:type="dxa"/>
            <w:shd w:val="clear" w:color="auto" w:fill="auto"/>
          </w:tcPr>
          <w:p w14:paraId="433ACA0F" w14:textId="77777777" w:rsidR="00A67249" w:rsidRDefault="00A67249">
            <w:pPr>
              <w:tabs>
                <w:tab w:val="decimal" w:pos="1170"/>
              </w:tabs>
              <w:spacing w:line="340" w:lineRule="exact"/>
              <w:rPr>
                <w:rFonts w:ascii="Angsana New" w:hAnsi="Angsana New"/>
                <w:sz w:val="28"/>
                <w:szCs w:val="28"/>
              </w:rPr>
            </w:pPr>
          </w:p>
          <w:p w14:paraId="41668A20" w14:textId="77777777" w:rsidR="00A67249" w:rsidRDefault="00681B06">
            <w:pPr>
              <w:tabs>
                <w:tab w:val="decimal" w:pos="1170"/>
              </w:tabs>
              <w:spacing w:line="340" w:lineRule="exact"/>
              <w:rPr>
                <w:rFonts w:ascii="Angsana New" w:hAnsi="Angsana New"/>
                <w:sz w:val="28"/>
                <w:szCs w:val="28"/>
              </w:rPr>
            </w:pPr>
            <w:r>
              <w:rPr>
                <w:rFonts w:ascii="Angsana New" w:hAnsi="Angsana New"/>
                <w:sz w:val="28"/>
                <w:szCs w:val="28"/>
              </w:rPr>
              <w:t>-</w:t>
            </w:r>
          </w:p>
        </w:tc>
        <w:tc>
          <w:tcPr>
            <w:tcW w:w="1598" w:type="dxa"/>
            <w:shd w:val="clear" w:color="auto" w:fill="auto"/>
          </w:tcPr>
          <w:p w14:paraId="15CDBDF3" w14:textId="77777777" w:rsidR="00A67249" w:rsidRDefault="00A67249">
            <w:pPr>
              <w:tabs>
                <w:tab w:val="decimal" w:pos="1170"/>
              </w:tabs>
              <w:spacing w:line="340" w:lineRule="exact"/>
              <w:rPr>
                <w:rFonts w:ascii="Angsana New" w:hAnsi="Angsana New"/>
                <w:sz w:val="28"/>
                <w:szCs w:val="28"/>
              </w:rPr>
            </w:pPr>
          </w:p>
          <w:p w14:paraId="10FCE254" w14:textId="77777777" w:rsidR="00A67249" w:rsidRDefault="00681B06">
            <w:pPr>
              <w:tabs>
                <w:tab w:val="decimal" w:pos="1170"/>
              </w:tabs>
              <w:spacing w:line="340" w:lineRule="exact"/>
              <w:rPr>
                <w:rFonts w:ascii="Angsana New" w:hAnsi="Angsana New"/>
                <w:sz w:val="28"/>
                <w:szCs w:val="28"/>
              </w:rPr>
            </w:pPr>
            <w:r>
              <w:rPr>
                <w:rFonts w:ascii="Angsana New" w:hAnsi="Angsana New"/>
                <w:sz w:val="28"/>
                <w:szCs w:val="28"/>
              </w:rPr>
              <w:t>-</w:t>
            </w:r>
          </w:p>
        </w:tc>
        <w:tc>
          <w:tcPr>
            <w:tcW w:w="1474" w:type="dxa"/>
            <w:shd w:val="clear" w:color="auto" w:fill="auto"/>
          </w:tcPr>
          <w:p w14:paraId="50837C31" w14:textId="77777777" w:rsidR="00A67249" w:rsidRDefault="00A67249">
            <w:pPr>
              <w:tabs>
                <w:tab w:val="decimal" w:pos="1170"/>
              </w:tabs>
              <w:spacing w:line="340" w:lineRule="exact"/>
              <w:rPr>
                <w:rFonts w:ascii="Angsana New" w:hAnsi="Angsana New"/>
                <w:sz w:val="28"/>
                <w:szCs w:val="28"/>
              </w:rPr>
            </w:pPr>
          </w:p>
          <w:p w14:paraId="5F404F2C" w14:textId="77777777" w:rsidR="00A67249" w:rsidRDefault="00681B06">
            <w:pPr>
              <w:tabs>
                <w:tab w:val="decimal" w:pos="1170"/>
              </w:tabs>
              <w:spacing w:line="340" w:lineRule="exact"/>
              <w:rPr>
                <w:rFonts w:ascii="Angsana New" w:hAnsi="Angsana New"/>
                <w:sz w:val="28"/>
                <w:szCs w:val="28"/>
              </w:rPr>
            </w:pPr>
            <w:r>
              <w:rPr>
                <w:rFonts w:ascii="Angsana New" w:hAnsi="Angsana New"/>
                <w:sz w:val="28"/>
                <w:szCs w:val="28"/>
              </w:rPr>
              <w:t>2,472</w:t>
            </w:r>
          </w:p>
        </w:tc>
        <w:tc>
          <w:tcPr>
            <w:tcW w:w="1482" w:type="dxa"/>
            <w:shd w:val="clear" w:color="auto" w:fill="auto"/>
          </w:tcPr>
          <w:p w14:paraId="412A2FFD" w14:textId="77777777" w:rsidR="00A67249" w:rsidRDefault="00A67249">
            <w:pPr>
              <w:tabs>
                <w:tab w:val="decimal" w:pos="1170"/>
              </w:tabs>
              <w:spacing w:line="340" w:lineRule="exact"/>
              <w:rPr>
                <w:rFonts w:ascii="Angsana New" w:hAnsi="Angsana New"/>
                <w:sz w:val="28"/>
                <w:szCs w:val="28"/>
              </w:rPr>
            </w:pPr>
          </w:p>
          <w:p w14:paraId="0A7FD10F" w14:textId="77777777" w:rsidR="00A67249" w:rsidRDefault="00681B06">
            <w:pPr>
              <w:tabs>
                <w:tab w:val="decimal" w:pos="1170"/>
              </w:tabs>
              <w:spacing w:line="340" w:lineRule="exact"/>
              <w:rPr>
                <w:rFonts w:ascii="Angsana New" w:hAnsi="Angsana New"/>
                <w:sz w:val="28"/>
                <w:szCs w:val="28"/>
              </w:rPr>
            </w:pPr>
            <w:r>
              <w:rPr>
                <w:rFonts w:ascii="Angsana New" w:hAnsi="Angsana New"/>
                <w:sz w:val="28"/>
                <w:szCs w:val="28"/>
              </w:rPr>
              <w:t>2,472</w:t>
            </w:r>
          </w:p>
        </w:tc>
      </w:tr>
      <w:tr w:rsidR="00A67249" w14:paraId="6F511EE3" w14:textId="77777777">
        <w:tc>
          <w:tcPr>
            <w:tcW w:w="2880" w:type="dxa"/>
            <w:shd w:val="clear" w:color="auto" w:fill="auto"/>
          </w:tcPr>
          <w:p w14:paraId="321879EF" w14:textId="77777777" w:rsidR="00A67249" w:rsidRDefault="00681B06">
            <w:pPr>
              <w:spacing w:line="340" w:lineRule="exact"/>
              <w:ind w:left="162" w:hanging="162"/>
              <w:rPr>
                <w:rFonts w:ascii="Angsana New" w:hAnsi="Angsana New"/>
                <w:b/>
                <w:bCs/>
                <w:sz w:val="28"/>
                <w:szCs w:val="28"/>
                <w:cs/>
              </w:rPr>
            </w:pPr>
            <w:r>
              <w:rPr>
                <w:rFonts w:ascii="Angsana New" w:hAnsi="Angsana New"/>
                <w:b/>
                <w:bCs/>
                <w:sz w:val="28"/>
                <w:szCs w:val="28"/>
              </w:rPr>
              <w:t>Non-current liability</w:t>
            </w:r>
          </w:p>
        </w:tc>
        <w:tc>
          <w:tcPr>
            <w:tcW w:w="1620" w:type="dxa"/>
            <w:shd w:val="clear" w:color="auto" w:fill="auto"/>
          </w:tcPr>
          <w:p w14:paraId="700A9DF0" w14:textId="77777777" w:rsidR="00A67249" w:rsidRDefault="00A67249">
            <w:pPr>
              <w:tabs>
                <w:tab w:val="decimal" w:pos="1150"/>
              </w:tabs>
              <w:spacing w:line="340" w:lineRule="exact"/>
              <w:ind w:left="-108" w:right="-18"/>
              <w:jc w:val="thaiDistribute"/>
              <w:rPr>
                <w:rFonts w:ascii="Angsana New" w:hAnsi="Angsana New"/>
                <w:spacing w:val="-4"/>
                <w:sz w:val="28"/>
                <w:szCs w:val="28"/>
              </w:rPr>
            </w:pPr>
          </w:p>
        </w:tc>
        <w:tc>
          <w:tcPr>
            <w:tcW w:w="1598" w:type="dxa"/>
            <w:shd w:val="clear" w:color="auto" w:fill="auto"/>
          </w:tcPr>
          <w:p w14:paraId="6259F167" w14:textId="77777777" w:rsidR="00A67249" w:rsidRDefault="00A67249">
            <w:pPr>
              <w:tabs>
                <w:tab w:val="decimal" w:pos="1150"/>
              </w:tabs>
              <w:spacing w:line="340" w:lineRule="exact"/>
              <w:ind w:left="-108" w:right="-18"/>
              <w:jc w:val="thaiDistribute"/>
              <w:rPr>
                <w:rFonts w:ascii="Angsana New" w:hAnsi="Angsana New"/>
                <w:spacing w:val="-4"/>
                <w:sz w:val="28"/>
                <w:szCs w:val="28"/>
              </w:rPr>
            </w:pPr>
          </w:p>
        </w:tc>
        <w:tc>
          <w:tcPr>
            <w:tcW w:w="1474" w:type="dxa"/>
            <w:shd w:val="clear" w:color="auto" w:fill="auto"/>
          </w:tcPr>
          <w:p w14:paraId="2F8EE7F1" w14:textId="77777777" w:rsidR="00A67249" w:rsidRDefault="00A67249">
            <w:pPr>
              <w:tabs>
                <w:tab w:val="decimal" w:pos="1150"/>
              </w:tabs>
              <w:spacing w:line="340" w:lineRule="exact"/>
              <w:ind w:left="-108" w:right="-18"/>
              <w:jc w:val="thaiDistribute"/>
              <w:rPr>
                <w:rFonts w:ascii="Angsana New" w:hAnsi="Angsana New"/>
                <w:spacing w:val="-4"/>
                <w:sz w:val="28"/>
                <w:szCs w:val="28"/>
              </w:rPr>
            </w:pPr>
          </w:p>
        </w:tc>
        <w:tc>
          <w:tcPr>
            <w:tcW w:w="1482" w:type="dxa"/>
            <w:shd w:val="clear" w:color="auto" w:fill="auto"/>
          </w:tcPr>
          <w:p w14:paraId="1864D521" w14:textId="77777777" w:rsidR="00A67249" w:rsidRDefault="00A67249">
            <w:pPr>
              <w:tabs>
                <w:tab w:val="decimal" w:pos="1150"/>
              </w:tabs>
              <w:spacing w:line="340" w:lineRule="exact"/>
              <w:ind w:left="-108" w:right="-18"/>
              <w:jc w:val="thaiDistribute"/>
              <w:rPr>
                <w:rFonts w:ascii="Angsana New" w:hAnsi="Angsana New"/>
                <w:spacing w:val="-4"/>
                <w:sz w:val="28"/>
                <w:szCs w:val="28"/>
              </w:rPr>
            </w:pPr>
          </w:p>
        </w:tc>
      </w:tr>
      <w:tr w:rsidR="00A67249" w14:paraId="2F40D515" w14:textId="77777777">
        <w:tc>
          <w:tcPr>
            <w:tcW w:w="2880" w:type="dxa"/>
            <w:shd w:val="clear" w:color="auto" w:fill="auto"/>
          </w:tcPr>
          <w:p w14:paraId="161AEABF" w14:textId="77777777" w:rsidR="00A67249" w:rsidRDefault="00681B06">
            <w:pPr>
              <w:spacing w:line="360" w:lineRule="exact"/>
              <w:rPr>
                <w:rFonts w:ascii="Angsana New" w:hAnsi="Angsana New"/>
                <w:sz w:val="28"/>
                <w:szCs w:val="28"/>
              </w:rPr>
            </w:pPr>
            <w:r>
              <w:rPr>
                <w:rFonts w:ascii="Angsana New" w:hAnsi="Angsana New"/>
                <w:sz w:val="28"/>
                <w:szCs w:val="28"/>
              </w:rPr>
              <w:t xml:space="preserve">Liabilities under finance lease </w:t>
            </w:r>
          </w:p>
          <w:p w14:paraId="21AC53AA" w14:textId="77777777" w:rsidR="00A67249" w:rsidRDefault="00681B06">
            <w:pPr>
              <w:spacing w:line="360" w:lineRule="exact"/>
              <w:ind w:left="252"/>
              <w:rPr>
                <w:rFonts w:ascii="Angsana New" w:hAnsi="Angsana New"/>
                <w:spacing w:val="-10"/>
                <w:sz w:val="28"/>
                <w:szCs w:val="28"/>
                <w:cs/>
              </w:rPr>
            </w:pPr>
            <w:r>
              <w:rPr>
                <w:rFonts w:ascii="Angsana New" w:hAnsi="Angsana New"/>
                <w:sz w:val="28"/>
                <w:szCs w:val="28"/>
              </w:rPr>
              <w:t>agreements</w:t>
            </w:r>
          </w:p>
        </w:tc>
        <w:tc>
          <w:tcPr>
            <w:tcW w:w="1620" w:type="dxa"/>
            <w:shd w:val="clear" w:color="auto" w:fill="auto"/>
          </w:tcPr>
          <w:p w14:paraId="6B127606" w14:textId="77777777" w:rsidR="00A67249" w:rsidRDefault="00A67249">
            <w:pPr>
              <w:tabs>
                <w:tab w:val="decimal" w:pos="1150"/>
              </w:tabs>
              <w:spacing w:line="340" w:lineRule="exact"/>
              <w:ind w:left="-108" w:right="-18"/>
              <w:jc w:val="thaiDistribute"/>
              <w:rPr>
                <w:rFonts w:asciiTheme="majorBidi" w:hAnsiTheme="majorBidi" w:cstheme="majorBidi"/>
                <w:sz w:val="28"/>
              </w:rPr>
            </w:pPr>
          </w:p>
          <w:p w14:paraId="3E46B925" w14:textId="77777777" w:rsidR="00A67249" w:rsidRDefault="00681B06">
            <w:pPr>
              <w:tabs>
                <w:tab w:val="decimal" w:pos="1150"/>
              </w:tabs>
              <w:spacing w:line="340" w:lineRule="exact"/>
              <w:ind w:left="-108" w:right="-18"/>
              <w:jc w:val="thaiDistribute"/>
              <w:rPr>
                <w:rFonts w:ascii="Angsana New" w:hAnsi="Angsana New"/>
                <w:spacing w:val="-4"/>
                <w:sz w:val="28"/>
                <w:szCs w:val="28"/>
              </w:rPr>
            </w:pPr>
            <w:r>
              <w:rPr>
                <w:rFonts w:asciiTheme="majorBidi" w:hAnsiTheme="majorBidi" w:cstheme="majorBidi"/>
                <w:sz w:val="28"/>
              </w:rPr>
              <w:t>7,147</w:t>
            </w:r>
          </w:p>
        </w:tc>
        <w:tc>
          <w:tcPr>
            <w:tcW w:w="1598" w:type="dxa"/>
            <w:shd w:val="clear" w:color="auto" w:fill="auto"/>
          </w:tcPr>
          <w:p w14:paraId="3A3988BF" w14:textId="77777777" w:rsidR="00A67249" w:rsidRDefault="00A67249">
            <w:pPr>
              <w:tabs>
                <w:tab w:val="decimal" w:pos="1150"/>
              </w:tabs>
              <w:spacing w:line="340" w:lineRule="exact"/>
              <w:ind w:left="-108" w:right="-18"/>
              <w:jc w:val="thaiDistribute"/>
              <w:rPr>
                <w:rFonts w:ascii="Angsana New" w:hAnsi="Angsana New"/>
                <w:spacing w:val="-4"/>
                <w:sz w:val="28"/>
                <w:szCs w:val="28"/>
              </w:rPr>
            </w:pPr>
          </w:p>
          <w:p w14:paraId="4C3FEC17" w14:textId="77777777" w:rsidR="00A67249" w:rsidRDefault="00681B06">
            <w:pPr>
              <w:tabs>
                <w:tab w:val="decimal" w:pos="1150"/>
              </w:tabs>
              <w:spacing w:line="340" w:lineRule="exact"/>
              <w:ind w:left="-108" w:right="-18"/>
              <w:jc w:val="thaiDistribute"/>
              <w:rPr>
                <w:rFonts w:ascii="Angsana New" w:hAnsi="Angsana New"/>
                <w:spacing w:val="-4"/>
                <w:sz w:val="28"/>
                <w:szCs w:val="28"/>
              </w:rPr>
            </w:pPr>
            <w:r>
              <w:rPr>
                <w:rFonts w:ascii="Angsana New" w:hAnsi="Angsana New"/>
                <w:spacing w:val="-4"/>
                <w:sz w:val="28"/>
                <w:szCs w:val="28"/>
              </w:rPr>
              <w:t>-</w:t>
            </w:r>
          </w:p>
        </w:tc>
        <w:tc>
          <w:tcPr>
            <w:tcW w:w="1474" w:type="dxa"/>
            <w:shd w:val="clear" w:color="auto" w:fill="auto"/>
          </w:tcPr>
          <w:p w14:paraId="4B510CFD" w14:textId="77777777" w:rsidR="00A67249" w:rsidRDefault="00A67249">
            <w:pPr>
              <w:tabs>
                <w:tab w:val="decimal" w:pos="1150"/>
              </w:tabs>
              <w:spacing w:line="340" w:lineRule="exact"/>
              <w:ind w:left="-108" w:right="-18"/>
              <w:jc w:val="thaiDistribute"/>
              <w:rPr>
                <w:rFonts w:asciiTheme="majorBidi" w:hAnsiTheme="majorBidi" w:cstheme="majorBidi"/>
                <w:sz w:val="28"/>
              </w:rPr>
            </w:pPr>
          </w:p>
          <w:p w14:paraId="7F6C2F8E" w14:textId="77777777" w:rsidR="00A67249" w:rsidRDefault="00681B06">
            <w:pPr>
              <w:tabs>
                <w:tab w:val="decimal" w:pos="1150"/>
              </w:tabs>
              <w:spacing w:line="340" w:lineRule="exact"/>
              <w:ind w:left="-108" w:right="-18"/>
              <w:jc w:val="thaiDistribute"/>
              <w:rPr>
                <w:rFonts w:ascii="Angsana New" w:hAnsi="Angsana New"/>
                <w:spacing w:val="-4"/>
                <w:sz w:val="28"/>
                <w:szCs w:val="28"/>
              </w:rPr>
            </w:pPr>
            <w:r>
              <w:rPr>
                <w:rFonts w:asciiTheme="majorBidi" w:hAnsiTheme="majorBidi" w:cstheme="majorBidi"/>
                <w:sz w:val="28"/>
              </w:rPr>
              <w:t>(7,147)</w:t>
            </w:r>
          </w:p>
        </w:tc>
        <w:tc>
          <w:tcPr>
            <w:tcW w:w="1482" w:type="dxa"/>
            <w:shd w:val="clear" w:color="auto" w:fill="auto"/>
          </w:tcPr>
          <w:p w14:paraId="74695F22" w14:textId="77777777" w:rsidR="00A67249" w:rsidRDefault="00A67249">
            <w:pPr>
              <w:tabs>
                <w:tab w:val="decimal" w:pos="1150"/>
              </w:tabs>
              <w:spacing w:line="340" w:lineRule="exact"/>
              <w:ind w:left="-108" w:right="-18"/>
              <w:jc w:val="thaiDistribute"/>
              <w:rPr>
                <w:rFonts w:ascii="Angsana New" w:hAnsi="Angsana New"/>
                <w:spacing w:val="-4"/>
                <w:sz w:val="28"/>
                <w:szCs w:val="28"/>
              </w:rPr>
            </w:pPr>
          </w:p>
          <w:p w14:paraId="097381A2" w14:textId="77777777" w:rsidR="00A67249" w:rsidRDefault="00681B06">
            <w:pPr>
              <w:tabs>
                <w:tab w:val="decimal" w:pos="1150"/>
              </w:tabs>
              <w:spacing w:line="340" w:lineRule="exact"/>
              <w:ind w:left="-108" w:right="-18"/>
              <w:jc w:val="thaiDistribute"/>
              <w:rPr>
                <w:rFonts w:ascii="Angsana New" w:hAnsi="Angsana New"/>
                <w:spacing w:val="-4"/>
                <w:sz w:val="28"/>
                <w:szCs w:val="28"/>
              </w:rPr>
            </w:pPr>
            <w:r>
              <w:rPr>
                <w:rFonts w:ascii="Angsana New" w:hAnsi="Angsana New"/>
                <w:spacing w:val="-4"/>
                <w:sz w:val="28"/>
                <w:szCs w:val="28"/>
              </w:rPr>
              <w:t>-</w:t>
            </w:r>
          </w:p>
        </w:tc>
      </w:tr>
      <w:tr w:rsidR="00A67249" w14:paraId="5A54AAC2" w14:textId="77777777">
        <w:tc>
          <w:tcPr>
            <w:tcW w:w="2880" w:type="dxa"/>
            <w:shd w:val="clear" w:color="auto" w:fill="auto"/>
          </w:tcPr>
          <w:p w14:paraId="653B4711" w14:textId="77777777" w:rsidR="00A67249" w:rsidRDefault="00681B06">
            <w:pPr>
              <w:spacing w:line="360" w:lineRule="exact"/>
              <w:rPr>
                <w:rFonts w:ascii="Angsana New" w:hAnsi="Angsana New"/>
                <w:sz w:val="28"/>
                <w:szCs w:val="28"/>
              </w:rPr>
            </w:pPr>
            <w:r>
              <w:rPr>
                <w:rFonts w:ascii="Angsana New" w:hAnsi="Angsana New"/>
                <w:sz w:val="28"/>
                <w:szCs w:val="28"/>
              </w:rPr>
              <w:t>Liabilities under lease agreements</w:t>
            </w:r>
          </w:p>
        </w:tc>
        <w:tc>
          <w:tcPr>
            <w:tcW w:w="1620" w:type="dxa"/>
            <w:shd w:val="clear" w:color="auto" w:fill="auto"/>
          </w:tcPr>
          <w:p w14:paraId="2E22391C" w14:textId="77777777" w:rsidR="00A67249" w:rsidRDefault="00681B06">
            <w:pPr>
              <w:tabs>
                <w:tab w:val="decimal" w:pos="1150"/>
              </w:tabs>
              <w:spacing w:line="340" w:lineRule="exact"/>
              <w:ind w:left="-108" w:right="-18"/>
              <w:jc w:val="thaiDistribute"/>
              <w:rPr>
                <w:rFonts w:asciiTheme="majorBidi" w:hAnsiTheme="majorBidi" w:cstheme="majorBidi"/>
                <w:sz w:val="28"/>
              </w:rPr>
            </w:pPr>
            <w:r>
              <w:rPr>
                <w:rFonts w:asciiTheme="majorBidi" w:hAnsiTheme="majorBidi" w:cstheme="majorBidi"/>
                <w:sz w:val="28"/>
              </w:rPr>
              <w:t>-</w:t>
            </w:r>
          </w:p>
        </w:tc>
        <w:tc>
          <w:tcPr>
            <w:tcW w:w="1598" w:type="dxa"/>
            <w:shd w:val="clear" w:color="auto" w:fill="auto"/>
          </w:tcPr>
          <w:p w14:paraId="71F5AA28" w14:textId="77777777" w:rsidR="00A67249" w:rsidRDefault="00681B06">
            <w:pPr>
              <w:tabs>
                <w:tab w:val="decimal" w:pos="1150"/>
              </w:tabs>
              <w:spacing w:line="340" w:lineRule="exact"/>
              <w:ind w:left="-108" w:right="-18"/>
              <w:jc w:val="thaiDistribute"/>
              <w:rPr>
                <w:rFonts w:ascii="Angsana New" w:hAnsi="Angsana New"/>
                <w:spacing w:val="-4"/>
                <w:sz w:val="28"/>
                <w:szCs w:val="28"/>
              </w:rPr>
            </w:pPr>
            <w:r>
              <w:rPr>
                <w:rFonts w:ascii="Angsana New" w:hAnsi="Angsana New"/>
                <w:spacing w:val="-4"/>
                <w:sz w:val="28"/>
                <w:szCs w:val="28"/>
              </w:rPr>
              <w:t>-</w:t>
            </w:r>
          </w:p>
        </w:tc>
        <w:tc>
          <w:tcPr>
            <w:tcW w:w="1474" w:type="dxa"/>
            <w:shd w:val="clear" w:color="auto" w:fill="auto"/>
          </w:tcPr>
          <w:p w14:paraId="788DA934" w14:textId="77777777" w:rsidR="00A67249" w:rsidRDefault="00681B06">
            <w:pPr>
              <w:tabs>
                <w:tab w:val="decimal" w:pos="1150"/>
              </w:tabs>
              <w:spacing w:line="340" w:lineRule="exact"/>
              <w:ind w:left="-108" w:right="-18"/>
              <w:jc w:val="thaiDistribute"/>
              <w:rPr>
                <w:rFonts w:ascii="Angsana New" w:hAnsi="Angsana New"/>
                <w:spacing w:val="-4"/>
                <w:sz w:val="28"/>
                <w:szCs w:val="28"/>
              </w:rPr>
            </w:pPr>
            <w:r>
              <w:rPr>
                <w:rFonts w:ascii="Angsana New" w:hAnsi="Angsana New"/>
                <w:spacing w:val="-4"/>
                <w:sz w:val="28"/>
                <w:szCs w:val="28"/>
              </w:rPr>
              <w:t>7,147</w:t>
            </w:r>
          </w:p>
        </w:tc>
        <w:tc>
          <w:tcPr>
            <w:tcW w:w="1482" w:type="dxa"/>
            <w:shd w:val="clear" w:color="auto" w:fill="auto"/>
          </w:tcPr>
          <w:p w14:paraId="6DA126A6" w14:textId="77777777" w:rsidR="00A67249" w:rsidRDefault="00681B06">
            <w:pPr>
              <w:tabs>
                <w:tab w:val="decimal" w:pos="1150"/>
              </w:tabs>
              <w:spacing w:line="340" w:lineRule="exact"/>
              <w:ind w:left="-108" w:right="-18"/>
              <w:jc w:val="thaiDistribute"/>
              <w:rPr>
                <w:rFonts w:asciiTheme="majorBidi" w:hAnsiTheme="majorBidi" w:cstheme="majorBidi"/>
                <w:sz w:val="28"/>
              </w:rPr>
            </w:pPr>
            <w:r>
              <w:rPr>
                <w:rFonts w:ascii="Angsana New" w:hAnsi="Angsana New"/>
                <w:spacing w:val="-4"/>
                <w:sz w:val="28"/>
                <w:szCs w:val="28"/>
              </w:rPr>
              <w:t>7,147</w:t>
            </w:r>
          </w:p>
        </w:tc>
      </w:tr>
      <w:tr w:rsidR="00A67249" w14:paraId="3A0DB7F6" w14:textId="77777777">
        <w:tc>
          <w:tcPr>
            <w:tcW w:w="2880" w:type="dxa"/>
            <w:shd w:val="clear" w:color="auto" w:fill="auto"/>
          </w:tcPr>
          <w:p w14:paraId="7D27C970" w14:textId="77777777" w:rsidR="00A67249" w:rsidRDefault="00681B06">
            <w:pPr>
              <w:spacing w:line="340" w:lineRule="exact"/>
              <w:ind w:left="162" w:hanging="162"/>
              <w:rPr>
                <w:rFonts w:ascii="Angsana New" w:hAnsi="Angsana New"/>
                <w:b/>
                <w:bCs/>
                <w:sz w:val="28"/>
                <w:szCs w:val="28"/>
              </w:rPr>
            </w:pPr>
            <w:r>
              <w:rPr>
                <w:rFonts w:ascii="Angsana New" w:hAnsi="Angsana New"/>
                <w:b/>
                <w:bCs/>
                <w:sz w:val="28"/>
                <w:szCs w:val="28"/>
              </w:rPr>
              <w:t>Shareholders' equity</w:t>
            </w:r>
          </w:p>
        </w:tc>
        <w:tc>
          <w:tcPr>
            <w:tcW w:w="1620" w:type="dxa"/>
            <w:shd w:val="clear" w:color="auto" w:fill="auto"/>
          </w:tcPr>
          <w:p w14:paraId="7A67BC47" w14:textId="77777777" w:rsidR="00A67249" w:rsidRDefault="00A67249">
            <w:pPr>
              <w:spacing w:line="340" w:lineRule="exact"/>
              <w:jc w:val="center"/>
              <w:rPr>
                <w:rFonts w:ascii="Angsana New" w:hAnsi="Angsana New"/>
                <w:sz w:val="28"/>
                <w:szCs w:val="28"/>
              </w:rPr>
            </w:pPr>
          </w:p>
        </w:tc>
        <w:tc>
          <w:tcPr>
            <w:tcW w:w="1598" w:type="dxa"/>
            <w:shd w:val="clear" w:color="auto" w:fill="auto"/>
          </w:tcPr>
          <w:p w14:paraId="78AEF3E3" w14:textId="77777777" w:rsidR="00A67249" w:rsidRDefault="00A67249">
            <w:pPr>
              <w:spacing w:line="340" w:lineRule="exact"/>
              <w:jc w:val="center"/>
              <w:rPr>
                <w:rFonts w:ascii="Angsana New" w:hAnsi="Angsana New"/>
                <w:sz w:val="28"/>
                <w:szCs w:val="28"/>
              </w:rPr>
            </w:pPr>
          </w:p>
        </w:tc>
        <w:tc>
          <w:tcPr>
            <w:tcW w:w="1474" w:type="dxa"/>
            <w:shd w:val="clear" w:color="auto" w:fill="auto"/>
          </w:tcPr>
          <w:p w14:paraId="6ACF54A8" w14:textId="77777777" w:rsidR="00A67249" w:rsidRDefault="00A67249">
            <w:pPr>
              <w:spacing w:line="340" w:lineRule="exact"/>
              <w:jc w:val="center"/>
              <w:rPr>
                <w:rFonts w:ascii="Angsana New" w:hAnsi="Angsana New"/>
                <w:sz w:val="28"/>
                <w:szCs w:val="28"/>
              </w:rPr>
            </w:pPr>
          </w:p>
        </w:tc>
        <w:tc>
          <w:tcPr>
            <w:tcW w:w="1482" w:type="dxa"/>
            <w:shd w:val="clear" w:color="auto" w:fill="auto"/>
          </w:tcPr>
          <w:p w14:paraId="2EEFA15A" w14:textId="77777777" w:rsidR="00A67249" w:rsidRDefault="00A67249">
            <w:pPr>
              <w:spacing w:line="340" w:lineRule="exact"/>
              <w:jc w:val="center"/>
              <w:rPr>
                <w:rFonts w:ascii="Angsana New" w:hAnsi="Angsana New"/>
                <w:sz w:val="28"/>
                <w:szCs w:val="28"/>
              </w:rPr>
            </w:pPr>
          </w:p>
        </w:tc>
      </w:tr>
      <w:tr w:rsidR="00A67249" w14:paraId="3764C7C9" w14:textId="77777777">
        <w:tc>
          <w:tcPr>
            <w:tcW w:w="2880" w:type="dxa"/>
            <w:shd w:val="clear" w:color="auto" w:fill="auto"/>
          </w:tcPr>
          <w:p w14:paraId="3B573009" w14:textId="77777777" w:rsidR="00A67249" w:rsidRDefault="00681B06">
            <w:pPr>
              <w:spacing w:line="360" w:lineRule="exact"/>
              <w:rPr>
                <w:rFonts w:ascii="Angsana New" w:hAnsi="Angsana New"/>
                <w:spacing w:val="-6"/>
                <w:sz w:val="28"/>
                <w:szCs w:val="28"/>
              </w:rPr>
            </w:pPr>
            <w:r>
              <w:rPr>
                <w:rFonts w:ascii="Angsana New" w:hAnsi="Angsana New"/>
                <w:sz w:val="28"/>
                <w:szCs w:val="28"/>
              </w:rPr>
              <w:t>Deficit -</w:t>
            </w:r>
            <w:r>
              <w:rPr>
                <w:rFonts w:ascii="Angsana New" w:hAnsi="Angsana New"/>
                <w:sz w:val="28"/>
                <w:szCs w:val="28"/>
                <w:cs/>
              </w:rPr>
              <w:t xml:space="preserve"> </w:t>
            </w:r>
            <w:r>
              <w:rPr>
                <w:rFonts w:ascii="Angsana New" w:hAnsi="Angsana New"/>
                <w:sz w:val="28"/>
                <w:szCs w:val="28"/>
              </w:rPr>
              <w:t>unappropriated</w:t>
            </w:r>
          </w:p>
        </w:tc>
        <w:tc>
          <w:tcPr>
            <w:tcW w:w="1620" w:type="dxa"/>
            <w:shd w:val="clear" w:color="auto" w:fill="auto"/>
          </w:tcPr>
          <w:p w14:paraId="1ADA90AE" w14:textId="77777777" w:rsidR="00A67249" w:rsidRDefault="00681B06">
            <w:pPr>
              <w:tabs>
                <w:tab w:val="decimal" w:pos="1170"/>
              </w:tabs>
              <w:rPr>
                <w:rFonts w:asciiTheme="majorBidi" w:hAnsiTheme="majorBidi" w:cstheme="majorBidi"/>
                <w:sz w:val="28"/>
              </w:rPr>
            </w:pPr>
            <w:r>
              <w:rPr>
                <w:rFonts w:asciiTheme="majorBidi" w:hAnsiTheme="majorBidi" w:cstheme="majorBidi"/>
                <w:sz w:val="28"/>
              </w:rPr>
              <w:t>(1,201,025)</w:t>
            </w:r>
          </w:p>
        </w:tc>
        <w:tc>
          <w:tcPr>
            <w:tcW w:w="1598" w:type="dxa"/>
            <w:shd w:val="clear" w:color="auto" w:fill="auto"/>
          </w:tcPr>
          <w:p w14:paraId="4DED1AA8" w14:textId="77777777" w:rsidR="00A67249" w:rsidRDefault="00681B06">
            <w:pPr>
              <w:tabs>
                <w:tab w:val="decimal" w:pos="1170"/>
              </w:tabs>
              <w:rPr>
                <w:rFonts w:asciiTheme="majorBidi" w:hAnsiTheme="majorBidi" w:cstheme="majorBidi"/>
                <w:sz w:val="28"/>
              </w:rPr>
            </w:pPr>
            <w:r>
              <w:rPr>
                <w:rFonts w:asciiTheme="majorBidi" w:hAnsiTheme="majorBidi" w:cstheme="majorBidi"/>
                <w:sz w:val="28"/>
              </w:rPr>
              <w:t>(15,338)</w:t>
            </w:r>
          </w:p>
        </w:tc>
        <w:tc>
          <w:tcPr>
            <w:tcW w:w="1474" w:type="dxa"/>
            <w:shd w:val="clear" w:color="auto" w:fill="auto"/>
          </w:tcPr>
          <w:p w14:paraId="1C2488C2" w14:textId="77777777" w:rsidR="00A67249" w:rsidRDefault="00681B06">
            <w:pPr>
              <w:tabs>
                <w:tab w:val="decimal" w:pos="1170"/>
              </w:tabs>
              <w:rPr>
                <w:rFonts w:asciiTheme="majorBidi" w:hAnsiTheme="majorBidi" w:cstheme="majorBidi"/>
                <w:sz w:val="28"/>
              </w:rPr>
            </w:pPr>
            <w:r>
              <w:rPr>
                <w:rFonts w:asciiTheme="majorBidi" w:hAnsiTheme="majorBidi" w:cstheme="majorBidi"/>
                <w:sz w:val="28"/>
              </w:rPr>
              <w:t>-</w:t>
            </w:r>
          </w:p>
        </w:tc>
        <w:tc>
          <w:tcPr>
            <w:tcW w:w="1482" w:type="dxa"/>
            <w:shd w:val="clear" w:color="auto" w:fill="auto"/>
          </w:tcPr>
          <w:p w14:paraId="409F3944" w14:textId="77777777" w:rsidR="00A67249" w:rsidRDefault="00681B06">
            <w:pPr>
              <w:tabs>
                <w:tab w:val="decimal" w:pos="1170"/>
              </w:tabs>
              <w:rPr>
                <w:rFonts w:asciiTheme="majorBidi" w:hAnsiTheme="majorBidi" w:cstheme="majorBidi"/>
                <w:sz w:val="28"/>
              </w:rPr>
            </w:pPr>
            <w:r>
              <w:rPr>
                <w:rFonts w:asciiTheme="majorBidi" w:hAnsiTheme="majorBidi" w:cstheme="majorBidi"/>
                <w:sz w:val="28"/>
              </w:rPr>
              <w:t>(1,216,363)</w:t>
            </w:r>
          </w:p>
        </w:tc>
      </w:tr>
    </w:tbl>
    <w:p w14:paraId="6F25079E" w14:textId="06FFF937" w:rsidR="00A67249" w:rsidRDefault="00A67249" w:rsidP="00A51F4A">
      <w:pPr>
        <w:spacing w:line="380" w:lineRule="exact"/>
        <w:ind w:right="-43"/>
        <w:jc w:val="both"/>
        <w:rPr>
          <w:rFonts w:ascii="Angsana New" w:hAnsi="Angsana New"/>
          <w:b/>
          <w:bCs/>
          <w:spacing w:val="-4"/>
          <w:sz w:val="28"/>
          <w:szCs w:val="28"/>
        </w:rPr>
      </w:pPr>
    </w:p>
    <w:p w14:paraId="2508602A" w14:textId="4D5E016A" w:rsidR="00A51F4A" w:rsidRDefault="00A51F4A" w:rsidP="00A51F4A">
      <w:pPr>
        <w:spacing w:line="380" w:lineRule="exact"/>
        <w:ind w:right="-43"/>
        <w:jc w:val="both"/>
        <w:rPr>
          <w:rFonts w:ascii="Angsana New" w:hAnsi="Angsana New"/>
          <w:b/>
          <w:bCs/>
          <w:spacing w:val="-4"/>
          <w:sz w:val="28"/>
          <w:szCs w:val="28"/>
        </w:rPr>
      </w:pPr>
    </w:p>
    <w:p w14:paraId="2A692C1E" w14:textId="1FCE4C93" w:rsidR="00A51F4A" w:rsidRDefault="00A51F4A" w:rsidP="00A51F4A">
      <w:pPr>
        <w:spacing w:line="380" w:lineRule="exact"/>
        <w:ind w:right="-43"/>
        <w:jc w:val="both"/>
        <w:rPr>
          <w:rFonts w:ascii="Angsana New" w:hAnsi="Angsana New"/>
          <w:b/>
          <w:bCs/>
          <w:spacing w:val="-4"/>
          <w:sz w:val="28"/>
          <w:szCs w:val="28"/>
        </w:rPr>
      </w:pPr>
    </w:p>
    <w:p w14:paraId="485C566E" w14:textId="196C8830" w:rsidR="00A51F4A" w:rsidRDefault="00A51F4A" w:rsidP="00A51F4A">
      <w:pPr>
        <w:spacing w:line="380" w:lineRule="exact"/>
        <w:ind w:right="-43"/>
        <w:jc w:val="both"/>
        <w:rPr>
          <w:rFonts w:ascii="Angsana New" w:hAnsi="Angsana New"/>
          <w:b/>
          <w:bCs/>
          <w:spacing w:val="-4"/>
          <w:sz w:val="28"/>
          <w:szCs w:val="28"/>
        </w:rPr>
      </w:pPr>
    </w:p>
    <w:p w14:paraId="73B16530" w14:textId="77777777" w:rsidR="00A51F4A" w:rsidRDefault="00A51F4A" w:rsidP="00A51F4A">
      <w:pPr>
        <w:spacing w:line="380" w:lineRule="exact"/>
        <w:ind w:right="-43"/>
        <w:jc w:val="both"/>
        <w:rPr>
          <w:rFonts w:ascii="Angsana New" w:hAnsi="Angsana New"/>
          <w:b/>
          <w:bCs/>
          <w:spacing w:val="-4"/>
          <w:sz w:val="28"/>
          <w:szCs w:val="28"/>
        </w:rPr>
      </w:pPr>
    </w:p>
    <w:p w14:paraId="7AA226C4" w14:textId="77777777" w:rsidR="00A67249" w:rsidRDefault="00681B06">
      <w:pPr>
        <w:spacing w:before="240" w:after="120" w:line="380" w:lineRule="exact"/>
        <w:ind w:right="-43"/>
        <w:jc w:val="both"/>
        <w:rPr>
          <w:rFonts w:ascii="Angsana New" w:hAnsi="Angsana New"/>
          <w:b/>
          <w:bCs/>
          <w:sz w:val="28"/>
          <w:szCs w:val="28"/>
          <w:cs/>
        </w:rPr>
      </w:pPr>
      <w:r>
        <w:rPr>
          <w:rFonts w:ascii="Angsana New" w:hAnsi="Angsana New"/>
          <w:b/>
          <w:bCs/>
          <w:spacing w:val="-4"/>
          <w:sz w:val="28"/>
          <w:szCs w:val="28"/>
        </w:rPr>
        <w:lastRenderedPageBreak/>
        <w:t>4.</w:t>
      </w:r>
      <w:r>
        <w:rPr>
          <w:rFonts w:ascii="Angsana New" w:hAnsi="Angsana New" w:hint="cs"/>
          <w:b/>
          <w:bCs/>
          <w:spacing w:val="-4"/>
          <w:sz w:val="28"/>
          <w:szCs w:val="28"/>
          <w:cs/>
        </w:rPr>
        <w:t>3</w:t>
      </w:r>
      <w:r>
        <w:rPr>
          <w:rFonts w:ascii="Angsana New" w:hAnsi="Angsana New"/>
          <w:b/>
          <w:bCs/>
          <w:spacing w:val="-4"/>
          <w:sz w:val="28"/>
          <w:szCs w:val="28"/>
        </w:rPr>
        <w:t>.1    Financial instruments</w:t>
      </w:r>
    </w:p>
    <w:p w14:paraId="00599043" w14:textId="7783D4C6" w:rsidR="00A51F4A" w:rsidRDefault="00681B06" w:rsidP="00A51F4A">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Details of the impact on deficit as at 1 January 2020 due to the adoption of financial reporting standards related to financial instruments are presented as follows:</w:t>
      </w:r>
    </w:p>
    <w:tbl>
      <w:tblPr>
        <w:tblW w:w="8793" w:type="dxa"/>
        <w:tblInd w:w="450" w:type="dxa"/>
        <w:tblLook w:val="04A0" w:firstRow="1" w:lastRow="0" w:firstColumn="1" w:lastColumn="0" w:noHBand="0" w:noVBand="1"/>
      </w:tblPr>
      <w:tblGrid>
        <w:gridCol w:w="4474"/>
        <w:gridCol w:w="2171"/>
        <w:gridCol w:w="2148"/>
      </w:tblGrid>
      <w:tr w:rsidR="00A67249" w14:paraId="54A2676A" w14:textId="77777777">
        <w:tc>
          <w:tcPr>
            <w:tcW w:w="4578" w:type="dxa"/>
            <w:shd w:val="clear" w:color="auto" w:fill="auto"/>
          </w:tcPr>
          <w:p w14:paraId="1A6F1DC2" w14:textId="77777777" w:rsidR="00A67249" w:rsidRDefault="00A67249">
            <w:pPr>
              <w:overflowPunct w:val="0"/>
              <w:autoSpaceDE w:val="0"/>
              <w:autoSpaceDN w:val="0"/>
              <w:adjustRightInd w:val="0"/>
              <w:spacing w:line="360" w:lineRule="exact"/>
              <w:textAlignment w:val="baseline"/>
              <w:rPr>
                <w:rFonts w:ascii="Angsana New" w:hAnsi="Angsana New"/>
                <w:sz w:val="28"/>
                <w:szCs w:val="28"/>
              </w:rPr>
            </w:pPr>
          </w:p>
        </w:tc>
        <w:tc>
          <w:tcPr>
            <w:tcW w:w="2172" w:type="dxa"/>
          </w:tcPr>
          <w:p w14:paraId="33D5601D" w14:textId="77777777" w:rsidR="00A67249" w:rsidRDefault="00A67249">
            <w:pPr>
              <w:overflowPunct w:val="0"/>
              <w:autoSpaceDE w:val="0"/>
              <w:autoSpaceDN w:val="0"/>
              <w:adjustRightInd w:val="0"/>
              <w:spacing w:line="360" w:lineRule="exact"/>
              <w:jc w:val="right"/>
              <w:textAlignment w:val="baseline"/>
              <w:rPr>
                <w:rFonts w:ascii="Angsana New" w:hAnsi="Angsana New"/>
                <w:sz w:val="28"/>
                <w:szCs w:val="28"/>
              </w:rPr>
            </w:pPr>
          </w:p>
        </w:tc>
        <w:tc>
          <w:tcPr>
            <w:tcW w:w="2043" w:type="dxa"/>
            <w:shd w:val="clear" w:color="auto" w:fill="auto"/>
          </w:tcPr>
          <w:p w14:paraId="1BD4FAB3" w14:textId="77777777" w:rsidR="00A67249" w:rsidRDefault="00681B06">
            <w:pPr>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(Unit: Thousand Baht)</w:t>
            </w:r>
          </w:p>
        </w:tc>
      </w:tr>
      <w:tr w:rsidR="00A67249" w14:paraId="20D2A2D0" w14:textId="77777777">
        <w:trPr>
          <w:trHeight w:val="837"/>
        </w:trPr>
        <w:tc>
          <w:tcPr>
            <w:tcW w:w="4578" w:type="dxa"/>
            <w:shd w:val="clear" w:color="auto" w:fill="auto"/>
          </w:tcPr>
          <w:p w14:paraId="756624CC" w14:textId="77777777" w:rsidR="00A67249" w:rsidRDefault="00A67249">
            <w:pPr>
              <w:overflowPunct w:val="0"/>
              <w:autoSpaceDE w:val="0"/>
              <w:autoSpaceDN w:val="0"/>
              <w:adjustRightInd w:val="0"/>
              <w:spacing w:line="360" w:lineRule="exact"/>
              <w:ind w:left="162" w:hanging="162"/>
              <w:textAlignment w:val="baseline"/>
              <w:rPr>
                <w:rFonts w:ascii="Angsana New" w:hAnsi="Angsana New"/>
                <w:sz w:val="28"/>
                <w:szCs w:val="28"/>
              </w:rPr>
            </w:pPr>
          </w:p>
        </w:tc>
        <w:tc>
          <w:tcPr>
            <w:tcW w:w="2172" w:type="dxa"/>
          </w:tcPr>
          <w:p w14:paraId="6A9E9766" w14:textId="77777777" w:rsidR="00A67249" w:rsidRDefault="00681B06">
            <w:pPr>
              <w:pBdr>
                <w:bottom w:val="single" w:sz="4" w:space="1" w:color="auto"/>
              </w:pBdr>
              <w:overflowPunct w:val="0"/>
              <w:autoSpaceDE w:val="0"/>
              <w:autoSpaceDN w:val="0"/>
              <w:adjustRightInd w:val="0"/>
              <w:spacing w:line="360" w:lineRule="exact"/>
              <w:ind w:left="162" w:hanging="162"/>
              <w:jc w:val="center"/>
              <w:textAlignment w:val="baseline"/>
              <w:rPr>
                <w:rFonts w:ascii="Angsana New" w:hAnsi="Angsana New"/>
                <w:sz w:val="28"/>
                <w:szCs w:val="28"/>
              </w:rPr>
            </w:pPr>
            <w:r>
              <w:rPr>
                <w:rFonts w:ascii="Angsana New" w:hAnsi="Angsana New"/>
                <w:sz w:val="28"/>
                <w:szCs w:val="28"/>
              </w:rPr>
              <w:t>Consolidated</w:t>
            </w:r>
          </w:p>
          <w:p w14:paraId="61231678" w14:textId="77777777" w:rsidR="00A67249" w:rsidRDefault="00681B06">
            <w:pPr>
              <w:pBdr>
                <w:bottom w:val="single" w:sz="4" w:space="1" w:color="auto"/>
              </w:pBdr>
              <w:overflowPunct w:val="0"/>
              <w:autoSpaceDE w:val="0"/>
              <w:autoSpaceDN w:val="0"/>
              <w:adjustRightInd w:val="0"/>
              <w:spacing w:line="360" w:lineRule="exact"/>
              <w:ind w:left="162" w:hanging="162"/>
              <w:jc w:val="center"/>
              <w:textAlignment w:val="baseline"/>
              <w:rPr>
                <w:rFonts w:ascii="Angsana New" w:hAnsi="Angsana New"/>
                <w:sz w:val="28"/>
                <w:szCs w:val="28"/>
              </w:rPr>
            </w:pPr>
            <w:r>
              <w:rPr>
                <w:rFonts w:ascii="Angsana New" w:hAnsi="Angsana New"/>
                <w:sz w:val="28"/>
                <w:szCs w:val="28"/>
              </w:rPr>
              <w:t>financial statements</w:t>
            </w:r>
          </w:p>
        </w:tc>
        <w:tc>
          <w:tcPr>
            <w:tcW w:w="2043" w:type="dxa"/>
            <w:shd w:val="clear" w:color="auto" w:fill="auto"/>
          </w:tcPr>
          <w:p w14:paraId="1A21E172" w14:textId="77777777" w:rsidR="00A67249" w:rsidRDefault="00681B06">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cs/>
              </w:rPr>
            </w:pPr>
            <w:r>
              <w:rPr>
                <w:rFonts w:ascii="Angsana New" w:hAnsi="Angsana New"/>
                <w:sz w:val="28"/>
                <w:szCs w:val="28"/>
              </w:rPr>
              <w:t>Separate                            financial statements</w:t>
            </w:r>
          </w:p>
        </w:tc>
      </w:tr>
      <w:tr w:rsidR="00A67249" w14:paraId="2D171646" w14:textId="77777777">
        <w:tc>
          <w:tcPr>
            <w:tcW w:w="4578" w:type="dxa"/>
            <w:shd w:val="clear" w:color="auto" w:fill="auto"/>
          </w:tcPr>
          <w:p w14:paraId="4BBCDB94" w14:textId="77777777" w:rsidR="00A67249" w:rsidRDefault="00681B06">
            <w:pPr>
              <w:overflowPunct w:val="0"/>
              <w:autoSpaceDE w:val="0"/>
              <w:autoSpaceDN w:val="0"/>
              <w:adjustRightInd w:val="0"/>
              <w:spacing w:line="360" w:lineRule="exact"/>
              <w:ind w:left="252" w:hanging="252"/>
              <w:textAlignment w:val="baseline"/>
              <w:rPr>
                <w:rFonts w:ascii="Angsana New" w:hAnsi="Angsana New"/>
                <w:sz w:val="28"/>
                <w:szCs w:val="28"/>
              </w:rPr>
            </w:pPr>
            <w:r>
              <w:rPr>
                <w:rFonts w:ascii="Angsana New" w:hAnsi="Angsana New"/>
                <w:sz w:val="28"/>
                <w:szCs w:val="28"/>
              </w:rPr>
              <w:t>Recognition of an allowance for expected credit losses on financial assets</w:t>
            </w:r>
          </w:p>
        </w:tc>
        <w:tc>
          <w:tcPr>
            <w:tcW w:w="2172" w:type="dxa"/>
            <w:vAlign w:val="bottom"/>
          </w:tcPr>
          <w:p w14:paraId="2740AAB0" w14:textId="77777777" w:rsidR="00A67249" w:rsidRDefault="00681B06">
            <w:pPr>
              <w:tabs>
                <w:tab w:val="decimal" w:pos="1870"/>
              </w:tabs>
              <w:overflowPunct w:val="0"/>
              <w:autoSpaceDE w:val="0"/>
              <w:autoSpaceDN w:val="0"/>
              <w:adjustRightInd w:val="0"/>
              <w:spacing w:line="360" w:lineRule="exact"/>
              <w:ind w:left="158" w:hanging="158"/>
              <w:jc w:val="right"/>
              <w:textAlignment w:val="baseline"/>
              <w:rPr>
                <w:rFonts w:ascii="Angsana New" w:hAnsi="Angsana New"/>
                <w:sz w:val="28"/>
                <w:szCs w:val="28"/>
              </w:rPr>
            </w:pPr>
            <w:r>
              <w:rPr>
                <w:rFonts w:ascii="Angsana New" w:hAnsi="Angsana New"/>
                <w:sz w:val="28"/>
                <w:szCs w:val="28"/>
              </w:rPr>
              <w:t>(24,693)</w:t>
            </w:r>
          </w:p>
        </w:tc>
        <w:tc>
          <w:tcPr>
            <w:tcW w:w="2043" w:type="dxa"/>
            <w:shd w:val="clear" w:color="auto" w:fill="auto"/>
            <w:vAlign w:val="bottom"/>
          </w:tcPr>
          <w:p w14:paraId="76E0E751" w14:textId="77777777" w:rsidR="00A67249" w:rsidRDefault="00681B06">
            <w:pPr>
              <w:tabs>
                <w:tab w:val="decimal" w:pos="1870"/>
              </w:tabs>
              <w:overflowPunct w:val="0"/>
              <w:autoSpaceDE w:val="0"/>
              <w:autoSpaceDN w:val="0"/>
              <w:adjustRightInd w:val="0"/>
              <w:spacing w:line="360" w:lineRule="exact"/>
              <w:ind w:left="158" w:hanging="158"/>
              <w:jc w:val="right"/>
              <w:textAlignment w:val="baseline"/>
              <w:rPr>
                <w:rFonts w:ascii="Angsana New" w:hAnsi="Angsana New"/>
                <w:sz w:val="28"/>
                <w:szCs w:val="28"/>
              </w:rPr>
            </w:pPr>
            <w:r>
              <w:rPr>
                <w:rFonts w:ascii="Angsana New" w:hAnsi="Angsana New"/>
                <w:sz w:val="28"/>
                <w:szCs w:val="28"/>
              </w:rPr>
              <w:t>(15,338)</w:t>
            </w:r>
          </w:p>
        </w:tc>
      </w:tr>
      <w:tr w:rsidR="00A67249" w14:paraId="1B0C26FB" w14:textId="77777777">
        <w:tc>
          <w:tcPr>
            <w:tcW w:w="4578" w:type="dxa"/>
            <w:shd w:val="clear" w:color="auto" w:fill="auto"/>
          </w:tcPr>
          <w:p w14:paraId="69BE3B0B" w14:textId="77777777" w:rsidR="00A67249" w:rsidRDefault="00681B06">
            <w:pPr>
              <w:overflowPunct w:val="0"/>
              <w:autoSpaceDE w:val="0"/>
              <w:autoSpaceDN w:val="0"/>
              <w:adjustRightInd w:val="0"/>
              <w:spacing w:line="360" w:lineRule="exact"/>
              <w:ind w:left="255" w:hanging="255"/>
              <w:textAlignment w:val="baseline"/>
              <w:rPr>
                <w:rFonts w:ascii="Angsana New" w:hAnsi="Angsana New"/>
                <w:sz w:val="28"/>
                <w:szCs w:val="28"/>
              </w:rPr>
            </w:pPr>
            <w:r>
              <w:rPr>
                <w:rFonts w:ascii="Angsana New" w:hAnsi="Angsana New"/>
                <w:sz w:val="28"/>
                <w:szCs w:val="28"/>
              </w:rPr>
              <w:t>Impacts on deficit due to the adoption of financial reporting standards related to financial instruments</w:t>
            </w:r>
          </w:p>
        </w:tc>
        <w:tc>
          <w:tcPr>
            <w:tcW w:w="2172" w:type="dxa"/>
            <w:vAlign w:val="bottom"/>
          </w:tcPr>
          <w:p w14:paraId="41EBF701" w14:textId="77777777" w:rsidR="00A67249" w:rsidRDefault="00681B06">
            <w:pPr>
              <w:tabs>
                <w:tab w:val="decimal" w:pos="1870"/>
              </w:tabs>
              <w:overflowPunct w:val="0"/>
              <w:autoSpaceDE w:val="0"/>
              <w:autoSpaceDN w:val="0"/>
              <w:adjustRightInd w:val="0"/>
              <w:spacing w:line="360" w:lineRule="exact"/>
              <w:ind w:left="158" w:hanging="158"/>
              <w:jc w:val="right"/>
              <w:textAlignment w:val="baseline"/>
              <w:rPr>
                <w:rFonts w:ascii="Angsana New" w:hAnsi="Angsana New"/>
                <w:sz w:val="28"/>
                <w:szCs w:val="28"/>
              </w:rPr>
            </w:pPr>
            <w:r>
              <w:rPr>
                <w:rFonts w:ascii="Angsana New" w:hAnsi="Angsana New"/>
                <w:sz w:val="28"/>
                <w:szCs w:val="28"/>
              </w:rPr>
              <w:t>(24,693)</w:t>
            </w:r>
          </w:p>
        </w:tc>
        <w:tc>
          <w:tcPr>
            <w:tcW w:w="2043" w:type="dxa"/>
            <w:shd w:val="clear" w:color="auto" w:fill="auto"/>
            <w:vAlign w:val="bottom"/>
          </w:tcPr>
          <w:p w14:paraId="146FAB52" w14:textId="77777777" w:rsidR="00A67249" w:rsidRDefault="00681B06">
            <w:pPr>
              <w:tabs>
                <w:tab w:val="decimal" w:pos="1870"/>
              </w:tabs>
              <w:overflowPunct w:val="0"/>
              <w:autoSpaceDE w:val="0"/>
              <w:autoSpaceDN w:val="0"/>
              <w:adjustRightInd w:val="0"/>
              <w:spacing w:line="360" w:lineRule="exact"/>
              <w:ind w:left="158" w:hanging="158"/>
              <w:jc w:val="right"/>
              <w:textAlignment w:val="baseline"/>
              <w:rPr>
                <w:rFonts w:ascii="Angsana New" w:hAnsi="Angsana New"/>
                <w:sz w:val="28"/>
                <w:szCs w:val="28"/>
              </w:rPr>
            </w:pPr>
            <w:r>
              <w:rPr>
                <w:rFonts w:ascii="Angsana New" w:hAnsi="Angsana New"/>
                <w:sz w:val="28"/>
                <w:szCs w:val="28"/>
              </w:rPr>
              <w:t>(15,338)</w:t>
            </w:r>
          </w:p>
        </w:tc>
      </w:tr>
    </w:tbl>
    <w:p w14:paraId="3C403BE2" w14:textId="77777777" w:rsidR="00A67249" w:rsidRDefault="00A67249">
      <w:pPr>
        <w:spacing w:after="240" w:line="240" w:lineRule="auto"/>
        <w:ind w:right="-9"/>
        <w:jc w:val="both"/>
        <w:rPr>
          <w:rFonts w:ascii="Angsana New" w:hAnsi="Angsana New"/>
          <w:caps/>
          <w:color w:val="000000"/>
          <w:sz w:val="28"/>
          <w:szCs w:val="28"/>
          <w:lang w:val="en-US"/>
        </w:rPr>
      </w:pPr>
    </w:p>
    <w:p w14:paraId="074618A2" w14:textId="77777777" w:rsidR="00A67249" w:rsidRDefault="00A67249">
      <w:pPr>
        <w:spacing w:after="240" w:line="240" w:lineRule="auto"/>
        <w:ind w:right="-9"/>
        <w:jc w:val="both"/>
        <w:rPr>
          <w:rFonts w:ascii="Angsana New" w:hAnsi="Angsana New"/>
          <w:caps/>
          <w:color w:val="000000"/>
          <w:sz w:val="28"/>
          <w:szCs w:val="28"/>
          <w:lang w:val="en-US"/>
        </w:rPr>
        <w:sectPr w:rsidR="00A67249" w:rsidSect="005E7478">
          <w:headerReference w:type="default" r:id="rId12"/>
          <w:footerReference w:type="default" r:id="rId13"/>
          <w:pgSz w:w="11907" w:h="16840" w:code="9"/>
          <w:pgMar w:top="1440" w:right="1224" w:bottom="1152" w:left="1440" w:header="720" w:footer="432" w:gutter="0"/>
          <w:pgNumType w:start="15"/>
          <w:cols w:space="737"/>
          <w:docGrid w:linePitch="299"/>
        </w:sectPr>
      </w:pPr>
    </w:p>
    <w:p w14:paraId="272BB5ED" w14:textId="77777777" w:rsidR="00A67249" w:rsidRDefault="00681B06">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lastRenderedPageBreak/>
        <w:t>The classification and measurement basis, and carrying values of financial assets in accordance with TFRS 9 as at 1 January 2020, and with the carrying amounts under the former basis, are as follows:</w:t>
      </w:r>
    </w:p>
    <w:tbl>
      <w:tblPr>
        <w:tblW w:w="14130" w:type="dxa"/>
        <w:tblInd w:w="450" w:type="dxa"/>
        <w:tblLook w:val="04A0" w:firstRow="1" w:lastRow="0" w:firstColumn="1" w:lastColumn="0" w:noHBand="0" w:noVBand="1"/>
      </w:tblPr>
      <w:tblGrid>
        <w:gridCol w:w="4050"/>
        <w:gridCol w:w="2016"/>
        <w:gridCol w:w="2016"/>
        <w:gridCol w:w="2016"/>
        <w:gridCol w:w="2016"/>
        <w:gridCol w:w="2016"/>
      </w:tblGrid>
      <w:tr w:rsidR="00A67249" w14:paraId="46E460F9" w14:textId="77777777" w:rsidTr="00643A95">
        <w:trPr>
          <w:trHeight w:val="374"/>
          <w:tblHeader/>
        </w:trPr>
        <w:tc>
          <w:tcPr>
            <w:tcW w:w="4050" w:type="dxa"/>
            <w:shd w:val="clear" w:color="auto" w:fill="auto"/>
          </w:tcPr>
          <w:p w14:paraId="52EF0BFB" w14:textId="77777777" w:rsidR="00A67249" w:rsidRDefault="00A67249">
            <w:pPr>
              <w:overflowPunct w:val="0"/>
              <w:autoSpaceDE w:val="0"/>
              <w:autoSpaceDN w:val="0"/>
              <w:adjustRightInd w:val="0"/>
              <w:spacing w:line="380" w:lineRule="exact"/>
              <w:jc w:val="right"/>
              <w:textAlignment w:val="baseline"/>
              <w:rPr>
                <w:rFonts w:ascii="Angsana New" w:hAnsi="Angsana New"/>
                <w:sz w:val="28"/>
                <w:szCs w:val="28"/>
              </w:rPr>
            </w:pPr>
          </w:p>
        </w:tc>
        <w:tc>
          <w:tcPr>
            <w:tcW w:w="10080" w:type="dxa"/>
            <w:gridSpan w:val="5"/>
            <w:shd w:val="clear" w:color="auto" w:fill="auto"/>
          </w:tcPr>
          <w:p w14:paraId="37AB6F94" w14:textId="77777777" w:rsidR="00A67249" w:rsidRDefault="00681B06">
            <w:pPr>
              <w:overflowPunct w:val="0"/>
              <w:autoSpaceDE w:val="0"/>
              <w:autoSpaceDN w:val="0"/>
              <w:adjustRightInd w:val="0"/>
              <w:spacing w:line="380" w:lineRule="exact"/>
              <w:jc w:val="right"/>
              <w:textAlignment w:val="baseline"/>
              <w:rPr>
                <w:rFonts w:ascii="Angsana New" w:hAnsi="Angsana New"/>
                <w:sz w:val="28"/>
                <w:szCs w:val="28"/>
              </w:rPr>
            </w:pPr>
            <w:r>
              <w:rPr>
                <w:rFonts w:ascii="Angsana New" w:hAnsi="Angsana New"/>
                <w:sz w:val="28"/>
                <w:szCs w:val="28"/>
              </w:rPr>
              <w:t>(Unit: Thousand Baht)</w:t>
            </w:r>
          </w:p>
        </w:tc>
      </w:tr>
      <w:tr w:rsidR="00A67249" w14:paraId="2983B9DD" w14:textId="77777777" w:rsidTr="00643A95">
        <w:trPr>
          <w:trHeight w:val="374"/>
          <w:tblHeader/>
        </w:trPr>
        <w:tc>
          <w:tcPr>
            <w:tcW w:w="4050" w:type="dxa"/>
            <w:shd w:val="clear" w:color="auto" w:fill="auto"/>
          </w:tcPr>
          <w:p w14:paraId="426912FD" w14:textId="77777777" w:rsidR="00A67249" w:rsidRDefault="00A67249">
            <w:pPr>
              <w:overflowPunct w:val="0"/>
              <w:autoSpaceDE w:val="0"/>
              <w:autoSpaceDN w:val="0"/>
              <w:adjustRightInd w:val="0"/>
              <w:spacing w:line="380" w:lineRule="exact"/>
              <w:textAlignment w:val="baseline"/>
              <w:rPr>
                <w:rFonts w:ascii="Angsana New" w:hAnsi="Angsana New"/>
                <w:sz w:val="28"/>
                <w:szCs w:val="28"/>
              </w:rPr>
            </w:pPr>
          </w:p>
        </w:tc>
        <w:tc>
          <w:tcPr>
            <w:tcW w:w="10080" w:type="dxa"/>
            <w:gridSpan w:val="5"/>
            <w:tcBorders>
              <w:bottom w:val="single" w:sz="4" w:space="0" w:color="auto"/>
            </w:tcBorders>
            <w:shd w:val="clear" w:color="auto" w:fill="auto"/>
          </w:tcPr>
          <w:p w14:paraId="540A4847" w14:textId="77777777" w:rsidR="00A67249" w:rsidRDefault="00681B06">
            <w:pPr>
              <w:overflowPunct w:val="0"/>
              <w:autoSpaceDE w:val="0"/>
              <w:autoSpaceDN w:val="0"/>
              <w:adjustRightInd w:val="0"/>
              <w:spacing w:line="380" w:lineRule="exact"/>
              <w:ind w:right="-120"/>
              <w:jc w:val="center"/>
              <w:textAlignment w:val="baseline"/>
              <w:rPr>
                <w:rFonts w:ascii="Angsana New" w:hAnsi="Angsana New"/>
                <w:sz w:val="28"/>
                <w:szCs w:val="28"/>
                <w:cs/>
              </w:rPr>
            </w:pPr>
            <w:r>
              <w:rPr>
                <w:rFonts w:ascii="Angsana New" w:hAnsi="Angsana New"/>
                <w:sz w:val="28"/>
                <w:szCs w:val="28"/>
              </w:rPr>
              <w:t>Consolidated financial statements</w:t>
            </w:r>
          </w:p>
        </w:tc>
      </w:tr>
      <w:tr w:rsidR="00A67249" w14:paraId="2F55DB96" w14:textId="77777777" w:rsidTr="00643A95">
        <w:trPr>
          <w:trHeight w:val="374"/>
          <w:tblHeader/>
        </w:trPr>
        <w:tc>
          <w:tcPr>
            <w:tcW w:w="4050" w:type="dxa"/>
            <w:shd w:val="clear" w:color="auto" w:fill="auto"/>
          </w:tcPr>
          <w:p w14:paraId="3D7E269B" w14:textId="77777777" w:rsidR="00A67249" w:rsidRDefault="00A67249">
            <w:pPr>
              <w:overflowPunct w:val="0"/>
              <w:autoSpaceDE w:val="0"/>
              <w:autoSpaceDN w:val="0"/>
              <w:adjustRightInd w:val="0"/>
              <w:spacing w:line="380" w:lineRule="exact"/>
              <w:textAlignment w:val="baseline"/>
              <w:rPr>
                <w:rFonts w:ascii="Angsana New" w:hAnsi="Angsana New"/>
                <w:sz w:val="28"/>
                <w:szCs w:val="28"/>
              </w:rPr>
            </w:pPr>
          </w:p>
        </w:tc>
        <w:tc>
          <w:tcPr>
            <w:tcW w:w="2016" w:type="dxa"/>
            <w:tcBorders>
              <w:top w:val="single" w:sz="4" w:space="0" w:color="auto"/>
            </w:tcBorders>
            <w:shd w:val="clear" w:color="auto" w:fill="auto"/>
            <w:vAlign w:val="bottom"/>
          </w:tcPr>
          <w:p w14:paraId="2B9BE18D" w14:textId="77777777" w:rsidR="00A67249" w:rsidRDefault="00A67249">
            <w:pPr>
              <w:overflowPunct w:val="0"/>
              <w:autoSpaceDE w:val="0"/>
              <w:autoSpaceDN w:val="0"/>
              <w:adjustRightInd w:val="0"/>
              <w:spacing w:line="380" w:lineRule="exact"/>
              <w:ind w:right="-74"/>
              <w:jc w:val="center"/>
              <w:textAlignment w:val="baseline"/>
              <w:rPr>
                <w:rFonts w:ascii="Angsana New" w:hAnsi="Angsana New"/>
                <w:sz w:val="28"/>
                <w:szCs w:val="28"/>
                <w:cs/>
              </w:rPr>
            </w:pPr>
          </w:p>
        </w:tc>
        <w:tc>
          <w:tcPr>
            <w:tcW w:w="8064" w:type="dxa"/>
            <w:gridSpan w:val="4"/>
            <w:tcBorders>
              <w:top w:val="single" w:sz="4" w:space="0" w:color="auto"/>
            </w:tcBorders>
            <w:shd w:val="clear" w:color="auto" w:fill="auto"/>
            <w:vAlign w:val="bottom"/>
          </w:tcPr>
          <w:p w14:paraId="16289E84" w14:textId="77777777" w:rsidR="00A67249" w:rsidRDefault="00681B06">
            <w:pPr>
              <w:pBdr>
                <w:bottom w:val="single" w:sz="4" w:space="1" w:color="auto"/>
              </w:pBdr>
              <w:overflowPunct w:val="0"/>
              <w:autoSpaceDE w:val="0"/>
              <w:autoSpaceDN w:val="0"/>
              <w:adjustRightInd w:val="0"/>
              <w:spacing w:line="380" w:lineRule="exact"/>
              <w:ind w:right="-74"/>
              <w:jc w:val="center"/>
              <w:textAlignment w:val="baseline"/>
              <w:rPr>
                <w:rFonts w:ascii="Angsana New" w:hAnsi="Angsana New"/>
                <w:sz w:val="28"/>
                <w:szCs w:val="28"/>
              </w:rPr>
            </w:pPr>
            <w:r>
              <w:rPr>
                <w:rFonts w:ascii="Angsana New" w:hAnsi="Angsana New"/>
                <w:sz w:val="28"/>
                <w:szCs w:val="28"/>
              </w:rPr>
              <w:t>Classification and measurement in accordance with TFRS</w:t>
            </w:r>
            <w:r>
              <w:rPr>
                <w:rFonts w:ascii="Angsana New" w:hAnsi="Angsana New"/>
                <w:sz w:val="28"/>
                <w:szCs w:val="28"/>
                <w:cs/>
              </w:rPr>
              <w:t xml:space="preserve"> </w:t>
            </w:r>
            <w:r>
              <w:rPr>
                <w:rFonts w:ascii="Angsana New" w:hAnsi="Angsana New"/>
                <w:sz w:val="28"/>
                <w:szCs w:val="28"/>
              </w:rPr>
              <w:t>9</w:t>
            </w:r>
          </w:p>
        </w:tc>
      </w:tr>
      <w:tr w:rsidR="00A67249" w14:paraId="32C6046E" w14:textId="77777777" w:rsidTr="00643A95">
        <w:trPr>
          <w:trHeight w:val="720"/>
          <w:tblHeader/>
        </w:trPr>
        <w:tc>
          <w:tcPr>
            <w:tcW w:w="4050" w:type="dxa"/>
            <w:shd w:val="clear" w:color="auto" w:fill="auto"/>
          </w:tcPr>
          <w:p w14:paraId="0BD5D4B9" w14:textId="77777777" w:rsidR="00A67249" w:rsidRDefault="00A67249">
            <w:pPr>
              <w:overflowPunct w:val="0"/>
              <w:autoSpaceDE w:val="0"/>
              <w:autoSpaceDN w:val="0"/>
              <w:adjustRightInd w:val="0"/>
              <w:spacing w:line="380" w:lineRule="exact"/>
              <w:textAlignment w:val="baseline"/>
              <w:rPr>
                <w:rFonts w:ascii="Angsana New" w:hAnsi="Angsana New"/>
                <w:sz w:val="28"/>
                <w:szCs w:val="28"/>
              </w:rPr>
            </w:pPr>
          </w:p>
        </w:tc>
        <w:tc>
          <w:tcPr>
            <w:tcW w:w="2016" w:type="dxa"/>
            <w:tcBorders>
              <w:bottom w:val="single" w:sz="4" w:space="0" w:color="auto"/>
            </w:tcBorders>
            <w:shd w:val="clear" w:color="auto" w:fill="auto"/>
            <w:vAlign w:val="bottom"/>
          </w:tcPr>
          <w:p w14:paraId="254E7EC5" w14:textId="77777777" w:rsidR="00A67249" w:rsidRDefault="00681B06">
            <w:pPr>
              <w:overflowPunct w:val="0"/>
              <w:autoSpaceDE w:val="0"/>
              <w:autoSpaceDN w:val="0"/>
              <w:adjustRightInd w:val="0"/>
              <w:spacing w:line="380" w:lineRule="exact"/>
              <w:ind w:right="-15"/>
              <w:jc w:val="center"/>
              <w:textAlignment w:val="baseline"/>
              <w:rPr>
                <w:rFonts w:ascii="Angsana New" w:hAnsi="Angsana New"/>
                <w:sz w:val="28"/>
                <w:szCs w:val="28"/>
                <w:cs/>
              </w:rPr>
            </w:pPr>
            <w:r>
              <w:rPr>
                <w:rFonts w:ascii="Angsana New" w:hAnsi="Angsana New"/>
                <w:sz w:val="28"/>
                <w:szCs w:val="28"/>
              </w:rPr>
              <w:t>Carrying amounts under the former basis</w:t>
            </w:r>
          </w:p>
        </w:tc>
        <w:tc>
          <w:tcPr>
            <w:tcW w:w="2016" w:type="dxa"/>
            <w:shd w:val="clear" w:color="auto" w:fill="auto"/>
            <w:vAlign w:val="bottom"/>
          </w:tcPr>
          <w:p w14:paraId="4F6222EF" w14:textId="77777777" w:rsidR="00A67249" w:rsidRDefault="00681B06">
            <w:pPr>
              <w:pBdr>
                <w:bottom w:val="single" w:sz="4" w:space="1" w:color="auto"/>
              </w:pBdr>
              <w:overflowPunct w:val="0"/>
              <w:autoSpaceDE w:val="0"/>
              <w:autoSpaceDN w:val="0"/>
              <w:adjustRightInd w:val="0"/>
              <w:spacing w:line="380" w:lineRule="exact"/>
              <w:jc w:val="center"/>
              <w:textAlignment w:val="baseline"/>
              <w:rPr>
                <w:rFonts w:ascii="Angsana New" w:hAnsi="Angsana New"/>
                <w:sz w:val="28"/>
                <w:szCs w:val="28"/>
              </w:rPr>
            </w:pPr>
            <w:r>
              <w:rPr>
                <w:rFonts w:ascii="Angsana New" w:hAnsi="Angsana New"/>
                <w:sz w:val="28"/>
                <w:szCs w:val="28"/>
              </w:rPr>
              <w:t>Fair value through profit or loss</w:t>
            </w:r>
          </w:p>
        </w:tc>
        <w:tc>
          <w:tcPr>
            <w:tcW w:w="2016" w:type="dxa"/>
            <w:shd w:val="clear" w:color="auto" w:fill="auto"/>
            <w:vAlign w:val="bottom"/>
          </w:tcPr>
          <w:p w14:paraId="02E2FCBA" w14:textId="77777777" w:rsidR="00A67249" w:rsidRDefault="00681B06">
            <w:pPr>
              <w:pBdr>
                <w:bottom w:val="single" w:sz="4" w:space="1" w:color="auto"/>
              </w:pBdr>
              <w:overflowPunct w:val="0"/>
              <w:autoSpaceDE w:val="0"/>
              <w:autoSpaceDN w:val="0"/>
              <w:adjustRightInd w:val="0"/>
              <w:spacing w:line="380" w:lineRule="exact"/>
              <w:jc w:val="center"/>
              <w:textAlignment w:val="baseline"/>
              <w:rPr>
                <w:rFonts w:ascii="Angsana New" w:hAnsi="Angsana New"/>
                <w:sz w:val="28"/>
                <w:szCs w:val="28"/>
                <w:cs/>
              </w:rPr>
            </w:pPr>
            <w:r>
              <w:rPr>
                <w:rFonts w:ascii="Angsana New" w:hAnsi="Angsana New"/>
                <w:sz w:val="28"/>
                <w:szCs w:val="28"/>
              </w:rPr>
              <w:t>Fair value through other comprehensive income</w:t>
            </w:r>
          </w:p>
        </w:tc>
        <w:tc>
          <w:tcPr>
            <w:tcW w:w="2016" w:type="dxa"/>
            <w:shd w:val="clear" w:color="auto" w:fill="auto"/>
            <w:vAlign w:val="bottom"/>
          </w:tcPr>
          <w:p w14:paraId="59060D23" w14:textId="77777777" w:rsidR="00A67249" w:rsidRDefault="00681B06">
            <w:pPr>
              <w:pBdr>
                <w:bottom w:val="single" w:sz="4" w:space="1" w:color="auto"/>
              </w:pBdr>
              <w:overflowPunct w:val="0"/>
              <w:autoSpaceDE w:val="0"/>
              <w:autoSpaceDN w:val="0"/>
              <w:adjustRightInd w:val="0"/>
              <w:spacing w:line="380" w:lineRule="exact"/>
              <w:jc w:val="center"/>
              <w:textAlignment w:val="baseline"/>
              <w:rPr>
                <w:rFonts w:ascii="Angsana New" w:hAnsi="Angsana New"/>
                <w:sz w:val="28"/>
                <w:szCs w:val="28"/>
                <w:cs/>
              </w:rPr>
            </w:pPr>
            <w:r>
              <w:rPr>
                <w:rFonts w:ascii="Angsana New" w:hAnsi="Angsana New"/>
                <w:sz w:val="28"/>
                <w:szCs w:val="28"/>
              </w:rPr>
              <w:t>Amortised cost</w:t>
            </w:r>
          </w:p>
        </w:tc>
        <w:tc>
          <w:tcPr>
            <w:tcW w:w="2016" w:type="dxa"/>
            <w:shd w:val="clear" w:color="auto" w:fill="auto"/>
            <w:vAlign w:val="bottom"/>
          </w:tcPr>
          <w:p w14:paraId="5832DFF1" w14:textId="77777777" w:rsidR="00A67249" w:rsidRDefault="00681B06">
            <w:pPr>
              <w:pBdr>
                <w:bottom w:val="single" w:sz="4" w:space="1" w:color="auto"/>
              </w:pBdr>
              <w:overflowPunct w:val="0"/>
              <w:autoSpaceDE w:val="0"/>
              <w:autoSpaceDN w:val="0"/>
              <w:adjustRightInd w:val="0"/>
              <w:spacing w:line="380" w:lineRule="exact"/>
              <w:ind w:right="-74"/>
              <w:jc w:val="center"/>
              <w:textAlignment w:val="baseline"/>
              <w:rPr>
                <w:rFonts w:ascii="Angsana New" w:hAnsi="Angsana New"/>
                <w:sz w:val="28"/>
                <w:szCs w:val="28"/>
              </w:rPr>
            </w:pPr>
            <w:r>
              <w:rPr>
                <w:rFonts w:ascii="Angsana New" w:hAnsi="Angsana New"/>
                <w:sz w:val="28"/>
                <w:szCs w:val="28"/>
              </w:rPr>
              <w:t>Total</w:t>
            </w:r>
          </w:p>
        </w:tc>
      </w:tr>
      <w:tr w:rsidR="00A67249" w14:paraId="2347EEAD" w14:textId="77777777" w:rsidTr="00643A95">
        <w:trPr>
          <w:trHeight w:val="374"/>
        </w:trPr>
        <w:tc>
          <w:tcPr>
            <w:tcW w:w="4050" w:type="dxa"/>
            <w:shd w:val="clear" w:color="auto" w:fill="auto"/>
          </w:tcPr>
          <w:p w14:paraId="71A4CEAB" w14:textId="77777777" w:rsidR="00A67249" w:rsidRDefault="00681B06">
            <w:pPr>
              <w:overflowPunct w:val="0"/>
              <w:autoSpaceDE w:val="0"/>
              <w:autoSpaceDN w:val="0"/>
              <w:adjustRightInd w:val="0"/>
              <w:spacing w:line="380" w:lineRule="exact"/>
              <w:textAlignment w:val="baseline"/>
              <w:rPr>
                <w:rFonts w:ascii="Angsana New" w:hAnsi="Angsana New"/>
                <w:b/>
                <w:bCs/>
                <w:sz w:val="28"/>
                <w:szCs w:val="28"/>
              </w:rPr>
            </w:pPr>
            <w:r>
              <w:rPr>
                <w:rFonts w:ascii="Angsana New" w:hAnsi="Angsana New"/>
                <w:b/>
                <w:bCs/>
                <w:sz w:val="28"/>
                <w:szCs w:val="28"/>
              </w:rPr>
              <w:t>Financial assets as at 1 January 2020</w:t>
            </w:r>
          </w:p>
        </w:tc>
        <w:tc>
          <w:tcPr>
            <w:tcW w:w="2016" w:type="dxa"/>
            <w:tcBorders>
              <w:top w:val="single" w:sz="4" w:space="0" w:color="auto"/>
            </w:tcBorders>
            <w:shd w:val="clear" w:color="auto" w:fill="auto"/>
          </w:tcPr>
          <w:p w14:paraId="5A9966BD" w14:textId="77777777" w:rsidR="00A67249" w:rsidRDefault="00A67249">
            <w:pPr>
              <w:overflowPunct w:val="0"/>
              <w:autoSpaceDE w:val="0"/>
              <w:autoSpaceDN w:val="0"/>
              <w:adjustRightInd w:val="0"/>
              <w:spacing w:line="380" w:lineRule="exact"/>
              <w:jc w:val="center"/>
              <w:textAlignment w:val="baseline"/>
              <w:rPr>
                <w:rFonts w:ascii="Angsana New" w:hAnsi="Angsana New"/>
                <w:sz w:val="28"/>
                <w:szCs w:val="28"/>
              </w:rPr>
            </w:pPr>
          </w:p>
        </w:tc>
        <w:tc>
          <w:tcPr>
            <w:tcW w:w="2016" w:type="dxa"/>
            <w:shd w:val="clear" w:color="auto" w:fill="auto"/>
          </w:tcPr>
          <w:p w14:paraId="4A073ACC" w14:textId="77777777" w:rsidR="00A67249" w:rsidRDefault="00A67249">
            <w:pPr>
              <w:tabs>
                <w:tab w:val="left" w:pos="1780"/>
              </w:tabs>
              <w:overflowPunct w:val="0"/>
              <w:autoSpaceDE w:val="0"/>
              <w:autoSpaceDN w:val="0"/>
              <w:adjustRightInd w:val="0"/>
              <w:spacing w:line="380" w:lineRule="exact"/>
              <w:jc w:val="right"/>
              <w:textAlignment w:val="baseline"/>
              <w:rPr>
                <w:rFonts w:ascii="Angsana New" w:hAnsi="Angsana New"/>
                <w:sz w:val="28"/>
                <w:szCs w:val="28"/>
              </w:rPr>
            </w:pPr>
          </w:p>
        </w:tc>
        <w:tc>
          <w:tcPr>
            <w:tcW w:w="2016" w:type="dxa"/>
            <w:shd w:val="clear" w:color="auto" w:fill="auto"/>
          </w:tcPr>
          <w:p w14:paraId="126791A8" w14:textId="77777777" w:rsidR="00A67249" w:rsidRDefault="00A67249">
            <w:pPr>
              <w:overflowPunct w:val="0"/>
              <w:autoSpaceDE w:val="0"/>
              <w:autoSpaceDN w:val="0"/>
              <w:adjustRightInd w:val="0"/>
              <w:spacing w:line="380" w:lineRule="exact"/>
              <w:jc w:val="center"/>
              <w:textAlignment w:val="baseline"/>
              <w:rPr>
                <w:rFonts w:ascii="Angsana New" w:hAnsi="Angsana New"/>
                <w:sz w:val="28"/>
                <w:szCs w:val="28"/>
              </w:rPr>
            </w:pPr>
          </w:p>
        </w:tc>
        <w:tc>
          <w:tcPr>
            <w:tcW w:w="2016" w:type="dxa"/>
            <w:shd w:val="clear" w:color="auto" w:fill="auto"/>
          </w:tcPr>
          <w:p w14:paraId="2A4BA2F0" w14:textId="77777777" w:rsidR="00A67249" w:rsidRDefault="00A67249">
            <w:pPr>
              <w:overflowPunct w:val="0"/>
              <w:autoSpaceDE w:val="0"/>
              <w:autoSpaceDN w:val="0"/>
              <w:adjustRightInd w:val="0"/>
              <w:spacing w:line="380" w:lineRule="exact"/>
              <w:jc w:val="center"/>
              <w:textAlignment w:val="baseline"/>
              <w:rPr>
                <w:rFonts w:ascii="Angsana New" w:hAnsi="Angsana New"/>
                <w:sz w:val="28"/>
                <w:szCs w:val="28"/>
              </w:rPr>
            </w:pPr>
          </w:p>
        </w:tc>
        <w:tc>
          <w:tcPr>
            <w:tcW w:w="2016" w:type="dxa"/>
            <w:shd w:val="clear" w:color="auto" w:fill="auto"/>
          </w:tcPr>
          <w:p w14:paraId="32B6A0EA" w14:textId="77777777" w:rsidR="00A67249" w:rsidRDefault="00A67249">
            <w:pPr>
              <w:overflowPunct w:val="0"/>
              <w:autoSpaceDE w:val="0"/>
              <w:autoSpaceDN w:val="0"/>
              <w:adjustRightInd w:val="0"/>
              <w:spacing w:line="380" w:lineRule="exact"/>
              <w:jc w:val="center"/>
              <w:textAlignment w:val="baseline"/>
              <w:rPr>
                <w:rFonts w:ascii="Angsana New" w:hAnsi="Angsana New"/>
                <w:sz w:val="28"/>
                <w:szCs w:val="28"/>
              </w:rPr>
            </w:pPr>
          </w:p>
        </w:tc>
      </w:tr>
      <w:tr w:rsidR="00A67249" w14:paraId="68AC0D1E" w14:textId="77777777" w:rsidTr="00643A95">
        <w:trPr>
          <w:trHeight w:val="374"/>
        </w:trPr>
        <w:tc>
          <w:tcPr>
            <w:tcW w:w="4050" w:type="dxa"/>
            <w:shd w:val="clear" w:color="auto" w:fill="auto"/>
          </w:tcPr>
          <w:p w14:paraId="199C2922" w14:textId="77777777" w:rsidR="00A67249" w:rsidRDefault="00681B06">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Cash and cash equivalents</w:t>
            </w:r>
          </w:p>
        </w:tc>
        <w:tc>
          <w:tcPr>
            <w:tcW w:w="2016" w:type="dxa"/>
            <w:shd w:val="clear" w:color="auto" w:fill="auto"/>
          </w:tcPr>
          <w:p w14:paraId="16E2BF5E"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hint="cs"/>
                <w:spacing w:val="-4"/>
                <w:sz w:val="28"/>
                <w:szCs w:val="28"/>
                <w:cs/>
              </w:rPr>
              <w:t>111</w:t>
            </w:r>
            <w:r>
              <w:rPr>
                <w:rFonts w:ascii="Angsana New" w:hAnsi="Angsana New"/>
                <w:spacing w:val="-4"/>
                <w:sz w:val="28"/>
                <w:szCs w:val="28"/>
              </w:rPr>
              <w:t>,</w:t>
            </w:r>
            <w:r>
              <w:rPr>
                <w:rFonts w:ascii="Angsana New" w:hAnsi="Angsana New" w:hint="cs"/>
                <w:spacing w:val="-4"/>
                <w:sz w:val="28"/>
                <w:szCs w:val="28"/>
                <w:cs/>
              </w:rPr>
              <w:t>641</w:t>
            </w:r>
          </w:p>
        </w:tc>
        <w:tc>
          <w:tcPr>
            <w:tcW w:w="2016" w:type="dxa"/>
            <w:shd w:val="clear" w:color="auto" w:fill="auto"/>
          </w:tcPr>
          <w:p w14:paraId="13D42D9A" w14:textId="77777777" w:rsidR="00A67249" w:rsidRDefault="00681B06">
            <w:pPr>
              <w:tabs>
                <w:tab w:val="decimal" w:pos="1500"/>
                <w:tab w:val="left" w:pos="1780"/>
              </w:tabs>
              <w:ind w:right="57"/>
              <w:jc w:val="right"/>
              <w:rPr>
                <w:rFonts w:asciiTheme="majorBidi" w:hAnsiTheme="majorBidi" w:cstheme="majorBidi"/>
                <w:sz w:val="28"/>
              </w:rPr>
            </w:pPr>
            <w:r>
              <w:rPr>
                <w:rFonts w:ascii="Angsana New" w:hAnsi="Angsana New"/>
                <w:spacing w:val="-4"/>
                <w:sz w:val="28"/>
                <w:szCs w:val="28"/>
              </w:rPr>
              <w:t>-</w:t>
            </w:r>
          </w:p>
        </w:tc>
        <w:tc>
          <w:tcPr>
            <w:tcW w:w="2016" w:type="dxa"/>
            <w:shd w:val="clear" w:color="auto" w:fill="auto"/>
          </w:tcPr>
          <w:p w14:paraId="4DE6261D"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11511715" w14:textId="77777777" w:rsidR="00A67249" w:rsidRDefault="00681B06">
            <w:pPr>
              <w:jc w:val="right"/>
              <w:rPr>
                <w:rFonts w:asciiTheme="majorBidi" w:hAnsiTheme="majorBidi" w:cstheme="majorBidi"/>
                <w:color w:val="FF0000"/>
                <w:sz w:val="28"/>
              </w:rPr>
            </w:pPr>
            <w:r>
              <w:rPr>
                <w:rFonts w:ascii="Angsana New" w:hAnsi="Angsana New" w:hint="cs"/>
                <w:spacing w:val="-4"/>
                <w:sz w:val="28"/>
                <w:szCs w:val="28"/>
                <w:cs/>
              </w:rPr>
              <w:t>111</w:t>
            </w:r>
            <w:r>
              <w:rPr>
                <w:rFonts w:ascii="Angsana New" w:hAnsi="Angsana New"/>
                <w:spacing w:val="-4"/>
                <w:sz w:val="28"/>
                <w:szCs w:val="28"/>
                <w:lang w:val="en-US"/>
              </w:rPr>
              <w:t>,</w:t>
            </w:r>
            <w:r>
              <w:rPr>
                <w:rFonts w:ascii="Angsana New" w:hAnsi="Angsana New" w:hint="cs"/>
                <w:spacing w:val="-4"/>
                <w:sz w:val="28"/>
                <w:szCs w:val="28"/>
                <w:cs/>
              </w:rPr>
              <w:t>641</w:t>
            </w:r>
          </w:p>
        </w:tc>
        <w:tc>
          <w:tcPr>
            <w:tcW w:w="2016" w:type="dxa"/>
            <w:shd w:val="clear" w:color="auto" w:fill="auto"/>
          </w:tcPr>
          <w:p w14:paraId="6EEF2D5C" w14:textId="77777777" w:rsidR="00A67249" w:rsidRDefault="00681B06">
            <w:pPr>
              <w:tabs>
                <w:tab w:val="decimal" w:pos="1500"/>
              </w:tabs>
              <w:jc w:val="right"/>
              <w:rPr>
                <w:rFonts w:asciiTheme="majorBidi" w:hAnsiTheme="majorBidi" w:cstheme="majorBidi"/>
                <w:sz w:val="28"/>
              </w:rPr>
            </w:pPr>
            <w:r>
              <w:rPr>
                <w:rFonts w:ascii="Angsana New" w:hAnsi="Angsana New" w:hint="cs"/>
                <w:spacing w:val="-4"/>
                <w:sz w:val="28"/>
                <w:szCs w:val="28"/>
                <w:cs/>
              </w:rPr>
              <w:t>111</w:t>
            </w:r>
            <w:r>
              <w:rPr>
                <w:rFonts w:ascii="Angsana New" w:hAnsi="Angsana New"/>
                <w:spacing w:val="-4"/>
                <w:sz w:val="28"/>
                <w:szCs w:val="28"/>
                <w:lang w:val="en-US"/>
              </w:rPr>
              <w:t>,</w:t>
            </w:r>
            <w:r>
              <w:rPr>
                <w:rFonts w:ascii="Angsana New" w:hAnsi="Angsana New" w:hint="cs"/>
                <w:spacing w:val="-4"/>
                <w:sz w:val="28"/>
                <w:szCs w:val="28"/>
                <w:cs/>
              </w:rPr>
              <w:t>641</w:t>
            </w:r>
          </w:p>
        </w:tc>
      </w:tr>
      <w:tr w:rsidR="00A67249" w14:paraId="5B77D7CD" w14:textId="77777777" w:rsidTr="00643A95">
        <w:trPr>
          <w:trHeight w:val="374"/>
        </w:trPr>
        <w:tc>
          <w:tcPr>
            <w:tcW w:w="4050" w:type="dxa"/>
            <w:shd w:val="clear" w:color="auto" w:fill="auto"/>
          </w:tcPr>
          <w:p w14:paraId="2B802AEA" w14:textId="77777777" w:rsidR="00A67249" w:rsidRDefault="00681B06">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Temporary investments</w:t>
            </w:r>
          </w:p>
        </w:tc>
        <w:tc>
          <w:tcPr>
            <w:tcW w:w="2016" w:type="dxa"/>
            <w:shd w:val="clear" w:color="auto" w:fill="auto"/>
          </w:tcPr>
          <w:p w14:paraId="6EFB25E0"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hint="cs"/>
                <w:spacing w:val="-4"/>
                <w:sz w:val="28"/>
                <w:szCs w:val="28"/>
                <w:cs/>
              </w:rPr>
              <w:t>7</w:t>
            </w:r>
            <w:r>
              <w:rPr>
                <w:rFonts w:ascii="Angsana New" w:hAnsi="Angsana New"/>
                <w:spacing w:val="-4"/>
                <w:sz w:val="28"/>
                <w:szCs w:val="28"/>
              </w:rPr>
              <w:t>,</w:t>
            </w:r>
            <w:r>
              <w:rPr>
                <w:rFonts w:ascii="Angsana New" w:hAnsi="Angsana New" w:hint="cs"/>
                <w:spacing w:val="-4"/>
                <w:sz w:val="28"/>
                <w:szCs w:val="28"/>
                <w:cs/>
              </w:rPr>
              <w:t>371</w:t>
            </w:r>
          </w:p>
        </w:tc>
        <w:tc>
          <w:tcPr>
            <w:tcW w:w="2016" w:type="dxa"/>
            <w:shd w:val="clear" w:color="auto" w:fill="auto"/>
          </w:tcPr>
          <w:p w14:paraId="33E8FE88" w14:textId="77777777" w:rsidR="00A67249" w:rsidRDefault="00681B06">
            <w:pPr>
              <w:tabs>
                <w:tab w:val="decimal" w:pos="1500"/>
                <w:tab w:val="left" w:pos="1780"/>
              </w:tabs>
              <w:ind w:right="57"/>
              <w:jc w:val="right"/>
              <w:rPr>
                <w:rFonts w:asciiTheme="majorBidi" w:hAnsiTheme="majorBidi" w:cstheme="majorBidi"/>
                <w:sz w:val="28"/>
              </w:rPr>
            </w:pPr>
            <w:r>
              <w:rPr>
                <w:rFonts w:asciiTheme="majorBidi" w:hAnsiTheme="majorBidi" w:hint="eastAsia"/>
                <w:sz w:val="28"/>
              </w:rPr>
              <w:t xml:space="preserve"> </w:t>
            </w:r>
            <w:r>
              <w:rPr>
                <w:rFonts w:ascii="Angsana New" w:hAnsi="Angsana New" w:hint="cs"/>
                <w:spacing w:val="-4"/>
                <w:sz w:val="28"/>
                <w:szCs w:val="28"/>
                <w:cs/>
              </w:rPr>
              <w:t>7</w:t>
            </w:r>
            <w:r>
              <w:rPr>
                <w:rFonts w:ascii="Angsana New" w:hAnsi="Angsana New"/>
                <w:spacing w:val="-4"/>
                <w:sz w:val="28"/>
                <w:szCs w:val="28"/>
              </w:rPr>
              <w:t>,</w:t>
            </w:r>
            <w:r>
              <w:rPr>
                <w:rFonts w:ascii="Angsana New" w:hAnsi="Angsana New" w:hint="cs"/>
                <w:spacing w:val="-4"/>
                <w:sz w:val="28"/>
                <w:szCs w:val="28"/>
                <w:cs/>
              </w:rPr>
              <w:t>371</w:t>
            </w:r>
          </w:p>
        </w:tc>
        <w:tc>
          <w:tcPr>
            <w:tcW w:w="2016" w:type="dxa"/>
            <w:shd w:val="clear" w:color="auto" w:fill="auto"/>
          </w:tcPr>
          <w:p w14:paraId="0C798080"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2C4360DA" w14:textId="77777777" w:rsidR="00A67249" w:rsidRDefault="00681B06">
            <w:pPr>
              <w:jc w:val="right"/>
              <w:rPr>
                <w:rFonts w:asciiTheme="majorBidi" w:hAnsiTheme="majorBidi" w:cstheme="majorBidi"/>
                <w:color w:val="FF0000"/>
                <w:sz w:val="28"/>
              </w:rPr>
            </w:pPr>
            <w:r>
              <w:rPr>
                <w:rFonts w:ascii="Angsana New" w:hAnsi="Angsana New"/>
                <w:spacing w:val="-4"/>
                <w:sz w:val="28"/>
                <w:szCs w:val="28"/>
              </w:rPr>
              <w:t>-</w:t>
            </w:r>
          </w:p>
        </w:tc>
        <w:tc>
          <w:tcPr>
            <w:tcW w:w="2016" w:type="dxa"/>
            <w:shd w:val="clear" w:color="auto" w:fill="auto"/>
          </w:tcPr>
          <w:p w14:paraId="2FE7676F" w14:textId="77777777" w:rsidR="00A67249" w:rsidRDefault="00681B06">
            <w:pPr>
              <w:tabs>
                <w:tab w:val="decimal" w:pos="1500"/>
              </w:tabs>
              <w:jc w:val="right"/>
              <w:rPr>
                <w:rFonts w:asciiTheme="majorBidi" w:hAnsiTheme="majorBidi" w:cstheme="majorBidi"/>
                <w:sz w:val="28"/>
              </w:rPr>
            </w:pPr>
            <w:r>
              <w:rPr>
                <w:rFonts w:ascii="Angsana New" w:hAnsi="Angsana New" w:hint="cs"/>
                <w:spacing w:val="-4"/>
                <w:sz w:val="28"/>
                <w:szCs w:val="28"/>
                <w:cs/>
              </w:rPr>
              <w:t>7</w:t>
            </w:r>
            <w:r>
              <w:rPr>
                <w:rFonts w:ascii="Angsana New" w:hAnsi="Angsana New"/>
                <w:spacing w:val="-4"/>
                <w:sz w:val="28"/>
                <w:szCs w:val="28"/>
              </w:rPr>
              <w:t>,</w:t>
            </w:r>
            <w:r>
              <w:rPr>
                <w:rFonts w:ascii="Angsana New" w:hAnsi="Angsana New" w:hint="cs"/>
                <w:spacing w:val="-4"/>
                <w:sz w:val="28"/>
                <w:szCs w:val="28"/>
                <w:cs/>
              </w:rPr>
              <w:t>371</w:t>
            </w:r>
          </w:p>
        </w:tc>
      </w:tr>
      <w:tr w:rsidR="00A67249" w14:paraId="0E8EA09E" w14:textId="77777777" w:rsidTr="00643A95">
        <w:trPr>
          <w:trHeight w:val="374"/>
        </w:trPr>
        <w:tc>
          <w:tcPr>
            <w:tcW w:w="4050" w:type="dxa"/>
            <w:shd w:val="clear" w:color="auto" w:fill="auto"/>
          </w:tcPr>
          <w:p w14:paraId="1F9EC272" w14:textId="77777777" w:rsidR="00A67249" w:rsidRDefault="00681B06">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Trade and other current receivables</w:t>
            </w:r>
          </w:p>
        </w:tc>
        <w:tc>
          <w:tcPr>
            <w:tcW w:w="2016" w:type="dxa"/>
            <w:shd w:val="clear" w:color="auto" w:fill="auto"/>
          </w:tcPr>
          <w:p w14:paraId="28964344"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hint="cs"/>
                <w:spacing w:val="-4"/>
                <w:sz w:val="28"/>
                <w:szCs w:val="28"/>
                <w:cs/>
              </w:rPr>
              <w:t>353</w:t>
            </w:r>
            <w:r>
              <w:rPr>
                <w:rFonts w:ascii="Angsana New" w:hAnsi="Angsana New"/>
                <w:spacing w:val="-4"/>
                <w:sz w:val="28"/>
                <w:szCs w:val="28"/>
              </w:rPr>
              <w:t>,</w:t>
            </w:r>
            <w:r>
              <w:rPr>
                <w:rFonts w:ascii="Angsana New" w:hAnsi="Angsana New" w:hint="cs"/>
                <w:spacing w:val="-4"/>
                <w:sz w:val="28"/>
                <w:szCs w:val="28"/>
                <w:cs/>
              </w:rPr>
              <w:t>545</w:t>
            </w:r>
          </w:p>
        </w:tc>
        <w:tc>
          <w:tcPr>
            <w:tcW w:w="2016" w:type="dxa"/>
            <w:shd w:val="clear" w:color="auto" w:fill="auto"/>
          </w:tcPr>
          <w:p w14:paraId="279F55DB"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26AD7758"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67C83B11" w14:textId="77777777" w:rsidR="00A67249" w:rsidRDefault="00681B06">
            <w:pPr>
              <w:jc w:val="right"/>
              <w:rPr>
                <w:rFonts w:asciiTheme="majorBidi" w:hAnsiTheme="majorBidi" w:cstheme="majorBidi"/>
                <w:color w:val="FF0000"/>
                <w:sz w:val="28"/>
              </w:rPr>
            </w:pPr>
            <w:r>
              <w:rPr>
                <w:rFonts w:ascii="Angsana New" w:hAnsi="Angsana New"/>
                <w:spacing w:val="-4"/>
                <w:sz w:val="28"/>
                <w:szCs w:val="28"/>
              </w:rPr>
              <w:t>328,852</w:t>
            </w:r>
          </w:p>
        </w:tc>
        <w:tc>
          <w:tcPr>
            <w:tcW w:w="2016" w:type="dxa"/>
            <w:shd w:val="clear" w:color="auto" w:fill="auto"/>
          </w:tcPr>
          <w:p w14:paraId="078EDBB0" w14:textId="77777777" w:rsidR="00A67249" w:rsidRDefault="00681B06">
            <w:pPr>
              <w:tabs>
                <w:tab w:val="decimal" w:pos="1500"/>
              </w:tabs>
              <w:jc w:val="right"/>
              <w:rPr>
                <w:rFonts w:asciiTheme="majorBidi" w:hAnsiTheme="majorBidi" w:cstheme="majorBidi"/>
                <w:sz w:val="28"/>
              </w:rPr>
            </w:pPr>
            <w:r>
              <w:rPr>
                <w:rFonts w:ascii="Angsana New" w:hAnsi="Angsana New"/>
                <w:spacing w:val="-4"/>
                <w:sz w:val="28"/>
                <w:szCs w:val="28"/>
              </w:rPr>
              <w:t>328,852</w:t>
            </w:r>
          </w:p>
        </w:tc>
      </w:tr>
      <w:tr w:rsidR="00A67249" w14:paraId="3549FFF3" w14:textId="77777777" w:rsidTr="00643A95">
        <w:trPr>
          <w:trHeight w:val="374"/>
        </w:trPr>
        <w:tc>
          <w:tcPr>
            <w:tcW w:w="4050" w:type="dxa"/>
            <w:shd w:val="clear" w:color="auto" w:fill="auto"/>
          </w:tcPr>
          <w:p w14:paraId="10B49149" w14:textId="77777777" w:rsidR="00A67249" w:rsidRDefault="00681B06">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Short-term loans to related parties</w:t>
            </w:r>
          </w:p>
        </w:tc>
        <w:tc>
          <w:tcPr>
            <w:tcW w:w="2016" w:type="dxa"/>
            <w:shd w:val="clear" w:color="auto" w:fill="auto"/>
          </w:tcPr>
          <w:p w14:paraId="7A3666B9"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hint="cs"/>
                <w:spacing w:val="-4"/>
                <w:sz w:val="28"/>
                <w:szCs w:val="28"/>
                <w:cs/>
              </w:rPr>
              <w:t>9</w:t>
            </w:r>
            <w:r>
              <w:rPr>
                <w:rFonts w:ascii="Angsana New" w:hAnsi="Angsana New"/>
                <w:spacing w:val="-4"/>
                <w:sz w:val="28"/>
                <w:szCs w:val="28"/>
              </w:rPr>
              <w:t>,</w:t>
            </w:r>
            <w:r>
              <w:rPr>
                <w:rFonts w:ascii="Angsana New" w:hAnsi="Angsana New" w:hint="cs"/>
                <w:spacing w:val="-4"/>
                <w:sz w:val="28"/>
                <w:szCs w:val="28"/>
                <w:cs/>
              </w:rPr>
              <w:t>161</w:t>
            </w:r>
          </w:p>
        </w:tc>
        <w:tc>
          <w:tcPr>
            <w:tcW w:w="2016" w:type="dxa"/>
            <w:shd w:val="clear" w:color="auto" w:fill="auto"/>
          </w:tcPr>
          <w:p w14:paraId="140FB2CF" w14:textId="77777777" w:rsidR="00A67249" w:rsidRDefault="00681B06">
            <w:pPr>
              <w:overflowPunct w:val="0"/>
              <w:autoSpaceDE w:val="0"/>
              <w:autoSpaceDN w:val="0"/>
              <w:adjustRightInd w:val="0"/>
              <w:spacing w:line="380" w:lineRule="exact"/>
              <w:ind w:left="-108" w:right="50"/>
              <w:jc w:val="right"/>
              <w:textAlignment w:val="baseline"/>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394B5C62"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1B23E363" w14:textId="77777777" w:rsidR="00A67249" w:rsidRDefault="00681B06">
            <w:pPr>
              <w:jc w:val="right"/>
              <w:rPr>
                <w:rFonts w:asciiTheme="majorBidi" w:hAnsiTheme="majorBidi" w:cstheme="majorBidi"/>
                <w:color w:val="FF0000"/>
                <w:sz w:val="28"/>
              </w:rPr>
            </w:pPr>
            <w:r>
              <w:rPr>
                <w:rFonts w:ascii="Angsana New" w:hAnsi="Angsana New" w:hint="cs"/>
                <w:spacing w:val="-4"/>
                <w:sz w:val="28"/>
                <w:szCs w:val="28"/>
                <w:cs/>
              </w:rPr>
              <w:t>9</w:t>
            </w:r>
            <w:r>
              <w:rPr>
                <w:rFonts w:ascii="Angsana New" w:hAnsi="Angsana New"/>
                <w:spacing w:val="-4"/>
                <w:sz w:val="28"/>
                <w:szCs w:val="28"/>
              </w:rPr>
              <w:t>,</w:t>
            </w:r>
            <w:r>
              <w:rPr>
                <w:rFonts w:ascii="Angsana New" w:hAnsi="Angsana New" w:hint="cs"/>
                <w:spacing w:val="-4"/>
                <w:sz w:val="28"/>
                <w:szCs w:val="28"/>
                <w:cs/>
              </w:rPr>
              <w:t>161</w:t>
            </w:r>
          </w:p>
        </w:tc>
        <w:tc>
          <w:tcPr>
            <w:tcW w:w="2016" w:type="dxa"/>
            <w:shd w:val="clear" w:color="auto" w:fill="auto"/>
          </w:tcPr>
          <w:p w14:paraId="4AD700E4" w14:textId="77777777" w:rsidR="00A67249" w:rsidRDefault="00681B06">
            <w:pPr>
              <w:tabs>
                <w:tab w:val="decimal" w:pos="1500"/>
              </w:tabs>
              <w:jc w:val="right"/>
              <w:rPr>
                <w:rFonts w:asciiTheme="majorBidi" w:hAnsiTheme="majorBidi" w:cstheme="majorBidi"/>
                <w:sz w:val="28"/>
              </w:rPr>
            </w:pPr>
            <w:r>
              <w:rPr>
                <w:rFonts w:ascii="Angsana New" w:hAnsi="Angsana New" w:hint="cs"/>
                <w:spacing w:val="-4"/>
                <w:sz w:val="28"/>
                <w:szCs w:val="28"/>
                <w:cs/>
              </w:rPr>
              <w:t>9</w:t>
            </w:r>
            <w:r>
              <w:rPr>
                <w:rFonts w:ascii="Angsana New" w:hAnsi="Angsana New"/>
                <w:spacing w:val="-4"/>
                <w:sz w:val="28"/>
                <w:szCs w:val="28"/>
              </w:rPr>
              <w:t>,</w:t>
            </w:r>
            <w:r>
              <w:rPr>
                <w:rFonts w:ascii="Angsana New" w:hAnsi="Angsana New" w:hint="cs"/>
                <w:spacing w:val="-4"/>
                <w:sz w:val="28"/>
                <w:szCs w:val="28"/>
                <w:cs/>
              </w:rPr>
              <w:t>161</w:t>
            </w:r>
          </w:p>
        </w:tc>
      </w:tr>
      <w:tr w:rsidR="00A67249" w14:paraId="456EBE4A" w14:textId="77777777" w:rsidTr="00643A95">
        <w:trPr>
          <w:trHeight w:val="374"/>
        </w:trPr>
        <w:tc>
          <w:tcPr>
            <w:tcW w:w="4050" w:type="dxa"/>
            <w:shd w:val="clear" w:color="auto" w:fill="auto"/>
          </w:tcPr>
          <w:p w14:paraId="72ECCDF0" w14:textId="2CC3416B" w:rsidR="00A67249" w:rsidRDefault="00681B06">
            <w:pPr>
              <w:overflowPunct w:val="0"/>
              <w:autoSpaceDE w:val="0"/>
              <w:autoSpaceDN w:val="0"/>
              <w:adjustRightInd w:val="0"/>
              <w:spacing w:line="380" w:lineRule="exact"/>
              <w:textAlignment w:val="baseline"/>
              <w:rPr>
                <w:rFonts w:ascii="Angsana New" w:hAnsi="Angsana New"/>
                <w:sz w:val="28"/>
                <w:szCs w:val="28"/>
                <w:cs/>
              </w:rPr>
            </w:pPr>
            <w:r>
              <w:rPr>
                <w:rFonts w:ascii="Angsana New" w:hAnsi="Angsana New"/>
                <w:sz w:val="28"/>
                <w:szCs w:val="28"/>
              </w:rPr>
              <w:t xml:space="preserve">Current portion of </w:t>
            </w:r>
            <w:r w:rsidR="000062D2">
              <w:rPr>
                <w:rFonts w:ascii="Angsana New" w:hAnsi="Angsana New"/>
                <w:sz w:val="28"/>
                <w:szCs w:val="28"/>
              </w:rPr>
              <w:t>long-term loan</w:t>
            </w:r>
          </w:p>
        </w:tc>
        <w:tc>
          <w:tcPr>
            <w:tcW w:w="2016" w:type="dxa"/>
            <w:shd w:val="clear" w:color="auto" w:fill="auto"/>
            <w:vAlign w:val="bottom"/>
          </w:tcPr>
          <w:p w14:paraId="01A56707"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hint="cs"/>
                <w:spacing w:val="-4"/>
                <w:sz w:val="28"/>
                <w:szCs w:val="28"/>
                <w:cs/>
              </w:rPr>
              <w:t>12</w:t>
            </w:r>
            <w:r>
              <w:rPr>
                <w:rFonts w:ascii="Angsana New" w:hAnsi="Angsana New"/>
                <w:spacing w:val="-4"/>
                <w:sz w:val="28"/>
                <w:szCs w:val="28"/>
              </w:rPr>
              <w:t>,</w:t>
            </w:r>
            <w:r>
              <w:rPr>
                <w:rFonts w:ascii="Angsana New" w:hAnsi="Angsana New" w:hint="cs"/>
                <w:spacing w:val="-4"/>
                <w:sz w:val="28"/>
                <w:szCs w:val="28"/>
                <w:cs/>
              </w:rPr>
              <w:t>000</w:t>
            </w:r>
          </w:p>
        </w:tc>
        <w:tc>
          <w:tcPr>
            <w:tcW w:w="2016" w:type="dxa"/>
            <w:shd w:val="clear" w:color="auto" w:fill="auto"/>
            <w:vAlign w:val="bottom"/>
          </w:tcPr>
          <w:p w14:paraId="416E2E51" w14:textId="77777777" w:rsidR="00A67249" w:rsidRDefault="00681B06">
            <w:pPr>
              <w:overflowPunct w:val="0"/>
              <w:autoSpaceDE w:val="0"/>
              <w:autoSpaceDN w:val="0"/>
              <w:adjustRightInd w:val="0"/>
              <w:spacing w:line="380" w:lineRule="exact"/>
              <w:ind w:left="-108" w:right="50"/>
              <w:jc w:val="right"/>
              <w:textAlignment w:val="baseline"/>
              <w:rPr>
                <w:rFonts w:ascii="Angsana New" w:hAnsi="Angsana New"/>
                <w:spacing w:val="-4"/>
                <w:sz w:val="28"/>
                <w:szCs w:val="28"/>
              </w:rPr>
            </w:pPr>
            <w:r>
              <w:rPr>
                <w:rFonts w:ascii="Angsana New" w:hAnsi="Angsana New"/>
                <w:spacing w:val="-4"/>
                <w:sz w:val="28"/>
                <w:szCs w:val="28"/>
              </w:rPr>
              <w:t>-</w:t>
            </w:r>
          </w:p>
        </w:tc>
        <w:tc>
          <w:tcPr>
            <w:tcW w:w="2016" w:type="dxa"/>
            <w:shd w:val="clear" w:color="auto" w:fill="auto"/>
            <w:vAlign w:val="bottom"/>
          </w:tcPr>
          <w:p w14:paraId="3AF3AACD"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vAlign w:val="bottom"/>
          </w:tcPr>
          <w:p w14:paraId="30EC4374" w14:textId="77777777" w:rsidR="00A67249" w:rsidRDefault="00681B06">
            <w:pPr>
              <w:jc w:val="right"/>
              <w:rPr>
                <w:rFonts w:asciiTheme="majorBidi" w:hAnsiTheme="majorBidi" w:cstheme="majorBidi"/>
                <w:sz w:val="28"/>
              </w:rPr>
            </w:pPr>
            <w:r>
              <w:rPr>
                <w:rFonts w:ascii="Angsana New" w:hAnsi="Angsana New" w:hint="cs"/>
                <w:spacing w:val="-4"/>
                <w:sz w:val="28"/>
                <w:szCs w:val="28"/>
                <w:cs/>
              </w:rPr>
              <w:t>12</w:t>
            </w:r>
            <w:r>
              <w:rPr>
                <w:rFonts w:ascii="Angsana New" w:hAnsi="Angsana New"/>
                <w:spacing w:val="-4"/>
                <w:sz w:val="28"/>
                <w:szCs w:val="28"/>
              </w:rPr>
              <w:t>,</w:t>
            </w:r>
            <w:r>
              <w:rPr>
                <w:rFonts w:ascii="Angsana New" w:hAnsi="Angsana New" w:hint="cs"/>
                <w:spacing w:val="-4"/>
                <w:sz w:val="28"/>
                <w:szCs w:val="28"/>
                <w:cs/>
              </w:rPr>
              <w:t>000</w:t>
            </w:r>
          </w:p>
        </w:tc>
        <w:tc>
          <w:tcPr>
            <w:tcW w:w="2016" w:type="dxa"/>
            <w:shd w:val="clear" w:color="auto" w:fill="auto"/>
            <w:vAlign w:val="bottom"/>
          </w:tcPr>
          <w:p w14:paraId="72E48FD4" w14:textId="77777777" w:rsidR="00A67249" w:rsidRDefault="00681B06">
            <w:pPr>
              <w:tabs>
                <w:tab w:val="decimal" w:pos="1500"/>
              </w:tabs>
              <w:jc w:val="right"/>
              <w:rPr>
                <w:rFonts w:asciiTheme="majorBidi" w:hAnsiTheme="majorBidi" w:cstheme="majorBidi"/>
                <w:sz w:val="28"/>
              </w:rPr>
            </w:pPr>
            <w:r>
              <w:rPr>
                <w:rFonts w:ascii="Angsana New" w:hAnsi="Angsana New" w:hint="cs"/>
                <w:spacing w:val="-4"/>
                <w:sz w:val="28"/>
                <w:szCs w:val="28"/>
                <w:cs/>
              </w:rPr>
              <w:t>12</w:t>
            </w:r>
            <w:r>
              <w:rPr>
                <w:rFonts w:ascii="Angsana New" w:hAnsi="Angsana New"/>
                <w:spacing w:val="-4"/>
                <w:sz w:val="28"/>
                <w:szCs w:val="28"/>
              </w:rPr>
              <w:t>,</w:t>
            </w:r>
            <w:r>
              <w:rPr>
                <w:rFonts w:ascii="Angsana New" w:hAnsi="Angsana New" w:hint="cs"/>
                <w:spacing w:val="-4"/>
                <w:sz w:val="28"/>
                <w:szCs w:val="28"/>
                <w:cs/>
              </w:rPr>
              <w:t>000</w:t>
            </w:r>
          </w:p>
        </w:tc>
      </w:tr>
      <w:tr w:rsidR="00A67249" w14:paraId="0AD448C6" w14:textId="77777777" w:rsidTr="00643A95">
        <w:trPr>
          <w:trHeight w:val="374"/>
        </w:trPr>
        <w:tc>
          <w:tcPr>
            <w:tcW w:w="4050" w:type="dxa"/>
            <w:shd w:val="clear" w:color="auto" w:fill="auto"/>
          </w:tcPr>
          <w:p w14:paraId="4486E38A" w14:textId="77777777" w:rsidR="00A67249" w:rsidRDefault="00681B06">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Restricted bank deposits</w:t>
            </w:r>
          </w:p>
        </w:tc>
        <w:tc>
          <w:tcPr>
            <w:tcW w:w="2016" w:type="dxa"/>
            <w:shd w:val="clear" w:color="auto" w:fill="auto"/>
          </w:tcPr>
          <w:p w14:paraId="05D409FD"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hint="cs"/>
                <w:spacing w:val="-4"/>
                <w:sz w:val="28"/>
                <w:szCs w:val="28"/>
                <w:cs/>
              </w:rPr>
              <w:t>76</w:t>
            </w:r>
            <w:r>
              <w:rPr>
                <w:rFonts w:ascii="Angsana New" w:hAnsi="Angsana New"/>
                <w:spacing w:val="-4"/>
                <w:sz w:val="28"/>
                <w:szCs w:val="28"/>
              </w:rPr>
              <w:t>,</w:t>
            </w:r>
            <w:r>
              <w:rPr>
                <w:rFonts w:ascii="Angsana New" w:hAnsi="Angsana New" w:hint="cs"/>
                <w:spacing w:val="-4"/>
                <w:sz w:val="28"/>
                <w:szCs w:val="28"/>
                <w:cs/>
              </w:rPr>
              <w:t>211</w:t>
            </w:r>
          </w:p>
        </w:tc>
        <w:tc>
          <w:tcPr>
            <w:tcW w:w="2016" w:type="dxa"/>
            <w:shd w:val="clear" w:color="auto" w:fill="auto"/>
          </w:tcPr>
          <w:p w14:paraId="328FF51E" w14:textId="77777777" w:rsidR="00A67249" w:rsidRDefault="00681B06">
            <w:pPr>
              <w:overflowPunct w:val="0"/>
              <w:autoSpaceDE w:val="0"/>
              <w:autoSpaceDN w:val="0"/>
              <w:adjustRightInd w:val="0"/>
              <w:spacing w:line="380" w:lineRule="exact"/>
              <w:ind w:left="-108" w:right="50"/>
              <w:jc w:val="right"/>
              <w:textAlignment w:val="baseline"/>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57BB614E"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4A90CC45" w14:textId="77777777" w:rsidR="00A67249" w:rsidRDefault="00681B06">
            <w:pPr>
              <w:jc w:val="right"/>
              <w:rPr>
                <w:rFonts w:asciiTheme="majorBidi" w:hAnsiTheme="majorBidi" w:cstheme="majorBidi"/>
                <w:sz w:val="28"/>
              </w:rPr>
            </w:pPr>
            <w:r>
              <w:rPr>
                <w:rFonts w:ascii="Angsana New" w:hAnsi="Angsana New" w:hint="cs"/>
                <w:spacing w:val="-4"/>
                <w:sz w:val="28"/>
                <w:szCs w:val="28"/>
                <w:cs/>
              </w:rPr>
              <w:t>76</w:t>
            </w:r>
            <w:r>
              <w:rPr>
                <w:rFonts w:ascii="Angsana New" w:hAnsi="Angsana New"/>
                <w:spacing w:val="-4"/>
                <w:sz w:val="28"/>
                <w:szCs w:val="28"/>
              </w:rPr>
              <w:t>,</w:t>
            </w:r>
            <w:r>
              <w:rPr>
                <w:rFonts w:ascii="Angsana New" w:hAnsi="Angsana New" w:hint="cs"/>
                <w:spacing w:val="-4"/>
                <w:sz w:val="28"/>
                <w:szCs w:val="28"/>
                <w:cs/>
              </w:rPr>
              <w:t>211</w:t>
            </w:r>
          </w:p>
        </w:tc>
        <w:tc>
          <w:tcPr>
            <w:tcW w:w="2016" w:type="dxa"/>
            <w:shd w:val="clear" w:color="auto" w:fill="auto"/>
          </w:tcPr>
          <w:p w14:paraId="2FF9523A" w14:textId="77777777" w:rsidR="00A67249" w:rsidRDefault="00681B06">
            <w:pPr>
              <w:tabs>
                <w:tab w:val="decimal" w:pos="1500"/>
              </w:tabs>
              <w:jc w:val="right"/>
              <w:rPr>
                <w:rFonts w:asciiTheme="majorBidi" w:hAnsiTheme="majorBidi" w:cstheme="majorBidi"/>
                <w:sz w:val="28"/>
              </w:rPr>
            </w:pPr>
            <w:r>
              <w:rPr>
                <w:rFonts w:ascii="Angsana New" w:hAnsi="Angsana New" w:hint="cs"/>
                <w:spacing w:val="-4"/>
                <w:sz w:val="28"/>
                <w:szCs w:val="28"/>
                <w:cs/>
              </w:rPr>
              <w:t>76</w:t>
            </w:r>
            <w:r>
              <w:rPr>
                <w:rFonts w:ascii="Angsana New" w:hAnsi="Angsana New"/>
                <w:spacing w:val="-4"/>
                <w:sz w:val="28"/>
                <w:szCs w:val="28"/>
              </w:rPr>
              <w:t>,</w:t>
            </w:r>
            <w:r>
              <w:rPr>
                <w:rFonts w:ascii="Angsana New" w:hAnsi="Angsana New" w:hint="cs"/>
                <w:spacing w:val="-4"/>
                <w:sz w:val="28"/>
                <w:szCs w:val="28"/>
                <w:cs/>
              </w:rPr>
              <w:t>211</w:t>
            </w:r>
          </w:p>
        </w:tc>
      </w:tr>
      <w:tr w:rsidR="00A67249" w14:paraId="09239DFB" w14:textId="77777777" w:rsidTr="00643A95">
        <w:trPr>
          <w:trHeight w:val="374"/>
        </w:trPr>
        <w:tc>
          <w:tcPr>
            <w:tcW w:w="4050" w:type="dxa"/>
            <w:shd w:val="clear" w:color="auto" w:fill="auto"/>
          </w:tcPr>
          <w:p w14:paraId="0CF89545" w14:textId="77777777" w:rsidR="00A67249" w:rsidRDefault="00681B06">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Other long-term investments</w:t>
            </w:r>
          </w:p>
        </w:tc>
        <w:tc>
          <w:tcPr>
            <w:tcW w:w="2016" w:type="dxa"/>
            <w:shd w:val="clear" w:color="auto" w:fill="auto"/>
          </w:tcPr>
          <w:p w14:paraId="37833A87"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hint="cs"/>
                <w:spacing w:val="-4"/>
                <w:sz w:val="28"/>
                <w:szCs w:val="28"/>
                <w:cs/>
              </w:rPr>
              <w:t>24</w:t>
            </w:r>
            <w:r>
              <w:rPr>
                <w:rFonts w:ascii="Angsana New" w:hAnsi="Angsana New"/>
                <w:spacing w:val="-4"/>
                <w:sz w:val="28"/>
                <w:szCs w:val="28"/>
              </w:rPr>
              <w:t>,</w:t>
            </w:r>
            <w:r>
              <w:rPr>
                <w:rFonts w:ascii="Angsana New" w:hAnsi="Angsana New" w:hint="cs"/>
                <w:spacing w:val="-4"/>
                <w:sz w:val="28"/>
                <w:szCs w:val="28"/>
                <w:cs/>
              </w:rPr>
              <w:t>801</w:t>
            </w:r>
          </w:p>
        </w:tc>
        <w:tc>
          <w:tcPr>
            <w:tcW w:w="2016" w:type="dxa"/>
            <w:shd w:val="clear" w:color="auto" w:fill="auto"/>
          </w:tcPr>
          <w:p w14:paraId="40692B4E" w14:textId="77777777" w:rsidR="00A67249" w:rsidRDefault="00681B06">
            <w:pPr>
              <w:tabs>
                <w:tab w:val="decimal" w:pos="1500"/>
                <w:tab w:val="left" w:pos="1780"/>
              </w:tabs>
              <w:jc w:val="right"/>
              <w:rPr>
                <w:rFonts w:asciiTheme="majorBidi" w:hAnsiTheme="majorBidi"/>
                <w:sz w:val="28"/>
                <w:szCs w:val="28"/>
              </w:rPr>
            </w:pPr>
            <w:r>
              <w:rPr>
                <w:rFonts w:ascii="Angsana New" w:hAnsi="Angsana New" w:hint="cs"/>
                <w:spacing w:val="-4"/>
                <w:sz w:val="28"/>
                <w:szCs w:val="28"/>
                <w:cs/>
              </w:rPr>
              <w:t>24</w:t>
            </w:r>
            <w:r>
              <w:rPr>
                <w:rFonts w:ascii="Angsana New" w:hAnsi="Angsana New"/>
                <w:spacing w:val="-4"/>
                <w:sz w:val="28"/>
                <w:szCs w:val="28"/>
              </w:rPr>
              <w:t>,</w:t>
            </w:r>
            <w:r>
              <w:rPr>
                <w:rFonts w:ascii="Angsana New" w:hAnsi="Angsana New" w:hint="cs"/>
                <w:spacing w:val="-4"/>
                <w:sz w:val="28"/>
                <w:szCs w:val="28"/>
                <w:cs/>
              </w:rPr>
              <w:t>801</w:t>
            </w:r>
          </w:p>
        </w:tc>
        <w:tc>
          <w:tcPr>
            <w:tcW w:w="2016" w:type="dxa"/>
            <w:shd w:val="clear" w:color="auto" w:fill="auto"/>
          </w:tcPr>
          <w:p w14:paraId="1DAF1625"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60F155DE" w14:textId="77777777" w:rsidR="00A67249" w:rsidRDefault="00681B06">
            <w:pPr>
              <w:jc w:val="right"/>
              <w:rPr>
                <w:rFonts w:asciiTheme="majorBidi" w:hAnsiTheme="majorBidi"/>
                <w:sz w:val="28"/>
                <w:szCs w:val="28"/>
              </w:rPr>
            </w:pPr>
            <w:r>
              <w:rPr>
                <w:rFonts w:ascii="Angsana New" w:hAnsi="Angsana New"/>
                <w:spacing w:val="-4"/>
                <w:sz w:val="28"/>
                <w:szCs w:val="28"/>
              </w:rPr>
              <w:t>-</w:t>
            </w:r>
          </w:p>
        </w:tc>
        <w:tc>
          <w:tcPr>
            <w:tcW w:w="2016" w:type="dxa"/>
            <w:shd w:val="clear" w:color="auto" w:fill="auto"/>
          </w:tcPr>
          <w:p w14:paraId="257809FB" w14:textId="77777777" w:rsidR="00A67249" w:rsidRDefault="00681B06">
            <w:pPr>
              <w:tabs>
                <w:tab w:val="decimal" w:pos="1500"/>
              </w:tabs>
              <w:jc w:val="right"/>
              <w:rPr>
                <w:rFonts w:asciiTheme="majorBidi" w:hAnsiTheme="majorBidi"/>
                <w:sz w:val="28"/>
                <w:szCs w:val="28"/>
              </w:rPr>
            </w:pPr>
            <w:r>
              <w:rPr>
                <w:rFonts w:ascii="Angsana New" w:hAnsi="Angsana New" w:hint="cs"/>
                <w:spacing w:val="-4"/>
                <w:sz w:val="28"/>
                <w:szCs w:val="28"/>
                <w:cs/>
              </w:rPr>
              <w:t>24</w:t>
            </w:r>
            <w:r>
              <w:rPr>
                <w:rFonts w:ascii="Angsana New" w:hAnsi="Angsana New"/>
                <w:spacing w:val="-4"/>
                <w:sz w:val="28"/>
                <w:szCs w:val="28"/>
              </w:rPr>
              <w:t>,</w:t>
            </w:r>
            <w:r>
              <w:rPr>
                <w:rFonts w:ascii="Angsana New" w:hAnsi="Angsana New" w:hint="cs"/>
                <w:spacing w:val="-4"/>
                <w:sz w:val="28"/>
                <w:szCs w:val="28"/>
                <w:cs/>
              </w:rPr>
              <w:t>801</w:t>
            </w:r>
          </w:p>
        </w:tc>
      </w:tr>
      <w:tr w:rsidR="00A67249" w14:paraId="065695BD" w14:textId="77777777" w:rsidTr="00643A95">
        <w:trPr>
          <w:trHeight w:val="374"/>
        </w:trPr>
        <w:tc>
          <w:tcPr>
            <w:tcW w:w="4050" w:type="dxa"/>
            <w:shd w:val="clear" w:color="auto" w:fill="auto"/>
          </w:tcPr>
          <w:p w14:paraId="367057B6" w14:textId="77777777" w:rsidR="00A67249" w:rsidRDefault="00681B06">
            <w:pPr>
              <w:overflowPunct w:val="0"/>
              <w:autoSpaceDE w:val="0"/>
              <w:autoSpaceDN w:val="0"/>
              <w:adjustRightInd w:val="0"/>
              <w:spacing w:line="380" w:lineRule="exact"/>
              <w:textAlignment w:val="baseline"/>
              <w:rPr>
                <w:rFonts w:ascii="Angsana New" w:hAnsi="Angsana New"/>
                <w:sz w:val="28"/>
                <w:szCs w:val="28"/>
              </w:rPr>
            </w:pPr>
            <w:r>
              <w:rPr>
                <w:rFonts w:asciiTheme="majorBidi" w:hAnsiTheme="majorBidi"/>
                <w:sz w:val="28"/>
              </w:rPr>
              <w:t>Long-term loans</w:t>
            </w:r>
          </w:p>
        </w:tc>
        <w:tc>
          <w:tcPr>
            <w:tcW w:w="2016" w:type="dxa"/>
            <w:shd w:val="clear" w:color="auto" w:fill="auto"/>
          </w:tcPr>
          <w:p w14:paraId="0EE1BD6F" w14:textId="77777777" w:rsidR="00A67249" w:rsidRDefault="00681B06">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8,000</w:t>
            </w:r>
          </w:p>
        </w:tc>
        <w:tc>
          <w:tcPr>
            <w:tcW w:w="2016" w:type="dxa"/>
            <w:shd w:val="clear" w:color="auto" w:fill="auto"/>
          </w:tcPr>
          <w:p w14:paraId="052CF669" w14:textId="77777777" w:rsidR="00A67249" w:rsidRDefault="00681B06">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28F5DEA1" w14:textId="77777777" w:rsidR="00A67249" w:rsidRDefault="00681B06">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7B6AA113" w14:textId="77777777" w:rsidR="00A67249" w:rsidRDefault="00681B06">
            <w:pPr>
              <w:pBdr>
                <w:bottom w:val="single" w:sz="4" w:space="1" w:color="auto"/>
              </w:pBdr>
              <w:jc w:val="right"/>
              <w:rPr>
                <w:rFonts w:asciiTheme="majorBidi" w:hAnsiTheme="majorBidi" w:cstheme="majorBidi"/>
                <w:color w:val="FF0000"/>
                <w:sz w:val="28"/>
                <w:highlight w:val="yellow"/>
              </w:rPr>
            </w:pPr>
            <w:r>
              <w:rPr>
                <w:rFonts w:ascii="Angsana New" w:hAnsi="Angsana New"/>
                <w:spacing w:val="-4"/>
                <w:sz w:val="28"/>
                <w:szCs w:val="28"/>
              </w:rPr>
              <w:t>8,000</w:t>
            </w:r>
          </w:p>
        </w:tc>
        <w:tc>
          <w:tcPr>
            <w:tcW w:w="2016" w:type="dxa"/>
            <w:shd w:val="clear" w:color="auto" w:fill="auto"/>
          </w:tcPr>
          <w:p w14:paraId="44B246E5" w14:textId="77777777" w:rsidR="00A67249" w:rsidRDefault="00681B06">
            <w:pPr>
              <w:pBdr>
                <w:bottom w:val="single" w:sz="4" w:space="1" w:color="auto"/>
              </w:pBdr>
              <w:tabs>
                <w:tab w:val="decimal" w:pos="1500"/>
              </w:tabs>
              <w:jc w:val="right"/>
              <w:rPr>
                <w:rFonts w:asciiTheme="majorBidi" w:hAnsiTheme="majorBidi" w:cstheme="majorBidi"/>
                <w:sz w:val="28"/>
                <w:highlight w:val="yellow"/>
              </w:rPr>
            </w:pPr>
            <w:r>
              <w:rPr>
                <w:rFonts w:ascii="Angsana New" w:hAnsi="Angsana New"/>
                <w:spacing w:val="-4"/>
                <w:sz w:val="28"/>
                <w:szCs w:val="28"/>
              </w:rPr>
              <w:t>8,000</w:t>
            </w:r>
          </w:p>
        </w:tc>
      </w:tr>
      <w:tr w:rsidR="00A67249" w14:paraId="7D927A84" w14:textId="77777777" w:rsidTr="00643A95">
        <w:trPr>
          <w:trHeight w:val="374"/>
        </w:trPr>
        <w:tc>
          <w:tcPr>
            <w:tcW w:w="4050" w:type="dxa"/>
            <w:shd w:val="clear" w:color="auto" w:fill="auto"/>
          </w:tcPr>
          <w:p w14:paraId="42BB1F45" w14:textId="77777777" w:rsidR="00A67249" w:rsidRDefault="00681B06">
            <w:pPr>
              <w:overflowPunct w:val="0"/>
              <w:autoSpaceDE w:val="0"/>
              <w:autoSpaceDN w:val="0"/>
              <w:adjustRightInd w:val="0"/>
              <w:spacing w:line="380" w:lineRule="exact"/>
              <w:textAlignment w:val="baseline"/>
              <w:rPr>
                <w:rFonts w:ascii="Angsana New" w:hAnsi="Angsana New"/>
                <w:b/>
                <w:bCs/>
                <w:sz w:val="28"/>
                <w:szCs w:val="28"/>
                <w:cs/>
              </w:rPr>
            </w:pPr>
            <w:r>
              <w:rPr>
                <w:rFonts w:ascii="Angsana New" w:hAnsi="Angsana New"/>
                <w:b/>
                <w:bCs/>
                <w:sz w:val="28"/>
                <w:szCs w:val="28"/>
              </w:rPr>
              <w:t>Total financial assets</w:t>
            </w:r>
          </w:p>
        </w:tc>
        <w:tc>
          <w:tcPr>
            <w:tcW w:w="2016" w:type="dxa"/>
            <w:shd w:val="clear" w:color="auto" w:fill="auto"/>
          </w:tcPr>
          <w:p w14:paraId="1FAB68F8" w14:textId="77777777" w:rsidR="00A67249" w:rsidRDefault="00681B06">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602,730</w:t>
            </w:r>
          </w:p>
        </w:tc>
        <w:tc>
          <w:tcPr>
            <w:tcW w:w="2016" w:type="dxa"/>
            <w:shd w:val="clear" w:color="auto" w:fill="auto"/>
          </w:tcPr>
          <w:p w14:paraId="0DE6AFD7" w14:textId="77777777" w:rsidR="00A67249" w:rsidRDefault="00681B06">
            <w:pPr>
              <w:pBdr>
                <w:bottom w:val="double" w:sz="4" w:space="1" w:color="auto"/>
              </w:pBdr>
              <w:tabs>
                <w:tab w:val="decimal" w:pos="1500"/>
                <w:tab w:val="left" w:pos="1780"/>
              </w:tabs>
              <w:ind w:right="57"/>
              <w:jc w:val="right"/>
              <w:rPr>
                <w:rFonts w:asciiTheme="majorBidi" w:hAnsiTheme="majorBidi" w:cstheme="majorBidi"/>
                <w:b/>
                <w:bCs/>
                <w:sz w:val="28"/>
              </w:rPr>
            </w:pPr>
            <w:r>
              <w:rPr>
                <w:rFonts w:asciiTheme="majorBidi" w:hAnsiTheme="majorBidi" w:cstheme="majorBidi"/>
                <w:b/>
                <w:bCs/>
                <w:sz w:val="28"/>
                <w:lang w:val="en-US"/>
              </w:rPr>
              <w:t>32</w:t>
            </w:r>
            <w:r>
              <w:rPr>
                <w:rFonts w:asciiTheme="majorBidi" w:hAnsiTheme="majorBidi" w:cstheme="majorBidi"/>
                <w:b/>
                <w:bCs/>
                <w:sz w:val="28"/>
              </w:rPr>
              <w:t>,172</w:t>
            </w:r>
          </w:p>
        </w:tc>
        <w:tc>
          <w:tcPr>
            <w:tcW w:w="2016" w:type="dxa"/>
            <w:shd w:val="clear" w:color="auto" w:fill="auto"/>
          </w:tcPr>
          <w:p w14:paraId="65F471FE" w14:textId="77777777" w:rsidR="00A67249" w:rsidRDefault="00681B06">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w:t>
            </w:r>
          </w:p>
        </w:tc>
        <w:tc>
          <w:tcPr>
            <w:tcW w:w="2016" w:type="dxa"/>
            <w:shd w:val="clear" w:color="auto" w:fill="auto"/>
          </w:tcPr>
          <w:p w14:paraId="6DC60186" w14:textId="77777777" w:rsidR="00A67249" w:rsidRDefault="00681B06">
            <w:pPr>
              <w:pBdr>
                <w:bottom w:val="double" w:sz="4" w:space="1" w:color="auto"/>
              </w:pBdr>
              <w:jc w:val="right"/>
              <w:rPr>
                <w:rFonts w:asciiTheme="majorBidi" w:hAnsiTheme="majorBidi" w:cstheme="majorBidi"/>
                <w:b/>
                <w:bCs/>
                <w:color w:val="FF0000"/>
                <w:sz w:val="28"/>
                <w:highlight w:val="yellow"/>
              </w:rPr>
            </w:pPr>
            <w:r>
              <w:rPr>
                <w:rFonts w:asciiTheme="majorBidi" w:hAnsiTheme="majorBidi"/>
                <w:b/>
                <w:bCs/>
                <w:sz w:val="28"/>
              </w:rPr>
              <w:t>545,865</w:t>
            </w:r>
          </w:p>
        </w:tc>
        <w:tc>
          <w:tcPr>
            <w:tcW w:w="2016" w:type="dxa"/>
            <w:shd w:val="clear" w:color="auto" w:fill="auto"/>
          </w:tcPr>
          <w:p w14:paraId="6035733B" w14:textId="77777777" w:rsidR="00A67249" w:rsidRDefault="00681B06">
            <w:pPr>
              <w:pBdr>
                <w:bottom w:val="double" w:sz="4" w:space="1" w:color="auto"/>
              </w:pBdr>
              <w:tabs>
                <w:tab w:val="decimal" w:pos="1500"/>
              </w:tabs>
              <w:jc w:val="right"/>
              <w:rPr>
                <w:rFonts w:asciiTheme="majorBidi" w:hAnsiTheme="majorBidi" w:cstheme="majorBidi"/>
                <w:b/>
                <w:bCs/>
                <w:sz w:val="28"/>
                <w:highlight w:val="yellow"/>
              </w:rPr>
            </w:pPr>
            <w:r>
              <w:rPr>
                <w:rFonts w:ascii="Angsana New" w:hAnsi="Angsana New"/>
                <w:b/>
                <w:bCs/>
                <w:spacing w:val="-4"/>
                <w:sz w:val="28"/>
                <w:szCs w:val="28"/>
              </w:rPr>
              <w:t>578,037</w:t>
            </w:r>
          </w:p>
        </w:tc>
      </w:tr>
    </w:tbl>
    <w:p w14:paraId="77732338" w14:textId="77777777" w:rsidR="00A67249" w:rsidRDefault="00A67249">
      <w:pPr>
        <w:spacing w:before="240" w:after="120" w:line="380" w:lineRule="exact"/>
        <w:ind w:left="547" w:right="-43"/>
        <w:rPr>
          <w:rFonts w:ascii="Angsana New" w:eastAsia="Arial Unicode MS" w:hAnsi="Angsana New"/>
          <w:sz w:val="28"/>
          <w:szCs w:val="28"/>
        </w:rPr>
      </w:pPr>
    </w:p>
    <w:tbl>
      <w:tblPr>
        <w:tblW w:w="14134" w:type="dxa"/>
        <w:tblInd w:w="450" w:type="dxa"/>
        <w:tblLook w:val="04A0" w:firstRow="1" w:lastRow="0" w:firstColumn="1" w:lastColumn="0" w:noHBand="0" w:noVBand="1"/>
      </w:tblPr>
      <w:tblGrid>
        <w:gridCol w:w="4050"/>
        <w:gridCol w:w="2024"/>
        <w:gridCol w:w="2015"/>
        <w:gridCol w:w="2015"/>
        <w:gridCol w:w="2015"/>
        <w:gridCol w:w="2015"/>
      </w:tblGrid>
      <w:tr w:rsidR="00A67249" w14:paraId="15E8C6CA" w14:textId="77777777" w:rsidTr="00643A95">
        <w:trPr>
          <w:trHeight w:val="374"/>
          <w:tblHeader/>
        </w:trPr>
        <w:tc>
          <w:tcPr>
            <w:tcW w:w="4050" w:type="dxa"/>
            <w:shd w:val="clear" w:color="auto" w:fill="auto"/>
          </w:tcPr>
          <w:p w14:paraId="171B128F" w14:textId="77777777" w:rsidR="00A67249" w:rsidRDefault="00A67249">
            <w:pPr>
              <w:overflowPunct w:val="0"/>
              <w:autoSpaceDE w:val="0"/>
              <w:autoSpaceDN w:val="0"/>
              <w:adjustRightInd w:val="0"/>
              <w:spacing w:line="380" w:lineRule="exact"/>
              <w:jc w:val="right"/>
              <w:textAlignment w:val="baseline"/>
              <w:rPr>
                <w:rFonts w:ascii="Angsana New" w:hAnsi="Angsana New"/>
                <w:sz w:val="28"/>
                <w:szCs w:val="28"/>
              </w:rPr>
            </w:pPr>
          </w:p>
        </w:tc>
        <w:tc>
          <w:tcPr>
            <w:tcW w:w="10084" w:type="dxa"/>
            <w:gridSpan w:val="5"/>
            <w:shd w:val="clear" w:color="auto" w:fill="auto"/>
          </w:tcPr>
          <w:p w14:paraId="04A3AB21" w14:textId="77777777" w:rsidR="00A67249" w:rsidRDefault="00681B06">
            <w:pPr>
              <w:overflowPunct w:val="0"/>
              <w:autoSpaceDE w:val="0"/>
              <w:autoSpaceDN w:val="0"/>
              <w:adjustRightInd w:val="0"/>
              <w:spacing w:line="380" w:lineRule="exact"/>
              <w:jc w:val="right"/>
              <w:textAlignment w:val="baseline"/>
              <w:rPr>
                <w:rFonts w:ascii="Angsana New" w:hAnsi="Angsana New"/>
                <w:sz w:val="28"/>
                <w:szCs w:val="28"/>
              </w:rPr>
            </w:pPr>
            <w:r>
              <w:rPr>
                <w:rFonts w:ascii="Angsana New" w:hAnsi="Angsana New"/>
                <w:sz w:val="28"/>
                <w:szCs w:val="28"/>
              </w:rPr>
              <w:t>(Unit: Thousand Baht)</w:t>
            </w:r>
          </w:p>
        </w:tc>
      </w:tr>
      <w:tr w:rsidR="00A67249" w14:paraId="0588C037" w14:textId="77777777" w:rsidTr="00643A95">
        <w:trPr>
          <w:trHeight w:val="374"/>
          <w:tblHeader/>
        </w:trPr>
        <w:tc>
          <w:tcPr>
            <w:tcW w:w="4050" w:type="dxa"/>
            <w:shd w:val="clear" w:color="auto" w:fill="auto"/>
          </w:tcPr>
          <w:p w14:paraId="1E1EF6E5" w14:textId="77777777" w:rsidR="00A67249" w:rsidRDefault="00A67249">
            <w:pPr>
              <w:overflowPunct w:val="0"/>
              <w:autoSpaceDE w:val="0"/>
              <w:autoSpaceDN w:val="0"/>
              <w:adjustRightInd w:val="0"/>
              <w:spacing w:line="380" w:lineRule="exact"/>
              <w:textAlignment w:val="baseline"/>
              <w:rPr>
                <w:rFonts w:ascii="Angsana New" w:hAnsi="Angsana New"/>
                <w:sz w:val="28"/>
                <w:szCs w:val="28"/>
              </w:rPr>
            </w:pPr>
          </w:p>
        </w:tc>
        <w:tc>
          <w:tcPr>
            <w:tcW w:w="10084" w:type="dxa"/>
            <w:gridSpan w:val="5"/>
            <w:tcBorders>
              <w:bottom w:val="single" w:sz="4" w:space="0" w:color="auto"/>
            </w:tcBorders>
            <w:shd w:val="clear" w:color="auto" w:fill="auto"/>
          </w:tcPr>
          <w:p w14:paraId="24F27BEC" w14:textId="77777777" w:rsidR="00A67249" w:rsidRDefault="00681B06">
            <w:pPr>
              <w:overflowPunct w:val="0"/>
              <w:autoSpaceDE w:val="0"/>
              <w:autoSpaceDN w:val="0"/>
              <w:adjustRightInd w:val="0"/>
              <w:spacing w:line="380" w:lineRule="exact"/>
              <w:ind w:right="-120"/>
              <w:jc w:val="center"/>
              <w:textAlignment w:val="baseline"/>
              <w:rPr>
                <w:rFonts w:ascii="Angsana New" w:hAnsi="Angsana New"/>
                <w:sz w:val="28"/>
                <w:szCs w:val="28"/>
                <w:cs/>
              </w:rPr>
            </w:pPr>
            <w:r>
              <w:rPr>
                <w:rFonts w:ascii="Angsana New" w:hAnsi="Angsana New"/>
                <w:sz w:val="28"/>
                <w:szCs w:val="28"/>
              </w:rPr>
              <w:t>Consolidated financial statements</w:t>
            </w:r>
          </w:p>
        </w:tc>
      </w:tr>
      <w:tr w:rsidR="00A67249" w14:paraId="5C0EF4C8" w14:textId="77777777" w:rsidTr="00643A95">
        <w:trPr>
          <w:trHeight w:val="374"/>
          <w:tblHeader/>
        </w:trPr>
        <w:tc>
          <w:tcPr>
            <w:tcW w:w="4050" w:type="dxa"/>
            <w:shd w:val="clear" w:color="auto" w:fill="auto"/>
          </w:tcPr>
          <w:p w14:paraId="6A42A949" w14:textId="77777777" w:rsidR="00A67249" w:rsidRDefault="00A67249">
            <w:pPr>
              <w:overflowPunct w:val="0"/>
              <w:autoSpaceDE w:val="0"/>
              <w:autoSpaceDN w:val="0"/>
              <w:adjustRightInd w:val="0"/>
              <w:spacing w:line="380" w:lineRule="exact"/>
              <w:textAlignment w:val="baseline"/>
              <w:rPr>
                <w:rFonts w:ascii="Angsana New" w:hAnsi="Angsana New"/>
                <w:sz w:val="28"/>
                <w:szCs w:val="28"/>
              </w:rPr>
            </w:pPr>
          </w:p>
        </w:tc>
        <w:tc>
          <w:tcPr>
            <w:tcW w:w="2024" w:type="dxa"/>
            <w:tcBorders>
              <w:top w:val="single" w:sz="4" w:space="0" w:color="auto"/>
            </w:tcBorders>
            <w:shd w:val="clear" w:color="auto" w:fill="auto"/>
            <w:vAlign w:val="bottom"/>
          </w:tcPr>
          <w:p w14:paraId="1A655546" w14:textId="77777777" w:rsidR="00A67249" w:rsidRDefault="00A67249">
            <w:pPr>
              <w:overflowPunct w:val="0"/>
              <w:autoSpaceDE w:val="0"/>
              <w:autoSpaceDN w:val="0"/>
              <w:adjustRightInd w:val="0"/>
              <w:spacing w:line="380" w:lineRule="exact"/>
              <w:ind w:right="-74"/>
              <w:jc w:val="center"/>
              <w:textAlignment w:val="baseline"/>
              <w:rPr>
                <w:rFonts w:ascii="Angsana New" w:hAnsi="Angsana New"/>
                <w:sz w:val="28"/>
                <w:szCs w:val="28"/>
                <w:cs/>
              </w:rPr>
            </w:pPr>
          </w:p>
        </w:tc>
        <w:tc>
          <w:tcPr>
            <w:tcW w:w="8060" w:type="dxa"/>
            <w:gridSpan w:val="4"/>
            <w:tcBorders>
              <w:top w:val="single" w:sz="4" w:space="0" w:color="auto"/>
            </w:tcBorders>
            <w:shd w:val="clear" w:color="auto" w:fill="auto"/>
            <w:vAlign w:val="bottom"/>
          </w:tcPr>
          <w:p w14:paraId="3C852CA8" w14:textId="77777777" w:rsidR="00A67249" w:rsidRDefault="00681B06">
            <w:pPr>
              <w:pBdr>
                <w:bottom w:val="single" w:sz="4" w:space="1" w:color="auto"/>
              </w:pBdr>
              <w:overflowPunct w:val="0"/>
              <w:autoSpaceDE w:val="0"/>
              <w:autoSpaceDN w:val="0"/>
              <w:adjustRightInd w:val="0"/>
              <w:spacing w:line="380" w:lineRule="exact"/>
              <w:ind w:right="-74"/>
              <w:jc w:val="center"/>
              <w:textAlignment w:val="baseline"/>
              <w:rPr>
                <w:rFonts w:ascii="Angsana New" w:hAnsi="Angsana New"/>
                <w:sz w:val="28"/>
                <w:szCs w:val="28"/>
              </w:rPr>
            </w:pPr>
            <w:r>
              <w:rPr>
                <w:rFonts w:ascii="Angsana New" w:hAnsi="Angsana New"/>
                <w:sz w:val="28"/>
                <w:szCs w:val="28"/>
              </w:rPr>
              <w:t>Classification and measurement in accordance with TFRS</w:t>
            </w:r>
            <w:r>
              <w:rPr>
                <w:rFonts w:ascii="Angsana New" w:hAnsi="Angsana New"/>
                <w:sz w:val="28"/>
                <w:szCs w:val="28"/>
                <w:cs/>
              </w:rPr>
              <w:t xml:space="preserve"> </w:t>
            </w:r>
            <w:r>
              <w:rPr>
                <w:rFonts w:ascii="Angsana New" w:hAnsi="Angsana New"/>
                <w:sz w:val="28"/>
                <w:szCs w:val="28"/>
              </w:rPr>
              <w:t>9</w:t>
            </w:r>
          </w:p>
        </w:tc>
      </w:tr>
      <w:tr w:rsidR="00A67249" w14:paraId="100B3D29" w14:textId="77777777" w:rsidTr="00643A95">
        <w:trPr>
          <w:trHeight w:val="720"/>
          <w:tblHeader/>
        </w:trPr>
        <w:tc>
          <w:tcPr>
            <w:tcW w:w="4050" w:type="dxa"/>
            <w:shd w:val="clear" w:color="auto" w:fill="auto"/>
          </w:tcPr>
          <w:p w14:paraId="44D18EFF" w14:textId="77777777" w:rsidR="00A67249" w:rsidRDefault="00A67249">
            <w:pPr>
              <w:overflowPunct w:val="0"/>
              <w:autoSpaceDE w:val="0"/>
              <w:autoSpaceDN w:val="0"/>
              <w:adjustRightInd w:val="0"/>
              <w:spacing w:line="380" w:lineRule="exact"/>
              <w:textAlignment w:val="baseline"/>
              <w:rPr>
                <w:rFonts w:ascii="Angsana New" w:hAnsi="Angsana New"/>
                <w:sz w:val="28"/>
                <w:szCs w:val="28"/>
              </w:rPr>
            </w:pPr>
          </w:p>
        </w:tc>
        <w:tc>
          <w:tcPr>
            <w:tcW w:w="2024" w:type="dxa"/>
            <w:shd w:val="clear" w:color="auto" w:fill="auto"/>
            <w:vAlign w:val="bottom"/>
          </w:tcPr>
          <w:p w14:paraId="3667AD85" w14:textId="77777777" w:rsidR="00A67249" w:rsidRDefault="00681B06">
            <w:pPr>
              <w:pBdr>
                <w:bottom w:val="single" w:sz="4" w:space="1" w:color="auto"/>
              </w:pBdr>
              <w:overflowPunct w:val="0"/>
              <w:autoSpaceDE w:val="0"/>
              <w:autoSpaceDN w:val="0"/>
              <w:adjustRightInd w:val="0"/>
              <w:spacing w:line="380" w:lineRule="exact"/>
              <w:ind w:right="-15"/>
              <w:jc w:val="center"/>
              <w:textAlignment w:val="baseline"/>
              <w:rPr>
                <w:rFonts w:ascii="Angsana New" w:hAnsi="Angsana New"/>
                <w:sz w:val="28"/>
                <w:szCs w:val="28"/>
                <w:cs/>
              </w:rPr>
            </w:pPr>
            <w:r>
              <w:rPr>
                <w:rFonts w:ascii="Angsana New" w:hAnsi="Angsana New"/>
                <w:sz w:val="28"/>
                <w:szCs w:val="28"/>
              </w:rPr>
              <w:t>Carrying amounts under the former basis</w:t>
            </w:r>
          </w:p>
        </w:tc>
        <w:tc>
          <w:tcPr>
            <w:tcW w:w="2015" w:type="dxa"/>
            <w:shd w:val="clear" w:color="auto" w:fill="auto"/>
            <w:vAlign w:val="bottom"/>
          </w:tcPr>
          <w:p w14:paraId="42789BD6" w14:textId="77777777" w:rsidR="00A67249" w:rsidRDefault="00681B06">
            <w:pPr>
              <w:pBdr>
                <w:bottom w:val="single" w:sz="4" w:space="1" w:color="auto"/>
              </w:pBdr>
              <w:overflowPunct w:val="0"/>
              <w:autoSpaceDE w:val="0"/>
              <w:autoSpaceDN w:val="0"/>
              <w:adjustRightInd w:val="0"/>
              <w:spacing w:line="380" w:lineRule="exact"/>
              <w:jc w:val="center"/>
              <w:textAlignment w:val="baseline"/>
              <w:rPr>
                <w:rFonts w:ascii="Angsana New" w:hAnsi="Angsana New"/>
                <w:sz w:val="28"/>
                <w:szCs w:val="28"/>
              </w:rPr>
            </w:pPr>
            <w:r>
              <w:rPr>
                <w:rFonts w:ascii="Angsana New" w:hAnsi="Angsana New"/>
                <w:sz w:val="28"/>
                <w:szCs w:val="28"/>
              </w:rPr>
              <w:t>Fair value through profit or loss</w:t>
            </w:r>
          </w:p>
        </w:tc>
        <w:tc>
          <w:tcPr>
            <w:tcW w:w="2015" w:type="dxa"/>
            <w:shd w:val="clear" w:color="auto" w:fill="auto"/>
            <w:vAlign w:val="bottom"/>
          </w:tcPr>
          <w:p w14:paraId="27FF3663" w14:textId="77777777" w:rsidR="00A67249" w:rsidRDefault="00681B06" w:rsidP="00CB194F">
            <w:pPr>
              <w:pBdr>
                <w:bottom w:val="single" w:sz="4" w:space="1" w:color="auto"/>
              </w:pBdr>
              <w:overflowPunct w:val="0"/>
              <w:autoSpaceDE w:val="0"/>
              <w:autoSpaceDN w:val="0"/>
              <w:adjustRightInd w:val="0"/>
              <w:spacing w:line="380" w:lineRule="exact"/>
              <w:ind w:right="6"/>
              <w:jc w:val="center"/>
              <w:textAlignment w:val="baseline"/>
              <w:rPr>
                <w:rFonts w:ascii="Angsana New" w:hAnsi="Angsana New"/>
                <w:sz w:val="28"/>
                <w:szCs w:val="28"/>
                <w:cs/>
              </w:rPr>
            </w:pPr>
            <w:r>
              <w:rPr>
                <w:rFonts w:ascii="Angsana New" w:hAnsi="Angsana New"/>
                <w:sz w:val="28"/>
                <w:szCs w:val="28"/>
              </w:rPr>
              <w:t>Fair value through other comprehensive income</w:t>
            </w:r>
          </w:p>
        </w:tc>
        <w:tc>
          <w:tcPr>
            <w:tcW w:w="2015" w:type="dxa"/>
            <w:shd w:val="clear" w:color="auto" w:fill="auto"/>
            <w:vAlign w:val="bottom"/>
          </w:tcPr>
          <w:p w14:paraId="04D63F0C" w14:textId="77777777" w:rsidR="00A67249" w:rsidRDefault="00681B06">
            <w:pPr>
              <w:pBdr>
                <w:bottom w:val="single" w:sz="4" w:space="1" w:color="auto"/>
              </w:pBdr>
              <w:overflowPunct w:val="0"/>
              <w:autoSpaceDE w:val="0"/>
              <w:autoSpaceDN w:val="0"/>
              <w:adjustRightInd w:val="0"/>
              <w:spacing w:line="380" w:lineRule="exact"/>
              <w:jc w:val="center"/>
              <w:textAlignment w:val="baseline"/>
              <w:rPr>
                <w:rFonts w:ascii="Angsana New" w:hAnsi="Angsana New"/>
                <w:sz w:val="28"/>
                <w:szCs w:val="28"/>
                <w:cs/>
              </w:rPr>
            </w:pPr>
            <w:r>
              <w:rPr>
                <w:rFonts w:ascii="Angsana New" w:hAnsi="Angsana New"/>
                <w:sz w:val="28"/>
                <w:szCs w:val="28"/>
              </w:rPr>
              <w:t>Amortised cost</w:t>
            </w:r>
          </w:p>
        </w:tc>
        <w:tc>
          <w:tcPr>
            <w:tcW w:w="2015" w:type="dxa"/>
            <w:shd w:val="clear" w:color="auto" w:fill="auto"/>
            <w:vAlign w:val="bottom"/>
          </w:tcPr>
          <w:p w14:paraId="2A3D62FD" w14:textId="77777777" w:rsidR="00A67249" w:rsidRDefault="00681B06">
            <w:pPr>
              <w:pBdr>
                <w:bottom w:val="single" w:sz="4" w:space="1" w:color="auto"/>
              </w:pBdr>
              <w:overflowPunct w:val="0"/>
              <w:autoSpaceDE w:val="0"/>
              <w:autoSpaceDN w:val="0"/>
              <w:adjustRightInd w:val="0"/>
              <w:spacing w:line="380" w:lineRule="exact"/>
              <w:ind w:right="-74"/>
              <w:jc w:val="center"/>
              <w:textAlignment w:val="baseline"/>
              <w:rPr>
                <w:rFonts w:ascii="Angsana New" w:hAnsi="Angsana New"/>
                <w:sz w:val="28"/>
                <w:szCs w:val="28"/>
              </w:rPr>
            </w:pPr>
            <w:r>
              <w:rPr>
                <w:rFonts w:ascii="Angsana New" w:hAnsi="Angsana New"/>
                <w:sz w:val="28"/>
                <w:szCs w:val="28"/>
              </w:rPr>
              <w:t>Total</w:t>
            </w:r>
          </w:p>
        </w:tc>
      </w:tr>
      <w:tr w:rsidR="00A67249" w14:paraId="412A489B" w14:textId="77777777" w:rsidTr="00643A95">
        <w:trPr>
          <w:trHeight w:val="374"/>
        </w:trPr>
        <w:tc>
          <w:tcPr>
            <w:tcW w:w="4050" w:type="dxa"/>
            <w:shd w:val="clear" w:color="auto" w:fill="auto"/>
          </w:tcPr>
          <w:p w14:paraId="1A35F8AE" w14:textId="77777777" w:rsidR="00A67249" w:rsidRDefault="00681B06">
            <w:pPr>
              <w:overflowPunct w:val="0"/>
              <w:autoSpaceDE w:val="0"/>
              <w:autoSpaceDN w:val="0"/>
              <w:adjustRightInd w:val="0"/>
              <w:spacing w:line="380" w:lineRule="exact"/>
              <w:textAlignment w:val="baseline"/>
              <w:rPr>
                <w:rFonts w:ascii="Angsana New" w:hAnsi="Angsana New"/>
                <w:b/>
                <w:bCs/>
                <w:sz w:val="28"/>
                <w:szCs w:val="28"/>
              </w:rPr>
            </w:pPr>
            <w:r>
              <w:rPr>
                <w:rFonts w:ascii="Angsana New" w:hAnsi="Angsana New"/>
                <w:b/>
                <w:bCs/>
                <w:sz w:val="28"/>
                <w:szCs w:val="28"/>
              </w:rPr>
              <w:t>Financial liabilities as at 1 January 2020</w:t>
            </w:r>
          </w:p>
        </w:tc>
        <w:tc>
          <w:tcPr>
            <w:tcW w:w="2024" w:type="dxa"/>
            <w:shd w:val="clear" w:color="auto" w:fill="auto"/>
          </w:tcPr>
          <w:p w14:paraId="2391FA30" w14:textId="77777777" w:rsidR="00A67249" w:rsidRDefault="00A67249">
            <w:pPr>
              <w:overflowPunct w:val="0"/>
              <w:autoSpaceDE w:val="0"/>
              <w:autoSpaceDN w:val="0"/>
              <w:adjustRightInd w:val="0"/>
              <w:spacing w:line="380" w:lineRule="exact"/>
              <w:jc w:val="center"/>
              <w:textAlignment w:val="baseline"/>
              <w:rPr>
                <w:rFonts w:ascii="Angsana New" w:hAnsi="Angsana New"/>
                <w:sz w:val="28"/>
                <w:szCs w:val="28"/>
              </w:rPr>
            </w:pPr>
          </w:p>
        </w:tc>
        <w:tc>
          <w:tcPr>
            <w:tcW w:w="2015" w:type="dxa"/>
            <w:shd w:val="clear" w:color="auto" w:fill="auto"/>
          </w:tcPr>
          <w:p w14:paraId="3237C826" w14:textId="77777777" w:rsidR="00A67249" w:rsidRDefault="00A67249">
            <w:pPr>
              <w:tabs>
                <w:tab w:val="left" w:pos="1780"/>
              </w:tabs>
              <w:overflowPunct w:val="0"/>
              <w:autoSpaceDE w:val="0"/>
              <w:autoSpaceDN w:val="0"/>
              <w:adjustRightInd w:val="0"/>
              <w:spacing w:line="380" w:lineRule="exact"/>
              <w:jc w:val="right"/>
              <w:textAlignment w:val="baseline"/>
              <w:rPr>
                <w:rFonts w:ascii="Angsana New" w:hAnsi="Angsana New"/>
                <w:sz w:val="28"/>
                <w:szCs w:val="28"/>
              </w:rPr>
            </w:pPr>
          </w:p>
        </w:tc>
        <w:tc>
          <w:tcPr>
            <w:tcW w:w="2015" w:type="dxa"/>
            <w:shd w:val="clear" w:color="auto" w:fill="auto"/>
          </w:tcPr>
          <w:p w14:paraId="210622F0" w14:textId="77777777" w:rsidR="00A67249" w:rsidRDefault="00A67249">
            <w:pPr>
              <w:overflowPunct w:val="0"/>
              <w:autoSpaceDE w:val="0"/>
              <w:autoSpaceDN w:val="0"/>
              <w:adjustRightInd w:val="0"/>
              <w:spacing w:line="380" w:lineRule="exact"/>
              <w:jc w:val="center"/>
              <w:textAlignment w:val="baseline"/>
              <w:rPr>
                <w:rFonts w:ascii="Angsana New" w:hAnsi="Angsana New"/>
                <w:sz w:val="28"/>
                <w:szCs w:val="28"/>
              </w:rPr>
            </w:pPr>
          </w:p>
        </w:tc>
        <w:tc>
          <w:tcPr>
            <w:tcW w:w="2015" w:type="dxa"/>
            <w:shd w:val="clear" w:color="auto" w:fill="auto"/>
          </w:tcPr>
          <w:p w14:paraId="03770F75" w14:textId="77777777" w:rsidR="00A67249" w:rsidRDefault="00A67249">
            <w:pPr>
              <w:overflowPunct w:val="0"/>
              <w:autoSpaceDE w:val="0"/>
              <w:autoSpaceDN w:val="0"/>
              <w:adjustRightInd w:val="0"/>
              <w:spacing w:line="380" w:lineRule="exact"/>
              <w:jc w:val="center"/>
              <w:textAlignment w:val="baseline"/>
              <w:rPr>
                <w:rFonts w:ascii="Angsana New" w:hAnsi="Angsana New"/>
                <w:sz w:val="28"/>
                <w:szCs w:val="28"/>
              </w:rPr>
            </w:pPr>
          </w:p>
        </w:tc>
        <w:tc>
          <w:tcPr>
            <w:tcW w:w="2015" w:type="dxa"/>
            <w:shd w:val="clear" w:color="auto" w:fill="auto"/>
          </w:tcPr>
          <w:p w14:paraId="0998ACCF" w14:textId="77777777" w:rsidR="00A67249" w:rsidRDefault="00A67249">
            <w:pPr>
              <w:overflowPunct w:val="0"/>
              <w:autoSpaceDE w:val="0"/>
              <w:autoSpaceDN w:val="0"/>
              <w:adjustRightInd w:val="0"/>
              <w:spacing w:line="380" w:lineRule="exact"/>
              <w:jc w:val="center"/>
              <w:textAlignment w:val="baseline"/>
              <w:rPr>
                <w:rFonts w:ascii="Angsana New" w:hAnsi="Angsana New"/>
                <w:sz w:val="28"/>
                <w:szCs w:val="28"/>
              </w:rPr>
            </w:pPr>
          </w:p>
        </w:tc>
      </w:tr>
      <w:tr w:rsidR="00A67249" w14:paraId="490A308C" w14:textId="77777777" w:rsidTr="00643A95">
        <w:trPr>
          <w:trHeight w:val="374"/>
        </w:trPr>
        <w:tc>
          <w:tcPr>
            <w:tcW w:w="4050" w:type="dxa"/>
            <w:shd w:val="clear" w:color="auto" w:fill="auto"/>
          </w:tcPr>
          <w:p w14:paraId="0E30401F" w14:textId="77777777" w:rsidR="00A67249" w:rsidRDefault="00681B06">
            <w:pPr>
              <w:overflowPunct w:val="0"/>
              <w:autoSpaceDE w:val="0"/>
              <w:autoSpaceDN w:val="0"/>
              <w:adjustRightInd w:val="0"/>
              <w:spacing w:line="380" w:lineRule="exact"/>
              <w:ind w:left="255" w:hanging="255"/>
              <w:textAlignment w:val="baseline"/>
              <w:rPr>
                <w:rFonts w:ascii="Angsana New" w:hAnsi="Angsana New"/>
                <w:sz w:val="28"/>
                <w:szCs w:val="28"/>
              </w:rPr>
            </w:pPr>
            <w:r>
              <w:rPr>
                <w:rFonts w:ascii="Angsana New" w:hAnsi="Angsana New"/>
                <w:sz w:val="28"/>
                <w:szCs w:val="28"/>
              </w:rPr>
              <w:t>Bank overdraft and short-term borrowings from   financial institutions</w:t>
            </w:r>
          </w:p>
        </w:tc>
        <w:tc>
          <w:tcPr>
            <w:tcW w:w="2024" w:type="dxa"/>
            <w:shd w:val="clear" w:color="auto" w:fill="auto"/>
            <w:vAlign w:val="bottom"/>
          </w:tcPr>
          <w:p w14:paraId="6C18A89F"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110,000</w:t>
            </w:r>
          </w:p>
        </w:tc>
        <w:tc>
          <w:tcPr>
            <w:tcW w:w="2015" w:type="dxa"/>
            <w:shd w:val="clear" w:color="auto" w:fill="auto"/>
            <w:vAlign w:val="bottom"/>
          </w:tcPr>
          <w:p w14:paraId="0909C0EB"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5" w:type="dxa"/>
            <w:shd w:val="clear" w:color="auto" w:fill="auto"/>
            <w:vAlign w:val="bottom"/>
          </w:tcPr>
          <w:p w14:paraId="563AB33D" w14:textId="414F1ECA" w:rsidR="00A67249" w:rsidRDefault="005A7A69" w:rsidP="005A7A69">
            <w:pPr>
              <w:tabs>
                <w:tab w:val="decimal" w:pos="1704"/>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 xml:space="preserve"> </w:t>
            </w:r>
            <w:r w:rsidR="00681B06">
              <w:rPr>
                <w:rFonts w:ascii="Angsana New" w:hAnsi="Angsana New"/>
                <w:spacing w:val="-4"/>
                <w:sz w:val="28"/>
                <w:szCs w:val="28"/>
              </w:rPr>
              <w:t>-</w:t>
            </w:r>
          </w:p>
        </w:tc>
        <w:tc>
          <w:tcPr>
            <w:tcW w:w="2015" w:type="dxa"/>
            <w:shd w:val="clear" w:color="auto" w:fill="auto"/>
            <w:vAlign w:val="bottom"/>
          </w:tcPr>
          <w:p w14:paraId="24FB0A05" w14:textId="77777777" w:rsidR="00A67249" w:rsidRDefault="00681B06">
            <w:pP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110,000</w:t>
            </w:r>
          </w:p>
        </w:tc>
        <w:tc>
          <w:tcPr>
            <w:tcW w:w="2015" w:type="dxa"/>
            <w:shd w:val="clear" w:color="auto" w:fill="auto"/>
            <w:vAlign w:val="bottom"/>
          </w:tcPr>
          <w:p w14:paraId="4DBC3A02" w14:textId="77777777" w:rsidR="00A67249" w:rsidRDefault="00681B06">
            <w:pP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110,000</w:t>
            </w:r>
          </w:p>
        </w:tc>
      </w:tr>
      <w:tr w:rsidR="00A67249" w14:paraId="212E49AE" w14:textId="77777777" w:rsidTr="00643A95">
        <w:trPr>
          <w:trHeight w:val="374"/>
        </w:trPr>
        <w:tc>
          <w:tcPr>
            <w:tcW w:w="4050" w:type="dxa"/>
            <w:shd w:val="clear" w:color="auto" w:fill="auto"/>
          </w:tcPr>
          <w:p w14:paraId="26F55230" w14:textId="77777777" w:rsidR="00A67249" w:rsidRDefault="00681B06">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Trade and other current payables</w:t>
            </w:r>
          </w:p>
        </w:tc>
        <w:tc>
          <w:tcPr>
            <w:tcW w:w="2024" w:type="dxa"/>
            <w:shd w:val="clear" w:color="auto" w:fill="auto"/>
          </w:tcPr>
          <w:p w14:paraId="2C5EC16C"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214,984</w:t>
            </w:r>
          </w:p>
        </w:tc>
        <w:tc>
          <w:tcPr>
            <w:tcW w:w="2015" w:type="dxa"/>
            <w:shd w:val="clear" w:color="auto" w:fill="auto"/>
          </w:tcPr>
          <w:p w14:paraId="4A2F18BC"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5" w:type="dxa"/>
            <w:shd w:val="clear" w:color="auto" w:fill="auto"/>
          </w:tcPr>
          <w:p w14:paraId="0BD4CF99" w14:textId="77777777" w:rsidR="00A67249" w:rsidRDefault="00681B06" w:rsidP="005A7A69">
            <w:pPr>
              <w:tabs>
                <w:tab w:val="decimal" w:pos="1704"/>
              </w:tabs>
              <w:overflowPunct w:val="0"/>
              <w:autoSpaceDE w:val="0"/>
              <w:autoSpaceDN w:val="0"/>
              <w:adjustRightInd w:val="0"/>
              <w:spacing w:line="380" w:lineRule="exact"/>
              <w:ind w:left="-108" w:right="-18"/>
              <w:jc w:val="thaiDistribute"/>
              <w:textAlignment w:val="baseline"/>
              <w:rPr>
                <w:rFonts w:ascii="Angsana New" w:hAnsi="Angsana New"/>
                <w:spacing w:val="-4"/>
                <w:sz w:val="28"/>
                <w:szCs w:val="28"/>
              </w:rPr>
            </w:pPr>
            <w:r>
              <w:rPr>
                <w:rFonts w:ascii="Angsana New" w:hAnsi="Angsana New"/>
                <w:spacing w:val="-4"/>
                <w:sz w:val="28"/>
                <w:szCs w:val="28"/>
              </w:rPr>
              <w:t>-</w:t>
            </w:r>
          </w:p>
        </w:tc>
        <w:tc>
          <w:tcPr>
            <w:tcW w:w="2015" w:type="dxa"/>
            <w:shd w:val="clear" w:color="auto" w:fill="auto"/>
          </w:tcPr>
          <w:p w14:paraId="7E2CD840" w14:textId="77777777" w:rsidR="00A67249" w:rsidRDefault="00681B06">
            <w:pP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214,984</w:t>
            </w:r>
          </w:p>
        </w:tc>
        <w:tc>
          <w:tcPr>
            <w:tcW w:w="2015" w:type="dxa"/>
            <w:shd w:val="clear" w:color="auto" w:fill="auto"/>
          </w:tcPr>
          <w:p w14:paraId="19710DE2" w14:textId="77777777" w:rsidR="00A67249" w:rsidRDefault="00681B06">
            <w:pP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214,984</w:t>
            </w:r>
          </w:p>
        </w:tc>
      </w:tr>
      <w:tr w:rsidR="00A67249" w14:paraId="35585300" w14:textId="77777777" w:rsidTr="00643A95">
        <w:trPr>
          <w:trHeight w:val="374"/>
        </w:trPr>
        <w:tc>
          <w:tcPr>
            <w:tcW w:w="4050" w:type="dxa"/>
            <w:shd w:val="clear" w:color="auto" w:fill="auto"/>
          </w:tcPr>
          <w:p w14:paraId="07CD62FE" w14:textId="77777777" w:rsidR="00A67249" w:rsidRDefault="00681B06">
            <w:pPr>
              <w:overflowPunct w:val="0"/>
              <w:autoSpaceDE w:val="0"/>
              <w:autoSpaceDN w:val="0"/>
              <w:adjustRightInd w:val="0"/>
              <w:spacing w:line="380" w:lineRule="exact"/>
              <w:ind w:left="253" w:hanging="253"/>
              <w:textAlignment w:val="baseline"/>
              <w:rPr>
                <w:rFonts w:ascii="Angsana New" w:hAnsi="Angsana New"/>
                <w:sz w:val="28"/>
                <w:szCs w:val="28"/>
              </w:rPr>
            </w:pPr>
            <w:r>
              <w:rPr>
                <w:rFonts w:ascii="Angsana New" w:hAnsi="Angsana New"/>
                <w:sz w:val="28"/>
                <w:szCs w:val="28"/>
              </w:rPr>
              <w:t>Current portion of long-term borrowings from financial institutions</w:t>
            </w:r>
          </w:p>
        </w:tc>
        <w:tc>
          <w:tcPr>
            <w:tcW w:w="2024" w:type="dxa"/>
            <w:shd w:val="clear" w:color="auto" w:fill="auto"/>
            <w:vAlign w:val="bottom"/>
          </w:tcPr>
          <w:p w14:paraId="6D5B6863"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64,656</w:t>
            </w:r>
          </w:p>
        </w:tc>
        <w:tc>
          <w:tcPr>
            <w:tcW w:w="2015" w:type="dxa"/>
            <w:shd w:val="clear" w:color="auto" w:fill="auto"/>
          </w:tcPr>
          <w:p w14:paraId="66C08E0E" w14:textId="77777777" w:rsidR="00A67249" w:rsidRDefault="00A67249">
            <w:pPr>
              <w:tabs>
                <w:tab w:val="decimal" w:pos="1500"/>
                <w:tab w:val="left" w:pos="1780"/>
              </w:tabs>
              <w:ind w:right="57"/>
              <w:jc w:val="right"/>
              <w:rPr>
                <w:rFonts w:ascii="Angsana New" w:hAnsi="Angsana New"/>
                <w:spacing w:val="-4"/>
                <w:sz w:val="28"/>
                <w:szCs w:val="28"/>
              </w:rPr>
            </w:pPr>
          </w:p>
          <w:p w14:paraId="0416A51A"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5" w:type="dxa"/>
            <w:shd w:val="clear" w:color="auto" w:fill="auto"/>
          </w:tcPr>
          <w:p w14:paraId="73C88D24" w14:textId="77777777" w:rsidR="00A67249" w:rsidRDefault="00A67249">
            <w:pP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p>
          <w:p w14:paraId="6FDB8ED8" w14:textId="77777777" w:rsidR="00A67249" w:rsidRDefault="00681B06" w:rsidP="005A7A69">
            <w:pPr>
              <w:tabs>
                <w:tab w:val="decimal" w:pos="1704"/>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w:t>
            </w:r>
          </w:p>
        </w:tc>
        <w:tc>
          <w:tcPr>
            <w:tcW w:w="2015" w:type="dxa"/>
            <w:shd w:val="clear" w:color="auto" w:fill="auto"/>
            <w:vAlign w:val="bottom"/>
          </w:tcPr>
          <w:p w14:paraId="5503DC8B" w14:textId="77777777" w:rsidR="00A67249" w:rsidRDefault="00681B06">
            <w:pP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64,656</w:t>
            </w:r>
          </w:p>
        </w:tc>
        <w:tc>
          <w:tcPr>
            <w:tcW w:w="2015" w:type="dxa"/>
            <w:shd w:val="clear" w:color="auto" w:fill="auto"/>
            <w:vAlign w:val="bottom"/>
          </w:tcPr>
          <w:p w14:paraId="1030A5E1" w14:textId="77777777" w:rsidR="00A67249" w:rsidRDefault="00681B06">
            <w:pP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64,656</w:t>
            </w:r>
          </w:p>
        </w:tc>
      </w:tr>
      <w:tr w:rsidR="00A67249" w14:paraId="589CA186" w14:textId="77777777" w:rsidTr="00643A95">
        <w:trPr>
          <w:trHeight w:val="374"/>
        </w:trPr>
        <w:tc>
          <w:tcPr>
            <w:tcW w:w="4050" w:type="dxa"/>
            <w:shd w:val="clear" w:color="auto" w:fill="auto"/>
          </w:tcPr>
          <w:p w14:paraId="1874EB90" w14:textId="77777777" w:rsidR="00A67249" w:rsidRDefault="00681B06">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Short-term borrowings</w:t>
            </w:r>
          </w:p>
        </w:tc>
        <w:tc>
          <w:tcPr>
            <w:tcW w:w="2024" w:type="dxa"/>
            <w:shd w:val="clear" w:color="auto" w:fill="auto"/>
          </w:tcPr>
          <w:p w14:paraId="587DAE81"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69,392</w:t>
            </w:r>
          </w:p>
        </w:tc>
        <w:tc>
          <w:tcPr>
            <w:tcW w:w="2015" w:type="dxa"/>
            <w:shd w:val="clear" w:color="auto" w:fill="auto"/>
          </w:tcPr>
          <w:p w14:paraId="689C77BB"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5" w:type="dxa"/>
            <w:shd w:val="clear" w:color="auto" w:fill="auto"/>
          </w:tcPr>
          <w:p w14:paraId="55AA3E36" w14:textId="77777777" w:rsidR="00A67249" w:rsidRDefault="00681B06" w:rsidP="005A7A69">
            <w:pPr>
              <w:tabs>
                <w:tab w:val="decimal" w:pos="1704"/>
              </w:tabs>
              <w:overflowPunct w:val="0"/>
              <w:autoSpaceDE w:val="0"/>
              <w:autoSpaceDN w:val="0"/>
              <w:adjustRightInd w:val="0"/>
              <w:spacing w:line="380" w:lineRule="exact"/>
              <w:ind w:left="-108" w:right="-18"/>
              <w:jc w:val="thaiDistribute"/>
              <w:textAlignment w:val="baseline"/>
              <w:rPr>
                <w:rFonts w:ascii="Angsana New" w:hAnsi="Angsana New"/>
                <w:spacing w:val="-4"/>
                <w:sz w:val="28"/>
                <w:szCs w:val="28"/>
              </w:rPr>
            </w:pPr>
            <w:r>
              <w:rPr>
                <w:rFonts w:ascii="Angsana New" w:hAnsi="Angsana New"/>
                <w:spacing w:val="-4"/>
                <w:sz w:val="28"/>
                <w:szCs w:val="28"/>
              </w:rPr>
              <w:t>-</w:t>
            </w:r>
          </w:p>
        </w:tc>
        <w:tc>
          <w:tcPr>
            <w:tcW w:w="2015" w:type="dxa"/>
            <w:shd w:val="clear" w:color="auto" w:fill="auto"/>
          </w:tcPr>
          <w:p w14:paraId="7F21926D" w14:textId="77777777" w:rsidR="00A67249" w:rsidRDefault="00681B06">
            <w:pP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69,392</w:t>
            </w:r>
          </w:p>
        </w:tc>
        <w:tc>
          <w:tcPr>
            <w:tcW w:w="2015" w:type="dxa"/>
            <w:shd w:val="clear" w:color="auto" w:fill="auto"/>
          </w:tcPr>
          <w:p w14:paraId="45FB669E" w14:textId="77777777" w:rsidR="00A67249" w:rsidRDefault="00681B06">
            <w:pP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69,392</w:t>
            </w:r>
          </w:p>
        </w:tc>
      </w:tr>
      <w:tr w:rsidR="00A67249" w14:paraId="6A6105CC" w14:textId="77777777" w:rsidTr="00643A95">
        <w:trPr>
          <w:trHeight w:val="297"/>
        </w:trPr>
        <w:tc>
          <w:tcPr>
            <w:tcW w:w="4050" w:type="dxa"/>
            <w:shd w:val="clear" w:color="auto" w:fill="auto"/>
          </w:tcPr>
          <w:p w14:paraId="0BED81A0" w14:textId="77777777" w:rsidR="00A67249" w:rsidRDefault="00681B06">
            <w:pPr>
              <w:overflowPunct w:val="0"/>
              <w:autoSpaceDE w:val="0"/>
              <w:autoSpaceDN w:val="0"/>
              <w:adjustRightInd w:val="0"/>
              <w:spacing w:line="380" w:lineRule="exact"/>
              <w:textAlignment w:val="baseline"/>
              <w:rPr>
                <w:cs/>
              </w:rPr>
            </w:pPr>
            <w:r>
              <w:rPr>
                <w:rFonts w:ascii="Angsana New" w:hAnsi="Angsana New"/>
                <w:sz w:val="28"/>
                <w:szCs w:val="28"/>
              </w:rPr>
              <w:t>Long-term borrowings from financial institutions</w:t>
            </w:r>
          </w:p>
        </w:tc>
        <w:tc>
          <w:tcPr>
            <w:tcW w:w="2024" w:type="dxa"/>
            <w:shd w:val="clear" w:color="auto" w:fill="auto"/>
            <w:vAlign w:val="bottom"/>
          </w:tcPr>
          <w:p w14:paraId="319298D7" w14:textId="77777777" w:rsidR="00A67249" w:rsidRDefault="00681B06" w:rsidP="00B56AD7">
            <w:pPr>
              <w:pBdr>
                <w:bottom w:val="single" w:sz="4" w:space="1" w:color="auto"/>
              </w:pBd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94,113</w:t>
            </w:r>
          </w:p>
        </w:tc>
        <w:tc>
          <w:tcPr>
            <w:tcW w:w="2015" w:type="dxa"/>
            <w:shd w:val="clear" w:color="auto" w:fill="auto"/>
          </w:tcPr>
          <w:p w14:paraId="5FFE2F0B" w14:textId="77777777" w:rsidR="00A67249" w:rsidRDefault="00681B06">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5" w:type="dxa"/>
            <w:shd w:val="clear" w:color="auto" w:fill="auto"/>
          </w:tcPr>
          <w:p w14:paraId="355FA904" w14:textId="77777777" w:rsidR="00A67249" w:rsidRDefault="00681B06" w:rsidP="005A7A69">
            <w:pPr>
              <w:pBdr>
                <w:bottom w:val="single" w:sz="4" w:space="1" w:color="auto"/>
              </w:pBdr>
              <w:tabs>
                <w:tab w:val="decimal" w:pos="1704"/>
              </w:tabs>
              <w:overflowPunct w:val="0"/>
              <w:autoSpaceDE w:val="0"/>
              <w:autoSpaceDN w:val="0"/>
              <w:adjustRightInd w:val="0"/>
              <w:spacing w:line="380" w:lineRule="exact"/>
              <w:ind w:left="-108" w:right="-18"/>
              <w:jc w:val="thaiDistribute"/>
              <w:textAlignment w:val="baseline"/>
              <w:rPr>
                <w:rFonts w:ascii="Angsana New" w:hAnsi="Angsana New"/>
                <w:spacing w:val="-4"/>
                <w:sz w:val="28"/>
                <w:szCs w:val="28"/>
              </w:rPr>
            </w:pPr>
            <w:r>
              <w:rPr>
                <w:rFonts w:ascii="Angsana New" w:hAnsi="Angsana New"/>
                <w:spacing w:val="-4"/>
                <w:sz w:val="28"/>
                <w:szCs w:val="28"/>
              </w:rPr>
              <w:t>-</w:t>
            </w:r>
          </w:p>
        </w:tc>
        <w:tc>
          <w:tcPr>
            <w:tcW w:w="2015" w:type="dxa"/>
            <w:shd w:val="clear" w:color="auto" w:fill="auto"/>
            <w:vAlign w:val="bottom"/>
          </w:tcPr>
          <w:p w14:paraId="31E3C722" w14:textId="77777777" w:rsidR="00A67249" w:rsidRDefault="00681B06">
            <w:pPr>
              <w:pBdr>
                <w:bottom w:val="single" w:sz="4" w:space="1" w:color="auto"/>
              </w:pBd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94,113</w:t>
            </w:r>
          </w:p>
        </w:tc>
        <w:tc>
          <w:tcPr>
            <w:tcW w:w="2015" w:type="dxa"/>
            <w:shd w:val="clear" w:color="auto" w:fill="auto"/>
            <w:vAlign w:val="bottom"/>
          </w:tcPr>
          <w:p w14:paraId="0A5B448A" w14:textId="77777777" w:rsidR="00A67249" w:rsidRDefault="00681B06">
            <w:pPr>
              <w:pBdr>
                <w:bottom w:val="single" w:sz="4" w:space="1" w:color="auto"/>
              </w:pBd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94,113</w:t>
            </w:r>
          </w:p>
        </w:tc>
      </w:tr>
      <w:tr w:rsidR="00A67249" w14:paraId="75A6906D" w14:textId="77777777" w:rsidTr="00643A95">
        <w:trPr>
          <w:trHeight w:val="297"/>
        </w:trPr>
        <w:tc>
          <w:tcPr>
            <w:tcW w:w="4050" w:type="dxa"/>
            <w:shd w:val="clear" w:color="auto" w:fill="auto"/>
          </w:tcPr>
          <w:p w14:paraId="27284EA2" w14:textId="77777777" w:rsidR="00A67249" w:rsidRDefault="00681B06">
            <w:pPr>
              <w:overflowPunct w:val="0"/>
              <w:autoSpaceDE w:val="0"/>
              <w:autoSpaceDN w:val="0"/>
              <w:adjustRightInd w:val="0"/>
              <w:spacing w:line="380" w:lineRule="exact"/>
              <w:textAlignment w:val="baseline"/>
              <w:rPr>
                <w:rFonts w:ascii="Angsana New" w:hAnsi="Angsana New"/>
                <w:b/>
                <w:bCs/>
                <w:sz w:val="28"/>
                <w:szCs w:val="28"/>
              </w:rPr>
            </w:pPr>
            <w:r>
              <w:rPr>
                <w:rFonts w:ascii="Angsana New" w:hAnsi="Angsana New"/>
                <w:b/>
                <w:bCs/>
                <w:sz w:val="28"/>
                <w:szCs w:val="28"/>
              </w:rPr>
              <w:t>Total financial liabilities</w:t>
            </w:r>
          </w:p>
        </w:tc>
        <w:tc>
          <w:tcPr>
            <w:tcW w:w="2024" w:type="dxa"/>
            <w:shd w:val="clear" w:color="auto" w:fill="auto"/>
            <w:vAlign w:val="bottom"/>
          </w:tcPr>
          <w:p w14:paraId="505D696D" w14:textId="77777777" w:rsidR="00A67249" w:rsidRDefault="00681B06">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553,145</w:t>
            </w:r>
          </w:p>
        </w:tc>
        <w:tc>
          <w:tcPr>
            <w:tcW w:w="2015" w:type="dxa"/>
            <w:shd w:val="clear" w:color="auto" w:fill="auto"/>
          </w:tcPr>
          <w:p w14:paraId="2AA26CDD" w14:textId="77777777" w:rsidR="00A67249" w:rsidRPr="00CE3C3A" w:rsidRDefault="00681B06">
            <w:pPr>
              <w:pBdr>
                <w:bottom w:val="double" w:sz="4" w:space="1" w:color="auto"/>
              </w:pBdr>
              <w:tabs>
                <w:tab w:val="decimal" w:pos="1500"/>
                <w:tab w:val="left" w:pos="1780"/>
              </w:tabs>
              <w:ind w:right="57"/>
              <w:jc w:val="right"/>
              <w:rPr>
                <w:rFonts w:ascii="Angsana New" w:hAnsi="Angsana New"/>
                <w:b/>
                <w:bCs/>
                <w:spacing w:val="-4"/>
                <w:sz w:val="28"/>
                <w:szCs w:val="28"/>
              </w:rPr>
            </w:pPr>
            <w:r w:rsidRPr="00CE3C3A">
              <w:rPr>
                <w:rFonts w:ascii="Angsana New" w:hAnsi="Angsana New"/>
                <w:b/>
                <w:bCs/>
                <w:spacing w:val="-4"/>
                <w:sz w:val="28"/>
                <w:szCs w:val="28"/>
              </w:rPr>
              <w:t>-</w:t>
            </w:r>
          </w:p>
        </w:tc>
        <w:tc>
          <w:tcPr>
            <w:tcW w:w="2015" w:type="dxa"/>
            <w:shd w:val="clear" w:color="auto" w:fill="auto"/>
          </w:tcPr>
          <w:p w14:paraId="34373433" w14:textId="77777777" w:rsidR="00A67249" w:rsidRDefault="00681B06" w:rsidP="005A7A69">
            <w:pPr>
              <w:pBdr>
                <w:bottom w:val="double" w:sz="4" w:space="1" w:color="auto"/>
              </w:pBdr>
              <w:tabs>
                <w:tab w:val="decimal" w:pos="1704"/>
              </w:tabs>
              <w:overflowPunct w:val="0"/>
              <w:autoSpaceDE w:val="0"/>
              <w:autoSpaceDN w:val="0"/>
              <w:adjustRightInd w:val="0"/>
              <w:spacing w:line="380" w:lineRule="exact"/>
              <w:ind w:left="-108" w:right="-18"/>
              <w:jc w:val="thaiDistribute"/>
              <w:textAlignment w:val="baseline"/>
              <w:rPr>
                <w:rFonts w:ascii="Angsana New" w:hAnsi="Angsana New"/>
                <w:b/>
                <w:bCs/>
                <w:spacing w:val="-4"/>
                <w:sz w:val="28"/>
                <w:szCs w:val="28"/>
              </w:rPr>
            </w:pPr>
            <w:r>
              <w:rPr>
                <w:rFonts w:ascii="Angsana New" w:hAnsi="Angsana New"/>
                <w:b/>
                <w:bCs/>
                <w:spacing w:val="-4"/>
                <w:sz w:val="28"/>
                <w:szCs w:val="28"/>
              </w:rPr>
              <w:t>-</w:t>
            </w:r>
          </w:p>
        </w:tc>
        <w:tc>
          <w:tcPr>
            <w:tcW w:w="2015" w:type="dxa"/>
            <w:shd w:val="clear" w:color="auto" w:fill="auto"/>
            <w:vAlign w:val="bottom"/>
          </w:tcPr>
          <w:p w14:paraId="44DA612B" w14:textId="77777777" w:rsidR="00A67249" w:rsidRDefault="00681B06">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553,145</w:t>
            </w:r>
          </w:p>
        </w:tc>
        <w:tc>
          <w:tcPr>
            <w:tcW w:w="2015" w:type="dxa"/>
            <w:shd w:val="clear" w:color="auto" w:fill="auto"/>
            <w:vAlign w:val="bottom"/>
          </w:tcPr>
          <w:p w14:paraId="08CE83E5" w14:textId="77777777" w:rsidR="00A67249" w:rsidRDefault="00681B06">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553,145</w:t>
            </w:r>
          </w:p>
        </w:tc>
      </w:tr>
      <w:tr w:rsidR="00A67249" w14:paraId="27F5650B" w14:textId="77777777" w:rsidTr="00643A95">
        <w:trPr>
          <w:trHeight w:val="297"/>
        </w:trPr>
        <w:tc>
          <w:tcPr>
            <w:tcW w:w="4050" w:type="dxa"/>
            <w:shd w:val="clear" w:color="auto" w:fill="auto"/>
          </w:tcPr>
          <w:p w14:paraId="11FF9432" w14:textId="77777777" w:rsidR="00A67249" w:rsidRDefault="00A67249">
            <w:pPr>
              <w:overflowPunct w:val="0"/>
              <w:autoSpaceDE w:val="0"/>
              <w:autoSpaceDN w:val="0"/>
              <w:adjustRightInd w:val="0"/>
              <w:spacing w:line="380" w:lineRule="exact"/>
              <w:textAlignment w:val="baseline"/>
              <w:rPr>
                <w:rFonts w:ascii="Angsana New" w:hAnsi="Angsana New"/>
                <w:sz w:val="28"/>
                <w:szCs w:val="28"/>
              </w:rPr>
            </w:pPr>
          </w:p>
        </w:tc>
        <w:tc>
          <w:tcPr>
            <w:tcW w:w="2024" w:type="dxa"/>
            <w:shd w:val="clear" w:color="auto" w:fill="auto"/>
            <w:vAlign w:val="bottom"/>
          </w:tcPr>
          <w:p w14:paraId="14E4F98A" w14:textId="77777777" w:rsidR="00A67249" w:rsidRDefault="00A67249">
            <w:pPr>
              <w:tabs>
                <w:tab w:val="decimal" w:pos="1690"/>
              </w:tabs>
              <w:overflowPunct w:val="0"/>
              <w:autoSpaceDE w:val="0"/>
              <w:autoSpaceDN w:val="0"/>
              <w:adjustRightInd w:val="0"/>
              <w:spacing w:line="380" w:lineRule="exact"/>
              <w:ind w:left="-108" w:right="-18"/>
              <w:jc w:val="right"/>
              <w:textAlignment w:val="baseline"/>
              <w:rPr>
                <w:rFonts w:ascii="Angsana New" w:hAnsi="Angsana New"/>
                <w:spacing w:val="-4"/>
                <w:sz w:val="28"/>
                <w:szCs w:val="28"/>
              </w:rPr>
            </w:pPr>
          </w:p>
        </w:tc>
        <w:tc>
          <w:tcPr>
            <w:tcW w:w="2015" w:type="dxa"/>
            <w:shd w:val="clear" w:color="auto" w:fill="auto"/>
            <w:vAlign w:val="bottom"/>
          </w:tcPr>
          <w:p w14:paraId="2F45DF87" w14:textId="77777777" w:rsidR="00A67249" w:rsidRDefault="00A67249">
            <w:pPr>
              <w:overflowPunct w:val="0"/>
              <w:autoSpaceDE w:val="0"/>
              <w:autoSpaceDN w:val="0"/>
              <w:adjustRightInd w:val="0"/>
              <w:spacing w:line="380" w:lineRule="exact"/>
              <w:ind w:left="-108" w:right="50"/>
              <w:jc w:val="right"/>
              <w:textAlignment w:val="baseline"/>
              <w:rPr>
                <w:rFonts w:ascii="Angsana New" w:hAnsi="Angsana New"/>
                <w:spacing w:val="-4"/>
                <w:sz w:val="28"/>
                <w:szCs w:val="28"/>
              </w:rPr>
            </w:pPr>
          </w:p>
        </w:tc>
        <w:tc>
          <w:tcPr>
            <w:tcW w:w="2015" w:type="dxa"/>
            <w:shd w:val="clear" w:color="auto" w:fill="auto"/>
            <w:vAlign w:val="bottom"/>
          </w:tcPr>
          <w:p w14:paraId="269D00F5" w14:textId="77777777" w:rsidR="00A67249" w:rsidRDefault="00A67249">
            <w:pPr>
              <w:tabs>
                <w:tab w:val="decimal" w:pos="1690"/>
              </w:tabs>
              <w:overflowPunct w:val="0"/>
              <w:autoSpaceDE w:val="0"/>
              <w:autoSpaceDN w:val="0"/>
              <w:adjustRightInd w:val="0"/>
              <w:spacing w:line="380" w:lineRule="exact"/>
              <w:ind w:left="-108" w:right="-18"/>
              <w:jc w:val="thaiDistribute"/>
              <w:textAlignment w:val="baseline"/>
              <w:rPr>
                <w:rFonts w:ascii="Angsana New" w:hAnsi="Angsana New"/>
                <w:spacing w:val="-4"/>
                <w:sz w:val="28"/>
                <w:szCs w:val="28"/>
              </w:rPr>
            </w:pPr>
          </w:p>
        </w:tc>
        <w:tc>
          <w:tcPr>
            <w:tcW w:w="2015" w:type="dxa"/>
            <w:shd w:val="clear" w:color="auto" w:fill="auto"/>
            <w:vAlign w:val="bottom"/>
          </w:tcPr>
          <w:p w14:paraId="703A7258" w14:textId="77777777" w:rsidR="00A67249" w:rsidRDefault="00A67249">
            <w:pPr>
              <w:jc w:val="right"/>
              <w:rPr>
                <w:rFonts w:asciiTheme="majorBidi" w:hAnsiTheme="majorBidi" w:cstheme="majorBidi"/>
                <w:sz w:val="28"/>
              </w:rPr>
            </w:pPr>
          </w:p>
        </w:tc>
        <w:tc>
          <w:tcPr>
            <w:tcW w:w="2015" w:type="dxa"/>
            <w:shd w:val="clear" w:color="auto" w:fill="auto"/>
            <w:vAlign w:val="bottom"/>
          </w:tcPr>
          <w:p w14:paraId="0D4194C8" w14:textId="77777777" w:rsidR="00A67249" w:rsidRDefault="00A67249">
            <w:pPr>
              <w:tabs>
                <w:tab w:val="decimal" w:pos="1500"/>
              </w:tabs>
              <w:jc w:val="right"/>
              <w:rPr>
                <w:rFonts w:asciiTheme="majorBidi" w:hAnsiTheme="majorBidi" w:cstheme="majorBidi"/>
                <w:sz w:val="28"/>
              </w:rPr>
            </w:pPr>
          </w:p>
        </w:tc>
      </w:tr>
    </w:tbl>
    <w:p w14:paraId="0C322D2B" w14:textId="77777777" w:rsidR="00A67249" w:rsidRDefault="00A67249">
      <w:pPr>
        <w:spacing w:before="240" w:after="120" w:line="380" w:lineRule="exact"/>
        <w:ind w:left="547" w:right="-43"/>
        <w:rPr>
          <w:rFonts w:ascii="Angsana New" w:eastAsia="Arial Unicode MS" w:hAnsi="Angsana New"/>
          <w:sz w:val="28"/>
          <w:szCs w:val="28"/>
        </w:rPr>
      </w:pPr>
    </w:p>
    <w:p w14:paraId="7BFB79BF" w14:textId="77777777" w:rsidR="00A67249" w:rsidRDefault="00A67249">
      <w:pPr>
        <w:spacing w:before="240" w:after="120" w:line="380" w:lineRule="exact"/>
        <w:ind w:left="547" w:right="-43"/>
        <w:rPr>
          <w:rFonts w:ascii="Angsana New" w:eastAsia="Arial Unicode MS" w:hAnsi="Angsana New"/>
          <w:sz w:val="28"/>
          <w:szCs w:val="28"/>
        </w:rPr>
      </w:pPr>
    </w:p>
    <w:p w14:paraId="797A9E40" w14:textId="77777777" w:rsidR="00A67249" w:rsidRDefault="00A67249">
      <w:pPr>
        <w:spacing w:before="240" w:after="120" w:line="380" w:lineRule="exact"/>
        <w:ind w:left="547" w:right="-43"/>
        <w:rPr>
          <w:rFonts w:ascii="Angsana New" w:eastAsia="Arial Unicode MS" w:hAnsi="Angsana New"/>
          <w:sz w:val="28"/>
          <w:szCs w:val="28"/>
        </w:rPr>
      </w:pPr>
    </w:p>
    <w:tbl>
      <w:tblPr>
        <w:tblW w:w="13950" w:type="dxa"/>
        <w:tblInd w:w="450" w:type="dxa"/>
        <w:tblLook w:val="04A0" w:firstRow="1" w:lastRow="0" w:firstColumn="1" w:lastColumn="0" w:noHBand="0" w:noVBand="1"/>
      </w:tblPr>
      <w:tblGrid>
        <w:gridCol w:w="3870"/>
        <w:gridCol w:w="2016"/>
        <w:gridCol w:w="2016"/>
        <w:gridCol w:w="2016"/>
        <w:gridCol w:w="2016"/>
        <w:gridCol w:w="2016"/>
      </w:tblGrid>
      <w:tr w:rsidR="00A67249" w14:paraId="2F9464A7" w14:textId="77777777" w:rsidTr="00643A95">
        <w:trPr>
          <w:trHeight w:val="171"/>
          <w:tblHeader/>
        </w:trPr>
        <w:tc>
          <w:tcPr>
            <w:tcW w:w="3870" w:type="dxa"/>
            <w:shd w:val="clear" w:color="auto" w:fill="auto"/>
          </w:tcPr>
          <w:p w14:paraId="701605D7" w14:textId="77777777" w:rsidR="00A67249" w:rsidRDefault="00A67249">
            <w:pPr>
              <w:overflowPunct w:val="0"/>
              <w:autoSpaceDE w:val="0"/>
              <w:autoSpaceDN w:val="0"/>
              <w:adjustRightInd w:val="0"/>
              <w:spacing w:line="380" w:lineRule="exact"/>
              <w:jc w:val="right"/>
              <w:textAlignment w:val="baseline"/>
              <w:rPr>
                <w:rFonts w:ascii="Angsana New" w:hAnsi="Angsana New"/>
                <w:sz w:val="28"/>
                <w:szCs w:val="28"/>
              </w:rPr>
            </w:pPr>
          </w:p>
        </w:tc>
        <w:tc>
          <w:tcPr>
            <w:tcW w:w="10080" w:type="dxa"/>
            <w:gridSpan w:val="5"/>
            <w:shd w:val="clear" w:color="auto" w:fill="auto"/>
          </w:tcPr>
          <w:p w14:paraId="17EB0E68" w14:textId="77777777" w:rsidR="00A67249" w:rsidRDefault="00681B06">
            <w:pPr>
              <w:overflowPunct w:val="0"/>
              <w:autoSpaceDE w:val="0"/>
              <w:autoSpaceDN w:val="0"/>
              <w:adjustRightInd w:val="0"/>
              <w:spacing w:line="380" w:lineRule="exact"/>
              <w:jc w:val="right"/>
              <w:textAlignment w:val="baseline"/>
              <w:rPr>
                <w:rFonts w:ascii="Angsana New" w:hAnsi="Angsana New"/>
                <w:sz w:val="28"/>
                <w:szCs w:val="28"/>
              </w:rPr>
            </w:pPr>
            <w:r>
              <w:rPr>
                <w:rFonts w:ascii="Angsana New" w:hAnsi="Angsana New"/>
                <w:sz w:val="28"/>
                <w:szCs w:val="28"/>
              </w:rPr>
              <w:t>(Unit: Thousand Baht)</w:t>
            </w:r>
          </w:p>
        </w:tc>
      </w:tr>
      <w:tr w:rsidR="00A67249" w14:paraId="375B3690" w14:textId="77777777" w:rsidTr="00643A95">
        <w:trPr>
          <w:trHeight w:val="374"/>
          <w:tblHeader/>
        </w:trPr>
        <w:tc>
          <w:tcPr>
            <w:tcW w:w="3870" w:type="dxa"/>
            <w:shd w:val="clear" w:color="auto" w:fill="auto"/>
          </w:tcPr>
          <w:p w14:paraId="6AE62F56" w14:textId="77777777" w:rsidR="00A67249" w:rsidRDefault="00A67249">
            <w:pPr>
              <w:overflowPunct w:val="0"/>
              <w:autoSpaceDE w:val="0"/>
              <w:autoSpaceDN w:val="0"/>
              <w:adjustRightInd w:val="0"/>
              <w:spacing w:line="380" w:lineRule="exact"/>
              <w:textAlignment w:val="baseline"/>
              <w:rPr>
                <w:rFonts w:ascii="Angsana New" w:hAnsi="Angsana New"/>
                <w:sz w:val="28"/>
                <w:szCs w:val="28"/>
              </w:rPr>
            </w:pPr>
          </w:p>
        </w:tc>
        <w:tc>
          <w:tcPr>
            <w:tcW w:w="10080" w:type="dxa"/>
            <w:gridSpan w:val="5"/>
            <w:tcBorders>
              <w:bottom w:val="single" w:sz="4" w:space="0" w:color="auto"/>
            </w:tcBorders>
            <w:shd w:val="clear" w:color="auto" w:fill="auto"/>
          </w:tcPr>
          <w:p w14:paraId="1BB2D9D3" w14:textId="77777777" w:rsidR="00A67249" w:rsidRDefault="00681B06">
            <w:pPr>
              <w:overflowPunct w:val="0"/>
              <w:autoSpaceDE w:val="0"/>
              <w:autoSpaceDN w:val="0"/>
              <w:adjustRightInd w:val="0"/>
              <w:spacing w:line="380" w:lineRule="exact"/>
              <w:ind w:right="-120"/>
              <w:jc w:val="center"/>
              <w:textAlignment w:val="baseline"/>
              <w:rPr>
                <w:rFonts w:ascii="Angsana New" w:hAnsi="Angsana New"/>
                <w:sz w:val="28"/>
                <w:szCs w:val="28"/>
                <w:cs/>
              </w:rPr>
            </w:pPr>
            <w:r>
              <w:rPr>
                <w:rFonts w:ascii="Angsana New" w:hAnsi="Angsana New"/>
                <w:sz w:val="28"/>
                <w:szCs w:val="28"/>
              </w:rPr>
              <w:t>Separate financial statements</w:t>
            </w:r>
          </w:p>
        </w:tc>
      </w:tr>
      <w:tr w:rsidR="00A67249" w14:paraId="608AD5A7" w14:textId="77777777" w:rsidTr="00643A95">
        <w:trPr>
          <w:trHeight w:val="374"/>
          <w:tblHeader/>
        </w:trPr>
        <w:tc>
          <w:tcPr>
            <w:tcW w:w="3870" w:type="dxa"/>
            <w:shd w:val="clear" w:color="auto" w:fill="auto"/>
          </w:tcPr>
          <w:p w14:paraId="41491405" w14:textId="77777777" w:rsidR="00A67249" w:rsidRDefault="00A67249">
            <w:pPr>
              <w:overflowPunct w:val="0"/>
              <w:autoSpaceDE w:val="0"/>
              <w:autoSpaceDN w:val="0"/>
              <w:adjustRightInd w:val="0"/>
              <w:spacing w:line="380" w:lineRule="exact"/>
              <w:textAlignment w:val="baseline"/>
              <w:rPr>
                <w:rFonts w:ascii="Angsana New" w:hAnsi="Angsana New"/>
                <w:sz w:val="28"/>
                <w:szCs w:val="28"/>
              </w:rPr>
            </w:pPr>
          </w:p>
        </w:tc>
        <w:tc>
          <w:tcPr>
            <w:tcW w:w="2016" w:type="dxa"/>
            <w:tcBorders>
              <w:top w:val="single" w:sz="4" w:space="0" w:color="auto"/>
            </w:tcBorders>
            <w:shd w:val="clear" w:color="auto" w:fill="auto"/>
            <w:vAlign w:val="bottom"/>
          </w:tcPr>
          <w:p w14:paraId="2B91D843" w14:textId="77777777" w:rsidR="00A67249" w:rsidRDefault="00A67249">
            <w:pPr>
              <w:overflowPunct w:val="0"/>
              <w:autoSpaceDE w:val="0"/>
              <w:autoSpaceDN w:val="0"/>
              <w:adjustRightInd w:val="0"/>
              <w:spacing w:line="380" w:lineRule="exact"/>
              <w:ind w:right="-74"/>
              <w:jc w:val="center"/>
              <w:textAlignment w:val="baseline"/>
              <w:rPr>
                <w:rFonts w:ascii="Angsana New" w:hAnsi="Angsana New"/>
                <w:sz w:val="28"/>
                <w:szCs w:val="28"/>
                <w:cs/>
              </w:rPr>
            </w:pPr>
          </w:p>
        </w:tc>
        <w:tc>
          <w:tcPr>
            <w:tcW w:w="8064" w:type="dxa"/>
            <w:gridSpan w:val="4"/>
            <w:tcBorders>
              <w:top w:val="single" w:sz="4" w:space="0" w:color="auto"/>
            </w:tcBorders>
            <w:shd w:val="clear" w:color="auto" w:fill="auto"/>
            <w:vAlign w:val="bottom"/>
          </w:tcPr>
          <w:p w14:paraId="15225104" w14:textId="77777777" w:rsidR="00A67249" w:rsidRDefault="00681B06">
            <w:pPr>
              <w:pBdr>
                <w:bottom w:val="single" w:sz="4" w:space="1" w:color="auto"/>
              </w:pBdr>
              <w:overflowPunct w:val="0"/>
              <w:autoSpaceDE w:val="0"/>
              <w:autoSpaceDN w:val="0"/>
              <w:adjustRightInd w:val="0"/>
              <w:spacing w:line="380" w:lineRule="exact"/>
              <w:ind w:right="-74"/>
              <w:jc w:val="center"/>
              <w:textAlignment w:val="baseline"/>
              <w:rPr>
                <w:rFonts w:ascii="Angsana New" w:hAnsi="Angsana New"/>
                <w:sz w:val="28"/>
                <w:szCs w:val="28"/>
              </w:rPr>
            </w:pPr>
            <w:r>
              <w:rPr>
                <w:rFonts w:ascii="Angsana New" w:hAnsi="Angsana New"/>
                <w:sz w:val="28"/>
                <w:szCs w:val="28"/>
              </w:rPr>
              <w:t>Classification and measurement in accordance with TFRS</w:t>
            </w:r>
            <w:r>
              <w:rPr>
                <w:rFonts w:ascii="Angsana New" w:hAnsi="Angsana New"/>
                <w:sz w:val="28"/>
                <w:szCs w:val="28"/>
                <w:cs/>
              </w:rPr>
              <w:t xml:space="preserve"> </w:t>
            </w:r>
            <w:r>
              <w:rPr>
                <w:rFonts w:ascii="Angsana New" w:hAnsi="Angsana New"/>
                <w:sz w:val="28"/>
                <w:szCs w:val="28"/>
              </w:rPr>
              <w:t>9</w:t>
            </w:r>
          </w:p>
        </w:tc>
      </w:tr>
      <w:tr w:rsidR="00A67249" w14:paraId="2659CD7B" w14:textId="77777777" w:rsidTr="00643A95">
        <w:trPr>
          <w:trHeight w:val="720"/>
          <w:tblHeader/>
        </w:trPr>
        <w:tc>
          <w:tcPr>
            <w:tcW w:w="3870" w:type="dxa"/>
            <w:shd w:val="clear" w:color="auto" w:fill="auto"/>
          </w:tcPr>
          <w:p w14:paraId="49334148" w14:textId="77777777" w:rsidR="00A67249" w:rsidRDefault="00A67249">
            <w:pPr>
              <w:overflowPunct w:val="0"/>
              <w:autoSpaceDE w:val="0"/>
              <w:autoSpaceDN w:val="0"/>
              <w:adjustRightInd w:val="0"/>
              <w:spacing w:line="380" w:lineRule="exact"/>
              <w:textAlignment w:val="baseline"/>
              <w:rPr>
                <w:rFonts w:ascii="Angsana New" w:hAnsi="Angsana New"/>
                <w:sz w:val="28"/>
                <w:szCs w:val="28"/>
              </w:rPr>
            </w:pPr>
          </w:p>
        </w:tc>
        <w:tc>
          <w:tcPr>
            <w:tcW w:w="2016" w:type="dxa"/>
            <w:tcBorders>
              <w:bottom w:val="single" w:sz="4" w:space="0" w:color="auto"/>
            </w:tcBorders>
            <w:shd w:val="clear" w:color="auto" w:fill="auto"/>
            <w:vAlign w:val="bottom"/>
          </w:tcPr>
          <w:p w14:paraId="4E5C4A49" w14:textId="77777777" w:rsidR="00A67249" w:rsidRDefault="00681B06">
            <w:pPr>
              <w:overflowPunct w:val="0"/>
              <w:autoSpaceDE w:val="0"/>
              <w:autoSpaceDN w:val="0"/>
              <w:adjustRightInd w:val="0"/>
              <w:spacing w:line="380" w:lineRule="exact"/>
              <w:ind w:right="-15"/>
              <w:jc w:val="center"/>
              <w:textAlignment w:val="baseline"/>
              <w:rPr>
                <w:rFonts w:ascii="Angsana New" w:hAnsi="Angsana New"/>
                <w:sz w:val="28"/>
                <w:szCs w:val="28"/>
                <w:cs/>
              </w:rPr>
            </w:pPr>
            <w:r>
              <w:rPr>
                <w:rFonts w:ascii="Angsana New" w:hAnsi="Angsana New"/>
                <w:sz w:val="28"/>
                <w:szCs w:val="28"/>
              </w:rPr>
              <w:t>Carrying amounts under the former basis</w:t>
            </w:r>
          </w:p>
        </w:tc>
        <w:tc>
          <w:tcPr>
            <w:tcW w:w="2016" w:type="dxa"/>
            <w:shd w:val="clear" w:color="auto" w:fill="auto"/>
            <w:vAlign w:val="bottom"/>
          </w:tcPr>
          <w:p w14:paraId="459AB846" w14:textId="77777777" w:rsidR="00A67249" w:rsidRDefault="00681B06">
            <w:pPr>
              <w:pBdr>
                <w:bottom w:val="single" w:sz="4" w:space="1" w:color="auto"/>
              </w:pBdr>
              <w:overflowPunct w:val="0"/>
              <w:autoSpaceDE w:val="0"/>
              <w:autoSpaceDN w:val="0"/>
              <w:adjustRightInd w:val="0"/>
              <w:spacing w:line="380" w:lineRule="exact"/>
              <w:ind w:right="-15"/>
              <w:jc w:val="center"/>
              <w:textAlignment w:val="baseline"/>
              <w:rPr>
                <w:rFonts w:ascii="Angsana New" w:hAnsi="Angsana New"/>
                <w:sz w:val="28"/>
                <w:szCs w:val="28"/>
              </w:rPr>
            </w:pPr>
            <w:r>
              <w:rPr>
                <w:rFonts w:ascii="Angsana New" w:hAnsi="Angsana New"/>
                <w:sz w:val="28"/>
                <w:szCs w:val="28"/>
              </w:rPr>
              <w:t>Fair value through profit or loss</w:t>
            </w:r>
          </w:p>
        </w:tc>
        <w:tc>
          <w:tcPr>
            <w:tcW w:w="2016" w:type="dxa"/>
            <w:shd w:val="clear" w:color="auto" w:fill="auto"/>
            <w:vAlign w:val="bottom"/>
          </w:tcPr>
          <w:p w14:paraId="5B9C2288" w14:textId="77777777" w:rsidR="00A67249" w:rsidRDefault="00681B06">
            <w:pPr>
              <w:pBdr>
                <w:bottom w:val="single" w:sz="4" w:space="1" w:color="auto"/>
              </w:pBdr>
              <w:overflowPunct w:val="0"/>
              <w:autoSpaceDE w:val="0"/>
              <w:autoSpaceDN w:val="0"/>
              <w:adjustRightInd w:val="0"/>
              <w:spacing w:line="380" w:lineRule="exact"/>
              <w:ind w:right="-15"/>
              <w:jc w:val="center"/>
              <w:textAlignment w:val="baseline"/>
              <w:rPr>
                <w:rFonts w:ascii="Angsana New" w:hAnsi="Angsana New"/>
                <w:sz w:val="28"/>
                <w:szCs w:val="28"/>
                <w:cs/>
              </w:rPr>
            </w:pPr>
            <w:r>
              <w:rPr>
                <w:rFonts w:ascii="Angsana New" w:hAnsi="Angsana New"/>
                <w:sz w:val="28"/>
                <w:szCs w:val="28"/>
              </w:rPr>
              <w:t>Fair value through other comprehensive income</w:t>
            </w:r>
          </w:p>
        </w:tc>
        <w:tc>
          <w:tcPr>
            <w:tcW w:w="2016" w:type="dxa"/>
            <w:shd w:val="clear" w:color="auto" w:fill="auto"/>
            <w:vAlign w:val="bottom"/>
          </w:tcPr>
          <w:p w14:paraId="0FE591BA" w14:textId="77777777" w:rsidR="00A67249" w:rsidRDefault="00681B06">
            <w:pPr>
              <w:pBdr>
                <w:bottom w:val="single" w:sz="4" w:space="1" w:color="auto"/>
              </w:pBdr>
              <w:overflowPunct w:val="0"/>
              <w:autoSpaceDE w:val="0"/>
              <w:autoSpaceDN w:val="0"/>
              <w:adjustRightInd w:val="0"/>
              <w:spacing w:line="380" w:lineRule="exact"/>
              <w:jc w:val="center"/>
              <w:textAlignment w:val="baseline"/>
              <w:rPr>
                <w:rFonts w:ascii="Angsana New" w:hAnsi="Angsana New"/>
                <w:sz w:val="28"/>
                <w:szCs w:val="28"/>
                <w:cs/>
              </w:rPr>
            </w:pPr>
            <w:r>
              <w:rPr>
                <w:rFonts w:ascii="Angsana New" w:hAnsi="Angsana New"/>
                <w:sz w:val="28"/>
                <w:szCs w:val="28"/>
              </w:rPr>
              <w:t>Amortised cost</w:t>
            </w:r>
          </w:p>
        </w:tc>
        <w:tc>
          <w:tcPr>
            <w:tcW w:w="2016" w:type="dxa"/>
            <w:shd w:val="clear" w:color="auto" w:fill="auto"/>
            <w:vAlign w:val="bottom"/>
          </w:tcPr>
          <w:p w14:paraId="751449A2" w14:textId="77777777" w:rsidR="00A67249" w:rsidRDefault="00681B06">
            <w:pPr>
              <w:pBdr>
                <w:bottom w:val="single" w:sz="4" w:space="1" w:color="auto"/>
              </w:pBdr>
              <w:overflowPunct w:val="0"/>
              <w:autoSpaceDE w:val="0"/>
              <w:autoSpaceDN w:val="0"/>
              <w:adjustRightInd w:val="0"/>
              <w:spacing w:line="380" w:lineRule="exact"/>
              <w:ind w:right="-74"/>
              <w:jc w:val="center"/>
              <w:textAlignment w:val="baseline"/>
              <w:rPr>
                <w:rFonts w:ascii="Angsana New" w:hAnsi="Angsana New"/>
                <w:sz w:val="28"/>
                <w:szCs w:val="28"/>
              </w:rPr>
            </w:pPr>
            <w:r>
              <w:rPr>
                <w:rFonts w:ascii="Angsana New" w:hAnsi="Angsana New"/>
                <w:sz w:val="28"/>
                <w:szCs w:val="28"/>
              </w:rPr>
              <w:t>Total</w:t>
            </w:r>
          </w:p>
        </w:tc>
      </w:tr>
      <w:tr w:rsidR="00A67249" w14:paraId="05E5E2AF" w14:textId="77777777" w:rsidTr="00643A95">
        <w:trPr>
          <w:trHeight w:val="374"/>
        </w:trPr>
        <w:tc>
          <w:tcPr>
            <w:tcW w:w="3870" w:type="dxa"/>
            <w:shd w:val="clear" w:color="auto" w:fill="auto"/>
          </w:tcPr>
          <w:p w14:paraId="5E2CA473" w14:textId="77777777" w:rsidR="00A67249" w:rsidRDefault="00681B06">
            <w:pPr>
              <w:overflowPunct w:val="0"/>
              <w:autoSpaceDE w:val="0"/>
              <w:autoSpaceDN w:val="0"/>
              <w:adjustRightInd w:val="0"/>
              <w:spacing w:line="380" w:lineRule="exact"/>
              <w:textAlignment w:val="baseline"/>
              <w:rPr>
                <w:rFonts w:ascii="Angsana New" w:hAnsi="Angsana New"/>
                <w:b/>
                <w:bCs/>
                <w:sz w:val="28"/>
                <w:szCs w:val="28"/>
              </w:rPr>
            </w:pPr>
            <w:r>
              <w:rPr>
                <w:rFonts w:ascii="Angsana New" w:hAnsi="Angsana New"/>
                <w:b/>
                <w:bCs/>
                <w:sz w:val="28"/>
                <w:szCs w:val="28"/>
              </w:rPr>
              <w:t>Financial assets as at 1 January 2020</w:t>
            </w:r>
          </w:p>
        </w:tc>
        <w:tc>
          <w:tcPr>
            <w:tcW w:w="2016" w:type="dxa"/>
            <w:tcBorders>
              <w:top w:val="single" w:sz="4" w:space="0" w:color="auto"/>
            </w:tcBorders>
            <w:shd w:val="clear" w:color="auto" w:fill="auto"/>
          </w:tcPr>
          <w:p w14:paraId="71ADB587" w14:textId="77777777" w:rsidR="00A67249" w:rsidRDefault="00A67249">
            <w:pPr>
              <w:overflowPunct w:val="0"/>
              <w:autoSpaceDE w:val="0"/>
              <w:autoSpaceDN w:val="0"/>
              <w:adjustRightInd w:val="0"/>
              <w:spacing w:line="380" w:lineRule="exact"/>
              <w:jc w:val="center"/>
              <w:textAlignment w:val="baseline"/>
              <w:rPr>
                <w:rFonts w:ascii="Angsana New" w:hAnsi="Angsana New"/>
                <w:sz w:val="28"/>
                <w:szCs w:val="28"/>
              </w:rPr>
            </w:pPr>
          </w:p>
        </w:tc>
        <w:tc>
          <w:tcPr>
            <w:tcW w:w="2016" w:type="dxa"/>
            <w:shd w:val="clear" w:color="auto" w:fill="auto"/>
          </w:tcPr>
          <w:p w14:paraId="3019EF82" w14:textId="77777777" w:rsidR="00A67249" w:rsidRDefault="00A67249">
            <w:pPr>
              <w:tabs>
                <w:tab w:val="left" w:pos="1780"/>
              </w:tabs>
              <w:overflowPunct w:val="0"/>
              <w:autoSpaceDE w:val="0"/>
              <w:autoSpaceDN w:val="0"/>
              <w:adjustRightInd w:val="0"/>
              <w:spacing w:line="380" w:lineRule="exact"/>
              <w:jc w:val="right"/>
              <w:textAlignment w:val="baseline"/>
              <w:rPr>
                <w:rFonts w:ascii="Angsana New" w:hAnsi="Angsana New"/>
                <w:sz w:val="28"/>
                <w:szCs w:val="28"/>
              </w:rPr>
            </w:pPr>
          </w:p>
        </w:tc>
        <w:tc>
          <w:tcPr>
            <w:tcW w:w="2016" w:type="dxa"/>
            <w:shd w:val="clear" w:color="auto" w:fill="auto"/>
          </w:tcPr>
          <w:p w14:paraId="6E06249E" w14:textId="77777777" w:rsidR="00A67249" w:rsidRDefault="00A67249">
            <w:pPr>
              <w:overflowPunct w:val="0"/>
              <w:autoSpaceDE w:val="0"/>
              <w:autoSpaceDN w:val="0"/>
              <w:adjustRightInd w:val="0"/>
              <w:spacing w:line="380" w:lineRule="exact"/>
              <w:jc w:val="center"/>
              <w:textAlignment w:val="baseline"/>
              <w:rPr>
                <w:rFonts w:ascii="Angsana New" w:hAnsi="Angsana New"/>
                <w:sz w:val="28"/>
                <w:szCs w:val="28"/>
              </w:rPr>
            </w:pPr>
          </w:p>
        </w:tc>
        <w:tc>
          <w:tcPr>
            <w:tcW w:w="2016" w:type="dxa"/>
            <w:shd w:val="clear" w:color="auto" w:fill="auto"/>
          </w:tcPr>
          <w:p w14:paraId="7CB7ABCB" w14:textId="77777777" w:rsidR="00A67249" w:rsidRDefault="00A67249">
            <w:pPr>
              <w:overflowPunct w:val="0"/>
              <w:autoSpaceDE w:val="0"/>
              <w:autoSpaceDN w:val="0"/>
              <w:adjustRightInd w:val="0"/>
              <w:spacing w:line="380" w:lineRule="exact"/>
              <w:jc w:val="center"/>
              <w:textAlignment w:val="baseline"/>
              <w:rPr>
                <w:rFonts w:ascii="Angsana New" w:hAnsi="Angsana New"/>
                <w:sz w:val="28"/>
                <w:szCs w:val="28"/>
              </w:rPr>
            </w:pPr>
          </w:p>
        </w:tc>
        <w:tc>
          <w:tcPr>
            <w:tcW w:w="2016" w:type="dxa"/>
            <w:shd w:val="clear" w:color="auto" w:fill="auto"/>
          </w:tcPr>
          <w:p w14:paraId="2D468841" w14:textId="77777777" w:rsidR="00A67249" w:rsidRDefault="00A67249">
            <w:pPr>
              <w:overflowPunct w:val="0"/>
              <w:autoSpaceDE w:val="0"/>
              <w:autoSpaceDN w:val="0"/>
              <w:adjustRightInd w:val="0"/>
              <w:spacing w:line="380" w:lineRule="exact"/>
              <w:jc w:val="center"/>
              <w:textAlignment w:val="baseline"/>
              <w:rPr>
                <w:rFonts w:ascii="Angsana New" w:hAnsi="Angsana New"/>
                <w:sz w:val="28"/>
                <w:szCs w:val="28"/>
              </w:rPr>
            </w:pPr>
          </w:p>
        </w:tc>
      </w:tr>
      <w:tr w:rsidR="00A67249" w14:paraId="061F8B74" w14:textId="77777777" w:rsidTr="00643A95">
        <w:trPr>
          <w:trHeight w:val="374"/>
        </w:trPr>
        <w:tc>
          <w:tcPr>
            <w:tcW w:w="3870" w:type="dxa"/>
            <w:shd w:val="clear" w:color="auto" w:fill="auto"/>
          </w:tcPr>
          <w:p w14:paraId="5F360879" w14:textId="77777777" w:rsidR="00A67249" w:rsidRDefault="00681B06">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Cash and cash equivalents</w:t>
            </w:r>
          </w:p>
        </w:tc>
        <w:tc>
          <w:tcPr>
            <w:tcW w:w="2016" w:type="dxa"/>
            <w:shd w:val="clear" w:color="auto" w:fill="auto"/>
          </w:tcPr>
          <w:p w14:paraId="36EFECF0"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6,977</w:t>
            </w:r>
          </w:p>
        </w:tc>
        <w:tc>
          <w:tcPr>
            <w:tcW w:w="2016" w:type="dxa"/>
            <w:shd w:val="clear" w:color="auto" w:fill="auto"/>
          </w:tcPr>
          <w:p w14:paraId="2D618B01"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121E7AB6" w14:textId="77777777" w:rsidR="00A67249" w:rsidRDefault="00681B06" w:rsidP="00643A95">
            <w:pPr>
              <w:tabs>
                <w:tab w:val="decimal" w:pos="1535"/>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36564753"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6,977</w:t>
            </w:r>
          </w:p>
        </w:tc>
        <w:tc>
          <w:tcPr>
            <w:tcW w:w="2016" w:type="dxa"/>
            <w:shd w:val="clear" w:color="auto" w:fill="auto"/>
          </w:tcPr>
          <w:p w14:paraId="26FAFF44"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6,977</w:t>
            </w:r>
          </w:p>
        </w:tc>
      </w:tr>
      <w:tr w:rsidR="00A67249" w14:paraId="353F250C" w14:textId="77777777" w:rsidTr="00643A95">
        <w:trPr>
          <w:trHeight w:val="374"/>
        </w:trPr>
        <w:tc>
          <w:tcPr>
            <w:tcW w:w="3870" w:type="dxa"/>
            <w:shd w:val="clear" w:color="auto" w:fill="auto"/>
          </w:tcPr>
          <w:p w14:paraId="03359A04" w14:textId="77777777" w:rsidR="00A67249" w:rsidRDefault="00681B06">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Temporary investments</w:t>
            </w:r>
          </w:p>
        </w:tc>
        <w:tc>
          <w:tcPr>
            <w:tcW w:w="2016" w:type="dxa"/>
            <w:shd w:val="clear" w:color="auto" w:fill="auto"/>
          </w:tcPr>
          <w:p w14:paraId="3A6239C2"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7,371</w:t>
            </w:r>
          </w:p>
        </w:tc>
        <w:tc>
          <w:tcPr>
            <w:tcW w:w="2016" w:type="dxa"/>
            <w:shd w:val="clear" w:color="auto" w:fill="auto"/>
          </w:tcPr>
          <w:p w14:paraId="654EAB0F"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7,371</w:t>
            </w:r>
          </w:p>
        </w:tc>
        <w:tc>
          <w:tcPr>
            <w:tcW w:w="2016" w:type="dxa"/>
            <w:shd w:val="clear" w:color="auto" w:fill="auto"/>
          </w:tcPr>
          <w:p w14:paraId="1605384B" w14:textId="77777777" w:rsidR="00A67249" w:rsidRDefault="00681B06" w:rsidP="00643A95">
            <w:pPr>
              <w:tabs>
                <w:tab w:val="decimal" w:pos="1535"/>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614D408E"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6BB260F9"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7,371</w:t>
            </w:r>
          </w:p>
        </w:tc>
      </w:tr>
      <w:tr w:rsidR="00A67249" w14:paraId="2B259F31" w14:textId="77777777" w:rsidTr="00643A95">
        <w:trPr>
          <w:trHeight w:val="374"/>
        </w:trPr>
        <w:tc>
          <w:tcPr>
            <w:tcW w:w="3870" w:type="dxa"/>
            <w:shd w:val="clear" w:color="auto" w:fill="auto"/>
          </w:tcPr>
          <w:p w14:paraId="527D091C" w14:textId="77777777" w:rsidR="00A67249" w:rsidRDefault="00681B06">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Trade and other current receivables</w:t>
            </w:r>
          </w:p>
        </w:tc>
        <w:tc>
          <w:tcPr>
            <w:tcW w:w="2016" w:type="dxa"/>
            <w:shd w:val="clear" w:color="auto" w:fill="auto"/>
          </w:tcPr>
          <w:p w14:paraId="21D36984"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75,815</w:t>
            </w:r>
          </w:p>
        </w:tc>
        <w:tc>
          <w:tcPr>
            <w:tcW w:w="2016" w:type="dxa"/>
            <w:shd w:val="clear" w:color="auto" w:fill="auto"/>
          </w:tcPr>
          <w:p w14:paraId="4683A779"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43BCA17A" w14:textId="77777777" w:rsidR="00A67249" w:rsidRDefault="00681B06" w:rsidP="00643A95">
            <w:pPr>
              <w:tabs>
                <w:tab w:val="decimal" w:pos="1535"/>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368B9AF7"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60,477</w:t>
            </w:r>
          </w:p>
        </w:tc>
        <w:tc>
          <w:tcPr>
            <w:tcW w:w="2016" w:type="dxa"/>
            <w:shd w:val="clear" w:color="auto" w:fill="auto"/>
          </w:tcPr>
          <w:p w14:paraId="24C4C0D0"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60,477</w:t>
            </w:r>
          </w:p>
        </w:tc>
      </w:tr>
      <w:tr w:rsidR="00A67249" w14:paraId="3539A913" w14:textId="77777777" w:rsidTr="00643A95">
        <w:trPr>
          <w:trHeight w:val="374"/>
        </w:trPr>
        <w:tc>
          <w:tcPr>
            <w:tcW w:w="3870" w:type="dxa"/>
            <w:shd w:val="clear" w:color="auto" w:fill="auto"/>
          </w:tcPr>
          <w:p w14:paraId="5D58D40B" w14:textId="77777777" w:rsidR="00A67249" w:rsidRDefault="00681B06">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Short-term loans to related parties</w:t>
            </w:r>
          </w:p>
        </w:tc>
        <w:tc>
          <w:tcPr>
            <w:tcW w:w="2016" w:type="dxa"/>
            <w:shd w:val="clear" w:color="auto" w:fill="auto"/>
          </w:tcPr>
          <w:p w14:paraId="33CBA182"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684,010</w:t>
            </w:r>
          </w:p>
        </w:tc>
        <w:tc>
          <w:tcPr>
            <w:tcW w:w="2016" w:type="dxa"/>
            <w:shd w:val="clear" w:color="auto" w:fill="auto"/>
          </w:tcPr>
          <w:p w14:paraId="25FFC734"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vAlign w:val="bottom"/>
          </w:tcPr>
          <w:p w14:paraId="6089DA99" w14:textId="77777777" w:rsidR="00A67249" w:rsidRDefault="00681B06" w:rsidP="00643A95">
            <w:pPr>
              <w:tabs>
                <w:tab w:val="decimal" w:pos="1500"/>
                <w:tab w:val="decimal" w:pos="1535"/>
                <w:tab w:val="left" w:pos="1780"/>
              </w:tabs>
              <w:ind w:right="93"/>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23940F14"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684,010</w:t>
            </w:r>
          </w:p>
        </w:tc>
        <w:tc>
          <w:tcPr>
            <w:tcW w:w="2016" w:type="dxa"/>
            <w:shd w:val="clear" w:color="auto" w:fill="auto"/>
          </w:tcPr>
          <w:p w14:paraId="02133089"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684,010</w:t>
            </w:r>
          </w:p>
        </w:tc>
      </w:tr>
      <w:tr w:rsidR="00A67249" w14:paraId="642054FC" w14:textId="77777777" w:rsidTr="00643A95">
        <w:trPr>
          <w:trHeight w:val="374"/>
        </w:trPr>
        <w:tc>
          <w:tcPr>
            <w:tcW w:w="3870" w:type="dxa"/>
            <w:shd w:val="clear" w:color="auto" w:fill="auto"/>
          </w:tcPr>
          <w:p w14:paraId="00180551" w14:textId="529CF7E1" w:rsidR="00A67249" w:rsidRDefault="00681B06">
            <w:pPr>
              <w:overflowPunct w:val="0"/>
              <w:autoSpaceDE w:val="0"/>
              <w:autoSpaceDN w:val="0"/>
              <w:adjustRightInd w:val="0"/>
              <w:spacing w:line="380" w:lineRule="exact"/>
              <w:textAlignment w:val="baseline"/>
              <w:rPr>
                <w:rFonts w:ascii="Angsana New" w:hAnsi="Angsana New"/>
                <w:sz w:val="28"/>
                <w:szCs w:val="28"/>
                <w:cs/>
              </w:rPr>
            </w:pPr>
            <w:r>
              <w:rPr>
                <w:rFonts w:ascii="Angsana New" w:hAnsi="Angsana New"/>
                <w:sz w:val="28"/>
                <w:szCs w:val="28"/>
              </w:rPr>
              <w:t xml:space="preserve">Current portion of </w:t>
            </w:r>
            <w:r w:rsidR="00877A67">
              <w:rPr>
                <w:rFonts w:ascii="Angsana New" w:hAnsi="Angsana New"/>
                <w:sz w:val="28"/>
                <w:szCs w:val="28"/>
              </w:rPr>
              <w:t>long-term loans</w:t>
            </w:r>
          </w:p>
        </w:tc>
        <w:tc>
          <w:tcPr>
            <w:tcW w:w="2016" w:type="dxa"/>
            <w:shd w:val="clear" w:color="auto" w:fill="auto"/>
            <w:vAlign w:val="bottom"/>
          </w:tcPr>
          <w:p w14:paraId="34909C83"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12,000</w:t>
            </w:r>
          </w:p>
        </w:tc>
        <w:tc>
          <w:tcPr>
            <w:tcW w:w="2016" w:type="dxa"/>
            <w:shd w:val="clear" w:color="auto" w:fill="auto"/>
            <w:vAlign w:val="bottom"/>
          </w:tcPr>
          <w:p w14:paraId="2AD12E40"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vAlign w:val="bottom"/>
          </w:tcPr>
          <w:p w14:paraId="35E81A81" w14:textId="77777777" w:rsidR="00A67249" w:rsidRDefault="00681B06" w:rsidP="00643A95">
            <w:pPr>
              <w:tabs>
                <w:tab w:val="decimal" w:pos="1500"/>
                <w:tab w:val="decimal" w:pos="1535"/>
                <w:tab w:val="left" w:pos="1780"/>
              </w:tabs>
              <w:ind w:right="93"/>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vAlign w:val="bottom"/>
          </w:tcPr>
          <w:p w14:paraId="244D84C2"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12,000</w:t>
            </w:r>
          </w:p>
        </w:tc>
        <w:tc>
          <w:tcPr>
            <w:tcW w:w="2016" w:type="dxa"/>
            <w:shd w:val="clear" w:color="auto" w:fill="auto"/>
            <w:vAlign w:val="bottom"/>
          </w:tcPr>
          <w:p w14:paraId="4CEABB4D"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12,000</w:t>
            </w:r>
          </w:p>
        </w:tc>
      </w:tr>
      <w:tr w:rsidR="00A67249" w14:paraId="42EBBF3D" w14:textId="77777777" w:rsidTr="00643A95">
        <w:trPr>
          <w:trHeight w:val="374"/>
        </w:trPr>
        <w:tc>
          <w:tcPr>
            <w:tcW w:w="3870" w:type="dxa"/>
            <w:shd w:val="clear" w:color="auto" w:fill="auto"/>
          </w:tcPr>
          <w:p w14:paraId="4769237C" w14:textId="77777777" w:rsidR="00A67249" w:rsidRDefault="00681B06">
            <w:pPr>
              <w:overflowPunct w:val="0"/>
              <w:autoSpaceDE w:val="0"/>
              <w:autoSpaceDN w:val="0"/>
              <w:adjustRightInd w:val="0"/>
              <w:spacing w:line="380" w:lineRule="exact"/>
              <w:textAlignment w:val="baseline"/>
              <w:rPr>
                <w:rFonts w:ascii="Angsana New" w:hAnsi="Angsana New"/>
                <w:sz w:val="28"/>
                <w:szCs w:val="28"/>
              </w:rPr>
            </w:pPr>
            <w:r>
              <w:rPr>
                <w:rFonts w:asciiTheme="majorBidi" w:hAnsiTheme="majorBidi"/>
                <w:sz w:val="28"/>
              </w:rPr>
              <w:t>Long-term loans</w:t>
            </w:r>
          </w:p>
        </w:tc>
        <w:tc>
          <w:tcPr>
            <w:tcW w:w="2016" w:type="dxa"/>
            <w:shd w:val="clear" w:color="auto" w:fill="auto"/>
          </w:tcPr>
          <w:p w14:paraId="27832104" w14:textId="77777777" w:rsidR="00A67249" w:rsidRDefault="00681B06">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8,000</w:t>
            </w:r>
          </w:p>
        </w:tc>
        <w:tc>
          <w:tcPr>
            <w:tcW w:w="2016" w:type="dxa"/>
            <w:shd w:val="clear" w:color="auto" w:fill="auto"/>
            <w:vAlign w:val="bottom"/>
          </w:tcPr>
          <w:p w14:paraId="6C966F8A" w14:textId="77777777" w:rsidR="00A67249" w:rsidRDefault="00681B06">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vAlign w:val="bottom"/>
          </w:tcPr>
          <w:p w14:paraId="62420036" w14:textId="77777777" w:rsidR="00A67249" w:rsidRDefault="00681B06" w:rsidP="00643A95">
            <w:pPr>
              <w:pBdr>
                <w:bottom w:val="single" w:sz="4" w:space="1" w:color="auto"/>
              </w:pBdr>
              <w:tabs>
                <w:tab w:val="left" w:pos="67"/>
                <w:tab w:val="decimal" w:pos="1500"/>
                <w:tab w:val="decimal" w:pos="1535"/>
                <w:tab w:val="left" w:pos="1780"/>
              </w:tabs>
              <w:ind w:right="93"/>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190EF3DB" w14:textId="77777777" w:rsidR="00A67249" w:rsidRDefault="00681B06">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8,000</w:t>
            </w:r>
          </w:p>
        </w:tc>
        <w:tc>
          <w:tcPr>
            <w:tcW w:w="2016" w:type="dxa"/>
            <w:shd w:val="clear" w:color="auto" w:fill="auto"/>
          </w:tcPr>
          <w:p w14:paraId="6DADE309" w14:textId="77777777" w:rsidR="00A67249" w:rsidRDefault="00681B06">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8,000</w:t>
            </w:r>
          </w:p>
        </w:tc>
      </w:tr>
      <w:tr w:rsidR="00A67249" w14:paraId="451D022C" w14:textId="77777777" w:rsidTr="00643A95">
        <w:trPr>
          <w:trHeight w:val="513"/>
        </w:trPr>
        <w:tc>
          <w:tcPr>
            <w:tcW w:w="3870" w:type="dxa"/>
            <w:shd w:val="clear" w:color="auto" w:fill="auto"/>
          </w:tcPr>
          <w:p w14:paraId="69146172" w14:textId="77777777" w:rsidR="00A67249" w:rsidRDefault="00681B06">
            <w:pPr>
              <w:overflowPunct w:val="0"/>
              <w:autoSpaceDE w:val="0"/>
              <w:autoSpaceDN w:val="0"/>
              <w:adjustRightInd w:val="0"/>
              <w:spacing w:line="380" w:lineRule="exact"/>
              <w:textAlignment w:val="baseline"/>
              <w:rPr>
                <w:rFonts w:ascii="Angsana New" w:hAnsi="Angsana New"/>
                <w:b/>
                <w:bCs/>
                <w:sz w:val="28"/>
                <w:szCs w:val="28"/>
                <w:cs/>
              </w:rPr>
            </w:pPr>
            <w:r>
              <w:rPr>
                <w:rFonts w:ascii="Angsana New" w:hAnsi="Angsana New"/>
                <w:b/>
                <w:bCs/>
                <w:sz w:val="28"/>
                <w:szCs w:val="28"/>
              </w:rPr>
              <w:t>Total financial assets</w:t>
            </w:r>
          </w:p>
        </w:tc>
        <w:tc>
          <w:tcPr>
            <w:tcW w:w="2016" w:type="dxa"/>
            <w:shd w:val="clear" w:color="auto" w:fill="auto"/>
          </w:tcPr>
          <w:p w14:paraId="4DEB4DE5" w14:textId="77777777" w:rsidR="00A67249" w:rsidRDefault="00681B06">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794,173</w:t>
            </w:r>
          </w:p>
        </w:tc>
        <w:tc>
          <w:tcPr>
            <w:tcW w:w="2016" w:type="dxa"/>
            <w:shd w:val="clear" w:color="auto" w:fill="auto"/>
          </w:tcPr>
          <w:p w14:paraId="57183137" w14:textId="77777777" w:rsidR="00A67249" w:rsidRDefault="00681B06">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7,371</w:t>
            </w:r>
          </w:p>
        </w:tc>
        <w:tc>
          <w:tcPr>
            <w:tcW w:w="2016" w:type="dxa"/>
            <w:shd w:val="clear" w:color="auto" w:fill="auto"/>
          </w:tcPr>
          <w:p w14:paraId="562501D1" w14:textId="77777777" w:rsidR="00A67249" w:rsidRDefault="00681B06" w:rsidP="00643A95">
            <w:pPr>
              <w:pBdr>
                <w:bottom w:val="double" w:sz="4" w:space="1" w:color="auto"/>
              </w:pBdr>
              <w:tabs>
                <w:tab w:val="decimal" w:pos="1535"/>
                <w:tab w:val="decimal" w:pos="1690"/>
              </w:tabs>
              <w:ind w:right="93"/>
              <w:jc w:val="right"/>
              <w:rPr>
                <w:rFonts w:ascii="Angsana New" w:hAnsi="Angsana New"/>
                <w:b/>
                <w:bCs/>
                <w:spacing w:val="-4"/>
                <w:sz w:val="28"/>
                <w:szCs w:val="28"/>
              </w:rPr>
            </w:pPr>
            <w:r>
              <w:rPr>
                <w:rFonts w:ascii="Angsana New" w:hAnsi="Angsana New"/>
                <w:b/>
                <w:bCs/>
                <w:spacing w:val="-4"/>
                <w:sz w:val="28"/>
                <w:szCs w:val="28"/>
              </w:rPr>
              <w:t>-</w:t>
            </w:r>
          </w:p>
        </w:tc>
        <w:tc>
          <w:tcPr>
            <w:tcW w:w="2016" w:type="dxa"/>
            <w:shd w:val="clear" w:color="auto" w:fill="auto"/>
          </w:tcPr>
          <w:p w14:paraId="64C38BE9" w14:textId="77777777" w:rsidR="00A67249" w:rsidRDefault="00681B06">
            <w:pPr>
              <w:pBdr>
                <w:bottom w:val="double" w:sz="4" w:space="1" w:color="auto"/>
              </w:pBdr>
              <w:jc w:val="right"/>
              <w:rPr>
                <w:rFonts w:ascii="Angsana New" w:hAnsi="Angsana New"/>
                <w:b/>
                <w:bCs/>
                <w:spacing w:val="-4"/>
                <w:sz w:val="28"/>
                <w:szCs w:val="28"/>
              </w:rPr>
            </w:pPr>
            <w:r>
              <w:rPr>
                <w:rFonts w:ascii="Angsana New" w:hAnsi="Angsana New"/>
                <w:b/>
                <w:bCs/>
                <w:spacing w:val="-4"/>
                <w:sz w:val="28"/>
                <w:szCs w:val="28"/>
              </w:rPr>
              <w:t>771,464</w:t>
            </w:r>
          </w:p>
        </w:tc>
        <w:tc>
          <w:tcPr>
            <w:tcW w:w="2016" w:type="dxa"/>
            <w:shd w:val="clear" w:color="auto" w:fill="auto"/>
          </w:tcPr>
          <w:p w14:paraId="3CDB5372" w14:textId="77777777" w:rsidR="00A67249" w:rsidRDefault="00681B06">
            <w:pPr>
              <w:pBdr>
                <w:bottom w:val="double" w:sz="4" w:space="1" w:color="auto"/>
              </w:pBdr>
              <w:tabs>
                <w:tab w:val="decimal" w:pos="1500"/>
              </w:tabs>
              <w:jc w:val="right"/>
              <w:rPr>
                <w:rFonts w:ascii="Angsana New" w:hAnsi="Angsana New"/>
                <w:b/>
                <w:bCs/>
                <w:spacing w:val="-4"/>
                <w:sz w:val="28"/>
                <w:szCs w:val="28"/>
              </w:rPr>
            </w:pPr>
            <w:r>
              <w:rPr>
                <w:rFonts w:ascii="Angsana New" w:hAnsi="Angsana New"/>
                <w:b/>
                <w:bCs/>
                <w:spacing w:val="-4"/>
                <w:sz w:val="28"/>
                <w:szCs w:val="28"/>
              </w:rPr>
              <w:t>778,835</w:t>
            </w:r>
          </w:p>
        </w:tc>
      </w:tr>
    </w:tbl>
    <w:p w14:paraId="04E92FF3" w14:textId="77777777" w:rsidR="00A67249" w:rsidRDefault="00A67249">
      <w:pPr>
        <w:spacing w:before="240" w:after="120" w:line="380" w:lineRule="exact"/>
        <w:ind w:left="547" w:right="-43"/>
        <w:rPr>
          <w:rFonts w:ascii="Angsana New" w:eastAsia="Arial Unicode MS" w:hAnsi="Angsana New"/>
          <w:sz w:val="28"/>
          <w:szCs w:val="28"/>
          <w:cs/>
        </w:rPr>
      </w:pPr>
    </w:p>
    <w:p w14:paraId="00E12837" w14:textId="77777777" w:rsidR="00A67249" w:rsidRDefault="00A67249">
      <w:pPr>
        <w:spacing w:before="240" w:after="120" w:line="380" w:lineRule="exact"/>
        <w:ind w:left="547" w:right="-43"/>
        <w:rPr>
          <w:rFonts w:ascii="Angsana New" w:eastAsia="Arial Unicode MS" w:hAnsi="Angsana New"/>
          <w:sz w:val="28"/>
          <w:szCs w:val="28"/>
        </w:rPr>
      </w:pPr>
    </w:p>
    <w:tbl>
      <w:tblPr>
        <w:tblW w:w="14134" w:type="dxa"/>
        <w:tblInd w:w="450" w:type="dxa"/>
        <w:tblLook w:val="04A0" w:firstRow="1" w:lastRow="0" w:firstColumn="1" w:lastColumn="0" w:noHBand="0" w:noVBand="1"/>
      </w:tblPr>
      <w:tblGrid>
        <w:gridCol w:w="4050"/>
        <w:gridCol w:w="2024"/>
        <w:gridCol w:w="2015"/>
        <w:gridCol w:w="2015"/>
        <w:gridCol w:w="2015"/>
        <w:gridCol w:w="2015"/>
      </w:tblGrid>
      <w:tr w:rsidR="00A67249" w14:paraId="0BC14BB9" w14:textId="77777777" w:rsidTr="00643A95">
        <w:trPr>
          <w:trHeight w:val="374"/>
          <w:tblHeader/>
        </w:trPr>
        <w:tc>
          <w:tcPr>
            <w:tcW w:w="4050" w:type="dxa"/>
            <w:shd w:val="clear" w:color="auto" w:fill="auto"/>
          </w:tcPr>
          <w:p w14:paraId="58D07C87" w14:textId="77777777" w:rsidR="00A67249" w:rsidRDefault="00A67249">
            <w:pPr>
              <w:overflowPunct w:val="0"/>
              <w:autoSpaceDE w:val="0"/>
              <w:autoSpaceDN w:val="0"/>
              <w:adjustRightInd w:val="0"/>
              <w:spacing w:line="380" w:lineRule="exact"/>
              <w:jc w:val="right"/>
              <w:textAlignment w:val="baseline"/>
              <w:rPr>
                <w:rFonts w:ascii="Angsana New" w:hAnsi="Angsana New"/>
                <w:sz w:val="28"/>
                <w:szCs w:val="28"/>
              </w:rPr>
            </w:pPr>
          </w:p>
        </w:tc>
        <w:tc>
          <w:tcPr>
            <w:tcW w:w="10084" w:type="dxa"/>
            <w:gridSpan w:val="5"/>
            <w:shd w:val="clear" w:color="auto" w:fill="auto"/>
          </w:tcPr>
          <w:p w14:paraId="514629E0" w14:textId="77777777" w:rsidR="00A67249" w:rsidRDefault="00681B06">
            <w:pPr>
              <w:overflowPunct w:val="0"/>
              <w:autoSpaceDE w:val="0"/>
              <w:autoSpaceDN w:val="0"/>
              <w:adjustRightInd w:val="0"/>
              <w:spacing w:line="380" w:lineRule="exact"/>
              <w:jc w:val="right"/>
              <w:textAlignment w:val="baseline"/>
              <w:rPr>
                <w:rFonts w:ascii="Angsana New" w:hAnsi="Angsana New"/>
                <w:sz w:val="28"/>
                <w:szCs w:val="28"/>
              </w:rPr>
            </w:pPr>
            <w:r>
              <w:rPr>
                <w:rFonts w:ascii="Angsana New" w:hAnsi="Angsana New"/>
                <w:sz w:val="28"/>
                <w:szCs w:val="28"/>
              </w:rPr>
              <w:t>(Unit: Thousand Baht)</w:t>
            </w:r>
          </w:p>
        </w:tc>
      </w:tr>
      <w:tr w:rsidR="00A67249" w14:paraId="0310F883" w14:textId="77777777" w:rsidTr="00643A95">
        <w:trPr>
          <w:trHeight w:val="374"/>
          <w:tblHeader/>
        </w:trPr>
        <w:tc>
          <w:tcPr>
            <w:tcW w:w="4050" w:type="dxa"/>
            <w:shd w:val="clear" w:color="auto" w:fill="auto"/>
          </w:tcPr>
          <w:p w14:paraId="1182A76A" w14:textId="77777777" w:rsidR="00A67249" w:rsidRDefault="00A67249">
            <w:pPr>
              <w:overflowPunct w:val="0"/>
              <w:autoSpaceDE w:val="0"/>
              <w:autoSpaceDN w:val="0"/>
              <w:adjustRightInd w:val="0"/>
              <w:spacing w:line="380" w:lineRule="exact"/>
              <w:textAlignment w:val="baseline"/>
              <w:rPr>
                <w:rFonts w:ascii="Angsana New" w:hAnsi="Angsana New"/>
                <w:sz w:val="28"/>
                <w:szCs w:val="28"/>
              </w:rPr>
            </w:pPr>
          </w:p>
        </w:tc>
        <w:tc>
          <w:tcPr>
            <w:tcW w:w="10084" w:type="dxa"/>
            <w:gridSpan w:val="5"/>
            <w:tcBorders>
              <w:bottom w:val="single" w:sz="4" w:space="0" w:color="auto"/>
            </w:tcBorders>
            <w:shd w:val="clear" w:color="auto" w:fill="auto"/>
          </w:tcPr>
          <w:p w14:paraId="5C5D519E" w14:textId="77777777" w:rsidR="00A67249" w:rsidRDefault="00681B06">
            <w:pPr>
              <w:overflowPunct w:val="0"/>
              <w:autoSpaceDE w:val="0"/>
              <w:autoSpaceDN w:val="0"/>
              <w:adjustRightInd w:val="0"/>
              <w:spacing w:line="380" w:lineRule="exact"/>
              <w:ind w:right="-120"/>
              <w:jc w:val="center"/>
              <w:textAlignment w:val="baseline"/>
              <w:rPr>
                <w:rFonts w:ascii="Angsana New" w:hAnsi="Angsana New"/>
                <w:sz w:val="28"/>
                <w:szCs w:val="28"/>
                <w:cs/>
              </w:rPr>
            </w:pPr>
            <w:r>
              <w:rPr>
                <w:rFonts w:ascii="Angsana New" w:hAnsi="Angsana New"/>
                <w:sz w:val="28"/>
                <w:szCs w:val="28"/>
              </w:rPr>
              <w:t>Separate financial statements</w:t>
            </w:r>
          </w:p>
        </w:tc>
      </w:tr>
      <w:tr w:rsidR="00A67249" w14:paraId="4ED2ABD4" w14:textId="77777777" w:rsidTr="00643A95">
        <w:trPr>
          <w:trHeight w:val="374"/>
          <w:tblHeader/>
        </w:trPr>
        <w:tc>
          <w:tcPr>
            <w:tcW w:w="4050" w:type="dxa"/>
            <w:shd w:val="clear" w:color="auto" w:fill="auto"/>
          </w:tcPr>
          <w:p w14:paraId="3D1A7276" w14:textId="77777777" w:rsidR="00A67249" w:rsidRDefault="00A67249">
            <w:pPr>
              <w:overflowPunct w:val="0"/>
              <w:autoSpaceDE w:val="0"/>
              <w:autoSpaceDN w:val="0"/>
              <w:adjustRightInd w:val="0"/>
              <w:spacing w:line="380" w:lineRule="exact"/>
              <w:textAlignment w:val="baseline"/>
              <w:rPr>
                <w:rFonts w:ascii="Angsana New" w:hAnsi="Angsana New"/>
                <w:sz w:val="28"/>
                <w:szCs w:val="28"/>
              </w:rPr>
            </w:pPr>
          </w:p>
        </w:tc>
        <w:tc>
          <w:tcPr>
            <w:tcW w:w="2024" w:type="dxa"/>
            <w:tcBorders>
              <w:top w:val="single" w:sz="4" w:space="0" w:color="auto"/>
            </w:tcBorders>
            <w:shd w:val="clear" w:color="auto" w:fill="auto"/>
            <w:vAlign w:val="bottom"/>
          </w:tcPr>
          <w:p w14:paraId="3AA5ED8A" w14:textId="77777777" w:rsidR="00A67249" w:rsidRDefault="00A67249">
            <w:pPr>
              <w:overflowPunct w:val="0"/>
              <w:autoSpaceDE w:val="0"/>
              <w:autoSpaceDN w:val="0"/>
              <w:adjustRightInd w:val="0"/>
              <w:spacing w:line="380" w:lineRule="exact"/>
              <w:ind w:right="-74"/>
              <w:jc w:val="center"/>
              <w:textAlignment w:val="baseline"/>
              <w:rPr>
                <w:rFonts w:ascii="Angsana New" w:hAnsi="Angsana New"/>
                <w:sz w:val="28"/>
                <w:szCs w:val="28"/>
                <w:cs/>
              </w:rPr>
            </w:pPr>
          </w:p>
        </w:tc>
        <w:tc>
          <w:tcPr>
            <w:tcW w:w="8060" w:type="dxa"/>
            <w:gridSpan w:val="4"/>
            <w:tcBorders>
              <w:top w:val="single" w:sz="4" w:space="0" w:color="auto"/>
            </w:tcBorders>
            <w:shd w:val="clear" w:color="auto" w:fill="auto"/>
            <w:vAlign w:val="bottom"/>
          </w:tcPr>
          <w:p w14:paraId="0A969B5B" w14:textId="77777777" w:rsidR="00A67249" w:rsidRDefault="00681B06">
            <w:pPr>
              <w:pBdr>
                <w:bottom w:val="single" w:sz="4" w:space="1" w:color="auto"/>
              </w:pBdr>
              <w:overflowPunct w:val="0"/>
              <w:autoSpaceDE w:val="0"/>
              <w:autoSpaceDN w:val="0"/>
              <w:adjustRightInd w:val="0"/>
              <w:spacing w:line="380" w:lineRule="exact"/>
              <w:ind w:right="-74"/>
              <w:jc w:val="center"/>
              <w:textAlignment w:val="baseline"/>
              <w:rPr>
                <w:rFonts w:ascii="Angsana New" w:hAnsi="Angsana New"/>
                <w:sz w:val="28"/>
                <w:szCs w:val="28"/>
              </w:rPr>
            </w:pPr>
            <w:r>
              <w:rPr>
                <w:rFonts w:ascii="Angsana New" w:hAnsi="Angsana New"/>
                <w:sz w:val="28"/>
                <w:szCs w:val="28"/>
              </w:rPr>
              <w:t>Classification and measurement in accordance with TFRS</w:t>
            </w:r>
            <w:r>
              <w:rPr>
                <w:rFonts w:ascii="Angsana New" w:hAnsi="Angsana New"/>
                <w:sz w:val="28"/>
                <w:szCs w:val="28"/>
                <w:cs/>
              </w:rPr>
              <w:t xml:space="preserve"> </w:t>
            </w:r>
            <w:r>
              <w:rPr>
                <w:rFonts w:ascii="Angsana New" w:hAnsi="Angsana New"/>
                <w:sz w:val="28"/>
                <w:szCs w:val="28"/>
              </w:rPr>
              <w:t>9</w:t>
            </w:r>
          </w:p>
        </w:tc>
      </w:tr>
      <w:tr w:rsidR="00A67249" w14:paraId="1D75F470" w14:textId="77777777" w:rsidTr="00643A95">
        <w:trPr>
          <w:trHeight w:val="720"/>
          <w:tblHeader/>
        </w:trPr>
        <w:tc>
          <w:tcPr>
            <w:tcW w:w="4050" w:type="dxa"/>
            <w:shd w:val="clear" w:color="auto" w:fill="auto"/>
          </w:tcPr>
          <w:p w14:paraId="0316BF95" w14:textId="77777777" w:rsidR="00A67249" w:rsidRDefault="00A67249">
            <w:pPr>
              <w:overflowPunct w:val="0"/>
              <w:autoSpaceDE w:val="0"/>
              <w:autoSpaceDN w:val="0"/>
              <w:adjustRightInd w:val="0"/>
              <w:spacing w:line="380" w:lineRule="exact"/>
              <w:textAlignment w:val="baseline"/>
              <w:rPr>
                <w:rFonts w:ascii="Angsana New" w:hAnsi="Angsana New"/>
                <w:sz w:val="28"/>
                <w:szCs w:val="28"/>
              </w:rPr>
            </w:pPr>
          </w:p>
        </w:tc>
        <w:tc>
          <w:tcPr>
            <w:tcW w:w="2024" w:type="dxa"/>
            <w:shd w:val="clear" w:color="auto" w:fill="auto"/>
            <w:vAlign w:val="bottom"/>
          </w:tcPr>
          <w:p w14:paraId="1AC06942" w14:textId="77777777" w:rsidR="00A67249" w:rsidRDefault="00681B06">
            <w:pPr>
              <w:pBdr>
                <w:bottom w:val="single" w:sz="4" w:space="1" w:color="auto"/>
              </w:pBdr>
              <w:overflowPunct w:val="0"/>
              <w:autoSpaceDE w:val="0"/>
              <w:autoSpaceDN w:val="0"/>
              <w:adjustRightInd w:val="0"/>
              <w:spacing w:line="380" w:lineRule="exact"/>
              <w:ind w:right="-15"/>
              <w:jc w:val="center"/>
              <w:textAlignment w:val="baseline"/>
              <w:rPr>
                <w:rFonts w:ascii="Angsana New" w:hAnsi="Angsana New"/>
                <w:sz w:val="28"/>
                <w:szCs w:val="28"/>
                <w:cs/>
              </w:rPr>
            </w:pPr>
            <w:r>
              <w:rPr>
                <w:rFonts w:ascii="Angsana New" w:hAnsi="Angsana New"/>
                <w:sz w:val="28"/>
                <w:szCs w:val="28"/>
              </w:rPr>
              <w:t>Carrying amounts under the former basis</w:t>
            </w:r>
          </w:p>
        </w:tc>
        <w:tc>
          <w:tcPr>
            <w:tcW w:w="2015" w:type="dxa"/>
            <w:shd w:val="clear" w:color="auto" w:fill="auto"/>
            <w:vAlign w:val="bottom"/>
          </w:tcPr>
          <w:p w14:paraId="6292D04F" w14:textId="77777777" w:rsidR="00A67249" w:rsidRDefault="00681B06">
            <w:pPr>
              <w:pBdr>
                <w:bottom w:val="single" w:sz="4" w:space="1" w:color="auto"/>
              </w:pBdr>
              <w:overflowPunct w:val="0"/>
              <w:autoSpaceDE w:val="0"/>
              <w:autoSpaceDN w:val="0"/>
              <w:adjustRightInd w:val="0"/>
              <w:spacing w:line="380" w:lineRule="exact"/>
              <w:jc w:val="center"/>
              <w:textAlignment w:val="baseline"/>
              <w:rPr>
                <w:rFonts w:ascii="Angsana New" w:hAnsi="Angsana New"/>
                <w:sz w:val="28"/>
                <w:szCs w:val="28"/>
              </w:rPr>
            </w:pPr>
            <w:r>
              <w:rPr>
                <w:rFonts w:ascii="Angsana New" w:hAnsi="Angsana New"/>
                <w:sz w:val="28"/>
                <w:szCs w:val="28"/>
              </w:rPr>
              <w:t>Fair value through profit or loss</w:t>
            </w:r>
          </w:p>
        </w:tc>
        <w:tc>
          <w:tcPr>
            <w:tcW w:w="2015" w:type="dxa"/>
            <w:shd w:val="clear" w:color="auto" w:fill="auto"/>
            <w:vAlign w:val="bottom"/>
          </w:tcPr>
          <w:p w14:paraId="354E548C" w14:textId="77777777" w:rsidR="00A67249" w:rsidRDefault="00681B06">
            <w:pPr>
              <w:pBdr>
                <w:bottom w:val="single" w:sz="4" w:space="1" w:color="auto"/>
              </w:pBdr>
              <w:overflowPunct w:val="0"/>
              <w:autoSpaceDE w:val="0"/>
              <w:autoSpaceDN w:val="0"/>
              <w:adjustRightInd w:val="0"/>
              <w:spacing w:line="380" w:lineRule="exact"/>
              <w:jc w:val="center"/>
              <w:textAlignment w:val="baseline"/>
              <w:rPr>
                <w:rFonts w:ascii="Angsana New" w:hAnsi="Angsana New"/>
                <w:sz w:val="28"/>
                <w:szCs w:val="28"/>
                <w:cs/>
              </w:rPr>
            </w:pPr>
            <w:r>
              <w:rPr>
                <w:rFonts w:ascii="Angsana New" w:hAnsi="Angsana New"/>
                <w:sz w:val="28"/>
                <w:szCs w:val="28"/>
              </w:rPr>
              <w:t>Fair value through other comprehensive income</w:t>
            </w:r>
          </w:p>
        </w:tc>
        <w:tc>
          <w:tcPr>
            <w:tcW w:w="2015" w:type="dxa"/>
            <w:shd w:val="clear" w:color="auto" w:fill="auto"/>
            <w:vAlign w:val="bottom"/>
          </w:tcPr>
          <w:p w14:paraId="190E3D47" w14:textId="77777777" w:rsidR="00A67249" w:rsidRDefault="00681B06">
            <w:pPr>
              <w:pBdr>
                <w:bottom w:val="single" w:sz="4" w:space="1" w:color="auto"/>
              </w:pBdr>
              <w:overflowPunct w:val="0"/>
              <w:autoSpaceDE w:val="0"/>
              <w:autoSpaceDN w:val="0"/>
              <w:adjustRightInd w:val="0"/>
              <w:spacing w:line="380" w:lineRule="exact"/>
              <w:jc w:val="center"/>
              <w:textAlignment w:val="baseline"/>
              <w:rPr>
                <w:rFonts w:ascii="Angsana New" w:hAnsi="Angsana New"/>
                <w:sz w:val="28"/>
                <w:szCs w:val="28"/>
                <w:cs/>
              </w:rPr>
            </w:pPr>
            <w:r>
              <w:rPr>
                <w:rFonts w:ascii="Angsana New" w:hAnsi="Angsana New"/>
                <w:sz w:val="28"/>
                <w:szCs w:val="28"/>
              </w:rPr>
              <w:t>Amortised cost</w:t>
            </w:r>
          </w:p>
        </w:tc>
        <w:tc>
          <w:tcPr>
            <w:tcW w:w="2015" w:type="dxa"/>
            <w:shd w:val="clear" w:color="auto" w:fill="auto"/>
            <w:vAlign w:val="bottom"/>
          </w:tcPr>
          <w:p w14:paraId="52518C08" w14:textId="77777777" w:rsidR="00A67249" w:rsidRDefault="00681B06">
            <w:pPr>
              <w:pBdr>
                <w:bottom w:val="single" w:sz="4" w:space="1" w:color="auto"/>
              </w:pBdr>
              <w:overflowPunct w:val="0"/>
              <w:autoSpaceDE w:val="0"/>
              <w:autoSpaceDN w:val="0"/>
              <w:adjustRightInd w:val="0"/>
              <w:spacing w:line="380" w:lineRule="exact"/>
              <w:ind w:right="-74"/>
              <w:jc w:val="center"/>
              <w:textAlignment w:val="baseline"/>
              <w:rPr>
                <w:rFonts w:ascii="Angsana New" w:hAnsi="Angsana New"/>
                <w:sz w:val="28"/>
                <w:szCs w:val="28"/>
              </w:rPr>
            </w:pPr>
            <w:r>
              <w:rPr>
                <w:rFonts w:ascii="Angsana New" w:hAnsi="Angsana New"/>
                <w:sz w:val="28"/>
                <w:szCs w:val="28"/>
              </w:rPr>
              <w:t>Total</w:t>
            </w:r>
          </w:p>
        </w:tc>
      </w:tr>
      <w:tr w:rsidR="00A67249" w14:paraId="5B7C9614" w14:textId="77777777" w:rsidTr="00643A95">
        <w:trPr>
          <w:trHeight w:val="374"/>
        </w:trPr>
        <w:tc>
          <w:tcPr>
            <w:tcW w:w="4050" w:type="dxa"/>
            <w:shd w:val="clear" w:color="auto" w:fill="auto"/>
          </w:tcPr>
          <w:p w14:paraId="512F24E2" w14:textId="77777777" w:rsidR="00A67249" w:rsidRDefault="00681B06">
            <w:pPr>
              <w:overflowPunct w:val="0"/>
              <w:autoSpaceDE w:val="0"/>
              <w:autoSpaceDN w:val="0"/>
              <w:adjustRightInd w:val="0"/>
              <w:spacing w:line="380" w:lineRule="exact"/>
              <w:textAlignment w:val="baseline"/>
              <w:rPr>
                <w:rFonts w:ascii="Angsana New" w:hAnsi="Angsana New"/>
                <w:b/>
                <w:bCs/>
                <w:sz w:val="28"/>
                <w:szCs w:val="28"/>
              </w:rPr>
            </w:pPr>
            <w:r>
              <w:rPr>
                <w:rFonts w:ascii="Angsana New" w:hAnsi="Angsana New"/>
                <w:b/>
                <w:bCs/>
                <w:sz w:val="28"/>
                <w:szCs w:val="28"/>
              </w:rPr>
              <w:t>Financial liabilities as at 1 January 2020</w:t>
            </w:r>
          </w:p>
        </w:tc>
        <w:tc>
          <w:tcPr>
            <w:tcW w:w="2024" w:type="dxa"/>
            <w:shd w:val="clear" w:color="auto" w:fill="auto"/>
          </w:tcPr>
          <w:p w14:paraId="18A6D4C9" w14:textId="77777777" w:rsidR="00A67249" w:rsidRDefault="00A67249">
            <w:pPr>
              <w:overflowPunct w:val="0"/>
              <w:autoSpaceDE w:val="0"/>
              <w:autoSpaceDN w:val="0"/>
              <w:adjustRightInd w:val="0"/>
              <w:spacing w:line="380" w:lineRule="exact"/>
              <w:jc w:val="center"/>
              <w:textAlignment w:val="baseline"/>
              <w:rPr>
                <w:rFonts w:ascii="Angsana New" w:hAnsi="Angsana New"/>
                <w:sz w:val="28"/>
                <w:szCs w:val="28"/>
              </w:rPr>
            </w:pPr>
          </w:p>
        </w:tc>
        <w:tc>
          <w:tcPr>
            <w:tcW w:w="2015" w:type="dxa"/>
            <w:shd w:val="clear" w:color="auto" w:fill="auto"/>
          </w:tcPr>
          <w:p w14:paraId="533DDEF6" w14:textId="77777777" w:rsidR="00A67249" w:rsidRDefault="00A67249">
            <w:pPr>
              <w:tabs>
                <w:tab w:val="left" w:pos="1780"/>
              </w:tabs>
              <w:overflowPunct w:val="0"/>
              <w:autoSpaceDE w:val="0"/>
              <w:autoSpaceDN w:val="0"/>
              <w:adjustRightInd w:val="0"/>
              <w:spacing w:line="380" w:lineRule="exact"/>
              <w:jc w:val="right"/>
              <w:textAlignment w:val="baseline"/>
              <w:rPr>
                <w:rFonts w:ascii="Angsana New" w:hAnsi="Angsana New"/>
                <w:sz w:val="28"/>
                <w:szCs w:val="28"/>
              </w:rPr>
            </w:pPr>
          </w:p>
        </w:tc>
        <w:tc>
          <w:tcPr>
            <w:tcW w:w="2015" w:type="dxa"/>
            <w:shd w:val="clear" w:color="auto" w:fill="auto"/>
          </w:tcPr>
          <w:p w14:paraId="079F6933" w14:textId="77777777" w:rsidR="00A67249" w:rsidRDefault="00A67249">
            <w:pPr>
              <w:overflowPunct w:val="0"/>
              <w:autoSpaceDE w:val="0"/>
              <w:autoSpaceDN w:val="0"/>
              <w:adjustRightInd w:val="0"/>
              <w:spacing w:line="380" w:lineRule="exact"/>
              <w:jc w:val="center"/>
              <w:textAlignment w:val="baseline"/>
              <w:rPr>
                <w:rFonts w:ascii="Angsana New" w:hAnsi="Angsana New"/>
                <w:sz w:val="28"/>
                <w:szCs w:val="28"/>
              </w:rPr>
            </w:pPr>
          </w:p>
        </w:tc>
        <w:tc>
          <w:tcPr>
            <w:tcW w:w="2015" w:type="dxa"/>
            <w:shd w:val="clear" w:color="auto" w:fill="auto"/>
          </w:tcPr>
          <w:p w14:paraId="0993773D" w14:textId="77777777" w:rsidR="00A67249" w:rsidRDefault="00A67249">
            <w:pPr>
              <w:overflowPunct w:val="0"/>
              <w:autoSpaceDE w:val="0"/>
              <w:autoSpaceDN w:val="0"/>
              <w:adjustRightInd w:val="0"/>
              <w:spacing w:line="380" w:lineRule="exact"/>
              <w:jc w:val="center"/>
              <w:textAlignment w:val="baseline"/>
              <w:rPr>
                <w:rFonts w:ascii="Angsana New" w:hAnsi="Angsana New"/>
                <w:sz w:val="28"/>
                <w:szCs w:val="28"/>
              </w:rPr>
            </w:pPr>
          </w:p>
        </w:tc>
        <w:tc>
          <w:tcPr>
            <w:tcW w:w="2015" w:type="dxa"/>
            <w:shd w:val="clear" w:color="auto" w:fill="auto"/>
          </w:tcPr>
          <w:p w14:paraId="79520AFD" w14:textId="77777777" w:rsidR="00A67249" w:rsidRDefault="00A67249">
            <w:pPr>
              <w:overflowPunct w:val="0"/>
              <w:autoSpaceDE w:val="0"/>
              <w:autoSpaceDN w:val="0"/>
              <w:adjustRightInd w:val="0"/>
              <w:spacing w:line="380" w:lineRule="exact"/>
              <w:jc w:val="center"/>
              <w:textAlignment w:val="baseline"/>
              <w:rPr>
                <w:rFonts w:ascii="Angsana New" w:hAnsi="Angsana New"/>
                <w:sz w:val="28"/>
                <w:szCs w:val="28"/>
              </w:rPr>
            </w:pPr>
          </w:p>
        </w:tc>
      </w:tr>
      <w:tr w:rsidR="00A67249" w14:paraId="66C03C39" w14:textId="77777777" w:rsidTr="00643A95">
        <w:trPr>
          <w:trHeight w:val="374"/>
        </w:trPr>
        <w:tc>
          <w:tcPr>
            <w:tcW w:w="4050" w:type="dxa"/>
            <w:shd w:val="clear" w:color="auto" w:fill="auto"/>
          </w:tcPr>
          <w:p w14:paraId="55965501" w14:textId="77777777" w:rsidR="00A67249" w:rsidRDefault="00681B06">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 xml:space="preserve">Bank overdraft and short-term borrowings from         </w:t>
            </w:r>
          </w:p>
          <w:p w14:paraId="0347FC1B" w14:textId="77777777" w:rsidR="00A67249" w:rsidRDefault="00681B06">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 xml:space="preserve">       financial institutions</w:t>
            </w:r>
          </w:p>
        </w:tc>
        <w:tc>
          <w:tcPr>
            <w:tcW w:w="2024" w:type="dxa"/>
            <w:shd w:val="clear" w:color="auto" w:fill="auto"/>
            <w:vAlign w:val="bottom"/>
          </w:tcPr>
          <w:p w14:paraId="7B9F4B22"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70,000</w:t>
            </w:r>
          </w:p>
        </w:tc>
        <w:tc>
          <w:tcPr>
            <w:tcW w:w="2015" w:type="dxa"/>
            <w:shd w:val="clear" w:color="auto" w:fill="auto"/>
            <w:vAlign w:val="bottom"/>
          </w:tcPr>
          <w:p w14:paraId="29124174"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5" w:type="dxa"/>
            <w:shd w:val="clear" w:color="auto" w:fill="auto"/>
            <w:vAlign w:val="bottom"/>
          </w:tcPr>
          <w:p w14:paraId="3C65D17D"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5" w:type="dxa"/>
            <w:shd w:val="clear" w:color="auto" w:fill="auto"/>
            <w:vAlign w:val="bottom"/>
          </w:tcPr>
          <w:p w14:paraId="292273CA"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70,000</w:t>
            </w:r>
          </w:p>
        </w:tc>
        <w:tc>
          <w:tcPr>
            <w:tcW w:w="2015" w:type="dxa"/>
            <w:shd w:val="clear" w:color="auto" w:fill="auto"/>
            <w:vAlign w:val="bottom"/>
          </w:tcPr>
          <w:p w14:paraId="29C0DBE2"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70,000</w:t>
            </w:r>
          </w:p>
        </w:tc>
      </w:tr>
      <w:tr w:rsidR="00A67249" w14:paraId="24F62813" w14:textId="77777777" w:rsidTr="00643A95">
        <w:trPr>
          <w:trHeight w:val="374"/>
        </w:trPr>
        <w:tc>
          <w:tcPr>
            <w:tcW w:w="4050" w:type="dxa"/>
            <w:shd w:val="clear" w:color="auto" w:fill="auto"/>
          </w:tcPr>
          <w:p w14:paraId="77D34FB7" w14:textId="77777777" w:rsidR="00A67249" w:rsidRDefault="00681B06">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Trade and other current payables</w:t>
            </w:r>
          </w:p>
        </w:tc>
        <w:tc>
          <w:tcPr>
            <w:tcW w:w="2024" w:type="dxa"/>
            <w:shd w:val="clear" w:color="auto" w:fill="auto"/>
            <w:vAlign w:val="bottom"/>
          </w:tcPr>
          <w:p w14:paraId="00A606BC"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73,754</w:t>
            </w:r>
          </w:p>
        </w:tc>
        <w:tc>
          <w:tcPr>
            <w:tcW w:w="2015" w:type="dxa"/>
            <w:shd w:val="clear" w:color="auto" w:fill="auto"/>
            <w:vAlign w:val="bottom"/>
          </w:tcPr>
          <w:p w14:paraId="7C5D1975"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5" w:type="dxa"/>
            <w:shd w:val="clear" w:color="auto" w:fill="auto"/>
            <w:vAlign w:val="bottom"/>
          </w:tcPr>
          <w:p w14:paraId="1AA6A26E"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5" w:type="dxa"/>
            <w:shd w:val="clear" w:color="auto" w:fill="auto"/>
            <w:vAlign w:val="bottom"/>
          </w:tcPr>
          <w:p w14:paraId="05B21DD2"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73,754</w:t>
            </w:r>
          </w:p>
        </w:tc>
        <w:tc>
          <w:tcPr>
            <w:tcW w:w="2015" w:type="dxa"/>
            <w:shd w:val="clear" w:color="auto" w:fill="auto"/>
            <w:vAlign w:val="bottom"/>
          </w:tcPr>
          <w:p w14:paraId="1D2EBC2F"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73,754</w:t>
            </w:r>
          </w:p>
        </w:tc>
      </w:tr>
      <w:tr w:rsidR="00A67249" w14:paraId="3100B1AD" w14:textId="77777777" w:rsidTr="00643A95">
        <w:trPr>
          <w:trHeight w:val="374"/>
        </w:trPr>
        <w:tc>
          <w:tcPr>
            <w:tcW w:w="4050" w:type="dxa"/>
            <w:shd w:val="clear" w:color="auto" w:fill="auto"/>
          </w:tcPr>
          <w:p w14:paraId="126C21F1" w14:textId="77777777" w:rsidR="00A67249" w:rsidRDefault="00681B06">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Short-term borrowings</w:t>
            </w:r>
          </w:p>
        </w:tc>
        <w:tc>
          <w:tcPr>
            <w:tcW w:w="2024" w:type="dxa"/>
            <w:shd w:val="clear" w:color="auto" w:fill="auto"/>
          </w:tcPr>
          <w:p w14:paraId="595EE780" w14:textId="77777777" w:rsidR="00A67249" w:rsidRDefault="00681B06">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89,105</w:t>
            </w:r>
          </w:p>
        </w:tc>
        <w:tc>
          <w:tcPr>
            <w:tcW w:w="2015" w:type="dxa"/>
            <w:shd w:val="clear" w:color="auto" w:fill="auto"/>
            <w:vAlign w:val="bottom"/>
          </w:tcPr>
          <w:p w14:paraId="28E4083F" w14:textId="77777777" w:rsidR="00A67249" w:rsidRDefault="00681B06">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5" w:type="dxa"/>
            <w:shd w:val="clear" w:color="auto" w:fill="auto"/>
            <w:vAlign w:val="bottom"/>
          </w:tcPr>
          <w:p w14:paraId="4F1D1E32" w14:textId="77777777" w:rsidR="00A67249" w:rsidRDefault="00681B06">
            <w:pPr>
              <w:pBdr>
                <w:bottom w:val="single" w:sz="4" w:space="1" w:color="auto"/>
              </w:pBdr>
              <w:tabs>
                <w:tab w:val="decimal" w:pos="1500"/>
                <w:tab w:val="decimal" w:pos="169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5" w:type="dxa"/>
            <w:shd w:val="clear" w:color="auto" w:fill="auto"/>
          </w:tcPr>
          <w:p w14:paraId="2B1C3EAE" w14:textId="77777777" w:rsidR="00A67249" w:rsidRDefault="00681B06">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89,105</w:t>
            </w:r>
          </w:p>
        </w:tc>
        <w:tc>
          <w:tcPr>
            <w:tcW w:w="2015" w:type="dxa"/>
            <w:shd w:val="clear" w:color="auto" w:fill="auto"/>
          </w:tcPr>
          <w:p w14:paraId="759D5CDE" w14:textId="77777777" w:rsidR="00A67249" w:rsidRDefault="00681B06">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89,105</w:t>
            </w:r>
          </w:p>
        </w:tc>
      </w:tr>
      <w:tr w:rsidR="00A67249" w14:paraId="10EC1214" w14:textId="77777777" w:rsidTr="00643A95">
        <w:trPr>
          <w:trHeight w:val="297"/>
        </w:trPr>
        <w:tc>
          <w:tcPr>
            <w:tcW w:w="4050" w:type="dxa"/>
            <w:shd w:val="clear" w:color="auto" w:fill="auto"/>
          </w:tcPr>
          <w:p w14:paraId="02AD0B99" w14:textId="77777777" w:rsidR="00A67249" w:rsidRDefault="00681B06">
            <w:pPr>
              <w:overflowPunct w:val="0"/>
              <w:autoSpaceDE w:val="0"/>
              <w:autoSpaceDN w:val="0"/>
              <w:adjustRightInd w:val="0"/>
              <w:spacing w:line="380" w:lineRule="exact"/>
              <w:textAlignment w:val="baseline"/>
              <w:rPr>
                <w:rFonts w:ascii="Angsana New" w:hAnsi="Angsana New"/>
                <w:b/>
                <w:bCs/>
                <w:sz w:val="28"/>
                <w:szCs w:val="28"/>
              </w:rPr>
            </w:pPr>
            <w:r>
              <w:rPr>
                <w:rFonts w:ascii="Angsana New" w:hAnsi="Angsana New"/>
                <w:b/>
                <w:bCs/>
                <w:sz w:val="28"/>
                <w:szCs w:val="28"/>
              </w:rPr>
              <w:t>Total financial liabilities</w:t>
            </w:r>
          </w:p>
        </w:tc>
        <w:tc>
          <w:tcPr>
            <w:tcW w:w="2024" w:type="dxa"/>
            <w:shd w:val="clear" w:color="auto" w:fill="auto"/>
            <w:vAlign w:val="bottom"/>
          </w:tcPr>
          <w:p w14:paraId="43A2A694" w14:textId="77777777" w:rsidR="00A67249" w:rsidRDefault="00681B06">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232,859</w:t>
            </w:r>
          </w:p>
        </w:tc>
        <w:tc>
          <w:tcPr>
            <w:tcW w:w="2015" w:type="dxa"/>
            <w:shd w:val="clear" w:color="auto" w:fill="auto"/>
            <w:vAlign w:val="bottom"/>
          </w:tcPr>
          <w:p w14:paraId="51DD45DF" w14:textId="77777777" w:rsidR="00A67249" w:rsidRDefault="00681B06">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w:t>
            </w:r>
          </w:p>
        </w:tc>
        <w:tc>
          <w:tcPr>
            <w:tcW w:w="2015" w:type="dxa"/>
            <w:shd w:val="clear" w:color="auto" w:fill="auto"/>
            <w:vAlign w:val="bottom"/>
          </w:tcPr>
          <w:p w14:paraId="30CE5F25" w14:textId="77777777" w:rsidR="00A67249" w:rsidRDefault="00681B06">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w:t>
            </w:r>
          </w:p>
        </w:tc>
        <w:tc>
          <w:tcPr>
            <w:tcW w:w="2015" w:type="dxa"/>
            <w:shd w:val="clear" w:color="auto" w:fill="auto"/>
            <w:vAlign w:val="bottom"/>
          </w:tcPr>
          <w:p w14:paraId="7824CDD4" w14:textId="77777777" w:rsidR="00A67249" w:rsidRDefault="00681B06">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232,859</w:t>
            </w:r>
          </w:p>
        </w:tc>
        <w:tc>
          <w:tcPr>
            <w:tcW w:w="2015" w:type="dxa"/>
            <w:shd w:val="clear" w:color="auto" w:fill="auto"/>
            <w:vAlign w:val="bottom"/>
          </w:tcPr>
          <w:p w14:paraId="36F9317B" w14:textId="77777777" w:rsidR="00A67249" w:rsidRDefault="00681B06">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232,859</w:t>
            </w:r>
          </w:p>
        </w:tc>
      </w:tr>
    </w:tbl>
    <w:p w14:paraId="19921326" w14:textId="77777777" w:rsidR="00A67249" w:rsidRDefault="00681B06">
      <w:pPr>
        <w:tabs>
          <w:tab w:val="left" w:pos="6662"/>
        </w:tabs>
        <w:spacing w:before="240" w:after="120" w:line="380" w:lineRule="exact"/>
        <w:ind w:left="547" w:right="-43"/>
        <w:rPr>
          <w:rFonts w:eastAsia="Arial Unicode MS"/>
        </w:rPr>
      </w:pPr>
      <w:r>
        <w:rPr>
          <w:rFonts w:ascii="Angsana New" w:eastAsia="Arial Unicode MS" w:hAnsi="Angsana New"/>
          <w:sz w:val="28"/>
          <w:szCs w:val="28"/>
        </w:rPr>
        <w:t xml:space="preserve">As at </w:t>
      </w:r>
      <w:r>
        <w:rPr>
          <w:rFonts w:ascii="Angsana New" w:eastAsia="Arial Unicode MS" w:hAnsi="Angsana New"/>
          <w:sz w:val="28"/>
          <w:szCs w:val="28"/>
          <w:cs/>
        </w:rPr>
        <w:t xml:space="preserve">1 </w:t>
      </w:r>
      <w:r>
        <w:rPr>
          <w:rFonts w:ascii="Angsana New" w:eastAsia="Arial Unicode MS" w:hAnsi="Angsana New"/>
          <w:sz w:val="28"/>
          <w:szCs w:val="28"/>
        </w:rPr>
        <w:t xml:space="preserve">January </w:t>
      </w:r>
      <w:r>
        <w:rPr>
          <w:rFonts w:ascii="Angsana New" w:eastAsia="Arial Unicode MS" w:hAnsi="Angsana New"/>
          <w:sz w:val="28"/>
          <w:szCs w:val="28"/>
          <w:cs/>
        </w:rPr>
        <w:t>2020</w:t>
      </w:r>
      <w:r>
        <w:rPr>
          <w:rFonts w:ascii="Angsana New" w:eastAsia="Arial Unicode MS" w:hAnsi="Angsana New"/>
          <w:sz w:val="28"/>
          <w:szCs w:val="28"/>
        </w:rPr>
        <w:t>, the Group has not designated any financial liabilities at fair value through profit or loss.</w:t>
      </w:r>
      <w:r>
        <w:rPr>
          <w:rFonts w:eastAsia="Arial Unicode MS"/>
        </w:rPr>
        <w:tab/>
      </w:r>
    </w:p>
    <w:p w14:paraId="13F568FB" w14:textId="77777777" w:rsidR="00A67249" w:rsidRDefault="00A67249">
      <w:pPr>
        <w:tabs>
          <w:tab w:val="left" w:pos="6662"/>
        </w:tabs>
        <w:spacing w:before="240" w:after="120" w:line="380" w:lineRule="exact"/>
        <w:ind w:left="547" w:right="-43"/>
        <w:rPr>
          <w:rFonts w:eastAsia="Arial Unicode MS"/>
        </w:rPr>
      </w:pPr>
    </w:p>
    <w:p w14:paraId="48C9264C" w14:textId="1EC8D8D2" w:rsidR="005E7478" w:rsidRDefault="005E7478">
      <w:pPr>
        <w:spacing w:line="240" w:lineRule="auto"/>
        <w:rPr>
          <w:rFonts w:eastAsia="Arial Unicode MS"/>
        </w:rPr>
      </w:pPr>
      <w:r>
        <w:rPr>
          <w:rFonts w:eastAsia="Arial Unicode MS"/>
        </w:rPr>
        <w:br w:type="page"/>
      </w:r>
    </w:p>
    <w:p w14:paraId="1A32BCA5" w14:textId="77777777" w:rsidR="00A67249" w:rsidRDefault="00A67249">
      <w:pPr>
        <w:tabs>
          <w:tab w:val="left" w:pos="6662"/>
        </w:tabs>
        <w:rPr>
          <w:rFonts w:eastAsia="Arial Unicode MS"/>
        </w:rPr>
        <w:sectPr w:rsidR="00A67249">
          <w:pgSz w:w="16834" w:h="11909" w:orient="landscape" w:code="9"/>
          <w:pgMar w:top="1800" w:right="1296" w:bottom="1019" w:left="1080" w:header="706" w:footer="706" w:gutter="0"/>
          <w:cols w:space="720"/>
          <w:docGrid w:linePitch="272"/>
        </w:sectPr>
      </w:pPr>
    </w:p>
    <w:p w14:paraId="67CF0587" w14:textId="77777777" w:rsidR="00A67249" w:rsidRDefault="00681B06">
      <w:pPr>
        <w:ind w:left="90"/>
        <w:rPr>
          <w:rFonts w:ascii="Angsana New" w:hAnsi="Angsana New"/>
          <w:b/>
          <w:bCs/>
          <w:sz w:val="28"/>
          <w:szCs w:val="28"/>
        </w:rPr>
      </w:pPr>
      <w:r>
        <w:rPr>
          <w:rFonts w:ascii="Angsana New" w:hAnsi="Angsana New"/>
          <w:b/>
          <w:bCs/>
          <w:sz w:val="28"/>
          <w:szCs w:val="28"/>
        </w:rPr>
        <w:lastRenderedPageBreak/>
        <w:t>Impairment of financial assets</w:t>
      </w:r>
    </w:p>
    <w:p w14:paraId="0C13F6AB" w14:textId="77777777" w:rsidR="00A67249" w:rsidRDefault="00681B06" w:rsidP="00D1206F">
      <w:pPr>
        <w:pStyle w:val="BlockText"/>
        <w:spacing w:before="120"/>
        <w:ind w:left="86" w:right="0" w:firstLine="0"/>
        <w:rPr>
          <w:rFonts w:ascii="Angsana New" w:hAnsi="Angsana New" w:cs="Angsana New"/>
          <w:lang w:val="en-US"/>
        </w:rPr>
      </w:pPr>
      <w:r>
        <w:rPr>
          <w:rFonts w:ascii="Angsana New" w:hAnsi="Angsana New" w:cs="Angsana New"/>
          <w:lang w:val="en-US"/>
        </w:rPr>
        <w:t xml:space="preserve">The Group has trade receivables that are subject to the expected credit loss model. The Company has trade receivables and long-term loans to related parties that are subject to the expected credit loss model. </w:t>
      </w:r>
    </w:p>
    <w:p w14:paraId="74EAC3CD" w14:textId="77777777" w:rsidR="00A67249" w:rsidRDefault="00681B06">
      <w:pPr>
        <w:pStyle w:val="BlockText"/>
        <w:ind w:left="90" w:right="0" w:firstLine="0"/>
        <w:rPr>
          <w:rFonts w:ascii="Angsana New" w:hAnsi="Angsana New" w:cs="Angsana New"/>
          <w:b/>
          <w:bCs/>
          <w:lang w:val="en-US"/>
        </w:rPr>
      </w:pPr>
      <w:r>
        <w:rPr>
          <w:rFonts w:ascii="Angsana New" w:hAnsi="Angsana New" w:cs="Angsana New"/>
          <w:b/>
          <w:bCs/>
          <w:lang w:val="en-US"/>
        </w:rPr>
        <w:t>Trade receivables</w:t>
      </w:r>
    </w:p>
    <w:p w14:paraId="6D668CD3" w14:textId="77777777" w:rsidR="00A67249" w:rsidRDefault="00681B06">
      <w:pPr>
        <w:pStyle w:val="BlockText"/>
        <w:spacing w:before="0"/>
        <w:ind w:left="90" w:right="0" w:firstLine="0"/>
        <w:rPr>
          <w:rFonts w:ascii="Angsana New" w:hAnsi="Angsana New" w:cs="Angsana New"/>
          <w:lang w:val="en-US"/>
        </w:rPr>
      </w:pPr>
      <w:r>
        <w:rPr>
          <w:rFonts w:ascii="Angsana New" w:hAnsi="Angsana New" w:cs="Angsana New"/>
          <w:lang w:val="en-US"/>
        </w:rPr>
        <w:t>The Group applies the simplified approach to measuring expected credit losses, which use a lifetime expected loss allowance for all trade receivables.</w:t>
      </w:r>
    </w:p>
    <w:p w14:paraId="12357683" w14:textId="77777777" w:rsidR="00A67249" w:rsidRDefault="00681B06">
      <w:pPr>
        <w:pStyle w:val="BlockText"/>
        <w:spacing w:before="0"/>
        <w:ind w:left="90" w:right="0" w:firstLine="0"/>
        <w:rPr>
          <w:rFonts w:ascii="Angsana New" w:hAnsi="Angsana New" w:cs="Angsana New"/>
          <w:lang w:val="en-US"/>
        </w:rPr>
      </w:pPr>
      <w:r>
        <w:rPr>
          <w:rFonts w:ascii="Angsana New" w:hAnsi="Angsana New" w:cs="Angsana New"/>
          <w:lang w:val="en-US"/>
        </w:rPr>
        <w:t xml:space="preserve">To measure the expected credit losses, trade receivables have been grouped based on shared credit risk characteristics and the days past due. The expected loss rates are based on the historical payment profiles, the corresponding historical credit losses experienced and the impact of potential factor to the expected loss rates. </w:t>
      </w:r>
    </w:p>
    <w:p w14:paraId="28103CCF" w14:textId="77777777" w:rsidR="00A67249" w:rsidRDefault="00681B06">
      <w:pPr>
        <w:pStyle w:val="BlockText"/>
        <w:ind w:left="90" w:right="0" w:firstLine="0"/>
        <w:rPr>
          <w:rFonts w:ascii="Angsana New" w:hAnsi="Angsana New" w:cs="Angsana New"/>
          <w:lang w:val="en-US"/>
        </w:rPr>
      </w:pPr>
      <w:r>
        <w:rPr>
          <w:rFonts w:ascii="Angsana New" w:hAnsi="Angsana New" w:cs="Angsana New"/>
          <w:lang w:val="en-US"/>
        </w:rPr>
        <w:t>On that basis, the loss allowance for trade receivables as at 1 January 2020 as follows:</w:t>
      </w:r>
    </w:p>
    <w:tbl>
      <w:tblPr>
        <w:tblW w:w="9180" w:type="dxa"/>
        <w:tblInd w:w="90" w:type="dxa"/>
        <w:tblLayout w:type="fixed"/>
        <w:tblLook w:val="04A0" w:firstRow="1" w:lastRow="0" w:firstColumn="1" w:lastColumn="0" w:noHBand="0" w:noVBand="1"/>
      </w:tblPr>
      <w:tblGrid>
        <w:gridCol w:w="2250"/>
        <w:gridCol w:w="1260"/>
        <w:gridCol w:w="1170"/>
        <w:gridCol w:w="1170"/>
        <w:gridCol w:w="1260"/>
        <w:gridCol w:w="1080"/>
        <w:gridCol w:w="990"/>
      </w:tblGrid>
      <w:tr w:rsidR="00A67249" w14:paraId="56273D4A" w14:textId="77777777">
        <w:trPr>
          <w:trHeight w:hRule="exact" w:val="374"/>
        </w:trPr>
        <w:tc>
          <w:tcPr>
            <w:tcW w:w="2250" w:type="dxa"/>
            <w:shd w:val="clear" w:color="auto" w:fill="auto"/>
            <w:vAlign w:val="bottom"/>
          </w:tcPr>
          <w:p w14:paraId="11F9940A" w14:textId="77777777" w:rsidR="00A67249" w:rsidRDefault="00A67249">
            <w:pPr>
              <w:pStyle w:val="BlockText"/>
              <w:ind w:left="0" w:right="0" w:firstLine="0"/>
              <w:rPr>
                <w:rFonts w:ascii="Angsana New" w:hAnsi="Angsana New" w:cs="Angsana New"/>
                <w:b/>
                <w:bCs/>
                <w:sz w:val="26"/>
                <w:szCs w:val="26"/>
                <w:cs/>
              </w:rPr>
            </w:pPr>
          </w:p>
        </w:tc>
        <w:tc>
          <w:tcPr>
            <w:tcW w:w="6930" w:type="dxa"/>
            <w:gridSpan w:val="6"/>
            <w:shd w:val="clear" w:color="auto" w:fill="auto"/>
            <w:vAlign w:val="bottom"/>
          </w:tcPr>
          <w:p w14:paraId="2EB0F802" w14:textId="77777777" w:rsidR="00A67249" w:rsidRDefault="00681B06">
            <w:pPr>
              <w:pStyle w:val="BlockText"/>
              <w:spacing w:before="0"/>
              <w:ind w:left="0" w:right="0" w:firstLine="0"/>
              <w:jc w:val="right"/>
              <w:rPr>
                <w:rFonts w:ascii="Angsana New" w:hAnsi="Angsana New" w:cs="Angsana New"/>
                <w:b/>
                <w:bCs/>
                <w:sz w:val="26"/>
                <w:szCs w:val="26"/>
                <w:cs/>
              </w:rPr>
            </w:pPr>
            <w:r>
              <w:rPr>
                <w:rFonts w:ascii="Angsana New" w:hAnsi="Angsana New" w:cs="Angsana New"/>
                <w:cs/>
              </w:rPr>
              <w:t>(Unit: Thousand Baht)</w:t>
            </w:r>
          </w:p>
        </w:tc>
      </w:tr>
      <w:tr w:rsidR="00A67249" w14:paraId="534468FC" w14:textId="77777777">
        <w:trPr>
          <w:trHeight w:hRule="exact" w:val="374"/>
        </w:trPr>
        <w:tc>
          <w:tcPr>
            <w:tcW w:w="2250" w:type="dxa"/>
            <w:shd w:val="clear" w:color="auto" w:fill="auto"/>
            <w:vAlign w:val="bottom"/>
          </w:tcPr>
          <w:p w14:paraId="3A67348C" w14:textId="77777777" w:rsidR="00A67249" w:rsidRDefault="00A67249">
            <w:pPr>
              <w:pStyle w:val="BlockText"/>
              <w:ind w:left="0" w:right="0" w:firstLine="0"/>
              <w:rPr>
                <w:rFonts w:ascii="Angsana New" w:hAnsi="Angsana New" w:cs="Angsana New"/>
                <w:sz w:val="26"/>
                <w:szCs w:val="26"/>
                <w:cs/>
              </w:rPr>
            </w:pPr>
          </w:p>
        </w:tc>
        <w:tc>
          <w:tcPr>
            <w:tcW w:w="6930" w:type="dxa"/>
            <w:gridSpan w:val="6"/>
            <w:tcBorders>
              <w:bottom w:val="single" w:sz="4" w:space="0" w:color="auto"/>
            </w:tcBorders>
            <w:shd w:val="clear" w:color="auto" w:fill="auto"/>
            <w:vAlign w:val="bottom"/>
          </w:tcPr>
          <w:p w14:paraId="2457B195" w14:textId="77777777" w:rsidR="00A67249" w:rsidRDefault="00681B06">
            <w:pPr>
              <w:pStyle w:val="BlockText"/>
              <w:spacing w:before="0"/>
              <w:ind w:left="0" w:right="0" w:firstLine="0"/>
              <w:jc w:val="center"/>
              <w:rPr>
                <w:rFonts w:ascii="Angsana New" w:hAnsi="Angsana New" w:cs="Angsana New"/>
                <w:sz w:val="26"/>
                <w:szCs w:val="26"/>
                <w:cs/>
              </w:rPr>
            </w:pPr>
            <w:r>
              <w:rPr>
                <w:rFonts w:ascii="Angsana New" w:hAnsi="Angsana New" w:cs="Angsana New"/>
                <w:sz w:val="26"/>
                <w:szCs w:val="26"/>
                <w:cs/>
              </w:rPr>
              <w:t>Consolidated financial statements</w:t>
            </w:r>
          </w:p>
        </w:tc>
      </w:tr>
      <w:tr w:rsidR="00A67249" w14:paraId="7E83E86F" w14:textId="77777777">
        <w:trPr>
          <w:trHeight w:hRule="exact" w:val="675"/>
        </w:trPr>
        <w:tc>
          <w:tcPr>
            <w:tcW w:w="2250" w:type="dxa"/>
            <w:shd w:val="clear" w:color="auto" w:fill="auto"/>
            <w:vAlign w:val="bottom"/>
          </w:tcPr>
          <w:p w14:paraId="027C6CCF" w14:textId="77777777" w:rsidR="00A67249" w:rsidRDefault="00681B06">
            <w:pPr>
              <w:pStyle w:val="BlockText"/>
              <w:pBdr>
                <w:bottom w:val="single" w:sz="4" w:space="1" w:color="auto"/>
              </w:pBdr>
              <w:ind w:left="-105" w:right="0" w:firstLine="0"/>
              <w:jc w:val="center"/>
              <w:rPr>
                <w:rFonts w:ascii="Angsana New" w:hAnsi="Angsana New" w:cs="Angsana New"/>
                <w:sz w:val="26"/>
                <w:szCs w:val="26"/>
                <w:cs/>
              </w:rPr>
            </w:pPr>
            <w:r>
              <w:rPr>
                <w:rFonts w:ascii="Angsana New" w:hAnsi="Angsana New" w:cs="Angsana New"/>
                <w:sz w:val="26"/>
                <w:szCs w:val="26"/>
                <w:cs/>
              </w:rPr>
              <w:t>As at 1 January 20</w:t>
            </w:r>
            <w:r>
              <w:rPr>
                <w:rFonts w:ascii="Angsana New" w:hAnsi="Angsana New" w:cs="Angsana New" w:hint="cs"/>
                <w:sz w:val="26"/>
                <w:szCs w:val="26"/>
                <w:cs/>
              </w:rPr>
              <w:t>20</w:t>
            </w:r>
          </w:p>
        </w:tc>
        <w:tc>
          <w:tcPr>
            <w:tcW w:w="1260" w:type="dxa"/>
            <w:tcBorders>
              <w:top w:val="single" w:sz="4" w:space="0" w:color="auto"/>
            </w:tcBorders>
            <w:shd w:val="clear" w:color="auto" w:fill="auto"/>
            <w:vAlign w:val="bottom"/>
          </w:tcPr>
          <w:p w14:paraId="7A66EBD5" w14:textId="77777777" w:rsidR="00A67249" w:rsidRDefault="00681B06">
            <w:pPr>
              <w:pStyle w:val="BlockText"/>
              <w:pBdr>
                <w:bottom w:val="single" w:sz="4" w:space="0" w:color="auto"/>
              </w:pBdr>
              <w:ind w:left="0" w:right="-72" w:firstLine="0"/>
              <w:jc w:val="center"/>
              <w:rPr>
                <w:rFonts w:ascii="Angsana New" w:hAnsi="Angsana New" w:cs="Angsana New"/>
                <w:sz w:val="26"/>
                <w:szCs w:val="26"/>
                <w:lang w:val="en-US"/>
              </w:rPr>
            </w:pPr>
            <w:r>
              <w:rPr>
                <w:rFonts w:ascii="Angsana New" w:hAnsi="Angsana New" w:cs="Angsana New"/>
                <w:sz w:val="26"/>
                <w:szCs w:val="26"/>
                <w:lang w:val="en-US"/>
              </w:rPr>
              <w:t>Current</w:t>
            </w:r>
          </w:p>
        </w:tc>
        <w:tc>
          <w:tcPr>
            <w:tcW w:w="1170" w:type="dxa"/>
            <w:tcBorders>
              <w:top w:val="single" w:sz="4" w:space="0" w:color="auto"/>
            </w:tcBorders>
            <w:shd w:val="clear" w:color="auto" w:fill="auto"/>
            <w:vAlign w:val="bottom"/>
          </w:tcPr>
          <w:p w14:paraId="597231C8" w14:textId="77777777" w:rsidR="00A67249" w:rsidRDefault="00681B06">
            <w:pPr>
              <w:pStyle w:val="BlockText"/>
              <w:pBdr>
                <w:bottom w:val="single" w:sz="4" w:space="0" w:color="auto"/>
              </w:pBdr>
              <w:ind w:left="0" w:right="-72" w:firstLine="0"/>
              <w:jc w:val="center"/>
              <w:rPr>
                <w:rFonts w:ascii="Angsana New" w:hAnsi="Angsana New" w:cs="Angsana New"/>
                <w:sz w:val="26"/>
                <w:szCs w:val="26"/>
                <w:lang w:val="en-US"/>
              </w:rPr>
            </w:pPr>
            <w:r>
              <w:rPr>
                <w:rFonts w:ascii="Angsana New" w:hAnsi="Angsana New" w:cs="Angsana New"/>
                <w:sz w:val="26"/>
                <w:szCs w:val="26"/>
                <w:lang w:val="en-US"/>
              </w:rPr>
              <w:t>1 - 30 days</w:t>
            </w:r>
          </w:p>
        </w:tc>
        <w:tc>
          <w:tcPr>
            <w:tcW w:w="1170" w:type="dxa"/>
            <w:tcBorders>
              <w:top w:val="single" w:sz="4" w:space="0" w:color="auto"/>
            </w:tcBorders>
            <w:shd w:val="clear" w:color="auto" w:fill="auto"/>
            <w:vAlign w:val="bottom"/>
          </w:tcPr>
          <w:p w14:paraId="0CECA9B0" w14:textId="77777777" w:rsidR="00A67249" w:rsidRDefault="00681B06">
            <w:pPr>
              <w:pStyle w:val="BlockText"/>
              <w:pBdr>
                <w:bottom w:val="single" w:sz="4" w:space="0" w:color="auto"/>
              </w:pBdr>
              <w:ind w:left="0" w:right="-72" w:firstLine="0"/>
              <w:jc w:val="center"/>
              <w:rPr>
                <w:rFonts w:ascii="Angsana New" w:hAnsi="Angsana New" w:cs="Angsana New"/>
                <w:sz w:val="26"/>
                <w:szCs w:val="26"/>
                <w:cs/>
              </w:rPr>
            </w:pPr>
            <w:r>
              <w:rPr>
                <w:rFonts w:ascii="Angsana New" w:hAnsi="Angsana New" w:cs="Angsana New"/>
                <w:sz w:val="26"/>
                <w:szCs w:val="26"/>
                <w:lang w:val="en-US"/>
              </w:rPr>
              <w:t>31 - 60 days</w:t>
            </w:r>
          </w:p>
        </w:tc>
        <w:tc>
          <w:tcPr>
            <w:tcW w:w="1260" w:type="dxa"/>
            <w:tcBorders>
              <w:top w:val="single" w:sz="4" w:space="0" w:color="auto"/>
            </w:tcBorders>
            <w:shd w:val="clear" w:color="auto" w:fill="auto"/>
            <w:vAlign w:val="bottom"/>
          </w:tcPr>
          <w:p w14:paraId="6E368B38" w14:textId="77777777" w:rsidR="00A67249" w:rsidRDefault="00681B06">
            <w:pPr>
              <w:pStyle w:val="BlockText"/>
              <w:pBdr>
                <w:bottom w:val="single" w:sz="4" w:space="0" w:color="auto"/>
              </w:pBdr>
              <w:ind w:left="0" w:right="-72" w:firstLine="0"/>
              <w:jc w:val="center"/>
              <w:rPr>
                <w:rFonts w:ascii="Angsana New" w:hAnsi="Angsana New" w:cs="Angsana New"/>
                <w:sz w:val="26"/>
                <w:szCs w:val="26"/>
                <w:cs/>
              </w:rPr>
            </w:pPr>
            <w:r>
              <w:rPr>
                <w:rFonts w:ascii="Angsana New" w:hAnsi="Angsana New" w:cs="Angsana New"/>
                <w:sz w:val="26"/>
                <w:szCs w:val="26"/>
                <w:lang w:val="en-US"/>
              </w:rPr>
              <w:t>61 - 90 days</w:t>
            </w:r>
          </w:p>
        </w:tc>
        <w:tc>
          <w:tcPr>
            <w:tcW w:w="1080" w:type="dxa"/>
            <w:tcBorders>
              <w:top w:val="single" w:sz="4" w:space="0" w:color="auto"/>
            </w:tcBorders>
            <w:shd w:val="clear" w:color="auto" w:fill="auto"/>
            <w:vAlign w:val="bottom"/>
          </w:tcPr>
          <w:p w14:paraId="3D87CBB8" w14:textId="77777777" w:rsidR="00A67249" w:rsidRDefault="00681B06">
            <w:pPr>
              <w:pStyle w:val="BlockText"/>
              <w:pBdr>
                <w:bottom w:val="single" w:sz="4" w:space="0" w:color="auto"/>
              </w:pBdr>
              <w:ind w:left="0" w:right="-72" w:firstLine="0"/>
              <w:jc w:val="center"/>
              <w:rPr>
                <w:rFonts w:ascii="Angsana New" w:hAnsi="Angsana New" w:cs="Angsana New"/>
                <w:sz w:val="26"/>
                <w:szCs w:val="26"/>
                <w:cs/>
              </w:rPr>
            </w:pPr>
            <w:r>
              <w:rPr>
                <w:rFonts w:ascii="Angsana New" w:hAnsi="Angsana New" w:cs="Angsana New" w:hint="cs"/>
                <w:sz w:val="26"/>
                <w:szCs w:val="26"/>
                <w:cs/>
              </w:rPr>
              <w:t>O</w:t>
            </w:r>
            <w:r>
              <w:rPr>
                <w:rFonts w:ascii="Angsana New" w:hAnsi="Angsana New" w:cs="Angsana New"/>
                <w:sz w:val="26"/>
                <w:szCs w:val="26"/>
                <w:cs/>
              </w:rPr>
              <w:t>ver</w:t>
            </w:r>
            <w:r>
              <w:rPr>
                <w:rFonts w:ascii="Angsana New" w:hAnsi="Angsana New" w:cs="Angsana New" w:hint="cs"/>
                <w:sz w:val="26"/>
                <w:szCs w:val="26"/>
                <w:cs/>
              </w:rPr>
              <w:t xml:space="preserve"> 90 day</w:t>
            </w:r>
            <w:r>
              <w:rPr>
                <w:rFonts w:ascii="Angsana New" w:hAnsi="Angsana New" w:cs="Angsana New"/>
                <w:sz w:val="26"/>
                <w:szCs w:val="26"/>
                <w:cs/>
              </w:rPr>
              <w:t>s</w:t>
            </w:r>
          </w:p>
        </w:tc>
        <w:tc>
          <w:tcPr>
            <w:tcW w:w="990" w:type="dxa"/>
            <w:tcBorders>
              <w:top w:val="single" w:sz="4" w:space="0" w:color="auto"/>
            </w:tcBorders>
            <w:shd w:val="clear" w:color="auto" w:fill="auto"/>
            <w:vAlign w:val="bottom"/>
          </w:tcPr>
          <w:p w14:paraId="1D9F2CBC" w14:textId="77777777" w:rsidR="00A67249" w:rsidRDefault="00681B06">
            <w:pPr>
              <w:pStyle w:val="BlockText"/>
              <w:pBdr>
                <w:bottom w:val="single" w:sz="4" w:space="0" w:color="auto"/>
              </w:pBdr>
              <w:ind w:left="0" w:right="-72" w:firstLine="0"/>
              <w:jc w:val="center"/>
              <w:rPr>
                <w:rFonts w:ascii="Angsana New" w:hAnsi="Angsana New" w:cs="Angsana New"/>
                <w:sz w:val="26"/>
                <w:szCs w:val="26"/>
                <w:cs/>
              </w:rPr>
            </w:pPr>
            <w:r>
              <w:rPr>
                <w:rFonts w:ascii="Angsana New" w:hAnsi="Angsana New" w:cs="Angsana New"/>
                <w:sz w:val="26"/>
                <w:szCs w:val="26"/>
                <w:cs/>
              </w:rPr>
              <w:t>Total</w:t>
            </w:r>
          </w:p>
        </w:tc>
      </w:tr>
      <w:tr w:rsidR="00A67249" w14:paraId="35F1D024" w14:textId="77777777">
        <w:trPr>
          <w:trHeight w:hRule="exact" w:val="374"/>
        </w:trPr>
        <w:tc>
          <w:tcPr>
            <w:tcW w:w="2250" w:type="dxa"/>
            <w:shd w:val="clear" w:color="auto" w:fill="auto"/>
            <w:vAlign w:val="bottom"/>
          </w:tcPr>
          <w:p w14:paraId="2578D6BF" w14:textId="77777777" w:rsidR="00A67249" w:rsidRDefault="00681B06">
            <w:pPr>
              <w:pStyle w:val="BlockText"/>
              <w:spacing w:before="0"/>
              <w:ind w:left="-105" w:right="0" w:firstLine="0"/>
              <w:rPr>
                <w:rFonts w:ascii="Angsana New" w:hAnsi="Angsana New" w:cs="Angsana New"/>
                <w:sz w:val="26"/>
                <w:szCs w:val="26"/>
                <w:cs/>
              </w:rPr>
            </w:pPr>
            <w:r>
              <w:rPr>
                <w:rFonts w:ascii="Angsana New" w:hAnsi="Angsana New" w:cs="Angsana New"/>
                <w:sz w:val="26"/>
                <w:szCs w:val="26"/>
                <w:cs/>
              </w:rPr>
              <w:t>Gross carrying amount</w:t>
            </w:r>
          </w:p>
        </w:tc>
        <w:tc>
          <w:tcPr>
            <w:tcW w:w="1260" w:type="dxa"/>
            <w:shd w:val="clear" w:color="auto" w:fill="auto"/>
            <w:vAlign w:val="bottom"/>
          </w:tcPr>
          <w:p w14:paraId="27D330EF" w14:textId="77777777" w:rsidR="00A67249" w:rsidRDefault="00681B06">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93,120</w:t>
            </w:r>
          </w:p>
        </w:tc>
        <w:tc>
          <w:tcPr>
            <w:tcW w:w="1170" w:type="dxa"/>
            <w:shd w:val="clear" w:color="auto" w:fill="auto"/>
            <w:vAlign w:val="bottom"/>
          </w:tcPr>
          <w:p w14:paraId="6C09089A" w14:textId="77777777" w:rsidR="00A67249" w:rsidRDefault="00681B06">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25,089</w:t>
            </w:r>
          </w:p>
        </w:tc>
        <w:tc>
          <w:tcPr>
            <w:tcW w:w="1170" w:type="dxa"/>
            <w:shd w:val="clear" w:color="auto" w:fill="auto"/>
            <w:vAlign w:val="bottom"/>
          </w:tcPr>
          <w:p w14:paraId="319BFC99" w14:textId="77777777" w:rsidR="00A67249" w:rsidRDefault="00681B06">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10,098</w:t>
            </w:r>
          </w:p>
        </w:tc>
        <w:tc>
          <w:tcPr>
            <w:tcW w:w="1260" w:type="dxa"/>
            <w:shd w:val="clear" w:color="auto" w:fill="auto"/>
            <w:vAlign w:val="bottom"/>
          </w:tcPr>
          <w:p w14:paraId="48364EC6" w14:textId="77777777" w:rsidR="00A67249" w:rsidRDefault="00681B06">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383</w:t>
            </w:r>
          </w:p>
        </w:tc>
        <w:tc>
          <w:tcPr>
            <w:tcW w:w="1080" w:type="dxa"/>
            <w:shd w:val="clear" w:color="auto" w:fill="auto"/>
            <w:vAlign w:val="bottom"/>
          </w:tcPr>
          <w:p w14:paraId="6678EFEC" w14:textId="77777777" w:rsidR="00A67249" w:rsidRDefault="00681B06">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10,572</w:t>
            </w:r>
          </w:p>
        </w:tc>
        <w:tc>
          <w:tcPr>
            <w:tcW w:w="990" w:type="dxa"/>
            <w:shd w:val="clear" w:color="auto" w:fill="auto"/>
            <w:vAlign w:val="bottom"/>
          </w:tcPr>
          <w:p w14:paraId="48992373" w14:textId="77777777" w:rsidR="00A67249" w:rsidRDefault="00681B06">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139,262</w:t>
            </w:r>
          </w:p>
        </w:tc>
      </w:tr>
      <w:tr w:rsidR="00A67249" w14:paraId="245694B2" w14:textId="77777777">
        <w:trPr>
          <w:trHeight w:hRule="exact" w:val="374"/>
        </w:trPr>
        <w:tc>
          <w:tcPr>
            <w:tcW w:w="2250" w:type="dxa"/>
            <w:shd w:val="clear" w:color="auto" w:fill="auto"/>
            <w:vAlign w:val="bottom"/>
          </w:tcPr>
          <w:p w14:paraId="18CAB4FF" w14:textId="77777777" w:rsidR="00A67249" w:rsidRDefault="00681B06">
            <w:pPr>
              <w:pStyle w:val="BlockText"/>
              <w:spacing w:before="0"/>
              <w:ind w:left="-105" w:right="0" w:firstLine="0"/>
              <w:jc w:val="left"/>
              <w:rPr>
                <w:rFonts w:ascii="Angsana New" w:hAnsi="Angsana New" w:cs="Angsana New"/>
                <w:sz w:val="26"/>
                <w:szCs w:val="26"/>
                <w:cs/>
              </w:rPr>
            </w:pPr>
            <w:r>
              <w:rPr>
                <w:rFonts w:ascii="Angsana New" w:hAnsi="Angsana New" w:cs="Angsana New" w:hint="cs"/>
                <w:sz w:val="26"/>
                <w:szCs w:val="26"/>
                <w:cs/>
              </w:rPr>
              <w:t>Expected credit loss allowance</w:t>
            </w:r>
          </w:p>
        </w:tc>
        <w:tc>
          <w:tcPr>
            <w:tcW w:w="1260" w:type="dxa"/>
            <w:shd w:val="clear" w:color="auto" w:fill="auto"/>
            <w:vAlign w:val="bottom"/>
          </w:tcPr>
          <w:p w14:paraId="338E4BCA" w14:textId="77777777" w:rsidR="00A67249" w:rsidRDefault="00681B06">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(4,872)</w:t>
            </w:r>
          </w:p>
        </w:tc>
        <w:tc>
          <w:tcPr>
            <w:tcW w:w="1170" w:type="dxa"/>
            <w:shd w:val="clear" w:color="auto" w:fill="auto"/>
            <w:vAlign w:val="bottom"/>
          </w:tcPr>
          <w:p w14:paraId="74FE6437" w14:textId="77777777" w:rsidR="00A67249" w:rsidRDefault="00681B06">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(2,632)</w:t>
            </w:r>
          </w:p>
        </w:tc>
        <w:tc>
          <w:tcPr>
            <w:tcW w:w="1170" w:type="dxa"/>
            <w:shd w:val="clear" w:color="auto" w:fill="auto"/>
            <w:vAlign w:val="bottom"/>
          </w:tcPr>
          <w:p w14:paraId="5E577808" w14:textId="77777777" w:rsidR="00A67249" w:rsidRDefault="00681B06">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(4,089)</w:t>
            </w:r>
          </w:p>
        </w:tc>
        <w:tc>
          <w:tcPr>
            <w:tcW w:w="1260" w:type="dxa"/>
            <w:shd w:val="clear" w:color="auto" w:fill="auto"/>
            <w:vAlign w:val="bottom"/>
          </w:tcPr>
          <w:p w14:paraId="5CA4B407" w14:textId="77777777" w:rsidR="00A67249" w:rsidRDefault="00681B06">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(201)</w:t>
            </w:r>
          </w:p>
        </w:tc>
        <w:tc>
          <w:tcPr>
            <w:tcW w:w="1080" w:type="dxa"/>
            <w:shd w:val="clear" w:color="auto" w:fill="auto"/>
            <w:vAlign w:val="bottom"/>
          </w:tcPr>
          <w:p w14:paraId="359B6AAD" w14:textId="77777777" w:rsidR="00A67249" w:rsidRDefault="00681B06">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(10,572)</w:t>
            </w:r>
          </w:p>
        </w:tc>
        <w:tc>
          <w:tcPr>
            <w:tcW w:w="990" w:type="dxa"/>
            <w:shd w:val="clear" w:color="auto" w:fill="auto"/>
          </w:tcPr>
          <w:p w14:paraId="26584B89" w14:textId="77777777" w:rsidR="00A67249" w:rsidRDefault="00681B06">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(22,366)</w:t>
            </w:r>
          </w:p>
        </w:tc>
      </w:tr>
    </w:tbl>
    <w:p w14:paraId="289346E9" w14:textId="77777777" w:rsidR="00A67249" w:rsidRDefault="00A67249">
      <w:pPr>
        <w:pStyle w:val="BlockText"/>
        <w:ind w:left="90" w:right="0" w:firstLine="0"/>
        <w:rPr>
          <w:rFonts w:ascii="Angsana New" w:hAnsi="Angsana New" w:cs="Angsana New"/>
          <w:lang w:val="en-US"/>
        </w:rPr>
      </w:pPr>
    </w:p>
    <w:tbl>
      <w:tblPr>
        <w:tblW w:w="9184" w:type="dxa"/>
        <w:tblInd w:w="90" w:type="dxa"/>
        <w:tblLayout w:type="fixed"/>
        <w:tblLook w:val="04A0" w:firstRow="1" w:lastRow="0" w:firstColumn="1" w:lastColumn="0" w:noHBand="0" w:noVBand="1"/>
      </w:tblPr>
      <w:tblGrid>
        <w:gridCol w:w="2250"/>
        <w:gridCol w:w="1264"/>
        <w:gridCol w:w="1170"/>
        <w:gridCol w:w="1170"/>
        <w:gridCol w:w="1260"/>
        <w:gridCol w:w="1080"/>
        <w:gridCol w:w="90"/>
        <w:gridCol w:w="900"/>
      </w:tblGrid>
      <w:tr w:rsidR="00A67249" w14:paraId="09466E64" w14:textId="77777777">
        <w:trPr>
          <w:trHeight w:hRule="exact" w:val="374"/>
        </w:trPr>
        <w:tc>
          <w:tcPr>
            <w:tcW w:w="2250" w:type="dxa"/>
            <w:shd w:val="clear" w:color="auto" w:fill="auto"/>
            <w:vAlign w:val="bottom"/>
          </w:tcPr>
          <w:p w14:paraId="35140EBE" w14:textId="77777777" w:rsidR="00A67249" w:rsidRDefault="00A67249">
            <w:pPr>
              <w:pStyle w:val="BlockText"/>
              <w:ind w:left="0" w:right="0" w:firstLine="0"/>
              <w:rPr>
                <w:rFonts w:ascii="Angsana New" w:hAnsi="Angsana New" w:cs="Angsana New"/>
                <w:b/>
                <w:bCs/>
                <w:sz w:val="26"/>
                <w:szCs w:val="26"/>
                <w:lang w:val="en-US"/>
              </w:rPr>
            </w:pPr>
          </w:p>
        </w:tc>
        <w:tc>
          <w:tcPr>
            <w:tcW w:w="6934" w:type="dxa"/>
            <w:gridSpan w:val="7"/>
            <w:shd w:val="clear" w:color="auto" w:fill="auto"/>
            <w:vAlign w:val="bottom"/>
          </w:tcPr>
          <w:p w14:paraId="5D866E68" w14:textId="77777777" w:rsidR="00A67249" w:rsidRDefault="00681B06">
            <w:pPr>
              <w:pStyle w:val="BlockText"/>
              <w:spacing w:before="0"/>
              <w:ind w:left="0" w:right="0" w:firstLine="0"/>
              <w:jc w:val="right"/>
              <w:rPr>
                <w:rFonts w:ascii="Angsana New" w:hAnsi="Angsana New" w:cs="Angsana New"/>
                <w:b/>
                <w:bCs/>
                <w:sz w:val="26"/>
                <w:szCs w:val="26"/>
                <w:cs/>
              </w:rPr>
            </w:pPr>
            <w:r>
              <w:rPr>
                <w:rFonts w:ascii="Angsana New" w:hAnsi="Angsana New" w:cs="Angsana New"/>
                <w:cs/>
              </w:rPr>
              <w:t>(Unit: Thousand Baht)</w:t>
            </w:r>
          </w:p>
        </w:tc>
      </w:tr>
      <w:tr w:rsidR="00A67249" w14:paraId="3BDF1794" w14:textId="77777777">
        <w:trPr>
          <w:trHeight w:hRule="exact" w:val="374"/>
        </w:trPr>
        <w:tc>
          <w:tcPr>
            <w:tcW w:w="2250" w:type="dxa"/>
            <w:shd w:val="clear" w:color="auto" w:fill="auto"/>
            <w:vAlign w:val="bottom"/>
          </w:tcPr>
          <w:p w14:paraId="6E05A74D" w14:textId="77777777" w:rsidR="00A67249" w:rsidRDefault="00A67249">
            <w:pPr>
              <w:pStyle w:val="BlockText"/>
              <w:ind w:left="0" w:right="0" w:firstLine="0"/>
              <w:rPr>
                <w:rFonts w:ascii="Angsana New" w:hAnsi="Angsana New" w:cs="Angsana New"/>
                <w:sz w:val="26"/>
                <w:szCs w:val="26"/>
                <w:lang w:val="en-US"/>
              </w:rPr>
            </w:pPr>
          </w:p>
        </w:tc>
        <w:tc>
          <w:tcPr>
            <w:tcW w:w="6934" w:type="dxa"/>
            <w:gridSpan w:val="7"/>
            <w:tcBorders>
              <w:bottom w:val="single" w:sz="4" w:space="0" w:color="auto"/>
            </w:tcBorders>
            <w:shd w:val="clear" w:color="auto" w:fill="auto"/>
            <w:vAlign w:val="bottom"/>
          </w:tcPr>
          <w:p w14:paraId="69F01EEB" w14:textId="77777777" w:rsidR="00A67249" w:rsidRDefault="00681B06">
            <w:pPr>
              <w:pStyle w:val="BlockText"/>
              <w:spacing w:before="0"/>
              <w:ind w:left="0" w:right="0" w:firstLine="0"/>
              <w:jc w:val="center"/>
              <w:rPr>
                <w:rFonts w:ascii="Angsana New" w:hAnsi="Angsana New" w:cs="Angsana New"/>
                <w:sz w:val="26"/>
                <w:szCs w:val="26"/>
                <w:cs/>
              </w:rPr>
            </w:pPr>
            <w:r>
              <w:rPr>
                <w:rFonts w:ascii="Angsana New" w:hAnsi="Angsana New" w:cs="Angsana New"/>
                <w:sz w:val="26"/>
                <w:szCs w:val="26"/>
                <w:cs/>
              </w:rPr>
              <w:t>Separate financial statements</w:t>
            </w:r>
          </w:p>
        </w:tc>
      </w:tr>
      <w:tr w:rsidR="00A67249" w14:paraId="051042D9" w14:textId="77777777">
        <w:trPr>
          <w:trHeight w:hRule="exact" w:val="675"/>
        </w:trPr>
        <w:tc>
          <w:tcPr>
            <w:tcW w:w="2250" w:type="dxa"/>
            <w:shd w:val="clear" w:color="auto" w:fill="auto"/>
            <w:vAlign w:val="bottom"/>
          </w:tcPr>
          <w:p w14:paraId="78986C6B" w14:textId="77777777" w:rsidR="00A67249" w:rsidRDefault="00681B06">
            <w:pPr>
              <w:pStyle w:val="BlockText"/>
              <w:pBdr>
                <w:bottom w:val="single" w:sz="4" w:space="1" w:color="auto"/>
              </w:pBdr>
              <w:ind w:left="-105" w:right="0" w:firstLine="0"/>
              <w:jc w:val="center"/>
              <w:rPr>
                <w:rFonts w:ascii="Angsana New" w:hAnsi="Angsana New" w:cs="Angsana New"/>
                <w:sz w:val="26"/>
                <w:szCs w:val="26"/>
                <w:cs/>
              </w:rPr>
            </w:pPr>
            <w:r>
              <w:rPr>
                <w:rFonts w:ascii="Angsana New" w:hAnsi="Angsana New" w:cs="Angsana New"/>
                <w:sz w:val="26"/>
                <w:szCs w:val="26"/>
                <w:cs/>
              </w:rPr>
              <w:t>As at 1 January 20</w:t>
            </w:r>
            <w:r>
              <w:rPr>
                <w:rFonts w:ascii="Angsana New" w:hAnsi="Angsana New" w:cs="Angsana New" w:hint="cs"/>
                <w:sz w:val="26"/>
                <w:szCs w:val="26"/>
                <w:cs/>
              </w:rPr>
              <w:t>20</w:t>
            </w:r>
          </w:p>
        </w:tc>
        <w:tc>
          <w:tcPr>
            <w:tcW w:w="1264" w:type="dxa"/>
            <w:shd w:val="clear" w:color="auto" w:fill="auto"/>
            <w:vAlign w:val="bottom"/>
          </w:tcPr>
          <w:p w14:paraId="0A84350B" w14:textId="77777777" w:rsidR="00A67249" w:rsidRDefault="00681B06">
            <w:pPr>
              <w:pStyle w:val="BlockText"/>
              <w:pBdr>
                <w:bottom w:val="single" w:sz="4" w:space="0" w:color="auto"/>
              </w:pBdr>
              <w:ind w:left="0" w:right="-72" w:firstLine="0"/>
              <w:jc w:val="center"/>
              <w:rPr>
                <w:rFonts w:ascii="Angsana New" w:hAnsi="Angsana New" w:cs="Angsana New"/>
                <w:sz w:val="26"/>
                <w:szCs w:val="26"/>
                <w:lang w:val="en-US"/>
              </w:rPr>
            </w:pPr>
            <w:r>
              <w:rPr>
                <w:rFonts w:ascii="Angsana New" w:hAnsi="Angsana New" w:cs="Angsana New"/>
                <w:sz w:val="26"/>
                <w:szCs w:val="26"/>
                <w:lang w:val="en-US"/>
              </w:rPr>
              <w:t>Current</w:t>
            </w:r>
          </w:p>
        </w:tc>
        <w:tc>
          <w:tcPr>
            <w:tcW w:w="1170" w:type="dxa"/>
            <w:shd w:val="clear" w:color="auto" w:fill="auto"/>
            <w:vAlign w:val="bottom"/>
          </w:tcPr>
          <w:p w14:paraId="0CF39754" w14:textId="77777777" w:rsidR="00A67249" w:rsidRDefault="00681B06">
            <w:pPr>
              <w:pStyle w:val="BlockText"/>
              <w:pBdr>
                <w:bottom w:val="single" w:sz="4" w:space="0" w:color="auto"/>
              </w:pBdr>
              <w:ind w:left="0" w:right="-72" w:firstLine="0"/>
              <w:jc w:val="center"/>
              <w:rPr>
                <w:rFonts w:ascii="Angsana New" w:hAnsi="Angsana New" w:cs="Angsana New"/>
                <w:sz w:val="26"/>
                <w:szCs w:val="26"/>
                <w:lang w:val="en-US"/>
              </w:rPr>
            </w:pPr>
            <w:r>
              <w:rPr>
                <w:rFonts w:ascii="Angsana New" w:hAnsi="Angsana New" w:cs="Angsana New"/>
                <w:sz w:val="26"/>
                <w:szCs w:val="26"/>
                <w:lang w:val="en-US"/>
              </w:rPr>
              <w:t>1 - 30 days</w:t>
            </w:r>
          </w:p>
        </w:tc>
        <w:tc>
          <w:tcPr>
            <w:tcW w:w="1170" w:type="dxa"/>
            <w:shd w:val="clear" w:color="auto" w:fill="auto"/>
            <w:vAlign w:val="bottom"/>
          </w:tcPr>
          <w:p w14:paraId="78012B0F" w14:textId="77777777" w:rsidR="00A67249" w:rsidRDefault="00681B06">
            <w:pPr>
              <w:pStyle w:val="BlockText"/>
              <w:pBdr>
                <w:bottom w:val="single" w:sz="4" w:space="0" w:color="auto"/>
              </w:pBdr>
              <w:ind w:left="0" w:right="-72" w:firstLine="0"/>
              <w:jc w:val="center"/>
              <w:rPr>
                <w:rFonts w:ascii="Angsana New" w:hAnsi="Angsana New" w:cs="Angsana New"/>
                <w:sz w:val="26"/>
                <w:szCs w:val="26"/>
                <w:cs/>
              </w:rPr>
            </w:pPr>
            <w:r>
              <w:rPr>
                <w:rFonts w:ascii="Angsana New" w:hAnsi="Angsana New" w:cs="Angsana New"/>
                <w:sz w:val="26"/>
                <w:szCs w:val="26"/>
                <w:lang w:val="en-US"/>
              </w:rPr>
              <w:t>31 - 60 days</w:t>
            </w:r>
          </w:p>
        </w:tc>
        <w:tc>
          <w:tcPr>
            <w:tcW w:w="1260" w:type="dxa"/>
            <w:shd w:val="clear" w:color="auto" w:fill="auto"/>
            <w:vAlign w:val="bottom"/>
          </w:tcPr>
          <w:p w14:paraId="5FDDCB78" w14:textId="77777777" w:rsidR="00A67249" w:rsidRDefault="00681B06">
            <w:pPr>
              <w:pStyle w:val="BlockText"/>
              <w:pBdr>
                <w:bottom w:val="single" w:sz="4" w:space="0" w:color="auto"/>
              </w:pBdr>
              <w:ind w:left="0" w:right="-72" w:firstLine="0"/>
              <w:jc w:val="center"/>
              <w:rPr>
                <w:rFonts w:ascii="Angsana New" w:hAnsi="Angsana New" w:cs="Angsana New"/>
                <w:sz w:val="26"/>
                <w:szCs w:val="26"/>
                <w:cs/>
              </w:rPr>
            </w:pPr>
            <w:r>
              <w:rPr>
                <w:rFonts w:ascii="Angsana New" w:hAnsi="Angsana New" w:cs="Angsana New"/>
                <w:sz w:val="26"/>
                <w:szCs w:val="26"/>
                <w:lang w:val="en-US"/>
              </w:rPr>
              <w:t>61 - 90 days</w:t>
            </w:r>
          </w:p>
        </w:tc>
        <w:tc>
          <w:tcPr>
            <w:tcW w:w="1080" w:type="dxa"/>
            <w:shd w:val="clear" w:color="auto" w:fill="auto"/>
            <w:vAlign w:val="bottom"/>
          </w:tcPr>
          <w:p w14:paraId="5AD39F85" w14:textId="77777777" w:rsidR="00A67249" w:rsidRDefault="00681B06">
            <w:pPr>
              <w:pStyle w:val="BlockText"/>
              <w:pBdr>
                <w:bottom w:val="single" w:sz="4" w:space="0" w:color="auto"/>
              </w:pBdr>
              <w:ind w:left="0" w:right="-72" w:firstLine="0"/>
              <w:jc w:val="center"/>
              <w:rPr>
                <w:rFonts w:ascii="Angsana New" w:hAnsi="Angsana New" w:cs="Angsana New"/>
                <w:sz w:val="26"/>
                <w:szCs w:val="26"/>
                <w:cs/>
              </w:rPr>
            </w:pPr>
            <w:r>
              <w:rPr>
                <w:rFonts w:ascii="Angsana New" w:hAnsi="Angsana New" w:cs="Angsana New" w:hint="cs"/>
                <w:sz w:val="26"/>
                <w:szCs w:val="26"/>
                <w:cs/>
              </w:rPr>
              <w:t>O</w:t>
            </w:r>
            <w:r>
              <w:rPr>
                <w:rFonts w:ascii="Angsana New" w:hAnsi="Angsana New" w:cs="Angsana New"/>
                <w:sz w:val="26"/>
                <w:szCs w:val="26"/>
                <w:cs/>
              </w:rPr>
              <w:t>ver</w:t>
            </w:r>
            <w:r>
              <w:rPr>
                <w:rFonts w:ascii="Angsana New" w:hAnsi="Angsana New" w:cs="Angsana New" w:hint="cs"/>
                <w:sz w:val="26"/>
                <w:szCs w:val="26"/>
                <w:cs/>
              </w:rPr>
              <w:t xml:space="preserve"> 90 day</w:t>
            </w:r>
            <w:r>
              <w:rPr>
                <w:rFonts w:ascii="Angsana New" w:hAnsi="Angsana New" w:cs="Angsana New"/>
                <w:sz w:val="26"/>
                <w:szCs w:val="26"/>
                <w:cs/>
              </w:rPr>
              <w:t>s</w:t>
            </w:r>
          </w:p>
        </w:tc>
        <w:tc>
          <w:tcPr>
            <w:tcW w:w="990" w:type="dxa"/>
            <w:gridSpan w:val="2"/>
            <w:shd w:val="clear" w:color="auto" w:fill="auto"/>
            <w:vAlign w:val="bottom"/>
          </w:tcPr>
          <w:p w14:paraId="039BA4DC" w14:textId="77777777" w:rsidR="00A67249" w:rsidRDefault="00681B06">
            <w:pPr>
              <w:pStyle w:val="BlockText"/>
              <w:pBdr>
                <w:bottom w:val="single" w:sz="4" w:space="0" w:color="auto"/>
              </w:pBdr>
              <w:ind w:left="0" w:right="-72" w:firstLine="0"/>
              <w:jc w:val="center"/>
              <w:rPr>
                <w:rFonts w:ascii="Angsana New" w:hAnsi="Angsana New" w:cs="Angsana New"/>
                <w:sz w:val="26"/>
                <w:szCs w:val="26"/>
                <w:cs/>
              </w:rPr>
            </w:pPr>
            <w:r>
              <w:rPr>
                <w:rFonts w:ascii="Angsana New" w:hAnsi="Angsana New" w:cs="Angsana New"/>
                <w:sz w:val="26"/>
                <w:szCs w:val="26"/>
                <w:cs/>
              </w:rPr>
              <w:t>Total</w:t>
            </w:r>
          </w:p>
        </w:tc>
      </w:tr>
      <w:tr w:rsidR="00A67249" w14:paraId="17EADE25" w14:textId="77777777">
        <w:trPr>
          <w:trHeight w:hRule="exact" w:val="432"/>
        </w:trPr>
        <w:tc>
          <w:tcPr>
            <w:tcW w:w="2250" w:type="dxa"/>
            <w:shd w:val="clear" w:color="auto" w:fill="auto"/>
            <w:vAlign w:val="bottom"/>
          </w:tcPr>
          <w:p w14:paraId="5BE137C7" w14:textId="77777777" w:rsidR="00A67249" w:rsidRDefault="00681B06">
            <w:pPr>
              <w:pStyle w:val="BlockText"/>
              <w:spacing w:before="0"/>
              <w:ind w:left="-105" w:right="0" w:firstLine="0"/>
              <w:rPr>
                <w:rFonts w:ascii="Angsana New" w:hAnsi="Angsana New" w:cs="Angsana New"/>
                <w:sz w:val="26"/>
                <w:szCs w:val="26"/>
                <w:cs/>
              </w:rPr>
            </w:pPr>
            <w:r>
              <w:rPr>
                <w:rFonts w:ascii="Angsana New" w:hAnsi="Angsana New" w:cs="Angsana New"/>
                <w:sz w:val="26"/>
                <w:szCs w:val="26"/>
                <w:cs/>
              </w:rPr>
              <w:t>Gross carrying amount</w:t>
            </w:r>
          </w:p>
        </w:tc>
        <w:tc>
          <w:tcPr>
            <w:tcW w:w="1264" w:type="dxa"/>
            <w:shd w:val="clear" w:color="auto" w:fill="auto"/>
            <w:vAlign w:val="bottom"/>
          </w:tcPr>
          <w:p w14:paraId="6A25A8EE" w14:textId="77777777" w:rsidR="00A67249" w:rsidRDefault="00681B06">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6,629</w:t>
            </w:r>
          </w:p>
        </w:tc>
        <w:tc>
          <w:tcPr>
            <w:tcW w:w="1170" w:type="dxa"/>
            <w:shd w:val="clear" w:color="auto" w:fill="auto"/>
            <w:vAlign w:val="bottom"/>
          </w:tcPr>
          <w:p w14:paraId="41CE91EB" w14:textId="77777777" w:rsidR="00A67249" w:rsidRDefault="00681B06">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149</w:t>
            </w:r>
          </w:p>
        </w:tc>
        <w:tc>
          <w:tcPr>
            <w:tcW w:w="1170" w:type="dxa"/>
            <w:shd w:val="clear" w:color="auto" w:fill="auto"/>
            <w:vAlign w:val="bottom"/>
          </w:tcPr>
          <w:p w14:paraId="2CC0CDF2" w14:textId="77777777" w:rsidR="00A67249" w:rsidRDefault="00681B06">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23</w:t>
            </w:r>
          </w:p>
        </w:tc>
        <w:tc>
          <w:tcPr>
            <w:tcW w:w="1260" w:type="dxa"/>
            <w:shd w:val="clear" w:color="auto" w:fill="auto"/>
            <w:vAlign w:val="bottom"/>
          </w:tcPr>
          <w:p w14:paraId="7BA99421" w14:textId="77777777" w:rsidR="00A67249" w:rsidRDefault="00681B06">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w:t>
            </w:r>
          </w:p>
        </w:tc>
        <w:tc>
          <w:tcPr>
            <w:tcW w:w="1170" w:type="dxa"/>
            <w:gridSpan w:val="2"/>
            <w:shd w:val="clear" w:color="auto" w:fill="auto"/>
            <w:vAlign w:val="bottom"/>
          </w:tcPr>
          <w:p w14:paraId="33A4A050" w14:textId="77777777" w:rsidR="00A67249" w:rsidRDefault="00681B06">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13,261</w:t>
            </w:r>
          </w:p>
        </w:tc>
        <w:tc>
          <w:tcPr>
            <w:tcW w:w="900" w:type="dxa"/>
            <w:shd w:val="clear" w:color="auto" w:fill="auto"/>
            <w:vAlign w:val="bottom"/>
          </w:tcPr>
          <w:p w14:paraId="4DA6ED4F" w14:textId="77777777" w:rsidR="00A67249" w:rsidRDefault="00681B06">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20</w:t>
            </w:r>
            <w:r>
              <w:rPr>
                <w:rFonts w:ascii="Angsana New" w:hAnsi="Angsana New"/>
                <w:spacing w:val="-4"/>
                <w:sz w:val="26"/>
                <w:szCs w:val="26"/>
              </w:rPr>
              <w:t>,</w:t>
            </w:r>
            <w:r>
              <w:rPr>
                <w:rFonts w:ascii="Angsana New" w:hAnsi="Angsana New" w:hint="cs"/>
                <w:spacing w:val="-4"/>
                <w:sz w:val="26"/>
                <w:szCs w:val="26"/>
                <w:cs/>
              </w:rPr>
              <w:t>062</w:t>
            </w:r>
          </w:p>
        </w:tc>
      </w:tr>
      <w:tr w:rsidR="00A67249" w14:paraId="0C25A5FD" w14:textId="77777777">
        <w:trPr>
          <w:trHeight w:hRule="exact" w:val="432"/>
        </w:trPr>
        <w:tc>
          <w:tcPr>
            <w:tcW w:w="2250" w:type="dxa"/>
            <w:shd w:val="clear" w:color="auto" w:fill="auto"/>
            <w:vAlign w:val="bottom"/>
          </w:tcPr>
          <w:p w14:paraId="2859013E" w14:textId="77777777" w:rsidR="00A67249" w:rsidRDefault="00681B06">
            <w:pPr>
              <w:pStyle w:val="BlockText"/>
              <w:spacing w:before="0"/>
              <w:ind w:left="-105" w:right="0" w:firstLine="0"/>
              <w:jc w:val="left"/>
              <w:rPr>
                <w:rFonts w:ascii="Angsana New" w:hAnsi="Angsana New" w:cs="Angsana New"/>
                <w:sz w:val="26"/>
                <w:szCs w:val="26"/>
                <w:cs/>
              </w:rPr>
            </w:pPr>
            <w:r>
              <w:rPr>
                <w:rFonts w:ascii="Angsana New" w:hAnsi="Angsana New" w:cs="Angsana New" w:hint="cs"/>
                <w:sz w:val="26"/>
                <w:szCs w:val="26"/>
                <w:cs/>
              </w:rPr>
              <w:t>Expected credit loss allowance</w:t>
            </w:r>
          </w:p>
        </w:tc>
        <w:tc>
          <w:tcPr>
            <w:tcW w:w="1264" w:type="dxa"/>
            <w:shd w:val="clear" w:color="auto" w:fill="auto"/>
            <w:vAlign w:val="bottom"/>
          </w:tcPr>
          <w:p w14:paraId="79916C28" w14:textId="77777777" w:rsidR="00A67249" w:rsidRDefault="00681B06">
            <w:pPr>
              <w:tabs>
                <w:tab w:val="decimal" w:pos="1500"/>
                <w:tab w:val="left" w:pos="1780"/>
              </w:tabs>
              <w:ind w:right="57"/>
              <w:jc w:val="right"/>
              <w:rPr>
                <w:rFonts w:ascii="Angsana New" w:hAnsi="Angsana New"/>
                <w:spacing w:val="-4"/>
                <w:sz w:val="26"/>
                <w:szCs w:val="26"/>
              </w:rPr>
            </w:pPr>
            <w:r>
              <w:rPr>
                <w:rFonts w:ascii="Angsana New" w:hAnsi="Angsana New"/>
                <w:spacing w:val="-4"/>
                <w:sz w:val="26"/>
                <w:szCs w:val="26"/>
              </w:rPr>
              <w:t>(1,340)</w:t>
            </w:r>
          </w:p>
        </w:tc>
        <w:tc>
          <w:tcPr>
            <w:tcW w:w="1170" w:type="dxa"/>
            <w:shd w:val="clear" w:color="auto" w:fill="auto"/>
            <w:vAlign w:val="bottom"/>
          </w:tcPr>
          <w:p w14:paraId="5AEF230E" w14:textId="77777777" w:rsidR="00A67249" w:rsidRDefault="00681B06">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(82)</w:t>
            </w:r>
          </w:p>
        </w:tc>
        <w:tc>
          <w:tcPr>
            <w:tcW w:w="1170" w:type="dxa"/>
            <w:shd w:val="clear" w:color="auto" w:fill="auto"/>
            <w:vAlign w:val="bottom"/>
          </w:tcPr>
          <w:p w14:paraId="2320B8EA" w14:textId="77777777" w:rsidR="00A67249" w:rsidRDefault="00681B06">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(16)</w:t>
            </w:r>
          </w:p>
        </w:tc>
        <w:tc>
          <w:tcPr>
            <w:tcW w:w="1260" w:type="dxa"/>
            <w:shd w:val="clear" w:color="auto" w:fill="auto"/>
            <w:vAlign w:val="bottom"/>
          </w:tcPr>
          <w:p w14:paraId="3962A0E8" w14:textId="77777777" w:rsidR="00A67249" w:rsidRDefault="00681B06">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w:t>
            </w:r>
          </w:p>
        </w:tc>
        <w:tc>
          <w:tcPr>
            <w:tcW w:w="1170" w:type="dxa"/>
            <w:gridSpan w:val="2"/>
            <w:shd w:val="clear" w:color="auto" w:fill="auto"/>
            <w:vAlign w:val="bottom"/>
          </w:tcPr>
          <w:p w14:paraId="17C3AB17" w14:textId="77777777" w:rsidR="00A67249" w:rsidRDefault="00681B06">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(13,261)</w:t>
            </w:r>
          </w:p>
        </w:tc>
        <w:tc>
          <w:tcPr>
            <w:tcW w:w="900" w:type="dxa"/>
            <w:shd w:val="clear" w:color="auto" w:fill="auto"/>
            <w:vAlign w:val="bottom"/>
          </w:tcPr>
          <w:p w14:paraId="48875DC8" w14:textId="77777777" w:rsidR="00A67249" w:rsidRDefault="00681B06">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(14,699)</w:t>
            </w:r>
          </w:p>
        </w:tc>
      </w:tr>
    </w:tbl>
    <w:p w14:paraId="1B5D96B5" w14:textId="77777777" w:rsidR="00A67249" w:rsidRDefault="00A67249">
      <w:pPr>
        <w:pStyle w:val="BlockText"/>
        <w:ind w:left="0" w:right="0" w:firstLine="0"/>
        <w:rPr>
          <w:rFonts w:ascii="Angsana New" w:hAnsi="Angsana New" w:cs="Angsana New"/>
          <w:cs/>
        </w:rPr>
      </w:pPr>
    </w:p>
    <w:p w14:paraId="706B4F47" w14:textId="77777777" w:rsidR="00A67249" w:rsidRDefault="00A67249">
      <w:pPr>
        <w:pStyle w:val="BlockText"/>
        <w:ind w:left="567" w:right="0" w:firstLine="0"/>
        <w:rPr>
          <w:rFonts w:ascii="Angsana New" w:hAnsi="Angsana New" w:cs="Angsana New"/>
          <w:lang w:val="en-US"/>
        </w:rPr>
      </w:pPr>
    </w:p>
    <w:p w14:paraId="5FCD5977" w14:textId="77777777" w:rsidR="00A67249" w:rsidRDefault="00A67249">
      <w:pPr>
        <w:pStyle w:val="BlockText"/>
        <w:ind w:left="567" w:right="0" w:firstLine="0"/>
        <w:rPr>
          <w:rFonts w:ascii="Angsana New" w:hAnsi="Angsana New" w:cs="Angsana New"/>
          <w:lang w:val="en-US"/>
        </w:rPr>
      </w:pPr>
    </w:p>
    <w:p w14:paraId="63EE220A" w14:textId="77777777" w:rsidR="00A67249" w:rsidRDefault="00A67249">
      <w:pPr>
        <w:pStyle w:val="BlockText"/>
        <w:ind w:left="567" w:right="0" w:firstLine="0"/>
        <w:rPr>
          <w:rFonts w:ascii="Angsana New" w:hAnsi="Angsana New" w:cs="Angsana New"/>
          <w:lang w:val="en-US"/>
        </w:rPr>
      </w:pPr>
    </w:p>
    <w:p w14:paraId="419CC47B" w14:textId="77777777" w:rsidR="00A67249" w:rsidRDefault="00A67249">
      <w:pPr>
        <w:pStyle w:val="BlockText"/>
        <w:ind w:left="567" w:right="0" w:firstLine="0"/>
        <w:rPr>
          <w:rFonts w:ascii="Angsana New" w:hAnsi="Angsana New" w:cs="Angsana New"/>
          <w:lang w:val="en-US"/>
        </w:rPr>
      </w:pPr>
    </w:p>
    <w:p w14:paraId="362A7D46" w14:textId="77777777" w:rsidR="00A67249" w:rsidRDefault="00681B06">
      <w:pPr>
        <w:pStyle w:val="BlockText"/>
        <w:spacing w:before="0"/>
        <w:ind w:left="90" w:right="0" w:firstLine="0"/>
        <w:rPr>
          <w:rFonts w:ascii="Angsana New" w:hAnsi="Angsana New" w:cs="Angsana New"/>
          <w:lang w:val="en-US"/>
        </w:rPr>
      </w:pPr>
      <w:r>
        <w:rPr>
          <w:rFonts w:ascii="Angsana New" w:hAnsi="Angsana New" w:cs="Angsana New"/>
          <w:lang w:val="en-US"/>
        </w:rPr>
        <w:lastRenderedPageBreak/>
        <w:t>The loss allowance for trade receivables as at 31 December 2019 is reconciled to the opening loss allowance for trade receivables as at 1 January 2020 as follows:</w:t>
      </w:r>
    </w:p>
    <w:tbl>
      <w:tblPr>
        <w:tblW w:w="9000" w:type="dxa"/>
        <w:tblInd w:w="90" w:type="dxa"/>
        <w:tblLook w:val="04A0" w:firstRow="1" w:lastRow="0" w:firstColumn="1" w:lastColumn="0" w:noHBand="0" w:noVBand="1"/>
      </w:tblPr>
      <w:tblGrid>
        <w:gridCol w:w="4969"/>
        <w:gridCol w:w="2051"/>
        <w:gridCol w:w="1980"/>
      </w:tblGrid>
      <w:tr w:rsidR="00A67249" w14:paraId="21B77C3F" w14:textId="77777777">
        <w:trPr>
          <w:trHeight w:hRule="exact" w:val="374"/>
        </w:trPr>
        <w:tc>
          <w:tcPr>
            <w:tcW w:w="4969" w:type="dxa"/>
            <w:shd w:val="clear" w:color="auto" w:fill="auto"/>
            <w:vAlign w:val="bottom"/>
          </w:tcPr>
          <w:p w14:paraId="1714B110" w14:textId="77777777" w:rsidR="00A67249" w:rsidRDefault="00A67249">
            <w:pPr>
              <w:pStyle w:val="BlockText"/>
              <w:spacing w:before="0"/>
              <w:ind w:left="0" w:right="0" w:firstLine="0"/>
              <w:rPr>
                <w:rFonts w:ascii="Angsana New" w:hAnsi="Angsana New" w:cs="Angsana New"/>
                <w:b/>
                <w:bCs/>
                <w:lang w:val="en-US"/>
              </w:rPr>
            </w:pPr>
          </w:p>
        </w:tc>
        <w:tc>
          <w:tcPr>
            <w:tcW w:w="4031" w:type="dxa"/>
            <w:gridSpan w:val="2"/>
            <w:shd w:val="clear" w:color="auto" w:fill="auto"/>
            <w:vAlign w:val="bottom"/>
          </w:tcPr>
          <w:p w14:paraId="0FD962FF" w14:textId="77777777" w:rsidR="00A67249" w:rsidRDefault="00681B06">
            <w:pPr>
              <w:pStyle w:val="BlockText"/>
              <w:spacing w:before="0"/>
              <w:ind w:left="0" w:right="-105" w:firstLine="0"/>
              <w:jc w:val="right"/>
              <w:rPr>
                <w:rFonts w:ascii="Angsana New" w:hAnsi="Angsana New" w:cs="Angsana New"/>
                <w:b/>
                <w:bCs/>
                <w:cs/>
              </w:rPr>
            </w:pPr>
            <w:r>
              <w:rPr>
                <w:rFonts w:ascii="Angsana New" w:hAnsi="Angsana New" w:cs="Angsana New"/>
                <w:cs/>
              </w:rPr>
              <w:t>(Unit: Thousand Baht)</w:t>
            </w:r>
          </w:p>
        </w:tc>
      </w:tr>
      <w:tr w:rsidR="00A67249" w14:paraId="500B1EAD" w14:textId="77777777">
        <w:trPr>
          <w:trHeight w:hRule="exact" w:val="864"/>
        </w:trPr>
        <w:tc>
          <w:tcPr>
            <w:tcW w:w="4969" w:type="dxa"/>
            <w:shd w:val="clear" w:color="auto" w:fill="auto"/>
            <w:vAlign w:val="bottom"/>
          </w:tcPr>
          <w:p w14:paraId="17264BCA" w14:textId="77777777" w:rsidR="00A67249" w:rsidRDefault="00A67249">
            <w:pPr>
              <w:pStyle w:val="BlockText"/>
              <w:spacing w:before="0"/>
              <w:ind w:left="0" w:right="0" w:firstLine="0"/>
              <w:rPr>
                <w:rFonts w:ascii="Angsana New" w:hAnsi="Angsana New" w:cs="Angsana New"/>
                <w:b/>
                <w:bCs/>
                <w:lang w:val="en-US"/>
              </w:rPr>
            </w:pPr>
          </w:p>
        </w:tc>
        <w:tc>
          <w:tcPr>
            <w:tcW w:w="2051" w:type="dxa"/>
            <w:shd w:val="clear" w:color="auto" w:fill="auto"/>
            <w:vAlign w:val="bottom"/>
          </w:tcPr>
          <w:p w14:paraId="33364220" w14:textId="77777777" w:rsidR="00A67249" w:rsidRDefault="00681B06">
            <w:pPr>
              <w:pStyle w:val="BlockText"/>
              <w:pBdr>
                <w:bottom w:val="single" w:sz="4" w:space="1" w:color="auto"/>
              </w:pBdr>
              <w:spacing w:before="0"/>
              <w:ind w:left="0" w:right="-72" w:firstLine="0"/>
              <w:jc w:val="center"/>
              <w:rPr>
                <w:rFonts w:ascii="Angsana New" w:hAnsi="Angsana New" w:cs="Angsana New"/>
                <w:cs/>
              </w:rPr>
            </w:pPr>
            <w:r>
              <w:rPr>
                <w:rFonts w:ascii="Angsana New" w:hAnsi="Angsana New" w:cs="Angsana New"/>
                <w:cs/>
              </w:rPr>
              <w:t>Consolidated</w:t>
            </w:r>
          </w:p>
          <w:p w14:paraId="439392E0" w14:textId="77777777" w:rsidR="00A67249" w:rsidRDefault="00681B06">
            <w:pPr>
              <w:pStyle w:val="BlockText"/>
              <w:pBdr>
                <w:bottom w:val="single" w:sz="4" w:space="1" w:color="auto"/>
              </w:pBdr>
              <w:spacing w:before="0"/>
              <w:ind w:left="0" w:right="-72" w:firstLine="0"/>
              <w:jc w:val="center"/>
              <w:rPr>
                <w:rFonts w:ascii="Angsana New" w:hAnsi="Angsana New" w:cs="Angsana New"/>
                <w:cs/>
              </w:rPr>
            </w:pPr>
            <w:r>
              <w:rPr>
                <w:rFonts w:ascii="Angsana New" w:hAnsi="Angsana New" w:cs="Angsana New"/>
                <w:cs/>
              </w:rPr>
              <w:t>financial statements</w:t>
            </w:r>
          </w:p>
        </w:tc>
        <w:tc>
          <w:tcPr>
            <w:tcW w:w="1980" w:type="dxa"/>
            <w:shd w:val="clear" w:color="auto" w:fill="auto"/>
            <w:vAlign w:val="bottom"/>
          </w:tcPr>
          <w:p w14:paraId="0F767FA2" w14:textId="5178FE28" w:rsidR="00A67249" w:rsidRDefault="00681B06">
            <w:pPr>
              <w:pStyle w:val="BlockText"/>
              <w:pBdr>
                <w:bottom w:val="single" w:sz="4" w:space="1" w:color="auto"/>
              </w:pBdr>
              <w:spacing w:before="0"/>
              <w:ind w:left="0" w:right="-72" w:firstLine="0"/>
              <w:jc w:val="center"/>
              <w:rPr>
                <w:rFonts w:ascii="Angsana New" w:hAnsi="Angsana New" w:cs="Angsana New"/>
                <w:cs/>
              </w:rPr>
            </w:pPr>
            <w:r>
              <w:rPr>
                <w:rFonts w:ascii="Angsana New" w:hAnsi="Angsana New" w:cs="Angsana New"/>
                <w:cs/>
              </w:rPr>
              <w:t>Separate</w:t>
            </w:r>
            <w:r w:rsidR="00291F0D">
              <w:rPr>
                <w:rFonts w:ascii="Angsana New" w:hAnsi="Angsana New" w:cs="Angsana New" w:hint="cs"/>
                <w:cs/>
              </w:rPr>
              <w:t xml:space="preserve"> </w:t>
            </w:r>
            <w:r>
              <w:rPr>
                <w:rFonts w:ascii="Angsana New" w:hAnsi="Angsana New" w:cs="Angsana New"/>
                <w:cs/>
              </w:rPr>
              <w:t>financial statements</w:t>
            </w:r>
          </w:p>
        </w:tc>
      </w:tr>
      <w:tr w:rsidR="00A67249" w14:paraId="1E0330EC" w14:textId="77777777">
        <w:trPr>
          <w:trHeight w:hRule="exact" w:val="374"/>
        </w:trPr>
        <w:tc>
          <w:tcPr>
            <w:tcW w:w="4969" w:type="dxa"/>
            <w:shd w:val="clear" w:color="auto" w:fill="auto"/>
            <w:vAlign w:val="bottom"/>
          </w:tcPr>
          <w:p w14:paraId="55A4AEDC" w14:textId="77777777" w:rsidR="00A67249" w:rsidRDefault="00681B06">
            <w:pPr>
              <w:pStyle w:val="BlockText"/>
              <w:spacing w:before="0"/>
              <w:ind w:left="-105" w:right="0" w:firstLine="0"/>
              <w:rPr>
                <w:rFonts w:ascii="Angsana New" w:hAnsi="Angsana New" w:cs="Angsana New"/>
                <w:b/>
                <w:bCs/>
                <w:lang w:val="en-US"/>
              </w:rPr>
            </w:pPr>
            <w:r>
              <w:rPr>
                <w:rFonts w:ascii="Angsana New" w:hAnsi="Angsana New" w:cs="Angsana New"/>
                <w:b/>
                <w:bCs/>
                <w:lang w:val="en-US"/>
              </w:rPr>
              <w:t>Expected credit loss allowance</w:t>
            </w:r>
          </w:p>
        </w:tc>
        <w:tc>
          <w:tcPr>
            <w:tcW w:w="2051" w:type="dxa"/>
            <w:shd w:val="clear" w:color="auto" w:fill="auto"/>
            <w:vAlign w:val="bottom"/>
          </w:tcPr>
          <w:p w14:paraId="29D509DC" w14:textId="77777777" w:rsidR="00A67249" w:rsidRDefault="00A67249">
            <w:pPr>
              <w:pStyle w:val="BlockText"/>
              <w:spacing w:before="0"/>
              <w:ind w:left="0" w:right="-72" w:firstLine="0"/>
              <w:jc w:val="right"/>
              <w:rPr>
                <w:rFonts w:ascii="Angsana New" w:hAnsi="Angsana New" w:cs="Angsana New"/>
                <w:cs/>
              </w:rPr>
            </w:pPr>
          </w:p>
        </w:tc>
        <w:tc>
          <w:tcPr>
            <w:tcW w:w="1980" w:type="dxa"/>
            <w:shd w:val="clear" w:color="auto" w:fill="auto"/>
            <w:vAlign w:val="bottom"/>
          </w:tcPr>
          <w:p w14:paraId="6CE811E3" w14:textId="77777777" w:rsidR="00A67249" w:rsidRDefault="00A67249">
            <w:pPr>
              <w:pStyle w:val="BlockText"/>
              <w:spacing w:before="0"/>
              <w:ind w:left="0" w:right="-72" w:firstLine="0"/>
              <w:jc w:val="right"/>
              <w:rPr>
                <w:rFonts w:ascii="Angsana New" w:hAnsi="Angsana New" w:cs="Angsana New"/>
                <w:lang w:val="en-US"/>
              </w:rPr>
            </w:pPr>
          </w:p>
        </w:tc>
      </w:tr>
      <w:tr w:rsidR="00A67249" w14:paraId="3DCF8ED1" w14:textId="77777777">
        <w:trPr>
          <w:trHeight w:hRule="exact" w:val="374"/>
        </w:trPr>
        <w:tc>
          <w:tcPr>
            <w:tcW w:w="4969" w:type="dxa"/>
            <w:shd w:val="clear" w:color="auto" w:fill="auto"/>
            <w:vAlign w:val="bottom"/>
          </w:tcPr>
          <w:p w14:paraId="7B788028" w14:textId="77777777" w:rsidR="00A67249" w:rsidRDefault="00681B06">
            <w:pPr>
              <w:pStyle w:val="BlockText"/>
              <w:spacing w:before="0"/>
              <w:ind w:left="-105" w:right="0" w:firstLine="0"/>
              <w:rPr>
                <w:rFonts w:ascii="Angsana New" w:hAnsi="Angsana New" w:cs="Angsana New"/>
                <w:cs/>
                <w:lang w:val="en-US"/>
              </w:rPr>
            </w:pPr>
            <w:r>
              <w:rPr>
                <w:rFonts w:ascii="Angsana New" w:hAnsi="Angsana New" w:cs="Angsana New"/>
                <w:cs/>
              </w:rPr>
              <w:t>As at 31 December 201</w:t>
            </w:r>
            <w:r>
              <w:rPr>
                <w:rFonts w:ascii="Angsana New" w:hAnsi="Angsana New" w:cs="Angsana New" w:hint="cs"/>
                <w:cs/>
              </w:rPr>
              <w:t>9</w:t>
            </w:r>
          </w:p>
        </w:tc>
        <w:tc>
          <w:tcPr>
            <w:tcW w:w="2051" w:type="dxa"/>
            <w:shd w:val="clear" w:color="auto" w:fill="auto"/>
            <w:vAlign w:val="bottom"/>
          </w:tcPr>
          <w:p w14:paraId="58D98819"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767</w:t>
            </w:r>
          </w:p>
        </w:tc>
        <w:tc>
          <w:tcPr>
            <w:tcW w:w="1980" w:type="dxa"/>
            <w:shd w:val="clear" w:color="auto" w:fill="auto"/>
            <w:vAlign w:val="bottom"/>
          </w:tcPr>
          <w:p w14:paraId="2C4713CE"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r>
      <w:tr w:rsidR="00A67249" w14:paraId="628B0637" w14:textId="77777777">
        <w:trPr>
          <w:trHeight w:hRule="exact" w:val="693"/>
        </w:trPr>
        <w:tc>
          <w:tcPr>
            <w:tcW w:w="4969" w:type="dxa"/>
            <w:shd w:val="clear" w:color="auto" w:fill="auto"/>
            <w:vAlign w:val="bottom"/>
          </w:tcPr>
          <w:p w14:paraId="5EA6BE9E" w14:textId="77777777" w:rsidR="00A67249" w:rsidRDefault="00681B06">
            <w:pPr>
              <w:pStyle w:val="BlockText"/>
              <w:spacing w:before="0"/>
              <w:ind w:left="-105" w:right="0" w:firstLine="0"/>
              <w:rPr>
                <w:rFonts w:ascii="Angsana New" w:hAnsi="Angsana New" w:cs="Angsana New"/>
                <w:lang w:val="en-US"/>
              </w:rPr>
            </w:pPr>
            <w:r>
              <w:rPr>
                <w:rFonts w:ascii="Angsana New" w:hAnsi="Angsana New" w:cs="Angsana New"/>
                <w:lang w:val="en-US"/>
              </w:rPr>
              <w:t xml:space="preserve">Amounts restated through opening </w:t>
            </w:r>
          </w:p>
          <w:p w14:paraId="3DEB934F" w14:textId="77777777" w:rsidR="00A67249" w:rsidRDefault="00681B06">
            <w:pPr>
              <w:pStyle w:val="BlockText"/>
              <w:spacing w:before="0"/>
              <w:ind w:left="-105" w:right="0" w:firstLine="0"/>
              <w:rPr>
                <w:rFonts w:ascii="Angsana New" w:hAnsi="Angsana New" w:cs="Angsana New"/>
                <w:lang w:val="en-US"/>
              </w:rPr>
            </w:pPr>
            <w:r>
              <w:rPr>
                <w:rFonts w:ascii="Angsana New" w:hAnsi="Angsana New" w:cs="Angsana New" w:hint="cs"/>
                <w:cs/>
                <w:lang w:val="en-US"/>
              </w:rPr>
              <w:t xml:space="preserve">    </w:t>
            </w:r>
            <w:r>
              <w:rPr>
                <w:rFonts w:ascii="Angsana New" w:hAnsi="Angsana New" w:cs="Angsana New"/>
                <w:lang w:val="en-US"/>
              </w:rPr>
              <w:t>unappropriated deficit</w:t>
            </w:r>
          </w:p>
        </w:tc>
        <w:tc>
          <w:tcPr>
            <w:tcW w:w="2051" w:type="dxa"/>
            <w:shd w:val="clear" w:color="auto" w:fill="auto"/>
            <w:vAlign w:val="bottom"/>
          </w:tcPr>
          <w:p w14:paraId="117F045C" w14:textId="77777777" w:rsidR="00A67249" w:rsidRDefault="00681B06">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24,693</w:t>
            </w:r>
          </w:p>
        </w:tc>
        <w:tc>
          <w:tcPr>
            <w:tcW w:w="1980" w:type="dxa"/>
            <w:shd w:val="clear" w:color="auto" w:fill="auto"/>
            <w:vAlign w:val="bottom"/>
          </w:tcPr>
          <w:p w14:paraId="50D6FBE9" w14:textId="77777777" w:rsidR="00A67249" w:rsidRDefault="00681B06">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15,338</w:t>
            </w:r>
          </w:p>
        </w:tc>
      </w:tr>
      <w:tr w:rsidR="00A67249" w14:paraId="424E4D2E" w14:textId="77777777">
        <w:trPr>
          <w:trHeight w:hRule="exact" w:val="450"/>
        </w:trPr>
        <w:tc>
          <w:tcPr>
            <w:tcW w:w="4969" w:type="dxa"/>
            <w:shd w:val="clear" w:color="auto" w:fill="auto"/>
            <w:vAlign w:val="bottom"/>
          </w:tcPr>
          <w:p w14:paraId="0A7A4D64" w14:textId="77777777" w:rsidR="00A67249" w:rsidRDefault="00681B06">
            <w:pPr>
              <w:pStyle w:val="BlockText"/>
              <w:spacing w:before="0"/>
              <w:ind w:left="-21" w:right="0" w:hanging="84"/>
              <w:rPr>
                <w:rFonts w:ascii="Angsana New" w:hAnsi="Angsana New" w:cs="Angsana New"/>
                <w:b/>
                <w:bCs/>
                <w:lang w:val="en-US"/>
              </w:rPr>
            </w:pPr>
            <w:r>
              <w:rPr>
                <w:rFonts w:ascii="Angsana New" w:hAnsi="Angsana New" w:cs="Angsana New"/>
                <w:b/>
                <w:bCs/>
                <w:lang w:val="en-US"/>
              </w:rPr>
              <w:t>Opening balance as at 1 January 2020</w:t>
            </w:r>
          </w:p>
        </w:tc>
        <w:tc>
          <w:tcPr>
            <w:tcW w:w="2051" w:type="dxa"/>
            <w:shd w:val="clear" w:color="auto" w:fill="auto"/>
          </w:tcPr>
          <w:p w14:paraId="10F7ADE7" w14:textId="77777777" w:rsidR="00A67249" w:rsidRDefault="00681B06">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25,460</w:t>
            </w:r>
          </w:p>
        </w:tc>
        <w:tc>
          <w:tcPr>
            <w:tcW w:w="1980" w:type="dxa"/>
            <w:shd w:val="clear" w:color="auto" w:fill="auto"/>
          </w:tcPr>
          <w:p w14:paraId="08D72FB8" w14:textId="77777777" w:rsidR="00A67249" w:rsidRDefault="00681B06">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15,338</w:t>
            </w:r>
          </w:p>
        </w:tc>
      </w:tr>
    </w:tbl>
    <w:p w14:paraId="50F3C569" w14:textId="77777777" w:rsidR="00A67249" w:rsidRDefault="00681B06">
      <w:pPr>
        <w:spacing w:before="120" w:after="120" w:line="380" w:lineRule="exact"/>
        <w:ind w:left="547" w:right="-43" w:hanging="547"/>
        <w:jc w:val="both"/>
        <w:rPr>
          <w:rFonts w:ascii="Angsana New" w:hAnsi="Angsana New"/>
          <w:b/>
          <w:bCs/>
          <w:spacing w:val="-4"/>
          <w:sz w:val="28"/>
          <w:szCs w:val="28"/>
          <w:cs/>
        </w:rPr>
      </w:pPr>
      <w:r>
        <w:rPr>
          <w:rFonts w:ascii="Angsana New" w:hAnsi="Angsana New"/>
          <w:b/>
          <w:bCs/>
          <w:spacing w:val="-4"/>
          <w:sz w:val="28"/>
          <w:szCs w:val="28"/>
        </w:rPr>
        <w:t>4.3.2</w:t>
      </w:r>
      <w:r>
        <w:rPr>
          <w:rFonts w:ascii="Angsana New" w:hAnsi="Angsana New"/>
          <w:b/>
          <w:bCs/>
          <w:spacing w:val="-4"/>
          <w:sz w:val="28"/>
          <w:szCs w:val="28"/>
        </w:rPr>
        <w:tab/>
        <w:t>Leases</w:t>
      </w:r>
    </w:p>
    <w:p w14:paraId="32E935F8" w14:textId="77777777" w:rsidR="00A67249" w:rsidRDefault="00681B06">
      <w:pPr>
        <w:spacing w:before="120" w:after="120" w:line="380" w:lineRule="exact"/>
        <w:ind w:left="540" w:right="-43"/>
        <w:jc w:val="both"/>
        <w:rPr>
          <w:rFonts w:ascii="Angsana New" w:eastAsia="Arial Unicode MS" w:hAnsi="Angsana New"/>
          <w:sz w:val="28"/>
          <w:szCs w:val="28"/>
          <w:cs/>
        </w:rPr>
      </w:pPr>
      <w:bookmarkStart w:id="0" w:name="_Hlk36815210"/>
      <w:r>
        <w:rPr>
          <w:rFonts w:ascii="Angsana New" w:eastAsia="Arial Unicode MS" w:hAnsi="Angsana New"/>
          <w:sz w:val="28"/>
          <w:szCs w:val="28"/>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0"/>
    <w:tbl>
      <w:tblPr>
        <w:tblW w:w="8722" w:type="dxa"/>
        <w:tblInd w:w="450" w:type="dxa"/>
        <w:tblLook w:val="04A0" w:firstRow="1" w:lastRow="0" w:firstColumn="1" w:lastColumn="0" w:noHBand="0" w:noVBand="1"/>
      </w:tblPr>
      <w:tblGrid>
        <w:gridCol w:w="5130"/>
        <w:gridCol w:w="1796"/>
        <w:gridCol w:w="1796"/>
      </w:tblGrid>
      <w:tr w:rsidR="00A67249" w14:paraId="00828714" w14:textId="77777777">
        <w:tc>
          <w:tcPr>
            <w:tcW w:w="5130" w:type="dxa"/>
            <w:shd w:val="clear" w:color="auto" w:fill="auto"/>
          </w:tcPr>
          <w:p w14:paraId="37C8495B" w14:textId="77777777" w:rsidR="00A67249" w:rsidRDefault="00A67249">
            <w:pPr>
              <w:overflowPunct w:val="0"/>
              <w:autoSpaceDE w:val="0"/>
              <w:autoSpaceDN w:val="0"/>
              <w:adjustRightInd w:val="0"/>
              <w:spacing w:line="380" w:lineRule="exact"/>
              <w:textAlignment w:val="baseline"/>
              <w:rPr>
                <w:rFonts w:ascii="Angsana New" w:hAnsi="Angsana New"/>
                <w:sz w:val="28"/>
                <w:szCs w:val="28"/>
                <w:cs/>
              </w:rPr>
            </w:pPr>
          </w:p>
        </w:tc>
        <w:tc>
          <w:tcPr>
            <w:tcW w:w="3592" w:type="dxa"/>
            <w:gridSpan w:val="2"/>
            <w:shd w:val="clear" w:color="auto" w:fill="auto"/>
          </w:tcPr>
          <w:p w14:paraId="19B2EEDE" w14:textId="77777777" w:rsidR="00A67249" w:rsidRDefault="00681B06">
            <w:pPr>
              <w:overflowPunct w:val="0"/>
              <w:autoSpaceDE w:val="0"/>
              <w:autoSpaceDN w:val="0"/>
              <w:adjustRightInd w:val="0"/>
              <w:spacing w:line="380" w:lineRule="exact"/>
              <w:jc w:val="right"/>
              <w:textAlignment w:val="baseline"/>
              <w:rPr>
                <w:rFonts w:ascii="Angsana New" w:hAnsi="Angsana New"/>
                <w:sz w:val="28"/>
                <w:szCs w:val="28"/>
              </w:rPr>
            </w:pPr>
            <w:r>
              <w:rPr>
                <w:rFonts w:ascii="Angsana New" w:hAnsi="Angsana New"/>
                <w:sz w:val="28"/>
                <w:szCs w:val="28"/>
              </w:rPr>
              <w:t>(Unit: Thousand Baht)</w:t>
            </w:r>
          </w:p>
        </w:tc>
      </w:tr>
      <w:tr w:rsidR="00A67249" w14:paraId="740D08F2" w14:textId="77777777">
        <w:tc>
          <w:tcPr>
            <w:tcW w:w="5130" w:type="dxa"/>
            <w:shd w:val="clear" w:color="auto" w:fill="auto"/>
          </w:tcPr>
          <w:p w14:paraId="2A84C83C" w14:textId="77777777" w:rsidR="00A67249" w:rsidRDefault="00A67249">
            <w:pPr>
              <w:overflowPunct w:val="0"/>
              <w:autoSpaceDE w:val="0"/>
              <w:autoSpaceDN w:val="0"/>
              <w:adjustRightInd w:val="0"/>
              <w:spacing w:line="380" w:lineRule="exact"/>
              <w:ind w:left="162" w:hanging="162"/>
              <w:textAlignment w:val="baseline"/>
              <w:rPr>
                <w:rFonts w:ascii="Angsana New" w:hAnsi="Angsana New"/>
                <w:sz w:val="28"/>
                <w:szCs w:val="28"/>
              </w:rPr>
            </w:pPr>
          </w:p>
        </w:tc>
        <w:tc>
          <w:tcPr>
            <w:tcW w:w="1796" w:type="dxa"/>
            <w:shd w:val="clear" w:color="auto" w:fill="auto"/>
          </w:tcPr>
          <w:p w14:paraId="43026197" w14:textId="77777777" w:rsidR="00A67249" w:rsidRDefault="00681B06">
            <w:pPr>
              <w:pBdr>
                <w:bottom w:val="single" w:sz="4" w:space="1" w:color="auto"/>
              </w:pBdr>
              <w:overflowPunct w:val="0"/>
              <w:autoSpaceDE w:val="0"/>
              <w:autoSpaceDN w:val="0"/>
              <w:adjustRightInd w:val="0"/>
              <w:spacing w:line="380" w:lineRule="exact"/>
              <w:ind w:left="162" w:hanging="162"/>
              <w:jc w:val="center"/>
              <w:textAlignment w:val="baseline"/>
              <w:rPr>
                <w:rFonts w:ascii="Angsana New" w:hAnsi="Angsana New"/>
                <w:sz w:val="28"/>
                <w:szCs w:val="28"/>
                <w:cs/>
              </w:rPr>
            </w:pPr>
            <w:r>
              <w:rPr>
                <w:rFonts w:ascii="Angsana New" w:hAnsi="Angsana New"/>
                <w:sz w:val="28"/>
                <w:szCs w:val="28"/>
              </w:rPr>
              <w:t>Consolidated financial statements</w:t>
            </w:r>
          </w:p>
        </w:tc>
        <w:tc>
          <w:tcPr>
            <w:tcW w:w="1796" w:type="dxa"/>
            <w:shd w:val="clear" w:color="auto" w:fill="auto"/>
          </w:tcPr>
          <w:p w14:paraId="4D66C13F" w14:textId="77777777" w:rsidR="00A67249" w:rsidRDefault="00681B06">
            <w:pPr>
              <w:pBdr>
                <w:bottom w:val="single" w:sz="4" w:space="1" w:color="auto"/>
              </w:pBdr>
              <w:overflowPunct w:val="0"/>
              <w:autoSpaceDE w:val="0"/>
              <w:autoSpaceDN w:val="0"/>
              <w:adjustRightInd w:val="0"/>
              <w:spacing w:line="380" w:lineRule="exact"/>
              <w:ind w:left="162" w:hanging="162"/>
              <w:jc w:val="center"/>
              <w:textAlignment w:val="baseline"/>
              <w:rPr>
                <w:rFonts w:ascii="Angsana New" w:hAnsi="Angsana New"/>
                <w:sz w:val="28"/>
                <w:szCs w:val="28"/>
              </w:rPr>
            </w:pPr>
            <w:r>
              <w:rPr>
                <w:rFonts w:ascii="Angsana New" w:hAnsi="Angsana New"/>
                <w:sz w:val="28"/>
                <w:szCs w:val="28"/>
              </w:rPr>
              <w:t>Separate</w:t>
            </w:r>
          </w:p>
          <w:p w14:paraId="7A1078E2" w14:textId="77777777" w:rsidR="00A67249" w:rsidRDefault="00681B06">
            <w:pPr>
              <w:pBdr>
                <w:bottom w:val="single" w:sz="4" w:space="1" w:color="auto"/>
              </w:pBdr>
              <w:overflowPunct w:val="0"/>
              <w:autoSpaceDE w:val="0"/>
              <w:autoSpaceDN w:val="0"/>
              <w:adjustRightInd w:val="0"/>
              <w:spacing w:line="380" w:lineRule="exact"/>
              <w:ind w:left="162" w:hanging="162"/>
              <w:jc w:val="center"/>
              <w:textAlignment w:val="baseline"/>
              <w:rPr>
                <w:rFonts w:ascii="Angsana New" w:hAnsi="Angsana New"/>
                <w:sz w:val="28"/>
                <w:szCs w:val="28"/>
              </w:rPr>
            </w:pPr>
            <w:r>
              <w:rPr>
                <w:rFonts w:ascii="Angsana New" w:hAnsi="Angsana New"/>
                <w:sz w:val="28"/>
                <w:szCs w:val="28"/>
              </w:rPr>
              <w:t>financial</w:t>
            </w:r>
          </w:p>
          <w:p w14:paraId="64FA5EA0" w14:textId="77777777" w:rsidR="00A67249" w:rsidRDefault="00681B06">
            <w:pPr>
              <w:pBdr>
                <w:bottom w:val="single" w:sz="4" w:space="1" w:color="auto"/>
              </w:pBdr>
              <w:overflowPunct w:val="0"/>
              <w:autoSpaceDE w:val="0"/>
              <w:autoSpaceDN w:val="0"/>
              <w:adjustRightInd w:val="0"/>
              <w:spacing w:line="380" w:lineRule="exact"/>
              <w:ind w:left="162" w:hanging="162"/>
              <w:jc w:val="center"/>
              <w:textAlignment w:val="baseline"/>
              <w:rPr>
                <w:rFonts w:ascii="Angsana New" w:hAnsi="Angsana New"/>
                <w:sz w:val="28"/>
                <w:szCs w:val="28"/>
                <w:cs/>
              </w:rPr>
            </w:pPr>
            <w:r>
              <w:rPr>
                <w:rFonts w:ascii="Angsana New" w:hAnsi="Angsana New"/>
                <w:sz w:val="28"/>
                <w:szCs w:val="28"/>
              </w:rPr>
              <w:t>statements</w:t>
            </w:r>
          </w:p>
        </w:tc>
      </w:tr>
      <w:tr w:rsidR="00A67249" w14:paraId="0413D7F0" w14:textId="77777777">
        <w:tc>
          <w:tcPr>
            <w:tcW w:w="5130" w:type="dxa"/>
            <w:shd w:val="clear" w:color="auto" w:fill="auto"/>
          </w:tcPr>
          <w:p w14:paraId="331D308A" w14:textId="77777777" w:rsidR="00A67249" w:rsidRDefault="00681B06">
            <w:pPr>
              <w:overflowPunct w:val="0"/>
              <w:autoSpaceDE w:val="0"/>
              <w:autoSpaceDN w:val="0"/>
              <w:adjustRightInd w:val="0"/>
              <w:spacing w:line="380" w:lineRule="exact"/>
              <w:ind w:left="77" w:hanging="77"/>
              <w:textAlignment w:val="baseline"/>
              <w:rPr>
                <w:rFonts w:ascii="Angsana New" w:hAnsi="Angsana New"/>
                <w:sz w:val="28"/>
                <w:szCs w:val="28"/>
              </w:rPr>
            </w:pPr>
            <w:r>
              <w:rPr>
                <w:rFonts w:ascii="Angsana New" w:hAnsi="Angsana New"/>
                <w:sz w:val="28"/>
                <w:szCs w:val="28"/>
              </w:rPr>
              <w:t>Operating lease commitments as at 31 December 2019</w:t>
            </w:r>
          </w:p>
        </w:tc>
        <w:tc>
          <w:tcPr>
            <w:tcW w:w="1796" w:type="dxa"/>
            <w:shd w:val="clear" w:color="auto" w:fill="auto"/>
          </w:tcPr>
          <w:p w14:paraId="01DBE518"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382,453</w:t>
            </w:r>
          </w:p>
        </w:tc>
        <w:tc>
          <w:tcPr>
            <w:tcW w:w="1796" w:type="dxa"/>
            <w:shd w:val="clear" w:color="auto" w:fill="auto"/>
          </w:tcPr>
          <w:p w14:paraId="6BF07DB7"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95</w:t>
            </w:r>
          </w:p>
        </w:tc>
      </w:tr>
      <w:tr w:rsidR="00A67249" w14:paraId="203C96F7" w14:textId="77777777">
        <w:tc>
          <w:tcPr>
            <w:tcW w:w="5130" w:type="dxa"/>
            <w:shd w:val="clear" w:color="auto" w:fill="auto"/>
          </w:tcPr>
          <w:p w14:paraId="084FBF5F" w14:textId="77777777" w:rsidR="00A67249" w:rsidRDefault="00681B06">
            <w:pPr>
              <w:overflowPunct w:val="0"/>
              <w:autoSpaceDE w:val="0"/>
              <w:autoSpaceDN w:val="0"/>
              <w:adjustRightInd w:val="0"/>
              <w:spacing w:line="380" w:lineRule="exact"/>
              <w:textAlignment w:val="baseline"/>
              <w:rPr>
                <w:rFonts w:ascii="Angsana New" w:hAnsi="Angsana New"/>
                <w:sz w:val="28"/>
                <w:szCs w:val="28"/>
              </w:rPr>
            </w:pPr>
            <w:r w:rsidRPr="00857160">
              <w:rPr>
                <w:rFonts w:ascii="Angsana New" w:hAnsi="Angsana New"/>
                <w:sz w:val="28"/>
                <w:szCs w:val="28"/>
                <w:u w:val="single"/>
              </w:rPr>
              <w:t>Less</w:t>
            </w:r>
            <w:r w:rsidRPr="00643A95">
              <w:rPr>
                <w:rFonts w:ascii="Angsana New" w:hAnsi="Angsana New"/>
                <w:sz w:val="28"/>
                <w:szCs w:val="28"/>
              </w:rPr>
              <w:t>:</w:t>
            </w:r>
            <w:r>
              <w:rPr>
                <w:rFonts w:ascii="Angsana New" w:hAnsi="Angsana New"/>
                <w:sz w:val="28"/>
                <w:szCs w:val="28"/>
                <w:cs/>
              </w:rPr>
              <w:t xml:space="preserve"> </w:t>
            </w:r>
            <w:r>
              <w:rPr>
                <w:rFonts w:ascii="Angsana New" w:hAnsi="Angsana New"/>
                <w:sz w:val="28"/>
                <w:szCs w:val="28"/>
              </w:rPr>
              <w:t>Short-term leases and leases of low-value assets</w:t>
            </w:r>
          </w:p>
        </w:tc>
        <w:tc>
          <w:tcPr>
            <w:tcW w:w="1796" w:type="dxa"/>
            <w:shd w:val="clear" w:color="auto" w:fill="auto"/>
          </w:tcPr>
          <w:p w14:paraId="766D674A"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(19,637)</w:t>
            </w:r>
          </w:p>
        </w:tc>
        <w:tc>
          <w:tcPr>
            <w:tcW w:w="1796" w:type="dxa"/>
            <w:shd w:val="clear" w:color="auto" w:fill="auto"/>
          </w:tcPr>
          <w:p w14:paraId="5E208288"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(95)</w:t>
            </w:r>
          </w:p>
        </w:tc>
      </w:tr>
      <w:tr w:rsidR="00A67249" w14:paraId="1AF6F42F" w14:textId="77777777">
        <w:tc>
          <w:tcPr>
            <w:tcW w:w="5130" w:type="dxa"/>
            <w:shd w:val="clear" w:color="auto" w:fill="auto"/>
          </w:tcPr>
          <w:p w14:paraId="4F78495C" w14:textId="77777777" w:rsidR="00A67249" w:rsidRDefault="00681B06">
            <w:pPr>
              <w:overflowPunct w:val="0"/>
              <w:autoSpaceDE w:val="0"/>
              <w:autoSpaceDN w:val="0"/>
              <w:adjustRightInd w:val="0"/>
              <w:spacing w:line="380" w:lineRule="exact"/>
              <w:textAlignment w:val="baseline"/>
              <w:rPr>
                <w:rFonts w:ascii="Angsana New" w:hAnsi="Angsana New"/>
                <w:sz w:val="28"/>
                <w:szCs w:val="28"/>
              </w:rPr>
            </w:pPr>
            <w:r w:rsidRPr="00857160">
              <w:rPr>
                <w:rFonts w:ascii="Angsana New" w:hAnsi="Angsana New"/>
                <w:sz w:val="28"/>
                <w:szCs w:val="28"/>
                <w:u w:val="single"/>
              </w:rPr>
              <w:t>Less</w:t>
            </w:r>
            <w:r w:rsidRPr="00643A95">
              <w:rPr>
                <w:rFonts w:ascii="Angsana New" w:hAnsi="Angsana New"/>
                <w:sz w:val="28"/>
                <w:szCs w:val="28"/>
              </w:rPr>
              <w:t>:</w:t>
            </w:r>
            <w:r w:rsidRPr="00643A95">
              <w:rPr>
                <w:rFonts w:ascii="Angsana New" w:hAnsi="Angsana New"/>
                <w:sz w:val="28"/>
                <w:szCs w:val="28"/>
                <w:cs/>
              </w:rPr>
              <w:t xml:space="preserve"> </w:t>
            </w:r>
            <w:r>
              <w:rPr>
                <w:rFonts w:ascii="Angsana New" w:hAnsi="Angsana New"/>
                <w:sz w:val="28"/>
                <w:szCs w:val="28"/>
              </w:rPr>
              <w:t>Contracts reassessed as service agreements</w:t>
            </w:r>
          </w:p>
        </w:tc>
        <w:tc>
          <w:tcPr>
            <w:tcW w:w="1796" w:type="dxa"/>
            <w:shd w:val="clear" w:color="auto" w:fill="auto"/>
          </w:tcPr>
          <w:p w14:paraId="54A34123" w14:textId="77777777" w:rsidR="00A67249" w:rsidRDefault="00681B06">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(5,200)</w:t>
            </w:r>
          </w:p>
        </w:tc>
        <w:tc>
          <w:tcPr>
            <w:tcW w:w="1796" w:type="dxa"/>
            <w:shd w:val="clear" w:color="auto" w:fill="auto"/>
          </w:tcPr>
          <w:p w14:paraId="1606B914" w14:textId="77777777" w:rsidR="00A67249" w:rsidRDefault="00681B06">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r>
      <w:tr w:rsidR="00A67249" w14:paraId="6E309A11" w14:textId="77777777">
        <w:tc>
          <w:tcPr>
            <w:tcW w:w="5130" w:type="dxa"/>
            <w:shd w:val="clear" w:color="auto" w:fill="auto"/>
          </w:tcPr>
          <w:p w14:paraId="0F02603B" w14:textId="131276E7" w:rsidR="00A67249" w:rsidRDefault="00681B06">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Increase in lease liabilities</w:t>
            </w:r>
            <w:r>
              <w:rPr>
                <w:rFonts w:ascii="Angsana New" w:hAnsi="Angsana New"/>
                <w:color w:val="000000"/>
                <w:spacing w:val="-4"/>
                <w:sz w:val="28"/>
                <w:szCs w:val="28"/>
              </w:rPr>
              <w:t xml:space="preserve"> due to </w:t>
            </w:r>
            <w:r w:rsidR="00E634E6" w:rsidRPr="00E634E6">
              <w:rPr>
                <w:rFonts w:ascii="Angsana New" w:hAnsi="Angsana New"/>
                <w:color w:val="000000"/>
                <w:spacing w:val="-4"/>
                <w:sz w:val="28"/>
                <w:szCs w:val="28"/>
              </w:rPr>
              <w:t>first adoption</w:t>
            </w:r>
            <w:r w:rsidR="00E634E6">
              <w:rPr>
                <w:rFonts w:ascii="Angsana New" w:hAnsi="Angsana New"/>
                <w:color w:val="000000"/>
                <w:spacing w:val="-4"/>
                <w:sz w:val="28"/>
                <w:szCs w:val="28"/>
              </w:rPr>
              <w:t xml:space="preserve"> of</w:t>
            </w:r>
            <w:r w:rsidR="00E634E6" w:rsidRPr="00E634E6">
              <w:rPr>
                <w:rFonts w:ascii="Angsana New" w:hAnsi="Angsana New"/>
                <w:color w:val="000000"/>
                <w:spacing w:val="-4"/>
                <w:sz w:val="28"/>
                <w:szCs w:val="28"/>
              </w:rPr>
              <w:t xml:space="preserve"> </w:t>
            </w:r>
            <w:r>
              <w:rPr>
                <w:rFonts w:ascii="Angsana New" w:hAnsi="Angsana New"/>
                <w:color w:val="000000"/>
                <w:spacing w:val="-4"/>
                <w:sz w:val="28"/>
                <w:szCs w:val="28"/>
              </w:rPr>
              <w:t xml:space="preserve">TFRS </w:t>
            </w:r>
            <w:r>
              <w:rPr>
                <w:rFonts w:ascii="Angsana New" w:hAnsi="Angsana New"/>
                <w:color w:val="000000"/>
                <w:spacing w:val="-4"/>
                <w:sz w:val="28"/>
                <w:szCs w:val="28"/>
                <w:cs/>
              </w:rPr>
              <w:t>16</w:t>
            </w:r>
            <w:r>
              <w:rPr>
                <w:rFonts w:ascii="Angsana New" w:hAnsi="Angsana New"/>
                <w:color w:val="000000"/>
                <w:spacing w:val="-4"/>
                <w:sz w:val="28"/>
                <w:szCs w:val="28"/>
              </w:rPr>
              <w:t xml:space="preserve"> </w:t>
            </w:r>
          </w:p>
        </w:tc>
        <w:tc>
          <w:tcPr>
            <w:tcW w:w="1796" w:type="dxa"/>
            <w:shd w:val="clear" w:color="auto" w:fill="auto"/>
          </w:tcPr>
          <w:p w14:paraId="693270E7"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357,616</w:t>
            </w:r>
          </w:p>
        </w:tc>
        <w:tc>
          <w:tcPr>
            <w:tcW w:w="1796" w:type="dxa"/>
            <w:shd w:val="clear" w:color="auto" w:fill="auto"/>
          </w:tcPr>
          <w:p w14:paraId="4F2233F8"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r>
      <w:tr w:rsidR="00A67249" w14:paraId="1625D55C" w14:textId="77777777">
        <w:tc>
          <w:tcPr>
            <w:tcW w:w="5130" w:type="dxa"/>
            <w:shd w:val="clear" w:color="auto" w:fill="auto"/>
          </w:tcPr>
          <w:p w14:paraId="59936A5F" w14:textId="77777777" w:rsidR="00A67249" w:rsidRDefault="00681B06">
            <w:pPr>
              <w:overflowPunct w:val="0"/>
              <w:autoSpaceDE w:val="0"/>
              <w:autoSpaceDN w:val="0"/>
              <w:adjustRightInd w:val="0"/>
              <w:spacing w:line="380" w:lineRule="exact"/>
              <w:textAlignment w:val="baseline"/>
              <w:rPr>
                <w:rFonts w:ascii="Angsana New" w:hAnsi="Angsana New"/>
                <w:sz w:val="28"/>
                <w:szCs w:val="28"/>
                <w:cs/>
              </w:rPr>
            </w:pPr>
            <w:r>
              <w:rPr>
                <w:rFonts w:ascii="Angsana New" w:hAnsi="Angsana New"/>
                <w:sz w:val="28"/>
                <w:szCs w:val="28"/>
              </w:rPr>
              <w:t>Liabilities under lease agreements</w:t>
            </w:r>
            <w:r>
              <w:rPr>
                <w:rFonts w:ascii="Angsana New" w:hAnsi="Angsana New"/>
                <w:sz w:val="28"/>
                <w:szCs w:val="28"/>
                <w:cs/>
              </w:rPr>
              <w:t xml:space="preserve"> </w:t>
            </w:r>
            <w:r>
              <w:rPr>
                <w:rFonts w:ascii="Angsana New" w:hAnsi="Angsana New"/>
                <w:sz w:val="28"/>
                <w:szCs w:val="28"/>
              </w:rPr>
              <w:t>as at 31 December 2019</w:t>
            </w:r>
          </w:p>
        </w:tc>
        <w:tc>
          <w:tcPr>
            <w:tcW w:w="1796" w:type="dxa"/>
            <w:shd w:val="clear" w:color="auto" w:fill="auto"/>
            <w:vAlign w:val="bottom"/>
          </w:tcPr>
          <w:p w14:paraId="0764A372" w14:textId="77777777" w:rsidR="00A67249" w:rsidRDefault="00681B06">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10,488</w:t>
            </w:r>
          </w:p>
        </w:tc>
        <w:tc>
          <w:tcPr>
            <w:tcW w:w="1796" w:type="dxa"/>
            <w:shd w:val="clear" w:color="auto" w:fill="auto"/>
            <w:vAlign w:val="bottom"/>
          </w:tcPr>
          <w:p w14:paraId="3ADEF33A" w14:textId="77777777" w:rsidR="00A67249" w:rsidRDefault="00681B06">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9,619</w:t>
            </w:r>
          </w:p>
        </w:tc>
      </w:tr>
      <w:tr w:rsidR="00A67249" w14:paraId="27301FE5" w14:textId="77777777">
        <w:tc>
          <w:tcPr>
            <w:tcW w:w="5130" w:type="dxa"/>
            <w:shd w:val="clear" w:color="auto" w:fill="auto"/>
          </w:tcPr>
          <w:p w14:paraId="4476E35E" w14:textId="77777777" w:rsidR="00A67249" w:rsidRDefault="00681B06">
            <w:pPr>
              <w:overflowPunct w:val="0"/>
              <w:autoSpaceDE w:val="0"/>
              <w:autoSpaceDN w:val="0"/>
              <w:adjustRightInd w:val="0"/>
              <w:spacing w:line="380" w:lineRule="exact"/>
              <w:ind w:left="162" w:hanging="162"/>
              <w:textAlignment w:val="baseline"/>
              <w:rPr>
                <w:rFonts w:ascii="Angsana New" w:hAnsi="Angsana New"/>
                <w:b/>
                <w:bCs/>
                <w:sz w:val="28"/>
                <w:szCs w:val="28"/>
              </w:rPr>
            </w:pPr>
            <w:r>
              <w:rPr>
                <w:rFonts w:ascii="Angsana New" w:hAnsi="Angsana New"/>
                <w:b/>
                <w:bCs/>
                <w:sz w:val="28"/>
                <w:szCs w:val="28"/>
              </w:rPr>
              <w:t>Lease liabilities</w:t>
            </w:r>
            <w:r>
              <w:rPr>
                <w:rFonts w:ascii="Angsana New" w:hAnsi="Angsana New"/>
                <w:b/>
                <w:bCs/>
                <w:sz w:val="28"/>
                <w:szCs w:val="28"/>
                <w:cs/>
              </w:rPr>
              <w:t xml:space="preserve"> </w:t>
            </w:r>
            <w:r>
              <w:rPr>
                <w:rFonts w:ascii="Angsana New" w:hAnsi="Angsana New"/>
                <w:b/>
                <w:bCs/>
                <w:sz w:val="28"/>
                <w:szCs w:val="28"/>
              </w:rPr>
              <w:t>as at 1 January 2020</w:t>
            </w:r>
          </w:p>
        </w:tc>
        <w:tc>
          <w:tcPr>
            <w:tcW w:w="1796" w:type="dxa"/>
            <w:shd w:val="clear" w:color="auto" w:fill="auto"/>
          </w:tcPr>
          <w:p w14:paraId="1FFD68CA" w14:textId="77777777" w:rsidR="00A67249" w:rsidRDefault="00681B06">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368,104</w:t>
            </w:r>
          </w:p>
        </w:tc>
        <w:tc>
          <w:tcPr>
            <w:tcW w:w="1796" w:type="dxa"/>
            <w:shd w:val="clear" w:color="auto" w:fill="auto"/>
          </w:tcPr>
          <w:p w14:paraId="57A9C67A" w14:textId="77777777" w:rsidR="00A67249" w:rsidRDefault="00681B06">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9,619</w:t>
            </w:r>
          </w:p>
        </w:tc>
      </w:tr>
      <w:tr w:rsidR="00A67249" w14:paraId="56A58A87" w14:textId="77777777">
        <w:tc>
          <w:tcPr>
            <w:tcW w:w="5130" w:type="dxa"/>
            <w:shd w:val="clear" w:color="auto" w:fill="auto"/>
          </w:tcPr>
          <w:p w14:paraId="7C446B68" w14:textId="77777777" w:rsidR="00A67249" w:rsidRDefault="00A67249">
            <w:pPr>
              <w:overflowPunct w:val="0"/>
              <w:autoSpaceDE w:val="0"/>
              <w:autoSpaceDN w:val="0"/>
              <w:adjustRightInd w:val="0"/>
              <w:spacing w:line="240" w:lineRule="exact"/>
              <w:ind w:left="158" w:hanging="158"/>
              <w:textAlignment w:val="baseline"/>
              <w:rPr>
                <w:rFonts w:ascii="Angsana New" w:hAnsi="Angsana New"/>
                <w:sz w:val="28"/>
                <w:szCs w:val="28"/>
                <w:cs/>
              </w:rPr>
            </w:pPr>
          </w:p>
        </w:tc>
        <w:tc>
          <w:tcPr>
            <w:tcW w:w="1796" w:type="dxa"/>
            <w:shd w:val="clear" w:color="auto" w:fill="auto"/>
          </w:tcPr>
          <w:p w14:paraId="67D95F1A" w14:textId="77777777" w:rsidR="00A67249" w:rsidRDefault="00A67249">
            <w:pPr>
              <w:tabs>
                <w:tab w:val="decimal" w:pos="1500"/>
                <w:tab w:val="left" w:pos="1780"/>
              </w:tabs>
              <w:ind w:right="57"/>
              <w:jc w:val="right"/>
              <w:rPr>
                <w:rFonts w:ascii="Angsana New" w:hAnsi="Angsana New"/>
                <w:spacing w:val="-4"/>
                <w:sz w:val="28"/>
                <w:szCs w:val="28"/>
              </w:rPr>
            </w:pPr>
          </w:p>
        </w:tc>
        <w:tc>
          <w:tcPr>
            <w:tcW w:w="1796" w:type="dxa"/>
            <w:shd w:val="clear" w:color="auto" w:fill="auto"/>
          </w:tcPr>
          <w:p w14:paraId="19225F0F" w14:textId="77777777" w:rsidR="00A67249" w:rsidRDefault="00A67249">
            <w:pPr>
              <w:tabs>
                <w:tab w:val="decimal" w:pos="1500"/>
                <w:tab w:val="left" w:pos="1780"/>
              </w:tabs>
              <w:ind w:right="57"/>
              <w:jc w:val="right"/>
              <w:rPr>
                <w:rFonts w:ascii="Angsana New" w:hAnsi="Angsana New"/>
                <w:spacing w:val="-4"/>
                <w:sz w:val="28"/>
                <w:szCs w:val="28"/>
              </w:rPr>
            </w:pPr>
          </w:p>
        </w:tc>
      </w:tr>
      <w:tr w:rsidR="00A67249" w14:paraId="7AC34AA8" w14:textId="77777777">
        <w:tc>
          <w:tcPr>
            <w:tcW w:w="5130" w:type="dxa"/>
            <w:shd w:val="clear" w:color="auto" w:fill="auto"/>
          </w:tcPr>
          <w:p w14:paraId="27C05335" w14:textId="77777777" w:rsidR="00A67249" w:rsidRDefault="00681B06">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The above lease liabilities comprise of:</w:t>
            </w:r>
          </w:p>
        </w:tc>
        <w:tc>
          <w:tcPr>
            <w:tcW w:w="1796" w:type="dxa"/>
            <w:shd w:val="clear" w:color="auto" w:fill="auto"/>
          </w:tcPr>
          <w:p w14:paraId="1844DCE4" w14:textId="77777777" w:rsidR="00A67249" w:rsidRDefault="00A67249">
            <w:pPr>
              <w:tabs>
                <w:tab w:val="decimal" w:pos="1500"/>
                <w:tab w:val="left" w:pos="1780"/>
              </w:tabs>
              <w:ind w:right="57"/>
              <w:jc w:val="right"/>
              <w:rPr>
                <w:rFonts w:ascii="Angsana New" w:hAnsi="Angsana New"/>
                <w:spacing w:val="-4"/>
                <w:sz w:val="28"/>
                <w:szCs w:val="28"/>
              </w:rPr>
            </w:pPr>
          </w:p>
        </w:tc>
        <w:tc>
          <w:tcPr>
            <w:tcW w:w="1796" w:type="dxa"/>
            <w:shd w:val="clear" w:color="auto" w:fill="auto"/>
          </w:tcPr>
          <w:p w14:paraId="24DAD8FE" w14:textId="77777777" w:rsidR="00A67249" w:rsidRDefault="00A67249">
            <w:pPr>
              <w:tabs>
                <w:tab w:val="decimal" w:pos="1500"/>
                <w:tab w:val="left" w:pos="1780"/>
              </w:tabs>
              <w:ind w:right="57"/>
              <w:jc w:val="right"/>
              <w:rPr>
                <w:rFonts w:ascii="Angsana New" w:hAnsi="Angsana New"/>
                <w:spacing w:val="-4"/>
                <w:sz w:val="28"/>
                <w:szCs w:val="28"/>
              </w:rPr>
            </w:pPr>
          </w:p>
        </w:tc>
      </w:tr>
      <w:tr w:rsidR="00A67249" w14:paraId="54102AC5" w14:textId="77777777">
        <w:tc>
          <w:tcPr>
            <w:tcW w:w="5130" w:type="dxa"/>
            <w:shd w:val="clear" w:color="auto" w:fill="auto"/>
          </w:tcPr>
          <w:p w14:paraId="31140CB0" w14:textId="77777777" w:rsidR="00A67249" w:rsidRDefault="00681B06" w:rsidP="00857160">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Current lease liabilities</w:t>
            </w:r>
          </w:p>
        </w:tc>
        <w:tc>
          <w:tcPr>
            <w:tcW w:w="1796" w:type="dxa"/>
            <w:shd w:val="clear" w:color="auto" w:fill="auto"/>
          </w:tcPr>
          <w:p w14:paraId="693786F0"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35,056</w:t>
            </w:r>
          </w:p>
        </w:tc>
        <w:tc>
          <w:tcPr>
            <w:tcW w:w="1796" w:type="dxa"/>
            <w:shd w:val="clear" w:color="auto" w:fill="auto"/>
          </w:tcPr>
          <w:p w14:paraId="12409E93"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2,472</w:t>
            </w:r>
          </w:p>
        </w:tc>
      </w:tr>
      <w:tr w:rsidR="00A67249" w14:paraId="4E48BA19" w14:textId="77777777">
        <w:tc>
          <w:tcPr>
            <w:tcW w:w="5130" w:type="dxa"/>
            <w:shd w:val="clear" w:color="auto" w:fill="auto"/>
          </w:tcPr>
          <w:p w14:paraId="0B459858" w14:textId="77777777" w:rsidR="00A67249" w:rsidRDefault="00681B06" w:rsidP="00857160">
            <w:pPr>
              <w:overflowPunct w:val="0"/>
              <w:autoSpaceDE w:val="0"/>
              <w:autoSpaceDN w:val="0"/>
              <w:adjustRightInd w:val="0"/>
              <w:spacing w:line="380" w:lineRule="exact"/>
              <w:textAlignment w:val="baseline"/>
              <w:rPr>
                <w:rFonts w:ascii="Angsana New" w:hAnsi="Angsana New"/>
                <w:sz w:val="28"/>
                <w:szCs w:val="28"/>
                <w:cs/>
              </w:rPr>
            </w:pPr>
            <w:r>
              <w:rPr>
                <w:rFonts w:ascii="Angsana New" w:hAnsi="Angsana New"/>
                <w:sz w:val="28"/>
                <w:szCs w:val="28"/>
              </w:rPr>
              <w:t>Non-current lease liabilities</w:t>
            </w:r>
          </w:p>
        </w:tc>
        <w:tc>
          <w:tcPr>
            <w:tcW w:w="1796" w:type="dxa"/>
            <w:shd w:val="clear" w:color="auto" w:fill="auto"/>
          </w:tcPr>
          <w:p w14:paraId="07F2141B"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333,048</w:t>
            </w:r>
          </w:p>
        </w:tc>
        <w:tc>
          <w:tcPr>
            <w:tcW w:w="1796" w:type="dxa"/>
            <w:shd w:val="clear" w:color="auto" w:fill="auto"/>
          </w:tcPr>
          <w:p w14:paraId="6CFA02C2"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7,147</w:t>
            </w:r>
          </w:p>
        </w:tc>
      </w:tr>
    </w:tbl>
    <w:p w14:paraId="53B8027A" w14:textId="77777777" w:rsidR="00A67249" w:rsidRDefault="00A67249" w:rsidP="00F911EA">
      <w:pPr>
        <w:spacing w:before="120" w:after="120" w:line="380" w:lineRule="exact"/>
        <w:ind w:right="-43"/>
        <w:jc w:val="both"/>
        <w:rPr>
          <w:rFonts w:ascii="Angsana New" w:hAnsi="Angsana New"/>
          <w:sz w:val="28"/>
          <w:szCs w:val="28"/>
        </w:rPr>
      </w:pPr>
    </w:p>
    <w:p w14:paraId="5543E29A" w14:textId="74CD5628" w:rsidR="00A67249" w:rsidRDefault="00681B06" w:rsidP="00643A95">
      <w:pPr>
        <w:tabs>
          <w:tab w:val="left" w:pos="270"/>
        </w:tabs>
        <w:spacing w:before="120" w:after="120" w:line="380" w:lineRule="exact"/>
        <w:ind w:right="-43"/>
        <w:jc w:val="both"/>
        <w:rPr>
          <w:rFonts w:ascii="Angsana New" w:hAnsi="Angsana New"/>
          <w:sz w:val="28"/>
          <w:szCs w:val="28"/>
        </w:rPr>
      </w:pPr>
      <w:r>
        <w:rPr>
          <w:rFonts w:ascii="Angsana New" w:hAnsi="Angsana New"/>
          <w:sz w:val="28"/>
          <w:szCs w:val="28"/>
        </w:rPr>
        <w:lastRenderedPageBreak/>
        <w:tab/>
      </w:r>
      <w:r>
        <w:rPr>
          <w:rFonts w:ascii="Angsana New" w:eastAsia="Arial Unicode MS" w:hAnsi="Angsana New"/>
          <w:sz w:val="28"/>
          <w:szCs w:val="28"/>
        </w:rPr>
        <w:t xml:space="preserve">The adjustments of right-of-use assets due to </w:t>
      </w:r>
      <w:r w:rsidR="00E634E6" w:rsidRPr="00E634E6">
        <w:rPr>
          <w:rFonts w:ascii="Angsana New" w:eastAsia="Arial Unicode MS" w:hAnsi="Angsana New"/>
          <w:sz w:val="28"/>
          <w:szCs w:val="28"/>
        </w:rPr>
        <w:t xml:space="preserve">first adoption </w:t>
      </w:r>
      <w:r w:rsidR="00E634E6">
        <w:rPr>
          <w:rFonts w:ascii="Angsana New" w:eastAsia="Arial Unicode MS" w:hAnsi="Angsana New"/>
          <w:sz w:val="28"/>
          <w:szCs w:val="28"/>
        </w:rPr>
        <w:t xml:space="preserve">of </w:t>
      </w:r>
      <w:r>
        <w:rPr>
          <w:rFonts w:ascii="Angsana New" w:eastAsia="Arial Unicode MS" w:hAnsi="Angsana New"/>
          <w:sz w:val="28"/>
          <w:szCs w:val="28"/>
        </w:rPr>
        <w:t>TFRS 16</w:t>
      </w:r>
      <w:r>
        <w:rPr>
          <w:rFonts w:ascii="Angsana New" w:eastAsia="Arial Unicode MS" w:hAnsi="Angsana New"/>
          <w:sz w:val="28"/>
          <w:szCs w:val="28"/>
          <w:cs/>
        </w:rPr>
        <w:t xml:space="preserve"> </w:t>
      </w:r>
      <w:r w:rsidR="00E634E6">
        <w:rPr>
          <w:rFonts w:ascii="Angsana New" w:eastAsia="Arial Unicode MS" w:hAnsi="Angsana New"/>
          <w:sz w:val="28"/>
          <w:szCs w:val="28"/>
        </w:rPr>
        <w:t xml:space="preserve">of </w:t>
      </w:r>
      <w:r>
        <w:rPr>
          <w:rFonts w:ascii="Angsana New" w:eastAsia="Arial Unicode MS" w:hAnsi="Angsana New"/>
          <w:sz w:val="28"/>
          <w:szCs w:val="28"/>
        </w:rPr>
        <w:t>as at 1 January 2020 are summarised below:</w:t>
      </w:r>
    </w:p>
    <w:tbl>
      <w:tblPr>
        <w:tblW w:w="9000" w:type="dxa"/>
        <w:tblInd w:w="270" w:type="dxa"/>
        <w:tblLook w:val="04A0" w:firstRow="1" w:lastRow="0" w:firstColumn="1" w:lastColumn="0" w:noHBand="0" w:noVBand="1"/>
      </w:tblPr>
      <w:tblGrid>
        <w:gridCol w:w="5400"/>
        <w:gridCol w:w="1800"/>
        <w:gridCol w:w="1800"/>
      </w:tblGrid>
      <w:tr w:rsidR="00A67249" w14:paraId="01EE81D8" w14:textId="77777777">
        <w:tc>
          <w:tcPr>
            <w:tcW w:w="5400" w:type="dxa"/>
            <w:shd w:val="clear" w:color="auto" w:fill="auto"/>
          </w:tcPr>
          <w:p w14:paraId="28591772" w14:textId="77777777" w:rsidR="00A67249" w:rsidRDefault="00A67249">
            <w:pPr>
              <w:overflowPunct w:val="0"/>
              <w:autoSpaceDE w:val="0"/>
              <w:autoSpaceDN w:val="0"/>
              <w:adjustRightInd w:val="0"/>
              <w:spacing w:line="380" w:lineRule="exact"/>
              <w:textAlignment w:val="baseline"/>
              <w:rPr>
                <w:rFonts w:ascii="Angsana New" w:hAnsi="Angsana New"/>
                <w:sz w:val="28"/>
                <w:szCs w:val="28"/>
                <w:cs/>
              </w:rPr>
            </w:pPr>
          </w:p>
        </w:tc>
        <w:tc>
          <w:tcPr>
            <w:tcW w:w="3600" w:type="dxa"/>
            <w:gridSpan w:val="2"/>
            <w:shd w:val="clear" w:color="auto" w:fill="auto"/>
          </w:tcPr>
          <w:p w14:paraId="7CE540A9" w14:textId="77777777" w:rsidR="00A67249" w:rsidRDefault="00681B06">
            <w:pPr>
              <w:tabs>
                <w:tab w:val="left" w:pos="3384"/>
              </w:tabs>
              <w:overflowPunct w:val="0"/>
              <w:autoSpaceDE w:val="0"/>
              <w:autoSpaceDN w:val="0"/>
              <w:adjustRightInd w:val="0"/>
              <w:spacing w:line="380" w:lineRule="exact"/>
              <w:jc w:val="right"/>
              <w:textAlignment w:val="baseline"/>
              <w:rPr>
                <w:rFonts w:ascii="Angsana New" w:hAnsi="Angsana New"/>
                <w:sz w:val="28"/>
                <w:szCs w:val="28"/>
              </w:rPr>
            </w:pPr>
            <w:r>
              <w:rPr>
                <w:rFonts w:ascii="Angsana New" w:hAnsi="Angsana New"/>
                <w:sz w:val="28"/>
                <w:szCs w:val="28"/>
              </w:rPr>
              <w:t>(Unit: Thousand Baht)</w:t>
            </w:r>
          </w:p>
        </w:tc>
      </w:tr>
      <w:tr w:rsidR="00A67249" w14:paraId="651609F0" w14:textId="77777777">
        <w:tc>
          <w:tcPr>
            <w:tcW w:w="5400" w:type="dxa"/>
            <w:shd w:val="clear" w:color="auto" w:fill="auto"/>
          </w:tcPr>
          <w:p w14:paraId="35F7E50E" w14:textId="77777777" w:rsidR="00A67249" w:rsidRDefault="00A67249">
            <w:pPr>
              <w:overflowPunct w:val="0"/>
              <w:autoSpaceDE w:val="0"/>
              <w:autoSpaceDN w:val="0"/>
              <w:adjustRightInd w:val="0"/>
              <w:spacing w:line="380" w:lineRule="exact"/>
              <w:ind w:left="162" w:hanging="162"/>
              <w:textAlignment w:val="baseline"/>
              <w:rPr>
                <w:rFonts w:ascii="Angsana New" w:hAnsi="Angsana New"/>
                <w:sz w:val="28"/>
                <w:szCs w:val="28"/>
              </w:rPr>
            </w:pPr>
          </w:p>
        </w:tc>
        <w:tc>
          <w:tcPr>
            <w:tcW w:w="1800" w:type="dxa"/>
            <w:shd w:val="clear" w:color="auto" w:fill="auto"/>
          </w:tcPr>
          <w:p w14:paraId="021B1CAA" w14:textId="77777777" w:rsidR="00A67249" w:rsidRDefault="00681B06">
            <w:pPr>
              <w:pBdr>
                <w:bottom w:val="single" w:sz="4" w:space="1" w:color="auto"/>
              </w:pBdr>
              <w:overflowPunct w:val="0"/>
              <w:autoSpaceDE w:val="0"/>
              <w:autoSpaceDN w:val="0"/>
              <w:adjustRightInd w:val="0"/>
              <w:spacing w:line="380" w:lineRule="exact"/>
              <w:ind w:left="162" w:hanging="162"/>
              <w:jc w:val="center"/>
              <w:textAlignment w:val="baseline"/>
              <w:rPr>
                <w:rFonts w:ascii="Angsana New" w:hAnsi="Angsana New"/>
                <w:sz w:val="28"/>
                <w:szCs w:val="28"/>
                <w:cs/>
              </w:rPr>
            </w:pPr>
            <w:r>
              <w:rPr>
                <w:rFonts w:ascii="Angsana New" w:hAnsi="Angsana New"/>
                <w:sz w:val="28"/>
                <w:szCs w:val="28"/>
              </w:rPr>
              <w:t>Consolidated financial statements</w:t>
            </w:r>
          </w:p>
        </w:tc>
        <w:tc>
          <w:tcPr>
            <w:tcW w:w="1800" w:type="dxa"/>
            <w:shd w:val="clear" w:color="auto" w:fill="auto"/>
          </w:tcPr>
          <w:p w14:paraId="65275051" w14:textId="77777777" w:rsidR="00A67249" w:rsidRDefault="00681B06">
            <w:pPr>
              <w:pBdr>
                <w:bottom w:val="single" w:sz="4" w:space="1" w:color="auto"/>
              </w:pBdr>
              <w:overflowPunct w:val="0"/>
              <w:autoSpaceDE w:val="0"/>
              <w:autoSpaceDN w:val="0"/>
              <w:adjustRightInd w:val="0"/>
              <w:spacing w:line="380" w:lineRule="exact"/>
              <w:ind w:left="162" w:hanging="162"/>
              <w:jc w:val="center"/>
              <w:textAlignment w:val="baseline"/>
              <w:rPr>
                <w:rFonts w:ascii="Angsana New" w:hAnsi="Angsana New"/>
                <w:sz w:val="28"/>
                <w:szCs w:val="28"/>
              </w:rPr>
            </w:pPr>
            <w:r>
              <w:rPr>
                <w:rFonts w:ascii="Angsana New" w:hAnsi="Angsana New"/>
                <w:sz w:val="28"/>
                <w:szCs w:val="28"/>
              </w:rPr>
              <w:t>Separate</w:t>
            </w:r>
          </w:p>
          <w:p w14:paraId="304113DD" w14:textId="77777777" w:rsidR="00A67249" w:rsidRDefault="00681B06">
            <w:pPr>
              <w:pBdr>
                <w:bottom w:val="single" w:sz="4" w:space="1" w:color="auto"/>
              </w:pBdr>
              <w:overflowPunct w:val="0"/>
              <w:autoSpaceDE w:val="0"/>
              <w:autoSpaceDN w:val="0"/>
              <w:adjustRightInd w:val="0"/>
              <w:spacing w:line="380" w:lineRule="exact"/>
              <w:ind w:left="162" w:hanging="162"/>
              <w:jc w:val="center"/>
              <w:textAlignment w:val="baseline"/>
              <w:rPr>
                <w:rFonts w:ascii="Angsana New" w:hAnsi="Angsana New"/>
                <w:sz w:val="28"/>
                <w:szCs w:val="28"/>
              </w:rPr>
            </w:pPr>
            <w:r>
              <w:rPr>
                <w:rFonts w:ascii="Angsana New" w:hAnsi="Angsana New"/>
                <w:sz w:val="28"/>
                <w:szCs w:val="28"/>
              </w:rPr>
              <w:t>financial</w:t>
            </w:r>
          </w:p>
          <w:p w14:paraId="4BA3C6FF" w14:textId="77777777" w:rsidR="00A67249" w:rsidRDefault="00681B06">
            <w:pPr>
              <w:pBdr>
                <w:bottom w:val="single" w:sz="4" w:space="1" w:color="auto"/>
              </w:pBdr>
              <w:overflowPunct w:val="0"/>
              <w:autoSpaceDE w:val="0"/>
              <w:autoSpaceDN w:val="0"/>
              <w:adjustRightInd w:val="0"/>
              <w:spacing w:line="380" w:lineRule="exact"/>
              <w:ind w:left="162" w:hanging="162"/>
              <w:jc w:val="center"/>
              <w:textAlignment w:val="baseline"/>
              <w:rPr>
                <w:rFonts w:ascii="Angsana New" w:hAnsi="Angsana New"/>
                <w:sz w:val="28"/>
                <w:szCs w:val="28"/>
                <w:cs/>
              </w:rPr>
            </w:pPr>
            <w:r>
              <w:rPr>
                <w:rFonts w:ascii="Angsana New" w:hAnsi="Angsana New"/>
                <w:sz w:val="28"/>
                <w:szCs w:val="28"/>
              </w:rPr>
              <w:t>statements</w:t>
            </w:r>
          </w:p>
        </w:tc>
      </w:tr>
      <w:tr w:rsidR="00A67249" w14:paraId="730CDDC1" w14:textId="77777777">
        <w:tc>
          <w:tcPr>
            <w:tcW w:w="5400" w:type="dxa"/>
            <w:shd w:val="clear" w:color="auto" w:fill="auto"/>
          </w:tcPr>
          <w:p w14:paraId="19882C35" w14:textId="77777777" w:rsidR="00A67249" w:rsidRDefault="00681B06">
            <w:pPr>
              <w:overflowPunct w:val="0"/>
              <w:autoSpaceDE w:val="0"/>
              <w:autoSpaceDN w:val="0"/>
              <w:adjustRightInd w:val="0"/>
              <w:spacing w:line="380" w:lineRule="exact"/>
              <w:ind w:left="-13" w:firstLine="13"/>
              <w:textAlignment w:val="baseline"/>
              <w:rPr>
                <w:rFonts w:ascii="Angsana New" w:hAnsi="Angsana New"/>
                <w:sz w:val="28"/>
                <w:szCs w:val="28"/>
              </w:rPr>
            </w:pPr>
            <w:r>
              <w:rPr>
                <w:rFonts w:ascii="Angsana New" w:hAnsi="Angsana New"/>
                <w:sz w:val="28"/>
                <w:szCs w:val="28"/>
              </w:rPr>
              <w:t>Land and land improvement</w:t>
            </w:r>
          </w:p>
        </w:tc>
        <w:tc>
          <w:tcPr>
            <w:tcW w:w="1800" w:type="dxa"/>
            <w:shd w:val="clear" w:color="auto" w:fill="auto"/>
          </w:tcPr>
          <w:p w14:paraId="1814B5F0"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226,129</w:t>
            </w:r>
          </w:p>
        </w:tc>
        <w:tc>
          <w:tcPr>
            <w:tcW w:w="1800" w:type="dxa"/>
            <w:shd w:val="clear" w:color="auto" w:fill="auto"/>
          </w:tcPr>
          <w:p w14:paraId="6D947301"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r>
      <w:tr w:rsidR="00A67249" w14:paraId="4BCC801C" w14:textId="77777777">
        <w:tc>
          <w:tcPr>
            <w:tcW w:w="5400" w:type="dxa"/>
            <w:shd w:val="clear" w:color="auto" w:fill="auto"/>
          </w:tcPr>
          <w:p w14:paraId="4FA420A2" w14:textId="77777777" w:rsidR="00A67249" w:rsidRDefault="00681B06">
            <w:pPr>
              <w:overflowPunct w:val="0"/>
              <w:autoSpaceDE w:val="0"/>
              <w:autoSpaceDN w:val="0"/>
              <w:adjustRightInd w:val="0"/>
              <w:spacing w:line="380" w:lineRule="exact"/>
              <w:ind w:left="-13" w:firstLine="13"/>
              <w:textAlignment w:val="baseline"/>
              <w:rPr>
                <w:rFonts w:ascii="Angsana New" w:hAnsi="Angsana New"/>
                <w:sz w:val="28"/>
                <w:szCs w:val="28"/>
              </w:rPr>
            </w:pPr>
            <w:r>
              <w:rPr>
                <w:rFonts w:ascii="Angsana New" w:hAnsi="Angsana New"/>
                <w:sz w:val="28"/>
                <w:szCs w:val="28"/>
              </w:rPr>
              <w:t>Buildings and building improvement</w:t>
            </w:r>
          </w:p>
        </w:tc>
        <w:tc>
          <w:tcPr>
            <w:tcW w:w="1800" w:type="dxa"/>
            <w:shd w:val="clear" w:color="auto" w:fill="auto"/>
          </w:tcPr>
          <w:p w14:paraId="6684D9DD"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43</w:t>
            </w:r>
          </w:p>
        </w:tc>
        <w:tc>
          <w:tcPr>
            <w:tcW w:w="1800" w:type="dxa"/>
            <w:shd w:val="clear" w:color="auto" w:fill="auto"/>
          </w:tcPr>
          <w:p w14:paraId="11A6EC86"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r>
      <w:tr w:rsidR="00A67249" w14:paraId="3E8DBD60" w14:textId="77777777">
        <w:tc>
          <w:tcPr>
            <w:tcW w:w="5400" w:type="dxa"/>
            <w:shd w:val="clear" w:color="auto" w:fill="auto"/>
          </w:tcPr>
          <w:p w14:paraId="7F5B8B2F" w14:textId="77777777" w:rsidR="00A67249" w:rsidRDefault="00681B06">
            <w:pPr>
              <w:overflowPunct w:val="0"/>
              <w:autoSpaceDE w:val="0"/>
              <w:autoSpaceDN w:val="0"/>
              <w:adjustRightInd w:val="0"/>
              <w:spacing w:line="380" w:lineRule="exact"/>
              <w:ind w:left="-13" w:firstLine="13"/>
              <w:textAlignment w:val="baseline"/>
              <w:rPr>
                <w:rFonts w:ascii="Angsana New" w:hAnsi="Angsana New"/>
                <w:sz w:val="28"/>
                <w:szCs w:val="28"/>
              </w:rPr>
            </w:pPr>
            <w:r>
              <w:rPr>
                <w:rFonts w:ascii="Angsana New" w:hAnsi="Angsana New"/>
                <w:sz w:val="28"/>
                <w:szCs w:val="28"/>
              </w:rPr>
              <w:t>Office equipment</w:t>
            </w:r>
          </w:p>
        </w:tc>
        <w:tc>
          <w:tcPr>
            <w:tcW w:w="1800" w:type="dxa"/>
            <w:shd w:val="clear" w:color="auto" w:fill="auto"/>
          </w:tcPr>
          <w:p w14:paraId="75F7822E"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111</w:t>
            </w:r>
          </w:p>
        </w:tc>
        <w:tc>
          <w:tcPr>
            <w:tcW w:w="1800" w:type="dxa"/>
            <w:shd w:val="clear" w:color="auto" w:fill="auto"/>
          </w:tcPr>
          <w:p w14:paraId="334A2582" w14:textId="77777777" w:rsidR="00A67249" w:rsidRDefault="00681B06">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r>
      <w:tr w:rsidR="00A67249" w14:paraId="1E8242C7" w14:textId="77777777">
        <w:tc>
          <w:tcPr>
            <w:tcW w:w="5400" w:type="dxa"/>
            <w:shd w:val="clear" w:color="auto" w:fill="auto"/>
          </w:tcPr>
          <w:p w14:paraId="5EA6DAD9" w14:textId="77777777" w:rsidR="00A67249" w:rsidRDefault="00681B06">
            <w:pPr>
              <w:overflowPunct w:val="0"/>
              <w:autoSpaceDE w:val="0"/>
              <w:autoSpaceDN w:val="0"/>
              <w:adjustRightInd w:val="0"/>
              <w:spacing w:line="380" w:lineRule="exact"/>
              <w:ind w:left="-13" w:firstLine="13"/>
              <w:textAlignment w:val="baseline"/>
              <w:rPr>
                <w:rFonts w:ascii="Angsana New" w:hAnsi="Angsana New"/>
                <w:sz w:val="28"/>
                <w:szCs w:val="28"/>
                <w:cs/>
              </w:rPr>
            </w:pPr>
            <w:r>
              <w:rPr>
                <w:rFonts w:ascii="Angsana New" w:hAnsi="Angsana New"/>
                <w:sz w:val="28"/>
                <w:szCs w:val="28"/>
              </w:rPr>
              <w:t>Motor vehicles</w:t>
            </w:r>
          </w:p>
        </w:tc>
        <w:tc>
          <w:tcPr>
            <w:tcW w:w="1800" w:type="dxa"/>
            <w:shd w:val="clear" w:color="auto" w:fill="auto"/>
          </w:tcPr>
          <w:p w14:paraId="4226A1E8" w14:textId="77777777" w:rsidR="00A67249" w:rsidRDefault="00681B06">
            <w:pPr>
              <w:pBdr>
                <w:bottom w:val="single" w:sz="4" w:space="1" w:color="auto"/>
              </w:pBdr>
              <w:tabs>
                <w:tab w:val="decimal" w:pos="1500"/>
                <w:tab w:val="left" w:pos="1780"/>
              </w:tabs>
              <w:ind w:right="57"/>
              <w:jc w:val="right"/>
              <w:rPr>
                <w:rFonts w:ascii="Angsana New" w:hAnsi="Angsana New"/>
                <w:spacing w:val="-4"/>
                <w:sz w:val="28"/>
                <w:szCs w:val="28"/>
                <w:cs/>
              </w:rPr>
            </w:pPr>
            <w:r>
              <w:rPr>
                <w:rFonts w:ascii="Angsana New" w:hAnsi="Angsana New"/>
                <w:spacing w:val="-4"/>
                <w:sz w:val="28"/>
                <w:szCs w:val="28"/>
              </w:rPr>
              <w:t>17,007</w:t>
            </w:r>
          </w:p>
        </w:tc>
        <w:tc>
          <w:tcPr>
            <w:tcW w:w="1800" w:type="dxa"/>
            <w:shd w:val="clear" w:color="auto" w:fill="auto"/>
          </w:tcPr>
          <w:p w14:paraId="5F1E0A69" w14:textId="77777777" w:rsidR="00A67249" w:rsidRDefault="00681B06">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15,061</w:t>
            </w:r>
          </w:p>
        </w:tc>
      </w:tr>
      <w:tr w:rsidR="00A67249" w14:paraId="45238C91" w14:textId="77777777">
        <w:tc>
          <w:tcPr>
            <w:tcW w:w="5400" w:type="dxa"/>
            <w:shd w:val="clear" w:color="auto" w:fill="auto"/>
          </w:tcPr>
          <w:p w14:paraId="06487D9A" w14:textId="77777777" w:rsidR="00A67249" w:rsidRDefault="00681B06">
            <w:pPr>
              <w:overflowPunct w:val="0"/>
              <w:autoSpaceDE w:val="0"/>
              <w:autoSpaceDN w:val="0"/>
              <w:adjustRightInd w:val="0"/>
              <w:spacing w:line="380" w:lineRule="exact"/>
              <w:ind w:left="-13" w:firstLine="13"/>
              <w:textAlignment w:val="baseline"/>
              <w:rPr>
                <w:rFonts w:ascii="Angsana New" w:hAnsi="Angsana New"/>
                <w:sz w:val="28"/>
                <w:szCs w:val="28"/>
              </w:rPr>
            </w:pPr>
            <w:r>
              <w:rPr>
                <w:rFonts w:ascii="Angsana New" w:hAnsi="Angsana New"/>
                <w:b/>
                <w:bCs/>
                <w:sz w:val="28"/>
                <w:szCs w:val="28"/>
              </w:rPr>
              <w:t>Total right-of-use assets</w:t>
            </w:r>
          </w:p>
        </w:tc>
        <w:tc>
          <w:tcPr>
            <w:tcW w:w="1800" w:type="dxa"/>
            <w:shd w:val="clear" w:color="auto" w:fill="auto"/>
          </w:tcPr>
          <w:p w14:paraId="26071DFE" w14:textId="77777777" w:rsidR="00A67249" w:rsidRDefault="00681B06">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243,290</w:t>
            </w:r>
          </w:p>
        </w:tc>
        <w:tc>
          <w:tcPr>
            <w:tcW w:w="1800" w:type="dxa"/>
            <w:shd w:val="clear" w:color="auto" w:fill="auto"/>
          </w:tcPr>
          <w:p w14:paraId="7A1650B8" w14:textId="77777777" w:rsidR="00A67249" w:rsidRDefault="00681B06">
            <w:pPr>
              <w:pBdr>
                <w:bottom w:val="double" w:sz="4" w:space="1" w:color="auto"/>
              </w:pBdr>
              <w:tabs>
                <w:tab w:val="decimal" w:pos="1500"/>
                <w:tab w:val="left" w:pos="1780"/>
              </w:tabs>
              <w:ind w:right="57"/>
              <w:jc w:val="right"/>
              <w:rPr>
                <w:rFonts w:ascii="Angsana New" w:hAnsi="Angsana New"/>
                <w:b/>
                <w:bCs/>
                <w:spacing w:val="-4"/>
                <w:sz w:val="28"/>
                <w:szCs w:val="28"/>
                <w:cs/>
              </w:rPr>
            </w:pPr>
            <w:r>
              <w:rPr>
                <w:rFonts w:ascii="Angsana New" w:hAnsi="Angsana New"/>
                <w:b/>
                <w:bCs/>
                <w:spacing w:val="-4"/>
                <w:sz w:val="28"/>
                <w:szCs w:val="28"/>
              </w:rPr>
              <w:t>15,061</w:t>
            </w:r>
          </w:p>
        </w:tc>
      </w:tr>
    </w:tbl>
    <w:p w14:paraId="7FD47BE6" w14:textId="77777777" w:rsidR="00A67249" w:rsidRDefault="00A67249">
      <w:pPr>
        <w:tabs>
          <w:tab w:val="left" w:pos="540"/>
          <w:tab w:val="left" w:pos="1800"/>
        </w:tabs>
        <w:spacing w:line="240" w:lineRule="auto"/>
        <w:ind w:right="-14"/>
        <w:jc w:val="thaiDistribute"/>
        <w:rPr>
          <w:rFonts w:ascii="Angsana New" w:hAnsi="Angsana New"/>
          <w:b/>
          <w:bCs/>
          <w:sz w:val="10"/>
          <w:szCs w:val="10"/>
          <w:cs/>
          <w:lang w:val="en-US"/>
        </w:rPr>
      </w:pPr>
    </w:p>
    <w:p w14:paraId="15A235F8" w14:textId="77777777" w:rsidR="00A67249" w:rsidRDefault="00681B06" w:rsidP="00643A95">
      <w:pPr>
        <w:tabs>
          <w:tab w:val="left" w:pos="270"/>
          <w:tab w:val="left" w:pos="709"/>
        </w:tabs>
        <w:spacing w:before="120" w:line="240" w:lineRule="auto"/>
        <w:ind w:left="-274" w:right="-14" w:firstLine="86"/>
        <w:jc w:val="thaiDistribute"/>
        <w:rPr>
          <w:rFonts w:ascii="Angsana New" w:hAnsi="Angsana New"/>
          <w:b/>
          <w:bCs/>
          <w:sz w:val="28"/>
          <w:szCs w:val="28"/>
          <w:lang w:val="en-US"/>
        </w:rPr>
      </w:pPr>
      <w:r>
        <w:rPr>
          <w:rFonts w:ascii="Angsana New" w:hAnsi="Angsana New"/>
          <w:b/>
          <w:bCs/>
          <w:sz w:val="28"/>
          <w:szCs w:val="28"/>
          <w:lang w:val="en-US"/>
        </w:rPr>
        <w:t>5.</w:t>
      </w:r>
      <w:r>
        <w:rPr>
          <w:rFonts w:ascii="Angsana New" w:hAnsi="Angsana New"/>
          <w:b/>
          <w:bCs/>
          <w:sz w:val="28"/>
          <w:szCs w:val="28"/>
          <w:lang w:val="en-US"/>
        </w:rPr>
        <w:tab/>
        <w:t>Restatement and retrospectively adjustment of financial statement</w:t>
      </w:r>
    </w:p>
    <w:p w14:paraId="0AFD380C" w14:textId="5BF6819F" w:rsidR="00A67249" w:rsidRDefault="00681B06" w:rsidP="00DE0A13">
      <w:pPr>
        <w:spacing w:before="120" w:after="120" w:line="380" w:lineRule="exact"/>
        <w:ind w:left="270" w:right="-43" w:hanging="540"/>
        <w:jc w:val="both"/>
        <w:rPr>
          <w:rFonts w:ascii="Angsana New" w:hAnsi="Angsana New"/>
          <w:sz w:val="28"/>
          <w:szCs w:val="28"/>
        </w:rPr>
      </w:pPr>
      <w:r>
        <w:rPr>
          <w:rFonts w:ascii="Angsana New" w:hAnsi="Angsana New"/>
          <w:sz w:val="28"/>
          <w:szCs w:val="28"/>
        </w:rPr>
        <w:t xml:space="preserve"> </w:t>
      </w:r>
      <w:r w:rsidR="00DE0A13">
        <w:rPr>
          <w:rFonts w:ascii="Angsana New" w:hAnsi="Angsana New"/>
          <w:sz w:val="28"/>
          <w:szCs w:val="28"/>
        </w:rPr>
        <w:t xml:space="preserve"> </w:t>
      </w:r>
      <w:r>
        <w:rPr>
          <w:rFonts w:ascii="Angsana New" w:hAnsi="Angsana New"/>
          <w:sz w:val="28"/>
          <w:szCs w:val="28"/>
        </w:rPr>
        <w:t>5.1    On 25 June 2019, the Board of Directors’ Meeting No. 8/2019 passed the resolution to approve purchase shares of Eco Energy Group Corporation Co., Ltd. (“ECO”) by 76.92% of authorized and paid-up shares capital.</w:t>
      </w:r>
    </w:p>
    <w:p w14:paraId="2F5BECBE" w14:textId="6868B9FB" w:rsidR="00A67249" w:rsidRDefault="00681B06">
      <w:pPr>
        <w:spacing w:before="120" w:after="120" w:line="380" w:lineRule="exact"/>
        <w:ind w:left="270" w:right="-43"/>
        <w:jc w:val="both"/>
        <w:rPr>
          <w:rFonts w:ascii="Angsana New" w:hAnsi="Angsana New"/>
          <w:sz w:val="28"/>
          <w:szCs w:val="28"/>
        </w:rPr>
      </w:pPr>
      <w:r>
        <w:rPr>
          <w:rFonts w:ascii="Angsana New" w:hAnsi="Angsana New"/>
          <w:sz w:val="28"/>
          <w:szCs w:val="28"/>
        </w:rPr>
        <w:t xml:space="preserve">On </w:t>
      </w:r>
      <w:r>
        <w:rPr>
          <w:rFonts w:ascii="Angsana New" w:hAnsi="Angsana New" w:hint="cs"/>
          <w:sz w:val="28"/>
          <w:szCs w:val="28"/>
          <w:cs/>
        </w:rPr>
        <w:t xml:space="preserve">26 </w:t>
      </w:r>
      <w:r>
        <w:rPr>
          <w:rFonts w:ascii="Angsana New" w:hAnsi="Angsana New"/>
          <w:sz w:val="28"/>
          <w:szCs w:val="28"/>
        </w:rPr>
        <w:t>June 2019, Ferrum Energy Co., Ltd. (“FER EN”) that is the subsidiary of the Company purchased shares of ECO from 2 persons, which includes 130,766,665 common shares, at 76.92% of the registered share capital. The consideration for the purchase of a subsidiary of Baht 50 million and fully paid on</w:t>
      </w:r>
      <w:r>
        <w:rPr>
          <w:rFonts w:ascii="Angsana New" w:hAnsi="Angsana New" w:hint="cs"/>
          <w:sz w:val="28"/>
          <w:szCs w:val="28"/>
          <w:cs/>
        </w:rPr>
        <w:t xml:space="preserve"> </w:t>
      </w:r>
      <w:r>
        <w:rPr>
          <w:rFonts w:ascii="Angsana New" w:hAnsi="Angsana New"/>
          <w:sz w:val="28"/>
          <w:szCs w:val="28"/>
        </w:rPr>
        <w:t xml:space="preserve">20 June 2019. The acquisition of such shares causing the Company to acquire 2 subsidiaries of ECO (“ECO Group”) as follows: </w:t>
      </w:r>
    </w:p>
    <w:p w14:paraId="7495FA54" w14:textId="77777777" w:rsidR="00A67249" w:rsidRDefault="00681B06">
      <w:pPr>
        <w:spacing w:before="120" w:after="120" w:line="380" w:lineRule="exact"/>
        <w:ind w:left="270" w:right="-43" w:firstLine="450"/>
        <w:jc w:val="both"/>
        <w:rPr>
          <w:rFonts w:ascii="Angsana New" w:hAnsi="Angsana New"/>
          <w:sz w:val="28"/>
          <w:szCs w:val="28"/>
        </w:rPr>
      </w:pPr>
      <w:r>
        <w:rPr>
          <w:rFonts w:ascii="Angsana New" w:hAnsi="Angsana New"/>
          <w:sz w:val="28"/>
          <w:szCs w:val="28"/>
        </w:rPr>
        <w:t>1. Pracharat Biomass Mae Lan Co., Ltd.</w:t>
      </w:r>
    </w:p>
    <w:p w14:paraId="38B16965" w14:textId="77777777" w:rsidR="00A67249" w:rsidRDefault="00681B06">
      <w:pPr>
        <w:spacing w:before="120" w:after="120" w:line="380" w:lineRule="exact"/>
        <w:ind w:left="270" w:right="-43" w:firstLine="450"/>
        <w:jc w:val="both"/>
        <w:rPr>
          <w:rFonts w:ascii="Angsana New" w:hAnsi="Angsana New"/>
          <w:sz w:val="28"/>
          <w:szCs w:val="28"/>
        </w:rPr>
      </w:pPr>
      <w:r>
        <w:rPr>
          <w:rFonts w:ascii="Angsana New" w:hAnsi="Angsana New"/>
          <w:sz w:val="28"/>
          <w:szCs w:val="28"/>
        </w:rPr>
        <w:t>2. Pracharat Biomass Bannang Sata Co., Ltd.</w:t>
      </w:r>
    </w:p>
    <w:p w14:paraId="09250B5B" w14:textId="77777777" w:rsidR="00A67249" w:rsidRDefault="00681B06">
      <w:pPr>
        <w:spacing w:before="120" w:after="120" w:line="380" w:lineRule="exact"/>
        <w:ind w:left="270" w:right="-43"/>
        <w:jc w:val="both"/>
        <w:rPr>
          <w:rFonts w:ascii="Angsana New" w:hAnsi="Angsana New"/>
          <w:sz w:val="28"/>
          <w:szCs w:val="28"/>
        </w:rPr>
      </w:pPr>
      <w:r>
        <w:rPr>
          <w:rFonts w:ascii="Angsana New" w:hAnsi="Angsana New"/>
          <w:sz w:val="28"/>
          <w:szCs w:val="28"/>
        </w:rPr>
        <w:t>ECO Group as above mentioned has been granted the power purchase agreements of Pracharath Project for 3 Southern Provinces in Biomass fuel type.</w:t>
      </w:r>
    </w:p>
    <w:p w14:paraId="17AA11FE" w14:textId="0C0AA96C" w:rsidR="00D1206F" w:rsidRDefault="00681B06">
      <w:pPr>
        <w:spacing w:before="120" w:after="120" w:line="380" w:lineRule="exact"/>
        <w:ind w:left="270" w:right="-43"/>
        <w:jc w:val="both"/>
        <w:rPr>
          <w:rFonts w:ascii="Angsana New" w:hAnsi="Angsana New"/>
          <w:sz w:val="28"/>
          <w:szCs w:val="28"/>
        </w:rPr>
      </w:pPr>
      <w:r>
        <w:rPr>
          <w:rFonts w:ascii="Angsana New" w:hAnsi="Angsana New"/>
          <w:sz w:val="28"/>
          <w:szCs w:val="28"/>
        </w:rPr>
        <w:t xml:space="preserve">During the three-month period ended of </w:t>
      </w:r>
      <w:r w:rsidR="00DB7A8D">
        <w:rPr>
          <w:rFonts w:ascii="Angsana New" w:hAnsi="Angsana New"/>
          <w:sz w:val="28"/>
          <w:szCs w:val="28"/>
        </w:rPr>
        <w:t xml:space="preserve">31 </w:t>
      </w:r>
      <w:r>
        <w:rPr>
          <w:rFonts w:ascii="Angsana New" w:hAnsi="Angsana New"/>
          <w:sz w:val="28"/>
          <w:szCs w:val="28"/>
        </w:rPr>
        <w:t xml:space="preserve">March 2020, the Company engaged an independent appraiser to appraise the fair value of identifiable assets acquired and liabilities assumed and allocation fair value at the acquisition date. </w:t>
      </w:r>
      <w:r w:rsidR="00DB7A8D">
        <w:rPr>
          <w:rFonts w:ascii="Angsana New" w:hAnsi="Angsana New"/>
          <w:sz w:val="28"/>
          <w:szCs w:val="28"/>
        </w:rPr>
        <w:t xml:space="preserve">              </w:t>
      </w:r>
      <w:r>
        <w:rPr>
          <w:rFonts w:ascii="Angsana New" w:hAnsi="Angsana New"/>
          <w:sz w:val="28"/>
          <w:szCs w:val="28"/>
        </w:rPr>
        <w:t xml:space="preserve">The Company received the purchase price allocation report dated 7 April 2020 from the independent appraiser. The Company applied Thai Financial Reporting Standard No. 3 (revised 2019) “Business combinations” to recognize the business combination transaction. </w:t>
      </w:r>
    </w:p>
    <w:p w14:paraId="6D31565B" w14:textId="4B9469C2" w:rsidR="00A67249" w:rsidRDefault="00681B06">
      <w:pPr>
        <w:spacing w:before="120" w:after="120" w:line="380" w:lineRule="exact"/>
        <w:ind w:left="270" w:right="-43"/>
        <w:jc w:val="both"/>
        <w:rPr>
          <w:rFonts w:ascii="Angsana New" w:hAnsi="Angsana New"/>
          <w:sz w:val="28"/>
          <w:szCs w:val="28"/>
        </w:rPr>
      </w:pPr>
      <w:r>
        <w:rPr>
          <w:rFonts w:ascii="Angsana New" w:hAnsi="Angsana New"/>
          <w:sz w:val="28"/>
          <w:szCs w:val="28"/>
        </w:rPr>
        <w:t>The following summarizes the major classes of consideration transferred and the recognized fair value of assets acquired and liabilities assumed at the business acquisition date:</w:t>
      </w:r>
    </w:p>
    <w:p w14:paraId="18CAD906" w14:textId="77777777" w:rsidR="00A67249" w:rsidRDefault="00A67249">
      <w:pPr>
        <w:tabs>
          <w:tab w:val="left" w:pos="450"/>
          <w:tab w:val="left" w:pos="1800"/>
        </w:tabs>
        <w:spacing w:line="240" w:lineRule="auto"/>
        <w:ind w:left="360" w:right="-14"/>
        <w:jc w:val="thaiDistribute"/>
        <w:rPr>
          <w:rFonts w:ascii="Angsana New" w:hAnsi="Angsana New"/>
          <w:sz w:val="28"/>
          <w:szCs w:val="28"/>
        </w:rPr>
      </w:pPr>
    </w:p>
    <w:p w14:paraId="3AA7F103" w14:textId="77777777" w:rsidR="00A67249" w:rsidRDefault="00681B06">
      <w:pPr>
        <w:tabs>
          <w:tab w:val="left" w:pos="450"/>
          <w:tab w:val="left" w:pos="1800"/>
        </w:tabs>
        <w:spacing w:line="240" w:lineRule="auto"/>
        <w:ind w:left="360" w:right="-14"/>
        <w:jc w:val="thaiDistribute"/>
        <w:rPr>
          <w:rFonts w:ascii="Angsana New" w:hAnsi="Angsana New"/>
          <w:sz w:val="28"/>
          <w:szCs w:val="28"/>
        </w:rPr>
      </w:pPr>
      <w:r>
        <w:rPr>
          <w:rFonts w:ascii="Angsana New" w:hAnsi="Angsana New"/>
          <w:sz w:val="28"/>
          <w:szCs w:val="28"/>
        </w:rPr>
        <w:lastRenderedPageBreak/>
        <w:t>The net carrying amounts of net identifiable assets acquired of Eco Energy Group Corporation Co., Ltd. at the date of acquisition were as follows:</w:t>
      </w:r>
    </w:p>
    <w:tbl>
      <w:tblPr>
        <w:tblW w:w="8820" w:type="dxa"/>
        <w:tblInd w:w="270" w:type="dxa"/>
        <w:tblLayout w:type="fixed"/>
        <w:tblLook w:val="01E0" w:firstRow="1" w:lastRow="1" w:firstColumn="1" w:lastColumn="1" w:noHBand="0" w:noVBand="0"/>
      </w:tblPr>
      <w:tblGrid>
        <w:gridCol w:w="7020"/>
        <w:gridCol w:w="1800"/>
      </w:tblGrid>
      <w:tr w:rsidR="00A67249" w14:paraId="3FF429B4" w14:textId="77777777">
        <w:tc>
          <w:tcPr>
            <w:tcW w:w="8820" w:type="dxa"/>
            <w:gridSpan w:val="2"/>
            <w:shd w:val="clear" w:color="auto" w:fill="auto"/>
          </w:tcPr>
          <w:p w14:paraId="57D5CBB1" w14:textId="77777777" w:rsidR="00A67249" w:rsidRDefault="00681B06">
            <w:pPr>
              <w:spacing w:line="240" w:lineRule="auto"/>
              <w:ind w:right="-14"/>
              <w:jc w:val="right"/>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(Unit: Thousand Baht)</w:t>
            </w:r>
          </w:p>
        </w:tc>
      </w:tr>
      <w:tr w:rsidR="00A67249" w14:paraId="7422E6B8" w14:textId="77777777">
        <w:tc>
          <w:tcPr>
            <w:tcW w:w="8820" w:type="dxa"/>
            <w:gridSpan w:val="2"/>
            <w:shd w:val="clear" w:color="auto" w:fill="auto"/>
          </w:tcPr>
          <w:p w14:paraId="14F0C785" w14:textId="77777777" w:rsidR="00A67249" w:rsidRDefault="00681B06">
            <w:pPr>
              <w:spacing w:line="240" w:lineRule="auto"/>
              <w:ind w:right="-14"/>
              <w:jc w:val="right"/>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As at 26 June 2019</w:t>
            </w:r>
          </w:p>
        </w:tc>
      </w:tr>
      <w:tr w:rsidR="00A67249" w14:paraId="0808F317" w14:textId="77777777">
        <w:tc>
          <w:tcPr>
            <w:tcW w:w="7020" w:type="dxa"/>
            <w:shd w:val="clear" w:color="auto" w:fill="auto"/>
          </w:tcPr>
          <w:p w14:paraId="79FA23E4" w14:textId="77777777" w:rsidR="00A67249" w:rsidRDefault="00A67249">
            <w:pPr>
              <w:spacing w:line="240" w:lineRule="auto"/>
              <w:ind w:left="539" w:hanging="386"/>
              <w:rPr>
                <w:rFonts w:asciiTheme="majorBidi" w:hAnsiTheme="majorBidi" w:cstheme="majorBidi"/>
                <w:color w:val="000000"/>
                <w:sz w:val="28"/>
                <w:szCs w:val="28"/>
              </w:rPr>
            </w:pPr>
          </w:p>
        </w:tc>
        <w:tc>
          <w:tcPr>
            <w:tcW w:w="1800" w:type="dxa"/>
            <w:tcBorders>
              <w:bottom w:val="single" w:sz="4" w:space="0" w:color="auto"/>
            </w:tcBorders>
            <w:shd w:val="clear" w:color="auto" w:fill="auto"/>
          </w:tcPr>
          <w:p w14:paraId="0C3FD632" w14:textId="77777777" w:rsidR="00A67249" w:rsidRDefault="00681B06">
            <w:pPr>
              <w:tabs>
                <w:tab w:val="decimal" w:pos="866"/>
              </w:tabs>
              <w:snapToGrid w:val="0"/>
              <w:spacing w:line="240" w:lineRule="auto"/>
              <w:jc w:val="center"/>
              <w:rPr>
                <w:rFonts w:asciiTheme="majorBidi" w:hAnsiTheme="majorBidi" w:cstheme="majorBidi"/>
                <w:color w:val="000000"/>
                <w:sz w:val="28"/>
                <w:szCs w:val="28"/>
              </w:rPr>
            </w:pPr>
            <w:r>
              <w:rPr>
                <w:rFonts w:asciiTheme="majorBidi" w:hAnsiTheme="majorBidi" w:cstheme="majorBidi"/>
                <w:color w:val="000000"/>
                <w:sz w:val="28"/>
                <w:szCs w:val="28"/>
              </w:rPr>
              <w:t>“Restated”</w:t>
            </w:r>
          </w:p>
        </w:tc>
      </w:tr>
      <w:tr w:rsidR="00A67249" w14:paraId="45747321" w14:textId="77777777">
        <w:tc>
          <w:tcPr>
            <w:tcW w:w="7020" w:type="dxa"/>
            <w:shd w:val="clear" w:color="auto" w:fill="auto"/>
          </w:tcPr>
          <w:p w14:paraId="5A62724D" w14:textId="77777777" w:rsidR="00A67249" w:rsidRDefault="00681B06">
            <w:pPr>
              <w:spacing w:line="240" w:lineRule="auto"/>
              <w:ind w:right="-14"/>
              <w:jc w:val="both"/>
              <w:rPr>
                <w:rFonts w:asciiTheme="majorBidi" w:hAnsiTheme="majorBidi" w:cstheme="majorBidi"/>
                <w:color w:val="000000"/>
                <w:spacing w:val="-2"/>
                <w:sz w:val="28"/>
                <w:szCs w:val="28"/>
                <w:cs/>
              </w:rPr>
            </w:pPr>
            <w:r>
              <w:rPr>
                <w:rFonts w:asciiTheme="majorBidi" w:hAnsiTheme="majorBidi" w:cstheme="majorBidi"/>
                <w:color w:val="000000"/>
                <w:spacing w:val="-2"/>
                <w:sz w:val="28"/>
                <w:szCs w:val="28"/>
              </w:rPr>
              <w:t>Cash and cash equivalent</w:t>
            </w:r>
            <w:r>
              <w:rPr>
                <w:rFonts w:asciiTheme="majorBidi" w:hAnsiTheme="majorBidi" w:cstheme="majorBidi"/>
                <w:color w:val="000000"/>
                <w:spacing w:val="-2"/>
                <w:sz w:val="28"/>
                <w:szCs w:val="28"/>
                <w:cs/>
              </w:rPr>
              <w:t>s</w:t>
            </w:r>
          </w:p>
        </w:tc>
        <w:tc>
          <w:tcPr>
            <w:tcW w:w="1800" w:type="dxa"/>
            <w:shd w:val="clear" w:color="auto" w:fill="auto"/>
            <w:vAlign w:val="bottom"/>
          </w:tcPr>
          <w:p w14:paraId="0DC7CF9D" w14:textId="77777777" w:rsidR="00A67249" w:rsidRDefault="00681B06">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13,458</w:t>
            </w:r>
          </w:p>
        </w:tc>
      </w:tr>
      <w:tr w:rsidR="00A67249" w14:paraId="0556365F" w14:textId="77777777">
        <w:tc>
          <w:tcPr>
            <w:tcW w:w="7020" w:type="dxa"/>
            <w:shd w:val="clear" w:color="auto" w:fill="auto"/>
          </w:tcPr>
          <w:p w14:paraId="1F71A291" w14:textId="77777777" w:rsidR="00A67249" w:rsidRDefault="00681B06">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Trade and other current receivables</w:t>
            </w:r>
          </w:p>
        </w:tc>
        <w:tc>
          <w:tcPr>
            <w:tcW w:w="1800" w:type="dxa"/>
            <w:shd w:val="clear" w:color="auto" w:fill="auto"/>
            <w:vAlign w:val="bottom"/>
          </w:tcPr>
          <w:p w14:paraId="65764587" w14:textId="77777777" w:rsidR="00A67249" w:rsidRDefault="00681B06">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3,451</w:t>
            </w:r>
          </w:p>
        </w:tc>
      </w:tr>
      <w:tr w:rsidR="00A67249" w14:paraId="654F759F" w14:textId="77777777">
        <w:tc>
          <w:tcPr>
            <w:tcW w:w="7020" w:type="dxa"/>
            <w:shd w:val="clear" w:color="auto" w:fill="auto"/>
          </w:tcPr>
          <w:p w14:paraId="57708452" w14:textId="77777777" w:rsidR="00A67249" w:rsidRDefault="00681B06">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Property, plant and equipment</w:t>
            </w:r>
          </w:p>
        </w:tc>
        <w:tc>
          <w:tcPr>
            <w:tcW w:w="1800" w:type="dxa"/>
            <w:shd w:val="clear" w:color="auto" w:fill="auto"/>
            <w:vAlign w:val="bottom"/>
          </w:tcPr>
          <w:p w14:paraId="12912545" w14:textId="77777777" w:rsidR="00A67249" w:rsidRDefault="00681B06">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53,560</w:t>
            </w:r>
          </w:p>
        </w:tc>
      </w:tr>
      <w:tr w:rsidR="00A67249" w14:paraId="3C437D4C" w14:textId="77777777">
        <w:trPr>
          <w:trHeight w:val="99"/>
        </w:trPr>
        <w:tc>
          <w:tcPr>
            <w:tcW w:w="7020" w:type="dxa"/>
            <w:shd w:val="clear" w:color="auto" w:fill="auto"/>
          </w:tcPr>
          <w:p w14:paraId="34603F63" w14:textId="77777777" w:rsidR="00A67249" w:rsidRDefault="00681B06">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cs/>
              </w:rPr>
              <w:t>In</w:t>
            </w:r>
            <w:r>
              <w:rPr>
                <w:rFonts w:asciiTheme="majorBidi" w:hAnsiTheme="majorBidi" w:cstheme="majorBidi"/>
                <w:color w:val="000000"/>
                <w:spacing w:val="-2"/>
                <w:sz w:val="28"/>
                <w:szCs w:val="28"/>
              </w:rPr>
              <w:t>tangible assets</w:t>
            </w:r>
          </w:p>
        </w:tc>
        <w:tc>
          <w:tcPr>
            <w:tcW w:w="1800" w:type="dxa"/>
            <w:shd w:val="clear" w:color="auto" w:fill="auto"/>
            <w:vAlign w:val="bottom"/>
          </w:tcPr>
          <w:p w14:paraId="6B6C7EA5" w14:textId="77777777" w:rsidR="00A67249" w:rsidRDefault="00681B06">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257,075</w:t>
            </w:r>
          </w:p>
        </w:tc>
      </w:tr>
      <w:tr w:rsidR="00A67249" w14:paraId="0B0D2683" w14:textId="77777777">
        <w:trPr>
          <w:trHeight w:val="99"/>
        </w:trPr>
        <w:tc>
          <w:tcPr>
            <w:tcW w:w="7020" w:type="dxa"/>
            <w:shd w:val="clear" w:color="auto" w:fill="auto"/>
          </w:tcPr>
          <w:p w14:paraId="042AA21B" w14:textId="77777777" w:rsidR="00A67249" w:rsidRDefault="00681B06">
            <w:pPr>
              <w:spacing w:line="240" w:lineRule="auto"/>
              <w:ind w:right="-14"/>
              <w:jc w:val="both"/>
              <w:rPr>
                <w:rFonts w:asciiTheme="majorBidi" w:hAnsiTheme="majorBidi" w:cstheme="majorBidi"/>
                <w:color w:val="000000"/>
                <w:spacing w:val="-2"/>
                <w:sz w:val="28"/>
                <w:szCs w:val="28"/>
                <w:rtl/>
                <w:cs/>
              </w:rPr>
            </w:pPr>
            <w:r>
              <w:rPr>
                <w:rFonts w:asciiTheme="majorBidi" w:hAnsiTheme="majorBidi" w:cstheme="majorBidi"/>
                <w:color w:val="000000"/>
                <w:spacing w:val="-2"/>
                <w:sz w:val="28"/>
                <w:szCs w:val="28"/>
              </w:rPr>
              <w:t>Trade and other current payables</w:t>
            </w:r>
          </w:p>
        </w:tc>
        <w:tc>
          <w:tcPr>
            <w:tcW w:w="1800" w:type="dxa"/>
            <w:shd w:val="clear" w:color="auto" w:fill="auto"/>
            <w:vAlign w:val="bottom"/>
          </w:tcPr>
          <w:p w14:paraId="7299A2F3" w14:textId="77777777" w:rsidR="00A67249" w:rsidRDefault="00681B06">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(53,302)</w:t>
            </w:r>
          </w:p>
        </w:tc>
      </w:tr>
      <w:tr w:rsidR="00A67249" w14:paraId="6759C2C9" w14:textId="77777777">
        <w:trPr>
          <w:trHeight w:val="99"/>
        </w:trPr>
        <w:tc>
          <w:tcPr>
            <w:tcW w:w="7020" w:type="dxa"/>
            <w:shd w:val="clear" w:color="auto" w:fill="auto"/>
          </w:tcPr>
          <w:p w14:paraId="128B282A" w14:textId="77777777" w:rsidR="00A67249" w:rsidRDefault="00681B06">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cs/>
              </w:rPr>
              <w:t xml:space="preserve">Long-term borrowing from </w:t>
            </w:r>
            <w:r>
              <w:rPr>
                <w:rFonts w:asciiTheme="majorBidi" w:hAnsiTheme="majorBidi" w:cstheme="majorBidi"/>
                <w:color w:val="000000"/>
                <w:spacing w:val="-2"/>
                <w:sz w:val="28"/>
                <w:szCs w:val="28"/>
              </w:rPr>
              <w:t>related</w:t>
            </w:r>
            <w:r>
              <w:rPr>
                <w:rFonts w:asciiTheme="majorBidi" w:hAnsiTheme="majorBidi" w:cstheme="majorBidi"/>
                <w:color w:val="000000"/>
                <w:spacing w:val="-2"/>
                <w:sz w:val="28"/>
                <w:szCs w:val="28"/>
                <w:cs/>
              </w:rPr>
              <w:t xml:space="preserve"> </w:t>
            </w:r>
            <w:r>
              <w:rPr>
                <w:rFonts w:asciiTheme="majorBidi" w:hAnsiTheme="majorBidi" w:cstheme="majorBidi"/>
                <w:color w:val="000000"/>
                <w:spacing w:val="-2"/>
                <w:sz w:val="28"/>
                <w:szCs w:val="28"/>
              </w:rPr>
              <w:t>parties</w:t>
            </w:r>
          </w:p>
        </w:tc>
        <w:tc>
          <w:tcPr>
            <w:tcW w:w="1800" w:type="dxa"/>
            <w:shd w:val="clear" w:color="auto" w:fill="auto"/>
            <w:vAlign w:val="bottom"/>
          </w:tcPr>
          <w:p w14:paraId="7F908C0D" w14:textId="77777777" w:rsidR="00A67249" w:rsidRDefault="00681B06">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(35,489)</w:t>
            </w:r>
          </w:p>
        </w:tc>
      </w:tr>
      <w:tr w:rsidR="00A67249" w14:paraId="05EA1747" w14:textId="77777777">
        <w:trPr>
          <w:trHeight w:val="99"/>
        </w:trPr>
        <w:tc>
          <w:tcPr>
            <w:tcW w:w="7020" w:type="dxa"/>
            <w:shd w:val="clear" w:color="auto" w:fill="auto"/>
          </w:tcPr>
          <w:p w14:paraId="799280CB" w14:textId="77777777" w:rsidR="00A67249" w:rsidRDefault="00681B06">
            <w:pPr>
              <w:spacing w:line="240" w:lineRule="auto"/>
              <w:ind w:right="-14"/>
              <w:jc w:val="both"/>
              <w:rPr>
                <w:rFonts w:asciiTheme="majorBidi" w:hAnsiTheme="majorBidi" w:cstheme="majorBidi"/>
                <w:color w:val="000000"/>
                <w:spacing w:val="-2"/>
                <w:sz w:val="28"/>
                <w:szCs w:val="28"/>
                <w:rtl/>
                <w:cs/>
              </w:rPr>
            </w:pPr>
            <w:r>
              <w:rPr>
                <w:rFonts w:asciiTheme="majorBidi" w:hAnsiTheme="majorBidi" w:cstheme="majorBidi"/>
                <w:color w:val="000000"/>
                <w:spacing w:val="-2"/>
                <w:sz w:val="28"/>
                <w:szCs w:val="28"/>
              </w:rPr>
              <w:t>Hire-purchase payables</w:t>
            </w:r>
          </w:p>
        </w:tc>
        <w:tc>
          <w:tcPr>
            <w:tcW w:w="1800" w:type="dxa"/>
            <w:shd w:val="clear" w:color="auto" w:fill="auto"/>
            <w:vAlign w:val="bottom"/>
          </w:tcPr>
          <w:p w14:paraId="0463DB8B" w14:textId="77777777" w:rsidR="00A67249" w:rsidRDefault="00681B06">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(1,895)</w:t>
            </w:r>
          </w:p>
        </w:tc>
      </w:tr>
      <w:tr w:rsidR="00A67249" w14:paraId="7E1E7746" w14:textId="77777777">
        <w:trPr>
          <w:trHeight w:val="99"/>
        </w:trPr>
        <w:tc>
          <w:tcPr>
            <w:tcW w:w="7020" w:type="dxa"/>
            <w:shd w:val="clear" w:color="auto" w:fill="auto"/>
          </w:tcPr>
          <w:p w14:paraId="008B9F9E" w14:textId="77777777" w:rsidR="00A67249" w:rsidRDefault="00681B06">
            <w:pPr>
              <w:spacing w:line="240" w:lineRule="auto"/>
              <w:ind w:right="-14"/>
              <w:jc w:val="both"/>
              <w:rPr>
                <w:rFonts w:asciiTheme="majorBidi" w:hAnsiTheme="majorBidi" w:cstheme="majorBidi"/>
                <w:color w:val="000000"/>
                <w:spacing w:val="-2"/>
                <w:sz w:val="28"/>
                <w:szCs w:val="28"/>
                <w:highlight w:val="yellow"/>
                <w:cs/>
              </w:rPr>
            </w:pPr>
            <w:r>
              <w:rPr>
                <w:rFonts w:asciiTheme="majorBidi" w:hAnsiTheme="majorBidi" w:cstheme="majorBidi"/>
                <w:color w:val="000000"/>
                <w:spacing w:val="-2"/>
                <w:sz w:val="28"/>
                <w:szCs w:val="28"/>
              </w:rPr>
              <w:t>Other non-current provision</w:t>
            </w:r>
          </w:p>
        </w:tc>
        <w:tc>
          <w:tcPr>
            <w:tcW w:w="1800" w:type="dxa"/>
            <w:shd w:val="clear" w:color="auto" w:fill="auto"/>
            <w:vAlign w:val="bottom"/>
          </w:tcPr>
          <w:p w14:paraId="077712F2" w14:textId="77777777" w:rsidR="00A67249" w:rsidRDefault="00681B06">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(43,153)</w:t>
            </w:r>
          </w:p>
        </w:tc>
      </w:tr>
      <w:tr w:rsidR="00A67249" w14:paraId="59466547" w14:textId="77777777">
        <w:trPr>
          <w:trHeight w:val="99"/>
        </w:trPr>
        <w:tc>
          <w:tcPr>
            <w:tcW w:w="7020" w:type="dxa"/>
            <w:shd w:val="clear" w:color="auto" w:fill="auto"/>
          </w:tcPr>
          <w:p w14:paraId="71D2A7F5" w14:textId="77777777" w:rsidR="00A67249" w:rsidRDefault="00681B06">
            <w:pPr>
              <w:spacing w:line="240" w:lineRule="auto"/>
              <w:ind w:right="-14"/>
              <w:jc w:val="both"/>
              <w:rPr>
                <w:rFonts w:asciiTheme="majorBidi" w:hAnsiTheme="majorBidi" w:cstheme="majorBidi"/>
                <w:color w:val="000000"/>
                <w:spacing w:val="-2"/>
                <w:sz w:val="28"/>
                <w:szCs w:val="28"/>
                <w:rtl/>
                <w:cs/>
              </w:rPr>
            </w:pPr>
            <w:r>
              <w:rPr>
                <w:rFonts w:asciiTheme="majorBidi" w:hAnsiTheme="majorBidi" w:cstheme="majorBidi"/>
                <w:color w:val="000000"/>
                <w:spacing w:val="-2"/>
                <w:sz w:val="28"/>
                <w:szCs w:val="28"/>
              </w:rPr>
              <w:t>Deferred tax liabilities</w:t>
            </w:r>
          </w:p>
        </w:tc>
        <w:tc>
          <w:tcPr>
            <w:tcW w:w="1800" w:type="dxa"/>
            <w:shd w:val="clear" w:color="auto" w:fill="auto"/>
            <w:vAlign w:val="bottom"/>
          </w:tcPr>
          <w:p w14:paraId="39825D69" w14:textId="77777777" w:rsidR="00A67249" w:rsidRDefault="00681B06">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(14,120)</w:t>
            </w:r>
          </w:p>
        </w:tc>
      </w:tr>
      <w:tr w:rsidR="00A67249" w14:paraId="3D8047A1" w14:textId="77777777">
        <w:trPr>
          <w:trHeight w:val="242"/>
        </w:trPr>
        <w:tc>
          <w:tcPr>
            <w:tcW w:w="7020" w:type="dxa"/>
            <w:shd w:val="clear" w:color="auto" w:fill="auto"/>
          </w:tcPr>
          <w:p w14:paraId="7CA8305A" w14:textId="77777777" w:rsidR="00A67249" w:rsidRDefault="00681B06">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Non-controlling interests</w:t>
            </w:r>
          </w:p>
        </w:tc>
        <w:tc>
          <w:tcPr>
            <w:tcW w:w="1800" w:type="dxa"/>
            <w:tcBorders>
              <w:bottom w:val="single" w:sz="4" w:space="0" w:color="auto"/>
            </w:tcBorders>
            <w:shd w:val="clear" w:color="auto" w:fill="auto"/>
            <w:vAlign w:val="bottom"/>
          </w:tcPr>
          <w:p w14:paraId="5B53EB8C" w14:textId="77777777" w:rsidR="00A67249" w:rsidRDefault="00681B06">
            <w:pPr>
              <w:tabs>
                <w:tab w:val="decimal" w:pos="1514"/>
                <w:tab w:val="left" w:pos="1780"/>
              </w:tabs>
              <w:ind w:right="57"/>
              <w:jc w:val="right"/>
              <w:rPr>
                <w:rFonts w:ascii="Angsana New" w:hAnsi="Angsana New"/>
                <w:spacing w:val="-4"/>
                <w:sz w:val="28"/>
                <w:szCs w:val="28"/>
                <w:cs/>
              </w:rPr>
            </w:pPr>
            <w:r>
              <w:rPr>
                <w:rFonts w:ascii="Angsana New" w:hAnsi="Angsana New"/>
                <w:spacing w:val="-4"/>
                <w:sz w:val="28"/>
                <w:szCs w:val="28"/>
              </w:rPr>
              <w:t>(121,030)</w:t>
            </w:r>
          </w:p>
        </w:tc>
      </w:tr>
      <w:tr w:rsidR="00A67249" w14:paraId="1FE66C1C" w14:textId="77777777">
        <w:trPr>
          <w:trHeight w:val="99"/>
        </w:trPr>
        <w:tc>
          <w:tcPr>
            <w:tcW w:w="7020" w:type="dxa"/>
            <w:shd w:val="clear" w:color="auto" w:fill="auto"/>
          </w:tcPr>
          <w:p w14:paraId="7D48C94C" w14:textId="77777777" w:rsidR="00A67249" w:rsidRDefault="00681B06">
            <w:pPr>
              <w:spacing w:line="240" w:lineRule="auto"/>
              <w:ind w:right="-14"/>
              <w:jc w:val="both"/>
              <w:rPr>
                <w:rFonts w:asciiTheme="majorBidi" w:hAnsiTheme="majorBidi" w:cstheme="majorBidi"/>
                <w:b/>
                <w:bCs/>
                <w:color w:val="000000"/>
                <w:spacing w:val="-2"/>
                <w:sz w:val="28"/>
                <w:szCs w:val="28"/>
              </w:rPr>
            </w:pPr>
            <w:r>
              <w:rPr>
                <w:rFonts w:asciiTheme="majorBidi" w:hAnsiTheme="majorBidi" w:cstheme="majorBidi"/>
                <w:b/>
                <w:bCs/>
                <w:color w:val="000000"/>
                <w:spacing w:val="-2"/>
                <w:sz w:val="28"/>
                <w:szCs w:val="28"/>
              </w:rPr>
              <w:t xml:space="preserve">Identifiable assets and liabilities - net </w:t>
            </w:r>
          </w:p>
        </w:tc>
        <w:tc>
          <w:tcPr>
            <w:tcW w:w="1800" w:type="dxa"/>
            <w:tcBorders>
              <w:top w:val="single" w:sz="4" w:space="0" w:color="auto"/>
              <w:bottom w:val="double" w:sz="4" w:space="0" w:color="auto"/>
            </w:tcBorders>
            <w:shd w:val="clear" w:color="auto" w:fill="auto"/>
            <w:vAlign w:val="bottom"/>
          </w:tcPr>
          <w:p w14:paraId="6C5F5255" w14:textId="77777777" w:rsidR="00A67249" w:rsidRDefault="00681B06">
            <w:pPr>
              <w:tabs>
                <w:tab w:val="decimal" w:pos="1514"/>
                <w:tab w:val="left" w:pos="1780"/>
              </w:tabs>
              <w:ind w:right="57"/>
              <w:jc w:val="right"/>
              <w:rPr>
                <w:rFonts w:ascii="Angsana New" w:hAnsi="Angsana New"/>
                <w:b/>
                <w:bCs/>
                <w:spacing w:val="-4"/>
                <w:sz w:val="28"/>
                <w:szCs w:val="28"/>
                <w:cs/>
              </w:rPr>
            </w:pPr>
            <w:r>
              <w:rPr>
                <w:rFonts w:ascii="Angsana New" w:hAnsi="Angsana New"/>
                <w:b/>
                <w:bCs/>
                <w:spacing w:val="-4"/>
                <w:sz w:val="28"/>
                <w:szCs w:val="28"/>
              </w:rPr>
              <w:t>58,555</w:t>
            </w:r>
          </w:p>
        </w:tc>
      </w:tr>
      <w:tr w:rsidR="00A67249" w14:paraId="2C7AE7E8" w14:textId="77777777">
        <w:trPr>
          <w:trHeight w:val="99"/>
        </w:trPr>
        <w:tc>
          <w:tcPr>
            <w:tcW w:w="7020" w:type="dxa"/>
            <w:shd w:val="clear" w:color="auto" w:fill="auto"/>
          </w:tcPr>
          <w:p w14:paraId="65CE30EE" w14:textId="77777777" w:rsidR="00A67249" w:rsidRDefault="00A67249">
            <w:pPr>
              <w:spacing w:line="240" w:lineRule="auto"/>
              <w:ind w:right="-14"/>
              <w:jc w:val="both"/>
              <w:rPr>
                <w:rFonts w:asciiTheme="majorBidi" w:hAnsiTheme="majorBidi" w:cstheme="majorBidi"/>
                <w:b/>
                <w:bCs/>
                <w:color w:val="000000"/>
                <w:spacing w:val="-2"/>
                <w:sz w:val="28"/>
                <w:szCs w:val="28"/>
              </w:rPr>
            </w:pPr>
          </w:p>
        </w:tc>
        <w:tc>
          <w:tcPr>
            <w:tcW w:w="1800" w:type="dxa"/>
            <w:tcBorders>
              <w:top w:val="single" w:sz="4" w:space="0" w:color="auto"/>
            </w:tcBorders>
            <w:shd w:val="clear" w:color="auto" w:fill="auto"/>
            <w:vAlign w:val="bottom"/>
          </w:tcPr>
          <w:p w14:paraId="32381498" w14:textId="77777777" w:rsidR="00A67249" w:rsidRDefault="00A67249">
            <w:pPr>
              <w:tabs>
                <w:tab w:val="decimal" w:pos="1514"/>
                <w:tab w:val="left" w:pos="1780"/>
              </w:tabs>
              <w:ind w:right="57"/>
              <w:jc w:val="right"/>
              <w:rPr>
                <w:rFonts w:ascii="Angsana New" w:hAnsi="Angsana New"/>
                <w:b/>
                <w:bCs/>
                <w:spacing w:val="-4"/>
                <w:sz w:val="28"/>
                <w:szCs w:val="28"/>
              </w:rPr>
            </w:pPr>
          </w:p>
        </w:tc>
      </w:tr>
      <w:tr w:rsidR="00A67249" w14:paraId="3438549A" w14:textId="77777777">
        <w:tc>
          <w:tcPr>
            <w:tcW w:w="7020" w:type="dxa"/>
            <w:shd w:val="clear" w:color="auto" w:fill="auto"/>
          </w:tcPr>
          <w:p w14:paraId="021F7D36" w14:textId="77777777" w:rsidR="00A67249" w:rsidRDefault="00681B06">
            <w:pPr>
              <w:spacing w:line="240" w:lineRule="auto"/>
              <w:ind w:right="-14"/>
              <w:jc w:val="both"/>
              <w:rPr>
                <w:rFonts w:asciiTheme="majorBidi" w:hAnsiTheme="majorBidi" w:cstheme="majorBidi"/>
                <w:color w:val="000000"/>
                <w:spacing w:val="-2"/>
                <w:sz w:val="28"/>
                <w:szCs w:val="28"/>
                <w:rtl/>
                <w:cs/>
              </w:rPr>
            </w:pPr>
            <w:r>
              <w:rPr>
                <w:rFonts w:asciiTheme="majorBidi" w:hAnsiTheme="majorBidi" w:cstheme="majorBidi"/>
                <w:color w:val="000000"/>
                <w:spacing w:val="-2"/>
                <w:sz w:val="28"/>
                <w:szCs w:val="28"/>
              </w:rPr>
              <w:t>Percentage of shareholders</w:t>
            </w:r>
          </w:p>
        </w:tc>
        <w:tc>
          <w:tcPr>
            <w:tcW w:w="1800" w:type="dxa"/>
            <w:shd w:val="clear" w:color="auto" w:fill="auto"/>
            <w:vAlign w:val="bottom"/>
          </w:tcPr>
          <w:p w14:paraId="0D133080" w14:textId="77777777" w:rsidR="00A67249" w:rsidRDefault="00681B06">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76.92%</w:t>
            </w:r>
          </w:p>
        </w:tc>
      </w:tr>
      <w:tr w:rsidR="00A67249" w14:paraId="4877A7CC" w14:textId="77777777">
        <w:tc>
          <w:tcPr>
            <w:tcW w:w="7020" w:type="dxa"/>
            <w:shd w:val="clear" w:color="auto" w:fill="auto"/>
          </w:tcPr>
          <w:p w14:paraId="701267F5" w14:textId="77777777" w:rsidR="00A67249" w:rsidRDefault="00681B06">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 xml:space="preserve">Identifiable assets and liabilities </w:t>
            </w:r>
          </w:p>
        </w:tc>
        <w:tc>
          <w:tcPr>
            <w:tcW w:w="1800" w:type="dxa"/>
            <w:shd w:val="clear" w:color="auto" w:fill="auto"/>
            <w:vAlign w:val="bottom"/>
          </w:tcPr>
          <w:p w14:paraId="0D2B12A9" w14:textId="77777777" w:rsidR="00A67249" w:rsidRDefault="00681B06">
            <w:pPr>
              <w:tabs>
                <w:tab w:val="decimal" w:pos="1514"/>
                <w:tab w:val="left" w:pos="1780"/>
              </w:tabs>
              <w:ind w:right="57"/>
              <w:jc w:val="right"/>
              <w:rPr>
                <w:rFonts w:ascii="Angsana New" w:hAnsi="Angsana New"/>
                <w:spacing w:val="-4"/>
                <w:sz w:val="28"/>
                <w:szCs w:val="28"/>
                <w:cs/>
              </w:rPr>
            </w:pPr>
            <w:r>
              <w:rPr>
                <w:rFonts w:ascii="Angsana New" w:hAnsi="Angsana New"/>
                <w:spacing w:val="-4"/>
                <w:sz w:val="28"/>
                <w:szCs w:val="28"/>
              </w:rPr>
              <w:t>45,042</w:t>
            </w:r>
          </w:p>
        </w:tc>
      </w:tr>
      <w:tr w:rsidR="00A67249" w14:paraId="76B62600" w14:textId="77777777">
        <w:tc>
          <w:tcPr>
            <w:tcW w:w="7020" w:type="dxa"/>
            <w:shd w:val="clear" w:color="auto" w:fill="auto"/>
          </w:tcPr>
          <w:p w14:paraId="316D251C" w14:textId="77777777" w:rsidR="00A67249" w:rsidRDefault="00681B06">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Consideration transferred (Cash)</w:t>
            </w:r>
          </w:p>
        </w:tc>
        <w:tc>
          <w:tcPr>
            <w:tcW w:w="1800" w:type="dxa"/>
            <w:tcBorders>
              <w:bottom w:val="single" w:sz="4" w:space="0" w:color="auto"/>
            </w:tcBorders>
            <w:shd w:val="clear" w:color="auto" w:fill="auto"/>
            <w:vAlign w:val="bottom"/>
          </w:tcPr>
          <w:p w14:paraId="43358182" w14:textId="77777777" w:rsidR="00A67249" w:rsidRDefault="00681B06">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50,000</w:t>
            </w:r>
          </w:p>
        </w:tc>
      </w:tr>
      <w:tr w:rsidR="00A67249" w14:paraId="7BE0ED27" w14:textId="77777777">
        <w:tc>
          <w:tcPr>
            <w:tcW w:w="7020" w:type="dxa"/>
            <w:shd w:val="clear" w:color="auto" w:fill="auto"/>
          </w:tcPr>
          <w:p w14:paraId="44DCBCAB" w14:textId="77777777" w:rsidR="00A67249" w:rsidRDefault="00681B06">
            <w:pPr>
              <w:spacing w:line="240" w:lineRule="auto"/>
              <w:ind w:right="-14"/>
              <w:jc w:val="both"/>
              <w:rPr>
                <w:rFonts w:asciiTheme="majorBidi" w:hAnsiTheme="majorBidi" w:cstheme="majorBidi"/>
                <w:b/>
                <w:bCs/>
                <w:color w:val="000000"/>
                <w:spacing w:val="-2"/>
                <w:sz w:val="28"/>
                <w:szCs w:val="28"/>
                <w:cs/>
              </w:rPr>
            </w:pPr>
            <w:r>
              <w:rPr>
                <w:rFonts w:asciiTheme="majorBidi" w:hAnsiTheme="majorBidi" w:cstheme="majorBidi"/>
                <w:b/>
                <w:bCs/>
                <w:color w:val="000000"/>
                <w:spacing w:val="-2"/>
                <w:sz w:val="28"/>
                <w:szCs w:val="28"/>
                <w:cs/>
              </w:rPr>
              <w:t>Goodwill</w:t>
            </w:r>
          </w:p>
        </w:tc>
        <w:tc>
          <w:tcPr>
            <w:tcW w:w="1800" w:type="dxa"/>
            <w:tcBorders>
              <w:top w:val="single" w:sz="4" w:space="0" w:color="auto"/>
              <w:bottom w:val="double" w:sz="4" w:space="0" w:color="auto"/>
            </w:tcBorders>
            <w:shd w:val="clear" w:color="auto" w:fill="auto"/>
            <w:vAlign w:val="bottom"/>
          </w:tcPr>
          <w:p w14:paraId="633ED0E6" w14:textId="77777777" w:rsidR="00A67249" w:rsidRDefault="00681B06">
            <w:pPr>
              <w:tabs>
                <w:tab w:val="decimal" w:pos="1514"/>
                <w:tab w:val="left" w:pos="1780"/>
              </w:tabs>
              <w:ind w:right="57"/>
              <w:jc w:val="right"/>
              <w:rPr>
                <w:rFonts w:ascii="Angsana New" w:hAnsi="Angsana New"/>
                <w:b/>
                <w:bCs/>
                <w:spacing w:val="-4"/>
                <w:sz w:val="28"/>
                <w:szCs w:val="28"/>
              </w:rPr>
            </w:pPr>
            <w:r>
              <w:rPr>
                <w:rFonts w:ascii="Angsana New" w:hAnsi="Angsana New"/>
                <w:b/>
                <w:bCs/>
                <w:spacing w:val="-4"/>
                <w:sz w:val="28"/>
                <w:szCs w:val="28"/>
              </w:rPr>
              <w:t>4,958</w:t>
            </w:r>
          </w:p>
        </w:tc>
      </w:tr>
    </w:tbl>
    <w:p w14:paraId="7454C7AC" w14:textId="737CFAC1" w:rsidR="00F911EA" w:rsidRDefault="00681B06" w:rsidP="00F911EA">
      <w:pPr>
        <w:tabs>
          <w:tab w:val="left" w:pos="450"/>
          <w:tab w:val="left" w:pos="1800"/>
        </w:tabs>
        <w:spacing w:before="240" w:line="240" w:lineRule="auto"/>
        <w:ind w:left="360" w:right="-14"/>
        <w:jc w:val="thaiDistribute"/>
        <w:rPr>
          <w:rFonts w:ascii="Angsana New" w:hAnsi="Angsana New"/>
          <w:sz w:val="28"/>
          <w:szCs w:val="28"/>
        </w:rPr>
      </w:pPr>
      <w:r>
        <w:rPr>
          <w:rFonts w:ascii="Angsana New" w:hAnsi="Angsana New"/>
          <w:sz w:val="28"/>
          <w:szCs w:val="28"/>
        </w:rPr>
        <w:t xml:space="preserve">In April 2020, the Company has considered the fair value of assets acquired and liabilities assumed from the business acquisition and recorded the difference amount between the purchase price and the value of consideration received in the account “Goodwill” in the amount of Baht 4.96 million by considering the information from the purchase price allocation report of an independent appraiser dated 7 April 2020 and other relevant factors obtained within one year from the acquisition date. The Company retrospectively adjusted the provisional amounts recognized at the acquisition date to reflect new information obtained about facts and circumstances that existed as of the acquisition date and, if know, would have affected the measurement of the amounts recognized as of that date. Therefore, the consolidated statement of financial position as at 31 December 2019 have been restated accordingly. </w:t>
      </w:r>
    </w:p>
    <w:p w14:paraId="32122D72" w14:textId="77777777" w:rsidR="00F911EA" w:rsidRDefault="00F911EA">
      <w:pPr>
        <w:tabs>
          <w:tab w:val="left" w:pos="450"/>
          <w:tab w:val="left" w:pos="1800"/>
        </w:tabs>
        <w:spacing w:line="240" w:lineRule="auto"/>
        <w:ind w:left="360" w:right="-14"/>
        <w:jc w:val="thaiDistribute"/>
        <w:rPr>
          <w:rFonts w:asciiTheme="majorBidi" w:hAnsiTheme="majorBidi" w:cstheme="majorBidi"/>
          <w:color w:val="000000"/>
          <w:spacing w:val="-2"/>
          <w:sz w:val="28"/>
          <w:szCs w:val="28"/>
        </w:rPr>
      </w:pPr>
    </w:p>
    <w:p w14:paraId="33E9230E" w14:textId="10124FE1" w:rsidR="00F911EA" w:rsidRDefault="00F911EA">
      <w:pPr>
        <w:tabs>
          <w:tab w:val="left" w:pos="450"/>
          <w:tab w:val="left" w:pos="1800"/>
        </w:tabs>
        <w:spacing w:line="240" w:lineRule="auto"/>
        <w:ind w:left="360" w:right="-14"/>
        <w:jc w:val="thaiDistribute"/>
        <w:rPr>
          <w:rFonts w:asciiTheme="majorBidi" w:hAnsiTheme="majorBidi" w:cstheme="majorBidi"/>
          <w:color w:val="000000"/>
          <w:spacing w:val="-2"/>
          <w:sz w:val="28"/>
          <w:szCs w:val="28"/>
        </w:rPr>
      </w:pPr>
    </w:p>
    <w:p w14:paraId="298F34B2" w14:textId="77777777" w:rsidR="00DB7A8D" w:rsidRDefault="00DB7A8D">
      <w:pPr>
        <w:tabs>
          <w:tab w:val="left" w:pos="450"/>
          <w:tab w:val="left" w:pos="1800"/>
        </w:tabs>
        <w:spacing w:line="240" w:lineRule="auto"/>
        <w:ind w:left="360" w:right="-14"/>
        <w:jc w:val="thaiDistribute"/>
        <w:rPr>
          <w:rFonts w:asciiTheme="majorBidi" w:hAnsiTheme="majorBidi" w:cstheme="majorBidi"/>
          <w:color w:val="000000"/>
          <w:spacing w:val="-2"/>
          <w:sz w:val="28"/>
          <w:szCs w:val="28"/>
        </w:rPr>
      </w:pPr>
    </w:p>
    <w:p w14:paraId="2414CA4A" w14:textId="77777777" w:rsidR="00F911EA" w:rsidRDefault="00F911EA">
      <w:pPr>
        <w:tabs>
          <w:tab w:val="left" w:pos="450"/>
          <w:tab w:val="left" w:pos="1800"/>
        </w:tabs>
        <w:spacing w:line="240" w:lineRule="auto"/>
        <w:ind w:left="360" w:right="-14"/>
        <w:jc w:val="thaiDistribute"/>
        <w:rPr>
          <w:rFonts w:asciiTheme="majorBidi" w:hAnsiTheme="majorBidi" w:cstheme="majorBidi"/>
          <w:color w:val="000000"/>
          <w:spacing w:val="-2"/>
          <w:sz w:val="28"/>
          <w:szCs w:val="28"/>
        </w:rPr>
      </w:pPr>
    </w:p>
    <w:p w14:paraId="4EDEDA91" w14:textId="4CA14E13" w:rsidR="00F911EA" w:rsidRPr="00F911EA" w:rsidRDefault="00681B06" w:rsidP="00F911EA">
      <w:pPr>
        <w:tabs>
          <w:tab w:val="left" w:pos="450"/>
          <w:tab w:val="left" w:pos="1800"/>
        </w:tabs>
        <w:spacing w:line="240" w:lineRule="auto"/>
        <w:ind w:left="360" w:right="-14"/>
        <w:jc w:val="thaiDistribute"/>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lastRenderedPageBreak/>
        <w:t xml:space="preserve">Net cash outflows from acquisition of ordinary shares of Eco Energy Group Corporation Co., Ltd. was presented below  </w:t>
      </w:r>
    </w:p>
    <w:tbl>
      <w:tblPr>
        <w:tblW w:w="0" w:type="auto"/>
        <w:tblInd w:w="270" w:type="dxa"/>
        <w:tblLook w:val="04A0" w:firstRow="1" w:lastRow="0" w:firstColumn="1" w:lastColumn="0" w:noHBand="0" w:noVBand="1"/>
      </w:tblPr>
      <w:tblGrid>
        <w:gridCol w:w="6561"/>
        <w:gridCol w:w="2198"/>
      </w:tblGrid>
      <w:tr w:rsidR="00A67249" w14:paraId="7CA1D0AC" w14:textId="77777777">
        <w:tc>
          <w:tcPr>
            <w:tcW w:w="8820" w:type="dxa"/>
            <w:gridSpan w:val="2"/>
            <w:shd w:val="clear" w:color="auto" w:fill="auto"/>
          </w:tcPr>
          <w:p w14:paraId="1710DAAD" w14:textId="77777777" w:rsidR="00A67249" w:rsidRDefault="00681B06">
            <w:pPr>
              <w:spacing w:line="300" w:lineRule="exact"/>
              <w:ind w:left="72" w:right="-108" w:hanging="72"/>
              <w:jc w:val="right"/>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(Unit: Thousand Baht)</w:t>
            </w:r>
          </w:p>
        </w:tc>
      </w:tr>
      <w:tr w:rsidR="00A67249" w14:paraId="261DE758" w14:textId="77777777">
        <w:trPr>
          <w:trHeight w:val="612"/>
        </w:trPr>
        <w:tc>
          <w:tcPr>
            <w:tcW w:w="6612" w:type="dxa"/>
            <w:shd w:val="clear" w:color="auto" w:fill="auto"/>
          </w:tcPr>
          <w:p w14:paraId="66CF4EAB" w14:textId="77777777" w:rsidR="00A67249" w:rsidRDefault="00A67249">
            <w:pPr>
              <w:spacing w:line="300" w:lineRule="exact"/>
              <w:ind w:right="-14"/>
              <w:jc w:val="both"/>
              <w:rPr>
                <w:rFonts w:asciiTheme="majorBidi" w:hAnsiTheme="majorBidi" w:cstheme="majorBidi"/>
                <w:color w:val="000000"/>
                <w:spacing w:val="-2"/>
                <w:sz w:val="28"/>
                <w:szCs w:val="28"/>
              </w:rPr>
            </w:pPr>
          </w:p>
        </w:tc>
        <w:tc>
          <w:tcPr>
            <w:tcW w:w="2208" w:type="dxa"/>
            <w:tcBorders>
              <w:bottom w:val="single" w:sz="4" w:space="0" w:color="auto"/>
            </w:tcBorders>
            <w:shd w:val="clear" w:color="auto" w:fill="auto"/>
          </w:tcPr>
          <w:p w14:paraId="3A09DD73" w14:textId="77777777" w:rsidR="00A67249" w:rsidRDefault="00681B06">
            <w:pPr>
              <w:spacing w:line="300" w:lineRule="exact"/>
              <w:ind w:right="-14"/>
              <w:jc w:val="center"/>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 xml:space="preserve">Consolidated </w:t>
            </w:r>
          </w:p>
          <w:p w14:paraId="27814AC3" w14:textId="77777777" w:rsidR="00A67249" w:rsidRDefault="00681B06">
            <w:pPr>
              <w:spacing w:line="300" w:lineRule="exact"/>
              <w:ind w:right="-14"/>
              <w:jc w:val="center"/>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financial statements</w:t>
            </w:r>
          </w:p>
        </w:tc>
      </w:tr>
      <w:tr w:rsidR="00A67249" w14:paraId="04452EE9" w14:textId="77777777">
        <w:tc>
          <w:tcPr>
            <w:tcW w:w="6612" w:type="dxa"/>
            <w:shd w:val="clear" w:color="auto" w:fill="auto"/>
          </w:tcPr>
          <w:p w14:paraId="6440DFE7" w14:textId="77777777" w:rsidR="00A67249" w:rsidRDefault="00681B06">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Cash transferred during the year</w:t>
            </w:r>
          </w:p>
        </w:tc>
        <w:tc>
          <w:tcPr>
            <w:tcW w:w="2208" w:type="dxa"/>
            <w:shd w:val="clear" w:color="auto" w:fill="auto"/>
          </w:tcPr>
          <w:p w14:paraId="27DA7EF4" w14:textId="77777777" w:rsidR="00A67249" w:rsidRDefault="00681B06">
            <w:pPr>
              <w:tabs>
                <w:tab w:val="decimal" w:pos="984"/>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50,000</w:t>
            </w:r>
          </w:p>
        </w:tc>
      </w:tr>
      <w:tr w:rsidR="00A67249" w14:paraId="6D85B1BE" w14:textId="77777777">
        <w:tc>
          <w:tcPr>
            <w:tcW w:w="6612" w:type="dxa"/>
            <w:shd w:val="clear" w:color="auto" w:fill="auto"/>
          </w:tcPr>
          <w:p w14:paraId="6D255312" w14:textId="77777777" w:rsidR="00A67249" w:rsidRDefault="00681B06">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u w:val="single"/>
              </w:rPr>
              <w:t>Less</w:t>
            </w:r>
            <w:r>
              <w:rPr>
                <w:rFonts w:asciiTheme="majorBidi" w:hAnsiTheme="majorBidi" w:cstheme="majorBidi"/>
                <w:color w:val="000000"/>
                <w:spacing w:val="-2"/>
                <w:sz w:val="28"/>
                <w:szCs w:val="28"/>
              </w:rPr>
              <w:t>: Cash and cash equivalents of the subsidiary company</w:t>
            </w:r>
          </w:p>
        </w:tc>
        <w:tc>
          <w:tcPr>
            <w:tcW w:w="2208" w:type="dxa"/>
            <w:tcBorders>
              <w:bottom w:val="single" w:sz="4" w:space="0" w:color="auto"/>
            </w:tcBorders>
            <w:shd w:val="clear" w:color="auto" w:fill="auto"/>
          </w:tcPr>
          <w:p w14:paraId="4BF0BCBE" w14:textId="77777777" w:rsidR="00A67249" w:rsidRDefault="00681B06">
            <w:pPr>
              <w:tabs>
                <w:tab w:val="decimal" w:pos="984"/>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(13,458)</w:t>
            </w:r>
          </w:p>
        </w:tc>
      </w:tr>
      <w:tr w:rsidR="00A67249" w14:paraId="6931B0C1" w14:textId="77777777">
        <w:tc>
          <w:tcPr>
            <w:tcW w:w="6612" w:type="dxa"/>
            <w:shd w:val="clear" w:color="auto" w:fill="auto"/>
          </w:tcPr>
          <w:p w14:paraId="3D00B55E" w14:textId="77777777" w:rsidR="00A67249" w:rsidRDefault="00681B06">
            <w:pPr>
              <w:spacing w:line="240" w:lineRule="auto"/>
              <w:ind w:right="-14"/>
              <w:jc w:val="both"/>
              <w:rPr>
                <w:rFonts w:asciiTheme="majorBidi" w:hAnsiTheme="majorBidi" w:cstheme="majorBidi"/>
                <w:b/>
                <w:bCs/>
                <w:color w:val="000000"/>
                <w:spacing w:val="-2"/>
                <w:sz w:val="28"/>
                <w:szCs w:val="28"/>
              </w:rPr>
            </w:pPr>
            <w:r>
              <w:rPr>
                <w:rFonts w:asciiTheme="majorBidi" w:hAnsiTheme="majorBidi" w:cstheme="majorBidi"/>
                <w:b/>
                <w:bCs/>
                <w:color w:val="000000"/>
                <w:spacing w:val="-2"/>
                <w:sz w:val="28"/>
                <w:szCs w:val="28"/>
              </w:rPr>
              <w:t>Net cash outflows from purchase of subsidiary</w:t>
            </w:r>
          </w:p>
        </w:tc>
        <w:tc>
          <w:tcPr>
            <w:tcW w:w="2208" w:type="dxa"/>
            <w:tcBorders>
              <w:top w:val="single" w:sz="4" w:space="0" w:color="auto"/>
              <w:bottom w:val="double" w:sz="4" w:space="0" w:color="auto"/>
            </w:tcBorders>
            <w:shd w:val="clear" w:color="auto" w:fill="auto"/>
          </w:tcPr>
          <w:p w14:paraId="5F3AADFD" w14:textId="77777777" w:rsidR="00A67249" w:rsidRDefault="00681B06">
            <w:pPr>
              <w:tabs>
                <w:tab w:val="decimal" w:pos="984"/>
                <w:tab w:val="decimal" w:pos="1514"/>
                <w:tab w:val="left" w:pos="1780"/>
              </w:tabs>
              <w:ind w:right="57"/>
              <w:jc w:val="right"/>
              <w:rPr>
                <w:rFonts w:ascii="Angsana New" w:hAnsi="Angsana New"/>
                <w:b/>
                <w:bCs/>
                <w:spacing w:val="-4"/>
                <w:sz w:val="28"/>
                <w:szCs w:val="28"/>
              </w:rPr>
            </w:pPr>
            <w:r>
              <w:rPr>
                <w:rFonts w:ascii="Angsana New" w:hAnsi="Angsana New"/>
                <w:b/>
                <w:bCs/>
                <w:spacing w:val="-4"/>
                <w:sz w:val="28"/>
                <w:szCs w:val="28"/>
              </w:rPr>
              <w:t>36,542</w:t>
            </w:r>
          </w:p>
        </w:tc>
      </w:tr>
    </w:tbl>
    <w:p w14:paraId="3256C0E5" w14:textId="0F079441" w:rsidR="00A67249" w:rsidRDefault="00681B06">
      <w:pPr>
        <w:spacing w:before="120" w:after="120" w:line="380" w:lineRule="exact"/>
        <w:ind w:left="360" w:right="-43" w:hanging="630"/>
        <w:jc w:val="both"/>
        <w:rPr>
          <w:rFonts w:ascii="Angsana New" w:hAnsi="Angsana New"/>
          <w:sz w:val="28"/>
          <w:szCs w:val="28"/>
        </w:rPr>
      </w:pPr>
      <w:r>
        <w:rPr>
          <w:rFonts w:ascii="Angsana New" w:hAnsi="Angsana New"/>
          <w:sz w:val="28"/>
          <w:szCs w:val="28"/>
        </w:rPr>
        <w:t>5.2</w:t>
      </w:r>
      <w:r>
        <w:rPr>
          <w:rFonts w:ascii="Angsana New" w:hAnsi="Angsana New" w:hint="cs"/>
          <w:b/>
          <w:bCs/>
          <w:sz w:val="28"/>
          <w:szCs w:val="28"/>
          <w:cs/>
        </w:rPr>
        <w:t xml:space="preserve">      </w:t>
      </w:r>
      <w:r>
        <w:rPr>
          <w:rFonts w:ascii="Angsana New" w:hAnsi="Angsana New"/>
          <w:b/>
          <w:bCs/>
          <w:sz w:val="28"/>
          <w:szCs w:val="28"/>
        </w:rPr>
        <w:t xml:space="preserve">  </w:t>
      </w:r>
      <w:r>
        <w:rPr>
          <w:rFonts w:ascii="Angsana New" w:hAnsi="Angsana New"/>
          <w:sz w:val="28"/>
          <w:szCs w:val="28"/>
        </w:rPr>
        <w:t xml:space="preserve">The Board of Directors of the Company has approved to retrospectively restate adjust the financial statements for the year ended 31 December 2019 regarding the correction of accounting error that the Company did not cleared fair value of sale of assets which resulting to the Company </w:t>
      </w:r>
      <w:r>
        <w:rPr>
          <w:rFonts w:ascii="Angsana New" w:hAnsi="Angsana New"/>
          <w:sz w:val="28"/>
          <w:szCs w:val="28"/>
          <w:lang w:val="en-US"/>
        </w:rPr>
        <w:t>over</w:t>
      </w:r>
      <w:r>
        <w:rPr>
          <w:rFonts w:ascii="Angsana New" w:hAnsi="Angsana New"/>
          <w:sz w:val="28"/>
          <w:szCs w:val="28"/>
        </w:rPr>
        <w:t xml:space="preserve"> recorded property, plant and equipment and deferred tax liabilities and understated deficit - unappropriated as at 31 December 2019 and over recorded net profit for years ended </w:t>
      </w:r>
      <w:r w:rsidR="00D1206F">
        <w:rPr>
          <w:rFonts w:ascii="Angsana New" w:hAnsi="Angsana New"/>
          <w:sz w:val="28"/>
          <w:szCs w:val="28"/>
        </w:rPr>
        <w:t xml:space="preserve">                                 </w:t>
      </w:r>
      <w:r>
        <w:rPr>
          <w:rFonts w:ascii="Angsana New" w:hAnsi="Angsana New"/>
          <w:sz w:val="28"/>
          <w:szCs w:val="28"/>
        </w:rPr>
        <w:t xml:space="preserve">31 December 2019. Such error has no impact to beginning balance as at 1 January 2018. </w:t>
      </w:r>
    </w:p>
    <w:p w14:paraId="4532D06E" w14:textId="30BE8F9D" w:rsidR="00A67249" w:rsidRDefault="00681B06">
      <w:pPr>
        <w:spacing w:before="120" w:after="120" w:line="380" w:lineRule="exact"/>
        <w:ind w:left="360" w:right="-43"/>
        <w:jc w:val="both"/>
        <w:rPr>
          <w:rFonts w:ascii="Angsana New" w:hAnsi="Angsana New"/>
          <w:sz w:val="28"/>
          <w:szCs w:val="28"/>
        </w:rPr>
      </w:pPr>
      <w:r>
        <w:rPr>
          <w:rFonts w:ascii="Angsana New" w:hAnsi="Angsana New"/>
          <w:sz w:val="28"/>
          <w:szCs w:val="28"/>
        </w:rPr>
        <w:t xml:space="preserve">The effect of consolidated financial statement restatement to the consolidated statement of financial position as at </w:t>
      </w:r>
      <w:r w:rsidR="00D1206F">
        <w:rPr>
          <w:rFonts w:ascii="Angsana New" w:hAnsi="Angsana New"/>
          <w:sz w:val="28"/>
          <w:szCs w:val="28"/>
        </w:rPr>
        <w:t xml:space="preserve">                          </w:t>
      </w:r>
      <w:r>
        <w:rPr>
          <w:rFonts w:ascii="Angsana New" w:hAnsi="Angsana New"/>
          <w:sz w:val="28"/>
          <w:szCs w:val="28"/>
        </w:rPr>
        <w:t>31 December 2019 according to Notes 5.1, and Impacts on the consolidated financial statements from correction of error according to Notes 5.2 summarized are as follows:</w:t>
      </w:r>
    </w:p>
    <w:p w14:paraId="199853E0" w14:textId="03D68A0D" w:rsidR="00255953" w:rsidRDefault="00255953">
      <w:pPr>
        <w:spacing w:before="120" w:after="120" w:line="380" w:lineRule="exact"/>
        <w:ind w:left="360" w:right="-43"/>
        <w:jc w:val="both"/>
        <w:rPr>
          <w:rFonts w:ascii="Angsana New" w:hAnsi="Angsana New"/>
          <w:sz w:val="28"/>
          <w:szCs w:val="28"/>
        </w:rPr>
      </w:pPr>
    </w:p>
    <w:p w14:paraId="587AC7BF" w14:textId="794DDEF9" w:rsidR="00255953" w:rsidRDefault="00255953">
      <w:pPr>
        <w:spacing w:before="120" w:after="120" w:line="380" w:lineRule="exact"/>
        <w:ind w:left="360" w:right="-43"/>
        <w:jc w:val="both"/>
        <w:rPr>
          <w:rFonts w:ascii="Angsana New" w:hAnsi="Angsana New"/>
          <w:sz w:val="28"/>
          <w:szCs w:val="28"/>
        </w:rPr>
      </w:pPr>
    </w:p>
    <w:p w14:paraId="3B6FE893" w14:textId="4F3A1B74" w:rsidR="00255953" w:rsidRDefault="00255953">
      <w:pPr>
        <w:spacing w:before="120" w:after="120" w:line="380" w:lineRule="exact"/>
        <w:ind w:left="360" w:right="-43"/>
        <w:jc w:val="both"/>
        <w:rPr>
          <w:rFonts w:ascii="Angsana New" w:hAnsi="Angsana New"/>
          <w:sz w:val="28"/>
          <w:szCs w:val="28"/>
        </w:rPr>
      </w:pPr>
    </w:p>
    <w:p w14:paraId="5AAF95E4" w14:textId="1D161FE6" w:rsidR="00255953" w:rsidRDefault="00255953">
      <w:pPr>
        <w:spacing w:before="120" w:after="120" w:line="380" w:lineRule="exact"/>
        <w:ind w:left="360" w:right="-43"/>
        <w:jc w:val="both"/>
        <w:rPr>
          <w:rFonts w:ascii="Angsana New" w:hAnsi="Angsana New"/>
          <w:sz w:val="28"/>
          <w:szCs w:val="28"/>
        </w:rPr>
      </w:pPr>
    </w:p>
    <w:p w14:paraId="74D28CC0" w14:textId="4C6E858E" w:rsidR="00255953" w:rsidRDefault="00255953">
      <w:pPr>
        <w:spacing w:before="120" w:after="120" w:line="380" w:lineRule="exact"/>
        <w:ind w:left="360" w:right="-43"/>
        <w:jc w:val="both"/>
        <w:rPr>
          <w:rFonts w:ascii="Angsana New" w:hAnsi="Angsana New"/>
          <w:sz w:val="28"/>
          <w:szCs w:val="28"/>
        </w:rPr>
      </w:pPr>
    </w:p>
    <w:p w14:paraId="47067054" w14:textId="5D1014E4" w:rsidR="00255953" w:rsidRDefault="00255953">
      <w:pPr>
        <w:spacing w:before="120" w:after="120" w:line="380" w:lineRule="exact"/>
        <w:ind w:left="360" w:right="-43"/>
        <w:jc w:val="both"/>
        <w:rPr>
          <w:rFonts w:ascii="Angsana New" w:hAnsi="Angsana New"/>
          <w:sz w:val="28"/>
          <w:szCs w:val="28"/>
        </w:rPr>
      </w:pPr>
    </w:p>
    <w:p w14:paraId="4CFE4884" w14:textId="5230DA0D" w:rsidR="00255953" w:rsidRDefault="00255953">
      <w:pPr>
        <w:spacing w:before="120" w:after="120" w:line="380" w:lineRule="exact"/>
        <w:ind w:left="360" w:right="-43"/>
        <w:jc w:val="both"/>
        <w:rPr>
          <w:rFonts w:ascii="Angsana New" w:hAnsi="Angsana New"/>
          <w:sz w:val="28"/>
          <w:szCs w:val="28"/>
        </w:rPr>
      </w:pPr>
    </w:p>
    <w:p w14:paraId="372A065B" w14:textId="62429E88" w:rsidR="00255953" w:rsidRDefault="00255953">
      <w:pPr>
        <w:spacing w:before="120" w:after="120" w:line="380" w:lineRule="exact"/>
        <w:ind w:left="360" w:right="-43"/>
        <w:jc w:val="both"/>
        <w:rPr>
          <w:rFonts w:ascii="Angsana New" w:hAnsi="Angsana New"/>
          <w:sz w:val="28"/>
          <w:szCs w:val="28"/>
        </w:rPr>
      </w:pPr>
    </w:p>
    <w:p w14:paraId="30C8C091" w14:textId="20904981" w:rsidR="00255953" w:rsidRDefault="00255953">
      <w:pPr>
        <w:spacing w:before="120" w:after="120" w:line="380" w:lineRule="exact"/>
        <w:ind w:left="360" w:right="-43"/>
        <w:jc w:val="both"/>
        <w:rPr>
          <w:rFonts w:ascii="Angsana New" w:hAnsi="Angsana New"/>
          <w:sz w:val="28"/>
          <w:szCs w:val="28"/>
        </w:rPr>
      </w:pPr>
    </w:p>
    <w:p w14:paraId="5A6090A2" w14:textId="45998E96" w:rsidR="00255953" w:rsidRDefault="00255953">
      <w:pPr>
        <w:spacing w:before="120" w:after="120" w:line="380" w:lineRule="exact"/>
        <w:ind w:left="360" w:right="-43"/>
        <w:jc w:val="both"/>
        <w:rPr>
          <w:rFonts w:ascii="Angsana New" w:hAnsi="Angsana New"/>
          <w:sz w:val="28"/>
          <w:szCs w:val="28"/>
        </w:rPr>
      </w:pPr>
    </w:p>
    <w:p w14:paraId="2EFFF45F" w14:textId="2C4EBF39" w:rsidR="00255953" w:rsidRDefault="00255953">
      <w:pPr>
        <w:spacing w:before="120" w:after="120" w:line="380" w:lineRule="exact"/>
        <w:ind w:left="360" w:right="-43"/>
        <w:jc w:val="both"/>
        <w:rPr>
          <w:rFonts w:ascii="Angsana New" w:hAnsi="Angsana New"/>
          <w:sz w:val="28"/>
          <w:szCs w:val="28"/>
        </w:rPr>
      </w:pPr>
    </w:p>
    <w:p w14:paraId="640AB7F6" w14:textId="0A40326F" w:rsidR="00255953" w:rsidRDefault="00255953">
      <w:pPr>
        <w:spacing w:before="120" w:after="120" w:line="380" w:lineRule="exact"/>
        <w:ind w:left="360" w:right="-43"/>
        <w:jc w:val="both"/>
        <w:rPr>
          <w:rFonts w:ascii="Angsana New" w:hAnsi="Angsana New"/>
          <w:sz w:val="28"/>
          <w:szCs w:val="28"/>
        </w:rPr>
      </w:pPr>
    </w:p>
    <w:p w14:paraId="5BDB8C89" w14:textId="10AB572A" w:rsidR="00255953" w:rsidRDefault="00255953">
      <w:pPr>
        <w:spacing w:before="120" w:after="120" w:line="380" w:lineRule="exact"/>
        <w:ind w:left="360" w:right="-43"/>
        <w:jc w:val="both"/>
        <w:rPr>
          <w:rFonts w:ascii="Angsana New" w:hAnsi="Angsana New"/>
          <w:sz w:val="28"/>
          <w:szCs w:val="28"/>
        </w:rPr>
      </w:pPr>
    </w:p>
    <w:p w14:paraId="183B8F3F" w14:textId="77777777" w:rsidR="00255953" w:rsidRDefault="00255953">
      <w:pPr>
        <w:spacing w:before="120" w:after="120" w:line="380" w:lineRule="exact"/>
        <w:ind w:left="360" w:right="-43"/>
        <w:jc w:val="both"/>
        <w:rPr>
          <w:rFonts w:ascii="Angsana New" w:hAnsi="Angsana New"/>
          <w:sz w:val="28"/>
          <w:szCs w:val="28"/>
        </w:rPr>
      </w:pPr>
    </w:p>
    <w:tbl>
      <w:tblPr>
        <w:tblW w:w="9003" w:type="dxa"/>
        <w:tblInd w:w="360" w:type="dxa"/>
        <w:tblLayout w:type="fixed"/>
        <w:tblCellMar>
          <w:left w:w="0" w:type="dxa"/>
          <w:right w:w="0" w:type="dxa"/>
        </w:tblCellMar>
        <w:tblLook w:val="04A0" w:firstRow="1" w:lastRow="0" w:firstColumn="1" w:lastColumn="0" w:noHBand="0" w:noVBand="1"/>
      </w:tblPr>
      <w:tblGrid>
        <w:gridCol w:w="1534"/>
        <w:gridCol w:w="1346"/>
        <w:gridCol w:w="1530"/>
        <w:gridCol w:w="90"/>
        <w:gridCol w:w="1350"/>
        <w:gridCol w:w="90"/>
        <w:gridCol w:w="1440"/>
        <w:gridCol w:w="90"/>
        <w:gridCol w:w="1533"/>
      </w:tblGrid>
      <w:tr w:rsidR="00A67249" w14:paraId="0F6BC03D" w14:textId="77777777" w:rsidTr="00011946">
        <w:tc>
          <w:tcPr>
            <w:tcW w:w="1534" w:type="dxa"/>
          </w:tcPr>
          <w:p w14:paraId="4972F17D" w14:textId="77777777" w:rsidR="00A67249" w:rsidRDefault="00A67249">
            <w:pPr>
              <w:tabs>
                <w:tab w:val="left" w:pos="540"/>
              </w:tabs>
              <w:spacing w:before="20" w:after="20"/>
              <w:ind w:left="-126" w:right="96"/>
              <w:jc w:val="right"/>
              <w:rPr>
                <w:rFonts w:asciiTheme="majorBidi" w:hAnsiTheme="majorBidi" w:cstheme="majorBidi"/>
                <w:sz w:val="28"/>
              </w:rPr>
            </w:pPr>
          </w:p>
        </w:tc>
        <w:tc>
          <w:tcPr>
            <w:tcW w:w="1346" w:type="dxa"/>
          </w:tcPr>
          <w:p w14:paraId="59A726F8" w14:textId="77777777" w:rsidR="00A67249" w:rsidRDefault="00A67249">
            <w:pPr>
              <w:tabs>
                <w:tab w:val="left" w:pos="540"/>
              </w:tabs>
              <w:spacing w:before="20" w:after="20"/>
              <w:ind w:left="-126" w:right="96"/>
              <w:jc w:val="right"/>
              <w:rPr>
                <w:rFonts w:asciiTheme="majorBidi" w:hAnsiTheme="majorBidi" w:cstheme="majorBidi"/>
                <w:sz w:val="28"/>
              </w:rPr>
            </w:pPr>
          </w:p>
        </w:tc>
        <w:tc>
          <w:tcPr>
            <w:tcW w:w="6123" w:type="dxa"/>
            <w:gridSpan w:val="7"/>
            <w:shd w:val="clear" w:color="auto" w:fill="auto"/>
            <w:vAlign w:val="bottom"/>
          </w:tcPr>
          <w:p w14:paraId="7C8EDAC5" w14:textId="77777777" w:rsidR="00A67249" w:rsidRDefault="00681B06">
            <w:pPr>
              <w:tabs>
                <w:tab w:val="left" w:pos="540"/>
              </w:tabs>
              <w:spacing w:before="20" w:after="20"/>
              <w:ind w:left="-126" w:right="96"/>
              <w:jc w:val="right"/>
              <w:rPr>
                <w:rFonts w:asciiTheme="majorBidi" w:hAnsiTheme="majorBidi" w:cstheme="majorBidi"/>
                <w:sz w:val="28"/>
                <w:cs/>
              </w:rPr>
            </w:pPr>
            <w:r>
              <w:rPr>
                <w:rFonts w:asciiTheme="majorBidi" w:hAnsiTheme="majorBidi" w:cstheme="majorBidi"/>
                <w:sz w:val="28"/>
              </w:rPr>
              <w:t>(Unit: Thousand Baht)</w:t>
            </w:r>
          </w:p>
        </w:tc>
      </w:tr>
      <w:tr w:rsidR="00A67249" w14:paraId="4E54AA3A" w14:textId="77777777" w:rsidTr="00011946">
        <w:tc>
          <w:tcPr>
            <w:tcW w:w="1534" w:type="dxa"/>
          </w:tcPr>
          <w:p w14:paraId="33BAA3A0" w14:textId="77777777" w:rsidR="00A67249" w:rsidRDefault="00A67249">
            <w:pPr>
              <w:tabs>
                <w:tab w:val="left" w:pos="540"/>
              </w:tabs>
              <w:spacing w:before="20" w:after="20"/>
              <w:ind w:left="-126" w:right="96"/>
              <w:jc w:val="right"/>
              <w:rPr>
                <w:rFonts w:asciiTheme="majorBidi" w:hAnsiTheme="majorBidi" w:cstheme="majorBidi"/>
                <w:sz w:val="28"/>
              </w:rPr>
            </w:pPr>
          </w:p>
        </w:tc>
        <w:tc>
          <w:tcPr>
            <w:tcW w:w="1346" w:type="dxa"/>
          </w:tcPr>
          <w:p w14:paraId="1A240532" w14:textId="77777777" w:rsidR="00A67249" w:rsidRDefault="00A67249">
            <w:pPr>
              <w:tabs>
                <w:tab w:val="left" w:pos="540"/>
              </w:tabs>
              <w:spacing w:before="20" w:after="20"/>
              <w:ind w:left="-126" w:right="96"/>
              <w:jc w:val="right"/>
              <w:rPr>
                <w:rFonts w:asciiTheme="majorBidi" w:hAnsiTheme="majorBidi" w:cstheme="majorBidi"/>
                <w:sz w:val="28"/>
              </w:rPr>
            </w:pPr>
          </w:p>
        </w:tc>
        <w:tc>
          <w:tcPr>
            <w:tcW w:w="6123" w:type="dxa"/>
            <w:gridSpan w:val="7"/>
            <w:tcBorders>
              <w:bottom w:val="single" w:sz="4" w:space="0" w:color="auto"/>
            </w:tcBorders>
            <w:shd w:val="clear" w:color="auto" w:fill="auto"/>
            <w:vAlign w:val="bottom"/>
          </w:tcPr>
          <w:p w14:paraId="72E8215C" w14:textId="77777777" w:rsidR="00A67249" w:rsidRDefault="00681B06">
            <w:pPr>
              <w:spacing w:line="300" w:lineRule="exact"/>
              <w:ind w:right="-14"/>
              <w:jc w:val="center"/>
              <w:rPr>
                <w:rFonts w:asciiTheme="majorBidi" w:hAnsiTheme="majorBidi" w:cstheme="majorBidi"/>
                <w:color w:val="000000"/>
                <w:spacing w:val="-2"/>
                <w:sz w:val="28"/>
              </w:rPr>
            </w:pPr>
            <w:r>
              <w:rPr>
                <w:rFonts w:asciiTheme="majorBidi" w:hAnsiTheme="majorBidi" w:cstheme="majorBidi"/>
                <w:color w:val="000000"/>
                <w:spacing w:val="-2"/>
                <w:sz w:val="28"/>
              </w:rPr>
              <w:t>Consolidated financial statements</w:t>
            </w:r>
          </w:p>
        </w:tc>
      </w:tr>
      <w:tr w:rsidR="00A67249" w14:paraId="756DB24E" w14:textId="77777777" w:rsidTr="00011946">
        <w:tc>
          <w:tcPr>
            <w:tcW w:w="2880" w:type="dxa"/>
            <w:gridSpan w:val="2"/>
            <w:shd w:val="clear" w:color="auto" w:fill="auto"/>
            <w:vAlign w:val="bottom"/>
          </w:tcPr>
          <w:p w14:paraId="21134AD0" w14:textId="77777777" w:rsidR="00A67249" w:rsidRDefault="00A67249">
            <w:pPr>
              <w:spacing w:before="20" w:after="20"/>
              <w:ind w:left="162"/>
              <w:rPr>
                <w:rFonts w:asciiTheme="majorBidi" w:hAnsiTheme="majorBidi" w:cstheme="majorBidi"/>
                <w:color w:val="000000"/>
                <w:sz w:val="28"/>
                <w:cs/>
              </w:rPr>
            </w:pPr>
          </w:p>
        </w:tc>
        <w:tc>
          <w:tcPr>
            <w:tcW w:w="1530" w:type="dxa"/>
            <w:tcBorders>
              <w:top w:val="single" w:sz="4" w:space="0" w:color="auto"/>
              <w:bottom w:val="single" w:sz="4" w:space="0" w:color="auto"/>
            </w:tcBorders>
            <w:vAlign w:val="bottom"/>
          </w:tcPr>
          <w:p w14:paraId="7C29DBEF" w14:textId="77777777" w:rsidR="00A67249" w:rsidRDefault="00681B06">
            <w:pPr>
              <w:tabs>
                <w:tab w:val="left" w:pos="540"/>
              </w:tabs>
              <w:spacing w:before="20" w:after="20"/>
              <w:ind w:left="-126" w:right="-113"/>
              <w:jc w:val="center"/>
              <w:rPr>
                <w:rFonts w:asciiTheme="majorBidi" w:hAnsiTheme="majorBidi" w:cstheme="majorBidi"/>
                <w:sz w:val="28"/>
              </w:rPr>
            </w:pPr>
            <w:r>
              <w:rPr>
                <w:rFonts w:asciiTheme="majorBidi" w:hAnsiTheme="majorBidi" w:cstheme="majorBidi"/>
                <w:sz w:val="28"/>
              </w:rPr>
              <w:t xml:space="preserve">Balance as </w:t>
            </w:r>
          </w:p>
          <w:p w14:paraId="6CE75FE0" w14:textId="77777777" w:rsidR="00A67249" w:rsidRDefault="00681B06">
            <w:pPr>
              <w:tabs>
                <w:tab w:val="left" w:pos="540"/>
              </w:tabs>
              <w:spacing w:before="20" w:after="20"/>
              <w:ind w:left="-126" w:right="-113"/>
              <w:jc w:val="center"/>
              <w:rPr>
                <w:rFonts w:asciiTheme="majorBidi" w:hAnsiTheme="majorBidi" w:cstheme="majorBidi"/>
                <w:sz w:val="28"/>
              </w:rPr>
            </w:pPr>
            <w:r>
              <w:rPr>
                <w:rFonts w:asciiTheme="majorBidi" w:hAnsiTheme="majorBidi" w:cstheme="majorBidi"/>
                <w:sz w:val="28"/>
              </w:rPr>
              <w:t>previously reported</w:t>
            </w:r>
          </w:p>
        </w:tc>
        <w:tc>
          <w:tcPr>
            <w:tcW w:w="90" w:type="dxa"/>
            <w:tcBorders>
              <w:top w:val="single" w:sz="4" w:space="0" w:color="auto"/>
            </w:tcBorders>
            <w:vAlign w:val="bottom"/>
          </w:tcPr>
          <w:p w14:paraId="0355FE8D" w14:textId="77777777" w:rsidR="00A67249" w:rsidRDefault="00A67249">
            <w:pPr>
              <w:tabs>
                <w:tab w:val="left" w:pos="540"/>
              </w:tabs>
              <w:spacing w:before="20" w:after="20"/>
              <w:ind w:left="-126" w:right="-113"/>
              <w:jc w:val="center"/>
              <w:rPr>
                <w:rFonts w:asciiTheme="majorBidi" w:hAnsiTheme="majorBidi" w:cstheme="majorBidi"/>
                <w:sz w:val="28"/>
              </w:rPr>
            </w:pPr>
          </w:p>
        </w:tc>
        <w:tc>
          <w:tcPr>
            <w:tcW w:w="1350" w:type="dxa"/>
            <w:tcBorders>
              <w:top w:val="single" w:sz="4" w:space="0" w:color="auto"/>
              <w:bottom w:val="single" w:sz="4" w:space="0" w:color="auto"/>
            </w:tcBorders>
            <w:shd w:val="clear" w:color="auto" w:fill="auto"/>
            <w:vAlign w:val="bottom"/>
          </w:tcPr>
          <w:p w14:paraId="1513298A" w14:textId="77777777" w:rsidR="00A67249" w:rsidRDefault="00681B06">
            <w:pPr>
              <w:tabs>
                <w:tab w:val="left" w:pos="540"/>
              </w:tabs>
              <w:spacing w:before="20" w:after="20"/>
              <w:ind w:left="-126" w:right="-113"/>
              <w:jc w:val="center"/>
              <w:rPr>
                <w:rFonts w:asciiTheme="majorBidi" w:hAnsiTheme="majorBidi" w:cstheme="majorBidi"/>
                <w:sz w:val="28"/>
              </w:rPr>
            </w:pPr>
            <w:r>
              <w:rPr>
                <w:rFonts w:asciiTheme="majorBidi" w:hAnsiTheme="majorBidi" w:cstheme="majorBidi"/>
                <w:sz w:val="28"/>
              </w:rPr>
              <w:t>Effect of the restatement</w:t>
            </w:r>
          </w:p>
        </w:tc>
        <w:tc>
          <w:tcPr>
            <w:tcW w:w="90" w:type="dxa"/>
            <w:tcBorders>
              <w:top w:val="single" w:sz="4" w:space="0" w:color="auto"/>
            </w:tcBorders>
            <w:vAlign w:val="bottom"/>
          </w:tcPr>
          <w:p w14:paraId="1B2D3D18" w14:textId="77777777" w:rsidR="00A67249" w:rsidRDefault="00A67249">
            <w:pPr>
              <w:tabs>
                <w:tab w:val="left" w:pos="540"/>
              </w:tabs>
              <w:spacing w:before="20" w:after="20"/>
              <w:ind w:left="-126" w:right="-113"/>
              <w:jc w:val="center"/>
              <w:rPr>
                <w:rFonts w:asciiTheme="majorBidi" w:hAnsiTheme="majorBidi" w:cstheme="majorBidi"/>
                <w:sz w:val="28"/>
              </w:rPr>
            </w:pPr>
          </w:p>
        </w:tc>
        <w:tc>
          <w:tcPr>
            <w:tcW w:w="1440" w:type="dxa"/>
            <w:tcBorders>
              <w:top w:val="single" w:sz="4" w:space="0" w:color="auto"/>
              <w:bottom w:val="single" w:sz="4" w:space="0" w:color="auto"/>
            </w:tcBorders>
          </w:tcPr>
          <w:p w14:paraId="318D90C5" w14:textId="77777777" w:rsidR="00A67249" w:rsidRDefault="00A67249">
            <w:pPr>
              <w:tabs>
                <w:tab w:val="left" w:pos="540"/>
              </w:tabs>
              <w:spacing w:before="20" w:after="20"/>
              <w:ind w:left="-126" w:right="-113"/>
              <w:jc w:val="center"/>
              <w:rPr>
                <w:rFonts w:ascii="Angsana New" w:hAnsi="Angsana New"/>
                <w:sz w:val="28"/>
              </w:rPr>
            </w:pPr>
          </w:p>
          <w:p w14:paraId="1EF7A13F" w14:textId="77777777" w:rsidR="00A67249" w:rsidRDefault="00681B06">
            <w:pPr>
              <w:tabs>
                <w:tab w:val="left" w:pos="540"/>
              </w:tabs>
              <w:spacing w:before="20" w:after="20"/>
              <w:ind w:left="-126" w:right="-113"/>
              <w:jc w:val="center"/>
              <w:rPr>
                <w:rFonts w:asciiTheme="majorBidi" w:hAnsiTheme="majorBidi" w:cstheme="majorBidi"/>
                <w:sz w:val="28"/>
              </w:rPr>
            </w:pPr>
            <w:r>
              <w:rPr>
                <w:rFonts w:ascii="Angsana New" w:hAnsi="Angsana New"/>
                <w:sz w:val="28"/>
              </w:rPr>
              <w:t>Correction of error</w:t>
            </w:r>
          </w:p>
        </w:tc>
        <w:tc>
          <w:tcPr>
            <w:tcW w:w="90" w:type="dxa"/>
            <w:tcBorders>
              <w:top w:val="single" w:sz="4" w:space="0" w:color="auto"/>
            </w:tcBorders>
          </w:tcPr>
          <w:p w14:paraId="1CF1B2E6" w14:textId="77777777" w:rsidR="00A67249" w:rsidRDefault="00A67249">
            <w:pPr>
              <w:tabs>
                <w:tab w:val="left" w:pos="540"/>
              </w:tabs>
              <w:spacing w:before="20" w:after="20"/>
              <w:ind w:left="-126" w:right="-113"/>
              <w:jc w:val="center"/>
              <w:rPr>
                <w:rFonts w:asciiTheme="majorBidi" w:hAnsiTheme="majorBidi" w:cstheme="majorBidi"/>
                <w:sz w:val="28"/>
              </w:rPr>
            </w:pPr>
          </w:p>
        </w:tc>
        <w:tc>
          <w:tcPr>
            <w:tcW w:w="1533" w:type="dxa"/>
            <w:tcBorders>
              <w:top w:val="single" w:sz="4" w:space="0" w:color="auto"/>
              <w:bottom w:val="single" w:sz="4" w:space="0" w:color="auto"/>
            </w:tcBorders>
            <w:vAlign w:val="bottom"/>
          </w:tcPr>
          <w:p w14:paraId="7F68E031" w14:textId="77777777" w:rsidR="00A67249" w:rsidRDefault="00681B06">
            <w:pPr>
              <w:tabs>
                <w:tab w:val="left" w:pos="540"/>
              </w:tabs>
              <w:spacing w:before="20" w:after="20"/>
              <w:ind w:left="-126" w:right="-113"/>
              <w:jc w:val="center"/>
              <w:rPr>
                <w:rFonts w:asciiTheme="majorBidi" w:hAnsiTheme="majorBidi" w:cstheme="majorBidi"/>
                <w:sz w:val="28"/>
              </w:rPr>
            </w:pPr>
            <w:r>
              <w:rPr>
                <w:rFonts w:asciiTheme="majorBidi" w:hAnsiTheme="majorBidi" w:cstheme="majorBidi"/>
                <w:sz w:val="28"/>
              </w:rPr>
              <w:t>Balance as restated</w:t>
            </w:r>
          </w:p>
        </w:tc>
      </w:tr>
      <w:tr w:rsidR="00011946" w14:paraId="028772BA" w14:textId="77777777" w:rsidTr="00011946">
        <w:tc>
          <w:tcPr>
            <w:tcW w:w="4410" w:type="dxa"/>
            <w:gridSpan w:val="3"/>
            <w:shd w:val="clear" w:color="auto" w:fill="auto"/>
            <w:vAlign w:val="bottom"/>
          </w:tcPr>
          <w:p w14:paraId="1AAD32EB" w14:textId="266B0906" w:rsidR="00011946" w:rsidRDefault="00D00737" w:rsidP="00D00737">
            <w:pPr>
              <w:tabs>
                <w:tab w:val="left" w:pos="540"/>
              </w:tabs>
              <w:spacing w:before="20" w:after="20"/>
              <w:ind w:left="-126" w:right="-113"/>
              <w:rPr>
                <w:rFonts w:asciiTheme="majorBidi" w:hAnsiTheme="majorBidi" w:cstheme="majorBidi"/>
                <w:sz w:val="28"/>
              </w:rPr>
            </w:pPr>
            <w:r>
              <w:rPr>
                <w:rFonts w:asciiTheme="majorBidi" w:hAnsiTheme="majorBidi" w:cstheme="majorBidi"/>
                <w:b/>
                <w:bCs/>
                <w:color w:val="000000"/>
                <w:sz w:val="28"/>
              </w:rPr>
              <w:t xml:space="preserve">   </w:t>
            </w:r>
            <w:r w:rsidR="00011946">
              <w:rPr>
                <w:rFonts w:asciiTheme="majorBidi" w:hAnsiTheme="majorBidi" w:cstheme="majorBidi"/>
                <w:b/>
                <w:bCs/>
                <w:color w:val="000000"/>
                <w:sz w:val="28"/>
              </w:rPr>
              <w:t xml:space="preserve">Statements of financial position </w:t>
            </w:r>
          </w:p>
        </w:tc>
        <w:tc>
          <w:tcPr>
            <w:tcW w:w="90" w:type="dxa"/>
            <w:vAlign w:val="bottom"/>
          </w:tcPr>
          <w:p w14:paraId="018715FA" w14:textId="77777777" w:rsidR="00011946" w:rsidRDefault="00011946">
            <w:pPr>
              <w:tabs>
                <w:tab w:val="left" w:pos="540"/>
              </w:tabs>
              <w:spacing w:before="20" w:after="20"/>
              <w:ind w:left="-126" w:right="-113"/>
              <w:jc w:val="center"/>
              <w:rPr>
                <w:rFonts w:asciiTheme="majorBidi" w:hAnsiTheme="majorBidi" w:cstheme="majorBidi"/>
                <w:sz w:val="28"/>
              </w:rPr>
            </w:pPr>
          </w:p>
        </w:tc>
        <w:tc>
          <w:tcPr>
            <w:tcW w:w="1350" w:type="dxa"/>
            <w:shd w:val="clear" w:color="auto" w:fill="auto"/>
            <w:vAlign w:val="bottom"/>
          </w:tcPr>
          <w:p w14:paraId="3662B891" w14:textId="77777777" w:rsidR="00011946" w:rsidRDefault="00011946">
            <w:pPr>
              <w:tabs>
                <w:tab w:val="left" w:pos="540"/>
              </w:tabs>
              <w:spacing w:before="20" w:after="20"/>
              <w:ind w:left="-126" w:right="-113"/>
              <w:jc w:val="center"/>
              <w:rPr>
                <w:rFonts w:asciiTheme="majorBidi" w:hAnsiTheme="majorBidi" w:cstheme="majorBidi"/>
                <w:sz w:val="28"/>
              </w:rPr>
            </w:pPr>
            <w:r>
              <w:rPr>
                <w:rFonts w:asciiTheme="majorBidi" w:hAnsiTheme="majorBidi" w:cstheme="majorBidi"/>
                <w:sz w:val="28"/>
              </w:rPr>
              <w:t>(Notes 5.1)</w:t>
            </w:r>
          </w:p>
        </w:tc>
        <w:tc>
          <w:tcPr>
            <w:tcW w:w="90" w:type="dxa"/>
            <w:vAlign w:val="bottom"/>
          </w:tcPr>
          <w:p w14:paraId="044F549E" w14:textId="77777777" w:rsidR="00011946" w:rsidRDefault="00011946">
            <w:pPr>
              <w:tabs>
                <w:tab w:val="left" w:pos="540"/>
              </w:tabs>
              <w:spacing w:before="20" w:after="20"/>
              <w:ind w:left="-126" w:right="-113"/>
              <w:jc w:val="center"/>
              <w:rPr>
                <w:rFonts w:asciiTheme="majorBidi" w:hAnsiTheme="majorBidi" w:cstheme="majorBidi"/>
                <w:sz w:val="28"/>
              </w:rPr>
            </w:pPr>
          </w:p>
        </w:tc>
        <w:tc>
          <w:tcPr>
            <w:tcW w:w="1440" w:type="dxa"/>
          </w:tcPr>
          <w:p w14:paraId="726DEA57" w14:textId="77777777" w:rsidR="00011946" w:rsidRDefault="00011946">
            <w:pPr>
              <w:tabs>
                <w:tab w:val="left" w:pos="540"/>
              </w:tabs>
              <w:spacing w:before="20" w:after="20"/>
              <w:ind w:left="-126" w:right="-113"/>
              <w:jc w:val="center"/>
              <w:rPr>
                <w:rFonts w:asciiTheme="majorBidi" w:hAnsiTheme="majorBidi" w:cstheme="majorBidi"/>
                <w:sz w:val="28"/>
              </w:rPr>
            </w:pPr>
            <w:r>
              <w:rPr>
                <w:rFonts w:asciiTheme="majorBidi" w:hAnsiTheme="majorBidi" w:cstheme="majorBidi"/>
                <w:sz w:val="28"/>
              </w:rPr>
              <w:t>(Notes 5.2)</w:t>
            </w:r>
          </w:p>
        </w:tc>
        <w:tc>
          <w:tcPr>
            <w:tcW w:w="90" w:type="dxa"/>
          </w:tcPr>
          <w:p w14:paraId="7DC40D9A" w14:textId="77777777" w:rsidR="00011946" w:rsidRDefault="00011946">
            <w:pPr>
              <w:tabs>
                <w:tab w:val="left" w:pos="540"/>
              </w:tabs>
              <w:spacing w:before="20" w:after="20"/>
              <w:ind w:left="-126" w:right="-113"/>
              <w:jc w:val="center"/>
              <w:rPr>
                <w:rFonts w:asciiTheme="majorBidi" w:hAnsiTheme="majorBidi" w:cstheme="majorBidi"/>
                <w:sz w:val="28"/>
              </w:rPr>
            </w:pPr>
          </w:p>
        </w:tc>
        <w:tc>
          <w:tcPr>
            <w:tcW w:w="1533" w:type="dxa"/>
            <w:vAlign w:val="bottom"/>
          </w:tcPr>
          <w:p w14:paraId="654AD2D7" w14:textId="77777777" w:rsidR="00011946" w:rsidRDefault="00011946">
            <w:pPr>
              <w:tabs>
                <w:tab w:val="left" w:pos="540"/>
              </w:tabs>
              <w:spacing w:before="20" w:after="20"/>
              <w:ind w:left="-126" w:right="-113"/>
              <w:jc w:val="center"/>
              <w:rPr>
                <w:rFonts w:asciiTheme="majorBidi" w:hAnsiTheme="majorBidi" w:cstheme="majorBidi"/>
                <w:sz w:val="28"/>
              </w:rPr>
            </w:pPr>
          </w:p>
        </w:tc>
      </w:tr>
      <w:tr w:rsidR="00D00737" w14:paraId="54BCE1CE" w14:textId="77777777" w:rsidTr="00011946">
        <w:tc>
          <w:tcPr>
            <w:tcW w:w="4410" w:type="dxa"/>
            <w:gridSpan w:val="3"/>
            <w:shd w:val="clear" w:color="auto" w:fill="auto"/>
            <w:vAlign w:val="bottom"/>
          </w:tcPr>
          <w:p w14:paraId="651A1B06" w14:textId="62BB231E" w:rsidR="00D00737" w:rsidRDefault="00D00737" w:rsidP="00D00737">
            <w:pPr>
              <w:tabs>
                <w:tab w:val="left" w:pos="540"/>
              </w:tabs>
              <w:spacing w:before="20" w:after="20"/>
              <w:ind w:left="-126" w:right="-113"/>
              <w:rPr>
                <w:rFonts w:asciiTheme="majorBidi" w:hAnsiTheme="majorBidi" w:cstheme="majorBidi"/>
                <w:b/>
                <w:bCs/>
                <w:color w:val="000000"/>
                <w:sz w:val="28"/>
              </w:rPr>
            </w:pPr>
            <w:r>
              <w:rPr>
                <w:rFonts w:asciiTheme="majorBidi" w:hAnsiTheme="majorBidi" w:cstheme="majorBidi"/>
                <w:b/>
                <w:bCs/>
                <w:color w:val="000000"/>
                <w:sz w:val="28"/>
              </w:rPr>
              <w:t xml:space="preserve">   </w:t>
            </w:r>
            <w:r w:rsidRPr="00D00737">
              <w:rPr>
                <w:rFonts w:asciiTheme="majorBidi" w:hAnsiTheme="majorBidi" w:cstheme="majorBidi"/>
                <w:b/>
                <w:bCs/>
                <w:color w:val="000000"/>
                <w:sz w:val="28"/>
              </w:rPr>
              <w:t>as at 31 December 2019</w:t>
            </w:r>
          </w:p>
        </w:tc>
        <w:tc>
          <w:tcPr>
            <w:tcW w:w="90" w:type="dxa"/>
            <w:vAlign w:val="bottom"/>
          </w:tcPr>
          <w:p w14:paraId="358B97C9" w14:textId="77777777" w:rsidR="00D00737" w:rsidRDefault="00D00737">
            <w:pPr>
              <w:tabs>
                <w:tab w:val="left" w:pos="540"/>
              </w:tabs>
              <w:spacing w:before="20" w:after="20"/>
              <w:ind w:left="-126" w:right="-113"/>
              <w:jc w:val="center"/>
              <w:rPr>
                <w:rFonts w:asciiTheme="majorBidi" w:hAnsiTheme="majorBidi" w:cstheme="majorBidi"/>
                <w:sz w:val="28"/>
              </w:rPr>
            </w:pPr>
          </w:p>
        </w:tc>
        <w:tc>
          <w:tcPr>
            <w:tcW w:w="1350" w:type="dxa"/>
            <w:shd w:val="clear" w:color="auto" w:fill="auto"/>
            <w:vAlign w:val="bottom"/>
          </w:tcPr>
          <w:p w14:paraId="474AD55B" w14:textId="77777777" w:rsidR="00D00737" w:rsidRDefault="00D00737">
            <w:pPr>
              <w:tabs>
                <w:tab w:val="left" w:pos="540"/>
              </w:tabs>
              <w:spacing w:before="20" w:after="20"/>
              <w:ind w:left="-126" w:right="-113"/>
              <w:jc w:val="center"/>
              <w:rPr>
                <w:rFonts w:asciiTheme="majorBidi" w:hAnsiTheme="majorBidi" w:cstheme="majorBidi"/>
                <w:sz w:val="28"/>
              </w:rPr>
            </w:pPr>
          </w:p>
        </w:tc>
        <w:tc>
          <w:tcPr>
            <w:tcW w:w="90" w:type="dxa"/>
            <w:vAlign w:val="bottom"/>
          </w:tcPr>
          <w:p w14:paraId="1CE7EE02" w14:textId="77777777" w:rsidR="00D00737" w:rsidRDefault="00D00737">
            <w:pPr>
              <w:tabs>
                <w:tab w:val="left" w:pos="540"/>
              </w:tabs>
              <w:spacing w:before="20" w:after="20"/>
              <w:ind w:left="-126" w:right="-113"/>
              <w:jc w:val="center"/>
              <w:rPr>
                <w:rFonts w:asciiTheme="majorBidi" w:hAnsiTheme="majorBidi" w:cstheme="majorBidi"/>
                <w:sz w:val="28"/>
              </w:rPr>
            </w:pPr>
          </w:p>
        </w:tc>
        <w:tc>
          <w:tcPr>
            <w:tcW w:w="1440" w:type="dxa"/>
          </w:tcPr>
          <w:p w14:paraId="08A2966D" w14:textId="77777777" w:rsidR="00D00737" w:rsidRDefault="00D00737">
            <w:pPr>
              <w:tabs>
                <w:tab w:val="left" w:pos="540"/>
              </w:tabs>
              <w:spacing w:before="20" w:after="20"/>
              <w:ind w:left="-126" w:right="-113"/>
              <w:jc w:val="center"/>
              <w:rPr>
                <w:rFonts w:asciiTheme="majorBidi" w:hAnsiTheme="majorBidi" w:cstheme="majorBidi"/>
                <w:sz w:val="28"/>
              </w:rPr>
            </w:pPr>
          </w:p>
        </w:tc>
        <w:tc>
          <w:tcPr>
            <w:tcW w:w="90" w:type="dxa"/>
          </w:tcPr>
          <w:p w14:paraId="607182F3" w14:textId="77777777" w:rsidR="00D00737" w:rsidRDefault="00D00737">
            <w:pPr>
              <w:tabs>
                <w:tab w:val="left" w:pos="540"/>
              </w:tabs>
              <w:spacing w:before="20" w:after="20"/>
              <w:ind w:left="-126" w:right="-113"/>
              <w:jc w:val="center"/>
              <w:rPr>
                <w:rFonts w:asciiTheme="majorBidi" w:hAnsiTheme="majorBidi" w:cstheme="majorBidi"/>
                <w:sz w:val="28"/>
              </w:rPr>
            </w:pPr>
          </w:p>
        </w:tc>
        <w:tc>
          <w:tcPr>
            <w:tcW w:w="1533" w:type="dxa"/>
            <w:vAlign w:val="bottom"/>
          </w:tcPr>
          <w:p w14:paraId="7DB99CAF" w14:textId="77777777" w:rsidR="00D00737" w:rsidRDefault="00D00737">
            <w:pPr>
              <w:tabs>
                <w:tab w:val="left" w:pos="540"/>
              </w:tabs>
              <w:spacing w:before="20" w:after="20"/>
              <w:ind w:left="-126" w:right="-113"/>
              <w:jc w:val="center"/>
              <w:rPr>
                <w:rFonts w:asciiTheme="majorBidi" w:hAnsiTheme="majorBidi" w:cstheme="majorBidi"/>
                <w:sz w:val="28"/>
              </w:rPr>
            </w:pPr>
          </w:p>
        </w:tc>
      </w:tr>
      <w:tr w:rsidR="00A67249" w14:paraId="4BE717B6" w14:textId="77777777" w:rsidTr="00011946">
        <w:tc>
          <w:tcPr>
            <w:tcW w:w="2880" w:type="dxa"/>
            <w:gridSpan w:val="2"/>
            <w:shd w:val="clear" w:color="auto" w:fill="auto"/>
            <w:vAlign w:val="bottom"/>
          </w:tcPr>
          <w:p w14:paraId="2DBC6BF9" w14:textId="77777777" w:rsidR="00A67249" w:rsidRPr="00681B06" w:rsidRDefault="00681B06">
            <w:pPr>
              <w:spacing w:before="20" w:after="20"/>
              <w:ind w:right="144" w:firstLine="58"/>
              <w:rPr>
                <w:rFonts w:asciiTheme="majorBidi" w:hAnsiTheme="majorBidi" w:cstheme="majorBidi"/>
                <w:b/>
                <w:bCs/>
                <w:color w:val="000000"/>
                <w:sz w:val="28"/>
                <w:cs/>
              </w:rPr>
            </w:pPr>
            <w:r w:rsidRPr="00681B06">
              <w:rPr>
                <w:rFonts w:asciiTheme="majorBidi" w:hAnsiTheme="majorBidi" w:cstheme="majorBidi"/>
                <w:b/>
                <w:bCs/>
                <w:color w:val="000000"/>
                <w:sz w:val="28"/>
              </w:rPr>
              <w:t>Assets</w:t>
            </w:r>
          </w:p>
        </w:tc>
        <w:tc>
          <w:tcPr>
            <w:tcW w:w="1530" w:type="dxa"/>
          </w:tcPr>
          <w:p w14:paraId="3086F5BE" w14:textId="77777777" w:rsidR="00A67249" w:rsidRDefault="00A67249">
            <w:pPr>
              <w:tabs>
                <w:tab w:val="decimal" w:pos="720"/>
              </w:tabs>
              <w:spacing w:before="20" w:after="20"/>
              <w:ind w:right="101"/>
              <w:jc w:val="right"/>
              <w:rPr>
                <w:rFonts w:asciiTheme="majorBidi" w:hAnsiTheme="majorBidi" w:cstheme="majorBidi"/>
                <w:color w:val="000000"/>
                <w:sz w:val="28"/>
              </w:rPr>
            </w:pPr>
          </w:p>
        </w:tc>
        <w:tc>
          <w:tcPr>
            <w:tcW w:w="90" w:type="dxa"/>
          </w:tcPr>
          <w:p w14:paraId="448E3C09" w14:textId="77777777" w:rsidR="00A67249" w:rsidRDefault="00A67249">
            <w:pPr>
              <w:tabs>
                <w:tab w:val="decimal" w:pos="810"/>
              </w:tabs>
              <w:spacing w:before="20" w:after="20"/>
              <w:rPr>
                <w:rFonts w:asciiTheme="majorBidi" w:hAnsiTheme="majorBidi" w:cstheme="majorBidi"/>
                <w:color w:val="000000"/>
                <w:spacing w:val="-6"/>
                <w:sz w:val="28"/>
              </w:rPr>
            </w:pPr>
          </w:p>
        </w:tc>
        <w:tc>
          <w:tcPr>
            <w:tcW w:w="1350" w:type="dxa"/>
            <w:shd w:val="clear" w:color="auto" w:fill="auto"/>
          </w:tcPr>
          <w:p w14:paraId="1FA20016" w14:textId="77777777" w:rsidR="00A67249" w:rsidRDefault="00A67249">
            <w:pPr>
              <w:tabs>
                <w:tab w:val="decimal" w:pos="720"/>
              </w:tabs>
              <w:spacing w:before="20" w:after="20"/>
              <w:ind w:right="101"/>
              <w:jc w:val="right"/>
              <w:rPr>
                <w:rFonts w:asciiTheme="majorBidi" w:hAnsiTheme="majorBidi" w:cstheme="majorBidi"/>
                <w:color w:val="000000"/>
                <w:sz w:val="28"/>
              </w:rPr>
            </w:pPr>
          </w:p>
        </w:tc>
        <w:tc>
          <w:tcPr>
            <w:tcW w:w="90" w:type="dxa"/>
          </w:tcPr>
          <w:p w14:paraId="24EA052A" w14:textId="77777777" w:rsidR="00A67249" w:rsidRDefault="00A67249">
            <w:pPr>
              <w:spacing w:before="20" w:after="20"/>
              <w:ind w:right="43"/>
              <w:jc w:val="right"/>
              <w:rPr>
                <w:rFonts w:asciiTheme="majorBidi" w:hAnsiTheme="majorBidi" w:cstheme="majorBidi"/>
                <w:color w:val="000000"/>
                <w:spacing w:val="-6"/>
                <w:sz w:val="28"/>
              </w:rPr>
            </w:pPr>
          </w:p>
        </w:tc>
        <w:tc>
          <w:tcPr>
            <w:tcW w:w="1440" w:type="dxa"/>
          </w:tcPr>
          <w:p w14:paraId="40D4E670" w14:textId="77777777" w:rsidR="00A67249" w:rsidRDefault="00A67249">
            <w:pPr>
              <w:tabs>
                <w:tab w:val="decimal" w:pos="720"/>
              </w:tabs>
              <w:spacing w:before="20" w:after="20"/>
              <w:ind w:right="101"/>
              <w:jc w:val="right"/>
              <w:rPr>
                <w:rFonts w:asciiTheme="majorBidi" w:hAnsiTheme="majorBidi" w:cstheme="majorBidi"/>
                <w:color w:val="000000"/>
                <w:sz w:val="28"/>
              </w:rPr>
            </w:pPr>
          </w:p>
        </w:tc>
        <w:tc>
          <w:tcPr>
            <w:tcW w:w="90" w:type="dxa"/>
          </w:tcPr>
          <w:p w14:paraId="429929C8" w14:textId="77777777" w:rsidR="00A67249" w:rsidRDefault="00A67249">
            <w:pPr>
              <w:tabs>
                <w:tab w:val="decimal" w:pos="720"/>
              </w:tabs>
              <w:spacing w:before="20" w:after="20"/>
              <w:ind w:right="101"/>
              <w:jc w:val="right"/>
              <w:rPr>
                <w:rFonts w:asciiTheme="majorBidi" w:hAnsiTheme="majorBidi" w:cstheme="majorBidi"/>
                <w:color w:val="000000"/>
                <w:sz w:val="28"/>
              </w:rPr>
            </w:pPr>
          </w:p>
        </w:tc>
        <w:tc>
          <w:tcPr>
            <w:tcW w:w="1533" w:type="dxa"/>
          </w:tcPr>
          <w:p w14:paraId="08E4C85C" w14:textId="77777777" w:rsidR="00A67249" w:rsidRDefault="00A67249">
            <w:pPr>
              <w:tabs>
                <w:tab w:val="decimal" w:pos="720"/>
              </w:tabs>
              <w:spacing w:before="20" w:after="20"/>
              <w:ind w:right="101"/>
              <w:jc w:val="right"/>
              <w:rPr>
                <w:rFonts w:asciiTheme="majorBidi" w:hAnsiTheme="majorBidi" w:cstheme="majorBidi"/>
                <w:color w:val="000000"/>
                <w:sz w:val="28"/>
              </w:rPr>
            </w:pPr>
          </w:p>
        </w:tc>
      </w:tr>
      <w:tr w:rsidR="00A67249" w14:paraId="483E1576" w14:textId="77777777" w:rsidTr="00011946">
        <w:tc>
          <w:tcPr>
            <w:tcW w:w="2880" w:type="dxa"/>
            <w:gridSpan w:val="2"/>
            <w:shd w:val="clear" w:color="auto" w:fill="auto"/>
            <w:vAlign w:val="bottom"/>
          </w:tcPr>
          <w:p w14:paraId="7B8573FC" w14:textId="77777777" w:rsidR="00A67249" w:rsidRDefault="00681B06">
            <w:pPr>
              <w:spacing w:before="20" w:after="20"/>
              <w:ind w:left="267" w:right="144"/>
              <w:rPr>
                <w:rFonts w:asciiTheme="majorBidi" w:hAnsiTheme="majorBidi" w:cstheme="majorBidi"/>
                <w:color w:val="000000"/>
                <w:sz w:val="28"/>
              </w:rPr>
            </w:pPr>
            <w:r>
              <w:rPr>
                <w:rFonts w:ascii="Angsana New" w:hAnsi="Angsana New"/>
                <w:sz w:val="28"/>
              </w:rPr>
              <w:t>Property, plant and equipment</w:t>
            </w:r>
          </w:p>
        </w:tc>
        <w:tc>
          <w:tcPr>
            <w:tcW w:w="1530" w:type="dxa"/>
          </w:tcPr>
          <w:p w14:paraId="49BF86B4" w14:textId="77777777" w:rsidR="00A67249" w:rsidRDefault="00681B06">
            <w:pPr>
              <w:tabs>
                <w:tab w:val="decimal" w:pos="720"/>
              </w:tabs>
              <w:spacing w:before="20" w:after="20"/>
              <w:ind w:right="101"/>
              <w:jc w:val="right"/>
              <w:rPr>
                <w:rFonts w:asciiTheme="majorBidi" w:hAnsiTheme="majorBidi" w:cstheme="majorBidi"/>
                <w:color w:val="000000"/>
                <w:sz w:val="28"/>
              </w:rPr>
            </w:pPr>
            <w:r>
              <w:rPr>
                <w:rFonts w:ascii="Angsana New" w:hAnsi="Angsana New"/>
                <w:sz w:val="28"/>
              </w:rPr>
              <w:t>693,800</w:t>
            </w:r>
          </w:p>
        </w:tc>
        <w:tc>
          <w:tcPr>
            <w:tcW w:w="90" w:type="dxa"/>
          </w:tcPr>
          <w:p w14:paraId="539F807B" w14:textId="77777777" w:rsidR="00A67249" w:rsidRDefault="00A67249">
            <w:pPr>
              <w:tabs>
                <w:tab w:val="decimal" w:pos="810"/>
              </w:tabs>
              <w:spacing w:before="20" w:after="20"/>
              <w:rPr>
                <w:rFonts w:asciiTheme="majorBidi" w:hAnsiTheme="majorBidi" w:cstheme="majorBidi"/>
                <w:color w:val="000000"/>
                <w:spacing w:val="-6"/>
                <w:sz w:val="28"/>
              </w:rPr>
            </w:pPr>
          </w:p>
        </w:tc>
        <w:tc>
          <w:tcPr>
            <w:tcW w:w="1350" w:type="dxa"/>
            <w:shd w:val="clear" w:color="auto" w:fill="auto"/>
          </w:tcPr>
          <w:p w14:paraId="2910C767" w14:textId="3A8A6FE8" w:rsidR="00A67249" w:rsidRDefault="00F911EA">
            <w:pPr>
              <w:tabs>
                <w:tab w:val="decimal" w:pos="720"/>
              </w:tabs>
              <w:spacing w:before="20" w:after="20"/>
              <w:ind w:right="101"/>
              <w:jc w:val="right"/>
              <w:rPr>
                <w:rFonts w:asciiTheme="majorBidi" w:hAnsiTheme="majorBidi" w:cstheme="majorBidi"/>
                <w:color w:val="000000"/>
                <w:sz w:val="28"/>
              </w:rPr>
            </w:pPr>
            <w:r>
              <w:rPr>
                <w:rFonts w:asciiTheme="majorBidi" w:hAnsiTheme="majorBidi" w:cstheme="majorBidi"/>
                <w:color w:val="000000"/>
                <w:sz w:val="28"/>
              </w:rPr>
              <w:t>-</w:t>
            </w:r>
          </w:p>
        </w:tc>
        <w:tc>
          <w:tcPr>
            <w:tcW w:w="90" w:type="dxa"/>
          </w:tcPr>
          <w:p w14:paraId="03BE704C" w14:textId="77777777" w:rsidR="00A67249" w:rsidRDefault="00A67249">
            <w:pPr>
              <w:spacing w:before="20" w:after="20"/>
              <w:ind w:right="43"/>
              <w:jc w:val="right"/>
              <w:rPr>
                <w:rFonts w:asciiTheme="majorBidi" w:hAnsiTheme="majorBidi" w:cstheme="majorBidi"/>
                <w:color w:val="000000"/>
                <w:spacing w:val="-6"/>
                <w:sz w:val="28"/>
              </w:rPr>
            </w:pPr>
          </w:p>
        </w:tc>
        <w:tc>
          <w:tcPr>
            <w:tcW w:w="1440" w:type="dxa"/>
          </w:tcPr>
          <w:p w14:paraId="3BE6B7BA" w14:textId="77777777" w:rsidR="00A67249" w:rsidRDefault="00681B06">
            <w:pPr>
              <w:tabs>
                <w:tab w:val="decimal" w:pos="720"/>
              </w:tabs>
              <w:spacing w:before="20" w:after="20"/>
              <w:ind w:right="101"/>
              <w:jc w:val="right"/>
              <w:rPr>
                <w:rFonts w:asciiTheme="majorBidi" w:hAnsiTheme="majorBidi" w:cstheme="majorBidi"/>
                <w:color w:val="000000"/>
                <w:sz w:val="28"/>
              </w:rPr>
            </w:pPr>
            <w:r>
              <w:rPr>
                <w:rFonts w:asciiTheme="majorBidi" w:hAnsiTheme="majorBidi" w:cstheme="majorBidi"/>
                <w:color w:val="000000"/>
                <w:sz w:val="28"/>
              </w:rPr>
              <w:t>(33,628)</w:t>
            </w:r>
          </w:p>
        </w:tc>
        <w:tc>
          <w:tcPr>
            <w:tcW w:w="90" w:type="dxa"/>
          </w:tcPr>
          <w:p w14:paraId="1D23232E" w14:textId="77777777" w:rsidR="00A67249" w:rsidRDefault="00A67249">
            <w:pPr>
              <w:tabs>
                <w:tab w:val="decimal" w:pos="720"/>
              </w:tabs>
              <w:spacing w:before="20" w:after="20"/>
              <w:ind w:right="101"/>
              <w:jc w:val="right"/>
              <w:rPr>
                <w:rFonts w:asciiTheme="majorBidi" w:hAnsiTheme="majorBidi" w:cstheme="majorBidi"/>
                <w:color w:val="000000"/>
                <w:sz w:val="28"/>
              </w:rPr>
            </w:pPr>
          </w:p>
        </w:tc>
        <w:tc>
          <w:tcPr>
            <w:tcW w:w="1533" w:type="dxa"/>
          </w:tcPr>
          <w:p w14:paraId="68094F8F" w14:textId="77777777" w:rsidR="00A67249" w:rsidRDefault="00681B06">
            <w:pPr>
              <w:tabs>
                <w:tab w:val="decimal" w:pos="720"/>
              </w:tabs>
              <w:spacing w:before="20" w:after="20"/>
              <w:ind w:right="101"/>
              <w:jc w:val="right"/>
              <w:rPr>
                <w:rFonts w:asciiTheme="majorBidi" w:hAnsiTheme="majorBidi" w:cstheme="majorBidi"/>
                <w:color w:val="000000"/>
                <w:sz w:val="28"/>
              </w:rPr>
            </w:pPr>
            <w:r>
              <w:rPr>
                <w:rFonts w:ascii="Angsana New" w:hAnsi="Angsana New"/>
                <w:sz w:val="28"/>
              </w:rPr>
              <w:t>660,172</w:t>
            </w:r>
          </w:p>
        </w:tc>
      </w:tr>
      <w:tr w:rsidR="00A67249" w14:paraId="010D45BF" w14:textId="77777777" w:rsidTr="00011946">
        <w:tc>
          <w:tcPr>
            <w:tcW w:w="2880" w:type="dxa"/>
            <w:gridSpan w:val="2"/>
            <w:shd w:val="clear" w:color="auto" w:fill="auto"/>
          </w:tcPr>
          <w:p w14:paraId="10CA3B05" w14:textId="77777777" w:rsidR="00A67249" w:rsidRDefault="00681B06">
            <w:pPr>
              <w:tabs>
                <w:tab w:val="left" w:pos="540"/>
              </w:tabs>
              <w:spacing w:before="20" w:after="20"/>
              <w:ind w:left="252" w:right="389"/>
              <w:jc w:val="both"/>
              <w:rPr>
                <w:rFonts w:asciiTheme="majorBidi" w:hAnsiTheme="majorBidi" w:cstheme="majorBidi"/>
                <w:sz w:val="28"/>
              </w:rPr>
            </w:pPr>
            <w:r>
              <w:rPr>
                <w:rFonts w:asciiTheme="majorBidi" w:hAnsiTheme="majorBidi" w:cstheme="majorBidi"/>
                <w:sz w:val="28"/>
              </w:rPr>
              <w:t>Goodwill</w:t>
            </w:r>
          </w:p>
        </w:tc>
        <w:tc>
          <w:tcPr>
            <w:tcW w:w="1530" w:type="dxa"/>
            <w:vAlign w:val="bottom"/>
          </w:tcPr>
          <w:p w14:paraId="3946D88D" w14:textId="77777777" w:rsidR="00A67249" w:rsidRDefault="00681B06">
            <w:pPr>
              <w:tabs>
                <w:tab w:val="decimal" w:pos="720"/>
              </w:tabs>
              <w:spacing w:before="20" w:after="20"/>
              <w:ind w:right="101"/>
              <w:jc w:val="right"/>
              <w:rPr>
                <w:rFonts w:ascii="Angsana New" w:hAnsi="Angsana New"/>
                <w:sz w:val="28"/>
              </w:rPr>
            </w:pPr>
            <w:r>
              <w:rPr>
                <w:rFonts w:ascii="Angsana New" w:hAnsi="Angsana New"/>
                <w:sz w:val="28"/>
              </w:rPr>
              <w:t>222,207</w:t>
            </w:r>
          </w:p>
        </w:tc>
        <w:tc>
          <w:tcPr>
            <w:tcW w:w="90" w:type="dxa"/>
            <w:vAlign w:val="bottom"/>
          </w:tcPr>
          <w:p w14:paraId="6DEE79BA" w14:textId="77777777" w:rsidR="00A67249" w:rsidRDefault="00A67249">
            <w:pPr>
              <w:tabs>
                <w:tab w:val="decimal" w:pos="720"/>
              </w:tabs>
              <w:spacing w:before="20" w:after="20"/>
              <w:ind w:right="101"/>
              <w:jc w:val="right"/>
              <w:rPr>
                <w:rFonts w:ascii="Angsana New" w:hAnsi="Angsana New"/>
                <w:sz w:val="28"/>
              </w:rPr>
            </w:pPr>
          </w:p>
        </w:tc>
        <w:tc>
          <w:tcPr>
            <w:tcW w:w="1350" w:type="dxa"/>
            <w:shd w:val="clear" w:color="auto" w:fill="auto"/>
            <w:vAlign w:val="bottom"/>
          </w:tcPr>
          <w:p w14:paraId="70C0D2F9" w14:textId="77777777" w:rsidR="00A67249" w:rsidRDefault="00681B06">
            <w:pPr>
              <w:tabs>
                <w:tab w:val="decimal" w:pos="720"/>
              </w:tabs>
              <w:spacing w:before="20" w:after="20"/>
              <w:ind w:right="101"/>
              <w:jc w:val="right"/>
              <w:rPr>
                <w:rFonts w:ascii="Angsana New" w:hAnsi="Angsana New"/>
                <w:sz w:val="28"/>
              </w:rPr>
            </w:pPr>
            <w:r>
              <w:rPr>
                <w:rFonts w:ascii="Angsana New" w:hAnsi="Angsana New"/>
                <w:sz w:val="28"/>
              </w:rPr>
              <w:t>(51,779)</w:t>
            </w:r>
          </w:p>
        </w:tc>
        <w:tc>
          <w:tcPr>
            <w:tcW w:w="90" w:type="dxa"/>
          </w:tcPr>
          <w:p w14:paraId="306A84C8" w14:textId="77777777" w:rsidR="00A67249" w:rsidRDefault="00A67249">
            <w:pPr>
              <w:spacing w:before="20" w:after="20"/>
              <w:ind w:right="177"/>
              <w:jc w:val="right"/>
              <w:rPr>
                <w:rFonts w:asciiTheme="majorBidi" w:hAnsiTheme="majorBidi" w:cstheme="majorBidi"/>
                <w:color w:val="000000"/>
                <w:sz w:val="28"/>
              </w:rPr>
            </w:pPr>
          </w:p>
        </w:tc>
        <w:tc>
          <w:tcPr>
            <w:tcW w:w="1440" w:type="dxa"/>
          </w:tcPr>
          <w:p w14:paraId="0174BCE9" w14:textId="08FD1DDC" w:rsidR="00A67249" w:rsidRDefault="00F911EA">
            <w:pPr>
              <w:tabs>
                <w:tab w:val="decimal" w:pos="720"/>
              </w:tabs>
              <w:spacing w:before="20" w:after="20"/>
              <w:ind w:right="101"/>
              <w:jc w:val="right"/>
              <w:rPr>
                <w:rFonts w:asciiTheme="majorBidi" w:hAnsiTheme="majorBidi" w:cstheme="majorBidi"/>
                <w:color w:val="000000"/>
                <w:sz w:val="28"/>
              </w:rPr>
            </w:pPr>
            <w:r>
              <w:rPr>
                <w:rFonts w:asciiTheme="majorBidi" w:hAnsiTheme="majorBidi" w:cstheme="majorBidi"/>
                <w:color w:val="000000"/>
                <w:sz w:val="28"/>
              </w:rPr>
              <w:t>-</w:t>
            </w:r>
          </w:p>
        </w:tc>
        <w:tc>
          <w:tcPr>
            <w:tcW w:w="90" w:type="dxa"/>
            <w:vAlign w:val="bottom"/>
          </w:tcPr>
          <w:p w14:paraId="767FD85C" w14:textId="77777777" w:rsidR="00A67249" w:rsidRDefault="00A67249">
            <w:pPr>
              <w:tabs>
                <w:tab w:val="decimal" w:pos="720"/>
              </w:tabs>
              <w:spacing w:before="20" w:after="20"/>
              <w:ind w:right="101"/>
              <w:jc w:val="right"/>
              <w:rPr>
                <w:rFonts w:asciiTheme="majorBidi" w:hAnsiTheme="majorBidi" w:cstheme="majorBidi"/>
                <w:color w:val="000000"/>
                <w:sz w:val="28"/>
              </w:rPr>
            </w:pPr>
          </w:p>
        </w:tc>
        <w:tc>
          <w:tcPr>
            <w:tcW w:w="1533" w:type="dxa"/>
            <w:vAlign w:val="bottom"/>
          </w:tcPr>
          <w:p w14:paraId="219C3796" w14:textId="77777777" w:rsidR="00A67249" w:rsidRDefault="00681B06">
            <w:pPr>
              <w:tabs>
                <w:tab w:val="decimal" w:pos="720"/>
              </w:tabs>
              <w:spacing w:before="20" w:after="20"/>
              <w:ind w:right="101"/>
              <w:jc w:val="right"/>
              <w:rPr>
                <w:rFonts w:asciiTheme="majorBidi" w:hAnsiTheme="majorBidi" w:cstheme="majorBidi"/>
                <w:color w:val="000000"/>
                <w:sz w:val="28"/>
              </w:rPr>
            </w:pPr>
            <w:r>
              <w:rPr>
                <w:rFonts w:asciiTheme="majorBidi" w:hAnsiTheme="majorBidi" w:cstheme="majorBidi"/>
                <w:color w:val="000000"/>
                <w:sz w:val="28"/>
              </w:rPr>
              <w:t>170,428</w:t>
            </w:r>
          </w:p>
        </w:tc>
      </w:tr>
      <w:tr w:rsidR="00A67249" w14:paraId="130E32E1" w14:textId="77777777" w:rsidTr="00011946">
        <w:tc>
          <w:tcPr>
            <w:tcW w:w="2880" w:type="dxa"/>
            <w:gridSpan w:val="2"/>
            <w:shd w:val="clear" w:color="auto" w:fill="auto"/>
          </w:tcPr>
          <w:p w14:paraId="7539521A" w14:textId="77777777" w:rsidR="00A67249" w:rsidRDefault="00681B06">
            <w:pPr>
              <w:tabs>
                <w:tab w:val="left" w:pos="540"/>
              </w:tabs>
              <w:spacing w:before="20" w:after="20"/>
              <w:ind w:left="252" w:right="389"/>
              <w:jc w:val="both"/>
              <w:rPr>
                <w:rFonts w:asciiTheme="majorBidi" w:hAnsiTheme="majorBidi" w:cstheme="majorBidi"/>
                <w:sz w:val="28"/>
              </w:rPr>
            </w:pPr>
            <w:r>
              <w:rPr>
                <w:rFonts w:asciiTheme="majorBidi" w:hAnsiTheme="majorBidi" w:cstheme="majorBidi"/>
                <w:sz w:val="28"/>
              </w:rPr>
              <w:t>Intangible assets</w:t>
            </w:r>
          </w:p>
        </w:tc>
        <w:tc>
          <w:tcPr>
            <w:tcW w:w="1530" w:type="dxa"/>
            <w:tcBorders>
              <w:bottom w:val="single" w:sz="4" w:space="0" w:color="auto"/>
            </w:tcBorders>
            <w:vAlign w:val="bottom"/>
          </w:tcPr>
          <w:p w14:paraId="330FA59C" w14:textId="77777777" w:rsidR="00A67249" w:rsidRDefault="00681B06">
            <w:pPr>
              <w:tabs>
                <w:tab w:val="decimal" w:pos="720"/>
              </w:tabs>
              <w:spacing w:before="20" w:after="20"/>
              <w:ind w:right="101"/>
              <w:jc w:val="right"/>
              <w:rPr>
                <w:rFonts w:ascii="Angsana New" w:hAnsi="Angsana New"/>
                <w:sz w:val="28"/>
              </w:rPr>
            </w:pPr>
            <w:r>
              <w:rPr>
                <w:rFonts w:ascii="Angsana New" w:hAnsi="Angsana New"/>
                <w:sz w:val="28"/>
              </w:rPr>
              <w:t>251,593</w:t>
            </w:r>
          </w:p>
        </w:tc>
        <w:tc>
          <w:tcPr>
            <w:tcW w:w="90" w:type="dxa"/>
            <w:vAlign w:val="bottom"/>
          </w:tcPr>
          <w:p w14:paraId="7A5121EB" w14:textId="77777777" w:rsidR="00A67249" w:rsidRDefault="00A67249">
            <w:pPr>
              <w:tabs>
                <w:tab w:val="decimal" w:pos="720"/>
              </w:tabs>
              <w:spacing w:before="20" w:after="20"/>
              <w:ind w:right="101"/>
              <w:jc w:val="right"/>
              <w:rPr>
                <w:rFonts w:ascii="Angsana New" w:hAnsi="Angsana New"/>
                <w:sz w:val="28"/>
              </w:rPr>
            </w:pPr>
          </w:p>
        </w:tc>
        <w:tc>
          <w:tcPr>
            <w:tcW w:w="1350" w:type="dxa"/>
            <w:tcBorders>
              <w:bottom w:val="single" w:sz="4" w:space="0" w:color="auto"/>
            </w:tcBorders>
            <w:shd w:val="clear" w:color="auto" w:fill="auto"/>
            <w:vAlign w:val="bottom"/>
          </w:tcPr>
          <w:p w14:paraId="158F22D1" w14:textId="77777777" w:rsidR="00A67249" w:rsidRDefault="00681B06">
            <w:pPr>
              <w:tabs>
                <w:tab w:val="decimal" w:pos="720"/>
              </w:tabs>
              <w:spacing w:before="20" w:after="20"/>
              <w:ind w:right="101"/>
              <w:jc w:val="right"/>
              <w:rPr>
                <w:rFonts w:ascii="Angsana New" w:hAnsi="Angsana New"/>
                <w:sz w:val="28"/>
              </w:rPr>
            </w:pPr>
            <w:r>
              <w:rPr>
                <w:rFonts w:ascii="Angsana New" w:hAnsi="Angsana New"/>
                <w:sz w:val="28"/>
              </w:rPr>
              <w:t>257,013</w:t>
            </w:r>
          </w:p>
        </w:tc>
        <w:tc>
          <w:tcPr>
            <w:tcW w:w="90" w:type="dxa"/>
          </w:tcPr>
          <w:p w14:paraId="2F377BE0" w14:textId="77777777" w:rsidR="00A67249" w:rsidRDefault="00A67249">
            <w:pPr>
              <w:spacing w:before="20" w:after="20"/>
              <w:ind w:right="177"/>
              <w:jc w:val="right"/>
              <w:rPr>
                <w:rFonts w:asciiTheme="majorBidi" w:hAnsiTheme="majorBidi" w:cstheme="majorBidi"/>
                <w:color w:val="000000"/>
                <w:sz w:val="28"/>
              </w:rPr>
            </w:pPr>
          </w:p>
        </w:tc>
        <w:tc>
          <w:tcPr>
            <w:tcW w:w="1440" w:type="dxa"/>
            <w:tcBorders>
              <w:bottom w:val="single" w:sz="4" w:space="0" w:color="auto"/>
            </w:tcBorders>
          </w:tcPr>
          <w:p w14:paraId="7E9812F1" w14:textId="03698B83" w:rsidR="00A67249" w:rsidRDefault="00F911EA">
            <w:pPr>
              <w:tabs>
                <w:tab w:val="decimal" w:pos="720"/>
              </w:tabs>
              <w:spacing w:before="20" w:after="20"/>
              <w:ind w:right="101"/>
              <w:jc w:val="right"/>
              <w:rPr>
                <w:rFonts w:asciiTheme="majorBidi" w:hAnsiTheme="majorBidi" w:cstheme="majorBidi"/>
                <w:color w:val="000000"/>
                <w:sz w:val="28"/>
              </w:rPr>
            </w:pPr>
            <w:r>
              <w:rPr>
                <w:rFonts w:asciiTheme="majorBidi" w:hAnsiTheme="majorBidi" w:cstheme="majorBidi"/>
                <w:color w:val="000000"/>
                <w:sz w:val="28"/>
              </w:rPr>
              <w:t>-</w:t>
            </w:r>
          </w:p>
        </w:tc>
        <w:tc>
          <w:tcPr>
            <w:tcW w:w="90" w:type="dxa"/>
            <w:vAlign w:val="bottom"/>
          </w:tcPr>
          <w:p w14:paraId="2B1BAE33" w14:textId="77777777" w:rsidR="00A67249" w:rsidRDefault="00A67249">
            <w:pPr>
              <w:tabs>
                <w:tab w:val="decimal" w:pos="720"/>
              </w:tabs>
              <w:spacing w:before="20" w:after="20"/>
              <w:ind w:right="101"/>
              <w:jc w:val="right"/>
              <w:rPr>
                <w:rFonts w:asciiTheme="majorBidi" w:hAnsiTheme="majorBidi" w:cstheme="majorBidi"/>
                <w:color w:val="000000"/>
                <w:sz w:val="28"/>
              </w:rPr>
            </w:pPr>
          </w:p>
        </w:tc>
        <w:tc>
          <w:tcPr>
            <w:tcW w:w="1533" w:type="dxa"/>
            <w:tcBorders>
              <w:bottom w:val="single" w:sz="4" w:space="0" w:color="auto"/>
            </w:tcBorders>
            <w:vAlign w:val="bottom"/>
          </w:tcPr>
          <w:p w14:paraId="5FF69DBD" w14:textId="77777777" w:rsidR="00A67249" w:rsidRDefault="00681B06">
            <w:pPr>
              <w:tabs>
                <w:tab w:val="decimal" w:pos="720"/>
              </w:tabs>
              <w:spacing w:before="20" w:after="20"/>
              <w:ind w:right="101"/>
              <w:jc w:val="right"/>
              <w:rPr>
                <w:rFonts w:asciiTheme="majorBidi" w:hAnsiTheme="majorBidi" w:cstheme="majorBidi"/>
                <w:color w:val="000000"/>
                <w:sz w:val="28"/>
              </w:rPr>
            </w:pPr>
            <w:r>
              <w:rPr>
                <w:rFonts w:asciiTheme="majorBidi" w:hAnsiTheme="majorBidi" w:cstheme="majorBidi"/>
                <w:color w:val="000000"/>
                <w:sz w:val="28"/>
              </w:rPr>
              <w:t>508,606</w:t>
            </w:r>
          </w:p>
        </w:tc>
      </w:tr>
      <w:tr w:rsidR="00A67249" w14:paraId="7491CFBC" w14:textId="77777777" w:rsidTr="00011946">
        <w:tc>
          <w:tcPr>
            <w:tcW w:w="2880" w:type="dxa"/>
            <w:gridSpan w:val="2"/>
            <w:shd w:val="clear" w:color="auto" w:fill="auto"/>
          </w:tcPr>
          <w:p w14:paraId="22C2A5B3" w14:textId="77777777" w:rsidR="00A67249" w:rsidRDefault="00681B06">
            <w:pPr>
              <w:spacing w:before="20" w:after="20"/>
              <w:ind w:right="144" w:firstLine="58"/>
              <w:rPr>
                <w:rFonts w:asciiTheme="majorBidi" w:hAnsiTheme="majorBidi" w:cstheme="majorBidi"/>
                <w:b/>
                <w:bCs/>
                <w:color w:val="000000"/>
                <w:sz w:val="28"/>
                <w:cs/>
              </w:rPr>
            </w:pPr>
            <w:r>
              <w:rPr>
                <w:rFonts w:asciiTheme="majorBidi" w:hAnsiTheme="majorBidi" w:cstheme="majorBidi"/>
                <w:b/>
                <w:bCs/>
                <w:color w:val="000000"/>
                <w:sz w:val="28"/>
              </w:rPr>
              <w:t xml:space="preserve">Total </w:t>
            </w:r>
          </w:p>
        </w:tc>
        <w:tc>
          <w:tcPr>
            <w:tcW w:w="1530" w:type="dxa"/>
            <w:tcBorders>
              <w:top w:val="single" w:sz="4" w:space="0" w:color="auto"/>
              <w:bottom w:val="double" w:sz="4" w:space="0" w:color="auto"/>
            </w:tcBorders>
            <w:vAlign w:val="bottom"/>
          </w:tcPr>
          <w:p w14:paraId="205B9434" w14:textId="77777777" w:rsidR="00A67249" w:rsidRDefault="00681B06">
            <w:pPr>
              <w:tabs>
                <w:tab w:val="decimal" w:pos="720"/>
              </w:tabs>
              <w:spacing w:before="20" w:after="20"/>
              <w:ind w:right="101"/>
              <w:jc w:val="right"/>
              <w:rPr>
                <w:rFonts w:ascii="Angsana New" w:hAnsi="Angsana New"/>
                <w:b/>
                <w:bCs/>
                <w:sz w:val="28"/>
              </w:rPr>
            </w:pPr>
            <w:r>
              <w:rPr>
                <w:rFonts w:ascii="Angsana New" w:hAnsi="Angsana New"/>
                <w:b/>
                <w:bCs/>
                <w:sz w:val="28"/>
              </w:rPr>
              <w:t>1,167,600</w:t>
            </w:r>
          </w:p>
        </w:tc>
        <w:tc>
          <w:tcPr>
            <w:tcW w:w="90" w:type="dxa"/>
            <w:vAlign w:val="bottom"/>
          </w:tcPr>
          <w:p w14:paraId="74515000" w14:textId="77777777" w:rsidR="00A67249" w:rsidRDefault="00A67249">
            <w:pPr>
              <w:tabs>
                <w:tab w:val="decimal" w:pos="720"/>
                <w:tab w:val="decimal" w:pos="810"/>
              </w:tabs>
              <w:spacing w:before="20" w:after="20"/>
              <w:ind w:right="101"/>
              <w:jc w:val="right"/>
              <w:rPr>
                <w:rFonts w:ascii="Angsana New" w:hAnsi="Angsana New"/>
                <w:b/>
                <w:bCs/>
                <w:sz w:val="28"/>
              </w:rPr>
            </w:pPr>
          </w:p>
        </w:tc>
        <w:tc>
          <w:tcPr>
            <w:tcW w:w="1350" w:type="dxa"/>
            <w:tcBorders>
              <w:top w:val="single" w:sz="4" w:space="0" w:color="auto"/>
              <w:bottom w:val="double" w:sz="4" w:space="0" w:color="auto"/>
            </w:tcBorders>
            <w:shd w:val="clear" w:color="auto" w:fill="auto"/>
            <w:vAlign w:val="bottom"/>
          </w:tcPr>
          <w:p w14:paraId="6E770A48" w14:textId="77777777" w:rsidR="00A67249" w:rsidRDefault="00681B06">
            <w:pPr>
              <w:tabs>
                <w:tab w:val="decimal" w:pos="720"/>
              </w:tabs>
              <w:spacing w:before="20" w:after="20"/>
              <w:ind w:right="101"/>
              <w:jc w:val="right"/>
              <w:rPr>
                <w:rFonts w:ascii="Angsana New" w:hAnsi="Angsana New"/>
                <w:b/>
                <w:bCs/>
                <w:sz w:val="28"/>
              </w:rPr>
            </w:pPr>
            <w:r>
              <w:rPr>
                <w:rFonts w:ascii="Angsana New" w:hAnsi="Angsana New"/>
                <w:b/>
                <w:bCs/>
                <w:sz w:val="28"/>
              </w:rPr>
              <w:t>205,234</w:t>
            </w:r>
          </w:p>
        </w:tc>
        <w:tc>
          <w:tcPr>
            <w:tcW w:w="90" w:type="dxa"/>
          </w:tcPr>
          <w:p w14:paraId="67D256C7" w14:textId="77777777" w:rsidR="00A67249" w:rsidRDefault="00A67249">
            <w:pPr>
              <w:spacing w:before="20" w:after="20"/>
              <w:ind w:right="177"/>
              <w:jc w:val="right"/>
              <w:rPr>
                <w:rFonts w:asciiTheme="majorBidi" w:hAnsiTheme="majorBidi" w:cstheme="majorBidi"/>
                <w:b/>
                <w:bCs/>
                <w:color w:val="000000"/>
                <w:sz w:val="28"/>
              </w:rPr>
            </w:pPr>
          </w:p>
        </w:tc>
        <w:tc>
          <w:tcPr>
            <w:tcW w:w="1440" w:type="dxa"/>
            <w:tcBorders>
              <w:top w:val="single" w:sz="4" w:space="0" w:color="auto"/>
              <w:bottom w:val="double" w:sz="4" w:space="0" w:color="auto"/>
            </w:tcBorders>
          </w:tcPr>
          <w:p w14:paraId="0B57FC6B" w14:textId="77777777" w:rsidR="00A67249" w:rsidRDefault="00681B06">
            <w:pPr>
              <w:tabs>
                <w:tab w:val="decimal" w:pos="720"/>
              </w:tabs>
              <w:spacing w:before="20" w:after="20"/>
              <w:ind w:right="101"/>
              <w:jc w:val="right"/>
              <w:rPr>
                <w:rFonts w:asciiTheme="majorBidi" w:hAnsiTheme="majorBidi" w:cstheme="majorBidi"/>
                <w:b/>
                <w:bCs/>
                <w:color w:val="000000"/>
                <w:sz w:val="28"/>
              </w:rPr>
            </w:pPr>
            <w:r>
              <w:rPr>
                <w:rFonts w:asciiTheme="majorBidi" w:hAnsiTheme="majorBidi" w:cstheme="majorBidi" w:hint="cs"/>
                <w:b/>
                <w:bCs/>
                <w:color w:val="000000"/>
                <w:sz w:val="28"/>
                <w:cs/>
              </w:rPr>
              <w:t xml:space="preserve">               </w:t>
            </w:r>
            <w:r>
              <w:rPr>
                <w:rFonts w:asciiTheme="majorBidi" w:hAnsiTheme="majorBidi" w:cstheme="majorBidi"/>
                <w:b/>
                <w:bCs/>
                <w:color w:val="000000"/>
                <w:sz w:val="28"/>
              </w:rPr>
              <w:t>(33,628)</w:t>
            </w:r>
          </w:p>
        </w:tc>
        <w:tc>
          <w:tcPr>
            <w:tcW w:w="90" w:type="dxa"/>
            <w:vAlign w:val="bottom"/>
          </w:tcPr>
          <w:p w14:paraId="497B4C78" w14:textId="77777777" w:rsidR="00A67249" w:rsidRDefault="00A67249">
            <w:pPr>
              <w:tabs>
                <w:tab w:val="decimal" w:pos="720"/>
              </w:tabs>
              <w:spacing w:before="20" w:after="20"/>
              <w:ind w:right="101"/>
              <w:jc w:val="right"/>
              <w:rPr>
                <w:rFonts w:asciiTheme="majorBidi" w:hAnsiTheme="majorBidi" w:cstheme="majorBidi"/>
                <w:b/>
                <w:bCs/>
                <w:color w:val="000000"/>
                <w:sz w:val="28"/>
              </w:rPr>
            </w:pPr>
          </w:p>
        </w:tc>
        <w:tc>
          <w:tcPr>
            <w:tcW w:w="1533" w:type="dxa"/>
            <w:tcBorders>
              <w:top w:val="single" w:sz="4" w:space="0" w:color="auto"/>
              <w:bottom w:val="double" w:sz="4" w:space="0" w:color="auto"/>
            </w:tcBorders>
            <w:vAlign w:val="bottom"/>
          </w:tcPr>
          <w:p w14:paraId="1A3168E5" w14:textId="77777777" w:rsidR="00A67249" w:rsidRDefault="00681B06">
            <w:pPr>
              <w:tabs>
                <w:tab w:val="decimal" w:pos="720"/>
              </w:tabs>
              <w:spacing w:before="20" w:after="20"/>
              <w:ind w:right="101"/>
              <w:jc w:val="right"/>
              <w:rPr>
                <w:rFonts w:asciiTheme="majorBidi" w:hAnsiTheme="majorBidi" w:cstheme="majorBidi"/>
                <w:b/>
                <w:bCs/>
                <w:color w:val="000000"/>
                <w:sz w:val="28"/>
              </w:rPr>
            </w:pPr>
            <w:r>
              <w:rPr>
                <w:rFonts w:asciiTheme="majorBidi" w:hAnsiTheme="majorBidi" w:cstheme="majorBidi"/>
                <w:b/>
                <w:bCs/>
                <w:color w:val="000000"/>
                <w:sz w:val="28"/>
              </w:rPr>
              <w:t>1,339,206</w:t>
            </w:r>
          </w:p>
        </w:tc>
      </w:tr>
      <w:tr w:rsidR="00681B06" w14:paraId="00F7A2A2" w14:textId="77777777" w:rsidTr="00011946">
        <w:tc>
          <w:tcPr>
            <w:tcW w:w="4410" w:type="dxa"/>
            <w:gridSpan w:val="3"/>
            <w:shd w:val="clear" w:color="auto" w:fill="auto"/>
          </w:tcPr>
          <w:p w14:paraId="344473BB" w14:textId="794973DE" w:rsidR="00681B06" w:rsidRDefault="00681B06" w:rsidP="00681B06">
            <w:pPr>
              <w:tabs>
                <w:tab w:val="decimal" w:pos="720"/>
              </w:tabs>
              <w:spacing w:before="20" w:after="20"/>
              <w:ind w:right="101"/>
              <w:rPr>
                <w:rFonts w:ascii="Angsana New" w:hAnsi="Angsana New"/>
                <w:sz w:val="28"/>
              </w:rPr>
            </w:pPr>
            <w:r w:rsidRPr="00681B06">
              <w:rPr>
                <w:rFonts w:asciiTheme="majorBidi" w:hAnsiTheme="majorBidi" w:cstheme="majorBidi"/>
                <w:b/>
                <w:bCs/>
                <w:sz w:val="28"/>
              </w:rPr>
              <w:t xml:space="preserve">Liabilities and shareholders’ </w:t>
            </w:r>
            <w:r w:rsidRPr="00681B06">
              <w:rPr>
                <w:rFonts w:asciiTheme="majorBidi" w:hAnsiTheme="majorBidi" w:cstheme="majorBidi"/>
                <w:b/>
                <w:bCs/>
                <w:color w:val="000000"/>
                <w:sz w:val="28"/>
              </w:rPr>
              <w:t>equity</w:t>
            </w:r>
          </w:p>
        </w:tc>
        <w:tc>
          <w:tcPr>
            <w:tcW w:w="90" w:type="dxa"/>
          </w:tcPr>
          <w:p w14:paraId="41188B20" w14:textId="77777777" w:rsidR="00681B06" w:rsidRDefault="00681B06">
            <w:pPr>
              <w:tabs>
                <w:tab w:val="decimal" w:pos="720"/>
                <w:tab w:val="decimal" w:pos="810"/>
              </w:tabs>
              <w:spacing w:before="20" w:after="20"/>
              <w:ind w:right="101"/>
              <w:jc w:val="right"/>
              <w:rPr>
                <w:rFonts w:ascii="Angsana New" w:hAnsi="Angsana New"/>
                <w:sz w:val="28"/>
              </w:rPr>
            </w:pPr>
          </w:p>
        </w:tc>
        <w:tc>
          <w:tcPr>
            <w:tcW w:w="1350" w:type="dxa"/>
            <w:shd w:val="clear" w:color="auto" w:fill="auto"/>
          </w:tcPr>
          <w:p w14:paraId="659E1B52" w14:textId="77777777" w:rsidR="00681B06" w:rsidRDefault="00681B06">
            <w:pPr>
              <w:tabs>
                <w:tab w:val="decimal" w:pos="720"/>
              </w:tabs>
              <w:spacing w:before="20" w:after="20"/>
              <w:ind w:right="101"/>
              <w:jc w:val="right"/>
              <w:rPr>
                <w:rFonts w:ascii="Angsana New" w:hAnsi="Angsana New"/>
                <w:sz w:val="28"/>
              </w:rPr>
            </w:pPr>
          </w:p>
        </w:tc>
        <w:tc>
          <w:tcPr>
            <w:tcW w:w="90" w:type="dxa"/>
          </w:tcPr>
          <w:p w14:paraId="7D8B0AAD" w14:textId="77777777" w:rsidR="00681B06" w:rsidRDefault="00681B06">
            <w:pPr>
              <w:spacing w:before="20" w:after="20"/>
              <w:ind w:right="177"/>
              <w:jc w:val="right"/>
              <w:rPr>
                <w:rFonts w:asciiTheme="majorBidi" w:hAnsiTheme="majorBidi" w:cstheme="majorBidi"/>
                <w:color w:val="000000"/>
                <w:sz w:val="28"/>
              </w:rPr>
            </w:pPr>
          </w:p>
        </w:tc>
        <w:tc>
          <w:tcPr>
            <w:tcW w:w="1440" w:type="dxa"/>
          </w:tcPr>
          <w:p w14:paraId="5A2592A5" w14:textId="77777777" w:rsidR="00681B06" w:rsidRDefault="00681B06">
            <w:pPr>
              <w:tabs>
                <w:tab w:val="decimal" w:pos="720"/>
              </w:tabs>
              <w:spacing w:before="20" w:after="20"/>
              <w:ind w:right="101"/>
              <w:jc w:val="right"/>
              <w:rPr>
                <w:rFonts w:asciiTheme="majorBidi" w:hAnsiTheme="majorBidi" w:cstheme="majorBidi"/>
                <w:color w:val="000000"/>
                <w:sz w:val="28"/>
              </w:rPr>
            </w:pPr>
          </w:p>
        </w:tc>
        <w:tc>
          <w:tcPr>
            <w:tcW w:w="90" w:type="dxa"/>
          </w:tcPr>
          <w:p w14:paraId="6E77B142" w14:textId="77777777" w:rsidR="00681B06" w:rsidRDefault="00681B06">
            <w:pPr>
              <w:tabs>
                <w:tab w:val="decimal" w:pos="720"/>
              </w:tabs>
              <w:spacing w:before="20" w:after="20"/>
              <w:ind w:right="101"/>
              <w:jc w:val="right"/>
              <w:rPr>
                <w:rFonts w:asciiTheme="majorBidi" w:hAnsiTheme="majorBidi" w:cstheme="majorBidi"/>
                <w:color w:val="000000"/>
                <w:sz w:val="28"/>
              </w:rPr>
            </w:pPr>
          </w:p>
        </w:tc>
        <w:tc>
          <w:tcPr>
            <w:tcW w:w="1533" w:type="dxa"/>
          </w:tcPr>
          <w:p w14:paraId="00D831B5" w14:textId="77777777" w:rsidR="00681B06" w:rsidRDefault="00681B06">
            <w:pPr>
              <w:tabs>
                <w:tab w:val="decimal" w:pos="720"/>
              </w:tabs>
              <w:spacing w:before="20" w:after="20"/>
              <w:ind w:right="101"/>
              <w:jc w:val="right"/>
              <w:rPr>
                <w:rFonts w:asciiTheme="majorBidi" w:hAnsiTheme="majorBidi" w:cstheme="majorBidi"/>
                <w:color w:val="000000"/>
                <w:sz w:val="28"/>
              </w:rPr>
            </w:pPr>
          </w:p>
        </w:tc>
      </w:tr>
      <w:tr w:rsidR="00A67249" w14:paraId="40FB490E" w14:textId="77777777" w:rsidTr="00011946">
        <w:tc>
          <w:tcPr>
            <w:tcW w:w="2880" w:type="dxa"/>
            <w:gridSpan w:val="2"/>
            <w:shd w:val="clear" w:color="auto" w:fill="auto"/>
          </w:tcPr>
          <w:p w14:paraId="3726C4F8" w14:textId="77777777" w:rsidR="00A67249" w:rsidRDefault="00681B06">
            <w:pPr>
              <w:tabs>
                <w:tab w:val="left" w:pos="540"/>
              </w:tabs>
              <w:spacing w:before="20" w:after="20"/>
              <w:ind w:left="252" w:right="389"/>
              <w:jc w:val="both"/>
              <w:rPr>
                <w:rFonts w:asciiTheme="majorBidi" w:hAnsiTheme="majorBidi" w:cstheme="majorBidi"/>
                <w:sz w:val="28"/>
              </w:rPr>
            </w:pPr>
            <w:r>
              <w:rPr>
                <w:rFonts w:asciiTheme="majorBidi" w:hAnsiTheme="majorBidi" w:cstheme="majorBidi"/>
                <w:sz w:val="28"/>
              </w:rPr>
              <w:t>Deferred tax liabilities</w:t>
            </w:r>
          </w:p>
        </w:tc>
        <w:tc>
          <w:tcPr>
            <w:tcW w:w="1530" w:type="dxa"/>
            <w:vAlign w:val="bottom"/>
          </w:tcPr>
          <w:p w14:paraId="655F3232" w14:textId="77777777" w:rsidR="00A67249" w:rsidRDefault="00681B06">
            <w:pPr>
              <w:tabs>
                <w:tab w:val="decimal" w:pos="720"/>
              </w:tabs>
              <w:spacing w:before="20" w:after="20"/>
              <w:ind w:right="101"/>
              <w:jc w:val="right"/>
              <w:rPr>
                <w:rFonts w:asciiTheme="majorBidi" w:hAnsiTheme="majorBidi" w:cstheme="majorBidi"/>
                <w:color w:val="000000"/>
                <w:sz w:val="28"/>
                <w:szCs w:val="28"/>
              </w:rPr>
            </w:pPr>
            <w:r>
              <w:rPr>
                <w:rFonts w:asciiTheme="majorBidi" w:hAnsiTheme="majorBidi" w:cstheme="majorBidi"/>
                <w:color w:val="000000"/>
                <w:sz w:val="28"/>
                <w:szCs w:val="28"/>
              </w:rPr>
              <w:t>88,168</w:t>
            </w:r>
          </w:p>
        </w:tc>
        <w:tc>
          <w:tcPr>
            <w:tcW w:w="90" w:type="dxa"/>
            <w:vAlign w:val="bottom"/>
          </w:tcPr>
          <w:p w14:paraId="1015A06D" w14:textId="77777777" w:rsidR="00A67249" w:rsidRDefault="00A67249">
            <w:pPr>
              <w:tabs>
                <w:tab w:val="decimal" w:pos="720"/>
                <w:tab w:val="decimal" w:pos="810"/>
              </w:tabs>
              <w:spacing w:before="20" w:after="20"/>
              <w:ind w:right="101"/>
              <w:jc w:val="right"/>
              <w:rPr>
                <w:rFonts w:asciiTheme="majorBidi" w:hAnsiTheme="majorBidi" w:cstheme="majorBidi"/>
                <w:color w:val="000000"/>
                <w:sz w:val="28"/>
                <w:szCs w:val="28"/>
              </w:rPr>
            </w:pPr>
          </w:p>
        </w:tc>
        <w:tc>
          <w:tcPr>
            <w:tcW w:w="1350" w:type="dxa"/>
            <w:shd w:val="clear" w:color="auto" w:fill="auto"/>
            <w:vAlign w:val="bottom"/>
          </w:tcPr>
          <w:p w14:paraId="28B83D88" w14:textId="77777777" w:rsidR="00A67249" w:rsidRDefault="00681B06">
            <w:pPr>
              <w:tabs>
                <w:tab w:val="decimal" w:pos="720"/>
              </w:tabs>
              <w:spacing w:before="20" w:after="20"/>
              <w:ind w:right="101"/>
              <w:jc w:val="right"/>
              <w:rPr>
                <w:rFonts w:asciiTheme="majorBidi" w:hAnsiTheme="majorBidi" w:cstheme="majorBidi"/>
                <w:color w:val="000000"/>
                <w:sz w:val="28"/>
                <w:szCs w:val="28"/>
              </w:rPr>
            </w:pPr>
            <w:r>
              <w:rPr>
                <w:rFonts w:asciiTheme="majorBidi" w:hAnsiTheme="majorBidi" w:cstheme="majorBidi"/>
                <w:color w:val="000000"/>
                <w:sz w:val="28"/>
                <w:szCs w:val="28"/>
                <w:cs/>
              </w:rPr>
              <w:t>14</w:t>
            </w:r>
            <w:r>
              <w:rPr>
                <w:rFonts w:asciiTheme="majorBidi" w:hAnsiTheme="majorBidi" w:cstheme="majorBidi"/>
                <w:color w:val="000000"/>
                <w:sz w:val="28"/>
                <w:szCs w:val="28"/>
              </w:rPr>
              <w:t>,</w:t>
            </w:r>
            <w:r>
              <w:rPr>
                <w:rFonts w:asciiTheme="majorBidi" w:hAnsiTheme="majorBidi" w:cstheme="majorBidi"/>
                <w:color w:val="000000"/>
                <w:sz w:val="28"/>
                <w:szCs w:val="28"/>
                <w:cs/>
              </w:rPr>
              <w:t>12</w:t>
            </w:r>
            <w:r>
              <w:rPr>
                <w:rFonts w:asciiTheme="majorBidi" w:hAnsiTheme="majorBidi" w:cstheme="majorBidi"/>
                <w:color w:val="000000"/>
                <w:sz w:val="28"/>
                <w:szCs w:val="28"/>
              </w:rPr>
              <w:t>0</w:t>
            </w:r>
          </w:p>
        </w:tc>
        <w:tc>
          <w:tcPr>
            <w:tcW w:w="90" w:type="dxa"/>
          </w:tcPr>
          <w:p w14:paraId="3F1D4C45" w14:textId="77777777" w:rsidR="00A67249" w:rsidRDefault="00A67249">
            <w:pPr>
              <w:spacing w:before="20" w:after="20"/>
              <w:ind w:right="177"/>
              <w:jc w:val="right"/>
              <w:rPr>
                <w:rFonts w:asciiTheme="majorBidi" w:hAnsiTheme="majorBidi" w:cstheme="majorBidi"/>
                <w:color w:val="000000"/>
                <w:sz w:val="28"/>
                <w:szCs w:val="28"/>
              </w:rPr>
            </w:pPr>
          </w:p>
        </w:tc>
        <w:tc>
          <w:tcPr>
            <w:tcW w:w="1440" w:type="dxa"/>
          </w:tcPr>
          <w:p w14:paraId="6203BFF1" w14:textId="77777777" w:rsidR="00A67249" w:rsidRDefault="00681B06">
            <w:pPr>
              <w:tabs>
                <w:tab w:val="decimal" w:pos="720"/>
              </w:tabs>
              <w:spacing w:before="20" w:after="20"/>
              <w:ind w:right="101"/>
              <w:jc w:val="right"/>
              <w:rPr>
                <w:rFonts w:asciiTheme="majorBidi" w:hAnsiTheme="majorBidi" w:cstheme="majorBidi"/>
                <w:color w:val="000000"/>
                <w:sz w:val="28"/>
                <w:szCs w:val="28"/>
              </w:rPr>
            </w:pPr>
            <w:r>
              <w:rPr>
                <w:rFonts w:asciiTheme="majorBidi" w:hAnsiTheme="majorBidi" w:cstheme="majorBidi"/>
                <w:color w:val="000000"/>
                <w:sz w:val="28"/>
                <w:szCs w:val="28"/>
              </w:rPr>
              <w:t>(3,125)</w:t>
            </w:r>
          </w:p>
        </w:tc>
        <w:tc>
          <w:tcPr>
            <w:tcW w:w="90" w:type="dxa"/>
            <w:vAlign w:val="bottom"/>
          </w:tcPr>
          <w:p w14:paraId="44E76854" w14:textId="77777777" w:rsidR="00A67249" w:rsidRDefault="00A67249">
            <w:pPr>
              <w:tabs>
                <w:tab w:val="decimal" w:pos="720"/>
              </w:tabs>
              <w:spacing w:before="20" w:after="20"/>
              <w:ind w:right="101"/>
              <w:jc w:val="right"/>
              <w:rPr>
                <w:rFonts w:asciiTheme="majorBidi" w:hAnsiTheme="majorBidi" w:cstheme="majorBidi"/>
                <w:color w:val="000000"/>
                <w:sz w:val="28"/>
                <w:szCs w:val="28"/>
              </w:rPr>
            </w:pPr>
          </w:p>
        </w:tc>
        <w:tc>
          <w:tcPr>
            <w:tcW w:w="1533" w:type="dxa"/>
          </w:tcPr>
          <w:p w14:paraId="7C9A27F1" w14:textId="77777777" w:rsidR="00A67249" w:rsidRDefault="00681B06">
            <w:pPr>
              <w:tabs>
                <w:tab w:val="decimal" w:pos="720"/>
              </w:tabs>
              <w:spacing w:before="20" w:after="20"/>
              <w:ind w:right="101"/>
              <w:jc w:val="right"/>
              <w:rPr>
                <w:rFonts w:asciiTheme="majorBidi" w:hAnsiTheme="majorBidi" w:cstheme="majorBidi"/>
                <w:color w:val="000000"/>
                <w:sz w:val="28"/>
                <w:szCs w:val="28"/>
              </w:rPr>
            </w:pPr>
            <w:r>
              <w:rPr>
                <w:rFonts w:asciiTheme="majorBidi" w:hAnsiTheme="majorBidi" w:cstheme="majorBidi"/>
                <w:color w:val="000000"/>
                <w:sz w:val="28"/>
                <w:szCs w:val="28"/>
              </w:rPr>
              <w:t>99,163</w:t>
            </w:r>
          </w:p>
        </w:tc>
      </w:tr>
      <w:tr w:rsidR="00A67249" w14:paraId="4715674C" w14:textId="77777777" w:rsidTr="00011946">
        <w:tc>
          <w:tcPr>
            <w:tcW w:w="2880" w:type="dxa"/>
            <w:gridSpan w:val="2"/>
            <w:shd w:val="clear" w:color="auto" w:fill="auto"/>
          </w:tcPr>
          <w:p w14:paraId="032E6559" w14:textId="77777777" w:rsidR="00A67249" w:rsidRDefault="00681B06">
            <w:pPr>
              <w:tabs>
                <w:tab w:val="left" w:pos="540"/>
              </w:tabs>
              <w:spacing w:before="20" w:after="20"/>
              <w:ind w:left="252" w:right="389"/>
              <w:jc w:val="both"/>
              <w:rPr>
                <w:rFonts w:asciiTheme="majorBidi" w:hAnsiTheme="majorBidi" w:cstheme="majorBidi"/>
                <w:sz w:val="28"/>
              </w:rPr>
            </w:pPr>
            <w:r>
              <w:rPr>
                <w:rFonts w:asciiTheme="majorBidi" w:hAnsiTheme="majorBidi" w:cstheme="majorBidi"/>
                <w:sz w:val="28"/>
              </w:rPr>
              <w:t>Other non-current provision</w:t>
            </w:r>
          </w:p>
        </w:tc>
        <w:tc>
          <w:tcPr>
            <w:tcW w:w="1530" w:type="dxa"/>
            <w:vAlign w:val="bottom"/>
          </w:tcPr>
          <w:p w14:paraId="25F2B0D8" w14:textId="77777777" w:rsidR="00A67249" w:rsidRDefault="00681B06">
            <w:pPr>
              <w:tabs>
                <w:tab w:val="decimal" w:pos="720"/>
              </w:tabs>
              <w:spacing w:before="20" w:after="20"/>
              <w:ind w:right="101"/>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vAlign w:val="bottom"/>
          </w:tcPr>
          <w:p w14:paraId="6A771A12" w14:textId="77777777" w:rsidR="00A67249" w:rsidRDefault="00A67249">
            <w:pPr>
              <w:tabs>
                <w:tab w:val="decimal" w:pos="720"/>
                <w:tab w:val="decimal" w:pos="810"/>
              </w:tabs>
              <w:spacing w:before="20" w:after="20"/>
              <w:ind w:right="101"/>
              <w:jc w:val="right"/>
              <w:rPr>
                <w:rFonts w:asciiTheme="majorBidi" w:hAnsiTheme="majorBidi" w:cstheme="majorBidi"/>
                <w:color w:val="000000"/>
                <w:sz w:val="28"/>
                <w:szCs w:val="28"/>
              </w:rPr>
            </w:pPr>
          </w:p>
        </w:tc>
        <w:tc>
          <w:tcPr>
            <w:tcW w:w="1350" w:type="dxa"/>
            <w:shd w:val="clear" w:color="auto" w:fill="auto"/>
            <w:vAlign w:val="bottom"/>
          </w:tcPr>
          <w:p w14:paraId="76301FF1" w14:textId="77777777" w:rsidR="00A67249" w:rsidRDefault="00681B06">
            <w:pPr>
              <w:tabs>
                <w:tab w:val="decimal" w:pos="720"/>
              </w:tabs>
              <w:spacing w:before="20" w:after="20"/>
              <w:ind w:right="101"/>
              <w:jc w:val="right"/>
              <w:rPr>
                <w:rFonts w:asciiTheme="majorBidi" w:hAnsiTheme="majorBidi" w:cstheme="majorBidi"/>
                <w:color w:val="000000"/>
                <w:sz w:val="28"/>
                <w:szCs w:val="28"/>
              </w:rPr>
            </w:pPr>
            <w:r>
              <w:rPr>
                <w:rFonts w:asciiTheme="majorBidi" w:hAnsiTheme="majorBidi" w:cstheme="majorBidi"/>
                <w:color w:val="000000"/>
                <w:sz w:val="28"/>
                <w:szCs w:val="28"/>
                <w:cs/>
              </w:rPr>
              <w:t>43</w:t>
            </w:r>
            <w:r>
              <w:rPr>
                <w:rFonts w:asciiTheme="majorBidi" w:hAnsiTheme="majorBidi" w:cstheme="majorBidi"/>
                <w:color w:val="000000"/>
                <w:sz w:val="28"/>
                <w:szCs w:val="28"/>
              </w:rPr>
              <w:t>,</w:t>
            </w:r>
            <w:r>
              <w:rPr>
                <w:rFonts w:asciiTheme="majorBidi" w:hAnsiTheme="majorBidi" w:cstheme="majorBidi"/>
                <w:color w:val="000000"/>
                <w:sz w:val="28"/>
                <w:szCs w:val="28"/>
                <w:cs/>
              </w:rPr>
              <w:t>153</w:t>
            </w:r>
          </w:p>
        </w:tc>
        <w:tc>
          <w:tcPr>
            <w:tcW w:w="90" w:type="dxa"/>
          </w:tcPr>
          <w:p w14:paraId="2F4666F9" w14:textId="77777777" w:rsidR="00A67249" w:rsidRDefault="00A67249">
            <w:pPr>
              <w:spacing w:before="20" w:after="20"/>
              <w:ind w:right="177"/>
              <w:jc w:val="right"/>
              <w:rPr>
                <w:rFonts w:asciiTheme="majorBidi" w:hAnsiTheme="majorBidi" w:cstheme="majorBidi"/>
                <w:color w:val="000000"/>
                <w:sz w:val="28"/>
                <w:szCs w:val="28"/>
              </w:rPr>
            </w:pPr>
          </w:p>
        </w:tc>
        <w:tc>
          <w:tcPr>
            <w:tcW w:w="1440" w:type="dxa"/>
          </w:tcPr>
          <w:p w14:paraId="3AE93334" w14:textId="77777777" w:rsidR="00A67249" w:rsidRDefault="00681B06">
            <w:pPr>
              <w:tabs>
                <w:tab w:val="decimal" w:pos="720"/>
              </w:tabs>
              <w:spacing w:before="20" w:after="20"/>
              <w:ind w:right="101"/>
              <w:jc w:val="right"/>
              <w:rPr>
                <w:rFonts w:asciiTheme="majorBidi" w:hAnsiTheme="majorBidi" w:cstheme="majorBidi"/>
                <w:color w:val="000000"/>
                <w:sz w:val="28"/>
                <w:szCs w:val="28"/>
              </w:rPr>
            </w:pPr>
            <w:r>
              <w:rPr>
                <w:rFonts w:asciiTheme="majorBidi" w:hAnsiTheme="majorBidi" w:cstheme="majorBidi" w:hint="cs"/>
                <w:color w:val="000000"/>
                <w:sz w:val="28"/>
                <w:szCs w:val="28"/>
                <w:cs/>
              </w:rPr>
              <w:t>-</w:t>
            </w:r>
          </w:p>
        </w:tc>
        <w:tc>
          <w:tcPr>
            <w:tcW w:w="90" w:type="dxa"/>
            <w:vAlign w:val="bottom"/>
          </w:tcPr>
          <w:p w14:paraId="1F5E1614" w14:textId="77777777" w:rsidR="00A67249" w:rsidRDefault="00A67249">
            <w:pPr>
              <w:tabs>
                <w:tab w:val="decimal" w:pos="720"/>
              </w:tabs>
              <w:spacing w:before="20" w:after="20"/>
              <w:ind w:right="101"/>
              <w:jc w:val="right"/>
              <w:rPr>
                <w:rFonts w:asciiTheme="majorBidi" w:hAnsiTheme="majorBidi" w:cstheme="majorBidi"/>
                <w:color w:val="000000"/>
                <w:sz w:val="28"/>
                <w:szCs w:val="28"/>
              </w:rPr>
            </w:pPr>
          </w:p>
        </w:tc>
        <w:tc>
          <w:tcPr>
            <w:tcW w:w="1533" w:type="dxa"/>
            <w:vAlign w:val="bottom"/>
          </w:tcPr>
          <w:p w14:paraId="7781BBFA" w14:textId="77777777" w:rsidR="00A67249" w:rsidRDefault="00681B06">
            <w:pPr>
              <w:tabs>
                <w:tab w:val="decimal" w:pos="720"/>
              </w:tabs>
              <w:spacing w:before="20" w:after="20"/>
              <w:ind w:right="101"/>
              <w:jc w:val="right"/>
              <w:rPr>
                <w:rFonts w:asciiTheme="majorBidi" w:hAnsiTheme="majorBidi" w:cstheme="majorBidi"/>
                <w:color w:val="000000"/>
                <w:sz w:val="28"/>
                <w:szCs w:val="28"/>
              </w:rPr>
            </w:pPr>
            <w:r>
              <w:rPr>
                <w:rFonts w:asciiTheme="majorBidi" w:hAnsiTheme="majorBidi" w:cstheme="majorBidi"/>
                <w:color w:val="000000"/>
                <w:sz w:val="28"/>
                <w:szCs w:val="28"/>
                <w:cs/>
              </w:rPr>
              <w:t>43</w:t>
            </w:r>
            <w:r>
              <w:rPr>
                <w:rFonts w:asciiTheme="majorBidi" w:hAnsiTheme="majorBidi" w:cstheme="majorBidi"/>
                <w:color w:val="000000"/>
                <w:sz w:val="28"/>
                <w:szCs w:val="28"/>
              </w:rPr>
              <w:t>,</w:t>
            </w:r>
            <w:r>
              <w:rPr>
                <w:rFonts w:asciiTheme="majorBidi" w:hAnsiTheme="majorBidi" w:cstheme="majorBidi"/>
                <w:color w:val="000000"/>
                <w:sz w:val="28"/>
                <w:szCs w:val="28"/>
                <w:cs/>
              </w:rPr>
              <w:t>153</w:t>
            </w:r>
          </w:p>
        </w:tc>
      </w:tr>
      <w:tr w:rsidR="00A67249" w14:paraId="2FF4BCA3" w14:textId="77777777" w:rsidTr="00011946">
        <w:tc>
          <w:tcPr>
            <w:tcW w:w="2880" w:type="dxa"/>
            <w:gridSpan w:val="2"/>
            <w:shd w:val="clear" w:color="auto" w:fill="auto"/>
          </w:tcPr>
          <w:p w14:paraId="1B28A3A8" w14:textId="77777777" w:rsidR="00A67249" w:rsidRDefault="00681B06">
            <w:pPr>
              <w:tabs>
                <w:tab w:val="left" w:pos="540"/>
              </w:tabs>
              <w:spacing w:before="20" w:after="20"/>
              <w:ind w:left="252" w:right="389"/>
              <w:jc w:val="both"/>
              <w:rPr>
                <w:rFonts w:asciiTheme="majorBidi" w:hAnsiTheme="majorBidi" w:cstheme="majorBidi"/>
                <w:sz w:val="28"/>
              </w:rPr>
            </w:pPr>
            <w:r>
              <w:rPr>
                <w:rFonts w:asciiTheme="majorBidi" w:hAnsiTheme="majorBidi" w:cstheme="majorBidi"/>
                <w:sz w:val="28"/>
              </w:rPr>
              <w:t>Deficit</w:t>
            </w:r>
          </w:p>
        </w:tc>
        <w:tc>
          <w:tcPr>
            <w:tcW w:w="1530" w:type="dxa"/>
            <w:vAlign w:val="bottom"/>
          </w:tcPr>
          <w:p w14:paraId="011B1DBB" w14:textId="77777777" w:rsidR="00A67249" w:rsidRDefault="00681B06">
            <w:pPr>
              <w:tabs>
                <w:tab w:val="decimal" w:pos="720"/>
              </w:tabs>
              <w:spacing w:before="20" w:after="20"/>
              <w:ind w:right="101"/>
              <w:jc w:val="right"/>
              <w:rPr>
                <w:rFonts w:asciiTheme="majorBidi" w:hAnsiTheme="majorBidi" w:cstheme="majorBidi"/>
                <w:color w:val="000000"/>
                <w:sz w:val="28"/>
                <w:szCs w:val="28"/>
              </w:rPr>
            </w:pPr>
            <w:r>
              <w:rPr>
                <w:rFonts w:asciiTheme="majorBidi" w:hAnsiTheme="majorBidi" w:cstheme="majorBidi"/>
                <w:color w:val="000000"/>
                <w:sz w:val="28"/>
                <w:szCs w:val="28"/>
              </w:rPr>
              <w:t>(1,287,903)</w:t>
            </w:r>
          </w:p>
        </w:tc>
        <w:tc>
          <w:tcPr>
            <w:tcW w:w="90" w:type="dxa"/>
            <w:vAlign w:val="bottom"/>
          </w:tcPr>
          <w:p w14:paraId="08503D2B" w14:textId="77777777" w:rsidR="00A67249" w:rsidRDefault="00A67249">
            <w:pPr>
              <w:tabs>
                <w:tab w:val="decimal" w:pos="720"/>
                <w:tab w:val="decimal" w:pos="810"/>
              </w:tabs>
              <w:spacing w:before="20" w:after="20"/>
              <w:ind w:right="101"/>
              <w:jc w:val="right"/>
              <w:rPr>
                <w:rFonts w:asciiTheme="majorBidi" w:hAnsiTheme="majorBidi" w:cstheme="majorBidi"/>
                <w:color w:val="000000"/>
                <w:sz w:val="28"/>
                <w:szCs w:val="28"/>
              </w:rPr>
            </w:pPr>
          </w:p>
        </w:tc>
        <w:tc>
          <w:tcPr>
            <w:tcW w:w="1350" w:type="dxa"/>
            <w:shd w:val="clear" w:color="auto" w:fill="auto"/>
            <w:vAlign w:val="bottom"/>
          </w:tcPr>
          <w:p w14:paraId="094750E0" w14:textId="77777777" w:rsidR="00A67249" w:rsidRDefault="00681B06">
            <w:pPr>
              <w:tabs>
                <w:tab w:val="decimal" w:pos="720"/>
              </w:tabs>
              <w:spacing w:before="20" w:after="20"/>
              <w:ind w:right="101"/>
              <w:jc w:val="right"/>
              <w:rPr>
                <w:rFonts w:asciiTheme="majorBidi" w:hAnsiTheme="majorBidi" w:cstheme="majorBidi"/>
                <w:color w:val="000000"/>
                <w:sz w:val="28"/>
                <w:szCs w:val="28"/>
              </w:rPr>
            </w:pPr>
            <w:r>
              <w:rPr>
                <w:rFonts w:asciiTheme="majorBidi" w:hAnsiTheme="majorBidi" w:cstheme="majorBidi"/>
                <w:color w:val="000000"/>
                <w:sz w:val="28"/>
                <w:szCs w:val="28"/>
                <w:cs/>
              </w:rPr>
              <w:t>40</w:t>
            </w:r>
            <w:r>
              <w:rPr>
                <w:rFonts w:asciiTheme="majorBidi" w:hAnsiTheme="majorBidi" w:cstheme="majorBidi"/>
                <w:color w:val="000000"/>
                <w:sz w:val="28"/>
                <w:szCs w:val="28"/>
              </w:rPr>
              <w:t>,</w:t>
            </w:r>
            <w:r>
              <w:rPr>
                <w:rFonts w:asciiTheme="majorBidi" w:hAnsiTheme="majorBidi" w:cstheme="majorBidi"/>
                <w:color w:val="000000"/>
                <w:sz w:val="28"/>
                <w:szCs w:val="28"/>
                <w:cs/>
              </w:rPr>
              <w:t>454</w:t>
            </w:r>
          </w:p>
        </w:tc>
        <w:tc>
          <w:tcPr>
            <w:tcW w:w="90" w:type="dxa"/>
          </w:tcPr>
          <w:p w14:paraId="0FF64D79" w14:textId="77777777" w:rsidR="00A67249" w:rsidRDefault="00A67249">
            <w:pPr>
              <w:spacing w:before="20" w:after="20"/>
              <w:ind w:right="177"/>
              <w:jc w:val="right"/>
              <w:rPr>
                <w:rFonts w:asciiTheme="majorBidi" w:hAnsiTheme="majorBidi" w:cstheme="majorBidi"/>
                <w:color w:val="000000"/>
                <w:sz w:val="28"/>
                <w:szCs w:val="28"/>
              </w:rPr>
            </w:pPr>
          </w:p>
        </w:tc>
        <w:tc>
          <w:tcPr>
            <w:tcW w:w="1440" w:type="dxa"/>
            <w:vAlign w:val="bottom"/>
          </w:tcPr>
          <w:p w14:paraId="7706DD9A" w14:textId="77777777" w:rsidR="00A67249" w:rsidRDefault="00681B06">
            <w:pPr>
              <w:tabs>
                <w:tab w:val="decimal" w:pos="720"/>
              </w:tabs>
              <w:spacing w:before="20" w:after="20"/>
              <w:ind w:right="101"/>
              <w:jc w:val="right"/>
              <w:rPr>
                <w:rFonts w:asciiTheme="majorBidi" w:hAnsiTheme="majorBidi" w:cstheme="majorBidi"/>
                <w:color w:val="000000"/>
                <w:sz w:val="28"/>
                <w:szCs w:val="28"/>
              </w:rPr>
            </w:pPr>
            <w:r>
              <w:rPr>
                <w:rFonts w:asciiTheme="majorBidi" w:hAnsiTheme="majorBidi" w:cstheme="majorBidi"/>
                <w:color w:val="000000"/>
                <w:sz w:val="28"/>
                <w:szCs w:val="28"/>
              </w:rPr>
              <w:t>(30,503)</w:t>
            </w:r>
          </w:p>
        </w:tc>
        <w:tc>
          <w:tcPr>
            <w:tcW w:w="90" w:type="dxa"/>
            <w:vAlign w:val="bottom"/>
          </w:tcPr>
          <w:p w14:paraId="5D705FCE" w14:textId="77777777" w:rsidR="00A67249" w:rsidRDefault="00A67249">
            <w:pPr>
              <w:tabs>
                <w:tab w:val="decimal" w:pos="720"/>
              </w:tabs>
              <w:spacing w:before="20" w:after="20"/>
              <w:ind w:right="101"/>
              <w:jc w:val="right"/>
              <w:rPr>
                <w:rFonts w:asciiTheme="majorBidi" w:hAnsiTheme="majorBidi" w:cstheme="majorBidi"/>
                <w:color w:val="000000"/>
                <w:sz w:val="28"/>
                <w:szCs w:val="28"/>
              </w:rPr>
            </w:pPr>
          </w:p>
        </w:tc>
        <w:tc>
          <w:tcPr>
            <w:tcW w:w="1533" w:type="dxa"/>
          </w:tcPr>
          <w:p w14:paraId="3B185800" w14:textId="77777777" w:rsidR="00A67249" w:rsidRDefault="00681B06">
            <w:pPr>
              <w:tabs>
                <w:tab w:val="decimal" w:pos="720"/>
              </w:tabs>
              <w:spacing w:before="20" w:after="20"/>
              <w:ind w:right="101"/>
              <w:jc w:val="right"/>
              <w:rPr>
                <w:rFonts w:asciiTheme="majorBidi" w:hAnsiTheme="majorBidi" w:cstheme="majorBidi"/>
                <w:color w:val="000000"/>
                <w:sz w:val="28"/>
                <w:szCs w:val="28"/>
              </w:rPr>
            </w:pPr>
            <w:r>
              <w:rPr>
                <w:rFonts w:asciiTheme="majorBidi" w:hAnsiTheme="majorBidi" w:cstheme="majorBidi"/>
                <w:color w:val="000000"/>
                <w:sz w:val="28"/>
                <w:szCs w:val="28"/>
              </w:rPr>
              <w:t>(1,277,952)</w:t>
            </w:r>
          </w:p>
        </w:tc>
      </w:tr>
      <w:tr w:rsidR="00A67249" w14:paraId="15C2681E" w14:textId="77777777" w:rsidTr="00011946">
        <w:tc>
          <w:tcPr>
            <w:tcW w:w="2880" w:type="dxa"/>
            <w:gridSpan w:val="2"/>
            <w:shd w:val="clear" w:color="auto" w:fill="auto"/>
          </w:tcPr>
          <w:p w14:paraId="5AF57B60" w14:textId="77777777" w:rsidR="00A67249" w:rsidRDefault="00681B06">
            <w:pPr>
              <w:tabs>
                <w:tab w:val="left" w:pos="540"/>
              </w:tabs>
              <w:spacing w:before="20" w:after="20"/>
              <w:ind w:left="252" w:right="389"/>
              <w:jc w:val="both"/>
              <w:rPr>
                <w:rFonts w:asciiTheme="majorBidi" w:hAnsiTheme="majorBidi" w:cstheme="majorBidi"/>
                <w:sz w:val="28"/>
              </w:rPr>
            </w:pPr>
            <w:r>
              <w:rPr>
                <w:rFonts w:asciiTheme="majorBidi" w:hAnsiTheme="majorBidi" w:cstheme="majorBidi"/>
                <w:sz w:val="28"/>
              </w:rPr>
              <w:t>Non-controlling interests</w:t>
            </w:r>
          </w:p>
        </w:tc>
        <w:tc>
          <w:tcPr>
            <w:tcW w:w="1530" w:type="dxa"/>
            <w:tcBorders>
              <w:bottom w:val="single" w:sz="4" w:space="0" w:color="auto"/>
            </w:tcBorders>
            <w:vAlign w:val="bottom"/>
          </w:tcPr>
          <w:p w14:paraId="168AFAA1" w14:textId="322A9F3E" w:rsidR="00A67249" w:rsidRDefault="00681B06">
            <w:pPr>
              <w:tabs>
                <w:tab w:val="decimal" w:pos="720"/>
              </w:tabs>
              <w:spacing w:before="20" w:after="20"/>
              <w:ind w:right="101"/>
              <w:jc w:val="right"/>
              <w:rPr>
                <w:rFonts w:asciiTheme="majorBidi" w:hAnsiTheme="majorBidi" w:cstheme="majorBidi"/>
                <w:color w:val="000000"/>
                <w:sz w:val="28"/>
                <w:szCs w:val="28"/>
              </w:rPr>
            </w:pPr>
            <w:r>
              <w:rPr>
                <w:rFonts w:asciiTheme="majorBidi" w:hAnsiTheme="majorBidi" w:cstheme="majorBidi"/>
                <w:color w:val="000000"/>
                <w:sz w:val="28"/>
                <w:szCs w:val="28"/>
              </w:rPr>
              <w:t>151,87</w:t>
            </w:r>
            <w:r w:rsidR="00255953">
              <w:rPr>
                <w:rFonts w:asciiTheme="majorBidi" w:hAnsiTheme="majorBidi" w:cstheme="majorBidi"/>
                <w:color w:val="000000"/>
                <w:sz w:val="28"/>
                <w:szCs w:val="28"/>
              </w:rPr>
              <w:t>4</w:t>
            </w:r>
          </w:p>
        </w:tc>
        <w:tc>
          <w:tcPr>
            <w:tcW w:w="90" w:type="dxa"/>
            <w:vAlign w:val="bottom"/>
          </w:tcPr>
          <w:p w14:paraId="6CBDA36A" w14:textId="77777777" w:rsidR="00A67249" w:rsidRDefault="00A67249">
            <w:pPr>
              <w:tabs>
                <w:tab w:val="decimal" w:pos="720"/>
                <w:tab w:val="decimal" w:pos="810"/>
              </w:tabs>
              <w:spacing w:before="20" w:after="20"/>
              <w:ind w:right="101"/>
              <w:jc w:val="right"/>
              <w:rPr>
                <w:rFonts w:asciiTheme="majorBidi" w:hAnsiTheme="majorBidi" w:cstheme="majorBidi"/>
                <w:color w:val="000000"/>
                <w:sz w:val="28"/>
                <w:szCs w:val="28"/>
              </w:rPr>
            </w:pPr>
          </w:p>
        </w:tc>
        <w:tc>
          <w:tcPr>
            <w:tcW w:w="1350" w:type="dxa"/>
            <w:tcBorders>
              <w:bottom w:val="single" w:sz="4" w:space="0" w:color="auto"/>
            </w:tcBorders>
            <w:shd w:val="clear" w:color="auto" w:fill="auto"/>
            <w:vAlign w:val="bottom"/>
          </w:tcPr>
          <w:p w14:paraId="42330ACD" w14:textId="1AE07A3F" w:rsidR="00A67249" w:rsidRDefault="00681B06">
            <w:pPr>
              <w:tabs>
                <w:tab w:val="decimal" w:pos="720"/>
              </w:tabs>
              <w:spacing w:before="20" w:after="20"/>
              <w:ind w:right="101"/>
              <w:jc w:val="right"/>
              <w:rPr>
                <w:rFonts w:asciiTheme="majorBidi" w:hAnsiTheme="majorBidi" w:cstheme="majorBidi"/>
                <w:color w:val="000000"/>
                <w:sz w:val="28"/>
                <w:szCs w:val="28"/>
              </w:rPr>
            </w:pPr>
            <w:r>
              <w:rPr>
                <w:rFonts w:asciiTheme="majorBidi" w:hAnsiTheme="majorBidi" w:cstheme="majorBidi"/>
                <w:color w:val="000000"/>
                <w:sz w:val="28"/>
                <w:szCs w:val="28"/>
              </w:rPr>
              <w:t>107,50</w:t>
            </w:r>
            <w:r w:rsidR="00255953">
              <w:rPr>
                <w:rFonts w:asciiTheme="majorBidi" w:hAnsiTheme="majorBidi" w:cstheme="majorBidi"/>
                <w:color w:val="000000"/>
                <w:sz w:val="28"/>
                <w:szCs w:val="28"/>
              </w:rPr>
              <w:t>8</w:t>
            </w:r>
          </w:p>
        </w:tc>
        <w:tc>
          <w:tcPr>
            <w:tcW w:w="90" w:type="dxa"/>
          </w:tcPr>
          <w:p w14:paraId="3B322687" w14:textId="77777777" w:rsidR="00A67249" w:rsidRDefault="00A67249">
            <w:pPr>
              <w:spacing w:before="20" w:after="20"/>
              <w:ind w:right="177"/>
              <w:jc w:val="right"/>
              <w:rPr>
                <w:rFonts w:asciiTheme="majorBidi" w:hAnsiTheme="majorBidi" w:cstheme="majorBidi"/>
                <w:color w:val="000000"/>
                <w:sz w:val="28"/>
                <w:szCs w:val="28"/>
              </w:rPr>
            </w:pPr>
          </w:p>
        </w:tc>
        <w:tc>
          <w:tcPr>
            <w:tcW w:w="1440" w:type="dxa"/>
            <w:tcBorders>
              <w:bottom w:val="single" w:sz="4" w:space="0" w:color="auto"/>
            </w:tcBorders>
          </w:tcPr>
          <w:p w14:paraId="0DFCCA89" w14:textId="77777777" w:rsidR="00A67249" w:rsidRDefault="00681B06">
            <w:pPr>
              <w:tabs>
                <w:tab w:val="decimal" w:pos="720"/>
              </w:tabs>
              <w:spacing w:before="20" w:after="20"/>
              <w:ind w:right="101"/>
              <w:jc w:val="right"/>
              <w:rPr>
                <w:rFonts w:asciiTheme="majorBidi" w:hAnsiTheme="majorBidi" w:cstheme="majorBidi"/>
                <w:color w:val="000000"/>
                <w:sz w:val="28"/>
                <w:szCs w:val="28"/>
              </w:rPr>
            </w:pPr>
            <w:r>
              <w:rPr>
                <w:rFonts w:asciiTheme="majorBidi" w:hAnsiTheme="majorBidi" w:cstheme="majorBidi" w:hint="cs"/>
                <w:color w:val="000000"/>
                <w:sz w:val="28"/>
                <w:szCs w:val="28"/>
                <w:cs/>
              </w:rPr>
              <w:t>-</w:t>
            </w:r>
          </w:p>
        </w:tc>
        <w:tc>
          <w:tcPr>
            <w:tcW w:w="90" w:type="dxa"/>
            <w:vAlign w:val="bottom"/>
          </w:tcPr>
          <w:p w14:paraId="35F293CE" w14:textId="77777777" w:rsidR="00A67249" w:rsidRDefault="00A67249">
            <w:pPr>
              <w:tabs>
                <w:tab w:val="decimal" w:pos="720"/>
              </w:tabs>
              <w:spacing w:before="20" w:after="20"/>
              <w:ind w:right="101"/>
              <w:jc w:val="right"/>
              <w:rPr>
                <w:rFonts w:asciiTheme="majorBidi" w:hAnsiTheme="majorBidi" w:cstheme="majorBidi"/>
                <w:color w:val="000000"/>
                <w:sz w:val="28"/>
                <w:szCs w:val="28"/>
              </w:rPr>
            </w:pPr>
          </w:p>
        </w:tc>
        <w:tc>
          <w:tcPr>
            <w:tcW w:w="1533" w:type="dxa"/>
            <w:tcBorders>
              <w:bottom w:val="single" w:sz="4" w:space="0" w:color="auto"/>
            </w:tcBorders>
          </w:tcPr>
          <w:p w14:paraId="361D1BDB" w14:textId="77777777" w:rsidR="00A67249" w:rsidRDefault="00681B06">
            <w:pPr>
              <w:tabs>
                <w:tab w:val="decimal" w:pos="720"/>
              </w:tabs>
              <w:spacing w:before="20" w:after="20"/>
              <w:ind w:right="101"/>
              <w:jc w:val="right"/>
              <w:rPr>
                <w:rFonts w:asciiTheme="majorBidi" w:hAnsiTheme="majorBidi" w:cstheme="majorBidi"/>
                <w:color w:val="000000"/>
                <w:sz w:val="28"/>
                <w:szCs w:val="28"/>
              </w:rPr>
            </w:pPr>
            <w:r>
              <w:rPr>
                <w:rFonts w:asciiTheme="majorBidi" w:hAnsiTheme="majorBidi" w:cstheme="majorBidi" w:hint="eastAsia"/>
                <w:color w:val="000000"/>
                <w:sz w:val="28"/>
                <w:szCs w:val="28"/>
              </w:rPr>
              <w:t>259,38</w:t>
            </w:r>
            <w:r>
              <w:rPr>
                <w:rFonts w:asciiTheme="majorBidi" w:hAnsiTheme="majorBidi" w:cstheme="majorBidi"/>
                <w:color w:val="000000"/>
                <w:sz w:val="28"/>
                <w:szCs w:val="28"/>
              </w:rPr>
              <w:t>2</w:t>
            </w:r>
          </w:p>
        </w:tc>
      </w:tr>
      <w:tr w:rsidR="00A67249" w14:paraId="5E23C47B" w14:textId="77777777" w:rsidTr="00011946">
        <w:tc>
          <w:tcPr>
            <w:tcW w:w="2880" w:type="dxa"/>
            <w:gridSpan w:val="2"/>
            <w:shd w:val="clear" w:color="auto" w:fill="auto"/>
          </w:tcPr>
          <w:p w14:paraId="5E210C48" w14:textId="77777777" w:rsidR="00A67249" w:rsidRDefault="00681B06">
            <w:pPr>
              <w:spacing w:before="20" w:after="20"/>
              <w:ind w:right="144" w:firstLine="58"/>
              <w:rPr>
                <w:rFonts w:asciiTheme="majorBidi" w:hAnsiTheme="majorBidi" w:cstheme="majorBidi"/>
                <w:b/>
                <w:bCs/>
                <w:sz w:val="28"/>
              </w:rPr>
            </w:pPr>
            <w:r>
              <w:rPr>
                <w:rFonts w:asciiTheme="majorBidi" w:hAnsiTheme="majorBidi" w:cstheme="majorBidi"/>
                <w:b/>
                <w:bCs/>
                <w:color w:val="000000"/>
                <w:sz w:val="28"/>
              </w:rPr>
              <w:t xml:space="preserve">Total </w:t>
            </w:r>
          </w:p>
        </w:tc>
        <w:tc>
          <w:tcPr>
            <w:tcW w:w="1530" w:type="dxa"/>
            <w:tcBorders>
              <w:top w:val="single" w:sz="4" w:space="0" w:color="auto"/>
              <w:bottom w:val="double" w:sz="4" w:space="0" w:color="auto"/>
            </w:tcBorders>
            <w:vAlign w:val="bottom"/>
          </w:tcPr>
          <w:p w14:paraId="34E107A4" w14:textId="771AC172" w:rsidR="00A67249" w:rsidRDefault="00681B06">
            <w:pPr>
              <w:tabs>
                <w:tab w:val="decimal" w:pos="720"/>
              </w:tabs>
              <w:spacing w:before="20" w:after="20"/>
              <w:ind w:right="101"/>
              <w:jc w:val="right"/>
              <w:rPr>
                <w:rFonts w:ascii="Angsana New" w:hAnsi="Angsana New"/>
                <w:b/>
                <w:bCs/>
                <w:sz w:val="28"/>
              </w:rPr>
            </w:pPr>
            <w:r>
              <w:rPr>
                <w:rFonts w:ascii="Angsana New" w:hAnsi="Angsana New"/>
                <w:b/>
                <w:bCs/>
                <w:sz w:val="28"/>
              </w:rPr>
              <w:t>(1,047,8</w:t>
            </w:r>
            <w:r w:rsidR="00255953">
              <w:rPr>
                <w:rFonts w:ascii="Angsana New" w:hAnsi="Angsana New"/>
                <w:b/>
                <w:bCs/>
                <w:sz w:val="28"/>
              </w:rPr>
              <w:t>59</w:t>
            </w:r>
            <w:r>
              <w:rPr>
                <w:rFonts w:ascii="Angsana New" w:hAnsi="Angsana New"/>
                <w:b/>
                <w:bCs/>
                <w:sz w:val="28"/>
              </w:rPr>
              <w:t>)</w:t>
            </w:r>
          </w:p>
        </w:tc>
        <w:tc>
          <w:tcPr>
            <w:tcW w:w="90" w:type="dxa"/>
            <w:vAlign w:val="bottom"/>
          </w:tcPr>
          <w:p w14:paraId="37EEDE1E" w14:textId="77777777" w:rsidR="00A67249" w:rsidRDefault="00A67249">
            <w:pPr>
              <w:tabs>
                <w:tab w:val="decimal" w:pos="720"/>
                <w:tab w:val="decimal" w:pos="810"/>
              </w:tabs>
              <w:spacing w:before="20" w:after="20"/>
              <w:ind w:right="101"/>
              <w:jc w:val="right"/>
              <w:rPr>
                <w:rFonts w:ascii="Angsana New" w:hAnsi="Angsana New"/>
                <w:b/>
                <w:bCs/>
                <w:sz w:val="28"/>
              </w:rPr>
            </w:pPr>
          </w:p>
        </w:tc>
        <w:tc>
          <w:tcPr>
            <w:tcW w:w="1350" w:type="dxa"/>
            <w:tcBorders>
              <w:top w:val="single" w:sz="4" w:space="0" w:color="auto"/>
              <w:bottom w:val="double" w:sz="4" w:space="0" w:color="auto"/>
            </w:tcBorders>
            <w:shd w:val="clear" w:color="auto" w:fill="auto"/>
            <w:vAlign w:val="bottom"/>
          </w:tcPr>
          <w:p w14:paraId="61CBFFEF" w14:textId="2E55B8AA" w:rsidR="00A67249" w:rsidRDefault="00681B06">
            <w:pPr>
              <w:tabs>
                <w:tab w:val="decimal" w:pos="720"/>
              </w:tabs>
              <w:spacing w:before="20" w:after="20"/>
              <w:ind w:right="101"/>
              <w:jc w:val="right"/>
              <w:rPr>
                <w:rFonts w:ascii="Angsana New" w:hAnsi="Angsana New"/>
                <w:b/>
                <w:bCs/>
                <w:sz w:val="28"/>
              </w:rPr>
            </w:pPr>
            <w:r>
              <w:rPr>
                <w:rFonts w:ascii="Angsana New" w:hAnsi="Angsana New"/>
                <w:b/>
                <w:bCs/>
                <w:sz w:val="28"/>
              </w:rPr>
              <w:t>205,23</w:t>
            </w:r>
            <w:r w:rsidR="00255953">
              <w:rPr>
                <w:rFonts w:ascii="Angsana New" w:hAnsi="Angsana New"/>
                <w:b/>
                <w:bCs/>
                <w:sz w:val="28"/>
              </w:rPr>
              <w:t>5</w:t>
            </w:r>
          </w:p>
        </w:tc>
        <w:tc>
          <w:tcPr>
            <w:tcW w:w="90" w:type="dxa"/>
          </w:tcPr>
          <w:p w14:paraId="6A266843" w14:textId="77777777" w:rsidR="00A67249" w:rsidRDefault="00A67249">
            <w:pPr>
              <w:spacing w:before="20" w:after="20"/>
              <w:ind w:right="177"/>
              <w:jc w:val="right"/>
              <w:rPr>
                <w:rFonts w:asciiTheme="majorBidi" w:hAnsiTheme="majorBidi" w:cstheme="majorBidi"/>
                <w:b/>
                <w:bCs/>
                <w:color w:val="000000"/>
                <w:sz w:val="28"/>
              </w:rPr>
            </w:pPr>
          </w:p>
        </w:tc>
        <w:tc>
          <w:tcPr>
            <w:tcW w:w="1440" w:type="dxa"/>
            <w:tcBorders>
              <w:top w:val="single" w:sz="4" w:space="0" w:color="auto"/>
              <w:bottom w:val="double" w:sz="4" w:space="0" w:color="auto"/>
            </w:tcBorders>
          </w:tcPr>
          <w:p w14:paraId="5E7AB684" w14:textId="77777777" w:rsidR="00A67249" w:rsidRDefault="00681B06">
            <w:pPr>
              <w:tabs>
                <w:tab w:val="decimal" w:pos="720"/>
              </w:tabs>
              <w:spacing w:before="20" w:after="20"/>
              <w:ind w:right="101"/>
              <w:jc w:val="right"/>
              <w:rPr>
                <w:rFonts w:asciiTheme="majorBidi" w:hAnsiTheme="majorBidi" w:cstheme="majorBidi"/>
                <w:b/>
                <w:bCs/>
                <w:color w:val="000000"/>
                <w:sz w:val="28"/>
              </w:rPr>
            </w:pPr>
            <w:r>
              <w:rPr>
                <w:rFonts w:asciiTheme="majorBidi" w:hAnsiTheme="majorBidi" w:cstheme="majorBidi" w:hint="cs"/>
                <w:b/>
                <w:bCs/>
                <w:color w:val="000000"/>
                <w:sz w:val="28"/>
                <w:cs/>
              </w:rPr>
              <w:t xml:space="preserve">             </w:t>
            </w:r>
            <w:r>
              <w:rPr>
                <w:rFonts w:asciiTheme="majorBidi" w:hAnsiTheme="majorBidi" w:cstheme="majorBidi"/>
                <w:b/>
                <w:bCs/>
                <w:color w:val="000000"/>
                <w:sz w:val="28"/>
              </w:rPr>
              <w:t>(33,628)</w:t>
            </w:r>
          </w:p>
        </w:tc>
        <w:tc>
          <w:tcPr>
            <w:tcW w:w="90" w:type="dxa"/>
            <w:vAlign w:val="bottom"/>
          </w:tcPr>
          <w:p w14:paraId="24B8E08A" w14:textId="77777777" w:rsidR="00A67249" w:rsidRDefault="00A67249">
            <w:pPr>
              <w:tabs>
                <w:tab w:val="decimal" w:pos="720"/>
              </w:tabs>
              <w:spacing w:before="20" w:after="20"/>
              <w:ind w:right="101"/>
              <w:jc w:val="right"/>
              <w:rPr>
                <w:rFonts w:asciiTheme="majorBidi" w:hAnsiTheme="majorBidi" w:cstheme="majorBidi"/>
                <w:b/>
                <w:bCs/>
                <w:color w:val="000000"/>
                <w:sz w:val="28"/>
              </w:rPr>
            </w:pPr>
          </w:p>
        </w:tc>
        <w:tc>
          <w:tcPr>
            <w:tcW w:w="1533" w:type="dxa"/>
            <w:tcBorders>
              <w:top w:val="single" w:sz="4" w:space="0" w:color="auto"/>
              <w:bottom w:val="double" w:sz="4" w:space="0" w:color="auto"/>
            </w:tcBorders>
            <w:vAlign w:val="bottom"/>
          </w:tcPr>
          <w:p w14:paraId="638AC7E7" w14:textId="77777777" w:rsidR="00A67249" w:rsidRDefault="00681B06">
            <w:pPr>
              <w:tabs>
                <w:tab w:val="decimal" w:pos="720"/>
              </w:tabs>
              <w:spacing w:before="20" w:after="20"/>
              <w:ind w:right="101"/>
              <w:jc w:val="right"/>
              <w:rPr>
                <w:rFonts w:asciiTheme="majorBidi" w:hAnsiTheme="majorBidi" w:cstheme="majorBidi"/>
                <w:b/>
                <w:bCs/>
                <w:color w:val="000000"/>
                <w:sz w:val="28"/>
              </w:rPr>
            </w:pPr>
            <w:r>
              <w:rPr>
                <w:rFonts w:asciiTheme="majorBidi" w:hAnsiTheme="majorBidi" w:cstheme="majorBidi"/>
                <w:b/>
                <w:bCs/>
                <w:color w:val="000000"/>
                <w:sz w:val="28"/>
              </w:rPr>
              <w:t>(876,254)</w:t>
            </w:r>
          </w:p>
        </w:tc>
      </w:tr>
    </w:tbl>
    <w:p w14:paraId="1D357B2D" w14:textId="56B06C14" w:rsidR="00A67249" w:rsidRDefault="00681B06">
      <w:pPr>
        <w:tabs>
          <w:tab w:val="left" w:pos="1800"/>
        </w:tabs>
        <w:spacing w:before="240" w:after="240"/>
        <w:ind w:left="270" w:right="-14"/>
        <w:jc w:val="both"/>
        <w:rPr>
          <w:rFonts w:ascii="Angsana New" w:hAnsi="Angsana New"/>
          <w:color w:val="000000"/>
          <w:sz w:val="28"/>
        </w:rPr>
      </w:pPr>
      <w:r>
        <w:rPr>
          <w:rFonts w:ascii="Angsana New" w:hAnsi="Angsana New"/>
          <w:color w:val="000000"/>
          <w:sz w:val="28"/>
        </w:rPr>
        <w:t>Impact on the Statements of profit or loss and other comprehensive income</w:t>
      </w:r>
    </w:p>
    <w:tbl>
      <w:tblPr>
        <w:tblW w:w="882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890"/>
        <w:gridCol w:w="1800"/>
        <w:gridCol w:w="1980"/>
      </w:tblGrid>
      <w:tr w:rsidR="00A67249" w14:paraId="06C8CE0F" w14:textId="77777777">
        <w:trPr>
          <w:trHeight w:hRule="exact" w:val="374"/>
        </w:trPr>
        <w:tc>
          <w:tcPr>
            <w:tcW w:w="8820" w:type="dxa"/>
            <w:gridSpan w:val="4"/>
            <w:tcBorders>
              <w:top w:val="nil"/>
              <w:left w:val="nil"/>
              <w:bottom w:val="nil"/>
              <w:right w:val="nil"/>
            </w:tcBorders>
            <w:shd w:val="clear" w:color="auto" w:fill="auto"/>
          </w:tcPr>
          <w:p w14:paraId="27C334AE" w14:textId="77777777" w:rsidR="00A67249" w:rsidRDefault="00681B06">
            <w:pPr>
              <w:tabs>
                <w:tab w:val="left" w:pos="1504"/>
              </w:tabs>
              <w:spacing w:after="240"/>
              <w:ind w:right="-21"/>
              <w:jc w:val="right"/>
              <w:rPr>
                <w:rFonts w:ascii="Angsana New" w:eastAsia="Verdana" w:hAnsi="Angsana New"/>
                <w:sz w:val="28"/>
              </w:rPr>
            </w:pPr>
            <w:r>
              <w:rPr>
                <w:rFonts w:ascii="Angsana New" w:hAnsi="Angsana New"/>
                <w:sz w:val="28"/>
              </w:rPr>
              <w:t>(Unit: Thousand Baht)</w:t>
            </w:r>
          </w:p>
        </w:tc>
      </w:tr>
      <w:tr w:rsidR="00A67249" w14:paraId="4135F0BE" w14:textId="77777777">
        <w:tc>
          <w:tcPr>
            <w:tcW w:w="3150" w:type="dxa"/>
            <w:tcBorders>
              <w:top w:val="nil"/>
              <w:left w:val="nil"/>
              <w:bottom w:val="nil"/>
              <w:right w:val="nil"/>
            </w:tcBorders>
            <w:shd w:val="clear" w:color="auto" w:fill="auto"/>
          </w:tcPr>
          <w:p w14:paraId="6095B691" w14:textId="77777777" w:rsidR="00A67249" w:rsidRDefault="00A67249">
            <w:pPr>
              <w:ind w:right="72"/>
              <w:jc w:val="center"/>
              <w:rPr>
                <w:rFonts w:ascii="Angsana New" w:hAnsi="Angsana New"/>
                <w:b/>
                <w:bCs/>
                <w:sz w:val="28"/>
                <w:szCs w:val="28"/>
                <w:cs/>
              </w:rPr>
            </w:pPr>
          </w:p>
        </w:tc>
        <w:tc>
          <w:tcPr>
            <w:tcW w:w="5670" w:type="dxa"/>
            <w:gridSpan w:val="3"/>
            <w:tcBorders>
              <w:top w:val="nil"/>
              <w:left w:val="nil"/>
              <w:bottom w:val="single" w:sz="4" w:space="0" w:color="auto"/>
              <w:right w:val="nil"/>
            </w:tcBorders>
            <w:shd w:val="clear" w:color="auto" w:fill="auto"/>
          </w:tcPr>
          <w:p w14:paraId="6A89BD74" w14:textId="77777777" w:rsidR="00A67249" w:rsidRDefault="00681B06">
            <w:pPr>
              <w:ind w:right="72"/>
              <w:jc w:val="center"/>
              <w:rPr>
                <w:rFonts w:ascii="Angsana New" w:hAnsi="Angsana New"/>
                <w:b/>
                <w:bCs/>
                <w:sz w:val="28"/>
                <w:szCs w:val="28"/>
                <w:cs/>
              </w:rPr>
            </w:pPr>
            <w:r>
              <w:rPr>
                <w:rFonts w:ascii="Angsana New" w:eastAsia="Verdana" w:hAnsi="Angsana New"/>
                <w:sz w:val="28"/>
                <w:szCs w:val="28"/>
              </w:rPr>
              <w:t>Consolidated financial statements</w:t>
            </w:r>
          </w:p>
        </w:tc>
      </w:tr>
      <w:tr w:rsidR="00A67249" w14:paraId="14BA4DB1" w14:textId="77777777">
        <w:tc>
          <w:tcPr>
            <w:tcW w:w="3150" w:type="dxa"/>
            <w:tcBorders>
              <w:top w:val="nil"/>
              <w:left w:val="nil"/>
              <w:bottom w:val="nil"/>
              <w:right w:val="nil"/>
            </w:tcBorders>
            <w:shd w:val="clear" w:color="auto" w:fill="auto"/>
          </w:tcPr>
          <w:p w14:paraId="4D618E8D" w14:textId="77777777" w:rsidR="00A67249" w:rsidRDefault="00A67249">
            <w:pPr>
              <w:ind w:right="72"/>
              <w:jc w:val="both"/>
              <w:rPr>
                <w:rFonts w:ascii="Angsana New" w:hAnsi="Angsana New"/>
                <w:b/>
                <w:bCs/>
                <w:sz w:val="28"/>
                <w:szCs w:val="28"/>
                <w:cs/>
              </w:rPr>
            </w:pPr>
          </w:p>
        </w:tc>
        <w:tc>
          <w:tcPr>
            <w:tcW w:w="1890" w:type="dxa"/>
            <w:tcBorders>
              <w:top w:val="nil"/>
              <w:left w:val="nil"/>
              <w:bottom w:val="nil"/>
              <w:right w:val="nil"/>
            </w:tcBorders>
            <w:shd w:val="clear" w:color="auto" w:fill="auto"/>
            <w:vAlign w:val="bottom"/>
          </w:tcPr>
          <w:p w14:paraId="32A695C9" w14:textId="77777777" w:rsidR="00A67249" w:rsidRDefault="00681B06">
            <w:pPr>
              <w:pBdr>
                <w:bottom w:val="single" w:sz="4" w:space="1" w:color="auto"/>
              </w:pBdr>
              <w:ind w:left="-15" w:right="-13"/>
              <w:jc w:val="center"/>
              <w:rPr>
                <w:rFonts w:ascii="Angsana New" w:hAnsi="Angsana New"/>
                <w:b/>
                <w:bCs/>
                <w:sz w:val="28"/>
                <w:szCs w:val="28"/>
              </w:rPr>
            </w:pPr>
            <w:r>
              <w:rPr>
                <w:rFonts w:ascii="Angsana New" w:hAnsi="Angsana New"/>
                <w:sz w:val="28"/>
                <w:szCs w:val="28"/>
              </w:rPr>
              <w:t>As previously reported</w:t>
            </w:r>
          </w:p>
        </w:tc>
        <w:tc>
          <w:tcPr>
            <w:tcW w:w="1800" w:type="dxa"/>
            <w:tcBorders>
              <w:top w:val="nil"/>
              <w:left w:val="nil"/>
              <w:bottom w:val="nil"/>
              <w:right w:val="nil"/>
            </w:tcBorders>
            <w:shd w:val="clear" w:color="auto" w:fill="auto"/>
            <w:vAlign w:val="bottom"/>
          </w:tcPr>
          <w:p w14:paraId="3BCCFC56" w14:textId="77777777" w:rsidR="00A67249" w:rsidRDefault="00681B06">
            <w:pPr>
              <w:pBdr>
                <w:bottom w:val="single" w:sz="4" w:space="1" w:color="auto"/>
              </w:pBdr>
              <w:ind w:right="72"/>
              <w:jc w:val="center"/>
              <w:rPr>
                <w:rFonts w:ascii="Angsana New" w:hAnsi="Angsana New"/>
                <w:b/>
                <w:bCs/>
                <w:sz w:val="28"/>
                <w:szCs w:val="28"/>
                <w:cs/>
              </w:rPr>
            </w:pPr>
            <w:r>
              <w:rPr>
                <w:rFonts w:ascii="Angsana New" w:hAnsi="Angsana New"/>
                <w:sz w:val="28"/>
                <w:szCs w:val="28"/>
              </w:rPr>
              <w:t>Correction of error</w:t>
            </w:r>
          </w:p>
        </w:tc>
        <w:tc>
          <w:tcPr>
            <w:tcW w:w="1980" w:type="dxa"/>
            <w:tcBorders>
              <w:top w:val="nil"/>
              <w:left w:val="nil"/>
              <w:bottom w:val="nil"/>
              <w:right w:val="nil"/>
            </w:tcBorders>
            <w:vAlign w:val="bottom"/>
          </w:tcPr>
          <w:p w14:paraId="41F9518C" w14:textId="77777777" w:rsidR="00A67249" w:rsidRDefault="00681B06">
            <w:pPr>
              <w:pBdr>
                <w:bottom w:val="single" w:sz="4" w:space="1" w:color="auto"/>
              </w:pBdr>
              <w:ind w:right="-21"/>
              <w:jc w:val="center"/>
              <w:rPr>
                <w:rFonts w:ascii="Angsana New" w:hAnsi="Angsana New"/>
                <w:b/>
                <w:bCs/>
                <w:sz w:val="28"/>
                <w:szCs w:val="28"/>
                <w:cs/>
              </w:rPr>
            </w:pPr>
            <w:r>
              <w:rPr>
                <w:rFonts w:ascii="Angsana New" w:hAnsi="Angsana New"/>
                <w:sz w:val="28"/>
                <w:szCs w:val="28"/>
              </w:rPr>
              <w:t>As restated</w:t>
            </w:r>
          </w:p>
        </w:tc>
      </w:tr>
      <w:tr w:rsidR="00A67249" w14:paraId="309E0CC0" w14:textId="77777777">
        <w:tc>
          <w:tcPr>
            <w:tcW w:w="3150" w:type="dxa"/>
            <w:tcBorders>
              <w:top w:val="nil"/>
              <w:left w:val="nil"/>
              <w:bottom w:val="nil"/>
              <w:right w:val="nil"/>
            </w:tcBorders>
            <w:shd w:val="clear" w:color="auto" w:fill="auto"/>
          </w:tcPr>
          <w:p w14:paraId="4A432D02" w14:textId="77777777" w:rsidR="00A67249" w:rsidRDefault="00681B06">
            <w:pPr>
              <w:ind w:left="-110" w:right="72"/>
              <w:rPr>
                <w:rFonts w:ascii="Angsana New" w:hAnsi="Angsana New"/>
                <w:sz w:val="28"/>
                <w:szCs w:val="28"/>
                <w:cs/>
              </w:rPr>
            </w:pPr>
            <w:r>
              <w:rPr>
                <w:rFonts w:ascii="Angsana New" w:hAnsi="Angsana New"/>
                <w:sz w:val="28"/>
                <w:szCs w:val="28"/>
              </w:rPr>
              <w:t xml:space="preserve">For the year ended 31 December </w:t>
            </w:r>
            <w:r>
              <w:rPr>
                <w:rFonts w:ascii="Angsana New" w:hAnsi="Angsana New"/>
                <w:sz w:val="28"/>
                <w:szCs w:val="28"/>
                <w:cs/>
              </w:rPr>
              <w:t>2019</w:t>
            </w:r>
          </w:p>
        </w:tc>
        <w:tc>
          <w:tcPr>
            <w:tcW w:w="1890" w:type="dxa"/>
            <w:tcBorders>
              <w:top w:val="nil"/>
              <w:left w:val="nil"/>
              <w:bottom w:val="nil"/>
              <w:right w:val="nil"/>
            </w:tcBorders>
            <w:shd w:val="clear" w:color="auto" w:fill="auto"/>
          </w:tcPr>
          <w:p w14:paraId="0E2277ED" w14:textId="77777777" w:rsidR="00A67249" w:rsidRDefault="00A67249">
            <w:pPr>
              <w:ind w:right="72"/>
              <w:jc w:val="center"/>
              <w:rPr>
                <w:rFonts w:ascii="Angsana New" w:hAnsi="Angsana New"/>
                <w:b/>
                <w:bCs/>
                <w:sz w:val="28"/>
                <w:szCs w:val="28"/>
                <w:cs/>
              </w:rPr>
            </w:pPr>
          </w:p>
        </w:tc>
        <w:tc>
          <w:tcPr>
            <w:tcW w:w="1800" w:type="dxa"/>
            <w:tcBorders>
              <w:top w:val="nil"/>
              <w:left w:val="nil"/>
              <w:bottom w:val="nil"/>
              <w:right w:val="nil"/>
            </w:tcBorders>
            <w:shd w:val="clear" w:color="auto" w:fill="auto"/>
          </w:tcPr>
          <w:p w14:paraId="5B5F7C8A" w14:textId="77777777" w:rsidR="00A67249" w:rsidRDefault="00A67249">
            <w:pPr>
              <w:ind w:right="72"/>
              <w:jc w:val="center"/>
              <w:rPr>
                <w:rFonts w:ascii="Angsana New" w:hAnsi="Angsana New"/>
                <w:b/>
                <w:bCs/>
                <w:sz w:val="28"/>
                <w:szCs w:val="28"/>
                <w:cs/>
              </w:rPr>
            </w:pPr>
          </w:p>
        </w:tc>
        <w:tc>
          <w:tcPr>
            <w:tcW w:w="1980" w:type="dxa"/>
            <w:tcBorders>
              <w:top w:val="nil"/>
              <w:left w:val="nil"/>
              <w:bottom w:val="nil"/>
              <w:right w:val="nil"/>
            </w:tcBorders>
          </w:tcPr>
          <w:p w14:paraId="793991DF" w14:textId="77777777" w:rsidR="00A67249" w:rsidRDefault="00A67249">
            <w:pPr>
              <w:ind w:right="72"/>
              <w:jc w:val="center"/>
              <w:rPr>
                <w:rFonts w:ascii="Angsana New" w:hAnsi="Angsana New"/>
                <w:b/>
                <w:bCs/>
                <w:sz w:val="28"/>
                <w:szCs w:val="28"/>
                <w:cs/>
              </w:rPr>
            </w:pPr>
          </w:p>
        </w:tc>
      </w:tr>
      <w:tr w:rsidR="00A67249" w14:paraId="2E0955D9" w14:textId="77777777">
        <w:tc>
          <w:tcPr>
            <w:tcW w:w="3150" w:type="dxa"/>
            <w:tcBorders>
              <w:top w:val="nil"/>
              <w:left w:val="nil"/>
              <w:bottom w:val="nil"/>
              <w:right w:val="nil"/>
            </w:tcBorders>
            <w:shd w:val="clear" w:color="auto" w:fill="auto"/>
            <w:vAlign w:val="center"/>
          </w:tcPr>
          <w:p w14:paraId="3A5BFB97" w14:textId="77777777" w:rsidR="00A67249" w:rsidRDefault="00681B06">
            <w:pPr>
              <w:ind w:left="-110" w:right="72"/>
              <w:rPr>
                <w:rFonts w:asciiTheme="majorBidi" w:hAnsiTheme="majorBidi" w:cstheme="majorBidi"/>
                <w:sz w:val="28"/>
                <w:szCs w:val="28"/>
                <w:cs/>
              </w:rPr>
            </w:pPr>
            <w:r>
              <w:rPr>
                <w:rFonts w:asciiTheme="majorBidi" w:hAnsiTheme="majorBidi" w:cstheme="majorBidi"/>
                <w:sz w:val="28"/>
                <w:szCs w:val="28"/>
              </w:rPr>
              <w:t>Profit for the year</w:t>
            </w:r>
          </w:p>
        </w:tc>
        <w:tc>
          <w:tcPr>
            <w:tcW w:w="1890" w:type="dxa"/>
            <w:tcBorders>
              <w:top w:val="nil"/>
              <w:left w:val="nil"/>
              <w:bottom w:val="nil"/>
              <w:right w:val="nil"/>
            </w:tcBorders>
            <w:shd w:val="clear" w:color="auto" w:fill="auto"/>
            <w:vAlign w:val="center"/>
          </w:tcPr>
          <w:p w14:paraId="75CFA186" w14:textId="77777777" w:rsidR="00A67249" w:rsidRDefault="00681B06">
            <w:pPr>
              <w:tabs>
                <w:tab w:val="left" w:pos="1328"/>
              </w:tabs>
              <w:ind w:left="-202" w:right="41" w:firstLine="540"/>
              <w:jc w:val="right"/>
              <w:rPr>
                <w:rFonts w:ascii="Angsana New" w:hAnsi="Angsana New"/>
                <w:sz w:val="28"/>
                <w:szCs w:val="28"/>
              </w:rPr>
            </w:pPr>
            <w:r>
              <w:rPr>
                <w:rFonts w:ascii="Angsana New" w:hAnsi="Angsana New"/>
                <w:sz w:val="28"/>
                <w:szCs w:val="28"/>
              </w:rPr>
              <w:t>86,613</w:t>
            </w:r>
          </w:p>
        </w:tc>
        <w:tc>
          <w:tcPr>
            <w:tcW w:w="1800" w:type="dxa"/>
            <w:tcBorders>
              <w:top w:val="nil"/>
              <w:left w:val="nil"/>
              <w:bottom w:val="nil"/>
              <w:right w:val="nil"/>
            </w:tcBorders>
            <w:shd w:val="clear" w:color="auto" w:fill="auto"/>
            <w:vAlign w:val="bottom"/>
          </w:tcPr>
          <w:p w14:paraId="3974916F" w14:textId="77777777" w:rsidR="00A67249" w:rsidRDefault="00681B06">
            <w:pPr>
              <w:tabs>
                <w:tab w:val="left" w:pos="1328"/>
              </w:tabs>
              <w:ind w:left="-202" w:right="41" w:firstLine="540"/>
              <w:jc w:val="right"/>
              <w:rPr>
                <w:rFonts w:ascii="Angsana New" w:hAnsi="Angsana New"/>
                <w:sz w:val="28"/>
                <w:szCs w:val="28"/>
              </w:rPr>
            </w:pPr>
            <w:r>
              <w:rPr>
                <w:rFonts w:ascii="Angsana New" w:hAnsi="Angsana New"/>
                <w:sz w:val="28"/>
                <w:szCs w:val="28"/>
              </w:rPr>
              <w:t>(30,503)</w:t>
            </w:r>
          </w:p>
        </w:tc>
        <w:tc>
          <w:tcPr>
            <w:tcW w:w="1980" w:type="dxa"/>
            <w:tcBorders>
              <w:top w:val="nil"/>
              <w:left w:val="nil"/>
              <w:bottom w:val="nil"/>
              <w:right w:val="nil"/>
            </w:tcBorders>
            <w:vAlign w:val="bottom"/>
          </w:tcPr>
          <w:p w14:paraId="47FC1DA0" w14:textId="77777777" w:rsidR="00A67249" w:rsidRDefault="00681B06">
            <w:pPr>
              <w:tabs>
                <w:tab w:val="left" w:pos="1328"/>
              </w:tabs>
              <w:ind w:left="-202" w:right="41" w:firstLine="540"/>
              <w:jc w:val="right"/>
              <w:rPr>
                <w:rFonts w:ascii="Angsana New" w:hAnsi="Angsana New"/>
                <w:sz w:val="28"/>
                <w:szCs w:val="28"/>
              </w:rPr>
            </w:pPr>
            <w:r>
              <w:rPr>
                <w:rFonts w:ascii="Angsana New" w:hAnsi="Angsana New"/>
                <w:sz w:val="28"/>
                <w:szCs w:val="28"/>
              </w:rPr>
              <w:t>56,110</w:t>
            </w:r>
          </w:p>
        </w:tc>
      </w:tr>
      <w:tr w:rsidR="00A67249" w14:paraId="653B958F" w14:textId="77777777">
        <w:tc>
          <w:tcPr>
            <w:tcW w:w="3150" w:type="dxa"/>
            <w:tcBorders>
              <w:top w:val="nil"/>
              <w:left w:val="nil"/>
              <w:bottom w:val="nil"/>
              <w:right w:val="nil"/>
            </w:tcBorders>
            <w:shd w:val="clear" w:color="auto" w:fill="auto"/>
            <w:vAlign w:val="center"/>
          </w:tcPr>
          <w:p w14:paraId="372F2DB0" w14:textId="1E1321C3" w:rsidR="00A67249" w:rsidRDefault="00681B06">
            <w:pPr>
              <w:ind w:left="-110" w:right="72"/>
              <w:rPr>
                <w:rFonts w:asciiTheme="majorBidi" w:hAnsiTheme="majorBidi" w:cstheme="majorBidi"/>
                <w:sz w:val="28"/>
                <w:szCs w:val="28"/>
                <w:cs/>
              </w:rPr>
            </w:pPr>
            <w:r>
              <w:rPr>
                <w:rFonts w:asciiTheme="majorBidi" w:hAnsiTheme="majorBidi" w:cstheme="majorBidi"/>
                <w:sz w:val="28"/>
                <w:szCs w:val="28"/>
              </w:rPr>
              <w:t>Basic earning per share (Baht)</w:t>
            </w:r>
          </w:p>
        </w:tc>
        <w:tc>
          <w:tcPr>
            <w:tcW w:w="1890" w:type="dxa"/>
            <w:tcBorders>
              <w:top w:val="nil"/>
              <w:left w:val="nil"/>
              <w:bottom w:val="nil"/>
              <w:right w:val="nil"/>
            </w:tcBorders>
            <w:shd w:val="clear" w:color="auto" w:fill="auto"/>
            <w:vAlign w:val="center"/>
          </w:tcPr>
          <w:p w14:paraId="27F89A32" w14:textId="77777777" w:rsidR="00A67249" w:rsidRDefault="00681B06">
            <w:pPr>
              <w:tabs>
                <w:tab w:val="left" w:pos="1328"/>
              </w:tabs>
              <w:ind w:left="-202" w:right="41" w:firstLine="540"/>
              <w:jc w:val="right"/>
              <w:rPr>
                <w:rFonts w:ascii="Angsana New" w:hAnsi="Angsana New"/>
                <w:sz w:val="28"/>
                <w:szCs w:val="28"/>
              </w:rPr>
            </w:pPr>
            <w:r>
              <w:rPr>
                <w:rFonts w:ascii="Angsana New" w:hAnsi="Angsana New"/>
                <w:sz w:val="28"/>
                <w:szCs w:val="28"/>
              </w:rPr>
              <w:t>0.029</w:t>
            </w:r>
          </w:p>
        </w:tc>
        <w:tc>
          <w:tcPr>
            <w:tcW w:w="1800" w:type="dxa"/>
            <w:tcBorders>
              <w:top w:val="nil"/>
              <w:left w:val="nil"/>
              <w:bottom w:val="nil"/>
              <w:right w:val="nil"/>
            </w:tcBorders>
            <w:shd w:val="clear" w:color="auto" w:fill="auto"/>
            <w:vAlign w:val="bottom"/>
          </w:tcPr>
          <w:p w14:paraId="0740412A" w14:textId="77777777" w:rsidR="00A67249" w:rsidRDefault="00681B06">
            <w:pPr>
              <w:tabs>
                <w:tab w:val="left" w:pos="1328"/>
              </w:tabs>
              <w:ind w:left="-202" w:right="41" w:firstLine="540"/>
              <w:jc w:val="right"/>
              <w:rPr>
                <w:rFonts w:ascii="Angsana New" w:hAnsi="Angsana New"/>
                <w:sz w:val="28"/>
                <w:szCs w:val="28"/>
              </w:rPr>
            </w:pPr>
            <w:r>
              <w:rPr>
                <w:rFonts w:ascii="Angsana New" w:hAnsi="Angsana New"/>
                <w:sz w:val="28"/>
                <w:szCs w:val="28"/>
              </w:rPr>
              <w:t>(0.010)</w:t>
            </w:r>
          </w:p>
        </w:tc>
        <w:tc>
          <w:tcPr>
            <w:tcW w:w="1980" w:type="dxa"/>
            <w:tcBorders>
              <w:top w:val="nil"/>
              <w:left w:val="nil"/>
              <w:bottom w:val="nil"/>
              <w:right w:val="nil"/>
            </w:tcBorders>
            <w:vAlign w:val="bottom"/>
          </w:tcPr>
          <w:p w14:paraId="4710A94C" w14:textId="77777777" w:rsidR="00A67249" w:rsidRDefault="00681B06">
            <w:pPr>
              <w:tabs>
                <w:tab w:val="left" w:pos="1328"/>
                <w:tab w:val="decimal" w:pos="1419"/>
              </w:tabs>
              <w:ind w:left="-202" w:right="41" w:firstLine="540"/>
              <w:jc w:val="right"/>
              <w:rPr>
                <w:rFonts w:ascii="Angsana New" w:hAnsi="Angsana New"/>
                <w:sz w:val="28"/>
                <w:szCs w:val="28"/>
              </w:rPr>
            </w:pPr>
            <w:r>
              <w:rPr>
                <w:rFonts w:ascii="Angsana New" w:hAnsi="Angsana New"/>
                <w:sz w:val="28"/>
                <w:szCs w:val="28"/>
              </w:rPr>
              <w:t>0.019</w:t>
            </w:r>
          </w:p>
        </w:tc>
      </w:tr>
      <w:tr w:rsidR="00A67249" w14:paraId="5952D9A3" w14:textId="77777777">
        <w:tc>
          <w:tcPr>
            <w:tcW w:w="3150" w:type="dxa"/>
            <w:tcBorders>
              <w:top w:val="nil"/>
              <w:left w:val="nil"/>
              <w:bottom w:val="nil"/>
              <w:right w:val="nil"/>
            </w:tcBorders>
            <w:shd w:val="clear" w:color="auto" w:fill="auto"/>
            <w:vAlign w:val="center"/>
          </w:tcPr>
          <w:p w14:paraId="753168AD" w14:textId="77777777" w:rsidR="00D1206F" w:rsidRDefault="00681B06">
            <w:pPr>
              <w:ind w:left="-110" w:right="72"/>
              <w:rPr>
                <w:rFonts w:asciiTheme="majorBidi" w:hAnsiTheme="majorBidi" w:cstheme="majorBidi"/>
                <w:sz w:val="28"/>
                <w:szCs w:val="28"/>
              </w:rPr>
            </w:pPr>
            <w:r>
              <w:rPr>
                <w:rFonts w:asciiTheme="majorBidi" w:hAnsiTheme="majorBidi" w:cstheme="majorBidi"/>
                <w:sz w:val="28"/>
                <w:szCs w:val="28"/>
              </w:rPr>
              <w:t>Weighted average per share</w:t>
            </w:r>
            <w:r w:rsidR="00D1206F">
              <w:rPr>
                <w:rFonts w:asciiTheme="majorBidi" w:hAnsiTheme="majorBidi" w:cstheme="majorBidi"/>
                <w:sz w:val="28"/>
                <w:szCs w:val="28"/>
              </w:rPr>
              <w:t xml:space="preserve"> </w:t>
            </w:r>
          </w:p>
          <w:p w14:paraId="39E57DB2" w14:textId="648A75B1" w:rsidR="00A67249" w:rsidRDefault="00D1206F">
            <w:pPr>
              <w:ind w:left="-110" w:right="72"/>
              <w:rPr>
                <w:rFonts w:asciiTheme="majorBidi" w:hAnsiTheme="majorBidi" w:cstheme="majorBidi"/>
                <w:sz w:val="28"/>
                <w:szCs w:val="28"/>
                <w:cs/>
              </w:rPr>
            </w:pPr>
            <w:r>
              <w:rPr>
                <w:rFonts w:asciiTheme="majorBidi" w:hAnsiTheme="majorBidi" w:cstheme="majorBidi"/>
                <w:sz w:val="28"/>
                <w:szCs w:val="28"/>
              </w:rPr>
              <w:t xml:space="preserve">     (Thousand shares)</w:t>
            </w:r>
          </w:p>
        </w:tc>
        <w:tc>
          <w:tcPr>
            <w:tcW w:w="1890" w:type="dxa"/>
            <w:tcBorders>
              <w:top w:val="nil"/>
              <w:left w:val="nil"/>
              <w:bottom w:val="nil"/>
              <w:right w:val="nil"/>
            </w:tcBorders>
            <w:shd w:val="clear" w:color="auto" w:fill="auto"/>
            <w:vAlign w:val="center"/>
          </w:tcPr>
          <w:p w14:paraId="5EE3CF09" w14:textId="77777777" w:rsidR="00D1206F" w:rsidRDefault="00D1206F">
            <w:pPr>
              <w:tabs>
                <w:tab w:val="left" w:pos="1328"/>
              </w:tabs>
              <w:ind w:left="-202" w:right="41" w:firstLine="540"/>
              <w:jc w:val="right"/>
              <w:rPr>
                <w:rFonts w:ascii="Angsana New" w:hAnsi="Angsana New"/>
                <w:sz w:val="28"/>
                <w:szCs w:val="28"/>
              </w:rPr>
            </w:pPr>
          </w:p>
          <w:p w14:paraId="3413DAF9" w14:textId="40462AC6" w:rsidR="00A67249" w:rsidRDefault="00681B06">
            <w:pPr>
              <w:tabs>
                <w:tab w:val="left" w:pos="1328"/>
              </w:tabs>
              <w:ind w:left="-202" w:right="41" w:firstLine="540"/>
              <w:jc w:val="right"/>
              <w:rPr>
                <w:rFonts w:ascii="Angsana New" w:hAnsi="Angsana New"/>
                <w:sz w:val="28"/>
                <w:szCs w:val="28"/>
              </w:rPr>
            </w:pPr>
            <w:r>
              <w:rPr>
                <w:rFonts w:ascii="Angsana New" w:hAnsi="Angsana New"/>
                <w:sz w:val="28"/>
                <w:szCs w:val="28"/>
              </w:rPr>
              <w:t>3,029,598</w:t>
            </w:r>
          </w:p>
        </w:tc>
        <w:tc>
          <w:tcPr>
            <w:tcW w:w="1800" w:type="dxa"/>
            <w:tcBorders>
              <w:top w:val="nil"/>
              <w:left w:val="nil"/>
              <w:bottom w:val="nil"/>
              <w:right w:val="nil"/>
            </w:tcBorders>
            <w:shd w:val="clear" w:color="auto" w:fill="auto"/>
            <w:vAlign w:val="bottom"/>
          </w:tcPr>
          <w:p w14:paraId="78C45CF8" w14:textId="77777777" w:rsidR="00A67249" w:rsidRDefault="00681B06">
            <w:pPr>
              <w:tabs>
                <w:tab w:val="left" w:pos="1328"/>
              </w:tabs>
              <w:ind w:left="-202" w:right="41" w:firstLine="540"/>
              <w:jc w:val="right"/>
              <w:rPr>
                <w:rFonts w:ascii="Angsana New" w:hAnsi="Angsana New"/>
                <w:sz w:val="28"/>
                <w:szCs w:val="28"/>
              </w:rPr>
            </w:pPr>
            <w:r>
              <w:rPr>
                <w:rFonts w:ascii="Angsana New" w:hAnsi="Angsana New"/>
                <w:sz w:val="28"/>
                <w:szCs w:val="28"/>
              </w:rPr>
              <w:t>3,029,598</w:t>
            </w:r>
          </w:p>
        </w:tc>
        <w:tc>
          <w:tcPr>
            <w:tcW w:w="1980" w:type="dxa"/>
            <w:tcBorders>
              <w:top w:val="nil"/>
              <w:left w:val="nil"/>
              <w:bottom w:val="nil"/>
              <w:right w:val="nil"/>
            </w:tcBorders>
            <w:vAlign w:val="bottom"/>
          </w:tcPr>
          <w:p w14:paraId="202F801F" w14:textId="77777777" w:rsidR="00A67249" w:rsidRDefault="00681B06">
            <w:pPr>
              <w:tabs>
                <w:tab w:val="decimal" w:pos="1151"/>
                <w:tab w:val="left" w:pos="1328"/>
              </w:tabs>
              <w:ind w:left="-202" w:right="41" w:firstLine="540"/>
              <w:jc w:val="right"/>
              <w:rPr>
                <w:rFonts w:ascii="Angsana New" w:hAnsi="Angsana New"/>
                <w:sz w:val="28"/>
                <w:szCs w:val="28"/>
              </w:rPr>
            </w:pPr>
            <w:r>
              <w:rPr>
                <w:rFonts w:ascii="Angsana New" w:hAnsi="Angsana New"/>
                <w:sz w:val="28"/>
                <w:szCs w:val="28"/>
              </w:rPr>
              <w:t>3,029,598</w:t>
            </w:r>
          </w:p>
        </w:tc>
      </w:tr>
    </w:tbl>
    <w:p w14:paraId="55E0B621" w14:textId="77777777" w:rsidR="00AA7960" w:rsidRDefault="00AA7960" w:rsidP="00643A95">
      <w:pPr>
        <w:tabs>
          <w:tab w:val="left" w:pos="720"/>
          <w:tab w:val="left" w:pos="1800"/>
        </w:tabs>
        <w:spacing w:before="240" w:after="120"/>
        <w:ind w:left="274" w:right="-14"/>
        <w:jc w:val="thaiDistribute"/>
        <w:rPr>
          <w:rFonts w:ascii="Angsana New" w:hAnsi="Angsana New"/>
          <w:color w:val="000000"/>
          <w:sz w:val="28"/>
          <w:szCs w:val="28"/>
        </w:rPr>
      </w:pPr>
    </w:p>
    <w:p w14:paraId="35583BBF" w14:textId="77777777" w:rsidR="00AA7960" w:rsidRDefault="00AA7960" w:rsidP="00643A95">
      <w:pPr>
        <w:tabs>
          <w:tab w:val="left" w:pos="720"/>
          <w:tab w:val="left" w:pos="1800"/>
        </w:tabs>
        <w:spacing w:before="240" w:after="120"/>
        <w:ind w:left="274" w:right="-14"/>
        <w:jc w:val="thaiDistribute"/>
        <w:rPr>
          <w:rFonts w:ascii="Angsana New" w:hAnsi="Angsana New"/>
          <w:color w:val="000000"/>
          <w:sz w:val="28"/>
          <w:szCs w:val="28"/>
        </w:rPr>
      </w:pPr>
    </w:p>
    <w:p w14:paraId="5A741AC7" w14:textId="28B7FC56" w:rsidR="00A67249" w:rsidRDefault="00681B06" w:rsidP="00643A95">
      <w:pPr>
        <w:tabs>
          <w:tab w:val="left" w:pos="720"/>
          <w:tab w:val="left" w:pos="1800"/>
        </w:tabs>
        <w:spacing w:before="240" w:after="120"/>
        <w:ind w:left="274" w:right="-14"/>
        <w:jc w:val="thaiDistribute"/>
        <w:rPr>
          <w:rFonts w:ascii="Angsana New" w:hAnsi="Angsana New"/>
          <w:color w:val="000000"/>
          <w:sz w:val="28"/>
          <w:szCs w:val="28"/>
        </w:rPr>
      </w:pPr>
      <w:r>
        <w:rPr>
          <w:rFonts w:ascii="Angsana New" w:hAnsi="Angsana New"/>
          <w:color w:val="000000"/>
          <w:sz w:val="28"/>
          <w:szCs w:val="28"/>
        </w:rPr>
        <w:lastRenderedPageBreak/>
        <w:t>Impact on the statements of cash flows</w:t>
      </w:r>
    </w:p>
    <w:tbl>
      <w:tblPr>
        <w:tblW w:w="8820" w:type="dxa"/>
        <w:tblInd w:w="270" w:type="dxa"/>
        <w:tblLayout w:type="fixed"/>
        <w:tblCellMar>
          <w:left w:w="0" w:type="dxa"/>
          <w:right w:w="0" w:type="dxa"/>
        </w:tblCellMar>
        <w:tblLook w:val="04A0" w:firstRow="1" w:lastRow="0" w:firstColumn="1" w:lastColumn="0" w:noHBand="0" w:noVBand="1"/>
      </w:tblPr>
      <w:tblGrid>
        <w:gridCol w:w="3060"/>
        <w:gridCol w:w="1890"/>
        <w:gridCol w:w="1890"/>
        <w:gridCol w:w="1980"/>
      </w:tblGrid>
      <w:tr w:rsidR="00A67249" w14:paraId="187A8AEF" w14:textId="77777777">
        <w:tc>
          <w:tcPr>
            <w:tcW w:w="4950" w:type="dxa"/>
            <w:gridSpan w:val="2"/>
            <w:tcMar>
              <w:top w:w="0" w:type="dxa"/>
              <w:left w:w="108" w:type="dxa"/>
              <w:bottom w:w="0" w:type="dxa"/>
              <w:right w:w="108" w:type="dxa"/>
            </w:tcMar>
            <w:hideMark/>
          </w:tcPr>
          <w:p w14:paraId="333438F5" w14:textId="77777777" w:rsidR="00A67249" w:rsidRDefault="00A67249">
            <w:pPr>
              <w:spacing w:line="360" w:lineRule="exact"/>
              <w:ind w:left="100" w:right="72"/>
              <w:rPr>
                <w:rFonts w:ascii="Angsana New" w:hAnsi="Angsana New"/>
                <w:b/>
                <w:bCs/>
                <w:sz w:val="28"/>
                <w:szCs w:val="28"/>
              </w:rPr>
            </w:pPr>
          </w:p>
        </w:tc>
        <w:tc>
          <w:tcPr>
            <w:tcW w:w="1890" w:type="dxa"/>
            <w:tcMar>
              <w:top w:w="0" w:type="dxa"/>
              <w:left w:w="108" w:type="dxa"/>
              <w:bottom w:w="0" w:type="dxa"/>
              <w:right w:w="108" w:type="dxa"/>
            </w:tcMar>
          </w:tcPr>
          <w:p w14:paraId="7579E1B9" w14:textId="77777777" w:rsidR="00A67249" w:rsidRDefault="00A67249">
            <w:pPr>
              <w:spacing w:line="360" w:lineRule="exact"/>
              <w:ind w:right="72"/>
              <w:jc w:val="right"/>
              <w:rPr>
                <w:rFonts w:ascii="Angsana New" w:hAnsi="Angsana New"/>
                <w:sz w:val="28"/>
                <w:szCs w:val="28"/>
                <w:cs/>
              </w:rPr>
            </w:pPr>
          </w:p>
        </w:tc>
        <w:tc>
          <w:tcPr>
            <w:tcW w:w="1980" w:type="dxa"/>
            <w:tcMar>
              <w:top w:w="0" w:type="dxa"/>
              <w:left w:w="108" w:type="dxa"/>
              <w:bottom w:w="0" w:type="dxa"/>
              <w:right w:w="108" w:type="dxa"/>
            </w:tcMar>
          </w:tcPr>
          <w:p w14:paraId="5FD5646D" w14:textId="77777777" w:rsidR="00A67249" w:rsidRDefault="00681B06">
            <w:pPr>
              <w:spacing w:line="360" w:lineRule="exact"/>
              <w:ind w:right="-15"/>
              <w:jc w:val="right"/>
              <w:rPr>
                <w:rFonts w:ascii="Angsana New" w:hAnsi="Angsana New"/>
                <w:sz w:val="28"/>
                <w:szCs w:val="28"/>
              </w:rPr>
            </w:pPr>
            <w:r>
              <w:rPr>
                <w:rFonts w:ascii="Angsana New" w:hAnsi="Angsana New"/>
                <w:sz w:val="28"/>
              </w:rPr>
              <w:t>(Unit: Thousand Baht)</w:t>
            </w:r>
          </w:p>
        </w:tc>
      </w:tr>
      <w:tr w:rsidR="00A67249" w14:paraId="6660A110" w14:textId="77777777" w:rsidTr="005C057F">
        <w:tc>
          <w:tcPr>
            <w:tcW w:w="3060" w:type="dxa"/>
            <w:tcMar>
              <w:top w:w="0" w:type="dxa"/>
              <w:left w:w="108" w:type="dxa"/>
              <w:bottom w:w="0" w:type="dxa"/>
              <w:right w:w="108" w:type="dxa"/>
            </w:tcMar>
          </w:tcPr>
          <w:p w14:paraId="3030A46E" w14:textId="77777777" w:rsidR="00A67249" w:rsidRDefault="00A67249">
            <w:pPr>
              <w:spacing w:line="360" w:lineRule="exact"/>
              <w:ind w:right="72"/>
              <w:jc w:val="center"/>
              <w:rPr>
                <w:rFonts w:ascii="Angsana New" w:hAnsi="Angsana New"/>
                <w:sz w:val="28"/>
                <w:szCs w:val="28"/>
              </w:rPr>
            </w:pPr>
          </w:p>
        </w:tc>
        <w:tc>
          <w:tcPr>
            <w:tcW w:w="5760" w:type="dxa"/>
            <w:gridSpan w:val="3"/>
            <w:tcBorders>
              <w:bottom w:val="single" w:sz="4" w:space="0" w:color="auto"/>
            </w:tcBorders>
          </w:tcPr>
          <w:p w14:paraId="5520CCE0" w14:textId="77777777" w:rsidR="00A67249" w:rsidRDefault="00681B06">
            <w:pPr>
              <w:spacing w:line="360" w:lineRule="exact"/>
              <w:ind w:right="72"/>
              <w:jc w:val="center"/>
              <w:rPr>
                <w:rFonts w:ascii="Angsana New" w:hAnsi="Angsana New"/>
                <w:sz w:val="28"/>
                <w:szCs w:val="28"/>
              </w:rPr>
            </w:pPr>
            <w:r>
              <w:rPr>
                <w:rFonts w:ascii="Angsana New" w:eastAsia="Verdana" w:hAnsi="Angsana New"/>
                <w:sz w:val="28"/>
                <w:szCs w:val="28"/>
              </w:rPr>
              <w:t>Consolidated financial statements</w:t>
            </w:r>
          </w:p>
        </w:tc>
      </w:tr>
      <w:tr w:rsidR="00A67249" w14:paraId="7837B1A4" w14:textId="77777777" w:rsidTr="00796329">
        <w:tc>
          <w:tcPr>
            <w:tcW w:w="3060" w:type="dxa"/>
            <w:tcMar>
              <w:top w:w="0" w:type="dxa"/>
              <w:left w:w="108" w:type="dxa"/>
              <w:bottom w:w="0" w:type="dxa"/>
              <w:right w:w="108" w:type="dxa"/>
            </w:tcMar>
          </w:tcPr>
          <w:p w14:paraId="240FCE09" w14:textId="77777777" w:rsidR="00A67249" w:rsidRDefault="00A67249">
            <w:pPr>
              <w:spacing w:line="360" w:lineRule="exact"/>
              <w:ind w:right="72"/>
              <w:jc w:val="both"/>
              <w:rPr>
                <w:rFonts w:ascii="Angsana New" w:hAnsi="Angsana New"/>
                <w:b/>
                <w:bCs/>
                <w:sz w:val="28"/>
                <w:szCs w:val="28"/>
                <w:cs/>
              </w:rPr>
            </w:pPr>
          </w:p>
        </w:tc>
        <w:tc>
          <w:tcPr>
            <w:tcW w:w="1890" w:type="dxa"/>
            <w:tcBorders>
              <w:top w:val="nil"/>
              <w:left w:val="nil"/>
              <w:right w:val="nil"/>
            </w:tcBorders>
            <w:tcMar>
              <w:top w:w="0" w:type="dxa"/>
              <w:left w:w="108" w:type="dxa"/>
              <w:bottom w:w="0" w:type="dxa"/>
              <w:right w:w="108" w:type="dxa"/>
            </w:tcMar>
            <w:vAlign w:val="bottom"/>
            <w:hideMark/>
          </w:tcPr>
          <w:p w14:paraId="0D600657" w14:textId="77777777" w:rsidR="00A67249" w:rsidRDefault="00681B06" w:rsidP="00796329">
            <w:pPr>
              <w:pBdr>
                <w:bottom w:val="single" w:sz="4" w:space="1" w:color="auto"/>
              </w:pBdr>
              <w:ind w:left="-15" w:right="-13"/>
              <w:jc w:val="center"/>
              <w:rPr>
                <w:rFonts w:ascii="Angsana New" w:hAnsi="Angsana New"/>
                <w:b/>
                <w:bCs/>
                <w:sz w:val="28"/>
                <w:szCs w:val="28"/>
              </w:rPr>
            </w:pPr>
            <w:r>
              <w:rPr>
                <w:rFonts w:ascii="Angsana New" w:hAnsi="Angsana New"/>
                <w:sz w:val="28"/>
                <w:szCs w:val="28"/>
              </w:rPr>
              <w:t>As previously reported</w:t>
            </w:r>
          </w:p>
        </w:tc>
        <w:tc>
          <w:tcPr>
            <w:tcW w:w="1890" w:type="dxa"/>
            <w:tcBorders>
              <w:top w:val="nil"/>
              <w:left w:val="nil"/>
              <w:right w:val="nil"/>
            </w:tcBorders>
            <w:tcMar>
              <w:top w:w="0" w:type="dxa"/>
              <w:left w:w="108" w:type="dxa"/>
              <w:bottom w:w="0" w:type="dxa"/>
              <w:right w:w="108" w:type="dxa"/>
            </w:tcMar>
            <w:vAlign w:val="bottom"/>
            <w:hideMark/>
          </w:tcPr>
          <w:p w14:paraId="37DFEDA1" w14:textId="77777777" w:rsidR="00A67249" w:rsidRPr="00011946" w:rsidRDefault="00681B06" w:rsidP="00796329">
            <w:pPr>
              <w:pBdr>
                <w:bottom w:val="single" w:sz="4" w:space="1" w:color="auto"/>
              </w:pBdr>
              <w:ind w:right="72"/>
              <w:jc w:val="center"/>
              <w:rPr>
                <w:rFonts w:ascii="Angsana New" w:hAnsi="Angsana New"/>
                <w:sz w:val="28"/>
                <w:szCs w:val="28"/>
                <w:cs/>
              </w:rPr>
            </w:pPr>
            <w:r>
              <w:rPr>
                <w:rFonts w:ascii="Angsana New" w:hAnsi="Angsana New"/>
                <w:sz w:val="28"/>
                <w:szCs w:val="28"/>
              </w:rPr>
              <w:t>Correction of error</w:t>
            </w:r>
          </w:p>
        </w:tc>
        <w:tc>
          <w:tcPr>
            <w:tcW w:w="1980" w:type="dxa"/>
            <w:tcBorders>
              <w:top w:val="nil"/>
              <w:left w:val="nil"/>
              <w:right w:val="nil"/>
            </w:tcBorders>
            <w:tcMar>
              <w:top w:w="0" w:type="dxa"/>
              <w:left w:w="108" w:type="dxa"/>
              <w:bottom w:w="0" w:type="dxa"/>
              <w:right w:w="108" w:type="dxa"/>
            </w:tcMar>
            <w:vAlign w:val="bottom"/>
            <w:hideMark/>
          </w:tcPr>
          <w:p w14:paraId="24AC11E8" w14:textId="77777777" w:rsidR="00A67249" w:rsidRPr="00011946" w:rsidRDefault="00681B06" w:rsidP="00796329">
            <w:pPr>
              <w:pBdr>
                <w:bottom w:val="single" w:sz="4" w:space="1" w:color="auto"/>
              </w:pBdr>
              <w:ind w:right="-21"/>
              <w:jc w:val="center"/>
              <w:rPr>
                <w:rFonts w:ascii="Angsana New" w:hAnsi="Angsana New"/>
                <w:sz w:val="28"/>
                <w:szCs w:val="28"/>
              </w:rPr>
            </w:pPr>
            <w:r>
              <w:rPr>
                <w:rFonts w:ascii="Angsana New" w:hAnsi="Angsana New"/>
                <w:sz w:val="28"/>
                <w:szCs w:val="28"/>
              </w:rPr>
              <w:t>As restated</w:t>
            </w:r>
          </w:p>
        </w:tc>
      </w:tr>
      <w:tr w:rsidR="00A67249" w14:paraId="6F0788EB" w14:textId="77777777" w:rsidTr="00796329">
        <w:tc>
          <w:tcPr>
            <w:tcW w:w="3060" w:type="dxa"/>
            <w:tcMar>
              <w:top w:w="0" w:type="dxa"/>
              <w:left w:w="108" w:type="dxa"/>
              <w:bottom w:w="0" w:type="dxa"/>
              <w:right w:w="108" w:type="dxa"/>
            </w:tcMar>
          </w:tcPr>
          <w:p w14:paraId="0BA6E1E8" w14:textId="77777777" w:rsidR="00A67249" w:rsidRDefault="00681B06">
            <w:pPr>
              <w:spacing w:line="360" w:lineRule="exact"/>
              <w:ind w:left="-110" w:right="72"/>
              <w:rPr>
                <w:rFonts w:ascii="Angsana New" w:hAnsi="Angsana New"/>
                <w:sz w:val="28"/>
                <w:szCs w:val="28"/>
              </w:rPr>
            </w:pPr>
            <w:r>
              <w:rPr>
                <w:rFonts w:ascii="Angsana New" w:hAnsi="Angsana New"/>
                <w:sz w:val="28"/>
                <w:szCs w:val="28"/>
              </w:rPr>
              <w:t xml:space="preserve">For the year ended 31 December </w:t>
            </w:r>
            <w:r>
              <w:rPr>
                <w:rFonts w:ascii="Angsana New" w:hAnsi="Angsana New"/>
                <w:sz w:val="28"/>
                <w:szCs w:val="28"/>
                <w:cs/>
              </w:rPr>
              <w:t>2019</w:t>
            </w:r>
          </w:p>
        </w:tc>
        <w:tc>
          <w:tcPr>
            <w:tcW w:w="1890" w:type="dxa"/>
            <w:tcBorders>
              <w:left w:val="nil"/>
              <w:right w:val="nil"/>
            </w:tcBorders>
            <w:tcMar>
              <w:top w:w="0" w:type="dxa"/>
              <w:left w:w="108" w:type="dxa"/>
              <w:bottom w:w="0" w:type="dxa"/>
              <w:right w:w="108" w:type="dxa"/>
            </w:tcMar>
          </w:tcPr>
          <w:p w14:paraId="1C35488A" w14:textId="77777777" w:rsidR="00A67249" w:rsidRDefault="00A67249">
            <w:pPr>
              <w:spacing w:line="360" w:lineRule="exact"/>
              <w:ind w:right="72"/>
              <w:jc w:val="center"/>
              <w:rPr>
                <w:rFonts w:ascii="Angsana New" w:hAnsi="Angsana New"/>
                <w:b/>
                <w:bCs/>
                <w:sz w:val="28"/>
                <w:szCs w:val="28"/>
                <w:cs/>
              </w:rPr>
            </w:pPr>
          </w:p>
        </w:tc>
        <w:tc>
          <w:tcPr>
            <w:tcW w:w="1890" w:type="dxa"/>
            <w:tcBorders>
              <w:left w:val="nil"/>
              <w:right w:val="nil"/>
            </w:tcBorders>
            <w:tcMar>
              <w:top w:w="0" w:type="dxa"/>
              <w:left w:w="108" w:type="dxa"/>
              <w:bottom w:w="0" w:type="dxa"/>
              <w:right w:w="108" w:type="dxa"/>
            </w:tcMar>
          </w:tcPr>
          <w:p w14:paraId="432CA602" w14:textId="77777777" w:rsidR="00A67249" w:rsidRDefault="00A67249">
            <w:pPr>
              <w:spacing w:line="360" w:lineRule="exact"/>
              <w:ind w:right="72"/>
              <w:jc w:val="center"/>
              <w:rPr>
                <w:rFonts w:ascii="Angsana New" w:hAnsi="Angsana New"/>
                <w:b/>
                <w:bCs/>
                <w:sz w:val="28"/>
                <w:szCs w:val="28"/>
                <w:cs/>
              </w:rPr>
            </w:pPr>
          </w:p>
        </w:tc>
        <w:tc>
          <w:tcPr>
            <w:tcW w:w="1980" w:type="dxa"/>
            <w:tcBorders>
              <w:left w:val="nil"/>
              <w:right w:val="nil"/>
            </w:tcBorders>
            <w:tcMar>
              <w:top w:w="0" w:type="dxa"/>
              <w:left w:w="108" w:type="dxa"/>
              <w:bottom w:w="0" w:type="dxa"/>
              <w:right w:w="108" w:type="dxa"/>
            </w:tcMar>
          </w:tcPr>
          <w:p w14:paraId="22E96655" w14:textId="77777777" w:rsidR="00A67249" w:rsidRDefault="00A67249">
            <w:pPr>
              <w:spacing w:line="360" w:lineRule="exact"/>
              <w:ind w:right="72"/>
              <w:jc w:val="center"/>
              <w:rPr>
                <w:rFonts w:ascii="Angsana New" w:hAnsi="Angsana New"/>
                <w:b/>
                <w:bCs/>
                <w:sz w:val="28"/>
                <w:szCs w:val="28"/>
                <w:cs/>
              </w:rPr>
            </w:pPr>
          </w:p>
        </w:tc>
      </w:tr>
      <w:tr w:rsidR="00A67249" w14:paraId="088FED44" w14:textId="77777777">
        <w:tc>
          <w:tcPr>
            <w:tcW w:w="3060" w:type="dxa"/>
            <w:tcMar>
              <w:top w:w="0" w:type="dxa"/>
              <w:left w:w="108" w:type="dxa"/>
              <w:bottom w:w="0" w:type="dxa"/>
              <w:right w:w="108" w:type="dxa"/>
            </w:tcMar>
            <w:hideMark/>
          </w:tcPr>
          <w:p w14:paraId="0F1C8880" w14:textId="77777777" w:rsidR="00A67249" w:rsidRDefault="00681B06">
            <w:pPr>
              <w:spacing w:line="360" w:lineRule="exact"/>
              <w:ind w:left="-110" w:right="72"/>
              <w:rPr>
                <w:rFonts w:ascii="Angsana New" w:hAnsi="Angsana New"/>
                <w:sz w:val="28"/>
                <w:szCs w:val="28"/>
              </w:rPr>
            </w:pPr>
            <w:r>
              <w:rPr>
                <w:rFonts w:ascii="Angsana New" w:hAnsi="Angsana New"/>
                <w:sz w:val="28"/>
                <w:szCs w:val="28"/>
              </w:rPr>
              <w:t>Profit before income tax</w:t>
            </w:r>
          </w:p>
        </w:tc>
        <w:tc>
          <w:tcPr>
            <w:tcW w:w="1890" w:type="dxa"/>
            <w:tcMar>
              <w:top w:w="0" w:type="dxa"/>
              <w:left w:w="108" w:type="dxa"/>
              <w:bottom w:w="0" w:type="dxa"/>
              <w:right w:w="108" w:type="dxa"/>
            </w:tcMar>
            <w:vAlign w:val="center"/>
            <w:hideMark/>
          </w:tcPr>
          <w:p w14:paraId="54AD43FB" w14:textId="77777777" w:rsidR="00A67249" w:rsidRDefault="00681B06">
            <w:pPr>
              <w:spacing w:line="360" w:lineRule="exact"/>
              <w:ind w:left="-114" w:right="158" w:firstLine="4"/>
              <w:jc w:val="right"/>
              <w:rPr>
                <w:rFonts w:ascii="Angsana New" w:hAnsi="Angsana New"/>
                <w:sz w:val="28"/>
                <w:szCs w:val="28"/>
              </w:rPr>
            </w:pPr>
            <w:r>
              <w:rPr>
                <w:rFonts w:ascii="Angsana New" w:hAnsi="Angsana New"/>
                <w:sz w:val="28"/>
                <w:szCs w:val="28"/>
              </w:rPr>
              <w:t>96,098</w:t>
            </w:r>
          </w:p>
        </w:tc>
        <w:tc>
          <w:tcPr>
            <w:tcW w:w="1890" w:type="dxa"/>
            <w:tcMar>
              <w:top w:w="0" w:type="dxa"/>
              <w:left w:w="108" w:type="dxa"/>
              <w:bottom w:w="0" w:type="dxa"/>
              <w:right w:w="108" w:type="dxa"/>
            </w:tcMar>
            <w:vAlign w:val="bottom"/>
            <w:hideMark/>
          </w:tcPr>
          <w:p w14:paraId="1615D7D7" w14:textId="77777777" w:rsidR="00A67249" w:rsidRDefault="00681B06">
            <w:pPr>
              <w:spacing w:line="360" w:lineRule="exact"/>
              <w:ind w:right="158"/>
              <w:jc w:val="right"/>
              <w:rPr>
                <w:rFonts w:ascii="Angsana New" w:hAnsi="Angsana New"/>
                <w:sz w:val="28"/>
                <w:szCs w:val="28"/>
              </w:rPr>
            </w:pPr>
            <w:r>
              <w:rPr>
                <w:rFonts w:ascii="Angsana New" w:hAnsi="Angsana New"/>
                <w:sz w:val="28"/>
                <w:szCs w:val="28"/>
              </w:rPr>
              <w:t>(30,503)</w:t>
            </w:r>
          </w:p>
        </w:tc>
        <w:tc>
          <w:tcPr>
            <w:tcW w:w="1980" w:type="dxa"/>
            <w:tcMar>
              <w:top w:w="0" w:type="dxa"/>
              <w:left w:w="108" w:type="dxa"/>
              <w:bottom w:w="0" w:type="dxa"/>
              <w:right w:w="108" w:type="dxa"/>
            </w:tcMar>
            <w:vAlign w:val="bottom"/>
            <w:hideMark/>
          </w:tcPr>
          <w:p w14:paraId="5F061CE9" w14:textId="77777777" w:rsidR="00A67249" w:rsidRDefault="00681B06">
            <w:pPr>
              <w:spacing w:line="360" w:lineRule="exact"/>
              <w:ind w:left="-114" w:right="158" w:firstLine="543"/>
              <w:jc w:val="right"/>
              <w:rPr>
                <w:rFonts w:ascii="Angsana New" w:hAnsi="Angsana New"/>
                <w:sz w:val="28"/>
                <w:szCs w:val="28"/>
              </w:rPr>
            </w:pPr>
            <w:r>
              <w:rPr>
                <w:rFonts w:ascii="Angsana New" w:hAnsi="Angsana New"/>
                <w:sz w:val="28"/>
                <w:szCs w:val="28"/>
              </w:rPr>
              <w:t>65,595</w:t>
            </w:r>
          </w:p>
        </w:tc>
      </w:tr>
    </w:tbl>
    <w:p w14:paraId="11D0DCF6" w14:textId="77777777" w:rsidR="00011946" w:rsidRDefault="00011946" w:rsidP="00AA7960">
      <w:pPr>
        <w:spacing w:after="120" w:line="380" w:lineRule="exact"/>
        <w:ind w:right="-43"/>
        <w:jc w:val="both"/>
        <w:rPr>
          <w:rFonts w:ascii="Angsana New" w:hAnsi="Angsana New"/>
          <w:sz w:val="28"/>
          <w:szCs w:val="28"/>
        </w:rPr>
      </w:pPr>
    </w:p>
    <w:p w14:paraId="261420F0" w14:textId="7EC9766B" w:rsidR="00A67249" w:rsidRDefault="00681B06" w:rsidP="00643A95">
      <w:pPr>
        <w:spacing w:before="120" w:after="120" w:line="380" w:lineRule="exact"/>
        <w:ind w:left="270" w:right="-43" w:hanging="630"/>
        <w:jc w:val="both"/>
        <w:rPr>
          <w:rFonts w:ascii="Angsana New" w:hAnsi="Angsana New"/>
          <w:b/>
          <w:bCs/>
          <w:sz w:val="28"/>
          <w:szCs w:val="28"/>
        </w:rPr>
      </w:pPr>
      <w:r>
        <w:rPr>
          <w:rFonts w:ascii="Angsana New" w:hAnsi="Angsana New"/>
          <w:sz w:val="28"/>
          <w:szCs w:val="28"/>
        </w:rPr>
        <w:t xml:space="preserve">5.3        On 23 July 2019, the Board of Executive Committee Meeting No. 10/2019 passed a resolution to approve the Group to purchase share of Energy Revolution Company Limited (“ERV”) in which the company operates as an engineering installation service provider and a technical consultant for cooling system. On 27 July 2019, Ferrum Energy Company Limited (“FER EN”), which is the Company’s subsidiary, entered into an agreement to purchase 1 ordinary share from a person, representing 0.00% of total issued and paid-up share capital of ERV at a par value of Baht 100. </w:t>
      </w:r>
    </w:p>
    <w:p w14:paraId="6D40554D" w14:textId="492F175A" w:rsidR="00A67249" w:rsidRDefault="00681B06" w:rsidP="00643A95">
      <w:pPr>
        <w:spacing w:before="120" w:after="120" w:line="380" w:lineRule="exact"/>
        <w:ind w:left="270" w:right="-43"/>
        <w:jc w:val="both"/>
        <w:rPr>
          <w:rFonts w:ascii="Angsana New" w:hAnsi="Angsana New"/>
          <w:sz w:val="28"/>
          <w:szCs w:val="28"/>
        </w:rPr>
      </w:pPr>
      <w:r>
        <w:rPr>
          <w:rFonts w:ascii="Angsana New" w:hAnsi="Angsana New"/>
          <w:sz w:val="28"/>
          <w:szCs w:val="28"/>
        </w:rPr>
        <w:t xml:space="preserve">Subsequently, on </w:t>
      </w:r>
      <w:r>
        <w:rPr>
          <w:rFonts w:ascii="Angsana New" w:hAnsi="Angsana New" w:hint="cs"/>
          <w:sz w:val="28"/>
          <w:szCs w:val="28"/>
          <w:cs/>
        </w:rPr>
        <w:t xml:space="preserve">18 </w:t>
      </w:r>
      <w:r>
        <w:rPr>
          <w:rFonts w:ascii="Angsana New" w:hAnsi="Angsana New"/>
          <w:sz w:val="28"/>
          <w:szCs w:val="28"/>
        </w:rPr>
        <w:t>September 2019, the Board of Directors’ Meeting No. 11/2019 passed a resolution to approve the Group to purchase 24,999 newly issued shares of ERV, representing 50.00 % of total issued and paid-up capital of ERV at the amount of 2.50 million in which The Group has fully paid such shares on 24 September 2019.</w:t>
      </w:r>
    </w:p>
    <w:p w14:paraId="46536AD3" w14:textId="4C1757E1" w:rsidR="00A67249" w:rsidRDefault="00681B06" w:rsidP="00643A95">
      <w:pPr>
        <w:spacing w:before="120" w:after="120" w:line="380" w:lineRule="exact"/>
        <w:ind w:left="270" w:right="-43"/>
        <w:jc w:val="both"/>
        <w:rPr>
          <w:rFonts w:ascii="Angsana New" w:hAnsi="Angsana New"/>
          <w:sz w:val="28"/>
          <w:szCs w:val="28"/>
        </w:rPr>
      </w:pPr>
      <w:r>
        <w:rPr>
          <w:rFonts w:ascii="Angsana New" w:hAnsi="Angsana New"/>
          <w:sz w:val="28"/>
          <w:szCs w:val="28"/>
        </w:rPr>
        <w:t xml:space="preserve">During the three-month period ended of </w:t>
      </w:r>
      <w:r>
        <w:rPr>
          <w:rFonts w:ascii="Angsana New" w:hAnsi="Angsana New" w:hint="cs"/>
          <w:sz w:val="28"/>
          <w:szCs w:val="28"/>
          <w:cs/>
        </w:rPr>
        <w:t xml:space="preserve">31 </w:t>
      </w:r>
      <w:r>
        <w:rPr>
          <w:rFonts w:ascii="Angsana New" w:hAnsi="Angsana New"/>
          <w:sz w:val="28"/>
          <w:szCs w:val="28"/>
        </w:rPr>
        <w:t>March 2020, the Company engaged an independent appraiser to appraise the fair value of identifiable assets acquired and liabilities assumed at the acquisition date of Energy Revolution</w:t>
      </w:r>
      <w:r w:rsidR="00643A95">
        <w:rPr>
          <w:rFonts w:ascii="Angsana New" w:hAnsi="Angsana New"/>
          <w:sz w:val="28"/>
          <w:szCs w:val="28"/>
        </w:rPr>
        <w:t xml:space="preserve"> </w:t>
      </w:r>
      <w:r>
        <w:rPr>
          <w:rFonts w:ascii="Angsana New" w:hAnsi="Angsana New"/>
          <w:sz w:val="28"/>
          <w:szCs w:val="28"/>
        </w:rPr>
        <w:t>Co., Ltd. The appraised fair value by an independent appraiser from the purchase price allocation report dated 16 April 2020 and other related information received within one year from acquisition date had no material difference with the book value of such identifiable assets acquired and liabilities assumed at the acquisition date. Therefore, the Group used book value to allocate the fair value.</w:t>
      </w:r>
    </w:p>
    <w:p w14:paraId="36933379" w14:textId="482A6F8A" w:rsidR="00DD1E91" w:rsidRDefault="00DD1E91" w:rsidP="00643A95">
      <w:pPr>
        <w:spacing w:before="120" w:after="120" w:line="380" w:lineRule="exact"/>
        <w:ind w:left="270" w:right="-43"/>
        <w:jc w:val="both"/>
        <w:rPr>
          <w:rFonts w:ascii="Angsana New" w:hAnsi="Angsana New"/>
          <w:sz w:val="28"/>
          <w:szCs w:val="28"/>
        </w:rPr>
      </w:pPr>
    </w:p>
    <w:p w14:paraId="1F05DF05" w14:textId="3F498D25" w:rsidR="00DD1E91" w:rsidRDefault="00DD1E91" w:rsidP="00643A95">
      <w:pPr>
        <w:spacing w:before="120" w:after="120" w:line="380" w:lineRule="exact"/>
        <w:ind w:left="270" w:right="-43"/>
        <w:jc w:val="both"/>
        <w:rPr>
          <w:rFonts w:ascii="Angsana New" w:hAnsi="Angsana New"/>
          <w:sz w:val="28"/>
          <w:szCs w:val="28"/>
        </w:rPr>
      </w:pPr>
    </w:p>
    <w:p w14:paraId="03B8A57A" w14:textId="5DB0F569" w:rsidR="00DD1E91" w:rsidRDefault="00DD1E91" w:rsidP="00643A95">
      <w:pPr>
        <w:spacing w:before="120" w:after="120" w:line="380" w:lineRule="exact"/>
        <w:ind w:left="270" w:right="-43"/>
        <w:jc w:val="both"/>
        <w:rPr>
          <w:rFonts w:ascii="Angsana New" w:hAnsi="Angsana New"/>
          <w:sz w:val="28"/>
          <w:szCs w:val="28"/>
        </w:rPr>
      </w:pPr>
    </w:p>
    <w:p w14:paraId="68C3B0E8" w14:textId="3666A679" w:rsidR="00DD1E91" w:rsidRDefault="00DD1E91" w:rsidP="00643A95">
      <w:pPr>
        <w:spacing w:before="120" w:after="120" w:line="380" w:lineRule="exact"/>
        <w:ind w:left="270" w:right="-43"/>
        <w:jc w:val="both"/>
        <w:rPr>
          <w:rFonts w:ascii="Angsana New" w:hAnsi="Angsana New"/>
          <w:sz w:val="28"/>
          <w:szCs w:val="28"/>
        </w:rPr>
      </w:pPr>
    </w:p>
    <w:p w14:paraId="1B0D42E8" w14:textId="66CC74AD" w:rsidR="00DD1E91" w:rsidRDefault="00DD1E91" w:rsidP="00643A95">
      <w:pPr>
        <w:spacing w:before="120" w:after="120" w:line="380" w:lineRule="exact"/>
        <w:ind w:left="270" w:right="-43"/>
        <w:jc w:val="both"/>
        <w:rPr>
          <w:rFonts w:ascii="Angsana New" w:hAnsi="Angsana New"/>
          <w:sz w:val="28"/>
          <w:szCs w:val="28"/>
        </w:rPr>
      </w:pPr>
    </w:p>
    <w:p w14:paraId="4CA50C1B" w14:textId="72CE39ED" w:rsidR="00DD1E91" w:rsidRDefault="00DD1E91" w:rsidP="00643A95">
      <w:pPr>
        <w:spacing w:before="120" w:after="120" w:line="380" w:lineRule="exact"/>
        <w:ind w:left="270" w:right="-43"/>
        <w:jc w:val="both"/>
        <w:rPr>
          <w:rFonts w:ascii="Angsana New" w:hAnsi="Angsana New"/>
          <w:sz w:val="28"/>
          <w:szCs w:val="28"/>
        </w:rPr>
      </w:pPr>
    </w:p>
    <w:p w14:paraId="6C913C4B" w14:textId="1AC30B8D" w:rsidR="00DD1E91" w:rsidRDefault="00DD1E91" w:rsidP="00643A95">
      <w:pPr>
        <w:spacing w:before="120" w:after="120" w:line="380" w:lineRule="exact"/>
        <w:ind w:left="270" w:right="-43"/>
        <w:jc w:val="both"/>
        <w:rPr>
          <w:rFonts w:ascii="Angsana New" w:hAnsi="Angsana New"/>
          <w:sz w:val="28"/>
          <w:szCs w:val="28"/>
        </w:rPr>
      </w:pPr>
    </w:p>
    <w:p w14:paraId="33C6726A" w14:textId="77777777" w:rsidR="00DD1E91" w:rsidRDefault="00DD1E91" w:rsidP="00643A95">
      <w:pPr>
        <w:spacing w:before="120" w:after="120" w:line="380" w:lineRule="exact"/>
        <w:ind w:left="270" w:right="-43"/>
        <w:jc w:val="both"/>
        <w:rPr>
          <w:rFonts w:ascii="Angsana New" w:hAnsi="Angsana New"/>
          <w:sz w:val="28"/>
          <w:szCs w:val="28"/>
        </w:rPr>
      </w:pPr>
    </w:p>
    <w:p w14:paraId="0935FDB8" w14:textId="77777777" w:rsidR="00A67249" w:rsidRDefault="00681B06">
      <w:pPr>
        <w:spacing w:before="120" w:after="120" w:line="380" w:lineRule="exact"/>
        <w:ind w:left="360" w:right="-43"/>
        <w:jc w:val="both"/>
        <w:rPr>
          <w:rFonts w:ascii="Angsana New" w:hAnsi="Angsana New"/>
          <w:sz w:val="28"/>
          <w:szCs w:val="28"/>
        </w:rPr>
      </w:pPr>
      <w:r>
        <w:rPr>
          <w:rFonts w:ascii="Angsana New" w:hAnsi="Angsana New"/>
          <w:sz w:val="28"/>
          <w:szCs w:val="28"/>
        </w:rPr>
        <w:lastRenderedPageBreak/>
        <w:t>The net carrying amounts of net identifiable assets acquired of Energy Revolution Co., Ltd. acquired on the date of acquisition were as follows:</w:t>
      </w:r>
    </w:p>
    <w:tbl>
      <w:tblPr>
        <w:tblW w:w="8820" w:type="dxa"/>
        <w:tblInd w:w="270" w:type="dxa"/>
        <w:tblLayout w:type="fixed"/>
        <w:tblLook w:val="01E0" w:firstRow="1" w:lastRow="1" w:firstColumn="1" w:lastColumn="1" w:noHBand="0" w:noVBand="0"/>
      </w:tblPr>
      <w:tblGrid>
        <w:gridCol w:w="7200"/>
        <w:gridCol w:w="1620"/>
      </w:tblGrid>
      <w:tr w:rsidR="00A67249" w14:paraId="4AFB091A" w14:textId="77777777">
        <w:tc>
          <w:tcPr>
            <w:tcW w:w="8820" w:type="dxa"/>
            <w:gridSpan w:val="2"/>
            <w:shd w:val="clear" w:color="auto" w:fill="auto"/>
          </w:tcPr>
          <w:p w14:paraId="77531FE2" w14:textId="77777777" w:rsidR="00A67249" w:rsidRDefault="00681B06">
            <w:pPr>
              <w:tabs>
                <w:tab w:val="decimal" w:pos="1336"/>
              </w:tabs>
              <w:snapToGrid w:val="0"/>
              <w:spacing w:line="240" w:lineRule="exact"/>
              <w:jc w:val="right"/>
              <w:rPr>
                <w:rFonts w:asciiTheme="majorBidi" w:hAnsiTheme="majorBidi" w:cstheme="majorBidi"/>
                <w:color w:val="000000"/>
                <w:sz w:val="28"/>
                <w:szCs w:val="28"/>
              </w:rPr>
            </w:pPr>
            <w:r>
              <w:rPr>
                <w:rFonts w:asciiTheme="majorBidi" w:hAnsiTheme="majorBidi" w:cstheme="majorBidi"/>
                <w:color w:val="000000"/>
                <w:spacing w:val="-2"/>
                <w:sz w:val="28"/>
                <w:szCs w:val="28"/>
              </w:rPr>
              <w:t>(Unit: Thousand Baht)</w:t>
            </w:r>
          </w:p>
        </w:tc>
      </w:tr>
      <w:tr w:rsidR="00A67249" w14:paraId="711AA0A1" w14:textId="77777777">
        <w:tc>
          <w:tcPr>
            <w:tcW w:w="7200" w:type="dxa"/>
            <w:shd w:val="clear" w:color="auto" w:fill="auto"/>
          </w:tcPr>
          <w:p w14:paraId="1B9908C8" w14:textId="77777777" w:rsidR="00A67249" w:rsidRDefault="00681B06">
            <w:pPr>
              <w:spacing w:line="240" w:lineRule="auto"/>
              <w:ind w:right="-14"/>
              <w:jc w:val="both"/>
              <w:rPr>
                <w:rFonts w:asciiTheme="majorBidi" w:hAnsiTheme="majorBidi" w:cstheme="majorBidi"/>
                <w:color w:val="000000"/>
                <w:spacing w:val="-2"/>
                <w:sz w:val="28"/>
                <w:szCs w:val="28"/>
                <w:cs/>
              </w:rPr>
            </w:pPr>
            <w:r>
              <w:rPr>
                <w:rFonts w:asciiTheme="majorBidi" w:hAnsiTheme="majorBidi" w:cstheme="majorBidi"/>
                <w:color w:val="000000"/>
                <w:spacing w:val="-2"/>
                <w:sz w:val="28"/>
                <w:szCs w:val="28"/>
              </w:rPr>
              <w:t>Cash and cash equivalent</w:t>
            </w:r>
            <w:r>
              <w:rPr>
                <w:rFonts w:asciiTheme="majorBidi" w:hAnsiTheme="majorBidi" w:cstheme="majorBidi"/>
                <w:color w:val="000000"/>
                <w:spacing w:val="-2"/>
                <w:sz w:val="28"/>
                <w:szCs w:val="28"/>
                <w:cs/>
              </w:rPr>
              <w:t>s</w:t>
            </w:r>
          </w:p>
        </w:tc>
        <w:tc>
          <w:tcPr>
            <w:tcW w:w="1620" w:type="dxa"/>
            <w:shd w:val="clear" w:color="auto" w:fill="auto"/>
          </w:tcPr>
          <w:p w14:paraId="58F2AE6E"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5,357</w:t>
            </w:r>
          </w:p>
        </w:tc>
      </w:tr>
      <w:tr w:rsidR="00A67249" w14:paraId="33C036F9" w14:textId="77777777">
        <w:tc>
          <w:tcPr>
            <w:tcW w:w="7200" w:type="dxa"/>
            <w:shd w:val="clear" w:color="auto" w:fill="auto"/>
          </w:tcPr>
          <w:p w14:paraId="25912532" w14:textId="77777777" w:rsidR="00A67249" w:rsidRDefault="00681B06">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Trade and other current receivables</w:t>
            </w:r>
          </w:p>
        </w:tc>
        <w:tc>
          <w:tcPr>
            <w:tcW w:w="1620" w:type="dxa"/>
            <w:shd w:val="clear" w:color="auto" w:fill="auto"/>
          </w:tcPr>
          <w:p w14:paraId="4C4CA76F"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1,466</w:t>
            </w:r>
          </w:p>
        </w:tc>
      </w:tr>
      <w:tr w:rsidR="00A67249" w14:paraId="6F0AEA34" w14:textId="77777777">
        <w:tc>
          <w:tcPr>
            <w:tcW w:w="7200" w:type="dxa"/>
            <w:shd w:val="clear" w:color="auto" w:fill="auto"/>
          </w:tcPr>
          <w:p w14:paraId="7009CCA4" w14:textId="77777777" w:rsidR="00A67249" w:rsidRDefault="00681B06">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Short-term loans to related persons</w:t>
            </w:r>
          </w:p>
        </w:tc>
        <w:tc>
          <w:tcPr>
            <w:tcW w:w="1620" w:type="dxa"/>
            <w:shd w:val="clear" w:color="auto" w:fill="auto"/>
          </w:tcPr>
          <w:p w14:paraId="42FC95C8"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1,000</w:t>
            </w:r>
          </w:p>
        </w:tc>
      </w:tr>
      <w:tr w:rsidR="00A67249" w14:paraId="1C5B1BAE" w14:textId="77777777">
        <w:tc>
          <w:tcPr>
            <w:tcW w:w="7200" w:type="dxa"/>
            <w:shd w:val="clear" w:color="auto" w:fill="auto"/>
          </w:tcPr>
          <w:p w14:paraId="10C7B0D9" w14:textId="77777777" w:rsidR="00A67249" w:rsidRDefault="00681B06">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Other non-current assets</w:t>
            </w:r>
          </w:p>
        </w:tc>
        <w:tc>
          <w:tcPr>
            <w:tcW w:w="1620" w:type="dxa"/>
            <w:shd w:val="clear" w:color="auto" w:fill="auto"/>
          </w:tcPr>
          <w:p w14:paraId="57D8344C"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3,877</w:t>
            </w:r>
          </w:p>
        </w:tc>
      </w:tr>
      <w:tr w:rsidR="00A67249" w14:paraId="0DEB9B3D" w14:textId="77777777">
        <w:trPr>
          <w:trHeight w:val="99"/>
        </w:trPr>
        <w:tc>
          <w:tcPr>
            <w:tcW w:w="7200" w:type="dxa"/>
            <w:shd w:val="clear" w:color="auto" w:fill="auto"/>
          </w:tcPr>
          <w:p w14:paraId="6E41B468" w14:textId="77777777" w:rsidR="00A67249" w:rsidRDefault="00681B06">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Trade and other current payables</w:t>
            </w:r>
          </w:p>
        </w:tc>
        <w:tc>
          <w:tcPr>
            <w:tcW w:w="1620" w:type="dxa"/>
            <w:shd w:val="clear" w:color="auto" w:fill="auto"/>
          </w:tcPr>
          <w:p w14:paraId="69B2DD95"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cs/>
              </w:rPr>
              <w:t>(</w:t>
            </w:r>
            <w:r>
              <w:rPr>
                <w:rFonts w:ascii="Angsana New" w:hAnsi="Angsana New"/>
                <w:sz w:val="28"/>
                <w:szCs w:val="28"/>
              </w:rPr>
              <w:t>1,015)</w:t>
            </w:r>
          </w:p>
        </w:tc>
      </w:tr>
      <w:tr w:rsidR="00A67249" w14:paraId="7B67F094" w14:textId="77777777">
        <w:trPr>
          <w:trHeight w:val="99"/>
        </w:trPr>
        <w:tc>
          <w:tcPr>
            <w:tcW w:w="7200" w:type="dxa"/>
            <w:shd w:val="clear" w:color="auto" w:fill="auto"/>
          </w:tcPr>
          <w:p w14:paraId="22AF1B2D" w14:textId="77777777" w:rsidR="00A67249" w:rsidRDefault="00681B06">
            <w:pPr>
              <w:spacing w:line="240" w:lineRule="auto"/>
              <w:ind w:right="-14"/>
              <w:jc w:val="both"/>
              <w:rPr>
                <w:rFonts w:asciiTheme="majorBidi" w:hAnsiTheme="majorBidi" w:cstheme="majorBidi"/>
                <w:color w:val="000000"/>
                <w:spacing w:val="-2"/>
                <w:sz w:val="28"/>
                <w:szCs w:val="28"/>
                <w:cs/>
              </w:rPr>
            </w:pPr>
            <w:r>
              <w:rPr>
                <w:rFonts w:asciiTheme="majorBidi" w:hAnsiTheme="majorBidi" w:cstheme="majorBidi"/>
                <w:color w:val="000000"/>
                <w:spacing w:val="-2"/>
                <w:sz w:val="28"/>
                <w:szCs w:val="28"/>
              </w:rPr>
              <w:t>Long-term borrowing from related company</w:t>
            </w:r>
          </w:p>
        </w:tc>
        <w:tc>
          <w:tcPr>
            <w:tcW w:w="1620" w:type="dxa"/>
            <w:tcBorders>
              <w:bottom w:val="single" w:sz="4" w:space="0" w:color="auto"/>
            </w:tcBorders>
            <w:shd w:val="clear" w:color="auto" w:fill="auto"/>
          </w:tcPr>
          <w:p w14:paraId="32B240AD"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(1,000)</w:t>
            </w:r>
          </w:p>
        </w:tc>
      </w:tr>
      <w:tr w:rsidR="00A67249" w14:paraId="7A915117" w14:textId="77777777">
        <w:trPr>
          <w:trHeight w:val="242"/>
        </w:trPr>
        <w:tc>
          <w:tcPr>
            <w:tcW w:w="7200" w:type="dxa"/>
            <w:shd w:val="clear" w:color="auto" w:fill="auto"/>
          </w:tcPr>
          <w:p w14:paraId="5D8565C2" w14:textId="77777777" w:rsidR="00A67249" w:rsidRDefault="00681B06">
            <w:pPr>
              <w:spacing w:line="240" w:lineRule="auto"/>
              <w:ind w:right="-14"/>
              <w:jc w:val="both"/>
              <w:rPr>
                <w:rFonts w:asciiTheme="majorBidi" w:hAnsiTheme="majorBidi" w:cstheme="majorBidi"/>
                <w:b/>
                <w:bCs/>
                <w:color w:val="000000"/>
                <w:spacing w:val="-2"/>
                <w:sz w:val="28"/>
                <w:szCs w:val="28"/>
              </w:rPr>
            </w:pPr>
            <w:r>
              <w:rPr>
                <w:rFonts w:asciiTheme="majorBidi" w:hAnsiTheme="majorBidi" w:cstheme="majorBidi"/>
                <w:b/>
                <w:bCs/>
                <w:color w:val="000000"/>
                <w:spacing w:val="-2"/>
                <w:sz w:val="28"/>
                <w:szCs w:val="28"/>
              </w:rPr>
              <w:t xml:space="preserve">Net identifiable assets and liabilities </w:t>
            </w:r>
          </w:p>
        </w:tc>
        <w:tc>
          <w:tcPr>
            <w:tcW w:w="1620" w:type="dxa"/>
            <w:tcBorders>
              <w:top w:val="single" w:sz="4" w:space="0" w:color="auto"/>
              <w:bottom w:val="double" w:sz="4" w:space="0" w:color="auto"/>
            </w:tcBorders>
            <w:shd w:val="clear" w:color="auto" w:fill="auto"/>
          </w:tcPr>
          <w:p w14:paraId="619DB764" w14:textId="77777777" w:rsidR="00A67249" w:rsidRDefault="00681B06">
            <w:pPr>
              <w:spacing w:line="240" w:lineRule="auto"/>
              <w:ind w:left="360" w:right="89"/>
              <w:jc w:val="right"/>
              <w:rPr>
                <w:rFonts w:ascii="Angsana New" w:hAnsi="Angsana New"/>
                <w:b/>
                <w:bCs/>
                <w:sz w:val="28"/>
                <w:szCs w:val="28"/>
                <w:cs/>
              </w:rPr>
            </w:pPr>
            <w:r>
              <w:rPr>
                <w:rFonts w:ascii="Angsana New" w:hAnsi="Angsana New"/>
                <w:b/>
                <w:bCs/>
                <w:sz w:val="28"/>
                <w:szCs w:val="28"/>
              </w:rPr>
              <w:t>9,685</w:t>
            </w:r>
          </w:p>
        </w:tc>
      </w:tr>
      <w:tr w:rsidR="00A67249" w14:paraId="2994F91C" w14:textId="77777777">
        <w:trPr>
          <w:trHeight w:val="242"/>
        </w:trPr>
        <w:tc>
          <w:tcPr>
            <w:tcW w:w="7200" w:type="dxa"/>
            <w:shd w:val="clear" w:color="auto" w:fill="auto"/>
          </w:tcPr>
          <w:p w14:paraId="33E0D06C" w14:textId="77777777" w:rsidR="00A67249" w:rsidRDefault="00A67249">
            <w:pPr>
              <w:spacing w:line="240" w:lineRule="auto"/>
              <w:ind w:right="-14"/>
              <w:jc w:val="both"/>
              <w:rPr>
                <w:rFonts w:asciiTheme="majorBidi" w:hAnsiTheme="majorBidi" w:cstheme="majorBidi"/>
                <w:b/>
                <w:bCs/>
                <w:color w:val="000000"/>
                <w:spacing w:val="-2"/>
                <w:sz w:val="28"/>
                <w:szCs w:val="28"/>
              </w:rPr>
            </w:pPr>
          </w:p>
        </w:tc>
        <w:tc>
          <w:tcPr>
            <w:tcW w:w="1620" w:type="dxa"/>
            <w:tcBorders>
              <w:top w:val="single" w:sz="4" w:space="0" w:color="auto"/>
            </w:tcBorders>
            <w:shd w:val="clear" w:color="auto" w:fill="auto"/>
          </w:tcPr>
          <w:p w14:paraId="52A89CD2" w14:textId="77777777" w:rsidR="00A67249" w:rsidRDefault="00A67249">
            <w:pPr>
              <w:spacing w:line="240" w:lineRule="auto"/>
              <w:ind w:left="360" w:right="89"/>
              <w:jc w:val="right"/>
              <w:rPr>
                <w:rFonts w:ascii="Angsana New" w:hAnsi="Angsana New"/>
                <w:b/>
                <w:bCs/>
                <w:sz w:val="28"/>
                <w:szCs w:val="28"/>
              </w:rPr>
            </w:pPr>
          </w:p>
        </w:tc>
      </w:tr>
      <w:tr w:rsidR="00A67249" w14:paraId="30D9FCA9" w14:textId="77777777">
        <w:trPr>
          <w:trHeight w:val="357"/>
        </w:trPr>
        <w:tc>
          <w:tcPr>
            <w:tcW w:w="7200" w:type="dxa"/>
            <w:shd w:val="clear" w:color="auto" w:fill="auto"/>
            <w:vAlign w:val="bottom"/>
          </w:tcPr>
          <w:p w14:paraId="53257253" w14:textId="77777777" w:rsidR="00A67249" w:rsidRDefault="00681B06">
            <w:pPr>
              <w:spacing w:line="240" w:lineRule="auto"/>
              <w:ind w:right="-14"/>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Shareholding percentage</w:t>
            </w:r>
          </w:p>
        </w:tc>
        <w:tc>
          <w:tcPr>
            <w:tcW w:w="1620" w:type="dxa"/>
            <w:shd w:val="clear" w:color="auto" w:fill="auto"/>
            <w:vAlign w:val="bottom"/>
          </w:tcPr>
          <w:p w14:paraId="5E9FBB1C" w14:textId="77777777" w:rsidR="00A67249" w:rsidRDefault="00681B06">
            <w:pPr>
              <w:spacing w:line="240" w:lineRule="auto"/>
              <w:ind w:left="360" w:right="89"/>
              <w:jc w:val="right"/>
              <w:rPr>
                <w:rFonts w:ascii="Angsana New" w:hAnsi="Angsana New"/>
                <w:sz w:val="28"/>
                <w:szCs w:val="28"/>
                <w:cs/>
              </w:rPr>
            </w:pPr>
            <w:r>
              <w:rPr>
                <w:rFonts w:ascii="Angsana New" w:hAnsi="Angsana New"/>
                <w:sz w:val="28"/>
                <w:szCs w:val="28"/>
              </w:rPr>
              <w:t>50%</w:t>
            </w:r>
          </w:p>
        </w:tc>
      </w:tr>
      <w:tr w:rsidR="00A67249" w14:paraId="66915F1E" w14:textId="77777777">
        <w:trPr>
          <w:trHeight w:val="99"/>
        </w:trPr>
        <w:tc>
          <w:tcPr>
            <w:tcW w:w="7200" w:type="dxa"/>
            <w:shd w:val="clear" w:color="auto" w:fill="auto"/>
          </w:tcPr>
          <w:p w14:paraId="35BEB0EB" w14:textId="77777777" w:rsidR="00A67249" w:rsidRDefault="00681B06">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Fair values of net assets</w:t>
            </w:r>
          </w:p>
        </w:tc>
        <w:tc>
          <w:tcPr>
            <w:tcW w:w="1620" w:type="dxa"/>
            <w:shd w:val="clear" w:color="auto" w:fill="auto"/>
          </w:tcPr>
          <w:p w14:paraId="6F95F2D2"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4,842</w:t>
            </w:r>
          </w:p>
        </w:tc>
      </w:tr>
      <w:tr w:rsidR="00A67249" w14:paraId="49F352DE" w14:textId="77777777">
        <w:tc>
          <w:tcPr>
            <w:tcW w:w="7200" w:type="dxa"/>
            <w:shd w:val="clear" w:color="auto" w:fill="auto"/>
          </w:tcPr>
          <w:p w14:paraId="71FAF369" w14:textId="77777777" w:rsidR="00A67249" w:rsidRDefault="00681B06">
            <w:pPr>
              <w:spacing w:line="240" w:lineRule="auto"/>
              <w:ind w:right="-14"/>
              <w:jc w:val="both"/>
              <w:rPr>
                <w:rFonts w:asciiTheme="majorBidi" w:hAnsiTheme="majorBidi" w:cstheme="majorBidi"/>
                <w:color w:val="000000"/>
                <w:spacing w:val="-2"/>
                <w:sz w:val="28"/>
                <w:szCs w:val="28"/>
                <w:rtl/>
                <w:cs/>
              </w:rPr>
            </w:pPr>
            <w:r>
              <w:rPr>
                <w:rFonts w:asciiTheme="majorBidi" w:hAnsiTheme="majorBidi" w:cstheme="majorBidi"/>
                <w:color w:val="000000"/>
                <w:spacing w:val="-2"/>
                <w:sz w:val="28"/>
                <w:szCs w:val="28"/>
              </w:rPr>
              <w:t>Consideration transferred</w:t>
            </w:r>
          </w:p>
        </w:tc>
        <w:tc>
          <w:tcPr>
            <w:tcW w:w="1620" w:type="dxa"/>
            <w:shd w:val="clear" w:color="auto" w:fill="auto"/>
          </w:tcPr>
          <w:p w14:paraId="43590A77"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2,500</w:t>
            </w:r>
          </w:p>
        </w:tc>
      </w:tr>
      <w:tr w:rsidR="00A67249" w14:paraId="584165D1" w14:textId="77777777">
        <w:tc>
          <w:tcPr>
            <w:tcW w:w="7200" w:type="dxa"/>
            <w:shd w:val="clear" w:color="auto" w:fill="auto"/>
          </w:tcPr>
          <w:p w14:paraId="16BEEE1C" w14:textId="77777777" w:rsidR="00A67249" w:rsidRDefault="00681B06">
            <w:pPr>
              <w:spacing w:line="240" w:lineRule="auto"/>
              <w:ind w:right="-14"/>
              <w:jc w:val="both"/>
              <w:rPr>
                <w:rFonts w:asciiTheme="majorBidi" w:hAnsiTheme="majorBidi" w:cstheme="majorBidi"/>
                <w:b/>
                <w:bCs/>
                <w:color w:val="000000"/>
                <w:spacing w:val="-2"/>
                <w:sz w:val="28"/>
                <w:szCs w:val="28"/>
              </w:rPr>
            </w:pPr>
            <w:r>
              <w:rPr>
                <w:rFonts w:asciiTheme="majorBidi" w:hAnsiTheme="majorBidi" w:cstheme="majorBidi"/>
                <w:b/>
                <w:bCs/>
                <w:color w:val="000000"/>
                <w:spacing w:val="-2"/>
                <w:sz w:val="28"/>
                <w:szCs w:val="28"/>
              </w:rPr>
              <w:t>Gain from bargain purchase of investment in subsidiary</w:t>
            </w:r>
          </w:p>
        </w:tc>
        <w:tc>
          <w:tcPr>
            <w:tcW w:w="1620" w:type="dxa"/>
            <w:tcBorders>
              <w:top w:val="single" w:sz="4" w:space="0" w:color="auto"/>
              <w:bottom w:val="double" w:sz="4" w:space="0" w:color="auto"/>
            </w:tcBorders>
            <w:shd w:val="clear" w:color="auto" w:fill="auto"/>
          </w:tcPr>
          <w:p w14:paraId="35C16B62" w14:textId="77777777" w:rsidR="00A67249" w:rsidRDefault="00681B06">
            <w:pPr>
              <w:spacing w:line="240" w:lineRule="auto"/>
              <w:ind w:left="360" w:right="89"/>
              <w:jc w:val="right"/>
              <w:rPr>
                <w:rFonts w:ascii="Angsana New" w:hAnsi="Angsana New"/>
                <w:b/>
                <w:bCs/>
                <w:sz w:val="28"/>
                <w:szCs w:val="28"/>
              </w:rPr>
            </w:pPr>
            <w:r>
              <w:rPr>
                <w:rFonts w:ascii="Angsana New" w:hAnsi="Angsana New" w:hint="cs"/>
                <w:b/>
                <w:bCs/>
                <w:sz w:val="28"/>
                <w:szCs w:val="28"/>
                <w:cs/>
              </w:rPr>
              <w:t>2</w:t>
            </w:r>
            <w:r>
              <w:rPr>
                <w:rFonts w:ascii="Angsana New" w:hAnsi="Angsana New"/>
                <w:b/>
                <w:bCs/>
                <w:sz w:val="28"/>
                <w:szCs w:val="28"/>
              </w:rPr>
              <w:t>,342</w:t>
            </w:r>
          </w:p>
        </w:tc>
      </w:tr>
    </w:tbl>
    <w:p w14:paraId="5FEBED3F" w14:textId="79708D39" w:rsidR="00A67249" w:rsidRDefault="00681B06">
      <w:pPr>
        <w:spacing w:before="240" w:line="380" w:lineRule="exact"/>
        <w:ind w:left="360" w:right="-43"/>
        <w:jc w:val="both"/>
        <w:rPr>
          <w:rFonts w:ascii="Angsana New" w:hAnsi="Angsana New"/>
          <w:sz w:val="28"/>
          <w:szCs w:val="28"/>
        </w:rPr>
      </w:pPr>
      <w:r>
        <w:rPr>
          <w:rFonts w:ascii="Angsana New" w:hAnsi="Angsana New"/>
          <w:sz w:val="28"/>
          <w:szCs w:val="28"/>
        </w:rPr>
        <w:t xml:space="preserve">The Company recognized gain from bargain purchase of Energy Revolution Co., Ltd. </w:t>
      </w:r>
      <w:r w:rsidR="00F911EA">
        <w:rPr>
          <w:rFonts w:ascii="Angsana New" w:hAnsi="Angsana New"/>
          <w:sz w:val="28"/>
          <w:szCs w:val="28"/>
        </w:rPr>
        <w:t>o</w:t>
      </w:r>
      <w:r>
        <w:rPr>
          <w:rFonts w:ascii="Angsana New" w:hAnsi="Angsana New"/>
          <w:sz w:val="28"/>
          <w:szCs w:val="28"/>
        </w:rPr>
        <w:t xml:space="preserve">f Baht 2.34 million in the consolidated statement of profit </w:t>
      </w:r>
      <w:r w:rsidR="00011946">
        <w:rPr>
          <w:rFonts w:ascii="Angsana New" w:hAnsi="Angsana New"/>
          <w:sz w:val="28"/>
          <w:szCs w:val="28"/>
        </w:rPr>
        <w:t>and</w:t>
      </w:r>
      <w:r>
        <w:rPr>
          <w:rFonts w:ascii="Angsana New" w:hAnsi="Angsana New"/>
          <w:sz w:val="28"/>
          <w:szCs w:val="28"/>
        </w:rPr>
        <w:t xml:space="preserve"> loss and other comprehensive income for the six-month period ended 30 June 2020.</w:t>
      </w:r>
    </w:p>
    <w:p w14:paraId="78F9806C" w14:textId="77777777" w:rsidR="00A67249" w:rsidRDefault="00681B06">
      <w:pPr>
        <w:spacing w:line="380" w:lineRule="exact"/>
        <w:ind w:left="360" w:right="-43"/>
        <w:jc w:val="both"/>
        <w:rPr>
          <w:rFonts w:ascii="Angsana New" w:hAnsi="Angsana New"/>
          <w:sz w:val="28"/>
          <w:szCs w:val="28"/>
        </w:rPr>
      </w:pPr>
      <w:r>
        <w:rPr>
          <w:rFonts w:ascii="Angsana New" w:hAnsi="Angsana New"/>
          <w:sz w:val="28"/>
          <w:szCs w:val="28"/>
        </w:rPr>
        <w:t>Net cash outflows from acquisition of ordinary shares of Energy Revolution Company Limited was presented below:</w:t>
      </w:r>
    </w:p>
    <w:p w14:paraId="16C096B7" w14:textId="77777777" w:rsidR="00A67249" w:rsidRDefault="00681B06">
      <w:pPr>
        <w:spacing w:line="380" w:lineRule="exact"/>
        <w:ind w:left="360" w:right="-43"/>
        <w:jc w:val="right"/>
        <w:rPr>
          <w:rFonts w:ascii="Angsana New" w:hAnsi="Angsana New"/>
          <w:sz w:val="28"/>
          <w:szCs w:val="28"/>
        </w:rPr>
      </w:pPr>
      <w:r>
        <w:rPr>
          <w:rFonts w:ascii="Angsana New" w:hAnsi="Angsana New"/>
          <w:sz w:val="28"/>
          <w:szCs w:val="28"/>
        </w:rPr>
        <w:t>(Unit Thousand Baht)</w:t>
      </w:r>
    </w:p>
    <w:tbl>
      <w:tblPr>
        <w:tblW w:w="8820" w:type="dxa"/>
        <w:tblInd w:w="270" w:type="dxa"/>
        <w:tblLayout w:type="fixed"/>
        <w:tblLook w:val="01E0" w:firstRow="1" w:lastRow="1" w:firstColumn="1" w:lastColumn="1" w:noHBand="0" w:noVBand="0"/>
      </w:tblPr>
      <w:tblGrid>
        <w:gridCol w:w="6840"/>
        <w:gridCol w:w="1980"/>
      </w:tblGrid>
      <w:tr w:rsidR="00A67249" w14:paraId="58372FC4" w14:textId="77777777">
        <w:trPr>
          <w:trHeight w:val="636"/>
        </w:trPr>
        <w:tc>
          <w:tcPr>
            <w:tcW w:w="6840" w:type="dxa"/>
            <w:shd w:val="clear" w:color="auto" w:fill="auto"/>
            <w:vAlign w:val="bottom"/>
          </w:tcPr>
          <w:p w14:paraId="7562981C" w14:textId="77777777" w:rsidR="00A67249" w:rsidRDefault="00A67249">
            <w:pPr>
              <w:spacing w:line="240" w:lineRule="auto"/>
              <w:ind w:right="-14"/>
              <w:rPr>
                <w:rFonts w:asciiTheme="majorBidi" w:hAnsiTheme="majorBidi" w:cstheme="majorBidi"/>
                <w:color w:val="000000"/>
                <w:spacing w:val="-2"/>
                <w:sz w:val="28"/>
                <w:szCs w:val="28"/>
              </w:rPr>
            </w:pPr>
          </w:p>
        </w:tc>
        <w:tc>
          <w:tcPr>
            <w:tcW w:w="1980" w:type="dxa"/>
            <w:tcBorders>
              <w:bottom w:val="single" w:sz="4" w:space="0" w:color="auto"/>
            </w:tcBorders>
            <w:shd w:val="clear" w:color="auto" w:fill="auto"/>
            <w:vAlign w:val="bottom"/>
          </w:tcPr>
          <w:p w14:paraId="62725BC3" w14:textId="77777777" w:rsidR="00A67249" w:rsidRDefault="00681B06">
            <w:pPr>
              <w:spacing w:line="240" w:lineRule="auto"/>
              <w:ind w:left="162" w:right="89"/>
              <w:jc w:val="center"/>
              <w:rPr>
                <w:rFonts w:ascii="Angsana New" w:hAnsi="Angsana New"/>
                <w:sz w:val="28"/>
                <w:szCs w:val="28"/>
                <w:cs/>
              </w:rPr>
            </w:pPr>
            <w:r>
              <w:rPr>
                <w:rFonts w:ascii="Angsana New" w:hAnsi="Angsana New"/>
                <w:sz w:val="28"/>
                <w:szCs w:val="28"/>
              </w:rPr>
              <w:t>Consolidated financial statements</w:t>
            </w:r>
          </w:p>
        </w:tc>
      </w:tr>
      <w:tr w:rsidR="00A67249" w14:paraId="7805BA1E" w14:textId="77777777">
        <w:trPr>
          <w:trHeight w:val="99"/>
        </w:trPr>
        <w:tc>
          <w:tcPr>
            <w:tcW w:w="6840" w:type="dxa"/>
            <w:shd w:val="clear" w:color="auto" w:fill="auto"/>
          </w:tcPr>
          <w:p w14:paraId="58304992" w14:textId="77777777" w:rsidR="00A67249" w:rsidRDefault="00681B06">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Cash transferred during the year</w:t>
            </w:r>
          </w:p>
        </w:tc>
        <w:tc>
          <w:tcPr>
            <w:tcW w:w="1980" w:type="dxa"/>
            <w:tcBorders>
              <w:top w:val="single" w:sz="4" w:space="0" w:color="auto"/>
            </w:tcBorders>
            <w:shd w:val="clear" w:color="auto" w:fill="auto"/>
          </w:tcPr>
          <w:p w14:paraId="4F8337EF"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2,500</w:t>
            </w:r>
          </w:p>
        </w:tc>
      </w:tr>
      <w:tr w:rsidR="00A67249" w14:paraId="1F38AF26" w14:textId="77777777">
        <w:tc>
          <w:tcPr>
            <w:tcW w:w="6840" w:type="dxa"/>
            <w:shd w:val="clear" w:color="auto" w:fill="auto"/>
          </w:tcPr>
          <w:p w14:paraId="0EC1F921" w14:textId="77777777" w:rsidR="00A67249" w:rsidRDefault="00681B06">
            <w:pPr>
              <w:spacing w:line="240" w:lineRule="auto"/>
              <w:ind w:right="-14"/>
              <w:jc w:val="both"/>
              <w:rPr>
                <w:rFonts w:asciiTheme="majorBidi" w:hAnsiTheme="majorBidi" w:cstheme="majorBidi"/>
                <w:color w:val="000000"/>
                <w:spacing w:val="-2"/>
                <w:sz w:val="28"/>
                <w:szCs w:val="28"/>
                <w:rtl/>
                <w:cs/>
              </w:rPr>
            </w:pPr>
            <w:r w:rsidRPr="00011946">
              <w:rPr>
                <w:rFonts w:asciiTheme="majorBidi" w:hAnsiTheme="majorBidi" w:cstheme="majorBidi"/>
                <w:color w:val="000000"/>
                <w:spacing w:val="-2"/>
                <w:sz w:val="28"/>
                <w:szCs w:val="28"/>
                <w:u w:val="single"/>
              </w:rPr>
              <w:t>Less</w:t>
            </w:r>
            <w:r>
              <w:rPr>
                <w:rFonts w:asciiTheme="majorBidi" w:hAnsiTheme="majorBidi" w:cstheme="majorBidi"/>
                <w:color w:val="000000"/>
                <w:spacing w:val="-2"/>
                <w:sz w:val="28"/>
                <w:szCs w:val="28"/>
              </w:rPr>
              <w:t>: Cash and cash equivalents of the subsidiary company</w:t>
            </w:r>
          </w:p>
        </w:tc>
        <w:tc>
          <w:tcPr>
            <w:tcW w:w="1980" w:type="dxa"/>
            <w:shd w:val="clear" w:color="auto" w:fill="auto"/>
          </w:tcPr>
          <w:p w14:paraId="427F0D94"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(5,357)</w:t>
            </w:r>
          </w:p>
        </w:tc>
      </w:tr>
      <w:tr w:rsidR="00A67249" w14:paraId="4C0E1762" w14:textId="77777777">
        <w:tc>
          <w:tcPr>
            <w:tcW w:w="6840" w:type="dxa"/>
            <w:shd w:val="clear" w:color="auto" w:fill="auto"/>
          </w:tcPr>
          <w:p w14:paraId="5CA40A1D" w14:textId="77777777" w:rsidR="00A67249" w:rsidRDefault="00681B06">
            <w:pPr>
              <w:spacing w:line="240" w:lineRule="auto"/>
              <w:ind w:right="-14"/>
              <w:jc w:val="both"/>
              <w:rPr>
                <w:rFonts w:asciiTheme="majorBidi" w:hAnsiTheme="majorBidi" w:cstheme="majorBidi"/>
                <w:b/>
                <w:bCs/>
                <w:color w:val="000000"/>
                <w:spacing w:val="-2"/>
                <w:sz w:val="28"/>
                <w:szCs w:val="28"/>
              </w:rPr>
            </w:pPr>
            <w:r>
              <w:rPr>
                <w:rFonts w:asciiTheme="majorBidi" w:hAnsiTheme="majorBidi" w:cstheme="majorBidi"/>
                <w:b/>
                <w:bCs/>
                <w:color w:val="000000"/>
                <w:spacing w:val="-2"/>
                <w:sz w:val="28"/>
                <w:szCs w:val="28"/>
              </w:rPr>
              <w:t>Net cash outflows from purchase of subsidiary</w:t>
            </w:r>
          </w:p>
        </w:tc>
        <w:tc>
          <w:tcPr>
            <w:tcW w:w="1980" w:type="dxa"/>
            <w:tcBorders>
              <w:top w:val="single" w:sz="4" w:space="0" w:color="auto"/>
              <w:bottom w:val="double" w:sz="4" w:space="0" w:color="auto"/>
            </w:tcBorders>
            <w:shd w:val="clear" w:color="auto" w:fill="auto"/>
          </w:tcPr>
          <w:p w14:paraId="1C24D50D" w14:textId="77777777" w:rsidR="00A67249" w:rsidRDefault="00681B06">
            <w:pPr>
              <w:spacing w:line="240" w:lineRule="auto"/>
              <w:ind w:left="360" w:right="89"/>
              <w:jc w:val="right"/>
              <w:rPr>
                <w:rFonts w:ascii="Angsana New" w:hAnsi="Angsana New"/>
                <w:b/>
                <w:bCs/>
                <w:sz w:val="28"/>
                <w:szCs w:val="28"/>
              </w:rPr>
            </w:pPr>
            <w:r>
              <w:rPr>
                <w:rFonts w:ascii="Angsana New" w:hAnsi="Angsana New"/>
                <w:b/>
                <w:bCs/>
                <w:sz w:val="28"/>
                <w:szCs w:val="28"/>
              </w:rPr>
              <w:t>(2,857)</w:t>
            </w:r>
          </w:p>
        </w:tc>
      </w:tr>
    </w:tbl>
    <w:p w14:paraId="78DB737A" w14:textId="187AA127" w:rsidR="00A67249" w:rsidRDefault="00681B06" w:rsidP="00643A95">
      <w:pPr>
        <w:tabs>
          <w:tab w:val="left" w:pos="1800"/>
        </w:tabs>
        <w:spacing w:before="120" w:after="120"/>
        <w:ind w:left="360" w:right="-14" w:hanging="360"/>
        <w:jc w:val="thaiDistribute"/>
        <w:rPr>
          <w:rFonts w:asciiTheme="majorBidi" w:hAnsiTheme="majorBidi" w:cstheme="majorBidi"/>
          <w:b/>
          <w:bCs/>
          <w:sz w:val="28"/>
          <w:szCs w:val="28"/>
        </w:rPr>
      </w:pPr>
      <w:r>
        <w:rPr>
          <w:rFonts w:ascii="Angsana New" w:hAnsi="Angsana New"/>
          <w:b/>
          <w:bCs/>
          <w:sz w:val="28"/>
          <w:szCs w:val="28"/>
          <w:lang w:val="en-US"/>
        </w:rPr>
        <w:t>6</w:t>
      </w:r>
      <w:r>
        <w:rPr>
          <w:rFonts w:ascii="Angsana New" w:hAnsi="Angsana New"/>
          <w:b/>
          <w:bCs/>
          <w:sz w:val="28"/>
          <w:szCs w:val="28"/>
        </w:rPr>
        <w:t xml:space="preserve">.     </w:t>
      </w:r>
      <w:r>
        <w:rPr>
          <w:rFonts w:asciiTheme="majorBidi" w:hAnsiTheme="majorBidi" w:cstheme="majorBidi"/>
          <w:b/>
          <w:bCs/>
          <w:sz w:val="28"/>
          <w:szCs w:val="28"/>
        </w:rPr>
        <w:t>Acquisition of businesses</w:t>
      </w:r>
    </w:p>
    <w:p w14:paraId="15EA0A5B" w14:textId="1EB8BC4F" w:rsidR="00A67249" w:rsidRDefault="00681B06" w:rsidP="00643A95">
      <w:pPr>
        <w:tabs>
          <w:tab w:val="left" w:pos="709"/>
        </w:tabs>
        <w:spacing w:after="120"/>
        <w:ind w:left="360" w:right="-14"/>
        <w:jc w:val="thaiDistribute"/>
        <w:rPr>
          <w:rFonts w:asciiTheme="majorBidi" w:hAnsiTheme="majorBidi" w:cstheme="majorBidi"/>
          <w:sz w:val="28"/>
          <w:szCs w:val="28"/>
          <w:highlight w:val="yellow"/>
        </w:rPr>
      </w:pPr>
      <w:r>
        <w:rPr>
          <w:rFonts w:asciiTheme="majorBidi" w:hAnsiTheme="majorBidi" w:cstheme="majorBidi"/>
          <w:sz w:val="28"/>
          <w:szCs w:val="28"/>
        </w:rPr>
        <w:t>On 28 May 2020, a meeting of the Board of Directors of the Company passed a resolution approving an investment by Energy for Society Co., Ltd. (“EFS”), a subsidiary company, in P P L Power Co., Ltd. (“PPL”), which is engaged in to build a power plant with a capacity of 3 megawatts, through the acquisition of 80.00% of its ordinary shares from its existing shareholders 120,000 shares, totalling Baht 10.00 million.</w:t>
      </w:r>
    </w:p>
    <w:p w14:paraId="4E9C026D" w14:textId="440D883E" w:rsidR="00A67249" w:rsidRDefault="00681B06" w:rsidP="00D1206F">
      <w:pPr>
        <w:tabs>
          <w:tab w:val="left" w:pos="709"/>
        </w:tabs>
        <w:spacing w:after="120"/>
        <w:ind w:left="432" w:right="-14"/>
        <w:jc w:val="thaiDistribute"/>
        <w:rPr>
          <w:rFonts w:asciiTheme="majorBidi" w:hAnsiTheme="majorBidi" w:cstheme="majorBidi"/>
          <w:sz w:val="28"/>
          <w:szCs w:val="28"/>
          <w:highlight w:val="yellow"/>
        </w:rPr>
      </w:pPr>
      <w:r>
        <w:rPr>
          <w:rFonts w:asciiTheme="majorBidi" w:hAnsiTheme="majorBidi" w:cstheme="majorBidi"/>
          <w:sz w:val="28"/>
          <w:szCs w:val="28"/>
        </w:rPr>
        <w:lastRenderedPageBreak/>
        <w:t>On 28 May 2020, a meeting of the Board of Directors of the Company passed a resolution approving an investment by Energy for Society Co., Ltd. (“EFS”), a subsidiary company, in Bio Energy Satun Co., Ltd. (“BES”), which is engaged in to build a power plant with a capacity of 2 megawatts, through the acquisition of 80.00% of its ordinary shares from its existing shareholders 208,000 share, totalling Baht 12.00 million.</w:t>
      </w:r>
    </w:p>
    <w:p w14:paraId="5215E05F" w14:textId="5F5F565A" w:rsidR="00A67249" w:rsidRDefault="00681B06">
      <w:pPr>
        <w:tabs>
          <w:tab w:val="left" w:pos="709"/>
        </w:tabs>
        <w:spacing w:after="240"/>
        <w:ind w:left="426" w:right="-9"/>
        <w:jc w:val="thaiDistribute"/>
        <w:rPr>
          <w:rFonts w:asciiTheme="majorBidi" w:hAnsiTheme="majorBidi" w:cstheme="majorBidi"/>
          <w:spacing w:val="-4"/>
          <w:sz w:val="28"/>
          <w:szCs w:val="28"/>
        </w:rPr>
      </w:pPr>
      <w:r>
        <w:rPr>
          <w:rFonts w:asciiTheme="majorBidi" w:hAnsiTheme="majorBidi" w:cstheme="majorBidi"/>
          <w:sz w:val="28"/>
          <w:szCs w:val="28"/>
        </w:rPr>
        <w:t>The Group is in the process of appraising the fair value of the identifiable assets acquired and liabilities assumed and the fair value allocation at the business acquisition date. The Group, however, used the net asset value at the business acquisition date from the interim financial information of such subsidiaries and other relevant factors which may affect such information as the consideration received from the acquired businesses, and measured components of non-controlling interests by applying fair value of net assets of such subsidiaries according to its proportionate ownership. The assessment shall be completed within measurement period within one year from the business acquisition date pursuant to the period allowed by Thai Financial Reporting Standard No. 3 (revised 2019) “Business Combination”. During the measurement period, the Group shall retrospectively adjust the provisional value recognized at the business acquisition date and recognize additional assets and liabilities and other related accounts to reflect new information obtained about facts and circumstances that existed as of the business acquisition date.</w:t>
      </w:r>
    </w:p>
    <w:p w14:paraId="2C4D6F02" w14:textId="77777777" w:rsidR="00A67249" w:rsidRDefault="00681B06">
      <w:pPr>
        <w:tabs>
          <w:tab w:val="left" w:pos="709"/>
        </w:tabs>
        <w:ind w:left="426" w:right="-9"/>
        <w:jc w:val="thaiDistribute"/>
        <w:rPr>
          <w:rFonts w:asciiTheme="majorBidi" w:hAnsiTheme="majorBidi" w:cstheme="majorBidi"/>
          <w:sz w:val="28"/>
          <w:szCs w:val="28"/>
        </w:rPr>
      </w:pPr>
      <w:r>
        <w:rPr>
          <w:rFonts w:asciiTheme="majorBidi" w:hAnsiTheme="majorBidi" w:cstheme="majorBidi"/>
          <w:spacing w:val="-4"/>
          <w:sz w:val="28"/>
          <w:szCs w:val="28"/>
        </w:rPr>
        <w:t>The fair value of the identifiable assets acquired and liabilities assumed from</w:t>
      </w:r>
      <w:r>
        <w:rPr>
          <w:rFonts w:asciiTheme="majorBidi" w:hAnsiTheme="majorBidi" w:cstheme="majorBidi"/>
          <w:sz w:val="28"/>
          <w:szCs w:val="28"/>
        </w:rPr>
        <w:t xml:space="preserve"> P P L Power Co., Ltd. at the acquisition date is as follows: </w:t>
      </w:r>
    </w:p>
    <w:p w14:paraId="31A8790B" w14:textId="77777777" w:rsidR="00A67249" w:rsidRPr="009A1697" w:rsidRDefault="00681B06">
      <w:pPr>
        <w:tabs>
          <w:tab w:val="left" w:pos="2160"/>
          <w:tab w:val="center" w:pos="5940"/>
          <w:tab w:val="center" w:pos="7920"/>
        </w:tabs>
        <w:overflowPunct w:val="0"/>
        <w:autoSpaceDE w:val="0"/>
        <w:autoSpaceDN w:val="0"/>
        <w:adjustRightInd w:val="0"/>
        <w:spacing w:before="120" w:line="360" w:lineRule="exact"/>
        <w:ind w:left="360" w:right="-27" w:hanging="360"/>
        <w:jc w:val="right"/>
        <w:textAlignment w:val="baseline"/>
        <w:rPr>
          <w:rFonts w:asciiTheme="majorBidi" w:hAnsiTheme="majorBidi" w:cstheme="majorBidi"/>
          <w:sz w:val="28"/>
          <w:szCs w:val="28"/>
        </w:rPr>
      </w:pPr>
      <w:r w:rsidRPr="009A1697">
        <w:rPr>
          <w:rFonts w:asciiTheme="majorBidi" w:hAnsiTheme="majorBidi" w:cstheme="majorBidi"/>
          <w:sz w:val="28"/>
          <w:szCs w:val="28"/>
        </w:rPr>
        <w:t xml:space="preserve"> (Unit: Thousand Baht)</w:t>
      </w:r>
    </w:p>
    <w:tbl>
      <w:tblPr>
        <w:tblW w:w="7974" w:type="dxa"/>
        <w:tblInd w:w="1098" w:type="dxa"/>
        <w:tblLayout w:type="fixed"/>
        <w:tblLook w:val="0000" w:firstRow="0" w:lastRow="0" w:firstColumn="0" w:lastColumn="0" w:noHBand="0" w:noVBand="0"/>
      </w:tblPr>
      <w:tblGrid>
        <w:gridCol w:w="6462"/>
        <w:gridCol w:w="1512"/>
      </w:tblGrid>
      <w:tr w:rsidR="00A67249" w:rsidRPr="009A1697" w14:paraId="54DDB203" w14:textId="77777777">
        <w:trPr>
          <w:trHeight w:val="20"/>
        </w:trPr>
        <w:tc>
          <w:tcPr>
            <w:tcW w:w="6462" w:type="dxa"/>
            <w:shd w:val="clear" w:color="auto" w:fill="auto"/>
            <w:vAlign w:val="bottom"/>
          </w:tcPr>
          <w:p w14:paraId="27386241" w14:textId="77777777" w:rsidR="00A67249" w:rsidRPr="009A1697" w:rsidRDefault="00681B06" w:rsidP="00D63364">
            <w:pPr>
              <w:spacing w:line="240" w:lineRule="auto"/>
              <w:ind w:right="-14"/>
              <w:jc w:val="both"/>
              <w:rPr>
                <w:rFonts w:ascii="Angsana New" w:hAnsi="Angsana New"/>
                <w:color w:val="000000"/>
                <w:spacing w:val="-2"/>
                <w:sz w:val="28"/>
                <w:szCs w:val="28"/>
              </w:rPr>
            </w:pPr>
            <w:r w:rsidRPr="009A1697">
              <w:rPr>
                <w:rFonts w:ascii="Angsana New" w:hAnsi="Angsana New"/>
                <w:color w:val="000000"/>
                <w:spacing w:val="-2"/>
                <w:sz w:val="28"/>
                <w:szCs w:val="28"/>
              </w:rPr>
              <w:t xml:space="preserve">Cash and cash equivalents </w:t>
            </w:r>
          </w:p>
        </w:tc>
        <w:tc>
          <w:tcPr>
            <w:tcW w:w="1512" w:type="dxa"/>
            <w:vAlign w:val="bottom"/>
          </w:tcPr>
          <w:p w14:paraId="391E277D" w14:textId="77777777" w:rsidR="00A67249" w:rsidRPr="009A1697" w:rsidRDefault="00681B06" w:rsidP="00D63364">
            <w:pPr>
              <w:tabs>
                <w:tab w:val="decimal" w:pos="1422"/>
              </w:tabs>
              <w:spacing w:line="240" w:lineRule="auto"/>
              <w:ind w:left="72" w:right="-14"/>
              <w:jc w:val="both"/>
              <w:rPr>
                <w:rFonts w:ascii="Angsana New" w:hAnsi="Angsana New"/>
                <w:color w:val="000000"/>
                <w:spacing w:val="-2"/>
                <w:sz w:val="28"/>
                <w:szCs w:val="28"/>
              </w:rPr>
            </w:pPr>
            <w:r w:rsidRPr="009A1697">
              <w:rPr>
                <w:rFonts w:ascii="Angsana New" w:hAnsi="Angsana New"/>
                <w:color w:val="000000"/>
                <w:spacing w:val="-2"/>
                <w:sz w:val="28"/>
                <w:szCs w:val="28"/>
              </w:rPr>
              <w:t>77</w:t>
            </w:r>
          </w:p>
        </w:tc>
      </w:tr>
      <w:tr w:rsidR="00A67249" w:rsidRPr="009A1697" w14:paraId="3ED07653" w14:textId="77777777">
        <w:trPr>
          <w:trHeight w:val="20"/>
        </w:trPr>
        <w:tc>
          <w:tcPr>
            <w:tcW w:w="6462" w:type="dxa"/>
            <w:shd w:val="clear" w:color="auto" w:fill="auto"/>
            <w:vAlign w:val="bottom"/>
          </w:tcPr>
          <w:p w14:paraId="5803017E" w14:textId="77777777" w:rsidR="00A67249" w:rsidRPr="009A1697" w:rsidRDefault="00681B06" w:rsidP="00D63364">
            <w:pPr>
              <w:spacing w:line="240" w:lineRule="auto"/>
              <w:ind w:right="-14"/>
              <w:jc w:val="both"/>
              <w:rPr>
                <w:rFonts w:ascii="Angsana New" w:hAnsi="Angsana New"/>
                <w:color w:val="000000"/>
                <w:spacing w:val="-2"/>
                <w:sz w:val="28"/>
                <w:szCs w:val="28"/>
              </w:rPr>
            </w:pPr>
            <w:r w:rsidRPr="009A1697">
              <w:rPr>
                <w:rFonts w:ascii="Angsana New" w:hAnsi="Angsana New"/>
                <w:color w:val="000000"/>
                <w:spacing w:val="-2"/>
                <w:sz w:val="28"/>
                <w:szCs w:val="28"/>
              </w:rPr>
              <w:t>Trade and other receivables</w:t>
            </w:r>
          </w:p>
        </w:tc>
        <w:tc>
          <w:tcPr>
            <w:tcW w:w="1512" w:type="dxa"/>
            <w:vAlign w:val="bottom"/>
          </w:tcPr>
          <w:p w14:paraId="065D27E7" w14:textId="77777777" w:rsidR="00A67249" w:rsidRPr="009A1697" w:rsidRDefault="00681B06" w:rsidP="00D63364">
            <w:pPr>
              <w:tabs>
                <w:tab w:val="decimal" w:pos="1422"/>
              </w:tabs>
              <w:spacing w:line="240" w:lineRule="auto"/>
              <w:ind w:left="72" w:right="-14"/>
              <w:jc w:val="both"/>
              <w:rPr>
                <w:rFonts w:ascii="Angsana New" w:hAnsi="Angsana New"/>
                <w:color w:val="000000"/>
                <w:spacing w:val="-2"/>
                <w:sz w:val="28"/>
                <w:szCs w:val="28"/>
              </w:rPr>
            </w:pPr>
            <w:r w:rsidRPr="009A1697">
              <w:rPr>
                <w:rFonts w:ascii="Angsana New" w:hAnsi="Angsana New"/>
                <w:color w:val="000000"/>
                <w:spacing w:val="-2"/>
                <w:sz w:val="28"/>
                <w:szCs w:val="28"/>
              </w:rPr>
              <w:t>2,974</w:t>
            </w:r>
          </w:p>
        </w:tc>
      </w:tr>
      <w:tr w:rsidR="00A67249" w:rsidRPr="009A1697" w14:paraId="29883127" w14:textId="77777777" w:rsidTr="00011946">
        <w:trPr>
          <w:trHeight w:val="20"/>
        </w:trPr>
        <w:tc>
          <w:tcPr>
            <w:tcW w:w="6462" w:type="dxa"/>
            <w:shd w:val="clear" w:color="auto" w:fill="auto"/>
            <w:vAlign w:val="bottom"/>
          </w:tcPr>
          <w:p w14:paraId="5E582AD6" w14:textId="1FBA7FAF" w:rsidR="00A67249" w:rsidRPr="009A1697" w:rsidRDefault="00681B06" w:rsidP="00D63364">
            <w:pPr>
              <w:spacing w:line="240" w:lineRule="auto"/>
              <w:ind w:right="-14"/>
              <w:jc w:val="both"/>
              <w:rPr>
                <w:rFonts w:ascii="Angsana New" w:hAnsi="Angsana New"/>
                <w:color w:val="000000"/>
                <w:spacing w:val="-2"/>
                <w:sz w:val="28"/>
                <w:szCs w:val="28"/>
              </w:rPr>
            </w:pPr>
            <w:r w:rsidRPr="009A1697">
              <w:rPr>
                <w:rFonts w:ascii="Angsana New" w:hAnsi="Angsana New"/>
                <w:color w:val="000000"/>
                <w:spacing w:val="-2"/>
                <w:sz w:val="28"/>
                <w:szCs w:val="28"/>
              </w:rPr>
              <w:t>Property, plant and equipment</w:t>
            </w:r>
          </w:p>
        </w:tc>
        <w:tc>
          <w:tcPr>
            <w:tcW w:w="1512" w:type="dxa"/>
            <w:vAlign w:val="bottom"/>
          </w:tcPr>
          <w:p w14:paraId="77704807" w14:textId="77777777" w:rsidR="00A67249" w:rsidRPr="009A1697" w:rsidRDefault="00681B06" w:rsidP="00D63364">
            <w:pPr>
              <w:tabs>
                <w:tab w:val="decimal" w:pos="1422"/>
              </w:tabs>
              <w:spacing w:line="240" w:lineRule="auto"/>
              <w:ind w:left="72" w:right="-14"/>
              <w:jc w:val="both"/>
              <w:rPr>
                <w:rFonts w:ascii="Angsana New" w:hAnsi="Angsana New"/>
                <w:color w:val="000000"/>
                <w:spacing w:val="-2"/>
                <w:sz w:val="28"/>
                <w:szCs w:val="28"/>
              </w:rPr>
            </w:pPr>
            <w:r w:rsidRPr="009A1697">
              <w:rPr>
                <w:rFonts w:ascii="Angsana New" w:hAnsi="Angsana New"/>
                <w:color w:val="000000"/>
                <w:spacing w:val="-2"/>
                <w:sz w:val="28"/>
                <w:szCs w:val="28"/>
              </w:rPr>
              <w:t>43,291</w:t>
            </w:r>
          </w:p>
        </w:tc>
      </w:tr>
      <w:tr w:rsidR="00A67249" w:rsidRPr="009A1697" w14:paraId="4C6FDB7D" w14:textId="77777777" w:rsidTr="00011946">
        <w:trPr>
          <w:trHeight w:val="64"/>
        </w:trPr>
        <w:tc>
          <w:tcPr>
            <w:tcW w:w="6462" w:type="dxa"/>
            <w:shd w:val="clear" w:color="auto" w:fill="auto"/>
            <w:vAlign w:val="bottom"/>
          </w:tcPr>
          <w:p w14:paraId="68D25B57" w14:textId="77777777" w:rsidR="00A67249" w:rsidRPr="009A1697" w:rsidRDefault="00681B06" w:rsidP="00D63364">
            <w:pPr>
              <w:spacing w:line="240" w:lineRule="auto"/>
              <w:ind w:right="-14"/>
              <w:jc w:val="both"/>
              <w:rPr>
                <w:rFonts w:ascii="Angsana New" w:hAnsi="Angsana New"/>
                <w:color w:val="000000"/>
                <w:spacing w:val="-2"/>
                <w:sz w:val="28"/>
                <w:szCs w:val="28"/>
              </w:rPr>
            </w:pPr>
            <w:r w:rsidRPr="009A1697">
              <w:rPr>
                <w:rFonts w:ascii="Angsana New" w:hAnsi="Angsana New"/>
                <w:color w:val="000000"/>
                <w:spacing w:val="-2"/>
                <w:sz w:val="28"/>
                <w:szCs w:val="28"/>
              </w:rPr>
              <w:t>Trade and other payables</w:t>
            </w:r>
          </w:p>
        </w:tc>
        <w:tc>
          <w:tcPr>
            <w:tcW w:w="1512" w:type="dxa"/>
            <w:tcBorders>
              <w:bottom w:val="single" w:sz="4" w:space="0" w:color="auto"/>
            </w:tcBorders>
            <w:vAlign w:val="bottom"/>
          </w:tcPr>
          <w:p w14:paraId="6906FEF5" w14:textId="77777777" w:rsidR="00A67249" w:rsidRPr="009A1697" w:rsidRDefault="00681B06" w:rsidP="00D63364">
            <w:pPr>
              <w:tabs>
                <w:tab w:val="decimal" w:pos="1422"/>
              </w:tabs>
              <w:spacing w:line="240" w:lineRule="auto"/>
              <w:ind w:left="72" w:right="-14"/>
              <w:jc w:val="both"/>
              <w:rPr>
                <w:rFonts w:ascii="Angsana New" w:hAnsi="Angsana New"/>
                <w:color w:val="000000"/>
                <w:spacing w:val="-2"/>
                <w:sz w:val="28"/>
                <w:szCs w:val="28"/>
              </w:rPr>
            </w:pPr>
            <w:r w:rsidRPr="009A1697">
              <w:rPr>
                <w:rFonts w:ascii="Angsana New" w:hAnsi="Angsana New"/>
                <w:color w:val="000000"/>
                <w:spacing w:val="-2"/>
                <w:sz w:val="28"/>
                <w:szCs w:val="28"/>
              </w:rPr>
              <w:t>(31,374)</w:t>
            </w:r>
          </w:p>
        </w:tc>
      </w:tr>
      <w:tr w:rsidR="00A67249" w:rsidRPr="009A1697" w14:paraId="34B89A77" w14:textId="77777777" w:rsidTr="00011946">
        <w:trPr>
          <w:trHeight w:val="20"/>
        </w:trPr>
        <w:tc>
          <w:tcPr>
            <w:tcW w:w="6462" w:type="dxa"/>
            <w:shd w:val="clear" w:color="auto" w:fill="auto"/>
            <w:vAlign w:val="bottom"/>
          </w:tcPr>
          <w:p w14:paraId="7A44261F" w14:textId="77777777" w:rsidR="00A67249" w:rsidRPr="009A1697" w:rsidRDefault="00681B06" w:rsidP="00D63364">
            <w:pPr>
              <w:spacing w:line="240" w:lineRule="auto"/>
              <w:ind w:right="-14"/>
              <w:jc w:val="both"/>
              <w:rPr>
                <w:rFonts w:ascii="Angsana New" w:hAnsi="Angsana New"/>
                <w:color w:val="000000"/>
                <w:spacing w:val="-2"/>
                <w:sz w:val="28"/>
                <w:szCs w:val="28"/>
              </w:rPr>
            </w:pPr>
            <w:r w:rsidRPr="009A1697">
              <w:rPr>
                <w:rFonts w:ascii="Angsana New" w:hAnsi="Angsana New"/>
                <w:color w:val="000000"/>
                <w:spacing w:val="-2"/>
                <w:sz w:val="28"/>
                <w:szCs w:val="28"/>
              </w:rPr>
              <w:t xml:space="preserve">Identifiable assets and liabilities </w:t>
            </w:r>
          </w:p>
        </w:tc>
        <w:tc>
          <w:tcPr>
            <w:tcW w:w="1512" w:type="dxa"/>
            <w:tcBorders>
              <w:top w:val="single" w:sz="4" w:space="0" w:color="auto"/>
            </w:tcBorders>
            <w:vAlign w:val="bottom"/>
          </w:tcPr>
          <w:p w14:paraId="237759B1" w14:textId="77777777" w:rsidR="00A67249" w:rsidRPr="009A1697" w:rsidRDefault="00681B06" w:rsidP="00D63364">
            <w:pPr>
              <w:tabs>
                <w:tab w:val="decimal" w:pos="1422"/>
              </w:tabs>
              <w:spacing w:line="240" w:lineRule="auto"/>
              <w:ind w:right="-14"/>
              <w:jc w:val="both"/>
              <w:rPr>
                <w:rFonts w:ascii="Angsana New" w:hAnsi="Angsana New"/>
                <w:color w:val="000000"/>
                <w:spacing w:val="-2"/>
                <w:sz w:val="28"/>
                <w:szCs w:val="28"/>
              </w:rPr>
            </w:pPr>
            <w:r w:rsidRPr="009A1697">
              <w:rPr>
                <w:rFonts w:ascii="Angsana New" w:hAnsi="Angsana New"/>
                <w:color w:val="000000"/>
                <w:spacing w:val="-2"/>
                <w:sz w:val="28"/>
                <w:szCs w:val="28"/>
              </w:rPr>
              <w:t>14,968</w:t>
            </w:r>
          </w:p>
        </w:tc>
      </w:tr>
      <w:tr w:rsidR="00A67249" w:rsidRPr="009A1697" w14:paraId="11D95D1F" w14:textId="77777777" w:rsidTr="00011946">
        <w:trPr>
          <w:trHeight w:val="64"/>
        </w:trPr>
        <w:tc>
          <w:tcPr>
            <w:tcW w:w="6462" w:type="dxa"/>
            <w:shd w:val="clear" w:color="auto" w:fill="auto"/>
            <w:vAlign w:val="bottom"/>
          </w:tcPr>
          <w:p w14:paraId="290AA5CB" w14:textId="77777777" w:rsidR="00A67249" w:rsidRPr="009A1697" w:rsidRDefault="00681B06" w:rsidP="00D63364">
            <w:pPr>
              <w:spacing w:line="240" w:lineRule="auto"/>
              <w:ind w:right="-14"/>
              <w:jc w:val="both"/>
              <w:rPr>
                <w:rFonts w:ascii="Angsana New" w:hAnsi="Angsana New"/>
                <w:color w:val="000000"/>
                <w:spacing w:val="-2"/>
                <w:sz w:val="28"/>
                <w:szCs w:val="28"/>
              </w:rPr>
            </w:pPr>
            <w:r w:rsidRPr="009A1697">
              <w:rPr>
                <w:rFonts w:ascii="Angsana New" w:hAnsi="Angsana New"/>
                <w:color w:val="000000"/>
                <w:spacing w:val="-2"/>
                <w:sz w:val="28"/>
                <w:szCs w:val="28"/>
              </w:rPr>
              <w:t>Shareholding percentage</w:t>
            </w:r>
          </w:p>
        </w:tc>
        <w:tc>
          <w:tcPr>
            <w:tcW w:w="1512" w:type="dxa"/>
            <w:tcBorders>
              <w:bottom w:val="single" w:sz="4" w:space="0" w:color="auto"/>
            </w:tcBorders>
            <w:vAlign w:val="bottom"/>
          </w:tcPr>
          <w:p w14:paraId="18871911" w14:textId="77777777" w:rsidR="00A67249" w:rsidRPr="009A1697" w:rsidRDefault="00681B06" w:rsidP="00D63364">
            <w:pPr>
              <w:tabs>
                <w:tab w:val="decimal" w:pos="1422"/>
              </w:tabs>
              <w:spacing w:line="240" w:lineRule="auto"/>
              <w:ind w:right="-14"/>
              <w:jc w:val="both"/>
              <w:rPr>
                <w:rFonts w:ascii="Angsana New" w:hAnsi="Angsana New"/>
                <w:color w:val="000000"/>
                <w:spacing w:val="-2"/>
                <w:sz w:val="28"/>
                <w:szCs w:val="28"/>
              </w:rPr>
            </w:pPr>
            <w:r w:rsidRPr="009A1697">
              <w:rPr>
                <w:rFonts w:ascii="Angsana New" w:hAnsi="Angsana New"/>
                <w:color w:val="000000"/>
                <w:spacing w:val="-2"/>
                <w:sz w:val="28"/>
                <w:szCs w:val="28"/>
              </w:rPr>
              <w:t>80.00%</w:t>
            </w:r>
          </w:p>
        </w:tc>
      </w:tr>
      <w:tr w:rsidR="00A67249" w:rsidRPr="009A1697" w14:paraId="07E2C1C7" w14:textId="77777777" w:rsidTr="00011946">
        <w:trPr>
          <w:trHeight w:val="20"/>
        </w:trPr>
        <w:tc>
          <w:tcPr>
            <w:tcW w:w="6462" w:type="dxa"/>
            <w:shd w:val="clear" w:color="auto" w:fill="auto"/>
            <w:vAlign w:val="bottom"/>
          </w:tcPr>
          <w:p w14:paraId="5AD62DBA" w14:textId="77777777" w:rsidR="00A67249" w:rsidRPr="009A1697" w:rsidRDefault="00681B06" w:rsidP="00D63364">
            <w:pPr>
              <w:spacing w:line="240" w:lineRule="auto"/>
              <w:ind w:right="-14"/>
              <w:jc w:val="both"/>
              <w:rPr>
                <w:rFonts w:ascii="Angsana New" w:hAnsi="Angsana New"/>
                <w:color w:val="000000"/>
                <w:spacing w:val="-2"/>
                <w:sz w:val="28"/>
                <w:szCs w:val="28"/>
              </w:rPr>
            </w:pPr>
            <w:r w:rsidRPr="009A1697">
              <w:rPr>
                <w:rFonts w:ascii="Angsana New" w:hAnsi="Angsana New"/>
                <w:color w:val="000000"/>
                <w:spacing w:val="-2"/>
                <w:sz w:val="28"/>
                <w:szCs w:val="28"/>
              </w:rPr>
              <w:t>Fair values of net assets</w:t>
            </w:r>
          </w:p>
        </w:tc>
        <w:tc>
          <w:tcPr>
            <w:tcW w:w="1512" w:type="dxa"/>
            <w:tcBorders>
              <w:top w:val="single" w:sz="4" w:space="0" w:color="auto"/>
            </w:tcBorders>
            <w:vAlign w:val="bottom"/>
          </w:tcPr>
          <w:p w14:paraId="65A50CA3" w14:textId="5E5071E5" w:rsidR="00A67249" w:rsidRPr="009A1697" w:rsidRDefault="00681B06" w:rsidP="00D63364">
            <w:pPr>
              <w:tabs>
                <w:tab w:val="decimal" w:pos="1422"/>
              </w:tabs>
              <w:spacing w:line="240" w:lineRule="auto"/>
              <w:ind w:right="-14"/>
              <w:jc w:val="both"/>
              <w:rPr>
                <w:rFonts w:ascii="Angsana New" w:hAnsi="Angsana New"/>
                <w:color w:val="000000"/>
                <w:spacing w:val="-2"/>
                <w:sz w:val="28"/>
                <w:szCs w:val="28"/>
              </w:rPr>
            </w:pPr>
            <w:r w:rsidRPr="009A1697">
              <w:rPr>
                <w:rFonts w:ascii="Angsana New" w:hAnsi="Angsana New"/>
                <w:color w:val="000000"/>
                <w:spacing w:val="-2"/>
                <w:sz w:val="28"/>
                <w:szCs w:val="28"/>
              </w:rPr>
              <w:t>11,97</w:t>
            </w:r>
            <w:r w:rsidR="000B2148" w:rsidRPr="009A1697">
              <w:rPr>
                <w:rFonts w:ascii="Angsana New" w:hAnsi="Angsana New"/>
                <w:color w:val="000000"/>
                <w:spacing w:val="-2"/>
                <w:sz w:val="28"/>
                <w:szCs w:val="28"/>
              </w:rPr>
              <w:t>4</w:t>
            </w:r>
          </w:p>
        </w:tc>
      </w:tr>
      <w:tr w:rsidR="00A67249" w:rsidRPr="009A1697" w14:paraId="61BFCE02" w14:textId="77777777" w:rsidTr="00011946">
        <w:trPr>
          <w:trHeight w:val="20"/>
        </w:trPr>
        <w:tc>
          <w:tcPr>
            <w:tcW w:w="6462" w:type="dxa"/>
            <w:shd w:val="clear" w:color="auto" w:fill="auto"/>
            <w:vAlign w:val="bottom"/>
          </w:tcPr>
          <w:p w14:paraId="2130ACBD" w14:textId="77777777" w:rsidR="00A67249" w:rsidRPr="009A1697" w:rsidRDefault="00681B06" w:rsidP="00D63364">
            <w:pPr>
              <w:spacing w:line="240" w:lineRule="auto"/>
              <w:ind w:right="-14"/>
              <w:jc w:val="both"/>
              <w:rPr>
                <w:rFonts w:ascii="Angsana New" w:hAnsi="Angsana New"/>
                <w:color w:val="000000"/>
                <w:spacing w:val="-2"/>
                <w:sz w:val="28"/>
                <w:szCs w:val="28"/>
                <w:cs/>
              </w:rPr>
            </w:pPr>
            <w:r w:rsidRPr="009A1697">
              <w:rPr>
                <w:rFonts w:ascii="Angsana New" w:hAnsi="Angsana New"/>
                <w:color w:val="000000"/>
                <w:spacing w:val="-2"/>
                <w:sz w:val="28"/>
                <w:szCs w:val="28"/>
              </w:rPr>
              <w:t>Consideration transferred (cash)</w:t>
            </w:r>
          </w:p>
        </w:tc>
        <w:tc>
          <w:tcPr>
            <w:tcW w:w="1512" w:type="dxa"/>
            <w:tcBorders>
              <w:bottom w:val="single" w:sz="4" w:space="0" w:color="auto"/>
            </w:tcBorders>
            <w:vAlign w:val="bottom"/>
          </w:tcPr>
          <w:p w14:paraId="635F8009" w14:textId="77777777" w:rsidR="00A67249" w:rsidRPr="009A1697" w:rsidRDefault="00681B06" w:rsidP="00D63364">
            <w:pPr>
              <w:tabs>
                <w:tab w:val="decimal" w:pos="1422"/>
              </w:tabs>
              <w:spacing w:line="240" w:lineRule="auto"/>
              <w:ind w:right="-14"/>
              <w:jc w:val="both"/>
              <w:rPr>
                <w:rFonts w:ascii="Angsana New" w:hAnsi="Angsana New"/>
                <w:color w:val="000000"/>
                <w:spacing w:val="-2"/>
                <w:sz w:val="28"/>
                <w:szCs w:val="28"/>
              </w:rPr>
            </w:pPr>
            <w:r w:rsidRPr="009A1697">
              <w:rPr>
                <w:rFonts w:ascii="Angsana New" w:hAnsi="Angsana New"/>
                <w:color w:val="000000"/>
                <w:spacing w:val="-2"/>
                <w:sz w:val="28"/>
                <w:szCs w:val="28"/>
              </w:rPr>
              <w:t>10,000</w:t>
            </w:r>
          </w:p>
        </w:tc>
      </w:tr>
      <w:tr w:rsidR="00A67249" w:rsidRPr="009A1697" w14:paraId="12F213F1" w14:textId="77777777" w:rsidTr="00011946">
        <w:trPr>
          <w:trHeight w:val="20"/>
        </w:trPr>
        <w:tc>
          <w:tcPr>
            <w:tcW w:w="6462" w:type="dxa"/>
            <w:shd w:val="clear" w:color="auto" w:fill="auto"/>
            <w:vAlign w:val="bottom"/>
          </w:tcPr>
          <w:p w14:paraId="164EFC6B" w14:textId="77777777" w:rsidR="00A67249" w:rsidRPr="009A1697" w:rsidRDefault="00681B06" w:rsidP="00D63364">
            <w:pPr>
              <w:spacing w:line="240" w:lineRule="auto"/>
              <w:ind w:right="-14"/>
              <w:jc w:val="both"/>
              <w:rPr>
                <w:rFonts w:ascii="Angsana New" w:hAnsi="Angsana New"/>
                <w:color w:val="000000"/>
                <w:spacing w:val="-2"/>
                <w:sz w:val="28"/>
                <w:szCs w:val="28"/>
                <w:cs/>
              </w:rPr>
            </w:pPr>
            <w:r w:rsidRPr="009A1697">
              <w:rPr>
                <w:rFonts w:ascii="Angsana New" w:hAnsi="Angsana New"/>
                <w:color w:val="000000"/>
                <w:spacing w:val="-2"/>
                <w:sz w:val="28"/>
                <w:szCs w:val="28"/>
              </w:rPr>
              <w:t xml:space="preserve">Gain from bargain purchase of investment in a subsidiary </w:t>
            </w:r>
          </w:p>
        </w:tc>
        <w:tc>
          <w:tcPr>
            <w:tcW w:w="1512" w:type="dxa"/>
            <w:tcBorders>
              <w:top w:val="single" w:sz="4" w:space="0" w:color="auto"/>
              <w:bottom w:val="double" w:sz="4" w:space="0" w:color="auto"/>
            </w:tcBorders>
            <w:vAlign w:val="bottom"/>
          </w:tcPr>
          <w:p w14:paraId="6F36589B" w14:textId="3BA3F705" w:rsidR="00A67249" w:rsidRPr="009A1697" w:rsidRDefault="00681B06" w:rsidP="00D63364">
            <w:pPr>
              <w:tabs>
                <w:tab w:val="decimal" w:pos="1422"/>
              </w:tabs>
              <w:spacing w:line="240" w:lineRule="auto"/>
              <w:ind w:right="-14"/>
              <w:jc w:val="both"/>
              <w:rPr>
                <w:rFonts w:ascii="Angsana New" w:hAnsi="Angsana New"/>
                <w:color w:val="000000"/>
                <w:spacing w:val="-2"/>
                <w:sz w:val="28"/>
                <w:szCs w:val="28"/>
              </w:rPr>
            </w:pPr>
            <w:r w:rsidRPr="009A1697">
              <w:rPr>
                <w:rFonts w:ascii="Angsana New" w:hAnsi="Angsana New"/>
                <w:color w:val="000000"/>
                <w:spacing w:val="-2"/>
                <w:sz w:val="28"/>
                <w:szCs w:val="28"/>
              </w:rPr>
              <w:t>1,97</w:t>
            </w:r>
            <w:r w:rsidR="000B2148" w:rsidRPr="009A1697">
              <w:rPr>
                <w:rFonts w:ascii="Angsana New" w:hAnsi="Angsana New"/>
                <w:color w:val="000000"/>
                <w:spacing w:val="-2"/>
                <w:sz w:val="28"/>
                <w:szCs w:val="28"/>
              </w:rPr>
              <w:t>4</w:t>
            </w:r>
          </w:p>
        </w:tc>
      </w:tr>
    </w:tbl>
    <w:p w14:paraId="6BF3D219" w14:textId="5D295890" w:rsidR="00A67249" w:rsidRDefault="00681B06" w:rsidP="00011946">
      <w:pPr>
        <w:tabs>
          <w:tab w:val="left" w:pos="709"/>
        </w:tabs>
        <w:spacing w:before="120"/>
        <w:ind w:left="432" w:right="-14"/>
        <w:jc w:val="thaiDistribute"/>
        <w:rPr>
          <w:rFonts w:asciiTheme="majorBidi" w:hAnsiTheme="majorBidi" w:cstheme="majorBidi"/>
          <w:sz w:val="28"/>
          <w:szCs w:val="28"/>
        </w:rPr>
      </w:pPr>
      <w:r>
        <w:rPr>
          <w:rFonts w:asciiTheme="majorBidi" w:hAnsiTheme="majorBidi" w:cstheme="majorBidi"/>
          <w:sz w:val="28"/>
          <w:szCs w:val="28"/>
        </w:rPr>
        <w:t>The Company recognized gain from bargain purchase of P P L Power Co., Ltd. of Baht 1.98 million in the</w:t>
      </w:r>
      <w:r w:rsidR="00011946">
        <w:rPr>
          <w:rFonts w:asciiTheme="majorBidi" w:hAnsiTheme="majorBidi" w:cstheme="majorBidi"/>
          <w:sz w:val="28"/>
          <w:szCs w:val="28"/>
        </w:rPr>
        <w:t xml:space="preserve"> c</w:t>
      </w:r>
      <w:r>
        <w:rPr>
          <w:rFonts w:asciiTheme="majorBidi" w:hAnsiTheme="majorBidi" w:cstheme="majorBidi"/>
          <w:sz w:val="28"/>
          <w:szCs w:val="28"/>
        </w:rPr>
        <w:t>onsolidated statement of profit or loss and other comprehensive income for the three-month and six-month periods ended</w:t>
      </w:r>
      <w:r w:rsidR="00F911EA">
        <w:rPr>
          <w:rFonts w:asciiTheme="majorBidi" w:hAnsiTheme="majorBidi" w:cstheme="majorBidi"/>
          <w:sz w:val="28"/>
          <w:szCs w:val="28"/>
        </w:rPr>
        <w:t xml:space="preserve"> </w:t>
      </w:r>
      <w:r>
        <w:rPr>
          <w:rFonts w:asciiTheme="majorBidi" w:hAnsiTheme="majorBidi" w:cstheme="majorBidi"/>
          <w:sz w:val="28"/>
          <w:szCs w:val="28"/>
        </w:rPr>
        <w:t>30 June 2020.</w:t>
      </w:r>
    </w:p>
    <w:p w14:paraId="03D00937" w14:textId="77777777" w:rsidR="00A67249" w:rsidRDefault="00681B06" w:rsidP="00A51F4A">
      <w:pPr>
        <w:tabs>
          <w:tab w:val="left" w:pos="709"/>
        </w:tabs>
        <w:spacing w:before="120"/>
        <w:ind w:left="450" w:right="-14"/>
        <w:jc w:val="thaiDistribute"/>
        <w:rPr>
          <w:rFonts w:asciiTheme="majorBidi" w:hAnsiTheme="majorBidi" w:cstheme="majorBidi"/>
          <w:sz w:val="28"/>
          <w:szCs w:val="28"/>
        </w:rPr>
      </w:pPr>
      <w:r>
        <w:rPr>
          <w:rFonts w:asciiTheme="majorBidi" w:hAnsiTheme="majorBidi" w:cstheme="majorBidi"/>
          <w:spacing w:val="-4"/>
          <w:sz w:val="28"/>
          <w:szCs w:val="28"/>
        </w:rPr>
        <w:t>The fair value of the identifiable assets acquired and liabilities assumed from</w:t>
      </w:r>
      <w:r>
        <w:rPr>
          <w:rFonts w:asciiTheme="majorBidi" w:hAnsiTheme="majorBidi" w:cstheme="majorBidi"/>
          <w:sz w:val="28"/>
          <w:szCs w:val="28"/>
        </w:rPr>
        <w:t xml:space="preserve"> Bio Energy Satun Co., Ltd. at the acquisition date is as follows: </w:t>
      </w:r>
    </w:p>
    <w:p w14:paraId="5EFE2778" w14:textId="77777777" w:rsidR="00A67249" w:rsidRPr="00681B06" w:rsidRDefault="00681B06">
      <w:pPr>
        <w:tabs>
          <w:tab w:val="left" w:pos="2160"/>
          <w:tab w:val="center" w:pos="5940"/>
          <w:tab w:val="center" w:pos="7920"/>
        </w:tabs>
        <w:overflowPunct w:val="0"/>
        <w:autoSpaceDE w:val="0"/>
        <w:autoSpaceDN w:val="0"/>
        <w:adjustRightInd w:val="0"/>
        <w:spacing w:before="120" w:line="360" w:lineRule="exact"/>
        <w:ind w:left="360" w:right="-27" w:hanging="360"/>
        <w:jc w:val="right"/>
        <w:textAlignment w:val="baseline"/>
        <w:rPr>
          <w:rFonts w:asciiTheme="majorBidi" w:hAnsiTheme="majorBidi" w:cstheme="majorBidi"/>
          <w:sz w:val="28"/>
          <w:szCs w:val="28"/>
        </w:rPr>
      </w:pPr>
      <w:r>
        <w:rPr>
          <w:rFonts w:asciiTheme="majorBidi" w:hAnsiTheme="majorBidi" w:cstheme="majorBidi"/>
          <w:sz w:val="28"/>
          <w:szCs w:val="28"/>
        </w:rPr>
        <w:lastRenderedPageBreak/>
        <w:t xml:space="preserve"> </w:t>
      </w:r>
      <w:r w:rsidRPr="00681B06">
        <w:rPr>
          <w:rFonts w:asciiTheme="majorBidi" w:hAnsiTheme="majorBidi" w:cstheme="majorBidi"/>
          <w:sz w:val="28"/>
          <w:szCs w:val="28"/>
        </w:rPr>
        <w:t>(Unit: Thousand Baht)</w:t>
      </w:r>
    </w:p>
    <w:tbl>
      <w:tblPr>
        <w:tblW w:w="7974" w:type="dxa"/>
        <w:tblInd w:w="1098" w:type="dxa"/>
        <w:tblLayout w:type="fixed"/>
        <w:tblLook w:val="0000" w:firstRow="0" w:lastRow="0" w:firstColumn="0" w:lastColumn="0" w:noHBand="0" w:noVBand="0"/>
      </w:tblPr>
      <w:tblGrid>
        <w:gridCol w:w="6462"/>
        <w:gridCol w:w="1512"/>
      </w:tblGrid>
      <w:tr w:rsidR="00A67249" w:rsidRPr="009A1697" w14:paraId="16800B56" w14:textId="77777777">
        <w:trPr>
          <w:trHeight w:val="20"/>
        </w:trPr>
        <w:tc>
          <w:tcPr>
            <w:tcW w:w="6462" w:type="dxa"/>
            <w:shd w:val="clear" w:color="auto" w:fill="auto"/>
            <w:vAlign w:val="bottom"/>
          </w:tcPr>
          <w:p w14:paraId="573D120A" w14:textId="77777777" w:rsidR="00A67249" w:rsidRPr="009A1697" w:rsidRDefault="00681B06" w:rsidP="00D63364">
            <w:pPr>
              <w:spacing w:line="240" w:lineRule="auto"/>
              <w:ind w:right="-14"/>
              <w:jc w:val="both"/>
              <w:rPr>
                <w:rFonts w:ascii="Angsana New" w:hAnsi="Angsana New"/>
                <w:color w:val="000000"/>
                <w:spacing w:val="-2"/>
                <w:sz w:val="28"/>
                <w:szCs w:val="28"/>
              </w:rPr>
            </w:pPr>
            <w:r w:rsidRPr="009A1697">
              <w:rPr>
                <w:rFonts w:ascii="Angsana New" w:hAnsi="Angsana New"/>
                <w:color w:val="000000"/>
                <w:spacing w:val="-2"/>
                <w:sz w:val="28"/>
                <w:szCs w:val="28"/>
              </w:rPr>
              <w:t>Trade and other receivables</w:t>
            </w:r>
          </w:p>
        </w:tc>
        <w:tc>
          <w:tcPr>
            <w:tcW w:w="1512" w:type="dxa"/>
            <w:vAlign w:val="bottom"/>
          </w:tcPr>
          <w:p w14:paraId="5CE9F59A" w14:textId="77777777" w:rsidR="00A67249" w:rsidRPr="009A1697" w:rsidRDefault="00681B06" w:rsidP="00D63364">
            <w:pPr>
              <w:tabs>
                <w:tab w:val="decimal" w:pos="1422"/>
              </w:tabs>
              <w:spacing w:line="240" w:lineRule="auto"/>
              <w:ind w:left="72" w:right="-14"/>
              <w:jc w:val="both"/>
              <w:rPr>
                <w:rFonts w:ascii="Angsana New" w:hAnsi="Angsana New"/>
                <w:color w:val="000000"/>
                <w:spacing w:val="-2"/>
                <w:sz w:val="28"/>
                <w:szCs w:val="28"/>
              </w:rPr>
            </w:pPr>
            <w:r w:rsidRPr="009A1697">
              <w:rPr>
                <w:rFonts w:ascii="Angsana New" w:hAnsi="Angsana New"/>
                <w:color w:val="000000"/>
                <w:spacing w:val="-2"/>
                <w:sz w:val="28"/>
                <w:szCs w:val="28"/>
              </w:rPr>
              <w:t>4,340</w:t>
            </w:r>
          </w:p>
        </w:tc>
      </w:tr>
      <w:tr w:rsidR="00A67249" w:rsidRPr="009A1697" w14:paraId="5D784AC7" w14:textId="77777777">
        <w:trPr>
          <w:trHeight w:val="20"/>
        </w:trPr>
        <w:tc>
          <w:tcPr>
            <w:tcW w:w="6462" w:type="dxa"/>
            <w:shd w:val="clear" w:color="auto" w:fill="auto"/>
            <w:vAlign w:val="bottom"/>
          </w:tcPr>
          <w:p w14:paraId="493F956B" w14:textId="0873333C" w:rsidR="00A67249" w:rsidRPr="009A1697" w:rsidRDefault="00681B06" w:rsidP="00D63364">
            <w:pPr>
              <w:spacing w:line="240" w:lineRule="auto"/>
              <w:ind w:right="-14"/>
              <w:jc w:val="both"/>
              <w:rPr>
                <w:rFonts w:ascii="Angsana New" w:hAnsi="Angsana New"/>
                <w:color w:val="000000"/>
                <w:spacing w:val="-2"/>
                <w:sz w:val="28"/>
                <w:szCs w:val="28"/>
              </w:rPr>
            </w:pPr>
            <w:r w:rsidRPr="009A1697">
              <w:rPr>
                <w:rFonts w:ascii="Angsana New" w:hAnsi="Angsana New"/>
                <w:color w:val="000000"/>
                <w:spacing w:val="-2"/>
                <w:sz w:val="28"/>
                <w:szCs w:val="28"/>
              </w:rPr>
              <w:t>Property, plant and equipment</w:t>
            </w:r>
          </w:p>
        </w:tc>
        <w:tc>
          <w:tcPr>
            <w:tcW w:w="1512" w:type="dxa"/>
            <w:vAlign w:val="bottom"/>
          </w:tcPr>
          <w:p w14:paraId="27540609" w14:textId="77777777" w:rsidR="00A67249" w:rsidRPr="009A1697" w:rsidRDefault="00681B06" w:rsidP="00D63364">
            <w:pPr>
              <w:tabs>
                <w:tab w:val="decimal" w:pos="1422"/>
              </w:tabs>
              <w:spacing w:line="240" w:lineRule="auto"/>
              <w:ind w:left="72" w:right="-14"/>
              <w:jc w:val="both"/>
              <w:rPr>
                <w:rFonts w:ascii="Angsana New" w:hAnsi="Angsana New"/>
                <w:color w:val="000000"/>
                <w:spacing w:val="-2"/>
                <w:sz w:val="28"/>
                <w:szCs w:val="28"/>
              </w:rPr>
            </w:pPr>
            <w:r w:rsidRPr="009A1697">
              <w:rPr>
                <w:rFonts w:ascii="Angsana New" w:hAnsi="Angsana New"/>
                <w:color w:val="000000"/>
                <w:spacing w:val="-2"/>
                <w:sz w:val="28"/>
                <w:szCs w:val="28"/>
              </w:rPr>
              <w:t>56,440</w:t>
            </w:r>
          </w:p>
        </w:tc>
      </w:tr>
      <w:tr w:rsidR="00A67249" w:rsidRPr="009A1697" w14:paraId="38A3A4CC" w14:textId="77777777">
        <w:trPr>
          <w:trHeight w:val="20"/>
        </w:trPr>
        <w:tc>
          <w:tcPr>
            <w:tcW w:w="6462" w:type="dxa"/>
            <w:shd w:val="clear" w:color="auto" w:fill="auto"/>
            <w:vAlign w:val="bottom"/>
          </w:tcPr>
          <w:p w14:paraId="6AD9A761" w14:textId="77777777" w:rsidR="00A67249" w:rsidRPr="009A1697" w:rsidRDefault="00681B06" w:rsidP="00D63364">
            <w:pPr>
              <w:spacing w:line="240" w:lineRule="auto"/>
              <w:ind w:right="-14"/>
              <w:jc w:val="both"/>
              <w:rPr>
                <w:rFonts w:ascii="Angsana New" w:hAnsi="Angsana New"/>
                <w:color w:val="000000"/>
                <w:spacing w:val="-2"/>
                <w:sz w:val="28"/>
                <w:szCs w:val="28"/>
              </w:rPr>
            </w:pPr>
            <w:r w:rsidRPr="009A1697">
              <w:rPr>
                <w:rFonts w:ascii="Angsana New" w:hAnsi="Angsana New"/>
                <w:color w:val="000000"/>
                <w:spacing w:val="-2"/>
                <w:sz w:val="28"/>
                <w:szCs w:val="28"/>
              </w:rPr>
              <w:t>Trade and other payables</w:t>
            </w:r>
          </w:p>
        </w:tc>
        <w:tc>
          <w:tcPr>
            <w:tcW w:w="1512" w:type="dxa"/>
            <w:vAlign w:val="bottom"/>
          </w:tcPr>
          <w:p w14:paraId="3AF73471" w14:textId="77777777" w:rsidR="00A67249" w:rsidRPr="009A1697" w:rsidRDefault="00681B06" w:rsidP="00D63364">
            <w:pPr>
              <w:tabs>
                <w:tab w:val="decimal" w:pos="1422"/>
              </w:tabs>
              <w:spacing w:line="240" w:lineRule="auto"/>
              <w:ind w:left="72" w:right="-14"/>
              <w:jc w:val="both"/>
              <w:rPr>
                <w:rFonts w:ascii="Angsana New" w:hAnsi="Angsana New"/>
                <w:color w:val="000000"/>
                <w:spacing w:val="-2"/>
                <w:sz w:val="28"/>
                <w:szCs w:val="28"/>
              </w:rPr>
            </w:pPr>
            <w:r w:rsidRPr="009A1697">
              <w:rPr>
                <w:rFonts w:ascii="Angsana New" w:hAnsi="Angsana New"/>
                <w:color w:val="000000"/>
                <w:spacing w:val="-2"/>
                <w:sz w:val="28"/>
                <w:szCs w:val="28"/>
              </w:rPr>
              <w:t>(9,100)</w:t>
            </w:r>
          </w:p>
        </w:tc>
      </w:tr>
      <w:tr w:rsidR="00A67249" w:rsidRPr="009A1697" w14:paraId="1C2BE63B" w14:textId="77777777" w:rsidTr="00011946">
        <w:trPr>
          <w:trHeight w:val="20"/>
        </w:trPr>
        <w:tc>
          <w:tcPr>
            <w:tcW w:w="6462" w:type="dxa"/>
            <w:shd w:val="clear" w:color="auto" w:fill="auto"/>
            <w:vAlign w:val="bottom"/>
          </w:tcPr>
          <w:p w14:paraId="78F60677" w14:textId="77777777" w:rsidR="00A67249" w:rsidRPr="009A1697" w:rsidRDefault="00681B06" w:rsidP="00D63364">
            <w:pPr>
              <w:spacing w:line="240" w:lineRule="auto"/>
              <w:ind w:right="-14"/>
              <w:jc w:val="both"/>
              <w:rPr>
                <w:rFonts w:ascii="Angsana New" w:hAnsi="Angsana New"/>
                <w:color w:val="000000"/>
                <w:spacing w:val="-2"/>
                <w:sz w:val="28"/>
                <w:szCs w:val="28"/>
              </w:rPr>
            </w:pPr>
            <w:r w:rsidRPr="009A1697">
              <w:rPr>
                <w:rFonts w:ascii="Angsana New" w:hAnsi="Angsana New"/>
                <w:color w:val="000000"/>
                <w:spacing w:val="-2"/>
                <w:sz w:val="28"/>
                <w:szCs w:val="28"/>
              </w:rPr>
              <w:t>Loan from directors</w:t>
            </w:r>
          </w:p>
        </w:tc>
        <w:tc>
          <w:tcPr>
            <w:tcW w:w="1512" w:type="dxa"/>
            <w:vAlign w:val="bottom"/>
          </w:tcPr>
          <w:p w14:paraId="1162F3B3" w14:textId="77777777" w:rsidR="00A67249" w:rsidRPr="009A1697" w:rsidRDefault="00681B06" w:rsidP="00D63364">
            <w:pPr>
              <w:tabs>
                <w:tab w:val="decimal" w:pos="1422"/>
              </w:tabs>
              <w:spacing w:line="240" w:lineRule="auto"/>
              <w:ind w:left="72" w:right="-14"/>
              <w:jc w:val="both"/>
              <w:rPr>
                <w:rFonts w:ascii="Angsana New" w:hAnsi="Angsana New"/>
                <w:color w:val="000000"/>
                <w:spacing w:val="-2"/>
                <w:sz w:val="28"/>
                <w:szCs w:val="28"/>
              </w:rPr>
            </w:pPr>
            <w:r w:rsidRPr="009A1697">
              <w:rPr>
                <w:rFonts w:ascii="Angsana New" w:hAnsi="Angsana New"/>
                <w:color w:val="000000"/>
                <w:spacing w:val="-2"/>
                <w:sz w:val="28"/>
                <w:szCs w:val="28"/>
              </w:rPr>
              <w:t>(16,432)</w:t>
            </w:r>
          </w:p>
        </w:tc>
      </w:tr>
      <w:tr w:rsidR="00A67249" w:rsidRPr="009A1697" w14:paraId="49476A08" w14:textId="77777777" w:rsidTr="00011946">
        <w:trPr>
          <w:trHeight w:val="64"/>
        </w:trPr>
        <w:tc>
          <w:tcPr>
            <w:tcW w:w="6462" w:type="dxa"/>
            <w:shd w:val="clear" w:color="auto" w:fill="auto"/>
            <w:vAlign w:val="bottom"/>
          </w:tcPr>
          <w:p w14:paraId="5B2C34DB" w14:textId="77777777" w:rsidR="00A67249" w:rsidRPr="009A1697" w:rsidRDefault="00681B06" w:rsidP="00D63364">
            <w:pPr>
              <w:spacing w:line="240" w:lineRule="auto"/>
              <w:ind w:right="-14"/>
              <w:jc w:val="both"/>
              <w:rPr>
                <w:rFonts w:ascii="Angsana New" w:hAnsi="Angsana New"/>
                <w:color w:val="000000"/>
                <w:spacing w:val="-2"/>
                <w:sz w:val="28"/>
                <w:szCs w:val="28"/>
              </w:rPr>
            </w:pPr>
            <w:r w:rsidRPr="009A1697">
              <w:rPr>
                <w:rFonts w:ascii="Angsana New" w:hAnsi="Angsana New"/>
                <w:color w:val="000000"/>
                <w:spacing w:val="-2"/>
                <w:sz w:val="28"/>
                <w:szCs w:val="28"/>
              </w:rPr>
              <w:t>Short-term borrowings from related parties</w:t>
            </w:r>
          </w:p>
        </w:tc>
        <w:tc>
          <w:tcPr>
            <w:tcW w:w="1512" w:type="dxa"/>
            <w:tcBorders>
              <w:bottom w:val="single" w:sz="4" w:space="0" w:color="auto"/>
            </w:tcBorders>
            <w:vAlign w:val="bottom"/>
          </w:tcPr>
          <w:p w14:paraId="49F4A414" w14:textId="77777777" w:rsidR="00A67249" w:rsidRPr="009A1697" w:rsidRDefault="00681B06" w:rsidP="00D63364">
            <w:pPr>
              <w:tabs>
                <w:tab w:val="decimal" w:pos="1422"/>
              </w:tabs>
              <w:spacing w:line="240" w:lineRule="auto"/>
              <w:ind w:left="72" w:right="-14"/>
              <w:jc w:val="both"/>
              <w:rPr>
                <w:rFonts w:ascii="Angsana New" w:hAnsi="Angsana New"/>
                <w:color w:val="000000"/>
                <w:spacing w:val="-2"/>
                <w:sz w:val="28"/>
                <w:szCs w:val="28"/>
              </w:rPr>
            </w:pPr>
            <w:r w:rsidRPr="009A1697">
              <w:rPr>
                <w:rFonts w:ascii="Angsana New" w:hAnsi="Angsana New"/>
                <w:color w:val="000000"/>
                <w:spacing w:val="-2"/>
                <w:sz w:val="28"/>
                <w:szCs w:val="28"/>
              </w:rPr>
              <w:t>(10,100)</w:t>
            </w:r>
          </w:p>
        </w:tc>
      </w:tr>
      <w:tr w:rsidR="00A67249" w:rsidRPr="009A1697" w14:paraId="3BD79CD1" w14:textId="77777777" w:rsidTr="00011946">
        <w:trPr>
          <w:trHeight w:val="20"/>
        </w:trPr>
        <w:tc>
          <w:tcPr>
            <w:tcW w:w="6462" w:type="dxa"/>
            <w:shd w:val="clear" w:color="auto" w:fill="auto"/>
            <w:vAlign w:val="bottom"/>
          </w:tcPr>
          <w:p w14:paraId="53BB9BC8" w14:textId="77777777" w:rsidR="00A67249" w:rsidRPr="009A1697" w:rsidRDefault="00681B06" w:rsidP="00D63364">
            <w:pPr>
              <w:spacing w:line="240" w:lineRule="auto"/>
              <w:ind w:right="-14"/>
              <w:jc w:val="both"/>
              <w:rPr>
                <w:rFonts w:ascii="Angsana New" w:hAnsi="Angsana New"/>
                <w:color w:val="000000"/>
                <w:spacing w:val="-2"/>
                <w:sz w:val="28"/>
                <w:szCs w:val="28"/>
              </w:rPr>
            </w:pPr>
            <w:r w:rsidRPr="009A1697">
              <w:rPr>
                <w:rFonts w:ascii="Angsana New" w:hAnsi="Angsana New"/>
                <w:color w:val="000000"/>
                <w:spacing w:val="-2"/>
                <w:sz w:val="28"/>
                <w:szCs w:val="28"/>
              </w:rPr>
              <w:t xml:space="preserve">Identifiable assets and liabilities </w:t>
            </w:r>
          </w:p>
        </w:tc>
        <w:tc>
          <w:tcPr>
            <w:tcW w:w="1512" w:type="dxa"/>
            <w:tcBorders>
              <w:top w:val="single" w:sz="4" w:space="0" w:color="auto"/>
            </w:tcBorders>
            <w:vAlign w:val="bottom"/>
          </w:tcPr>
          <w:p w14:paraId="5F54308E" w14:textId="1A440C7A" w:rsidR="00A67249" w:rsidRPr="009A1697" w:rsidRDefault="00681B06" w:rsidP="00D63364">
            <w:pPr>
              <w:tabs>
                <w:tab w:val="decimal" w:pos="1422"/>
              </w:tabs>
              <w:spacing w:line="240" w:lineRule="auto"/>
              <w:ind w:right="-14"/>
              <w:jc w:val="both"/>
              <w:rPr>
                <w:rFonts w:ascii="Angsana New" w:hAnsi="Angsana New"/>
                <w:color w:val="000000"/>
                <w:spacing w:val="-2"/>
                <w:sz w:val="28"/>
                <w:szCs w:val="28"/>
              </w:rPr>
            </w:pPr>
            <w:r w:rsidRPr="009A1697">
              <w:rPr>
                <w:rFonts w:ascii="Angsana New" w:hAnsi="Angsana New"/>
                <w:color w:val="000000"/>
                <w:spacing w:val="-2"/>
                <w:sz w:val="28"/>
                <w:szCs w:val="28"/>
              </w:rPr>
              <w:t>25,14</w:t>
            </w:r>
            <w:r w:rsidR="000B2148" w:rsidRPr="009A1697">
              <w:rPr>
                <w:rFonts w:ascii="Angsana New" w:hAnsi="Angsana New"/>
                <w:color w:val="000000"/>
                <w:spacing w:val="-2"/>
                <w:sz w:val="28"/>
                <w:szCs w:val="28"/>
              </w:rPr>
              <w:t>8</w:t>
            </w:r>
          </w:p>
        </w:tc>
      </w:tr>
      <w:tr w:rsidR="00A67249" w:rsidRPr="009A1697" w14:paraId="5926D98C" w14:textId="77777777" w:rsidTr="00011946">
        <w:trPr>
          <w:trHeight w:val="64"/>
        </w:trPr>
        <w:tc>
          <w:tcPr>
            <w:tcW w:w="6462" w:type="dxa"/>
            <w:shd w:val="clear" w:color="auto" w:fill="auto"/>
            <w:vAlign w:val="bottom"/>
          </w:tcPr>
          <w:p w14:paraId="59A7C09C" w14:textId="77777777" w:rsidR="00A67249" w:rsidRPr="009A1697" w:rsidRDefault="00681B06" w:rsidP="00D63364">
            <w:pPr>
              <w:spacing w:line="240" w:lineRule="auto"/>
              <w:ind w:right="-14"/>
              <w:jc w:val="both"/>
              <w:rPr>
                <w:rFonts w:ascii="Angsana New" w:hAnsi="Angsana New"/>
                <w:color w:val="000000"/>
                <w:spacing w:val="-2"/>
                <w:sz w:val="28"/>
                <w:szCs w:val="28"/>
              </w:rPr>
            </w:pPr>
            <w:r w:rsidRPr="009A1697">
              <w:rPr>
                <w:rFonts w:ascii="Angsana New" w:hAnsi="Angsana New"/>
                <w:color w:val="000000"/>
                <w:spacing w:val="-2"/>
                <w:sz w:val="28"/>
                <w:szCs w:val="28"/>
              </w:rPr>
              <w:t>Shareholding percentage</w:t>
            </w:r>
          </w:p>
        </w:tc>
        <w:tc>
          <w:tcPr>
            <w:tcW w:w="1512" w:type="dxa"/>
            <w:tcBorders>
              <w:bottom w:val="single" w:sz="4" w:space="0" w:color="auto"/>
            </w:tcBorders>
            <w:vAlign w:val="bottom"/>
          </w:tcPr>
          <w:p w14:paraId="139513D7" w14:textId="77777777" w:rsidR="00A67249" w:rsidRPr="009A1697" w:rsidRDefault="00681B06" w:rsidP="00D63364">
            <w:pPr>
              <w:tabs>
                <w:tab w:val="decimal" w:pos="1422"/>
              </w:tabs>
              <w:spacing w:line="240" w:lineRule="auto"/>
              <w:ind w:right="-14"/>
              <w:jc w:val="both"/>
              <w:rPr>
                <w:rFonts w:ascii="Angsana New" w:hAnsi="Angsana New"/>
                <w:color w:val="000000"/>
                <w:spacing w:val="-2"/>
                <w:sz w:val="28"/>
                <w:szCs w:val="28"/>
              </w:rPr>
            </w:pPr>
            <w:r w:rsidRPr="009A1697">
              <w:rPr>
                <w:rFonts w:ascii="Angsana New" w:hAnsi="Angsana New"/>
                <w:color w:val="000000"/>
                <w:spacing w:val="-2"/>
                <w:sz w:val="28"/>
                <w:szCs w:val="28"/>
              </w:rPr>
              <w:t>80.00%</w:t>
            </w:r>
          </w:p>
        </w:tc>
      </w:tr>
      <w:tr w:rsidR="00A67249" w:rsidRPr="009A1697" w14:paraId="27FBE35F" w14:textId="77777777" w:rsidTr="00011946">
        <w:trPr>
          <w:trHeight w:val="20"/>
        </w:trPr>
        <w:tc>
          <w:tcPr>
            <w:tcW w:w="6462" w:type="dxa"/>
            <w:shd w:val="clear" w:color="auto" w:fill="auto"/>
            <w:vAlign w:val="bottom"/>
          </w:tcPr>
          <w:p w14:paraId="4274C3C6" w14:textId="77777777" w:rsidR="00A67249" w:rsidRPr="009A1697" w:rsidRDefault="00681B06" w:rsidP="00D63364">
            <w:pPr>
              <w:spacing w:line="240" w:lineRule="auto"/>
              <w:ind w:right="-14"/>
              <w:jc w:val="both"/>
              <w:rPr>
                <w:rFonts w:ascii="Angsana New" w:hAnsi="Angsana New"/>
                <w:color w:val="000000"/>
                <w:spacing w:val="-2"/>
                <w:sz w:val="28"/>
                <w:szCs w:val="28"/>
              </w:rPr>
            </w:pPr>
            <w:r w:rsidRPr="009A1697">
              <w:rPr>
                <w:rFonts w:ascii="Angsana New" w:hAnsi="Angsana New"/>
                <w:color w:val="000000"/>
                <w:spacing w:val="-2"/>
                <w:sz w:val="28"/>
                <w:szCs w:val="28"/>
              </w:rPr>
              <w:t>Fair values of net assets</w:t>
            </w:r>
          </w:p>
        </w:tc>
        <w:tc>
          <w:tcPr>
            <w:tcW w:w="1512" w:type="dxa"/>
            <w:tcBorders>
              <w:top w:val="single" w:sz="4" w:space="0" w:color="auto"/>
            </w:tcBorders>
            <w:vAlign w:val="bottom"/>
          </w:tcPr>
          <w:p w14:paraId="14875CB2" w14:textId="77777777" w:rsidR="00A67249" w:rsidRPr="009A1697" w:rsidRDefault="00681B06" w:rsidP="00D63364">
            <w:pPr>
              <w:tabs>
                <w:tab w:val="decimal" w:pos="1422"/>
              </w:tabs>
              <w:spacing w:line="240" w:lineRule="auto"/>
              <w:ind w:right="-14"/>
              <w:jc w:val="both"/>
              <w:rPr>
                <w:rFonts w:ascii="Angsana New" w:hAnsi="Angsana New"/>
                <w:color w:val="000000"/>
                <w:spacing w:val="-2"/>
                <w:sz w:val="28"/>
                <w:szCs w:val="28"/>
              </w:rPr>
            </w:pPr>
            <w:r w:rsidRPr="009A1697">
              <w:rPr>
                <w:rFonts w:ascii="Angsana New" w:hAnsi="Angsana New"/>
                <w:color w:val="000000"/>
                <w:spacing w:val="-2"/>
                <w:sz w:val="28"/>
                <w:szCs w:val="28"/>
              </w:rPr>
              <w:t>20,118</w:t>
            </w:r>
          </w:p>
        </w:tc>
      </w:tr>
      <w:tr w:rsidR="00A67249" w:rsidRPr="009A1697" w14:paraId="45A97729" w14:textId="77777777" w:rsidTr="00011946">
        <w:trPr>
          <w:trHeight w:val="20"/>
        </w:trPr>
        <w:tc>
          <w:tcPr>
            <w:tcW w:w="6462" w:type="dxa"/>
            <w:shd w:val="clear" w:color="auto" w:fill="auto"/>
            <w:vAlign w:val="bottom"/>
          </w:tcPr>
          <w:p w14:paraId="054E6AAA" w14:textId="77777777" w:rsidR="00A67249" w:rsidRPr="009A1697" w:rsidRDefault="00681B06" w:rsidP="00D63364">
            <w:pPr>
              <w:spacing w:line="240" w:lineRule="auto"/>
              <w:ind w:right="-14"/>
              <w:jc w:val="both"/>
              <w:rPr>
                <w:rFonts w:ascii="Angsana New" w:hAnsi="Angsana New"/>
                <w:color w:val="000000"/>
                <w:spacing w:val="-2"/>
                <w:sz w:val="28"/>
                <w:szCs w:val="28"/>
                <w:cs/>
              </w:rPr>
            </w:pPr>
            <w:r w:rsidRPr="009A1697">
              <w:rPr>
                <w:rFonts w:ascii="Angsana New" w:hAnsi="Angsana New"/>
                <w:color w:val="000000"/>
                <w:spacing w:val="-2"/>
                <w:sz w:val="28"/>
                <w:szCs w:val="28"/>
              </w:rPr>
              <w:t>Consideration transferred (cash)</w:t>
            </w:r>
          </w:p>
        </w:tc>
        <w:tc>
          <w:tcPr>
            <w:tcW w:w="1512" w:type="dxa"/>
            <w:tcBorders>
              <w:bottom w:val="single" w:sz="4" w:space="0" w:color="auto"/>
            </w:tcBorders>
            <w:vAlign w:val="bottom"/>
          </w:tcPr>
          <w:p w14:paraId="2C5EA33F" w14:textId="77777777" w:rsidR="00A67249" w:rsidRPr="009A1697" w:rsidRDefault="00681B06" w:rsidP="00D63364">
            <w:pPr>
              <w:tabs>
                <w:tab w:val="decimal" w:pos="1422"/>
              </w:tabs>
              <w:spacing w:line="240" w:lineRule="auto"/>
              <w:ind w:right="-14"/>
              <w:jc w:val="both"/>
              <w:rPr>
                <w:rFonts w:ascii="Angsana New" w:hAnsi="Angsana New"/>
                <w:color w:val="000000"/>
                <w:spacing w:val="-2"/>
                <w:sz w:val="28"/>
                <w:szCs w:val="28"/>
              </w:rPr>
            </w:pPr>
            <w:r w:rsidRPr="009A1697">
              <w:rPr>
                <w:rFonts w:ascii="Angsana New" w:hAnsi="Angsana New"/>
                <w:color w:val="000000"/>
                <w:spacing w:val="-2"/>
                <w:sz w:val="28"/>
                <w:szCs w:val="28"/>
              </w:rPr>
              <w:t>12,000</w:t>
            </w:r>
          </w:p>
        </w:tc>
      </w:tr>
      <w:tr w:rsidR="00A67249" w:rsidRPr="009A1697" w14:paraId="731BE7A4" w14:textId="77777777" w:rsidTr="00011946">
        <w:trPr>
          <w:trHeight w:val="20"/>
        </w:trPr>
        <w:tc>
          <w:tcPr>
            <w:tcW w:w="6462" w:type="dxa"/>
            <w:shd w:val="clear" w:color="auto" w:fill="auto"/>
            <w:vAlign w:val="bottom"/>
          </w:tcPr>
          <w:p w14:paraId="114D407B" w14:textId="77777777" w:rsidR="00A67249" w:rsidRPr="009A1697" w:rsidRDefault="00681B06" w:rsidP="00D63364">
            <w:pPr>
              <w:spacing w:line="240" w:lineRule="auto"/>
              <w:ind w:right="-14"/>
              <w:jc w:val="both"/>
              <w:rPr>
                <w:rFonts w:ascii="Angsana New" w:hAnsi="Angsana New"/>
                <w:color w:val="000000"/>
                <w:spacing w:val="-2"/>
                <w:sz w:val="28"/>
                <w:szCs w:val="28"/>
                <w:cs/>
              </w:rPr>
            </w:pPr>
            <w:r w:rsidRPr="009A1697">
              <w:rPr>
                <w:rFonts w:ascii="Angsana New" w:hAnsi="Angsana New"/>
                <w:color w:val="000000"/>
                <w:spacing w:val="-2"/>
                <w:sz w:val="28"/>
                <w:szCs w:val="28"/>
              </w:rPr>
              <w:t xml:space="preserve">Gain from bargain purchase of investment in a subsidiary </w:t>
            </w:r>
          </w:p>
        </w:tc>
        <w:tc>
          <w:tcPr>
            <w:tcW w:w="1512" w:type="dxa"/>
            <w:tcBorders>
              <w:top w:val="single" w:sz="4" w:space="0" w:color="auto"/>
              <w:bottom w:val="double" w:sz="4" w:space="0" w:color="auto"/>
            </w:tcBorders>
            <w:vAlign w:val="bottom"/>
          </w:tcPr>
          <w:p w14:paraId="5BAF6754" w14:textId="77777777" w:rsidR="00A67249" w:rsidRPr="009A1697" w:rsidRDefault="00681B06" w:rsidP="00D63364">
            <w:pPr>
              <w:tabs>
                <w:tab w:val="decimal" w:pos="1422"/>
              </w:tabs>
              <w:spacing w:line="240" w:lineRule="auto"/>
              <w:ind w:right="-14"/>
              <w:jc w:val="both"/>
              <w:rPr>
                <w:rFonts w:ascii="Angsana New" w:hAnsi="Angsana New"/>
                <w:color w:val="000000"/>
                <w:spacing w:val="-2"/>
                <w:sz w:val="28"/>
                <w:szCs w:val="28"/>
              </w:rPr>
            </w:pPr>
            <w:r w:rsidRPr="009A1697">
              <w:rPr>
                <w:rFonts w:ascii="Angsana New" w:hAnsi="Angsana New"/>
                <w:color w:val="000000"/>
                <w:spacing w:val="-2"/>
                <w:sz w:val="28"/>
                <w:szCs w:val="28"/>
              </w:rPr>
              <w:t>8,118</w:t>
            </w:r>
          </w:p>
        </w:tc>
      </w:tr>
    </w:tbl>
    <w:p w14:paraId="10926E86" w14:textId="63B8A8FB" w:rsidR="00A67249" w:rsidRDefault="009A1697" w:rsidP="00D63364">
      <w:pPr>
        <w:tabs>
          <w:tab w:val="left" w:pos="709"/>
        </w:tabs>
        <w:spacing w:before="240"/>
        <w:ind w:left="450" w:right="-9" w:hanging="90"/>
        <w:jc w:val="thaiDistribute"/>
        <w:rPr>
          <w:rFonts w:asciiTheme="majorBidi" w:hAnsiTheme="majorBidi" w:cstheme="majorBidi"/>
          <w:sz w:val="28"/>
          <w:szCs w:val="28"/>
        </w:rPr>
      </w:pPr>
      <w:r>
        <w:rPr>
          <w:rFonts w:asciiTheme="majorBidi" w:hAnsiTheme="majorBidi" w:cstheme="majorBidi"/>
          <w:sz w:val="28"/>
          <w:szCs w:val="28"/>
        </w:rPr>
        <w:t xml:space="preserve"> </w:t>
      </w:r>
      <w:r w:rsidR="00D63364">
        <w:rPr>
          <w:rFonts w:asciiTheme="majorBidi" w:hAnsiTheme="majorBidi" w:cstheme="majorBidi"/>
          <w:sz w:val="28"/>
          <w:szCs w:val="28"/>
        </w:rPr>
        <w:t xml:space="preserve"> </w:t>
      </w:r>
      <w:r w:rsidR="00681B06">
        <w:rPr>
          <w:rFonts w:asciiTheme="majorBidi" w:hAnsiTheme="majorBidi" w:cstheme="majorBidi"/>
          <w:sz w:val="28"/>
          <w:szCs w:val="28"/>
        </w:rPr>
        <w:t xml:space="preserve">The Company recognized gain from bargain purchase of Bio Energy Satun Co., Ltd. of Baht 8.12 million in                                the consolidated statement of profit </w:t>
      </w:r>
      <w:r w:rsidR="00011946">
        <w:rPr>
          <w:rFonts w:asciiTheme="majorBidi" w:hAnsiTheme="majorBidi" w:cstheme="majorBidi"/>
          <w:sz w:val="28"/>
          <w:szCs w:val="28"/>
        </w:rPr>
        <w:t>and</w:t>
      </w:r>
      <w:r w:rsidR="00681B06">
        <w:rPr>
          <w:rFonts w:asciiTheme="majorBidi" w:hAnsiTheme="majorBidi" w:cstheme="majorBidi"/>
          <w:sz w:val="28"/>
          <w:szCs w:val="28"/>
        </w:rPr>
        <w:t xml:space="preserve"> loss and other comprehensive income for the three-month and six-month periods ended 30 June 2020.</w:t>
      </w:r>
    </w:p>
    <w:p w14:paraId="5CA6CC8A" w14:textId="09B8E38C" w:rsidR="00A67249" w:rsidRDefault="00681B06" w:rsidP="00011946">
      <w:pPr>
        <w:tabs>
          <w:tab w:val="left" w:pos="709"/>
        </w:tabs>
        <w:spacing w:before="120"/>
        <w:ind w:left="432" w:right="-14"/>
        <w:jc w:val="thaiDistribute"/>
        <w:rPr>
          <w:rFonts w:asciiTheme="majorBidi" w:hAnsiTheme="majorBidi" w:cstheme="majorBidi"/>
          <w:spacing w:val="-4"/>
          <w:sz w:val="28"/>
          <w:szCs w:val="28"/>
        </w:rPr>
      </w:pPr>
      <w:r>
        <w:rPr>
          <w:rFonts w:asciiTheme="majorBidi" w:hAnsiTheme="majorBidi" w:cstheme="majorBidi"/>
          <w:spacing w:val="-4"/>
          <w:sz w:val="28"/>
          <w:szCs w:val="28"/>
        </w:rPr>
        <w:t xml:space="preserve">Net cash outflows from acquisition of ordinary shares of P P L Power Co., Ltd. and Bio Energy Satun Co., Ltd. </w:t>
      </w:r>
      <w:r w:rsidR="00B1039A">
        <w:rPr>
          <w:rFonts w:asciiTheme="majorBidi" w:hAnsiTheme="majorBidi" w:cstheme="majorBidi"/>
          <w:spacing w:val="-4"/>
          <w:sz w:val="28"/>
          <w:szCs w:val="28"/>
        </w:rPr>
        <w:t>w</w:t>
      </w:r>
      <w:r>
        <w:rPr>
          <w:rFonts w:asciiTheme="majorBidi" w:hAnsiTheme="majorBidi" w:cstheme="majorBidi"/>
          <w:spacing w:val="-4"/>
          <w:sz w:val="28"/>
          <w:szCs w:val="28"/>
        </w:rPr>
        <w:t>ere</w:t>
      </w:r>
      <w:r w:rsidR="00B1039A">
        <w:rPr>
          <w:rFonts w:asciiTheme="majorBidi" w:hAnsiTheme="majorBidi" w:cstheme="majorBidi"/>
          <w:spacing w:val="-4"/>
          <w:sz w:val="28"/>
          <w:szCs w:val="28"/>
        </w:rPr>
        <w:t xml:space="preserve"> </w:t>
      </w:r>
      <w:r>
        <w:rPr>
          <w:rFonts w:asciiTheme="majorBidi" w:hAnsiTheme="majorBidi" w:cstheme="majorBidi"/>
          <w:spacing w:val="-4"/>
          <w:sz w:val="28"/>
          <w:szCs w:val="28"/>
        </w:rPr>
        <w:t>presented below.</w:t>
      </w:r>
    </w:p>
    <w:tbl>
      <w:tblPr>
        <w:tblW w:w="7992" w:type="dxa"/>
        <w:tblInd w:w="1098" w:type="dxa"/>
        <w:tblLayout w:type="fixed"/>
        <w:tblLook w:val="0000" w:firstRow="0" w:lastRow="0" w:firstColumn="0" w:lastColumn="0" w:noHBand="0" w:noVBand="0"/>
      </w:tblPr>
      <w:tblGrid>
        <w:gridCol w:w="6462"/>
        <w:gridCol w:w="1530"/>
      </w:tblGrid>
      <w:tr w:rsidR="00A67249" w:rsidRPr="00681B06" w14:paraId="0BCACD4A" w14:textId="77777777" w:rsidTr="00643A95">
        <w:tc>
          <w:tcPr>
            <w:tcW w:w="7992" w:type="dxa"/>
            <w:gridSpan w:val="2"/>
            <w:vAlign w:val="bottom"/>
          </w:tcPr>
          <w:p w14:paraId="0601BD60" w14:textId="77777777" w:rsidR="00A67249" w:rsidRPr="00681B06" w:rsidRDefault="00681B06">
            <w:pPr>
              <w:overflowPunct w:val="0"/>
              <w:autoSpaceDE w:val="0"/>
              <w:autoSpaceDN w:val="0"/>
              <w:adjustRightInd w:val="0"/>
              <w:ind w:left="-108" w:right="-36"/>
              <w:jc w:val="right"/>
              <w:textAlignment w:val="baseline"/>
              <w:rPr>
                <w:rFonts w:asciiTheme="majorBidi" w:hAnsiTheme="majorBidi" w:cstheme="majorBidi"/>
                <w:sz w:val="28"/>
                <w:szCs w:val="28"/>
                <w:cs/>
              </w:rPr>
            </w:pPr>
            <w:r w:rsidRPr="00681B06">
              <w:rPr>
                <w:rFonts w:asciiTheme="majorBidi" w:hAnsiTheme="majorBidi" w:cstheme="majorBidi"/>
                <w:sz w:val="28"/>
                <w:szCs w:val="28"/>
                <w:cs/>
              </w:rPr>
              <w:t xml:space="preserve"> (</w:t>
            </w:r>
            <w:r w:rsidRPr="00681B06">
              <w:rPr>
                <w:rFonts w:asciiTheme="majorBidi" w:hAnsiTheme="majorBidi" w:cstheme="majorBidi"/>
                <w:sz w:val="28"/>
                <w:szCs w:val="28"/>
              </w:rPr>
              <w:t>Unit: Thousand Baht</w:t>
            </w:r>
            <w:r w:rsidRPr="00681B06">
              <w:rPr>
                <w:rFonts w:asciiTheme="majorBidi" w:hAnsiTheme="majorBidi" w:cstheme="majorBidi"/>
                <w:sz w:val="28"/>
                <w:szCs w:val="28"/>
                <w:cs/>
              </w:rPr>
              <w:t>)</w:t>
            </w:r>
          </w:p>
        </w:tc>
      </w:tr>
      <w:tr w:rsidR="00A67249" w14:paraId="4B418E26" w14:textId="77777777" w:rsidTr="00643A95">
        <w:tc>
          <w:tcPr>
            <w:tcW w:w="6462" w:type="dxa"/>
            <w:vAlign w:val="bottom"/>
          </w:tcPr>
          <w:p w14:paraId="7E32594F" w14:textId="77777777" w:rsidR="00A67249" w:rsidRPr="00681B06" w:rsidRDefault="00A67249">
            <w:pPr>
              <w:tabs>
                <w:tab w:val="decimal" w:pos="1422"/>
              </w:tabs>
              <w:overflowPunct w:val="0"/>
              <w:autoSpaceDE w:val="0"/>
              <w:autoSpaceDN w:val="0"/>
              <w:adjustRightInd w:val="0"/>
              <w:ind w:left="72" w:right="72"/>
              <w:jc w:val="thaiDistribute"/>
              <w:textAlignment w:val="baseline"/>
              <w:rPr>
                <w:rFonts w:asciiTheme="majorBidi" w:hAnsiTheme="majorBidi" w:cstheme="majorBidi"/>
                <w:sz w:val="28"/>
                <w:szCs w:val="28"/>
                <w:cs/>
              </w:rPr>
            </w:pPr>
          </w:p>
        </w:tc>
        <w:tc>
          <w:tcPr>
            <w:tcW w:w="1530" w:type="dxa"/>
            <w:tcBorders>
              <w:bottom w:val="single" w:sz="4" w:space="0" w:color="auto"/>
            </w:tcBorders>
            <w:vAlign w:val="bottom"/>
          </w:tcPr>
          <w:p w14:paraId="6C992C33" w14:textId="77777777" w:rsidR="00A67249" w:rsidRPr="00681B06" w:rsidRDefault="00681B06" w:rsidP="00011946">
            <w:pPr>
              <w:overflowPunct w:val="0"/>
              <w:autoSpaceDE w:val="0"/>
              <w:autoSpaceDN w:val="0"/>
              <w:adjustRightInd w:val="0"/>
              <w:ind w:right="-108"/>
              <w:jc w:val="center"/>
              <w:textAlignment w:val="baseline"/>
              <w:rPr>
                <w:rFonts w:asciiTheme="majorBidi" w:hAnsiTheme="majorBidi" w:cstheme="majorBidi"/>
                <w:sz w:val="28"/>
                <w:szCs w:val="28"/>
              </w:rPr>
            </w:pPr>
            <w:r w:rsidRPr="00681B06">
              <w:rPr>
                <w:rFonts w:asciiTheme="majorBidi" w:hAnsiTheme="majorBidi" w:cstheme="majorBidi"/>
                <w:sz w:val="28"/>
                <w:szCs w:val="28"/>
              </w:rPr>
              <w:t>Consolidated           financial statements</w:t>
            </w:r>
          </w:p>
        </w:tc>
      </w:tr>
      <w:tr w:rsidR="00A67249" w14:paraId="0E812EDC" w14:textId="77777777" w:rsidTr="00643A95">
        <w:tc>
          <w:tcPr>
            <w:tcW w:w="6462" w:type="dxa"/>
            <w:vAlign w:val="bottom"/>
          </w:tcPr>
          <w:p w14:paraId="2CF717C1" w14:textId="77777777" w:rsidR="00A67249" w:rsidRDefault="00681B06">
            <w:pPr>
              <w:overflowPunct w:val="0"/>
              <w:autoSpaceDE w:val="0"/>
              <w:autoSpaceDN w:val="0"/>
              <w:adjustRightInd w:val="0"/>
              <w:ind w:left="252" w:right="-108" w:hanging="270"/>
              <w:textAlignment w:val="baseline"/>
              <w:rPr>
                <w:rFonts w:asciiTheme="majorBidi" w:hAnsiTheme="majorBidi" w:cstheme="majorBidi"/>
                <w:sz w:val="28"/>
                <w:szCs w:val="28"/>
                <w:cs/>
              </w:rPr>
            </w:pPr>
            <w:r>
              <w:rPr>
                <w:rFonts w:asciiTheme="majorBidi" w:hAnsiTheme="majorBidi" w:cstheme="majorBidi"/>
                <w:sz w:val="28"/>
                <w:szCs w:val="28"/>
              </w:rPr>
              <w:t>Cash transferred during the year</w:t>
            </w:r>
          </w:p>
        </w:tc>
        <w:tc>
          <w:tcPr>
            <w:tcW w:w="1530" w:type="dxa"/>
            <w:vAlign w:val="bottom"/>
          </w:tcPr>
          <w:p w14:paraId="1E5719B0" w14:textId="77777777" w:rsidR="00A67249" w:rsidRDefault="00681B06" w:rsidP="00681B06">
            <w:pPr>
              <w:tabs>
                <w:tab w:val="decimal" w:pos="1422"/>
              </w:tabs>
              <w:overflowPunct w:val="0"/>
              <w:autoSpaceDE w:val="0"/>
              <w:autoSpaceDN w:val="0"/>
              <w:adjustRightInd w:val="0"/>
              <w:ind w:left="72" w:right="72"/>
              <w:jc w:val="right"/>
              <w:textAlignment w:val="baseline"/>
              <w:rPr>
                <w:rFonts w:asciiTheme="majorBidi" w:hAnsiTheme="majorBidi" w:cstheme="majorBidi"/>
                <w:sz w:val="28"/>
                <w:szCs w:val="28"/>
              </w:rPr>
            </w:pPr>
            <w:r>
              <w:rPr>
                <w:rFonts w:asciiTheme="majorBidi" w:hAnsiTheme="majorBidi" w:cstheme="majorBidi"/>
                <w:sz w:val="28"/>
                <w:szCs w:val="28"/>
              </w:rPr>
              <w:t>7,000</w:t>
            </w:r>
          </w:p>
        </w:tc>
      </w:tr>
      <w:tr w:rsidR="00A67249" w14:paraId="6946C71B" w14:textId="77777777" w:rsidTr="00643A95">
        <w:tc>
          <w:tcPr>
            <w:tcW w:w="6462" w:type="dxa"/>
            <w:vAlign w:val="bottom"/>
          </w:tcPr>
          <w:p w14:paraId="0CEF7110" w14:textId="77777777" w:rsidR="00A67249" w:rsidRDefault="00681B06">
            <w:pPr>
              <w:overflowPunct w:val="0"/>
              <w:autoSpaceDE w:val="0"/>
              <w:autoSpaceDN w:val="0"/>
              <w:adjustRightInd w:val="0"/>
              <w:ind w:left="790" w:right="-105" w:hanging="808"/>
              <w:textAlignment w:val="baseline"/>
              <w:rPr>
                <w:rFonts w:asciiTheme="majorBidi" w:hAnsiTheme="majorBidi" w:cstheme="majorBidi"/>
                <w:spacing w:val="-4"/>
                <w:sz w:val="28"/>
                <w:szCs w:val="28"/>
                <w:cs/>
              </w:rPr>
            </w:pPr>
            <w:r>
              <w:rPr>
                <w:rFonts w:asciiTheme="majorBidi" w:hAnsiTheme="majorBidi" w:cstheme="majorBidi"/>
                <w:spacing w:val="-4"/>
                <w:sz w:val="28"/>
                <w:szCs w:val="28"/>
                <w:u w:val="single"/>
              </w:rPr>
              <w:t>Less:</w:t>
            </w:r>
            <w:r>
              <w:rPr>
                <w:rFonts w:asciiTheme="majorBidi" w:hAnsiTheme="majorBidi" w:cstheme="majorBidi"/>
                <w:spacing w:val="-4"/>
                <w:sz w:val="28"/>
                <w:szCs w:val="28"/>
              </w:rPr>
              <w:t xml:space="preserve"> Cash and cash equivalents of a subsidiary</w:t>
            </w:r>
          </w:p>
        </w:tc>
        <w:tc>
          <w:tcPr>
            <w:tcW w:w="1530" w:type="dxa"/>
            <w:tcBorders>
              <w:bottom w:val="single" w:sz="4" w:space="0" w:color="auto"/>
            </w:tcBorders>
            <w:vAlign w:val="bottom"/>
          </w:tcPr>
          <w:p w14:paraId="58D11CB2" w14:textId="77777777" w:rsidR="00A67249" w:rsidRDefault="00681B06" w:rsidP="00011946">
            <w:pPr>
              <w:tabs>
                <w:tab w:val="decimal" w:pos="1422"/>
              </w:tabs>
              <w:overflowPunct w:val="0"/>
              <w:autoSpaceDE w:val="0"/>
              <w:autoSpaceDN w:val="0"/>
              <w:adjustRightInd w:val="0"/>
              <w:ind w:left="72" w:right="72"/>
              <w:jc w:val="right"/>
              <w:textAlignment w:val="baseline"/>
              <w:rPr>
                <w:rFonts w:asciiTheme="majorBidi" w:hAnsiTheme="majorBidi" w:cstheme="majorBidi"/>
                <w:sz w:val="28"/>
                <w:szCs w:val="28"/>
              </w:rPr>
            </w:pPr>
            <w:r>
              <w:rPr>
                <w:rFonts w:asciiTheme="majorBidi" w:hAnsiTheme="majorBidi" w:cstheme="majorBidi"/>
                <w:sz w:val="28"/>
                <w:szCs w:val="28"/>
              </w:rPr>
              <w:t>(77)</w:t>
            </w:r>
          </w:p>
        </w:tc>
      </w:tr>
      <w:tr w:rsidR="00A67249" w14:paraId="5750A7E1" w14:textId="77777777" w:rsidTr="00643A95">
        <w:trPr>
          <w:trHeight w:val="64"/>
        </w:trPr>
        <w:tc>
          <w:tcPr>
            <w:tcW w:w="6462" w:type="dxa"/>
            <w:vAlign w:val="bottom"/>
          </w:tcPr>
          <w:p w14:paraId="5B514CF8" w14:textId="77777777" w:rsidR="00A67249" w:rsidRDefault="00681B06">
            <w:pPr>
              <w:overflowPunct w:val="0"/>
              <w:autoSpaceDE w:val="0"/>
              <w:autoSpaceDN w:val="0"/>
              <w:adjustRightInd w:val="0"/>
              <w:ind w:left="252" w:right="-108" w:hanging="270"/>
              <w:textAlignment w:val="baseline"/>
              <w:rPr>
                <w:rFonts w:asciiTheme="majorBidi" w:hAnsiTheme="majorBidi" w:cstheme="majorBidi"/>
                <w:spacing w:val="-6"/>
                <w:sz w:val="28"/>
                <w:szCs w:val="28"/>
                <w:cs/>
              </w:rPr>
            </w:pPr>
            <w:r>
              <w:rPr>
                <w:rFonts w:asciiTheme="majorBidi" w:hAnsiTheme="majorBidi" w:cstheme="majorBidi"/>
                <w:sz w:val="28"/>
                <w:szCs w:val="28"/>
              </w:rPr>
              <w:t>Net cash outflows from purchase a subsidiary</w:t>
            </w:r>
            <w:r>
              <w:rPr>
                <w:rFonts w:asciiTheme="majorBidi" w:hAnsiTheme="majorBidi" w:cstheme="majorBidi"/>
                <w:spacing w:val="-6"/>
                <w:sz w:val="28"/>
                <w:szCs w:val="28"/>
              </w:rPr>
              <w:t xml:space="preserve"> </w:t>
            </w:r>
          </w:p>
        </w:tc>
        <w:tc>
          <w:tcPr>
            <w:tcW w:w="1530" w:type="dxa"/>
            <w:tcBorders>
              <w:top w:val="single" w:sz="4" w:space="0" w:color="auto"/>
              <w:bottom w:val="double" w:sz="4" w:space="0" w:color="auto"/>
            </w:tcBorders>
            <w:vAlign w:val="bottom"/>
          </w:tcPr>
          <w:p w14:paraId="5902B117" w14:textId="77777777" w:rsidR="00A67249" w:rsidRDefault="00681B06" w:rsidP="00011946">
            <w:pPr>
              <w:tabs>
                <w:tab w:val="decimal" w:pos="1422"/>
              </w:tabs>
              <w:overflowPunct w:val="0"/>
              <w:autoSpaceDE w:val="0"/>
              <w:autoSpaceDN w:val="0"/>
              <w:adjustRightInd w:val="0"/>
              <w:ind w:left="72" w:right="72"/>
              <w:jc w:val="right"/>
              <w:textAlignment w:val="baseline"/>
              <w:rPr>
                <w:rFonts w:asciiTheme="majorBidi" w:hAnsiTheme="majorBidi" w:cstheme="majorBidi"/>
                <w:sz w:val="28"/>
                <w:szCs w:val="28"/>
              </w:rPr>
            </w:pPr>
            <w:r>
              <w:rPr>
                <w:rFonts w:asciiTheme="majorBidi" w:hAnsiTheme="majorBidi" w:cstheme="majorBidi"/>
                <w:sz w:val="28"/>
                <w:szCs w:val="28"/>
              </w:rPr>
              <w:t>6,923</w:t>
            </w:r>
          </w:p>
        </w:tc>
      </w:tr>
    </w:tbl>
    <w:p w14:paraId="2512B152" w14:textId="7A4A4C7C" w:rsidR="00A67249" w:rsidRDefault="00681B06" w:rsidP="00A23967">
      <w:pPr>
        <w:spacing w:before="120" w:line="240" w:lineRule="auto"/>
        <w:ind w:left="360" w:right="-14" w:hanging="450"/>
        <w:jc w:val="thaiDistribute"/>
        <w:rPr>
          <w:rFonts w:ascii="Angsana New" w:hAnsi="Angsana New"/>
          <w:b/>
          <w:bCs/>
          <w:sz w:val="28"/>
          <w:szCs w:val="28"/>
        </w:rPr>
      </w:pPr>
      <w:r>
        <w:rPr>
          <w:rFonts w:ascii="Angsana New" w:hAnsi="Angsana New"/>
          <w:b/>
          <w:bCs/>
          <w:color w:val="000000"/>
          <w:sz w:val="28"/>
          <w:szCs w:val="28"/>
        </w:rPr>
        <w:t>7.</w:t>
      </w:r>
      <w:r w:rsidR="00A23967">
        <w:rPr>
          <w:rFonts w:ascii="Angsana New" w:hAnsi="Angsana New"/>
          <w:b/>
          <w:bCs/>
          <w:color w:val="000000"/>
          <w:sz w:val="28"/>
          <w:szCs w:val="28"/>
        </w:rPr>
        <w:tab/>
      </w:r>
      <w:r>
        <w:rPr>
          <w:rFonts w:ascii="Angsana New" w:hAnsi="Angsana New"/>
          <w:b/>
          <w:bCs/>
          <w:color w:val="000000"/>
          <w:sz w:val="28"/>
          <w:szCs w:val="28"/>
        </w:rPr>
        <w:t>Related party transactions</w:t>
      </w:r>
    </w:p>
    <w:p w14:paraId="592962D7" w14:textId="415BF14A" w:rsidR="00A67249" w:rsidRDefault="00681B06" w:rsidP="00A23967">
      <w:pPr>
        <w:pStyle w:val="ListParagraph"/>
        <w:spacing w:before="120" w:line="240" w:lineRule="auto"/>
        <w:ind w:left="360" w:right="-14"/>
        <w:jc w:val="thaiDistribute"/>
        <w:rPr>
          <w:rFonts w:ascii="Angsana New" w:hAnsi="Angsana New"/>
          <w:sz w:val="28"/>
        </w:rPr>
      </w:pPr>
      <w:r>
        <w:rPr>
          <w:rFonts w:ascii="Angsana New" w:hAnsi="Angsana New"/>
          <w:sz w:val="28"/>
        </w:rPr>
        <w:t xml:space="preserve">During the three-month and six-month periods ended 30 June 2020 and </w:t>
      </w:r>
      <w:r>
        <w:rPr>
          <w:rFonts w:ascii="Angsana New" w:hAnsi="Angsana New"/>
          <w:sz w:val="28"/>
          <w:lang w:val="en-US"/>
        </w:rPr>
        <w:t>2019</w:t>
      </w:r>
      <w:r>
        <w:rPr>
          <w:rFonts w:ascii="Angsana New" w:hAnsi="Angsana New"/>
          <w:sz w:val="28"/>
        </w:rPr>
        <w:t xml:space="preserve">, the </w:t>
      </w:r>
      <w:r w:rsidR="00D37656">
        <w:rPr>
          <w:rFonts w:ascii="Angsana New" w:hAnsi="Angsana New"/>
          <w:sz w:val="28"/>
        </w:rPr>
        <w:t>Group</w:t>
      </w:r>
      <w:r>
        <w:rPr>
          <w:rFonts w:ascii="Angsana New" w:hAnsi="Angsana New"/>
          <w:sz w:val="28"/>
        </w:rPr>
        <w:t xml:space="preserve"> and </w:t>
      </w:r>
      <w:r w:rsidR="00D37656">
        <w:rPr>
          <w:rFonts w:ascii="Angsana New" w:hAnsi="Angsana New"/>
          <w:sz w:val="28"/>
        </w:rPr>
        <w:t>the Company</w:t>
      </w:r>
      <w:r>
        <w:rPr>
          <w:rFonts w:ascii="Angsana New" w:hAnsi="Angsana New"/>
          <w:sz w:val="28"/>
        </w:rPr>
        <w:t xml:space="preserve"> had significant business transactions with related parties. Such transactions, which are summarized below, arose in the ordinary course of business and were concluded on commercial terms and bases agreed upon between the Company and those related parties. </w:t>
      </w:r>
    </w:p>
    <w:p w14:paraId="23C1B9F5" w14:textId="77777777" w:rsidR="00A67249" w:rsidRDefault="00681B06" w:rsidP="00A23967">
      <w:pPr>
        <w:pStyle w:val="ListParagraph"/>
        <w:numPr>
          <w:ilvl w:val="0"/>
          <w:numId w:val="14"/>
        </w:numPr>
        <w:spacing w:before="120" w:line="240" w:lineRule="auto"/>
        <w:ind w:left="810" w:right="-14" w:hanging="446"/>
        <w:jc w:val="thaiDistribute"/>
        <w:rPr>
          <w:rFonts w:ascii="Angsana New" w:hAnsi="Angsana New"/>
          <w:sz w:val="28"/>
        </w:rPr>
      </w:pPr>
      <w:r>
        <w:rPr>
          <w:rFonts w:ascii="Angsana New" w:hAnsi="Angsana New"/>
          <w:sz w:val="28"/>
        </w:rPr>
        <w:t>Sales prices are determined at market price.</w:t>
      </w:r>
    </w:p>
    <w:p w14:paraId="5A07BC67" w14:textId="77777777" w:rsidR="00A67249" w:rsidRDefault="00681B06" w:rsidP="00A23967">
      <w:pPr>
        <w:pStyle w:val="ListParagraph"/>
        <w:numPr>
          <w:ilvl w:val="0"/>
          <w:numId w:val="14"/>
        </w:numPr>
        <w:spacing w:line="240" w:lineRule="auto"/>
        <w:ind w:left="810" w:right="-14" w:hanging="450"/>
        <w:jc w:val="thaiDistribute"/>
        <w:rPr>
          <w:rFonts w:ascii="Angsana New" w:hAnsi="Angsana New"/>
          <w:sz w:val="28"/>
        </w:rPr>
      </w:pPr>
      <w:r>
        <w:rPr>
          <w:rFonts w:ascii="Angsana New" w:hAnsi="Angsana New"/>
          <w:sz w:val="28"/>
        </w:rPr>
        <w:t>Other service income and expenses are charged at a mutually agreed price.</w:t>
      </w:r>
    </w:p>
    <w:p w14:paraId="75D3916F" w14:textId="77777777" w:rsidR="00A67249" w:rsidRDefault="00681B06" w:rsidP="00B4722D">
      <w:pPr>
        <w:pStyle w:val="ListParagraph"/>
        <w:numPr>
          <w:ilvl w:val="0"/>
          <w:numId w:val="14"/>
        </w:numPr>
        <w:spacing w:line="240" w:lineRule="auto"/>
        <w:ind w:left="810" w:right="-14" w:hanging="450"/>
        <w:jc w:val="thaiDistribute"/>
        <w:rPr>
          <w:rFonts w:ascii="Angsana New" w:hAnsi="Angsana New"/>
          <w:sz w:val="28"/>
        </w:rPr>
      </w:pPr>
      <w:r>
        <w:rPr>
          <w:rFonts w:ascii="Angsana New" w:hAnsi="Angsana New"/>
          <w:sz w:val="28"/>
        </w:rPr>
        <w:lastRenderedPageBreak/>
        <w:t xml:space="preserve">Interest on short-term loans to the related parties are charged at </w:t>
      </w:r>
      <w:r>
        <w:rPr>
          <w:rFonts w:ascii="Angsana New" w:hAnsi="Angsana New"/>
          <w:sz w:val="28"/>
          <w:lang w:val="en-US"/>
        </w:rPr>
        <w:t>3</w:t>
      </w:r>
      <w:r>
        <w:rPr>
          <w:rFonts w:ascii="Angsana New" w:hAnsi="Angsana New"/>
          <w:sz w:val="28"/>
        </w:rPr>
        <w:t>.</w:t>
      </w:r>
      <w:r>
        <w:rPr>
          <w:rFonts w:ascii="Angsana New" w:hAnsi="Angsana New"/>
          <w:sz w:val="28"/>
          <w:lang w:val="en-US"/>
        </w:rPr>
        <w:t>50</w:t>
      </w:r>
      <w:r>
        <w:rPr>
          <w:rFonts w:ascii="Angsana New" w:hAnsi="Angsana New"/>
          <w:sz w:val="28"/>
        </w:rPr>
        <w:t xml:space="preserve"> - 7.50 percent per annum (</w:t>
      </w:r>
      <w:r>
        <w:rPr>
          <w:rFonts w:ascii="Angsana New" w:hAnsi="Angsana New"/>
          <w:sz w:val="28"/>
          <w:lang w:val="en-US"/>
        </w:rPr>
        <w:t>2019</w:t>
      </w:r>
      <w:r>
        <w:rPr>
          <w:rFonts w:ascii="Angsana New" w:hAnsi="Angsana New"/>
          <w:sz w:val="28"/>
        </w:rPr>
        <w:t>: 3.50 - 7.25 percent per annum).</w:t>
      </w:r>
    </w:p>
    <w:p w14:paraId="507F3D3E" w14:textId="77777777" w:rsidR="00A67249" w:rsidRDefault="00681B06" w:rsidP="00B4722D">
      <w:pPr>
        <w:pStyle w:val="ListParagraph"/>
        <w:numPr>
          <w:ilvl w:val="0"/>
          <w:numId w:val="14"/>
        </w:numPr>
        <w:spacing w:line="240" w:lineRule="auto"/>
        <w:ind w:left="810" w:right="-14" w:hanging="450"/>
        <w:jc w:val="thaiDistribute"/>
        <w:rPr>
          <w:rFonts w:ascii="Angsana New" w:hAnsi="Angsana New"/>
          <w:sz w:val="28"/>
        </w:rPr>
      </w:pPr>
      <w:r>
        <w:rPr>
          <w:rFonts w:ascii="Angsana New" w:hAnsi="Angsana New"/>
          <w:sz w:val="28"/>
        </w:rPr>
        <w:t xml:space="preserve">Interest on short-term loans from related parties are charged at </w:t>
      </w:r>
      <w:r>
        <w:rPr>
          <w:rFonts w:ascii="Angsana New" w:hAnsi="Angsana New"/>
          <w:sz w:val="28"/>
          <w:lang w:val="en-US"/>
        </w:rPr>
        <w:t>4.50 - 7.50</w:t>
      </w:r>
      <w:r>
        <w:rPr>
          <w:rFonts w:ascii="Angsana New" w:hAnsi="Angsana New"/>
          <w:sz w:val="28"/>
        </w:rPr>
        <w:t xml:space="preserve"> percent per annum (</w:t>
      </w:r>
      <w:r>
        <w:rPr>
          <w:rFonts w:ascii="Angsana New" w:hAnsi="Angsana New"/>
          <w:sz w:val="28"/>
          <w:lang w:val="en-US"/>
        </w:rPr>
        <w:t>2019</w:t>
      </w:r>
      <w:r>
        <w:rPr>
          <w:rFonts w:ascii="Angsana New" w:hAnsi="Angsana New"/>
          <w:sz w:val="28"/>
        </w:rPr>
        <w:t xml:space="preserve">: </w:t>
      </w:r>
      <w:r>
        <w:rPr>
          <w:rFonts w:ascii="Angsana New" w:hAnsi="Angsana New"/>
          <w:sz w:val="28"/>
          <w:lang w:val="en-US"/>
        </w:rPr>
        <w:t>7.25</w:t>
      </w:r>
      <w:r>
        <w:rPr>
          <w:rFonts w:ascii="Angsana New" w:hAnsi="Angsana New"/>
          <w:sz w:val="28"/>
        </w:rPr>
        <w:t xml:space="preserve"> percent per annum).</w:t>
      </w:r>
    </w:p>
    <w:p w14:paraId="3C5D5F59" w14:textId="269DDB6E" w:rsidR="00A67249" w:rsidRDefault="00681B06" w:rsidP="00B4722D">
      <w:pPr>
        <w:pStyle w:val="ListParagraph"/>
        <w:numPr>
          <w:ilvl w:val="0"/>
          <w:numId w:val="14"/>
        </w:numPr>
        <w:spacing w:line="240" w:lineRule="auto"/>
        <w:ind w:left="810" w:right="-14" w:hanging="450"/>
        <w:jc w:val="thaiDistribute"/>
        <w:rPr>
          <w:rFonts w:ascii="Angsana New" w:hAnsi="Angsana New"/>
          <w:sz w:val="28"/>
        </w:rPr>
      </w:pPr>
      <w:r>
        <w:rPr>
          <w:rFonts w:ascii="Angsana New" w:hAnsi="Angsana New"/>
          <w:sz w:val="28"/>
        </w:rPr>
        <w:t>Directors and management’s benefit expenses are charged as approved by the shareholders’ meeting or</w:t>
      </w:r>
      <w:r w:rsidR="00AA7F52">
        <w:rPr>
          <w:rFonts w:ascii="Angsana New" w:hAnsi="Angsana New"/>
          <w:sz w:val="28"/>
        </w:rPr>
        <w:t xml:space="preserve"> </w:t>
      </w:r>
      <w:r>
        <w:rPr>
          <w:rFonts w:ascii="Angsana New" w:hAnsi="Angsana New"/>
          <w:sz w:val="28"/>
        </w:rPr>
        <w:t>contractually agreed price.</w:t>
      </w:r>
    </w:p>
    <w:p w14:paraId="651F9B6B" w14:textId="77777777" w:rsidR="00A67249" w:rsidRDefault="00681B06" w:rsidP="00D42720">
      <w:pPr>
        <w:spacing w:line="240" w:lineRule="auto"/>
        <w:ind w:right="-14" w:firstLine="360"/>
        <w:jc w:val="thaiDistribute"/>
        <w:rPr>
          <w:rFonts w:ascii="Angsana New" w:hAnsi="Angsana New"/>
          <w:bCs/>
          <w:sz w:val="28"/>
          <w:szCs w:val="28"/>
        </w:rPr>
      </w:pPr>
      <w:r>
        <w:rPr>
          <w:rFonts w:ascii="Angsana New" w:hAnsi="Angsana New"/>
          <w:bCs/>
          <w:sz w:val="28"/>
          <w:szCs w:val="28"/>
        </w:rPr>
        <w:t>The relationships that the Group and the Company have with related persons or related parties as follows:</w:t>
      </w:r>
    </w:p>
    <w:tbl>
      <w:tblPr>
        <w:tblW w:w="9000" w:type="dxa"/>
        <w:tblInd w:w="360" w:type="dxa"/>
        <w:tblLayout w:type="fixed"/>
        <w:tblLook w:val="04A0" w:firstRow="1" w:lastRow="0" w:firstColumn="1" w:lastColumn="0" w:noHBand="0" w:noVBand="1"/>
      </w:tblPr>
      <w:tblGrid>
        <w:gridCol w:w="3780"/>
        <w:gridCol w:w="236"/>
        <w:gridCol w:w="4984"/>
      </w:tblGrid>
      <w:tr w:rsidR="00A67249" w14:paraId="56A199A6" w14:textId="77777777" w:rsidTr="00D9016A">
        <w:trPr>
          <w:trHeight w:val="252"/>
        </w:trPr>
        <w:tc>
          <w:tcPr>
            <w:tcW w:w="3780" w:type="dxa"/>
            <w:tcBorders>
              <w:bottom w:val="single" w:sz="4" w:space="0" w:color="auto"/>
            </w:tcBorders>
          </w:tcPr>
          <w:p w14:paraId="089A39A8" w14:textId="77777777" w:rsidR="00A67249" w:rsidRDefault="00681B06">
            <w:pPr>
              <w:spacing w:line="240" w:lineRule="auto"/>
              <w:ind w:right="-18"/>
              <w:jc w:val="center"/>
              <w:rPr>
                <w:rFonts w:ascii="Angsana New" w:hAnsi="Angsana New"/>
                <w:sz w:val="28"/>
                <w:szCs w:val="28"/>
              </w:rPr>
            </w:pPr>
            <w:r>
              <w:rPr>
                <w:rFonts w:ascii="Angsana New" w:hAnsi="Angsana New"/>
                <w:sz w:val="28"/>
                <w:szCs w:val="28"/>
              </w:rPr>
              <w:t>Company</w:t>
            </w:r>
          </w:p>
        </w:tc>
        <w:tc>
          <w:tcPr>
            <w:tcW w:w="236" w:type="dxa"/>
          </w:tcPr>
          <w:p w14:paraId="1FA29715" w14:textId="77777777" w:rsidR="00A67249" w:rsidRDefault="00A67249">
            <w:pPr>
              <w:spacing w:line="240" w:lineRule="auto"/>
              <w:ind w:right="-18"/>
              <w:jc w:val="thaiDistribute"/>
              <w:rPr>
                <w:rFonts w:ascii="Angsana New" w:hAnsi="Angsana New"/>
                <w:sz w:val="28"/>
                <w:szCs w:val="28"/>
              </w:rPr>
            </w:pPr>
          </w:p>
        </w:tc>
        <w:tc>
          <w:tcPr>
            <w:tcW w:w="4984" w:type="dxa"/>
            <w:tcBorders>
              <w:bottom w:val="single" w:sz="4" w:space="0" w:color="auto"/>
            </w:tcBorders>
          </w:tcPr>
          <w:p w14:paraId="3B8ACB2F" w14:textId="77777777" w:rsidR="00A67249" w:rsidRDefault="00681B06">
            <w:pPr>
              <w:spacing w:line="240" w:lineRule="auto"/>
              <w:ind w:right="-18"/>
              <w:jc w:val="center"/>
              <w:rPr>
                <w:rFonts w:ascii="Angsana New" w:hAnsi="Angsana New"/>
                <w:sz w:val="28"/>
                <w:szCs w:val="28"/>
              </w:rPr>
            </w:pPr>
            <w:r>
              <w:rPr>
                <w:rFonts w:ascii="Angsana New" w:hAnsi="Angsana New"/>
                <w:sz w:val="28"/>
                <w:szCs w:val="28"/>
              </w:rPr>
              <w:t>Relationship</w:t>
            </w:r>
          </w:p>
        </w:tc>
      </w:tr>
      <w:tr w:rsidR="00A67249" w14:paraId="396B052F" w14:textId="77777777" w:rsidTr="00D9016A">
        <w:trPr>
          <w:trHeight w:val="252"/>
        </w:trPr>
        <w:tc>
          <w:tcPr>
            <w:tcW w:w="3780" w:type="dxa"/>
            <w:tcBorders>
              <w:top w:val="single" w:sz="4" w:space="0" w:color="auto"/>
            </w:tcBorders>
          </w:tcPr>
          <w:p w14:paraId="10904B67" w14:textId="77777777" w:rsidR="00A67249" w:rsidRDefault="00681B06" w:rsidP="00346E19">
            <w:pPr>
              <w:spacing w:line="240" w:lineRule="auto"/>
              <w:ind w:right="-18"/>
              <w:rPr>
                <w:rFonts w:ascii="Angsana New" w:hAnsi="Angsana New"/>
                <w:sz w:val="28"/>
                <w:szCs w:val="28"/>
              </w:rPr>
            </w:pPr>
            <w:r>
              <w:rPr>
                <w:rFonts w:ascii="Angsana New" w:hAnsi="Angsana New"/>
                <w:sz w:val="28"/>
                <w:szCs w:val="28"/>
              </w:rPr>
              <w:t>Star Gas Co., Ltd.</w:t>
            </w:r>
          </w:p>
        </w:tc>
        <w:tc>
          <w:tcPr>
            <w:tcW w:w="236" w:type="dxa"/>
          </w:tcPr>
          <w:p w14:paraId="0AA95695" w14:textId="77777777" w:rsidR="00A67249" w:rsidRDefault="00A67249">
            <w:pPr>
              <w:spacing w:line="240" w:lineRule="auto"/>
              <w:ind w:right="-18"/>
              <w:jc w:val="thaiDistribute"/>
              <w:rPr>
                <w:rFonts w:ascii="Angsana New" w:hAnsi="Angsana New"/>
                <w:sz w:val="28"/>
                <w:szCs w:val="28"/>
              </w:rPr>
            </w:pPr>
          </w:p>
        </w:tc>
        <w:tc>
          <w:tcPr>
            <w:tcW w:w="4984" w:type="dxa"/>
            <w:tcBorders>
              <w:top w:val="single" w:sz="4" w:space="0" w:color="auto"/>
            </w:tcBorders>
          </w:tcPr>
          <w:p w14:paraId="1D6B5365" w14:textId="77777777" w:rsidR="00A67249" w:rsidRDefault="00681B06" w:rsidP="00346E19">
            <w:pPr>
              <w:spacing w:line="240" w:lineRule="auto"/>
              <w:ind w:right="-18"/>
              <w:jc w:val="thaiDistribute"/>
              <w:rPr>
                <w:rFonts w:ascii="Angsana New" w:hAnsi="Angsana New"/>
                <w:sz w:val="28"/>
                <w:szCs w:val="28"/>
              </w:rPr>
            </w:pPr>
            <w:r>
              <w:rPr>
                <w:rFonts w:ascii="Angsana New" w:hAnsi="Angsana New"/>
                <w:sz w:val="28"/>
                <w:szCs w:val="28"/>
              </w:rPr>
              <w:t>Subsidiary company</w:t>
            </w:r>
          </w:p>
        </w:tc>
      </w:tr>
      <w:tr w:rsidR="00A67249" w14:paraId="14A3504A" w14:textId="77777777" w:rsidTr="00D9016A">
        <w:trPr>
          <w:trHeight w:val="20"/>
        </w:trPr>
        <w:tc>
          <w:tcPr>
            <w:tcW w:w="3780" w:type="dxa"/>
            <w:hideMark/>
          </w:tcPr>
          <w:p w14:paraId="59B2BE74" w14:textId="77777777" w:rsidR="00A67249" w:rsidRDefault="00681B06">
            <w:pPr>
              <w:spacing w:line="240" w:lineRule="auto"/>
              <w:ind w:right="-18"/>
              <w:rPr>
                <w:rFonts w:ascii="Angsana New" w:hAnsi="Angsana New"/>
                <w:sz w:val="28"/>
                <w:szCs w:val="28"/>
                <w:cs/>
              </w:rPr>
            </w:pPr>
            <w:r>
              <w:rPr>
                <w:rFonts w:ascii="Angsana New" w:hAnsi="Angsana New"/>
                <w:sz w:val="28"/>
                <w:szCs w:val="28"/>
              </w:rPr>
              <w:t>M - Solution Co., Ltd.</w:t>
            </w:r>
            <w:r>
              <w:rPr>
                <w:rFonts w:ascii="Angsana New" w:hAnsi="Angsana New"/>
                <w:sz w:val="28"/>
                <w:szCs w:val="28"/>
                <w:cs/>
              </w:rPr>
              <w:t xml:space="preserve"> </w:t>
            </w:r>
          </w:p>
        </w:tc>
        <w:tc>
          <w:tcPr>
            <w:tcW w:w="236" w:type="dxa"/>
          </w:tcPr>
          <w:p w14:paraId="394154F0" w14:textId="77777777" w:rsidR="00A67249" w:rsidRDefault="00A67249">
            <w:pPr>
              <w:spacing w:line="240" w:lineRule="auto"/>
              <w:rPr>
                <w:rFonts w:ascii="Angsana New" w:hAnsi="Angsana New"/>
                <w:sz w:val="28"/>
                <w:szCs w:val="28"/>
              </w:rPr>
            </w:pPr>
          </w:p>
        </w:tc>
        <w:tc>
          <w:tcPr>
            <w:tcW w:w="4984" w:type="dxa"/>
            <w:hideMark/>
          </w:tcPr>
          <w:p w14:paraId="1A644B23" w14:textId="77777777" w:rsidR="00A67249" w:rsidRDefault="00681B06">
            <w:pPr>
              <w:spacing w:line="240" w:lineRule="auto"/>
              <w:rPr>
                <w:rFonts w:ascii="Angsana New" w:hAnsi="Angsana New"/>
                <w:sz w:val="28"/>
                <w:szCs w:val="28"/>
                <w:cs/>
              </w:rPr>
            </w:pPr>
            <w:r>
              <w:rPr>
                <w:rFonts w:ascii="Angsana New" w:hAnsi="Angsana New"/>
                <w:sz w:val="28"/>
                <w:szCs w:val="28"/>
              </w:rPr>
              <w:t>Subsidiary company</w:t>
            </w:r>
          </w:p>
        </w:tc>
      </w:tr>
      <w:tr w:rsidR="00A67249" w14:paraId="37B750E9" w14:textId="77777777" w:rsidTr="00D9016A">
        <w:trPr>
          <w:trHeight w:val="20"/>
        </w:trPr>
        <w:tc>
          <w:tcPr>
            <w:tcW w:w="3780" w:type="dxa"/>
            <w:hideMark/>
          </w:tcPr>
          <w:p w14:paraId="584BE0CD" w14:textId="77777777" w:rsidR="00A67249" w:rsidRDefault="00681B06">
            <w:pPr>
              <w:spacing w:line="240" w:lineRule="auto"/>
              <w:ind w:right="-18"/>
              <w:rPr>
                <w:rFonts w:ascii="Angsana New" w:hAnsi="Angsana New"/>
                <w:sz w:val="28"/>
                <w:szCs w:val="28"/>
              </w:rPr>
            </w:pPr>
            <w:r>
              <w:rPr>
                <w:rFonts w:ascii="Angsana New" w:hAnsi="Angsana New"/>
                <w:sz w:val="28"/>
                <w:szCs w:val="28"/>
              </w:rPr>
              <w:t>Ferrum Capital Co., Ltd.</w:t>
            </w:r>
          </w:p>
        </w:tc>
        <w:tc>
          <w:tcPr>
            <w:tcW w:w="236" w:type="dxa"/>
          </w:tcPr>
          <w:p w14:paraId="71FC01F8" w14:textId="77777777" w:rsidR="00A67249" w:rsidRDefault="00A67249">
            <w:pPr>
              <w:spacing w:line="240" w:lineRule="auto"/>
              <w:rPr>
                <w:rFonts w:ascii="Angsana New" w:hAnsi="Angsana New"/>
                <w:sz w:val="28"/>
                <w:szCs w:val="28"/>
              </w:rPr>
            </w:pPr>
          </w:p>
        </w:tc>
        <w:tc>
          <w:tcPr>
            <w:tcW w:w="4984" w:type="dxa"/>
            <w:hideMark/>
          </w:tcPr>
          <w:p w14:paraId="6BE47DB4" w14:textId="77777777" w:rsidR="00A67249" w:rsidRDefault="00681B06">
            <w:pPr>
              <w:spacing w:line="240" w:lineRule="auto"/>
              <w:rPr>
                <w:rFonts w:ascii="Angsana New" w:hAnsi="Angsana New"/>
                <w:sz w:val="28"/>
                <w:szCs w:val="28"/>
                <w:cs/>
              </w:rPr>
            </w:pPr>
            <w:r>
              <w:rPr>
                <w:rFonts w:ascii="Angsana New" w:hAnsi="Angsana New"/>
                <w:sz w:val="28"/>
                <w:szCs w:val="28"/>
              </w:rPr>
              <w:t>Subsidiary company</w:t>
            </w:r>
          </w:p>
        </w:tc>
      </w:tr>
      <w:tr w:rsidR="00A67249" w14:paraId="2BBCB9EA" w14:textId="77777777" w:rsidTr="00D9016A">
        <w:trPr>
          <w:trHeight w:val="20"/>
        </w:trPr>
        <w:tc>
          <w:tcPr>
            <w:tcW w:w="3780" w:type="dxa"/>
            <w:hideMark/>
          </w:tcPr>
          <w:p w14:paraId="0EA7D17D" w14:textId="77777777" w:rsidR="00A67249" w:rsidRDefault="00681B06">
            <w:pPr>
              <w:spacing w:line="240" w:lineRule="auto"/>
              <w:ind w:right="-18"/>
              <w:rPr>
                <w:rFonts w:ascii="Angsana New" w:hAnsi="Angsana New"/>
                <w:sz w:val="28"/>
                <w:szCs w:val="28"/>
              </w:rPr>
            </w:pPr>
            <w:r>
              <w:rPr>
                <w:rFonts w:ascii="Angsana New" w:hAnsi="Angsana New"/>
                <w:sz w:val="28"/>
                <w:szCs w:val="28"/>
              </w:rPr>
              <w:t>SAM Water Supply Co., Ltd.</w:t>
            </w:r>
          </w:p>
        </w:tc>
        <w:tc>
          <w:tcPr>
            <w:tcW w:w="236" w:type="dxa"/>
          </w:tcPr>
          <w:p w14:paraId="571C6FE4" w14:textId="77777777" w:rsidR="00A67249" w:rsidRDefault="00A67249">
            <w:pPr>
              <w:spacing w:line="240" w:lineRule="auto"/>
              <w:rPr>
                <w:rFonts w:ascii="Angsana New" w:hAnsi="Angsana New"/>
                <w:sz w:val="28"/>
                <w:szCs w:val="28"/>
              </w:rPr>
            </w:pPr>
          </w:p>
        </w:tc>
        <w:tc>
          <w:tcPr>
            <w:tcW w:w="4984" w:type="dxa"/>
            <w:hideMark/>
          </w:tcPr>
          <w:p w14:paraId="78FD629B" w14:textId="77777777" w:rsidR="00A67249" w:rsidRDefault="00681B06">
            <w:pPr>
              <w:spacing w:line="240" w:lineRule="auto"/>
              <w:rPr>
                <w:rFonts w:ascii="Angsana New" w:hAnsi="Angsana New"/>
                <w:sz w:val="28"/>
                <w:szCs w:val="28"/>
                <w:cs/>
              </w:rPr>
            </w:pPr>
            <w:r>
              <w:rPr>
                <w:rFonts w:ascii="Angsana New" w:hAnsi="Angsana New"/>
                <w:sz w:val="28"/>
                <w:szCs w:val="28"/>
              </w:rPr>
              <w:t>Subsidiary company</w:t>
            </w:r>
          </w:p>
        </w:tc>
      </w:tr>
      <w:tr w:rsidR="00A67249" w14:paraId="37D3F1A8" w14:textId="77777777" w:rsidTr="00DD1E91">
        <w:trPr>
          <w:trHeight w:val="20"/>
        </w:trPr>
        <w:tc>
          <w:tcPr>
            <w:tcW w:w="3780" w:type="dxa"/>
            <w:hideMark/>
          </w:tcPr>
          <w:p w14:paraId="0235052D" w14:textId="77777777" w:rsidR="00A67249" w:rsidRDefault="00681B06">
            <w:pPr>
              <w:spacing w:line="240" w:lineRule="auto"/>
              <w:ind w:right="-18"/>
              <w:rPr>
                <w:rFonts w:ascii="Angsana New" w:hAnsi="Angsana New"/>
                <w:sz w:val="28"/>
                <w:szCs w:val="28"/>
              </w:rPr>
            </w:pPr>
            <w:r>
              <w:rPr>
                <w:rFonts w:ascii="Angsana New" w:hAnsi="Angsana New"/>
                <w:sz w:val="28"/>
                <w:szCs w:val="28"/>
                <w:lang w:val="en-US"/>
              </w:rPr>
              <w:t>Energy For Society</w:t>
            </w:r>
            <w:r>
              <w:rPr>
                <w:rFonts w:ascii="Angsana New" w:hAnsi="Angsana New"/>
                <w:sz w:val="28"/>
                <w:szCs w:val="28"/>
              </w:rPr>
              <w:t xml:space="preserve"> Co., Ltd. </w:t>
            </w:r>
          </w:p>
        </w:tc>
        <w:tc>
          <w:tcPr>
            <w:tcW w:w="236" w:type="dxa"/>
          </w:tcPr>
          <w:p w14:paraId="4714478B" w14:textId="77777777" w:rsidR="00A67249" w:rsidRDefault="00A67249">
            <w:pPr>
              <w:spacing w:line="240" w:lineRule="auto"/>
              <w:rPr>
                <w:rFonts w:ascii="Angsana New" w:hAnsi="Angsana New"/>
                <w:sz w:val="28"/>
                <w:szCs w:val="28"/>
              </w:rPr>
            </w:pPr>
          </w:p>
        </w:tc>
        <w:tc>
          <w:tcPr>
            <w:tcW w:w="4984" w:type="dxa"/>
            <w:hideMark/>
          </w:tcPr>
          <w:p w14:paraId="7009822D" w14:textId="77777777" w:rsidR="00A67249" w:rsidRDefault="00681B06">
            <w:pPr>
              <w:spacing w:line="240" w:lineRule="auto"/>
              <w:rPr>
                <w:rFonts w:ascii="Angsana New" w:hAnsi="Angsana New"/>
                <w:sz w:val="28"/>
                <w:szCs w:val="28"/>
                <w:cs/>
              </w:rPr>
            </w:pPr>
            <w:r>
              <w:rPr>
                <w:rFonts w:ascii="Angsana New" w:hAnsi="Angsana New"/>
                <w:sz w:val="28"/>
                <w:szCs w:val="28"/>
              </w:rPr>
              <w:t>Subsidiary company</w:t>
            </w:r>
          </w:p>
        </w:tc>
      </w:tr>
      <w:tr w:rsidR="00A67249" w14:paraId="2F01DF11" w14:textId="77777777" w:rsidTr="00DD1E91">
        <w:trPr>
          <w:trHeight w:val="20"/>
        </w:trPr>
        <w:tc>
          <w:tcPr>
            <w:tcW w:w="3780" w:type="dxa"/>
          </w:tcPr>
          <w:p w14:paraId="58EA96DE" w14:textId="77777777" w:rsidR="00A67249" w:rsidRDefault="00681B06">
            <w:pPr>
              <w:spacing w:line="240" w:lineRule="auto"/>
              <w:ind w:right="-18"/>
              <w:rPr>
                <w:rFonts w:ascii="Angsana New" w:hAnsi="Angsana New"/>
                <w:sz w:val="28"/>
                <w:szCs w:val="28"/>
                <w:lang w:val="en-US"/>
              </w:rPr>
            </w:pPr>
            <w:r>
              <w:rPr>
                <w:rFonts w:ascii="Angsana New" w:hAnsi="Angsana New"/>
                <w:sz w:val="28"/>
                <w:szCs w:val="28"/>
                <w:lang w:val="en-US"/>
              </w:rPr>
              <w:t>P P L Power Co., Ltd.</w:t>
            </w:r>
          </w:p>
        </w:tc>
        <w:tc>
          <w:tcPr>
            <w:tcW w:w="236" w:type="dxa"/>
          </w:tcPr>
          <w:p w14:paraId="3AAA9E83" w14:textId="77777777" w:rsidR="00A67249" w:rsidRDefault="00A67249">
            <w:pPr>
              <w:spacing w:line="240" w:lineRule="auto"/>
              <w:rPr>
                <w:rFonts w:ascii="Angsana New" w:hAnsi="Angsana New"/>
                <w:sz w:val="28"/>
                <w:szCs w:val="28"/>
              </w:rPr>
            </w:pPr>
          </w:p>
        </w:tc>
        <w:tc>
          <w:tcPr>
            <w:tcW w:w="4984" w:type="dxa"/>
          </w:tcPr>
          <w:p w14:paraId="3E8FD597" w14:textId="77777777" w:rsidR="00A67249" w:rsidRDefault="00681B06">
            <w:pPr>
              <w:spacing w:line="240" w:lineRule="auto"/>
              <w:rPr>
                <w:rFonts w:ascii="Angsana New" w:hAnsi="Angsana New"/>
                <w:sz w:val="28"/>
                <w:szCs w:val="28"/>
              </w:rPr>
            </w:pPr>
            <w:r>
              <w:rPr>
                <w:rFonts w:ascii="Angsana New" w:hAnsi="Angsana New"/>
                <w:sz w:val="28"/>
                <w:szCs w:val="28"/>
              </w:rPr>
              <w:t>Subsidiary company of</w:t>
            </w:r>
            <w:r>
              <w:rPr>
                <w:rFonts w:ascii="Angsana New" w:hAnsi="Angsana New"/>
                <w:sz w:val="28"/>
                <w:szCs w:val="28"/>
                <w:lang w:val="en-US"/>
              </w:rPr>
              <w:t xml:space="preserve"> Energy For Society</w:t>
            </w:r>
            <w:r>
              <w:rPr>
                <w:rFonts w:ascii="Angsana New" w:hAnsi="Angsana New"/>
                <w:sz w:val="28"/>
                <w:szCs w:val="28"/>
              </w:rPr>
              <w:t xml:space="preserve"> Co., Ltd.</w:t>
            </w:r>
          </w:p>
        </w:tc>
      </w:tr>
      <w:tr w:rsidR="00A67249" w14:paraId="69C8E45D" w14:textId="77777777" w:rsidTr="00D9016A">
        <w:trPr>
          <w:trHeight w:val="20"/>
        </w:trPr>
        <w:tc>
          <w:tcPr>
            <w:tcW w:w="3780" w:type="dxa"/>
          </w:tcPr>
          <w:p w14:paraId="75D76783" w14:textId="77777777" w:rsidR="00A67249" w:rsidRDefault="00681B06">
            <w:pPr>
              <w:spacing w:line="240" w:lineRule="auto"/>
              <w:ind w:right="-18"/>
              <w:rPr>
                <w:rFonts w:ascii="Angsana New" w:hAnsi="Angsana New"/>
                <w:sz w:val="28"/>
                <w:szCs w:val="28"/>
                <w:lang w:val="en-US"/>
              </w:rPr>
            </w:pPr>
            <w:r>
              <w:rPr>
                <w:rFonts w:ascii="Angsana New" w:hAnsi="Angsana New"/>
                <w:sz w:val="28"/>
                <w:szCs w:val="28"/>
                <w:lang w:val="en-US"/>
              </w:rPr>
              <w:t>Bio Energy Satun Co., Ltd.</w:t>
            </w:r>
          </w:p>
        </w:tc>
        <w:tc>
          <w:tcPr>
            <w:tcW w:w="236" w:type="dxa"/>
          </w:tcPr>
          <w:p w14:paraId="63AB12B6" w14:textId="77777777" w:rsidR="00A67249" w:rsidRDefault="00A67249">
            <w:pPr>
              <w:spacing w:line="240" w:lineRule="auto"/>
              <w:rPr>
                <w:rFonts w:ascii="Angsana New" w:hAnsi="Angsana New"/>
                <w:sz w:val="28"/>
                <w:szCs w:val="28"/>
              </w:rPr>
            </w:pPr>
          </w:p>
        </w:tc>
        <w:tc>
          <w:tcPr>
            <w:tcW w:w="4984" w:type="dxa"/>
          </w:tcPr>
          <w:p w14:paraId="34F9AF5A" w14:textId="77777777" w:rsidR="00A67249" w:rsidRDefault="00681B06">
            <w:pPr>
              <w:spacing w:line="240" w:lineRule="auto"/>
              <w:rPr>
                <w:rFonts w:ascii="Angsana New" w:hAnsi="Angsana New"/>
                <w:sz w:val="28"/>
                <w:szCs w:val="28"/>
              </w:rPr>
            </w:pPr>
            <w:r>
              <w:rPr>
                <w:rFonts w:ascii="Angsana New" w:hAnsi="Angsana New"/>
                <w:sz w:val="28"/>
                <w:szCs w:val="28"/>
              </w:rPr>
              <w:t>Subsidiary company of</w:t>
            </w:r>
            <w:r>
              <w:rPr>
                <w:rFonts w:ascii="Angsana New" w:hAnsi="Angsana New"/>
                <w:sz w:val="28"/>
                <w:szCs w:val="28"/>
                <w:lang w:val="en-US"/>
              </w:rPr>
              <w:t xml:space="preserve"> Energy For Society</w:t>
            </w:r>
            <w:r>
              <w:rPr>
                <w:rFonts w:ascii="Angsana New" w:hAnsi="Angsana New"/>
                <w:sz w:val="28"/>
                <w:szCs w:val="28"/>
              </w:rPr>
              <w:t xml:space="preserve"> Co., Ltd.</w:t>
            </w:r>
          </w:p>
        </w:tc>
      </w:tr>
      <w:tr w:rsidR="00A67249" w14:paraId="57970A15" w14:textId="77777777" w:rsidTr="00D9016A">
        <w:trPr>
          <w:trHeight w:val="20"/>
        </w:trPr>
        <w:tc>
          <w:tcPr>
            <w:tcW w:w="3780" w:type="dxa"/>
            <w:hideMark/>
          </w:tcPr>
          <w:p w14:paraId="5AEDA75D" w14:textId="77777777" w:rsidR="00A67249" w:rsidRDefault="00681B06">
            <w:pPr>
              <w:spacing w:line="240" w:lineRule="auto"/>
              <w:ind w:right="-18"/>
              <w:rPr>
                <w:rFonts w:ascii="Angsana New" w:hAnsi="Angsana New"/>
                <w:sz w:val="28"/>
                <w:szCs w:val="28"/>
              </w:rPr>
            </w:pPr>
            <w:r>
              <w:rPr>
                <w:rFonts w:ascii="Angsana New" w:hAnsi="Angsana New"/>
                <w:sz w:val="28"/>
                <w:szCs w:val="28"/>
              </w:rPr>
              <w:t>Tawatpinyo Co., Ltd.</w:t>
            </w:r>
          </w:p>
        </w:tc>
        <w:tc>
          <w:tcPr>
            <w:tcW w:w="236" w:type="dxa"/>
          </w:tcPr>
          <w:p w14:paraId="6A3A83FB" w14:textId="77777777" w:rsidR="00A67249" w:rsidRDefault="00A67249">
            <w:pPr>
              <w:spacing w:line="240" w:lineRule="auto"/>
              <w:rPr>
                <w:rFonts w:ascii="Angsana New" w:hAnsi="Angsana New"/>
                <w:sz w:val="28"/>
                <w:szCs w:val="28"/>
              </w:rPr>
            </w:pPr>
          </w:p>
        </w:tc>
        <w:tc>
          <w:tcPr>
            <w:tcW w:w="4984" w:type="dxa"/>
            <w:hideMark/>
          </w:tcPr>
          <w:p w14:paraId="61E63549" w14:textId="77777777" w:rsidR="00A67249" w:rsidRDefault="00681B06">
            <w:pPr>
              <w:spacing w:line="240" w:lineRule="auto"/>
              <w:rPr>
                <w:rFonts w:ascii="Angsana New" w:hAnsi="Angsana New"/>
                <w:sz w:val="28"/>
                <w:szCs w:val="28"/>
                <w:cs/>
              </w:rPr>
            </w:pPr>
            <w:r>
              <w:rPr>
                <w:rFonts w:ascii="Angsana New" w:hAnsi="Angsana New"/>
                <w:sz w:val="28"/>
                <w:szCs w:val="28"/>
              </w:rPr>
              <w:t>Subsidiary company of Star Gas Co., Ltd.</w:t>
            </w:r>
          </w:p>
        </w:tc>
      </w:tr>
      <w:tr w:rsidR="00A67249" w14:paraId="31084B89" w14:textId="77777777" w:rsidTr="00D9016A">
        <w:trPr>
          <w:trHeight w:val="20"/>
        </w:trPr>
        <w:tc>
          <w:tcPr>
            <w:tcW w:w="3780" w:type="dxa"/>
            <w:hideMark/>
          </w:tcPr>
          <w:p w14:paraId="586ABC4B" w14:textId="77777777" w:rsidR="00A67249" w:rsidRDefault="00681B06">
            <w:pPr>
              <w:spacing w:line="240" w:lineRule="auto"/>
              <w:ind w:right="-18"/>
              <w:rPr>
                <w:rFonts w:ascii="Angsana New" w:hAnsi="Angsana New"/>
                <w:sz w:val="28"/>
                <w:szCs w:val="28"/>
                <w:lang w:val="en-US"/>
              </w:rPr>
            </w:pPr>
            <w:r>
              <w:rPr>
                <w:rFonts w:ascii="Angsana New" w:hAnsi="Angsana New"/>
                <w:sz w:val="28"/>
                <w:szCs w:val="28"/>
              </w:rPr>
              <w:t>Star Petroleum Plus Co., Ltd</w:t>
            </w:r>
            <w:r>
              <w:rPr>
                <w:rFonts w:ascii="Angsana New" w:hAnsi="Angsana New"/>
                <w:sz w:val="28"/>
                <w:szCs w:val="28"/>
                <w:lang w:val="en-US"/>
              </w:rPr>
              <w:t>.</w:t>
            </w:r>
          </w:p>
        </w:tc>
        <w:tc>
          <w:tcPr>
            <w:tcW w:w="236" w:type="dxa"/>
          </w:tcPr>
          <w:p w14:paraId="11C65BF8" w14:textId="77777777" w:rsidR="00A67249" w:rsidRDefault="00A67249">
            <w:pPr>
              <w:spacing w:line="240" w:lineRule="auto"/>
              <w:rPr>
                <w:rFonts w:ascii="Angsana New" w:hAnsi="Angsana New"/>
                <w:sz w:val="28"/>
                <w:szCs w:val="28"/>
              </w:rPr>
            </w:pPr>
          </w:p>
        </w:tc>
        <w:tc>
          <w:tcPr>
            <w:tcW w:w="4984" w:type="dxa"/>
            <w:hideMark/>
          </w:tcPr>
          <w:p w14:paraId="01C300F4" w14:textId="77777777" w:rsidR="00A67249" w:rsidRDefault="00681B06">
            <w:pPr>
              <w:spacing w:line="240" w:lineRule="auto"/>
              <w:rPr>
                <w:rFonts w:ascii="Angsana New" w:hAnsi="Angsana New"/>
                <w:sz w:val="28"/>
                <w:szCs w:val="28"/>
                <w:cs/>
              </w:rPr>
            </w:pPr>
            <w:r>
              <w:rPr>
                <w:rFonts w:ascii="Angsana New" w:hAnsi="Angsana New"/>
                <w:sz w:val="28"/>
                <w:szCs w:val="28"/>
              </w:rPr>
              <w:t>Subsidiary company of Star Gas Co., Ltd.</w:t>
            </w:r>
          </w:p>
        </w:tc>
      </w:tr>
      <w:tr w:rsidR="00A67249" w14:paraId="2CE0434E" w14:textId="77777777" w:rsidTr="00D9016A">
        <w:trPr>
          <w:trHeight w:val="20"/>
        </w:trPr>
        <w:tc>
          <w:tcPr>
            <w:tcW w:w="3780" w:type="dxa"/>
            <w:hideMark/>
          </w:tcPr>
          <w:p w14:paraId="264697C5" w14:textId="77777777" w:rsidR="00A67249" w:rsidRDefault="00681B06">
            <w:pPr>
              <w:spacing w:line="240" w:lineRule="auto"/>
              <w:ind w:right="-18"/>
              <w:rPr>
                <w:rFonts w:ascii="Angsana New" w:hAnsi="Angsana New"/>
                <w:sz w:val="28"/>
                <w:szCs w:val="28"/>
              </w:rPr>
            </w:pPr>
            <w:r>
              <w:rPr>
                <w:rFonts w:ascii="Angsana New" w:hAnsi="Angsana New"/>
                <w:sz w:val="28"/>
                <w:szCs w:val="28"/>
              </w:rPr>
              <w:t>Ferrum Energy Co., Ltd.</w:t>
            </w:r>
          </w:p>
        </w:tc>
        <w:tc>
          <w:tcPr>
            <w:tcW w:w="236" w:type="dxa"/>
          </w:tcPr>
          <w:p w14:paraId="7D39389B" w14:textId="77777777" w:rsidR="00A67249" w:rsidRDefault="00A67249">
            <w:pPr>
              <w:spacing w:line="240" w:lineRule="auto"/>
              <w:rPr>
                <w:rFonts w:ascii="Angsana New" w:hAnsi="Angsana New"/>
                <w:sz w:val="28"/>
                <w:szCs w:val="28"/>
              </w:rPr>
            </w:pPr>
          </w:p>
        </w:tc>
        <w:tc>
          <w:tcPr>
            <w:tcW w:w="4984" w:type="dxa"/>
            <w:hideMark/>
          </w:tcPr>
          <w:p w14:paraId="173D7C8F" w14:textId="77777777" w:rsidR="00A67249" w:rsidRDefault="00681B06">
            <w:pPr>
              <w:spacing w:line="240" w:lineRule="auto"/>
              <w:rPr>
                <w:rFonts w:ascii="Angsana New" w:hAnsi="Angsana New"/>
                <w:sz w:val="28"/>
                <w:szCs w:val="28"/>
                <w:cs/>
              </w:rPr>
            </w:pPr>
            <w:r>
              <w:rPr>
                <w:rFonts w:ascii="Angsana New" w:hAnsi="Angsana New"/>
                <w:sz w:val="28"/>
                <w:szCs w:val="28"/>
              </w:rPr>
              <w:t>Subsidiary company of Ferrum Capital Co., Ltd.</w:t>
            </w:r>
          </w:p>
        </w:tc>
      </w:tr>
      <w:tr w:rsidR="00A67249" w14:paraId="2135E76F" w14:textId="77777777" w:rsidTr="00D9016A">
        <w:trPr>
          <w:trHeight w:val="20"/>
        </w:trPr>
        <w:tc>
          <w:tcPr>
            <w:tcW w:w="3780" w:type="dxa"/>
            <w:hideMark/>
          </w:tcPr>
          <w:p w14:paraId="3282DA82" w14:textId="77777777" w:rsidR="00A67249" w:rsidRDefault="00681B06">
            <w:pPr>
              <w:spacing w:line="240" w:lineRule="auto"/>
              <w:ind w:right="-18"/>
              <w:rPr>
                <w:rFonts w:ascii="Angsana New" w:hAnsi="Angsana New"/>
                <w:sz w:val="28"/>
                <w:szCs w:val="28"/>
              </w:rPr>
            </w:pPr>
            <w:r>
              <w:rPr>
                <w:rFonts w:ascii="Angsana New" w:hAnsi="Angsana New"/>
                <w:sz w:val="28"/>
                <w:szCs w:val="28"/>
              </w:rPr>
              <w:t>Informatix Plus Co., Ltd.</w:t>
            </w:r>
          </w:p>
        </w:tc>
        <w:tc>
          <w:tcPr>
            <w:tcW w:w="236" w:type="dxa"/>
          </w:tcPr>
          <w:p w14:paraId="61057887" w14:textId="77777777" w:rsidR="00A67249" w:rsidRDefault="00A67249">
            <w:pPr>
              <w:spacing w:line="240" w:lineRule="auto"/>
              <w:rPr>
                <w:rFonts w:ascii="Angsana New" w:hAnsi="Angsana New"/>
                <w:sz w:val="28"/>
                <w:szCs w:val="28"/>
              </w:rPr>
            </w:pPr>
          </w:p>
        </w:tc>
        <w:tc>
          <w:tcPr>
            <w:tcW w:w="4984" w:type="dxa"/>
            <w:hideMark/>
          </w:tcPr>
          <w:p w14:paraId="29EDC1F0" w14:textId="77777777" w:rsidR="00A67249" w:rsidRDefault="00681B06">
            <w:pPr>
              <w:spacing w:line="240" w:lineRule="auto"/>
              <w:rPr>
                <w:rFonts w:ascii="Angsana New" w:hAnsi="Angsana New"/>
                <w:sz w:val="28"/>
                <w:szCs w:val="28"/>
                <w:cs/>
              </w:rPr>
            </w:pPr>
            <w:r>
              <w:rPr>
                <w:rFonts w:ascii="Angsana New" w:hAnsi="Angsana New"/>
                <w:sz w:val="28"/>
                <w:szCs w:val="28"/>
              </w:rPr>
              <w:t>Subsidiary company of M - Solution Co., Ltd.</w:t>
            </w:r>
          </w:p>
        </w:tc>
      </w:tr>
      <w:tr w:rsidR="00A67249" w14:paraId="15366AF2" w14:textId="77777777" w:rsidTr="00D9016A">
        <w:trPr>
          <w:trHeight w:val="20"/>
        </w:trPr>
        <w:tc>
          <w:tcPr>
            <w:tcW w:w="3780" w:type="dxa"/>
            <w:hideMark/>
          </w:tcPr>
          <w:p w14:paraId="2BFC5F99" w14:textId="77777777" w:rsidR="00A67249" w:rsidRDefault="00681B06">
            <w:pPr>
              <w:spacing w:line="240" w:lineRule="auto"/>
              <w:ind w:right="-18"/>
              <w:rPr>
                <w:rFonts w:ascii="Angsana New" w:hAnsi="Angsana New"/>
                <w:sz w:val="28"/>
                <w:szCs w:val="28"/>
              </w:rPr>
            </w:pPr>
            <w:r>
              <w:rPr>
                <w:rFonts w:ascii="Angsana New" w:hAnsi="Angsana New"/>
                <w:sz w:val="28"/>
                <w:szCs w:val="28"/>
              </w:rPr>
              <w:t>Phrasaeng Green Power Co., Ltd.</w:t>
            </w:r>
          </w:p>
        </w:tc>
        <w:tc>
          <w:tcPr>
            <w:tcW w:w="236" w:type="dxa"/>
          </w:tcPr>
          <w:p w14:paraId="0BEC34FF" w14:textId="77777777" w:rsidR="00A67249" w:rsidRDefault="00A67249">
            <w:pPr>
              <w:spacing w:line="240" w:lineRule="auto"/>
              <w:rPr>
                <w:rFonts w:ascii="Angsana New" w:hAnsi="Angsana New"/>
                <w:sz w:val="28"/>
                <w:szCs w:val="28"/>
              </w:rPr>
            </w:pPr>
          </w:p>
        </w:tc>
        <w:tc>
          <w:tcPr>
            <w:tcW w:w="4984" w:type="dxa"/>
            <w:hideMark/>
          </w:tcPr>
          <w:p w14:paraId="7FB9C7E4" w14:textId="77777777" w:rsidR="00A67249" w:rsidRDefault="00681B06">
            <w:pPr>
              <w:spacing w:line="240" w:lineRule="auto"/>
              <w:rPr>
                <w:rFonts w:ascii="Angsana New" w:hAnsi="Angsana New"/>
                <w:sz w:val="28"/>
                <w:szCs w:val="28"/>
                <w:cs/>
              </w:rPr>
            </w:pPr>
            <w:r>
              <w:rPr>
                <w:rFonts w:ascii="Angsana New" w:hAnsi="Angsana New"/>
                <w:sz w:val="28"/>
                <w:szCs w:val="28"/>
              </w:rPr>
              <w:t>Subsidiary company of Ferrum Energy Co., Ltd.</w:t>
            </w:r>
          </w:p>
        </w:tc>
      </w:tr>
      <w:tr w:rsidR="00A67249" w14:paraId="0E97B0D3" w14:textId="77777777" w:rsidTr="00D9016A">
        <w:trPr>
          <w:trHeight w:val="20"/>
        </w:trPr>
        <w:tc>
          <w:tcPr>
            <w:tcW w:w="3780" w:type="dxa"/>
            <w:hideMark/>
          </w:tcPr>
          <w:p w14:paraId="63B175CB" w14:textId="77777777" w:rsidR="00A67249" w:rsidRDefault="00681B06">
            <w:pPr>
              <w:spacing w:line="240" w:lineRule="auto"/>
              <w:ind w:right="-18"/>
              <w:rPr>
                <w:rFonts w:ascii="Angsana New" w:hAnsi="Angsana New"/>
                <w:sz w:val="28"/>
                <w:szCs w:val="28"/>
              </w:rPr>
            </w:pPr>
            <w:r>
              <w:rPr>
                <w:rFonts w:ascii="Angsana New" w:hAnsi="Angsana New"/>
                <w:sz w:val="28"/>
                <w:szCs w:val="28"/>
              </w:rPr>
              <w:t>Eco Energy</w:t>
            </w:r>
            <w:r>
              <w:rPr>
                <w:rFonts w:ascii="Angsana New" w:hAnsi="Angsana New" w:hint="cs"/>
                <w:sz w:val="28"/>
                <w:szCs w:val="28"/>
                <w:cs/>
              </w:rPr>
              <w:t xml:space="preserve"> </w:t>
            </w:r>
            <w:r>
              <w:rPr>
                <w:rFonts w:ascii="Angsana New" w:hAnsi="Angsana New"/>
                <w:sz w:val="28"/>
                <w:szCs w:val="28"/>
                <w:lang w:val="en-US"/>
              </w:rPr>
              <w:t>Group</w:t>
            </w:r>
            <w:r>
              <w:rPr>
                <w:rFonts w:ascii="Angsana New" w:hAnsi="Angsana New"/>
                <w:sz w:val="28"/>
                <w:szCs w:val="28"/>
              </w:rPr>
              <w:t xml:space="preserve"> Corporation Co., Ltd. </w:t>
            </w:r>
          </w:p>
        </w:tc>
        <w:tc>
          <w:tcPr>
            <w:tcW w:w="236" w:type="dxa"/>
          </w:tcPr>
          <w:p w14:paraId="2A00C936" w14:textId="77777777" w:rsidR="00A67249" w:rsidRDefault="00A67249">
            <w:pPr>
              <w:spacing w:line="240" w:lineRule="auto"/>
              <w:rPr>
                <w:rFonts w:ascii="Angsana New" w:hAnsi="Angsana New"/>
                <w:sz w:val="28"/>
                <w:szCs w:val="28"/>
              </w:rPr>
            </w:pPr>
          </w:p>
        </w:tc>
        <w:tc>
          <w:tcPr>
            <w:tcW w:w="4984" w:type="dxa"/>
            <w:hideMark/>
          </w:tcPr>
          <w:p w14:paraId="7B33D5A2" w14:textId="77777777" w:rsidR="00A67249" w:rsidRDefault="00681B06">
            <w:pPr>
              <w:spacing w:line="240" w:lineRule="auto"/>
              <w:rPr>
                <w:rFonts w:ascii="Angsana New" w:hAnsi="Angsana New"/>
                <w:sz w:val="28"/>
                <w:szCs w:val="28"/>
                <w:cs/>
              </w:rPr>
            </w:pPr>
            <w:r>
              <w:rPr>
                <w:rFonts w:ascii="Angsana New" w:hAnsi="Angsana New"/>
                <w:sz w:val="28"/>
                <w:szCs w:val="28"/>
              </w:rPr>
              <w:t>Subsidiary company of Ferrum Energy Co., Ltd.</w:t>
            </w:r>
          </w:p>
        </w:tc>
      </w:tr>
      <w:tr w:rsidR="00A67249" w14:paraId="6F0A520A" w14:textId="77777777" w:rsidTr="00D9016A">
        <w:trPr>
          <w:trHeight w:val="20"/>
        </w:trPr>
        <w:tc>
          <w:tcPr>
            <w:tcW w:w="3780" w:type="dxa"/>
            <w:hideMark/>
          </w:tcPr>
          <w:p w14:paraId="6C6743A0" w14:textId="77777777" w:rsidR="00A67249" w:rsidRDefault="00681B06">
            <w:pPr>
              <w:spacing w:line="240" w:lineRule="auto"/>
              <w:ind w:right="-18"/>
              <w:rPr>
                <w:rFonts w:ascii="Angsana New" w:hAnsi="Angsana New"/>
                <w:sz w:val="28"/>
                <w:szCs w:val="28"/>
              </w:rPr>
            </w:pPr>
            <w:r>
              <w:rPr>
                <w:rFonts w:ascii="Angsana New" w:hAnsi="Angsana New"/>
                <w:sz w:val="28"/>
                <w:szCs w:val="28"/>
              </w:rPr>
              <w:t xml:space="preserve">Energy Revolution Co., Ltd. </w:t>
            </w:r>
          </w:p>
        </w:tc>
        <w:tc>
          <w:tcPr>
            <w:tcW w:w="236" w:type="dxa"/>
          </w:tcPr>
          <w:p w14:paraId="509A3B13" w14:textId="77777777" w:rsidR="00A67249" w:rsidRDefault="00A67249">
            <w:pPr>
              <w:spacing w:line="240" w:lineRule="auto"/>
              <w:rPr>
                <w:rFonts w:ascii="Angsana New" w:hAnsi="Angsana New"/>
                <w:sz w:val="28"/>
                <w:szCs w:val="28"/>
              </w:rPr>
            </w:pPr>
          </w:p>
        </w:tc>
        <w:tc>
          <w:tcPr>
            <w:tcW w:w="4984" w:type="dxa"/>
            <w:hideMark/>
          </w:tcPr>
          <w:p w14:paraId="47D91BBF" w14:textId="77777777" w:rsidR="00A67249" w:rsidRDefault="00681B06">
            <w:pPr>
              <w:spacing w:line="240" w:lineRule="auto"/>
              <w:rPr>
                <w:rFonts w:ascii="Angsana New" w:hAnsi="Angsana New"/>
                <w:sz w:val="28"/>
                <w:szCs w:val="28"/>
              </w:rPr>
            </w:pPr>
            <w:r>
              <w:rPr>
                <w:rFonts w:ascii="Angsana New" w:hAnsi="Angsana New"/>
                <w:sz w:val="28"/>
                <w:szCs w:val="28"/>
              </w:rPr>
              <w:t>Subsidiary company of Ferrum Energy Co., Ltd.</w:t>
            </w:r>
          </w:p>
        </w:tc>
      </w:tr>
      <w:tr w:rsidR="00A67249" w14:paraId="51A01B26" w14:textId="77777777" w:rsidTr="00D9016A">
        <w:trPr>
          <w:trHeight w:val="20"/>
        </w:trPr>
        <w:tc>
          <w:tcPr>
            <w:tcW w:w="3780" w:type="dxa"/>
            <w:hideMark/>
          </w:tcPr>
          <w:p w14:paraId="79FA39CC" w14:textId="77777777" w:rsidR="00A67249" w:rsidRDefault="00681B06">
            <w:pPr>
              <w:spacing w:line="240" w:lineRule="auto"/>
              <w:ind w:right="-18"/>
              <w:rPr>
                <w:rFonts w:ascii="Angsana New" w:hAnsi="Angsana New"/>
                <w:sz w:val="28"/>
                <w:szCs w:val="28"/>
                <w:lang w:val="en-US"/>
              </w:rPr>
            </w:pPr>
            <w:r>
              <w:rPr>
                <w:rFonts w:ascii="Angsana New" w:hAnsi="Angsana New"/>
                <w:sz w:val="28"/>
                <w:szCs w:val="28"/>
                <w:lang w:val="en-US"/>
              </w:rPr>
              <w:t>ERV International Co., Ltd.</w:t>
            </w:r>
          </w:p>
        </w:tc>
        <w:tc>
          <w:tcPr>
            <w:tcW w:w="236" w:type="dxa"/>
          </w:tcPr>
          <w:p w14:paraId="0F88442B" w14:textId="77777777" w:rsidR="00A67249" w:rsidRDefault="00A67249">
            <w:pPr>
              <w:spacing w:line="240" w:lineRule="auto"/>
              <w:rPr>
                <w:rFonts w:ascii="Angsana New" w:hAnsi="Angsana New"/>
                <w:sz w:val="28"/>
                <w:szCs w:val="28"/>
              </w:rPr>
            </w:pPr>
          </w:p>
        </w:tc>
        <w:tc>
          <w:tcPr>
            <w:tcW w:w="4984" w:type="dxa"/>
            <w:hideMark/>
          </w:tcPr>
          <w:p w14:paraId="79ABDF3D" w14:textId="77777777" w:rsidR="00A67249" w:rsidRDefault="00681B06">
            <w:pPr>
              <w:spacing w:line="240" w:lineRule="auto"/>
              <w:rPr>
                <w:rFonts w:ascii="Angsana New" w:hAnsi="Angsana New"/>
                <w:sz w:val="28"/>
                <w:szCs w:val="28"/>
              </w:rPr>
            </w:pPr>
            <w:r>
              <w:rPr>
                <w:rFonts w:ascii="Angsana New" w:hAnsi="Angsana New"/>
                <w:sz w:val="28"/>
                <w:szCs w:val="28"/>
              </w:rPr>
              <w:t>Subsidiary company of Ferrum Energy Co., Ltd.</w:t>
            </w:r>
          </w:p>
        </w:tc>
      </w:tr>
      <w:tr w:rsidR="00A67249" w14:paraId="4DA1BB7A" w14:textId="77777777" w:rsidTr="00D9016A">
        <w:trPr>
          <w:trHeight w:val="20"/>
        </w:trPr>
        <w:tc>
          <w:tcPr>
            <w:tcW w:w="3780" w:type="dxa"/>
            <w:hideMark/>
          </w:tcPr>
          <w:p w14:paraId="063E618A" w14:textId="77777777" w:rsidR="00A67249" w:rsidRDefault="00681B06">
            <w:pPr>
              <w:spacing w:line="240" w:lineRule="auto"/>
              <w:ind w:right="-18"/>
              <w:rPr>
                <w:rFonts w:ascii="Angsana New" w:hAnsi="Angsana New"/>
                <w:sz w:val="28"/>
                <w:szCs w:val="28"/>
              </w:rPr>
            </w:pPr>
            <w:r>
              <w:rPr>
                <w:rFonts w:ascii="Angsana New" w:hAnsi="Angsana New"/>
                <w:sz w:val="28"/>
                <w:szCs w:val="28"/>
              </w:rPr>
              <w:t xml:space="preserve">Pracharat Biomass Mae Lan Co., Ltd. </w:t>
            </w:r>
          </w:p>
        </w:tc>
        <w:tc>
          <w:tcPr>
            <w:tcW w:w="236" w:type="dxa"/>
          </w:tcPr>
          <w:p w14:paraId="2230B1B8" w14:textId="77777777" w:rsidR="00A67249" w:rsidRDefault="00A67249">
            <w:pPr>
              <w:spacing w:line="240" w:lineRule="auto"/>
              <w:rPr>
                <w:rFonts w:ascii="Angsana New" w:hAnsi="Angsana New"/>
                <w:sz w:val="28"/>
                <w:szCs w:val="28"/>
              </w:rPr>
            </w:pPr>
          </w:p>
        </w:tc>
        <w:tc>
          <w:tcPr>
            <w:tcW w:w="4984" w:type="dxa"/>
            <w:hideMark/>
          </w:tcPr>
          <w:p w14:paraId="411E975E" w14:textId="77777777" w:rsidR="00A67249" w:rsidRDefault="00681B06">
            <w:pPr>
              <w:spacing w:line="240" w:lineRule="auto"/>
              <w:rPr>
                <w:rFonts w:ascii="Angsana New" w:hAnsi="Angsana New"/>
                <w:sz w:val="28"/>
                <w:szCs w:val="28"/>
                <w:cs/>
              </w:rPr>
            </w:pPr>
            <w:r>
              <w:rPr>
                <w:rFonts w:ascii="Angsana New" w:hAnsi="Angsana New"/>
                <w:sz w:val="28"/>
                <w:szCs w:val="28"/>
              </w:rPr>
              <w:t>Subsidiary company of Eco Energy Corporation Co., Ltd.</w:t>
            </w:r>
          </w:p>
        </w:tc>
      </w:tr>
      <w:tr w:rsidR="00A67249" w14:paraId="5428ACF1" w14:textId="77777777" w:rsidTr="00D9016A">
        <w:trPr>
          <w:trHeight w:val="20"/>
        </w:trPr>
        <w:tc>
          <w:tcPr>
            <w:tcW w:w="3780" w:type="dxa"/>
            <w:hideMark/>
          </w:tcPr>
          <w:p w14:paraId="50A2185A" w14:textId="77777777" w:rsidR="00A67249" w:rsidRDefault="00681B06">
            <w:pPr>
              <w:spacing w:line="240" w:lineRule="auto"/>
              <w:ind w:right="-18"/>
              <w:rPr>
                <w:rFonts w:ascii="Angsana New" w:hAnsi="Angsana New"/>
                <w:sz w:val="28"/>
                <w:szCs w:val="28"/>
              </w:rPr>
            </w:pPr>
            <w:r>
              <w:rPr>
                <w:rFonts w:ascii="Angsana New" w:hAnsi="Angsana New"/>
                <w:sz w:val="28"/>
                <w:szCs w:val="28"/>
              </w:rPr>
              <w:t xml:space="preserve">Pracharat Biomass Bannang Sata Co., Ltd. </w:t>
            </w:r>
          </w:p>
        </w:tc>
        <w:tc>
          <w:tcPr>
            <w:tcW w:w="236" w:type="dxa"/>
          </w:tcPr>
          <w:p w14:paraId="758D1726" w14:textId="77777777" w:rsidR="00A67249" w:rsidRDefault="00A67249">
            <w:pPr>
              <w:spacing w:line="240" w:lineRule="auto"/>
              <w:rPr>
                <w:rFonts w:ascii="Angsana New" w:hAnsi="Angsana New"/>
                <w:sz w:val="28"/>
                <w:szCs w:val="28"/>
              </w:rPr>
            </w:pPr>
          </w:p>
        </w:tc>
        <w:tc>
          <w:tcPr>
            <w:tcW w:w="4984" w:type="dxa"/>
            <w:hideMark/>
          </w:tcPr>
          <w:p w14:paraId="40BE0092" w14:textId="77777777" w:rsidR="00A67249" w:rsidRDefault="00681B06">
            <w:pPr>
              <w:spacing w:line="240" w:lineRule="auto"/>
              <w:rPr>
                <w:rFonts w:ascii="Angsana New" w:hAnsi="Angsana New"/>
                <w:sz w:val="28"/>
                <w:szCs w:val="28"/>
                <w:cs/>
              </w:rPr>
            </w:pPr>
            <w:r>
              <w:rPr>
                <w:rFonts w:ascii="Angsana New" w:hAnsi="Angsana New"/>
                <w:sz w:val="28"/>
                <w:szCs w:val="28"/>
              </w:rPr>
              <w:t>Subsidiary company of Eco Energy Corporation Co., Ltd.</w:t>
            </w:r>
          </w:p>
        </w:tc>
      </w:tr>
      <w:tr w:rsidR="00A67249" w14:paraId="4C88ECC1" w14:textId="77777777" w:rsidTr="00D9016A">
        <w:trPr>
          <w:trHeight w:val="20"/>
        </w:trPr>
        <w:tc>
          <w:tcPr>
            <w:tcW w:w="3780" w:type="dxa"/>
            <w:hideMark/>
          </w:tcPr>
          <w:p w14:paraId="377F7377" w14:textId="65F32CAE" w:rsidR="00A67249" w:rsidRDefault="00681B06">
            <w:pPr>
              <w:spacing w:line="240" w:lineRule="auto"/>
              <w:ind w:right="-18"/>
              <w:rPr>
                <w:rFonts w:ascii="Angsana New" w:hAnsi="Angsana New"/>
                <w:sz w:val="28"/>
                <w:szCs w:val="28"/>
              </w:rPr>
            </w:pPr>
            <w:r>
              <w:rPr>
                <w:rFonts w:ascii="Angsana New" w:hAnsi="Angsana New"/>
                <w:sz w:val="28"/>
                <w:szCs w:val="28"/>
              </w:rPr>
              <w:t xml:space="preserve">System </w:t>
            </w:r>
            <w:r w:rsidR="00D64ED0">
              <w:rPr>
                <w:rFonts w:ascii="Angsana New" w:hAnsi="Angsana New"/>
                <w:sz w:val="28"/>
                <w:szCs w:val="28"/>
              </w:rPr>
              <w:t>A</w:t>
            </w:r>
            <w:r>
              <w:rPr>
                <w:rFonts w:ascii="Angsana New" w:hAnsi="Angsana New"/>
                <w:sz w:val="28"/>
                <w:szCs w:val="28"/>
              </w:rPr>
              <w:t xml:space="preserve">nd </w:t>
            </w:r>
            <w:r w:rsidR="00885D49">
              <w:rPr>
                <w:rFonts w:ascii="Angsana New" w:hAnsi="Angsana New"/>
                <w:sz w:val="28"/>
                <w:szCs w:val="28"/>
              </w:rPr>
              <w:t>S</w:t>
            </w:r>
            <w:r>
              <w:rPr>
                <w:rFonts w:ascii="Angsana New" w:hAnsi="Angsana New"/>
                <w:sz w:val="28"/>
                <w:szCs w:val="28"/>
              </w:rPr>
              <w:t xml:space="preserve">oftware </w:t>
            </w:r>
            <w:r w:rsidR="00885D49">
              <w:rPr>
                <w:rFonts w:ascii="Angsana New" w:hAnsi="Angsana New"/>
                <w:sz w:val="28"/>
                <w:szCs w:val="28"/>
              </w:rPr>
              <w:t>S</w:t>
            </w:r>
            <w:r>
              <w:rPr>
                <w:rFonts w:ascii="Angsana New" w:hAnsi="Angsana New"/>
                <w:sz w:val="28"/>
                <w:szCs w:val="28"/>
              </w:rPr>
              <w:t xml:space="preserve">ervices Co., Ltd. </w:t>
            </w:r>
          </w:p>
        </w:tc>
        <w:tc>
          <w:tcPr>
            <w:tcW w:w="236" w:type="dxa"/>
          </w:tcPr>
          <w:p w14:paraId="2F7D74DF" w14:textId="77777777" w:rsidR="00A67249" w:rsidRDefault="00A67249">
            <w:pPr>
              <w:spacing w:line="240" w:lineRule="auto"/>
              <w:rPr>
                <w:rFonts w:ascii="Angsana New" w:hAnsi="Angsana New"/>
                <w:sz w:val="28"/>
                <w:szCs w:val="28"/>
              </w:rPr>
            </w:pPr>
          </w:p>
        </w:tc>
        <w:tc>
          <w:tcPr>
            <w:tcW w:w="4984" w:type="dxa"/>
            <w:hideMark/>
          </w:tcPr>
          <w:p w14:paraId="7AF96447" w14:textId="77777777" w:rsidR="00A67249" w:rsidRDefault="00681B06">
            <w:pPr>
              <w:spacing w:line="240" w:lineRule="auto"/>
              <w:rPr>
                <w:rFonts w:ascii="Angsana New" w:hAnsi="Angsana New"/>
                <w:sz w:val="28"/>
                <w:szCs w:val="28"/>
                <w:cs/>
              </w:rPr>
            </w:pPr>
            <w:r>
              <w:rPr>
                <w:rFonts w:ascii="Angsana New" w:hAnsi="Angsana New"/>
                <w:sz w:val="28"/>
                <w:szCs w:val="28"/>
              </w:rPr>
              <w:t>Associated company</w:t>
            </w:r>
          </w:p>
        </w:tc>
      </w:tr>
      <w:tr w:rsidR="00A67249" w14:paraId="405C7DCF" w14:textId="77777777" w:rsidTr="00D9016A">
        <w:trPr>
          <w:trHeight w:val="20"/>
        </w:trPr>
        <w:tc>
          <w:tcPr>
            <w:tcW w:w="3780" w:type="dxa"/>
          </w:tcPr>
          <w:p w14:paraId="3BEF96C8" w14:textId="77777777" w:rsidR="00A67249" w:rsidRDefault="00681B06">
            <w:pPr>
              <w:spacing w:line="240" w:lineRule="auto"/>
              <w:ind w:right="-18"/>
              <w:rPr>
                <w:rFonts w:ascii="Angsana New" w:hAnsi="Angsana New"/>
                <w:sz w:val="28"/>
                <w:szCs w:val="28"/>
                <w:lang w:val="en-US"/>
              </w:rPr>
            </w:pPr>
            <w:r>
              <w:rPr>
                <w:rFonts w:ascii="Angsana New" w:hAnsi="Angsana New"/>
                <w:sz w:val="28"/>
                <w:szCs w:val="28"/>
                <w:lang w:val="en-US"/>
              </w:rPr>
              <w:t>Wangwiset Woodtrade Co., Ltd.</w:t>
            </w:r>
          </w:p>
        </w:tc>
        <w:tc>
          <w:tcPr>
            <w:tcW w:w="236" w:type="dxa"/>
          </w:tcPr>
          <w:p w14:paraId="71785B5B" w14:textId="77777777" w:rsidR="00A67249" w:rsidRDefault="00A67249">
            <w:pPr>
              <w:spacing w:line="240" w:lineRule="auto"/>
              <w:rPr>
                <w:rFonts w:ascii="Angsana New" w:hAnsi="Angsana New"/>
                <w:sz w:val="28"/>
                <w:szCs w:val="28"/>
              </w:rPr>
            </w:pPr>
          </w:p>
        </w:tc>
        <w:tc>
          <w:tcPr>
            <w:tcW w:w="4984" w:type="dxa"/>
          </w:tcPr>
          <w:p w14:paraId="3155B70F" w14:textId="77777777" w:rsidR="00A67249" w:rsidRDefault="00681B06">
            <w:pPr>
              <w:spacing w:line="240" w:lineRule="auto"/>
              <w:rPr>
                <w:rFonts w:ascii="Angsana New" w:hAnsi="Angsana New"/>
                <w:sz w:val="28"/>
                <w:szCs w:val="28"/>
              </w:rPr>
            </w:pPr>
            <w:r>
              <w:rPr>
                <w:rFonts w:ascii="Angsana New" w:hAnsi="Angsana New"/>
                <w:sz w:val="28"/>
                <w:szCs w:val="28"/>
              </w:rPr>
              <w:t>Associated company</w:t>
            </w:r>
          </w:p>
        </w:tc>
      </w:tr>
      <w:tr w:rsidR="00A67249" w14:paraId="4556C26A" w14:textId="77777777" w:rsidTr="00D9016A">
        <w:trPr>
          <w:trHeight w:val="20"/>
        </w:trPr>
        <w:tc>
          <w:tcPr>
            <w:tcW w:w="3780" w:type="dxa"/>
            <w:hideMark/>
          </w:tcPr>
          <w:p w14:paraId="3753535A" w14:textId="77777777" w:rsidR="00A67249" w:rsidRDefault="00681B06">
            <w:pPr>
              <w:spacing w:line="240" w:lineRule="auto"/>
              <w:ind w:right="-18"/>
              <w:rPr>
                <w:rFonts w:ascii="Angsana New" w:hAnsi="Angsana New"/>
                <w:sz w:val="28"/>
                <w:szCs w:val="28"/>
              </w:rPr>
            </w:pPr>
            <w:r>
              <w:rPr>
                <w:rFonts w:ascii="Angsana New" w:hAnsi="Angsana New"/>
                <w:sz w:val="28"/>
                <w:szCs w:val="28"/>
              </w:rPr>
              <w:t xml:space="preserve">Universal Waste Management Co., Ltd. </w:t>
            </w:r>
          </w:p>
        </w:tc>
        <w:tc>
          <w:tcPr>
            <w:tcW w:w="236" w:type="dxa"/>
          </w:tcPr>
          <w:p w14:paraId="12B185C8" w14:textId="77777777" w:rsidR="00A67249" w:rsidRDefault="00A67249">
            <w:pPr>
              <w:spacing w:line="240" w:lineRule="auto"/>
              <w:rPr>
                <w:rFonts w:ascii="Angsana New" w:hAnsi="Angsana New"/>
                <w:sz w:val="28"/>
                <w:szCs w:val="28"/>
              </w:rPr>
            </w:pPr>
          </w:p>
        </w:tc>
        <w:tc>
          <w:tcPr>
            <w:tcW w:w="4984" w:type="dxa"/>
            <w:hideMark/>
          </w:tcPr>
          <w:p w14:paraId="3F65F437" w14:textId="77777777" w:rsidR="00A67249" w:rsidRDefault="00681B06">
            <w:pPr>
              <w:spacing w:line="240" w:lineRule="auto"/>
              <w:rPr>
                <w:rFonts w:ascii="Angsana New" w:hAnsi="Angsana New"/>
                <w:sz w:val="28"/>
                <w:szCs w:val="28"/>
                <w:cs/>
              </w:rPr>
            </w:pPr>
            <w:r>
              <w:rPr>
                <w:rFonts w:ascii="Angsana New" w:hAnsi="Angsana New"/>
                <w:sz w:val="28"/>
                <w:szCs w:val="28"/>
              </w:rPr>
              <w:t>Associated company</w:t>
            </w:r>
          </w:p>
        </w:tc>
      </w:tr>
      <w:tr w:rsidR="00A67249" w14:paraId="7C3F2B9D" w14:textId="77777777" w:rsidTr="00D9016A">
        <w:trPr>
          <w:trHeight w:val="20"/>
        </w:trPr>
        <w:tc>
          <w:tcPr>
            <w:tcW w:w="3780" w:type="dxa"/>
            <w:hideMark/>
          </w:tcPr>
          <w:p w14:paraId="2C6D2D95" w14:textId="77777777" w:rsidR="00A67249" w:rsidRDefault="00681B06">
            <w:pPr>
              <w:spacing w:line="240" w:lineRule="auto"/>
              <w:ind w:right="-18"/>
              <w:rPr>
                <w:rFonts w:ascii="Angsana New" w:hAnsi="Angsana New"/>
                <w:sz w:val="28"/>
                <w:szCs w:val="28"/>
                <w:cs/>
              </w:rPr>
            </w:pPr>
            <w:r>
              <w:rPr>
                <w:rFonts w:ascii="Angsana New" w:hAnsi="Angsana New"/>
                <w:sz w:val="28"/>
                <w:szCs w:val="28"/>
              </w:rPr>
              <w:t xml:space="preserve">Asia Waste Management Co., Ltd. </w:t>
            </w:r>
          </w:p>
        </w:tc>
        <w:tc>
          <w:tcPr>
            <w:tcW w:w="236" w:type="dxa"/>
          </w:tcPr>
          <w:p w14:paraId="737A7522" w14:textId="77777777" w:rsidR="00A67249" w:rsidRDefault="00A67249">
            <w:pPr>
              <w:spacing w:line="240" w:lineRule="auto"/>
              <w:rPr>
                <w:rFonts w:ascii="Angsana New" w:hAnsi="Angsana New"/>
                <w:sz w:val="28"/>
                <w:szCs w:val="28"/>
              </w:rPr>
            </w:pPr>
          </w:p>
        </w:tc>
        <w:tc>
          <w:tcPr>
            <w:tcW w:w="4984" w:type="dxa"/>
            <w:hideMark/>
          </w:tcPr>
          <w:p w14:paraId="3BEC888C" w14:textId="77777777" w:rsidR="00A67249" w:rsidRDefault="00681B06">
            <w:pPr>
              <w:spacing w:line="240" w:lineRule="auto"/>
              <w:rPr>
                <w:rFonts w:ascii="Angsana New" w:hAnsi="Angsana New"/>
                <w:sz w:val="28"/>
                <w:szCs w:val="28"/>
                <w:cs/>
              </w:rPr>
            </w:pPr>
            <w:r>
              <w:rPr>
                <w:rFonts w:ascii="Angsana New" w:hAnsi="Angsana New"/>
                <w:sz w:val="28"/>
                <w:szCs w:val="28"/>
              </w:rPr>
              <w:t>Subsidiary company of Universal Waste Management Co., Ltd.</w:t>
            </w:r>
          </w:p>
        </w:tc>
      </w:tr>
      <w:tr w:rsidR="00A67249" w14:paraId="2E8DE57C" w14:textId="77777777" w:rsidTr="00DA1B5F">
        <w:trPr>
          <w:trHeight w:val="20"/>
        </w:trPr>
        <w:tc>
          <w:tcPr>
            <w:tcW w:w="3780" w:type="dxa"/>
            <w:hideMark/>
          </w:tcPr>
          <w:p w14:paraId="1E790E30" w14:textId="77777777" w:rsidR="00A67249" w:rsidRDefault="00681B06">
            <w:pPr>
              <w:spacing w:line="240" w:lineRule="auto"/>
              <w:ind w:right="-18"/>
              <w:rPr>
                <w:rFonts w:ascii="Angsana New" w:hAnsi="Angsana New"/>
                <w:sz w:val="28"/>
                <w:szCs w:val="28"/>
                <w:cs/>
              </w:rPr>
            </w:pPr>
            <w:r>
              <w:rPr>
                <w:rFonts w:ascii="Angsana New" w:hAnsi="Angsana New"/>
                <w:sz w:val="28"/>
                <w:szCs w:val="28"/>
              </w:rPr>
              <w:t xml:space="preserve">Asia Recycling Technology Co., Ltd. </w:t>
            </w:r>
          </w:p>
        </w:tc>
        <w:tc>
          <w:tcPr>
            <w:tcW w:w="236" w:type="dxa"/>
          </w:tcPr>
          <w:p w14:paraId="25220D7F" w14:textId="77777777" w:rsidR="00A67249" w:rsidRDefault="00A67249">
            <w:pPr>
              <w:spacing w:line="240" w:lineRule="auto"/>
              <w:rPr>
                <w:rFonts w:ascii="Angsana New" w:hAnsi="Angsana New"/>
                <w:sz w:val="28"/>
                <w:szCs w:val="28"/>
              </w:rPr>
            </w:pPr>
          </w:p>
        </w:tc>
        <w:tc>
          <w:tcPr>
            <w:tcW w:w="4984" w:type="dxa"/>
            <w:hideMark/>
          </w:tcPr>
          <w:p w14:paraId="266C949C" w14:textId="77777777" w:rsidR="00A67249" w:rsidRDefault="00681B06">
            <w:pPr>
              <w:spacing w:line="240" w:lineRule="auto"/>
              <w:rPr>
                <w:rFonts w:ascii="Angsana New" w:hAnsi="Angsana New"/>
                <w:sz w:val="28"/>
                <w:szCs w:val="28"/>
                <w:cs/>
              </w:rPr>
            </w:pPr>
            <w:r>
              <w:rPr>
                <w:rFonts w:ascii="Angsana New" w:hAnsi="Angsana New"/>
                <w:sz w:val="28"/>
                <w:szCs w:val="28"/>
              </w:rPr>
              <w:t>Subsidiary company of Universal Waste Management Co., Ltd.</w:t>
            </w:r>
          </w:p>
        </w:tc>
      </w:tr>
      <w:tr w:rsidR="00A67249" w14:paraId="08577D89" w14:textId="77777777" w:rsidTr="00DD1E91">
        <w:trPr>
          <w:trHeight w:val="20"/>
        </w:trPr>
        <w:tc>
          <w:tcPr>
            <w:tcW w:w="3780" w:type="dxa"/>
            <w:hideMark/>
          </w:tcPr>
          <w:p w14:paraId="14A9A476" w14:textId="77777777" w:rsidR="00A67249" w:rsidRDefault="00681B06">
            <w:pPr>
              <w:spacing w:line="240" w:lineRule="auto"/>
              <w:ind w:right="-18"/>
              <w:rPr>
                <w:rFonts w:ascii="Angsana New" w:hAnsi="Angsana New"/>
                <w:sz w:val="28"/>
                <w:szCs w:val="28"/>
                <w:cs/>
                <w:lang w:val="en-US"/>
              </w:rPr>
            </w:pPr>
            <w:r>
              <w:rPr>
                <w:rFonts w:ascii="Angsana New" w:hAnsi="Angsana New"/>
                <w:sz w:val="28"/>
                <w:szCs w:val="28"/>
                <w:lang w:val="en-US"/>
              </w:rPr>
              <w:t>Palm Thongkum Co., Ltd.</w:t>
            </w:r>
          </w:p>
        </w:tc>
        <w:tc>
          <w:tcPr>
            <w:tcW w:w="236" w:type="dxa"/>
          </w:tcPr>
          <w:p w14:paraId="4B16F13F" w14:textId="77777777" w:rsidR="00A67249" w:rsidRDefault="00A67249">
            <w:pPr>
              <w:spacing w:line="240" w:lineRule="auto"/>
              <w:rPr>
                <w:rFonts w:ascii="Angsana New" w:hAnsi="Angsana New"/>
                <w:sz w:val="28"/>
                <w:szCs w:val="28"/>
              </w:rPr>
            </w:pPr>
          </w:p>
        </w:tc>
        <w:tc>
          <w:tcPr>
            <w:tcW w:w="4984" w:type="dxa"/>
            <w:hideMark/>
          </w:tcPr>
          <w:p w14:paraId="4A31E86F" w14:textId="5F06374C" w:rsidR="00A67249" w:rsidRDefault="00681B06">
            <w:pPr>
              <w:spacing w:line="240" w:lineRule="auto"/>
              <w:rPr>
                <w:rFonts w:ascii="Angsana New" w:hAnsi="Angsana New"/>
                <w:sz w:val="28"/>
                <w:szCs w:val="28"/>
              </w:rPr>
            </w:pPr>
            <w:r>
              <w:rPr>
                <w:rFonts w:ascii="Angsana New" w:hAnsi="Angsana New"/>
                <w:sz w:val="28"/>
                <w:szCs w:val="28"/>
              </w:rPr>
              <w:t xml:space="preserve">Shareholder of Phrasaeng Green Power Co., Ltd. </w:t>
            </w:r>
            <w:r w:rsidR="00011946">
              <w:rPr>
                <w:rFonts w:ascii="Angsana New" w:hAnsi="Angsana New"/>
                <w:sz w:val="28"/>
                <w:szCs w:val="28"/>
              </w:rPr>
              <w:t>-</w:t>
            </w:r>
          </w:p>
          <w:p w14:paraId="0A50EB99" w14:textId="7FA53593" w:rsidR="005F5117" w:rsidRDefault="00681B06" w:rsidP="00DA1B5F">
            <w:pPr>
              <w:spacing w:line="240" w:lineRule="auto"/>
              <w:ind w:left="286"/>
              <w:rPr>
                <w:rFonts w:ascii="Angsana New" w:hAnsi="Angsana New"/>
                <w:sz w:val="28"/>
                <w:szCs w:val="28"/>
              </w:rPr>
            </w:pPr>
            <w:r>
              <w:rPr>
                <w:rFonts w:ascii="Angsana New" w:hAnsi="Angsana New"/>
                <w:sz w:val="28"/>
                <w:szCs w:val="28"/>
              </w:rPr>
              <w:t>same shareholders</w:t>
            </w:r>
          </w:p>
          <w:p w14:paraId="77AECF66" w14:textId="0F673CCC" w:rsidR="005F5117" w:rsidRDefault="005F5117">
            <w:pPr>
              <w:spacing w:line="240" w:lineRule="auto"/>
              <w:ind w:left="286"/>
              <w:rPr>
                <w:rFonts w:ascii="Angsana New" w:hAnsi="Angsana New"/>
                <w:sz w:val="28"/>
                <w:szCs w:val="28"/>
              </w:rPr>
            </w:pPr>
          </w:p>
        </w:tc>
      </w:tr>
      <w:tr w:rsidR="00DD1E91" w14:paraId="2E39E945" w14:textId="77777777" w:rsidTr="00DD1E91">
        <w:trPr>
          <w:trHeight w:val="20"/>
        </w:trPr>
        <w:tc>
          <w:tcPr>
            <w:tcW w:w="3780" w:type="dxa"/>
          </w:tcPr>
          <w:p w14:paraId="27F89718" w14:textId="77777777" w:rsidR="00DD1E91" w:rsidRDefault="00DD1E91">
            <w:pPr>
              <w:spacing w:line="240" w:lineRule="auto"/>
              <w:ind w:right="-18"/>
              <w:rPr>
                <w:rFonts w:ascii="Angsana New" w:hAnsi="Angsana New"/>
                <w:sz w:val="28"/>
                <w:szCs w:val="28"/>
                <w:lang w:val="en-US"/>
              </w:rPr>
            </w:pPr>
          </w:p>
        </w:tc>
        <w:tc>
          <w:tcPr>
            <w:tcW w:w="236" w:type="dxa"/>
          </w:tcPr>
          <w:p w14:paraId="06C93FC6" w14:textId="77777777" w:rsidR="00DD1E91" w:rsidRDefault="00DD1E91">
            <w:pPr>
              <w:spacing w:line="240" w:lineRule="auto"/>
              <w:rPr>
                <w:rFonts w:ascii="Angsana New" w:hAnsi="Angsana New"/>
                <w:sz w:val="28"/>
                <w:szCs w:val="28"/>
              </w:rPr>
            </w:pPr>
          </w:p>
        </w:tc>
        <w:tc>
          <w:tcPr>
            <w:tcW w:w="4984" w:type="dxa"/>
          </w:tcPr>
          <w:p w14:paraId="71A0506A" w14:textId="77777777" w:rsidR="00DD1E91" w:rsidRDefault="00DD1E91">
            <w:pPr>
              <w:spacing w:line="240" w:lineRule="auto"/>
              <w:rPr>
                <w:rFonts w:ascii="Angsana New" w:hAnsi="Angsana New"/>
                <w:sz w:val="28"/>
                <w:szCs w:val="28"/>
              </w:rPr>
            </w:pPr>
          </w:p>
        </w:tc>
      </w:tr>
      <w:tr w:rsidR="00DD1E91" w14:paraId="3DF47D22" w14:textId="77777777" w:rsidTr="00DD1E91">
        <w:trPr>
          <w:trHeight w:val="20"/>
        </w:trPr>
        <w:tc>
          <w:tcPr>
            <w:tcW w:w="3780" w:type="dxa"/>
            <w:tcBorders>
              <w:bottom w:val="single" w:sz="4" w:space="0" w:color="auto"/>
            </w:tcBorders>
          </w:tcPr>
          <w:p w14:paraId="11261AFE" w14:textId="07550D2C" w:rsidR="00DD1E91" w:rsidRDefault="00DD1E91" w:rsidP="00DD1E91">
            <w:pPr>
              <w:spacing w:line="240" w:lineRule="auto"/>
              <w:ind w:right="-18"/>
              <w:jc w:val="center"/>
              <w:rPr>
                <w:rFonts w:ascii="Angsana New" w:hAnsi="Angsana New"/>
                <w:sz w:val="28"/>
                <w:szCs w:val="28"/>
                <w:lang w:val="en-US"/>
              </w:rPr>
            </w:pPr>
            <w:r>
              <w:rPr>
                <w:rFonts w:ascii="Angsana New" w:hAnsi="Angsana New"/>
                <w:sz w:val="28"/>
                <w:szCs w:val="28"/>
              </w:rPr>
              <w:lastRenderedPageBreak/>
              <w:t>Company</w:t>
            </w:r>
          </w:p>
        </w:tc>
        <w:tc>
          <w:tcPr>
            <w:tcW w:w="236" w:type="dxa"/>
          </w:tcPr>
          <w:p w14:paraId="7DE64CC0" w14:textId="77777777" w:rsidR="00DD1E91" w:rsidRDefault="00DD1E91" w:rsidP="00DD1E91">
            <w:pPr>
              <w:spacing w:line="240" w:lineRule="auto"/>
              <w:jc w:val="center"/>
              <w:rPr>
                <w:rFonts w:ascii="Angsana New" w:hAnsi="Angsana New"/>
                <w:sz w:val="28"/>
                <w:szCs w:val="28"/>
              </w:rPr>
            </w:pPr>
          </w:p>
        </w:tc>
        <w:tc>
          <w:tcPr>
            <w:tcW w:w="4984" w:type="dxa"/>
            <w:tcBorders>
              <w:bottom w:val="single" w:sz="4" w:space="0" w:color="auto"/>
            </w:tcBorders>
          </w:tcPr>
          <w:p w14:paraId="071B50B9" w14:textId="64E70834" w:rsidR="00DD1E91" w:rsidRDefault="00DD1E91" w:rsidP="00DD1E91">
            <w:pPr>
              <w:spacing w:line="240" w:lineRule="auto"/>
              <w:jc w:val="center"/>
              <w:rPr>
                <w:rFonts w:ascii="Angsana New" w:hAnsi="Angsana New"/>
                <w:sz w:val="28"/>
                <w:szCs w:val="28"/>
              </w:rPr>
            </w:pPr>
            <w:r>
              <w:rPr>
                <w:rFonts w:ascii="Angsana New" w:hAnsi="Angsana New"/>
                <w:sz w:val="28"/>
                <w:szCs w:val="28"/>
              </w:rPr>
              <w:t>Relationship</w:t>
            </w:r>
          </w:p>
        </w:tc>
      </w:tr>
      <w:tr w:rsidR="00DD1E91" w14:paraId="5B40E784" w14:textId="77777777" w:rsidTr="00DD1E91">
        <w:trPr>
          <w:trHeight w:val="20"/>
        </w:trPr>
        <w:tc>
          <w:tcPr>
            <w:tcW w:w="3780" w:type="dxa"/>
            <w:tcBorders>
              <w:top w:val="single" w:sz="4" w:space="0" w:color="auto"/>
            </w:tcBorders>
            <w:hideMark/>
          </w:tcPr>
          <w:p w14:paraId="7E3A500C" w14:textId="77777777" w:rsidR="00DD1E91" w:rsidRDefault="00DD1E91" w:rsidP="00DD1E91">
            <w:pPr>
              <w:spacing w:line="240" w:lineRule="auto"/>
              <w:ind w:right="-18"/>
              <w:rPr>
                <w:rFonts w:ascii="Angsana New" w:hAnsi="Angsana New"/>
                <w:sz w:val="28"/>
                <w:szCs w:val="28"/>
                <w:lang w:val="en-US"/>
              </w:rPr>
            </w:pPr>
            <w:r>
              <w:rPr>
                <w:rFonts w:ascii="Angsana New" w:hAnsi="Angsana New"/>
                <w:sz w:val="28"/>
                <w:szCs w:val="28"/>
                <w:lang w:val="en-US"/>
              </w:rPr>
              <w:t>Hatyai Environmental Management Co., Ltd.</w:t>
            </w:r>
          </w:p>
          <w:p w14:paraId="1F779F74" w14:textId="1D95285E" w:rsidR="00DD1E91" w:rsidRDefault="00DD1E91" w:rsidP="00DD1E91">
            <w:pPr>
              <w:spacing w:line="240" w:lineRule="auto"/>
              <w:ind w:right="-18"/>
              <w:rPr>
                <w:rFonts w:ascii="Angsana New" w:hAnsi="Angsana New"/>
                <w:sz w:val="28"/>
                <w:szCs w:val="28"/>
                <w:lang w:val="en-US"/>
              </w:rPr>
            </w:pPr>
          </w:p>
        </w:tc>
        <w:tc>
          <w:tcPr>
            <w:tcW w:w="236" w:type="dxa"/>
          </w:tcPr>
          <w:p w14:paraId="4B2CDED6" w14:textId="77777777" w:rsidR="00DD1E91" w:rsidRDefault="00DD1E91" w:rsidP="00DD1E91">
            <w:pPr>
              <w:spacing w:line="240" w:lineRule="auto"/>
              <w:rPr>
                <w:rFonts w:ascii="Angsana New" w:hAnsi="Angsana New"/>
                <w:sz w:val="28"/>
                <w:szCs w:val="28"/>
              </w:rPr>
            </w:pPr>
          </w:p>
        </w:tc>
        <w:tc>
          <w:tcPr>
            <w:tcW w:w="4984" w:type="dxa"/>
            <w:tcBorders>
              <w:top w:val="single" w:sz="4" w:space="0" w:color="auto"/>
            </w:tcBorders>
            <w:hideMark/>
          </w:tcPr>
          <w:p w14:paraId="136D8C57" w14:textId="29B45541" w:rsidR="00DD1E91" w:rsidRDefault="00DD1E91" w:rsidP="00DD1E91">
            <w:pPr>
              <w:spacing w:line="240" w:lineRule="auto"/>
              <w:rPr>
                <w:rFonts w:ascii="Angsana New" w:hAnsi="Angsana New"/>
                <w:sz w:val="28"/>
                <w:szCs w:val="28"/>
              </w:rPr>
            </w:pPr>
            <w:r>
              <w:rPr>
                <w:rFonts w:ascii="Angsana New" w:hAnsi="Angsana New"/>
                <w:sz w:val="28"/>
                <w:szCs w:val="28"/>
              </w:rPr>
              <w:t>Shareholder of Phrasaeng Green Power Co., Ltd. -</w:t>
            </w:r>
          </w:p>
          <w:p w14:paraId="6CAD9BDA" w14:textId="77777777" w:rsidR="00DD1E91" w:rsidRDefault="00DD1E91" w:rsidP="00DD1E91">
            <w:pPr>
              <w:spacing w:line="240" w:lineRule="auto"/>
              <w:ind w:left="286"/>
              <w:rPr>
                <w:rFonts w:ascii="Angsana New" w:hAnsi="Angsana New"/>
                <w:sz w:val="28"/>
                <w:szCs w:val="28"/>
              </w:rPr>
            </w:pPr>
            <w:r>
              <w:rPr>
                <w:rFonts w:ascii="Angsana New" w:hAnsi="Angsana New"/>
                <w:sz w:val="28"/>
                <w:szCs w:val="28"/>
              </w:rPr>
              <w:t>same shareholders</w:t>
            </w:r>
          </w:p>
        </w:tc>
      </w:tr>
      <w:tr w:rsidR="00DD1E91" w14:paraId="51D81530" w14:textId="77777777" w:rsidTr="00D9016A">
        <w:trPr>
          <w:trHeight w:val="20"/>
        </w:trPr>
        <w:tc>
          <w:tcPr>
            <w:tcW w:w="3780" w:type="dxa"/>
            <w:hideMark/>
          </w:tcPr>
          <w:p w14:paraId="63FE8D64" w14:textId="77777777" w:rsidR="00DD1E91" w:rsidRDefault="00DD1E91" w:rsidP="00DD1E91">
            <w:pPr>
              <w:spacing w:line="240" w:lineRule="auto"/>
              <w:ind w:right="-18"/>
              <w:rPr>
                <w:rFonts w:ascii="Angsana New" w:hAnsi="Angsana New"/>
                <w:sz w:val="28"/>
                <w:szCs w:val="28"/>
                <w:cs/>
              </w:rPr>
            </w:pPr>
            <w:r>
              <w:rPr>
                <w:rFonts w:ascii="Angsana New" w:hAnsi="Angsana New"/>
                <w:sz w:val="28"/>
                <w:szCs w:val="28"/>
              </w:rPr>
              <w:t>Mlink QIR Co., Ltd.</w:t>
            </w:r>
          </w:p>
        </w:tc>
        <w:tc>
          <w:tcPr>
            <w:tcW w:w="236" w:type="dxa"/>
          </w:tcPr>
          <w:p w14:paraId="37831862" w14:textId="77777777" w:rsidR="00DD1E91" w:rsidRDefault="00DD1E91" w:rsidP="00DD1E91">
            <w:pPr>
              <w:spacing w:line="240" w:lineRule="auto"/>
              <w:rPr>
                <w:rFonts w:ascii="Angsana New" w:hAnsi="Angsana New"/>
                <w:sz w:val="28"/>
                <w:szCs w:val="28"/>
              </w:rPr>
            </w:pPr>
          </w:p>
        </w:tc>
        <w:tc>
          <w:tcPr>
            <w:tcW w:w="4984" w:type="dxa"/>
            <w:hideMark/>
          </w:tcPr>
          <w:p w14:paraId="3B4B4663" w14:textId="77777777" w:rsidR="00DD1E91" w:rsidRDefault="00DD1E91" w:rsidP="00DD1E91">
            <w:pPr>
              <w:spacing w:line="240" w:lineRule="auto"/>
              <w:rPr>
                <w:rFonts w:ascii="Angsana New" w:hAnsi="Angsana New"/>
                <w:sz w:val="28"/>
                <w:szCs w:val="28"/>
                <w:cs/>
              </w:rPr>
            </w:pPr>
            <w:r>
              <w:rPr>
                <w:rFonts w:ascii="Angsana New" w:hAnsi="Angsana New"/>
                <w:sz w:val="28"/>
                <w:szCs w:val="28"/>
              </w:rPr>
              <w:t>Joint venture</w:t>
            </w:r>
          </w:p>
        </w:tc>
      </w:tr>
      <w:tr w:rsidR="00DD1E91" w14:paraId="27C6D553" w14:textId="77777777" w:rsidTr="00D9016A">
        <w:trPr>
          <w:trHeight w:val="20"/>
        </w:trPr>
        <w:tc>
          <w:tcPr>
            <w:tcW w:w="3780" w:type="dxa"/>
          </w:tcPr>
          <w:p w14:paraId="69938B9E" w14:textId="03FF66FC" w:rsidR="00DD1E91" w:rsidRDefault="00DD1E91" w:rsidP="00DD1E91">
            <w:pPr>
              <w:spacing w:line="240" w:lineRule="auto"/>
              <w:ind w:right="-18"/>
              <w:rPr>
                <w:rFonts w:ascii="Angsana New" w:hAnsi="Angsana New"/>
                <w:sz w:val="28"/>
                <w:szCs w:val="28"/>
              </w:rPr>
            </w:pPr>
            <w:r>
              <w:rPr>
                <w:rFonts w:ascii="Angsana New" w:hAnsi="Angsana New"/>
                <w:sz w:val="28"/>
                <w:szCs w:val="28"/>
              </w:rPr>
              <w:t>SAM Investment Holdings Limited</w:t>
            </w:r>
          </w:p>
        </w:tc>
        <w:tc>
          <w:tcPr>
            <w:tcW w:w="236" w:type="dxa"/>
          </w:tcPr>
          <w:p w14:paraId="5C60143F" w14:textId="77777777" w:rsidR="00DD1E91" w:rsidRDefault="00DD1E91" w:rsidP="00DD1E91">
            <w:pPr>
              <w:spacing w:line="240" w:lineRule="auto"/>
              <w:rPr>
                <w:rFonts w:ascii="Angsana New" w:hAnsi="Angsana New"/>
                <w:sz w:val="28"/>
                <w:szCs w:val="28"/>
              </w:rPr>
            </w:pPr>
          </w:p>
        </w:tc>
        <w:tc>
          <w:tcPr>
            <w:tcW w:w="4984" w:type="dxa"/>
          </w:tcPr>
          <w:p w14:paraId="6CF5ABA5" w14:textId="05A5D53D" w:rsidR="00DD1E91" w:rsidRDefault="00DD1E91" w:rsidP="00DD1E91">
            <w:pPr>
              <w:spacing w:line="240" w:lineRule="auto"/>
              <w:rPr>
                <w:rFonts w:ascii="Angsana New" w:hAnsi="Angsana New"/>
                <w:sz w:val="28"/>
                <w:szCs w:val="28"/>
              </w:rPr>
            </w:pPr>
            <w:r>
              <w:rPr>
                <w:rFonts w:ascii="Angsana New" w:hAnsi="Angsana New"/>
                <w:sz w:val="28"/>
                <w:szCs w:val="28"/>
              </w:rPr>
              <w:t>Shareholder of SAM Water Supply Co., Ltd. -</w:t>
            </w:r>
          </w:p>
        </w:tc>
      </w:tr>
      <w:tr w:rsidR="00DD1E91" w14:paraId="2F32042A" w14:textId="77777777" w:rsidTr="00D9016A">
        <w:trPr>
          <w:trHeight w:val="20"/>
        </w:trPr>
        <w:tc>
          <w:tcPr>
            <w:tcW w:w="3780" w:type="dxa"/>
          </w:tcPr>
          <w:p w14:paraId="35B77196" w14:textId="77777777" w:rsidR="00DD1E91" w:rsidRDefault="00DD1E91" w:rsidP="00DD1E91">
            <w:pPr>
              <w:spacing w:line="240" w:lineRule="auto"/>
              <w:ind w:right="-18"/>
              <w:rPr>
                <w:rFonts w:ascii="Angsana New" w:hAnsi="Angsana New"/>
                <w:sz w:val="28"/>
                <w:szCs w:val="28"/>
              </w:rPr>
            </w:pPr>
          </w:p>
        </w:tc>
        <w:tc>
          <w:tcPr>
            <w:tcW w:w="236" w:type="dxa"/>
          </w:tcPr>
          <w:p w14:paraId="598D49A7" w14:textId="77777777" w:rsidR="00DD1E91" w:rsidRDefault="00DD1E91" w:rsidP="00DD1E91">
            <w:pPr>
              <w:spacing w:line="240" w:lineRule="auto"/>
              <w:rPr>
                <w:rFonts w:ascii="Angsana New" w:hAnsi="Angsana New"/>
                <w:sz w:val="28"/>
                <w:szCs w:val="28"/>
              </w:rPr>
            </w:pPr>
          </w:p>
        </w:tc>
        <w:tc>
          <w:tcPr>
            <w:tcW w:w="4984" w:type="dxa"/>
          </w:tcPr>
          <w:p w14:paraId="1C4F746C" w14:textId="786657F5" w:rsidR="00DD1E91" w:rsidRDefault="00DD1E91" w:rsidP="00DD1E91">
            <w:pPr>
              <w:spacing w:line="240" w:lineRule="auto"/>
              <w:rPr>
                <w:rFonts w:ascii="Angsana New" w:hAnsi="Angsana New"/>
                <w:sz w:val="28"/>
                <w:szCs w:val="28"/>
              </w:rPr>
            </w:pPr>
            <w:r>
              <w:rPr>
                <w:rFonts w:ascii="Angsana New" w:hAnsi="Angsana New"/>
                <w:sz w:val="28"/>
                <w:szCs w:val="28"/>
              </w:rPr>
              <w:t xml:space="preserve">      same shareholders</w:t>
            </w:r>
          </w:p>
        </w:tc>
      </w:tr>
      <w:tr w:rsidR="00DD1E91" w14:paraId="1CFE183B" w14:textId="77777777" w:rsidTr="00D9016A">
        <w:trPr>
          <w:trHeight w:val="20"/>
        </w:trPr>
        <w:tc>
          <w:tcPr>
            <w:tcW w:w="3780" w:type="dxa"/>
            <w:hideMark/>
          </w:tcPr>
          <w:p w14:paraId="6266C679" w14:textId="77777777" w:rsidR="00DD1E91" w:rsidRDefault="00DD1E91" w:rsidP="00DD1E91">
            <w:pPr>
              <w:spacing w:line="240" w:lineRule="auto"/>
              <w:ind w:right="-18"/>
              <w:rPr>
                <w:rFonts w:ascii="Angsana New" w:hAnsi="Angsana New"/>
                <w:sz w:val="28"/>
                <w:szCs w:val="28"/>
              </w:rPr>
            </w:pPr>
            <w:r>
              <w:rPr>
                <w:rFonts w:ascii="Angsana New" w:hAnsi="Angsana New"/>
                <w:sz w:val="28"/>
                <w:szCs w:val="28"/>
              </w:rPr>
              <w:t>Person or Other related parties</w:t>
            </w:r>
          </w:p>
        </w:tc>
        <w:tc>
          <w:tcPr>
            <w:tcW w:w="236" w:type="dxa"/>
          </w:tcPr>
          <w:p w14:paraId="1BD8FF9A" w14:textId="77777777" w:rsidR="00DD1E91" w:rsidRDefault="00DD1E91" w:rsidP="00DD1E91">
            <w:pPr>
              <w:spacing w:line="240" w:lineRule="auto"/>
              <w:ind w:left="184" w:right="-18" w:hanging="184"/>
              <w:jc w:val="thaiDistribute"/>
              <w:rPr>
                <w:rFonts w:ascii="Angsana New" w:hAnsi="Angsana New"/>
                <w:sz w:val="28"/>
                <w:szCs w:val="28"/>
              </w:rPr>
            </w:pPr>
          </w:p>
        </w:tc>
        <w:tc>
          <w:tcPr>
            <w:tcW w:w="4984" w:type="dxa"/>
            <w:hideMark/>
          </w:tcPr>
          <w:p w14:paraId="6ED28325" w14:textId="77777777" w:rsidR="00DD1E91" w:rsidRDefault="00DD1E91" w:rsidP="00DD1E91">
            <w:pPr>
              <w:spacing w:line="240" w:lineRule="auto"/>
              <w:ind w:left="184" w:right="-18" w:hanging="184"/>
              <w:jc w:val="thaiDistribute"/>
              <w:rPr>
                <w:rFonts w:ascii="Angsana New" w:hAnsi="Angsana New"/>
                <w:sz w:val="28"/>
                <w:szCs w:val="28"/>
                <w:cs/>
              </w:rPr>
            </w:pPr>
            <w:r>
              <w:rPr>
                <w:rFonts w:ascii="Angsana New" w:hAnsi="Angsana New"/>
                <w:sz w:val="28"/>
                <w:szCs w:val="28"/>
              </w:rPr>
              <w:t>Being a person related to a director of the company or a business</w:t>
            </w:r>
          </w:p>
        </w:tc>
      </w:tr>
      <w:tr w:rsidR="00DD1E91" w14:paraId="118A0A31" w14:textId="77777777" w:rsidTr="00D9016A">
        <w:trPr>
          <w:trHeight w:val="20"/>
        </w:trPr>
        <w:tc>
          <w:tcPr>
            <w:tcW w:w="3780" w:type="dxa"/>
          </w:tcPr>
          <w:p w14:paraId="5AF45797" w14:textId="77777777" w:rsidR="00DD1E91" w:rsidRDefault="00DD1E91" w:rsidP="00DD1E91">
            <w:pPr>
              <w:spacing w:line="240" w:lineRule="auto"/>
              <w:ind w:right="-18"/>
              <w:rPr>
                <w:rFonts w:ascii="Angsana New" w:hAnsi="Angsana New"/>
                <w:sz w:val="28"/>
                <w:szCs w:val="28"/>
                <w:cs/>
              </w:rPr>
            </w:pPr>
          </w:p>
        </w:tc>
        <w:tc>
          <w:tcPr>
            <w:tcW w:w="236" w:type="dxa"/>
          </w:tcPr>
          <w:p w14:paraId="6AD1129F" w14:textId="77777777" w:rsidR="00DD1E91" w:rsidRDefault="00DD1E91" w:rsidP="00DD1E91">
            <w:pPr>
              <w:spacing w:line="240" w:lineRule="auto"/>
              <w:ind w:left="184" w:right="-18" w:hanging="184"/>
              <w:jc w:val="thaiDistribute"/>
              <w:rPr>
                <w:rFonts w:ascii="Angsana New" w:hAnsi="Angsana New"/>
                <w:sz w:val="28"/>
                <w:szCs w:val="28"/>
              </w:rPr>
            </w:pPr>
          </w:p>
        </w:tc>
        <w:tc>
          <w:tcPr>
            <w:tcW w:w="4984" w:type="dxa"/>
            <w:hideMark/>
          </w:tcPr>
          <w:p w14:paraId="71C444A3" w14:textId="77777777" w:rsidR="00DD1E91" w:rsidRDefault="00DD1E91" w:rsidP="00DD1E91">
            <w:pPr>
              <w:spacing w:line="240" w:lineRule="auto"/>
              <w:ind w:left="376" w:right="-18" w:hanging="184"/>
              <w:jc w:val="thaiDistribute"/>
              <w:rPr>
                <w:rFonts w:ascii="Angsana New" w:hAnsi="Angsana New"/>
                <w:sz w:val="28"/>
                <w:szCs w:val="28"/>
              </w:rPr>
            </w:pPr>
            <w:r>
              <w:rPr>
                <w:rFonts w:ascii="Angsana New" w:hAnsi="Angsana New"/>
                <w:sz w:val="28"/>
                <w:szCs w:val="28"/>
              </w:rPr>
              <w:t xml:space="preserve">  that has a joint director</w:t>
            </w:r>
          </w:p>
        </w:tc>
      </w:tr>
    </w:tbl>
    <w:p w14:paraId="77B5BFB5" w14:textId="591CE920" w:rsidR="00A67249" w:rsidRPr="00B27C16" w:rsidRDefault="00681B06" w:rsidP="00B27C16">
      <w:pPr>
        <w:spacing w:before="240" w:after="240" w:line="240" w:lineRule="auto"/>
        <w:ind w:left="450" w:right="-14" w:hanging="90"/>
        <w:jc w:val="thaiDistribute"/>
        <w:rPr>
          <w:rFonts w:ascii="Angsana New" w:hAnsi="Angsana New"/>
          <w:color w:val="000000" w:themeColor="text1"/>
          <w:sz w:val="28"/>
        </w:rPr>
      </w:pPr>
      <w:r w:rsidRPr="00B27C16">
        <w:rPr>
          <w:rFonts w:ascii="Angsana New" w:hAnsi="Angsana New"/>
          <w:color w:val="000000" w:themeColor="text1"/>
          <w:sz w:val="28"/>
        </w:rPr>
        <w:t>Significant business transactions between the Company and its related parties were summarized as below:</w:t>
      </w:r>
    </w:p>
    <w:p w14:paraId="12886EA7" w14:textId="77777777" w:rsidR="00A67249" w:rsidRDefault="00681B06">
      <w:pPr>
        <w:tabs>
          <w:tab w:val="left" w:pos="720"/>
          <w:tab w:val="left" w:pos="1440"/>
          <w:tab w:val="left" w:pos="2160"/>
        </w:tabs>
        <w:spacing w:line="240" w:lineRule="auto"/>
        <w:ind w:left="1440" w:right="-90" w:hanging="1440"/>
        <w:jc w:val="right"/>
        <w:rPr>
          <w:rFonts w:ascii="Angsana New" w:hAnsi="Angsana New"/>
          <w:color w:val="000000" w:themeColor="text1"/>
          <w:sz w:val="28"/>
          <w:szCs w:val="28"/>
        </w:rPr>
      </w:pPr>
      <w:r>
        <w:rPr>
          <w:rFonts w:ascii="Angsana New" w:hAnsi="Angsana New"/>
          <w:color w:val="000000" w:themeColor="text1"/>
          <w:sz w:val="28"/>
          <w:szCs w:val="28"/>
        </w:rPr>
        <w:t>(Unit: Million Baht)</w:t>
      </w:r>
    </w:p>
    <w:tbl>
      <w:tblPr>
        <w:tblW w:w="8901" w:type="dxa"/>
        <w:tblInd w:w="270" w:type="dxa"/>
        <w:tblLayout w:type="fixed"/>
        <w:tblCellMar>
          <w:left w:w="0" w:type="dxa"/>
          <w:right w:w="0" w:type="dxa"/>
        </w:tblCellMar>
        <w:tblLook w:val="0000" w:firstRow="0" w:lastRow="0" w:firstColumn="0" w:lastColumn="0" w:noHBand="0" w:noVBand="0"/>
      </w:tblPr>
      <w:tblGrid>
        <w:gridCol w:w="4320"/>
        <w:gridCol w:w="1078"/>
        <w:gridCol w:w="162"/>
        <w:gridCol w:w="1007"/>
        <w:gridCol w:w="144"/>
        <w:gridCol w:w="18"/>
        <w:gridCol w:w="1002"/>
        <w:gridCol w:w="162"/>
        <w:gridCol w:w="1002"/>
        <w:gridCol w:w="6"/>
      </w:tblGrid>
      <w:tr w:rsidR="00A67249" w14:paraId="474D4B6F" w14:textId="77777777">
        <w:trPr>
          <w:trHeight w:val="234"/>
        </w:trPr>
        <w:tc>
          <w:tcPr>
            <w:tcW w:w="4320" w:type="dxa"/>
            <w:vAlign w:val="bottom"/>
          </w:tcPr>
          <w:p w14:paraId="1709C5BA" w14:textId="77777777" w:rsidR="00A67249" w:rsidRDefault="00A67249">
            <w:pPr>
              <w:spacing w:line="240" w:lineRule="auto"/>
              <w:ind w:left="-18" w:right="-9"/>
              <w:rPr>
                <w:rFonts w:ascii="Angsana New" w:hAnsi="Angsana New"/>
                <w:color w:val="000000" w:themeColor="text1"/>
                <w:sz w:val="28"/>
                <w:szCs w:val="28"/>
              </w:rPr>
            </w:pPr>
          </w:p>
        </w:tc>
        <w:tc>
          <w:tcPr>
            <w:tcW w:w="4581" w:type="dxa"/>
            <w:gridSpan w:val="9"/>
            <w:tcBorders>
              <w:bottom w:val="single" w:sz="4" w:space="0" w:color="auto"/>
            </w:tcBorders>
            <w:vAlign w:val="bottom"/>
          </w:tcPr>
          <w:p w14:paraId="6CF327DD" w14:textId="77777777" w:rsidR="00A67249" w:rsidRDefault="00681B06">
            <w:pPr>
              <w:spacing w:line="240" w:lineRule="auto"/>
              <w:jc w:val="center"/>
              <w:rPr>
                <w:rFonts w:ascii="Angsana New" w:eastAsia="Arial Unicode MS" w:hAnsi="Angsana New"/>
                <w:color w:val="000000" w:themeColor="text1"/>
                <w:spacing w:val="-4"/>
                <w:sz w:val="28"/>
                <w:szCs w:val="28"/>
              </w:rPr>
            </w:pPr>
            <w:r>
              <w:rPr>
                <w:rFonts w:ascii="Angsana New" w:hAnsi="Angsana New"/>
                <w:color w:val="000000" w:themeColor="text1"/>
                <w:spacing w:val="-4"/>
                <w:sz w:val="28"/>
                <w:szCs w:val="28"/>
              </w:rPr>
              <w:t>For the three-month period ended 30 June</w:t>
            </w:r>
          </w:p>
        </w:tc>
      </w:tr>
      <w:tr w:rsidR="00A67249" w14:paraId="32DA6CAA" w14:textId="77777777">
        <w:trPr>
          <w:trHeight w:val="234"/>
        </w:trPr>
        <w:tc>
          <w:tcPr>
            <w:tcW w:w="4320" w:type="dxa"/>
            <w:vAlign w:val="bottom"/>
          </w:tcPr>
          <w:p w14:paraId="7B53CECB" w14:textId="77777777" w:rsidR="00A67249" w:rsidRDefault="00A67249">
            <w:pPr>
              <w:spacing w:line="240" w:lineRule="auto"/>
              <w:ind w:left="-18" w:right="-9"/>
              <w:rPr>
                <w:rFonts w:ascii="Angsana New" w:hAnsi="Angsana New"/>
                <w:color w:val="000000" w:themeColor="text1"/>
                <w:sz w:val="28"/>
                <w:szCs w:val="28"/>
              </w:rPr>
            </w:pPr>
          </w:p>
        </w:tc>
        <w:tc>
          <w:tcPr>
            <w:tcW w:w="2247" w:type="dxa"/>
            <w:gridSpan w:val="3"/>
            <w:tcBorders>
              <w:top w:val="single" w:sz="4" w:space="0" w:color="auto"/>
            </w:tcBorders>
            <w:vAlign w:val="bottom"/>
          </w:tcPr>
          <w:p w14:paraId="59312A0C" w14:textId="77777777" w:rsidR="00A67249" w:rsidRDefault="00681B06">
            <w:pPr>
              <w:spacing w:line="240" w:lineRule="auto"/>
              <w:jc w:val="center"/>
              <w:rPr>
                <w:rFonts w:ascii="Angsana New" w:eastAsia="Arial Unicode MS" w:hAnsi="Angsana New"/>
                <w:color w:val="000000" w:themeColor="text1"/>
                <w:sz w:val="28"/>
                <w:szCs w:val="28"/>
              </w:rPr>
            </w:pPr>
            <w:r>
              <w:rPr>
                <w:rFonts w:ascii="Angsana New" w:hAnsi="Angsana New"/>
                <w:color w:val="000000" w:themeColor="text1"/>
                <w:sz w:val="28"/>
                <w:szCs w:val="28"/>
              </w:rPr>
              <w:t>Consolidated</w:t>
            </w:r>
          </w:p>
        </w:tc>
        <w:tc>
          <w:tcPr>
            <w:tcW w:w="144" w:type="dxa"/>
            <w:tcBorders>
              <w:top w:val="single" w:sz="4" w:space="0" w:color="auto"/>
            </w:tcBorders>
          </w:tcPr>
          <w:p w14:paraId="4E26E234" w14:textId="77777777" w:rsidR="00A67249" w:rsidRDefault="00A67249">
            <w:pPr>
              <w:spacing w:line="240" w:lineRule="auto"/>
              <w:ind w:right="-9"/>
              <w:jc w:val="center"/>
              <w:rPr>
                <w:rFonts w:ascii="Angsana New" w:eastAsia="Arial Unicode MS" w:hAnsi="Angsana New"/>
                <w:color w:val="000000" w:themeColor="text1"/>
                <w:sz w:val="28"/>
                <w:szCs w:val="28"/>
              </w:rPr>
            </w:pPr>
          </w:p>
        </w:tc>
        <w:tc>
          <w:tcPr>
            <w:tcW w:w="2190" w:type="dxa"/>
            <w:gridSpan w:val="5"/>
            <w:tcBorders>
              <w:top w:val="single" w:sz="4" w:space="0" w:color="auto"/>
            </w:tcBorders>
            <w:vAlign w:val="bottom"/>
          </w:tcPr>
          <w:p w14:paraId="44C0C88C" w14:textId="77777777" w:rsidR="00A67249" w:rsidRDefault="00681B06">
            <w:pPr>
              <w:spacing w:line="240" w:lineRule="auto"/>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rPr>
              <w:t>Separate</w:t>
            </w:r>
          </w:p>
        </w:tc>
      </w:tr>
      <w:tr w:rsidR="00A67249" w14:paraId="161D98E7" w14:textId="77777777">
        <w:trPr>
          <w:trHeight w:val="234"/>
        </w:trPr>
        <w:tc>
          <w:tcPr>
            <w:tcW w:w="4320" w:type="dxa"/>
            <w:vAlign w:val="bottom"/>
          </w:tcPr>
          <w:p w14:paraId="00878C61" w14:textId="77777777" w:rsidR="00A67249" w:rsidRDefault="00A67249">
            <w:pPr>
              <w:spacing w:line="240" w:lineRule="auto"/>
              <w:ind w:left="-18" w:right="-9"/>
              <w:rPr>
                <w:rFonts w:ascii="Angsana New" w:hAnsi="Angsana New"/>
                <w:color w:val="000000" w:themeColor="text1"/>
                <w:sz w:val="28"/>
                <w:szCs w:val="28"/>
              </w:rPr>
            </w:pPr>
          </w:p>
        </w:tc>
        <w:tc>
          <w:tcPr>
            <w:tcW w:w="2247" w:type="dxa"/>
            <w:gridSpan w:val="3"/>
            <w:tcBorders>
              <w:bottom w:val="single" w:sz="4" w:space="0" w:color="auto"/>
            </w:tcBorders>
            <w:vAlign w:val="bottom"/>
          </w:tcPr>
          <w:p w14:paraId="6B2117D0" w14:textId="77777777" w:rsidR="00A67249" w:rsidRDefault="00681B06">
            <w:pPr>
              <w:spacing w:line="240" w:lineRule="auto"/>
              <w:jc w:val="center"/>
              <w:rPr>
                <w:rFonts w:ascii="Angsana New" w:eastAsia="Arial Unicode MS" w:hAnsi="Angsana New"/>
                <w:color w:val="000000" w:themeColor="text1"/>
                <w:sz w:val="28"/>
                <w:szCs w:val="28"/>
              </w:rPr>
            </w:pPr>
            <w:r>
              <w:rPr>
                <w:rFonts w:ascii="Angsana New" w:hAnsi="Angsana New"/>
                <w:color w:val="000000" w:themeColor="text1"/>
                <w:sz w:val="28"/>
                <w:szCs w:val="28"/>
              </w:rPr>
              <w:t>financial statements</w:t>
            </w:r>
          </w:p>
        </w:tc>
        <w:tc>
          <w:tcPr>
            <w:tcW w:w="144" w:type="dxa"/>
          </w:tcPr>
          <w:p w14:paraId="6F9B77B4" w14:textId="77777777" w:rsidR="00A67249" w:rsidRDefault="00A67249">
            <w:pPr>
              <w:spacing w:line="240" w:lineRule="auto"/>
              <w:ind w:right="-9"/>
              <w:jc w:val="center"/>
              <w:rPr>
                <w:rFonts w:ascii="Angsana New" w:eastAsia="Arial Unicode MS" w:hAnsi="Angsana New"/>
                <w:color w:val="000000" w:themeColor="text1"/>
                <w:sz w:val="28"/>
                <w:szCs w:val="28"/>
              </w:rPr>
            </w:pPr>
          </w:p>
        </w:tc>
        <w:tc>
          <w:tcPr>
            <w:tcW w:w="2190" w:type="dxa"/>
            <w:gridSpan w:val="5"/>
            <w:tcBorders>
              <w:bottom w:val="single" w:sz="4" w:space="0" w:color="auto"/>
            </w:tcBorders>
            <w:vAlign w:val="bottom"/>
          </w:tcPr>
          <w:p w14:paraId="3A4C2469" w14:textId="77777777" w:rsidR="00A67249" w:rsidRDefault="00681B06">
            <w:pPr>
              <w:spacing w:line="240" w:lineRule="auto"/>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rPr>
              <w:t>financial</w:t>
            </w:r>
            <w:r>
              <w:rPr>
                <w:rFonts w:ascii="Angsana New" w:hAnsi="Angsana New"/>
                <w:color w:val="000000" w:themeColor="text1"/>
                <w:sz w:val="28"/>
                <w:szCs w:val="28"/>
              </w:rPr>
              <w:t xml:space="preserve"> statements</w:t>
            </w:r>
          </w:p>
        </w:tc>
      </w:tr>
      <w:tr w:rsidR="00A67249" w14:paraId="153D8F92" w14:textId="77777777">
        <w:trPr>
          <w:gridAfter w:val="1"/>
          <w:wAfter w:w="6" w:type="dxa"/>
          <w:trHeight w:val="234"/>
        </w:trPr>
        <w:tc>
          <w:tcPr>
            <w:tcW w:w="4320" w:type="dxa"/>
            <w:vAlign w:val="bottom"/>
          </w:tcPr>
          <w:p w14:paraId="087F97B5" w14:textId="77777777" w:rsidR="00A67249" w:rsidRDefault="00A67249">
            <w:pPr>
              <w:spacing w:line="240" w:lineRule="auto"/>
              <w:ind w:left="-18" w:right="-9"/>
              <w:rPr>
                <w:rFonts w:ascii="Angsana New" w:hAnsi="Angsana New"/>
                <w:color w:val="000000" w:themeColor="text1"/>
                <w:sz w:val="28"/>
                <w:szCs w:val="28"/>
              </w:rPr>
            </w:pPr>
          </w:p>
        </w:tc>
        <w:tc>
          <w:tcPr>
            <w:tcW w:w="1078" w:type="dxa"/>
            <w:tcBorders>
              <w:top w:val="single" w:sz="4" w:space="0" w:color="auto"/>
              <w:bottom w:val="single" w:sz="4" w:space="0" w:color="auto"/>
            </w:tcBorders>
            <w:vAlign w:val="bottom"/>
          </w:tcPr>
          <w:p w14:paraId="21EBC0AA" w14:textId="77777777" w:rsidR="00A67249" w:rsidRDefault="00681B06">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2020</w:t>
            </w:r>
          </w:p>
        </w:tc>
        <w:tc>
          <w:tcPr>
            <w:tcW w:w="162" w:type="dxa"/>
            <w:tcBorders>
              <w:top w:val="single" w:sz="4" w:space="0" w:color="auto"/>
            </w:tcBorders>
          </w:tcPr>
          <w:p w14:paraId="6C4AFF4A" w14:textId="77777777" w:rsidR="00A67249" w:rsidRDefault="00A67249">
            <w:pPr>
              <w:spacing w:line="240" w:lineRule="auto"/>
              <w:ind w:right="-9"/>
              <w:jc w:val="center"/>
              <w:rPr>
                <w:rFonts w:ascii="Angsana New" w:eastAsia="Arial Unicode MS" w:hAnsi="Angsana New"/>
                <w:color w:val="000000" w:themeColor="text1"/>
                <w:sz w:val="28"/>
                <w:szCs w:val="28"/>
              </w:rPr>
            </w:pPr>
          </w:p>
        </w:tc>
        <w:tc>
          <w:tcPr>
            <w:tcW w:w="1007" w:type="dxa"/>
            <w:tcBorders>
              <w:top w:val="single" w:sz="4" w:space="0" w:color="auto"/>
              <w:bottom w:val="single" w:sz="4" w:space="0" w:color="auto"/>
            </w:tcBorders>
            <w:vAlign w:val="bottom"/>
          </w:tcPr>
          <w:p w14:paraId="1430A94E" w14:textId="77777777" w:rsidR="00A67249" w:rsidRDefault="00681B06">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2019</w:t>
            </w:r>
          </w:p>
        </w:tc>
        <w:tc>
          <w:tcPr>
            <w:tcW w:w="162" w:type="dxa"/>
            <w:gridSpan w:val="2"/>
          </w:tcPr>
          <w:p w14:paraId="29DBCCB6" w14:textId="77777777" w:rsidR="00A67249" w:rsidRDefault="00A67249">
            <w:pPr>
              <w:spacing w:line="240" w:lineRule="auto"/>
              <w:ind w:right="-9"/>
              <w:jc w:val="center"/>
              <w:rPr>
                <w:rFonts w:ascii="Angsana New" w:eastAsia="Arial Unicode MS" w:hAnsi="Angsana New"/>
                <w:color w:val="000000" w:themeColor="text1"/>
                <w:sz w:val="28"/>
                <w:szCs w:val="28"/>
              </w:rPr>
            </w:pPr>
          </w:p>
        </w:tc>
        <w:tc>
          <w:tcPr>
            <w:tcW w:w="1002" w:type="dxa"/>
            <w:tcBorders>
              <w:bottom w:val="single" w:sz="4" w:space="0" w:color="auto"/>
            </w:tcBorders>
            <w:vAlign w:val="bottom"/>
          </w:tcPr>
          <w:p w14:paraId="70491E82" w14:textId="77777777" w:rsidR="00A67249" w:rsidRDefault="00681B06">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2020</w:t>
            </w:r>
          </w:p>
        </w:tc>
        <w:tc>
          <w:tcPr>
            <w:tcW w:w="162" w:type="dxa"/>
          </w:tcPr>
          <w:p w14:paraId="40244A80" w14:textId="77777777" w:rsidR="00A67249" w:rsidRDefault="00A67249">
            <w:pPr>
              <w:spacing w:line="240" w:lineRule="auto"/>
              <w:ind w:right="-9"/>
              <w:jc w:val="center"/>
              <w:rPr>
                <w:rFonts w:ascii="Angsana New" w:eastAsia="Arial Unicode MS" w:hAnsi="Angsana New"/>
                <w:color w:val="000000" w:themeColor="text1"/>
                <w:sz w:val="28"/>
                <w:szCs w:val="28"/>
              </w:rPr>
            </w:pPr>
          </w:p>
        </w:tc>
        <w:tc>
          <w:tcPr>
            <w:tcW w:w="1002" w:type="dxa"/>
            <w:tcBorders>
              <w:bottom w:val="single" w:sz="4" w:space="0" w:color="auto"/>
            </w:tcBorders>
            <w:vAlign w:val="bottom"/>
          </w:tcPr>
          <w:p w14:paraId="4B4AF248" w14:textId="77777777" w:rsidR="00A67249" w:rsidRDefault="00681B06">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2019</w:t>
            </w:r>
          </w:p>
        </w:tc>
      </w:tr>
      <w:tr w:rsidR="00A67249" w14:paraId="2FE13BCB" w14:textId="77777777">
        <w:trPr>
          <w:gridAfter w:val="1"/>
          <w:wAfter w:w="6" w:type="dxa"/>
        </w:trPr>
        <w:tc>
          <w:tcPr>
            <w:tcW w:w="4320" w:type="dxa"/>
            <w:vAlign w:val="bottom"/>
          </w:tcPr>
          <w:p w14:paraId="75B99E97" w14:textId="77777777" w:rsidR="00A67249" w:rsidRDefault="00681B06">
            <w:pPr>
              <w:spacing w:line="240" w:lineRule="auto"/>
              <w:ind w:right="-9"/>
              <w:rPr>
                <w:rFonts w:ascii="Angsana New" w:hAnsi="Angsana New"/>
                <w:b/>
                <w:bCs/>
                <w:color w:val="000000" w:themeColor="text1"/>
                <w:sz w:val="28"/>
                <w:szCs w:val="28"/>
              </w:rPr>
            </w:pPr>
            <w:r>
              <w:rPr>
                <w:rFonts w:ascii="Angsana New" w:hAnsi="Angsana New"/>
                <w:b/>
                <w:bCs/>
                <w:color w:val="000000" w:themeColor="text1"/>
                <w:sz w:val="28"/>
                <w:szCs w:val="28"/>
              </w:rPr>
              <w:t>Transactions with subsidiaries</w:t>
            </w:r>
          </w:p>
        </w:tc>
        <w:tc>
          <w:tcPr>
            <w:tcW w:w="1078" w:type="dxa"/>
            <w:tcBorders>
              <w:top w:val="single" w:sz="4" w:space="0" w:color="auto"/>
            </w:tcBorders>
            <w:vAlign w:val="bottom"/>
          </w:tcPr>
          <w:p w14:paraId="6D05FCCA" w14:textId="77777777" w:rsidR="00A67249" w:rsidRDefault="00A67249">
            <w:pPr>
              <w:tabs>
                <w:tab w:val="decimal" w:pos="704"/>
              </w:tabs>
              <w:spacing w:line="240" w:lineRule="auto"/>
              <w:ind w:left="-18" w:right="182"/>
              <w:jc w:val="thaiDistribute"/>
              <w:rPr>
                <w:rFonts w:ascii="Angsana New" w:hAnsi="Angsana New"/>
                <w:color w:val="000000" w:themeColor="text1"/>
                <w:sz w:val="28"/>
                <w:szCs w:val="28"/>
              </w:rPr>
            </w:pPr>
          </w:p>
        </w:tc>
        <w:tc>
          <w:tcPr>
            <w:tcW w:w="162" w:type="dxa"/>
          </w:tcPr>
          <w:p w14:paraId="19BFCDFE" w14:textId="77777777" w:rsidR="00A67249" w:rsidRDefault="00A67249">
            <w:pPr>
              <w:tabs>
                <w:tab w:val="decimal" w:pos="704"/>
              </w:tabs>
              <w:spacing w:line="240" w:lineRule="auto"/>
              <w:ind w:left="-18" w:right="182"/>
              <w:jc w:val="thaiDistribute"/>
              <w:rPr>
                <w:rFonts w:ascii="Angsana New" w:hAnsi="Angsana New"/>
                <w:color w:val="000000" w:themeColor="text1"/>
                <w:sz w:val="28"/>
                <w:szCs w:val="28"/>
              </w:rPr>
            </w:pPr>
          </w:p>
        </w:tc>
        <w:tc>
          <w:tcPr>
            <w:tcW w:w="1007" w:type="dxa"/>
            <w:vAlign w:val="bottom"/>
          </w:tcPr>
          <w:p w14:paraId="6E4E3F72" w14:textId="77777777" w:rsidR="00A67249" w:rsidRDefault="00A67249">
            <w:pPr>
              <w:tabs>
                <w:tab w:val="decimal" w:pos="704"/>
              </w:tabs>
              <w:spacing w:line="240" w:lineRule="auto"/>
              <w:ind w:left="-18" w:right="182"/>
              <w:jc w:val="thaiDistribute"/>
              <w:rPr>
                <w:rFonts w:ascii="Angsana New" w:hAnsi="Angsana New"/>
                <w:color w:val="000000" w:themeColor="text1"/>
                <w:sz w:val="28"/>
                <w:szCs w:val="28"/>
              </w:rPr>
            </w:pPr>
          </w:p>
        </w:tc>
        <w:tc>
          <w:tcPr>
            <w:tcW w:w="162" w:type="dxa"/>
            <w:gridSpan w:val="2"/>
          </w:tcPr>
          <w:p w14:paraId="4AE4DEC4" w14:textId="77777777" w:rsidR="00A67249" w:rsidRDefault="00A67249">
            <w:pPr>
              <w:tabs>
                <w:tab w:val="decimal" w:pos="704"/>
              </w:tabs>
              <w:spacing w:line="240" w:lineRule="auto"/>
              <w:ind w:left="-18" w:right="182"/>
              <w:jc w:val="thaiDistribute"/>
              <w:rPr>
                <w:rFonts w:ascii="Angsana New" w:hAnsi="Angsana New"/>
                <w:color w:val="000000" w:themeColor="text1"/>
                <w:sz w:val="28"/>
                <w:szCs w:val="28"/>
              </w:rPr>
            </w:pPr>
          </w:p>
        </w:tc>
        <w:tc>
          <w:tcPr>
            <w:tcW w:w="1002" w:type="dxa"/>
            <w:vAlign w:val="bottom"/>
          </w:tcPr>
          <w:p w14:paraId="4942E3D6" w14:textId="77777777" w:rsidR="00A67249" w:rsidRDefault="00A67249">
            <w:pPr>
              <w:tabs>
                <w:tab w:val="decimal" w:pos="704"/>
              </w:tabs>
              <w:spacing w:line="240" w:lineRule="auto"/>
              <w:ind w:left="-18" w:right="182"/>
              <w:jc w:val="thaiDistribute"/>
              <w:rPr>
                <w:rFonts w:ascii="Angsana New" w:hAnsi="Angsana New"/>
                <w:color w:val="000000" w:themeColor="text1"/>
                <w:sz w:val="28"/>
                <w:szCs w:val="28"/>
              </w:rPr>
            </w:pPr>
          </w:p>
        </w:tc>
        <w:tc>
          <w:tcPr>
            <w:tcW w:w="162" w:type="dxa"/>
          </w:tcPr>
          <w:p w14:paraId="262B7265" w14:textId="77777777" w:rsidR="00A67249" w:rsidRDefault="00A67249">
            <w:pPr>
              <w:tabs>
                <w:tab w:val="decimal" w:pos="704"/>
              </w:tabs>
              <w:spacing w:line="240" w:lineRule="auto"/>
              <w:ind w:left="-18" w:right="182"/>
              <w:jc w:val="thaiDistribute"/>
              <w:rPr>
                <w:rFonts w:ascii="Angsana New" w:hAnsi="Angsana New"/>
                <w:color w:val="000000" w:themeColor="text1"/>
                <w:sz w:val="28"/>
                <w:szCs w:val="28"/>
              </w:rPr>
            </w:pPr>
          </w:p>
        </w:tc>
        <w:tc>
          <w:tcPr>
            <w:tcW w:w="1002" w:type="dxa"/>
            <w:vAlign w:val="bottom"/>
          </w:tcPr>
          <w:p w14:paraId="6BD04483" w14:textId="77777777" w:rsidR="00A67249" w:rsidRDefault="00A67249">
            <w:pPr>
              <w:tabs>
                <w:tab w:val="decimal" w:pos="704"/>
              </w:tabs>
              <w:spacing w:line="240" w:lineRule="auto"/>
              <w:ind w:left="-18" w:right="182"/>
              <w:jc w:val="thaiDistribute"/>
              <w:rPr>
                <w:rFonts w:ascii="Angsana New" w:hAnsi="Angsana New"/>
                <w:color w:val="000000" w:themeColor="text1"/>
                <w:sz w:val="28"/>
                <w:szCs w:val="28"/>
              </w:rPr>
            </w:pPr>
          </w:p>
        </w:tc>
      </w:tr>
      <w:tr w:rsidR="00A67249" w14:paraId="704CF802" w14:textId="77777777">
        <w:trPr>
          <w:gridAfter w:val="1"/>
          <w:wAfter w:w="6" w:type="dxa"/>
        </w:trPr>
        <w:tc>
          <w:tcPr>
            <w:tcW w:w="4320" w:type="dxa"/>
            <w:vAlign w:val="bottom"/>
          </w:tcPr>
          <w:p w14:paraId="6EBFAB4B" w14:textId="77777777" w:rsidR="00A67249" w:rsidRDefault="00681B06">
            <w:pPr>
              <w:spacing w:line="240" w:lineRule="auto"/>
              <w:ind w:right="-9"/>
              <w:rPr>
                <w:rFonts w:ascii="Angsana New" w:hAnsi="Angsana New"/>
                <w:b/>
                <w:bCs/>
                <w:color w:val="000000" w:themeColor="text1"/>
                <w:sz w:val="28"/>
                <w:szCs w:val="28"/>
              </w:rPr>
            </w:pPr>
            <w:r>
              <w:rPr>
                <w:rFonts w:ascii="Angsana New" w:hAnsi="Angsana New"/>
                <w:color w:val="000000" w:themeColor="text1"/>
                <w:sz w:val="28"/>
                <w:szCs w:val="28"/>
              </w:rPr>
              <w:t>Other income</w:t>
            </w:r>
          </w:p>
        </w:tc>
        <w:tc>
          <w:tcPr>
            <w:tcW w:w="1078" w:type="dxa"/>
            <w:vAlign w:val="bottom"/>
          </w:tcPr>
          <w:p w14:paraId="4A1B4033"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tcPr>
          <w:p w14:paraId="127ACA5C" w14:textId="77777777" w:rsidR="00A67249" w:rsidRDefault="00A67249">
            <w:pPr>
              <w:ind w:right="182"/>
              <w:jc w:val="center"/>
              <w:rPr>
                <w:rFonts w:ascii="Angsana New" w:hAnsi="Angsana New"/>
                <w:color w:val="000000" w:themeColor="text1"/>
                <w:sz w:val="28"/>
                <w:szCs w:val="28"/>
              </w:rPr>
            </w:pPr>
          </w:p>
        </w:tc>
        <w:tc>
          <w:tcPr>
            <w:tcW w:w="1007" w:type="dxa"/>
          </w:tcPr>
          <w:p w14:paraId="0BB1D922"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40E3992F" w14:textId="77777777" w:rsidR="00A67249" w:rsidRDefault="00A67249">
            <w:pPr>
              <w:ind w:right="182"/>
              <w:jc w:val="center"/>
              <w:rPr>
                <w:rFonts w:ascii="Angsana New" w:hAnsi="Angsana New"/>
                <w:color w:val="000000" w:themeColor="text1"/>
                <w:sz w:val="28"/>
                <w:szCs w:val="28"/>
              </w:rPr>
            </w:pPr>
          </w:p>
        </w:tc>
        <w:tc>
          <w:tcPr>
            <w:tcW w:w="1002" w:type="dxa"/>
          </w:tcPr>
          <w:p w14:paraId="767883E0"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2</w:t>
            </w:r>
          </w:p>
        </w:tc>
        <w:tc>
          <w:tcPr>
            <w:tcW w:w="162" w:type="dxa"/>
          </w:tcPr>
          <w:p w14:paraId="0868267C" w14:textId="77777777" w:rsidR="00A67249" w:rsidRDefault="00A67249">
            <w:pPr>
              <w:ind w:right="182"/>
              <w:jc w:val="center"/>
              <w:rPr>
                <w:rFonts w:ascii="Angsana New" w:hAnsi="Angsana New"/>
                <w:color w:val="000000" w:themeColor="text1"/>
                <w:sz w:val="28"/>
                <w:szCs w:val="28"/>
              </w:rPr>
            </w:pPr>
          </w:p>
        </w:tc>
        <w:tc>
          <w:tcPr>
            <w:tcW w:w="1002" w:type="dxa"/>
          </w:tcPr>
          <w:p w14:paraId="1E990B23"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2</w:t>
            </w:r>
          </w:p>
        </w:tc>
      </w:tr>
      <w:tr w:rsidR="00A67249" w14:paraId="5637F7AD" w14:textId="77777777">
        <w:trPr>
          <w:gridAfter w:val="1"/>
          <w:wAfter w:w="6" w:type="dxa"/>
        </w:trPr>
        <w:tc>
          <w:tcPr>
            <w:tcW w:w="4320" w:type="dxa"/>
          </w:tcPr>
          <w:p w14:paraId="53D34AB4" w14:textId="77777777" w:rsidR="00A67249" w:rsidRDefault="00681B06">
            <w:pPr>
              <w:spacing w:line="240" w:lineRule="auto"/>
              <w:ind w:right="-9"/>
              <w:rPr>
                <w:rFonts w:ascii="Angsana New" w:hAnsi="Angsana New"/>
                <w:b/>
                <w:bCs/>
                <w:color w:val="000000" w:themeColor="text1"/>
                <w:sz w:val="28"/>
                <w:szCs w:val="28"/>
              </w:rPr>
            </w:pPr>
            <w:r>
              <w:rPr>
                <w:rFonts w:ascii="Angsana New" w:hAnsi="Angsana New"/>
                <w:color w:val="000000" w:themeColor="text1"/>
                <w:sz w:val="28"/>
                <w:szCs w:val="28"/>
              </w:rPr>
              <w:t>Management fee income</w:t>
            </w:r>
          </w:p>
        </w:tc>
        <w:tc>
          <w:tcPr>
            <w:tcW w:w="1078" w:type="dxa"/>
            <w:vAlign w:val="bottom"/>
          </w:tcPr>
          <w:p w14:paraId="6BE5BD78"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tcPr>
          <w:p w14:paraId="67A29BE1" w14:textId="77777777" w:rsidR="00A67249" w:rsidRDefault="00A67249">
            <w:pPr>
              <w:ind w:right="182"/>
              <w:jc w:val="center"/>
              <w:rPr>
                <w:rFonts w:ascii="Angsana New" w:hAnsi="Angsana New"/>
                <w:color w:val="000000" w:themeColor="text1"/>
                <w:sz w:val="28"/>
                <w:szCs w:val="28"/>
              </w:rPr>
            </w:pPr>
          </w:p>
        </w:tc>
        <w:tc>
          <w:tcPr>
            <w:tcW w:w="1007" w:type="dxa"/>
          </w:tcPr>
          <w:p w14:paraId="6442E72B"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75AB540E" w14:textId="77777777" w:rsidR="00A67249" w:rsidRDefault="00A67249">
            <w:pPr>
              <w:ind w:right="182"/>
              <w:jc w:val="center"/>
              <w:rPr>
                <w:rFonts w:ascii="Angsana New" w:hAnsi="Angsana New"/>
                <w:color w:val="000000" w:themeColor="text1"/>
                <w:sz w:val="28"/>
                <w:szCs w:val="28"/>
              </w:rPr>
            </w:pPr>
          </w:p>
        </w:tc>
        <w:tc>
          <w:tcPr>
            <w:tcW w:w="1002" w:type="dxa"/>
          </w:tcPr>
          <w:p w14:paraId="48C48B75"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tcPr>
          <w:p w14:paraId="3726D069" w14:textId="77777777" w:rsidR="00A67249" w:rsidRDefault="00A67249">
            <w:pPr>
              <w:ind w:right="182"/>
              <w:jc w:val="center"/>
              <w:rPr>
                <w:rFonts w:ascii="Angsana New" w:hAnsi="Angsana New"/>
                <w:color w:val="000000" w:themeColor="text1"/>
                <w:sz w:val="28"/>
                <w:szCs w:val="28"/>
              </w:rPr>
            </w:pPr>
          </w:p>
        </w:tc>
        <w:tc>
          <w:tcPr>
            <w:tcW w:w="1002" w:type="dxa"/>
          </w:tcPr>
          <w:p w14:paraId="67161BDE"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6</w:t>
            </w:r>
          </w:p>
        </w:tc>
      </w:tr>
      <w:tr w:rsidR="00A67249" w14:paraId="3053235E" w14:textId="77777777">
        <w:trPr>
          <w:gridAfter w:val="1"/>
          <w:wAfter w:w="6" w:type="dxa"/>
        </w:trPr>
        <w:tc>
          <w:tcPr>
            <w:tcW w:w="4320" w:type="dxa"/>
          </w:tcPr>
          <w:p w14:paraId="3C25947F" w14:textId="77777777" w:rsidR="00A67249" w:rsidRDefault="00681B06">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rPr>
              <w:t>Interest income</w:t>
            </w:r>
          </w:p>
        </w:tc>
        <w:tc>
          <w:tcPr>
            <w:tcW w:w="1078" w:type="dxa"/>
            <w:vAlign w:val="bottom"/>
          </w:tcPr>
          <w:p w14:paraId="08BE8E27"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tcPr>
          <w:p w14:paraId="1160229F" w14:textId="77777777" w:rsidR="00A67249" w:rsidRDefault="00A67249">
            <w:pPr>
              <w:ind w:right="182"/>
              <w:jc w:val="center"/>
              <w:rPr>
                <w:rFonts w:ascii="Angsana New" w:hAnsi="Angsana New"/>
                <w:color w:val="000000" w:themeColor="text1"/>
                <w:sz w:val="28"/>
                <w:szCs w:val="28"/>
              </w:rPr>
            </w:pPr>
          </w:p>
        </w:tc>
        <w:tc>
          <w:tcPr>
            <w:tcW w:w="1007" w:type="dxa"/>
          </w:tcPr>
          <w:p w14:paraId="301CE6EF"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5FD42900" w14:textId="77777777" w:rsidR="00A67249" w:rsidRDefault="00A67249">
            <w:pPr>
              <w:ind w:right="182"/>
              <w:jc w:val="center"/>
              <w:rPr>
                <w:rFonts w:ascii="Angsana New" w:hAnsi="Angsana New"/>
                <w:color w:val="000000" w:themeColor="text1"/>
                <w:sz w:val="28"/>
                <w:szCs w:val="28"/>
              </w:rPr>
            </w:pPr>
          </w:p>
        </w:tc>
        <w:tc>
          <w:tcPr>
            <w:tcW w:w="1002" w:type="dxa"/>
          </w:tcPr>
          <w:p w14:paraId="6935DE75" w14:textId="4CB8564D" w:rsidR="00A67249" w:rsidRDefault="00681B06">
            <w:pPr>
              <w:spacing w:line="240" w:lineRule="auto"/>
              <w:ind w:left="360" w:right="89"/>
              <w:jc w:val="right"/>
              <w:rPr>
                <w:rFonts w:ascii="Angsana New" w:hAnsi="Angsana New"/>
                <w:sz w:val="28"/>
                <w:szCs w:val="28"/>
              </w:rPr>
            </w:pPr>
            <w:r>
              <w:rPr>
                <w:rFonts w:ascii="Angsana New" w:hAnsi="Angsana New"/>
                <w:sz w:val="28"/>
                <w:szCs w:val="28"/>
              </w:rPr>
              <w:t>1</w:t>
            </w:r>
            <w:r w:rsidR="00C3598C">
              <w:rPr>
                <w:rFonts w:ascii="Angsana New" w:hAnsi="Angsana New"/>
                <w:sz w:val="28"/>
                <w:szCs w:val="28"/>
              </w:rPr>
              <w:t>5</w:t>
            </w:r>
          </w:p>
        </w:tc>
        <w:tc>
          <w:tcPr>
            <w:tcW w:w="162" w:type="dxa"/>
          </w:tcPr>
          <w:p w14:paraId="52A41933" w14:textId="77777777" w:rsidR="00A67249" w:rsidRDefault="00A67249">
            <w:pPr>
              <w:ind w:right="182"/>
              <w:jc w:val="center"/>
              <w:rPr>
                <w:rFonts w:ascii="Angsana New" w:hAnsi="Angsana New"/>
                <w:color w:val="000000" w:themeColor="text1"/>
                <w:sz w:val="28"/>
                <w:szCs w:val="28"/>
              </w:rPr>
            </w:pPr>
          </w:p>
        </w:tc>
        <w:tc>
          <w:tcPr>
            <w:tcW w:w="1002" w:type="dxa"/>
          </w:tcPr>
          <w:p w14:paraId="7C67AC8A"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10</w:t>
            </w:r>
          </w:p>
        </w:tc>
      </w:tr>
      <w:tr w:rsidR="00A67249" w14:paraId="4F0D90BC" w14:textId="77777777">
        <w:trPr>
          <w:gridAfter w:val="1"/>
          <w:wAfter w:w="6" w:type="dxa"/>
          <w:trHeight w:val="80"/>
        </w:trPr>
        <w:tc>
          <w:tcPr>
            <w:tcW w:w="4320" w:type="dxa"/>
          </w:tcPr>
          <w:p w14:paraId="0080A318" w14:textId="77777777" w:rsidR="00A67249" w:rsidRDefault="00681B06">
            <w:pPr>
              <w:spacing w:line="240" w:lineRule="auto"/>
              <w:ind w:right="-9"/>
              <w:rPr>
                <w:rFonts w:ascii="Angsana New" w:hAnsi="Angsana New"/>
                <w:color w:val="000000" w:themeColor="text1"/>
                <w:sz w:val="28"/>
                <w:szCs w:val="28"/>
                <w:cs/>
              </w:rPr>
            </w:pPr>
            <w:r>
              <w:rPr>
                <w:rFonts w:ascii="Angsana New" w:hAnsi="Angsana New"/>
                <w:color w:val="000000" w:themeColor="text1"/>
                <w:sz w:val="28"/>
                <w:szCs w:val="28"/>
                <w:lang w:val="en-US"/>
              </w:rPr>
              <w:t>Interest expense</w:t>
            </w:r>
          </w:p>
        </w:tc>
        <w:tc>
          <w:tcPr>
            <w:tcW w:w="1078" w:type="dxa"/>
            <w:vAlign w:val="bottom"/>
          </w:tcPr>
          <w:p w14:paraId="61FD904E"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tcPr>
          <w:p w14:paraId="5795F034" w14:textId="77777777" w:rsidR="00A67249" w:rsidRDefault="00A67249">
            <w:pPr>
              <w:ind w:right="182"/>
              <w:jc w:val="center"/>
              <w:rPr>
                <w:rFonts w:ascii="Angsana New" w:hAnsi="Angsana New"/>
                <w:color w:val="000000" w:themeColor="text1"/>
                <w:sz w:val="28"/>
                <w:szCs w:val="28"/>
              </w:rPr>
            </w:pPr>
          </w:p>
        </w:tc>
        <w:tc>
          <w:tcPr>
            <w:tcW w:w="1007" w:type="dxa"/>
          </w:tcPr>
          <w:p w14:paraId="2E2CE777"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0BB87B47" w14:textId="77777777" w:rsidR="00A67249" w:rsidRDefault="00A67249">
            <w:pPr>
              <w:ind w:right="182"/>
              <w:jc w:val="center"/>
              <w:rPr>
                <w:rFonts w:ascii="Angsana New" w:hAnsi="Angsana New"/>
                <w:color w:val="000000" w:themeColor="text1"/>
                <w:sz w:val="28"/>
                <w:szCs w:val="28"/>
              </w:rPr>
            </w:pPr>
          </w:p>
        </w:tc>
        <w:tc>
          <w:tcPr>
            <w:tcW w:w="1002" w:type="dxa"/>
          </w:tcPr>
          <w:p w14:paraId="3F5E0B5D"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1</w:t>
            </w:r>
          </w:p>
        </w:tc>
        <w:tc>
          <w:tcPr>
            <w:tcW w:w="162" w:type="dxa"/>
          </w:tcPr>
          <w:p w14:paraId="15E6CDF2" w14:textId="77777777" w:rsidR="00A67249" w:rsidRDefault="00A67249">
            <w:pPr>
              <w:ind w:right="182"/>
              <w:jc w:val="center"/>
              <w:rPr>
                <w:rFonts w:ascii="Angsana New" w:hAnsi="Angsana New"/>
                <w:color w:val="000000" w:themeColor="text1"/>
                <w:sz w:val="28"/>
                <w:szCs w:val="28"/>
              </w:rPr>
            </w:pPr>
          </w:p>
        </w:tc>
        <w:tc>
          <w:tcPr>
            <w:tcW w:w="1002" w:type="dxa"/>
          </w:tcPr>
          <w:p w14:paraId="52778A9D"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2</w:t>
            </w:r>
          </w:p>
        </w:tc>
      </w:tr>
      <w:tr w:rsidR="00A67249" w14:paraId="5EE30000" w14:textId="77777777">
        <w:trPr>
          <w:gridAfter w:val="1"/>
          <w:wAfter w:w="6" w:type="dxa"/>
        </w:trPr>
        <w:tc>
          <w:tcPr>
            <w:tcW w:w="4320" w:type="dxa"/>
            <w:vAlign w:val="bottom"/>
          </w:tcPr>
          <w:p w14:paraId="5676651F" w14:textId="77777777" w:rsidR="00A67249" w:rsidRDefault="00A67249">
            <w:pPr>
              <w:spacing w:line="240" w:lineRule="auto"/>
              <w:ind w:left="-14" w:right="-9"/>
              <w:rPr>
                <w:rFonts w:ascii="Angsana New" w:hAnsi="Angsana New"/>
                <w:color w:val="000000" w:themeColor="text1"/>
                <w:sz w:val="28"/>
                <w:szCs w:val="28"/>
              </w:rPr>
            </w:pPr>
          </w:p>
        </w:tc>
        <w:tc>
          <w:tcPr>
            <w:tcW w:w="1078" w:type="dxa"/>
            <w:vAlign w:val="bottom"/>
          </w:tcPr>
          <w:p w14:paraId="17123486" w14:textId="77777777" w:rsidR="00A67249" w:rsidRDefault="00A67249">
            <w:pPr>
              <w:spacing w:line="240" w:lineRule="auto"/>
              <w:ind w:left="360" w:right="89"/>
              <w:jc w:val="right"/>
              <w:rPr>
                <w:rFonts w:ascii="Angsana New" w:hAnsi="Angsana New"/>
                <w:sz w:val="28"/>
                <w:szCs w:val="28"/>
              </w:rPr>
            </w:pPr>
          </w:p>
        </w:tc>
        <w:tc>
          <w:tcPr>
            <w:tcW w:w="162" w:type="dxa"/>
          </w:tcPr>
          <w:p w14:paraId="3075BF7D" w14:textId="77777777" w:rsidR="00A67249" w:rsidRDefault="00A67249">
            <w:pPr>
              <w:spacing w:line="240" w:lineRule="auto"/>
              <w:ind w:right="182"/>
              <w:jc w:val="center"/>
              <w:rPr>
                <w:rFonts w:ascii="Angsana New" w:hAnsi="Angsana New"/>
                <w:color w:val="000000" w:themeColor="text1"/>
                <w:sz w:val="28"/>
                <w:szCs w:val="28"/>
              </w:rPr>
            </w:pPr>
          </w:p>
        </w:tc>
        <w:tc>
          <w:tcPr>
            <w:tcW w:w="1007" w:type="dxa"/>
            <w:vAlign w:val="bottom"/>
          </w:tcPr>
          <w:p w14:paraId="303FEAD7" w14:textId="77777777" w:rsidR="00A67249" w:rsidRDefault="00A67249">
            <w:pPr>
              <w:spacing w:line="240" w:lineRule="auto"/>
              <w:ind w:left="360" w:right="89"/>
              <w:jc w:val="right"/>
              <w:rPr>
                <w:rFonts w:ascii="Angsana New" w:hAnsi="Angsana New"/>
                <w:sz w:val="28"/>
                <w:szCs w:val="28"/>
              </w:rPr>
            </w:pPr>
          </w:p>
        </w:tc>
        <w:tc>
          <w:tcPr>
            <w:tcW w:w="162" w:type="dxa"/>
            <w:gridSpan w:val="2"/>
          </w:tcPr>
          <w:p w14:paraId="1F20F813" w14:textId="77777777" w:rsidR="00A67249" w:rsidRDefault="00A67249">
            <w:pPr>
              <w:spacing w:line="240" w:lineRule="auto"/>
              <w:ind w:right="182"/>
              <w:jc w:val="center"/>
              <w:rPr>
                <w:rFonts w:ascii="Angsana New" w:hAnsi="Angsana New"/>
                <w:color w:val="000000" w:themeColor="text1"/>
                <w:sz w:val="28"/>
                <w:szCs w:val="28"/>
              </w:rPr>
            </w:pPr>
          </w:p>
        </w:tc>
        <w:tc>
          <w:tcPr>
            <w:tcW w:w="1002" w:type="dxa"/>
            <w:vAlign w:val="bottom"/>
          </w:tcPr>
          <w:p w14:paraId="4ED9ACB2" w14:textId="77777777" w:rsidR="00A67249" w:rsidRDefault="00A67249">
            <w:pPr>
              <w:spacing w:line="240" w:lineRule="auto"/>
              <w:ind w:left="360" w:right="89"/>
              <w:jc w:val="right"/>
              <w:rPr>
                <w:rFonts w:ascii="Angsana New" w:hAnsi="Angsana New"/>
                <w:sz w:val="28"/>
                <w:szCs w:val="28"/>
              </w:rPr>
            </w:pPr>
          </w:p>
        </w:tc>
        <w:tc>
          <w:tcPr>
            <w:tcW w:w="162" w:type="dxa"/>
          </w:tcPr>
          <w:p w14:paraId="0FC3008F" w14:textId="77777777" w:rsidR="00A67249" w:rsidRDefault="00A67249">
            <w:pPr>
              <w:spacing w:line="240" w:lineRule="auto"/>
              <w:ind w:right="182"/>
              <w:jc w:val="center"/>
              <w:rPr>
                <w:rFonts w:ascii="Angsana New" w:hAnsi="Angsana New"/>
                <w:color w:val="000000" w:themeColor="text1"/>
                <w:sz w:val="28"/>
                <w:szCs w:val="28"/>
              </w:rPr>
            </w:pPr>
          </w:p>
        </w:tc>
        <w:tc>
          <w:tcPr>
            <w:tcW w:w="1002" w:type="dxa"/>
            <w:vAlign w:val="bottom"/>
          </w:tcPr>
          <w:p w14:paraId="46F923E6" w14:textId="77777777" w:rsidR="00A67249" w:rsidRDefault="00A67249">
            <w:pPr>
              <w:spacing w:line="240" w:lineRule="auto"/>
              <w:ind w:left="360" w:right="89"/>
              <w:jc w:val="right"/>
              <w:rPr>
                <w:rFonts w:ascii="Angsana New" w:hAnsi="Angsana New"/>
                <w:sz w:val="28"/>
                <w:szCs w:val="28"/>
              </w:rPr>
            </w:pPr>
          </w:p>
        </w:tc>
      </w:tr>
      <w:tr w:rsidR="00A67249" w14:paraId="44E2F0BF" w14:textId="77777777">
        <w:trPr>
          <w:gridAfter w:val="1"/>
          <w:wAfter w:w="6" w:type="dxa"/>
        </w:trPr>
        <w:tc>
          <w:tcPr>
            <w:tcW w:w="4320" w:type="dxa"/>
            <w:vAlign w:val="bottom"/>
          </w:tcPr>
          <w:p w14:paraId="4583EAD9" w14:textId="77777777" w:rsidR="00A67249" w:rsidRDefault="00681B06">
            <w:pPr>
              <w:spacing w:line="240" w:lineRule="auto"/>
              <w:ind w:right="-9"/>
              <w:rPr>
                <w:rFonts w:ascii="Angsana New" w:hAnsi="Angsana New"/>
                <w:b/>
                <w:bCs/>
                <w:color w:val="000000" w:themeColor="text1"/>
                <w:sz w:val="28"/>
                <w:szCs w:val="28"/>
              </w:rPr>
            </w:pPr>
            <w:r>
              <w:rPr>
                <w:rFonts w:ascii="Angsana New" w:hAnsi="Angsana New"/>
                <w:b/>
                <w:bCs/>
                <w:color w:val="000000" w:themeColor="text1"/>
                <w:sz w:val="28"/>
                <w:szCs w:val="28"/>
              </w:rPr>
              <w:t>Transactions with associates</w:t>
            </w:r>
          </w:p>
        </w:tc>
        <w:tc>
          <w:tcPr>
            <w:tcW w:w="1078" w:type="dxa"/>
            <w:vAlign w:val="bottom"/>
          </w:tcPr>
          <w:p w14:paraId="70D5616B" w14:textId="77777777" w:rsidR="00A67249" w:rsidRDefault="00A67249">
            <w:pPr>
              <w:spacing w:line="240" w:lineRule="auto"/>
              <w:ind w:left="360" w:right="89"/>
              <w:jc w:val="right"/>
              <w:rPr>
                <w:rFonts w:ascii="Angsana New" w:hAnsi="Angsana New"/>
                <w:sz w:val="28"/>
                <w:szCs w:val="28"/>
              </w:rPr>
            </w:pPr>
          </w:p>
        </w:tc>
        <w:tc>
          <w:tcPr>
            <w:tcW w:w="162" w:type="dxa"/>
          </w:tcPr>
          <w:p w14:paraId="450736DD" w14:textId="77777777" w:rsidR="00A67249" w:rsidRDefault="00A67249">
            <w:pPr>
              <w:tabs>
                <w:tab w:val="decimal" w:pos="704"/>
              </w:tabs>
              <w:spacing w:line="240" w:lineRule="auto"/>
              <w:ind w:left="-18" w:right="182"/>
              <w:jc w:val="center"/>
              <w:rPr>
                <w:rFonts w:ascii="Angsana New" w:hAnsi="Angsana New"/>
                <w:color w:val="000000" w:themeColor="text1"/>
                <w:sz w:val="28"/>
                <w:szCs w:val="28"/>
              </w:rPr>
            </w:pPr>
          </w:p>
        </w:tc>
        <w:tc>
          <w:tcPr>
            <w:tcW w:w="1007" w:type="dxa"/>
            <w:vAlign w:val="bottom"/>
          </w:tcPr>
          <w:p w14:paraId="40D092D4" w14:textId="77777777" w:rsidR="00A67249" w:rsidRDefault="00A67249">
            <w:pPr>
              <w:spacing w:line="240" w:lineRule="auto"/>
              <w:ind w:left="360" w:right="89"/>
              <w:jc w:val="right"/>
              <w:rPr>
                <w:rFonts w:ascii="Angsana New" w:hAnsi="Angsana New"/>
                <w:sz w:val="28"/>
                <w:szCs w:val="28"/>
              </w:rPr>
            </w:pPr>
          </w:p>
        </w:tc>
        <w:tc>
          <w:tcPr>
            <w:tcW w:w="162" w:type="dxa"/>
            <w:gridSpan w:val="2"/>
          </w:tcPr>
          <w:p w14:paraId="1C9DA0FD" w14:textId="77777777" w:rsidR="00A67249" w:rsidRDefault="00A67249">
            <w:pPr>
              <w:tabs>
                <w:tab w:val="decimal" w:pos="704"/>
              </w:tabs>
              <w:spacing w:line="240" w:lineRule="auto"/>
              <w:ind w:left="-18" w:right="182"/>
              <w:jc w:val="center"/>
              <w:rPr>
                <w:rFonts w:ascii="Angsana New" w:hAnsi="Angsana New"/>
                <w:color w:val="000000" w:themeColor="text1"/>
                <w:sz w:val="28"/>
                <w:szCs w:val="28"/>
              </w:rPr>
            </w:pPr>
          </w:p>
        </w:tc>
        <w:tc>
          <w:tcPr>
            <w:tcW w:w="1002" w:type="dxa"/>
            <w:vAlign w:val="bottom"/>
          </w:tcPr>
          <w:p w14:paraId="6635D8CF" w14:textId="77777777" w:rsidR="00A67249" w:rsidRDefault="00A67249">
            <w:pPr>
              <w:spacing w:line="240" w:lineRule="auto"/>
              <w:ind w:left="360" w:right="89"/>
              <w:jc w:val="right"/>
              <w:rPr>
                <w:rFonts w:ascii="Angsana New" w:hAnsi="Angsana New"/>
                <w:sz w:val="28"/>
                <w:szCs w:val="28"/>
              </w:rPr>
            </w:pPr>
          </w:p>
        </w:tc>
        <w:tc>
          <w:tcPr>
            <w:tcW w:w="162" w:type="dxa"/>
          </w:tcPr>
          <w:p w14:paraId="3ACB614E" w14:textId="77777777" w:rsidR="00A67249" w:rsidRDefault="00A67249">
            <w:pPr>
              <w:tabs>
                <w:tab w:val="decimal" w:pos="704"/>
              </w:tabs>
              <w:spacing w:line="240" w:lineRule="auto"/>
              <w:ind w:left="-18" w:right="182"/>
              <w:jc w:val="center"/>
              <w:rPr>
                <w:rFonts w:ascii="Angsana New" w:hAnsi="Angsana New"/>
                <w:color w:val="000000" w:themeColor="text1"/>
                <w:sz w:val="28"/>
                <w:szCs w:val="28"/>
              </w:rPr>
            </w:pPr>
          </w:p>
        </w:tc>
        <w:tc>
          <w:tcPr>
            <w:tcW w:w="1002" w:type="dxa"/>
            <w:vAlign w:val="bottom"/>
          </w:tcPr>
          <w:p w14:paraId="2760BA97" w14:textId="77777777" w:rsidR="00A67249" w:rsidRDefault="00A67249">
            <w:pPr>
              <w:spacing w:line="240" w:lineRule="auto"/>
              <w:ind w:left="360" w:right="89"/>
              <w:jc w:val="right"/>
              <w:rPr>
                <w:rFonts w:ascii="Angsana New" w:hAnsi="Angsana New"/>
                <w:sz w:val="28"/>
                <w:szCs w:val="28"/>
              </w:rPr>
            </w:pPr>
          </w:p>
        </w:tc>
      </w:tr>
      <w:tr w:rsidR="00A67249" w14:paraId="146D2A23" w14:textId="77777777">
        <w:trPr>
          <w:gridAfter w:val="1"/>
          <w:wAfter w:w="6" w:type="dxa"/>
        </w:trPr>
        <w:tc>
          <w:tcPr>
            <w:tcW w:w="4320" w:type="dxa"/>
            <w:vAlign w:val="bottom"/>
          </w:tcPr>
          <w:p w14:paraId="513AAA93" w14:textId="77777777" w:rsidR="00A67249" w:rsidRDefault="00681B06">
            <w:pPr>
              <w:spacing w:line="240" w:lineRule="auto"/>
              <w:ind w:right="-9"/>
              <w:rPr>
                <w:rFonts w:ascii="Angsana New" w:hAnsi="Angsana New"/>
                <w:b/>
                <w:bCs/>
                <w:color w:val="000000" w:themeColor="text1"/>
                <w:sz w:val="28"/>
                <w:szCs w:val="28"/>
              </w:rPr>
            </w:pPr>
            <w:r>
              <w:rPr>
                <w:rFonts w:ascii="Angsana New" w:hAnsi="Angsana New"/>
                <w:color w:val="000000" w:themeColor="text1"/>
                <w:sz w:val="28"/>
                <w:szCs w:val="28"/>
              </w:rPr>
              <w:t>Revenue from sales</w:t>
            </w:r>
          </w:p>
        </w:tc>
        <w:tc>
          <w:tcPr>
            <w:tcW w:w="1078" w:type="dxa"/>
            <w:vAlign w:val="bottom"/>
          </w:tcPr>
          <w:p w14:paraId="52AEA56A"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3</w:t>
            </w:r>
          </w:p>
        </w:tc>
        <w:tc>
          <w:tcPr>
            <w:tcW w:w="162" w:type="dxa"/>
          </w:tcPr>
          <w:p w14:paraId="110CAF73" w14:textId="77777777" w:rsidR="00A67249" w:rsidRDefault="00A67249">
            <w:pPr>
              <w:tabs>
                <w:tab w:val="decimal" w:pos="704"/>
              </w:tabs>
              <w:spacing w:line="240" w:lineRule="auto"/>
              <w:ind w:left="-18" w:right="182"/>
              <w:jc w:val="center"/>
              <w:rPr>
                <w:rFonts w:ascii="Angsana New" w:hAnsi="Angsana New"/>
                <w:color w:val="000000" w:themeColor="text1"/>
                <w:sz w:val="28"/>
                <w:szCs w:val="28"/>
              </w:rPr>
            </w:pPr>
          </w:p>
        </w:tc>
        <w:tc>
          <w:tcPr>
            <w:tcW w:w="1007" w:type="dxa"/>
            <w:vAlign w:val="bottom"/>
          </w:tcPr>
          <w:p w14:paraId="2EB37D62"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36DDF1B1" w14:textId="77777777" w:rsidR="00A67249" w:rsidRDefault="00A67249">
            <w:pPr>
              <w:tabs>
                <w:tab w:val="decimal" w:pos="704"/>
              </w:tabs>
              <w:spacing w:line="240" w:lineRule="auto"/>
              <w:ind w:left="-18" w:right="182"/>
              <w:jc w:val="center"/>
              <w:rPr>
                <w:rFonts w:ascii="Angsana New" w:hAnsi="Angsana New"/>
                <w:color w:val="000000" w:themeColor="text1"/>
                <w:sz w:val="28"/>
                <w:szCs w:val="28"/>
              </w:rPr>
            </w:pPr>
          </w:p>
        </w:tc>
        <w:tc>
          <w:tcPr>
            <w:tcW w:w="1002" w:type="dxa"/>
            <w:vAlign w:val="bottom"/>
          </w:tcPr>
          <w:p w14:paraId="7B8DEC03" w14:textId="77777777" w:rsidR="00A67249" w:rsidRDefault="00681B06">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62" w:type="dxa"/>
          </w:tcPr>
          <w:p w14:paraId="0EA431B1" w14:textId="77777777" w:rsidR="00A67249" w:rsidRDefault="00A67249">
            <w:pPr>
              <w:tabs>
                <w:tab w:val="decimal" w:pos="704"/>
              </w:tabs>
              <w:spacing w:line="240" w:lineRule="auto"/>
              <w:ind w:left="-18" w:right="182"/>
              <w:jc w:val="center"/>
              <w:rPr>
                <w:rFonts w:ascii="Angsana New" w:hAnsi="Angsana New"/>
                <w:color w:val="000000" w:themeColor="text1"/>
                <w:sz w:val="28"/>
                <w:szCs w:val="28"/>
              </w:rPr>
            </w:pPr>
          </w:p>
        </w:tc>
        <w:tc>
          <w:tcPr>
            <w:tcW w:w="1002" w:type="dxa"/>
            <w:vAlign w:val="bottom"/>
          </w:tcPr>
          <w:p w14:paraId="4C131DDB"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r>
      <w:tr w:rsidR="00A67249" w14:paraId="78E4569E" w14:textId="77777777">
        <w:trPr>
          <w:gridAfter w:val="1"/>
          <w:wAfter w:w="6" w:type="dxa"/>
        </w:trPr>
        <w:tc>
          <w:tcPr>
            <w:tcW w:w="4320" w:type="dxa"/>
            <w:vAlign w:val="bottom"/>
          </w:tcPr>
          <w:p w14:paraId="3AF63072" w14:textId="77777777" w:rsidR="00A67249" w:rsidRDefault="00681B06">
            <w:pPr>
              <w:spacing w:line="240" w:lineRule="auto"/>
              <w:ind w:right="-9"/>
              <w:rPr>
                <w:rFonts w:ascii="Angsana New" w:hAnsi="Angsana New"/>
                <w:b/>
                <w:bCs/>
                <w:color w:val="000000" w:themeColor="text1"/>
                <w:sz w:val="28"/>
                <w:szCs w:val="28"/>
              </w:rPr>
            </w:pPr>
            <w:r>
              <w:rPr>
                <w:rFonts w:ascii="Angsana New" w:hAnsi="Angsana New"/>
                <w:color w:val="000000" w:themeColor="text1"/>
                <w:sz w:val="28"/>
                <w:szCs w:val="28"/>
              </w:rPr>
              <w:t>Other income</w:t>
            </w:r>
          </w:p>
        </w:tc>
        <w:tc>
          <w:tcPr>
            <w:tcW w:w="1078" w:type="dxa"/>
            <w:vAlign w:val="bottom"/>
          </w:tcPr>
          <w:p w14:paraId="11AD53F1"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1</w:t>
            </w:r>
          </w:p>
        </w:tc>
        <w:tc>
          <w:tcPr>
            <w:tcW w:w="162" w:type="dxa"/>
          </w:tcPr>
          <w:p w14:paraId="417A05D0" w14:textId="77777777" w:rsidR="00A67249" w:rsidRDefault="00A67249">
            <w:pPr>
              <w:ind w:right="182"/>
              <w:jc w:val="center"/>
              <w:rPr>
                <w:rFonts w:ascii="Angsana New" w:hAnsi="Angsana New"/>
                <w:color w:val="000000" w:themeColor="text1"/>
                <w:sz w:val="28"/>
                <w:szCs w:val="28"/>
              </w:rPr>
            </w:pPr>
          </w:p>
        </w:tc>
        <w:tc>
          <w:tcPr>
            <w:tcW w:w="1007" w:type="dxa"/>
          </w:tcPr>
          <w:p w14:paraId="013DDE6C"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3D8A9141" w14:textId="77777777" w:rsidR="00A67249" w:rsidRDefault="00A67249">
            <w:pPr>
              <w:ind w:right="182"/>
              <w:jc w:val="center"/>
              <w:rPr>
                <w:rFonts w:ascii="Angsana New" w:hAnsi="Angsana New"/>
                <w:color w:val="000000" w:themeColor="text1"/>
                <w:sz w:val="28"/>
                <w:szCs w:val="28"/>
              </w:rPr>
            </w:pPr>
          </w:p>
        </w:tc>
        <w:tc>
          <w:tcPr>
            <w:tcW w:w="1002" w:type="dxa"/>
          </w:tcPr>
          <w:p w14:paraId="07F3310D"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1</w:t>
            </w:r>
          </w:p>
        </w:tc>
        <w:tc>
          <w:tcPr>
            <w:tcW w:w="162" w:type="dxa"/>
          </w:tcPr>
          <w:p w14:paraId="17AD74C6" w14:textId="77777777" w:rsidR="00A67249" w:rsidRDefault="00A67249">
            <w:pPr>
              <w:ind w:right="182"/>
              <w:jc w:val="center"/>
              <w:rPr>
                <w:rFonts w:ascii="Angsana New" w:hAnsi="Angsana New"/>
                <w:color w:val="000000" w:themeColor="text1"/>
                <w:sz w:val="28"/>
                <w:szCs w:val="28"/>
              </w:rPr>
            </w:pPr>
          </w:p>
        </w:tc>
        <w:tc>
          <w:tcPr>
            <w:tcW w:w="1002" w:type="dxa"/>
          </w:tcPr>
          <w:p w14:paraId="74659A7B"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r>
      <w:tr w:rsidR="00A67249" w14:paraId="77B38742" w14:textId="77777777">
        <w:trPr>
          <w:gridAfter w:val="1"/>
          <w:wAfter w:w="6" w:type="dxa"/>
        </w:trPr>
        <w:tc>
          <w:tcPr>
            <w:tcW w:w="4320" w:type="dxa"/>
          </w:tcPr>
          <w:p w14:paraId="6ADBE800" w14:textId="77777777" w:rsidR="00A67249" w:rsidRDefault="00681B06">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rPr>
              <w:t>Interest income</w:t>
            </w:r>
          </w:p>
        </w:tc>
        <w:tc>
          <w:tcPr>
            <w:tcW w:w="1078" w:type="dxa"/>
            <w:vAlign w:val="bottom"/>
          </w:tcPr>
          <w:p w14:paraId="11604AE7"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1</w:t>
            </w:r>
          </w:p>
        </w:tc>
        <w:tc>
          <w:tcPr>
            <w:tcW w:w="162" w:type="dxa"/>
          </w:tcPr>
          <w:p w14:paraId="36263FFC" w14:textId="77777777" w:rsidR="00A67249" w:rsidRDefault="00A67249">
            <w:pPr>
              <w:ind w:right="182"/>
              <w:jc w:val="center"/>
              <w:rPr>
                <w:rFonts w:ascii="Angsana New" w:hAnsi="Angsana New"/>
                <w:color w:val="000000" w:themeColor="text1"/>
                <w:sz w:val="28"/>
                <w:szCs w:val="28"/>
              </w:rPr>
            </w:pPr>
          </w:p>
        </w:tc>
        <w:tc>
          <w:tcPr>
            <w:tcW w:w="1007" w:type="dxa"/>
          </w:tcPr>
          <w:p w14:paraId="747165A2"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3D54F5CE" w14:textId="77777777" w:rsidR="00A67249" w:rsidRDefault="00A67249">
            <w:pPr>
              <w:ind w:right="182"/>
              <w:jc w:val="center"/>
              <w:rPr>
                <w:rFonts w:ascii="Angsana New" w:hAnsi="Angsana New"/>
                <w:color w:val="000000" w:themeColor="text1"/>
                <w:sz w:val="28"/>
                <w:szCs w:val="28"/>
              </w:rPr>
            </w:pPr>
          </w:p>
        </w:tc>
        <w:tc>
          <w:tcPr>
            <w:tcW w:w="1002" w:type="dxa"/>
          </w:tcPr>
          <w:p w14:paraId="7F66C6B5" w14:textId="77777777" w:rsidR="00A67249" w:rsidRDefault="00681B06">
            <w:pPr>
              <w:spacing w:line="240" w:lineRule="auto"/>
              <w:ind w:left="360" w:right="89"/>
              <w:jc w:val="right"/>
              <w:rPr>
                <w:rFonts w:ascii="Angsana New" w:hAnsi="Angsana New"/>
                <w:sz w:val="28"/>
                <w:szCs w:val="28"/>
              </w:rPr>
            </w:pPr>
            <w:r>
              <w:rPr>
                <w:rFonts w:ascii="Angsana New" w:hAnsi="Angsana New" w:hint="cs"/>
                <w:sz w:val="28"/>
                <w:szCs w:val="28"/>
                <w:cs/>
              </w:rPr>
              <w:t>1</w:t>
            </w:r>
          </w:p>
        </w:tc>
        <w:tc>
          <w:tcPr>
            <w:tcW w:w="162" w:type="dxa"/>
          </w:tcPr>
          <w:p w14:paraId="24E21D05" w14:textId="77777777" w:rsidR="00A67249" w:rsidRDefault="00A67249">
            <w:pPr>
              <w:ind w:right="182"/>
              <w:jc w:val="center"/>
              <w:rPr>
                <w:rFonts w:ascii="Angsana New" w:hAnsi="Angsana New"/>
                <w:color w:val="000000" w:themeColor="text1"/>
                <w:sz w:val="28"/>
                <w:szCs w:val="28"/>
              </w:rPr>
            </w:pPr>
          </w:p>
        </w:tc>
        <w:tc>
          <w:tcPr>
            <w:tcW w:w="1002" w:type="dxa"/>
          </w:tcPr>
          <w:p w14:paraId="118007AF"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r>
      <w:tr w:rsidR="00A67249" w14:paraId="084A1CF0" w14:textId="77777777">
        <w:trPr>
          <w:gridAfter w:val="1"/>
          <w:wAfter w:w="6" w:type="dxa"/>
          <w:trHeight w:val="80"/>
        </w:trPr>
        <w:tc>
          <w:tcPr>
            <w:tcW w:w="4320" w:type="dxa"/>
          </w:tcPr>
          <w:p w14:paraId="3D58E224" w14:textId="77777777" w:rsidR="00A67249" w:rsidRDefault="00681B06">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lang w:val="en-US"/>
              </w:rPr>
              <w:t>Interest expense</w:t>
            </w:r>
          </w:p>
        </w:tc>
        <w:tc>
          <w:tcPr>
            <w:tcW w:w="1078" w:type="dxa"/>
            <w:vAlign w:val="bottom"/>
          </w:tcPr>
          <w:p w14:paraId="15E85FF7"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tcPr>
          <w:p w14:paraId="0EB634E4" w14:textId="77777777" w:rsidR="00A67249" w:rsidRDefault="00A67249">
            <w:pPr>
              <w:ind w:right="182"/>
              <w:jc w:val="center"/>
              <w:rPr>
                <w:rFonts w:ascii="Angsana New" w:hAnsi="Angsana New"/>
                <w:color w:val="000000" w:themeColor="text1"/>
                <w:sz w:val="28"/>
                <w:szCs w:val="28"/>
              </w:rPr>
            </w:pPr>
          </w:p>
        </w:tc>
        <w:tc>
          <w:tcPr>
            <w:tcW w:w="1007" w:type="dxa"/>
          </w:tcPr>
          <w:p w14:paraId="7F17BE1B"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4CE50340" w14:textId="77777777" w:rsidR="00A67249" w:rsidRDefault="00A67249">
            <w:pPr>
              <w:ind w:right="182"/>
              <w:jc w:val="center"/>
              <w:rPr>
                <w:rFonts w:ascii="Angsana New" w:hAnsi="Angsana New"/>
                <w:color w:val="000000" w:themeColor="text1"/>
                <w:sz w:val="28"/>
                <w:szCs w:val="28"/>
              </w:rPr>
            </w:pPr>
          </w:p>
        </w:tc>
        <w:tc>
          <w:tcPr>
            <w:tcW w:w="1002" w:type="dxa"/>
          </w:tcPr>
          <w:p w14:paraId="08BA8864"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1</w:t>
            </w:r>
          </w:p>
        </w:tc>
        <w:tc>
          <w:tcPr>
            <w:tcW w:w="162" w:type="dxa"/>
          </w:tcPr>
          <w:p w14:paraId="770F2B82" w14:textId="77777777" w:rsidR="00A67249" w:rsidRDefault="00A67249">
            <w:pPr>
              <w:ind w:right="182"/>
              <w:jc w:val="center"/>
              <w:rPr>
                <w:rFonts w:ascii="Angsana New" w:hAnsi="Angsana New"/>
                <w:color w:val="000000" w:themeColor="text1"/>
                <w:sz w:val="28"/>
                <w:szCs w:val="28"/>
              </w:rPr>
            </w:pPr>
          </w:p>
        </w:tc>
        <w:tc>
          <w:tcPr>
            <w:tcW w:w="1002" w:type="dxa"/>
          </w:tcPr>
          <w:p w14:paraId="1C05097F" w14:textId="77777777" w:rsidR="00A67249" w:rsidRDefault="00681B06">
            <w:pPr>
              <w:spacing w:line="240" w:lineRule="auto"/>
              <w:ind w:left="360" w:right="89"/>
              <w:jc w:val="right"/>
              <w:rPr>
                <w:rFonts w:ascii="Angsana New" w:hAnsi="Angsana New"/>
                <w:sz w:val="28"/>
                <w:szCs w:val="28"/>
              </w:rPr>
            </w:pPr>
            <w:r>
              <w:rPr>
                <w:rFonts w:ascii="Angsana New" w:hAnsi="Angsana New" w:hint="cs"/>
                <w:sz w:val="28"/>
                <w:szCs w:val="28"/>
                <w:cs/>
              </w:rPr>
              <w:t>-</w:t>
            </w:r>
          </w:p>
        </w:tc>
      </w:tr>
      <w:tr w:rsidR="00A67249" w14:paraId="0EA8C50B" w14:textId="77777777">
        <w:trPr>
          <w:gridAfter w:val="1"/>
          <w:wAfter w:w="6" w:type="dxa"/>
          <w:trHeight w:val="80"/>
        </w:trPr>
        <w:tc>
          <w:tcPr>
            <w:tcW w:w="4320" w:type="dxa"/>
            <w:vAlign w:val="bottom"/>
          </w:tcPr>
          <w:p w14:paraId="1E44E7D3" w14:textId="77777777" w:rsidR="00A67249" w:rsidRDefault="00A67249">
            <w:pPr>
              <w:spacing w:line="240" w:lineRule="auto"/>
              <w:ind w:left="-14" w:right="-9"/>
              <w:rPr>
                <w:rFonts w:ascii="Angsana New" w:hAnsi="Angsana New"/>
                <w:color w:val="000000" w:themeColor="text1"/>
                <w:sz w:val="28"/>
                <w:szCs w:val="28"/>
              </w:rPr>
            </w:pPr>
          </w:p>
        </w:tc>
        <w:tc>
          <w:tcPr>
            <w:tcW w:w="1078" w:type="dxa"/>
            <w:vAlign w:val="bottom"/>
          </w:tcPr>
          <w:p w14:paraId="547E4BD0" w14:textId="77777777" w:rsidR="00A67249" w:rsidRDefault="00A67249">
            <w:pPr>
              <w:spacing w:line="240" w:lineRule="auto"/>
              <w:ind w:left="360" w:right="89"/>
              <w:jc w:val="right"/>
              <w:rPr>
                <w:rFonts w:ascii="Angsana New" w:hAnsi="Angsana New"/>
                <w:sz w:val="28"/>
                <w:szCs w:val="28"/>
              </w:rPr>
            </w:pPr>
          </w:p>
        </w:tc>
        <w:tc>
          <w:tcPr>
            <w:tcW w:w="162" w:type="dxa"/>
          </w:tcPr>
          <w:p w14:paraId="0C2F5351" w14:textId="77777777" w:rsidR="00A67249" w:rsidRDefault="00A67249">
            <w:pPr>
              <w:spacing w:line="240" w:lineRule="auto"/>
              <w:ind w:right="182"/>
              <w:jc w:val="center"/>
              <w:rPr>
                <w:rFonts w:ascii="Angsana New" w:hAnsi="Angsana New"/>
                <w:color w:val="000000" w:themeColor="text1"/>
                <w:sz w:val="28"/>
                <w:szCs w:val="28"/>
              </w:rPr>
            </w:pPr>
          </w:p>
        </w:tc>
        <w:tc>
          <w:tcPr>
            <w:tcW w:w="1007" w:type="dxa"/>
            <w:vAlign w:val="bottom"/>
          </w:tcPr>
          <w:p w14:paraId="0E9BFB5B" w14:textId="77777777" w:rsidR="00A67249" w:rsidRDefault="00A67249">
            <w:pPr>
              <w:spacing w:line="240" w:lineRule="auto"/>
              <w:ind w:left="360" w:right="89"/>
              <w:jc w:val="right"/>
              <w:rPr>
                <w:rFonts w:ascii="Angsana New" w:hAnsi="Angsana New"/>
                <w:sz w:val="28"/>
                <w:szCs w:val="28"/>
              </w:rPr>
            </w:pPr>
          </w:p>
        </w:tc>
        <w:tc>
          <w:tcPr>
            <w:tcW w:w="162" w:type="dxa"/>
            <w:gridSpan w:val="2"/>
          </w:tcPr>
          <w:p w14:paraId="11069CFD" w14:textId="77777777" w:rsidR="00A67249" w:rsidRDefault="00A67249">
            <w:pPr>
              <w:spacing w:line="240" w:lineRule="auto"/>
              <w:ind w:right="182"/>
              <w:jc w:val="center"/>
              <w:rPr>
                <w:rFonts w:ascii="Angsana New" w:hAnsi="Angsana New"/>
                <w:color w:val="000000" w:themeColor="text1"/>
                <w:sz w:val="28"/>
                <w:szCs w:val="28"/>
              </w:rPr>
            </w:pPr>
          </w:p>
        </w:tc>
        <w:tc>
          <w:tcPr>
            <w:tcW w:w="1002" w:type="dxa"/>
            <w:vAlign w:val="bottom"/>
          </w:tcPr>
          <w:p w14:paraId="45C161F6" w14:textId="77777777" w:rsidR="00A67249" w:rsidRDefault="00A67249">
            <w:pPr>
              <w:spacing w:line="240" w:lineRule="auto"/>
              <w:ind w:left="360" w:right="89"/>
              <w:jc w:val="right"/>
              <w:rPr>
                <w:rFonts w:ascii="Angsana New" w:hAnsi="Angsana New"/>
                <w:sz w:val="28"/>
                <w:szCs w:val="28"/>
              </w:rPr>
            </w:pPr>
          </w:p>
        </w:tc>
        <w:tc>
          <w:tcPr>
            <w:tcW w:w="162" w:type="dxa"/>
          </w:tcPr>
          <w:p w14:paraId="26D80238" w14:textId="77777777" w:rsidR="00A67249" w:rsidRDefault="00A67249">
            <w:pPr>
              <w:spacing w:line="240" w:lineRule="auto"/>
              <w:ind w:right="182"/>
              <w:jc w:val="center"/>
              <w:rPr>
                <w:rFonts w:ascii="Angsana New" w:hAnsi="Angsana New"/>
                <w:color w:val="000000" w:themeColor="text1"/>
                <w:sz w:val="28"/>
                <w:szCs w:val="28"/>
              </w:rPr>
            </w:pPr>
          </w:p>
        </w:tc>
        <w:tc>
          <w:tcPr>
            <w:tcW w:w="1002" w:type="dxa"/>
            <w:vAlign w:val="bottom"/>
          </w:tcPr>
          <w:p w14:paraId="47D9EEBE" w14:textId="77777777" w:rsidR="00A67249" w:rsidRDefault="00A67249">
            <w:pPr>
              <w:spacing w:line="240" w:lineRule="auto"/>
              <w:ind w:left="360" w:right="89"/>
              <w:jc w:val="right"/>
              <w:rPr>
                <w:rFonts w:ascii="Angsana New" w:hAnsi="Angsana New"/>
                <w:sz w:val="28"/>
                <w:szCs w:val="28"/>
              </w:rPr>
            </w:pPr>
          </w:p>
        </w:tc>
      </w:tr>
      <w:tr w:rsidR="00A67249" w14:paraId="4CFD1EBE" w14:textId="77777777">
        <w:trPr>
          <w:gridAfter w:val="1"/>
          <w:wAfter w:w="6" w:type="dxa"/>
          <w:trHeight w:val="80"/>
        </w:trPr>
        <w:tc>
          <w:tcPr>
            <w:tcW w:w="4320" w:type="dxa"/>
            <w:vAlign w:val="bottom"/>
          </w:tcPr>
          <w:p w14:paraId="7B9BFE8D" w14:textId="77777777" w:rsidR="00A67249" w:rsidRDefault="00681B06">
            <w:pPr>
              <w:spacing w:line="240" w:lineRule="auto"/>
              <w:ind w:right="-9"/>
              <w:rPr>
                <w:rFonts w:ascii="Angsana New" w:hAnsi="Angsana New"/>
                <w:b/>
                <w:bCs/>
                <w:color w:val="000000" w:themeColor="text1"/>
                <w:sz w:val="28"/>
                <w:szCs w:val="28"/>
              </w:rPr>
            </w:pPr>
            <w:r>
              <w:rPr>
                <w:rFonts w:ascii="Angsana New" w:hAnsi="Angsana New"/>
                <w:b/>
                <w:bCs/>
                <w:color w:val="000000" w:themeColor="text1"/>
                <w:sz w:val="28"/>
                <w:szCs w:val="28"/>
              </w:rPr>
              <w:t>Transactions with related companies</w:t>
            </w:r>
          </w:p>
        </w:tc>
        <w:tc>
          <w:tcPr>
            <w:tcW w:w="1078" w:type="dxa"/>
            <w:vAlign w:val="bottom"/>
          </w:tcPr>
          <w:p w14:paraId="2A8152F9" w14:textId="77777777" w:rsidR="00A67249" w:rsidRDefault="00A67249">
            <w:pPr>
              <w:spacing w:line="240" w:lineRule="auto"/>
              <w:ind w:left="360" w:right="89"/>
              <w:jc w:val="right"/>
              <w:rPr>
                <w:rFonts w:ascii="Angsana New" w:hAnsi="Angsana New"/>
                <w:sz w:val="28"/>
                <w:szCs w:val="28"/>
              </w:rPr>
            </w:pPr>
          </w:p>
        </w:tc>
        <w:tc>
          <w:tcPr>
            <w:tcW w:w="162" w:type="dxa"/>
          </w:tcPr>
          <w:p w14:paraId="3E58D5BA" w14:textId="77777777" w:rsidR="00A67249" w:rsidRDefault="00A67249">
            <w:pPr>
              <w:tabs>
                <w:tab w:val="decimal" w:pos="704"/>
              </w:tabs>
              <w:spacing w:line="240" w:lineRule="auto"/>
              <w:ind w:left="-18" w:right="182"/>
              <w:jc w:val="thaiDistribute"/>
              <w:rPr>
                <w:rFonts w:ascii="Angsana New" w:hAnsi="Angsana New"/>
                <w:color w:val="000000" w:themeColor="text1"/>
                <w:sz w:val="28"/>
                <w:szCs w:val="28"/>
              </w:rPr>
            </w:pPr>
          </w:p>
        </w:tc>
        <w:tc>
          <w:tcPr>
            <w:tcW w:w="1007" w:type="dxa"/>
            <w:vAlign w:val="bottom"/>
          </w:tcPr>
          <w:p w14:paraId="710C0E0B" w14:textId="77777777" w:rsidR="00A67249" w:rsidRDefault="00A67249">
            <w:pPr>
              <w:spacing w:line="240" w:lineRule="auto"/>
              <w:ind w:left="360" w:right="89"/>
              <w:jc w:val="right"/>
              <w:rPr>
                <w:rFonts w:ascii="Angsana New" w:hAnsi="Angsana New"/>
                <w:sz w:val="28"/>
                <w:szCs w:val="28"/>
              </w:rPr>
            </w:pPr>
          </w:p>
        </w:tc>
        <w:tc>
          <w:tcPr>
            <w:tcW w:w="162" w:type="dxa"/>
            <w:gridSpan w:val="2"/>
          </w:tcPr>
          <w:p w14:paraId="7683B527" w14:textId="77777777" w:rsidR="00A67249" w:rsidRDefault="00A67249">
            <w:pPr>
              <w:tabs>
                <w:tab w:val="decimal" w:pos="704"/>
              </w:tabs>
              <w:spacing w:line="240" w:lineRule="auto"/>
              <w:ind w:left="-18" w:right="182"/>
              <w:jc w:val="thaiDistribute"/>
              <w:rPr>
                <w:rFonts w:ascii="Angsana New" w:hAnsi="Angsana New"/>
                <w:color w:val="000000" w:themeColor="text1"/>
                <w:sz w:val="28"/>
                <w:szCs w:val="28"/>
              </w:rPr>
            </w:pPr>
          </w:p>
        </w:tc>
        <w:tc>
          <w:tcPr>
            <w:tcW w:w="1002" w:type="dxa"/>
            <w:vAlign w:val="bottom"/>
          </w:tcPr>
          <w:p w14:paraId="35C98E6F" w14:textId="77777777" w:rsidR="00A67249" w:rsidRDefault="00A67249">
            <w:pPr>
              <w:spacing w:line="240" w:lineRule="auto"/>
              <w:ind w:left="360" w:right="89"/>
              <w:jc w:val="right"/>
              <w:rPr>
                <w:rFonts w:ascii="Angsana New" w:hAnsi="Angsana New"/>
                <w:sz w:val="28"/>
                <w:szCs w:val="28"/>
              </w:rPr>
            </w:pPr>
          </w:p>
        </w:tc>
        <w:tc>
          <w:tcPr>
            <w:tcW w:w="162" w:type="dxa"/>
          </w:tcPr>
          <w:p w14:paraId="1069F625" w14:textId="77777777" w:rsidR="00A67249" w:rsidRDefault="00A67249">
            <w:pPr>
              <w:tabs>
                <w:tab w:val="decimal" w:pos="704"/>
              </w:tabs>
              <w:spacing w:line="240" w:lineRule="auto"/>
              <w:ind w:left="-18" w:right="182"/>
              <w:jc w:val="thaiDistribute"/>
              <w:rPr>
                <w:rFonts w:ascii="Angsana New" w:hAnsi="Angsana New"/>
                <w:color w:val="000000" w:themeColor="text1"/>
                <w:sz w:val="28"/>
                <w:szCs w:val="28"/>
              </w:rPr>
            </w:pPr>
          </w:p>
        </w:tc>
        <w:tc>
          <w:tcPr>
            <w:tcW w:w="1002" w:type="dxa"/>
            <w:vAlign w:val="bottom"/>
          </w:tcPr>
          <w:p w14:paraId="4C14974C" w14:textId="77777777" w:rsidR="00A67249" w:rsidRDefault="00A67249">
            <w:pPr>
              <w:spacing w:line="240" w:lineRule="auto"/>
              <w:ind w:left="360" w:right="89"/>
              <w:jc w:val="right"/>
              <w:rPr>
                <w:rFonts w:ascii="Angsana New" w:hAnsi="Angsana New"/>
                <w:sz w:val="28"/>
                <w:szCs w:val="28"/>
              </w:rPr>
            </w:pPr>
          </w:p>
        </w:tc>
      </w:tr>
      <w:tr w:rsidR="00A67249" w14:paraId="4E87A4C3" w14:textId="77777777">
        <w:trPr>
          <w:gridAfter w:val="1"/>
          <w:wAfter w:w="6" w:type="dxa"/>
          <w:trHeight w:val="80"/>
        </w:trPr>
        <w:tc>
          <w:tcPr>
            <w:tcW w:w="4320" w:type="dxa"/>
          </w:tcPr>
          <w:p w14:paraId="25913A96" w14:textId="0C091F7E" w:rsidR="00A67249" w:rsidRDefault="00681B06">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rPr>
              <w:t>Purchase of goods and production/service expenses</w:t>
            </w:r>
          </w:p>
        </w:tc>
        <w:tc>
          <w:tcPr>
            <w:tcW w:w="1078" w:type="dxa"/>
            <w:vAlign w:val="bottom"/>
          </w:tcPr>
          <w:p w14:paraId="4F8164FB"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2</w:t>
            </w:r>
          </w:p>
        </w:tc>
        <w:tc>
          <w:tcPr>
            <w:tcW w:w="162" w:type="dxa"/>
          </w:tcPr>
          <w:p w14:paraId="320BDEE1" w14:textId="77777777" w:rsidR="00A67249" w:rsidRDefault="00A67249">
            <w:pPr>
              <w:ind w:right="182"/>
              <w:jc w:val="center"/>
              <w:rPr>
                <w:rFonts w:ascii="Angsana New" w:hAnsi="Angsana New"/>
                <w:color w:val="000000" w:themeColor="text1"/>
                <w:sz w:val="28"/>
                <w:szCs w:val="28"/>
              </w:rPr>
            </w:pPr>
          </w:p>
        </w:tc>
        <w:tc>
          <w:tcPr>
            <w:tcW w:w="1007" w:type="dxa"/>
          </w:tcPr>
          <w:p w14:paraId="0C723495"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2</w:t>
            </w:r>
          </w:p>
        </w:tc>
        <w:tc>
          <w:tcPr>
            <w:tcW w:w="162" w:type="dxa"/>
            <w:gridSpan w:val="2"/>
          </w:tcPr>
          <w:p w14:paraId="1457FF9D" w14:textId="77777777" w:rsidR="00A67249" w:rsidRDefault="00A67249">
            <w:pPr>
              <w:ind w:right="182"/>
              <w:jc w:val="center"/>
              <w:rPr>
                <w:rFonts w:ascii="Angsana New" w:hAnsi="Angsana New"/>
                <w:color w:val="000000" w:themeColor="text1"/>
                <w:sz w:val="28"/>
                <w:szCs w:val="28"/>
              </w:rPr>
            </w:pPr>
          </w:p>
        </w:tc>
        <w:tc>
          <w:tcPr>
            <w:tcW w:w="1002" w:type="dxa"/>
          </w:tcPr>
          <w:p w14:paraId="0EF5E874" w14:textId="77777777" w:rsidR="00A67249" w:rsidRDefault="00681B06">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62" w:type="dxa"/>
          </w:tcPr>
          <w:p w14:paraId="0AE36962" w14:textId="77777777" w:rsidR="00A67249" w:rsidRDefault="00A67249">
            <w:pPr>
              <w:ind w:right="182"/>
              <w:jc w:val="center"/>
              <w:rPr>
                <w:rFonts w:ascii="Angsana New" w:hAnsi="Angsana New"/>
                <w:color w:val="000000" w:themeColor="text1"/>
                <w:sz w:val="28"/>
                <w:szCs w:val="28"/>
              </w:rPr>
            </w:pPr>
          </w:p>
        </w:tc>
        <w:tc>
          <w:tcPr>
            <w:tcW w:w="1002" w:type="dxa"/>
          </w:tcPr>
          <w:p w14:paraId="514E93C4"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r>
    </w:tbl>
    <w:p w14:paraId="2296A4FC" w14:textId="2F3DB7EC" w:rsidR="00346E19" w:rsidRDefault="00346E19">
      <w:pPr>
        <w:pStyle w:val="Heading9"/>
        <w:spacing w:before="240" w:line="240" w:lineRule="auto"/>
        <w:ind w:left="270" w:right="-144"/>
        <w:jc w:val="thaiDistribute"/>
        <w:rPr>
          <w:rFonts w:ascii="Angsana New" w:hAnsi="Angsana New"/>
          <w:sz w:val="28"/>
          <w:szCs w:val="28"/>
          <w:lang w:eastAsia="en-US"/>
        </w:rPr>
      </w:pPr>
    </w:p>
    <w:p w14:paraId="6DC5AB9A" w14:textId="53552F1A" w:rsidR="00346E19" w:rsidRDefault="00346E19" w:rsidP="00346E19"/>
    <w:p w14:paraId="51E20451" w14:textId="77777777" w:rsidR="0011551E" w:rsidRPr="00C72140" w:rsidRDefault="0011551E" w:rsidP="00346E19">
      <w:pPr>
        <w:rPr>
          <w:lang w:val="en-US"/>
        </w:rPr>
      </w:pPr>
    </w:p>
    <w:p w14:paraId="418376B4" w14:textId="77777777" w:rsidR="00A51F4A" w:rsidRPr="00346E19" w:rsidRDefault="00A51F4A" w:rsidP="00346E19">
      <w:pPr>
        <w:rPr>
          <w:cs/>
        </w:rPr>
      </w:pPr>
    </w:p>
    <w:tbl>
      <w:tblPr>
        <w:tblW w:w="8901" w:type="dxa"/>
        <w:tblInd w:w="270" w:type="dxa"/>
        <w:tblLayout w:type="fixed"/>
        <w:tblCellMar>
          <w:left w:w="0" w:type="dxa"/>
          <w:right w:w="0" w:type="dxa"/>
        </w:tblCellMar>
        <w:tblLook w:val="0000" w:firstRow="0" w:lastRow="0" w:firstColumn="0" w:lastColumn="0" w:noHBand="0" w:noVBand="0"/>
      </w:tblPr>
      <w:tblGrid>
        <w:gridCol w:w="4320"/>
        <w:gridCol w:w="1078"/>
        <w:gridCol w:w="162"/>
        <w:gridCol w:w="1007"/>
        <w:gridCol w:w="144"/>
        <w:gridCol w:w="18"/>
        <w:gridCol w:w="1002"/>
        <w:gridCol w:w="162"/>
        <w:gridCol w:w="1002"/>
        <w:gridCol w:w="6"/>
      </w:tblGrid>
      <w:tr w:rsidR="00346E19" w14:paraId="02154B8B" w14:textId="77777777" w:rsidTr="0077497B">
        <w:trPr>
          <w:trHeight w:val="234"/>
        </w:trPr>
        <w:tc>
          <w:tcPr>
            <w:tcW w:w="4320" w:type="dxa"/>
            <w:vAlign w:val="bottom"/>
          </w:tcPr>
          <w:p w14:paraId="73078566" w14:textId="77777777" w:rsidR="00346E19" w:rsidRDefault="00346E19" w:rsidP="00346E19">
            <w:pPr>
              <w:spacing w:line="240" w:lineRule="auto"/>
              <w:ind w:left="-18" w:right="-9"/>
              <w:rPr>
                <w:rFonts w:ascii="Angsana New" w:hAnsi="Angsana New"/>
                <w:color w:val="000000" w:themeColor="text1"/>
                <w:sz w:val="28"/>
                <w:szCs w:val="28"/>
              </w:rPr>
            </w:pPr>
          </w:p>
        </w:tc>
        <w:tc>
          <w:tcPr>
            <w:tcW w:w="4581" w:type="dxa"/>
            <w:gridSpan w:val="9"/>
            <w:tcBorders>
              <w:bottom w:val="single" w:sz="4" w:space="0" w:color="auto"/>
            </w:tcBorders>
            <w:vAlign w:val="bottom"/>
          </w:tcPr>
          <w:p w14:paraId="02959DB5" w14:textId="77777777" w:rsidR="00346E19" w:rsidRDefault="00346E19" w:rsidP="00346E19">
            <w:pPr>
              <w:spacing w:line="240" w:lineRule="auto"/>
              <w:jc w:val="right"/>
              <w:rPr>
                <w:rFonts w:ascii="Angsana New" w:hAnsi="Angsana New"/>
                <w:color w:val="000000" w:themeColor="text1"/>
                <w:spacing w:val="-4"/>
                <w:sz w:val="28"/>
                <w:szCs w:val="28"/>
              </w:rPr>
            </w:pPr>
            <w:r>
              <w:rPr>
                <w:rFonts w:ascii="Angsana New" w:hAnsi="Angsana New"/>
                <w:color w:val="000000" w:themeColor="text1"/>
                <w:sz w:val="28"/>
                <w:szCs w:val="28"/>
              </w:rPr>
              <w:t>(Unit: Million Baht)</w:t>
            </w:r>
          </w:p>
          <w:p w14:paraId="40CFE1C6" w14:textId="77777777" w:rsidR="00346E19" w:rsidRDefault="00346E19" w:rsidP="00346E19">
            <w:pPr>
              <w:spacing w:line="240" w:lineRule="auto"/>
              <w:jc w:val="center"/>
              <w:rPr>
                <w:rFonts w:ascii="Angsana New" w:eastAsia="Arial Unicode MS" w:hAnsi="Angsana New"/>
                <w:color w:val="000000" w:themeColor="text1"/>
                <w:sz w:val="28"/>
                <w:szCs w:val="28"/>
              </w:rPr>
            </w:pPr>
            <w:r>
              <w:rPr>
                <w:rFonts w:ascii="Angsana New" w:hAnsi="Angsana New"/>
                <w:color w:val="000000" w:themeColor="text1"/>
                <w:spacing w:val="-4"/>
                <w:sz w:val="28"/>
                <w:szCs w:val="28"/>
              </w:rPr>
              <w:t>For the six-month period ended 3</w:t>
            </w:r>
            <w:r>
              <w:rPr>
                <w:rFonts w:ascii="Angsana New" w:hAnsi="Angsana New" w:hint="cs"/>
                <w:color w:val="000000" w:themeColor="text1"/>
                <w:spacing w:val="-4"/>
                <w:sz w:val="28"/>
                <w:szCs w:val="28"/>
                <w:cs/>
              </w:rPr>
              <w:t>0</w:t>
            </w:r>
            <w:r>
              <w:rPr>
                <w:rFonts w:ascii="Angsana New" w:hAnsi="Angsana New"/>
                <w:color w:val="000000" w:themeColor="text1"/>
                <w:spacing w:val="-4"/>
                <w:sz w:val="28"/>
                <w:szCs w:val="28"/>
              </w:rPr>
              <w:t xml:space="preserve"> June</w:t>
            </w:r>
          </w:p>
        </w:tc>
      </w:tr>
      <w:tr w:rsidR="00346E19" w14:paraId="093F66F8" w14:textId="77777777" w:rsidTr="0077497B">
        <w:trPr>
          <w:trHeight w:val="234"/>
        </w:trPr>
        <w:tc>
          <w:tcPr>
            <w:tcW w:w="4320" w:type="dxa"/>
            <w:vAlign w:val="bottom"/>
          </w:tcPr>
          <w:p w14:paraId="05FFB91D" w14:textId="77777777" w:rsidR="00346E19" w:rsidRDefault="00346E19" w:rsidP="00346E19">
            <w:pPr>
              <w:spacing w:line="240" w:lineRule="auto"/>
              <w:ind w:left="-18" w:right="-9"/>
              <w:rPr>
                <w:rFonts w:ascii="Angsana New" w:hAnsi="Angsana New"/>
                <w:color w:val="000000" w:themeColor="text1"/>
                <w:sz w:val="28"/>
                <w:szCs w:val="28"/>
              </w:rPr>
            </w:pPr>
          </w:p>
        </w:tc>
        <w:tc>
          <w:tcPr>
            <w:tcW w:w="2247" w:type="dxa"/>
            <w:gridSpan w:val="3"/>
            <w:tcBorders>
              <w:top w:val="single" w:sz="4" w:space="0" w:color="auto"/>
            </w:tcBorders>
            <w:vAlign w:val="bottom"/>
          </w:tcPr>
          <w:p w14:paraId="3E6D480F" w14:textId="77777777" w:rsidR="00346E19" w:rsidRDefault="00346E19" w:rsidP="00346E19">
            <w:pPr>
              <w:spacing w:line="240" w:lineRule="auto"/>
              <w:jc w:val="center"/>
              <w:rPr>
                <w:rFonts w:ascii="Angsana New" w:hAnsi="Angsana New"/>
                <w:color w:val="000000" w:themeColor="text1"/>
                <w:sz w:val="28"/>
                <w:szCs w:val="28"/>
              </w:rPr>
            </w:pPr>
            <w:r>
              <w:rPr>
                <w:rFonts w:ascii="Angsana New" w:hAnsi="Angsana New"/>
                <w:color w:val="000000" w:themeColor="text1"/>
                <w:sz w:val="28"/>
                <w:szCs w:val="28"/>
              </w:rPr>
              <w:t>Consolidated</w:t>
            </w:r>
          </w:p>
        </w:tc>
        <w:tc>
          <w:tcPr>
            <w:tcW w:w="144" w:type="dxa"/>
            <w:tcBorders>
              <w:top w:val="single" w:sz="4" w:space="0" w:color="auto"/>
            </w:tcBorders>
          </w:tcPr>
          <w:p w14:paraId="01722C9A" w14:textId="77777777" w:rsidR="00346E19" w:rsidRDefault="00346E19" w:rsidP="00346E19">
            <w:pPr>
              <w:spacing w:line="240" w:lineRule="auto"/>
              <w:ind w:right="-9"/>
              <w:jc w:val="center"/>
              <w:rPr>
                <w:rFonts w:ascii="Angsana New" w:eastAsia="Arial Unicode MS" w:hAnsi="Angsana New"/>
                <w:color w:val="000000" w:themeColor="text1"/>
                <w:sz w:val="28"/>
                <w:szCs w:val="28"/>
              </w:rPr>
            </w:pPr>
          </w:p>
        </w:tc>
        <w:tc>
          <w:tcPr>
            <w:tcW w:w="2190" w:type="dxa"/>
            <w:gridSpan w:val="5"/>
            <w:tcBorders>
              <w:top w:val="single" w:sz="4" w:space="0" w:color="auto"/>
            </w:tcBorders>
            <w:vAlign w:val="bottom"/>
          </w:tcPr>
          <w:p w14:paraId="1425CD3D" w14:textId="77777777" w:rsidR="00346E19" w:rsidRDefault="00346E19" w:rsidP="00346E19">
            <w:pPr>
              <w:spacing w:line="240" w:lineRule="auto"/>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rPr>
              <w:t>Separate</w:t>
            </w:r>
          </w:p>
        </w:tc>
      </w:tr>
      <w:tr w:rsidR="00346E19" w14:paraId="15998A1E" w14:textId="77777777" w:rsidTr="00346E19">
        <w:trPr>
          <w:trHeight w:val="234"/>
        </w:trPr>
        <w:tc>
          <w:tcPr>
            <w:tcW w:w="4320" w:type="dxa"/>
            <w:vAlign w:val="bottom"/>
          </w:tcPr>
          <w:p w14:paraId="605DF3D9" w14:textId="77777777" w:rsidR="00346E19" w:rsidRDefault="00346E19" w:rsidP="00346E19">
            <w:pPr>
              <w:spacing w:line="240" w:lineRule="auto"/>
              <w:ind w:left="-18" w:right="-9"/>
              <w:rPr>
                <w:rFonts w:ascii="Angsana New" w:hAnsi="Angsana New"/>
                <w:color w:val="000000" w:themeColor="text1"/>
                <w:sz w:val="28"/>
                <w:szCs w:val="28"/>
              </w:rPr>
            </w:pPr>
          </w:p>
        </w:tc>
        <w:tc>
          <w:tcPr>
            <w:tcW w:w="2247" w:type="dxa"/>
            <w:gridSpan w:val="3"/>
            <w:tcBorders>
              <w:bottom w:val="single" w:sz="4" w:space="0" w:color="auto"/>
            </w:tcBorders>
            <w:vAlign w:val="bottom"/>
          </w:tcPr>
          <w:p w14:paraId="0F60B36C" w14:textId="77777777" w:rsidR="00346E19" w:rsidRDefault="00346E19" w:rsidP="00346E19">
            <w:pPr>
              <w:spacing w:line="240" w:lineRule="auto"/>
              <w:jc w:val="center"/>
              <w:rPr>
                <w:rFonts w:ascii="Angsana New" w:eastAsia="Arial Unicode MS" w:hAnsi="Angsana New"/>
                <w:color w:val="000000" w:themeColor="text1"/>
                <w:sz w:val="28"/>
                <w:szCs w:val="28"/>
              </w:rPr>
            </w:pPr>
            <w:r>
              <w:rPr>
                <w:rFonts w:ascii="Angsana New" w:hAnsi="Angsana New"/>
                <w:color w:val="000000" w:themeColor="text1"/>
                <w:sz w:val="28"/>
                <w:szCs w:val="28"/>
              </w:rPr>
              <w:t>financial statements</w:t>
            </w:r>
          </w:p>
        </w:tc>
        <w:tc>
          <w:tcPr>
            <w:tcW w:w="144" w:type="dxa"/>
          </w:tcPr>
          <w:p w14:paraId="0BD00177" w14:textId="77777777" w:rsidR="00346E19" w:rsidRDefault="00346E19" w:rsidP="00346E19">
            <w:pPr>
              <w:spacing w:line="240" w:lineRule="auto"/>
              <w:ind w:right="-9"/>
              <w:jc w:val="center"/>
              <w:rPr>
                <w:rFonts w:ascii="Angsana New" w:eastAsia="Arial Unicode MS" w:hAnsi="Angsana New"/>
                <w:color w:val="000000" w:themeColor="text1"/>
                <w:sz w:val="28"/>
                <w:szCs w:val="28"/>
              </w:rPr>
            </w:pPr>
          </w:p>
        </w:tc>
        <w:tc>
          <w:tcPr>
            <w:tcW w:w="2190" w:type="dxa"/>
            <w:gridSpan w:val="5"/>
            <w:tcBorders>
              <w:bottom w:val="single" w:sz="4" w:space="0" w:color="auto"/>
            </w:tcBorders>
            <w:vAlign w:val="bottom"/>
          </w:tcPr>
          <w:p w14:paraId="45D4F3CB" w14:textId="77777777" w:rsidR="00346E19" w:rsidRDefault="00346E19" w:rsidP="00346E19">
            <w:pPr>
              <w:spacing w:line="240" w:lineRule="auto"/>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rPr>
              <w:t>financial</w:t>
            </w:r>
            <w:r>
              <w:rPr>
                <w:rFonts w:ascii="Angsana New" w:hAnsi="Angsana New"/>
                <w:color w:val="000000" w:themeColor="text1"/>
                <w:sz w:val="28"/>
                <w:szCs w:val="28"/>
              </w:rPr>
              <w:t xml:space="preserve"> statements</w:t>
            </w:r>
          </w:p>
        </w:tc>
      </w:tr>
      <w:tr w:rsidR="00346E19" w14:paraId="272DAE3B" w14:textId="77777777" w:rsidTr="00346E19">
        <w:trPr>
          <w:gridAfter w:val="1"/>
          <w:wAfter w:w="6" w:type="dxa"/>
          <w:trHeight w:val="234"/>
        </w:trPr>
        <w:tc>
          <w:tcPr>
            <w:tcW w:w="4320" w:type="dxa"/>
            <w:vAlign w:val="bottom"/>
          </w:tcPr>
          <w:p w14:paraId="3E544C6F" w14:textId="77777777" w:rsidR="00346E19" w:rsidRDefault="00346E19" w:rsidP="00346E19">
            <w:pPr>
              <w:spacing w:line="240" w:lineRule="auto"/>
              <w:ind w:left="-18" w:right="-9"/>
              <w:rPr>
                <w:rFonts w:ascii="Angsana New" w:hAnsi="Angsana New"/>
                <w:color w:val="000000" w:themeColor="text1"/>
                <w:sz w:val="28"/>
                <w:szCs w:val="28"/>
              </w:rPr>
            </w:pPr>
          </w:p>
        </w:tc>
        <w:tc>
          <w:tcPr>
            <w:tcW w:w="1078" w:type="dxa"/>
            <w:tcBorders>
              <w:top w:val="single" w:sz="4" w:space="0" w:color="auto"/>
              <w:bottom w:val="single" w:sz="4" w:space="0" w:color="auto"/>
            </w:tcBorders>
            <w:vAlign w:val="bottom"/>
          </w:tcPr>
          <w:p w14:paraId="43050641" w14:textId="77777777" w:rsidR="00346E19" w:rsidRDefault="00346E19" w:rsidP="00346E19">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2020</w:t>
            </w:r>
          </w:p>
        </w:tc>
        <w:tc>
          <w:tcPr>
            <w:tcW w:w="162" w:type="dxa"/>
            <w:tcBorders>
              <w:top w:val="single" w:sz="4" w:space="0" w:color="auto"/>
            </w:tcBorders>
          </w:tcPr>
          <w:p w14:paraId="32CDD3D7" w14:textId="77777777" w:rsidR="00346E19" w:rsidRDefault="00346E19" w:rsidP="00346E19">
            <w:pPr>
              <w:spacing w:line="240" w:lineRule="auto"/>
              <w:ind w:right="-9"/>
              <w:jc w:val="center"/>
              <w:rPr>
                <w:rFonts w:ascii="Angsana New" w:eastAsia="Arial Unicode MS" w:hAnsi="Angsana New"/>
                <w:color w:val="000000" w:themeColor="text1"/>
                <w:sz w:val="28"/>
                <w:szCs w:val="28"/>
              </w:rPr>
            </w:pPr>
          </w:p>
        </w:tc>
        <w:tc>
          <w:tcPr>
            <w:tcW w:w="1007" w:type="dxa"/>
            <w:tcBorders>
              <w:top w:val="single" w:sz="4" w:space="0" w:color="auto"/>
              <w:bottom w:val="single" w:sz="4" w:space="0" w:color="auto"/>
            </w:tcBorders>
            <w:vAlign w:val="bottom"/>
          </w:tcPr>
          <w:p w14:paraId="1D44ABFC" w14:textId="77777777" w:rsidR="00346E19" w:rsidRDefault="00346E19" w:rsidP="00346E19">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2019</w:t>
            </w:r>
          </w:p>
        </w:tc>
        <w:tc>
          <w:tcPr>
            <w:tcW w:w="162" w:type="dxa"/>
            <w:gridSpan w:val="2"/>
          </w:tcPr>
          <w:p w14:paraId="6E86A3F5" w14:textId="77777777" w:rsidR="00346E19" w:rsidRDefault="00346E19" w:rsidP="00346E19">
            <w:pPr>
              <w:spacing w:line="240" w:lineRule="auto"/>
              <w:ind w:right="-9"/>
              <w:jc w:val="center"/>
              <w:rPr>
                <w:rFonts w:ascii="Angsana New" w:eastAsia="Arial Unicode MS" w:hAnsi="Angsana New"/>
                <w:color w:val="000000" w:themeColor="text1"/>
                <w:sz w:val="28"/>
                <w:szCs w:val="28"/>
              </w:rPr>
            </w:pPr>
          </w:p>
        </w:tc>
        <w:tc>
          <w:tcPr>
            <w:tcW w:w="1002" w:type="dxa"/>
            <w:tcBorders>
              <w:bottom w:val="single" w:sz="4" w:space="0" w:color="auto"/>
            </w:tcBorders>
            <w:vAlign w:val="bottom"/>
          </w:tcPr>
          <w:p w14:paraId="3E4CDDCC" w14:textId="77777777" w:rsidR="00346E19" w:rsidRDefault="00346E19" w:rsidP="00346E19">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2020</w:t>
            </w:r>
          </w:p>
        </w:tc>
        <w:tc>
          <w:tcPr>
            <w:tcW w:w="162" w:type="dxa"/>
          </w:tcPr>
          <w:p w14:paraId="25E5B540" w14:textId="77777777" w:rsidR="00346E19" w:rsidRDefault="00346E19" w:rsidP="00346E19">
            <w:pPr>
              <w:spacing w:line="240" w:lineRule="auto"/>
              <w:ind w:right="-9"/>
              <w:jc w:val="center"/>
              <w:rPr>
                <w:rFonts w:ascii="Angsana New" w:eastAsia="Arial Unicode MS" w:hAnsi="Angsana New"/>
                <w:color w:val="000000" w:themeColor="text1"/>
                <w:sz w:val="28"/>
                <w:szCs w:val="28"/>
              </w:rPr>
            </w:pPr>
          </w:p>
        </w:tc>
        <w:tc>
          <w:tcPr>
            <w:tcW w:w="1002" w:type="dxa"/>
            <w:tcBorders>
              <w:bottom w:val="single" w:sz="4" w:space="0" w:color="auto"/>
            </w:tcBorders>
            <w:vAlign w:val="bottom"/>
          </w:tcPr>
          <w:p w14:paraId="78671F6E" w14:textId="77777777" w:rsidR="00346E19" w:rsidRDefault="00346E19" w:rsidP="00346E19">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2019</w:t>
            </w:r>
          </w:p>
        </w:tc>
      </w:tr>
      <w:tr w:rsidR="00346E19" w14:paraId="1042C258" w14:textId="77777777" w:rsidTr="00346E19">
        <w:trPr>
          <w:gridAfter w:val="1"/>
          <w:wAfter w:w="6" w:type="dxa"/>
        </w:trPr>
        <w:tc>
          <w:tcPr>
            <w:tcW w:w="4320" w:type="dxa"/>
            <w:vAlign w:val="bottom"/>
          </w:tcPr>
          <w:p w14:paraId="1E81DD3C" w14:textId="77777777" w:rsidR="00346E19" w:rsidRDefault="00346E19" w:rsidP="00346E19">
            <w:pPr>
              <w:spacing w:line="240" w:lineRule="auto"/>
              <w:ind w:right="-9"/>
              <w:rPr>
                <w:rFonts w:ascii="Angsana New" w:hAnsi="Angsana New"/>
                <w:b/>
                <w:bCs/>
                <w:color w:val="000000" w:themeColor="text1"/>
                <w:sz w:val="28"/>
                <w:szCs w:val="28"/>
              </w:rPr>
            </w:pPr>
            <w:r>
              <w:rPr>
                <w:rFonts w:ascii="Angsana New" w:hAnsi="Angsana New"/>
                <w:b/>
                <w:bCs/>
                <w:color w:val="000000" w:themeColor="text1"/>
                <w:sz w:val="28"/>
                <w:szCs w:val="28"/>
              </w:rPr>
              <w:t>Transactions with subsidiaries</w:t>
            </w:r>
          </w:p>
        </w:tc>
        <w:tc>
          <w:tcPr>
            <w:tcW w:w="1078" w:type="dxa"/>
            <w:tcBorders>
              <w:top w:val="single" w:sz="4" w:space="0" w:color="auto"/>
            </w:tcBorders>
            <w:vAlign w:val="bottom"/>
          </w:tcPr>
          <w:p w14:paraId="77110B6E" w14:textId="77777777" w:rsidR="00346E19" w:rsidRDefault="00346E19" w:rsidP="00346E19">
            <w:pPr>
              <w:tabs>
                <w:tab w:val="decimal" w:pos="704"/>
              </w:tabs>
              <w:spacing w:line="240" w:lineRule="auto"/>
              <w:ind w:left="-18" w:right="182"/>
              <w:jc w:val="thaiDistribute"/>
              <w:rPr>
                <w:rFonts w:ascii="Angsana New" w:hAnsi="Angsana New"/>
                <w:color w:val="000000" w:themeColor="text1"/>
                <w:sz w:val="28"/>
                <w:szCs w:val="28"/>
              </w:rPr>
            </w:pPr>
          </w:p>
        </w:tc>
        <w:tc>
          <w:tcPr>
            <w:tcW w:w="162" w:type="dxa"/>
          </w:tcPr>
          <w:p w14:paraId="63F0637C" w14:textId="77777777" w:rsidR="00346E19" w:rsidRDefault="00346E19" w:rsidP="00346E19">
            <w:pPr>
              <w:tabs>
                <w:tab w:val="decimal" w:pos="704"/>
              </w:tabs>
              <w:spacing w:line="240" w:lineRule="auto"/>
              <w:ind w:left="-18" w:right="182"/>
              <w:jc w:val="thaiDistribute"/>
              <w:rPr>
                <w:rFonts w:ascii="Angsana New" w:hAnsi="Angsana New"/>
                <w:color w:val="000000" w:themeColor="text1"/>
                <w:sz w:val="28"/>
                <w:szCs w:val="28"/>
              </w:rPr>
            </w:pPr>
          </w:p>
        </w:tc>
        <w:tc>
          <w:tcPr>
            <w:tcW w:w="1007" w:type="dxa"/>
            <w:vAlign w:val="bottom"/>
          </w:tcPr>
          <w:p w14:paraId="182574E0" w14:textId="77777777" w:rsidR="00346E19" w:rsidRDefault="00346E19" w:rsidP="00346E19">
            <w:pPr>
              <w:tabs>
                <w:tab w:val="decimal" w:pos="704"/>
              </w:tabs>
              <w:spacing w:line="240" w:lineRule="auto"/>
              <w:ind w:left="-18" w:right="182"/>
              <w:jc w:val="thaiDistribute"/>
              <w:rPr>
                <w:rFonts w:ascii="Angsana New" w:hAnsi="Angsana New"/>
                <w:color w:val="000000" w:themeColor="text1"/>
                <w:sz w:val="28"/>
                <w:szCs w:val="28"/>
              </w:rPr>
            </w:pPr>
          </w:p>
        </w:tc>
        <w:tc>
          <w:tcPr>
            <w:tcW w:w="162" w:type="dxa"/>
            <w:gridSpan w:val="2"/>
          </w:tcPr>
          <w:p w14:paraId="70016D45" w14:textId="77777777" w:rsidR="00346E19" w:rsidRDefault="00346E19" w:rsidP="00346E19">
            <w:pPr>
              <w:tabs>
                <w:tab w:val="decimal" w:pos="704"/>
              </w:tabs>
              <w:spacing w:line="240" w:lineRule="auto"/>
              <w:ind w:left="-18" w:right="182"/>
              <w:jc w:val="thaiDistribute"/>
              <w:rPr>
                <w:rFonts w:ascii="Angsana New" w:hAnsi="Angsana New"/>
                <w:color w:val="000000" w:themeColor="text1"/>
                <w:sz w:val="28"/>
                <w:szCs w:val="28"/>
              </w:rPr>
            </w:pPr>
          </w:p>
        </w:tc>
        <w:tc>
          <w:tcPr>
            <w:tcW w:w="1002" w:type="dxa"/>
            <w:vAlign w:val="bottom"/>
          </w:tcPr>
          <w:p w14:paraId="01C9DD3E" w14:textId="77777777" w:rsidR="00346E19" w:rsidRDefault="00346E19" w:rsidP="00346E19">
            <w:pPr>
              <w:tabs>
                <w:tab w:val="decimal" w:pos="704"/>
              </w:tabs>
              <w:spacing w:line="240" w:lineRule="auto"/>
              <w:ind w:left="-18" w:right="182"/>
              <w:jc w:val="thaiDistribute"/>
              <w:rPr>
                <w:rFonts w:ascii="Angsana New" w:hAnsi="Angsana New"/>
                <w:color w:val="000000" w:themeColor="text1"/>
                <w:sz w:val="28"/>
                <w:szCs w:val="28"/>
              </w:rPr>
            </w:pPr>
          </w:p>
        </w:tc>
        <w:tc>
          <w:tcPr>
            <w:tcW w:w="162" w:type="dxa"/>
          </w:tcPr>
          <w:p w14:paraId="383939AA" w14:textId="77777777" w:rsidR="00346E19" w:rsidRDefault="00346E19" w:rsidP="00346E19">
            <w:pPr>
              <w:tabs>
                <w:tab w:val="decimal" w:pos="704"/>
              </w:tabs>
              <w:spacing w:line="240" w:lineRule="auto"/>
              <w:ind w:left="-18" w:right="182"/>
              <w:jc w:val="thaiDistribute"/>
              <w:rPr>
                <w:rFonts w:ascii="Angsana New" w:hAnsi="Angsana New"/>
                <w:color w:val="000000" w:themeColor="text1"/>
                <w:sz w:val="28"/>
                <w:szCs w:val="28"/>
              </w:rPr>
            </w:pPr>
          </w:p>
        </w:tc>
        <w:tc>
          <w:tcPr>
            <w:tcW w:w="1002" w:type="dxa"/>
            <w:vAlign w:val="bottom"/>
          </w:tcPr>
          <w:p w14:paraId="0665F3B3" w14:textId="77777777" w:rsidR="00346E19" w:rsidRDefault="00346E19" w:rsidP="00346E19">
            <w:pPr>
              <w:tabs>
                <w:tab w:val="decimal" w:pos="704"/>
              </w:tabs>
              <w:spacing w:line="240" w:lineRule="auto"/>
              <w:ind w:left="-18" w:right="182"/>
              <w:jc w:val="thaiDistribute"/>
              <w:rPr>
                <w:rFonts w:ascii="Angsana New" w:hAnsi="Angsana New"/>
                <w:color w:val="000000" w:themeColor="text1"/>
                <w:sz w:val="28"/>
                <w:szCs w:val="28"/>
              </w:rPr>
            </w:pPr>
          </w:p>
        </w:tc>
      </w:tr>
      <w:tr w:rsidR="00346E19" w14:paraId="1B6A9209" w14:textId="77777777" w:rsidTr="00346E19">
        <w:trPr>
          <w:gridAfter w:val="1"/>
          <w:wAfter w:w="6" w:type="dxa"/>
        </w:trPr>
        <w:tc>
          <w:tcPr>
            <w:tcW w:w="4320" w:type="dxa"/>
            <w:vAlign w:val="bottom"/>
          </w:tcPr>
          <w:p w14:paraId="6C2652CD" w14:textId="77777777" w:rsidR="00346E19" w:rsidRDefault="00346E19" w:rsidP="00346E19">
            <w:pPr>
              <w:spacing w:line="240" w:lineRule="auto"/>
              <w:ind w:right="-9"/>
              <w:rPr>
                <w:rFonts w:ascii="Angsana New" w:hAnsi="Angsana New"/>
                <w:b/>
                <w:bCs/>
                <w:color w:val="000000" w:themeColor="text1"/>
                <w:sz w:val="28"/>
                <w:szCs w:val="28"/>
              </w:rPr>
            </w:pPr>
            <w:r>
              <w:rPr>
                <w:rFonts w:ascii="Angsana New" w:hAnsi="Angsana New"/>
                <w:color w:val="000000" w:themeColor="text1"/>
                <w:sz w:val="28"/>
                <w:szCs w:val="28"/>
              </w:rPr>
              <w:t>Other income</w:t>
            </w:r>
          </w:p>
        </w:tc>
        <w:tc>
          <w:tcPr>
            <w:tcW w:w="1078" w:type="dxa"/>
            <w:vAlign w:val="bottom"/>
          </w:tcPr>
          <w:p w14:paraId="15438274" w14:textId="77777777" w:rsidR="00346E19" w:rsidRDefault="00346E19" w:rsidP="00346E19">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tcPr>
          <w:p w14:paraId="59F058E8" w14:textId="77777777" w:rsidR="00346E19" w:rsidRDefault="00346E19" w:rsidP="00346E19">
            <w:pPr>
              <w:ind w:right="182"/>
              <w:jc w:val="center"/>
              <w:rPr>
                <w:rFonts w:ascii="Angsana New" w:hAnsi="Angsana New"/>
                <w:color w:val="000000" w:themeColor="text1"/>
                <w:sz w:val="28"/>
                <w:szCs w:val="28"/>
              </w:rPr>
            </w:pPr>
          </w:p>
        </w:tc>
        <w:tc>
          <w:tcPr>
            <w:tcW w:w="1007" w:type="dxa"/>
          </w:tcPr>
          <w:p w14:paraId="748FA208" w14:textId="77777777" w:rsidR="00346E19" w:rsidRDefault="00346E19" w:rsidP="00346E19">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4548005F" w14:textId="77777777" w:rsidR="00346E19" w:rsidRDefault="00346E19" w:rsidP="00346E19">
            <w:pPr>
              <w:ind w:right="182"/>
              <w:jc w:val="center"/>
              <w:rPr>
                <w:rFonts w:ascii="Angsana New" w:hAnsi="Angsana New"/>
                <w:color w:val="000000" w:themeColor="text1"/>
                <w:sz w:val="28"/>
                <w:szCs w:val="28"/>
              </w:rPr>
            </w:pPr>
          </w:p>
        </w:tc>
        <w:tc>
          <w:tcPr>
            <w:tcW w:w="1002" w:type="dxa"/>
          </w:tcPr>
          <w:p w14:paraId="764312E7" w14:textId="77777777" w:rsidR="00346E19" w:rsidRDefault="00346E19" w:rsidP="00346E19">
            <w:pPr>
              <w:spacing w:line="240" w:lineRule="auto"/>
              <w:ind w:left="360" w:right="89"/>
              <w:jc w:val="right"/>
              <w:rPr>
                <w:rFonts w:ascii="Angsana New" w:hAnsi="Angsana New"/>
                <w:sz w:val="28"/>
                <w:szCs w:val="28"/>
              </w:rPr>
            </w:pPr>
            <w:r>
              <w:rPr>
                <w:rFonts w:ascii="Angsana New" w:hAnsi="Angsana New" w:hint="cs"/>
                <w:sz w:val="28"/>
                <w:szCs w:val="28"/>
                <w:cs/>
              </w:rPr>
              <w:t>8</w:t>
            </w:r>
          </w:p>
        </w:tc>
        <w:tc>
          <w:tcPr>
            <w:tcW w:w="162" w:type="dxa"/>
          </w:tcPr>
          <w:p w14:paraId="06391252" w14:textId="77777777" w:rsidR="00346E19" w:rsidRDefault="00346E19" w:rsidP="00346E19">
            <w:pPr>
              <w:ind w:right="182"/>
              <w:jc w:val="center"/>
              <w:rPr>
                <w:rFonts w:ascii="Angsana New" w:hAnsi="Angsana New"/>
                <w:color w:val="000000" w:themeColor="text1"/>
                <w:sz w:val="28"/>
                <w:szCs w:val="28"/>
              </w:rPr>
            </w:pPr>
          </w:p>
        </w:tc>
        <w:tc>
          <w:tcPr>
            <w:tcW w:w="1002" w:type="dxa"/>
          </w:tcPr>
          <w:p w14:paraId="56808491" w14:textId="77777777" w:rsidR="00346E19" w:rsidRDefault="00346E19" w:rsidP="00346E19">
            <w:pPr>
              <w:spacing w:line="240" w:lineRule="auto"/>
              <w:ind w:left="360" w:right="89"/>
              <w:jc w:val="right"/>
              <w:rPr>
                <w:rFonts w:ascii="Angsana New" w:hAnsi="Angsana New"/>
                <w:sz w:val="28"/>
                <w:szCs w:val="28"/>
              </w:rPr>
            </w:pPr>
            <w:r>
              <w:rPr>
                <w:rFonts w:ascii="Angsana New" w:hAnsi="Angsana New"/>
                <w:sz w:val="28"/>
                <w:szCs w:val="28"/>
              </w:rPr>
              <w:t>3</w:t>
            </w:r>
          </w:p>
        </w:tc>
      </w:tr>
      <w:tr w:rsidR="00346E19" w14:paraId="4E297C3E" w14:textId="77777777" w:rsidTr="00346E19">
        <w:trPr>
          <w:gridAfter w:val="1"/>
          <w:wAfter w:w="6" w:type="dxa"/>
        </w:trPr>
        <w:tc>
          <w:tcPr>
            <w:tcW w:w="4320" w:type="dxa"/>
          </w:tcPr>
          <w:p w14:paraId="62711133" w14:textId="77777777" w:rsidR="00346E19" w:rsidRDefault="00346E19" w:rsidP="00346E19">
            <w:pPr>
              <w:spacing w:line="240" w:lineRule="auto"/>
              <w:ind w:right="-9"/>
              <w:rPr>
                <w:rFonts w:ascii="Angsana New" w:hAnsi="Angsana New"/>
                <w:b/>
                <w:bCs/>
                <w:color w:val="000000" w:themeColor="text1"/>
                <w:sz w:val="28"/>
                <w:szCs w:val="28"/>
              </w:rPr>
            </w:pPr>
            <w:r>
              <w:rPr>
                <w:rFonts w:ascii="Angsana New" w:hAnsi="Angsana New"/>
                <w:color w:val="000000" w:themeColor="text1"/>
                <w:sz w:val="28"/>
                <w:szCs w:val="28"/>
              </w:rPr>
              <w:t>Management fee income</w:t>
            </w:r>
          </w:p>
        </w:tc>
        <w:tc>
          <w:tcPr>
            <w:tcW w:w="1078" w:type="dxa"/>
            <w:vAlign w:val="bottom"/>
          </w:tcPr>
          <w:p w14:paraId="26ADB8A1" w14:textId="77777777" w:rsidR="00346E19" w:rsidRDefault="00346E19" w:rsidP="00346E19">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tcPr>
          <w:p w14:paraId="7190CFED" w14:textId="77777777" w:rsidR="00346E19" w:rsidRDefault="00346E19" w:rsidP="00346E19">
            <w:pPr>
              <w:ind w:right="182"/>
              <w:jc w:val="center"/>
              <w:rPr>
                <w:rFonts w:ascii="Angsana New" w:hAnsi="Angsana New"/>
                <w:color w:val="000000" w:themeColor="text1"/>
                <w:sz w:val="28"/>
                <w:szCs w:val="28"/>
              </w:rPr>
            </w:pPr>
          </w:p>
        </w:tc>
        <w:tc>
          <w:tcPr>
            <w:tcW w:w="1007" w:type="dxa"/>
          </w:tcPr>
          <w:p w14:paraId="5B85B653" w14:textId="77777777" w:rsidR="00346E19" w:rsidRDefault="00346E19" w:rsidP="00346E19">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33B0787A" w14:textId="77777777" w:rsidR="00346E19" w:rsidRDefault="00346E19" w:rsidP="00346E19">
            <w:pPr>
              <w:ind w:right="182"/>
              <w:jc w:val="center"/>
              <w:rPr>
                <w:rFonts w:ascii="Angsana New" w:hAnsi="Angsana New"/>
                <w:color w:val="000000" w:themeColor="text1"/>
                <w:sz w:val="28"/>
                <w:szCs w:val="28"/>
              </w:rPr>
            </w:pPr>
          </w:p>
        </w:tc>
        <w:tc>
          <w:tcPr>
            <w:tcW w:w="1002" w:type="dxa"/>
          </w:tcPr>
          <w:p w14:paraId="140AB07F" w14:textId="77777777" w:rsidR="00346E19" w:rsidRDefault="00346E19" w:rsidP="00346E19">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62" w:type="dxa"/>
          </w:tcPr>
          <w:p w14:paraId="7921B93F" w14:textId="77777777" w:rsidR="00346E19" w:rsidRDefault="00346E19" w:rsidP="00346E19">
            <w:pPr>
              <w:ind w:right="182"/>
              <w:jc w:val="center"/>
              <w:rPr>
                <w:rFonts w:ascii="Angsana New" w:hAnsi="Angsana New"/>
                <w:color w:val="000000" w:themeColor="text1"/>
                <w:sz w:val="28"/>
                <w:szCs w:val="28"/>
              </w:rPr>
            </w:pPr>
          </w:p>
        </w:tc>
        <w:tc>
          <w:tcPr>
            <w:tcW w:w="1002" w:type="dxa"/>
          </w:tcPr>
          <w:p w14:paraId="1DCCA02C" w14:textId="77777777" w:rsidR="00346E19" w:rsidRDefault="00346E19" w:rsidP="00346E19">
            <w:pPr>
              <w:spacing w:line="240" w:lineRule="auto"/>
              <w:ind w:left="360" w:right="89"/>
              <w:jc w:val="right"/>
              <w:rPr>
                <w:rFonts w:ascii="Angsana New" w:hAnsi="Angsana New"/>
                <w:sz w:val="28"/>
                <w:szCs w:val="28"/>
              </w:rPr>
            </w:pPr>
            <w:r>
              <w:rPr>
                <w:rFonts w:ascii="Angsana New" w:hAnsi="Angsana New"/>
                <w:sz w:val="28"/>
                <w:szCs w:val="28"/>
              </w:rPr>
              <w:t>9</w:t>
            </w:r>
          </w:p>
        </w:tc>
      </w:tr>
      <w:tr w:rsidR="00346E19" w14:paraId="3B5131AD" w14:textId="77777777" w:rsidTr="00346E19">
        <w:trPr>
          <w:gridAfter w:val="1"/>
          <w:wAfter w:w="6" w:type="dxa"/>
        </w:trPr>
        <w:tc>
          <w:tcPr>
            <w:tcW w:w="4320" w:type="dxa"/>
          </w:tcPr>
          <w:p w14:paraId="28904292" w14:textId="77777777" w:rsidR="00346E19" w:rsidRDefault="00346E19" w:rsidP="00346E19">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rPr>
              <w:t>Interest income</w:t>
            </w:r>
          </w:p>
        </w:tc>
        <w:tc>
          <w:tcPr>
            <w:tcW w:w="1078" w:type="dxa"/>
            <w:vAlign w:val="bottom"/>
          </w:tcPr>
          <w:p w14:paraId="4156B208" w14:textId="77777777" w:rsidR="00346E19" w:rsidRDefault="00346E19" w:rsidP="00346E19">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tcPr>
          <w:p w14:paraId="35F8B253" w14:textId="77777777" w:rsidR="00346E19" w:rsidRDefault="00346E19" w:rsidP="00346E19">
            <w:pPr>
              <w:ind w:right="182"/>
              <w:jc w:val="center"/>
              <w:rPr>
                <w:rFonts w:ascii="Angsana New" w:hAnsi="Angsana New"/>
                <w:color w:val="000000" w:themeColor="text1"/>
                <w:sz w:val="28"/>
                <w:szCs w:val="28"/>
              </w:rPr>
            </w:pPr>
          </w:p>
        </w:tc>
        <w:tc>
          <w:tcPr>
            <w:tcW w:w="1007" w:type="dxa"/>
          </w:tcPr>
          <w:p w14:paraId="20DDF6B1" w14:textId="77777777" w:rsidR="00346E19" w:rsidRDefault="00346E19" w:rsidP="00346E19">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7E4DA449" w14:textId="77777777" w:rsidR="00346E19" w:rsidRDefault="00346E19" w:rsidP="00346E19">
            <w:pPr>
              <w:ind w:right="182"/>
              <w:jc w:val="center"/>
              <w:rPr>
                <w:rFonts w:ascii="Angsana New" w:hAnsi="Angsana New"/>
                <w:color w:val="000000" w:themeColor="text1"/>
                <w:sz w:val="28"/>
                <w:szCs w:val="28"/>
              </w:rPr>
            </w:pPr>
          </w:p>
        </w:tc>
        <w:tc>
          <w:tcPr>
            <w:tcW w:w="1002" w:type="dxa"/>
          </w:tcPr>
          <w:p w14:paraId="03A4895F" w14:textId="77777777" w:rsidR="00346E19" w:rsidRDefault="00346E19" w:rsidP="00346E19">
            <w:pPr>
              <w:spacing w:line="240" w:lineRule="auto"/>
              <w:ind w:left="360" w:right="89"/>
              <w:jc w:val="right"/>
              <w:rPr>
                <w:rFonts w:ascii="Angsana New" w:hAnsi="Angsana New"/>
                <w:sz w:val="28"/>
                <w:szCs w:val="28"/>
              </w:rPr>
            </w:pPr>
            <w:r>
              <w:rPr>
                <w:rFonts w:ascii="Angsana New" w:hAnsi="Angsana New" w:hint="cs"/>
                <w:sz w:val="28"/>
                <w:szCs w:val="28"/>
                <w:cs/>
              </w:rPr>
              <w:t>2</w:t>
            </w:r>
            <w:r>
              <w:rPr>
                <w:rFonts w:ascii="Angsana New" w:hAnsi="Angsana New"/>
                <w:sz w:val="28"/>
                <w:szCs w:val="28"/>
              </w:rPr>
              <w:t>5</w:t>
            </w:r>
          </w:p>
        </w:tc>
        <w:tc>
          <w:tcPr>
            <w:tcW w:w="162" w:type="dxa"/>
          </w:tcPr>
          <w:p w14:paraId="5A36B6EF" w14:textId="77777777" w:rsidR="00346E19" w:rsidRDefault="00346E19" w:rsidP="00346E19">
            <w:pPr>
              <w:ind w:right="182"/>
              <w:jc w:val="center"/>
              <w:rPr>
                <w:rFonts w:ascii="Angsana New" w:hAnsi="Angsana New"/>
                <w:color w:val="000000" w:themeColor="text1"/>
                <w:sz w:val="28"/>
                <w:szCs w:val="28"/>
              </w:rPr>
            </w:pPr>
          </w:p>
        </w:tc>
        <w:tc>
          <w:tcPr>
            <w:tcW w:w="1002" w:type="dxa"/>
          </w:tcPr>
          <w:p w14:paraId="0014DC39" w14:textId="77777777" w:rsidR="00346E19" w:rsidRDefault="00346E19" w:rsidP="00346E19">
            <w:pPr>
              <w:spacing w:line="240" w:lineRule="auto"/>
              <w:ind w:left="360" w:right="89"/>
              <w:jc w:val="right"/>
              <w:rPr>
                <w:rFonts w:ascii="Angsana New" w:hAnsi="Angsana New"/>
                <w:sz w:val="28"/>
                <w:szCs w:val="28"/>
              </w:rPr>
            </w:pPr>
            <w:r>
              <w:rPr>
                <w:rFonts w:ascii="Angsana New" w:hAnsi="Angsana New"/>
                <w:sz w:val="28"/>
                <w:szCs w:val="28"/>
              </w:rPr>
              <w:t>18</w:t>
            </w:r>
          </w:p>
        </w:tc>
      </w:tr>
      <w:tr w:rsidR="00346E19" w14:paraId="1F11A52C" w14:textId="77777777" w:rsidTr="00346E19">
        <w:trPr>
          <w:gridAfter w:val="1"/>
          <w:wAfter w:w="6" w:type="dxa"/>
          <w:trHeight w:val="80"/>
        </w:trPr>
        <w:tc>
          <w:tcPr>
            <w:tcW w:w="4320" w:type="dxa"/>
          </w:tcPr>
          <w:p w14:paraId="34EB91D1" w14:textId="77777777" w:rsidR="00346E19" w:rsidRDefault="00346E19" w:rsidP="00346E19">
            <w:pPr>
              <w:spacing w:line="240" w:lineRule="auto"/>
              <w:ind w:right="-9"/>
              <w:rPr>
                <w:rFonts w:ascii="Angsana New" w:hAnsi="Angsana New"/>
                <w:color w:val="000000" w:themeColor="text1"/>
                <w:sz w:val="28"/>
                <w:szCs w:val="28"/>
                <w:cs/>
              </w:rPr>
            </w:pPr>
            <w:r>
              <w:rPr>
                <w:rFonts w:ascii="Angsana New" w:hAnsi="Angsana New"/>
                <w:color w:val="000000" w:themeColor="text1"/>
                <w:sz w:val="28"/>
                <w:szCs w:val="28"/>
                <w:lang w:val="en-US"/>
              </w:rPr>
              <w:t>Interest expense</w:t>
            </w:r>
          </w:p>
        </w:tc>
        <w:tc>
          <w:tcPr>
            <w:tcW w:w="1078" w:type="dxa"/>
            <w:vAlign w:val="bottom"/>
          </w:tcPr>
          <w:p w14:paraId="4C45C97B" w14:textId="77777777" w:rsidR="00346E19" w:rsidRDefault="00346E19" w:rsidP="00346E19">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tcPr>
          <w:p w14:paraId="2C4F4342" w14:textId="77777777" w:rsidR="00346E19" w:rsidRDefault="00346E19" w:rsidP="00346E19">
            <w:pPr>
              <w:ind w:right="182"/>
              <w:jc w:val="center"/>
              <w:rPr>
                <w:rFonts w:ascii="Angsana New" w:hAnsi="Angsana New"/>
                <w:color w:val="000000" w:themeColor="text1"/>
                <w:sz w:val="28"/>
                <w:szCs w:val="28"/>
              </w:rPr>
            </w:pPr>
          </w:p>
        </w:tc>
        <w:tc>
          <w:tcPr>
            <w:tcW w:w="1007" w:type="dxa"/>
          </w:tcPr>
          <w:p w14:paraId="77D41111" w14:textId="77777777" w:rsidR="00346E19" w:rsidRDefault="00346E19" w:rsidP="00346E19">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1D9FAE11" w14:textId="77777777" w:rsidR="00346E19" w:rsidRDefault="00346E19" w:rsidP="00346E19">
            <w:pPr>
              <w:ind w:right="182"/>
              <w:jc w:val="center"/>
              <w:rPr>
                <w:rFonts w:ascii="Angsana New" w:hAnsi="Angsana New"/>
                <w:color w:val="000000" w:themeColor="text1"/>
                <w:sz w:val="28"/>
                <w:szCs w:val="28"/>
              </w:rPr>
            </w:pPr>
          </w:p>
        </w:tc>
        <w:tc>
          <w:tcPr>
            <w:tcW w:w="1002" w:type="dxa"/>
          </w:tcPr>
          <w:p w14:paraId="11E58371" w14:textId="77777777" w:rsidR="00346E19" w:rsidRDefault="00346E19" w:rsidP="00346E19">
            <w:pPr>
              <w:spacing w:line="240" w:lineRule="auto"/>
              <w:ind w:left="360" w:right="89"/>
              <w:jc w:val="right"/>
              <w:rPr>
                <w:rFonts w:ascii="Angsana New" w:hAnsi="Angsana New"/>
                <w:sz w:val="28"/>
                <w:szCs w:val="28"/>
              </w:rPr>
            </w:pPr>
            <w:r>
              <w:rPr>
                <w:rFonts w:ascii="Angsana New" w:hAnsi="Angsana New" w:hint="cs"/>
                <w:sz w:val="28"/>
                <w:szCs w:val="28"/>
                <w:cs/>
              </w:rPr>
              <w:t>3</w:t>
            </w:r>
          </w:p>
        </w:tc>
        <w:tc>
          <w:tcPr>
            <w:tcW w:w="162" w:type="dxa"/>
          </w:tcPr>
          <w:p w14:paraId="2CF0418C" w14:textId="77777777" w:rsidR="00346E19" w:rsidRDefault="00346E19" w:rsidP="00346E19">
            <w:pPr>
              <w:ind w:right="182"/>
              <w:jc w:val="center"/>
              <w:rPr>
                <w:rFonts w:ascii="Angsana New" w:hAnsi="Angsana New"/>
                <w:color w:val="000000" w:themeColor="text1"/>
                <w:sz w:val="28"/>
                <w:szCs w:val="28"/>
              </w:rPr>
            </w:pPr>
          </w:p>
        </w:tc>
        <w:tc>
          <w:tcPr>
            <w:tcW w:w="1002" w:type="dxa"/>
          </w:tcPr>
          <w:p w14:paraId="180F53E1" w14:textId="77777777" w:rsidR="00346E19" w:rsidRDefault="00346E19" w:rsidP="00346E19">
            <w:pPr>
              <w:spacing w:line="240" w:lineRule="auto"/>
              <w:ind w:left="360" w:right="89"/>
              <w:jc w:val="right"/>
              <w:rPr>
                <w:rFonts w:ascii="Angsana New" w:hAnsi="Angsana New"/>
                <w:sz w:val="28"/>
                <w:szCs w:val="28"/>
              </w:rPr>
            </w:pPr>
            <w:r>
              <w:rPr>
                <w:rFonts w:ascii="Angsana New" w:hAnsi="Angsana New"/>
                <w:sz w:val="28"/>
                <w:szCs w:val="28"/>
              </w:rPr>
              <w:t>3</w:t>
            </w:r>
          </w:p>
        </w:tc>
      </w:tr>
      <w:tr w:rsidR="00346E19" w14:paraId="2A421BFB" w14:textId="77777777" w:rsidTr="00346E19">
        <w:trPr>
          <w:gridAfter w:val="1"/>
          <w:wAfter w:w="6" w:type="dxa"/>
        </w:trPr>
        <w:tc>
          <w:tcPr>
            <w:tcW w:w="4320" w:type="dxa"/>
            <w:vAlign w:val="bottom"/>
          </w:tcPr>
          <w:p w14:paraId="02FA58F0" w14:textId="77777777" w:rsidR="00346E19" w:rsidRDefault="00346E19" w:rsidP="00346E19">
            <w:pPr>
              <w:spacing w:line="240" w:lineRule="auto"/>
              <w:ind w:left="-14" w:right="-9"/>
              <w:rPr>
                <w:rFonts w:ascii="Angsana New" w:hAnsi="Angsana New"/>
                <w:color w:val="000000" w:themeColor="text1"/>
                <w:sz w:val="28"/>
                <w:szCs w:val="28"/>
              </w:rPr>
            </w:pPr>
          </w:p>
        </w:tc>
        <w:tc>
          <w:tcPr>
            <w:tcW w:w="1078" w:type="dxa"/>
            <w:vAlign w:val="bottom"/>
          </w:tcPr>
          <w:p w14:paraId="59329B65" w14:textId="77777777" w:rsidR="00346E19" w:rsidRDefault="00346E19" w:rsidP="00346E19">
            <w:pPr>
              <w:spacing w:line="240" w:lineRule="auto"/>
              <w:ind w:left="360" w:right="89"/>
              <w:jc w:val="right"/>
              <w:rPr>
                <w:rFonts w:ascii="Angsana New" w:hAnsi="Angsana New"/>
                <w:sz w:val="28"/>
                <w:szCs w:val="28"/>
              </w:rPr>
            </w:pPr>
          </w:p>
        </w:tc>
        <w:tc>
          <w:tcPr>
            <w:tcW w:w="162" w:type="dxa"/>
          </w:tcPr>
          <w:p w14:paraId="058051FB" w14:textId="77777777" w:rsidR="00346E19" w:rsidRDefault="00346E19" w:rsidP="00346E19">
            <w:pPr>
              <w:spacing w:line="240" w:lineRule="auto"/>
              <w:ind w:right="182"/>
              <w:jc w:val="center"/>
              <w:rPr>
                <w:rFonts w:ascii="Angsana New" w:hAnsi="Angsana New"/>
                <w:color w:val="000000" w:themeColor="text1"/>
                <w:sz w:val="28"/>
                <w:szCs w:val="28"/>
              </w:rPr>
            </w:pPr>
          </w:p>
        </w:tc>
        <w:tc>
          <w:tcPr>
            <w:tcW w:w="1007" w:type="dxa"/>
            <w:vAlign w:val="bottom"/>
          </w:tcPr>
          <w:p w14:paraId="26D5BDF6" w14:textId="77777777" w:rsidR="00346E19" w:rsidRDefault="00346E19" w:rsidP="00346E19">
            <w:pPr>
              <w:spacing w:line="240" w:lineRule="auto"/>
              <w:ind w:left="360" w:right="89"/>
              <w:jc w:val="right"/>
              <w:rPr>
                <w:rFonts w:ascii="Angsana New" w:hAnsi="Angsana New"/>
                <w:sz w:val="28"/>
                <w:szCs w:val="28"/>
              </w:rPr>
            </w:pPr>
          </w:p>
        </w:tc>
        <w:tc>
          <w:tcPr>
            <w:tcW w:w="162" w:type="dxa"/>
            <w:gridSpan w:val="2"/>
          </w:tcPr>
          <w:p w14:paraId="70E54D8C" w14:textId="77777777" w:rsidR="00346E19" w:rsidRDefault="00346E19" w:rsidP="00346E19">
            <w:pPr>
              <w:spacing w:line="240" w:lineRule="auto"/>
              <w:ind w:right="182"/>
              <w:jc w:val="center"/>
              <w:rPr>
                <w:rFonts w:ascii="Angsana New" w:hAnsi="Angsana New"/>
                <w:color w:val="000000" w:themeColor="text1"/>
                <w:sz w:val="28"/>
                <w:szCs w:val="28"/>
              </w:rPr>
            </w:pPr>
          </w:p>
        </w:tc>
        <w:tc>
          <w:tcPr>
            <w:tcW w:w="1002" w:type="dxa"/>
            <w:vAlign w:val="bottom"/>
          </w:tcPr>
          <w:p w14:paraId="27DCE321" w14:textId="77777777" w:rsidR="00346E19" w:rsidRDefault="00346E19" w:rsidP="00346E19">
            <w:pPr>
              <w:spacing w:line="240" w:lineRule="auto"/>
              <w:ind w:left="360" w:right="89"/>
              <w:jc w:val="right"/>
              <w:rPr>
                <w:rFonts w:ascii="Angsana New" w:hAnsi="Angsana New"/>
                <w:sz w:val="28"/>
                <w:szCs w:val="28"/>
              </w:rPr>
            </w:pPr>
          </w:p>
        </w:tc>
        <w:tc>
          <w:tcPr>
            <w:tcW w:w="162" w:type="dxa"/>
          </w:tcPr>
          <w:p w14:paraId="600238C9" w14:textId="77777777" w:rsidR="00346E19" w:rsidRDefault="00346E19" w:rsidP="00346E19">
            <w:pPr>
              <w:spacing w:line="240" w:lineRule="auto"/>
              <w:ind w:right="182"/>
              <w:jc w:val="center"/>
              <w:rPr>
                <w:rFonts w:ascii="Angsana New" w:hAnsi="Angsana New"/>
                <w:color w:val="000000" w:themeColor="text1"/>
                <w:sz w:val="28"/>
                <w:szCs w:val="28"/>
              </w:rPr>
            </w:pPr>
          </w:p>
        </w:tc>
        <w:tc>
          <w:tcPr>
            <w:tcW w:w="1002" w:type="dxa"/>
            <w:vAlign w:val="bottom"/>
          </w:tcPr>
          <w:p w14:paraId="50496204" w14:textId="77777777" w:rsidR="00346E19" w:rsidRDefault="00346E19" w:rsidP="00346E19">
            <w:pPr>
              <w:spacing w:line="240" w:lineRule="auto"/>
              <w:ind w:left="360" w:right="89"/>
              <w:jc w:val="right"/>
              <w:rPr>
                <w:rFonts w:ascii="Angsana New" w:hAnsi="Angsana New"/>
                <w:sz w:val="28"/>
                <w:szCs w:val="28"/>
              </w:rPr>
            </w:pPr>
          </w:p>
        </w:tc>
      </w:tr>
      <w:tr w:rsidR="00346E19" w14:paraId="3BBCB3B1" w14:textId="77777777" w:rsidTr="00346E19">
        <w:trPr>
          <w:gridAfter w:val="1"/>
          <w:wAfter w:w="6" w:type="dxa"/>
        </w:trPr>
        <w:tc>
          <w:tcPr>
            <w:tcW w:w="4320" w:type="dxa"/>
            <w:vAlign w:val="bottom"/>
          </w:tcPr>
          <w:p w14:paraId="45382E92" w14:textId="77777777" w:rsidR="00346E19" w:rsidRDefault="00346E19" w:rsidP="00346E19">
            <w:pPr>
              <w:spacing w:line="240" w:lineRule="auto"/>
              <w:ind w:right="-9"/>
              <w:rPr>
                <w:rFonts w:ascii="Angsana New" w:hAnsi="Angsana New"/>
                <w:b/>
                <w:bCs/>
                <w:color w:val="000000" w:themeColor="text1"/>
                <w:sz w:val="28"/>
                <w:szCs w:val="28"/>
              </w:rPr>
            </w:pPr>
            <w:r>
              <w:rPr>
                <w:rFonts w:ascii="Angsana New" w:hAnsi="Angsana New"/>
                <w:b/>
                <w:bCs/>
                <w:color w:val="000000" w:themeColor="text1"/>
                <w:sz w:val="28"/>
                <w:szCs w:val="28"/>
              </w:rPr>
              <w:t>Transactions with associates</w:t>
            </w:r>
          </w:p>
        </w:tc>
        <w:tc>
          <w:tcPr>
            <w:tcW w:w="1078" w:type="dxa"/>
            <w:vAlign w:val="bottom"/>
          </w:tcPr>
          <w:p w14:paraId="175F6E55" w14:textId="77777777" w:rsidR="00346E19" w:rsidRDefault="00346E19" w:rsidP="00346E19">
            <w:pPr>
              <w:spacing w:line="240" w:lineRule="auto"/>
              <w:ind w:left="360" w:right="89"/>
              <w:jc w:val="right"/>
              <w:rPr>
                <w:rFonts w:ascii="Angsana New" w:hAnsi="Angsana New"/>
                <w:sz w:val="28"/>
                <w:szCs w:val="28"/>
              </w:rPr>
            </w:pPr>
          </w:p>
        </w:tc>
        <w:tc>
          <w:tcPr>
            <w:tcW w:w="162" w:type="dxa"/>
          </w:tcPr>
          <w:p w14:paraId="43187DCF" w14:textId="77777777" w:rsidR="00346E19" w:rsidRDefault="00346E19" w:rsidP="00346E19">
            <w:pPr>
              <w:tabs>
                <w:tab w:val="decimal" w:pos="704"/>
              </w:tabs>
              <w:spacing w:line="240" w:lineRule="auto"/>
              <w:ind w:left="-18" w:right="182"/>
              <w:jc w:val="center"/>
              <w:rPr>
                <w:rFonts w:ascii="Angsana New" w:hAnsi="Angsana New"/>
                <w:color w:val="000000" w:themeColor="text1"/>
                <w:sz w:val="28"/>
                <w:szCs w:val="28"/>
              </w:rPr>
            </w:pPr>
          </w:p>
        </w:tc>
        <w:tc>
          <w:tcPr>
            <w:tcW w:w="1007" w:type="dxa"/>
            <w:vAlign w:val="bottom"/>
          </w:tcPr>
          <w:p w14:paraId="1D9F3A41" w14:textId="77777777" w:rsidR="00346E19" w:rsidRDefault="00346E19" w:rsidP="00346E19">
            <w:pPr>
              <w:spacing w:line="240" w:lineRule="auto"/>
              <w:ind w:left="360" w:right="89"/>
              <w:jc w:val="right"/>
              <w:rPr>
                <w:rFonts w:ascii="Angsana New" w:hAnsi="Angsana New"/>
                <w:sz w:val="28"/>
                <w:szCs w:val="28"/>
              </w:rPr>
            </w:pPr>
          </w:p>
        </w:tc>
        <w:tc>
          <w:tcPr>
            <w:tcW w:w="162" w:type="dxa"/>
            <w:gridSpan w:val="2"/>
          </w:tcPr>
          <w:p w14:paraId="008A911B" w14:textId="77777777" w:rsidR="00346E19" w:rsidRDefault="00346E19" w:rsidP="00346E19">
            <w:pPr>
              <w:tabs>
                <w:tab w:val="decimal" w:pos="704"/>
              </w:tabs>
              <w:spacing w:line="240" w:lineRule="auto"/>
              <w:ind w:left="-18" w:right="182"/>
              <w:jc w:val="center"/>
              <w:rPr>
                <w:rFonts w:ascii="Angsana New" w:hAnsi="Angsana New"/>
                <w:color w:val="000000" w:themeColor="text1"/>
                <w:sz w:val="28"/>
                <w:szCs w:val="28"/>
              </w:rPr>
            </w:pPr>
          </w:p>
        </w:tc>
        <w:tc>
          <w:tcPr>
            <w:tcW w:w="1002" w:type="dxa"/>
            <w:vAlign w:val="bottom"/>
          </w:tcPr>
          <w:p w14:paraId="5EED62D8" w14:textId="77777777" w:rsidR="00346E19" w:rsidRDefault="00346E19" w:rsidP="00346E19">
            <w:pPr>
              <w:spacing w:line="240" w:lineRule="auto"/>
              <w:ind w:left="360" w:right="89"/>
              <w:jc w:val="right"/>
              <w:rPr>
                <w:rFonts w:ascii="Angsana New" w:hAnsi="Angsana New"/>
                <w:sz w:val="28"/>
                <w:szCs w:val="28"/>
              </w:rPr>
            </w:pPr>
          </w:p>
        </w:tc>
        <w:tc>
          <w:tcPr>
            <w:tcW w:w="162" w:type="dxa"/>
          </w:tcPr>
          <w:p w14:paraId="53F5CE7D" w14:textId="77777777" w:rsidR="00346E19" w:rsidRDefault="00346E19" w:rsidP="00346E19">
            <w:pPr>
              <w:tabs>
                <w:tab w:val="decimal" w:pos="704"/>
              </w:tabs>
              <w:spacing w:line="240" w:lineRule="auto"/>
              <w:ind w:left="-18" w:right="182"/>
              <w:jc w:val="center"/>
              <w:rPr>
                <w:rFonts w:ascii="Angsana New" w:hAnsi="Angsana New"/>
                <w:color w:val="000000" w:themeColor="text1"/>
                <w:sz w:val="28"/>
                <w:szCs w:val="28"/>
              </w:rPr>
            </w:pPr>
          </w:p>
        </w:tc>
        <w:tc>
          <w:tcPr>
            <w:tcW w:w="1002" w:type="dxa"/>
            <w:vAlign w:val="bottom"/>
          </w:tcPr>
          <w:p w14:paraId="17FF646F" w14:textId="77777777" w:rsidR="00346E19" w:rsidRDefault="00346E19" w:rsidP="00346E19">
            <w:pPr>
              <w:spacing w:line="240" w:lineRule="auto"/>
              <w:ind w:left="360" w:right="89"/>
              <w:jc w:val="right"/>
              <w:rPr>
                <w:rFonts w:ascii="Angsana New" w:hAnsi="Angsana New"/>
                <w:sz w:val="28"/>
                <w:szCs w:val="28"/>
              </w:rPr>
            </w:pPr>
          </w:p>
        </w:tc>
      </w:tr>
      <w:tr w:rsidR="00346E19" w14:paraId="2965DCD4" w14:textId="77777777" w:rsidTr="00346E19">
        <w:trPr>
          <w:gridAfter w:val="1"/>
          <w:wAfter w:w="6" w:type="dxa"/>
        </w:trPr>
        <w:tc>
          <w:tcPr>
            <w:tcW w:w="4320" w:type="dxa"/>
            <w:vAlign w:val="bottom"/>
          </w:tcPr>
          <w:p w14:paraId="51465E13" w14:textId="77777777" w:rsidR="00346E19" w:rsidRDefault="00346E19" w:rsidP="00346E19">
            <w:pPr>
              <w:spacing w:line="240" w:lineRule="auto"/>
              <w:ind w:right="-9"/>
              <w:rPr>
                <w:rFonts w:ascii="Angsana New" w:hAnsi="Angsana New"/>
                <w:b/>
                <w:bCs/>
                <w:color w:val="000000" w:themeColor="text1"/>
                <w:sz w:val="28"/>
                <w:szCs w:val="28"/>
              </w:rPr>
            </w:pPr>
            <w:r>
              <w:rPr>
                <w:rFonts w:ascii="Angsana New" w:hAnsi="Angsana New"/>
                <w:color w:val="000000" w:themeColor="text1"/>
                <w:sz w:val="28"/>
                <w:szCs w:val="28"/>
              </w:rPr>
              <w:t>Revenue from sales</w:t>
            </w:r>
          </w:p>
        </w:tc>
        <w:tc>
          <w:tcPr>
            <w:tcW w:w="1078" w:type="dxa"/>
            <w:vAlign w:val="bottom"/>
          </w:tcPr>
          <w:p w14:paraId="1393D167" w14:textId="77777777" w:rsidR="00346E19" w:rsidRDefault="00346E19" w:rsidP="00346E19">
            <w:pPr>
              <w:spacing w:line="240" w:lineRule="auto"/>
              <w:ind w:left="360" w:right="89"/>
              <w:jc w:val="right"/>
              <w:rPr>
                <w:rFonts w:ascii="Angsana New" w:hAnsi="Angsana New"/>
                <w:sz w:val="28"/>
                <w:szCs w:val="28"/>
              </w:rPr>
            </w:pPr>
            <w:r>
              <w:rPr>
                <w:rFonts w:ascii="Angsana New" w:hAnsi="Angsana New"/>
                <w:sz w:val="28"/>
                <w:szCs w:val="28"/>
              </w:rPr>
              <w:t>8</w:t>
            </w:r>
          </w:p>
        </w:tc>
        <w:tc>
          <w:tcPr>
            <w:tcW w:w="162" w:type="dxa"/>
          </w:tcPr>
          <w:p w14:paraId="28D50F5F" w14:textId="77777777" w:rsidR="00346E19" w:rsidRDefault="00346E19" w:rsidP="00346E19">
            <w:pPr>
              <w:tabs>
                <w:tab w:val="decimal" w:pos="704"/>
              </w:tabs>
              <w:spacing w:line="240" w:lineRule="auto"/>
              <w:ind w:left="-18" w:right="182"/>
              <w:jc w:val="center"/>
              <w:rPr>
                <w:rFonts w:ascii="Angsana New" w:hAnsi="Angsana New"/>
                <w:color w:val="000000" w:themeColor="text1"/>
                <w:sz w:val="28"/>
                <w:szCs w:val="28"/>
              </w:rPr>
            </w:pPr>
          </w:p>
        </w:tc>
        <w:tc>
          <w:tcPr>
            <w:tcW w:w="1007" w:type="dxa"/>
            <w:vAlign w:val="bottom"/>
          </w:tcPr>
          <w:p w14:paraId="10BB76C6" w14:textId="77777777" w:rsidR="00346E19" w:rsidRDefault="00346E19" w:rsidP="00346E19">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02C83372" w14:textId="77777777" w:rsidR="00346E19" w:rsidRDefault="00346E19" w:rsidP="00346E19">
            <w:pPr>
              <w:tabs>
                <w:tab w:val="decimal" w:pos="704"/>
              </w:tabs>
              <w:spacing w:line="240" w:lineRule="auto"/>
              <w:ind w:left="-18" w:right="182"/>
              <w:jc w:val="center"/>
              <w:rPr>
                <w:rFonts w:ascii="Angsana New" w:hAnsi="Angsana New"/>
                <w:color w:val="000000" w:themeColor="text1"/>
                <w:sz w:val="28"/>
                <w:szCs w:val="28"/>
              </w:rPr>
            </w:pPr>
          </w:p>
        </w:tc>
        <w:tc>
          <w:tcPr>
            <w:tcW w:w="1002" w:type="dxa"/>
            <w:vAlign w:val="bottom"/>
          </w:tcPr>
          <w:p w14:paraId="556A41A7" w14:textId="77777777" w:rsidR="00346E19" w:rsidRDefault="00346E19" w:rsidP="00346E19">
            <w:pPr>
              <w:spacing w:line="240" w:lineRule="auto"/>
              <w:ind w:left="360" w:right="89"/>
              <w:jc w:val="right"/>
              <w:rPr>
                <w:rFonts w:ascii="Angsana New" w:hAnsi="Angsana New"/>
                <w:sz w:val="28"/>
                <w:szCs w:val="28"/>
                <w:cs/>
              </w:rPr>
            </w:pPr>
            <w:r>
              <w:rPr>
                <w:rFonts w:ascii="Angsana New" w:hAnsi="Angsana New" w:hint="cs"/>
                <w:sz w:val="28"/>
                <w:szCs w:val="28"/>
                <w:cs/>
              </w:rPr>
              <w:t>-</w:t>
            </w:r>
          </w:p>
        </w:tc>
        <w:tc>
          <w:tcPr>
            <w:tcW w:w="162" w:type="dxa"/>
          </w:tcPr>
          <w:p w14:paraId="68658812" w14:textId="77777777" w:rsidR="00346E19" w:rsidRDefault="00346E19" w:rsidP="00346E19">
            <w:pPr>
              <w:tabs>
                <w:tab w:val="decimal" w:pos="704"/>
              </w:tabs>
              <w:spacing w:line="240" w:lineRule="auto"/>
              <w:ind w:left="-18" w:right="182"/>
              <w:jc w:val="center"/>
              <w:rPr>
                <w:rFonts w:ascii="Angsana New" w:hAnsi="Angsana New"/>
                <w:color w:val="000000" w:themeColor="text1"/>
                <w:sz w:val="28"/>
                <w:szCs w:val="28"/>
              </w:rPr>
            </w:pPr>
          </w:p>
        </w:tc>
        <w:tc>
          <w:tcPr>
            <w:tcW w:w="1002" w:type="dxa"/>
            <w:vAlign w:val="bottom"/>
          </w:tcPr>
          <w:p w14:paraId="1A221AAB" w14:textId="77777777" w:rsidR="00346E19" w:rsidRDefault="00346E19" w:rsidP="00346E19">
            <w:pPr>
              <w:spacing w:line="240" w:lineRule="auto"/>
              <w:ind w:left="360" w:right="89"/>
              <w:jc w:val="right"/>
              <w:rPr>
                <w:rFonts w:ascii="Angsana New" w:hAnsi="Angsana New"/>
                <w:sz w:val="28"/>
                <w:szCs w:val="28"/>
              </w:rPr>
            </w:pPr>
            <w:r>
              <w:rPr>
                <w:rFonts w:ascii="Angsana New" w:hAnsi="Angsana New"/>
                <w:sz w:val="28"/>
                <w:szCs w:val="28"/>
              </w:rPr>
              <w:t>-</w:t>
            </w:r>
          </w:p>
        </w:tc>
      </w:tr>
      <w:tr w:rsidR="00346E19" w14:paraId="106BC994" w14:textId="77777777" w:rsidTr="00346E19">
        <w:trPr>
          <w:gridAfter w:val="1"/>
          <w:wAfter w:w="6" w:type="dxa"/>
        </w:trPr>
        <w:tc>
          <w:tcPr>
            <w:tcW w:w="4320" w:type="dxa"/>
            <w:vAlign w:val="bottom"/>
          </w:tcPr>
          <w:p w14:paraId="43D5682A" w14:textId="77777777" w:rsidR="00346E19" w:rsidRDefault="00346E19" w:rsidP="00346E19">
            <w:pPr>
              <w:spacing w:line="240" w:lineRule="auto"/>
              <w:ind w:right="-9"/>
              <w:rPr>
                <w:rFonts w:ascii="Angsana New" w:hAnsi="Angsana New"/>
                <w:b/>
                <w:bCs/>
                <w:color w:val="000000" w:themeColor="text1"/>
                <w:sz w:val="28"/>
                <w:szCs w:val="28"/>
              </w:rPr>
            </w:pPr>
            <w:r>
              <w:rPr>
                <w:rFonts w:ascii="Angsana New" w:hAnsi="Angsana New"/>
                <w:color w:val="000000" w:themeColor="text1"/>
                <w:sz w:val="28"/>
                <w:szCs w:val="28"/>
              </w:rPr>
              <w:t>Other income</w:t>
            </w:r>
          </w:p>
        </w:tc>
        <w:tc>
          <w:tcPr>
            <w:tcW w:w="1078" w:type="dxa"/>
            <w:vAlign w:val="bottom"/>
          </w:tcPr>
          <w:p w14:paraId="6D09E11B" w14:textId="77777777" w:rsidR="00346E19" w:rsidRDefault="00346E19" w:rsidP="00346E19">
            <w:pPr>
              <w:spacing w:line="240" w:lineRule="auto"/>
              <w:ind w:left="360" w:right="89"/>
              <w:jc w:val="right"/>
              <w:rPr>
                <w:rFonts w:ascii="Angsana New" w:hAnsi="Angsana New"/>
                <w:sz w:val="28"/>
                <w:szCs w:val="28"/>
              </w:rPr>
            </w:pPr>
            <w:r>
              <w:rPr>
                <w:rFonts w:ascii="Angsana New" w:hAnsi="Angsana New"/>
                <w:sz w:val="28"/>
                <w:szCs w:val="28"/>
              </w:rPr>
              <w:t>2</w:t>
            </w:r>
          </w:p>
        </w:tc>
        <w:tc>
          <w:tcPr>
            <w:tcW w:w="162" w:type="dxa"/>
          </w:tcPr>
          <w:p w14:paraId="2F0DBE73" w14:textId="77777777" w:rsidR="00346E19" w:rsidRDefault="00346E19" w:rsidP="00346E19">
            <w:pPr>
              <w:ind w:right="182"/>
              <w:jc w:val="center"/>
              <w:rPr>
                <w:rFonts w:ascii="Angsana New" w:hAnsi="Angsana New"/>
                <w:color w:val="000000" w:themeColor="text1"/>
                <w:sz w:val="28"/>
                <w:szCs w:val="28"/>
              </w:rPr>
            </w:pPr>
          </w:p>
        </w:tc>
        <w:tc>
          <w:tcPr>
            <w:tcW w:w="1007" w:type="dxa"/>
          </w:tcPr>
          <w:p w14:paraId="3D4FFC26" w14:textId="77777777" w:rsidR="00346E19" w:rsidRDefault="00346E19" w:rsidP="00346E19">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40890463" w14:textId="77777777" w:rsidR="00346E19" w:rsidRDefault="00346E19" w:rsidP="00346E19">
            <w:pPr>
              <w:ind w:right="182"/>
              <w:jc w:val="center"/>
              <w:rPr>
                <w:rFonts w:ascii="Angsana New" w:hAnsi="Angsana New"/>
                <w:color w:val="000000" w:themeColor="text1"/>
                <w:sz w:val="28"/>
                <w:szCs w:val="28"/>
              </w:rPr>
            </w:pPr>
          </w:p>
        </w:tc>
        <w:tc>
          <w:tcPr>
            <w:tcW w:w="1002" w:type="dxa"/>
          </w:tcPr>
          <w:p w14:paraId="637A27D9" w14:textId="77777777" w:rsidR="00346E19" w:rsidRDefault="00346E19" w:rsidP="00346E19">
            <w:pPr>
              <w:spacing w:line="240" w:lineRule="auto"/>
              <w:ind w:left="360" w:right="89"/>
              <w:jc w:val="right"/>
              <w:rPr>
                <w:rFonts w:ascii="Angsana New" w:hAnsi="Angsana New"/>
                <w:sz w:val="28"/>
                <w:szCs w:val="28"/>
              </w:rPr>
            </w:pPr>
            <w:r>
              <w:rPr>
                <w:rFonts w:ascii="Angsana New" w:hAnsi="Angsana New"/>
                <w:sz w:val="28"/>
                <w:szCs w:val="28"/>
              </w:rPr>
              <w:t>2</w:t>
            </w:r>
          </w:p>
        </w:tc>
        <w:tc>
          <w:tcPr>
            <w:tcW w:w="162" w:type="dxa"/>
          </w:tcPr>
          <w:p w14:paraId="6057A086" w14:textId="77777777" w:rsidR="00346E19" w:rsidRDefault="00346E19" w:rsidP="00346E19">
            <w:pPr>
              <w:ind w:right="182"/>
              <w:jc w:val="center"/>
              <w:rPr>
                <w:rFonts w:ascii="Angsana New" w:hAnsi="Angsana New"/>
                <w:color w:val="000000" w:themeColor="text1"/>
                <w:sz w:val="28"/>
                <w:szCs w:val="28"/>
              </w:rPr>
            </w:pPr>
          </w:p>
        </w:tc>
        <w:tc>
          <w:tcPr>
            <w:tcW w:w="1002" w:type="dxa"/>
          </w:tcPr>
          <w:p w14:paraId="1CB615B7" w14:textId="77777777" w:rsidR="00346E19" w:rsidRDefault="00346E19" w:rsidP="00346E19">
            <w:pPr>
              <w:spacing w:line="240" w:lineRule="auto"/>
              <w:ind w:left="360" w:right="89"/>
              <w:jc w:val="right"/>
              <w:rPr>
                <w:rFonts w:ascii="Angsana New" w:hAnsi="Angsana New"/>
                <w:sz w:val="28"/>
                <w:szCs w:val="28"/>
              </w:rPr>
            </w:pPr>
            <w:r>
              <w:rPr>
                <w:rFonts w:ascii="Angsana New" w:hAnsi="Angsana New"/>
                <w:sz w:val="28"/>
                <w:szCs w:val="28"/>
              </w:rPr>
              <w:t>-</w:t>
            </w:r>
          </w:p>
        </w:tc>
      </w:tr>
      <w:tr w:rsidR="00346E19" w14:paraId="5B9D2F2E" w14:textId="77777777" w:rsidTr="00346E19">
        <w:trPr>
          <w:gridAfter w:val="1"/>
          <w:wAfter w:w="6" w:type="dxa"/>
        </w:trPr>
        <w:tc>
          <w:tcPr>
            <w:tcW w:w="4320" w:type="dxa"/>
          </w:tcPr>
          <w:p w14:paraId="1220D9CE" w14:textId="77777777" w:rsidR="00346E19" w:rsidRDefault="00346E19" w:rsidP="00346E19">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rPr>
              <w:t>Interest income</w:t>
            </w:r>
          </w:p>
        </w:tc>
        <w:tc>
          <w:tcPr>
            <w:tcW w:w="1078" w:type="dxa"/>
            <w:vAlign w:val="bottom"/>
          </w:tcPr>
          <w:p w14:paraId="11507FAB" w14:textId="77777777" w:rsidR="00346E19" w:rsidRDefault="00346E19" w:rsidP="00346E19">
            <w:pPr>
              <w:spacing w:line="240" w:lineRule="auto"/>
              <w:ind w:left="360" w:right="89"/>
              <w:jc w:val="right"/>
              <w:rPr>
                <w:rFonts w:ascii="Angsana New" w:hAnsi="Angsana New"/>
                <w:sz w:val="28"/>
                <w:szCs w:val="28"/>
              </w:rPr>
            </w:pPr>
            <w:r>
              <w:rPr>
                <w:rFonts w:ascii="Angsana New" w:hAnsi="Angsana New"/>
                <w:sz w:val="28"/>
                <w:szCs w:val="28"/>
              </w:rPr>
              <w:t>2</w:t>
            </w:r>
          </w:p>
        </w:tc>
        <w:tc>
          <w:tcPr>
            <w:tcW w:w="162" w:type="dxa"/>
          </w:tcPr>
          <w:p w14:paraId="583E6FB4" w14:textId="77777777" w:rsidR="00346E19" w:rsidRDefault="00346E19" w:rsidP="00346E19">
            <w:pPr>
              <w:ind w:right="182"/>
              <w:jc w:val="center"/>
              <w:rPr>
                <w:rFonts w:ascii="Angsana New" w:hAnsi="Angsana New"/>
                <w:color w:val="000000" w:themeColor="text1"/>
                <w:sz w:val="28"/>
                <w:szCs w:val="28"/>
              </w:rPr>
            </w:pPr>
          </w:p>
        </w:tc>
        <w:tc>
          <w:tcPr>
            <w:tcW w:w="1007" w:type="dxa"/>
          </w:tcPr>
          <w:p w14:paraId="6E502926" w14:textId="77777777" w:rsidR="00346E19" w:rsidRDefault="00346E19" w:rsidP="00346E19">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14479211" w14:textId="77777777" w:rsidR="00346E19" w:rsidRDefault="00346E19" w:rsidP="00346E19">
            <w:pPr>
              <w:ind w:right="182"/>
              <w:jc w:val="center"/>
              <w:rPr>
                <w:rFonts w:ascii="Angsana New" w:hAnsi="Angsana New"/>
                <w:color w:val="000000" w:themeColor="text1"/>
                <w:sz w:val="28"/>
                <w:szCs w:val="28"/>
              </w:rPr>
            </w:pPr>
          </w:p>
        </w:tc>
        <w:tc>
          <w:tcPr>
            <w:tcW w:w="1002" w:type="dxa"/>
          </w:tcPr>
          <w:p w14:paraId="18BB4203" w14:textId="77777777" w:rsidR="00346E19" w:rsidRDefault="00346E19" w:rsidP="00346E19">
            <w:pPr>
              <w:spacing w:line="240" w:lineRule="auto"/>
              <w:ind w:left="360" w:right="89"/>
              <w:jc w:val="right"/>
              <w:rPr>
                <w:rFonts w:ascii="Angsana New" w:hAnsi="Angsana New"/>
                <w:sz w:val="28"/>
                <w:szCs w:val="28"/>
              </w:rPr>
            </w:pPr>
            <w:r>
              <w:rPr>
                <w:rFonts w:ascii="Angsana New" w:hAnsi="Angsana New" w:hint="cs"/>
                <w:sz w:val="28"/>
                <w:szCs w:val="28"/>
                <w:cs/>
              </w:rPr>
              <w:t>2</w:t>
            </w:r>
          </w:p>
        </w:tc>
        <w:tc>
          <w:tcPr>
            <w:tcW w:w="162" w:type="dxa"/>
          </w:tcPr>
          <w:p w14:paraId="62E02A87" w14:textId="77777777" w:rsidR="00346E19" w:rsidRDefault="00346E19" w:rsidP="00346E19">
            <w:pPr>
              <w:ind w:right="182"/>
              <w:jc w:val="center"/>
              <w:rPr>
                <w:rFonts w:ascii="Angsana New" w:hAnsi="Angsana New"/>
                <w:color w:val="000000" w:themeColor="text1"/>
                <w:sz w:val="28"/>
                <w:szCs w:val="28"/>
              </w:rPr>
            </w:pPr>
          </w:p>
        </w:tc>
        <w:tc>
          <w:tcPr>
            <w:tcW w:w="1002" w:type="dxa"/>
          </w:tcPr>
          <w:p w14:paraId="4CCC7B26" w14:textId="77777777" w:rsidR="00346E19" w:rsidRDefault="00346E19" w:rsidP="00346E19">
            <w:pPr>
              <w:spacing w:line="240" w:lineRule="auto"/>
              <w:ind w:left="360" w:right="89"/>
              <w:jc w:val="right"/>
              <w:rPr>
                <w:rFonts w:ascii="Angsana New" w:hAnsi="Angsana New"/>
                <w:sz w:val="28"/>
                <w:szCs w:val="28"/>
              </w:rPr>
            </w:pPr>
            <w:r>
              <w:rPr>
                <w:rFonts w:ascii="Angsana New" w:hAnsi="Angsana New"/>
                <w:sz w:val="28"/>
                <w:szCs w:val="28"/>
              </w:rPr>
              <w:t>-</w:t>
            </w:r>
          </w:p>
        </w:tc>
      </w:tr>
      <w:tr w:rsidR="00346E19" w14:paraId="142FBA82" w14:textId="77777777" w:rsidTr="00346E19">
        <w:trPr>
          <w:gridAfter w:val="1"/>
          <w:wAfter w:w="6" w:type="dxa"/>
          <w:trHeight w:val="80"/>
        </w:trPr>
        <w:tc>
          <w:tcPr>
            <w:tcW w:w="4320" w:type="dxa"/>
          </w:tcPr>
          <w:p w14:paraId="3827D167" w14:textId="77777777" w:rsidR="00346E19" w:rsidRDefault="00346E19" w:rsidP="00346E19">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lang w:val="en-US"/>
              </w:rPr>
              <w:t>Interest expense</w:t>
            </w:r>
          </w:p>
        </w:tc>
        <w:tc>
          <w:tcPr>
            <w:tcW w:w="1078" w:type="dxa"/>
            <w:vAlign w:val="bottom"/>
          </w:tcPr>
          <w:p w14:paraId="6A992027" w14:textId="77777777" w:rsidR="00346E19" w:rsidRDefault="00346E19" w:rsidP="00346E19">
            <w:pPr>
              <w:spacing w:line="240" w:lineRule="auto"/>
              <w:ind w:left="360" w:right="89"/>
              <w:jc w:val="right"/>
              <w:rPr>
                <w:rFonts w:ascii="Angsana New" w:hAnsi="Angsana New"/>
                <w:sz w:val="28"/>
                <w:szCs w:val="28"/>
              </w:rPr>
            </w:pPr>
            <w:r>
              <w:rPr>
                <w:rFonts w:ascii="Angsana New" w:hAnsi="Angsana New"/>
                <w:sz w:val="28"/>
                <w:szCs w:val="28"/>
              </w:rPr>
              <w:t>1</w:t>
            </w:r>
          </w:p>
        </w:tc>
        <w:tc>
          <w:tcPr>
            <w:tcW w:w="162" w:type="dxa"/>
          </w:tcPr>
          <w:p w14:paraId="0F7359CE" w14:textId="77777777" w:rsidR="00346E19" w:rsidRDefault="00346E19" w:rsidP="00346E19">
            <w:pPr>
              <w:ind w:right="182"/>
              <w:jc w:val="center"/>
              <w:rPr>
                <w:rFonts w:ascii="Angsana New" w:hAnsi="Angsana New"/>
                <w:color w:val="000000" w:themeColor="text1"/>
                <w:sz w:val="28"/>
                <w:szCs w:val="28"/>
              </w:rPr>
            </w:pPr>
          </w:p>
        </w:tc>
        <w:tc>
          <w:tcPr>
            <w:tcW w:w="1007" w:type="dxa"/>
          </w:tcPr>
          <w:p w14:paraId="5748DAF3" w14:textId="77777777" w:rsidR="00346E19" w:rsidRDefault="00346E19" w:rsidP="00346E19">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21046F13" w14:textId="77777777" w:rsidR="00346E19" w:rsidRDefault="00346E19" w:rsidP="00346E19">
            <w:pPr>
              <w:ind w:right="182"/>
              <w:jc w:val="center"/>
              <w:rPr>
                <w:rFonts w:ascii="Angsana New" w:hAnsi="Angsana New"/>
                <w:color w:val="000000" w:themeColor="text1"/>
                <w:sz w:val="28"/>
                <w:szCs w:val="28"/>
              </w:rPr>
            </w:pPr>
          </w:p>
        </w:tc>
        <w:tc>
          <w:tcPr>
            <w:tcW w:w="1002" w:type="dxa"/>
          </w:tcPr>
          <w:p w14:paraId="4225FABA" w14:textId="77777777" w:rsidR="00346E19" w:rsidRDefault="00346E19" w:rsidP="00346E19">
            <w:pPr>
              <w:spacing w:line="240" w:lineRule="auto"/>
              <w:ind w:left="360" w:right="89"/>
              <w:jc w:val="right"/>
              <w:rPr>
                <w:rFonts w:ascii="Angsana New" w:hAnsi="Angsana New"/>
                <w:sz w:val="28"/>
                <w:szCs w:val="28"/>
              </w:rPr>
            </w:pPr>
            <w:r>
              <w:rPr>
                <w:rFonts w:ascii="Angsana New" w:hAnsi="Angsana New" w:hint="cs"/>
                <w:sz w:val="28"/>
                <w:szCs w:val="28"/>
                <w:cs/>
              </w:rPr>
              <w:t>1</w:t>
            </w:r>
          </w:p>
        </w:tc>
        <w:tc>
          <w:tcPr>
            <w:tcW w:w="162" w:type="dxa"/>
          </w:tcPr>
          <w:p w14:paraId="46108EB5" w14:textId="77777777" w:rsidR="00346E19" w:rsidRDefault="00346E19" w:rsidP="00346E19">
            <w:pPr>
              <w:ind w:right="182"/>
              <w:jc w:val="center"/>
              <w:rPr>
                <w:rFonts w:ascii="Angsana New" w:hAnsi="Angsana New"/>
                <w:color w:val="000000" w:themeColor="text1"/>
                <w:sz w:val="28"/>
                <w:szCs w:val="28"/>
              </w:rPr>
            </w:pPr>
          </w:p>
        </w:tc>
        <w:tc>
          <w:tcPr>
            <w:tcW w:w="1002" w:type="dxa"/>
          </w:tcPr>
          <w:p w14:paraId="043F8721" w14:textId="77777777" w:rsidR="00346E19" w:rsidRDefault="00346E19" w:rsidP="00346E19">
            <w:pPr>
              <w:spacing w:line="240" w:lineRule="auto"/>
              <w:ind w:left="360" w:right="89"/>
              <w:jc w:val="right"/>
              <w:rPr>
                <w:rFonts w:ascii="Angsana New" w:hAnsi="Angsana New"/>
                <w:sz w:val="28"/>
                <w:szCs w:val="28"/>
              </w:rPr>
            </w:pPr>
            <w:r>
              <w:rPr>
                <w:rFonts w:ascii="Angsana New" w:hAnsi="Angsana New" w:hint="cs"/>
                <w:sz w:val="28"/>
                <w:szCs w:val="28"/>
                <w:cs/>
              </w:rPr>
              <w:t>-</w:t>
            </w:r>
          </w:p>
        </w:tc>
      </w:tr>
      <w:tr w:rsidR="00346E19" w14:paraId="0C982E7D" w14:textId="77777777" w:rsidTr="00346E19">
        <w:trPr>
          <w:gridAfter w:val="1"/>
          <w:wAfter w:w="6" w:type="dxa"/>
          <w:trHeight w:val="80"/>
        </w:trPr>
        <w:tc>
          <w:tcPr>
            <w:tcW w:w="4320" w:type="dxa"/>
            <w:vAlign w:val="bottom"/>
          </w:tcPr>
          <w:p w14:paraId="0612C594" w14:textId="77777777" w:rsidR="00346E19" w:rsidRDefault="00346E19" w:rsidP="00346E19">
            <w:pPr>
              <w:spacing w:line="240" w:lineRule="auto"/>
              <w:ind w:left="-14" w:right="-9"/>
              <w:rPr>
                <w:rFonts w:ascii="Angsana New" w:hAnsi="Angsana New"/>
                <w:color w:val="000000" w:themeColor="text1"/>
                <w:sz w:val="28"/>
                <w:szCs w:val="28"/>
              </w:rPr>
            </w:pPr>
          </w:p>
        </w:tc>
        <w:tc>
          <w:tcPr>
            <w:tcW w:w="1078" w:type="dxa"/>
            <w:vAlign w:val="bottom"/>
          </w:tcPr>
          <w:p w14:paraId="193262A9" w14:textId="77777777" w:rsidR="00346E19" w:rsidRDefault="00346E19" w:rsidP="00346E19">
            <w:pPr>
              <w:spacing w:line="240" w:lineRule="auto"/>
              <w:ind w:left="360" w:right="89"/>
              <w:jc w:val="right"/>
              <w:rPr>
                <w:rFonts w:ascii="Angsana New" w:hAnsi="Angsana New"/>
                <w:sz w:val="28"/>
                <w:szCs w:val="28"/>
              </w:rPr>
            </w:pPr>
          </w:p>
        </w:tc>
        <w:tc>
          <w:tcPr>
            <w:tcW w:w="162" w:type="dxa"/>
          </w:tcPr>
          <w:p w14:paraId="3CFFA118" w14:textId="77777777" w:rsidR="00346E19" w:rsidRDefault="00346E19" w:rsidP="00346E19">
            <w:pPr>
              <w:spacing w:line="240" w:lineRule="auto"/>
              <w:ind w:right="182"/>
              <w:jc w:val="center"/>
              <w:rPr>
                <w:rFonts w:ascii="Angsana New" w:hAnsi="Angsana New"/>
                <w:color w:val="000000" w:themeColor="text1"/>
                <w:sz w:val="28"/>
                <w:szCs w:val="28"/>
              </w:rPr>
            </w:pPr>
          </w:p>
        </w:tc>
        <w:tc>
          <w:tcPr>
            <w:tcW w:w="1007" w:type="dxa"/>
            <w:vAlign w:val="bottom"/>
          </w:tcPr>
          <w:p w14:paraId="35D3FC4C" w14:textId="77777777" w:rsidR="00346E19" w:rsidRDefault="00346E19" w:rsidP="00346E19">
            <w:pPr>
              <w:spacing w:line="240" w:lineRule="auto"/>
              <w:ind w:left="360" w:right="89"/>
              <w:jc w:val="right"/>
              <w:rPr>
                <w:rFonts w:ascii="Angsana New" w:hAnsi="Angsana New"/>
                <w:sz w:val="28"/>
                <w:szCs w:val="28"/>
              </w:rPr>
            </w:pPr>
          </w:p>
        </w:tc>
        <w:tc>
          <w:tcPr>
            <w:tcW w:w="162" w:type="dxa"/>
            <w:gridSpan w:val="2"/>
          </w:tcPr>
          <w:p w14:paraId="2082BCA3" w14:textId="77777777" w:rsidR="00346E19" w:rsidRDefault="00346E19" w:rsidP="00346E19">
            <w:pPr>
              <w:spacing w:line="240" w:lineRule="auto"/>
              <w:ind w:right="182"/>
              <w:jc w:val="center"/>
              <w:rPr>
                <w:rFonts w:ascii="Angsana New" w:hAnsi="Angsana New"/>
                <w:color w:val="000000" w:themeColor="text1"/>
                <w:sz w:val="28"/>
                <w:szCs w:val="28"/>
              </w:rPr>
            </w:pPr>
          </w:p>
        </w:tc>
        <w:tc>
          <w:tcPr>
            <w:tcW w:w="1002" w:type="dxa"/>
            <w:vAlign w:val="bottom"/>
          </w:tcPr>
          <w:p w14:paraId="528B8890" w14:textId="77777777" w:rsidR="00346E19" w:rsidRDefault="00346E19" w:rsidP="00346E19">
            <w:pPr>
              <w:spacing w:line="240" w:lineRule="auto"/>
              <w:ind w:left="360" w:right="89"/>
              <w:jc w:val="right"/>
              <w:rPr>
                <w:rFonts w:ascii="Angsana New" w:hAnsi="Angsana New"/>
                <w:sz w:val="28"/>
                <w:szCs w:val="28"/>
              </w:rPr>
            </w:pPr>
          </w:p>
        </w:tc>
        <w:tc>
          <w:tcPr>
            <w:tcW w:w="162" w:type="dxa"/>
          </w:tcPr>
          <w:p w14:paraId="4E02E3DD" w14:textId="77777777" w:rsidR="00346E19" w:rsidRDefault="00346E19" w:rsidP="00346E19">
            <w:pPr>
              <w:spacing w:line="240" w:lineRule="auto"/>
              <w:ind w:right="182"/>
              <w:jc w:val="center"/>
              <w:rPr>
                <w:rFonts w:ascii="Angsana New" w:hAnsi="Angsana New"/>
                <w:color w:val="000000" w:themeColor="text1"/>
                <w:sz w:val="28"/>
                <w:szCs w:val="28"/>
              </w:rPr>
            </w:pPr>
          </w:p>
        </w:tc>
        <w:tc>
          <w:tcPr>
            <w:tcW w:w="1002" w:type="dxa"/>
            <w:vAlign w:val="bottom"/>
          </w:tcPr>
          <w:p w14:paraId="5FEC702C" w14:textId="77777777" w:rsidR="00346E19" w:rsidRDefault="00346E19" w:rsidP="00346E19">
            <w:pPr>
              <w:spacing w:line="240" w:lineRule="auto"/>
              <w:ind w:left="360" w:right="89"/>
              <w:jc w:val="right"/>
              <w:rPr>
                <w:rFonts w:ascii="Angsana New" w:hAnsi="Angsana New"/>
                <w:sz w:val="28"/>
                <w:szCs w:val="28"/>
              </w:rPr>
            </w:pPr>
          </w:p>
        </w:tc>
      </w:tr>
      <w:tr w:rsidR="00346E19" w14:paraId="21E9FCEC" w14:textId="77777777" w:rsidTr="00346E19">
        <w:trPr>
          <w:gridAfter w:val="1"/>
          <w:wAfter w:w="6" w:type="dxa"/>
          <w:trHeight w:val="80"/>
        </w:trPr>
        <w:tc>
          <w:tcPr>
            <w:tcW w:w="4320" w:type="dxa"/>
            <w:vAlign w:val="bottom"/>
          </w:tcPr>
          <w:p w14:paraId="453C3778" w14:textId="77777777" w:rsidR="00346E19" w:rsidRDefault="00346E19" w:rsidP="00346E19">
            <w:pPr>
              <w:spacing w:line="240" w:lineRule="auto"/>
              <w:ind w:right="-9"/>
              <w:rPr>
                <w:rFonts w:ascii="Angsana New" w:hAnsi="Angsana New"/>
                <w:b/>
                <w:bCs/>
                <w:color w:val="000000" w:themeColor="text1"/>
                <w:sz w:val="28"/>
                <w:szCs w:val="28"/>
              </w:rPr>
            </w:pPr>
            <w:r>
              <w:rPr>
                <w:rFonts w:ascii="Angsana New" w:hAnsi="Angsana New"/>
                <w:b/>
                <w:bCs/>
                <w:color w:val="000000" w:themeColor="text1"/>
                <w:sz w:val="28"/>
                <w:szCs w:val="28"/>
              </w:rPr>
              <w:t>Transactions with related companies</w:t>
            </w:r>
          </w:p>
        </w:tc>
        <w:tc>
          <w:tcPr>
            <w:tcW w:w="1078" w:type="dxa"/>
            <w:vAlign w:val="bottom"/>
          </w:tcPr>
          <w:p w14:paraId="3228CA11" w14:textId="77777777" w:rsidR="00346E19" w:rsidRDefault="00346E19" w:rsidP="00346E19">
            <w:pPr>
              <w:spacing w:line="240" w:lineRule="auto"/>
              <w:ind w:left="360" w:right="89"/>
              <w:jc w:val="right"/>
              <w:rPr>
                <w:rFonts w:ascii="Angsana New" w:hAnsi="Angsana New"/>
                <w:sz w:val="28"/>
                <w:szCs w:val="28"/>
              </w:rPr>
            </w:pPr>
          </w:p>
        </w:tc>
        <w:tc>
          <w:tcPr>
            <w:tcW w:w="162" w:type="dxa"/>
          </w:tcPr>
          <w:p w14:paraId="61DCAEFD" w14:textId="77777777" w:rsidR="00346E19" w:rsidRDefault="00346E19" w:rsidP="00346E19">
            <w:pPr>
              <w:tabs>
                <w:tab w:val="decimal" w:pos="704"/>
              </w:tabs>
              <w:spacing w:line="240" w:lineRule="auto"/>
              <w:ind w:left="-18" w:right="182"/>
              <w:jc w:val="thaiDistribute"/>
              <w:rPr>
                <w:rFonts w:ascii="Angsana New" w:hAnsi="Angsana New"/>
                <w:color w:val="000000" w:themeColor="text1"/>
                <w:sz w:val="28"/>
                <w:szCs w:val="28"/>
              </w:rPr>
            </w:pPr>
          </w:p>
        </w:tc>
        <w:tc>
          <w:tcPr>
            <w:tcW w:w="1007" w:type="dxa"/>
            <w:vAlign w:val="bottom"/>
          </w:tcPr>
          <w:p w14:paraId="6A31FE51" w14:textId="77777777" w:rsidR="00346E19" w:rsidRDefault="00346E19" w:rsidP="00346E19">
            <w:pPr>
              <w:spacing w:line="240" w:lineRule="auto"/>
              <w:ind w:left="360" w:right="89"/>
              <w:jc w:val="right"/>
              <w:rPr>
                <w:rFonts w:ascii="Angsana New" w:hAnsi="Angsana New"/>
                <w:sz w:val="28"/>
                <w:szCs w:val="28"/>
              </w:rPr>
            </w:pPr>
          </w:p>
        </w:tc>
        <w:tc>
          <w:tcPr>
            <w:tcW w:w="162" w:type="dxa"/>
            <w:gridSpan w:val="2"/>
          </w:tcPr>
          <w:p w14:paraId="1AF66489" w14:textId="77777777" w:rsidR="00346E19" w:rsidRDefault="00346E19" w:rsidP="00346E19">
            <w:pPr>
              <w:tabs>
                <w:tab w:val="decimal" w:pos="704"/>
              </w:tabs>
              <w:spacing w:line="240" w:lineRule="auto"/>
              <w:ind w:left="-18" w:right="182"/>
              <w:jc w:val="thaiDistribute"/>
              <w:rPr>
                <w:rFonts w:ascii="Angsana New" w:hAnsi="Angsana New"/>
                <w:color w:val="000000" w:themeColor="text1"/>
                <w:sz w:val="28"/>
                <w:szCs w:val="28"/>
              </w:rPr>
            </w:pPr>
          </w:p>
        </w:tc>
        <w:tc>
          <w:tcPr>
            <w:tcW w:w="1002" w:type="dxa"/>
            <w:vAlign w:val="bottom"/>
          </w:tcPr>
          <w:p w14:paraId="797B9FF3" w14:textId="77777777" w:rsidR="00346E19" w:rsidRDefault="00346E19" w:rsidP="00346E19">
            <w:pPr>
              <w:spacing w:line="240" w:lineRule="auto"/>
              <w:ind w:left="360" w:right="89"/>
              <w:jc w:val="right"/>
              <w:rPr>
                <w:rFonts w:ascii="Angsana New" w:hAnsi="Angsana New"/>
                <w:sz w:val="28"/>
                <w:szCs w:val="28"/>
              </w:rPr>
            </w:pPr>
          </w:p>
        </w:tc>
        <w:tc>
          <w:tcPr>
            <w:tcW w:w="162" w:type="dxa"/>
          </w:tcPr>
          <w:p w14:paraId="16B438B9" w14:textId="77777777" w:rsidR="00346E19" w:rsidRDefault="00346E19" w:rsidP="00346E19">
            <w:pPr>
              <w:tabs>
                <w:tab w:val="decimal" w:pos="704"/>
              </w:tabs>
              <w:spacing w:line="240" w:lineRule="auto"/>
              <w:ind w:left="-18" w:right="182"/>
              <w:jc w:val="thaiDistribute"/>
              <w:rPr>
                <w:rFonts w:ascii="Angsana New" w:hAnsi="Angsana New"/>
                <w:color w:val="000000" w:themeColor="text1"/>
                <w:sz w:val="28"/>
                <w:szCs w:val="28"/>
              </w:rPr>
            </w:pPr>
          </w:p>
        </w:tc>
        <w:tc>
          <w:tcPr>
            <w:tcW w:w="1002" w:type="dxa"/>
            <w:vAlign w:val="bottom"/>
          </w:tcPr>
          <w:p w14:paraId="1AF0C609" w14:textId="77777777" w:rsidR="00346E19" w:rsidRDefault="00346E19" w:rsidP="00346E19">
            <w:pPr>
              <w:spacing w:line="240" w:lineRule="auto"/>
              <w:ind w:left="360" w:right="89"/>
              <w:jc w:val="right"/>
              <w:rPr>
                <w:rFonts w:ascii="Angsana New" w:hAnsi="Angsana New"/>
                <w:sz w:val="28"/>
                <w:szCs w:val="28"/>
              </w:rPr>
            </w:pPr>
          </w:p>
        </w:tc>
      </w:tr>
      <w:tr w:rsidR="00346E19" w14:paraId="097C9C02" w14:textId="77777777" w:rsidTr="00346E19">
        <w:trPr>
          <w:gridAfter w:val="1"/>
          <w:wAfter w:w="6" w:type="dxa"/>
          <w:trHeight w:val="80"/>
        </w:trPr>
        <w:tc>
          <w:tcPr>
            <w:tcW w:w="4320" w:type="dxa"/>
          </w:tcPr>
          <w:p w14:paraId="28989F4F" w14:textId="77777777" w:rsidR="00346E19" w:rsidRDefault="00346E19" w:rsidP="00346E19">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rPr>
              <w:t>Purchase of goods and production/service expenses</w:t>
            </w:r>
          </w:p>
        </w:tc>
        <w:tc>
          <w:tcPr>
            <w:tcW w:w="1078" w:type="dxa"/>
            <w:vAlign w:val="bottom"/>
          </w:tcPr>
          <w:p w14:paraId="02246EAC" w14:textId="77777777" w:rsidR="00346E19" w:rsidRDefault="00346E19" w:rsidP="00346E19">
            <w:pPr>
              <w:spacing w:line="240" w:lineRule="auto"/>
              <w:ind w:left="360" w:right="89"/>
              <w:jc w:val="right"/>
              <w:rPr>
                <w:rFonts w:ascii="Angsana New" w:hAnsi="Angsana New"/>
                <w:sz w:val="28"/>
                <w:szCs w:val="28"/>
              </w:rPr>
            </w:pPr>
            <w:r>
              <w:rPr>
                <w:rFonts w:ascii="Angsana New" w:hAnsi="Angsana New"/>
                <w:sz w:val="28"/>
                <w:szCs w:val="28"/>
              </w:rPr>
              <w:t>3</w:t>
            </w:r>
          </w:p>
        </w:tc>
        <w:tc>
          <w:tcPr>
            <w:tcW w:w="162" w:type="dxa"/>
          </w:tcPr>
          <w:p w14:paraId="4AB66F36" w14:textId="77777777" w:rsidR="00346E19" w:rsidRDefault="00346E19" w:rsidP="00346E19">
            <w:pPr>
              <w:ind w:right="182"/>
              <w:jc w:val="center"/>
              <w:rPr>
                <w:rFonts w:ascii="Angsana New" w:hAnsi="Angsana New"/>
                <w:color w:val="000000" w:themeColor="text1"/>
                <w:sz w:val="28"/>
                <w:szCs w:val="28"/>
              </w:rPr>
            </w:pPr>
          </w:p>
        </w:tc>
        <w:tc>
          <w:tcPr>
            <w:tcW w:w="1007" w:type="dxa"/>
          </w:tcPr>
          <w:p w14:paraId="53D54355" w14:textId="77777777" w:rsidR="00346E19" w:rsidRDefault="00346E19" w:rsidP="00346E19">
            <w:pPr>
              <w:spacing w:line="240" w:lineRule="auto"/>
              <w:ind w:left="360" w:right="89"/>
              <w:jc w:val="right"/>
              <w:rPr>
                <w:rFonts w:ascii="Angsana New" w:hAnsi="Angsana New"/>
                <w:sz w:val="28"/>
                <w:szCs w:val="28"/>
              </w:rPr>
            </w:pPr>
            <w:r>
              <w:rPr>
                <w:rFonts w:ascii="Angsana New" w:hAnsi="Angsana New"/>
                <w:sz w:val="28"/>
                <w:szCs w:val="28"/>
              </w:rPr>
              <w:t>3</w:t>
            </w:r>
          </w:p>
        </w:tc>
        <w:tc>
          <w:tcPr>
            <w:tcW w:w="162" w:type="dxa"/>
            <w:gridSpan w:val="2"/>
          </w:tcPr>
          <w:p w14:paraId="3785071F" w14:textId="77777777" w:rsidR="00346E19" w:rsidRDefault="00346E19" w:rsidP="00346E19">
            <w:pPr>
              <w:ind w:right="182"/>
              <w:jc w:val="center"/>
              <w:rPr>
                <w:rFonts w:ascii="Angsana New" w:hAnsi="Angsana New"/>
                <w:color w:val="000000" w:themeColor="text1"/>
                <w:sz w:val="28"/>
                <w:szCs w:val="28"/>
              </w:rPr>
            </w:pPr>
          </w:p>
        </w:tc>
        <w:tc>
          <w:tcPr>
            <w:tcW w:w="1002" w:type="dxa"/>
          </w:tcPr>
          <w:p w14:paraId="056EF1AE" w14:textId="77777777" w:rsidR="00346E19" w:rsidRDefault="00346E19" w:rsidP="00346E19">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62" w:type="dxa"/>
          </w:tcPr>
          <w:p w14:paraId="0C3A4348" w14:textId="77777777" w:rsidR="00346E19" w:rsidRDefault="00346E19" w:rsidP="00346E19">
            <w:pPr>
              <w:ind w:right="182"/>
              <w:jc w:val="center"/>
              <w:rPr>
                <w:rFonts w:ascii="Angsana New" w:hAnsi="Angsana New"/>
                <w:color w:val="000000" w:themeColor="text1"/>
                <w:sz w:val="28"/>
                <w:szCs w:val="28"/>
              </w:rPr>
            </w:pPr>
          </w:p>
        </w:tc>
        <w:tc>
          <w:tcPr>
            <w:tcW w:w="1002" w:type="dxa"/>
          </w:tcPr>
          <w:p w14:paraId="3233D4EF" w14:textId="77777777" w:rsidR="00346E19" w:rsidRDefault="00346E19" w:rsidP="00346E19">
            <w:pPr>
              <w:spacing w:line="240" w:lineRule="auto"/>
              <w:ind w:left="360" w:right="89"/>
              <w:jc w:val="right"/>
              <w:rPr>
                <w:rFonts w:ascii="Angsana New" w:hAnsi="Angsana New"/>
                <w:sz w:val="28"/>
                <w:szCs w:val="28"/>
              </w:rPr>
            </w:pPr>
            <w:r>
              <w:rPr>
                <w:rFonts w:ascii="Angsana New" w:hAnsi="Angsana New"/>
                <w:sz w:val="28"/>
                <w:szCs w:val="28"/>
              </w:rPr>
              <w:t>-</w:t>
            </w:r>
          </w:p>
        </w:tc>
      </w:tr>
    </w:tbl>
    <w:p w14:paraId="4BE7F0CC" w14:textId="608E64DB" w:rsidR="00A67249" w:rsidRDefault="00681B06">
      <w:pPr>
        <w:pStyle w:val="Heading9"/>
        <w:spacing w:before="240" w:line="240" w:lineRule="auto"/>
        <w:ind w:left="270" w:right="-144"/>
        <w:jc w:val="thaiDistribute"/>
        <w:rPr>
          <w:rFonts w:ascii="Angsana New" w:hAnsi="Angsana New"/>
          <w:sz w:val="28"/>
          <w:szCs w:val="28"/>
          <w:lang w:eastAsia="en-US"/>
        </w:rPr>
      </w:pPr>
      <w:r>
        <w:rPr>
          <w:rFonts w:ascii="Angsana New" w:hAnsi="Angsana New"/>
          <w:sz w:val="28"/>
          <w:szCs w:val="28"/>
          <w:lang w:eastAsia="en-US"/>
        </w:rPr>
        <w:t>As at 3</w:t>
      </w:r>
      <w:r w:rsidR="00D37656">
        <w:rPr>
          <w:rFonts w:ascii="Angsana New" w:hAnsi="Angsana New"/>
          <w:sz w:val="28"/>
          <w:szCs w:val="28"/>
          <w:lang w:eastAsia="en-US"/>
        </w:rPr>
        <w:t>0</w:t>
      </w:r>
      <w:r>
        <w:rPr>
          <w:rFonts w:ascii="Angsana New" w:hAnsi="Angsana New"/>
          <w:sz w:val="28"/>
          <w:szCs w:val="28"/>
          <w:lang w:eastAsia="en-US"/>
        </w:rPr>
        <w:t xml:space="preserve"> June </w:t>
      </w:r>
      <w:r>
        <w:rPr>
          <w:rFonts w:ascii="Angsana New" w:hAnsi="Angsana New"/>
          <w:sz w:val="28"/>
          <w:szCs w:val="28"/>
          <w:lang w:val="en-US" w:eastAsia="en-US"/>
        </w:rPr>
        <w:t>2020</w:t>
      </w:r>
      <w:r>
        <w:rPr>
          <w:rFonts w:ascii="Angsana New" w:hAnsi="Angsana New"/>
          <w:sz w:val="28"/>
          <w:szCs w:val="28"/>
          <w:lang w:eastAsia="en-US"/>
        </w:rPr>
        <w:t xml:space="preserve"> and 31 December </w:t>
      </w:r>
      <w:r>
        <w:rPr>
          <w:rFonts w:ascii="Angsana New" w:hAnsi="Angsana New"/>
          <w:sz w:val="28"/>
          <w:szCs w:val="28"/>
          <w:lang w:val="en-US" w:eastAsia="en-US"/>
        </w:rPr>
        <w:t>2019</w:t>
      </w:r>
      <w:r>
        <w:rPr>
          <w:rFonts w:ascii="Angsana New" w:hAnsi="Angsana New"/>
          <w:sz w:val="28"/>
          <w:szCs w:val="28"/>
          <w:lang w:eastAsia="en-US"/>
        </w:rPr>
        <w:t>, the balances of the accounts between the Company and those related parties were as follows:</w:t>
      </w:r>
    </w:p>
    <w:tbl>
      <w:tblPr>
        <w:tblW w:w="9245" w:type="dxa"/>
        <w:tblInd w:w="142" w:type="dxa"/>
        <w:tblLayout w:type="fixed"/>
        <w:tblCellMar>
          <w:left w:w="0" w:type="dxa"/>
          <w:right w:w="0" w:type="dxa"/>
        </w:tblCellMar>
        <w:tblLook w:val="0000" w:firstRow="0" w:lastRow="0" w:firstColumn="0" w:lastColumn="0" w:noHBand="0" w:noVBand="0"/>
      </w:tblPr>
      <w:tblGrid>
        <w:gridCol w:w="4111"/>
        <w:gridCol w:w="1134"/>
        <w:gridCol w:w="142"/>
        <w:gridCol w:w="1082"/>
        <w:gridCol w:w="52"/>
        <w:gridCol w:w="94"/>
        <w:gridCol w:w="1221"/>
        <w:gridCol w:w="32"/>
        <w:gridCol w:w="90"/>
        <w:gridCol w:w="25"/>
        <w:gridCol w:w="1262"/>
      </w:tblGrid>
      <w:tr w:rsidR="00A67249" w14:paraId="181BEBB0" w14:textId="77777777">
        <w:trPr>
          <w:trHeight w:val="234"/>
          <w:tblHeader/>
        </w:trPr>
        <w:tc>
          <w:tcPr>
            <w:tcW w:w="4111" w:type="dxa"/>
            <w:vAlign w:val="bottom"/>
          </w:tcPr>
          <w:p w14:paraId="1C0DA59E" w14:textId="77777777" w:rsidR="00A67249" w:rsidRDefault="00A67249">
            <w:pPr>
              <w:spacing w:line="240" w:lineRule="auto"/>
              <w:ind w:left="-18" w:right="-14"/>
              <w:rPr>
                <w:rFonts w:ascii="Angsana New" w:hAnsi="Angsana New"/>
                <w:sz w:val="28"/>
                <w:szCs w:val="28"/>
              </w:rPr>
            </w:pPr>
          </w:p>
        </w:tc>
        <w:tc>
          <w:tcPr>
            <w:tcW w:w="2410" w:type="dxa"/>
            <w:gridSpan w:val="4"/>
            <w:vAlign w:val="bottom"/>
          </w:tcPr>
          <w:p w14:paraId="52975A44" w14:textId="77777777" w:rsidR="00A67249" w:rsidRDefault="00A67249">
            <w:pPr>
              <w:spacing w:line="240" w:lineRule="auto"/>
              <w:ind w:right="-14"/>
              <w:jc w:val="center"/>
              <w:rPr>
                <w:rFonts w:ascii="Angsana New" w:hAnsi="Angsana New"/>
                <w:sz w:val="28"/>
                <w:szCs w:val="28"/>
              </w:rPr>
            </w:pPr>
          </w:p>
        </w:tc>
        <w:tc>
          <w:tcPr>
            <w:tcW w:w="94" w:type="dxa"/>
          </w:tcPr>
          <w:p w14:paraId="136EC191" w14:textId="77777777" w:rsidR="00A67249" w:rsidRDefault="00A67249">
            <w:pPr>
              <w:spacing w:line="240" w:lineRule="auto"/>
              <w:ind w:right="-14"/>
              <w:jc w:val="center"/>
              <w:rPr>
                <w:rFonts w:ascii="Angsana New" w:eastAsia="Arial Unicode MS" w:hAnsi="Angsana New"/>
                <w:sz w:val="28"/>
                <w:szCs w:val="28"/>
              </w:rPr>
            </w:pPr>
          </w:p>
        </w:tc>
        <w:tc>
          <w:tcPr>
            <w:tcW w:w="2630" w:type="dxa"/>
            <w:gridSpan w:val="5"/>
            <w:vAlign w:val="bottom"/>
          </w:tcPr>
          <w:p w14:paraId="1B048981" w14:textId="77777777" w:rsidR="00A67249" w:rsidRDefault="00681B06">
            <w:pPr>
              <w:spacing w:line="240" w:lineRule="auto"/>
              <w:ind w:right="29"/>
              <w:jc w:val="right"/>
              <w:rPr>
                <w:rFonts w:ascii="Angsana New" w:hAnsi="Angsana New"/>
                <w:sz w:val="28"/>
                <w:szCs w:val="28"/>
              </w:rPr>
            </w:pPr>
            <w:r>
              <w:rPr>
                <w:rFonts w:ascii="Angsana New" w:hAnsi="Angsana New"/>
                <w:sz w:val="28"/>
                <w:szCs w:val="28"/>
                <w:cs/>
              </w:rPr>
              <w:t>(</w:t>
            </w:r>
            <w:r>
              <w:rPr>
                <w:rFonts w:ascii="Angsana New" w:hAnsi="Angsana New"/>
                <w:sz w:val="28"/>
                <w:szCs w:val="28"/>
              </w:rPr>
              <w:t>Unit: Thousand Baht)</w:t>
            </w:r>
          </w:p>
        </w:tc>
      </w:tr>
      <w:tr w:rsidR="00A67249" w14:paraId="4F4143F4" w14:textId="77777777">
        <w:trPr>
          <w:trHeight w:val="234"/>
          <w:tblHeader/>
        </w:trPr>
        <w:tc>
          <w:tcPr>
            <w:tcW w:w="4111" w:type="dxa"/>
            <w:vAlign w:val="bottom"/>
          </w:tcPr>
          <w:p w14:paraId="022D7FE8" w14:textId="77777777" w:rsidR="00A67249" w:rsidRDefault="00A67249">
            <w:pPr>
              <w:spacing w:line="240" w:lineRule="auto"/>
              <w:ind w:left="-18" w:right="-14"/>
              <w:rPr>
                <w:rFonts w:ascii="Angsana New" w:hAnsi="Angsana New"/>
                <w:sz w:val="28"/>
                <w:szCs w:val="28"/>
              </w:rPr>
            </w:pPr>
          </w:p>
        </w:tc>
        <w:tc>
          <w:tcPr>
            <w:tcW w:w="2410" w:type="dxa"/>
            <w:gridSpan w:val="4"/>
            <w:vAlign w:val="bottom"/>
          </w:tcPr>
          <w:p w14:paraId="269086E7" w14:textId="77777777" w:rsidR="00A67249" w:rsidRDefault="00681B06">
            <w:pPr>
              <w:spacing w:line="240" w:lineRule="auto"/>
              <w:ind w:right="-14"/>
              <w:jc w:val="center"/>
              <w:rPr>
                <w:rFonts w:ascii="Angsana New" w:eastAsia="Arial Unicode MS" w:hAnsi="Angsana New"/>
                <w:sz w:val="28"/>
                <w:szCs w:val="28"/>
              </w:rPr>
            </w:pPr>
            <w:r>
              <w:rPr>
                <w:rFonts w:ascii="Angsana New" w:hAnsi="Angsana New"/>
                <w:sz w:val="28"/>
                <w:szCs w:val="28"/>
              </w:rPr>
              <w:t>Consolidated</w:t>
            </w:r>
          </w:p>
        </w:tc>
        <w:tc>
          <w:tcPr>
            <w:tcW w:w="94" w:type="dxa"/>
          </w:tcPr>
          <w:p w14:paraId="1194186D" w14:textId="77777777" w:rsidR="00A67249" w:rsidRDefault="00A67249">
            <w:pPr>
              <w:spacing w:line="240" w:lineRule="auto"/>
              <w:ind w:right="-14"/>
              <w:jc w:val="center"/>
              <w:rPr>
                <w:rFonts w:ascii="Angsana New" w:eastAsia="Arial Unicode MS" w:hAnsi="Angsana New"/>
                <w:sz w:val="28"/>
                <w:szCs w:val="28"/>
              </w:rPr>
            </w:pPr>
          </w:p>
        </w:tc>
        <w:tc>
          <w:tcPr>
            <w:tcW w:w="2630" w:type="dxa"/>
            <w:gridSpan w:val="5"/>
            <w:vAlign w:val="bottom"/>
          </w:tcPr>
          <w:p w14:paraId="7979C32B" w14:textId="77777777" w:rsidR="00A67249" w:rsidRDefault="00681B06">
            <w:pPr>
              <w:spacing w:line="240" w:lineRule="auto"/>
              <w:ind w:right="-14"/>
              <w:jc w:val="center"/>
              <w:rPr>
                <w:rFonts w:ascii="Angsana New" w:eastAsia="Arial Unicode MS" w:hAnsi="Angsana New"/>
                <w:sz w:val="28"/>
                <w:szCs w:val="28"/>
              </w:rPr>
            </w:pPr>
            <w:r>
              <w:rPr>
                <w:rFonts w:ascii="Angsana New" w:hAnsi="Angsana New"/>
                <w:sz w:val="28"/>
                <w:szCs w:val="28"/>
              </w:rPr>
              <w:t>Separate</w:t>
            </w:r>
          </w:p>
        </w:tc>
      </w:tr>
      <w:tr w:rsidR="00A67249" w14:paraId="6BFC0629" w14:textId="77777777">
        <w:trPr>
          <w:trHeight w:val="144"/>
          <w:tblHeader/>
        </w:trPr>
        <w:tc>
          <w:tcPr>
            <w:tcW w:w="4111" w:type="dxa"/>
            <w:vAlign w:val="bottom"/>
          </w:tcPr>
          <w:p w14:paraId="15D8C0E2" w14:textId="77777777" w:rsidR="00A67249" w:rsidRDefault="00A67249">
            <w:pPr>
              <w:spacing w:line="240" w:lineRule="auto"/>
              <w:ind w:left="-18" w:right="-14"/>
              <w:rPr>
                <w:rFonts w:ascii="Angsana New" w:hAnsi="Angsana New"/>
                <w:sz w:val="28"/>
                <w:szCs w:val="28"/>
              </w:rPr>
            </w:pPr>
          </w:p>
        </w:tc>
        <w:tc>
          <w:tcPr>
            <w:tcW w:w="2410" w:type="dxa"/>
            <w:gridSpan w:val="4"/>
            <w:tcBorders>
              <w:bottom w:val="single" w:sz="4" w:space="0" w:color="auto"/>
            </w:tcBorders>
            <w:vAlign w:val="bottom"/>
          </w:tcPr>
          <w:p w14:paraId="376C5E64" w14:textId="77777777" w:rsidR="00A67249" w:rsidRDefault="00681B06">
            <w:pPr>
              <w:spacing w:line="240" w:lineRule="auto"/>
              <w:ind w:right="-14"/>
              <w:jc w:val="center"/>
              <w:rPr>
                <w:rFonts w:ascii="Angsana New" w:eastAsia="Arial Unicode MS" w:hAnsi="Angsana New"/>
                <w:sz w:val="28"/>
                <w:szCs w:val="28"/>
              </w:rPr>
            </w:pPr>
            <w:r>
              <w:rPr>
                <w:rFonts w:ascii="Angsana New" w:hAnsi="Angsana New"/>
                <w:sz w:val="28"/>
                <w:szCs w:val="28"/>
              </w:rPr>
              <w:t>financial statements</w:t>
            </w:r>
          </w:p>
        </w:tc>
        <w:tc>
          <w:tcPr>
            <w:tcW w:w="94" w:type="dxa"/>
          </w:tcPr>
          <w:p w14:paraId="536DF652" w14:textId="77777777" w:rsidR="00A67249" w:rsidRDefault="00A67249">
            <w:pPr>
              <w:spacing w:line="240" w:lineRule="auto"/>
              <w:ind w:right="-14"/>
              <w:jc w:val="center"/>
              <w:rPr>
                <w:rFonts w:ascii="Angsana New" w:eastAsia="Arial Unicode MS" w:hAnsi="Angsana New"/>
                <w:sz w:val="28"/>
                <w:szCs w:val="28"/>
              </w:rPr>
            </w:pPr>
          </w:p>
        </w:tc>
        <w:tc>
          <w:tcPr>
            <w:tcW w:w="2630" w:type="dxa"/>
            <w:gridSpan w:val="5"/>
            <w:tcBorders>
              <w:bottom w:val="single" w:sz="4" w:space="0" w:color="auto"/>
            </w:tcBorders>
            <w:vAlign w:val="bottom"/>
          </w:tcPr>
          <w:p w14:paraId="3C8F9962" w14:textId="77777777" w:rsidR="00A67249" w:rsidRDefault="00681B06">
            <w:pPr>
              <w:spacing w:line="240" w:lineRule="auto"/>
              <w:ind w:right="-14"/>
              <w:jc w:val="center"/>
              <w:rPr>
                <w:rFonts w:ascii="Angsana New" w:eastAsia="Arial Unicode MS" w:hAnsi="Angsana New"/>
                <w:sz w:val="28"/>
                <w:szCs w:val="28"/>
              </w:rPr>
            </w:pPr>
            <w:r>
              <w:rPr>
                <w:rFonts w:ascii="Angsana New" w:hAnsi="Angsana New"/>
                <w:sz w:val="28"/>
                <w:szCs w:val="28"/>
              </w:rPr>
              <w:t>financial statements</w:t>
            </w:r>
          </w:p>
        </w:tc>
      </w:tr>
      <w:tr w:rsidR="00A67249" w14:paraId="1AD7D9AB" w14:textId="77777777">
        <w:trPr>
          <w:trHeight w:val="234"/>
          <w:tblHeader/>
        </w:trPr>
        <w:tc>
          <w:tcPr>
            <w:tcW w:w="4111" w:type="dxa"/>
            <w:vAlign w:val="bottom"/>
          </w:tcPr>
          <w:p w14:paraId="3E8550A0" w14:textId="77777777" w:rsidR="00A67249" w:rsidRDefault="00A67249">
            <w:pPr>
              <w:spacing w:line="240" w:lineRule="auto"/>
              <w:ind w:left="-18" w:right="-14"/>
              <w:rPr>
                <w:rFonts w:ascii="Angsana New" w:hAnsi="Angsana New"/>
                <w:sz w:val="28"/>
                <w:szCs w:val="28"/>
              </w:rPr>
            </w:pPr>
          </w:p>
        </w:tc>
        <w:tc>
          <w:tcPr>
            <w:tcW w:w="1134" w:type="dxa"/>
            <w:vAlign w:val="bottom"/>
          </w:tcPr>
          <w:p w14:paraId="1B72DC2D" w14:textId="77777777" w:rsidR="00A67249" w:rsidRDefault="00681B06">
            <w:pPr>
              <w:spacing w:line="240" w:lineRule="auto"/>
              <w:ind w:right="-14"/>
              <w:jc w:val="center"/>
              <w:rPr>
                <w:rFonts w:ascii="Angsana New" w:eastAsia="Arial Unicode MS" w:hAnsi="Angsana New"/>
                <w:sz w:val="28"/>
                <w:szCs w:val="28"/>
              </w:rPr>
            </w:pPr>
            <w:r>
              <w:rPr>
                <w:rFonts w:ascii="Angsana New" w:eastAsia="Arial Unicode MS" w:hAnsi="Angsana New"/>
                <w:sz w:val="28"/>
                <w:szCs w:val="28"/>
              </w:rPr>
              <w:t>30 June</w:t>
            </w:r>
          </w:p>
        </w:tc>
        <w:tc>
          <w:tcPr>
            <w:tcW w:w="142" w:type="dxa"/>
          </w:tcPr>
          <w:p w14:paraId="207559DB" w14:textId="77777777" w:rsidR="00A67249" w:rsidRDefault="00A67249">
            <w:pPr>
              <w:spacing w:line="240" w:lineRule="auto"/>
              <w:ind w:right="-14"/>
              <w:jc w:val="center"/>
              <w:rPr>
                <w:rFonts w:ascii="Angsana New" w:eastAsia="Arial Unicode MS" w:hAnsi="Angsana New"/>
                <w:sz w:val="28"/>
                <w:szCs w:val="28"/>
              </w:rPr>
            </w:pPr>
          </w:p>
        </w:tc>
        <w:tc>
          <w:tcPr>
            <w:tcW w:w="1134" w:type="dxa"/>
            <w:gridSpan w:val="2"/>
            <w:vAlign w:val="bottom"/>
          </w:tcPr>
          <w:p w14:paraId="5104E02E" w14:textId="77777777" w:rsidR="00A67249" w:rsidRDefault="00681B06">
            <w:pPr>
              <w:spacing w:line="240" w:lineRule="auto"/>
              <w:ind w:right="-14"/>
              <w:jc w:val="center"/>
              <w:rPr>
                <w:rFonts w:ascii="Angsana New" w:eastAsia="Arial Unicode MS" w:hAnsi="Angsana New"/>
                <w:sz w:val="28"/>
                <w:szCs w:val="28"/>
              </w:rPr>
            </w:pPr>
            <w:r>
              <w:rPr>
                <w:rFonts w:ascii="Angsana New" w:eastAsia="Arial Unicode MS" w:hAnsi="Angsana New"/>
                <w:sz w:val="28"/>
                <w:szCs w:val="28"/>
              </w:rPr>
              <w:t>31 December</w:t>
            </w:r>
          </w:p>
        </w:tc>
        <w:tc>
          <w:tcPr>
            <w:tcW w:w="94" w:type="dxa"/>
          </w:tcPr>
          <w:p w14:paraId="43191256" w14:textId="77777777" w:rsidR="00A67249" w:rsidRDefault="00A67249">
            <w:pPr>
              <w:spacing w:line="240" w:lineRule="auto"/>
              <w:ind w:right="-14"/>
              <w:jc w:val="center"/>
              <w:rPr>
                <w:rFonts w:ascii="Angsana New" w:eastAsia="Arial Unicode MS" w:hAnsi="Angsana New"/>
                <w:sz w:val="28"/>
                <w:szCs w:val="28"/>
              </w:rPr>
            </w:pPr>
          </w:p>
        </w:tc>
        <w:tc>
          <w:tcPr>
            <w:tcW w:w="1253" w:type="dxa"/>
            <w:gridSpan w:val="2"/>
            <w:vAlign w:val="bottom"/>
          </w:tcPr>
          <w:p w14:paraId="33E14DFA" w14:textId="77777777" w:rsidR="00A67249" w:rsidRDefault="00681B06">
            <w:pPr>
              <w:spacing w:line="240" w:lineRule="auto"/>
              <w:ind w:right="-14"/>
              <w:jc w:val="center"/>
              <w:rPr>
                <w:rFonts w:ascii="Angsana New" w:eastAsia="Arial Unicode MS" w:hAnsi="Angsana New"/>
                <w:sz w:val="28"/>
                <w:szCs w:val="28"/>
              </w:rPr>
            </w:pPr>
            <w:r>
              <w:rPr>
                <w:rFonts w:ascii="Angsana New" w:eastAsia="Arial Unicode MS" w:hAnsi="Angsana New"/>
                <w:sz w:val="28"/>
                <w:szCs w:val="28"/>
              </w:rPr>
              <w:t>30 June</w:t>
            </w:r>
          </w:p>
        </w:tc>
        <w:tc>
          <w:tcPr>
            <w:tcW w:w="90" w:type="dxa"/>
          </w:tcPr>
          <w:p w14:paraId="65793667" w14:textId="77777777" w:rsidR="00A67249" w:rsidRDefault="00A67249">
            <w:pPr>
              <w:spacing w:line="240" w:lineRule="auto"/>
              <w:ind w:right="-14"/>
              <w:jc w:val="center"/>
              <w:rPr>
                <w:rFonts w:ascii="Angsana New" w:eastAsia="Arial Unicode MS" w:hAnsi="Angsana New"/>
                <w:sz w:val="28"/>
                <w:szCs w:val="28"/>
              </w:rPr>
            </w:pPr>
          </w:p>
        </w:tc>
        <w:tc>
          <w:tcPr>
            <w:tcW w:w="1287" w:type="dxa"/>
            <w:gridSpan w:val="2"/>
            <w:vAlign w:val="bottom"/>
          </w:tcPr>
          <w:p w14:paraId="7628EB4D" w14:textId="77777777" w:rsidR="00A67249" w:rsidRDefault="00681B06">
            <w:pPr>
              <w:spacing w:line="240" w:lineRule="auto"/>
              <w:ind w:right="-14"/>
              <w:jc w:val="center"/>
              <w:rPr>
                <w:rFonts w:ascii="Angsana New" w:eastAsia="Arial Unicode MS" w:hAnsi="Angsana New"/>
                <w:sz w:val="28"/>
                <w:szCs w:val="28"/>
              </w:rPr>
            </w:pPr>
            <w:r>
              <w:rPr>
                <w:rFonts w:ascii="Angsana New" w:eastAsia="Arial Unicode MS" w:hAnsi="Angsana New"/>
                <w:sz w:val="28"/>
                <w:szCs w:val="28"/>
              </w:rPr>
              <w:t>31 December</w:t>
            </w:r>
          </w:p>
        </w:tc>
      </w:tr>
      <w:tr w:rsidR="00A67249" w14:paraId="50915266" w14:textId="77777777">
        <w:trPr>
          <w:trHeight w:val="234"/>
          <w:tblHeader/>
        </w:trPr>
        <w:tc>
          <w:tcPr>
            <w:tcW w:w="4111" w:type="dxa"/>
            <w:vAlign w:val="bottom"/>
          </w:tcPr>
          <w:p w14:paraId="65C62FCA" w14:textId="77777777" w:rsidR="00A67249" w:rsidRDefault="00A67249">
            <w:pPr>
              <w:spacing w:line="240" w:lineRule="auto"/>
              <w:ind w:left="-18" w:right="-14"/>
              <w:rPr>
                <w:rFonts w:ascii="Angsana New" w:hAnsi="Angsana New"/>
                <w:sz w:val="28"/>
                <w:szCs w:val="28"/>
              </w:rPr>
            </w:pPr>
          </w:p>
        </w:tc>
        <w:tc>
          <w:tcPr>
            <w:tcW w:w="1134" w:type="dxa"/>
            <w:tcBorders>
              <w:bottom w:val="single" w:sz="4" w:space="0" w:color="auto"/>
            </w:tcBorders>
            <w:vAlign w:val="bottom"/>
          </w:tcPr>
          <w:p w14:paraId="7F243AD6" w14:textId="77777777" w:rsidR="00A67249" w:rsidRDefault="00681B06">
            <w:pPr>
              <w:spacing w:line="240" w:lineRule="auto"/>
              <w:ind w:right="-14"/>
              <w:jc w:val="center"/>
              <w:rPr>
                <w:rFonts w:ascii="Angsana New" w:eastAsia="Arial Unicode MS" w:hAnsi="Angsana New"/>
                <w:sz w:val="28"/>
                <w:szCs w:val="28"/>
              </w:rPr>
            </w:pPr>
            <w:r>
              <w:rPr>
                <w:rFonts w:ascii="Angsana New" w:eastAsia="Arial Unicode MS" w:hAnsi="Angsana New"/>
                <w:sz w:val="28"/>
                <w:szCs w:val="28"/>
                <w:lang w:val="en-US"/>
              </w:rPr>
              <w:t>2020</w:t>
            </w:r>
          </w:p>
        </w:tc>
        <w:tc>
          <w:tcPr>
            <w:tcW w:w="142" w:type="dxa"/>
          </w:tcPr>
          <w:p w14:paraId="2BF21782" w14:textId="77777777" w:rsidR="00A67249" w:rsidRDefault="00A67249">
            <w:pPr>
              <w:spacing w:line="240" w:lineRule="auto"/>
              <w:ind w:right="-14"/>
              <w:jc w:val="center"/>
              <w:rPr>
                <w:rFonts w:ascii="Angsana New" w:eastAsia="Arial Unicode MS" w:hAnsi="Angsana New"/>
                <w:sz w:val="28"/>
                <w:szCs w:val="28"/>
              </w:rPr>
            </w:pPr>
          </w:p>
        </w:tc>
        <w:tc>
          <w:tcPr>
            <w:tcW w:w="1134" w:type="dxa"/>
            <w:gridSpan w:val="2"/>
            <w:tcBorders>
              <w:bottom w:val="single" w:sz="4" w:space="0" w:color="auto"/>
            </w:tcBorders>
            <w:vAlign w:val="bottom"/>
          </w:tcPr>
          <w:p w14:paraId="017CA222" w14:textId="77777777" w:rsidR="00A67249" w:rsidRDefault="00681B06">
            <w:pPr>
              <w:spacing w:line="240" w:lineRule="auto"/>
              <w:ind w:right="-14"/>
              <w:jc w:val="center"/>
              <w:rPr>
                <w:rFonts w:ascii="Angsana New" w:eastAsia="Arial Unicode MS" w:hAnsi="Angsana New"/>
                <w:sz w:val="28"/>
                <w:szCs w:val="28"/>
              </w:rPr>
            </w:pPr>
            <w:r>
              <w:rPr>
                <w:rFonts w:ascii="Angsana New" w:eastAsia="Arial Unicode MS" w:hAnsi="Angsana New"/>
                <w:sz w:val="28"/>
                <w:szCs w:val="28"/>
                <w:lang w:val="en-US"/>
              </w:rPr>
              <w:t>2019</w:t>
            </w:r>
          </w:p>
        </w:tc>
        <w:tc>
          <w:tcPr>
            <w:tcW w:w="94" w:type="dxa"/>
          </w:tcPr>
          <w:p w14:paraId="2564A5E7" w14:textId="77777777" w:rsidR="00A67249" w:rsidRDefault="00A67249">
            <w:pPr>
              <w:spacing w:line="240" w:lineRule="auto"/>
              <w:ind w:right="-14"/>
              <w:jc w:val="center"/>
              <w:rPr>
                <w:rFonts w:ascii="Angsana New" w:eastAsia="Arial Unicode MS" w:hAnsi="Angsana New"/>
                <w:sz w:val="28"/>
                <w:szCs w:val="28"/>
              </w:rPr>
            </w:pPr>
          </w:p>
        </w:tc>
        <w:tc>
          <w:tcPr>
            <w:tcW w:w="1253" w:type="dxa"/>
            <w:gridSpan w:val="2"/>
            <w:tcBorders>
              <w:bottom w:val="single" w:sz="4" w:space="0" w:color="auto"/>
            </w:tcBorders>
            <w:vAlign w:val="bottom"/>
          </w:tcPr>
          <w:p w14:paraId="213D6790" w14:textId="77777777" w:rsidR="00A67249" w:rsidRDefault="00681B06">
            <w:pPr>
              <w:spacing w:line="240" w:lineRule="auto"/>
              <w:ind w:right="-14"/>
              <w:jc w:val="center"/>
              <w:rPr>
                <w:rFonts w:ascii="Angsana New" w:eastAsia="Arial Unicode MS" w:hAnsi="Angsana New"/>
                <w:sz w:val="28"/>
                <w:szCs w:val="28"/>
              </w:rPr>
            </w:pPr>
            <w:r>
              <w:rPr>
                <w:rFonts w:ascii="Angsana New" w:eastAsia="Arial Unicode MS" w:hAnsi="Angsana New"/>
                <w:sz w:val="28"/>
                <w:szCs w:val="28"/>
                <w:lang w:val="en-US"/>
              </w:rPr>
              <w:t>2020</w:t>
            </w:r>
          </w:p>
        </w:tc>
        <w:tc>
          <w:tcPr>
            <w:tcW w:w="90" w:type="dxa"/>
          </w:tcPr>
          <w:p w14:paraId="4BBAB9B8" w14:textId="77777777" w:rsidR="00A67249" w:rsidRDefault="00A67249">
            <w:pPr>
              <w:spacing w:line="240" w:lineRule="auto"/>
              <w:ind w:right="-14"/>
              <w:jc w:val="center"/>
              <w:rPr>
                <w:rFonts w:ascii="Angsana New" w:eastAsia="Arial Unicode MS" w:hAnsi="Angsana New"/>
                <w:sz w:val="28"/>
                <w:szCs w:val="28"/>
              </w:rPr>
            </w:pPr>
          </w:p>
        </w:tc>
        <w:tc>
          <w:tcPr>
            <w:tcW w:w="1287" w:type="dxa"/>
            <w:gridSpan w:val="2"/>
            <w:tcBorders>
              <w:bottom w:val="single" w:sz="4" w:space="0" w:color="auto"/>
            </w:tcBorders>
            <w:vAlign w:val="bottom"/>
          </w:tcPr>
          <w:p w14:paraId="5573A517" w14:textId="77777777" w:rsidR="00A67249" w:rsidRDefault="00681B06">
            <w:pPr>
              <w:spacing w:line="240" w:lineRule="auto"/>
              <w:ind w:right="-14"/>
              <w:jc w:val="center"/>
              <w:rPr>
                <w:rFonts w:ascii="Angsana New" w:eastAsia="Arial Unicode MS" w:hAnsi="Angsana New"/>
                <w:sz w:val="28"/>
                <w:szCs w:val="28"/>
              </w:rPr>
            </w:pPr>
            <w:r>
              <w:rPr>
                <w:rFonts w:ascii="Angsana New" w:eastAsia="Arial Unicode MS" w:hAnsi="Angsana New"/>
                <w:sz w:val="28"/>
                <w:szCs w:val="28"/>
                <w:lang w:val="en-US"/>
              </w:rPr>
              <w:t>2019</w:t>
            </w:r>
          </w:p>
        </w:tc>
      </w:tr>
      <w:tr w:rsidR="00A67249" w14:paraId="681879A7" w14:textId="77777777">
        <w:tc>
          <w:tcPr>
            <w:tcW w:w="5245" w:type="dxa"/>
            <w:gridSpan w:val="2"/>
            <w:vAlign w:val="bottom"/>
          </w:tcPr>
          <w:p w14:paraId="7212F43C" w14:textId="77777777" w:rsidR="00A67249" w:rsidRDefault="00681B06">
            <w:pPr>
              <w:tabs>
                <w:tab w:val="decimal" w:pos="882"/>
              </w:tabs>
              <w:spacing w:line="240" w:lineRule="auto"/>
              <w:ind w:left="1" w:right="-14" w:firstLine="68"/>
              <w:jc w:val="both"/>
              <w:rPr>
                <w:rFonts w:ascii="Angsana New" w:hAnsi="Angsana New"/>
                <w:b/>
                <w:bCs/>
                <w:sz w:val="28"/>
                <w:szCs w:val="28"/>
              </w:rPr>
            </w:pPr>
            <w:r>
              <w:rPr>
                <w:rFonts w:ascii="Angsana New" w:hAnsi="Angsana New"/>
                <w:sz w:val="28"/>
                <w:szCs w:val="28"/>
              </w:rPr>
              <w:br w:type="page"/>
            </w:r>
            <w:r>
              <w:rPr>
                <w:rFonts w:ascii="Angsana New" w:hAnsi="Angsana New"/>
                <w:b/>
                <w:bCs/>
                <w:sz w:val="28"/>
                <w:szCs w:val="28"/>
              </w:rPr>
              <w:t>Trade receivables - related parties (see Note 10)</w:t>
            </w:r>
          </w:p>
        </w:tc>
        <w:tc>
          <w:tcPr>
            <w:tcW w:w="142" w:type="dxa"/>
          </w:tcPr>
          <w:p w14:paraId="5C309230" w14:textId="77777777" w:rsidR="00A67249" w:rsidRDefault="00A67249">
            <w:pPr>
              <w:tabs>
                <w:tab w:val="decimal" w:pos="882"/>
              </w:tabs>
              <w:spacing w:line="240" w:lineRule="auto"/>
              <w:ind w:right="-14"/>
              <w:jc w:val="both"/>
              <w:rPr>
                <w:rFonts w:ascii="Angsana New" w:hAnsi="Angsana New"/>
                <w:sz w:val="28"/>
                <w:szCs w:val="28"/>
              </w:rPr>
            </w:pPr>
          </w:p>
        </w:tc>
        <w:tc>
          <w:tcPr>
            <w:tcW w:w="1134" w:type="dxa"/>
            <w:gridSpan w:val="2"/>
            <w:tcBorders>
              <w:top w:val="single" w:sz="4" w:space="0" w:color="auto"/>
            </w:tcBorders>
            <w:vAlign w:val="bottom"/>
          </w:tcPr>
          <w:p w14:paraId="4E6526F6" w14:textId="77777777" w:rsidR="00A67249" w:rsidRDefault="00A67249">
            <w:pPr>
              <w:tabs>
                <w:tab w:val="decimal" w:pos="882"/>
              </w:tabs>
              <w:spacing w:line="240" w:lineRule="auto"/>
              <w:ind w:right="-14"/>
              <w:jc w:val="both"/>
              <w:rPr>
                <w:rFonts w:ascii="Angsana New" w:hAnsi="Angsana New"/>
                <w:sz w:val="28"/>
                <w:szCs w:val="28"/>
              </w:rPr>
            </w:pPr>
          </w:p>
        </w:tc>
        <w:tc>
          <w:tcPr>
            <w:tcW w:w="94" w:type="dxa"/>
          </w:tcPr>
          <w:p w14:paraId="199477F2" w14:textId="77777777" w:rsidR="00A67249" w:rsidRDefault="00A67249">
            <w:pPr>
              <w:tabs>
                <w:tab w:val="decimal" w:pos="882"/>
              </w:tabs>
              <w:spacing w:line="240" w:lineRule="auto"/>
              <w:ind w:right="-14"/>
              <w:jc w:val="both"/>
              <w:rPr>
                <w:rFonts w:ascii="Angsana New" w:hAnsi="Angsana New"/>
                <w:sz w:val="28"/>
                <w:szCs w:val="28"/>
              </w:rPr>
            </w:pPr>
          </w:p>
        </w:tc>
        <w:tc>
          <w:tcPr>
            <w:tcW w:w="1253" w:type="dxa"/>
            <w:gridSpan w:val="2"/>
            <w:tcBorders>
              <w:top w:val="single" w:sz="4" w:space="0" w:color="auto"/>
            </w:tcBorders>
            <w:vAlign w:val="bottom"/>
          </w:tcPr>
          <w:p w14:paraId="6FCA4AD0" w14:textId="77777777" w:rsidR="00A67249" w:rsidRDefault="00A67249">
            <w:pPr>
              <w:tabs>
                <w:tab w:val="decimal" w:pos="882"/>
              </w:tabs>
              <w:spacing w:line="240" w:lineRule="auto"/>
              <w:ind w:right="-14"/>
              <w:jc w:val="both"/>
              <w:rPr>
                <w:rFonts w:ascii="Angsana New" w:hAnsi="Angsana New"/>
                <w:sz w:val="28"/>
                <w:szCs w:val="28"/>
              </w:rPr>
            </w:pPr>
          </w:p>
        </w:tc>
        <w:tc>
          <w:tcPr>
            <w:tcW w:w="90" w:type="dxa"/>
          </w:tcPr>
          <w:p w14:paraId="3EA50DD7" w14:textId="77777777" w:rsidR="00A67249" w:rsidRDefault="00A67249">
            <w:pPr>
              <w:tabs>
                <w:tab w:val="decimal" w:pos="882"/>
              </w:tabs>
              <w:spacing w:line="240" w:lineRule="auto"/>
              <w:ind w:right="-14"/>
              <w:jc w:val="both"/>
              <w:rPr>
                <w:rFonts w:ascii="Angsana New" w:hAnsi="Angsana New"/>
                <w:sz w:val="28"/>
                <w:szCs w:val="28"/>
              </w:rPr>
            </w:pPr>
          </w:p>
        </w:tc>
        <w:tc>
          <w:tcPr>
            <w:tcW w:w="1287" w:type="dxa"/>
            <w:gridSpan w:val="2"/>
            <w:tcBorders>
              <w:top w:val="single" w:sz="4" w:space="0" w:color="auto"/>
            </w:tcBorders>
            <w:vAlign w:val="bottom"/>
          </w:tcPr>
          <w:p w14:paraId="5D10C9BF" w14:textId="77777777" w:rsidR="00A67249" w:rsidRDefault="00A67249">
            <w:pPr>
              <w:tabs>
                <w:tab w:val="decimal" w:pos="882"/>
              </w:tabs>
              <w:spacing w:line="240" w:lineRule="auto"/>
              <w:ind w:right="-14"/>
              <w:jc w:val="both"/>
              <w:rPr>
                <w:rFonts w:ascii="Angsana New" w:hAnsi="Angsana New"/>
                <w:sz w:val="28"/>
                <w:szCs w:val="28"/>
              </w:rPr>
            </w:pPr>
          </w:p>
        </w:tc>
      </w:tr>
      <w:tr w:rsidR="00A67249" w14:paraId="483A2984" w14:textId="77777777">
        <w:trPr>
          <w:trHeight w:val="180"/>
        </w:trPr>
        <w:tc>
          <w:tcPr>
            <w:tcW w:w="4111" w:type="dxa"/>
            <w:vAlign w:val="bottom"/>
          </w:tcPr>
          <w:p w14:paraId="77190F77" w14:textId="77777777" w:rsidR="00A67249" w:rsidRDefault="00681B06">
            <w:pPr>
              <w:spacing w:line="240" w:lineRule="auto"/>
              <w:ind w:left="78" w:right="-14" w:hanging="9"/>
              <w:rPr>
                <w:rFonts w:ascii="Angsana New" w:hAnsi="Angsana New"/>
                <w:sz w:val="28"/>
                <w:szCs w:val="28"/>
              </w:rPr>
            </w:pPr>
            <w:r>
              <w:rPr>
                <w:rFonts w:ascii="Angsana New" w:hAnsi="Angsana New"/>
                <w:sz w:val="28"/>
                <w:szCs w:val="28"/>
              </w:rPr>
              <w:t>Associates</w:t>
            </w:r>
          </w:p>
        </w:tc>
        <w:tc>
          <w:tcPr>
            <w:tcW w:w="1134" w:type="dxa"/>
            <w:tcBorders>
              <w:bottom w:val="single" w:sz="4" w:space="0" w:color="auto"/>
            </w:tcBorders>
            <w:vAlign w:val="bottom"/>
          </w:tcPr>
          <w:p w14:paraId="17734E6E"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1,450</w:t>
            </w:r>
          </w:p>
        </w:tc>
        <w:tc>
          <w:tcPr>
            <w:tcW w:w="142" w:type="dxa"/>
            <w:vAlign w:val="bottom"/>
          </w:tcPr>
          <w:p w14:paraId="3D9491BA" w14:textId="77777777" w:rsidR="00A67249" w:rsidRDefault="00A67249">
            <w:pPr>
              <w:tabs>
                <w:tab w:val="decimal" w:pos="882"/>
              </w:tabs>
              <w:spacing w:line="240" w:lineRule="auto"/>
              <w:ind w:left="360" w:right="89"/>
              <w:jc w:val="right"/>
              <w:rPr>
                <w:rFonts w:ascii="Angsana New" w:hAnsi="Angsana New"/>
                <w:sz w:val="28"/>
                <w:szCs w:val="28"/>
              </w:rPr>
            </w:pPr>
          </w:p>
        </w:tc>
        <w:tc>
          <w:tcPr>
            <w:tcW w:w="1134" w:type="dxa"/>
            <w:gridSpan w:val="2"/>
            <w:tcBorders>
              <w:bottom w:val="single" w:sz="4" w:space="0" w:color="auto"/>
            </w:tcBorders>
            <w:vAlign w:val="bottom"/>
          </w:tcPr>
          <w:p w14:paraId="07A75627"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c>
          <w:tcPr>
            <w:tcW w:w="94" w:type="dxa"/>
            <w:vAlign w:val="bottom"/>
          </w:tcPr>
          <w:p w14:paraId="39A0D7E1" w14:textId="77777777" w:rsidR="00A67249" w:rsidRDefault="00A67249">
            <w:pPr>
              <w:tabs>
                <w:tab w:val="decimal" w:pos="882"/>
              </w:tabs>
              <w:spacing w:line="240" w:lineRule="auto"/>
              <w:ind w:left="360" w:right="89"/>
              <w:jc w:val="right"/>
              <w:rPr>
                <w:rFonts w:ascii="Angsana New" w:hAnsi="Angsana New"/>
                <w:sz w:val="28"/>
                <w:szCs w:val="28"/>
              </w:rPr>
            </w:pPr>
          </w:p>
        </w:tc>
        <w:tc>
          <w:tcPr>
            <w:tcW w:w="1253" w:type="dxa"/>
            <w:gridSpan w:val="2"/>
            <w:tcBorders>
              <w:bottom w:val="single" w:sz="4" w:space="0" w:color="auto"/>
            </w:tcBorders>
            <w:vAlign w:val="bottom"/>
          </w:tcPr>
          <w:p w14:paraId="6A86B80A" w14:textId="77777777" w:rsidR="00A67249" w:rsidRDefault="00681B06">
            <w:pPr>
              <w:tabs>
                <w:tab w:val="decimal" w:pos="650"/>
              </w:tabs>
              <w:spacing w:line="240" w:lineRule="auto"/>
              <w:ind w:left="360" w:right="89"/>
              <w:jc w:val="right"/>
              <w:rPr>
                <w:rFonts w:ascii="Angsana New" w:hAnsi="Angsana New"/>
                <w:sz w:val="28"/>
                <w:szCs w:val="28"/>
              </w:rPr>
            </w:pPr>
            <w:r>
              <w:rPr>
                <w:rFonts w:ascii="Angsana New" w:hAnsi="Angsana New" w:hint="cs"/>
                <w:sz w:val="28"/>
                <w:szCs w:val="28"/>
                <w:cs/>
              </w:rPr>
              <w:t>-</w:t>
            </w:r>
          </w:p>
        </w:tc>
        <w:tc>
          <w:tcPr>
            <w:tcW w:w="90" w:type="dxa"/>
            <w:vAlign w:val="bottom"/>
          </w:tcPr>
          <w:p w14:paraId="4D4F47A6" w14:textId="77777777" w:rsidR="00A67249" w:rsidRDefault="00A67249">
            <w:pPr>
              <w:tabs>
                <w:tab w:val="decimal" w:pos="882"/>
              </w:tabs>
              <w:spacing w:line="240" w:lineRule="auto"/>
              <w:ind w:left="360" w:right="89"/>
              <w:jc w:val="right"/>
              <w:rPr>
                <w:rFonts w:ascii="Angsana New" w:hAnsi="Angsana New"/>
                <w:sz w:val="28"/>
                <w:szCs w:val="28"/>
              </w:rPr>
            </w:pPr>
          </w:p>
        </w:tc>
        <w:tc>
          <w:tcPr>
            <w:tcW w:w="1287" w:type="dxa"/>
            <w:gridSpan w:val="2"/>
            <w:tcBorders>
              <w:bottom w:val="single" w:sz="4" w:space="0" w:color="auto"/>
            </w:tcBorders>
            <w:vAlign w:val="bottom"/>
          </w:tcPr>
          <w:p w14:paraId="757C9A58" w14:textId="0B936C63" w:rsidR="00A67249" w:rsidRDefault="00D9016A" w:rsidP="00D9016A">
            <w:pPr>
              <w:tabs>
                <w:tab w:val="decimal" w:pos="650"/>
              </w:tabs>
              <w:spacing w:line="240" w:lineRule="auto"/>
              <w:ind w:left="360" w:right="89"/>
              <w:jc w:val="center"/>
              <w:rPr>
                <w:rFonts w:ascii="Angsana New" w:hAnsi="Angsana New"/>
                <w:sz w:val="28"/>
                <w:szCs w:val="28"/>
              </w:rPr>
            </w:pPr>
            <w:r>
              <w:rPr>
                <w:rFonts w:ascii="Angsana New" w:hAnsi="Angsana New"/>
                <w:sz w:val="28"/>
                <w:szCs w:val="28"/>
              </w:rPr>
              <w:t xml:space="preserve">                </w:t>
            </w:r>
            <w:r w:rsidR="00681B06">
              <w:rPr>
                <w:rFonts w:ascii="Angsana New" w:hAnsi="Angsana New"/>
                <w:sz w:val="28"/>
                <w:szCs w:val="28"/>
              </w:rPr>
              <w:t>-</w:t>
            </w:r>
          </w:p>
        </w:tc>
      </w:tr>
      <w:tr w:rsidR="00A67249" w14:paraId="2E30508D" w14:textId="77777777">
        <w:trPr>
          <w:trHeight w:val="80"/>
        </w:trPr>
        <w:tc>
          <w:tcPr>
            <w:tcW w:w="4111" w:type="dxa"/>
            <w:vAlign w:val="bottom"/>
          </w:tcPr>
          <w:p w14:paraId="7A57770E" w14:textId="77777777" w:rsidR="00A67249" w:rsidRDefault="00681B06">
            <w:pPr>
              <w:spacing w:line="240" w:lineRule="auto"/>
              <w:ind w:right="-14" w:firstLine="91"/>
              <w:rPr>
                <w:rFonts w:ascii="Angsana New" w:hAnsi="Angsana New"/>
                <w:b/>
                <w:bCs/>
                <w:sz w:val="28"/>
                <w:szCs w:val="28"/>
              </w:rPr>
            </w:pPr>
            <w:r>
              <w:rPr>
                <w:rFonts w:ascii="Angsana New" w:hAnsi="Angsana New"/>
                <w:b/>
                <w:bCs/>
                <w:sz w:val="28"/>
                <w:szCs w:val="28"/>
              </w:rPr>
              <w:t>Total trade receivables - related parties</w:t>
            </w:r>
          </w:p>
        </w:tc>
        <w:tc>
          <w:tcPr>
            <w:tcW w:w="1134" w:type="dxa"/>
            <w:tcBorders>
              <w:bottom w:val="double" w:sz="4" w:space="0" w:color="auto"/>
            </w:tcBorders>
          </w:tcPr>
          <w:p w14:paraId="087F4695" w14:textId="77777777" w:rsidR="00A67249" w:rsidRDefault="00681B06">
            <w:pPr>
              <w:tabs>
                <w:tab w:val="decimal" w:pos="1644"/>
              </w:tabs>
              <w:ind w:right="69"/>
              <w:rPr>
                <w:rFonts w:ascii="Angsana New" w:hAnsi="Angsana New"/>
                <w:b/>
                <w:bCs/>
                <w:sz w:val="28"/>
              </w:rPr>
            </w:pPr>
            <w:r>
              <w:rPr>
                <w:rFonts w:ascii="Angsana New" w:hAnsi="Angsana New"/>
                <w:b/>
                <w:bCs/>
                <w:sz w:val="28"/>
              </w:rPr>
              <w:t>1,450</w:t>
            </w:r>
          </w:p>
        </w:tc>
        <w:tc>
          <w:tcPr>
            <w:tcW w:w="142" w:type="dxa"/>
          </w:tcPr>
          <w:p w14:paraId="15C36439" w14:textId="77777777" w:rsidR="00A67249" w:rsidRDefault="00A67249">
            <w:pPr>
              <w:tabs>
                <w:tab w:val="decimal" w:pos="882"/>
                <w:tab w:val="decimal" w:pos="1644"/>
              </w:tabs>
              <w:ind w:right="69"/>
              <w:rPr>
                <w:rFonts w:ascii="Angsana New" w:hAnsi="Angsana New"/>
                <w:b/>
                <w:bCs/>
                <w:sz w:val="28"/>
              </w:rPr>
            </w:pPr>
          </w:p>
        </w:tc>
        <w:tc>
          <w:tcPr>
            <w:tcW w:w="1134" w:type="dxa"/>
            <w:gridSpan w:val="2"/>
            <w:tcBorders>
              <w:bottom w:val="double" w:sz="4" w:space="0" w:color="auto"/>
            </w:tcBorders>
            <w:vAlign w:val="bottom"/>
          </w:tcPr>
          <w:p w14:paraId="03E8AAFD" w14:textId="77777777" w:rsidR="00A67249" w:rsidRDefault="00681B06" w:rsidP="00D9016A">
            <w:pPr>
              <w:tabs>
                <w:tab w:val="decimal" w:pos="1644"/>
              </w:tabs>
              <w:ind w:right="93"/>
              <w:rPr>
                <w:rFonts w:ascii="Angsana New" w:hAnsi="Angsana New"/>
                <w:b/>
                <w:bCs/>
                <w:sz w:val="28"/>
              </w:rPr>
            </w:pPr>
            <w:r>
              <w:rPr>
                <w:rFonts w:ascii="Angsana New" w:hAnsi="Angsana New"/>
                <w:b/>
                <w:bCs/>
                <w:sz w:val="28"/>
              </w:rPr>
              <w:t>-</w:t>
            </w:r>
          </w:p>
        </w:tc>
        <w:tc>
          <w:tcPr>
            <w:tcW w:w="94" w:type="dxa"/>
          </w:tcPr>
          <w:p w14:paraId="0FF45BF1" w14:textId="77777777" w:rsidR="00A67249" w:rsidRDefault="00A67249">
            <w:pPr>
              <w:tabs>
                <w:tab w:val="decimal" w:pos="882"/>
                <w:tab w:val="decimal" w:pos="1644"/>
              </w:tabs>
              <w:ind w:right="69"/>
              <w:rPr>
                <w:rFonts w:ascii="Angsana New" w:hAnsi="Angsana New"/>
                <w:b/>
                <w:bCs/>
                <w:sz w:val="28"/>
              </w:rPr>
            </w:pPr>
          </w:p>
        </w:tc>
        <w:tc>
          <w:tcPr>
            <w:tcW w:w="1253" w:type="dxa"/>
            <w:gridSpan w:val="2"/>
            <w:tcBorders>
              <w:bottom w:val="double" w:sz="4" w:space="0" w:color="auto"/>
            </w:tcBorders>
            <w:vAlign w:val="bottom"/>
          </w:tcPr>
          <w:p w14:paraId="2C77F096" w14:textId="509EA5C1" w:rsidR="00A67249" w:rsidRDefault="00AA7F52" w:rsidP="00D9016A">
            <w:pPr>
              <w:tabs>
                <w:tab w:val="decimal" w:pos="650"/>
                <w:tab w:val="decimal" w:pos="1644"/>
              </w:tabs>
              <w:ind w:right="86"/>
              <w:jc w:val="right"/>
              <w:rPr>
                <w:rFonts w:ascii="Angsana New" w:hAnsi="Angsana New"/>
                <w:b/>
                <w:bCs/>
                <w:sz w:val="28"/>
              </w:rPr>
            </w:pPr>
            <w:r>
              <w:rPr>
                <w:rFonts w:ascii="Angsana New" w:hAnsi="Angsana New"/>
                <w:b/>
                <w:bCs/>
                <w:sz w:val="28"/>
              </w:rPr>
              <w:t>-</w:t>
            </w:r>
          </w:p>
        </w:tc>
        <w:tc>
          <w:tcPr>
            <w:tcW w:w="90" w:type="dxa"/>
          </w:tcPr>
          <w:p w14:paraId="105581A3" w14:textId="77777777" w:rsidR="00A67249" w:rsidRDefault="00A67249">
            <w:pPr>
              <w:tabs>
                <w:tab w:val="decimal" w:pos="882"/>
                <w:tab w:val="decimal" w:pos="1644"/>
              </w:tabs>
              <w:ind w:right="69"/>
              <w:rPr>
                <w:rFonts w:ascii="Angsana New" w:hAnsi="Angsana New"/>
                <w:b/>
                <w:bCs/>
                <w:sz w:val="28"/>
              </w:rPr>
            </w:pPr>
          </w:p>
        </w:tc>
        <w:tc>
          <w:tcPr>
            <w:tcW w:w="1287" w:type="dxa"/>
            <w:gridSpan w:val="2"/>
            <w:tcBorders>
              <w:bottom w:val="double" w:sz="4" w:space="0" w:color="auto"/>
            </w:tcBorders>
            <w:vAlign w:val="bottom"/>
          </w:tcPr>
          <w:p w14:paraId="3B5B0735" w14:textId="3497B954" w:rsidR="00A67249" w:rsidRDefault="00AA7F52" w:rsidP="00D9016A">
            <w:pPr>
              <w:tabs>
                <w:tab w:val="decimal" w:pos="650"/>
                <w:tab w:val="decimal" w:pos="1644"/>
              </w:tabs>
              <w:ind w:right="114"/>
              <w:jc w:val="right"/>
              <w:rPr>
                <w:rFonts w:ascii="Angsana New" w:hAnsi="Angsana New"/>
                <w:b/>
                <w:bCs/>
                <w:sz w:val="28"/>
              </w:rPr>
            </w:pPr>
            <w:r>
              <w:rPr>
                <w:rFonts w:ascii="Angsana New" w:hAnsi="Angsana New"/>
                <w:b/>
                <w:bCs/>
                <w:sz w:val="28"/>
              </w:rPr>
              <w:t>-</w:t>
            </w:r>
          </w:p>
        </w:tc>
      </w:tr>
      <w:tr w:rsidR="00A67249" w14:paraId="2E558337" w14:textId="77777777">
        <w:tc>
          <w:tcPr>
            <w:tcW w:w="4111" w:type="dxa"/>
            <w:vAlign w:val="bottom"/>
          </w:tcPr>
          <w:p w14:paraId="5FA065B3" w14:textId="77777777" w:rsidR="00A67249" w:rsidRDefault="00A67249">
            <w:pPr>
              <w:spacing w:line="240" w:lineRule="auto"/>
              <w:ind w:left="78" w:right="-14" w:hanging="9"/>
              <w:rPr>
                <w:rFonts w:ascii="Angsana New" w:hAnsi="Angsana New"/>
                <w:b/>
                <w:bCs/>
                <w:sz w:val="28"/>
                <w:szCs w:val="28"/>
              </w:rPr>
            </w:pPr>
          </w:p>
          <w:p w14:paraId="362444E2" w14:textId="77777777" w:rsidR="00AC4337" w:rsidRDefault="00AC4337">
            <w:pPr>
              <w:spacing w:line="240" w:lineRule="auto"/>
              <w:ind w:left="78" w:right="-14" w:hanging="9"/>
              <w:rPr>
                <w:rFonts w:ascii="Angsana New" w:hAnsi="Angsana New"/>
                <w:b/>
                <w:bCs/>
                <w:sz w:val="28"/>
                <w:szCs w:val="28"/>
              </w:rPr>
            </w:pPr>
          </w:p>
          <w:p w14:paraId="0E8EF1F7" w14:textId="276A5AA5" w:rsidR="00AC4337" w:rsidRDefault="00AC4337">
            <w:pPr>
              <w:spacing w:line="240" w:lineRule="auto"/>
              <w:ind w:left="78" w:right="-14" w:hanging="9"/>
              <w:rPr>
                <w:rFonts w:ascii="Angsana New" w:hAnsi="Angsana New"/>
                <w:b/>
                <w:bCs/>
                <w:sz w:val="28"/>
                <w:szCs w:val="28"/>
              </w:rPr>
            </w:pPr>
          </w:p>
        </w:tc>
        <w:tc>
          <w:tcPr>
            <w:tcW w:w="1134" w:type="dxa"/>
            <w:vAlign w:val="bottom"/>
          </w:tcPr>
          <w:p w14:paraId="1CE541D0" w14:textId="77777777" w:rsidR="00A67249" w:rsidRDefault="00A67249">
            <w:pPr>
              <w:tabs>
                <w:tab w:val="decimal" w:pos="1644"/>
              </w:tabs>
              <w:ind w:right="69"/>
              <w:rPr>
                <w:rFonts w:ascii="Angsana New" w:hAnsi="Angsana New"/>
                <w:sz w:val="28"/>
              </w:rPr>
            </w:pPr>
          </w:p>
        </w:tc>
        <w:tc>
          <w:tcPr>
            <w:tcW w:w="142" w:type="dxa"/>
          </w:tcPr>
          <w:p w14:paraId="221A7B11" w14:textId="77777777" w:rsidR="00A67249" w:rsidRDefault="00A67249">
            <w:pPr>
              <w:tabs>
                <w:tab w:val="decimal" w:pos="1644"/>
              </w:tabs>
              <w:ind w:right="69"/>
              <w:rPr>
                <w:rFonts w:ascii="Angsana New" w:hAnsi="Angsana New"/>
                <w:sz w:val="28"/>
              </w:rPr>
            </w:pPr>
          </w:p>
        </w:tc>
        <w:tc>
          <w:tcPr>
            <w:tcW w:w="1134" w:type="dxa"/>
            <w:gridSpan w:val="2"/>
            <w:vAlign w:val="bottom"/>
          </w:tcPr>
          <w:p w14:paraId="6CEFFEFC" w14:textId="77777777" w:rsidR="00A67249" w:rsidRDefault="00A67249">
            <w:pPr>
              <w:tabs>
                <w:tab w:val="decimal" w:pos="1644"/>
              </w:tabs>
              <w:ind w:right="69"/>
              <w:rPr>
                <w:rFonts w:ascii="Angsana New" w:hAnsi="Angsana New"/>
                <w:sz w:val="28"/>
              </w:rPr>
            </w:pPr>
          </w:p>
        </w:tc>
        <w:tc>
          <w:tcPr>
            <w:tcW w:w="94" w:type="dxa"/>
          </w:tcPr>
          <w:p w14:paraId="4E15F225" w14:textId="77777777" w:rsidR="00A67249" w:rsidRDefault="00A67249">
            <w:pPr>
              <w:tabs>
                <w:tab w:val="decimal" w:pos="1644"/>
              </w:tabs>
              <w:ind w:right="69"/>
              <w:rPr>
                <w:rFonts w:ascii="Angsana New" w:hAnsi="Angsana New"/>
                <w:sz w:val="28"/>
              </w:rPr>
            </w:pPr>
          </w:p>
        </w:tc>
        <w:tc>
          <w:tcPr>
            <w:tcW w:w="1253" w:type="dxa"/>
            <w:gridSpan w:val="2"/>
            <w:vAlign w:val="bottom"/>
          </w:tcPr>
          <w:p w14:paraId="3AF76529" w14:textId="77777777" w:rsidR="00A67249" w:rsidRDefault="00A67249">
            <w:pPr>
              <w:tabs>
                <w:tab w:val="decimal" w:pos="1644"/>
              </w:tabs>
              <w:ind w:right="69"/>
              <w:rPr>
                <w:rFonts w:ascii="Angsana New" w:hAnsi="Angsana New"/>
                <w:sz w:val="28"/>
              </w:rPr>
            </w:pPr>
          </w:p>
        </w:tc>
        <w:tc>
          <w:tcPr>
            <w:tcW w:w="90" w:type="dxa"/>
          </w:tcPr>
          <w:p w14:paraId="3FF0A911" w14:textId="77777777" w:rsidR="00A67249" w:rsidRDefault="00A67249">
            <w:pPr>
              <w:tabs>
                <w:tab w:val="decimal" w:pos="1644"/>
              </w:tabs>
              <w:ind w:right="69"/>
              <w:rPr>
                <w:rFonts w:ascii="Angsana New" w:hAnsi="Angsana New"/>
                <w:sz w:val="28"/>
              </w:rPr>
            </w:pPr>
          </w:p>
        </w:tc>
        <w:tc>
          <w:tcPr>
            <w:tcW w:w="1287" w:type="dxa"/>
            <w:gridSpan w:val="2"/>
            <w:vAlign w:val="bottom"/>
          </w:tcPr>
          <w:p w14:paraId="0E92BC7B" w14:textId="77777777" w:rsidR="00A67249" w:rsidRDefault="00A67249">
            <w:pPr>
              <w:tabs>
                <w:tab w:val="decimal" w:pos="1644"/>
              </w:tabs>
              <w:ind w:right="69"/>
              <w:rPr>
                <w:rFonts w:ascii="Angsana New" w:hAnsi="Angsana New"/>
                <w:sz w:val="28"/>
              </w:rPr>
            </w:pPr>
          </w:p>
        </w:tc>
      </w:tr>
      <w:tr w:rsidR="00A67249" w14:paraId="285391E9" w14:textId="77777777">
        <w:tc>
          <w:tcPr>
            <w:tcW w:w="4111" w:type="dxa"/>
            <w:vAlign w:val="bottom"/>
          </w:tcPr>
          <w:p w14:paraId="1495B25C" w14:textId="77777777" w:rsidR="00A67249" w:rsidRDefault="00681B06">
            <w:pPr>
              <w:spacing w:line="240" w:lineRule="auto"/>
              <w:ind w:left="78" w:right="-14" w:hanging="9"/>
              <w:rPr>
                <w:rFonts w:ascii="Angsana New" w:hAnsi="Angsana New"/>
                <w:b/>
                <w:bCs/>
                <w:sz w:val="28"/>
                <w:szCs w:val="28"/>
              </w:rPr>
            </w:pPr>
            <w:r>
              <w:rPr>
                <w:rFonts w:ascii="Angsana New" w:hAnsi="Angsana New"/>
                <w:b/>
                <w:bCs/>
                <w:sz w:val="28"/>
                <w:szCs w:val="28"/>
              </w:rPr>
              <w:lastRenderedPageBreak/>
              <w:t>Other receivables - related parties</w:t>
            </w:r>
            <w:r>
              <w:rPr>
                <w:rFonts w:ascii="Angsana New" w:hAnsi="Angsana New" w:hint="cs"/>
                <w:b/>
                <w:bCs/>
                <w:sz w:val="28"/>
                <w:szCs w:val="28"/>
                <w:cs/>
              </w:rPr>
              <w:t xml:space="preserve"> </w:t>
            </w:r>
            <w:r>
              <w:rPr>
                <w:rFonts w:ascii="Angsana New" w:hAnsi="Angsana New"/>
                <w:b/>
                <w:bCs/>
                <w:sz w:val="28"/>
                <w:szCs w:val="28"/>
              </w:rPr>
              <w:t>(see Note 10)</w:t>
            </w:r>
          </w:p>
        </w:tc>
        <w:tc>
          <w:tcPr>
            <w:tcW w:w="1134" w:type="dxa"/>
            <w:vAlign w:val="bottom"/>
          </w:tcPr>
          <w:p w14:paraId="4DE83223" w14:textId="77777777" w:rsidR="00A67249" w:rsidRDefault="00A67249">
            <w:pPr>
              <w:tabs>
                <w:tab w:val="decimal" w:pos="1644"/>
              </w:tabs>
              <w:ind w:right="69"/>
              <w:rPr>
                <w:rFonts w:ascii="Angsana New" w:hAnsi="Angsana New"/>
                <w:sz w:val="28"/>
              </w:rPr>
            </w:pPr>
          </w:p>
        </w:tc>
        <w:tc>
          <w:tcPr>
            <w:tcW w:w="142" w:type="dxa"/>
          </w:tcPr>
          <w:p w14:paraId="5FD843D3" w14:textId="77777777" w:rsidR="00A67249" w:rsidRDefault="00A67249">
            <w:pPr>
              <w:tabs>
                <w:tab w:val="decimal" w:pos="1644"/>
              </w:tabs>
              <w:ind w:right="69"/>
              <w:rPr>
                <w:rFonts w:ascii="Angsana New" w:hAnsi="Angsana New"/>
                <w:sz w:val="28"/>
              </w:rPr>
            </w:pPr>
          </w:p>
        </w:tc>
        <w:tc>
          <w:tcPr>
            <w:tcW w:w="1134" w:type="dxa"/>
            <w:gridSpan w:val="2"/>
            <w:vAlign w:val="bottom"/>
          </w:tcPr>
          <w:p w14:paraId="06AEF110" w14:textId="77777777" w:rsidR="00A67249" w:rsidRDefault="00A67249">
            <w:pPr>
              <w:tabs>
                <w:tab w:val="decimal" w:pos="1644"/>
              </w:tabs>
              <w:ind w:right="69"/>
              <w:rPr>
                <w:rFonts w:ascii="Angsana New" w:hAnsi="Angsana New"/>
                <w:sz w:val="28"/>
              </w:rPr>
            </w:pPr>
          </w:p>
        </w:tc>
        <w:tc>
          <w:tcPr>
            <w:tcW w:w="94" w:type="dxa"/>
          </w:tcPr>
          <w:p w14:paraId="0062AC83" w14:textId="77777777" w:rsidR="00A67249" w:rsidRDefault="00A67249">
            <w:pPr>
              <w:tabs>
                <w:tab w:val="decimal" w:pos="1644"/>
              </w:tabs>
              <w:ind w:right="69"/>
              <w:rPr>
                <w:rFonts w:ascii="Angsana New" w:hAnsi="Angsana New"/>
                <w:sz w:val="28"/>
              </w:rPr>
            </w:pPr>
          </w:p>
        </w:tc>
        <w:tc>
          <w:tcPr>
            <w:tcW w:w="1253" w:type="dxa"/>
            <w:gridSpan w:val="2"/>
            <w:vAlign w:val="bottom"/>
          </w:tcPr>
          <w:p w14:paraId="6480CBD2" w14:textId="77777777" w:rsidR="00A67249" w:rsidRDefault="00A67249">
            <w:pPr>
              <w:tabs>
                <w:tab w:val="decimal" w:pos="1644"/>
              </w:tabs>
              <w:ind w:right="69"/>
              <w:rPr>
                <w:rFonts w:ascii="Angsana New" w:hAnsi="Angsana New"/>
                <w:sz w:val="28"/>
              </w:rPr>
            </w:pPr>
          </w:p>
        </w:tc>
        <w:tc>
          <w:tcPr>
            <w:tcW w:w="90" w:type="dxa"/>
          </w:tcPr>
          <w:p w14:paraId="3C1813E7" w14:textId="77777777" w:rsidR="00A67249" w:rsidRDefault="00A67249">
            <w:pPr>
              <w:tabs>
                <w:tab w:val="decimal" w:pos="1644"/>
              </w:tabs>
              <w:ind w:right="69"/>
              <w:rPr>
                <w:rFonts w:ascii="Angsana New" w:hAnsi="Angsana New"/>
                <w:sz w:val="28"/>
              </w:rPr>
            </w:pPr>
          </w:p>
        </w:tc>
        <w:tc>
          <w:tcPr>
            <w:tcW w:w="1287" w:type="dxa"/>
            <w:gridSpan w:val="2"/>
            <w:vAlign w:val="bottom"/>
          </w:tcPr>
          <w:p w14:paraId="02C05A44" w14:textId="77777777" w:rsidR="00A67249" w:rsidRDefault="00A67249">
            <w:pPr>
              <w:tabs>
                <w:tab w:val="decimal" w:pos="1644"/>
              </w:tabs>
              <w:ind w:right="69"/>
              <w:rPr>
                <w:rFonts w:ascii="Angsana New" w:hAnsi="Angsana New"/>
                <w:sz w:val="28"/>
              </w:rPr>
            </w:pPr>
          </w:p>
        </w:tc>
      </w:tr>
      <w:tr w:rsidR="00A67249" w14:paraId="5C6FD16E" w14:textId="77777777">
        <w:tc>
          <w:tcPr>
            <w:tcW w:w="4111" w:type="dxa"/>
            <w:vAlign w:val="bottom"/>
          </w:tcPr>
          <w:p w14:paraId="29115BC2" w14:textId="77777777" w:rsidR="00A67249" w:rsidRDefault="00681B06">
            <w:pPr>
              <w:spacing w:line="240" w:lineRule="auto"/>
              <w:ind w:left="78" w:right="-14" w:hanging="9"/>
              <w:rPr>
                <w:rFonts w:ascii="Angsana New" w:hAnsi="Angsana New"/>
                <w:sz w:val="28"/>
                <w:szCs w:val="28"/>
              </w:rPr>
            </w:pPr>
            <w:r>
              <w:rPr>
                <w:rFonts w:ascii="Angsana New" w:hAnsi="Angsana New"/>
                <w:sz w:val="28"/>
                <w:szCs w:val="28"/>
              </w:rPr>
              <w:t>Subsidiaries</w:t>
            </w:r>
          </w:p>
        </w:tc>
        <w:tc>
          <w:tcPr>
            <w:tcW w:w="1134" w:type="dxa"/>
            <w:vAlign w:val="bottom"/>
          </w:tcPr>
          <w:p w14:paraId="19F9F03B"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c>
          <w:tcPr>
            <w:tcW w:w="142" w:type="dxa"/>
            <w:vAlign w:val="bottom"/>
          </w:tcPr>
          <w:p w14:paraId="2481B73D" w14:textId="77777777" w:rsidR="00A67249" w:rsidRDefault="00A67249">
            <w:pPr>
              <w:tabs>
                <w:tab w:val="decimal" w:pos="882"/>
              </w:tabs>
              <w:spacing w:line="240" w:lineRule="auto"/>
              <w:ind w:left="360" w:right="89"/>
              <w:jc w:val="right"/>
              <w:rPr>
                <w:rFonts w:ascii="Angsana New" w:hAnsi="Angsana New"/>
                <w:sz w:val="28"/>
                <w:szCs w:val="28"/>
              </w:rPr>
            </w:pPr>
          </w:p>
        </w:tc>
        <w:tc>
          <w:tcPr>
            <w:tcW w:w="1134" w:type="dxa"/>
            <w:gridSpan w:val="2"/>
            <w:vAlign w:val="bottom"/>
          </w:tcPr>
          <w:p w14:paraId="1F5F74A8"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c>
          <w:tcPr>
            <w:tcW w:w="94" w:type="dxa"/>
            <w:vAlign w:val="bottom"/>
          </w:tcPr>
          <w:p w14:paraId="2C0B0E2D" w14:textId="77777777" w:rsidR="00A67249" w:rsidRDefault="00A67249">
            <w:pPr>
              <w:tabs>
                <w:tab w:val="decimal" w:pos="650"/>
                <w:tab w:val="decimal" w:pos="882"/>
              </w:tabs>
              <w:spacing w:line="240" w:lineRule="auto"/>
              <w:ind w:left="360" w:right="89"/>
              <w:jc w:val="right"/>
              <w:rPr>
                <w:rFonts w:ascii="Angsana New" w:hAnsi="Angsana New"/>
                <w:sz w:val="28"/>
                <w:szCs w:val="28"/>
              </w:rPr>
            </w:pPr>
          </w:p>
        </w:tc>
        <w:tc>
          <w:tcPr>
            <w:tcW w:w="1253" w:type="dxa"/>
            <w:gridSpan w:val="2"/>
            <w:vAlign w:val="center"/>
          </w:tcPr>
          <w:p w14:paraId="3F2B9037" w14:textId="77777777" w:rsidR="00A67249" w:rsidRDefault="00681B06">
            <w:pPr>
              <w:spacing w:line="240" w:lineRule="auto"/>
              <w:ind w:left="360" w:right="89"/>
              <w:jc w:val="right"/>
              <w:rPr>
                <w:rFonts w:ascii="Angsana New" w:hAnsi="Angsana New"/>
                <w:sz w:val="28"/>
                <w:szCs w:val="28"/>
              </w:rPr>
            </w:pPr>
            <w:r>
              <w:rPr>
                <w:rFonts w:ascii="Angsana New" w:hAnsi="Angsana New" w:hint="cs"/>
                <w:sz w:val="28"/>
                <w:szCs w:val="28"/>
                <w:cs/>
              </w:rPr>
              <w:t>17,128</w:t>
            </w:r>
          </w:p>
        </w:tc>
        <w:tc>
          <w:tcPr>
            <w:tcW w:w="90" w:type="dxa"/>
            <w:vAlign w:val="bottom"/>
          </w:tcPr>
          <w:p w14:paraId="05486CD8" w14:textId="77777777" w:rsidR="00A67249" w:rsidRDefault="00A67249">
            <w:pPr>
              <w:tabs>
                <w:tab w:val="decimal" w:pos="559"/>
                <w:tab w:val="decimal" w:pos="650"/>
                <w:tab w:val="decimal" w:pos="882"/>
              </w:tabs>
              <w:spacing w:line="240" w:lineRule="auto"/>
              <w:ind w:left="360" w:right="89"/>
              <w:jc w:val="right"/>
              <w:rPr>
                <w:rFonts w:ascii="Angsana New" w:hAnsi="Angsana New"/>
                <w:sz w:val="28"/>
                <w:szCs w:val="28"/>
              </w:rPr>
            </w:pPr>
          </w:p>
        </w:tc>
        <w:tc>
          <w:tcPr>
            <w:tcW w:w="1287" w:type="dxa"/>
            <w:gridSpan w:val="2"/>
            <w:vAlign w:val="bottom"/>
          </w:tcPr>
          <w:p w14:paraId="46844C4C"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17,745</w:t>
            </w:r>
          </w:p>
        </w:tc>
      </w:tr>
      <w:tr w:rsidR="00A67249" w14:paraId="049B4F66" w14:textId="77777777">
        <w:tc>
          <w:tcPr>
            <w:tcW w:w="4111" w:type="dxa"/>
            <w:vAlign w:val="bottom"/>
          </w:tcPr>
          <w:p w14:paraId="48C25049" w14:textId="77777777" w:rsidR="00A67249" w:rsidRDefault="00681B06">
            <w:pPr>
              <w:spacing w:line="240" w:lineRule="auto"/>
              <w:ind w:left="78" w:right="-14" w:hanging="9"/>
              <w:rPr>
                <w:rFonts w:ascii="Angsana New" w:hAnsi="Angsana New"/>
                <w:sz w:val="28"/>
                <w:szCs w:val="28"/>
              </w:rPr>
            </w:pPr>
            <w:r>
              <w:rPr>
                <w:rFonts w:ascii="Angsana New" w:hAnsi="Angsana New"/>
                <w:sz w:val="28"/>
                <w:szCs w:val="28"/>
              </w:rPr>
              <w:t>Associates</w:t>
            </w:r>
          </w:p>
        </w:tc>
        <w:tc>
          <w:tcPr>
            <w:tcW w:w="1134" w:type="dxa"/>
            <w:vAlign w:val="bottom"/>
          </w:tcPr>
          <w:p w14:paraId="618EECDD"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2,186</w:t>
            </w:r>
          </w:p>
        </w:tc>
        <w:tc>
          <w:tcPr>
            <w:tcW w:w="142" w:type="dxa"/>
            <w:vAlign w:val="bottom"/>
          </w:tcPr>
          <w:p w14:paraId="4321CD26" w14:textId="77777777" w:rsidR="00A67249" w:rsidRDefault="00A67249">
            <w:pPr>
              <w:tabs>
                <w:tab w:val="decimal" w:pos="882"/>
                <w:tab w:val="decimal" w:pos="990"/>
              </w:tabs>
              <w:spacing w:line="240" w:lineRule="auto"/>
              <w:ind w:left="360" w:right="89"/>
              <w:jc w:val="right"/>
              <w:rPr>
                <w:rFonts w:ascii="Angsana New" w:hAnsi="Angsana New"/>
                <w:sz w:val="28"/>
                <w:szCs w:val="28"/>
              </w:rPr>
            </w:pPr>
          </w:p>
        </w:tc>
        <w:tc>
          <w:tcPr>
            <w:tcW w:w="1134" w:type="dxa"/>
            <w:gridSpan w:val="2"/>
            <w:vAlign w:val="bottom"/>
          </w:tcPr>
          <w:p w14:paraId="02C8161B"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2,375</w:t>
            </w:r>
          </w:p>
        </w:tc>
        <w:tc>
          <w:tcPr>
            <w:tcW w:w="94" w:type="dxa"/>
            <w:vAlign w:val="bottom"/>
          </w:tcPr>
          <w:p w14:paraId="5104C17B" w14:textId="77777777" w:rsidR="00A67249" w:rsidRDefault="00A67249">
            <w:pPr>
              <w:tabs>
                <w:tab w:val="decimal" w:pos="882"/>
                <w:tab w:val="decimal" w:pos="990"/>
              </w:tabs>
              <w:spacing w:line="240" w:lineRule="auto"/>
              <w:ind w:left="360" w:right="89"/>
              <w:jc w:val="right"/>
              <w:rPr>
                <w:rFonts w:ascii="Angsana New" w:hAnsi="Angsana New"/>
                <w:sz w:val="28"/>
                <w:szCs w:val="28"/>
              </w:rPr>
            </w:pPr>
          </w:p>
        </w:tc>
        <w:tc>
          <w:tcPr>
            <w:tcW w:w="1253" w:type="dxa"/>
            <w:gridSpan w:val="2"/>
            <w:vAlign w:val="center"/>
          </w:tcPr>
          <w:p w14:paraId="3E7F63F4" w14:textId="77777777" w:rsidR="00A67249" w:rsidRDefault="00681B06">
            <w:pPr>
              <w:spacing w:line="240" w:lineRule="auto"/>
              <w:ind w:left="360" w:right="89"/>
              <w:jc w:val="right"/>
              <w:rPr>
                <w:rFonts w:ascii="Angsana New" w:hAnsi="Angsana New"/>
                <w:sz w:val="28"/>
                <w:szCs w:val="28"/>
              </w:rPr>
            </w:pPr>
            <w:r>
              <w:rPr>
                <w:rFonts w:ascii="Angsana New" w:hAnsi="Angsana New" w:hint="cs"/>
                <w:sz w:val="28"/>
                <w:szCs w:val="28"/>
                <w:cs/>
              </w:rPr>
              <w:t>2,185</w:t>
            </w:r>
          </w:p>
        </w:tc>
        <w:tc>
          <w:tcPr>
            <w:tcW w:w="90" w:type="dxa"/>
            <w:vAlign w:val="bottom"/>
          </w:tcPr>
          <w:p w14:paraId="382A5112" w14:textId="77777777" w:rsidR="00A67249" w:rsidRDefault="00A67249">
            <w:pPr>
              <w:tabs>
                <w:tab w:val="decimal" w:pos="650"/>
                <w:tab w:val="decimal" w:pos="882"/>
              </w:tabs>
              <w:spacing w:line="240" w:lineRule="auto"/>
              <w:ind w:left="360" w:right="89"/>
              <w:jc w:val="right"/>
              <w:rPr>
                <w:rFonts w:ascii="Angsana New" w:hAnsi="Angsana New"/>
                <w:sz w:val="28"/>
                <w:szCs w:val="28"/>
              </w:rPr>
            </w:pPr>
          </w:p>
        </w:tc>
        <w:tc>
          <w:tcPr>
            <w:tcW w:w="1287" w:type="dxa"/>
            <w:gridSpan w:val="2"/>
            <w:vAlign w:val="bottom"/>
          </w:tcPr>
          <w:p w14:paraId="4A74F9AD"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2,373</w:t>
            </w:r>
          </w:p>
        </w:tc>
      </w:tr>
      <w:tr w:rsidR="00A67249" w14:paraId="78065AD9" w14:textId="77777777">
        <w:tc>
          <w:tcPr>
            <w:tcW w:w="4111" w:type="dxa"/>
            <w:vAlign w:val="bottom"/>
          </w:tcPr>
          <w:p w14:paraId="55419E98" w14:textId="77777777" w:rsidR="00A67249" w:rsidRDefault="00681B06">
            <w:pPr>
              <w:spacing w:line="240" w:lineRule="auto"/>
              <w:ind w:left="78" w:right="-14" w:hanging="9"/>
              <w:rPr>
                <w:rFonts w:ascii="Angsana New" w:hAnsi="Angsana New"/>
                <w:sz w:val="28"/>
                <w:szCs w:val="28"/>
              </w:rPr>
            </w:pPr>
            <w:r>
              <w:rPr>
                <w:rFonts w:ascii="Angsana New" w:hAnsi="Angsana New"/>
                <w:sz w:val="28"/>
                <w:szCs w:val="28"/>
              </w:rPr>
              <w:t>Related companies (related by director)</w:t>
            </w:r>
          </w:p>
        </w:tc>
        <w:tc>
          <w:tcPr>
            <w:tcW w:w="1134" w:type="dxa"/>
            <w:vAlign w:val="bottom"/>
          </w:tcPr>
          <w:p w14:paraId="516E234E"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88</w:t>
            </w:r>
          </w:p>
        </w:tc>
        <w:tc>
          <w:tcPr>
            <w:tcW w:w="142" w:type="dxa"/>
            <w:vAlign w:val="bottom"/>
          </w:tcPr>
          <w:p w14:paraId="094D4B5E" w14:textId="77777777" w:rsidR="00A67249" w:rsidRDefault="00A67249">
            <w:pPr>
              <w:tabs>
                <w:tab w:val="decimal" w:pos="882"/>
                <w:tab w:val="decimal" w:pos="990"/>
              </w:tabs>
              <w:spacing w:line="240" w:lineRule="auto"/>
              <w:ind w:left="360" w:right="89"/>
              <w:jc w:val="right"/>
              <w:rPr>
                <w:rFonts w:ascii="Angsana New" w:hAnsi="Angsana New"/>
                <w:sz w:val="28"/>
                <w:szCs w:val="28"/>
              </w:rPr>
            </w:pPr>
          </w:p>
        </w:tc>
        <w:tc>
          <w:tcPr>
            <w:tcW w:w="1134" w:type="dxa"/>
            <w:gridSpan w:val="2"/>
            <w:vAlign w:val="bottom"/>
          </w:tcPr>
          <w:p w14:paraId="75511B6E"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c>
          <w:tcPr>
            <w:tcW w:w="94" w:type="dxa"/>
            <w:vAlign w:val="bottom"/>
          </w:tcPr>
          <w:p w14:paraId="43963356" w14:textId="77777777" w:rsidR="00A67249" w:rsidRDefault="00A67249">
            <w:pPr>
              <w:tabs>
                <w:tab w:val="decimal" w:pos="882"/>
                <w:tab w:val="decimal" w:pos="990"/>
              </w:tabs>
              <w:spacing w:line="240" w:lineRule="auto"/>
              <w:ind w:left="360" w:right="89"/>
              <w:jc w:val="right"/>
              <w:rPr>
                <w:rFonts w:ascii="Angsana New" w:hAnsi="Angsana New"/>
                <w:sz w:val="28"/>
                <w:szCs w:val="28"/>
              </w:rPr>
            </w:pPr>
          </w:p>
        </w:tc>
        <w:tc>
          <w:tcPr>
            <w:tcW w:w="1253" w:type="dxa"/>
            <w:gridSpan w:val="2"/>
            <w:vAlign w:val="center"/>
          </w:tcPr>
          <w:p w14:paraId="743C4521" w14:textId="77777777" w:rsidR="00A67249" w:rsidRDefault="00681B06">
            <w:pPr>
              <w:spacing w:line="240" w:lineRule="auto"/>
              <w:ind w:left="360" w:right="89"/>
              <w:jc w:val="right"/>
              <w:rPr>
                <w:rFonts w:ascii="Angsana New" w:hAnsi="Angsana New"/>
                <w:sz w:val="28"/>
                <w:szCs w:val="28"/>
                <w:cs/>
              </w:rPr>
            </w:pPr>
            <w:r>
              <w:rPr>
                <w:rFonts w:ascii="Angsana New" w:hAnsi="Angsana New"/>
                <w:sz w:val="28"/>
                <w:szCs w:val="28"/>
              </w:rPr>
              <w:t>-</w:t>
            </w:r>
          </w:p>
        </w:tc>
        <w:tc>
          <w:tcPr>
            <w:tcW w:w="90" w:type="dxa"/>
            <w:vAlign w:val="bottom"/>
          </w:tcPr>
          <w:p w14:paraId="4734E97D" w14:textId="77777777" w:rsidR="00A67249" w:rsidRDefault="00A67249">
            <w:pPr>
              <w:tabs>
                <w:tab w:val="decimal" w:pos="650"/>
                <w:tab w:val="decimal" w:pos="882"/>
              </w:tabs>
              <w:spacing w:line="240" w:lineRule="auto"/>
              <w:ind w:left="360" w:right="89"/>
              <w:jc w:val="right"/>
              <w:rPr>
                <w:rFonts w:ascii="Angsana New" w:hAnsi="Angsana New"/>
                <w:sz w:val="28"/>
                <w:szCs w:val="28"/>
              </w:rPr>
            </w:pPr>
          </w:p>
        </w:tc>
        <w:tc>
          <w:tcPr>
            <w:tcW w:w="1287" w:type="dxa"/>
            <w:gridSpan w:val="2"/>
            <w:vAlign w:val="bottom"/>
          </w:tcPr>
          <w:p w14:paraId="53EE4CD5"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r>
      <w:tr w:rsidR="00A67249" w14:paraId="7A50DFD3" w14:textId="77777777">
        <w:tc>
          <w:tcPr>
            <w:tcW w:w="4111" w:type="dxa"/>
          </w:tcPr>
          <w:p w14:paraId="26D81E03" w14:textId="77777777" w:rsidR="00A67249" w:rsidRDefault="00681B06">
            <w:pPr>
              <w:spacing w:line="240" w:lineRule="auto"/>
              <w:ind w:left="78" w:right="-14" w:hanging="9"/>
              <w:rPr>
                <w:rFonts w:ascii="Angsana New" w:hAnsi="Angsana New"/>
                <w:sz w:val="28"/>
                <w:szCs w:val="28"/>
              </w:rPr>
            </w:pPr>
            <w:r>
              <w:rPr>
                <w:rFonts w:ascii="Angsana New" w:hAnsi="Angsana New"/>
                <w:sz w:val="28"/>
                <w:szCs w:val="28"/>
              </w:rPr>
              <w:t>Related persons</w:t>
            </w:r>
          </w:p>
        </w:tc>
        <w:tc>
          <w:tcPr>
            <w:tcW w:w="1134" w:type="dxa"/>
            <w:tcBorders>
              <w:bottom w:val="single" w:sz="4" w:space="0" w:color="auto"/>
            </w:tcBorders>
            <w:vAlign w:val="bottom"/>
          </w:tcPr>
          <w:p w14:paraId="4C041136"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40,433</w:t>
            </w:r>
          </w:p>
        </w:tc>
        <w:tc>
          <w:tcPr>
            <w:tcW w:w="142" w:type="dxa"/>
          </w:tcPr>
          <w:p w14:paraId="53152054" w14:textId="77777777" w:rsidR="00A67249" w:rsidRDefault="00A67249">
            <w:pPr>
              <w:tabs>
                <w:tab w:val="decimal" w:pos="650"/>
                <w:tab w:val="decimal" w:pos="882"/>
              </w:tabs>
              <w:spacing w:line="240" w:lineRule="auto"/>
              <w:ind w:left="360" w:right="89"/>
              <w:jc w:val="right"/>
              <w:rPr>
                <w:rFonts w:ascii="Angsana New" w:hAnsi="Angsana New"/>
                <w:sz w:val="28"/>
                <w:szCs w:val="28"/>
              </w:rPr>
            </w:pPr>
          </w:p>
        </w:tc>
        <w:tc>
          <w:tcPr>
            <w:tcW w:w="1134" w:type="dxa"/>
            <w:gridSpan w:val="2"/>
            <w:tcBorders>
              <w:bottom w:val="single" w:sz="4" w:space="0" w:color="auto"/>
            </w:tcBorders>
            <w:vAlign w:val="bottom"/>
          </w:tcPr>
          <w:p w14:paraId="6C861CF1"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16,090</w:t>
            </w:r>
          </w:p>
        </w:tc>
        <w:tc>
          <w:tcPr>
            <w:tcW w:w="94" w:type="dxa"/>
          </w:tcPr>
          <w:p w14:paraId="70112F00" w14:textId="77777777" w:rsidR="00A67249" w:rsidRDefault="00A67249">
            <w:pPr>
              <w:tabs>
                <w:tab w:val="decimal" w:pos="650"/>
                <w:tab w:val="decimal" w:pos="882"/>
              </w:tabs>
              <w:spacing w:line="240" w:lineRule="auto"/>
              <w:ind w:left="360" w:right="89"/>
              <w:jc w:val="right"/>
              <w:rPr>
                <w:rFonts w:ascii="Angsana New" w:hAnsi="Angsana New"/>
                <w:sz w:val="28"/>
                <w:szCs w:val="28"/>
              </w:rPr>
            </w:pPr>
          </w:p>
        </w:tc>
        <w:tc>
          <w:tcPr>
            <w:tcW w:w="1253" w:type="dxa"/>
            <w:gridSpan w:val="2"/>
            <w:tcBorders>
              <w:bottom w:val="single" w:sz="4" w:space="0" w:color="auto"/>
            </w:tcBorders>
            <w:vAlign w:val="center"/>
          </w:tcPr>
          <w:p w14:paraId="5E45111A" w14:textId="77777777" w:rsidR="00A67249" w:rsidRDefault="00681B06">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90" w:type="dxa"/>
          </w:tcPr>
          <w:p w14:paraId="1AAE0743" w14:textId="77777777" w:rsidR="00A67249" w:rsidRDefault="00A67249">
            <w:pPr>
              <w:tabs>
                <w:tab w:val="decimal" w:pos="650"/>
                <w:tab w:val="decimal" w:pos="882"/>
              </w:tabs>
              <w:spacing w:line="240" w:lineRule="auto"/>
              <w:ind w:left="360" w:right="89"/>
              <w:jc w:val="right"/>
              <w:rPr>
                <w:rFonts w:ascii="Angsana New" w:hAnsi="Angsana New"/>
                <w:sz w:val="28"/>
                <w:szCs w:val="28"/>
              </w:rPr>
            </w:pPr>
          </w:p>
        </w:tc>
        <w:tc>
          <w:tcPr>
            <w:tcW w:w="1287" w:type="dxa"/>
            <w:gridSpan w:val="2"/>
            <w:tcBorders>
              <w:bottom w:val="single" w:sz="4" w:space="0" w:color="auto"/>
            </w:tcBorders>
            <w:vAlign w:val="bottom"/>
          </w:tcPr>
          <w:p w14:paraId="21594FA3"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r>
      <w:tr w:rsidR="00A67249" w14:paraId="5CB92F1E" w14:textId="77777777">
        <w:tc>
          <w:tcPr>
            <w:tcW w:w="4111" w:type="dxa"/>
            <w:vAlign w:val="bottom"/>
          </w:tcPr>
          <w:p w14:paraId="0BA7AA06" w14:textId="77777777" w:rsidR="00A67249" w:rsidRDefault="00681B06">
            <w:pPr>
              <w:spacing w:line="240" w:lineRule="auto"/>
              <w:ind w:left="78" w:right="-14" w:hanging="9"/>
              <w:rPr>
                <w:rFonts w:ascii="Angsana New" w:hAnsi="Angsana New"/>
                <w:sz w:val="28"/>
                <w:szCs w:val="28"/>
              </w:rPr>
            </w:pPr>
            <w:r>
              <w:rPr>
                <w:rFonts w:ascii="Angsana New" w:hAnsi="Angsana New"/>
                <w:sz w:val="28"/>
                <w:szCs w:val="28"/>
              </w:rPr>
              <w:t>Total</w:t>
            </w:r>
          </w:p>
        </w:tc>
        <w:tc>
          <w:tcPr>
            <w:tcW w:w="1134" w:type="dxa"/>
            <w:tcBorders>
              <w:top w:val="single" w:sz="4" w:space="0" w:color="auto"/>
            </w:tcBorders>
            <w:vAlign w:val="bottom"/>
          </w:tcPr>
          <w:p w14:paraId="3A327222"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42,707</w:t>
            </w:r>
          </w:p>
        </w:tc>
        <w:tc>
          <w:tcPr>
            <w:tcW w:w="142" w:type="dxa"/>
          </w:tcPr>
          <w:p w14:paraId="3C5166E8" w14:textId="77777777" w:rsidR="00A67249" w:rsidRDefault="00A67249">
            <w:pPr>
              <w:tabs>
                <w:tab w:val="decimal" w:pos="650"/>
                <w:tab w:val="decimal" w:pos="882"/>
              </w:tabs>
              <w:spacing w:line="240" w:lineRule="auto"/>
              <w:ind w:left="360" w:right="89"/>
              <w:jc w:val="right"/>
              <w:rPr>
                <w:rFonts w:ascii="Angsana New" w:hAnsi="Angsana New"/>
                <w:sz w:val="28"/>
                <w:szCs w:val="28"/>
              </w:rPr>
            </w:pPr>
          </w:p>
        </w:tc>
        <w:tc>
          <w:tcPr>
            <w:tcW w:w="1134" w:type="dxa"/>
            <w:gridSpan w:val="2"/>
            <w:tcBorders>
              <w:top w:val="single" w:sz="4" w:space="0" w:color="auto"/>
            </w:tcBorders>
            <w:vAlign w:val="bottom"/>
          </w:tcPr>
          <w:p w14:paraId="19E5A2FB"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18,465</w:t>
            </w:r>
          </w:p>
        </w:tc>
        <w:tc>
          <w:tcPr>
            <w:tcW w:w="94" w:type="dxa"/>
          </w:tcPr>
          <w:p w14:paraId="19AA42B7" w14:textId="77777777" w:rsidR="00A67249" w:rsidRDefault="00A67249">
            <w:pPr>
              <w:tabs>
                <w:tab w:val="decimal" w:pos="650"/>
                <w:tab w:val="decimal" w:pos="882"/>
              </w:tabs>
              <w:spacing w:line="240" w:lineRule="auto"/>
              <w:ind w:left="360" w:right="89"/>
              <w:jc w:val="right"/>
              <w:rPr>
                <w:rFonts w:ascii="Angsana New" w:hAnsi="Angsana New"/>
                <w:sz w:val="28"/>
                <w:szCs w:val="28"/>
              </w:rPr>
            </w:pPr>
          </w:p>
        </w:tc>
        <w:tc>
          <w:tcPr>
            <w:tcW w:w="1253" w:type="dxa"/>
            <w:gridSpan w:val="2"/>
            <w:tcBorders>
              <w:top w:val="single" w:sz="4" w:space="0" w:color="auto"/>
            </w:tcBorders>
            <w:vAlign w:val="center"/>
          </w:tcPr>
          <w:p w14:paraId="33CE1D8E"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 xml:space="preserve"> 19,313</w:t>
            </w:r>
          </w:p>
        </w:tc>
        <w:tc>
          <w:tcPr>
            <w:tcW w:w="90" w:type="dxa"/>
          </w:tcPr>
          <w:p w14:paraId="05509779" w14:textId="77777777" w:rsidR="00A67249" w:rsidRDefault="00A67249">
            <w:pPr>
              <w:tabs>
                <w:tab w:val="decimal" w:pos="650"/>
                <w:tab w:val="decimal" w:pos="882"/>
              </w:tabs>
              <w:spacing w:line="240" w:lineRule="auto"/>
              <w:ind w:left="360" w:right="89"/>
              <w:jc w:val="right"/>
              <w:rPr>
                <w:rFonts w:ascii="Angsana New" w:hAnsi="Angsana New"/>
                <w:sz w:val="28"/>
                <w:szCs w:val="28"/>
              </w:rPr>
            </w:pPr>
          </w:p>
        </w:tc>
        <w:tc>
          <w:tcPr>
            <w:tcW w:w="1287" w:type="dxa"/>
            <w:gridSpan w:val="2"/>
            <w:tcBorders>
              <w:top w:val="single" w:sz="4" w:space="0" w:color="auto"/>
            </w:tcBorders>
            <w:vAlign w:val="bottom"/>
          </w:tcPr>
          <w:p w14:paraId="7FCFA9FC"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20,118</w:t>
            </w:r>
          </w:p>
        </w:tc>
      </w:tr>
      <w:tr w:rsidR="00A67249" w14:paraId="60406F09" w14:textId="77777777">
        <w:tc>
          <w:tcPr>
            <w:tcW w:w="4111" w:type="dxa"/>
            <w:vAlign w:val="bottom"/>
          </w:tcPr>
          <w:p w14:paraId="4751746E" w14:textId="77777777" w:rsidR="00A67249" w:rsidRDefault="00681B06">
            <w:pPr>
              <w:spacing w:line="240" w:lineRule="auto"/>
              <w:ind w:left="78" w:right="-14" w:hanging="9"/>
              <w:rPr>
                <w:rFonts w:ascii="Angsana New" w:hAnsi="Angsana New"/>
                <w:sz w:val="28"/>
                <w:szCs w:val="28"/>
              </w:rPr>
            </w:pPr>
            <w:r>
              <w:rPr>
                <w:rFonts w:ascii="Angsana New" w:hAnsi="Angsana New"/>
                <w:sz w:val="28"/>
                <w:szCs w:val="28"/>
                <w:u w:val="single"/>
              </w:rPr>
              <w:t>Less</w:t>
            </w:r>
            <w:r>
              <w:rPr>
                <w:rFonts w:ascii="Angsana New" w:hAnsi="Angsana New"/>
                <w:sz w:val="28"/>
                <w:szCs w:val="28"/>
              </w:rPr>
              <w:t>: Allowance for doubtful debts</w:t>
            </w:r>
          </w:p>
        </w:tc>
        <w:tc>
          <w:tcPr>
            <w:tcW w:w="1134" w:type="dxa"/>
            <w:tcBorders>
              <w:bottom w:val="single" w:sz="4" w:space="0" w:color="auto"/>
            </w:tcBorders>
            <w:vAlign w:val="bottom"/>
          </w:tcPr>
          <w:p w14:paraId="1AEC7455"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(2,143)</w:t>
            </w:r>
          </w:p>
        </w:tc>
        <w:tc>
          <w:tcPr>
            <w:tcW w:w="142" w:type="dxa"/>
          </w:tcPr>
          <w:p w14:paraId="7C37A895" w14:textId="77777777" w:rsidR="00A67249" w:rsidRDefault="00A67249">
            <w:pPr>
              <w:tabs>
                <w:tab w:val="decimal" w:pos="882"/>
              </w:tabs>
              <w:spacing w:line="240" w:lineRule="auto"/>
              <w:ind w:left="360" w:right="89"/>
              <w:jc w:val="right"/>
              <w:rPr>
                <w:rFonts w:ascii="Angsana New" w:hAnsi="Angsana New"/>
                <w:sz w:val="28"/>
                <w:szCs w:val="28"/>
              </w:rPr>
            </w:pPr>
          </w:p>
        </w:tc>
        <w:tc>
          <w:tcPr>
            <w:tcW w:w="1134" w:type="dxa"/>
            <w:gridSpan w:val="2"/>
            <w:tcBorders>
              <w:bottom w:val="single" w:sz="4" w:space="0" w:color="auto"/>
            </w:tcBorders>
            <w:vAlign w:val="bottom"/>
          </w:tcPr>
          <w:p w14:paraId="7E4B55CF"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c>
          <w:tcPr>
            <w:tcW w:w="94" w:type="dxa"/>
          </w:tcPr>
          <w:p w14:paraId="2B27E5CE" w14:textId="77777777" w:rsidR="00A67249" w:rsidRDefault="00A67249">
            <w:pPr>
              <w:tabs>
                <w:tab w:val="decimal" w:pos="650"/>
                <w:tab w:val="decimal" w:pos="882"/>
              </w:tabs>
              <w:spacing w:line="240" w:lineRule="auto"/>
              <w:ind w:left="360" w:right="89"/>
              <w:jc w:val="right"/>
              <w:rPr>
                <w:rFonts w:ascii="Angsana New" w:hAnsi="Angsana New"/>
                <w:sz w:val="28"/>
                <w:szCs w:val="28"/>
              </w:rPr>
            </w:pPr>
          </w:p>
        </w:tc>
        <w:tc>
          <w:tcPr>
            <w:tcW w:w="1253" w:type="dxa"/>
            <w:gridSpan w:val="2"/>
            <w:tcBorders>
              <w:bottom w:val="single" w:sz="4" w:space="0" w:color="auto"/>
            </w:tcBorders>
            <w:vAlign w:val="center"/>
          </w:tcPr>
          <w:p w14:paraId="34A7D033"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(18,557)</w:t>
            </w:r>
          </w:p>
        </w:tc>
        <w:tc>
          <w:tcPr>
            <w:tcW w:w="90" w:type="dxa"/>
          </w:tcPr>
          <w:p w14:paraId="24EB0F7E" w14:textId="77777777" w:rsidR="00A67249" w:rsidRDefault="00A67249">
            <w:pPr>
              <w:tabs>
                <w:tab w:val="decimal" w:pos="650"/>
                <w:tab w:val="decimal" w:pos="882"/>
              </w:tabs>
              <w:spacing w:line="240" w:lineRule="auto"/>
              <w:ind w:left="360" w:right="89"/>
              <w:jc w:val="right"/>
              <w:rPr>
                <w:rFonts w:ascii="Angsana New" w:hAnsi="Angsana New"/>
                <w:sz w:val="28"/>
                <w:szCs w:val="28"/>
              </w:rPr>
            </w:pPr>
          </w:p>
        </w:tc>
        <w:tc>
          <w:tcPr>
            <w:tcW w:w="1287" w:type="dxa"/>
            <w:gridSpan w:val="2"/>
            <w:tcBorders>
              <w:bottom w:val="single" w:sz="4" w:space="0" w:color="auto"/>
            </w:tcBorders>
            <w:vAlign w:val="bottom"/>
          </w:tcPr>
          <w:p w14:paraId="68BE1BE1"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r>
      <w:tr w:rsidR="00A67249" w14:paraId="78F684B1" w14:textId="77777777">
        <w:tc>
          <w:tcPr>
            <w:tcW w:w="4111" w:type="dxa"/>
            <w:vAlign w:val="bottom"/>
          </w:tcPr>
          <w:p w14:paraId="22F0A67B" w14:textId="77777777" w:rsidR="00A67249" w:rsidRDefault="00681B06">
            <w:pPr>
              <w:spacing w:line="240" w:lineRule="auto"/>
              <w:ind w:left="78" w:right="-14" w:hanging="9"/>
              <w:rPr>
                <w:rFonts w:ascii="Angsana New" w:hAnsi="Angsana New"/>
                <w:b/>
                <w:bCs/>
                <w:sz w:val="28"/>
                <w:szCs w:val="28"/>
              </w:rPr>
            </w:pPr>
            <w:r>
              <w:rPr>
                <w:rFonts w:ascii="Angsana New" w:hAnsi="Angsana New"/>
                <w:b/>
                <w:bCs/>
                <w:sz w:val="28"/>
                <w:szCs w:val="28"/>
              </w:rPr>
              <w:t>Total other receivables - related parties, net</w:t>
            </w:r>
          </w:p>
        </w:tc>
        <w:tc>
          <w:tcPr>
            <w:tcW w:w="1134" w:type="dxa"/>
            <w:tcBorders>
              <w:top w:val="single" w:sz="4" w:space="0" w:color="auto"/>
              <w:bottom w:val="double" w:sz="4" w:space="0" w:color="auto"/>
            </w:tcBorders>
            <w:vAlign w:val="bottom"/>
          </w:tcPr>
          <w:p w14:paraId="052F79FB" w14:textId="77777777" w:rsidR="00A67249" w:rsidRDefault="00681B06">
            <w:pPr>
              <w:tabs>
                <w:tab w:val="decimal" w:pos="1644"/>
              </w:tabs>
              <w:ind w:right="69"/>
              <w:rPr>
                <w:rFonts w:ascii="Angsana New" w:hAnsi="Angsana New"/>
                <w:b/>
                <w:bCs/>
                <w:sz w:val="28"/>
              </w:rPr>
            </w:pPr>
            <w:r>
              <w:rPr>
                <w:rFonts w:ascii="Angsana New" w:hAnsi="Angsana New"/>
                <w:b/>
                <w:bCs/>
                <w:sz w:val="28"/>
              </w:rPr>
              <w:t>40,564</w:t>
            </w:r>
          </w:p>
        </w:tc>
        <w:tc>
          <w:tcPr>
            <w:tcW w:w="142" w:type="dxa"/>
          </w:tcPr>
          <w:p w14:paraId="096735A1" w14:textId="77777777" w:rsidR="00A67249" w:rsidRDefault="00A67249">
            <w:pPr>
              <w:tabs>
                <w:tab w:val="decimal" w:pos="882"/>
                <w:tab w:val="decimal" w:pos="1644"/>
              </w:tabs>
              <w:ind w:right="69"/>
              <w:rPr>
                <w:rFonts w:ascii="Angsana New" w:hAnsi="Angsana New"/>
                <w:b/>
                <w:bCs/>
                <w:sz w:val="28"/>
              </w:rPr>
            </w:pPr>
          </w:p>
        </w:tc>
        <w:tc>
          <w:tcPr>
            <w:tcW w:w="1134" w:type="dxa"/>
            <w:gridSpan w:val="2"/>
            <w:tcBorders>
              <w:top w:val="single" w:sz="4" w:space="0" w:color="auto"/>
              <w:bottom w:val="double" w:sz="4" w:space="0" w:color="auto"/>
            </w:tcBorders>
            <w:vAlign w:val="bottom"/>
          </w:tcPr>
          <w:p w14:paraId="578111BE" w14:textId="77777777" w:rsidR="00A67249" w:rsidRDefault="00681B06">
            <w:pPr>
              <w:tabs>
                <w:tab w:val="decimal" w:pos="1644"/>
              </w:tabs>
              <w:ind w:right="69"/>
              <w:rPr>
                <w:rFonts w:ascii="Angsana New" w:hAnsi="Angsana New"/>
                <w:b/>
                <w:bCs/>
                <w:sz w:val="28"/>
              </w:rPr>
            </w:pPr>
            <w:r>
              <w:rPr>
                <w:rFonts w:ascii="Angsana New" w:hAnsi="Angsana New"/>
                <w:b/>
                <w:bCs/>
                <w:sz w:val="28"/>
              </w:rPr>
              <w:t>18,465</w:t>
            </w:r>
          </w:p>
        </w:tc>
        <w:tc>
          <w:tcPr>
            <w:tcW w:w="94" w:type="dxa"/>
          </w:tcPr>
          <w:p w14:paraId="0D927EF7" w14:textId="77777777" w:rsidR="00A67249" w:rsidRDefault="00A67249">
            <w:pPr>
              <w:tabs>
                <w:tab w:val="decimal" w:pos="650"/>
                <w:tab w:val="decimal" w:pos="882"/>
                <w:tab w:val="decimal" w:pos="1644"/>
              </w:tabs>
              <w:ind w:right="69"/>
              <w:rPr>
                <w:rFonts w:ascii="Angsana New" w:hAnsi="Angsana New"/>
                <w:b/>
                <w:bCs/>
                <w:sz w:val="28"/>
              </w:rPr>
            </w:pPr>
          </w:p>
        </w:tc>
        <w:tc>
          <w:tcPr>
            <w:tcW w:w="1253" w:type="dxa"/>
            <w:gridSpan w:val="2"/>
            <w:tcBorders>
              <w:top w:val="single" w:sz="4" w:space="0" w:color="auto"/>
              <w:bottom w:val="double" w:sz="4" w:space="0" w:color="auto"/>
            </w:tcBorders>
            <w:vAlign w:val="center"/>
          </w:tcPr>
          <w:p w14:paraId="481D9482" w14:textId="77777777" w:rsidR="00A67249" w:rsidRDefault="00681B06">
            <w:pPr>
              <w:spacing w:line="240" w:lineRule="auto"/>
              <w:ind w:left="360" w:right="89"/>
              <w:jc w:val="right"/>
              <w:rPr>
                <w:rFonts w:ascii="Angsana New" w:hAnsi="Angsana New"/>
                <w:b/>
                <w:bCs/>
                <w:sz w:val="28"/>
                <w:szCs w:val="28"/>
              </w:rPr>
            </w:pPr>
            <w:r>
              <w:rPr>
                <w:rFonts w:ascii="Angsana New" w:hAnsi="Angsana New"/>
                <w:b/>
                <w:bCs/>
                <w:sz w:val="28"/>
                <w:szCs w:val="28"/>
              </w:rPr>
              <w:t>756</w:t>
            </w:r>
          </w:p>
        </w:tc>
        <w:tc>
          <w:tcPr>
            <w:tcW w:w="90" w:type="dxa"/>
          </w:tcPr>
          <w:p w14:paraId="31D723B5" w14:textId="77777777" w:rsidR="00A67249" w:rsidRDefault="00A67249">
            <w:pPr>
              <w:tabs>
                <w:tab w:val="decimal" w:pos="650"/>
                <w:tab w:val="decimal" w:pos="882"/>
                <w:tab w:val="decimal" w:pos="1644"/>
              </w:tabs>
              <w:ind w:right="69"/>
              <w:rPr>
                <w:rFonts w:ascii="Angsana New" w:hAnsi="Angsana New"/>
                <w:b/>
                <w:bCs/>
                <w:sz w:val="28"/>
              </w:rPr>
            </w:pPr>
          </w:p>
        </w:tc>
        <w:tc>
          <w:tcPr>
            <w:tcW w:w="1287" w:type="dxa"/>
            <w:gridSpan w:val="2"/>
            <w:tcBorders>
              <w:top w:val="single" w:sz="4" w:space="0" w:color="auto"/>
              <w:bottom w:val="double" w:sz="4" w:space="0" w:color="auto"/>
            </w:tcBorders>
            <w:vAlign w:val="bottom"/>
          </w:tcPr>
          <w:p w14:paraId="2581A07C" w14:textId="77777777" w:rsidR="00A67249" w:rsidRDefault="00681B06">
            <w:pPr>
              <w:tabs>
                <w:tab w:val="decimal" w:pos="1644"/>
              </w:tabs>
              <w:ind w:right="69"/>
              <w:rPr>
                <w:rFonts w:ascii="Angsana New" w:hAnsi="Angsana New"/>
                <w:b/>
                <w:bCs/>
                <w:sz w:val="28"/>
              </w:rPr>
            </w:pPr>
            <w:r>
              <w:rPr>
                <w:rFonts w:ascii="Angsana New" w:hAnsi="Angsana New"/>
                <w:b/>
                <w:bCs/>
                <w:sz w:val="28"/>
              </w:rPr>
              <w:t>20,118</w:t>
            </w:r>
          </w:p>
        </w:tc>
      </w:tr>
      <w:tr w:rsidR="00A67249" w14:paraId="4AC66E82" w14:textId="77777777">
        <w:tc>
          <w:tcPr>
            <w:tcW w:w="4111" w:type="dxa"/>
            <w:vAlign w:val="bottom"/>
          </w:tcPr>
          <w:p w14:paraId="244D7DBA" w14:textId="77777777" w:rsidR="00A67249" w:rsidRDefault="00A67249">
            <w:pPr>
              <w:spacing w:line="240" w:lineRule="auto"/>
              <w:ind w:left="78" w:right="-14" w:hanging="9"/>
              <w:rPr>
                <w:rFonts w:ascii="Angsana New" w:hAnsi="Angsana New"/>
                <w:sz w:val="28"/>
                <w:szCs w:val="28"/>
              </w:rPr>
            </w:pPr>
          </w:p>
        </w:tc>
        <w:tc>
          <w:tcPr>
            <w:tcW w:w="1134" w:type="dxa"/>
            <w:tcBorders>
              <w:top w:val="single" w:sz="4" w:space="0" w:color="auto"/>
            </w:tcBorders>
            <w:vAlign w:val="bottom"/>
          </w:tcPr>
          <w:p w14:paraId="4BDD1320" w14:textId="77777777" w:rsidR="00A67249" w:rsidRDefault="00A67249">
            <w:pPr>
              <w:tabs>
                <w:tab w:val="decimal" w:pos="1644"/>
              </w:tabs>
              <w:ind w:right="69"/>
              <w:rPr>
                <w:rFonts w:ascii="Angsana New" w:hAnsi="Angsana New"/>
                <w:sz w:val="28"/>
              </w:rPr>
            </w:pPr>
          </w:p>
        </w:tc>
        <w:tc>
          <w:tcPr>
            <w:tcW w:w="142" w:type="dxa"/>
          </w:tcPr>
          <w:p w14:paraId="7B338232" w14:textId="77777777" w:rsidR="00A67249" w:rsidRDefault="00A67249">
            <w:pPr>
              <w:tabs>
                <w:tab w:val="decimal" w:pos="882"/>
                <w:tab w:val="decimal" w:pos="1644"/>
              </w:tabs>
              <w:ind w:right="69"/>
              <w:rPr>
                <w:rFonts w:ascii="Angsana New" w:hAnsi="Angsana New"/>
                <w:sz w:val="28"/>
              </w:rPr>
            </w:pPr>
          </w:p>
        </w:tc>
        <w:tc>
          <w:tcPr>
            <w:tcW w:w="1134" w:type="dxa"/>
            <w:gridSpan w:val="2"/>
            <w:tcBorders>
              <w:top w:val="single" w:sz="4" w:space="0" w:color="auto"/>
            </w:tcBorders>
            <w:vAlign w:val="bottom"/>
          </w:tcPr>
          <w:p w14:paraId="0216B4A0" w14:textId="77777777" w:rsidR="00A67249" w:rsidRDefault="00A67249">
            <w:pPr>
              <w:tabs>
                <w:tab w:val="decimal" w:pos="1644"/>
              </w:tabs>
              <w:ind w:right="69"/>
              <w:rPr>
                <w:rFonts w:ascii="Angsana New" w:hAnsi="Angsana New"/>
                <w:sz w:val="28"/>
              </w:rPr>
            </w:pPr>
          </w:p>
        </w:tc>
        <w:tc>
          <w:tcPr>
            <w:tcW w:w="94" w:type="dxa"/>
          </w:tcPr>
          <w:p w14:paraId="3C1C065D" w14:textId="77777777" w:rsidR="00A67249" w:rsidRDefault="00A67249">
            <w:pPr>
              <w:tabs>
                <w:tab w:val="decimal" w:pos="882"/>
                <w:tab w:val="decimal" w:pos="1644"/>
              </w:tabs>
              <w:ind w:right="69"/>
              <w:rPr>
                <w:rFonts w:ascii="Angsana New" w:hAnsi="Angsana New"/>
                <w:sz w:val="28"/>
              </w:rPr>
            </w:pPr>
          </w:p>
        </w:tc>
        <w:tc>
          <w:tcPr>
            <w:tcW w:w="1253" w:type="dxa"/>
            <w:gridSpan w:val="2"/>
            <w:tcBorders>
              <w:top w:val="single" w:sz="4" w:space="0" w:color="auto"/>
            </w:tcBorders>
            <w:vAlign w:val="bottom"/>
          </w:tcPr>
          <w:p w14:paraId="1A2CE605" w14:textId="77777777" w:rsidR="00A67249" w:rsidRDefault="00A67249">
            <w:pPr>
              <w:tabs>
                <w:tab w:val="decimal" w:pos="1644"/>
              </w:tabs>
              <w:ind w:left="360" w:right="69"/>
              <w:rPr>
                <w:rFonts w:ascii="Angsana New" w:hAnsi="Angsana New"/>
                <w:sz w:val="28"/>
              </w:rPr>
            </w:pPr>
          </w:p>
        </w:tc>
        <w:tc>
          <w:tcPr>
            <w:tcW w:w="90" w:type="dxa"/>
          </w:tcPr>
          <w:p w14:paraId="47811C31" w14:textId="77777777" w:rsidR="00A67249" w:rsidRDefault="00A67249">
            <w:pPr>
              <w:tabs>
                <w:tab w:val="decimal" w:pos="882"/>
                <w:tab w:val="decimal" w:pos="1644"/>
              </w:tabs>
              <w:ind w:right="69"/>
              <w:rPr>
                <w:rFonts w:ascii="Angsana New" w:hAnsi="Angsana New"/>
                <w:sz w:val="28"/>
              </w:rPr>
            </w:pPr>
          </w:p>
        </w:tc>
        <w:tc>
          <w:tcPr>
            <w:tcW w:w="1287" w:type="dxa"/>
            <w:gridSpan w:val="2"/>
            <w:tcBorders>
              <w:top w:val="single" w:sz="4" w:space="0" w:color="auto"/>
            </w:tcBorders>
            <w:vAlign w:val="bottom"/>
          </w:tcPr>
          <w:p w14:paraId="3F235D7E" w14:textId="77777777" w:rsidR="00A67249" w:rsidRDefault="00A67249">
            <w:pPr>
              <w:tabs>
                <w:tab w:val="decimal" w:pos="1644"/>
              </w:tabs>
              <w:ind w:left="360" w:right="69"/>
              <w:rPr>
                <w:rFonts w:ascii="Angsana New" w:hAnsi="Angsana New"/>
                <w:sz w:val="28"/>
              </w:rPr>
            </w:pPr>
          </w:p>
        </w:tc>
      </w:tr>
      <w:tr w:rsidR="00A67249" w14:paraId="07BAF34A" w14:textId="77777777">
        <w:tc>
          <w:tcPr>
            <w:tcW w:w="4111" w:type="dxa"/>
          </w:tcPr>
          <w:p w14:paraId="398A52DC" w14:textId="77777777" w:rsidR="00A67249" w:rsidRDefault="00681B06">
            <w:pPr>
              <w:spacing w:line="240" w:lineRule="auto"/>
              <w:ind w:left="78" w:right="-14" w:hanging="9"/>
              <w:rPr>
                <w:rFonts w:ascii="Angsana New" w:hAnsi="Angsana New"/>
                <w:b/>
                <w:bCs/>
                <w:sz w:val="28"/>
                <w:szCs w:val="28"/>
              </w:rPr>
            </w:pPr>
            <w:r>
              <w:rPr>
                <w:rFonts w:ascii="Angsana New" w:hAnsi="Angsana New"/>
                <w:b/>
                <w:bCs/>
                <w:sz w:val="28"/>
                <w:szCs w:val="28"/>
              </w:rPr>
              <w:t>Accrued income - related parties</w:t>
            </w:r>
            <w:r>
              <w:rPr>
                <w:rFonts w:ascii="Angsana New" w:hAnsi="Angsana New" w:hint="cs"/>
                <w:b/>
                <w:bCs/>
                <w:sz w:val="28"/>
                <w:szCs w:val="28"/>
                <w:cs/>
              </w:rPr>
              <w:t xml:space="preserve"> </w:t>
            </w:r>
            <w:r>
              <w:rPr>
                <w:rFonts w:ascii="Angsana New" w:hAnsi="Angsana New"/>
                <w:b/>
                <w:bCs/>
                <w:sz w:val="28"/>
                <w:szCs w:val="28"/>
              </w:rPr>
              <w:t>(see Note 10)</w:t>
            </w:r>
          </w:p>
        </w:tc>
        <w:tc>
          <w:tcPr>
            <w:tcW w:w="1134" w:type="dxa"/>
            <w:vAlign w:val="bottom"/>
          </w:tcPr>
          <w:p w14:paraId="0A998F67" w14:textId="77777777" w:rsidR="00A67249" w:rsidRDefault="00A67249">
            <w:pPr>
              <w:tabs>
                <w:tab w:val="decimal" w:pos="1644"/>
              </w:tabs>
              <w:ind w:right="69"/>
              <w:rPr>
                <w:rFonts w:ascii="Angsana New" w:hAnsi="Angsana New"/>
                <w:sz w:val="28"/>
              </w:rPr>
            </w:pPr>
          </w:p>
        </w:tc>
        <w:tc>
          <w:tcPr>
            <w:tcW w:w="142" w:type="dxa"/>
          </w:tcPr>
          <w:p w14:paraId="401F0EDA" w14:textId="77777777" w:rsidR="00A67249" w:rsidRDefault="00A67249">
            <w:pPr>
              <w:tabs>
                <w:tab w:val="decimal" w:pos="1644"/>
              </w:tabs>
              <w:ind w:right="69"/>
              <w:rPr>
                <w:rFonts w:ascii="Angsana New" w:hAnsi="Angsana New"/>
                <w:sz w:val="28"/>
              </w:rPr>
            </w:pPr>
          </w:p>
        </w:tc>
        <w:tc>
          <w:tcPr>
            <w:tcW w:w="1134" w:type="dxa"/>
            <w:gridSpan w:val="2"/>
            <w:vAlign w:val="bottom"/>
          </w:tcPr>
          <w:p w14:paraId="02899006" w14:textId="77777777" w:rsidR="00A67249" w:rsidRDefault="00A67249">
            <w:pPr>
              <w:tabs>
                <w:tab w:val="decimal" w:pos="1644"/>
              </w:tabs>
              <w:ind w:right="69"/>
              <w:rPr>
                <w:rFonts w:ascii="Angsana New" w:hAnsi="Angsana New"/>
                <w:sz w:val="28"/>
              </w:rPr>
            </w:pPr>
          </w:p>
        </w:tc>
        <w:tc>
          <w:tcPr>
            <w:tcW w:w="94" w:type="dxa"/>
          </w:tcPr>
          <w:p w14:paraId="7266ECF3" w14:textId="77777777" w:rsidR="00A67249" w:rsidRDefault="00A67249">
            <w:pPr>
              <w:tabs>
                <w:tab w:val="decimal" w:pos="1644"/>
              </w:tabs>
              <w:ind w:right="69"/>
              <w:rPr>
                <w:rFonts w:ascii="Angsana New" w:hAnsi="Angsana New"/>
                <w:sz w:val="28"/>
              </w:rPr>
            </w:pPr>
          </w:p>
        </w:tc>
        <w:tc>
          <w:tcPr>
            <w:tcW w:w="1253" w:type="dxa"/>
            <w:gridSpan w:val="2"/>
            <w:vAlign w:val="bottom"/>
          </w:tcPr>
          <w:p w14:paraId="719D1E03" w14:textId="77777777" w:rsidR="00A67249" w:rsidRDefault="00A67249">
            <w:pPr>
              <w:tabs>
                <w:tab w:val="decimal" w:pos="1644"/>
              </w:tabs>
              <w:ind w:right="69"/>
              <w:rPr>
                <w:rFonts w:ascii="Angsana New" w:hAnsi="Angsana New"/>
                <w:sz w:val="28"/>
              </w:rPr>
            </w:pPr>
          </w:p>
        </w:tc>
        <w:tc>
          <w:tcPr>
            <w:tcW w:w="90" w:type="dxa"/>
          </w:tcPr>
          <w:p w14:paraId="3395540C" w14:textId="77777777" w:rsidR="00A67249" w:rsidRDefault="00A67249">
            <w:pPr>
              <w:tabs>
                <w:tab w:val="decimal" w:pos="1644"/>
              </w:tabs>
              <w:ind w:right="69"/>
              <w:rPr>
                <w:rFonts w:ascii="Angsana New" w:hAnsi="Angsana New"/>
                <w:sz w:val="28"/>
              </w:rPr>
            </w:pPr>
          </w:p>
        </w:tc>
        <w:tc>
          <w:tcPr>
            <w:tcW w:w="1287" w:type="dxa"/>
            <w:gridSpan w:val="2"/>
            <w:vAlign w:val="bottom"/>
          </w:tcPr>
          <w:p w14:paraId="02C62D0D" w14:textId="77777777" w:rsidR="00A67249" w:rsidRDefault="00A67249">
            <w:pPr>
              <w:tabs>
                <w:tab w:val="decimal" w:pos="1644"/>
              </w:tabs>
              <w:ind w:right="69"/>
              <w:rPr>
                <w:rFonts w:ascii="Angsana New" w:hAnsi="Angsana New"/>
                <w:sz w:val="28"/>
              </w:rPr>
            </w:pPr>
          </w:p>
        </w:tc>
      </w:tr>
      <w:tr w:rsidR="00A67249" w14:paraId="6CE05C3C" w14:textId="77777777">
        <w:tc>
          <w:tcPr>
            <w:tcW w:w="4111" w:type="dxa"/>
            <w:vAlign w:val="bottom"/>
          </w:tcPr>
          <w:p w14:paraId="2A140DC4" w14:textId="77777777" w:rsidR="00A67249" w:rsidRDefault="00681B06">
            <w:pPr>
              <w:spacing w:line="240" w:lineRule="auto"/>
              <w:ind w:left="78" w:right="-14" w:hanging="9"/>
              <w:rPr>
                <w:rFonts w:ascii="Angsana New" w:hAnsi="Angsana New"/>
                <w:sz w:val="28"/>
                <w:szCs w:val="28"/>
              </w:rPr>
            </w:pPr>
            <w:r>
              <w:rPr>
                <w:rFonts w:ascii="Angsana New" w:hAnsi="Angsana New"/>
                <w:sz w:val="28"/>
                <w:szCs w:val="28"/>
              </w:rPr>
              <w:t>Subsidiaries</w:t>
            </w:r>
          </w:p>
        </w:tc>
        <w:tc>
          <w:tcPr>
            <w:tcW w:w="1134" w:type="dxa"/>
            <w:vAlign w:val="bottom"/>
          </w:tcPr>
          <w:p w14:paraId="5E60E54B"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c>
          <w:tcPr>
            <w:tcW w:w="142" w:type="dxa"/>
            <w:vAlign w:val="bottom"/>
          </w:tcPr>
          <w:p w14:paraId="46495BAE" w14:textId="77777777" w:rsidR="00A67249" w:rsidRDefault="00A67249">
            <w:pPr>
              <w:tabs>
                <w:tab w:val="decimal" w:pos="882"/>
              </w:tabs>
              <w:spacing w:line="240" w:lineRule="auto"/>
              <w:ind w:left="360" w:right="89"/>
              <w:jc w:val="right"/>
              <w:rPr>
                <w:rFonts w:ascii="Angsana New" w:hAnsi="Angsana New"/>
                <w:sz w:val="28"/>
                <w:szCs w:val="28"/>
              </w:rPr>
            </w:pPr>
          </w:p>
        </w:tc>
        <w:tc>
          <w:tcPr>
            <w:tcW w:w="1134" w:type="dxa"/>
            <w:gridSpan w:val="2"/>
            <w:vAlign w:val="bottom"/>
          </w:tcPr>
          <w:p w14:paraId="074EF3E3"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c>
          <w:tcPr>
            <w:tcW w:w="94" w:type="dxa"/>
            <w:vAlign w:val="bottom"/>
          </w:tcPr>
          <w:p w14:paraId="7AEEFE7D" w14:textId="77777777" w:rsidR="00A67249" w:rsidRDefault="00A67249">
            <w:pPr>
              <w:tabs>
                <w:tab w:val="decimal" w:pos="882"/>
                <w:tab w:val="decimal" w:pos="990"/>
              </w:tabs>
              <w:spacing w:line="240" w:lineRule="auto"/>
              <w:ind w:left="360" w:right="89"/>
              <w:jc w:val="right"/>
              <w:rPr>
                <w:rFonts w:ascii="Angsana New" w:hAnsi="Angsana New"/>
                <w:sz w:val="28"/>
                <w:szCs w:val="28"/>
              </w:rPr>
            </w:pPr>
          </w:p>
        </w:tc>
        <w:tc>
          <w:tcPr>
            <w:tcW w:w="1253" w:type="dxa"/>
            <w:gridSpan w:val="2"/>
            <w:vAlign w:val="center"/>
          </w:tcPr>
          <w:p w14:paraId="3DA5F600"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232</w:t>
            </w:r>
          </w:p>
        </w:tc>
        <w:tc>
          <w:tcPr>
            <w:tcW w:w="90" w:type="dxa"/>
            <w:vAlign w:val="bottom"/>
          </w:tcPr>
          <w:p w14:paraId="22DB29C1" w14:textId="77777777" w:rsidR="00A67249" w:rsidRDefault="00A67249">
            <w:pPr>
              <w:tabs>
                <w:tab w:val="decimal" w:pos="559"/>
                <w:tab w:val="decimal" w:pos="650"/>
                <w:tab w:val="decimal" w:pos="882"/>
              </w:tabs>
              <w:spacing w:line="240" w:lineRule="auto"/>
              <w:ind w:left="360" w:right="89"/>
              <w:jc w:val="right"/>
              <w:rPr>
                <w:rFonts w:ascii="Angsana New" w:hAnsi="Angsana New"/>
                <w:sz w:val="28"/>
                <w:szCs w:val="28"/>
              </w:rPr>
            </w:pPr>
          </w:p>
        </w:tc>
        <w:tc>
          <w:tcPr>
            <w:tcW w:w="1287" w:type="dxa"/>
            <w:gridSpan w:val="2"/>
            <w:vAlign w:val="bottom"/>
          </w:tcPr>
          <w:p w14:paraId="4CDD9D17"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167</w:t>
            </w:r>
          </w:p>
        </w:tc>
      </w:tr>
      <w:tr w:rsidR="00A67249" w14:paraId="2FB48D36" w14:textId="77777777">
        <w:tc>
          <w:tcPr>
            <w:tcW w:w="4111" w:type="dxa"/>
            <w:vAlign w:val="bottom"/>
          </w:tcPr>
          <w:p w14:paraId="763F64AD" w14:textId="77777777" w:rsidR="00A67249" w:rsidRDefault="00681B06">
            <w:pPr>
              <w:spacing w:line="240" w:lineRule="auto"/>
              <w:ind w:left="78" w:right="-14" w:hanging="9"/>
              <w:rPr>
                <w:rFonts w:ascii="Angsana New" w:hAnsi="Angsana New"/>
                <w:sz w:val="28"/>
                <w:szCs w:val="28"/>
              </w:rPr>
            </w:pPr>
            <w:r>
              <w:rPr>
                <w:rFonts w:ascii="Angsana New" w:hAnsi="Angsana New"/>
                <w:sz w:val="28"/>
                <w:szCs w:val="28"/>
              </w:rPr>
              <w:t>Associates</w:t>
            </w:r>
          </w:p>
        </w:tc>
        <w:tc>
          <w:tcPr>
            <w:tcW w:w="1134" w:type="dxa"/>
            <w:vAlign w:val="bottom"/>
          </w:tcPr>
          <w:p w14:paraId="79063CDA"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298</w:t>
            </w:r>
          </w:p>
        </w:tc>
        <w:tc>
          <w:tcPr>
            <w:tcW w:w="142" w:type="dxa"/>
            <w:vAlign w:val="bottom"/>
          </w:tcPr>
          <w:p w14:paraId="7F5968B5" w14:textId="77777777" w:rsidR="00A67249" w:rsidRDefault="00A67249">
            <w:pPr>
              <w:tabs>
                <w:tab w:val="decimal" w:pos="882"/>
              </w:tabs>
              <w:spacing w:line="240" w:lineRule="auto"/>
              <w:ind w:left="360" w:right="89"/>
              <w:jc w:val="right"/>
              <w:rPr>
                <w:rFonts w:ascii="Angsana New" w:hAnsi="Angsana New"/>
                <w:sz w:val="28"/>
                <w:szCs w:val="28"/>
              </w:rPr>
            </w:pPr>
          </w:p>
        </w:tc>
        <w:tc>
          <w:tcPr>
            <w:tcW w:w="1134" w:type="dxa"/>
            <w:gridSpan w:val="2"/>
            <w:vAlign w:val="bottom"/>
          </w:tcPr>
          <w:p w14:paraId="2412EF27"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143</w:t>
            </w:r>
          </w:p>
        </w:tc>
        <w:tc>
          <w:tcPr>
            <w:tcW w:w="94" w:type="dxa"/>
            <w:vAlign w:val="bottom"/>
          </w:tcPr>
          <w:p w14:paraId="056D6757" w14:textId="77777777" w:rsidR="00A67249" w:rsidRDefault="00A67249">
            <w:pPr>
              <w:tabs>
                <w:tab w:val="decimal" w:pos="882"/>
                <w:tab w:val="decimal" w:pos="990"/>
              </w:tabs>
              <w:spacing w:line="240" w:lineRule="auto"/>
              <w:ind w:left="360" w:right="89"/>
              <w:jc w:val="right"/>
              <w:rPr>
                <w:rFonts w:ascii="Angsana New" w:hAnsi="Angsana New"/>
                <w:sz w:val="28"/>
                <w:szCs w:val="28"/>
              </w:rPr>
            </w:pPr>
          </w:p>
        </w:tc>
        <w:tc>
          <w:tcPr>
            <w:tcW w:w="1253" w:type="dxa"/>
            <w:gridSpan w:val="2"/>
            <w:vAlign w:val="center"/>
          </w:tcPr>
          <w:p w14:paraId="5122229C"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221</w:t>
            </w:r>
          </w:p>
        </w:tc>
        <w:tc>
          <w:tcPr>
            <w:tcW w:w="90" w:type="dxa"/>
            <w:vAlign w:val="bottom"/>
          </w:tcPr>
          <w:p w14:paraId="2596A8BE" w14:textId="77777777" w:rsidR="00A67249" w:rsidRDefault="00A67249">
            <w:pPr>
              <w:tabs>
                <w:tab w:val="decimal" w:pos="559"/>
                <w:tab w:val="decimal" w:pos="650"/>
                <w:tab w:val="decimal" w:pos="882"/>
              </w:tabs>
              <w:spacing w:line="240" w:lineRule="auto"/>
              <w:ind w:left="360" w:right="89"/>
              <w:jc w:val="right"/>
              <w:rPr>
                <w:rFonts w:ascii="Angsana New" w:hAnsi="Angsana New"/>
                <w:sz w:val="28"/>
                <w:szCs w:val="28"/>
              </w:rPr>
            </w:pPr>
          </w:p>
        </w:tc>
        <w:tc>
          <w:tcPr>
            <w:tcW w:w="1287" w:type="dxa"/>
            <w:gridSpan w:val="2"/>
            <w:vAlign w:val="bottom"/>
          </w:tcPr>
          <w:p w14:paraId="1FD45459"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66</w:t>
            </w:r>
          </w:p>
        </w:tc>
      </w:tr>
      <w:tr w:rsidR="00A67249" w14:paraId="18C116F3" w14:textId="77777777">
        <w:tc>
          <w:tcPr>
            <w:tcW w:w="4111" w:type="dxa"/>
            <w:vAlign w:val="bottom"/>
          </w:tcPr>
          <w:p w14:paraId="3C9A10E8" w14:textId="77777777" w:rsidR="00A67249" w:rsidRDefault="00681B06">
            <w:pPr>
              <w:spacing w:line="240" w:lineRule="auto"/>
              <w:ind w:left="78" w:right="-14" w:hanging="9"/>
              <w:rPr>
                <w:rFonts w:ascii="Angsana New" w:hAnsi="Angsana New"/>
                <w:sz w:val="28"/>
                <w:szCs w:val="28"/>
              </w:rPr>
            </w:pPr>
            <w:r>
              <w:rPr>
                <w:rFonts w:ascii="Angsana New" w:hAnsi="Angsana New"/>
                <w:sz w:val="28"/>
                <w:szCs w:val="28"/>
              </w:rPr>
              <w:t>Total</w:t>
            </w:r>
          </w:p>
        </w:tc>
        <w:tc>
          <w:tcPr>
            <w:tcW w:w="1134" w:type="dxa"/>
            <w:tcBorders>
              <w:top w:val="single" w:sz="4" w:space="0" w:color="auto"/>
            </w:tcBorders>
            <w:vAlign w:val="bottom"/>
          </w:tcPr>
          <w:p w14:paraId="7D876846" w14:textId="77777777" w:rsidR="00A67249" w:rsidRDefault="00681B06">
            <w:pPr>
              <w:spacing w:line="240" w:lineRule="auto"/>
              <w:ind w:left="360" w:right="89"/>
              <w:jc w:val="right"/>
              <w:rPr>
                <w:rFonts w:ascii="Angsana New" w:hAnsi="Angsana New"/>
                <w:sz w:val="28"/>
                <w:szCs w:val="28"/>
                <w:cs/>
              </w:rPr>
            </w:pPr>
            <w:r>
              <w:rPr>
                <w:rFonts w:ascii="Angsana New" w:hAnsi="Angsana New"/>
                <w:sz w:val="28"/>
                <w:szCs w:val="28"/>
              </w:rPr>
              <w:t>298</w:t>
            </w:r>
          </w:p>
        </w:tc>
        <w:tc>
          <w:tcPr>
            <w:tcW w:w="142" w:type="dxa"/>
            <w:vAlign w:val="bottom"/>
          </w:tcPr>
          <w:p w14:paraId="4EB83705" w14:textId="77777777" w:rsidR="00A67249" w:rsidRDefault="00A67249">
            <w:pPr>
              <w:tabs>
                <w:tab w:val="decimal" w:pos="882"/>
              </w:tabs>
              <w:spacing w:line="240" w:lineRule="auto"/>
              <w:ind w:left="360" w:right="89"/>
              <w:jc w:val="right"/>
              <w:rPr>
                <w:rFonts w:ascii="Angsana New" w:hAnsi="Angsana New"/>
                <w:sz w:val="28"/>
                <w:szCs w:val="28"/>
              </w:rPr>
            </w:pPr>
          </w:p>
        </w:tc>
        <w:tc>
          <w:tcPr>
            <w:tcW w:w="1134" w:type="dxa"/>
            <w:gridSpan w:val="2"/>
            <w:tcBorders>
              <w:top w:val="single" w:sz="4" w:space="0" w:color="auto"/>
            </w:tcBorders>
            <w:vAlign w:val="bottom"/>
          </w:tcPr>
          <w:p w14:paraId="0C23A2BF"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143</w:t>
            </w:r>
          </w:p>
        </w:tc>
        <w:tc>
          <w:tcPr>
            <w:tcW w:w="94" w:type="dxa"/>
            <w:vAlign w:val="bottom"/>
          </w:tcPr>
          <w:p w14:paraId="4E272A64" w14:textId="77777777" w:rsidR="00A67249" w:rsidRDefault="00A67249">
            <w:pPr>
              <w:tabs>
                <w:tab w:val="decimal" w:pos="882"/>
              </w:tabs>
              <w:spacing w:line="240" w:lineRule="auto"/>
              <w:ind w:left="360" w:right="89"/>
              <w:jc w:val="right"/>
              <w:rPr>
                <w:rFonts w:ascii="Angsana New" w:hAnsi="Angsana New"/>
                <w:sz w:val="28"/>
                <w:szCs w:val="28"/>
              </w:rPr>
            </w:pPr>
          </w:p>
        </w:tc>
        <w:tc>
          <w:tcPr>
            <w:tcW w:w="1253" w:type="dxa"/>
            <w:gridSpan w:val="2"/>
            <w:tcBorders>
              <w:top w:val="single" w:sz="4" w:space="0" w:color="auto"/>
            </w:tcBorders>
            <w:vAlign w:val="center"/>
          </w:tcPr>
          <w:p w14:paraId="4F921039"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453</w:t>
            </w:r>
          </w:p>
        </w:tc>
        <w:tc>
          <w:tcPr>
            <w:tcW w:w="90" w:type="dxa"/>
            <w:vAlign w:val="bottom"/>
          </w:tcPr>
          <w:p w14:paraId="31854901" w14:textId="77777777" w:rsidR="00A67249" w:rsidRDefault="00A67249">
            <w:pPr>
              <w:tabs>
                <w:tab w:val="decimal" w:pos="882"/>
              </w:tabs>
              <w:spacing w:line="240" w:lineRule="auto"/>
              <w:ind w:left="360" w:right="89"/>
              <w:jc w:val="right"/>
              <w:rPr>
                <w:rFonts w:ascii="Angsana New" w:hAnsi="Angsana New"/>
                <w:sz w:val="28"/>
                <w:szCs w:val="28"/>
              </w:rPr>
            </w:pPr>
          </w:p>
        </w:tc>
        <w:tc>
          <w:tcPr>
            <w:tcW w:w="1287" w:type="dxa"/>
            <w:gridSpan w:val="2"/>
            <w:tcBorders>
              <w:top w:val="single" w:sz="4" w:space="0" w:color="auto"/>
            </w:tcBorders>
            <w:vAlign w:val="bottom"/>
          </w:tcPr>
          <w:p w14:paraId="614E6D39"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233</w:t>
            </w:r>
          </w:p>
        </w:tc>
      </w:tr>
      <w:tr w:rsidR="00A67249" w14:paraId="0994F63A" w14:textId="77777777">
        <w:tc>
          <w:tcPr>
            <w:tcW w:w="4111" w:type="dxa"/>
            <w:vAlign w:val="bottom"/>
          </w:tcPr>
          <w:p w14:paraId="429A29B1" w14:textId="77777777" w:rsidR="00A67249" w:rsidRDefault="00681B06">
            <w:pPr>
              <w:spacing w:line="240" w:lineRule="auto"/>
              <w:ind w:left="78" w:right="-14" w:hanging="9"/>
              <w:rPr>
                <w:rFonts w:ascii="Angsana New" w:hAnsi="Angsana New"/>
                <w:sz w:val="28"/>
                <w:szCs w:val="28"/>
              </w:rPr>
            </w:pPr>
            <w:r>
              <w:rPr>
                <w:rFonts w:ascii="Angsana New" w:hAnsi="Angsana New"/>
                <w:sz w:val="28"/>
                <w:szCs w:val="28"/>
                <w:u w:val="single"/>
              </w:rPr>
              <w:t>Less</w:t>
            </w:r>
            <w:r>
              <w:rPr>
                <w:rFonts w:ascii="Angsana New" w:hAnsi="Angsana New"/>
                <w:sz w:val="28"/>
                <w:szCs w:val="28"/>
              </w:rPr>
              <w:t>: Allowance for doubtful debts</w:t>
            </w:r>
          </w:p>
        </w:tc>
        <w:tc>
          <w:tcPr>
            <w:tcW w:w="1134" w:type="dxa"/>
            <w:tcBorders>
              <w:bottom w:val="single" w:sz="4" w:space="0" w:color="auto"/>
            </w:tcBorders>
            <w:vAlign w:val="bottom"/>
          </w:tcPr>
          <w:p w14:paraId="2F3E34BB"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(77)</w:t>
            </w:r>
          </w:p>
        </w:tc>
        <w:tc>
          <w:tcPr>
            <w:tcW w:w="142" w:type="dxa"/>
            <w:vAlign w:val="bottom"/>
          </w:tcPr>
          <w:p w14:paraId="0079C414" w14:textId="77777777" w:rsidR="00A67249" w:rsidRDefault="00A67249">
            <w:pPr>
              <w:tabs>
                <w:tab w:val="decimal" w:pos="882"/>
              </w:tabs>
              <w:spacing w:line="240" w:lineRule="auto"/>
              <w:ind w:left="360" w:right="89"/>
              <w:jc w:val="right"/>
              <w:rPr>
                <w:rFonts w:ascii="Angsana New" w:hAnsi="Angsana New"/>
                <w:sz w:val="28"/>
                <w:szCs w:val="28"/>
              </w:rPr>
            </w:pPr>
          </w:p>
        </w:tc>
        <w:tc>
          <w:tcPr>
            <w:tcW w:w="1134" w:type="dxa"/>
            <w:gridSpan w:val="2"/>
            <w:tcBorders>
              <w:bottom w:val="single" w:sz="4" w:space="0" w:color="auto"/>
            </w:tcBorders>
            <w:vAlign w:val="bottom"/>
          </w:tcPr>
          <w:p w14:paraId="5A63D415"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(77)</w:t>
            </w:r>
          </w:p>
        </w:tc>
        <w:tc>
          <w:tcPr>
            <w:tcW w:w="94" w:type="dxa"/>
            <w:vAlign w:val="bottom"/>
          </w:tcPr>
          <w:p w14:paraId="42CC18E6" w14:textId="77777777" w:rsidR="00A67249" w:rsidRDefault="00A67249">
            <w:pPr>
              <w:tabs>
                <w:tab w:val="decimal" w:pos="882"/>
                <w:tab w:val="decimal" w:pos="990"/>
              </w:tabs>
              <w:spacing w:line="240" w:lineRule="auto"/>
              <w:ind w:left="360" w:right="89"/>
              <w:jc w:val="right"/>
              <w:rPr>
                <w:rFonts w:ascii="Angsana New" w:hAnsi="Angsana New"/>
                <w:sz w:val="28"/>
                <w:szCs w:val="28"/>
              </w:rPr>
            </w:pPr>
          </w:p>
        </w:tc>
        <w:tc>
          <w:tcPr>
            <w:tcW w:w="1253" w:type="dxa"/>
            <w:gridSpan w:val="2"/>
            <w:tcBorders>
              <w:bottom w:val="single" w:sz="4" w:space="0" w:color="auto"/>
            </w:tcBorders>
            <w:vAlign w:val="center"/>
          </w:tcPr>
          <w:p w14:paraId="2AE40ABE"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c>
          <w:tcPr>
            <w:tcW w:w="90" w:type="dxa"/>
            <w:vAlign w:val="bottom"/>
          </w:tcPr>
          <w:p w14:paraId="097CF70A" w14:textId="77777777" w:rsidR="00A67249" w:rsidRDefault="00A67249">
            <w:pPr>
              <w:tabs>
                <w:tab w:val="decimal" w:pos="882"/>
              </w:tabs>
              <w:spacing w:line="240" w:lineRule="auto"/>
              <w:ind w:left="360" w:right="89"/>
              <w:jc w:val="right"/>
              <w:rPr>
                <w:rFonts w:ascii="Angsana New" w:hAnsi="Angsana New"/>
                <w:sz w:val="28"/>
                <w:szCs w:val="28"/>
              </w:rPr>
            </w:pPr>
          </w:p>
        </w:tc>
        <w:tc>
          <w:tcPr>
            <w:tcW w:w="1287" w:type="dxa"/>
            <w:gridSpan w:val="2"/>
            <w:tcBorders>
              <w:bottom w:val="single" w:sz="4" w:space="0" w:color="auto"/>
            </w:tcBorders>
            <w:vAlign w:val="bottom"/>
          </w:tcPr>
          <w:p w14:paraId="1A1DF036"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r>
      <w:tr w:rsidR="00A67249" w14:paraId="2A2F2471" w14:textId="77777777">
        <w:tc>
          <w:tcPr>
            <w:tcW w:w="4111" w:type="dxa"/>
            <w:vAlign w:val="bottom"/>
          </w:tcPr>
          <w:p w14:paraId="32B6C1CC" w14:textId="77777777" w:rsidR="00A67249" w:rsidRDefault="00681B06">
            <w:pPr>
              <w:spacing w:line="240" w:lineRule="auto"/>
              <w:ind w:left="78" w:right="-14" w:hanging="9"/>
              <w:rPr>
                <w:rFonts w:ascii="Angsana New" w:hAnsi="Angsana New"/>
                <w:b/>
                <w:bCs/>
                <w:sz w:val="28"/>
                <w:szCs w:val="28"/>
                <w:cs/>
              </w:rPr>
            </w:pPr>
            <w:r>
              <w:rPr>
                <w:rFonts w:ascii="Angsana New" w:hAnsi="Angsana New"/>
                <w:b/>
                <w:bCs/>
                <w:sz w:val="28"/>
                <w:szCs w:val="28"/>
              </w:rPr>
              <w:t>Total accrued income - related parties, net</w:t>
            </w:r>
          </w:p>
        </w:tc>
        <w:tc>
          <w:tcPr>
            <w:tcW w:w="1134" w:type="dxa"/>
            <w:tcBorders>
              <w:top w:val="single" w:sz="4" w:space="0" w:color="auto"/>
              <w:bottom w:val="double" w:sz="4" w:space="0" w:color="auto"/>
            </w:tcBorders>
            <w:vAlign w:val="bottom"/>
          </w:tcPr>
          <w:p w14:paraId="283587D4" w14:textId="77777777" w:rsidR="00A67249" w:rsidRDefault="00681B06">
            <w:pPr>
              <w:spacing w:line="240" w:lineRule="auto"/>
              <w:ind w:left="360" w:right="89"/>
              <w:jc w:val="right"/>
              <w:rPr>
                <w:rFonts w:ascii="Angsana New" w:hAnsi="Angsana New"/>
                <w:b/>
                <w:bCs/>
                <w:sz w:val="28"/>
                <w:szCs w:val="28"/>
              </w:rPr>
            </w:pPr>
            <w:r>
              <w:rPr>
                <w:rFonts w:ascii="Angsana New" w:hAnsi="Angsana New"/>
                <w:b/>
                <w:bCs/>
                <w:sz w:val="28"/>
                <w:szCs w:val="28"/>
              </w:rPr>
              <w:t>221</w:t>
            </w:r>
          </w:p>
        </w:tc>
        <w:tc>
          <w:tcPr>
            <w:tcW w:w="142" w:type="dxa"/>
            <w:vAlign w:val="bottom"/>
          </w:tcPr>
          <w:p w14:paraId="28A885E4" w14:textId="77777777" w:rsidR="00A67249" w:rsidRDefault="00A67249">
            <w:pPr>
              <w:tabs>
                <w:tab w:val="decimal" w:pos="882"/>
              </w:tabs>
              <w:spacing w:line="240" w:lineRule="auto"/>
              <w:ind w:left="360" w:right="89"/>
              <w:jc w:val="right"/>
              <w:rPr>
                <w:rFonts w:ascii="Angsana New" w:hAnsi="Angsana New"/>
                <w:b/>
                <w:bCs/>
                <w:sz w:val="28"/>
                <w:szCs w:val="28"/>
              </w:rPr>
            </w:pPr>
          </w:p>
        </w:tc>
        <w:tc>
          <w:tcPr>
            <w:tcW w:w="1134" w:type="dxa"/>
            <w:gridSpan w:val="2"/>
            <w:tcBorders>
              <w:top w:val="single" w:sz="4" w:space="0" w:color="auto"/>
              <w:bottom w:val="double" w:sz="4" w:space="0" w:color="auto"/>
            </w:tcBorders>
            <w:vAlign w:val="bottom"/>
          </w:tcPr>
          <w:p w14:paraId="6425464E" w14:textId="77777777" w:rsidR="00A67249" w:rsidRDefault="00681B06">
            <w:pPr>
              <w:spacing w:line="240" w:lineRule="auto"/>
              <w:ind w:left="360" w:right="89"/>
              <w:jc w:val="right"/>
              <w:rPr>
                <w:rFonts w:ascii="Angsana New" w:hAnsi="Angsana New"/>
                <w:b/>
                <w:bCs/>
                <w:sz w:val="28"/>
                <w:szCs w:val="28"/>
              </w:rPr>
            </w:pPr>
            <w:r>
              <w:rPr>
                <w:rFonts w:ascii="Angsana New" w:hAnsi="Angsana New"/>
                <w:b/>
                <w:bCs/>
                <w:sz w:val="28"/>
                <w:szCs w:val="28"/>
              </w:rPr>
              <w:t>66</w:t>
            </w:r>
          </w:p>
        </w:tc>
        <w:tc>
          <w:tcPr>
            <w:tcW w:w="94" w:type="dxa"/>
            <w:vAlign w:val="bottom"/>
          </w:tcPr>
          <w:p w14:paraId="05070D4F" w14:textId="77777777" w:rsidR="00A67249" w:rsidRDefault="00A67249">
            <w:pPr>
              <w:tabs>
                <w:tab w:val="decimal" w:pos="650"/>
                <w:tab w:val="decimal" w:pos="882"/>
              </w:tabs>
              <w:spacing w:line="240" w:lineRule="auto"/>
              <w:ind w:left="360" w:right="89"/>
              <w:jc w:val="right"/>
              <w:rPr>
                <w:rFonts w:ascii="Angsana New" w:hAnsi="Angsana New"/>
                <w:b/>
                <w:bCs/>
                <w:sz w:val="28"/>
                <w:szCs w:val="28"/>
              </w:rPr>
            </w:pPr>
          </w:p>
        </w:tc>
        <w:tc>
          <w:tcPr>
            <w:tcW w:w="1253" w:type="dxa"/>
            <w:gridSpan w:val="2"/>
            <w:tcBorders>
              <w:top w:val="single" w:sz="4" w:space="0" w:color="auto"/>
              <w:bottom w:val="double" w:sz="4" w:space="0" w:color="auto"/>
            </w:tcBorders>
            <w:vAlign w:val="center"/>
          </w:tcPr>
          <w:p w14:paraId="7A96438C" w14:textId="77777777" w:rsidR="00A67249" w:rsidRDefault="00681B06">
            <w:pPr>
              <w:spacing w:line="240" w:lineRule="auto"/>
              <w:ind w:left="360" w:right="89"/>
              <w:jc w:val="right"/>
              <w:rPr>
                <w:rFonts w:ascii="Angsana New" w:hAnsi="Angsana New"/>
                <w:b/>
                <w:bCs/>
                <w:sz w:val="28"/>
                <w:szCs w:val="28"/>
              </w:rPr>
            </w:pPr>
            <w:r>
              <w:rPr>
                <w:rFonts w:ascii="Angsana New" w:hAnsi="Angsana New"/>
                <w:b/>
                <w:bCs/>
                <w:sz w:val="28"/>
                <w:szCs w:val="28"/>
              </w:rPr>
              <w:t>453</w:t>
            </w:r>
          </w:p>
        </w:tc>
        <w:tc>
          <w:tcPr>
            <w:tcW w:w="90" w:type="dxa"/>
            <w:vAlign w:val="bottom"/>
          </w:tcPr>
          <w:p w14:paraId="71AA465F" w14:textId="77777777" w:rsidR="00A67249" w:rsidRDefault="00A67249">
            <w:pPr>
              <w:tabs>
                <w:tab w:val="decimal" w:pos="650"/>
                <w:tab w:val="decimal" w:pos="882"/>
              </w:tabs>
              <w:spacing w:line="240" w:lineRule="auto"/>
              <w:ind w:left="360" w:right="89"/>
              <w:jc w:val="right"/>
              <w:rPr>
                <w:rFonts w:ascii="Angsana New" w:hAnsi="Angsana New"/>
                <w:b/>
                <w:bCs/>
                <w:sz w:val="28"/>
                <w:szCs w:val="28"/>
              </w:rPr>
            </w:pPr>
          </w:p>
        </w:tc>
        <w:tc>
          <w:tcPr>
            <w:tcW w:w="1287" w:type="dxa"/>
            <w:gridSpan w:val="2"/>
            <w:tcBorders>
              <w:top w:val="single" w:sz="4" w:space="0" w:color="auto"/>
              <w:bottom w:val="double" w:sz="4" w:space="0" w:color="auto"/>
            </w:tcBorders>
            <w:vAlign w:val="bottom"/>
          </w:tcPr>
          <w:p w14:paraId="2C5A95BC" w14:textId="77777777" w:rsidR="00A67249" w:rsidRDefault="00681B06">
            <w:pPr>
              <w:spacing w:line="240" w:lineRule="auto"/>
              <w:ind w:left="360" w:right="89"/>
              <w:jc w:val="right"/>
              <w:rPr>
                <w:rFonts w:ascii="Angsana New" w:hAnsi="Angsana New"/>
                <w:b/>
                <w:bCs/>
                <w:sz w:val="28"/>
                <w:szCs w:val="28"/>
              </w:rPr>
            </w:pPr>
            <w:r>
              <w:rPr>
                <w:rFonts w:ascii="Angsana New" w:hAnsi="Angsana New"/>
                <w:b/>
                <w:bCs/>
                <w:sz w:val="28"/>
                <w:szCs w:val="28"/>
              </w:rPr>
              <w:t>233</w:t>
            </w:r>
          </w:p>
        </w:tc>
      </w:tr>
      <w:tr w:rsidR="00A67249" w14:paraId="0A4E37D0" w14:textId="77777777">
        <w:trPr>
          <w:trHeight w:val="60"/>
        </w:trPr>
        <w:tc>
          <w:tcPr>
            <w:tcW w:w="4111" w:type="dxa"/>
            <w:vAlign w:val="bottom"/>
          </w:tcPr>
          <w:p w14:paraId="6D95C00A" w14:textId="77777777" w:rsidR="00A67249" w:rsidRDefault="00A67249">
            <w:pPr>
              <w:spacing w:line="240" w:lineRule="auto"/>
              <w:ind w:left="86" w:right="-14" w:hanging="14"/>
              <w:rPr>
                <w:rFonts w:ascii="Angsana New" w:hAnsi="Angsana New"/>
                <w:b/>
                <w:bCs/>
                <w:sz w:val="28"/>
                <w:szCs w:val="28"/>
              </w:rPr>
            </w:pPr>
          </w:p>
        </w:tc>
        <w:tc>
          <w:tcPr>
            <w:tcW w:w="1134" w:type="dxa"/>
            <w:tcBorders>
              <w:top w:val="double" w:sz="4" w:space="0" w:color="auto"/>
            </w:tcBorders>
            <w:vAlign w:val="bottom"/>
          </w:tcPr>
          <w:p w14:paraId="24F53A4B" w14:textId="77777777" w:rsidR="00A67249" w:rsidRDefault="00A67249">
            <w:pPr>
              <w:spacing w:line="240" w:lineRule="auto"/>
              <w:ind w:left="86" w:right="89" w:hanging="14"/>
              <w:rPr>
                <w:rFonts w:ascii="Angsana New" w:hAnsi="Angsana New"/>
                <w:b/>
                <w:bCs/>
                <w:sz w:val="28"/>
                <w:szCs w:val="28"/>
              </w:rPr>
            </w:pPr>
          </w:p>
        </w:tc>
        <w:tc>
          <w:tcPr>
            <w:tcW w:w="142" w:type="dxa"/>
          </w:tcPr>
          <w:p w14:paraId="6ECA100E" w14:textId="77777777" w:rsidR="00A67249" w:rsidRDefault="00A67249">
            <w:pPr>
              <w:spacing w:line="240" w:lineRule="auto"/>
              <w:ind w:left="86" w:right="89" w:hanging="14"/>
              <w:rPr>
                <w:rFonts w:ascii="Angsana New" w:hAnsi="Angsana New"/>
                <w:b/>
                <w:bCs/>
                <w:sz w:val="28"/>
                <w:szCs w:val="28"/>
              </w:rPr>
            </w:pPr>
          </w:p>
        </w:tc>
        <w:tc>
          <w:tcPr>
            <w:tcW w:w="1134" w:type="dxa"/>
            <w:gridSpan w:val="2"/>
            <w:tcBorders>
              <w:top w:val="double" w:sz="4" w:space="0" w:color="auto"/>
            </w:tcBorders>
            <w:vAlign w:val="bottom"/>
          </w:tcPr>
          <w:p w14:paraId="58D6EDDC" w14:textId="77777777" w:rsidR="00A67249" w:rsidRDefault="00A67249">
            <w:pPr>
              <w:spacing w:line="240" w:lineRule="auto"/>
              <w:ind w:left="86" w:right="89" w:hanging="14"/>
              <w:jc w:val="right"/>
              <w:rPr>
                <w:rFonts w:ascii="Angsana New" w:hAnsi="Angsana New"/>
                <w:b/>
                <w:bCs/>
                <w:sz w:val="28"/>
                <w:szCs w:val="28"/>
              </w:rPr>
            </w:pPr>
          </w:p>
        </w:tc>
        <w:tc>
          <w:tcPr>
            <w:tcW w:w="94" w:type="dxa"/>
          </w:tcPr>
          <w:p w14:paraId="486FE5AA" w14:textId="77777777" w:rsidR="00A67249" w:rsidRDefault="00A67249">
            <w:pPr>
              <w:spacing w:line="240" w:lineRule="auto"/>
              <w:ind w:left="86" w:right="89" w:hanging="14"/>
              <w:rPr>
                <w:rFonts w:ascii="Angsana New" w:hAnsi="Angsana New"/>
                <w:b/>
                <w:bCs/>
                <w:sz w:val="28"/>
                <w:szCs w:val="28"/>
              </w:rPr>
            </w:pPr>
          </w:p>
        </w:tc>
        <w:tc>
          <w:tcPr>
            <w:tcW w:w="1253" w:type="dxa"/>
            <w:gridSpan w:val="2"/>
            <w:tcBorders>
              <w:top w:val="double" w:sz="4" w:space="0" w:color="auto"/>
            </w:tcBorders>
            <w:vAlign w:val="bottom"/>
          </w:tcPr>
          <w:p w14:paraId="07CA954F" w14:textId="77777777" w:rsidR="00A67249" w:rsidRDefault="00A67249">
            <w:pPr>
              <w:spacing w:line="240" w:lineRule="auto"/>
              <w:ind w:left="360" w:right="89"/>
              <w:jc w:val="right"/>
              <w:rPr>
                <w:rFonts w:ascii="Angsana New" w:hAnsi="Angsana New"/>
                <w:sz w:val="28"/>
                <w:szCs w:val="28"/>
              </w:rPr>
            </w:pPr>
          </w:p>
        </w:tc>
        <w:tc>
          <w:tcPr>
            <w:tcW w:w="90" w:type="dxa"/>
          </w:tcPr>
          <w:p w14:paraId="01CEB66B" w14:textId="77777777" w:rsidR="00A67249" w:rsidRDefault="00A67249">
            <w:pPr>
              <w:spacing w:line="240" w:lineRule="auto"/>
              <w:ind w:left="86" w:right="89" w:hanging="14"/>
              <w:rPr>
                <w:rFonts w:ascii="Angsana New" w:hAnsi="Angsana New"/>
                <w:b/>
                <w:bCs/>
                <w:sz w:val="28"/>
                <w:szCs w:val="28"/>
              </w:rPr>
            </w:pPr>
          </w:p>
        </w:tc>
        <w:tc>
          <w:tcPr>
            <w:tcW w:w="1287" w:type="dxa"/>
            <w:gridSpan w:val="2"/>
            <w:tcBorders>
              <w:top w:val="double" w:sz="4" w:space="0" w:color="auto"/>
            </w:tcBorders>
            <w:vAlign w:val="bottom"/>
          </w:tcPr>
          <w:p w14:paraId="7238DB9E" w14:textId="77777777" w:rsidR="00A67249" w:rsidRDefault="00A67249">
            <w:pPr>
              <w:spacing w:line="240" w:lineRule="auto"/>
              <w:ind w:left="360" w:right="89"/>
              <w:jc w:val="right"/>
              <w:rPr>
                <w:rFonts w:ascii="Angsana New" w:hAnsi="Angsana New"/>
                <w:sz w:val="28"/>
                <w:szCs w:val="28"/>
              </w:rPr>
            </w:pPr>
          </w:p>
        </w:tc>
      </w:tr>
      <w:tr w:rsidR="00A67249" w14:paraId="107DCBFC" w14:textId="77777777">
        <w:tc>
          <w:tcPr>
            <w:tcW w:w="5245" w:type="dxa"/>
            <w:gridSpan w:val="2"/>
            <w:vAlign w:val="bottom"/>
          </w:tcPr>
          <w:p w14:paraId="75BFD0E5" w14:textId="77777777" w:rsidR="00A67249" w:rsidRDefault="00681B06">
            <w:pPr>
              <w:spacing w:line="240" w:lineRule="auto"/>
              <w:ind w:left="78" w:right="89" w:hanging="9"/>
              <w:jc w:val="both"/>
              <w:rPr>
                <w:rFonts w:ascii="Angsana New" w:hAnsi="Angsana New"/>
                <w:b/>
                <w:bCs/>
                <w:sz w:val="28"/>
                <w:szCs w:val="28"/>
              </w:rPr>
            </w:pPr>
            <w:r>
              <w:rPr>
                <w:rFonts w:ascii="Angsana New" w:hAnsi="Angsana New"/>
                <w:b/>
                <w:bCs/>
                <w:sz w:val="28"/>
                <w:szCs w:val="28"/>
              </w:rPr>
              <w:t>Accrued interest income - related parties</w:t>
            </w:r>
            <w:r>
              <w:rPr>
                <w:rFonts w:ascii="Angsana New" w:hAnsi="Angsana New" w:hint="cs"/>
                <w:b/>
                <w:bCs/>
                <w:sz w:val="28"/>
                <w:szCs w:val="28"/>
                <w:cs/>
              </w:rPr>
              <w:t xml:space="preserve"> </w:t>
            </w:r>
            <w:r>
              <w:rPr>
                <w:rFonts w:ascii="Angsana New" w:hAnsi="Angsana New"/>
                <w:b/>
                <w:bCs/>
                <w:sz w:val="28"/>
                <w:szCs w:val="28"/>
              </w:rPr>
              <w:t>(see Note 10)</w:t>
            </w:r>
          </w:p>
        </w:tc>
        <w:tc>
          <w:tcPr>
            <w:tcW w:w="142" w:type="dxa"/>
          </w:tcPr>
          <w:p w14:paraId="5ABDD315" w14:textId="77777777" w:rsidR="00A67249" w:rsidRDefault="00A67249">
            <w:pPr>
              <w:tabs>
                <w:tab w:val="decimal" w:pos="882"/>
              </w:tabs>
              <w:spacing w:line="240" w:lineRule="auto"/>
              <w:ind w:right="89"/>
              <w:jc w:val="both"/>
              <w:rPr>
                <w:rFonts w:ascii="Angsana New" w:hAnsi="Angsana New"/>
                <w:sz w:val="28"/>
                <w:szCs w:val="28"/>
              </w:rPr>
            </w:pPr>
          </w:p>
        </w:tc>
        <w:tc>
          <w:tcPr>
            <w:tcW w:w="1134" w:type="dxa"/>
            <w:gridSpan w:val="2"/>
            <w:vAlign w:val="bottom"/>
          </w:tcPr>
          <w:p w14:paraId="3F57AA11" w14:textId="77777777" w:rsidR="00A67249" w:rsidRDefault="00A67249">
            <w:pPr>
              <w:tabs>
                <w:tab w:val="decimal" w:pos="882"/>
              </w:tabs>
              <w:spacing w:line="240" w:lineRule="auto"/>
              <w:ind w:right="89"/>
              <w:jc w:val="right"/>
              <w:rPr>
                <w:rFonts w:ascii="Angsana New" w:hAnsi="Angsana New"/>
                <w:sz w:val="28"/>
                <w:szCs w:val="28"/>
              </w:rPr>
            </w:pPr>
          </w:p>
        </w:tc>
        <w:tc>
          <w:tcPr>
            <w:tcW w:w="94" w:type="dxa"/>
          </w:tcPr>
          <w:p w14:paraId="2124150F" w14:textId="77777777" w:rsidR="00A67249" w:rsidRDefault="00A67249">
            <w:pPr>
              <w:tabs>
                <w:tab w:val="decimal" w:pos="882"/>
              </w:tabs>
              <w:spacing w:line="240" w:lineRule="auto"/>
              <w:ind w:right="89"/>
              <w:jc w:val="both"/>
              <w:rPr>
                <w:rFonts w:ascii="Angsana New" w:hAnsi="Angsana New"/>
                <w:sz w:val="28"/>
                <w:szCs w:val="28"/>
              </w:rPr>
            </w:pPr>
          </w:p>
        </w:tc>
        <w:tc>
          <w:tcPr>
            <w:tcW w:w="1253" w:type="dxa"/>
            <w:gridSpan w:val="2"/>
            <w:vAlign w:val="bottom"/>
          </w:tcPr>
          <w:p w14:paraId="0048B3D9" w14:textId="77777777" w:rsidR="00A67249" w:rsidRDefault="00A67249">
            <w:pPr>
              <w:spacing w:line="240" w:lineRule="auto"/>
              <w:ind w:left="360" w:right="89"/>
              <w:jc w:val="right"/>
              <w:rPr>
                <w:rFonts w:ascii="Angsana New" w:hAnsi="Angsana New"/>
                <w:sz w:val="28"/>
                <w:szCs w:val="28"/>
              </w:rPr>
            </w:pPr>
          </w:p>
        </w:tc>
        <w:tc>
          <w:tcPr>
            <w:tcW w:w="90" w:type="dxa"/>
          </w:tcPr>
          <w:p w14:paraId="002845AE" w14:textId="77777777" w:rsidR="00A67249" w:rsidRDefault="00A67249">
            <w:pPr>
              <w:tabs>
                <w:tab w:val="decimal" w:pos="882"/>
              </w:tabs>
              <w:spacing w:line="240" w:lineRule="auto"/>
              <w:ind w:right="89"/>
              <w:jc w:val="both"/>
              <w:rPr>
                <w:rFonts w:ascii="Angsana New" w:hAnsi="Angsana New"/>
                <w:sz w:val="28"/>
                <w:szCs w:val="28"/>
              </w:rPr>
            </w:pPr>
          </w:p>
        </w:tc>
        <w:tc>
          <w:tcPr>
            <w:tcW w:w="1287" w:type="dxa"/>
            <w:gridSpan w:val="2"/>
            <w:vAlign w:val="bottom"/>
          </w:tcPr>
          <w:p w14:paraId="2405E062" w14:textId="77777777" w:rsidR="00A67249" w:rsidRDefault="00A67249">
            <w:pPr>
              <w:spacing w:line="240" w:lineRule="auto"/>
              <w:ind w:left="360" w:right="89"/>
              <w:jc w:val="right"/>
              <w:rPr>
                <w:rFonts w:ascii="Angsana New" w:hAnsi="Angsana New"/>
                <w:sz w:val="28"/>
                <w:szCs w:val="28"/>
              </w:rPr>
            </w:pPr>
          </w:p>
        </w:tc>
      </w:tr>
      <w:tr w:rsidR="00A67249" w14:paraId="1EC80A22" w14:textId="77777777">
        <w:tc>
          <w:tcPr>
            <w:tcW w:w="4111" w:type="dxa"/>
            <w:vAlign w:val="bottom"/>
          </w:tcPr>
          <w:p w14:paraId="45073FCD" w14:textId="77777777" w:rsidR="00A67249" w:rsidRDefault="00681B06">
            <w:pPr>
              <w:spacing w:line="240" w:lineRule="auto"/>
              <w:ind w:left="78" w:right="-14" w:hanging="9"/>
              <w:rPr>
                <w:rFonts w:ascii="Angsana New" w:hAnsi="Angsana New"/>
                <w:sz w:val="28"/>
                <w:szCs w:val="28"/>
              </w:rPr>
            </w:pPr>
            <w:r>
              <w:rPr>
                <w:rFonts w:ascii="Angsana New" w:hAnsi="Angsana New"/>
                <w:sz w:val="28"/>
                <w:szCs w:val="28"/>
              </w:rPr>
              <w:t>Subsidiaries</w:t>
            </w:r>
          </w:p>
        </w:tc>
        <w:tc>
          <w:tcPr>
            <w:tcW w:w="1134" w:type="dxa"/>
            <w:vAlign w:val="bottom"/>
          </w:tcPr>
          <w:p w14:paraId="422774FA"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c>
          <w:tcPr>
            <w:tcW w:w="142" w:type="dxa"/>
            <w:vAlign w:val="bottom"/>
          </w:tcPr>
          <w:p w14:paraId="7EBF605A" w14:textId="77777777" w:rsidR="00A67249" w:rsidRDefault="00A67249">
            <w:pPr>
              <w:tabs>
                <w:tab w:val="decimal" w:pos="882"/>
              </w:tabs>
              <w:spacing w:line="240" w:lineRule="auto"/>
              <w:ind w:left="360" w:right="89" w:hanging="9"/>
              <w:jc w:val="both"/>
              <w:rPr>
                <w:rFonts w:ascii="Angsana New" w:hAnsi="Angsana New"/>
                <w:sz w:val="28"/>
                <w:szCs w:val="28"/>
              </w:rPr>
            </w:pPr>
          </w:p>
        </w:tc>
        <w:tc>
          <w:tcPr>
            <w:tcW w:w="1134" w:type="dxa"/>
            <w:gridSpan w:val="2"/>
            <w:vAlign w:val="bottom"/>
          </w:tcPr>
          <w:p w14:paraId="0EE04C1E"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c>
          <w:tcPr>
            <w:tcW w:w="94" w:type="dxa"/>
            <w:vAlign w:val="bottom"/>
          </w:tcPr>
          <w:p w14:paraId="4DD4D245" w14:textId="77777777" w:rsidR="00A67249" w:rsidRDefault="00A67249">
            <w:pPr>
              <w:tabs>
                <w:tab w:val="decimal" w:pos="650"/>
                <w:tab w:val="decimal" w:pos="882"/>
              </w:tabs>
              <w:spacing w:line="240" w:lineRule="auto"/>
              <w:ind w:left="360" w:right="89"/>
              <w:jc w:val="center"/>
              <w:rPr>
                <w:rFonts w:ascii="Angsana New" w:hAnsi="Angsana New"/>
                <w:sz w:val="28"/>
                <w:szCs w:val="28"/>
              </w:rPr>
            </w:pPr>
          </w:p>
        </w:tc>
        <w:tc>
          <w:tcPr>
            <w:tcW w:w="1253" w:type="dxa"/>
            <w:gridSpan w:val="2"/>
            <w:vAlign w:val="bottom"/>
          </w:tcPr>
          <w:p w14:paraId="789383D2"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71,509</w:t>
            </w:r>
          </w:p>
        </w:tc>
        <w:tc>
          <w:tcPr>
            <w:tcW w:w="90" w:type="dxa"/>
            <w:vAlign w:val="bottom"/>
          </w:tcPr>
          <w:p w14:paraId="4E34F890" w14:textId="77777777" w:rsidR="00A67249" w:rsidRDefault="00A67249">
            <w:pPr>
              <w:tabs>
                <w:tab w:val="decimal" w:pos="650"/>
                <w:tab w:val="decimal" w:pos="882"/>
              </w:tabs>
              <w:spacing w:line="240" w:lineRule="auto"/>
              <w:ind w:left="360" w:right="89"/>
              <w:jc w:val="center"/>
              <w:rPr>
                <w:rFonts w:ascii="Angsana New" w:hAnsi="Angsana New"/>
                <w:sz w:val="28"/>
                <w:szCs w:val="28"/>
              </w:rPr>
            </w:pPr>
          </w:p>
        </w:tc>
        <w:tc>
          <w:tcPr>
            <w:tcW w:w="1287" w:type="dxa"/>
            <w:gridSpan w:val="2"/>
            <w:vAlign w:val="bottom"/>
          </w:tcPr>
          <w:p w14:paraId="61308E18"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54,204</w:t>
            </w:r>
          </w:p>
        </w:tc>
      </w:tr>
      <w:tr w:rsidR="00A67249" w14:paraId="0275B0F2" w14:textId="77777777">
        <w:tc>
          <w:tcPr>
            <w:tcW w:w="4111" w:type="dxa"/>
            <w:vAlign w:val="bottom"/>
          </w:tcPr>
          <w:p w14:paraId="7B3984E7" w14:textId="77777777" w:rsidR="00A67249" w:rsidRDefault="00681B06">
            <w:pPr>
              <w:spacing w:line="240" w:lineRule="auto"/>
              <w:ind w:left="78" w:right="-14" w:hanging="9"/>
              <w:rPr>
                <w:rFonts w:ascii="Angsana New" w:hAnsi="Angsana New"/>
                <w:sz w:val="28"/>
                <w:szCs w:val="28"/>
                <w:cs/>
              </w:rPr>
            </w:pPr>
            <w:r>
              <w:rPr>
                <w:rFonts w:ascii="Angsana New" w:hAnsi="Angsana New"/>
                <w:sz w:val="28"/>
                <w:szCs w:val="28"/>
              </w:rPr>
              <w:t>Associates</w:t>
            </w:r>
          </w:p>
        </w:tc>
        <w:tc>
          <w:tcPr>
            <w:tcW w:w="1134" w:type="dxa"/>
            <w:vAlign w:val="bottom"/>
          </w:tcPr>
          <w:p w14:paraId="68AC87DA"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10,047</w:t>
            </w:r>
          </w:p>
        </w:tc>
        <w:tc>
          <w:tcPr>
            <w:tcW w:w="142" w:type="dxa"/>
            <w:vAlign w:val="bottom"/>
          </w:tcPr>
          <w:p w14:paraId="3DE4B2CD" w14:textId="77777777" w:rsidR="00A67249" w:rsidRDefault="00A67249">
            <w:pPr>
              <w:tabs>
                <w:tab w:val="decimal" w:pos="882"/>
              </w:tabs>
              <w:spacing w:line="240" w:lineRule="auto"/>
              <w:ind w:left="360" w:right="89" w:hanging="9"/>
              <w:jc w:val="both"/>
              <w:rPr>
                <w:rFonts w:ascii="Angsana New" w:hAnsi="Angsana New"/>
                <w:sz w:val="28"/>
                <w:szCs w:val="28"/>
              </w:rPr>
            </w:pPr>
          </w:p>
        </w:tc>
        <w:tc>
          <w:tcPr>
            <w:tcW w:w="1134" w:type="dxa"/>
            <w:gridSpan w:val="2"/>
            <w:vAlign w:val="bottom"/>
          </w:tcPr>
          <w:p w14:paraId="09AC3EF0"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8,002</w:t>
            </w:r>
          </w:p>
        </w:tc>
        <w:tc>
          <w:tcPr>
            <w:tcW w:w="94" w:type="dxa"/>
            <w:vAlign w:val="bottom"/>
          </w:tcPr>
          <w:p w14:paraId="2FF73636" w14:textId="77777777" w:rsidR="00A67249" w:rsidRDefault="00A67249">
            <w:pPr>
              <w:tabs>
                <w:tab w:val="decimal" w:pos="650"/>
                <w:tab w:val="decimal" w:pos="882"/>
              </w:tabs>
              <w:spacing w:line="240" w:lineRule="auto"/>
              <w:ind w:left="360" w:right="89"/>
              <w:jc w:val="center"/>
              <w:rPr>
                <w:rFonts w:ascii="Angsana New" w:hAnsi="Angsana New"/>
                <w:sz w:val="28"/>
                <w:szCs w:val="28"/>
              </w:rPr>
            </w:pPr>
          </w:p>
        </w:tc>
        <w:tc>
          <w:tcPr>
            <w:tcW w:w="1253" w:type="dxa"/>
            <w:gridSpan w:val="2"/>
            <w:vAlign w:val="bottom"/>
          </w:tcPr>
          <w:p w14:paraId="39E771DC"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10,047</w:t>
            </w:r>
          </w:p>
        </w:tc>
        <w:tc>
          <w:tcPr>
            <w:tcW w:w="90" w:type="dxa"/>
            <w:vAlign w:val="bottom"/>
          </w:tcPr>
          <w:p w14:paraId="7F07E042" w14:textId="77777777" w:rsidR="00A67249" w:rsidRDefault="00A67249">
            <w:pPr>
              <w:tabs>
                <w:tab w:val="decimal" w:pos="650"/>
                <w:tab w:val="decimal" w:pos="882"/>
              </w:tabs>
              <w:spacing w:line="240" w:lineRule="auto"/>
              <w:ind w:left="360" w:right="89"/>
              <w:jc w:val="center"/>
              <w:rPr>
                <w:rFonts w:ascii="Angsana New" w:hAnsi="Angsana New"/>
                <w:sz w:val="28"/>
                <w:szCs w:val="28"/>
              </w:rPr>
            </w:pPr>
          </w:p>
        </w:tc>
        <w:tc>
          <w:tcPr>
            <w:tcW w:w="1287" w:type="dxa"/>
            <w:gridSpan w:val="2"/>
            <w:vAlign w:val="bottom"/>
          </w:tcPr>
          <w:p w14:paraId="6C332DEC"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8,002</w:t>
            </w:r>
          </w:p>
        </w:tc>
      </w:tr>
      <w:tr w:rsidR="00A67249" w14:paraId="1BB82AFC" w14:textId="77777777">
        <w:tc>
          <w:tcPr>
            <w:tcW w:w="4111" w:type="dxa"/>
            <w:vAlign w:val="bottom"/>
          </w:tcPr>
          <w:p w14:paraId="7811F147" w14:textId="77777777" w:rsidR="00A67249" w:rsidRDefault="00681B06">
            <w:pPr>
              <w:spacing w:line="240" w:lineRule="auto"/>
              <w:ind w:left="78" w:right="-14" w:hanging="9"/>
              <w:rPr>
                <w:rFonts w:ascii="Angsana New" w:hAnsi="Angsana New"/>
                <w:sz w:val="28"/>
                <w:szCs w:val="28"/>
              </w:rPr>
            </w:pPr>
            <w:r>
              <w:rPr>
                <w:rFonts w:ascii="Angsana New" w:hAnsi="Angsana New"/>
                <w:sz w:val="28"/>
                <w:szCs w:val="28"/>
              </w:rPr>
              <w:t>Related companies (related by shareholder)</w:t>
            </w:r>
          </w:p>
        </w:tc>
        <w:tc>
          <w:tcPr>
            <w:tcW w:w="1134" w:type="dxa"/>
            <w:vAlign w:val="bottom"/>
          </w:tcPr>
          <w:p w14:paraId="636227EE"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c>
          <w:tcPr>
            <w:tcW w:w="142" w:type="dxa"/>
            <w:vAlign w:val="bottom"/>
          </w:tcPr>
          <w:p w14:paraId="47A2BF09" w14:textId="77777777" w:rsidR="00A67249" w:rsidRDefault="00A67249">
            <w:pPr>
              <w:tabs>
                <w:tab w:val="decimal" w:pos="882"/>
              </w:tabs>
              <w:spacing w:line="240" w:lineRule="auto"/>
              <w:ind w:left="360" w:right="89"/>
              <w:jc w:val="both"/>
              <w:rPr>
                <w:rFonts w:ascii="Angsana New" w:hAnsi="Angsana New"/>
                <w:sz w:val="28"/>
                <w:szCs w:val="28"/>
              </w:rPr>
            </w:pPr>
          </w:p>
        </w:tc>
        <w:tc>
          <w:tcPr>
            <w:tcW w:w="1134" w:type="dxa"/>
            <w:gridSpan w:val="2"/>
            <w:vAlign w:val="bottom"/>
          </w:tcPr>
          <w:p w14:paraId="4987937C"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5</w:t>
            </w:r>
          </w:p>
        </w:tc>
        <w:tc>
          <w:tcPr>
            <w:tcW w:w="94" w:type="dxa"/>
            <w:vAlign w:val="bottom"/>
          </w:tcPr>
          <w:p w14:paraId="7131E65E" w14:textId="77777777" w:rsidR="00A67249" w:rsidRDefault="00A67249">
            <w:pPr>
              <w:tabs>
                <w:tab w:val="decimal" w:pos="650"/>
                <w:tab w:val="decimal" w:pos="882"/>
              </w:tabs>
              <w:spacing w:line="240" w:lineRule="auto"/>
              <w:ind w:left="360" w:right="89"/>
              <w:jc w:val="center"/>
              <w:rPr>
                <w:rFonts w:ascii="Angsana New" w:hAnsi="Angsana New"/>
                <w:sz w:val="28"/>
                <w:szCs w:val="28"/>
              </w:rPr>
            </w:pPr>
          </w:p>
        </w:tc>
        <w:tc>
          <w:tcPr>
            <w:tcW w:w="1253" w:type="dxa"/>
            <w:gridSpan w:val="2"/>
            <w:vAlign w:val="bottom"/>
          </w:tcPr>
          <w:p w14:paraId="225F9AB0"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c>
          <w:tcPr>
            <w:tcW w:w="90" w:type="dxa"/>
            <w:vAlign w:val="bottom"/>
          </w:tcPr>
          <w:p w14:paraId="48BE1333" w14:textId="77777777" w:rsidR="00A67249" w:rsidRDefault="00A67249">
            <w:pPr>
              <w:tabs>
                <w:tab w:val="decimal" w:pos="650"/>
                <w:tab w:val="decimal" w:pos="882"/>
              </w:tabs>
              <w:spacing w:line="240" w:lineRule="auto"/>
              <w:ind w:left="360" w:right="89"/>
              <w:jc w:val="center"/>
              <w:rPr>
                <w:rFonts w:ascii="Angsana New" w:hAnsi="Angsana New"/>
                <w:sz w:val="28"/>
                <w:szCs w:val="28"/>
              </w:rPr>
            </w:pPr>
          </w:p>
        </w:tc>
        <w:tc>
          <w:tcPr>
            <w:tcW w:w="1287" w:type="dxa"/>
            <w:gridSpan w:val="2"/>
            <w:vAlign w:val="bottom"/>
          </w:tcPr>
          <w:p w14:paraId="3EF36D62"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r>
      <w:tr w:rsidR="00A67249" w14:paraId="7BF64C0C" w14:textId="77777777">
        <w:tc>
          <w:tcPr>
            <w:tcW w:w="4111" w:type="dxa"/>
            <w:vAlign w:val="bottom"/>
          </w:tcPr>
          <w:p w14:paraId="0355CBFC" w14:textId="77777777" w:rsidR="00A67249" w:rsidRDefault="00681B06">
            <w:pPr>
              <w:spacing w:line="240" w:lineRule="auto"/>
              <w:ind w:left="78" w:right="-14" w:hanging="9"/>
              <w:rPr>
                <w:rFonts w:ascii="Angsana New" w:hAnsi="Angsana New"/>
                <w:sz w:val="28"/>
                <w:szCs w:val="28"/>
              </w:rPr>
            </w:pPr>
            <w:r>
              <w:rPr>
                <w:rFonts w:ascii="Angsana New" w:hAnsi="Angsana New"/>
                <w:sz w:val="28"/>
                <w:szCs w:val="28"/>
              </w:rPr>
              <w:t>Related persons</w:t>
            </w:r>
          </w:p>
        </w:tc>
        <w:tc>
          <w:tcPr>
            <w:tcW w:w="1134" w:type="dxa"/>
            <w:tcBorders>
              <w:bottom w:val="single" w:sz="4" w:space="0" w:color="auto"/>
            </w:tcBorders>
            <w:vAlign w:val="bottom"/>
          </w:tcPr>
          <w:p w14:paraId="0D7F2C23"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2,396</w:t>
            </w:r>
          </w:p>
        </w:tc>
        <w:tc>
          <w:tcPr>
            <w:tcW w:w="142" w:type="dxa"/>
            <w:vAlign w:val="bottom"/>
          </w:tcPr>
          <w:p w14:paraId="62CCE6EC" w14:textId="77777777" w:rsidR="00A67249" w:rsidRDefault="00A67249">
            <w:pPr>
              <w:tabs>
                <w:tab w:val="decimal" w:pos="882"/>
              </w:tabs>
              <w:spacing w:line="240" w:lineRule="auto"/>
              <w:ind w:left="360" w:right="89"/>
              <w:jc w:val="both"/>
              <w:rPr>
                <w:rFonts w:ascii="Angsana New" w:hAnsi="Angsana New"/>
                <w:sz w:val="28"/>
                <w:szCs w:val="28"/>
              </w:rPr>
            </w:pPr>
          </w:p>
        </w:tc>
        <w:tc>
          <w:tcPr>
            <w:tcW w:w="1134" w:type="dxa"/>
            <w:gridSpan w:val="2"/>
            <w:tcBorders>
              <w:bottom w:val="single" w:sz="4" w:space="0" w:color="auto"/>
            </w:tcBorders>
            <w:vAlign w:val="bottom"/>
          </w:tcPr>
          <w:p w14:paraId="69C3CC04"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2,379</w:t>
            </w:r>
          </w:p>
        </w:tc>
        <w:tc>
          <w:tcPr>
            <w:tcW w:w="94" w:type="dxa"/>
            <w:vAlign w:val="bottom"/>
          </w:tcPr>
          <w:p w14:paraId="17769EF4" w14:textId="77777777" w:rsidR="00A67249" w:rsidRDefault="00A67249">
            <w:pPr>
              <w:tabs>
                <w:tab w:val="decimal" w:pos="650"/>
                <w:tab w:val="decimal" w:pos="882"/>
              </w:tabs>
              <w:spacing w:line="240" w:lineRule="auto"/>
              <w:ind w:left="360" w:right="89"/>
              <w:jc w:val="center"/>
              <w:rPr>
                <w:rFonts w:ascii="Angsana New" w:hAnsi="Angsana New"/>
                <w:sz w:val="28"/>
                <w:szCs w:val="28"/>
              </w:rPr>
            </w:pPr>
          </w:p>
        </w:tc>
        <w:tc>
          <w:tcPr>
            <w:tcW w:w="1253" w:type="dxa"/>
            <w:gridSpan w:val="2"/>
            <w:tcBorders>
              <w:bottom w:val="single" w:sz="4" w:space="0" w:color="auto"/>
            </w:tcBorders>
            <w:vAlign w:val="bottom"/>
          </w:tcPr>
          <w:p w14:paraId="3CBCC6E4"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c>
          <w:tcPr>
            <w:tcW w:w="90" w:type="dxa"/>
            <w:vAlign w:val="bottom"/>
          </w:tcPr>
          <w:p w14:paraId="3126E0E9" w14:textId="77777777" w:rsidR="00A67249" w:rsidRDefault="00A67249">
            <w:pPr>
              <w:tabs>
                <w:tab w:val="decimal" w:pos="650"/>
                <w:tab w:val="decimal" w:pos="882"/>
              </w:tabs>
              <w:spacing w:line="240" w:lineRule="auto"/>
              <w:ind w:left="360" w:right="89"/>
              <w:jc w:val="center"/>
              <w:rPr>
                <w:rFonts w:ascii="Angsana New" w:hAnsi="Angsana New"/>
                <w:sz w:val="28"/>
                <w:szCs w:val="28"/>
              </w:rPr>
            </w:pPr>
          </w:p>
        </w:tc>
        <w:tc>
          <w:tcPr>
            <w:tcW w:w="1287" w:type="dxa"/>
            <w:gridSpan w:val="2"/>
            <w:tcBorders>
              <w:bottom w:val="single" w:sz="4" w:space="0" w:color="auto"/>
            </w:tcBorders>
            <w:vAlign w:val="bottom"/>
          </w:tcPr>
          <w:p w14:paraId="3B8F1A72"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r>
      <w:tr w:rsidR="00A67249" w14:paraId="552F3217" w14:textId="77777777">
        <w:tc>
          <w:tcPr>
            <w:tcW w:w="4111" w:type="dxa"/>
            <w:vAlign w:val="bottom"/>
          </w:tcPr>
          <w:p w14:paraId="32D050E3" w14:textId="77777777" w:rsidR="00A67249" w:rsidRDefault="00681B06">
            <w:pPr>
              <w:spacing w:line="240" w:lineRule="auto"/>
              <w:ind w:left="78" w:right="-14" w:hanging="9"/>
              <w:rPr>
                <w:rFonts w:ascii="Angsana New" w:hAnsi="Angsana New"/>
                <w:sz w:val="28"/>
                <w:szCs w:val="28"/>
              </w:rPr>
            </w:pPr>
            <w:r>
              <w:rPr>
                <w:rFonts w:ascii="Angsana New" w:hAnsi="Angsana New"/>
                <w:sz w:val="28"/>
                <w:szCs w:val="28"/>
              </w:rPr>
              <w:t>Total</w:t>
            </w:r>
          </w:p>
        </w:tc>
        <w:tc>
          <w:tcPr>
            <w:tcW w:w="1134" w:type="dxa"/>
            <w:tcBorders>
              <w:top w:val="single" w:sz="4" w:space="0" w:color="auto"/>
            </w:tcBorders>
            <w:vAlign w:val="bottom"/>
          </w:tcPr>
          <w:p w14:paraId="7CBBD6EC"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12,443</w:t>
            </w:r>
          </w:p>
        </w:tc>
        <w:tc>
          <w:tcPr>
            <w:tcW w:w="142" w:type="dxa"/>
            <w:vAlign w:val="bottom"/>
          </w:tcPr>
          <w:p w14:paraId="4D31205B" w14:textId="77777777" w:rsidR="00A67249" w:rsidRDefault="00A67249">
            <w:pPr>
              <w:tabs>
                <w:tab w:val="decimal" w:pos="882"/>
              </w:tabs>
              <w:spacing w:line="240" w:lineRule="auto"/>
              <w:ind w:left="360" w:right="89"/>
              <w:jc w:val="both"/>
              <w:rPr>
                <w:rFonts w:ascii="Angsana New" w:hAnsi="Angsana New"/>
                <w:sz w:val="28"/>
                <w:szCs w:val="28"/>
              </w:rPr>
            </w:pPr>
          </w:p>
        </w:tc>
        <w:tc>
          <w:tcPr>
            <w:tcW w:w="1134" w:type="dxa"/>
            <w:gridSpan w:val="2"/>
            <w:tcBorders>
              <w:top w:val="single" w:sz="4" w:space="0" w:color="auto"/>
            </w:tcBorders>
            <w:vAlign w:val="bottom"/>
          </w:tcPr>
          <w:p w14:paraId="70B33060"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10,386</w:t>
            </w:r>
          </w:p>
        </w:tc>
        <w:tc>
          <w:tcPr>
            <w:tcW w:w="94" w:type="dxa"/>
            <w:vAlign w:val="bottom"/>
          </w:tcPr>
          <w:p w14:paraId="2553D39B" w14:textId="77777777" w:rsidR="00A67249" w:rsidRDefault="00A67249">
            <w:pPr>
              <w:tabs>
                <w:tab w:val="decimal" w:pos="650"/>
                <w:tab w:val="decimal" w:pos="882"/>
              </w:tabs>
              <w:spacing w:line="240" w:lineRule="auto"/>
              <w:ind w:left="360" w:right="89"/>
              <w:jc w:val="center"/>
              <w:rPr>
                <w:rFonts w:ascii="Angsana New" w:hAnsi="Angsana New"/>
                <w:sz w:val="28"/>
                <w:szCs w:val="28"/>
              </w:rPr>
            </w:pPr>
          </w:p>
        </w:tc>
        <w:tc>
          <w:tcPr>
            <w:tcW w:w="1253" w:type="dxa"/>
            <w:gridSpan w:val="2"/>
            <w:tcBorders>
              <w:top w:val="single" w:sz="4" w:space="0" w:color="auto"/>
            </w:tcBorders>
            <w:vAlign w:val="bottom"/>
          </w:tcPr>
          <w:p w14:paraId="1BE9972F"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81,556</w:t>
            </w:r>
          </w:p>
        </w:tc>
        <w:tc>
          <w:tcPr>
            <w:tcW w:w="90" w:type="dxa"/>
            <w:vAlign w:val="bottom"/>
          </w:tcPr>
          <w:p w14:paraId="6B59B08D" w14:textId="77777777" w:rsidR="00A67249" w:rsidRDefault="00A67249">
            <w:pPr>
              <w:tabs>
                <w:tab w:val="decimal" w:pos="650"/>
                <w:tab w:val="decimal" w:pos="882"/>
              </w:tabs>
              <w:spacing w:line="240" w:lineRule="auto"/>
              <w:ind w:left="360" w:right="89"/>
              <w:jc w:val="center"/>
              <w:rPr>
                <w:rFonts w:ascii="Angsana New" w:hAnsi="Angsana New"/>
                <w:sz w:val="28"/>
                <w:szCs w:val="28"/>
              </w:rPr>
            </w:pPr>
          </w:p>
        </w:tc>
        <w:tc>
          <w:tcPr>
            <w:tcW w:w="1287" w:type="dxa"/>
            <w:gridSpan w:val="2"/>
            <w:tcBorders>
              <w:top w:val="single" w:sz="4" w:space="0" w:color="auto"/>
            </w:tcBorders>
            <w:vAlign w:val="bottom"/>
          </w:tcPr>
          <w:p w14:paraId="6AD70030"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62,206</w:t>
            </w:r>
          </w:p>
        </w:tc>
      </w:tr>
      <w:tr w:rsidR="00A67249" w14:paraId="060404CC" w14:textId="77777777">
        <w:tc>
          <w:tcPr>
            <w:tcW w:w="4111" w:type="dxa"/>
            <w:vAlign w:val="bottom"/>
          </w:tcPr>
          <w:p w14:paraId="0EA1718D" w14:textId="77777777" w:rsidR="00A67249" w:rsidRDefault="00681B06">
            <w:pPr>
              <w:spacing w:line="240" w:lineRule="auto"/>
              <w:ind w:left="78" w:right="-14" w:hanging="9"/>
              <w:rPr>
                <w:rFonts w:ascii="Angsana New" w:hAnsi="Angsana New"/>
                <w:sz w:val="28"/>
                <w:szCs w:val="28"/>
              </w:rPr>
            </w:pPr>
            <w:r>
              <w:rPr>
                <w:rFonts w:ascii="Angsana New" w:hAnsi="Angsana New"/>
                <w:sz w:val="28"/>
                <w:szCs w:val="28"/>
                <w:u w:val="single"/>
              </w:rPr>
              <w:t>Less:</w:t>
            </w:r>
            <w:r>
              <w:rPr>
                <w:rFonts w:ascii="Angsana New" w:hAnsi="Angsana New"/>
                <w:sz w:val="28"/>
                <w:szCs w:val="28"/>
              </w:rPr>
              <w:t xml:space="preserve"> Allowance for doubtful debts</w:t>
            </w:r>
          </w:p>
        </w:tc>
        <w:tc>
          <w:tcPr>
            <w:tcW w:w="1134" w:type="dxa"/>
            <w:tcBorders>
              <w:bottom w:val="single" w:sz="4" w:space="0" w:color="auto"/>
            </w:tcBorders>
            <w:vAlign w:val="bottom"/>
          </w:tcPr>
          <w:p w14:paraId="628DF5DA" w14:textId="6451C9EA" w:rsidR="00A67249" w:rsidRDefault="00681B06">
            <w:pPr>
              <w:spacing w:line="240" w:lineRule="auto"/>
              <w:ind w:left="360" w:right="89"/>
              <w:jc w:val="right"/>
              <w:rPr>
                <w:rFonts w:ascii="Angsana New" w:hAnsi="Angsana New"/>
                <w:sz w:val="28"/>
                <w:szCs w:val="28"/>
              </w:rPr>
            </w:pPr>
            <w:r>
              <w:rPr>
                <w:rFonts w:ascii="Angsana New" w:hAnsi="Angsana New"/>
                <w:sz w:val="28"/>
                <w:szCs w:val="28"/>
              </w:rPr>
              <w:t>(3,</w:t>
            </w:r>
            <w:r w:rsidR="0045286A">
              <w:rPr>
                <w:rFonts w:ascii="Angsana New" w:hAnsi="Angsana New"/>
                <w:sz w:val="28"/>
                <w:szCs w:val="28"/>
              </w:rPr>
              <w:t>225</w:t>
            </w:r>
            <w:r>
              <w:rPr>
                <w:rFonts w:ascii="Angsana New" w:hAnsi="Angsana New"/>
                <w:sz w:val="28"/>
                <w:szCs w:val="28"/>
              </w:rPr>
              <w:t>)</w:t>
            </w:r>
          </w:p>
        </w:tc>
        <w:tc>
          <w:tcPr>
            <w:tcW w:w="142" w:type="dxa"/>
            <w:vAlign w:val="bottom"/>
          </w:tcPr>
          <w:p w14:paraId="7B1D9EE8" w14:textId="77777777" w:rsidR="00A67249" w:rsidRDefault="00A67249">
            <w:pPr>
              <w:tabs>
                <w:tab w:val="decimal" w:pos="882"/>
              </w:tabs>
              <w:spacing w:line="240" w:lineRule="auto"/>
              <w:ind w:left="360" w:right="89"/>
              <w:jc w:val="both"/>
              <w:rPr>
                <w:rFonts w:ascii="Angsana New" w:hAnsi="Angsana New"/>
                <w:sz w:val="28"/>
                <w:szCs w:val="28"/>
              </w:rPr>
            </w:pPr>
          </w:p>
        </w:tc>
        <w:tc>
          <w:tcPr>
            <w:tcW w:w="1134" w:type="dxa"/>
            <w:gridSpan w:val="2"/>
            <w:tcBorders>
              <w:bottom w:val="single" w:sz="4" w:space="0" w:color="auto"/>
            </w:tcBorders>
            <w:vAlign w:val="bottom"/>
          </w:tcPr>
          <w:p w14:paraId="3A662E02"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(3,485)</w:t>
            </w:r>
          </w:p>
        </w:tc>
        <w:tc>
          <w:tcPr>
            <w:tcW w:w="94" w:type="dxa"/>
            <w:vAlign w:val="bottom"/>
          </w:tcPr>
          <w:p w14:paraId="7CFFC2C9" w14:textId="77777777" w:rsidR="00A67249" w:rsidRDefault="00A67249">
            <w:pPr>
              <w:tabs>
                <w:tab w:val="decimal" w:pos="650"/>
                <w:tab w:val="decimal" w:pos="882"/>
              </w:tabs>
              <w:spacing w:line="240" w:lineRule="auto"/>
              <w:ind w:left="360" w:right="89"/>
              <w:jc w:val="center"/>
              <w:rPr>
                <w:rFonts w:ascii="Angsana New" w:hAnsi="Angsana New"/>
                <w:sz w:val="28"/>
                <w:szCs w:val="28"/>
              </w:rPr>
            </w:pPr>
          </w:p>
        </w:tc>
        <w:tc>
          <w:tcPr>
            <w:tcW w:w="1253" w:type="dxa"/>
            <w:gridSpan w:val="2"/>
            <w:tcBorders>
              <w:bottom w:val="single" w:sz="4" w:space="0" w:color="auto"/>
            </w:tcBorders>
            <w:vAlign w:val="bottom"/>
          </w:tcPr>
          <w:p w14:paraId="7AE0A4D5"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(21,870)</w:t>
            </w:r>
          </w:p>
        </w:tc>
        <w:tc>
          <w:tcPr>
            <w:tcW w:w="90" w:type="dxa"/>
            <w:vAlign w:val="bottom"/>
          </w:tcPr>
          <w:p w14:paraId="17207D7C" w14:textId="77777777" w:rsidR="00A67249" w:rsidRDefault="00A67249">
            <w:pPr>
              <w:tabs>
                <w:tab w:val="decimal" w:pos="650"/>
                <w:tab w:val="decimal" w:pos="882"/>
              </w:tabs>
              <w:spacing w:line="240" w:lineRule="auto"/>
              <w:ind w:left="360" w:right="89"/>
              <w:jc w:val="center"/>
              <w:rPr>
                <w:rFonts w:ascii="Angsana New" w:hAnsi="Angsana New"/>
                <w:sz w:val="28"/>
                <w:szCs w:val="28"/>
              </w:rPr>
            </w:pPr>
          </w:p>
        </w:tc>
        <w:tc>
          <w:tcPr>
            <w:tcW w:w="1287" w:type="dxa"/>
            <w:gridSpan w:val="2"/>
            <w:tcBorders>
              <w:bottom w:val="single" w:sz="4" w:space="0" w:color="auto"/>
            </w:tcBorders>
            <w:vAlign w:val="bottom"/>
          </w:tcPr>
          <w:p w14:paraId="547ACC7F" w14:textId="77777777" w:rsidR="00A67249" w:rsidRDefault="00681B06">
            <w:pPr>
              <w:spacing w:line="240" w:lineRule="auto"/>
              <w:ind w:left="360" w:right="89"/>
              <w:jc w:val="right"/>
              <w:rPr>
                <w:rFonts w:ascii="Angsana New" w:hAnsi="Angsana New"/>
                <w:sz w:val="28"/>
                <w:szCs w:val="28"/>
                <w:cs/>
              </w:rPr>
            </w:pPr>
            <w:r>
              <w:rPr>
                <w:rFonts w:ascii="Angsana New" w:hAnsi="Angsana New"/>
                <w:sz w:val="28"/>
                <w:szCs w:val="28"/>
              </w:rPr>
              <w:t>(22,130)</w:t>
            </w:r>
          </w:p>
        </w:tc>
      </w:tr>
      <w:tr w:rsidR="00A67249" w14:paraId="4B4056E1" w14:textId="77777777">
        <w:trPr>
          <w:trHeight w:val="70"/>
        </w:trPr>
        <w:tc>
          <w:tcPr>
            <w:tcW w:w="4111" w:type="dxa"/>
            <w:vAlign w:val="bottom"/>
          </w:tcPr>
          <w:p w14:paraId="6338C5B9" w14:textId="77777777" w:rsidR="00A67249" w:rsidRDefault="00681B06">
            <w:pPr>
              <w:spacing w:line="240" w:lineRule="auto"/>
              <w:ind w:left="78" w:right="-14" w:hanging="9"/>
              <w:rPr>
                <w:rFonts w:ascii="Angsana New" w:hAnsi="Angsana New"/>
                <w:b/>
                <w:bCs/>
                <w:sz w:val="28"/>
                <w:szCs w:val="28"/>
              </w:rPr>
            </w:pPr>
            <w:r>
              <w:rPr>
                <w:rFonts w:ascii="Angsana New" w:hAnsi="Angsana New"/>
                <w:b/>
                <w:bCs/>
                <w:sz w:val="28"/>
                <w:szCs w:val="28"/>
              </w:rPr>
              <w:t>Total accrued interest income - related parties, net</w:t>
            </w:r>
          </w:p>
        </w:tc>
        <w:tc>
          <w:tcPr>
            <w:tcW w:w="1134" w:type="dxa"/>
            <w:tcBorders>
              <w:top w:val="single" w:sz="4" w:space="0" w:color="auto"/>
              <w:bottom w:val="double" w:sz="4" w:space="0" w:color="auto"/>
            </w:tcBorders>
            <w:vAlign w:val="bottom"/>
          </w:tcPr>
          <w:p w14:paraId="14062C37" w14:textId="74C4C5BC" w:rsidR="00A67249" w:rsidRDefault="0045286A">
            <w:pPr>
              <w:spacing w:line="240" w:lineRule="auto"/>
              <w:ind w:left="360" w:right="89"/>
              <w:jc w:val="right"/>
              <w:rPr>
                <w:rFonts w:ascii="Angsana New" w:hAnsi="Angsana New"/>
                <w:b/>
                <w:bCs/>
                <w:sz w:val="28"/>
                <w:szCs w:val="28"/>
              </w:rPr>
            </w:pPr>
            <w:r>
              <w:rPr>
                <w:rFonts w:ascii="Angsana New" w:hAnsi="Angsana New"/>
                <w:b/>
                <w:bCs/>
                <w:sz w:val="28"/>
                <w:szCs w:val="28"/>
              </w:rPr>
              <w:t>9,218</w:t>
            </w:r>
          </w:p>
        </w:tc>
        <w:tc>
          <w:tcPr>
            <w:tcW w:w="142" w:type="dxa"/>
            <w:vAlign w:val="bottom"/>
          </w:tcPr>
          <w:p w14:paraId="4BDB03EF" w14:textId="77777777" w:rsidR="00A67249" w:rsidRDefault="00A67249">
            <w:pPr>
              <w:tabs>
                <w:tab w:val="decimal" w:pos="882"/>
              </w:tabs>
              <w:spacing w:line="240" w:lineRule="auto"/>
              <w:ind w:left="360" w:right="89"/>
              <w:jc w:val="both"/>
              <w:rPr>
                <w:rFonts w:ascii="Angsana New" w:hAnsi="Angsana New"/>
                <w:b/>
                <w:bCs/>
                <w:sz w:val="28"/>
                <w:szCs w:val="28"/>
              </w:rPr>
            </w:pPr>
          </w:p>
        </w:tc>
        <w:tc>
          <w:tcPr>
            <w:tcW w:w="1134" w:type="dxa"/>
            <w:gridSpan w:val="2"/>
            <w:tcBorders>
              <w:top w:val="single" w:sz="4" w:space="0" w:color="auto"/>
              <w:bottom w:val="double" w:sz="4" w:space="0" w:color="auto"/>
            </w:tcBorders>
            <w:vAlign w:val="bottom"/>
          </w:tcPr>
          <w:p w14:paraId="2C32CC61" w14:textId="77777777" w:rsidR="00A67249" w:rsidRDefault="00681B06">
            <w:pPr>
              <w:spacing w:line="240" w:lineRule="auto"/>
              <w:ind w:left="360" w:right="89"/>
              <w:jc w:val="right"/>
              <w:rPr>
                <w:rFonts w:ascii="Angsana New" w:hAnsi="Angsana New"/>
                <w:b/>
                <w:bCs/>
                <w:sz w:val="28"/>
                <w:szCs w:val="28"/>
              </w:rPr>
            </w:pPr>
            <w:r>
              <w:rPr>
                <w:rFonts w:ascii="Angsana New" w:hAnsi="Angsana New"/>
                <w:b/>
                <w:bCs/>
                <w:sz w:val="28"/>
                <w:szCs w:val="28"/>
              </w:rPr>
              <w:t>6,901</w:t>
            </w:r>
          </w:p>
        </w:tc>
        <w:tc>
          <w:tcPr>
            <w:tcW w:w="94" w:type="dxa"/>
            <w:vAlign w:val="bottom"/>
          </w:tcPr>
          <w:p w14:paraId="33D775F0" w14:textId="77777777" w:rsidR="00A67249" w:rsidRDefault="00A67249">
            <w:pPr>
              <w:tabs>
                <w:tab w:val="decimal" w:pos="650"/>
                <w:tab w:val="decimal" w:pos="882"/>
              </w:tabs>
              <w:spacing w:line="240" w:lineRule="auto"/>
              <w:ind w:left="360" w:right="89"/>
              <w:jc w:val="center"/>
              <w:rPr>
                <w:rFonts w:ascii="Angsana New" w:hAnsi="Angsana New"/>
                <w:b/>
                <w:bCs/>
                <w:sz w:val="28"/>
                <w:szCs w:val="28"/>
              </w:rPr>
            </w:pPr>
          </w:p>
        </w:tc>
        <w:tc>
          <w:tcPr>
            <w:tcW w:w="1253" w:type="dxa"/>
            <w:gridSpan w:val="2"/>
            <w:tcBorders>
              <w:top w:val="single" w:sz="4" w:space="0" w:color="auto"/>
              <w:bottom w:val="double" w:sz="4" w:space="0" w:color="auto"/>
            </w:tcBorders>
            <w:vAlign w:val="bottom"/>
          </w:tcPr>
          <w:p w14:paraId="6BD443B6" w14:textId="77777777" w:rsidR="00A67249" w:rsidRDefault="00681B06">
            <w:pPr>
              <w:spacing w:line="240" w:lineRule="auto"/>
              <w:ind w:left="360" w:right="89"/>
              <w:jc w:val="right"/>
              <w:rPr>
                <w:rFonts w:ascii="Angsana New" w:hAnsi="Angsana New"/>
                <w:b/>
                <w:bCs/>
                <w:sz w:val="28"/>
                <w:szCs w:val="28"/>
              </w:rPr>
            </w:pPr>
            <w:r>
              <w:rPr>
                <w:rFonts w:ascii="Angsana New" w:hAnsi="Angsana New"/>
                <w:b/>
                <w:bCs/>
                <w:sz w:val="28"/>
                <w:szCs w:val="28"/>
              </w:rPr>
              <w:t>59,686</w:t>
            </w:r>
          </w:p>
        </w:tc>
        <w:tc>
          <w:tcPr>
            <w:tcW w:w="90" w:type="dxa"/>
            <w:vAlign w:val="bottom"/>
          </w:tcPr>
          <w:p w14:paraId="4936A0EA" w14:textId="77777777" w:rsidR="00A67249" w:rsidRDefault="00A67249">
            <w:pPr>
              <w:tabs>
                <w:tab w:val="decimal" w:pos="650"/>
                <w:tab w:val="decimal" w:pos="882"/>
              </w:tabs>
              <w:spacing w:line="240" w:lineRule="auto"/>
              <w:ind w:left="360" w:right="89"/>
              <w:jc w:val="center"/>
              <w:rPr>
                <w:rFonts w:ascii="Angsana New" w:hAnsi="Angsana New"/>
                <w:b/>
                <w:bCs/>
                <w:sz w:val="28"/>
                <w:szCs w:val="28"/>
              </w:rPr>
            </w:pPr>
          </w:p>
        </w:tc>
        <w:tc>
          <w:tcPr>
            <w:tcW w:w="1287" w:type="dxa"/>
            <w:gridSpan w:val="2"/>
            <w:tcBorders>
              <w:top w:val="single" w:sz="4" w:space="0" w:color="auto"/>
              <w:bottom w:val="double" w:sz="4" w:space="0" w:color="auto"/>
            </w:tcBorders>
            <w:vAlign w:val="bottom"/>
          </w:tcPr>
          <w:p w14:paraId="4FC81E54" w14:textId="77777777" w:rsidR="00A67249" w:rsidRDefault="00681B06">
            <w:pPr>
              <w:spacing w:line="240" w:lineRule="auto"/>
              <w:ind w:left="360" w:right="89"/>
              <w:jc w:val="right"/>
              <w:rPr>
                <w:rFonts w:ascii="Angsana New" w:hAnsi="Angsana New"/>
                <w:b/>
                <w:bCs/>
                <w:sz w:val="28"/>
                <w:szCs w:val="28"/>
              </w:rPr>
            </w:pPr>
            <w:r>
              <w:rPr>
                <w:rFonts w:ascii="Angsana New" w:hAnsi="Angsana New"/>
                <w:b/>
                <w:bCs/>
                <w:sz w:val="28"/>
                <w:szCs w:val="28"/>
              </w:rPr>
              <w:t>40,076</w:t>
            </w:r>
          </w:p>
        </w:tc>
      </w:tr>
      <w:tr w:rsidR="00A67249" w14:paraId="57FA1E70" w14:textId="77777777">
        <w:trPr>
          <w:trHeight w:val="70"/>
        </w:trPr>
        <w:tc>
          <w:tcPr>
            <w:tcW w:w="4111" w:type="dxa"/>
            <w:vAlign w:val="bottom"/>
          </w:tcPr>
          <w:p w14:paraId="1DC0B1EC" w14:textId="77777777" w:rsidR="00A67249" w:rsidRDefault="00A67249">
            <w:pPr>
              <w:spacing w:line="240" w:lineRule="auto"/>
              <w:ind w:left="78" w:right="-14" w:hanging="9"/>
              <w:rPr>
                <w:rFonts w:ascii="Angsana New" w:hAnsi="Angsana New"/>
                <w:b/>
                <w:bCs/>
                <w:sz w:val="28"/>
                <w:szCs w:val="28"/>
              </w:rPr>
            </w:pPr>
          </w:p>
          <w:p w14:paraId="4C090F4A" w14:textId="77777777" w:rsidR="001317A9" w:rsidRDefault="001317A9">
            <w:pPr>
              <w:spacing w:line="240" w:lineRule="auto"/>
              <w:ind w:left="78" w:right="-14" w:hanging="9"/>
              <w:rPr>
                <w:rFonts w:ascii="Angsana New" w:hAnsi="Angsana New"/>
                <w:b/>
                <w:bCs/>
                <w:sz w:val="28"/>
                <w:szCs w:val="28"/>
              </w:rPr>
            </w:pPr>
          </w:p>
          <w:p w14:paraId="149942A8" w14:textId="77777777" w:rsidR="001317A9" w:rsidRDefault="001317A9">
            <w:pPr>
              <w:spacing w:line="240" w:lineRule="auto"/>
              <w:ind w:left="78" w:right="-14" w:hanging="9"/>
              <w:rPr>
                <w:rFonts w:ascii="Angsana New" w:hAnsi="Angsana New"/>
                <w:b/>
                <w:bCs/>
                <w:sz w:val="28"/>
                <w:szCs w:val="28"/>
              </w:rPr>
            </w:pPr>
          </w:p>
          <w:p w14:paraId="7E51D1D2" w14:textId="129C6346" w:rsidR="001317A9" w:rsidRPr="001317A9" w:rsidRDefault="001317A9">
            <w:pPr>
              <w:spacing w:line="240" w:lineRule="auto"/>
              <w:ind w:left="78" w:right="-14" w:hanging="9"/>
              <w:rPr>
                <w:rFonts w:ascii="Angsana New" w:hAnsi="Angsana New"/>
                <w:b/>
                <w:bCs/>
                <w:sz w:val="28"/>
                <w:szCs w:val="28"/>
                <w:lang w:val="en-US"/>
              </w:rPr>
            </w:pPr>
          </w:p>
        </w:tc>
        <w:tc>
          <w:tcPr>
            <w:tcW w:w="1134" w:type="dxa"/>
            <w:tcBorders>
              <w:top w:val="single" w:sz="4" w:space="0" w:color="auto"/>
            </w:tcBorders>
            <w:vAlign w:val="bottom"/>
          </w:tcPr>
          <w:p w14:paraId="23EB6E8F" w14:textId="77777777" w:rsidR="00A67249" w:rsidRDefault="00A67249">
            <w:pPr>
              <w:tabs>
                <w:tab w:val="decimal" w:pos="1514"/>
                <w:tab w:val="left" w:pos="1780"/>
              </w:tabs>
              <w:ind w:right="57"/>
              <w:jc w:val="right"/>
              <w:rPr>
                <w:rFonts w:asciiTheme="majorBidi" w:hAnsiTheme="majorBidi" w:cstheme="majorBidi"/>
                <w:b/>
                <w:bCs/>
                <w:spacing w:val="-4"/>
                <w:sz w:val="28"/>
                <w:szCs w:val="28"/>
              </w:rPr>
            </w:pPr>
          </w:p>
        </w:tc>
        <w:tc>
          <w:tcPr>
            <w:tcW w:w="142" w:type="dxa"/>
            <w:vAlign w:val="bottom"/>
          </w:tcPr>
          <w:p w14:paraId="19FD34CD" w14:textId="77777777" w:rsidR="00A67249" w:rsidRDefault="00A67249">
            <w:pPr>
              <w:tabs>
                <w:tab w:val="decimal" w:pos="882"/>
                <w:tab w:val="decimal" w:pos="1514"/>
                <w:tab w:val="left" w:pos="1780"/>
              </w:tabs>
              <w:ind w:right="57"/>
              <w:jc w:val="both"/>
              <w:rPr>
                <w:rFonts w:asciiTheme="majorBidi" w:hAnsiTheme="majorBidi" w:cstheme="majorBidi"/>
                <w:b/>
                <w:bCs/>
                <w:spacing w:val="-4"/>
                <w:sz w:val="28"/>
                <w:szCs w:val="28"/>
              </w:rPr>
            </w:pPr>
          </w:p>
        </w:tc>
        <w:tc>
          <w:tcPr>
            <w:tcW w:w="1134" w:type="dxa"/>
            <w:gridSpan w:val="2"/>
            <w:tcBorders>
              <w:top w:val="single" w:sz="4" w:space="0" w:color="auto"/>
            </w:tcBorders>
            <w:vAlign w:val="bottom"/>
          </w:tcPr>
          <w:p w14:paraId="21DF4F93" w14:textId="77777777" w:rsidR="00A67249" w:rsidRDefault="00A67249">
            <w:pPr>
              <w:tabs>
                <w:tab w:val="decimal" w:pos="1514"/>
                <w:tab w:val="left" w:pos="1780"/>
              </w:tabs>
              <w:ind w:right="57"/>
              <w:jc w:val="right"/>
              <w:rPr>
                <w:rFonts w:asciiTheme="majorBidi" w:hAnsiTheme="majorBidi" w:cstheme="majorBidi"/>
                <w:b/>
                <w:bCs/>
                <w:spacing w:val="-4"/>
                <w:sz w:val="28"/>
                <w:szCs w:val="28"/>
              </w:rPr>
            </w:pPr>
          </w:p>
        </w:tc>
        <w:tc>
          <w:tcPr>
            <w:tcW w:w="94" w:type="dxa"/>
            <w:vAlign w:val="bottom"/>
          </w:tcPr>
          <w:p w14:paraId="0EFC8F99" w14:textId="77777777" w:rsidR="00A67249" w:rsidRDefault="00A67249">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53" w:type="dxa"/>
            <w:gridSpan w:val="2"/>
            <w:tcBorders>
              <w:top w:val="single" w:sz="4" w:space="0" w:color="auto"/>
            </w:tcBorders>
            <w:vAlign w:val="bottom"/>
          </w:tcPr>
          <w:p w14:paraId="0A1DA838" w14:textId="77777777" w:rsidR="00A67249" w:rsidRDefault="00A67249">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2ECB1255" w14:textId="77777777" w:rsidR="00A67249" w:rsidRDefault="00A67249">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87" w:type="dxa"/>
            <w:gridSpan w:val="2"/>
            <w:tcBorders>
              <w:top w:val="single" w:sz="4" w:space="0" w:color="auto"/>
            </w:tcBorders>
            <w:vAlign w:val="bottom"/>
          </w:tcPr>
          <w:p w14:paraId="3F8B243D" w14:textId="77777777" w:rsidR="00A67249" w:rsidRDefault="00A67249">
            <w:pPr>
              <w:tabs>
                <w:tab w:val="decimal" w:pos="1514"/>
                <w:tab w:val="left" w:pos="1780"/>
              </w:tabs>
              <w:ind w:right="57"/>
              <w:jc w:val="right"/>
              <w:rPr>
                <w:rFonts w:asciiTheme="majorBidi" w:hAnsiTheme="majorBidi" w:cstheme="majorBidi"/>
                <w:b/>
                <w:bCs/>
                <w:spacing w:val="-4"/>
                <w:sz w:val="28"/>
                <w:szCs w:val="28"/>
              </w:rPr>
            </w:pPr>
          </w:p>
        </w:tc>
      </w:tr>
      <w:tr w:rsidR="00A67249" w14:paraId="752E2E3C" w14:textId="77777777">
        <w:trPr>
          <w:trHeight w:val="70"/>
        </w:trPr>
        <w:tc>
          <w:tcPr>
            <w:tcW w:w="4111" w:type="dxa"/>
            <w:vAlign w:val="bottom"/>
          </w:tcPr>
          <w:p w14:paraId="34BCB988" w14:textId="77777777" w:rsidR="00A67249" w:rsidRDefault="00681B06">
            <w:pPr>
              <w:spacing w:line="240" w:lineRule="auto"/>
              <w:ind w:left="78" w:right="-14" w:hanging="9"/>
              <w:rPr>
                <w:rFonts w:asciiTheme="majorBidi" w:hAnsiTheme="majorBidi" w:cstheme="majorBidi"/>
                <w:b/>
                <w:bCs/>
                <w:sz w:val="28"/>
                <w:szCs w:val="28"/>
              </w:rPr>
            </w:pPr>
            <w:r>
              <w:rPr>
                <w:rFonts w:asciiTheme="majorBidi" w:hAnsiTheme="majorBidi" w:cstheme="majorBidi"/>
                <w:b/>
                <w:bCs/>
                <w:sz w:val="28"/>
                <w:szCs w:val="28"/>
              </w:rPr>
              <w:lastRenderedPageBreak/>
              <w:t>Deposit for business due diligence</w:t>
            </w:r>
          </w:p>
        </w:tc>
        <w:tc>
          <w:tcPr>
            <w:tcW w:w="1134" w:type="dxa"/>
            <w:vAlign w:val="bottom"/>
          </w:tcPr>
          <w:p w14:paraId="47266AED" w14:textId="77777777" w:rsidR="00A67249" w:rsidRDefault="00A67249">
            <w:pPr>
              <w:tabs>
                <w:tab w:val="decimal" w:pos="1514"/>
                <w:tab w:val="left" w:pos="1780"/>
              </w:tabs>
              <w:ind w:right="57"/>
              <w:jc w:val="right"/>
              <w:rPr>
                <w:rFonts w:asciiTheme="majorBidi" w:hAnsiTheme="majorBidi" w:cstheme="majorBidi"/>
                <w:b/>
                <w:bCs/>
                <w:spacing w:val="-4"/>
                <w:sz w:val="28"/>
                <w:szCs w:val="28"/>
              </w:rPr>
            </w:pPr>
          </w:p>
        </w:tc>
        <w:tc>
          <w:tcPr>
            <w:tcW w:w="142" w:type="dxa"/>
            <w:vAlign w:val="bottom"/>
          </w:tcPr>
          <w:p w14:paraId="27E0DBBE" w14:textId="77777777" w:rsidR="00A67249" w:rsidRDefault="00A67249">
            <w:pPr>
              <w:tabs>
                <w:tab w:val="decimal" w:pos="882"/>
                <w:tab w:val="decimal" w:pos="1514"/>
                <w:tab w:val="left" w:pos="1780"/>
              </w:tabs>
              <w:ind w:right="57"/>
              <w:jc w:val="both"/>
              <w:rPr>
                <w:rFonts w:asciiTheme="majorBidi" w:hAnsiTheme="majorBidi" w:cstheme="majorBidi"/>
                <w:b/>
                <w:bCs/>
                <w:spacing w:val="-4"/>
                <w:sz w:val="28"/>
                <w:szCs w:val="28"/>
              </w:rPr>
            </w:pPr>
          </w:p>
        </w:tc>
        <w:tc>
          <w:tcPr>
            <w:tcW w:w="1134" w:type="dxa"/>
            <w:gridSpan w:val="2"/>
            <w:vAlign w:val="bottom"/>
          </w:tcPr>
          <w:p w14:paraId="785AD319" w14:textId="77777777" w:rsidR="00A67249" w:rsidRDefault="00A67249">
            <w:pPr>
              <w:tabs>
                <w:tab w:val="decimal" w:pos="1514"/>
                <w:tab w:val="left" w:pos="1780"/>
              </w:tabs>
              <w:ind w:right="57"/>
              <w:jc w:val="right"/>
              <w:rPr>
                <w:rFonts w:asciiTheme="majorBidi" w:hAnsiTheme="majorBidi" w:cstheme="majorBidi"/>
                <w:b/>
                <w:bCs/>
                <w:spacing w:val="-4"/>
                <w:sz w:val="28"/>
                <w:szCs w:val="28"/>
              </w:rPr>
            </w:pPr>
          </w:p>
        </w:tc>
        <w:tc>
          <w:tcPr>
            <w:tcW w:w="94" w:type="dxa"/>
            <w:vAlign w:val="bottom"/>
          </w:tcPr>
          <w:p w14:paraId="4F61666F" w14:textId="77777777" w:rsidR="00A67249" w:rsidRDefault="00A67249">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53" w:type="dxa"/>
            <w:gridSpan w:val="2"/>
            <w:vAlign w:val="bottom"/>
          </w:tcPr>
          <w:p w14:paraId="66A39001" w14:textId="77777777" w:rsidR="00A67249" w:rsidRDefault="00A67249">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2BD874D8" w14:textId="77777777" w:rsidR="00A67249" w:rsidRDefault="00A67249">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87" w:type="dxa"/>
            <w:gridSpan w:val="2"/>
            <w:vAlign w:val="bottom"/>
          </w:tcPr>
          <w:p w14:paraId="2A074D53" w14:textId="77777777" w:rsidR="00A67249" w:rsidRDefault="00A67249">
            <w:pPr>
              <w:tabs>
                <w:tab w:val="decimal" w:pos="1514"/>
                <w:tab w:val="left" w:pos="1780"/>
              </w:tabs>
              <w:ind w:right="57"/>
              <w:jc w:val="right"/>
              <w:rPr>
                <w:rFonts w:asciiTheme="majorBidi" w:hAnsiTheme="majorBidi" w:cstheme="majorBidi"/>
                <w:b/>
                <w:bCs/>
                <w:spacing w:val="-4"/>
                <w:sz w:val="28"/>
                <w:szCs w:val="28"/>
              </w:rPr>
            </w:pPr>
          </w:p>
        </w:tc>
      </w:tr>
      <w:tr w:rsidR="00A67249" w14:paraId="09214803" w14:textId="77777777">
        <w:trPr>
          <w:trHeight w:val="70"/>
        </w:trPr>
        <w:tc>
          <w:tcPr>
            <w:tcW w:w="4111" w:type="dxa"/>
            <w:vAlign w:val="bottom"/>
          </w:tcPr>
          <w:p w14:paraId="07B09FC6" w14:textId="77777777" w:rsidR="00A67249" w:rsidRDefault="00681B06">
            <w:pPr>
              <w:spacing w:line="240" w:lineRule="auto"/>
              <w:ind w:left="270" w:right="-14" w:hanging="9"/>
              <w:rPr>
                <w:rFonts w:asciiTheme="majorBidi" w:hAnsiTheme="majorBidi" w:cstheme="majorBidi"/>
                <w:b/>
                <w:bCs/>
                <w:sz w:val="28"/>
                <w:szCs w:val="28"/>
              </w:rPr>
            </w:pPr>
            <w:r>
              <w:rPr>
                <w:rFonts w:asciiTheme="majorBidi" w:hAnsiTheme="majorBidi" w:cstheme="majorBidi"/>
                <w:b/>
                <w:bCs/>
                <w:sz w:val="28"/>
                <w:szCs w:val="28"/>
              </w:rPr>
              <w:tab/>
              <w:t>- related parties (see Note 23)</w:t>
            </w:r>
          </w:p>
        </w:tc>
        <w:tc>
          <w:tcPr>
            <w:tcW w:w="1134" w:type="dxa"/>
            <w:vAlign w:val="bottom"/>
          </w:tcPr>
          <w:p w14:paraId="1DEE18AB" w14:textId="77777777" w:rsidR="00A67249" w:rsidRDefault="00A67249">
            <w:pPr>
              <w:tabs>
                <w:tab w:val="decimal" w:pos="1514"/>
                <w:tab w:val="left" w:pos="1780"/>
              </w:tabs>
              <w:ind w:right="57"/>
              <w:jc w:val="right"/>
              <w:rPr>
                <w:rFonts w:asciiTheme="majorBidi" w:hAnsiTheme="majorBidi" w:cstheme="majorBidi"/>
                <w:b/>
                <w:bCs/>
                <w:spacing w:val="-4"/>
                <w:sz w:val="28"/>
                <w:szCs w:val="28"/>
              </w:rPr>
            </w:pPr>
          </w:p>
        </w:tc>
        <w:tc>
          <w:tcPr>
            <w:tcW w:w="142" w:type="dxa"/>
            <w:vAlign w:val="bottom"/>
          </w:tcPr>
          <w:p w14:paraId="52351244" w14:textId="77777777" w:rsidR="00A67249" w:rsidRDefault="00A67249">
            <w:pPr>
              <w:tabs>
                <w:tab w:val="decimal" w:pos="882"/>
                <w:tab w:val="decimal" w:pos="1514"/>
                <w:tab w:val="left" w:pos="1780"/>
              </w:tabs>
              <w:ind w:right="57"/>
              <w:jc w:val="both"/>
              <w:rPr>
                <w:rFonts w:asciiTheme="majorBidi" w:hAnsiTheme="majorBidi" w:cstheme="majorBidi"/>
                <w:b/>
                <w:bCs/>
                <w:spacing w:val="-4"/>
                <w:sz w:val="28"/>
                <w:szCs w:val="28"/>
              </w:rPr>
            </w:pPr>
          </w:p>
        </w:tc>
        <w:tc>
          <w:tcPr>
            <w:tcW w:w="1134" w:type="dxa"/>
            <w:gridSpan w:val="2"/>
            <w:vAlign w:val="bottom"/>
          </w:tcPr>
          <w:p w14:paraId="590A92BE" w14:textId="77777777" w:rsidR="00A67249" w:rsidRDefault="00A67249">
            <w:pPr>
              <w:tabs>
                <w:tab w:val="decimal" w:pos="1514"/>
                <w:tab w:val="left" w:pos="1780"/>
              </w:tabs>
              <w:ind w:right="57"/>
              <w:jc w:val="right"/>
              <w:rPr>
                <w:rFonts w:asciiTheme="majorBidi" w:hAnsiTheme="majorBidi" w:cstheme="majorBidi"/>
                <w:b/>
                <w:bCs/>
                <w:spacing w:val="-4"/>
                <w:sz w:val="28"/>
                <w:szCs w:val="28"/>
              </w:rPr>
            </w:pPr>
          </w:p>
        </w:tc>
        <w:tc>
          <w:tcPr>
            <w:tcW w:w="94" w:type="dxa"/>
            <w:vAlign w:val="bottom"/>
          </w:tcPr>
          <w:p w14:paraId="05AC6D47" w14:textId="77777777" w:rsidR="00A67249" w:rsidRDefault="00A67249">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53" w:type="dxa"/>
            <w:gridSpan w:val="2"/>
            <w:vAlign w:val="bottom"/>
          </w:tcPr>
          <w:p w14:paraId="42E8DFA3" w14:textId="77777777" w:rsidR="00A67249" w:rsidRDefault="00A67249">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7AD83572" w14:textId="77777777" w:rsidR="00A67249" w:rsidRDefault="00A67249">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87" w:type="dxa"/>
            <w:gridSpan w:val="2"/>
            <w:vAlign w:val="bottom"/>
          </w:tcPr>
          <w:p w14:paraId="53875052" w14:textId="77777777" w:rsidR="00A67249" w:rsidRDefault="00A67249">
            <w:pPr>
              <w:tabs>
                <w:tab w:val="decimal" w:pos="1514"/>
                <w:tab w:val="left" w:pos="1780"/>
              </w:tabs>
              <w:ind w:right="57"/>
              <w:jc w:val="right"/>
              <w:rPr>
                <w:rFonts w:asciiTheme="majorBidi" w:hAnsiTheme="majorBidi" w:cstheme="majorBidi"/>
                <w:b/>
                <w:bCs/>
                <w:spacing w:val="-4"/>
                <w:sz w:val="28"/>
                <w:szCs w:val="28"/>
              </w:rPr>
            </w:pPr>
          </w:p>
        </w:tc>
      </w:tr>
      <w:tr w:rsidR="00A67249" w14:paraId="3D30639A" w14:textId="77777777">
        <w:trPr>
          <w:trHeight w:val="70"/>
        </w:trPr>
        <w:tc>
          <w:tcPr>
            <w:tcW w:w="4111" w:type="dxa"/>
            <w:vAlign w:val="bottom"/>
          </w:tcPr>
          <w:p w14:paraId="5CD455FB" w14:textId="77777777" w:rsidR="00A67249" w:rsidRDefault="00681B06">
            <w:pPr>
              <w:spacing w:line="240" w:lineRule="auto"/>
              <w:ind w:left="78" w:right="-14" w:hanging="9"/>
              <w:rPr>
                <w:rFonts w:asciiTheme="majorBidi" w:hAnsiTheme="majorBidi" w:cstheme="majorBidi"/>
                <w:sz w:val="28"/>
                <w:szCs w:val="28"/>
              </w:rPr>
            </w:pPr>
            <w:r>
              <w:rPr>
                <w:rFonts w:asciiTheme="majorBidi" w:hAnsiTheme="majorBidi" w:cstheme="majorBidi"/>
                <w:sz w:val="28"/>
                <w:szCs w:val="28"/>
              </w:rPr>
              <w:t>Related persons</w:t>
            </w:r>
          </w:p>
        </w:tc>
        <w:tc>
          <w:tcPr>
            <w:tcW w:w="1134" w:type="dxa"/>
            <w:tcBorders>
              <w:bottom w:val="single" w:sz="4" w:space="0" w:color="auto"/>
            </w:tcBorders>
            <w:vAlign w:val="bottom"/>
          </w:tcPr>
          <w:p w14:paraId="58F3758B"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75,000</w:t>
            </w:r>
          </w:p>
        </w:tc>
        <w:tc>
          <w:tcPr>
            <w:tcW w:w="142" w:type="dxa"/>
            <w:vAlign w:val="bottom"/>
          </w:tcPr>
          <w:p w14:paraId="0EF13CE7" w14:textId="77777777" w:rsidR="00A67249" w:rsidRDefault="00A67249">
            <w:pPr>
              <w:tabs>
                <w:tab w:val="decimal" w:pos="882"/>
              </w:tabs>
              <w:spacing w:line="240" w:lineRule="auto"/>
              <w:ind w:left="360" w:right="89"/>
              <w:jc w:val="both"/>
              <w:rPr>
                <w:rFonts w:ascii="Angsana New" w:hAnsi="Angsana New"/>
                <w:sz w:val="28"/>
                <w:szCs w:val="28"/>
              </w:rPr>
            </w:pPr>
          </w:p>
        </w:tc>
        <w:tc>
          <w:tcPr>
            <w:tcW w:w="1134" w:type="dxa"/>
            <w:gridSpan w:val="2"/>
            <w:tcBorders>
              <w:bottom w:val="single" w:sz="4" w:space="0" w:color="auto"/>
            </w:tcBorders>
            <w:vAlign w:val="bottom"/>
          </w:tcPr>
          <w:p w14:paraId="57BA1081"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75,000</w:t>
            </w:r>
          </w:p>
        </w:tc>
        <w:tc>
          <w:tcPr>
            <w:tcW w:w="94" w:type="dxa"/>
            <w:vAlign w:val="bottom"/>
          </w:tcPr>
          <w:p w14:paraId="1818139C" w14:textId="77777777" w:rsidR="00A67249" w:rsidRDefault="00A67249">
            <w:pPr>
              <w:tabs>
                <w:tab w:val="decimal" w:pos="650"/>
                <w:tab w:val="decimal" w:pos="882"/>
              </w:tabs>
              <w:spacing w:line="240" w:lineRule="auto"/>
              <w:ind w:left="360" w:right="89"/>
              <w:jc w:val="center"/>
              <w:rPr>
                <w:rFonts w:ascii="Angsana New" w:hAnsi="Angsana New"/>
                <w:sz w:val="28"/>
                <w:szCs w:val="28"/>
              </w:rPr>
            </w:pPr>
          </w:p>
        </w:tc>
        <w:tc>
          <w:tcPr>
            <w:tcW w:w="1253" w:type="dxa"/>
            <w:gridSpan w:val="2"/>
            <w:tcBorders>
              <w:bottom w:val="single" w:sz="4" w:space="0" w:color="auto"/>
            </w:tcBorders>
            <w:vAlign w:val="bottom"/>
          </w:tcPr>
          <w:p w14:paraId="6EB50CFA"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75,000</w:t>
            </w:r>
          </w:p>
        </w:tc>
        <w:tc>
          <w:tcPr>
            <w:tcW w:w="90" w:type="dxa"/>
            <w:vAlign w:val="bottom"/>
          </w:tcPr>
          <w:p w14:paraId="32BFD3B3" w14:textId="77777777" w:rsidR="00A67249" w:rsidRDefault="00A67249">
            <w:pPr>
              <w:tabs>
                <w:tab w:val="decimal" w:pos="650"/>
                <w:tab w:val="decimal" w:pos="882"/>
              </w:tabs>
              <w:spacing w:line="240" w:lineRule="auto"/>
              <w:ind w:left="360" w:right="89"/>
              <w:jc w:val="center"/>
              <w:rPr>
                <w:rFonts w:ascii="Angsana New" w:hAnsi="Angsana New"/>
                <w:sz w:val="28"/>
                <w:szCs w:val="28"/>
              </w:rPr>
            </w:pPr>
          </w:p>
        </w:tc>
        <w:tc>
          <w:tcPr>
            <w:tcW w:w="1287" w:type="dxa"/>
            <w:gridSpan w:val="2"/>
            <w:tcBorders>
              <w:bottom w:val="single" w:sz="4" w:space="0" w:color="auto"/>
            </w:tcBorders>
            <w:vAlign w:val="bottom"/>
          </w:tcPr>
          <w:p w14:paraId="04293DB1"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75,000</w:t>
            </w:r>
          </w:p>
        </w:tc>
      </w:tr>
      <w:tr w:rsidR="00A67249" w14:paraId="74B046AD" w14:textId="77777777">
        <w:trPr>
          <w:trHeight w:val="70"/>
        </w:trPr>
        <w:tc>
          <w:tcPr>
            <w:tcW w:w="4111" w:type="dxa"/>
            <w:vAlign w:val="bottom"/>
          </w:tcPr>
          <w:p w14:paraId="0469DC8C" w14:textId="77777777" w:rsidR="00A67249" w:rsidRDefault="00681B06">
            <w:pPr>
              <w:spacing w:line="240" w:lineRule="auto"/>
              <w:ind w:left="78" w:right="-14" w:hanging="9"/>
              <w:rPr>
                <w:rFonts w:asciiTheme="majorBidi" w:hAnsiTheme="majorBidi" w:cstheme="majorBidi"/>
                <w:b/>
                <w:bCs/>
                <w:sz w:val="28"/>
                <w:szCs w:val="28"/>
              </w:rPr>
            </w:pPr>
            <w:r>
              <w:rPr>
                <w:rFonts w:asciiTheme="majorBidi" w:hAnsiTheme="majorBidi" w:cstheme="majorBidi"/>
                <w:b/>
                <w:bCs/>
                <w:sz w:val="28"/>
                <w:szCs w:val="28"/>
              </w:rPr>
              <w:t>Total deposit for business due diligence</w:t>
            </w:r>
          </w:p>
          <w:p w14:paraId="6C3E92EA" w14:textId="77777777" w:rsidR="00A67249" w:rsidRDefault="00681B06">
            <w:pPr>
              <w:spacing w:line="240" w:lineRule="auto"/>
              <w:ind w:left="270" w:right="-14" w:hanging="9"/>
              <w:rPr>
                <w:rFonts w:asciiTheme="majorBidi" w:hAnsiTheme="majorBidi" w:cstheme="majorBidi"/>
                <w:b/>
                <w:bCs/>
                <w:sz w:val="28"/>
                <w:szCs w:val="28"/>
              </w:rPr>
            </w:pPr>
            <w:r>
              <w:rPr>
                <w:rFonts w:asciiTheme="majorBidi" w:hAnsiTheme="majorBidi" w:cstheme="majorBidi"/>
                <w:b/>
                <w:bCs/>
                <w:sz w:val="28"/>
                <w:szCs w:val="28"/>
              </w:rPr>
              <w:t>- related parties</w:t>
            </w:r>
          </w:p>
        </w:tc>
        <w:tc>
          <w:tcPr>
            <w:tcW w:w="1134" w:type="dxa"/>
            <w:tcBorders>
              <w:top w:val="single" w:sz="4" w:space="0" w:color="auto"/>
              <w:bottom w:val="double" w:sz="4" w:space="0" w:color="auto"/>
            </w:tcBorders>
            <w:vAlign w:val="bottom"/>
          </w:tcPr>
          <w:p w14:paraId="379713B8" w14:textId="77777777" w:rsidR="00A67249" w:rsidRDefault="00681B06">
            <w:pPr>
              <w:spacing w:line="240" w:lineRule="auto"/>
              <w:ind w:left="360" w:right="89"/>
              <w:jc w:val="right"/>
              <w:rPr>
                <w:rFonts w:ascii="Angsana New" w:hAnsi="Angsana New"/>
                <w:b/>
                <w:bCs/>
                <w:sz w:val="28"/>
                <w:szCs w:val="28"/>
              </w:rPr>
            </w:pPr>
            <w:r>
              <w:rPr>
                <w:rFonts w:ascii="Angsana New" w:hAnsi="Angsana New"/>
                <w:b/>
                <w:bCs/>
                <w:sz w:val="28"/>
                <w:szCs w:val="28"/>
              </w:rPr>
              <w:t>75,000</w:t>
            </w:r>
          </w:p>
        </w:tc>
        <w:tc>
          <w:tcPr>
            <w:tcW w:w="142" w:type="dxa"/>
            <w:vAlign w:val="bottom"/>
          </w:tcPr>
          <w:p w14:paraId="39DC454C" w14:textId="77777777" w:rsidR="00A67249" w:rsidRDefault="00A67249">
            <w:pPr>
              <w:tabs>
                <w:tab w:val="decimal" w:pos="882"/>
              </w:tabs>
              <w:spacing w:line="240" w:lineRule="auto"/>
              <w:ind w:left="360" w:right="89"/>
              <w:jc w:val="both"/>
              <w:rPr>
                <w:rFonts w:ascii="Angsana New" w:hAnsi="Angsana New"/>
                <w:b/>
                <w:bCs/>
                <w:sz w:val="28"/>
                <w:szCs w:val="28"/>
              </w:rPr>
            </w:pPr>
          </w:p>
        </w:tc>
        <w:tc>
          <w:tcPr>
            <w:tcW w:w="1134" w:type="dxa"/>
            <w:gridSpan w:val="2"/>
            <w:tcBorders>
              <w:top w:val="single" w:sz="4" w:space="0" w:color="auto"/>
              <w:bottom w:val="double" w:sz="4" w:space="0" w:color="auto"/>
            </w:tcBorders>
            <w:vAlign w:val="bottom"/>
          </w:tcPr>
          <w:p w14:paraId="525B4B13" w14:textId="77777777" w:rsidR="00A67249" w:rsidRDefault="00681B06">
            <w:pPr>
              <w:spacing w:line="240" w:lineRule="auto"/>
              <w:ind w:left="360" w:right="89"/>
              <w:jc w:val="right"/>
              <w:rPr>
                <w:rFonts w:ascii="Angsana New" w:hAnsi="Angsana New"/>
                <w:b/>
                <w:bCs/>
                <w:sz w:val="28"/>
                <w:szCs w:val="28"/>
              </w:rPr>
            </w:pPr>
            <w:r>
              <w:rPr>
                <w:rFonts w:ascii="Angsana New" w:hAnsi="Angsana New"/>
                <w:b/>
                <w:bCs/>
                <w:sz w:val="28"/>
                <w:szCs w:val="28"/>
              </w:rPr>
              <w:t>75,000</w:t>
            </w:r>
          </w:p>
        </w:tc>
        <w:tc>
          <w:tcPr>
            <w:tcW w:w="94" w:type="dxa"/>
            <w:vAlign w:val="bottom"/>
          </w:tcPr>
          <w:p w14:paraId="135C0946" w14:textId="77777777" w:rsidR="00A67249" w:rsidRDefault="00A67249">
            <w:pPr>
              <w:tabs>
                <w:tab w:val="decimal" w:pos="650"/>
                <w:tab w:val="decimal" w:pos="882"/>
              </w:tabs>
              <w:spacing w:line="240" w:lineRule="auto"/>
              <w:ind w:left="360" w:right="89"/>
              <w:jc w:val="center"/>
              <w:rPr>
                <w:rFonts w:ascii="Angsana New" w:hAnsi="Angsana New"/>
                <w:b/>
                <w:bCs/>
                <w:sz w:val="28"/>
                <w:szCs w:val="28"/>
              </w:rPr>
            </w:pPr>
          </w:p>
        </w:tc>
        <w:tc>
          <w:tcPr>
            <w:tcW w:w="1253" w:type="dxa"/>
            <w:gridSpan w:val="2"/>
            <w:tcBorders>
              <w:top w:val="single" w:sz="4" w:space="0" w:color="auto"/>
              <w:bottom w:val="double" w:sz="4" w:space="0" w:color="auto"/>
            </w:tcBorders>
            <w:vAlign w:val="bottom"/>
          </w:tcPr>
          <w:p w14:paraId="4CDC6F16" w14:textId="77777777" w:rsidR="00A67249" w:rsidRDefault="00681B06">
            <w:pPr>
              <w:spacing w:line="240" w:lineRule="auto"/>
              <w:ind w:left="360" w:right="89"/>
              <w:jc w:val="right"/>
              <w:rPr>
                <w:rFonts w:ascii="Angsana New" w:hAnsi="Angsana New"/>
                <w:b/>
                <w:bCs/>
                <w:sz w:val="28"/>
                <w:szCs w:val="28"/>
              </w:rPr>
            </w:pPr>
            <w:r>
              <w:rPr>
                <w:rFonts w:ascii="Angsana New" w:hAnsi="Angsana New"/>
                <w:b/>
                <w:bCs/>
                <w:sz w:val="28"/>
                <w:szCs w:val="28"/>
              </w:rPr>
              <w:t>75,000</w:t>
            </w:r>
          </w:p>
        </w:tc>
        <w:tc>
          <w:tcPr>
            <w:tcW w:w="90" w:type="dxa"/>
            <w:vAlign w:val="bottom"/>
          </w:tcPr>
          <w:p w14:paraId="3F9E82B9" w14:textId="77777777" w:rsidR="00A67249" w:rsidRDefault="00A67249">
            <w:pPr>
              <w:tabs>
                <w:tab w:val="decimal" w:pos="650"/>
                <w:tab w:val="decimal" w:pos="882"/>
              </w:tabs>
              <w:spacing w:line="240" w:lineRule="auto"/>
              <w:ind w:left="360" w:right="89"/>
              <w:jc w:val="center"/>
              <w:rPr>
                <w:rFonts w:ascii="Angsana New" w:hAnsi="Angsana New"/>
                <w:b/>
                <w:bCs/>
                <w:sz w:val="28"/>
                <w:szCs w:val="28"/>
              </w:rPr>
            </w:pPr>
          </w:p>
        </w:tc>
        <w:tc>
          <w:tcPr>
            <w:tcW w:w="1287" w:type="dxa"/>
            <w:gridSpan w:val="2"/>
            <w:tcBorders>
              <w:top w:val="single" w:sz="4" w:space="0" w:color="auto"/>
              <w:bottom w:val="double" w:sz="4" w:space="0" w:color="auto"/>
            </w:tcBorders>
            <w:vAlign w:val="bottom"/>
          </w:tcPr>
          <w:p w14:paraId="3F09C3FB" w14:textId="77777777" w:rsidR="00A67249" w:rsidRDefault="00681B06">
            <w:pPr>
              <w:spacing w:line="240" w:lineRule="auto"/>
              <w:ind w:left="360" w:right="89"/>
              <w:jc w:val="right"/>
              <w:rPr>
                <w:rFonts w:ascii="Angsana New" w:hAnsi="Angsana New"/>
                <w:b/>
                <w:bCs/>
                <w:sz w:val="28"/>
                <w:szCs w:val="28"/>
              </w:rPr>
            </w:pPr>
            <w:r>
              <w:rPr>
                <w:rFonts w:ascii="Angsana New" w:hAnsi="Angsana New"/>
                <w:b/>
                <w:bCs/>
                <w:sz w:val="28"/>
                <w:szCs w:val="28"/>
              </w:rPr>
              <w:t>75,000</w:t>
            </w:r>
          </w:p>
        </w:tc>
      </w:tr>
      <w:tr w:rsidR="00A67249" w14:paraId="5125B704" w14:textId="77777777">
        <w:trPr>
          <w:trHeight w:val="70"/>
        </w:trPr>
        <w:tc>
          <w:tcPr>
            <w:tcW w:w="4111" w:type="dxa"/>
            <w:vAlign w:val="bottom"/>
          </w:tcPr>
          <w:p w14:paraId="29945A87" w14:textId="77777777" w:rsidR="00A67249" w:rsidRDefault="00A67249">
            <w:pPr>
              <w:spacing w:line="240" w:lineRule="auto"/>
              <w:ind w:left="78" w:right="-14" w:hanging="9"/>
              <w:rPr>
                <w:rFonts w:asciiTheme="majorBidi" w:hAnsiTheme="majorBidi" w:cstheme="majorBidi"/>
                <w:b/>
                <w:bCs/>
                <w:sz w:val="28"/>
                <w:szCs w:val="28"/>
              </w:rPr>
            </w:pPr>
          </w:p>
        </w:tc>
        <w:tc>
          <w:tcPr>
            <w:tcW w:w="1134" w:type="dxa"/>
            <w:tcBorders>
              <w:top w:val="single" w:sz="4" w:space="0" w:color="auto"/>
            </w:tcBorders>
            <w:vAlign w:val="bottom"/>
          </w:tcPr>
          <w:p w14:paraId="3B61B44D" w14:textId="77777777" w:rsidR="00A67249" w:rsidRDefault="00A67249">
            <w:pPr>
              <w:tabs>
                <w:tab w:val="decimal" w:pos="1514"/>
                <w:tab w:val="left" w:pos="1780"/>
              </w:tabs>
              <w:ind w:right="57"/>
              <w:jc w:val="right"/>
              <w:rPr>
                <w:rFonts w:asciiTheme="majorBidi" w:hAnsiTheme="majorBidi" w:cstheme="majorBidi"/>
                <w:b/>
                <w:bCs/>
                <w:spacing w:val="-4"/>
                <w:sz w:val="28"/>
                <w:szCs w:val="28"/>
              </w:rPr>
            </w:pPr>
          </w:p>
        </w:tc>
        <w:tc>
          <w:tcPr>
            <w:tcW w:w="142" w:type="dxa"/>
            <w:vAlign w:val="bottom"/>
          </w:tcPr>
          <w:p w14:paraId="2E4EBDD9" w14:textId="77777777" w:rsidR="00A67249" w:rsidRDefault="00A67249">
            <w:pPr>
              <w:tabs>
                <w:tab w:val="decimal" w:pos="882"/>
                <w:tab w:val="decimal" w:pos="1514"/>
                <w:tab w:val="left" w:pos="1780"/>
              </w:tabs>
              <w:ind w:right="57"/>
              <w:jc w:val="both"/>
              <w:rPr>
                <w:rFonts w:asciiTheme="majorBidi" w:hAnsiTheme="majorBidi" w:cstheme="majorBidi"/>
                <w:b/>
                <w:bCs/>
                <w:spacing w:val="-4"/>
                <w:sz w:val="28"/>
                <w:szCs w:val="28"/>
              </w:rPr>
            </w:pPr>
          </w:p>
        </w:tc>
        <w:tc>
          <w:tcPr>
            <w:tcW w:w="1134" w:type="dxa"/>
            <w:gridSpan w:val="2"/>
            <w:tcBorders>
              <w:top w:val="single" w:sz="4" w:space="0" w:color="auto"/>
            </w:tcBorders>
            <w:vAlign w:val="bottom"/>
          </w:tcPr>
          <w:p w14:paraId="1DD5F970" w14:textId="77777777" w:rsidR="00A67249" w:rsidRDefault="00A67249">
            <w:pPr>
              <w:tabs>
                <w:tab w:val="decimal" w:pos="1514"/>
                <w:tab w:val="left" w:pos="1780"/>
              </w:tabs>
              <w:ind w:right="57"/>
              <w:jc w:val="right"/>
              <w:rPr>
                <w:rFonts w:asciiTheme="majorBidi" w:hAnsiTheme="majorBidi" w:cstheme="majorBidi"/>
                <w:b/>
                <w:bCs/>
                <w:spacing w:val="-4"/>
                <w:sz w:val="28"/>
                <w:szCs w:val="28"/>
              </w:rPr>
            </w:pPr>
          </w:p>
        </w:tc>
        <w:tc>
          <w:tcPr>
            <w:tcW w:w="94" w:type="dxa"/>
            <w:vAlign w:val="bottom"/>
          </w:tcPr>
          <w:p w14:paraId="34CEFBBB" w14:textId="77777777" w:rsidR="00A67249" w:rsidRDefault="00A67249">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53" w:type="dxa"/>
            <w:gridSpan w:val="2"/>
            <w:tcBorders>
              <w:top w:val="single" w:sz="4" w:space="0" w:color="auto"/>
            </w:tcBorders>
            <w:vAlign w:val="bottom"/>
          </w:tcPr>
          <w:p w14:paraId="039BF7B3" w14:textId="77777777" w:rsidR="00A67249" w:rsidRDefault="00A67249">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117A3B70" w14:textId="77777777" w:rsidR="00A67249" w:rsidRDefault="00A67249">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87" w:type="dxa"/>
            <w:gridSpan w:val="2"/>
            <w:tcBorders>
              <w:top w:val="single" w:sz="4" w:space="0" w:color="auto"/>
            </w:tcBorders>
            <w:vAlign w:val="bottom"/>
          </w:tcPr>
          <w:p w14:paraId="1946EE03" w14:textId="77777777" w:rsidR="00A67249" w:rsidRDefault="00A67249">
            <w:pPr>
              <w:tabs>
                <w:tab w:val="decimal" w:pos="1514"/>
                <w:tab w:val="left" w:pos="1780"/>
              </w:tabs>
              <w:ind w:right="57"/>
              <w:jc w:val="right"/>
              <w:rPr>
                <w:rFonts w:asciiTheme="majorBidi" w:hAnsiTheme="majorBidi" w:cstheme="majorBidi"/>
                <w:b/>
                <w:bCs/>
                <w:spacing w:val="-4"/>
                <w:sz w:val="28"/>
                <w:szCs w:val="28"/>
              </w:rPr>
            </w:pPr>
          </w:p>
        </w:tc>
      </w:tr>
      <w:tr w:rsidR="00A67249" w14:paraId="0481D34D" w14:textId="77777777">
        <w:trPr>
          <w:trHeight w:val="70"/>
        </w:trPr>
        <w:tc>
          <w:tcPr>
            <w:tcW w:w="4111" w:type="dxa"/>
            <w:vAlign w:val="bottom"/>
          </w:tcPr>
          <w:p w14:paraId="2EEAEAB2" w14:textId="77777777" w:rsidR="00A67249" w:rsidRDefault="00681B06">
            <w:pPr>
              <w:spacing w:line="240" w:lineRule="auto"/>
              <w:ind w:left="78" w:right="-14" w:hanging="9"/>
              <w:rPr>
                <w:rFonts w:asciiTheme="majorBidi" w:hAnsiTheme="majorBidi" w:cstheme="majorBidi"/>
                <w:b/>
                <w:bCs/>
                <w:sz w:val="28"/>
                <w:szCs w:val="28"/>
              </w:rPr>
            </w:pPr>
            <w:r>
              <w:rPr>
                <w:rFonts w:asciiTheme="majorBidi" w:hAnsiTheme="majorBidi" w:cstheme="majorBidi"/>
                <w:b/>
                <w:bCs/>
                <w:sz w:val="28"/>
                <w:szCs w:val="28"/>
              </w:rPr>
              <w:t>Trade payables - related parties</w:t>
            </w:r>
            <w:r>
              <w:rPr>
                <w:rFonts w:asciiTheme="majorBidi" w:hAnsiTheme="majorBidi" w:cstheme="majorBidi"/>
                <w:b/>
                <w:bCs/>
                <w:sz w:val="28"/>
                <w:szCs w:val="28"/>
                <w:cs/>
              </w:rPr>
              <w:t xml:space="preserve"> </w:t>
            </w:r>
            <w:r>
              <w:rPr>
                <w:rFonts w:asciiTheme="majorBidi" w:hAnsiTheme="majorBidi" w:cstheme="majorBidi"/>
                <w:b/>
                <w:bCs/>
                <w:sz w:val="28"/>
                <w:szCs w:val="28"/>
              </w:rPr>
              <w:t>(see Note 25)</w:t>
            </w:r>
          </w:p>
        </w:tc>
        <w:tc>
          <w:tcPr>
            <w:tcW w:w="1134" w:type="dxa"/>
            <w:vAlign w:val="bottom"/>
          </w:tcPr>
          <w:p w14:paraId="053A8B21" w14:textId="77777777" w:rsidR="00A67249" w:rsidRDefault="00A67249">
            <w:pPr>
              <w:tabs>
                <w:tab w:val="decimal" w:pos="1514"/>
                <w:tab w:val="left" w:pos="1780"/>
              </w:tabs>
              <w:ind w:right="57"/>
              <w:jc w:val="right"/>
              <w:rPr>
                <w:rFonts w:asciiTheme="majorBidi" w:hAnsiTheme="majorBidi" w:cstheme="majorBidi"/>
                <w:b/>
                <w:bCs/>
                <w:spacing w:val="-4"/>
                <w:sz w:val="28"/>
                <w:szCs w:val="28"/>
              </w:rPr>
            </w:pPr>
          </w:p>
        </w:tc>
        <w:tc>
          <w:tcPr>
            <w:tcW w:w="142" w:type="dxa"/>
            <w:vAlign w:val="bottom"/>
          </w:tcPr>
          <w:p w14:paraId="31F82A03" w14:textId="77777777" w:rsidR="00A67249" w:rsidRDefault="00A67249">
            <w:pPr>
              <w:tabs>
                <w:tab w:val="decimal" w:pos="882"/>
                <w:tab w:val="decimal" w:pos="1514"/>
                <w:tab w:val="left" w:pos="1780"/>
              </w:tabs>
              <w:ind w:right="57"/>
              <w:jc w:val="both"/>
              <w:rPr>
                <w:rFonts w:asciiTheme="majorBidi" w:hAnsiTheme="majorBidi" w:cstheme="majorBidi"/>
                <w:b/>
                <w:bCs/>
                <w:spacing w:val="-4"/>
                <w:sz w:val="28"/>
                <w:szCs w:val="28"/>
              </w:rPr>
            </w:pPr>
          </w:p>
        </w:tc>
        <w:tc>
          <w:tcPr>
            <w:tcW w:w="1134" w:type="dxa"/>
            <w:gridSpan w:val="2"/>
            <w:vAlign w:val="bottom"/>
          </w:tcPr>
          <w:p w14:paraId="18707156" w14:textId="77777777" w:rsidR="00A67249" w:rsidRDefault="00A67249">
            <w:pPr>
              <w:tabs>
                <w:tab w:val="decimal" w:pos="1514"/>
                <w:tab w:val="left" w:pos="1780"/>
              </w:tabs>
              <w:ind w:right="57"/>
              <w:jc w:val="right"/>
              <w:rPr>
                <w:rFonts w:asciiTheme="majorBidi" w:hAnsiTheme="majorBidi" w:cstheme="majorBidi"/>
                <w:b/>
                <w:bCs/>
                <w:spacing w:val="-4"/>
                <w:sz w:val="28"/>
                <w:szCs w:val="28"/>
              </w:rPr>
            </w:pPr>
          </w:p>
        </w:tc>
        <w:tc>
          <w:tcPr>
            <w:tcW w:w="94" w:type="dxa"/>
            <w:vAlign w:val="bottom"/>
          </w:tcPr>
          <w:p w14:paraId="2CB8A538" w14:textId="77777777" w:rsidR="00A67249" w:rsidRDefault="00A67249">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53" w:type="dxa"/>
            <w:gridSpan w:val="2"/>
            <w:vAlign w:val="bottom"/>
          </w:tcPr>
          <w:p w14:paraId="42A718EE" w14:textId="77777777" w:rsidR="00A67249" w:rsidRDefault="00A67249">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1F743628" w14:textId="77777777" w:rsidR="00A67249" w:rsidRDefault="00A67249">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87" w:type="dxa"/>
            <w:gridSpan w:val="2"/>
            <w:vAlign w:val="bottom"/>
          </w:tcPr>
          <w:p w14:paraId="484E7240" w14:textId="77777777" w:rsidR="00A67249" w:rsidRDefault="00A67249">
            <w:pPr>
              <w:tabs>
                <w:tab w:val="decimal" w:pos="1514"/>
                <w:tab w:val="left" w:pos="1780"/>
              </w:tabs>
              <w:ind w:right="57"/>
              <w:jc w:val="right"/>
              <w:rPr>
                <w:rFonts w:asciiTheme="majorBidi" w:hAnsiTheme="majorBidi" w:cstheme="majorBidi"/>
                <w:b/>
                <w:bCs/>
                <w:spacing w:val="-4"/>
                <w:sz w:val="28"/>
                <w:szCs w:val="28"/>
              </w:rPr>
            </w:pPr>
          </w:p>
        </w:tc>
      </w:tr>
      <w:tr w:rsidR="00A67249" w14:paraId="4B2685DE" w14:textId="77777777">
        <w:trPr>
          <w:trHeight w:val="70"/>
        </w:trPr>
        <w:tc>
          <w:tcPr>
            <w:tcW w:w="4111" w:type="dxa"/>
            <w:vAlign w:val="bottom"/>
          </w:tcPr>
          <w:p w14:paraId="0393E07B" w14:textId="77777777" w:rsidR="00A67249" w:rsidRDefault="00681B06">
            <w:pPr>
              <w:spacing w:line="240" w:lineRule="auto"/>
              <w:ind w:left="78" w:right="-14" w:hanging="9"/>
              <w:rPr>
                <w:rFonts w:asciiTheme="majorBidi" w:hAnsiTheme="majorBidi" w:cstheme="majorBidi"/>
                <w:sz w:val="28"/>
                <w:szCs w:val="28"/>
              </w:rPr>
            </w:pPr>
            <w:r>
              <w:rPr>
                <w:rFonts w:asciiTheme="majorBidi" w:hAnsiTheme="majorBidi" w:cstheme="majorBidi"/>
                <w:sz w:val="28"/>
                <w:szCs w:val="28"/>
              </w:rPr>
              <w:t>Related companies (related by shareholder)</w:t>
            </w:r>
          </w:p>
        </w:tc>
        <w:tc>
          <w:tcPr>
            <w:tcW w:w="1134" w:type="dxa"/>
            <w:tcBorders>
              <w:bottom w:val="single" w:sz="4" w:space="0" w:color="auto"/>
            </w:tcBorders>
            <w:vAlign w:val="bottom"/>
          </w:tcPr>
          <w:p w14:paraId="5B17884D"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7,515</w:t>
            </w:r>
          </w:p>
        </w:tc>
        <w:tc>
          <w:tcPr>
            <w:tcW w:w="142" w:type="dxa"/>
            <w:vAlign w:val="bottom"/>
          </w:tcPr>
          <w:p w14:paraId="30D4E5F7" w14:textId="77777777" w:rsidR="00A67249" w:rsidRDefault="00A67249">
            <w:pPr>
              <w:tabs>
                <w:tab w:val="decimal" w:pos="882"/>
              </w:tabs>
              <w:spacing w:line="240" w:lineRule="auto"/>
              <w:ind w:left="360" w:right="89"/>
              <w:jc w:val="both"/>
              <w:rPr>
                <w:rFonts w:ascii="Angsana New" w:hAnsi="Angsana New"/>
                <w:sz w:val="28"/>
                <w:szCs w:val="28"/>
              </w:rPr>
            </w:pPr>
          </w:p>
        </w:tc>
        <w:tc>
          <w:tcPr>
            <w:tcW w:w="1134" w:type="dxa"/>
            <w:gridSpan w:val="2"/>
            <w:tcBorders>
              <w:bottom w:val="single" w:sz="4" w:space="0" w:color="auto"/>
            </w:tcBorders>
            <w:vAlign w:val="bottom"/>
          </w:tcPr>
          <w:p w14:paraId="7286EF19"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796</w:t>
            </w:r>
          </w:p>
        </w:tc>
        <w:tc>
          <w:tcPr>
            <w:tcW w:w="94" w:type="dxa"/>
            <w:vAlign w:val="bottom"/>
          </w:tcPr>
          <w:p w14:paraId="3D8F7F07" w14:textId="77777777" w:rsidR="00A67249" w:rsidRDefault="00A67249">
            <w:pPr>
              <w:tabs>
                <w:tab w:val="decimal" w:pos="650"/>
                <w:tab w:val="decimal" w:pos="882"/>
                <w:tab w:val="decimal" w:pos="1514"/>
                <w:tab w:val="left" w:pos="1780"/>
              </w:tabs>
              <w:ind w:right="57"/>
              <w:jc w:val="center"/>
              <w:rPr>
                <w:rFonts w:asciiTheme="majorBidi" w:hAnsiTheme="majorBidi" w:cstheme="majorBidi"/>
                <w:spacing w:val="-4"/>
                <w:sz w:val="28"/>
                <w:szCs w:val="28"/>
              </w:rPr>
            </w:pPr>
          </w:p>
        </w:tc>
        <w:tc>
          <w:tcPr>
            <w:tcW w:w="1253" w:type="dxa"/>
            <w:gridSpan w:val="2"/>
            <w:tcBorders>
              <w:bottom w:val="single" w:sz="4" w:space="0" w:color="auto"/>
            </w:tcBorders>
            <w:vAlign w:val="bottom"/>
          </w:tcPr>
          <w:p w14:paraId="45090D94" w14:textId="77777777" w:rsidR="00A67249" w:rsidRDefault="00681B06">
            <w:pPr>
              <w:tabs>
                <w:tab w:val="decimal" w:pos="1514"/>
                <w:tab w:val="left" w:pos="1780"/>
              </w:tabs>
              <w:ind w:right="57"/>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90" w:type="dxa"/>
            <w:vAlign w:val="bottom"/>
          </w:tcPr>
          <w:p w14:paraId="075ABF09" w14:textId="77777777" w:rsidR="00A67249" w:rsidRDefault="00A67249">
            <w:pPr>
              <w:tabs>
                <w:tab w:val="decimal" w:pos="650"/>
                <w:tab w:val="decimal" w:pos="882"/>
                <w:tab w:val="decimal" w:pos="1514"/>
                <w:tab w:val="left" w:pos="1780"/>
              </w:tabs>
              <w:ind w:right="57"/>
              <w:jc w:val="center"/>
              <w:rPr>
                <w:rFonts w:asciiTheme="majorBidi" w:hAnsiTheme="majorBidi" w:cstheme="majorBidi"/>
                <w:spacing w:val="-4"/>
                <w:sz w:val="28"/>
                <w:szCs w:val="28"/>
              </w:rPr>
            </w:pPr>
          </w:p>
        </w:tc>
        <w:tc>
          <w:tcPr>
            <w:tcW w:w="1287" w:type="dxa"/>
            <w:gridSpan w:val="2"/>
            <w:tcBorders>
              <w:bottom w:val="single" w:sz="4" w:space="0" w:color="auto"/>
            </w:tcBorders>
            <w:vAlign w:val="bottom"/>
          </w:tcPr>
          <w:p w14:paraId="3F5F6EB2" w14:textId="77777777" w:rsidR="00A67249" w:rsidRDefault="00681B06">
            <w:pPr>
              <w:tabs>
                <w:tab w:val="decimal" w:pos="1514"/>
                <w:tab w:val="left" w:pos="1780"/>
              </w:tabs>
              <w:ind w:right="57"/>
              <w:jc w:val="right"/>
              <w:rPr>
                <w:rFonts w:asciiTheme="majorBidi" w:hAnsiTheme="majorBidi" w:cstheme="majorBidi"/>
                <w:spacing w:val="-4"/>
                <w:sz w:val="28"/>
                <w:szCs w:val="28"/>
              </w:rPr>
            </w:pPr>
            <w:r>
              <w:rPr>
                <w:rFonts w:asciiTheme="majorBidi" w:hAnsiTheme="majorBidi" w:cstheme="majorBidi"/>
                <w:spacing w:val="-4"/>
                <w:sz w:val="28"/>
                <w:szCs w:val="28"/>
              </w:rPr>
              <w:t>-</w:t>
            </w:r>
          </w:p>
        </w:tc>
      </w:tr>
      <w:tr w:rsidR="00A67249" w14:paraId="109C3F44" w14:textId="77777777">
        <w:trPr>
          <w:trHeight w:val="70"/>
        </w:trPr>
        <w:tc>
          <w:tcPr>
            <w:tcW w:w="4111" w:type="dxa"/>
            <w:vAlign w:val="bottom"/>
          </w:tcPr>
          <w:p w14:paraId="1FEA825F" w14:textId="77777777" w:rsidR="00A67249" w:rsidRDefault="00681B06">
            <w:pPr>
              <w:spacing w:line="240" w:lineRule="auto"/>
              <w:ind w:left="78" w:right="-14" w:hanging="9"/>
              <w:rPr>
                <w:rFonts w:asciiTheme="majorBidi" w:hAnsiTheme="majorBidi" w:cstheme="majorBidi"/>
                <w:b/>
                <w:bCs/>
                <w:sz w:val="28"/>
                <w:szCs w:val="28"/>
              </w:rPr>
            </w:pPr>
            <w:r>
              <w:rPr>
                <w:rFonts w:asciiTheme="majorBidi" w:hAnsiTheme="majorBidi" w:cstheme="majorBidi"/>
                <w:b/>
                <w:bCs/>
                <w:sz w:val="28"/>
                <w:szCs w:val="28"/>
              </w:rPr>
              <w:t>Total trade payables - related parties</w:t>
            </w:r>
          </w:p>
        </w:tc>
        <w:tc>
          <w:tcPr>
            <w:tcW w:w="1134" w:type="dxa"/>
            <w:tcBorders>
              <w:top w:val="single" w:sz="4" w:space="0" w:color="auto"/>
              <w:bottom w:val="double" w:sz="4" w:space="0" w:color="auto"/>
            </w:tcBorders>
            <w:vAlign w:val="bottom"/>
          </w:tcPr>
          <w:p w14:paraId="02983F7F" w14:textId="77777777" w:rsidR="00A67249" w:rsidRDefault="00681B06">
            <w:pPr>
              <w:spacing w:line="240" w:lineRule="auto"/>
              <w:ind w:left="360" w:right="89"/>
              <w:jc w:val="right"/>
              <w:rPr>
                <w:rFonts w:ascii="Angsana New" w:hAnsi="Angsana New"/>
                <w:b/>
                <w:bCs/>
                <w:sz w:val="28"/>
                <w:szCs w:val="28"/>
              </w:rPr>
            </w:pPr>
            <w:r>
              <w:rPr>
                <w:rFonts w:ascii="Angsana New" w:hAnsi="Angsana New"/>
                <w:b/>
                <w:bCs/>
                <w:sz w:val="28"/>
                <w:szCs w:val="28"/>
              </w:rPr>
              <w:t>7,515</w:t>
            </w:r>
          </w:p>
        </w:tc>
        <w:tc>
          <w:tcPr>
            <w:tcW w:w="142" w:type="dxa"/>
            <w:vAlign w:val="bottom"/>
          </w:tcPr>
          <w:p w14:paraId="25C89B78" w14:textId="77777777" w:rsidR="00A67249" w:rsidRDefault="00A67249">
            <w:pPr>
              <w:tabs>
                <w:tab w:val="decimal" w:pos="882"/>
              </w:tabs>
              <w:spacing w:line="240" w:lineRule="auto"/>
              <w:ind w:left="360" w:right="89"/>
              <w:jc w:val="both"/>
              <w:rPr>
                <w:rFonts w:ascii="Angsana New" w:hAnsi="Angsana New"/>
                <w:b/>
                <w:bCs/>
                <w:sz w:val="28"/>
                <w:szCs w:val="28"/>
              </w:rPr>
            </w:pPr>
          </w:p>
        </w:tc>
        <w:tc>
          <w:tcPr>
            <w:tcW w:w="1134" w:type="dxa"/>
            <w:gridSpan w:val="2"/>
            <w:tcBorders>
              <w:top w:val="single" w:sz="4" w:space="0" w:color="auto"/>
              <w:bottom w:val="double" w:sz="4" w:space="0" w:color="auto"/>
            </w:tcBorders>
            <w:vAlign w:val="bottom"/>
          </w:tcPr>
          <w:p w14:paraId="1C010425" w14:textId="77777777" w:rsidR="00A67249" w:rsidRDefault="00681B06">
            <w:pPr>
              <w:spacing w:line="240" w:lineRule="auto"/>
              <w:ind w:left="360" w:right="89"/>
              <w:jc w:val="right"/>
              <w:rPr>
                <w:rFonts w:ascii="Angsana New" w:hAnsi="Angsana New"/>
                <w:b/>
                <w:bCs/>
                <w:sz w:val="28"/>
                <w:szCs w:val="28"/>
              </w:rPr>
            </w:pPr>
            <w:r>
              <w:rPr>
                <w:rFonts w:ascii="Angsana New" w:hAnsi="Angsana New"/>
                <w:b/>
                <w:bCs/>
                <w:sz w:val="28"/>
                <w:szCs w:val="28"/>
              </w:rPr>
              <w:t>796</w:t>
            </w:r>
          </w:p>
        </w:tc>
        <w:tc>
          <w:tcPr>
            <w:tcW w:w="94" w:type="dxa"/>
            <w:vAlign w:val="bottom"/>
          </w:tcPr>
          <w:p w14:paraId="6E08B6BC" w14:textId="77777777" w:rsidR="00A67249" w:rsidRDefault="00A67249">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53" w:type="dxa"/>
            <w:gridSpan w:val="2"/>
            <w:tcBorders>
              <w:top w:val="single" w:sz="4" w:space="0" w:color="auto"/>
              <w:bottom w:val="double" w:sz="4" w:space="0" w:color="auto"/>
            </w:tcBorders>
            <w:vAlign w:val="bottom"/>
          </w:tcPr>
          <w:p w14:paraId="5F574C72" w14:textId="77777777" w:rsidR="00A67249" w:rsidRDefault="00681B06">
            <w:pPr>
              <w:tabs>
                <w:tab w:val="decimal" w:pos="1514"/>
                <w:tab w:val="left" w:pos="1780"/>
              </w:tabs>
              <w:ind w:right="57"/>
              <w:jc w:val="right"/>
              <w:rPr>
                <w:rFonts w:asciiTheme="majorBidi" w:hAnsiTheme="majorBidi" w:cstheme="majorBidi"/>
                <w:b/>
                <w:bCs/>
                <w:spacing w:val="-4"/>
                <w:sz w:val="28"/>
                <w:szCs w:val="28"/>
              </w:rPr>
            </w:pPr>
            <w:r>
              <w:rPr>
                <w:rFonts w:asciiTheme="majorBidi" w:hAnsiTheme="majorBidi" w:cstheme="majorBidi"/>
                <w:b/>
                <w:bCs/>
                <w:spacing w:val="-4"/>
                <w:sz w:val="28"/>
                <w:szCs w:val="28"/>
              </w:rPr>
              <w:t>-</w:t>
            </w:r>
          </w:p>
        </w:tc>
        <w:tc>
          <w:tcPr>
            <w:tcW w:w="90" w:type="dxa"/>
            <w:vAlign w:val="bottom"/>
          </w:tcPr>
          <w:p w14:paraId="331C9EE3" w14:textId="77777777" w:rsidR="00A67249" w:rsidRDefault="00A67249">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87" w:type="dxa"/>
            <w:gridSpan w:val="2"/>
            <w:tcBorders>
              <w:top w:val="single" w:sz="4" w:space="0" w:color="auto"/>
              <w:bottom w:val="double" w:sz="4" w:space="0" w:color="auto"/>
            </w:tcBorders>
            <w:vAlign w:val="bottom"/>
          </w:tcPr>
          <w:p w14:paraId="6C082C66" w14:textId="77777777" w:rsidR="00A67249" w:rsidRDefault="00681B06">
            <w:pPr>
              <w:tabs>
                <w:tab w:val="decimal" w:pos="1514"/>
                <w:tab w:val="left" w:pos="1780"/>
              </w:tabs>
              <w:ind w:right="57"/>
              <w:jc w:val="right"/>
              <w:rPr>
                <w:rFonts w:asciiTheme="majorBidi" w:hAnsiTheme="majorBidi" w:cstheme="majorBidi"/>
                <w:b/>
                <w:bCs/>
                <w:spacing w:val="-4"/>
                <w:sz w:val="28"/>
                <w:szCs w:val="28"/>
              </w:rPr>
            </w:pPr>
            <w:r>
              <w:rPr>
                <w:rFonts w:asciiTheme="majorBidi" w:hAnsiTheme="majorBidi" w:cstheme="majorBidi"/>
                <w:b/>
                <w:bCs/>
                <w:spacing w:val="-4"/>
                <w:sz w:val="28"/>
                <w:szCs w:val="28"/>
              </w:rPr>
              <w:t>-</w:t>
            </w:r>
          </w:p>
        </w:tc>
      </w:tr>
      <w:tr w:rsidR="00A67249" w14:paraId="17DAA5DF" w14:textId="77777777">
        <w:trPr>
          <w:trHeight w:val="234"/>
          <w:tblHeader/>
        </w:trPr>
        <w:tc>
          <w:tcPr>
            <w:tcW w:w="4111" w:type="dxa"/>
            <w:vAlign w:val="bottom"/>
          </w:tcPr>
          <w:p w14:paraId="5533D112" w14:textId="77777777" w:rsidR="00A67249" w:rsidRDefault="00A67249">
            <w:pPr>
              <w:spacing w:line="240" w:lineRule="auto"/>
              <w:ind w:left="-18" w:right="-14"/>
              <w:rPr>
                <w:rFonts w:ascii="Angsana New" w:hAnsi="Angsana New"/>
                <w:sz w:val="28"/>
                <w:szCs w:val="28"/>
              </w:rPr>
            </w:pPr>
          </w:p>
        </w:tc>
        <w:tc>
          <w:tcPr>
            <w:tcW w:w="1134" w:type="dxa"/>
            <w:vAlign w:val="bottom"/>
          </w:tcPr>
          <w:p w14:paraId="3FE87050" w14:textId="77777777" w:rsidR="00A67249" w:rsidRDefault="00A67249">
            <w:pPr>
              <w:spacing w:line="240" w:lineRule="auto"/>
              <w:ind w:right="-14"/>
              <w:jc w:val="center"/>
              <w:rPr>
                <w:rFonts w:ascii="Angsana New" w:eastAsia="Arial Unicode MS" w:hAnsi="Angsana New"/>
                <w:sz w:val="28"/>
                <w:szCs w:val="28"/>
                <w:lang w:val="en-US"/>
              </w:rPr>
            </w:pPr>
          </w:p>
        </w:tc>
        <w:tc>
          <w:tcPr>
            <w:tcW w:w="142" w:type="dxa"/>
          </w:tcPr>
          <w:p w14:paraId="53297F8F" w14:textId="77777777" w:rsidR="00A67249" w:rsidRDefault="00A67249">
            <w:pPr>
              <w:spacing w:line="240" w:lineRule="auto"/>
              <w:ind w:right="-14"/>
              <w:jc w:val="center"/>
              <w:rPr>
                <w:rFonts w:ascii="Angsana New" w:eastAsia="Arial Unicode MS" w:hAnsi="Angsana New"/>
                <w:sz w:val="28"/>
                <w:szCs w:val="28"/>
              </w:rPr>
            </w:pPr>
          </w:p>
        </w:tc>
        <w:tc>
          <w:tcPr>
            <w:tcW w:w="1082" w:type="dxa"/>
            <w:vAlign w:val="bottom"/>
          </w:tcPr>
          <w:p w14:paraId="7A0F6A43" w14:textId="77777777" w:rsidR="00A67249" w:rsidRDefault="00A67249">
            <w:pPr>
              <w:spacing w:line="240" w:lineRule="auto"/>
              <w:ind w:right="-14"/>
              <w:jc w:val="center"/>
              <w:rPr>
                <w:rFonts w:ascii="Angsana New" w:eastAsia="Arial Unicode MS" w:hAnsi="Angsana New"/>
                <w:sz w:val="28"/>
                <w:szCs w:val="28"/>
                <w:lang w:val="en-US"/>
              </w:rPr>
            </w:pPr>
          </w:p>
        </w:tc>
        <w:tc>
          <w:tcPr>
            <w:tcW w:w="146" w:type="dxa"/>
            <w:gridSpan w:val="2"/>
          </w:tcPr>
          <w:p w14:paraId="3C6C79F6" w14:textId="77777777" w:rsidR="00A67249" w:rsidRDefault="00A67249">
            <w:pPr>
              <w:spacing w:line="240" w:lineRule="auto"/>
              <w:ind w:right="-14"/>
              <w:jc w:val="center"/>
              <w:rPr>
                <w:rFonts w:ascii="Angsana New" w:eastAsia="Arial Unicode MS" w:hAnsi="Angsana New"/>
                <w:sz w:val="28"/>
                <w:szCs w:val="28"/>
              </w:rPr>
            </w:pPr>
          </w:p>
        </w:tc>
        <w:tc>
          <w:tcPr>
            <w:tcW w:w="1221" w:type="dxa"/>
            <w:vAlign w:val="bottom"/>
          </w:tcPr>
          <w:p w14:paraId="288FA251" w14:textId="77777777" w:rsidR="00A67249" w:rsidRDefault="00A67249">
            <w:pPr>
              <w:spacing w:line="240" w:lineRule="auto"/>
              <w:ind w:right="-14"/>
              <w:jc w:val="center"/>
              <w:rPr>
                <w:rFonts w:ascii="Angsana New" w:eastAsia="Arial Unicode MS" w:hAnsi="Angsana New"/>
                <w:sz w:val="28"/>
                <w:szCs w:val="28"/>
                <w:lang w:val="en-US"/>
              </w:rPr>
            </w:pPr>
          </w:p>
        </w:tc>
        <w:tc>
          <w:tcPr>
            <w:tcW w:w="147" w:type="dxa"/>
            <w:gridSpan w:val="3"/>
          </w:tcPr>
          <w:p w14:paraId="2952D000" w14:textId="77777777" w:rsidR="00A67249" w:rsidRDefault="00A67249">
            <w:pPr>
              <w:spacing w:line="240" w:lineRule="auto"/>
              <w:ind w:right="-14"/>
              <w:jc w:val="center"/>
              <w:rPr>
                <w:rFonts w:ascii="Angsana New" w:eastAsia="Arial Unicode MS" w:hAnsi="Angsana New"/>
                <w:sz w:val="28"/>
                <w:szCs w:val="28"/>
              </w:rPr>
            </w:pPr>
          </w:p>
        </w:tc>
        <w:tc>
          <w:tcPr>
            <w:tcW w:w="1262" w:type="dxa"/>
            <w:vAlign w:val="bottom"/>
          </w:tcPr>
          <w:p w14:paraId="690249EB" w14:textId="77777777" w:rsidR="00A67249" w:rsidRDefault="00A67249">
            <w:pPr>
              <w:spacing w:line="240" w:lineRule="auto"/>
              <w:ind w:right="-14"/>
              <w:jc w:val="center"/>
              <w:rPr>
                <w:rFonts w:ascii="Angsana New" w:eastAsia="Arial Unicode MS" w:hAnsi="Angsana New"/>
                <w:sz w:val="28"/>
                <w:szCs w:val="28"/>
                <w:lang w:val="en-US"/>
              </w:rPr>
            </w:pPr>
          </w:p>
        </w:tc>
      </w:tr>
      <w:tr w:rsidR="00A67249" w14:paraId="064DAC68" w14:textId="77777777">
        <w:tc>
          <w:tcPr>
            <w:tcW w:w="4111" w:type="dxa"/>
            <w:vAlign w:val="bottom"/>
          </w:tcPr>
          <w:p w14:paraId="3A1A2C43" w14:textId="77777777" w:rsidR="00A67249" w:rsidRDefault="00681B06">
            <w:pPr>
              <w:spacing w:line="240" w:lineRule="auto"/>
              <w:ind w:left="2" w:right="35" w:hanging="9"/>
              <w:rPr>
                <w:rFonts w:ascii="Angsana New" w:hAnsi="Angsana New"/>
                <w:sz w:val="28"/>
                <w:szCs w:val="28"/>
              </w:rPr>
            </w:pPr>
            <w:r>
              <w:rPr>
                <w:rFonts w:ascii="Angsana New" w:hAnsi="Angsana New"/>
                <w:b/>
                <w:bCs/>
                <w:sz w:val="28"/>
                <w:szCs w:val="28"/>
              </w:rPr>
              <w:t>Other payables - related parties (see Note 25)</w:t>
            </w:r>
          </w:p>
        </w:tc>
        <w:tc>
          <w:tcPr>
            <w:tcW w:w="1134" w:type="dxa"/>
            <w:vAlign w:val="bottom"/>
          </w:tcPr>
          <w:p w14:paraId="1920CE6C" w14:textId="77777777" w:rsidR="00A67249" w:rsidRDefault="00A67249">
            <w:pPr>
              <w:tabs>
                <w:tab w:val="decimal" w:pos="882"/>
              </w:tabs>
              <w:spacing w:line="240" w:lineRule="auto"/>
              <w:ind w:left="78" w:right="35" w:hanging="9"/>
              <w:jc w:val="both"/>
              <w:rPr>
                <w:rFonts w:ascii="Angsana New" w:hAnsi="Angsana New"/>
                <w:sz w:val="28"/>
                <w:szCs w:val="28"/>
              </w:rPr>
            </w:pPr>
          </w:p>
        </w:tc>
        <w:tc>
          <w:tcPr>
            <w:tcW w:w="142" w:type="dxa"/>
          </w:tcPr>
          <w:p w14:paraId="1A9BD509" w14:textId="77777777" w:rsidR="00A67249" w:rsidRDefault="00A67249">
            <w:pPr>
              <w:tabs>
                <w:tab w:val="decimal" w:pos="882"/>
              </w:tabs>
              <w:spacing w:line="240" w:lineRule="auto"/>
              <w:ind w:left="78" w:right="35" w:hanging="9"/>
              <w:jc w:val="both"/>
              <w:rPr>
                <w:rFonts w:ascii="Angsana New" w:hAnsi="Angsana New"/>
                <w:sz w:val="28"/>
                <w:szCs w:val="28"/>
              </w:rPr>
            </w:pPr>
          </w:p>
        </w:tc>
        <w:tc>
          <w:tcPr>
            <w:tcW w:w="1082" w:type="dxa"/>
            <w:vAlign w:val="bottom"/>
          </w:tcPr>
          <w:p w14:paraId="67487EE7" w14:textId="77777777" w:rsidR="00A67249" w:rsidRDefault="00A67249">
            <w:pPr>
              <w:tabs>
                <w:tab w:val="decimal" w:pos="882"/>
              </w:tabs>
              <w:spacing w:line="240" w:lineRule="auto"/>
              <w:ind w:right="35"/>
              <w:jc w:val="both"/>
              <w:rPr>
                <w:rFonts w:ascii="Angsana New" w:hAnsi="Angsana New"/>
                <w:sz w:val="28"/>
                <w:szCs w:val="28"/>
              </w:rPr>
            </w:pPr>
          </w:p>
        </w:tc>
        <w:tc>
          <w:tcPr>
            <w:tcW w:w="146" w:type="dxa"/>
            <w:gridSpan w:val="2"/>
          </w:tcPr>
          <w:p w14:paraId="63394C71" w14:textId="77777777" w:rsidR="00A67249" w:rsidRDefault="00A67249">
            <w:pPr>
              <w:tabs>
                <w:tab w:val="decimal" w:pos="882"/>
              </w:tabs>
              <w:spacing w:line="240" w:lineRule="auto"/>
              <w:ind w:right="35"/>
              <w:jc w:val="both"/>
              <w:rPr>
                <w:rFonts w:ascii="Angsana New" w:hAnsi="Angsana New"/>
                <w:sz w:val="28"/>
                <w:szCs w:val="28"/>
              </w:rPr>
            </w:pPr>
          </w:p>
        </w:tc>
        <w:tc>
          <w:tcPr>
            <w:tcW w:w="1221" w:type="dxa"/>
            <w:vAlign w:val="bottom"/>
          </w:tcPr>
          <w:p w14:paraId="283673CD" w14:textId="77777777" w:rsidR="00A67249" w:rsidRDefault="00A67249">
            <w:pPr>
              <w:tabs>
                <w:tab w:val="decimal" w:pos="640"/>
              </w:tabs>
              <w:spacing w:line="240" w:lineRule="auto"/>
              <w:ind w:right="35"/>
              <w:jc w:val="both"/>
              <w:rPr>
                <w:rFonts w:ascii="Angsana New" w:hAnsi="Angsana New"/>
                <w:sz w:val="28"/>
                <w:szCs w:val="28"/>
              </w:rPr>
            </w:pPr>
          </w:p>
        </w:tc>
        <w:tc>
          <w:tcPr>
            <w:tcW w:w="147" w:type="dxa"/>
            <w:gridSpan w:val="3"/>
          </w:tcPr>
          <w:p w14:paraId="4C0556C4" w14:textId="77777777" w:rsidR="00A67249" w:rsidRDefault="00A67249">
            <w:pPr>
              <w:tabs>
                <w:tab w:val="decimal" w:pos="882"/>
              </w:tabs>
              <w:spacing w:line="240" w:lineRule="auto"/>
              <w:ind w:right="35"/>
              <w:jc w:val="both"/>
              <w:rPr>
                <w:rFonts w:ascii="Angsana New" w:hAnsi="Angsana New"/>
                <w:sz w:val="28"/>
                <w:szCs w:val="28"/>
              </w:rPr>
            </w:pPr>
          </w:p>
        </w:tc>
        <w:tc>
          <w:tcPr>
            <w:tcW w:w="1262" w:type="dxa"/>
            <w:vAlign w:val="bottom"/>
          </w:tcPr>
          <w:p w14:paraId="03DE6823" w14:textId="77777777" w:rsidR="00A67249" w:rsidRDefault="00A67249">
            <w:pPr>
              <w:tabs>
                <w:tab w:val="decimal" w:pos="882"/>
              </w:tabs>
              <w:spacing w:line="240" w:lineRule="auto"/>
              <w:ind w:right="35"/>
              <w:jc w:val="both"/>
              <w:rPr>
                <w:rFonts w:ascii="Angsana New" w:hAnsi="Angsana New"/>
                <w:sz w:val="28"/>
                <w:szCs w:val="28"/>
              </w:rPr>
            </w:pPr>
          </w:p>
        </w:tc>
      </w:tr>
      <w:tr w:rsidR="00A67249" w14:paraId="2B941F48" w14:textId="77777777">
        <w:tc>
          <w:tcPr>
            <w:tcW w:w="4111" w:type="dxa"/>
            <w:vAlign w:val="bottom"/>
          </w:tcPr>
          <w:p w14:paraId="6CDBD344" w14:textId="77777777" w:rsidR="00A67249" w:rsidRDefault="00681B06">
            <w:pPr>
              <w:spacing w:line="240" w:lineRule="auto"/>
              <w:ind w:left="2" w:right="-14" w:hanging="9"/>
              <w:rPr>
                <w:rFonts w:ascii="Angsana New" w:hAnsi="Angsana New"/>
                <w:sz w:val="28"/>
                <w:szCs w:val="28"/>
              </w:rPr>
            </w:pPr>
            <w:r>
              <w:rPr>
                <w:rFonts w:ascii="Angsana New" w:hAnsi="Angsana New"/>
                <w:sz w:val="28"/>
                <w:szCs w:val="28"/>
              </w:rPr>
              <w:t>Associates</w:t>
            </w:r>
          </w:p>
        </w:tc>
        <w:tc>
          <w:tcPr>
            <w:tcW w:w="1134" w:type="dxa"/>
            <w:vAlign w:val="bottom"/>
          </w:tcPr>
          <w:p w14:paraId="4844CE77"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9,245</w:t>
            </w:r>
          </w:p>
        </w:tc>
        <w:tc>
          <w:tcPr>
            <w:tcW w:w="142" w:type="dxa"/>
            <w:vAlign w:val="bottom"/>
          </w:tcPr>
          <w:p w14:paraId="12B18153" w14:textId="77777777" w:rsidR="00A67249" w:rsidRDefault="00A67249">
            <w:pPr>
              <w:tabs>
                <w:tab w:val="decimal" w:pos="882"/>
              </w:tabs>
              <w:spacing w:line="240" w:lineRule="auto"/>
              <w:ind w:left="360" w:right="89"/>
              <w:jc w:val="right"/>
              <w:rPr>
                <w:rFonts w:ascii="Angsana New" w:hAnsi="Angsana New"/>
                <w:sz w:val="28"/>
                <w:szCs w:val="28"/>
              </w:rPr>
            </w:pPr>
          </w:p>
        </w:tc>
        <w:tc>
          <w:tcPr>
            <w:tcW w:w="1082" w:type="dxa"/>
            <w:vAlign w:val="bottom"/>
          </w:tcPr>
          <w:p w14:paraId="3EBB1BAD"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9,245</w:t>
            </w:r>
          </w:p>
        </w:tc>
        <w:tc>
          <w:tcPr>
            <w:tcW w:w="146" w:type="dxa"/>
            <w:gridSpan w:val="2"/>
            <w:vAlign w:val="bottom"/>
          </w:tcPr>
          <w:p w14:paraId="2B21A37A" w14:textId="77777777" w:rsidR="00A67249" w:rsidRDefault="00A67249">
            <w:pPr>
              <w:tabs>
                <w:tab w:val="decimal" w:pos="882"/>
              </w:tabs>
              <w:spacing w:line="240" w:lineRule="auto"/>
              <w:ind w:left="360" w:right="89"/>
              <w:jc w:val="right"/>
              <w:rPr>
                <w:rFonts w:ascii="Angsana New" w:hAnsi="Angsana New"/>
                <w:sz w:val="28"/>
                <w:szCs w:val="28"/>
              </w:rPr>
            </w:pPr>
          </w:p>
        </w:tc>
        <w:tc>
          <w:tcPr>
            <w:tcW w:w="1221" w:type="dxa"/>
            <w:vAlign w:val="bottom"/>
          </w:tcPr>
          <w:p w14:paraId="44893AD0"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9,245</w:t>
            </w:r>
          </w:p>
        </w:tc>
        <w:tc>
          <w:tcPr>
            <w:tcW w:w="147" w:type="dxa"/>
            <w:gridSpan w:val="3"/>
            <w:vAlign w:val="bottom"/>
          </w:tcPr>
          <w:p w14:paraId="5FA21FF1" w14:textId="77777777" w:rsidR="00A67249" w:rsidRDefault="00A67249">
            <w:pPr>
              <w:tabs>
                <w:tab w:val="decimal" w:pos="882"/>
              </w:tabs>
              <w:spacing w:line="240" w:lineRule="auto"/>
              <w:ind w:left="360" w:right="89"/>
              <w:jc w:val="right"/>
              <w:rPr>
                <w:rFonts w:ascii="Angsana New" w:hAnsi="Angsana New"/>
                <w:sz w:val="28"/>
                <w:szCs w:val="28"/>
              </w:rPr>
            </w:pPr>
          </w:p>
        </w:tc>
        <w:tc>
          <w:tcPr>
            <w:tcW w:w="1262" w:type="dxa"/>
            <w:vAlign w:val="bottom"/>
          </w:tcPr>
          <w:p w14:paraId="69B04D58"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9,245</w:t>
            </w:r>
          </w:p>
        </w:tc>
      </w:tr>
      <w:tr w:rsidR="00A67249" w14:paraId="5D8BE08F" w14:textId="77777777">
        <w:tc>
          <w:tcPr>
            <w:tcW w:w="4111" w:type="dxa"/>
            <w:vAlign w:val="bottom"/>
          </w:tcPr>
          <w:p w14:paraId="6C80DFBA" w14:textId="77777777" w:rsidR="00A67249" w:rsidRDefault="00681B06">
            <w:pPr>
              <w:spacing w:line="240" w:lineRule="auto"/>
              <w:ind w:left="2" w:right="-14" w:hanging="9"/>
              <w:rPr>
                <w:rFonts w:ascii="Angsana New" w:hAnsi="Angsana New"/>
                <w:sz w:val="28"/>
                <w:szCs w:val="28"/>
                <w:cs/>
              </w:rPr>
            </w:pPr>
            <w:r>
              <w:rPr>
                <w:rFonts w:ascii="Angsana New" w:hAnsi="Angsana New"/>
                <w:sz w:val="28"/>
                <w:szCs w:val="28"/>
              </w:rPr>
              <w:t>Related companies (related by shareholder)</w:t>
            </w:r>
          </w:p>
        </w:tc>
        <w:tc>
          <w:tcPr>
            <w:tcW w:w="1134" w:type="dxa"/>
            <w:vAlign w:val="bottom"/>
          </w:tcPr>
          <w:p w14:paraId="2713C2DB"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48,000</w:t>
            </w:r>
          </w:p>
        </w:tc>
        <w:tc>
          <w:tcPr>
            <w:tcW w:w="142" w:type="dxa"/>
            <w:vAlign w:val="bottom"/>
          </w:tcPr>
          <w:p w14:paraId="3C270EC5" w14:textId="77777777" w:rsidR="00A67249" w:rsidRDefault="00A67249">
            <w:pPr>
              <w:tabs>
                <w:tab w:val="decimal" w:pos="882"/>
              </w:tabs>
              <w:spacing w:line="240" w:lineRule="auto"/>
              <w:ind w:left="360" w:right="89"/>
              <w:jc w:val="right"/>
              <w:rPr>
                <w:rFonts w:ascii="Angsana New" w:hAnsi="Angsana New"/>
                <w:sz w:val="28"/>
                <w:szCs w:val="28"/>
              </w:rPr>
            </w:pPr>
          </w:p>
        </w:tc>
        <w:tc>
          <w:tcPr>
            <w:tcW w:w="1082" w:type="dxa"/>
            <w:vAlign w:val="bottom"/>
          </w:tcPr>
          <w:p w14:paraId="416E72C8"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48,000</w:t>
            </w:r>
          </w:p>
        </w:tc>
        <w:tc>
          <w:tcPr>
            <w:tcW w:w="146" w:type="dxa"/>
            <w:gridSpan w:val="2"/>
            <w:vAlign w:val="bottom"/>
          </w:tcPr>
          <w:p w14:paraId="45364CFB" w14:textId="77777777" w:rsidR="00A67249" w:rsidRDefault="00A67249">
            <w:pPr>
              <w:tabs>
                <w:tab w:val="decimal" w:pos="882"/>
              </w:tabs>
              <w:spacing w:line="240" w:lineRule="auto"/>
              <w:ind w:left="360" w:right="89"/>
              <w:jc w:val="right"/>
              <w:rPr>
                <w:rFonts w:ascii="Angsana New" w:hAnsi="Angsana New"/>
                <w:sz w:val="28"/>
                <w:szCs w:val="28"/>
              </w:rPr>
            </w:pPr>
          </w:p>
        </w:tc>
        <w:tc>
          <w:tcPr>
            <w:tcW w:w="1221" w:type="dxa"/>
            <w:vAlign w:val="bottom"/>
          </w:tcPr>
          <w:p w14:paraId="4F34095B"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48,000</w:t>
            </w:r>
          </w:p>
        </w:tc>
        <w:tc>
          <w:tcPr>
            <w:tcW w:w="147" w:type="dxa"/>
            <w:gridSpan w:val="3"/>
            <w:vAlign w:val="bottom"/>
          </w:tcPr>
          <w:p w14:paraId="1A57CF8A" w14:textId="77777777" w:rsidR="00A67249" w:rsidRDefault="00A67249">
            <w:pPr>
              <w:tabs>
                <w:tab w:val="decimal" w:pos="882"/>
              </w:tabs>
              <w:spacing w:line="240" w:lineRule="auto"/>
              <w:ind w:left="360" w:right="89"/>
              <w:jc w:val="right"/>
              <w:rPr>
                <w:rFonts w:ascii="Angsana New" w:hAnsi="Angsana New"/>
                <w:sz w:val="28"/>
                <w:szCs w:val="28"/>
              </w:rPr>
            </w:pPr>
          </w:p>
        </w:tc>
        <w:tc>
          <w:tcPr>
            <w:tcW w:w="1262" w:type="dxa"/>
            <w:vAlign w:val="bottom"/>
          </w:tcPr>
          <w:p w14:paraId="35C18EB1" w14:textId="77777777" w:rsidR="00A67249" w:rsidRDefault="00681B06">
            <w:pPr>
              <w:tabs>
                <w:tab w:val="decimal" w:pos="958"/>
              </w:tabs>
              <w:spacing w:line="240" w:lineRule="auto"/>
              <w:ind w:left="360" w:right="89"/>
              <w:jc w:val="right"/>
              <w:rPr>
                <w:rFonts w:ascii="Angsana New" w:hAnsi="Angsana New"/>
                <w:sz w:val="28"/>
                <w:szCs w:val="28"/>
              </w:rPr>
            </w:pPr>
            <w:r>
              <w:rPr>
                <w:rFonts w:ascii="Angsana New" w:hAnsi="Angsana New"/>
                <w:sz w:val="28"/>
                <w:szCs w:val="28"/>
              </w:rPr>
              <w:t>48,000</w:t>
            </w:r>
          </w:p>
        </w:tc>
      </w:tr>
      <w:tr w:rsidR="00A67249" w14:paraId="50E0DB56" w14:textId="77777777">
        <w:tc>
          <w:tcPr>
            <w:tcW w:w="4111" w:type="dxa"/>
            <w:vAlign w:val="bottom"/>
          </w:tcPr>
          <w:p w14:paraId="5A32B9FF" w14:textId="77777777" w:rsidR="00A67249" w:rsidRDefault="00681B06">
            <w:pPr>
              <w:spacing w:line="240" w:lineRule="auto"/>
              <w:ind w:left="2" w:right="-14" w:hanging="9"/>
              <w:rPr>
                <w:rFonts w:ascii="Angsana New" w:hAnsi="Angsana New"/>
                <w:sz w:val="28"/>
                <w:szCs w:val="28"/>
              </w:rPr>
            </w:pPr>
            <w:r>
              <w:rPr>
                <w:rFonts w:asciiTheme="majorBidi" w:hAnsiTheme="majorBidi" w:cstheme="majorBidi"/>
                <w:sz w:val="28"/>
                <w:szCs w:val="28"/>
              </w:rPr>
              <w:t>Related persons</w:t>
            </w:r>
          </w:p>
        </w:tc>
        <w:tc>
          <w:tcPr>
            <w:tcW w:w="1134" w:type="dxa"/>
            <w:tcBorders>
              <w:bottom w:val="single" w:sz="4" w:space="0" w:color="auto"/>
            </w:tcBorders>
            <w:vAlign w:val="bottom"/>
          </w:tcPr>
          <w:p w14:paraId="671642A0"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15,000</w:t>
            </w:r>
          </w:p>
        </w:tc>
        <w:tc>
          <w:tcPr>
            <w:tcW w:w="142" w:type="dxa"/>
            <w:vAlign w:val="bottom"/>
          </w:tcPr>
          <w:p w14:paraId="5C06EFE8" w14:textId="77777777" w:rsidR="00A67249" w:rsidRDefault="00A67249">
            <w:pPr>
              <w:tabs>
                <w:tab w:val="decimal" w:pos="882"/>
              </w:tabs>
              <w:spacing w:line="240" w:lineRule="auto"/>
              <w:ind w:left="360" w:right="89"/>
              <w:jc w:val="right"/>
              <w:rPr>
                <w:rFonts w:ascii="Angsana New" w:hAnsi="Angsana New"/>
                <w:sz w:val="28"/>
                <w:szCs w:val="28"/>
              </w:rPr>
            </w:pPr>
          </w:p>
        </w:tc>
        <w:tc>
          <w:tcPr>
            <w:tcW w:w="1082" w:type="dxa"/>
            <w:tcBorders>
              <w:bottom w:val="single" w:sz="4" w:space="0" w:color="auto"/>
            </w:tcBorders>
            <w:vAlign w:val="bottom"/>
          </w:tcPr>
          <w:p w14:paraId="112E73D2"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c>
          <w:tcPr>
            <w:tcW w:w="146" w:type="dxa"/>
            <w:gridSpan w:val="2"/>
            <w:vAlign w:val="bottom"/>
          </w:tcPr>
          <w:p w14:paraId="3E1DFF47" w14:textId="77777777" w:rsidR="00A67249" w:rsidRDefault="00A67249">
            <w:pPr>
              <w:tabs>
                <w:tab w:val="decimal" w:pos="882"/>
              </w:tabs>
              <w:spacing w:line="240" w:lineRule="auto"/>
              <w:ind w:left="360" w:right="89"/>
              <w:jc w:val="right"/>
              <w:rPr>
                <w:rFonts w:ascii="Angsana New" w:hAnsi="Angsana New"/>
                <w:sz w:val="28"/>
                <w:szCs w:val="28"/>
              </w:rPr>
            </w:pPr>
          </w:p>
        </w:tc>
        <w:tc>
          <w:tcPr>
            <w:tcW w:w="1221" w:type="dxa"/>
            <w:tcBorders>
              <w:bottom w:val="single" w:sz="4" w:space="0" w:color="auto"/>
            </w:tcBorders>
            <w:vAlign w:val="bottom"/>
          </w:tcPr>
          <w:p w14:paraId="1FD72548"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c>
          <w:tcPr>
            <w:tcW w:w="147" w:type="dxa"/>
            <w:gridSpan w:val="3"/>
            <w:vAlign w:val="bottom"/>
          </w:tcPr>
          <w:p w14:paraId="1BBDF082" w14:textId="77777777" w:rsidR="00A67249" w:rsidRDefault="00A67249">
            <w:pPr>
              <w:tabs>
                <w:tab w:val="decimal" w:pos="882"/>
              </w:tabs>
              <w:spacing w:line="240" w:lineRule="auto"/>
              <w:ind w:left="360" w:right="89"/>
              <w:jc w:val="right"/>
              <w:rPr>
                <w:rFonts w:ascii="Angsana New" w:hAnsi="Angsana New"/>
                <w:sz w:val="28"/>
                <w:szCs w:val="28"/>
              </w:rPr>
            </w:pPr>
          </w:p>
        </w:tc>
        <w:tc>
          <w:tcPr>
            <w:tcW w:w="1262" w:type="dxa"/>
            <w:tcBorders>
              <w:bottom w:val="single" w:sz="4" w:space="0" w:color="auto"/>
            </w:tcBorders>
            <w:vAlign w:val="bottom"/>
          </w:tcPr>
          <w:p w14:paraId="60C06B4A" w14:textId="77777777" w:rsidR="00A67249" w:rsidRDefault="00681B06">
            <w:pPr>
              <w:tabs>
                <w:tab w:val="decimal" w:pos="958"/>
              </w:tabs>
              <w:spacing w:line="240" w:lineRule="auto"/>
              <w:ind w:left="360" w:right="89"/>
              <w:jc w:val="right"/>
              <w:rPr>
                <w:rFonts w:ascii="Angsana New" w:hAnsi="Angsana New"/>
                <w:sz w:val="28"/>
                <w:szCs w:val="28"/>
              </w:rPr>
            </w:pPr>
            <w:r>
              <w:rPr>
                <w:rFonts w:ascii="Angsana New" w:hAnsi="Angsana New"/>
                <w:sz w:val="28"/>
                <w:szCs w:val="28"/>
              </w:rPr>
              <w:t>-</w:t>
            </w:r>
          </w:p>
        </w:tc>
      </w:tr>
      <w:tr w:rsidR="00A67249" w14:paraId="5343166F" w14:textId="77777777">
        <w:tc>
          <w:tcPr>
            <w:tcW w:w="4111" w:type="dxa"/>
            <w:vAlign w:val="bottom"/>
          </w:tcPr>
          <w:p w14:paraId="5D4B49D5" w14:textId="77777777" w:rsidR="00A67249" w:rsidRDefault="00681B06">
            <w:pPr>
              <w:spacing w:line="240" w:lineRule="auto"/>
              <w:ind w:left="2" w:right="-14" w:hanging="9"/>
              <w:rPr>
                <w:rFonts w:ascii="Angsana New" w:hAnsi="Angsana New"/>
                <w:b/>
                <w:bCs/>
                <w:sz w:val="28"/>
                <w:szCs w:val="28"/>
              </w:rPr>
            </w:pPr>
            <w:r>
              <w:rPr>
                <w:rFonts w:ascii="Angsana New" w:hAnsi="Angsana New"/>
                <w:b/>
                <w:bCs/>
                <w:sz w:val="28"/>
                <w:szCs w:val="28"/>
              </w:rPr>
              <w:t xml:space="preserve">Total other payables - related parties </w:t>
            </w:r>
          </w:p>
        </w:tc>
        <w:tc>
          <w:tcPr>
            <w:tcW w:w="1134" w:type="dxa"/>
            <w:tcBorders>
              <w:top w:val="single" w:sz="4" w:space="0" w:color="auto"/>
              <w:bottom w:val="double" w:sz="4" w:space="0" w:color="auto"/>
            </w:tcBorders>
            <w:vAlign w:val="bottom"/>
          </w:tcPr>
          <w:p w14:paraId="2C5C572F" w14:textId="77777777" w:rsidR="00A67249" w:rsidRDefault="00681B06">
            <w:pPr>
              <w:spacing w:line="240" w:lineRule="auto"/>
              <w:ind w:left="360" w:right="89"/>
              <w:jc w:val="right"/>
              <w:rPr>
                <w:rFonts w:ascii="Angsana New" w:hAnsi="Angsana New"/>
                <w:b/>
                <w:bCs/>
                <w:sz w:val="28"/>
                <w:szCs w:val="28"/>
              </w:rPr>
            </w:pPr>
            <w:r>
              <w:rPr>
                <w:rFonts w:ascii="Angsana New" w:hAnsi="Angsana New"/>
                <w:b/>
                <w:bCs/>
                <w:sz w:val="28"/>
                <w:szCs w:val="28"/>
              </w:rPr>
              <w:t>72,245</w:t>
            </w:r>
          </w:p>
        </w:tc>
        <w:tc>
          <w:tcPr>
            <w:tcW w:w="142" w:type="dxa"/>
            <w:vAlign w:val="bottom"/>
          </w:tcPr>
          <w:p w14:paraId="6D8961A4" w14:textId="77777777" w:rsidR="00A67249" w:rsidRDefault="00A67249">
            <w:pPr>
              <w:tabs>
                <w:tab w:val="decimal" w:pos="882"/>
              </w:tabs>
              <w:spacing w:line="240" w:lineRule="auto"/>
              <w:ind w:left="360" w:right="89" w:hanging="9"/>
              <w:jc w:val="both"/>
              <w:rPr>
                <w:rFonts w:ascii="Angsana New" w:hAnsi="Angsana New"/>
                <w:b/>
                <w:bCs/>
                <w:sz w:val="28"/>
                <w:szCs w:val="28"/>
              </w:rPr>
            </w:pPr>
          </w:p>
        </w:tc>
        <w:tc>
          <w:tcPr>
            <w:tcW w:w="1082" w:type="dxa"/>
            <w:tcBorders>
              <w:top w:val="single" w:sz="4" w:space="0" w:color="auto"/>
              <w:bottom w:val="double" w:sz="4" w:space="0" w:color="auto"/>
            </w:tcBorders>
            <w:vAlign w:val="bottom"/>
          </w:tcPr>
          <w:p w14:paraId="4A73B9ED" w14:textId="77777777" w:rsidR="00A67249" w:rsidRDefault="00681B06">
            <w:pPr>
              <w:spacing w:line="240" w:lineRule="auto"/>
              <w:ind w:left="360" w:right="89"/>
              <w:jc w:val="right"/>
              <w:rPr>
                <w:rFonts w:ascii="Angsana New" w:hAnsi="Angsana New"/>
                <w:b/>
                <w:bCs/>
                <w:sz w:val="28"/>
                <w:szCs w:val="28"/>
              </w:rPr>
            </w:pPr>
            <w:r>
              <w:rPr>
                <w:rFonts w:ascii="Angsana New" w:hAnsi="Angsana New"/>
                <w:b/>
                <w:bCs/>
                <w:sz w:val="28"/>
                <w:szCs w:val="28"/>
              </w:rPr>
              <w:t>57,245</w:t>
            </w:r>
          </w:p>
        </w:tc>
        <w:tc>
          <w:tcPr>
            <w:tcW w:w="146" w:type="dxa"/>
            <w:gridSpan w:val="2"/>
            <w:vAlign w:val="bottom"/>
          </w:tcPr>
          <w:p w14:paraId="54B0A1EC" w14:textId="77777777" w:rsidR="00A67249" w:rsidRDefault="00A67249">
            <w:pPr>
              <w:tabs>
                <w:tab w:val="decimal" w:pos="882"/>
              </w:tabs>
              <w:spacing w:line="240" w:lineRule="auto"/>
              <w:ind w:left="360" w:right="89"/>
              <w:jc w:val="both"/>
              <w:rPr>
                <w:rFonts w:ascii="Angsana New" w:hAnsi="Angsana New"/>
                <w:b/>
                <w:bCs/>
                <w:sz w:val="28"/>
                <w:szCs w:val="28"/>
              </w:rPr>
            </w:pPr>
          </w:p>
        </w:tc>
        <w:tc>
          <w:tcPr>
            <w:tcW w:w="1221" w:type="dxa"/>
            <w:tcBorders>
              <w:top w:val="single" w:sz="4" w:space="0" w:color="auto"/>
              <w:bottom w:val="double" w:sz="4" w:space="0" w:color="auto"/>
            </w:tcBorders>
            <w:vAlign w:val="bottom"/>
          </w:tcPr>
          <w:p w14:paraId="1740B8FF" w14:textId="77777777" w:rsidR="00A67249" w:rsidRDefault="00681B06">
            <w:pPr>
              <w:spacing w:line="240" w:lineRule="auto"/>
              <w:ind w:left="360" w:right="89"/>
              <w:jc w:val="right"/>
              <w:rPr>
                <w:rFonts w:ascii="Angsana New" w:hAnsi="Angsana New"/>
                <w:b/>
                <w:bCs/>
                <w:sz w:val="28"/>
                <w:szCs w:val="28"/>
              </w:rPr>
            </w:pPr>
            <w:r>
              <w:rPr>
                <w:rFonts w:ascii="Angsana New" w:hAnsi="Angsana New"/>
                <w:b/>
                <w:bCs/>
                <w:sz w:val="28"/>
                <w:szCs w:val="28"/>
              </w:rPr>
              <w:t>57,245</w:t>
            </w:r>
          </w:p>
        </w:tc>
        <w:tc>
          <w:tcPr>
            <w:tcW w:w="147" w:type="dxa"/>
            <w:gridSpan w:val="3"/>
            <w:vAlign w:val="bottom"/>
          </w:tcPr>
          <w:p w14:paraId="2905D572" w14:textId="77777777" w:rsidR="00A67249" w:rsidRDefault="00A67249">
            <w:pPr>
              <w:tabs>
                <w:tab w:val="decimal" w:pos="882"/>
              </w:tabs>
              <w:spacing w:line="240" w:lineRule="auto"/>
              <w:ind w:left="360" w:right="89"/>
              <w:jc w:val="both"/>
              <w:rPr>
                <w:rFonts w:ascii="Angsana New" w:hAnsi="Angsana New"/>
                <w:b/>
                <w:bCs/>
                <w:sz w:val="28"/>
                <w:szCs w:val="28"/>
              </w:rPr>
            </w:pPr>
          </w:p>
        </w:tc>
        <w:tc>
          <w:tcPr>
            <w:tcW w:w="1262" w:type="dxa"/>
            <w:tcBorders>
              <w:top w:val="single" w:sz="4" w:space="0" w:color="auto"/>
              <w:bottom w:val="double" w:sz="4" w:space="0" w:color="auto"/>
            </w:tcBorders>
            <w:vAlign w:val="bottom"/>
          </w:tcPr>
          <w:p w14:paraId="5FDA42D7" w14:textId="77777777" w:rsidR="00A67249" w:rsidRDefault="00681B06">
            <w:pPr>
              <w:tabs>
                <w:tab w:val="decimal" w:pos="958"/>
              </w:tabs>
              <w:spacing w:line="240" w:lineRule="auto"/>
              <w:ind w:left="360" w:right="89"/>
              <w:jc w:val="right"/>
              <w:rPr>
                <w:rFonts w:ascii="Angsana New" w:hAnsi="Angsana New"/>
                <w:b/>
                <w:bCs/>
                <w:sz w:val="28"/>
                <w:szCs w:val="28"/>
              </w:rPr>
            </w:pPr>
            <w:r>
              <w:rPr>
                <w:rFonts w:ascii="Angsana New" w:hAnsi="Angsana New"/>
                <w:b/>
                <w:bCs/>
                <w:sz w:val="28"/>
                <w:szCs w:val="28"/>
              </w:rPr>
              <w:t>57,245</w:t>
            </w:r>
          </w:p>
        </w:tc>
      </w:tr>
      <w:tr w:rsidR="00A67249" w14:paraId="1C0CAC66" w14:textId="77777777">
        <w:tc>
          <w:tcPr>
            <w:tcW w:w="4111" w:type="dxa"/>
            <w:vAlign w:val="bottom"/>
          </w:tcPr>
          <w:p w14:paraId="4FC0827B" w14:textId="77777777" w:rsidR="00A67249" w:rsidRDefault="00A67249">
            <w:pPr>
              <w:spacing w:line="240" w:lineRule="auto"/>
              <w:ind w:left="2" w:right="-14" w:hanging="9"/>
              <w:rPr>
                <w:rFonts w:ascii="Angsana New" w:hAnsi="Angsana New"/>
                <w:b/>
                <w:bCs/>
                <w:sz w:val="28"/>
                <w:szCs w:val="28"/>
              </w:rPr>
            </w:pPr>
          </w:p>
        </w:tc>
        <w:tc>
          <w:tcPr>
            <w:tcW w:w="1134" w:type="dxa"/>
            <w:tcBorders>
              <w:top w:val="single" w:sz="4" w:space="0" w:color="auto"/>
            </w:tcBorders>
            <w:vAlign w:val="bottom"/>
          </w:tcPr>
          <w:p w14:paraId="275A8094" w14:textId="77777777" w:rsidR="00A67249" w:rsidRDefault="00A67249">
            <w:pPr>
              <w:tabs>
                <w:tab w:val="decimal" w:pos="1514"/>
                <w:tab w:val="left" w:pos="1780"/>
              </w:tabs>
              <w:ind w:right="57"/>
              <w:jc w:val="right"/>
              <w:rPr>
                <w:rFonts w:ascii="Angsana New" w:hAnsi="Angsana New"/>
                <w:b/>
                <w:bCs/>
                <w:spacing w:val="-4"/>
                <w:sz w:val="28"/>
                <w:szCs w:val="28"/>
              </w:rPr>
            </w:pPr>
          </w:p>
        </w:tc>
        <w:tc>
          <w:tcPr>
            <w:tcW w:w="142" w:type="dxa"/>
            <w:vAlign w:val="bottom"/>
          </w:tcPr>
          <w:p w14:paraId="560363B7" w14:textId="77777777" w:rsidR="00A67249" w:rsidRDefault="00A67249">
            <w:pPr>
              <w:tabs>
                <w:tab w:val="decimal" w:pos="882"/>
                <w:tab w:val="decimal" w:pos="1514"/>
                <w:tab w:val="left" w:pos="1780"/>
              </w:tabs>
              <w:ind w:right="57" w:hanging="9"/>
              <w:jc w:val="both"/>
              <w:rPr>
                <w:rFonts w:ascii="Angsana New" w:hAnsi="Angsana New"/>
                <w:b/>
                <w:bCs/>
                <w:spacing w:val="-4"/>
                <w:sz w:val="28"/>
                <w:szCs w:val="28"/>
              </w:rPr>
            </w:pPr>
          </w:p>
        </w:tc>
        <w:tc>
          <w:tcPr>
            <w:tcW w:w="1082" w:type="dxa"/>
            <w:tcBorders>
              <w:top w:val="single" w:sz="4" w:space="0" w:color="auto"/>
            </w:tcBorders>
            <w:vAlign w:val="bottom"/>
          </w:tcPr>
          <w:p w14:paraId="5B1534ED" w14:textId="77777777" w:rsidR="00A67249" w:rsidRDefault="00A67249">
            <w:pPr>
              <w:tabs>
                <w:tab w:val="decimal" w:pos="1514"/>
                <w:tab w:val="left" w:pos="1780"/>
              </w:tabs>
              <w:ind w:right="57"/>
              <w:jc w:val="right"/>
              <w:rPr>
                <w:rFonts w:ascii="Angsana New" w:hAnsi="Angsana New"/>
                <w:b/>
                <w:bCs/>
                <w:spacing w:val="-4"/>
                <w:sz w:val="28"/>
                <w:szCs w:val="28"/>
              </w:rPr>
            </w:pPr>
          </w:p>
        </w:tc>
        <w:tc>
          <w:tcPr>
            <w:tcW w:w="146" w:type="dxa"/>
            <w:gridSpan w:val="2"/>
            <w:vAlign w:val="bottom"/>
          </w:tcPr>
          <w:p w14:paraId="579C52F2" w14:textId="77777777" w:rsidR="00A67249" w:rsidRDefault="00A67249">
            <w:pPr>
              <w:tabs>
                <w:tab w:val="decimal" w:pos="882"/>
                <w:tab w:val="decimal" w:pos="1514"/>
                <w:tab w:val="left" w:pos="1780"/>
              </w:tabs>
              <w:ind w:right="57"/>
              <w:jc w:val="both"/>
              <w:rPr>
                <w:rFonts w:ascii="Angsana New" w:hAnsi="Angsana New"/>
                <w:b/>
                <w:bCs/>
                <w:spacing w:val="-4"/>
                <w:sz w:val="28"/>
                <w:szCs w:val="28"/>
              </w:rPr>
            </w:pPr>
          </w:p>
        </w:tc>
        <w:tc>
          <w:tcPr>
            <w:tcW w:w="1221" w:type="dxa"/>
            <w:tcBorders>
              <w:top w:val="single" w:sz="4" w:space="0" w:color="auto"/>
            </w:tcBorders>
            <w:vAlign w:val="bottom"/>
          </w:tcPr>
          <w:p w14:paraId="2326E881" w14:textId="77777777" w:rsidR="00A67249" w:rsidRDefault="00A67249">
            <w:pPr>
              <w:tabs>
                <w:tab w:val="decimal" w:pos="958"/>
                <w:tab w:val="decimal" w:pos="1514"/>
                <w:tab w:val="left" w:pos="1780"/>
              </w:tabs>
              <w:ind w:right="57"/>
              <w:jc w:val="right"/>
              <w:rPr>
                <w:rFonts w:ascii="Angsana New" w:hAnsi="Angsana New"/>
                <w:b/>
                <w:bCs/>
                <w:spacing w:val="-4"/>
                <w:sz w:val="28"/>
                <w:szCs w:val="28"/>
              </w:rPr>
            </w:pPr>
          </w:p>
        </w:tc>
        <w:tc>
          <w:tcPr>
            <w:tcW w:w="147" w:type="dxa"/>
            <w:gridSpan w:val="3"/>
            <w:vAlign w:val="bottom"/>
          </w:tcPr>
          <w:p w14:paraId="26B2677E" w14:textId="77777777" w:rsidR="00A67249" w:rsidRDefault="00A67249">
            <w:pPr>
              <w:tabs>
                <w:tab w:val="decimal" w:pos="882"/>
                <w:tab w:val="decimal" w:pos="1514"/>
                <w:tab w:val="left" w:pos="1780"/>
              </w:tabs>
              <w:ind w:right="57"/>
              <w:jc w:val="both"/>
              <w:rPr>
                <w:rFonts w:ascii="Angsana New" w:hAnsi="Angsana New"/>
                <w:b/>
                <w:bCs/>
                <w:spacing w:val="-4"/>
                <w:sz w:val="28"/>
                <w:szCs w:val="28"/>
              </w:rPr>
            </w:pPr>
          </w:p>
        </w:tc>
        <w:tc>
          <w:tcPr>
            <w:tcW w:w="1262" w:type="dxa"/>
            <w:tcBorders>
              <w:top w:val="single" w:sz="4" w:space="0" w:color="auto"/>
            </w:tcBorders>
            <w:vAlign w:val="bottom"/>
          </w:tcPr>
          <w:p w14:paraId="25392351" w14:textId="77777777" w:rsidR="00A67249" w:rsidRDefault="00A67249">
            <w:pPr>
              <w:tabs>
                <w:tab w:val="decimal" w:pos="958"/>
                <w:tab w:val="decimal" w:pos="1514"/>
                <w:tab w:val="left" w:pos="1780"/>
              </w:tabs>
              <w:ind w:right="57"/>
              <w:jc w:val="right"/>
              <w:rPr>
                <w:rFonts w:ascii="Angsana New" w:hAnsi="Angsana New"/>
                <w:b/>
                <w:bCs/>
                <w:spacing w:val="-4"/>
                <w:sz w:val="28"/>
                <w:szCs w:val="28"/>
              </w:rPr>
            </w:pPr>
          </w:p>
        </w:tc>
      </w:tr>
      <w:tr w:rsidR="00A67249" w14:paraId="4F6C2C2A" w14:textId="77777777">
        <w:tc>
          <w:tcPr>
            <w:tcW w:w="4111" w:type="dxa"/>
            <w:vAlign w:val="bottom"/>
          </w:tcPr>
          <w:p w14:paraId="2D3E93F5" w14:textId="77777777" w:rsidR="00A67249" w:rsidRDefault="00681B06">
            <w:pPr>
              <w:spacing w:line="240" w:lineRule="auto"/>
              <w:ind w:left="2" w:right="35"/>
              <w:rPr>
                <w:rFonts w:ascii="Angsana New" w:hAnsi="Angsana New"/>
                <w:sz w:val="28"/>
                <w:szCs w:val="28"/>
              </w:rPr>
            </w:pPr>
            <w:r>
              <w:rPr>
                <w:rFonts w:ascii="Angsana New" w:hAnsi="Angsana New"/>
                <w:b/>
                <w:bCs/>
                <w:sz w:val="28"/>
                <w:szCs w:val="28"/>
              </w:rPr>
              <w:t xml:space="preserve">Accrued expenses - related parties (see Note </w:t>
            </w:r>
            <w:r>
              <w:rPr>
                <w:rFonts w:ascii="Angsana New" w:hAnsi="Angsana New"/>
                <w:b/>
                <w:bCs/>
                <w:sz w:val="28"/>
                <w:szCs w:val="28"/>
                <w:lang w:val="en-US"/>
              </w:rPr>
              <w:t>25</w:t>
            </w:r>
            <w:r>
              <w:rPr>
                <w:rFonts w:ascii="Angsana New" w:hAnsi="Angsana New"/>
                <w:b/>
                <w:bCs/>
                <w:sz w:val="28"/>
                <w:szCs w:val="28"/>
              </w:rPr>
              <w:t>)</w:t>
            </w:r>
          </w:p>
        </w:tc>
        <w:tc>
          <w:tcPr>
            <w:tcW w:w="1134" w:type="dxa"/>
            <w:vAlign w:val="bottom"/>
          </w:tcPr>
          <w:p w14:paraId="54BEDBBE" w14:textId="77777777" w:rsidR="00A67249" w:rsidRDefault="00A67249">
            <w:pPr>
              <w:spacing w:line="240" w:lineRule="auto"/>
              <w:ind w:left="360" w:right="89"/>
              <w:jc w:val="right"/>
              <w:rPr>
                <w:rFonts w:ascii="Angsana New" w:hAnsi="Angsana New"/>
                <w:sz w:val="28"/>
                <w:szCs w:val="28"/>
              </w:rPr>
            </w:pPr>
          </w:p>
        </w:tc>
        <w:tc>
          <w:tcPr>
            <w:tcW w:w="142" w:type="dxa"/>
          </w:tcPr>
          <w:p w14:paraId="3900FBA3" w14:textId="77777777" w:rsidR="00A67249" w:rsidRDefault="00A67249">
            <w:pPr>
              <w:tabs>
                <w:tab w:val="decimal" w:pos="882"/>
              </w:tabs>
              <w:spacing w:line="240" w:lineRule="auto"/>
              <w:ind w:left="78" w:right="35" w:hanging="9"/>
              <w:jc w:val="both"/>
              <w:rPr>
                <w:rFonts w:ascii="Angsana New" w:hAnsi="Angsana New"/>
                <w:sz w:val="28"/>
                <w:szCs w:val="28"/>
              </w:rPr>
            </w:pPr>
          </w:p>
        </w:tc>
        <w:tc>
          <w:tcPr>
            <w:tcW w:w="1082" w:type="dxa"/>
            <w:vAlign w:val="bottom"/>
          </w:tcPr>
          <w:p w14:paraId="75C28077" w14:textId="77777777" w:rsidR="00A67249" w:rsidRDefault="00A67249">
            <w:pPr>
              <w:spacing w:line="240" w:lineRule="auto"/>
              <w:ind w:left="360" w:right="89"/>
              <w:jc w:val="right"/>
              <w:rPr>
                <w:rFonts w:ascii="Angsana New" w:hAnsi="Angsana New"/>
                <w:sz w:val="28"/>
                <w:szCs w:val="28"/>
              </w:rPr>
            </w:pPr>
          </w:p>
        </w:tc>
        <w:tc>
          <w:tcPr>
            <w:tcW w:w="146" w:type="dxa"/>
            <w:gridSpan w:val="2"/>
          </w:tcPr>
          <w:p w14:paraId="41C756C8" w14:textId="77777777" w:rsidR="00A67249" w:rsidRDefault="00A67249">
            <w:pPr>
              <w:tabs>
                <w:tab w:val="decimal" w:pos="882"/>
              </w:tabs>
              <w:spacing w:line="240" w:lineRule="auto"/>
              <w:ind w:right="135"/>
              <w:jc w:val="both"/>
              <w:rPr>
                <w:rFonts w:ascii="Angsana New" w:hAnsi="Angsana New"/>
                <w:sz w:val="28"/>
                <w:szCs w:val="28"/>
              </w:rPr>
            </w:pPr>
          </w:p>
        </w:tc>
        <w:tc>
          <w:tcPr>
            <w:tcW w:w="1221" w:type="dxa"/>
            <w:vAlign w:val="bottom"/>
          </w:tcPr>
          <w:p w14:paraId="175912BF" w14:textId="77777777" w:rsidR="00A67249" w:rsidRDefault="00A67249">
            <w:pPr>
              <w:spacing w:line="240" w:lineRule="auto"/>
              <w:ind w:left="360" w:right="89"/>
              <w:jc w:val="right"/>
              <w:rPr>
                <w:rFonts w:ascii="Angsana New" w:hAnsi="Angsana New"/>
                <w:sz w:val="28"/>
                <w:szCs w:val="28"/>
              </w:rPr>
            </w:pPr>
          </w:p>
        </w:tc>
        <w:tc>
          <w:tcPr>
            <w:tcW w:w="147" w:type="dxa"/>
            <w:gridSpan w:val="3"/>
          </w:tcPr>
          <w:p w14:paraId="4F30E5EE" w14:textId="77777777" w:rsidR="00A67249" w:rsidRDefault="00A67249">
            <w:pPr>
              <w:tabs>
                <w:tab w:val="decimal" w:pos="882"/>
              </w:tabs>
              <w:spacing w:line="240" w:lineRule="auto"/>
              <w:ind w:right="135"/>
              <w:jc w:val="both"/>
              <w:rPr>
                <w:rFonts w:ascii="Angsana New" w:hAnsi="Angsana New"/>
                <w:sz w:val="28"/>
                <w:szCs w:val="28"/>
              </w:rPr>
            </w:pPr>
          </w:p>
        </w:tc>
        <w:tc>
          <w:tcPr>
            <w:tcW w:w="1262" w:type="dxa"/>
            <w:vAlign w:val="bottom"/>
          </w:tcPr>
          <w:p w14:paraId="21F1AC50" w14:textId="77777777" w:rsidR="00A67249" w:rsidRDefault="00A67249">
            <w:pPr>
              <w:spacing w:line="240" w:lineRule="auto"/>
              <w:ind w:left="360" w:right="89"/>
              <w:jc w:val="right"/>
              <w:rPr>
                <w:rFonts w:ascii="Angsana New" w:hAnsi="Angsana New"/>
                <w:sz w:val="28"/>
                <w:szCs w:val="28"/>
              </w:rPr>
            </w:pPr>
          </w:p>
        </w:tc>
      </w:tr>
      <w:tr w:rsidR="00A67249" w14:paraId="088505AF" w14:textId="77777777">
        <w:tc>
          <w:tcPr>
            <w:tcW w:w="4111" w:type="dxa"/>
            <w:vAlign w:val="bottom"/>
          </w:tcPr>
          <w:p w14:paraId="03E71C75" w14:textId="77777777" w:rsidR="00A67249" w:rsidRDefault="00681B06">
            <w:pPr>
              <w:spacing w:line="240" w:lineRule="auto"/>
              <w:ind w:left="2" w:right="35"/>
              <w:rPr>
                <w:rFonts w:ascii="Angsana New" w:hAnsi="Angsana New"/>
                <w:sz w:val="28"/>
                <w:szCs w:val="28"/>
              </w:rPr>
            </w:pPr>
            <w:r>
              <w:rPr>
                <w:rFonts w:ascii="Angsana New" w:hAnsi="Angsana New"/>
                <w:sz w:val="28"/>
                <w:szCs w:val="28"/>
              </w:rPr>
              <w:t>Subsidiaries</w:t>
            </w:r>
          </w:p>
        </w:tc>
        <w:tc>
          <w:tcPr>
            <w:tcW w:w="1134" w:type="dxa"/>
            <w:vAlign w:val="bottom"/>
          </w:tcPr>
          <w:p w14:paraId="543B55C5"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c>
          <w:tcPr>
            <w:tcW w:w="142" w:type="dxa"/>
          </w:tcPr>
          <w:p w14:paraId="03565949" w14:textId="77777777" w:rsidR="00A67249" w:rsidRDefault="00A67249">
            <w:pPr>
              <w:tabs>
                <w:tab w:val="decimal" w:pos="882"/>
              </w:tabs>
              <w:spacing w:line="240" w:lineRule="auto"/>
              <w:ind w:left="78" w:right="35" w:hanging="9"/>
              <w:jc w:val="both"/>
              <w:rPr>
                <w:rFonts w:ascii="Angsana New" w:hAnsi="Angsana New"/>
                <w:sz w:val="28"/>
                <w:szCs w:val="28"/>
              </w:rPr>
            </w:pPr>
          </w:p>
        </w:tc>
        <w:tc>
          <w:tcPr>
            <w:tcW w:w="1082" w:type="dxa"/>
            <w:vAlign w:val="bottom"/>
          </w:tcPr>
          <w:p w14:paraId="22ABFC85" w14:textId="77777777" w:rsidR="00A67249" w:rsidRDefault="00681B06">
            <w:pPr>
              <w:spacing w:line="240" w:lineRule="auto"/>
              <w:ind w:left="360" w:right="89"/>
              <w:jc w:val="right"/>
              <w:rPr>
                <w:rFonts w:ascii="Angsana New" w:hAnsi="Angsana New"/>
                <w:sz w:val="28"/>
                <w:szCs w:val="28"/>
                <w:lang w:val="en-US"/>
              </w:rPr>
            </w:pPr>
            <w:r>
              <w:rPr>
                <w:rFonts w:ascii="Angsana New" w:hAnsi="Angsana New"/>
                <w:sz w:val="28"/>
                <w:szCs w:val="28"/>
              </w:rPr>
              <w:t>-</w:t>
            </w:r>
          </w:p>
        </w:tc>
        <w:tc>
          <w:tcPr>
            <w:tcW w:w="146" w:type="dxa"/>
            <w:gridSpan w:val="2"/>
          </w:tcPr>
          <w:p w14:paraId="3B033A3B" w14:textId="77777777" w:rsidR="00A67249" w:rsidRDefault="00A67249">
            <w:pPr>
              <w:tabs>
                <w:tab w:val="decimal" w:pos="882"/>
              </w:tabs>
              <w:spacing w:line="240" w:lineRule="auto"/>
              <w:ind w:right="135"/>
              <w:jc w:val="both"/>
              <w:rPr>
                <w:rFonts w:ascii="Angsana New" w:hAnsi="Angsana New"/>
                <w:sz w:val="28"/>
                <w:szCs w:val="28"/>
              </w:rPr>
            </w:pPr>
          </w:p>
        </w:tc>
        <w:tc>
          <w:tcPr>
            <w:tcW w:w="1221" w:type="dxa"/>
            <w:vAlign w:val="bottom"/>
          </w:tcPr>
          <w:p w14:paraId="05DDC0F4"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44</w:t>
            </w:r>
          </w:p>
        </w:tc>
        <w:tc>
          <w:tcPr>
            <w:tcW w:w="147" w:type="dxa"/>
            <w:gridSpan w:val="3"/>
          </w:tcPr>
          <w:p w14:paraId="27400A1D" w14:textId="77777777" w:rsidR="00A67249" w:rsidRDefault="00A67249">
            <w:pPr>
              <w:tabs>
                <w:tab w:val="decimal" w:pos="882"/>
              </w:tabs>
              <w:spacing w:line="240" w:lineRule="auto"/>
              <w:ind w:right="135"/>
              <w:jc w:val="both"/>
              <w:rPr>
                <w:rFonts w:ascii="Angsana New" w:hAnsi="Angsana New"/>
                <w:sz w:val="28"/>
                <w:szCs w:val="28"/>
              </w:rPr>
            </w:pPr>
          </w:p>
        </w:tc>
        <w:tc>
          <w:tcPr>
            <w:tcW w:w="1262" w:type="dxa"/>
            <w:vAlign w:val="bottom"/>
          </w:tcPr>
          <w:p w14:paraId="5ED0BA39"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r>
      <w:tr w:rsidR="00A67249" w14:paraId="3CF5EF39" w14:textId="77777777">
        <w:tc>
          <w:tcPr>
            <w:tcW w:w="4111" w:type="dxa"/>
          </w:tcPr>
          <w:p w14:paraId="7237D068" w14:textId="77777777" w:rsidR="00A67249" w:rsidRDefault="00681B06">
            <w:pPr>
              <w:spacing w:line="240" w:lineRule="auto"/>
              <w:ind w:left="2" w:right="-14"/>
              <w:rPr>
                <w:rFonts w:ascii="Angsana New" w:hAnsi="Angsana New"/>
                <w:sz w:val="28"/>
                <w:szCs w:val="28"/>
                <w:lang w:val="en-US"/>
              </w:rPr>
            </w:pPr>
            <w:r>
              <w:rPr>
                <w:rFonts w:ascii="Angsana New" w:hAnsi="Angsana New"/>
                <w:sz w:val="28"/>
                <w:szCs w:val="28"/>
              </w:rPr>
              <w:t>Related companies (related by shareholder)</w:t>
            </w:r>
          </w:p>
        </w:tc>
        <w:tc>
          <w:tcPr>
            <w:tcW w:w="1134" w:type="dxa"/>
            <w:vAlign w:val="bottom"/>
          </w:tcPr>
          <w:p w14:paraId="62430AB5"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326</w:t>
            </w:r>
          </w:p>
        </w:tc>
        <w:tc>
          <w:tcPr>
            <w:tcW w:w="142" w:type="dxa"/>
          </w:tcPr>
          <w:p w14:paraId="40FEB55E" w14:textId="77777777" w:rsidR="00A67249" w:rsidRDefault="00A67249">
            <w:pPr>
              <w:tabs>
                <w:tab w:val="decimal" w:pos="882"/>
              </w:tabs>
              <w:spacing w:line="240" w:lineRule="auto"/>
              <w:ind w:left="360" w:right="89"/>
              <w:jc w:val="right"/>
              <w:rPr>
                <w:rFonts w:ascii="Angsana New" w:hAnsi="Angsana New"/>
                <w:sz w:val="28"/>
                <w:szCs w:val="28"/>
              </w:rPr>
            </w:pPr>
          </w:p>
        </w:tc>
        <w:tc>
          <w:tcPr>
            <w:tcW w:w="1082" w:type="dxa"/>
          </w:tcPr>
          <w:p w14:paraId="0680BB68"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350</w:t>
            </w:r>
          </w:p>
        </w:tc>
        <w:tc>
          <w:tcPr>
            <w:tcW w:w="146" w:type="dxa"/>
            <w:gridSpan w:val="2"/>
          </w:tcPr>
          <w:p w14:paraId="13A2399C" w14:textId="77777777" w:rsidR="00A67249" w:rsidRDefault="00A67249">
            <w:pPr>
              <w:tabs>
                <w:tab w:val="decimal" w:pos="882"/>
              </w:tabs>
              <w:spacing w:line="240" w:lineRule="auto"/>
              <w:ind w:left="360" w:right="89"/>
              <w:jc w:val="right"/>
              <w:rPr>
                <w:rFonts w:ascii="Angsana New" w:hAnsi="Angsana New"/>
                <w:sz w:val="28"/>
                <w:szCs w:val="28"/>
              </w:rPr>
            </w:pPr>
          </w:p>
        </w:tc>
        <w:tc>
          <w:tcPr>
            <w:tcW w:w="1221" w:type="dxa"/>
            <w:vAlign w:val="bottom"/>
          </w:tcPr>
          <w:p w14:paraId="5188CB52"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c>
          <w:tcPr>
            <w:tcW w:w="147" w:type="dxa"/>
            <w:gridSpan w:val="3"/>
          </w:tcPr>
          <w:p w14:paraId="07ECE4BB" w14:textId="77777777" w:rsidR="00A67249" w:rsidRDefault="00A67249">
            <w:pPr>
              <w:tabs>
                <w:tab w:val="decimal" w:pos="882"/>
              </w:tabs>
              <w:spacing w:line="240" w:lineRule="auto"/>
              <w:ind w:left="360" w:right="89"/>
              <w:jc w:val="right"/>
              <w:rPr>
                <w:rFonts w:ascii="Angsana New" w:hAnsi="Angsana New"/>
                <w:sz w:val="28"/>
                <w:szCs w:val="28"/>
              </w:rPr>
            </w:pPr>
          </w:p>
        </w:tc>
        <w:tc>
          <w:tcPr>
            <w:tcW w:w="1262" w:type="dxa"/>
          </w:tcPr>
          <w:p w14:paraId="260F888A"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r>
      <w:tr w:rsidR="00A67249" w14:paraId="542E33DF" w14:textId="77777777">
        <w:tc>
          <w:tcPr>
            <w:tcW w:w="4111" w:type="dxa"/>
          </w:tcPr>
          <w:p w14:paraId="41E7366C" w14:textId="77777777" w:rsidR="00A67249" w:rsidRDefault="00681B06">
            <w:pPr>
              <w:spacing w:line="240" w:lineRule="auto"/>
              <w:ind w:left="2" w:right="-14"/>
              <w:rPr>
                <w:rFonts w:ascii="Angsana New" w:hAnsi="Angsana New"/>
                <w:sz w:val="28"/>
                <w:szCs w:val="28"/>
              </w:rPr>
            </w:pPr>
            <w:r>
              <w:rPr>
                <w:rFonts w:asciiTheme="majorBidi" w:hAnsiTheme="majorBidi" w:cstheme="majorBidi"/>
                <w:sz w:val="28"/>
                <w:szCs w:val="28"/>
              </w:rPr>
              <w:t>Related persons</w:t>
            </w:r>
          </w:p>
        </w:tc>
        <w:tc>
          <w:tcPr>
            <w:tcW w:w="1134" w:type="dxa"/>
            <w:tcBorders>
              <w:bottom w:val="single" w:sz="4" w:space="0" w:color="auto"/>
            </w:tcBorders>
            <w:vAlign w:val="bottom"/>
          </w:tcPr>
          <w:p w14:paraId="5E1FA978"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284</w:t>
            </w:r>
          </w:p>
        </w:tc>
        <w:tc>
          <w:tcPr>
            <w:tcW w:w="142" w:type="dxa"/>
          </w:tcPr>
          <w:p w14:paraId="7FB5516F" w14:textId="77777777" w:rsidR="00A67249" w:rsidRDefault="00A67249">
            <w:pPr>
              <w:tabs>
                <w:tab w:val="decimal" w:pos="882"/>
              </w:tabs>
              <w:spacing w:line="240" w:lineRule="auto"/>
              <w:ind w:left="360" w:right="89"/>
              <w:jc w:val="right"/>
              <w:rPr>
                <w:rFonts w:ascii="Angsana New" w:hAnsi="Angsana New"/>
                <w:sz w:val="28"/>
                <w:szCs w:val="28"/>
              </w:rPr>
            </w:pPr>
          </w:p>
        </w:tc>
        <w:tc>
          <w:tcPr>
            <w:tcW w:w="1082" w:type="dxa"/>
            <w:tcBorders>
              <w:bottom w:val="single" w:sz="4" w:space="0" w:color="auto"/>
            </w:tcBorders>
          </w:tcPr>
          <w:p w14:paraId="6A01FE4A"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c>
          <w:tcPr>
            <w:tcW w:w="146" w:type="dxa"/>
            <w:gridSpan w:val="2"/>
          </w:tcPr>
          <w:p w14:paraId="69855D88" w14:textId="77777777" w:rsidR="00A67249" w:rsidRDefault="00A67249">
            <w:pPr>
              <w:tabs>
                <w:tab w:val="decimal" w:pos="882"/>
              </w:tabs>
              <w:spacing w:line="240" w:lineRule="auto"/>
              <w:ind w:left="360" w:right="89"/>
              <w:jc w:val="right"/>
              <w:rPr>
                <w:rFonts w:ascii="Angsana New" w:hAnsi="Angsana New"/>
                <w:sz w:val="28"/>
                <w:szCs w:val="28"/>
              </w:rPr>
            </w:pPr>
          </w:p>
        </w:tc>
        <w:tc>
          <w:tcPr>
            <w:tcW w:w="1221" w:type="dxa"/>
            <w:tcBorders>
              <w:bottom w:val="single" w:sz="4" w:space="0" w:color="auto"/>
            </w:tcBorders>
            <w:vAlign w:val="bottom"/>
          </w:tcPr>
          <w:p w14:paraId="3C6225E3"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c>
          <w:tcPr>
            <w:tcW w:w="147" w:type="dxa"/>
            <w:gridSpan w:val="3"/>
          </w:tcPr>
          <w:p w14:paraId="1C545C7E" w14:textId="77777777" w:rsidR="00A67249" w:rsidRDefault="00A67249">
            <w:pPr>
              <w:tabs>
                <w:tab w:val="decimal" w:pos="882"/>
              </w:tabs>
              <w:spacing w:line="240" w:lineRule="auto"/>
              <w:ind w:left="360" w:right="89"/>
              <w:jc w:val="right"/>
              <w:rPr>
                <w:rFonts w:ascii="Angsana New" w:hAnsi="Angsana New"/>
                <w:sz w:val="28"/>
                <w:szCs w:val="28"/>
              </w:rPr>
            </w:pPr>
          </w:p>
        </w:tc>
        <w:tc>
          <w:tcPr>
            <w:tcW w:w="1262" w:type="dxa"/>
            <w:tcBorders>
              <w:bottom w:val="single" w:sz="4" w:space="0" w:color="auto"/>
            </w:tcBorders>
          </w:tcPr>
          <w:p w14:paraId="6B6D1E3E"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r>
      <w:tr w:rsidR="00A67249" w14:paraId="3C5C49F7" w14:textId="77777777">
        <w:tc>
          <w:tcPr>
            <w:tcW w:w="4111" w:type="dxa"/>
            <w:vAlign w:val="bottom"/>
          </w:tcPr>
          <w:p w14:paraId="0B88DBE4" w14:textId="77777777" w:rsidR="00A67249" w:rsidRDefault="00681B06">
            <w:pPr>
              <w:spacing w:line="240" w:lineRule="auto"/>
              <w:ind w:left="2" w:right="-14"/>
              <w:rPr>
                <w:rFonts w:ascii="Angsana New" w:hAnsi="Angsana New"/>
                <w:b/>
                <w:bCs/>
                <w:sz w:val="28"/>
                <w:szCs w:val="28"/>
              </w:rPr>
            </w:pPr>
            <w:r>
              <w:rPr>
                <w:rFonts w:ascii="Angsana New" w:hAnsi="Angsana New"/>
                <w:b/>
                <w:bCs/>
                <w:sz w:val="28"/>
                <w:szCs w:val="28"/>
              </w:rPr>
              <w:t xml:space="preserve">Total accrued expenses - related parties  </w:t>
            </w:r>
          </w:p>
        </w:tc>
        <w:tc>
          <w:tcPr>
            <w:tcW w:w="1134" w:type="dxa"/>
            <w:tcBorders>
              <w:top w:val="single" w:sz="4" w:space="0" w:color="auto"/>
              <w:bottom w:val="double" w:sz="4" w:space="0" w:color="auto"/>
            </w:tcBorders>
            <w:vAlign w:val="bottom"/>
          </w:tcPr>
          <w:p w14:paraId="1C686032" w14:textId="77777777" w:rsidR="00A67249" w:rsidRDefault="00681B06">
            <w:pPr>
              <w:spacing w:line="240" w:lineRule="auto"/>
              <w:ind w:left="360" w:right="89"/>
              <w:jc w:val="right"/>
              <w:rPr>
                <w:rFonts w:ascii="Angsana New" w:hAnsi="Angsana New"/>
                <w:b/>
                <w:bCs/>
                <w:sz w:val="28"/>
                <w:szCs w:val="28"/>
              </w:rPr>
            </w:pPr>
            <w:r>
              <w:rPr>
                <w:rFonts w:ascii="Angsana New" w:hAnsi="Angsana New"/>
                <w:b/>
                <w:bCs/>
                <w:sz w:val="28"/>
                <w:szCs w:val="28"/>
              </w:rPr>
              <w:t>610</w:t>
            </w:r>
          </w:p>
        </w:tc>
        <w:tc>
          <w:tcPr>
            <w:tcW w:w="142" w:type="dxa"/>
            <w:vAlign w:val="bottom"/>
          </w:tcPr>
          <w:p w14:paraId="6B3F11A3" w14:textId="77777777" w:rsidR="00A67249" w:rsidRDefault="00A67249">
            <w:pPr>
              <w:tabs>
                <w:tab w:val="decimal" w:pos="882"/>
              </w:tabs>
              <w:spacing w:line="240" w:lineRule="auto"/>
              <w:ind w:left="360" w:right="89"/>
              <w:jc w:val="right"/>
              <w:rPr>
                <w:rFonts w:ascii="Angsana New" w:hAnsi="Angsana New"/>
                <w:b/>
                <w:bCs/>
                <w:sz w:val="28"/>
                <w:szCs w:val="28"/>
              </w:rPr>
            </w:pPr>
          </w:p>
        </w:tc>
        <w:tc>
          <w:tcPr>
            <w:tcW w:w="1082" w:type="dxa"/>
            <w:tcBorders>
              <w:top w:val="single" w:sz="4" w:space="0" w:color="auto"/>
              <w:bottom w:val="double" w:sz="4" w:space="0" w:color="auto"/>
            </w:tcBorders>
            <w:vAlign w:val="bottom"/>
          </w:tcPr>
          <w:p w14:paraId="6D94923F" w14:textId="77777777" w:rsidR="00A67249" w:rsidRDefault="00681B06">
            <w:pPr>
              <w:spacing w:line="240" w:lineRule="auto"/>
              <w:ind w:left="360" w:right="89"/>
              <w:jc w:val="right"/>
              <w:rPr>
                <w:rFonts w:ascii="Angsana New" w:hAnsi="Angsana New"/>
                <w:b/>
                <w:bCs/>
                <w:sz w:val="28"/>
                <w:szCs w:val="28"/>
              </w:rPr>
            </w:pPr>
            <w:r>
              <w:rPr>
                <w:rFonts w:ascii="Angsana New" w:hAnsi="Angsana New"/>
                <w:b/>
                <w:bCs/>
                <w:sz w:val="28"/>
                <w:szCs w:val="28"/>
              </w:rPr>
              <w:t>350</w:t>
            </w:r>
          </w:p>
        </w:tc>
        <w:tc>
          <w:tcPr>
            <w:tcW w:w="146" w:type="dxa"/>
            <w:gridSpan w:val="2"/>
            <w:vAlign w:val="bottom"/>
          </w:tcPr>
          <w:p w14:paraId="77BB7AC9" w14:textId="77777777" w:rsidR="00A67249" w:rsidRDefault="00A67249">
            <w:pPr>
              <w:tabs>
                <w:tab w:val="decimal" w:pos="882"/>
              </w:tabs>
              <w:spacing w:line="240" w:lineRule="auto"/>
              <w:ind w:left="360" w:right="89"/>
              <w:jc w:val="right"/>
              <w:rPr>
                <w:rFonts w:ascii="Angsana New" w:hAnsi="Angsana New"/>
                <w:b/>
                <w:bCs/>
                <w:sz w:val="28"/>
                <w:szCs w:val="28"/>
              </w:rPr>
            </w:pPr>
          </w:p>
        </w:tc>
        <w:tc>
          <w:tcPr>
            <w:tcW w:w="1221" w:type="dxa"/>
            <w:tcBorders>
              <w:top w:val="single" w:sz="4" w:space="0" w:color="auto"/>
              <w:bottom w:val="double" w:sz="4" w:space="0" w:color="auto"/>
            </w:tcBorders>
            <w:vAlign w:val="bottom"/>
          </w:tcPr>
          <w:p w14:paraId="6E62739E" w14:textId="77777777" w:rsidR="00A67249" w:rsidRDefault="00681B06">
            <w:pPr>
              <w:spacing w:line="240" w:lineRule="auto"/>
              <w:ind w:left="360" w:right="89"/>
              <w:jc w:val="right"/>
              <w:rPr>
                <w:rFonts w:ascii="Angsana New" w:hAnsi="Angsana New"/>
                <w:b/>
                <w:bCs/>
                <w:sz w:val="28"/>
                <w:szCs w:val="28"/>
              </w:rPr>
            </w:pPr>
            <w:r>
              <w:rPr>
                <w:rFonts w:ascii="Angsana New" w:hAnsi="Angsana New"/>
                <w:b/>
                <w:bCs/>
                <w:sz w:val="28"/>
                <w:szCs w:val="28"/>
              </w:rPr>
              <w:t>44</w:t>
            </w:r>
          </w:p>
        </w:tc>
        <w:tc>
          <w:tcPr>
            <w:tcW w:w="147" w:type="dxa"/>
            <w:gridSpan w:val="3"/>
            <w:vAlign w:val="bottom"/>
          </w:tcPr>
          <w:p w14:paraId="51FA6551" w14:textId="77777777" w:rsidR="00A67249" w:rsidRDefault="00A67249">
            <w:pPr>
              <w:tabs>
                <w:tab w:val="decimal" w:pos="882"/>
              </w:tabs>
              <w:spacing w:line="240" w:lineRule="auto"/>
              <w:ind w:left="360" w:right="89"/>
              <w:jc w:val="right"/>
              <w:rPr>
                <w:rFonts w:ascii="Angsana New" w:hAnsi="Angsana New"/>
                <w:b/>
                <w:bCs/>
                <w:sz w:val="28"/>
                <w:szCs w:val="28"/>
              </w:rPr>
            </w:pPr>
          </w:p>
        </w:tc>
        <w:tc>
          <w:tcPr>
            <w:tcW w:w="1262" w:type="dxa"/>
            <w:tcBorders>
              <w:top w:val="single" w:sz="4" w:space="0" w:color="auto"/>
              <w:bottom w:val="double" w:sz="4" w:space="0" w:color="auto"/>
            </w:tcBorders>
            <w:vAlign w:val="bottom"/>
          </w:tcPr>
          <w:p w14:paraId="0E0DA414" w14:textId="77777777" w:rsidR="00A67249" w:rsidRDefault="00681B06">
            <w:pPr>
              <w:spacing w:line="240" w:lineRule="auto"/>
              <w:ind w:left="360" w:right="89"/>
              <w:jc w:val="right"/>
              <w:rPr>
                <w:rFonts w:ascii="Angsana New" w:hAnsi="Angsana New"/>
                <w:b/>
                <w:bCs/>
                <w:sz w:val="28"/>
                <w:szCs w:val="28"/>
              </w:rPr>
            </w:pPr>
            <w:r>
              <w:rPr>
                <w:rFonts w:ascii="Angsana New" w:hAnsi="Angsana New"/>
                <w:b/>
                <w:bCs/>
                <w:sz w:val="28"/>
                <w:szCs w:val="28"/>
              </w:rPr>
              <w:t>-</w:t>
            </w:r>
          </w:p>
        </w:tc>
      </w:tr>
      <w:tr w:rsidR="00A67249" w14:paraId="5DC307E4" w14:textId="77777777">
        <w:tc>
          <w:tcPr>
            <w:tcW w:w="4111" w:type="dxa"/>
            <w:vAlign w:val="bottom"/>
          </w:tcPr>
          <w:p w14:paraId="2AD4D500" w14:textId="77777777" w:rsidR="00A67249" w:rsidRDefault="00A67249">
            <w:pPr>
              <w:spacing w:line="240" w:lineRule="auto"/>
              <w:ind w:left="2" w:right="-14"/>
              <w:rPr>
                <w:rFonts w:ascii="Angsana New" w:hAnsi="Angsana New"/>
                <w:b/>
                <w:bCs/>
                <w:sz w:val="28"/>
                <w:szCs w:val="28"/>
              </w:rPr>
            </w:pPr>
          </w:p>
          <w:p w14:paraId="7FB891D5" w14:textId="77777777" w:rsidR="001317A9" w:rsidRDefault="001317A9">
            <w:pPr>
              <w:spacing w:line="240" w:lineRule="auto"/>
              <w:ind w:left="2" w:right="-14"/>
              <w:rPr>
                <w:rFonts w:ascii="Angsana New" w:hAnsi="Angsana New"/>
                <w:b/>
                <w:bCs/>
                <w:sz w:val="28"/>
                <w:szCs w:val="28"/>
              </w:rPr>
            </w:pPr>
          </w:p>
          <w:p w14:paraId="5EAC651E" w14:textId="77777777" w:rsidR="001317A9" w:rsidRDefault="001317A9">
            <w:pPr>
              <w:spacing w:line="240" w:lineRule="auto"/>
              <w:ind w:left="2" w:right="-14"/>
              <w:rPr>
                <w:rFonts w:ascii="Angsana New" w:hAnsi="Angsana New"/>
                <w:b/>
                <w:bCs/>
                <w:sz w:val="28"/>
                <w:szCs w:val="28"/>
              </w:rPr>
            </w:pPr>
          </w:p>
          <w:p w14:paraId="7B837D0B" w14:textId="77777777" w:rsidR="001317A9" w:rsidRDefault="001317A9">
            <w:pPr>
              <w:spacing w:line="240" w:lineRule="auto"/>
              <w:ind w:left="2" w:right="-14"/>
              <w:rPr>
                <w:rFonts w:ascii="Angsana New" w:hAnsi="Angsana New"/>
                <w:b/>
                <w:bCs/>
                <w:sz w:val="28"/>
                <w:szCs w:val="28"/>
              </w:rPr>
            </w:pPr>
          </w:p>
          <w:p w14:paraId="6B51D78D" w14:textId="77777777" w:rsidR="001317A9" w:rsidRDefault="001317A9">
            <w:pPr>
              <w:spacing w:line="240" w:lineRule="auto"/>
              <w:ind w:left="2" w:right="-14"/>
              <w:rPr>
                <w:rFonts w:ascii="Angsana New" w:hAnsi="Angsana New"/>
                <w:b/>
                <w:bCs/>
                <w:sz w:val="28"/>
                <w:szCs w:val="28"/>
              </w:rPr>
            </w:pPr>
          </w:p>
          <w:p w14:paraId="1EE77909" w14:textId="77777777" w:rsidR="001317A9" w:rsidRDefault="001317A9">
            <w:pPr>
              <w:spacing w:line="240" w:lineRule="auto"/>
              <w:ind w:left="2" w:right="-14"/>
              <w:rPr>
                <w:rFonts w:ascii="Angsana New" w:hAnsi="Angsana New"/>
                <w:b/>
                <w:bCs/>
                <w:sz w:val="28"/>
                <w:szCs w:val="28"/>
              </w:rPr>
            </w:pPr>
          </w:p>
          <w:p w14:paraId="3B8E5323" w14:textId="3DC73921" w:rsidR="001317A9" w:rsidRDefault="001317A9">
            <w:pPr>
              <w:spacing w:line="240" w:lineRule="auto"/>
              <w:ind w:left="2" w:right="-14"/>
              <w:rPr>
                <w:rFonts w:ascii="Angsana New" w:hAnsi="Angsana New"/>
                <w:b/>
                <w:bCs/>
                <w:sz w:val="28"/>
                <w:szCs w:val="28"/>
              </w:rPr>
            </w:pPr>
          </w:p>
        </w:tc>
        <w:tc>
          <w:tcPr>
            <w:tcW w:w="1134" w:type="dxa"/>
            <w:tcBorders>
              <w:top w:val="single" w:sz="4" w:space="0" w:color="auto"/>
            </w:tcBorders>
            <w:vAlign w:val="bottom"/>
          </w:tcPr>
          <w:p w14:paraId="5E18275A" w14:textId="77777777" w:rsidR="00A67249" w:rsidRDefault="00A67249">
            <w:pPr>
              <w:spacing w:line="240" w:lineRule="auto"/>
              <w:ind w:left="2" w:right="126"/>
              <w:jc w:val="right"/>
              <w:rPr>
                <w:rFonts w:ascii="Angsana New" w:hAnsi="Angsana New"/>
                <w:b/>
                <w:bCs/>
                <w:sz w:val="28"/>
                <w:szCs w:val="28"/>
              </w:rPr>
            </w:pPr>
          </w:p>
        </w:tc>
        <w:tc>
          <w:tcPr>
            <w:tcW w:w="142" w:type="dxa"/>
            <w:vAlign w:val="bottom"/>
          </w:tcPr>
          <w:p w14:paraId="5FAA8607" w14:textId="77777777" w:rsidR="00A67249" w:rsidRDefault="00A67249">
            <w:pPr>
              <w:tabs>
                <w:tab w:val="decimal" w:pos="882"/>
              </w:tabs>
              <w:spacing w:line="240" w:lineRule="auto"/>
              <w:ind w:left="360" w:right="35"/>
              <w:jc w:val="right"/>
              <w:rPr>
                <w:rFonts w:ascii="Angsana New" w:hAnsi="Angsana New"/>
                <w:b/>
                <w:bCs/>
                <w:sz w:val="28"/>
                <w:szCs w:val="28"/>
              </w:rPr>
            </w:pPr>
          </w:p>
        </w:tc>
        <w:tc>
          <w:tcPr>
            <w:tcW w:w="1082" w:type="dxa"/>
            <w:tcBorders>
              <w:top w:val="single" w:sz="4" w:space="0" w:color="auto"/>
            </w:tcBorders>
            <w:vAlign w:val="bottom"/>
          </w:tcPr>
          <w:p w14:paraId="2BE4AEAF" w14:textId="77777777" w:rsidR="00A67249" w:rsidRDefault="00A67249">
            <w:pPr>
              <w:spacing w:line="240" w:lineRule="auto"/>
              <w:ind w:left="360" w:right="135"/>
              <w:jc w:val="right"/>
              <w:rPr>
                <w:rFonts w:ascii="Angsana New" w:hAnsi="Angsana New"/>
                <w:b/>
                <w:bCs/>
                <w:sz w:val="28"/>
                <w:szCs w:val="28"/>
              </w:rPr>
            </w:pPr>
          </w:p>
        </w:tc>
        <w:tc>
          <w:tcPr>
            <w:tcW w:w="146" w:type="dxa"/>
            <w:gridSpan w:val="2"/>
            <w:vAlign w:val="bottom"/>
          </w:tcPr>
          <w:p w14:paraId="7F0E37E0" w14:textId="77777777" w:rsidR="00A67249" w:rsidRDefault="00A67249">
            <w:pPr>
              <w:tabs>
                <w:tab w:val="decimal" w:pos="882"/>
              </w:tabs>
              <w:spacing w:line="240" w:lineRule="auto"/>
              <w:ind w:left="360" w:right="135"/>
              <w:jc w:val="right"/>
              <w:rPr>
                <w:rFonts w:ascii="Angsana New" w:hAnsi="Angsana New"/>
                <w:b/>
                <w:bCs/>
                <w:sz w:val="28"/>
                <w:szCs w:val="28"/>
              </w:rPr>
            </w:pPr>
          </w:p>
        </w:tc>
        <w:tc>
          <w:tcPr>
            <w:tcW w:w="1221" w:type="dxa"/>
            <w:tcBorders>
              <w:top w:val="single" w:sz="4" w:space="0" w:color="auto"/>
            </w:tcBorders>
            <w:vAlign w:val="bottom"/>
          </w:tcPr>
          <w:p w14:paraId="5F829771" w14:textId="77777777" w:rsidR="00A67249" w:rsidRDefault="00A67249">
            <w:pPr>
              <w:spacing w:line="240" w:lineRule="auto"/>
              <w:ind w:left="360" w:right="135"/>
              <w:jc w:val="right"/>
              <w:rPr>
                <w:rFonts w:ascii="Angsana New" w:hAnsi="Angsana New"/>
                <w:b/>
                <w:bCs/>
                <w:sz w:val="28"/>
                <w:szCs w:val="28"/>
              </w:rPr>
            </w:pPr>
          </w:p>
        </w:tc>
        <w:tc>
          <w:tcPr>
            <w:tcW w:w="147" w:type="dxa"/>
            <w:gridSpan w:val="3"/>
            <w:vAlign w:val="bottom"/>
          </w:tcPr>
          <w:p w14:paraId="2FF8A8B0" w14:textId="77777777" w:rsidR="00A67249" w:rsidRDefault="00A67249">
            <w:pPr>
              <w:tabs>
                <w:tab w:val="decimal" w:pos="882"/>
              </w:tabs>
              <w:spacing w:line="240" w:lineRule="auto"/>
              <w:ind w:left="360" w:right="135"/>
              <w:jc w:val="right"/>
              <w:rPr>
                <w:rFonts w:ascii="Angsana New" w:hAnsi="Angsana New"/>
                <w:b/>
                <w:bCs/>
                <w:sz w:val="28"/>
                <w:szCs w:val="28"/>
              </w:rPr>
            </w:pPr>
          </w:p>
        </w:tc>
        <w:tc>
          <w:tcPr>
            <w:tcW w:w="1262" w:type="dxa"/>
            <w:tcBorders>
              <w:top w:val="single" w:sz="4" w:space="0" w:color="auto"/>
            </w:tcBorders>
            <w:vAlign w:val="bottom"/>
          </w:tcPr>
          <w:p w14:paraId="716C2B38" w14:textId="77777777" w:rsidR="00A67249" w:rsidRDefault="00A67249">
            <w:pPr>
              <w:spacing w:line="240" w:lineRule="auto"/>
              <w:ind w:left="360" w:right="135"/>
              <w:jc w:val="right"/>
              <w:rPr>
                <w:rFonts w:ascii="Angsana New" w:hAnsi="Angsana New"/>
                <w:b/>
                <w:bCs/>
                <w:sz w:val="28"/>
                <w:szCs w:val="28"/>
              </w:rPr>
            </w:pPr>
          </w:p>
        </w:tc>
      </w:tr>
      <w:tr w:rsidR="00A67249" w14:paraId="5EBC468F" w14:textId="77777777">
        <w:tc>
          <w:tcPr>
            <w:tcW w:w="5245" w:type="dxa"/>
            <w:gridSpan w:val="2"/>
          </w:tcPr>
          <w:p w14:paraId="1E129C1C" w14:textId="77777777" w:rsidR="00A67249" w:rsidRDefault="00681B06">
            <w:pPr>
              <w:tabs>
                <w:tab w:val="decimal" w:pos="882"/>
              </w:tabs>
              <w:spacing w:line="240" w:lineRule="auto"/>
              <w:ind w:right="35"/>
              <w:jc w:val="both"/>
              <w:rPr>
                <w:rFonts w:ascii="Angsana New" w:hAnsi="Angsana New"/>
                <w:sz w:val="28"/>
                <w:szCs w:val="28"/>
              </w:rPr>
            </w:pPr>
            <w:r>
              <w:rPr>
                <w:rFonts w:ascii="Angsana New" w:hAnsi="Angsana New"/>
                <w:b/>
                <w:bCs/>
                <w:sz w:val="28"/>
                <w:szCs w:val="28"/>
              </w:rPr>
              <w:lastRenderedPageBreak/>
              <w:t>Accrued interest expenses - related parties</w:t>
            </w:r>
          </w:p>
        </w:tc>
        <w:tc>
          <w:tcPr>
            <w:tcW w:w="142" w:type="dxa"/>
          </w:tcPr>
          <w:p w14:paraId="4AFB8F53" w14:textId="77777777" w:rsidR="00A67249" w:rsidRDefault="00A67249">
            <w:pPr>
              <w:tabs>
                <w:tab w:val="decimal" w:pos="882"/>
              </w:tabs>
              <w:spacing w:line="240" w:lineRule="auto"/>
              <w:ind w:right="35"/>
              <w:jc w:val="both"/>
              <w:rPr>
                <w:rFonts w:ascii="Angsana New" w:hAnsi="Angsana New"/>
                <w:sz w:val="28"/>
                <w:szCs w:val="28"/>
              </w:rPr>
            </w:pPr>
          </w:p>
        </w:tc>
        <w:tc>
          <w:tcPr>
            <w:tcW w:w="1082" w:type="dxa"/>
            <w:vAlign w:val="bottom"/>
          </w:tcPr>
          <w:p w14:paraId="2FB642FD" w14:textId="77777777" w:rsidR="00A67249" w:rsidRDefault="00A67249">
            <w:pPr>
              <w:tabs>
                <w:tab w:val="decimal" w:pos="882"/>
              </w:tabs>
              <w:spacing w:line="240" w:lineRule="auto"/>
              <w:ind w:right="35"/>
              <w:jc w:val="both"/>
              <w:rPr>
                <w:rFonts w:ascii="Angsana New" w:hAnsi="Angsana New"/>
                <w:sz w:val="28"/>
                <w:szCs w:val="28"/>
              </w:rPr>
            </w:pPr>
          </w:p>
        </w:tc>
        <w:tc>
          <w:tcPr>
            <w:tcW w:w="146" w:type="dxa"/>
            <w:gridSpan w:val="2"/>
          </w:tcPr>
          <w:p w14:paraId="7E34A399" w14:textId="77777777" w:rsidR="00A67249" w:rsidRDefault="00A67249">
            <w:pPr>
              <w:tabs>
                <w:tab w:val="decimal" w:pos="882"/>
              </w:tabs>
              <w:spacing w:line="240" w:lineRule="auto"/>
              <w:ind w:right="35"/>
              <w:jc w:val="both"/>
              <w:rPr>
                <w:rFonts w:ascii="Angsana New" w:hAnsi="Angsana New"/>
                <w:sz w:val="28"/>
                <w:szCs w:val="28"/>
              </w:rPr>
            </w:pPr>
          </w:p>
        </w:tc>
        <w:tc>
          <w:tcPr>
            <w:tcW w:w="1221" w:type="dxa"/>
            <w:vAlign w:val="bottom"/>
          </w:tcPr>
          <w:p w14:paraId="44750D8E" w14:textId="77777777" w:rsidR="00A67249" w:rsidRDefault="00A67249">
            <w:pPr>
              <w:tabs>
                <w:tab w:val="decimal" w:pos="882"/>
              </w:tabs>
              <w:spacing w:line="240" w:lineRule="auto"/>
              <w:ind w:right="35"/>
              <w:jc w:val="both"/>
              <w:rPr>
                <w:rFonts w:ascii="Angsana New" w:hAnsi="Angsana New"/>
                <w:sz w:val="28"/>
                <w:szCs w:val="28"/>
              </w:rPr>
            </w:pPr>
          </w:p>
        </w:tc>
        <w:tc>
          <w:tcPr>
            <w:tcW w:w="147" w:type="dxa"/>
            <w:gridSpan w:val="3"/>
          </w:tcPr>
          <w:p w14:paraId="5995ECDB" w14:textId="77777777" w:rsidR="00A67249" w:rsidRDefault="00A67249">
            <w:pPr>
              <w:tabs>
                <w:tab w:val="decimal" w:pos="882"/>
                <w:tab w:val="decimal" w:pos="972"/>
              </w:tabs>
              <w:spacing w:line="240" w:lineRule="auto"/>
              <w:ind w:right="35"/>
              <w:jc w:val="both"/>
              <w:rPr>
                <w:rFonts w:ascii="Angsana New" w:hAnsi="Angsana New"/>
                <w:sz w:val="28"/>
                <w:szCs w:val="28"/>
              </w:rPr>
            </w:pPr>
          </w:p>
        </w:tc>
        <w:tc>
          <w:tcPr>
            <w:tcW w:w="1262" w:type="dxa"/>
            <w:vAlign w:val="bottom"/>
          </w:tcPr>
          <w:p w14:paraId="67AC7974" w14:textId="77777777" w:rsidR="00A67249" w:rsidRDefault="00A67249">
            <w:pPr>
              <w:tabs>
                <w:tab w:val="decimal" w:pos="882"/>
                <w:tab w:val="decimal" w:pos="972"/>
              </w:tabs>
              <w:spacing w:line="240" w:lineRule="auto"/>
              <w:ind w:right="35"/>
              <w:jc w:val="both"/>
              <w:rPr>
                <w:rFonts w:ascii="Angsana New" w:hAnsi="Angsana New"/>
                <w:sz w:val="28"/>
                <w:szCs w:val="28"/>
              </w:rPr>
            </w:pPr>
          </w:p>
        </w:tc>
      </w:tr>
      <w:tr w:rsidR="00A67249" w14:paraId="68E522F5" w14:textId="77777777">
        <w:tc>
          <w:tcPr>
            <w:tcW w:w="5245" w:type="dxa"/>
            <w:gridSpan w:val="2"/>
          </w:tcPr>
          <w:p w14:paraId="77EBB99B" w14:textId="77777777" w:rsidR="00A67249" w:rsidRDefault="00681B06">
            <w:pPr>
              <w:tabs>
                <w:tab w:val="decimal" w:pos="882"/>
              </w:tabs>
              <w:spacing w:line="240" w:lineRule="auto"/>
              <w:ind w:left="178" w:right="35"/>
              <w:jc w:val="both"/>
              <w:rPr>
                <w:rFonts w:ascii="Angsana New" w:hAnsi="Angsana New"/>
                <w:b/>
                <w:bCs/>
                <w:sz w:val="28"/>
                <w:szCs w:val="28"/>
              </w:rPr>
            </w:pPr>
            <w:r>
              <w:rPr>
                <w:rFonts w:ascii="Angsana New" w:hAnsi="Angsana New"/>
                <w:b/>
                <w:bCs/>
                <w:sz w:val="28"/>
                <w:szCs w:val="28"/>
              </w:rPr>
              <w:t xml:space="preserve">(see Note </w:t>
            </w:r>
            <w:r>
              <w:rPr>
                <w:rFonts w:ascii="Angsana New" w:hAnsi="Angsana New"/>
                <w:b/>
                <w:bCs/>
                <w:sz w:val="28"/>
                <w:szCs w:val="28"/>
                <w:lang w:val="en-US"/>
              </w:rPr>
              <w:t>25</w:t>
            </w:r>
            <w:r>
              <w:rPr>
                <w:rFonts w:ascii="Angsana New" w:hAnsi="Angsana New"/>
                <w:b/>
                <w:bCs/>
                <w:sz w:val="28"/>
                <w:szCs w:val="28"/>
              </w:rPr>
              <w:t>)</w:t>
            </w:r>
          </w:p>
        </w:tc>
        <w:tc>
          <w:tcPr>
            <w:tcW w:w="142" w:type="dxa"/>
          </w:tcPr>
          <w:p w14:paraId="293C7176" w14:textId="77777777" w:rsidR="00A67249" w:rsidRDefault="00A67249">
            <w:pPr>
              <w:tabs>
                <w:tab w:val="decimal" w:pos="882"/>
              </w:tabs>
              <w:spacing w:line="240" w:lineRule="auto"/>
              <w:ind w:right="35"/>
              <w:jc w:val="both"/>
              <w:rPr>
                <w:rFonts w:ascii="Angsana New" w:hAnsi="Angsana New"/>
                <w:sz w:val="28"/>
                <w:szCs w:val="28"/>
              </w:rPr>
            </w:pPr>
          </w:p>
        </w:tc>
        <w:tc>
          <w:tcPr>
            <w:tcW w:w="1082" w:type="dxa"/>
            <w:vAlign w:val="bottom"/>
          </w:tcPr>
          <w:p w14:paraId="0ED982FA" w14:textId="77777777" w:rsidR="00A67249" w:rsidRDefault="00A67249">
            <w:pPr>
              <w:tabs>
                <w:tab w:val="decimal" w:pos="882"/>
              </w:tabs>
              <w:spacing w:line="240" w:lineRule="auto"/>
              <w:ind w:right="35"/>
              <w:jc w:val="both"/>
              <w:rPr>
                <w:rFonts w:ascii="Angsana New" w:hAnsi="Angsana New"/>
                <w:sz w:val="28"/>
                <w:szCs w:val="28"/>
              </w:rPr>
            </w:pPr>
          </w:p>
        </w:tc>
        <w:tc>
          <w:tcPr>
            <w:tcW w:w="146" w:type="dxa"/>
            <w:gridSpan w:val="2"/>
          </w:tcPr>
          <w:p w14:paraId="498272C2" w14:textId="77777777" w:rsidR="00A67249" w:rsidRDefault="00A67249">
            <w:pPr>
              <w:tabs>
                <w:tab w:val="decimal" w:pos="882"/>
              </w:tabs>
              <w:spacing w:line="240" w:lineRule="auto"/>
              <w:ind w:right="35"/>
              <w:jc w:val="both"/>
              <w:rPr>
                <w:rFonts w:ascii="Angsana New" w:hAnsi="Angsana New"/>
                <w:sz w:val="28"/>
                <w:szCs w:val="28"/>
              </w:rPr>
            </w:pPr>
          </w:p>
        </w:tc>
        <w:tc>
          <w:tcPr>
            <w:tcW w:w="1221" w:type="dxa"/>
            <w:vAlign w:val="bottom"/>
          </w:tcPr>
          <w:p w14:paraId="2C795053" w14:textId="77777777" w:rsidR="00A67249" w:rsidRDefault="00A67249">
            <w:pPr>
              <w:tabs>
                <w:tab w:val="decimal" w:pos="882"/>
              </w:tabs>
              <w:spacing w:line="240" w:lineRule="auto"/>
              <w:ind w:right="35"/>
              <w:jc w:val="both"/>
              <w:rPr>
                <w:rFonts w:ascii="Angsana New" w:hAnsi="Angsana New"/>
                <w:sz w:val="28"/>
                <w:szCs w:val="28"/>
              </w:rPr>
            </w:pPr>
          </w:p>
        </w:tc>
        <w:tc>
          <w:tcPr>
            <w:tcW w:w="147" w:type="dxa"/>
            <w:gridSpan w:val="3"/>
          </w:tcPr>
          <w:p w14:paraId="450B3D72" w14:textId="77777777" w:rsidR="00A67249" w:rsidRDefault="00A67249">
            <w:pPr>
              <w:tabs>
                <w:tab w:val="decimal" w:pos="882"/>
                <w:tab w:val="decimal" w:pos="972"/>
              </w:tabs>
              <w:spacing w:line="240" w:lineRule="auto"/>
              <w:ind w:right="35"/>
              <w:jc w:val="both"/>
              <w:rPr>
                <w:rFonts w:ascii="Angsana New" w:hAnsi="Angsana New"/>
                <w:sz w:val="28"/>
                <w:szCs w:val="28"/>
              </w:rPr>
            </w:pPr>
          </w:p>
        </w:tc>
        <w:tc>
          <w:tcPr>
            <w:tcW w:w="1262" w:type="dxa"/>
            <w:vAlign w:val="bottom"/>
          </w:tcPr>
          <w:p w14:paraId="5B410838" w14:textId="77777777" w:rsidR="00A67249" w:rsidRDefault="00A67249">
            <w:pPr>
              <w:tabs>
                <w:tab w:val="decimal" w:pos="882"/>
                <w:tab w:val="decimal" w:pos="972"/>
              </w:tabs>
              <w:spacing w:line="240" w:lineRule="auto"/>
              <w:ind w:right="35"/>
              <w:jc w:val="both"/>
              <w:rPr>
                <w:rFonts w:ascii="Angsana New" w:hAnsi="Angsana New"/>
                <w:sz w:val="28"/>
                <w:szCs w:val="28"/>
              </w:rPr>
            </w:pPr>
          </w:p>
        </w:tc>
      </w:tr>
      <w:tr w:rsidR="00A67249" w14:paraId="09945CF8" w14:textId="77777777">
        <w:trPr>
          <w:trHeight w:val="378"/>
        </w:trPr>
        <w:tc>
          <w:tcPr>
            <w:tcW w:w="4111" w:type="dxa"/>
            <w:vAlign w:val="bottom"/>
          </w:tcPr>
          <w:p w14:paraId="397B104F" w14:textId="77777777" w:rsidR="00A67249" w:rsidRDefault="00681B06">
            <w:pPr>
              <w:spacing w:line="240" w:lineRule="auto"/>
              <w:ind w:right="-14"/>
              <w:rPr>
                <w:rFonts w:ascii="Angsana New" w:hAnsi="Angsana New"/>
                <w:sz w:val="28"/>
                <w:szCs w:val="28"/>
                <w:cs/>
              </w:rPr>
            </w:pPr>
            <w:r>
              <w:rPr>
                <w:rFonts w:ascii="Angsana New" w:hAnsi="Angsana New"/>
                <w:sz w:val="28"/>
                <w:szCs w:val="28"/>
              </w:rPr>
              <w:t>Subsidiaries</w:t>
            </w:r>
          </w:p>
        </w:tc>
        <w:tc>
          <w:tcPr>
            <w:tcW w:w="1134" w:type="dxa"/>
            <w:vAlign w:val="bottom"/>
          </w:tcPr>
          <w:p w14:paraId="412D717A"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c>
          <w:tcPr>
            <w:tcW w:w="142" w:type="dxa"/>
            <w:vAlign w:val="bottom"/>
          </w:tcPr>
          <w:p w14:paraId="076739CE" w14:textId="77777777" w:rsidR="00A67249" w:rsidRDefault="00A67249">
            <w:pPr>
              <w:tabs>
                <w:tab w:val="decimal" w:pos="882"/>
              </w:tabs>
              <w:spacing w:line="240" w:lineRule="auto"/>
              <w:ind w:left="360" w:right="89"/>
              <w:jc w:val="both"/>
              <w:rPr>
                <w:rFonts w:ascii="Angsana New" w:hAnsi="Angsana New"/>
                <w:sz w:val="28"/>
                <w:szCs w:val="28"/>
              </w:rPr>
            </w:pPr>
          </w:p>
        </w:tc>
        <w:tc>
          <w:tcPr>
            <w:tcW w:w="1082" w:type="dxa"/>
            <w:vAlign w:val="bottom"/>
          </w:tcPr>
          <w:p w14:paraId="1E213734"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c>
          <w:tcPr>
            <w:tcW w:w="146" w:type="dxa"/>
            <w:gridSpan w:val="2"/>
            <w:vAlign w:val="bottom"/>
          </w:tcPr>
          <w:p w14:paraId="7B4F9589" w14:textId="77777777" w:rsidR="00A67249" w:rsidRDefault="00A67249">
            <w:pPr>
              <w:tabs>
                <w:tab w:val="decimal" w:pos="882"/>
              </w:tabs>
              <w:spacing w:line="240" w:lineRule="auto"/>
              <w:ind w:left="360" w:right="89"/>
              <w:jc w:val="both"/>
              <w:rPr>
                <w:rFonts w:ascii="Angsana New" w:hAnsi="Angsana New"/>
                <w:sz w:val="28"/>
                <w:szCs w:val="28"/>
              </w:rPr>
            </w:pPr>
          </w:p>
        </w:tc>
        <w:tc>
          <w:tcPr>
            <w:tcW w:w="1221" w:type="dxa"/>
            <w:vAlign w:val="bottom"/>
          </w:tcPr>
          <w:p w14:paraId="3728AC32" w14:textId="77777777" w:rsidR="00A67249" w:rsidRDefault="00681B06">
            <w:pPr>
              <w:tabs>
                <w:tab w:val="decimal" w:pos="882"/>
              </w:tabs>
              <w:spacing w:line="240" w:lineRule="auto"/>
              <w:ind w:left="360" w:right="89"/>
              <w:jc w:val="right"/>
              <w:rPr>
                <w:rFonts w:ascii="Angsana New" w:hAnsi="Angsana New"/>
                <w:sz w:val="28"/>
                <w:szCs w:val="28"/>
              </w:rPr>
            </w:pPr>
            <w:r>
              <w:rPr>
                <w:rFonts w:ascii="Angsana New" w:hAnsi="Angsana New"/>
                <w:sz w:val="28"/>
                <w:szCs w:val="28"/>
              </w:rPr>
              <w:t>9,810</w:t>
            </w:r>
          </w:p>
        </w:tc>
        <w:tc>
          <w:tcPr>
            <w:tcW w:w="147" w:type="dxa"/>
            <w:gridSpan w:val="3"/>
            <w:vAlign w:val="bottom"/>
          </w:tcPr>
          <w:p w14:paraId="2E62C4B8" w14:textId="77777777" w:rsidR="00A67249" w:rsidRDefault="00A67249">
            <w:pPr>
              <w:tabs>
                <w:tab w:val="decimal" w:pos="882"/>
              </w:tabs>
              <w:spacing w:line="240" w:lineRule="auto"/>
              <w:ind w:left="360" w:right="89"/>
              <w:jc w:val="both"/>
              <w:rPr>
                <w:rFonts w:ascii="Angsana New" w:hAnsi="Angsana New"/>
                <w:sz w:val="28"/>
                <w:szCs w:val="28"/>
              </w:rPr>
            </w:pPr>
          </w:p>
        </w:tc>
        <w:tc>
          <w:tcPr>
            <w:tcW w:w="1262" w:type="dxa"/>
            <w:vAlign w:val="bottom"/>
          </w:tcPr>
          <w:p w14:paraId="1E21966C" w14:textId="77777777" w:rsidR="00A67249" w:rsidRDefault="00681B06">
            <w:pPr>
              <w:tabs>
                <w:tab w:val="decimal" w:pos="882"/>
              </w:tabs>
              <w:spacing w:line="240" w:lineRule="auto"/>
              <w:ind w:left="360" w:right="89"/>
              <w:jc w:val="right"/>
              <w:rPr>
                <w:rFonts w:ascii="Angsana New" w:hAnsi="Angsana New"/>
                <w:sz w:val="28"/>
                <w:szCs w:val="28"/>
              </w:rPr>
            </w:pPr>
            <w:r>
              <w:rPr>
                <w:rFonts w:ascii="Angsana New" w:hAnsi="Angsana New"/>
                <w:sz w:val="28"/>
                <w:szCs w:val="28"/>
              </w:rPr>
              <w:t>7,487</w:t>
            </w:r>
          </w:p>
        </w:tc>
      </w:tr>
      <w:tr w:rsidR="00A67249" w14:paraId="2C1979FD" w14:textId="77777777">
        <w:tc>
          <w:tcPr>
            <w:tcW w:w="4111" w:type="dxa"/>
            <w:vAlign w:val="bottom"/>
          </w:tcPr>
          <w:p w14:paraId="1BBF3E42" w14:textId="77777777" w:rsidR="00A67249" w:rsidRDefault="00681B06">
            <w:pPr>
              <w:spacing w:line="240" w:lineRule="auto"/>
              <w:ind w:right="-14"/>
              <w:rPr>
                <w:rFonts w:ascii="Angsana New" w:hAnsi="Angsana New"/>
                <w:sz w:val="28"/>
                <w:szCs w:val="28"/>
              </w:rPr>
            </w:pPr>
            <w:r>
              <w:rPr>
                <w:rFonts w:ascii="Angsana New" w:hAnsi="Angsana New"/>
                <w:sz w:val="28"/>
                <w:szCs w:val="28"/>
              </w:rPr>
              <w:t>Associates</w:t>
            </w:r>
          </w:p>
        </w:tc>
        <w:tc>
          <w:tcPr>
            <w:tcW w:w="1134" w:type="dxa"/>
            <w:vAlign w:val="bottom"/>
          </w:tcPr>
          <w:p w14:paraId="12C42B3E"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1,042</w:t>
            </w:r>
          </w:p>
        </w:tc>
        <w:tc>
          <w:tcPr>
            <w:tcW w:w="142" w:type="dxa"/>
            <w:vAlign w:val="bottom"/>
          </w:tcPr>
          <w:p w14:paraId="0ABBA505" w14:textId="77777777" w:rsidR="00A67249" w:rsidRDefault="00A67249">
            <w:pPr>
              <w:spacing w:line="240" w:lineRule="auto"/>
              <w:ind w:left="360" w:right="89"/>
              <w:jc w:val="right"/>
              <w:rPr>
                <w:rFonts w:ascii="Angsana New" w:hAnsi="Angsana New"/>
                <w:sz w:val="28"/>
                <w:szCs w:val="28"/>
              </w:rPr>
            </w:pPr>
          </w:p>
        </w:tc>
        <w:tc>
          <w:tcPr>
            <w:tcW w:w="1082" w:type="dxa"/>
            <w:vAlign w:val="bottom"/>
          </w:tcPr>
          <w:p w14:paraId="5BB66CD5"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1,053</w:t>
            </w:r>
          </w:p>
        </w:tc>
        <w:tc>
          <w:tcPr>
            <w:tcW w:w="146" w:type="dxa"/>
            <w:gridSpan w:val="2"/>
            <w:vAlign w:val="bottom"/>
          </w:tcPr>
          <w:p w14:paraId="007A142E" w14:textId="77777777" w:rsidR="00A67249" w:rsidRDefault="00A67249">
            <w:pPr>
              <w:spacing w:line="240" w:lineRule="auto"/>
              <w:ind w:left="360" w:right="89"/>
              <w:jc w:val="right"/>
              <w:rPr>
                <w:rFonts w:ascii="Angsana New" w:hAnsi="Angsana New"/>
                <w:sz w:val="28"/>
                <w:szCs w:val="28"/>
              </w:rPr>
            </w:pPr>
          </w:p>
        </w:tc>
        <w:tc>
          <w:tcPr>
            <w:tcW w:w="1221" w:type="dxa"/>
            <w:vAlign w:val="bottom"/>
          </w:tcPr>
          <w:p w14:paraId="6664D24B" w14:textId="77777777" w:rsidR="00A67249" w:rsidRDefault="00681B06">
            <w:pPr>
              <w:tabs>
                <w:tab w:val="decimal" w:pos="882"/>
              </w:tabs>
              <w:spacing w:line="240" w:lineRule="auto"/>
              <w:ind w:left="360" w:right="89"/>
              <w:jc w:val="right"/>
              <w:rPr>
                <w:rFonts w:ascii="Angsana New" w:hAnsi="Angsana New"/>
                <w:sz w:val="28"/>
                <w:szCs w:val="28"/>
              </w:rPr>
            </w:pPr>
            <w:r>
              <w:rPr>
                <w:rFonts w:ascii="Angsana New" w:hAnsi="Angsana New"/>
                <w:sz w:val="28"/>
                <w:szCs w:val="28"/>
              </w:rPr>
              <w:t>678</w:t>
            </w:r>
          </w:p>
        </w:tc>
        <w:tc>
          <w:tcPr>
            <w:tcW w:w="147" w:type="dxa"/>
            <w:gridSpan w:val="3"/>
            <w:vAlign w:val="bottom"/>
          </w:tcPr>
          <w:p w14:paraId="44E4802E" w14:textId="77777777" w:rsidR="00A67249" w:rsidRDefault="00A67249">
            <w:pPr>
              <w:tabs>
                <w:tab w:val="decimal" w:pos="882"/>
              </w:tabs>
              <w:spacing w:line="240" w:lineRule="auto"/>
              <w:ind w:left="360" w:right="89"/>
              <w:jc w:val="right"/>
              <w:rPr>
                <w:rFonts w:ascii="Angsana New" w:hAnsi="Angsana New"/>
                <w:sz w:val="28"/>
                <w:szCs w:val="28"/>
              </w:rPr>
            </w:pPr>
          </w:p>
        </w:tc>
        <w:tc>
          <w:tcPr>
            <w:tcW w:w="1262" w:type="dxa"/>
            <w:vAlign w:val="bottom"/>
          </w:tcPr>
          <w:p w14:paraId="0D165076"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r>
      <w:tr w:rsidR="00A67249" w14:paraId="5FCAE236" w14:textId="77777777">
        <w:trPr>
          <w:trHeight w:val="125"/>
        </w:trPr>
        <w:tc>
          <w:tcPr>
            <w:tcW w:w="4111" w:type="dxa"/>
            <w:vAlign w:val="center"/>
          </w:tcPr>
          <w:p w14:paraId="68699E72" w14:textId="77777777" w:rsidR="00A67249" w:rsidRDefault="00681B06">
            <w:pPr>
              <w:spacing w:line="240" w:lineRule="auto"/>
              <w:ind w:left="92" w:right="-14" w:hanging="90"/>
              <w:rPr>
                <w:rFonts w:ascii="Angsana New" w:hAnsi="Angsana New"/>
                <w:b/>
                <w:bCs/>
                <w:sz w:val="28"/>
                <w:szCs w:val="28"/>
                <w:cs/>
              </w:rPr>
            </w:pPr>
            <w:r>
              <w:rPr>
                <w:rFonts w:ascii="Angsana New" w:hAnsi="Angsana New"/>
                <w:b/>
                <w:bCs/>
                <w:sz w:val="28"/>
                <w:szCs w:val="28"/>
              </w:rPr>
              <w:t>Total accrued interest expenses - related parties</w:t>
            </w:r>
          </w:p>
        </w:tc>
        <w:tc>
          <w:tcPr>
            <w:tcW w:w="1134" w:type="dxa"/>
            <w:tcBorders>
              <w:top w:val="single" w:sz="4" w:space="0" w:color="auto"/>
              <w:bottom w:val="double" w:sz="4" w:space="0" w:color="auto"/>
            </w:tcBorders>
            <w:vAlign w:val="center"/>
          </w:tcPr>
          <w:p w14:paraId="36F07CD1" w14:textId="77777777" w:rsidR="00A67249" w:rsidRDefault="00681B06">
            <w:pPr>
              <w:spacing w:line="240" w:lineRule="auto"/>
              <w:ind w:left="360" w:right="89"/>
              <w:jc w:val="right"/>
              <w:rPr>
                <w:rFonts w:ascii="Angsana New" w:hAnsi="Angsana New"/>
                <w:b/>
                <w:bCs/>
                <w:sz w:val="28"/>
                <w:szCs w:val="28"/>
                <w:cs/>
              </w:rPr>
            </w:pPr>
            <w:r>
              <w:rPr>
                <w:rFonts w:ascii="Angsana New" w:hAnsi="Angsana New"/>
                <w:b/>
                <w:bCs/>
                <w:sz w:val="28"/>
                <w:szCs w:val="28"/>
              </w:rPr>
              <w:t>1,042</w:t>
            </w:r>
          </w:p>
        </w:tc>
        <w:tc>
          <w:tcPr>
            <w:tcW w:w="142" w:type="dxa"/>
            <w:vAlign w:val="center"/>
          </w:tcPr>
          <w:p w14:paraId="42F12C00" w14:textId="77777777" w:rsidR="00A67249" w:rsidRDefault="00A67249">
            <w:pPr>
              <w:tabs>
                <w:tab w:val="decimal" w:pos="882"/>
              </w:tabs>
              <w:spacing w:line="240" w:lineRule="auto"/>
              <w:ind w:left="360" w:right="89"/>
              <w:rPr>
                <w:rFonts w:ascii="Angsana New" w:hAnsi="Angsana New"/>
                <w:b/>
                <w:bCs/>
                <w:sz w:val="28"/>
                <w:szCs w:val="28"/>
              </w:rPr>
            </w:pPr>
          </w:p>
        </w:tc>
        <w:tc>
          <w:tcPr>
            <w:tcW w:w="1082" w:type="dxa"/>
            <w:tcBorders>
              <w:top w:val="single" w:sz="4" w:space="0" w:color="auto"/>
              <w:bottom w:val="double" w:sz="4" w:space="0" w:color="auto"/>
            </w:tcBorders>
            <w:vAlign w:val="center"/>
          </w:tcPr>
          <w:p w14:paraId="3931E02E" w14:textId="77777777" w:rsidR="00A67249" w:rsidRDefault="00681B06">
            <w:pPr>
              <w:spacing w:line="240" w:lineRule="auto"/>
              <w:ind w:left="360" w:right="89"/>
              <w:jc w:val="right"/>
              <w:rPr>
                <w:rFonts w:ascii="Angsana New" w:hAnsi="Angsana New"/>
                <w:b/>
                <w:bCs/>
                <w:sz w:val="28"/>
                <w:szCs w:val="28"/>
              </w:rPr>
            </w:pPr>
            <w:r>
              <w:rPr>
                <w:rFonts w:ascii="Angsana New" w:hAnsi="Angsana New"/>
                <w:b/>
                <w:bCs/>
                <w:sz w:val="28"/>
                <w:szCs w:val="28"/>
              </w:rPr>
              <w:t>1,053</w:t>
            </w:r>
          </w:p>
        </w:tc>
        <w:tc>
          <w:tcPr>
            <w:tcW w:w="146" w:type="dxa"/>
            <w:gridSpan w:val="2"/>
            <w:vAlign w:val="center"/>
          </w:tcPr>
          <w:p w14:paraId="497218EE" w14:textId="77777777" w:rsidR="00A67249" w:rsidRDefault="00A67249">
            <w:pPr>
              <w:tabs>
                <w:tab w:val="decimal" w:pos="882"/>
              </w:tabs>
              <w:spacing w:line="240" w:lineRule="auto"/>
              <w:ind w:left="360" w:right="89"/>
              <w:jc w:val="right"/>
              <w:rPr>
                <w:rFonts w:ascii="Angsana New" w:hAnsi="Angsana New"/>
                <w:b/>
                <w:bCs/>
                <w:sz w:val="28"/>
                <w:szCs w:val="28"/>
              </w:rPr>
            </w:pPr>
          </w:p>
        </w:tc>
        <w:tc>
          <w:tcPr>
            <w:tcW w:w="1221" w:type="dxa"/>
            <w:tcBorders>
              <w:top w:val="single" w:sz="4" w:space="0" w:color="auto"/>
              <w:bottom w:val="double" w:sz="4" w:space="0" w:color="auto"/>
            </w:tcBorders>
            <w:vAlign w:val="bottom"/>
          </w:tcPr>
          <w:p w14:paraId="39334298" w14:textId="77777777" w:rsidR="00A67249" w:rsidRDefault="00681B06">
            <w:pPr>
              <w:tabs>
                <w:tab w:val="decimal" w:pos="882"/>
              </w:tabs>
              <w:spacing w:line="240" w:lineRule="auto"/>
              <w:ind w:left="360" w:right="89"/>
              <w:jc w:val="right"/>
              <w:rPr>
                <w:rFonts w:ascii="Angsana New" w:hAnsi="Angsana New"/>
                <w:b/>
                <w:bCs/>
                <w:sz w:val="28"/>
                <w:szCs w:val="28"/>
              </w:rPr>
            </w:pPr>
            <w:r>
              <w:rPr>
                <w:rFonts w:ascii="Angsana New" w:hAnsi="Angsana New"/>
                <w:b/>
                <w:bCs/>
                <w:sz w:val="28"/>
                <w:szCs w:val="28"/>
              </w:rPr>
              <w:t>10,488</w:t>
            </w:r>
          </w:p>
        </w:tc>
        <w:tc>
          <w:tcPr>
            <w:tcW w:w="147" w:type="dxa"/>
            <w:gridSpan w:val="3"/>
            <w:vAlign w:val="center"/>
          </w:tcPr>
          <w:p w14:paraId="7E8E9CC7" w14:textId="77777777" w:rsidR="00A67249" w:rsidRDefault="00A67249">
            <w:pPr>
              <w:tabs>
                <w:tab w:val="decimal" w:pos="882"/>
              </w:tabs>
              <w:spacing w:line="240" w:lineRule="auto"/>
              <w:ind w:left="360" w:right="89"/>
              <w:jc w:val="right"/>
              <w:rPr>
                <w:rFonts w:ascii="Angsana New" w:hAnsi="Angsana New"/>
                <w:b/>
                <w:bCs/>
                <w:sz w:val="28"/>
                <w:szCs w:val="28"/>
              </w:rPr>
            </w:pPr>
          </w:p>
        </w:tc>
        <w:tc>
          <w:tcPr>
            <w:tcW w:w="1262" w:type="dxa"/>
            <w:tcBorders>
              <w:top w:val="single" w:sz="4" w:space="0" w:color="auto"/>
              <w:bottom w:val="double" w:sz="4" w:space="0" w:color="auto"/>
            </w:tcBorders>
            <w:vAlign w:val="center"/>
          </w:tcPr>
          <w:p w14:paraId="40217D26" w14:textId="77777777" w:rsidR="00A67249" w:rsidRDefault="00681B06">
            <w:pPr>
              <w:spacing w:line="240" w:lineRule="auto"/>
              <w:ind w:left="360" w:right="89"/>
              <w:jc w:val="right"/>
              <w:rPr>
                <w:rFonts w:ascii="Angsana New" w:hAnsi="Angsana New"/>
                <w:b/>
                <w:bCs/>
                <w:sz w:val="28"/>
                <w:szCs w:val="28"/>
              </w:rPr>
            </w:pPr>
            <w:r>
              <w:rPr>
                <w:rFonts w:ascii="Angsana New" w:hAnsi="Angsana New"/>
                <w:b/>
                <w:bCs/>
                <w:sz w:val="28"/>
                <w:szCs w:val="28"/>
              </w:rPr>
              <w:t>7,487</w:t>
            </w:r>
          </w:p>
        </w:tc>
      </w:tr>
      <w:tr w:rsidR="00A67249" w14:paraId="5412929C" w14:textId="77777777">
        <w:tc>
          <w:tcPr>
            <w:tcW w:w="4111" w:type="dxa"/>
          </w:tcPr>
          <w:p w14:paraId="25C1D46E" w14:textId="77777777" w:rsidR="00A67249" w:rsidRDefault="00681B06">
            <w:pPr>
              <w:spacing w:line="240" w:lineRule="auto"/>
              <w:ind w:left="92" w:right="-14" w:hanging="90"/>
              <w:rPr>
                <w:rFonts w:ascii="Angsana New" w:hAnsi="Angsana New"/>
                <w:b/>
                <w:bCs/>
                <w:sz w:val="28"/>
                <w:szCs w:val="28"/>
                <w:lang w:val="en-US"/>
              </w:rPr>
            </w:pPr>
            <w:r>
              <w:rPr>
                <w:rFonts w:ascii="Angsana New" w:hAnsi="Angsana New"/>
                <w:b/>
                <w:bCs/>
                <w:sz w:val="28"/>
                <w:szCs w:val="28"/>
              </w:rPr>
              <w:t>Deposit received for space rental - related parties</w:t>
            </w:r>
          </w:p>
        </w:tc>
        <w:tc>
          <w:tcPr>
            <w:tcW w:w="1134" w:type="dxa"/>
            <w:vAlign w:val="bottom"/>
          </w:tcPr>
          <w:p w14:paraId="17FF3CF5" w14:textId="77777777" w:rsidR="00A67249" w:rsidRDefault="00A67249">
            <w:pPr>
              <w:tabs>
                <w:tab w:val="decimal" w:pos="650"/>
              </w:tabs>
              <w:spacing w:line="240" w:lineRule="auto"/>
              <w:ind w:right="120"/>
              <w:jc w:val="both"/>
              <w:rPr>
                <w:rFonts w:ascii="Angsana New" w:hAnsi="Angsana New"/>
                <w:sz w:val="28"/>
                <w:szCs w:val="28"/>
              </w:rPr>
            </w:pPr>
          </w:p>
        </w:tc>
        <w:tc>
          <w:tcPr>
            <w:tcW w:w="142" w:type="dxa"/>
          </w:tcPr>
          <w:p w14:paraId="35D230F0" w14:textId="77777777" w:rsidR="00A67249" w:rsidRDefault="00A67249">
            <w:pPr>
              <w:tabs>
                <w:tab w:val="decimal" w:pos="882"/>
              </w:tabs>
              <w:spacing w:line="240" w:lineRule="auto"/>
              <w:ind w:right="120"/>
              <w:jc w:val="both"/>
              <w:rPr>
                <w:rFonts w:ascii="Angsana New" w:hAnsi="Angsana New"/>
                <w:sz w:val="28"/>
                <w:szCs w:val="28"/>
              </w:rPr>
            </w:pPr>
          </w:p>
        </w:tc>
        <w:tc>
          <w:tcPr>
            <w:tcW w:w="1082" w:type="dxa"/>
            <w:vAlign w:val="bottom"/>
          </w:tcPr>
          <w:p w14:paraId="5BAC27ED" w14:textId="77777777" w:rsidR="00A67249" w:rsidRDefault="00A67249">
            <w:pPr>
              <w:tabs>
                <w:tab w:val="decimal" w:pos="882"/>
              </w:tabs>
              <w:spacing w:line="240" w:lineRule="auto"/>
              <w:ind w:right="120"/>
              <w:jc w:val="both"/>
              <w:rPr>
                <w:rFonts w:ascii="Angsana New" w:hAnsi="Angsana New"/>
                <w:sz w:val="28"/>
                <w:szCs w:val="28"/>
              </w:rPr>
            </w:pPr>
          </w:p>
        </w:tc>
        <w:tc>
          <w:tcPr>
            <w:tcW w:w="146" w:type="dxa"/>
            <w:gridSpan w:val="2"/>
          </w:tcPr>
          <w:p w14:paraId="76848689" w14:textId="77777777" w:rsidR="00A67249" w:rsidRDefault="00A67249">
            <w:pPr>
              <w:tabs>
                <w:tab w:val="decimal" w:pos="882"/>
              </w:tabs>
              <w:spacing w:line="240" w:lineRule="auto"/>
              <w:ind w:right="120"/>
              <w:jc w:val="both"/>
              <w:rPr>
                <w:rFonts w:ascii="Angsana New" w:hAnsi="Angsana New"/>
                <w:sz w:val="28"/>
                <w:szCs w:val="28"/>
              </w:rPr>
            </w:pPr>
          </w:p>
        </w:tc>
        <w:tc>
          <w:tcPr>
            <w:tcW w:w="1221" w:type="dxa"/>
            <w:vAlign w:val="bottom"/>
          </w:tcPr>
          <w:p w14:paraId="552A34FF" w14:textId="77777777" w:rsidR="00A67249" w:rsidRDefault="00A67249">
            <w:pPr>
              <w:tabs>
                <w:tab w:val="decimal" w:pos="882"/>
              </w:tabs>
              <w:spacing w:line="240" w:lineRule="auto"/>
              <w:ind w:right="120"/>
              <w:jc w:val="both"/>
              <w:rPr>
                <w:rFonts w:ascii="Angsana New" w:hAnsi="Angsana New"/>
                <w:sz w:val="28"/>
                <w:szCs w:val="28"/>
              </w:rPr>
            </w:pPr>
          </w:p>
        </w:tc>
        <w:tc>
          <w:tcPr>
            <w:tcW w:w="147" w:type="dxa"/>
            <w:gridSpan w:val="3"/>
          </w:tcPr>
          <w:p w14:paraId="4F4004F6" w14:textId="77777777" w:rsidR="00A67249" w:rsidRDefault="00A67249">
            <w:pPr>
              <w:tabs>
                <w:tab w:val="decimal" w:pos="882"/>
              </w:tabs>
              <w:spacing w:line="240" w:lineRule="auto"/>
              <w:ind w:right="120"/>
              <w:jc w:val="both"/>
              <w:rPr>
                <w:rFonts w:ascii="Angsana New" w:hAnsi="Angsana New"/>
                <w:sz w:val="28"/>
                <w:szCs w:val="28"/>
              </w:rPr>
            </w:pPr>
          </w:p>
        </w:tc>
        <w:tc>
          <w:tcPr>
            <w:tcW w:w="1262" w:type="dxa"/>
            <w:vAlign w:val="bottom"/>
          </w:tcPr>
          <w:p w14:paraId="660B218A" w14:textId="77777777" w:rsidR="00A67249" w:rsidRDefault="00A67249">
            <w:pPr>
              <w:tabs>
                <w:tab w:val="decimal" w:pos="882"/>
              </w:tabs>
              <w:spacing w:line="240" w:lineRule="auto"/>
              <w:ind w:right="120"/>
              <w:jc w:val="both"/>
              <w:rPr>
                <w:rFonts w:ascii="Angsana New" w:hAnsi="Angsana New"/>
                <w:sz w:val="28"/>
                <w:szCs w:val="28"/>
              </w:rPr>
            </w:pPr>
          </w:p>
        </w:tc>
      </w:tr>
      <w:tr w:rsidR="00A67249" w14:paraId="2B9FFE99" w14:textId="77777777">
        <w:tc>
          <w:tcPr>
            <w:tcW w:w="4111" w:type="dxa"/>
            <w:vAlign w:val="bottom"/>
          </w:tcPr>
          <w:p w14:paraId="678F3E97" w14:textId="77777777" w:rsidR="00A67249" w:rsidRDefault="00681B06">
            <w:pPr>
              <w:spacing w:line="240" w:lineRule="auto"/>
              <w:ind w:left="92" w:right="-14" w:hanging="90"/>
              <w:rPr>
                <w:rFonts w:ascii="Angsana New" w:hAnsi="Angsana New"/>
                <w:sz w:val="28"/>
                <w:szCs w:val="28"/>
              </w:rPr>
            </w:pPr>
            <w:r>
              <w:rPr>
                <w:rFonts w:ascii="Angsana New" w:hAnsi="Angsana New"/>
                <w:sz w:val="28"/>
                <w:szCs w:val="28"/>
              </w:rPr>
              <w:t>Subsidiaries</w:t>
            </w:r>
          </w:p>
        </w:tc>
        <w:tc>
          <w:tcPr>
            <w:tcW w:w="1134" w:type="dxa"/>
            <w:vAlign w:val="bottom"/>
          </w:tcPr>
          <w:p w14:paraId="7D61117A"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c>
          <w:tcPr>
            <w:tcW w:w="142" w:type="dxa"/>
            <w:vAlign w:val="bottom"/>
          </w:tcPr>
          <w:p w14:paraId="0FE8615F" w14:textId="77777777" w:rsidR="00A67249" w:rsidRDefault="00A67249">
            <w:pPr>
              <w:tabs>
                <w:tab w:val="decimal" w:pos="990"/>
              </w:tabs>
              <w:spacing w:line="240" w:lineRule="auto"/>
              <w:ind w:left="360" w:right="89"/>
              <w:jc w:val="both"/>
              <w:rPr>
                <w:rFonts w:ascii="Angsana New" w:hAnsi="Angsana New"/>
                <w:sz w:val="28"/>
                <w:szCs w:val="28"/>
              </w:rPr>
            </w:pPr>
          </w:p>
        </w:tc>
        <w:tc>
          <w:tcPr>
            <w:tcW w:w="1082" w:type="dxa"/>
            <w:vAlign w:val="bottom"/>
          </w:tcPr>
          <w:p w14:paraId="60EC2A4A"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w:t>
            </w:r>
          </w:p>
        </w:tc>
        <w:tc>
          <w:tcPr>
            <w:tcW w:w="146" w:type="dxa"/>
            <w:gridSpan w:val="2"/>
            <w:vAlign w:val="bottom"/>
          </w:tcPr>
          <w:p w14:paraId="5F1F3C3C" w14:textId="77777777" w:rsidR="00A67249" w:rsidRDefault="00A67249">
            <w:pPr>
              <w:tabs>
                <w:tab w:val="decimal" w:pos="990"/>
              </w:tabs>
              <w:spacing w:line="240" w:lineRule="auto"/>
              <w:ind w:left="360" w:right="89"/>
              <w:jc w:val="both"/>
              <w:rPr>
                <w:rFonts w:ascii="Angsana New" w:hAnsi="Angsana New"/>
                <w:sz w:val="28"/>
                <w:szCs w:val="28"/>
              </w:rPr>
            </w:pPr>
          </w:p>
        </w:tc>
        <w:tc>
          <w:tcPr>
            <w:tcW w:w="1221" w:type="dxa"/>
            <w:vAlign w:val="bottom"/>
          </w:tcPr>
          <w:p w14:paraId="4C56C474" w14:textId="77777777" w:rsidR="00A67249" w:rsidRDefault="00681B06">
            <w:pPr>
              <w:tabs>
                <w:tab w:val="decimal" w:pos="882"/>
              </w:tabs>
              <w:spacing w:line="240" w:lineRule="auto"/>
              <w:ind w:left="360" w:right="89"/>
              <w:jc w:val="right"/>
              <w:rPr>
                <w:rFonts w:ascii="Angsana New" w:hAnsi="Angsana New"/>
                <w:sz w:val="28"/>
                <w:szCs w:val="28"/>
              </w:rPr>
            </w:pPr>
            <w:r>
              <w:rPr>
                <w:rFonts w:ascii="Angsana New" w:hAnsi="Angsana New"/>
                <w:sz w:val="28"/>
                <w:szCs w:val="28"/>
              </w:rPr>
              <w:t>167</w:t>
            </w:r>
          </w:p>
        </w:tc>
        <w:tc>
          <w:tcPr>
            <w:tcW w:w="147" w:type="dxa"/>
            <w:gridSpan w:val="3"/>
            <w:vAlign w:val="bottom"/>
          </w:tcPr>
          <w:p w14:paraId="37BB7D3E" w14:textId="77777777" w:rsidR="00A67249" w:rsidRDefault="00A67249">
            <w:pPr>
              <w:tabs>
                <w:tab w:val="decimal" w:pos="882"/>
              </w:tabs>
              <w:spacing w:line="240" w:lineRule="auto"/>
              <w:ind w:left="360" w:right="89"/>
              <w:jc w:val="both"/>
              <w:rPr>
                <w:rFonts w:ascii="Angsana New" w:hAnsi="Angsana New"/>
                <w:sz w:val="28"/>
                <w:szCs w:val="28"/>
              </w:rPr>
            </w:pPr>
          </w:p>
        </w:tc>
        <w:tc>
          <w:tcPr>
            <w:tcW w:w="1262" w:type="dxa"/>
            <w:vAlign w:val="bottom"/>
          </w:tcPr>
          <w:p w14:paraId="2EC08AF7" w14:textId="77777777" w:rsidR="00A67249" w:rsidRDefault="00681B06">
            <w:pPr>
              <w:tabs>
                <w:tab w:val="decimal" w:pos="882"/>
              </w:tabs>
              <w:spacing w:line="240" w:lineRule="auto"/>
              <w:ind w:left="360" w:right="89"/>
              <w:jc w:val="right"/>
              <w:rPr>
                <w:rFonts w:ascii="Angsana New" w:hAnsi="Angsana New"/>
                <w:sz w:val="28"/>
                <w:szCs w:val="28"/>
              </w:rPr>
            </w:pPr>
            <w:r>
              <w:rPr>
                <w:rFonts w:ascii="Angsana New" w:hAnsi="Angsana New"/>
                <w:sz w:val="28"/>
                <w:szCs w:val="28"/>
              </w:rPr>
              <w:t>167</w:t>
            </w:r>
          </w:p>
        </w:tc>
      </w:tr>
      <w:tr w:rsidR="00A67249" w14:paraId="481D9B09" w14:textId="77777777">
        <w:tc>
          <w:tcPr>
            <w:tcW w:w="4111" w:type="dxa"/>
            <w:vAlign w:val="bottom"/>
          </w:tcPr>
          <w:p w14:paraId="33F6F765" w14:textId="77777777" w:rsidR="00A67249" w:rsidRDefault="00681B06">
            <w:pPr>
              <w:spacing w:line="240" w:lineRule="auto"/>
              <w:ind w:left="92" w:right="-14" w:hanging="90"/>
              <w:rPr>
                <w:rFonts w:ascii="Angsana New" w:hAnsi="Angsana New"/>
                <w:sz w:val="28"/>
                <w:szCs w:val="28"/>
              </w:rPr>
            </w:pPr>
            <w:r>
              <w:rPr>
                <w:rFonts w:ascii="Angsana New" w:hAnsi="Angsana New"/>
                <w:sz w:val="28"/>
                <w:szCs w:val="28"/>
              </w:rPr>
              <w:t>Associates</w:t>
            </w:r>
          </w:p>
        </w:tc>
        <w:tc>
          <w:tcPr>
            <w:tcW w:w="1134" w:type="dxa"/>
            <w:vAlign w:val="bottom"/>
          </w:tcPr>
          <w:p w14:paraId="247D9FEE"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178</w:t>
            </w:r>
          </w:p>
        </w:tc>
        <w:tc>
          <w:tcPr>
            <w:tcW w:w="142" w:type="dxa"/>
            <w:vAlign w:val="bottom"/>
          </w:tcPr>
          <w:p w14:paraId="026D36D2" w14:textId="77777777" w:rsidR="00A67249" w:rsidRDefault="00A67249">
            <w:pPr>
              <w:spacing w:line="240" w:lineRule="auto"/>
              <w:ind w:left="360" w:right="89"/>
              <w:jc w:val="right"/>
              <w:rPr>
                <w:rFonts w:ascii="Angsana New" w:hAnsi="Angsana New"/>
                <w:sz w:val="28"/>
                <w:szCs w:val="28"/>
              </w:rPr>
            </w:pPr>
          </w:p>
        </w:tc>
        <w:tc>
          <w:tcPr>
            <w:tcW w:w="1082" w:type="dxa"/>
            <w:vAlign w:val="bottom"/>
          </w:tcPr>
          <w:p w14:paraId="32DCC319"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178</w:t>
            </w:r>
          </w:p>
        </w:tc>
        <w:tc>
          <w:tcPr>
            <w:tcW w:w="146" w:type="dxa"/>
            <w:gridSpan w:val="2"/>
            <w:vAlign w:val="bottom"/>
          </w:tcPr>
          <w:p w14:paraId="5A356163" w14:textId="77777777" w:rsidR="00A67249" w:rsidRDefault="00A67249">
            <w:pPr>
              <w:spacing w:line="240" w:lineRule="auto"/>
              <w:ind w:left="360" w:right="89"/>
              <w:jc w:val="right"/>
              <w:rPr>
                <w:rFonts w:ascii="Angsana New" w:hAnsi="Angsana New"/>
                <w:sz w:val="28"/>
                <w:szCs w:val="28"/>
              </w:rPr>
            </w:pPr>
          </w:p>
        </w:tc>
        <w:tc>
          <w:tcPr>
            <w:tcW w:w="1221" w:type="dxa"/>
            <w:vAlign w:val="bottom"/>
          </w:tcPr>
          <w:p w14:paraId="4CE5F27F"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178</w:t>
            </w:r>
          </w:p>
        </w:tc>
        <w:tc>
          <w:tcPr>
            <w:tcW w:w="147" w:type="dxa"/>
            <w:gridSpan w:val="3"/>
            <w:vAlign w:val="bottom"/>
          </w:tcPr>
          <w:p w14:paraId="2C94E2AE" w14:textId="77777777" w:rsidR="00A67249" w:rsidRDefault="00A67249">
            <w:pPr>
              <w:tabs>
                <w:tab w:val="decimal" w:pos="882"/>
              </w:tabs>
              <w:spacing w:line="240" w:lineRule="auto"/>
              <w:ind w:left="360" w:right="89"/>
              <w:jc w:val="right"/>
              <w:rPr>
                <w:rFonts w:ascii="Angsana New" w:hAnsi="Angsana New"/>
                <w:sz w:val="28"/>
                <w:szCs w:val="28"/>
              </w:rPr>
            </w:pPr>
          </w:p>
        </w:tc>
        <w:tc>
          <w:tcPr>
            <w:tcW w:w="1262" w:type="dxa"/>
            <w:vAlign w:val="bottom"/>
          </w:tcPr>
          <w:p w14:paraId="66C9004E" w14:textId="77777777" w:rsidR="00A67249" w:rsidRDefault="00681B06">
            <w:pPr>
              <w:spacing w:line="240" w:lineRule="auto"/>
              <w:ind w:left="360" w:right="89"/>
              <w:jc w:val="right"/>
              <w:rPr>
                <w:rFonts w:ascii="Angsana New" w:hAnsi="Angsana New"/>
                <w:sz w:val="28"/>
                <w:szCs w:val="28"/>
              </w:rPr>
            </w:pPr>
            <w:r>
              <w:rPr>
                <w:rFonts w:ascii="Angsana New" w:hAnsi="Angsana New"/>
                <w:sz w:val="28"/>
                <w:szCs w:val="28"/>
              </w:rPr>
              <w:t>178</w:t>
            </w:r>
          </w:p>
        </w:tc>
      </w:tr>
      <w:tr w:rsidR="00A67249" w14:paraId="09733B9F" w14:textId="77777777">
        <w:trPr>
          <w:trHeight w:val="170"/>
        </w:trPr>
        <w:tc>
          <w:tcPr>
            <w:tcW w:w="4111" w:type="dxa"/>
            <w:vAlign w:val="bottom"/>
          </w:tcPr>
          <w:p w14:paraId="32D174EC" w14:textId="77777777" w:rsidR="00A67249" w:rsidRDefault="00681B06">
            <w:pPr>
              <w:spacing w:line="240" w:lineRule="auto"/>
              <w:ind w:left="92" w:right="-14" w:hanging="90"/>
              <w:rPr>
                <w:rFonts w:ascii="Angsana New" w:hAnsi="Angsana New"/>
                <w:b/>
                <w:bCs/>
                <w:sz w:val="28"/>
                <w:szCs w:val="28"/>
              </w:rPr>
            </w:pPr>
            <w:r>
              <w:rPr>
                <w:rFonts w:ascii="Angsana New" w:hAnsi="Angsana New"/>
                <w:b/>
                <w:bCs/>
                <w:sz w:val="28"/>
                <w:szCs w:val="28"/>
              </w:rPr>
              <w:t>Total deposit received for space rental</w:t>
            </w:r>
          </w:p>
        </w:tc>
        <w:tc>
          <w:tcPr>
            <w:tcW w:w="1134" w:type="dxa"/>
            <w:tcBorders>
              <w:top w:val="single" w:sz="4" w:space="0" w:color="auto"/>
            </w:tcBorders>
            <w:vAlign w:val="bottom"/>
          </w:tcPr>
          <w:p w14:paraId="287F549B" w14:textId="77777777" w:rsidR="00A67249" w:rsidRDefault="00A67249">
            <w:pPr>
              <w:spacing w:line="240" w:lineRule="auto"/>
              <w:ind w:left="360" w:right="89"/>
              <w:jc w:val="right"/>
              <w:rPr>
                <w:rFonts w:ascii="Angsana New" w:hAnsi="Angsana New"/>
                <w:sz w:val="28"/>
                <w:szCs w:val="28"/>
              </w:rPr>
            </w:pPr>
          </w:p>
        </w:tc>
        <w:tc>
          <w:tcPr>
            <w:tcW w:w="142" w:type="dxa"/>
            <w:vAlign w:val="bottom"/>
          </w:tcPr>
          <w:p w14:paraId="37DD941A" w14:textId="77777777" w:rsidR="00A67249" w:rsidRDefault="00A67249">
            <w:pPr>
              <w:tabs>
                <w:tab w:val="decimal" w:pos="882"/>
              </w:tabs>
              <w:spacing w:line="240" w:lineRule="auto"/>
              <w:ind w:left="360" w:right="89"/>
              <w:jc w:val="right"/>
              <w:rPr>
                <w:rFonts w:ascii="Angsana New" w:hAnsi="Angsana New"/>
                <w:sz w:val="28"/>
                <w:szCs w:val="28"/>
              </w:rPr>
            </w:pPr>
          </w:p>
        </w:tc>
        <w:tc>
          <w:tcPr>
            <w:tcW w:w="1082" w:type="dxa"/>
            <w:tcBorders>
              <w:top w:val="single" w:sz="4" w:space="0" w:color="auto"/>
            </w:tcBorders>
            <w:vAlign w:val="bottom"/>
          </w:tcPr>
          <w:p w14:paraId="4A878276" w14:textId="77777777" w:rsidR="00A67249" w:rsidRDefault="00A67249">
            <w:pPr>
              <w:spacing w:line="240" w:lineRule="auto"/>
              <w:ind w:left="360" w:right="89"/>
              <w:jc w:val="right"/>
              <w:rPr>
                <w:rFonts w:ascii="Angsana New" w:hAnsi="Angsana New"/>
                <w:sz w:val="28"/>
                <w:szCs w:val="28"/>
              </w:rPr>
            </w:pPr>
          </w:p>
        </w:tc>
        <w:tc>
          <w:tcPr>
            <w:tcW w:w="146" w:type="dxa"/>
            <w:gridSpan w:val="2"/>
            <w:vAlign w:val="bottom"/>
          </w:tcPr>
          <w:p w14:paraId="4BA4BA9D" w14:textId="77777777" w:rsidR="00A67249" w:rsidRDefault="00A67249">
            <w:pPr>
              <w:tabs>
                <w:tab w:val="decimal" w:pos="882"/>
              </w:tabs>
              <w:spacing w:line="240" w:lineRule="auto"/>
              <w:ind w:left="360" w:right="89"/>
              <w:jc w:val="right"/>
              <w:rPr>
                <w:rFonts w:ascii="Angsana New" w:hAnsi="Angsana New"/>
                <w:sz w:val="28"/>
                <w:szCs w:val="28"/>
              </w:rPr>
            </w:pPr>
          </w:p>
        </w:tc>
        <w:tc>
          <w:tcPr>
            <w:tcW w:w="1221" w:type="dxa"/>
            <w:tcBorders>
              <w:top w:val="single" w:sz="4" w:space="0" w:color="auto"/>
            </w:tcBorders>
            <w:vAlign w:val="bottom"/>
          </w:tcPr>
          <w:p w14:paraId="0997F966" w14:textId="77777777" w:rsidR="00A67249" w:rsidRDefault="00A67249">
            <w:pPr>
              <w:spacing w:line="240" w:lineRule="auto"/>
              <w:ind w:left="360" w:right="89"/>
              <w:jc w:val="right"/>
              <w:rPr>
                <w:rFonts w:ascii="Angsana New" w:hAnsi="Angsana New"/>
                <w:sz w:val="28"/>
                <w:szCs w:val="28"/>
              </w:rPr>
            </w:pPr>
          </w:p>
        </w:tc>
        <w:tc>
          <w:tcPr>
            <w:tcW w:w="147" w:type="dxa"/>
            <w:gridSpan w:val="3"/>
            <w:vAlign w:val="bottom"/>
          </w:tcPr>
          <w:p w14:paraId="264761CC" w14:textId="77777777" w:rsidR="00A67249" w:rsidRDefault="00A67249">
            <w:pPr>
              <w:tabs>
                <w:tab w:val="decimal" w:pos="882"/>
              </w:tabs>
              <w:spacing w:line="240" w:lineRule="auto"/>
              <w:ind w:left="360" w:right="89"/>
              <w:jc w:val="right"/>
              <w:rPr>
                <w:rFonts w:ascii="Angsana New" w:hAnsi="Angsana New"/>
                <w:sz w:val="28"/>
                <w:szCs w:val="28"/>
              </w:rPr>
            </w:pPr>
          </w:p>
        </w:tc>
        <w:tc>
          <w:tcPr>
            <w:tcW w:w="1262" w:type="dxa"/>
            <w:tcBorders>
              <w:top w:val="single" w:sz="4" w:space="0" w:color="auto"/>
            </w:tcBorders>
            <w:vAlign w:val="bottom"/>
          </w:tcPr>
          <w:p w14:paraId="1B7F9B3D" w14:textId="77777777" w:rsidR="00A67249" w:rsidRDefault="00A67249">
            <w:pPr>
              <w:spacing w:line="240" w:lineRule="auto"/>
              <w:ind w:left="360" w:right="89"/>
              <w:jc w:val="right"/>
              <w:rPr>
                <w:rFonts w:ascii="Angsana New" w:hAnsi="Angsana New"/>
                <w:sz w:val="28"/>
                <w:szCs w:val="28"/>
              </w:rPr>
            </w:pPr>
          </w:p>
        </w:tc>
      </w:tr>
      <w:tr w:rsidR="00A67249" w14:paraId="546417AD" w14:textId="77777777">
        <w:trPr>
          <w:trHeight w:val="423"/>
        </w:trPr>
        <w:tc>
          <w:tcPr>
            <w:tcW w:w="4111" w:type="dxa"/>
            <w:vAlign w:val="bottom"/>
          </w:tcPr>
          <w:p w14:paraId="24C2E8AD" w14:textId="77777777" w:rsidR="00A67249" w:rsidRDefault="00681B06">
            <w:pPr>
              <w:spacing w:line="240" w:lineRule="auto"/>
              <w:ind w:left="272" w:right="-14" w:firstLine="18"/>
              <w:rPr>
                <w:rFonts w:ascii="Angsana New" w:hAnsi="Angsana New"/>
                <w:b/>
                <w:bCs/>
                <w:sz w:val="28"/>
                <w:szCs w:val="28"/>
              </w:rPr>
            </w:pPr>
            <w:r>
              <w:rPr>
                <w:rFonts w:ascii="Angsana New" w:hAnsi="Angsana New"/>
                <w:b/>
                <w:bCs/>
                <w:sz w:val="28"/>
                <w:szCs w:val="28"/>
              </w:rPr>
              <w:t>- related parties</w:t>
            </w:r>
          </w:p>
        </w:tc>
        <w:tc>
          <w:tcPr>
            <w:tcW w:w="1134" w:type="dxa"/>
            <w:tcBorders>
              <w:bottom w:val="double" w:sz="4" w:space="0" w:color="auto"/>
            </w:tcBorders>
            <w:vAlign w:val="bottom"/>
          </w:tcPr>
          <w:p w14:paraId="64650B3D" w14:textId="77777777" w:rsidR="00A67249" w:rsidRDefault="00681B06">
            <w:pPr>
              <w:spacing w:line="240" w:lineRule="auto"/>
              <w:ind w:left="360" w:right="89"/>
              <w:jc w:val="right"/>
              <w:rPr>
                <w:rFonts w:ascii="Angsana New" w:hAnsi="Angsana New"/>
                <w:b/>
                <w:bCs/>
                <w:sz w:val="28"/>
                <w:szCs w:val="28"/>
              </w:rPr>
            </w:pPr>
            <w:r>
              <w:rPr>
                <w:rFonts w:ascii="Angsana New" w:hAnsi="Angsana New"/>
                <w:b/>
                <w:bCs/>
                <w:sz w:val="28"/>
                <w:szCs w:val="28"/>
              </w:rPr>
              <w:t>178</w:t>
            </w:r>
          </w:p>
        </w:tc>
        <w:tc>
          <w:tcPr>
            <w:tcW w:w="142" w:type="dxa"/>
            <w:vAlign w:val="bottom"/>
          </w:tcPr>
          <w:p w14:paraId="136D0D90" w14:textId="77777777" w:rsidR="00A67249" w:rsidRDefault="00A67249">
            <w:pPr>
              <w:tabs>
                <w:tab w:val="decimal" w:pos="882"/>
              </w:tabs>
              <w:spacing w:line="240" w:lineRule="auto"/>
              <w:ind w:left="360" w:right="89"/>
              <w:jc w:val="right"/>
              <w:rPr>
                <w:rFonts w:ascii="Angsana New" w:hAnsi="Angsana New"/>
                <w:b/>
                <w:bCs/>
                <w:sz w:val="28"/>
                <w:szCs w:val="28"/>
              </w:rPr>
            </w:pPr>
          </w:p>
        </w:tc>
        <w:tc>
          <w:tcPr>
            <w:tcW w:w="1082" w:type="dxa"/>
            <w:tcBorders>
              <w:bottom w:val="double" w:sz="4" w:space="0" w:color="auto"/>
            </w:tcBorders>
            <w:vAlign w:val="bottom"/>
          </w:tcPr>
          <w:p w14:paraId="59ADFE17" w14:textId="77777777" w:rsidR="00A67249" w:rsidRDefault="00681B06">
            <w:pPr>
              <w:spacing w:line="240" w:lineRule="auto"/>
              <w:ind w:left="360" w:right="89"/>
              <w:jc w:val="right"/>
              <w:rPr>
                <w:rFonts w:ascii="Angsana New" w:hAnsi="Angsana New"/>
                <w:b/>
                <w:bCs/>
                <w:sz w:val="28"/>
                <w:szCs w:val="28"/>
              </w:rPr>
            </w:pPr>
            <w:r>
              <w:rPr>
                <w:rFonts w:ascii="Angsana New" w:hAnsi="Angsana New"/>
                <w:b/>
                <w:bCs/>
                <w:sz w:val="28"/>
                <w:szCs w:val="28"/>
              </w:rPr>
              <w:t>178</w:t>
            </w:r>
          </w:p>
        </w:tc>
        <w:tc>
          <w:tcPr>
            <w:tcW w:w="146" w:type="dxa"/>
            <w:gridSpan w:val="2"/>
            <w:vAlign w:val="bottom"/>
          </w:tcPr>
          <w:p w14:paraId="02F99BB7" w14:textId="77777777" w:rsidR="00A67249" w:rsidRDefault="00A67249">
            <w:pPr>
              <w:tabs>
                <w:tab w:val="decimal" w:pos="882"/>
              </w:tabs>
              <w:spacing w:line="240" w:lineRule="auto"/>
              <w:ind w:left="360" w:right="89"/>
              <w:jc w:val="right"/>
              <w:rPr>
                <w:rFonts w:ascii="Angsana New" w:hAnsi="Angsana New"/>
                <w:b/>
                <w:bCs/>
                <w:sz w:val="28"/>
                <w:szCs w:val="28"/>
              </w:rPr>
            </w:pPr>
          </w:p>
        </w:tc>
        <w:tc>
          <w:tcPr>
            <w:tcW w:w="1221" w:type="dxa"/>
            <w:tcBorders>
              <w:bottom w:val="double" w:sz="4" w:space="0" w:color="auto"/>
            </w:tcBorders>
            <w:vAlign w:val="bottom"/>
          </w:tcPr>
          <w:p w14:paraId="3CD76969" w14:textId="77777777" w:rsidR="00A67249" w:rsidRDefault="00681B06">
            <w:pPr>
              <w:spacing w:line="240" w:lineRule="auto"/>
              <w:ind w:left="360" w:right="89"/>
              <w:jc w:val="right"/>
              <w:rPr>
                <w:rFonts w:ascii="Angsana New" w:hAnsi="Angsana New"/>
                <w:b/>
                <w:bCs/>
                <w:sz w:val="28"/>
                <w:szCs w:val="28"/>
              </w:rPr>
            </w:pPr>
            <w:r>
              <w:rPr>
                <w:rFonts w:ascii="Angsana New" w:hAnsi="Angsana New"/>
                <w:b/>
                <w:bCs/>
                <w:sz w:val="28"/>
                <w:szCs w:val="28"/>
              </w:rPr>
              <w:t>345</w:t>
            </w:r>
          </w:p>
        </w:tc>
        <w:tc>
          <w:tcPr>
            <w:tcW w:w="147" w:type="dxa"/>
            <w:gridSpan w:val="3"/>
            <w:vAlign w:val="bottom"/>
          </w:tcPr>
          <w:p w14:paraId="2EF3C840" w14:textId="77777777" w:rsidR="00A67249" w:rsidRDefault="00A67249">
            <w:pPr>
              <w:tabs>
                <w:tab w:val="decimal" w:pos="882"/>
              </w:tabs>
              <w:spacing w:line="240" w:lineRule="auto"/>
              <w:ind w:left="360" w:right="89"/>
              <w:jc w:val="right"/>
              <w:rPr>
                <w:rFonts w:ascii="Angsana New" w:hAnsi="Angsana New"/>
                <w:b/>
                <w:bCs/>
                <w:sz w:val="28"/>
                <w:szCs w:val="28"/>
              </w:rPr>
            </w:pPr>
          </w:p>
        </w:tc>
        <w:tc>
          <w:tcPr>
            <w:tcW w:w="1262" w:type="dxa"/>
            <w:tcBorders>
              <w:bottom w:val="double" w:sz="4" w:space="0" w:color="auto"/>
            </w:tcBorders>
            <w:vAlign w:val="bottom"/>
          </w:tcPr>
          <w:p w14:paraId="59560754" w14:textId="77777777" w:rsidR="00A67249" w:rsidRDefault="00681B06">
            <w:pPr>
              <w:spacing w:line="240" w:lineRule="auto"/>
              <w:ind w:left="360" w:right="89"/>
              <w:jc w:val="right"/>
              <w:rPr>
                <w:rFonts w:ascii="Angsana New" w:hAnsi="Angsana New"/>
                <w:b/>
                <w:bCs/>
                <w:sz w:val="28"/>
                <w:szCs w:val="28"/>
              </w:rPr>
            </w:pPr>
            <w:r>
              <w:rPr>
                <w:rFonts w:ascii="Angsana New" w:hAnsi="Angsana New"/>
                <w:b/>
                <w:bCs/>
                <w:sz w:val="28"/>
                <w:szCs w:val="28"/>
              </w:rPr>
              <w:t>345</w:t>
            </w:r>
          </w:p>
        </w:tc>
      </w:tr>
    </w:tbl>
    <w:p w14:paraId="1EED32D9" w14:textId="77777777" w:rsidR="00A67249" w:rsidRDefault="00681B06">
      <w:pPr>
        <w:spacing w:line="240" w:lineRule="auto"/>
        <w:rPr>
          <w:rFonts w:ascii="Angsana New" w:hAnsi="Angsana New"/>
          <w:b/>
          <w:bCs/>
          <w:sz w:val="28"/>
          <w:szCs w:val="28"/>
        </w:rPr>
      </w:pPr>
      <w:r>
        <w:rPr>
          <w:rFonts w:ascii="Angsana New" w:hAnsi="Angsana New"/>
          <w:b/>
          <w:bCs/>
          <w:sz w:val="28"/>
          <w:szCs w:val="28"/>
        </w:rPr>
        <w:br w:type="page"/>
      </w:r>
    </w:p>
    <w:p w14:paraId="0CC470FF" w14:textId="77777777" w:rsidR="00A67249" w:rsidRDefault="00681B06" w:rsidP="00A23967">
      <w:pPr>
        <w:tabs>
          <w:tab w:val="left" w:pos="630"/>
        </w:tabs>
        <w:spacing w:before="240" w:after="120" w:line="240" w:lineRule="auto"/>
        <w:ind w:left="86" w:right="-14"/>
        <w:jc w:val="thaiDistribute"/>
        <w:rPr>
          <w:rFonts w:ascii="Angsana New" w:hAnsi="Angsana New"/>
          <w:b/>
          <w:bCs/>
          <w:sz w:val="28"/>
          <w:szCs w:val="28"/>
        </w:rPr>
      </w:pPr>
      <w:r>
        <w:rPr>
          <w:rFonts w:ascii="Angsana New" w:hAnsi="Angsana New"/>
          <w:b/>
          <w:bCs/>
          <w:sz w:val="28"/>
          <w:szCs w:val="28"/>
        </w:rPr>
        <w:lastRenderedPageBreak/>
        <w:t>Short-term borrowings to related parties and short-term borrowings from related person or parties</w:t>
      </w:r>
    </w:p>
    <w:p w14:paraId="672FA905" w14:textId="62333C03" w:rsidR="00A67249" w:rsidRDefault="00681B06">
      <w:pPr>
        <w:pStyle w:val="ListParagraph"/>
        <w:tabs>
          <w:tab w:val="left" w:pos="630"/>
        </w:tabs>
        <w:spacing w:line="240" w:lineRule="auto"/>
        <w:ind w:left="90" w:right="-9"/>
        <w:jc w:val="thaiDistribute"/>
        <w:rPr>
          <w:rFonts w:ascii="Angsana New" w:hAnsi="Angsana New"/>
          <w:sz w:val="28"/>
        </w:rPr>
      </w:pPr>
      <w:r>
        <w:rPr>
          <w:rFonts w:ascii="Angsana New" w:hAnsi="Angsana New"/>
          <w:sz w:val="28"/>
        </w:rPr>
        <w:t>As at 3</w:t>
      </w:r>
      <w:r w:rsidR="00D37656">
        <w:rPr>
          <w:rFonts w:ascii="Angsana New" w:hAnsi="Angsana New"/>
          <w:sz w:val="28"/>
        </w:rPr>
        <w:t>0</w:t>
      </w:r>
      <w:r>
        <w:rPr>
          <w:rFonts w:ascii="Angsana New" w:hAnsi="Angsana New"/>
          <w:sz w:val="28"/>
        </w:rPr>
        <w:t xml:space="preserve"> June </w:t>
      </w:r>
      <w:r>
        <w:rPr>
          <w:rFonts w:ascii="Angsana New" w:hAnsi="Angsana New"/>
          <w:sz w:val="28"/>
          <w:lang w:val="en-US"/>
        </w:rPr>
        <w:t>2020</w:t>
      </w:r>
      <w:r>
        <w:rPr>
          <w:rFonts w:ascii="Angsana New" w:hAnsi="Angsana New"/>
          <w:sz w:val="28"/>
        </w:rPr>
        <w:t xml:space="preserve"> and 31 December </w:t>
      </w:r>
      <w:r>
        <w:rPr>
          <w:rFonts w:ascii="Angsana New" w:hAnsi="Angsana New"/>
          <w:sz w:val="28"/>
          <w:lang w:val="en-US"/>
        </w:rPr>
        <w:t>2019</w:t>
      </w:r>
      <w:r>
        <w:rPr>
          <w:rFonts w:ascii="Angsana New" w:hAnsi="Angsana New"/>
          <w:sz w:val="28"/>
        </w:rPr>
        <w:t>, the balances of short-term borrowings to related person or parties and the movements were as follows:</w:t>
      </w:r>
    </w:p>
    <w:tbl>
      <w:tblPr>
        <w:tblW w:w="9180" w:type="dxa"/>
        <w:tblInd w:w="90" w:type="dxa"/>
        <w:tblLayout w:type="fixed"/>
        <w:tblCellMar>
          <w:left w:w="0" w:type="dxa"/>
          <w:right w:w="0" w:type="dxa"/>
        </w:tblCellMar>
        <w:tblLook w:val="0000" w:firstRow="0" w:lastRow="0" w:firstColumn="0" w:lastColumn="0" w:noHBand="0" w:noVBand="0"/>
      </w:tblPr>
      <w:tblGrid>
        <w:gridCol w:w="2700"/>
        <w:gridCol w:w="90"/>
        <w:gridCol w:w="1350"/>
        <w:gridCol w:w="90"/>
        <w:gridCol w:w="1440"/>
        <w:gridCol w:w="90"/>
        <w:gridCol w:w="900"/>
        <w:gridCol w:w="90"/>
        <w:gridCol w:w="990"/>
        <w:gridCol w:w="90"/>
        <w:gridCol w:w="1350"/>
      </w:tblGrid>
      <w:tr w:rsidR="00A67249" w14:paraId="46E8C38E" w14:textId="77777777">
        <w:trPr>
          <w:trHeight w:val="20"/>
        </w:trPr>
        <w:tc>
          <w:tcPr>
            <w:tcW w:w="2700" w:type="dxa"/>
            <w:vAlign w:val="bottom"/>
          </w:tcPr>
          <w:p w14:paraId="2A742279" w14:textId="77777777" w:rsidR="00A67249" w:rsidRDefault="00A67249">
            <w:pPr>
              <w:spacing w:line="240" w:lineRule="auto"/>
              <w:ind w:left="180" w:right="-9" w:hanging="180"/>
              <w:jc w:val="center"/>
              <w:rPr>
                <w:rFonts w:ascii="Angsana New" w:hAnsi="Angsana New"/>
                <w:sz w:val="28"/>
                <w:szCs w:val="28"/>
              </w:rPr>
            </w:pPr>
          </w:p>
        </w:tc>
        <w:tc>
          <w:tcPr>
            <w:tcW w:w="90" w:type="dxa"/>
          </w:tcPr>
          <w:p w14:paraId="445B46E3" w14:textId="77777777" w:rsidR="00A67249" w:rsidRDefault="00A67249">
            <w:pPr>
              <w:spacing w:line="240" w:lineRule="auto"/>
              <w:ind w:right="-9"/>
              <w:jc w:val="center"/>
              <w:rPr>
                <w:rFonts w:ascii="Angsana New" w:hAnsi="Angsana New"/>
                <w:sz w:val="28"/>
                <w:szCs w:val="28"/>
                <w:cs/>
              </w:rPr>
            </w:pPr>
          </w:p>
        </w:tc>
        <w:tc>
          <w:tcPr>
            <w:tcW w:w="1350" w:type="dxa"/>
            <w:vAlign w:val="bottom"/>
          </w:tcPr>
          <w:p w14:paraId="7CBB3E84" w14:textId="77777777" w:rsidR="00A67249" w:rsidRDefault="00A67249">
            <w:pPr>
              <w:spacing w:line="240" w:lineRule="auto"/>
              <w:ind w:right="-9"/>
              <w:jc w:val="center"/>
              <w:rPr>
                <w:rFonts w:ascii="Angsana New" w:hAnsi="Angsana New"/>
                <w:sz w:val="28"/>
                <w:szCs w:val="28"/>
                <w:cs/>
              </w:rPr>
            </w:pPr>
          </w:p>
        </w:tc>
        <w:tc>
          <w:tcPr>
            <w:tcW w:w="90" w:type="dxa"/>
          </w:tcPr>
          <w:p w14:paraId="365A35CE" w14:textId="77777777" w:rsidR="00A67249" w:rsidRDefault="00A67249">
            <w:pPr>
              <w:spacing w:line="240" w:lineRule="auto"/>
              <w:ind w:left="-108" w:right="-9"/>
              <w:jc w:val="center"/>
              <w:rPr>
                <w:rFonts w:ascii="Angsana New" w:hAnsi="Angsana New"/>
                <w:sz w:val="28"/>
                <w:szCs w:val="28"/>
              </w:rPr>
            </w:pPr>
          </w:p>
        </w:tc>
        <w:tc>
          <w:tcPr>
            <w:tcW w:w="4950" w:type="dxa"/>
            <w:gridSpan w:val="7"/>
          </w:tcPr>
          <w:p w14:paraId="3DCEF062" w14:textId="77777777" w:rsidR="00A67249" w:rsidRDefault="00681B06">
            <w:pPr>
              <w:spacing w:line="240" w:lineRule="auto"/>
              <w:ind w:left="-108" w:right="86"/>
              <w:jc w:val="right"/>
              <w:rPr>
                <w:rFonts w:ascii="Angsana New" w:hAnsi="Angsana New"/>
                <w:sz w:val="28"/>
                <w:szCs w:val="28"/>
              </w:rPr>
            </w:pPr>
            <w:r>
              <w:rPr>
                <w:rFonts w:ascii="Angsana New" w:hAnsi="Angsana New"/>
                <w:sz w:val="28"/>
                <w:szCs w:val="28"/>
              </w:rPr>
              <w:t>(Unit: Thousand Baht)</w:t>
            </w:r>
          </w:p>
        </w:tc>
      </w:tr>
      <w:tr w:rsidR="00A67249" w14:paraId="7AE508DF" w14:textId="77777777">
        <w:trPr>
          <w:trHeight w:val="20"/>
        </w:trPr>
        <w:tc>
          <w:tcPr>
            <w:tcW w:w="2700" w:type="dxa"/>
            <w:vAlign w:val="bottom"/>
          </w:tcPr>
          <w:p w14:paraId="6AA30443" w14:textId="77777777" w:rsidR="00A67249" w:rsidRDefault="00A67249">
            <w:pPr>
              <w:spacing w:line="240" w:lineRule="auto"/>
              <w:ind w:left="180" w:right="-9" w:hanging="180"/>
              <w:jc w:val="center"/>
              <w:rPr>
                <w:rFonts w:ascii="Angsana New" w:hAnsi="Angsana New"/>
                <w:sz w:val="28"/>
                <w:szCs w:val="28"/>
              </w:rPr>
            </w:pPr>
          </w:p>
        </w:tc>
        <w:tc>
          <w:tcPr>
            <w:tcW w:w="90" w:type="dxa"/>
          </w:tcPr>
          <w:p w14:paraId="0AE76AD7" w14:textId="77777777" w:rsidR="00A67249" w:rsidRDefault="00A67249">
            <w:pPr>
              <w:spacing w:line="240" w:lineRule="auto"/>
              <w:ind w:right="-9"/>
              <w:jc w:val="center"/>
              <w:rPr>
                <w:rFonts w:ascii="Angsana New" w:hAnsi="Angsana New"/>
                <w:sz w:val="28"/>
                <w:szCs w:val="28"/>
                <w:cs/>
              </w:rPr>
            </w:pPr>
          </w:p>
        </w:tc>
        <w:tc>
          <w:tcPr>
            <w:tcW w:w="1350" w:type="dxa"/>
            <w:vAlign w:val="bottom"/>
          </w:tcPr>
          <w:p w14:paraId="6AFA6E2E" w14:textId="77777777" w:rsidR="00A67249" w:rsidRDefault="00A67249">
            <w:pPr>
              <w:spacing w:line="240" w:lineRule="auto"/>
              <w:ind w:right="-9"/>
              <w:jc w:val="center"/>
              <w:rPr>
                <w:rFonts w:ascii="Angsana New" w:hAnsi="Angsana New"/>
                <w:sz w:val="28"/>
                <w:szCs w:val="28"/>
                <w:cs/>
              </w:rPr>
            </w:pPr>
          </w:p>
        </w:tc>
        <w:tc>
          <w:tcPr>
            <w:tcW w:w="90" w:type="dxa"/>
          </w:tcPr>
          <w:p w14:paraId="2461BDC5" w14:textId="77777777" w:rsidR="00A67249" w:rsidRDefault="00A67249">
            <w:pPr>
              <w:spacing w:line="240" w:lineRule="auto"/>
              <w:ind w:left="-108" w:right="-9"/>
              <w:jc w:val="center"/>
              <w:rPr>
                <w:rFonts w:ascii="Angsana New" w:hAnsi="Angsana New"/>
                <w:sz w:val="28"/>
                <w:szCs w:val="28"/>
              </w:rPr>
            </w:pPr>
          </w:p>
        </w:tc>
        <w:tc>
          <w:tcPr>
            <w:tcW w:w="4950" w:type="dxa"/>
            <w:gridSpan w:val="7"/>
            <w:tcBorders>
              <w:bottom w:val="single" w:sz="4" w:space="0" w:color="auto"/>
            </w:tcBorders>
          </w:tcPr>
          <w:p w14:paraId="54B9E723" w14:textId="77777777" w:rsidR="00A67249" w:rsidRDefault="00681B06">
            <w:pPr>
              <w:spacing w:line="240" w:lineRule="auto"/>
              <w:ind w:left="-108" w:right="-9"/>
              <w:jc w:val="center"/>
              <w:rPr>
                <w:rFonts w:ascii="Angsana New" w:hAnsi="Angsana New"/>
                <w:sz w:val="28"/>
                <w:szCs w:val="28"/>
              </w:rPr>
            </w:pPr>
            <w:r>
              <w:rPr>
                <w:rFonts w:ascii="Angsana New" w:hAnsi="Angsana New"/>
                <w:sz w:val="28"/>
                <w:szCs w:val="28"/>
              </w:rPr>
              <w:t>Consolidated financial statements</w:t>
            </w:r>
          </w:p>
        </w:tc>
      </w:tr>
      <w:tr w:rsidR="00A67249" w14:paraId="3CDC1F50" w14:textId="77777777">
        <w:trPr>
          <w:trHeight w:val="20"/>
        </w:trPr>
        <w:tc>
          <w:tcPr>
            <w:tcW w:w="2700" w:type="dxa"/>
            <w:vAlign w:val="bottom"/>
          </w:tcPr>
          <w:p w14:paraId="3F924713" w14:textId="77777777" w:rsidR="00A67249" w:rsidRDefault="00681B06">
            <w:pPr>
              <w:spacing w:line="240" w:lineRule="auto"/>
              <w:ind w:right="-9"/>
              <w:jc w:val="center"/>
              <w:rPr>
                <w:rFonts w:ascii="Angsana New" w:hAnsi="Angsana New"/>
                <w:sz w:val="28"/>
                <w:szCs w:val="28"/>
                <w:cs/>
              </w:rPr>
            </w:pPr>
            <w:r>
              <w:rPr>
                <w:rFonts w:ascii="Angsana New" w:hAnsi="Angsana New"/>
                <w:sz w:val="28"/>
                <w:szCs w:val="28"/>
              </w:rPr>
              <w:t>Short-term borrowings to</w:t>
            </w:r>
          </w:p>
        </w:tc>
        <w:tc>
          <w:tcPr>
            <w:tcW w:w="90" w:type="dxa"/>
          </w:tcPr>
          <w:p w14:paraId="69BD8BAD" w14:textId="77777777" w:rsidR="00A67249" w:rsidRDefault="00A67249">
            <w:pPr>
              <w:spacing w:line="240" w:lineRule="auto"/>
              <w:ind w:right="-9"/>
              <w:jc w:val="center"/>
              <w:rPr>
                <w:rFonts w:ascii="Angsana New" w:hAnsi="Angsana New"/>
                <w:sz w:val="28"/>
                <w:szCs w:val="28"/>
                <w:cs/>
              </w:rPr>
            </w:pPr>
          </w:p>
        </w:tc>
        <w:tc>
          <w:tcPr>
            <w:tcW w:w="1350" w:type="dxa"/>
            <w:vAlign w:val="bottom"/>
          </w:tcPr>
          <w:p w14:paraId="27A45BA4" w14:textId="77777777" w:rsidR="00A67249" w:rsidRDefault="00A67249">
            <w:pPr>
              <w:spacing w:line="240" w:lineRule="auto"/>
              <w:ind w:right="-9"/>
              <w:jc w:val="center"/>
              <w:rPr>
                <w:rFonts w:ascii="Angsana New" w:hAnsi="Angsana New"/>
                <w:sz w:val="28"/>
                <w:szCs w:val="28"/>
                <w:cs/>
              </w:rPr>
            </w:pPr>
          </w:p>
        </w:tc>
        <w:tc>
          <w:tcPr>
            <w:tcW w:w="90" w:type="dxa"/>
          </w:tcPr>
          <w:p w14:paraId="675C7CB7" w14:textId="77777777" w:rsidR="00A67249" w:rsidRDefault="00A67249">
            <w:pPr>
              <w:spacing w:line="240" w:lineRule="auto"/>
              <w:ind w:left="-108" w:right="-9"/>
              <w:jc w:val="center"/>
              <w:rPr>
                <w:rFonts w:ascii="Angsana New" w:hAnsi="Angsana New"/>
                <w:sz w:val="28"/>
                <w:szCs w:val="28"/>
              </w:rPr>
            </w:pPr>
          </w:p>
        </w:tc>
        <w:tc>
          <w:tcPr>
            <w:tcW w:w="1440" w:type="dxa"/>
            <w:tcBorders>
              <w:top w:val="single" w:sz="4" w:space="0" w:color="auto"/>
            </w:tcBorders>
            <w:vAlign w:val="bottom"/>
          </w:tcPr>
          <w:p w14:paraId="62296606" w14:textId="77777777" w:rsidR="00A67249" w:rsidRDefault="00A67249">
            <w:pPr>
              <w:spacing w:line="240" w:lineRule="auto"/>
              <w:ind w:left="-108" w:right="-9"/>
              <w:jc w:val="center"/>
              <w:rPr>
                <w:rFonts w:ascii="Angsana New" w:hAnsi="Angsana New"/>
                <w:sz w:val="28"/>
                <w:szCs w:val="28"/>
                <w:cs/>
              </w:rPr>
            </w:pPr>
          </w:p>
        </w:tc>
        <w:tc>
          <w:tcPr>
            <w:tcW w:w="90" w:type="dxa"/>
            <w:tcBorders>
              <w:top w:val="single" w:sz="4" w:space="0" w:color="auto"/>
            </w:tcBorders>
          </w:tcPr>
          <w:p w14:paraId="693BE372" w14:textId="77777777" w:rsidR="00A67249" w:rsidRDefault="00A67249">
            <w:pPr>
              <w:spacing w:line="240" w:lineRule="auto"/>
              <w:ind w:left="-108" w:right="-9"/>
              <w:jc w:val="center"/>
              <w:rPr>
                <w:rFonts w:ascii="Angsana New" w:hAnsi="Angsana New"/>
                <w:sz w:val="28"/>
                <w:szCs w:val="28"/>
              </w:rPr>
            </w:pPr>
          </w:p>
        </w:tc>
        <w:tc>
          <w:tcPr>
            <w:tcW w:w="1980" w:type="dxa"/>
            <w:gridSpan w:val="3"/>
            <w:tcBorders>
              <w:top w:val="single" w:sz="4" w:space="0" w:color="auto"/>
              <w:bottom w:val="single" w:sz="4" w:space="0" w:color="auto"/>
            </w:tcBorders>
            <w:vAlign w:val="bottom"/>
          </w:tcPr>
          <w:p w14:paraId="39918280" w14:textId="77777777" w:rsidR="00A67249" w:rsidRDefault="00681B06">
            <w:pPr>
              <w:spacing w:line="240" w:lineRule="auto"/>
              <w:ind w:left="-108" w:right="-9"/>
              <w:jc w:val="center"/>
              <w:rPr>
                <w:rFonts w:ascii="Angsana New" w:hAnsi="Angsana New"/>
                <w:sz w:val="28"/>
                <w:szCs w:val="28"/>
              </w:rPr>
            </w:pPr>
            <w:r>
              <w:rPr>
                <w:rFonts w:ascii="Angsana New" w:hAnsi="Angsana New"/>
                <w:sz w:val="28"/>
                <w:szCs w:val="28"/>
              </w:rPr>
              <w:t>During the period</w:t>
            </w:r>
          </w:p>
        </w:tc>
        <w:tc>
          <w:tcPr>
            <w:tcW w:w="90" w:type="dxa"/>
            <w:tcBorders>
              <w:top w:val="single" w:sz="4" w:space="0" w:color="auto"/>
            </w:tcBorders>
          </w:tcPr>
          <w:p w14:paraId="1E484C88" w14:textId="77777777" w:rsidR="00A67249" w:rsidRDefault="00A67249">
            <w:pPr>
              <w:spacing w:line="240" w:lineRule="auto"/>
              <w:ind w:left="-108" w:right="-9"/>
              <w:jc w:val="center"/>
              <w:rPr>
                <w:rFonts w:ascii="Angsana New" w:hAnsi="Angsana New"/>
                <w:sz w:val="28"/>
                <w:szCs w:val="28"/>
              </w:rPr>
            </w:pPr>
          </w:p>
        </w:tc>
        <w:tc>
          <w:tcPr>
            <w:tcW w:w="1350" w:type="dxa"/>
            <w:tcBorders>
              <w:top w:val="single" w:sz="4" w:space="0" w:color="auto"/>
            </w:tcBorders>
            <w:vAlign w:val="bottom"/>
          </w:tcPr>
          <w:p w14:paraId="56ACC3B0" w14:textId="77777777" w:rsidR="00A67249" w:rsidRDefault="00A67249">
            <w:pPr>
              <w:spacing w:line="240" w:lineRule="auto"/>
              <w:ind w:left="-108" w:right="-9"/>
              <w:jc w:val="center"/>
              <w:rPr>
                <w:rFonts w:ascii="Angsana New" w:hAnsi="Angsana New"/>
                <w:sz w:val="28"/>
                <w:szCs w:val="28"/>
                <w:cs/>
              </w:rPr>
            </w:pPr>
          </w:p>
        </w:tc>
      </w:tr>
      <w:tr w:rsidR="00A67249" w14:paraId="367E569A" w14:textId="77777777">
        <w:trPr>
          <w:trHeight w:val="20"/>
        </w:trPr>
        <w:tc>
          <w:tcPr>
            <w:tcW w:w="2700" w:type="dxa"/>
            <w:tcBorders>
              <w:bottom w:val="single" w:sz="4" w:space="0" w:color="auto"/>
            </w:tcBorders>
            <w:vAlign w:val="bottom"/>
          </w:tcPr>
          <w:p w14:paraId="63AA1AE0" w14:textId="77777777" w:rsidR="00A67249" w:rsidRDefault="00681B06">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related person or related parties</w:t>
            </w:r>
          </w:p>
        </w:tc>
        <w:tc>
          <w:tcPr>
            <w:tcW w:w="90" w:type="dxa"/>
          </w:tcPr>
          <w:p w14:paraId="0FD5E2E9" w14:textId="77777777" w:rsidR="00A67249" w:rsidRDefault="00A67249">
            <w:pPr>
              <w:tabs>
                <w:tab w:val="left" w:pos="360"/>
                <w:tab w:val="left" w:pos="2160"/>
              </w:tabs>
              <w:spacing w:line="240" w:lineRule="auto"/>
              <w:ind w:right="-9"/>
              <w:jc w:val="center"/>
              <w:rPr>
                <w:rFonts w:ascii="Angsana New" w:hAnsi="Angsana New"/>
                <w:sz w:val="28"/>
                <w:szCs w:val="28"/>
              </w:rPr>
            </w:pPr>
          </w:p>
        </w:tc>
        <w:tc>
          <w:tcPr>
            <w:tcW w:w="1350" w:type="dxa"/>
            <w:tcBorders>
              <w:bottom w:val="single" w:sz="4" w:space="0" w:color="auto"/>
            </w:tcBorders>
            <w:vAlign w:val="bottom"/>
          </w:tcPr>
          <w:p w14:paraId="1B6ECED3" w14:textId="77777777" w:rsidR="00A67249" w:rsidRDefault="00681B06">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Related by</w:t>
            </w:r>
          </w:p>
        </w:tc>
        <w:tc>
          <w:tcPr>
            <w:tcW w:w="90" w:type="dxa"/>
          </w:tcPr>
          <w:p w14:paraId="050147C0" w14:textId="77777777" w:rsidR="00A67249" w:rsidRDefault="00A67249">
            <w:pPr>
              <w:tabs>
                <w:tab w:val="left" w:pos="360"/>
                <w:tab w:val="left" w:pos="2160"/>
              </w:tabs>
              <w:spacing w:line="240" w:lineRule="auto"/>
              <w:ind w:right="-9"/>
              <w:jc w:val="center"/>
              <w:rPr>
                <w:rFonts w:ascii="Angsana New" w:hAnsi="Angsana New"/>
                <w:sz w:val="28"/>
                <w:szCs w:val="28"/>
              </w:rPr>
            </w:pPr>
          </w:p>
        </w:tc>
        <w:tc>
          <w:tcPr>
            <w:tcW w:w="1440" w:type="dxa"/>
            <w:tcBorders>
              <w:bottom w:val="single" w:sz="4" w:space="0" w:color="auto"/>
            </w:tcBorders>
            <w:vAlign w:val="bottom"/>
          </w:tcPr>
          <w:p w14:paraId="1D2A5516" w14:textId="77777777" w:rsidR="00A67249" w:rsidRDefault="00681B06">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1 January</w:t>
            </w:r>
            <w:r>
              <w:rPr>
                <w:rFonts w:ascii="Angsana New" w:hAnsi="Angsana New"/>
                <w:sz w:val="28"/>
                <w:szCs w:val="28"/>
                <w:lang w:val="en-US"/>
              </w:rPr>
              <w:t xml:space="preserve"> 2020</w:t>
            </w:r>
          </w:p>
        </w:tc>
        <w:tc>
          <w:tcPr>
            <w:tcW w:w="90" w:type="dxa"/>
          </w:tcPr>
          <w:p w14:paraId="7C0EF9A4" w14:textId="77777777" w:rsidR="00A67249" w:rsidRDefault="00A67249">
            <w:pPr>
              <w:tabs>
                <w:tab w:val="left" w:pos="360"/>
                <w:tab w:val="left" w:pos="2160"/>
              </w:tabs>
              <w:spacing w:line="240" w:lineRule="auto"/>
              <w:ind w:right="-9"/>
              <w:jc w:val="center"/>
              <w:rPr>
                <w:rFonts w:ascii="Angsana New" w:hAnsi="Angsana New"/>
                <w:sz w:val="28"/>
                <w:szCs w:val="28"/>
              </w:rPr>
            </w:pPr>
          </w:p>
        </w:tc>
        <w:tc>
          <w:tcPr>
            <w:tcW w:w="900" w:type="dxa"/>
            <w:tcBorders>
              <w:bottom w:val="single" w:sz="4" w:space="0" w:color="auto"/>
            </w:tcBorders>
          </w:tcPr>
          <w:p w14:paraId="658C01CF" w14:textId="77777777" w:rsidR="00A67249" w:rsidRDefault="00681B06">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Increase</w:t>
            </w:r>
          </w:p>
        </w:tc>
        <w:tc>
          <w:tcPr>
            <w:tcW w:w="90" w:type="dxa"/>
          </w:tcPr>
          <w:p w14:paraId="472E5E81" w14:textId="77777777" w:rsidR="00A67249" w:rsidRDefault="00A67249">
            <w:pPr>
              <w:tabs>
                <w:tab w:val="left" w:pos="360"/>
                <w:tab w:val="left" w:pos="2160"/>
              </w:tabs>
              <w:spacing w:line="240" w:lineRule="auto"/>
              <w:ind w:right="-9"/>
              <w:jc w:val="center"/>
              <w:rPr>
                <w:rFonts w:ascii="Angsana New" w:hAnsi="Angsana New"/>
                <w:sz w:val="28"/>
                <w:szCs w:val="28"/>
              </w:rPr>
            </w:pPr>
          </w:p>
        </w:tc>
        <w:tc>
          <w:tcPr>
            <w:tcW w:w="990" w:type="dxa"/>
            <w:tcBorders>
              <w:bottom w:val="single" w:sz="4" w:space="0" w:color="auto"/>
            </w:tcBorders>
            <w:vAlign w:val="bottom"/>
          </w:tcPr>
          <w:p w14:paraId="58EC61D0" w14:textId="77777777" w:rsidR="00A67249" w:rsidRDefault="00681B06">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Decrease</w:t>
            </w:r>
          </w:p>
        </w:tc>
        <w:tc>
          <w:tcPr>
            <w:tcW w:w="90" w:type="dxa"/>
          </w:tcPr>
          <w:p w14:paraId="7F71586D" w14:textId="77777777" w:rsidR="00A67249" w:rsidRDefault="00A67249">
            <w:pPr>
              <w:spacing w:line="240" w:lineRule="auto"/>
              <w:ind w:left="-108" w:right="-9"/>
              <w:jc w:val="center"/>
              <w:rPr>
                <w:rFonts w:ascii="Angsana New" w:hAnsi="Angsana New"/>
                <w:sz w:val="28"/>
                <w:szCs w:val="28"/>
              </w:rPr>
            </w:pPr>
          </w:p>
        </w:tc>
        <w:tc>
          <w:tcPr>
            <w:tcW w:w="1350" w:type="dxa"/>
            <w:tcBorders>
              <w:bottom w:val="single" w:sz="4" w:space="0" w:color="auto"/>
            </w:tcBorders>
            <w:vAlign w:val="bottom"/>
          </w:tcPr>
          <w:p w14:paraId="3A5A5512" w14:textId="77777777" w:rsidR="00A67249" w:rsidRDefault="00681B06">
            <w:pPr>
              <w:spacing w:line="240" w:lineRule="auto"/>
              <w:ind w:left="2" w:right="-9"/>
              <w:jc w:val="center"/>
              <w:rPr>
                <w:rFonts w:ascii="Angsana New" w:hAnsi="Angsana New"/>
                <w:sz w:val="28"/>
                <w:szCs w:val="28"/>
              </w:rPr>
            </w:pPr>
            <w:r>
              <w:rPr>
                <w:rFonts w:ascii="Angsana New" w:hAnsi="Angsana New"/>
                <w:sz w:val="28"/>
                <w:szCs w:val="28"/>
              </w:rPr>
              <w:t xml:space="preserve">30 June </w:t>
            </w:r>
            <w:r>
              <w:rPr>
                <w:rFonts w:ascii="Angsana New" w:hAnsi="Angsana New"/>
                <w:sz w:val="28"/>
                <w:szCs w:val="28"/>
                <w:lang w:val="en-US"/>
              </w:rPr>
              <w:t>2020</w:t>
            </w:r>
          </w:p>
        </w:tc>
      </w:tr>
      <w:tr w:rsidR="00A67249" w14:paraId="07ED6EAE" w14:textId="77777777">
        <w:trPr>
          <w:trHeight w:val="20"/>
        </w:trPr>
        <w:tc>
          <w:tcPr>
            <w:tcW w:w="2700" w:type="dxa"/>
          </w:tcPr>
          <w:p w14:paraId="27CD1B3A" w14:textId="77777777" w:rsidR="00A67249" w:rsidRDefault="00681B06">
            <w:pPr>
              <w:tabs>
                <w:tab w:val="left" w:pos="360"/>
                <w:tab w:val="left" w:pos="2160"/>
              </w:tabs>
              <w:spacing w:line="240" w:lineRule="auto"/>
              <w:ind w:right="-9"/>
              <w:rPr>
                <w:rFonts w:ascii="Angsana New" w:hAnsi="Angsana New"/>
                <w:sz w:val="28"/>
                <w:szCs w:val="28"/>
              </w:rPr>
            </w:pPr>
            <w:r>
              <w:rPr>
                <w:rFonts w:ascii="Angsana New" w:hAnsi="Angsana New"/>
                <w:sz w:val="28"/>
                <w:szCs w:val="28"/>
              </w:rPr>
              <w:t>Director of subsidiary</w:t>
            </w:r>
          </w:p>
        </w:tc>
        <w:tc>
          <w:tcPr>
            <w:tcW w:w="90" w:type="dxa"/>
          </w:tcPr>
          <w:p w14:paraId="029A4C47" w14:textId="77777777" w:rsidR="00A67249" w:rsidRDefault="00A67249">
            <w:pPr>
              <w:tabs>
                <w:tab w:val="left" w:pos="360"/>
                <w:tab w:val="left" w:pos="2160"/>
              </w:tabs>
              <w:spacing w:line="240" w:lineRule="auto"/>
              <w:ind w:right="-9"/>
              <w:jc w:val="center"/>
              <w:rPr>
                <w:rFonts w:ascii="Angsana New" w:hAnsi="Angsana New"/>
                <w:sz w:val="28"/>
                <w:szCs w:val="28"/>
              </w:rPr>
            </w:pPr>
          </w:p>
        </w:tc>
        <w:tc>
          <w:tcPr>
            <w:tcW w:w="1350" w:type="dxa"/>
            <w:vAlign w:val="center"/>
          </w:tcPr>
          <w:p w14:paraId="746CE8DA" w14:textId="77777777" w:rsidR="00A67249" w:rsidRDefault="00681B06">
            <w:pPr>
              <w:tabs>
                <w:tab w:val="left" w:pos="360"/>
                <w:tab w:val="left" w:pos="2160"/>
              </w:tabs>
              <w:spacing w:line="240" w:lineRule="auto"/>
              <w:ind w:right="-9"/>
              <w:rPr>
                <w:rFonts w:ascii="Angsana New" w:hAnsi="Angsana New"/>
                <w:sz w:val="28"/>
                <w:szCs w:val="28"/>
                <w:cs/>
              </w:rPr>
            </w:pPr>
            <w:r>
              <w:rPr>
                <w:rFonts w:ascii="Angsana New" w:hAnsi="Angsana New"/>
                <w:sz w:val="28"/>
                <w:szCs w:val="28"/>
              </w:rPr>
              <w:t>Related person</w:t>
            </w:r>
          </w:p>
        </w:tc>
        <w:tc>
          <w:tcPr>
            <w:tcW w:w="90" w:type="dxa"/>
          </w:tcPr>
          <w:p w14:paraId="112DE1B8" w14:textId="77777777" w:rsidR="00A67249" w:rsidRDefault="00A67249">
            <w:pPr>
              <w:tabs>
                <w:tab w:val="left" w:pos="360"/>
                <w:tab w:val="decimal" w:pos="1242"/>
                <w:tab w:val="left" w:pos="2160"/>
              </w:tabs>
              <w:spacing w:line="240" w:lineRule="auto"/>
              <w:ind w:right="-9"/>
              <w:jc w:val="center"/>
              <w:rPr>
                <w:rFonts w:ascii="Angsana New" w:hAnsi="Angsana New"/>
                <w:sz w:val="28"/>
                <w:szCs w:val="28"/>
              </w:rPr>
            </w:pPr>
          </w:p>
        </w:tc>
        <w:tc>
          <w:tcPr>
            <w:tcW w:w="1440" w:type="dxa"/>
            <w:vAlign w:val="bottom"/>
          </w:tcPr>
          <w:p w14:paraId="28391741"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6,661</w:t>
            </w:r>
          </w:p>
        </w:tc>
        <w:tc>
          <w:tcPr>
            <w:tcW w:w="90" w:type="dxa"/>
          </w:tcPr>
          <w:p w14:paraId="313DD010" w14:textId="77777777" w:rsidR="00A67249" w:rsidRDefault="00A67249">
            <w:pPr>
              <w:tabs>
                <w:tab w:val="left" w:pos="360"/>
                <w:tab w:val="decimal" w:pos="1240"/>
                <w:tab w:val="left" w:pos="2160"/>
              </w:tabs>
              <w:spacing w:line="240" w:lineRule="auto"/>
              <w:ind w:right="109"/>
              <w:contextualSpacing/>
              <w:rPr>
                <w:rFonts w:ascii="Angsana New" w:hAnsi="Angsana New"/>
                <w:sz w:val="28"/>
                <w:szCs w:val="28"/>
              </w:rPr>
            </w:pPr>
          </w:p>
        </w:tc>
        <w:tc>
          <w:tcPr>
            <w:tcW w:w="900" w:type="dxa"/>
          </w:tcPr>
          <w:p w14:paraId="2B63B92D" w14:textId="77777777" w:rsidR="00A67249" w:rsidRDefault="00681B06">
            <w:pPr>
              <w:tabs>
                <w:tab w:val="left" w:pos="360"/>
                <w:tab w:val="left" w:pos="2160"/>
              </w:tabs>
              <w:spacing w:line="240" w:lineRule="auto"/>
              <w:ind w:left="-108" w:right="109"/>
              <w:contextualSpacing/>
              <w:jc w:val="right"/>
              <w:rPr>
                <w:rFonts w:ascii="Angsana New" w:hAnsi="Angsana New"/>
                <w:sz w:val="28"/>
                <w:szCs w:val="28"/>
              </w:rPr>
            </w:pPr>
            <w:r>
              <w:rPr>
                <w:rFonts w:ascii="Angsana New" w:hAnsi="Angsana New"/>
                <w:sz w:val="28"/>
                <w:szCs w:val="28"/>
              </w:rPr>
              <w:t>45,009</w:t>
            </w:r>
          </w:p>
        </w:tc>
        <w:tc>
          <w:tcPr>
            <w:tcW w:w="90" w:type="dxa"/>
          </w:tcPr>
          <w:p w14:paraId="2BC3B224" w14:textId="77777777" w:rsidR="00A67249" w:rsidRDefault="00A67249">
            <w:pPr>
              <w:tabs>
                <w:tab w:val="left" w:pos="360"/>
                <w:tab w:val="decimal" w:pos="1242"/>
                <w:tab w:val="left" w:pos="2160"/>
              </w:tabs>
              <w:spacing w:line="240" w:lineRule="auto"/>
              <w:ind w:right="109"/>
              <w:contextualSpacing/>
              <w:rPr>
                <w:rFonts w:ascii="Angsana New" w:hAnsi="Angsana New"/>
                <w:sz w:val="28"/>
                <w:szCs w:val="28"/>
              </w:rPr>
            </w:pPr>
          </w:p>
        </w:tc>
        <w:tc>
          <w:tcPr>
            <w:tcW w:w="990" w:type="dxa"/>
          </w:tcPr>
          <w:p w14:paraId="0D95CACD"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Pr>
          <w:p w14:paraId="4691C508" w14:textId="77777777" w:rsidR="00A67249" w:rsidRDefault="00A67249">
            <w:pPr>
              <w:tabs>
                <w:tab w:val="left" w:pos="360"/>
                <w:tab w:val="decimal" w:pos="1242"/>
                <w:tab w:val="left" w:pos="2160"/>
              </w:tabs>
              <w:spacing w:line="240" w:lineRule="auto"/>
              <w:ind w:right="109"/>
              <w:contextualSpacing/>
              <w:rPr>
                <w:rFonts w:ascii="Angsana New" w:hAnsi="Angsana New"/>
                <w:sz w:val="28"/>
                <w:szCs w:val="28"/>
              </w:rPr>
            </w:pPr>
          </w:p>
        </w:tc>
        <w:tc>
          <w:tcPr>
            <w:tcW w:w="1350" w:type="dxa"/>
            <w:vAlign w:val="bottom"/>
          </w:tcPr>
          <w:p w14:paraId="6140A456" w14:textId="77777777" w:rsidR="00A67249" w:rsidRDefault="00681B06">
            <w:pPr>
              <w:tabs>
                <w:tab w:val="left" w:pos="360"/>
                <w:tab w:val="decimal" w:pos="1242"/>
                <w:tab w:val="left" w:pos="2160"/>
              </w:tabs>
              <w:spacing w:line="240" w:lineRule="auto"/>
              <w:ind w:right="109"/>
              <w:contextualSpacing/>
              <w:jc w:val="right"/>
              <w:rPr>
                <w:rFonts w:ascii="Angsana New" w:hAnsi="Angsana New"/>
                <w:sz w:val="28"/>
                <w:szCs w:val="28"/>
              </w:rPr>
            </w:pPr>
            <w:r>
              <w:rPr>
                <w:rFonts w:ascii="Angsana New" w:hAnsi="Angsana New"/>
                <w:sz w:val="28"/>
                <w:szCs w:val="28"/>
              </w:rPr>
              <w:t>51,670</w:t>
            </w:r>
          </w:p>
        </w:tc>
      </w:tr>
      <w:tr w:rsidR="00A67249" w14:paraId="65B9C213" w14:textId="77777777">
        <w:trPr>
          <w:trHeight w:val="20"/>
        </w:trPr>
        <w:tc>
          <w:tcPr>
            <w:tcW w:w="2700" w:type="dxa"/>
          </w:tcPr>
          <w:p w14:paraId="3ABBD138" w14:textId="77777777" w:rsidR="00A67249" w:rsidRDefault="00681B06">
            <w:pPr>
              <w:tabs>
                <w:tab w:val="left" w:pos="360"/>
                <w:tab w:val="left" w:pos="2160"/>
              </w:tabs>
              <w:spacing w:line="240" w:lineRule="auto"/>
              <w:ind w:right="-9"/>
              <w:rPr>
                <w:rFonts w:ascii="Angsana New" w:hAnsi="Angsana New"/>
                <w:sz w:val="28"/>
                <w:szCs w:val="28"/>
              </w:rPr>
            </w:pPr>
            <w:r>
              <w:rPr>
                <w:rFonts w:ascii="Angsana New" w:hAnsi="Angsana New"/>
                <w:sz w:val="28"/>
                <w:szCs w:val="28"/>
              </w:rPr>
              <w:t>Palm Thongkum Co., Ltd.</w:t>
            </w:r>
          </w:p>
        </w:tc>
        <w:tc>
          <w:tcPr>
            <w:tcW w:w="90" w:type="dxa"/>
          </w:tcPr>
          <w:p w14:paraId="52561A2C" w14:textId="77777777" w:rsidR="00A67249" w:rsidRDefault="00681B06">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 xml:space="preserve"> </w:t>
            </w:r>
          </w:p>
        </w:tc>
        <w:tc>
          <w:tcPr>
            <w:tcW w:w="1350" w:type="dxa"/>
            <w:vAlign w:val="center"/>
          </w:tcPr>
          <w:p w14:paraId="4C36F91A" w14:textId="77777777" w:rsidR="00A67249" w:rsidRDefault="00681B06">
            <w:pPr>
              <w:tabs>
                <w:tab w:val="left" w:pos="360"/>
                <w:tab w:val="left" w:pos="2160"/>
              </w:tabs>
              <w:spacing w:line="240" w:lineRule="auto"/>
              <w:ind w:right="-9"/>
              <w:rPr>
                <w:rFonts w:ascii="Angsana New" w:hAnsi="Angsana New"/>
                <w:sz w:val="28"/>
                <w:szCs w:val="28"/>
              </w:rPr>
            </w:pPr>
            <w:r>
              <w:rPr>
                <w:rFonts w:ascii="Angsana New" w:hAnsi="Angsana New"/>
                <w:sz w:val="28"/>
                <w:szCs w:val="28"/>
              </w:rPr>
              <w:t>Related company</w:t>
            </w:r>
          </w:p>
        </w:tc>
        <w:tc>
          <w:tcPr>
            <w:tcW w:w="90" w:type="dxa"/>
          </w:tcPr>
          <w:p w14:paraId="73FF4298" w14:textId="77777777" w:rsidR="00A67249" w:rsidRDefault="00A67249">
            <w:pPr>
              <w:tabs>
                <w:tab w:val="left" w:pos="360"/>
                <w:tab w:val="decimal" w:pos="1242"/>
                <w:tab w:val="left" w:pos="2160"/>
              </w:tabs>
              <w:spacing w:line="240" w:lineRule="auto"/>
              <w:ind w:right="-9"/>
              <w:jc w:val="center"/>
              <w:rPr>
                <w:rFonts w:ascii="Angsana New" w:hAnsi="Angsana New"/>
                <w:sz w:val="28"/>
                <w:szCs w:val="28"/>
              </w:rPr>
            </w:pPr>
          </w:p>
        </w:tc>
        <w:tc>
          <w:tcPr>
            <w:tcW w:w="1440" w:type="dxa"/>
            <w:vAlign w:val="bottom"/>
          </w:tcPr>
          <w:p w14:paraId="22AAAD7E"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2,500</w:t>
            </w:r>
          </w:p>
        </w:tc>
        <w:tc>
          <w:tcPr>
            <w:tcW w:w="90" w:type="dxa"/>
          </w:tcPr>
          <w:p w14:paraId="08CE8063" w14:textId="77777777" w:rsidR="00A67249" w:rsidRDefault="00A67249">
            <w:pPr>
              <w:tabs>
                <w:tab w:val="left" w:pos="360"/>
                <w:tab w:val="decimal" w:pos="1240"/>
                <w:tab w:val="left" w:pos="2160"/>
              </w:tabs>
              <w:spacing w:line="240" w:lineRule="auto"/>
              <w:ind w:right="109"/>
              <w:contextualSpacing/>
              <w:rPr>
                <w:rFonts w:ascii="Angsana New" w:hAnsi="Angsana New"/>
                <w:sz w:val="28"/>
                <w:szCs w:val="28"/>
              </w:rPr>
            </w:pPr>
          </w:p>
        </w:tc>
        <w:tc>
          <w:tcPr>
            <w:tcW w:w="900" w:type="dxa"/>
          </w:tcPr>
          <w:p w14:paraId="751FFF9F" w14:textId="77777777" w:rsidR="00A67249" w:rsidRDefault="00681B06">
            <w:pPr>
              <w:tabs>
                <w:tab w:val="left" w:pos="360"/>
                <w:tab w:val="left" w:pos="2160"/>
              </w:tabs>
              <w:spacing w:line="240" w:lineRule="auto"/>
              <w:ind w:left="-108" w:right="109"/>
              <w:contextualSpacing/>
              <w:jc w:val="right"/>
              <w:rPr>
                <w:rFonts w:ascii="Angsana New" w:hAnsi="Angsana New"/>
                <w:sz w:val="28"/>
                <w:szCs w:val="28"/>
              </w:rPr>
            </w:pPr>
            <w:r>
              <w:rPr>
                <w:rFonts w:ascii="Angsana New" w:hAnsi="Angsana New"/>
                <w:sz w:val="28"/>
                <w:szCs w:val="28"/>
              </w:rPr>
              <w:t>-</w:t>
            </w:r>
          </w:p>
        </w:tc>
        <w:tc>
          <w:tcPr>
            <w:tcW w:w="90" w:type="dxa"/>
          </w:tcPr>
          <w:p w14:paraId="679E76AA" w14:textId="77777777" w:rsidR="00A67249" w:rsidRDefault="00A67249">
            <w:pPr>
              <w:tabs>
                <w:tab w:val="left" w:pos="360"/>
                <w:tab w:val="decimal" w:pos="1242"/>
                <w:tab w:val="left" w:pos="2160"/>
              </w:tabs>
              <w:spacing w:line="240" w:lineRule="auto"/>
              <w:ind w:right="109"/>
              <w:contextualSpacing/>
              <w:rPr>
                <w:rFonts w:ascii="Angsana New" w:hAnsi="Angsana New"/>
                <w:sz w:val="28"/>
                <w:szCs w:val="28"/>
              </w:rPr>
            </w:pPr>
          </w:p>
        </w:tc>
        <w:tc>
          <w:tcPr>
            <w:tcW w:w="990" w:type="dxa"/>
          </w:tcPr>
          <w:p w14:paraId="453B33FF" w14:textId="77777777" w:rsidR="00A67249" w:rsidRDefault="00681B06">
            <w:pPr>
              <w:tabs>
                <w:tab w:val="left" w:pos="360"/>
                <w:tab w:val="decimal" w:pos="838"/>
                <w:tab w:val="left" w:pos="2160"/>
              </w:tabs>
              <w:spacing w:line="240" w:lineRule="auto"/>
              <w:ind w:right="109"/>
              <w:contextualSpacing/>
              <w:jc w:val="right"/>
              <w:rPr>
                <w:rFonts w:ascii="Angsana New" w:hAnsi="Angsana New"/>
                <w:sz w:val="28"/>
                <w:szCs w:val="28"/>
              </w:rPr>
            </w:pPr>
            <w:r>
              <w:rPr>
                <w:rFonts w:ascii="Angsana New" w:hAnsi="Angsana New"/>
                <w:sz w:val="28"/>
                <w:szCs w:val="28"/>
              </w:rPr>
              <w:t>(2,500)</w:t>
            </w:r>
          </w:p>
        </w:tc>
        <w:tc>
          <w:tcPr>
            <w:tcW w:w="90" w:type="dxa"/>
          </w:tcPr>
          <w:p w14:paraId="0B46881E" w14:textId="77777777" w:rsidR="00A67249" w:rsidRDefault="00A67249">
            <w:pPr>
              <w:tabs>
                <w:tab w:val="left" w:pos="360"/>
                <w:tab w:val="decimal" w:pos="1242"/>
                <w:tab w:val="left" w:pos="2160"/>
              </w:tabs>
              <w:spacing w:line="240" w:lineRule="auto"/>
              <w:ind w:right="109"/>
              <w:contextualSpacing/>
              <w:rPr>
                <w:rFonts w:ascii="Angsana New" w:hAnsi="Angsana New"/>
                <w:sz w:val="28"/>
                <w:szCs w:val="28"/>
              </w:rPr>
            </w:pPr>
          </w:p>
        </w:tc>
        <w:tc>
          <w:tcPr>
            <w:tcW w:w="1350" w:type="dxa"/>
            <w:vAlign w:val="bottom"/>
          </w:tcPr>
          <w:p w14:paraId="2BE0AF81" w14:textId="77777777" w:rsidR="00A67249" w:rsidRDefault="00681B06">
            <w:pPr>
              <w:tabs>
                <w:tab w:val="left" w:pos="360"/>
                <w:tab w:val="decimal" w:pos="1242"/>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A67249" w14:paraId="080D81B6" w14:textId="77777777">
        <w:trPr>
          <w:trHeight w:val="20"/>
        </w:trPr>
        <w:tc>
          <w:tcPr>
            <w:tcW w:w="2700" w:type="dxa"/>
          </w:tcPr>
          <w:p w14:paraId="2257476B" w14:textId="77777777" w:rsidR="00A67249" w:rsidRDefault="00681B06">
            <w:pPr>
              <w:tabs>
                <w:tab w:val="left" w:pos="360"/>
                <w:tab w:val="left" w:pos="2160"/>
              </w:tabs>
              <w:spacing w:line="240" w:lineRule="auto"/>
              <w:ind w:right="-9"/>
              <w:rPr>
                <w:rFonts w:ascii="Angsana New" w:hAnsi="Angsana New"/>
                <w:sz w:val="28"/>
                <w:szCs w:val="28"/>
              </w:rPr>
            </w:pPr>
            <w:r>
              <w:rPr>
                <w:rFonts w:ascii="Angsana New" w:hAnsi="Angsana New"/>
                <w:sz w:val="28"/>
                <w:szCs w:val="28"/>
              </w:rPr>
              <w:t xml:space="preserve">System And Software Services </w:t>
            </w:r>
          </w:p>
          <w:p w14:paraId="095B98A9" w14:textId="77777777" w:rsidR="00A67249" w:rsidRDefault="00681B06">
            <w:pPr>
              <w:tabs>
                <w:tab w:val="left" w:pos="360"/>
                <w:tab w:val="left" w:pos="2160"/>
              </w:tabs>
              <w:spacing w:line="240" w:lineRule="auto"/>
              <w:ind w:left="270" w:right="-9"/>
              <w:rPr>
                <w:rFonts w:ascii="Angsana New" w:hAnsi="Angsana New"/>
                <w:sz w:val="28"/>
                <w:szCs w:val="28"/>
              </w:rPr>
            </w:pPr>
            <w:r>
              <w:rPr>
                <w:rFonts w:ascii="Angsana New" w:hAnsi="Angsana New"/>
                <w:sz w:val="28"/>
                <w:szCs w:val="28"/>
              </w:rPr>
              <w:t>Co., Ltd.</w:t>
            </w:r>
          </w:p>
        </w:tc>
        <w:tc>
          <w:tcPr>
            <w:tcW w:w="90" w:type="dxa"/>
          </w:tcPr>
          <w:p w14:paraId="19FC3522" w14:textId="77777777" w:rsidR="00A67249" w:rsidRDefault="00A67249">
            <w:pPr>
              <w:tabs>
                <w:tab w:val="left" w:pos="360"/>
                <w:tab w:val="left" w:pos="2160"/>
              </w:tabs>
              <w:spacing w:line="240" w:lineRule="auto"/>
              <w:ind w:right="-9"/>
              <w:jc w:val="center"/>
              <w:rPr>
                <w:rFonts w:ascii="Angsana New" w:hAnsi="Angsana New"/>
                <w:sz w:val="28"/>
                <w:szCs w:val="28"/>
              </w:rPr>
            </w:pPr>
          </w:p>
        </w:tc>
        <w:tc>
          <w:tcPr>
            <w:tcW w:w="1350" w:type="dxa"/>
            <w:vAlign w:val="center"/>
          </w:tcPr>
          <w:p w14:paraId="7B8F137E" w14:textId="5204B5E1" w:rsidR="00A67249" w:rsidRDefault="00681B06" w:rsidP="001166A8">
            <w:pPr>
              <w:tabs>
                <w:tab w:val="left" w:pos="360"/>
                <w:tab w:val="left" w:pos="2160"/>
              </w:tabs>
              <w:spacing w:line="240" w:lineRule="auto"/>
              <w:ind w:left="180" w:right="-9" w:hanging="180"/>
              <w:rPr>
                <w:rFonts w:ascii="Angsana New" w:hAnsi="Angsana New"/>
                <w:sz w:val="28"/>
                <w:szCs w:val="28"/>
                <w:cs/>
              </w:rPr>
            </w:pPr>
            <w:r>
              <w:rPr>
                <w:rFonts w:ascii="Angsana New" w:hAnsi="Angsana New"/>
                <w:sz w:val="28"/>
                <w:szCs w:val="28"/>
              </w:rPr>
              <w:t xml:space="preserve">Associated </w:t>
            </w:r>
            <w:r w:rsidR="001166A8">
              <w:rPr>
                <w:rFonts w:ascii="Angsana New" w:hAnsi="Angsana New"/>
                <w:sz w:val="28"/>
                <w:szCs w:val="28"/>
              </w:rPr>
              <w:t xml:space="preserve">  </w:t>
            </w:r>
            <w:r>
              <w:rPr>
                <w:rFonts w:ascii="Angsana New" w:hAnsi="Angsana New"/>
                <w:sz w:val="28"/>
                <w:szCs w:val="28"/>
              </w:rPr>
              <w:t>company</w:t>
            </w:r>
          </w:p>
        </w:tc>
        <w:tc>
          <w:tcPr>
            <w:tcW w:w="90" w:type="dxa"/>
          </w:tcPr>
          <w:p w14:paraId="3AEBC72E" w14:textId="77777777" w:rsidR="00A67249" w:rsidRDefault="00A67249">
            <w:pPr>
              <w:tabs>
                <w:tab w:val="left" w:pos="360"/>
                <w:tab w:val="decimal" w:pos="1242"/>
                <w:tab w:val="left" w:pos="2160"/>
              </w:tabs>
              <w:spacing w:line="240" w:lineRule="auto"/>
              <w:ind w:right="-9"/>
              <w:jc w:val="center"/>
              <w:rPr>
                <w:rFonts w:ascii="Angsana New" w:hAnsi="Angsana New"/>
                <w:sz w:val="28"/>
                <w:szCs w:val="28"/>
              </w:rPr>
            </w:pPr>
          </w:p>
        </w:tc>
        <w:tc>
          <w:tcPr>
            <w:tcW w:w="1440" w:type="dxa"/>
            <w:tcBorders>
              <w:bottom w:val="single" w:sz="4" w:space="0" w:color="auto"/>
            </w:tcBorders>
            <w:vAlign w:val="bottom"/>
          </w:tcPr>
          <w:p w14:paraId="0244F3AD"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62,600</w:t>
            </w:r>
          </w:p>
        </w:tc>
        <w:tc>
          <w:tcPr>
            <w:tcW w:w="90" w:type="dxa"/>
            <w:vAlign w:val="bottom"/>
          </w:tcPr>
          <w:p w14:paraId="2A44DDA9" w14:textId="77777777" w:rsidR="00A67249" w:rsidRDefault="00A67249">
            <w:pPr>
              <w:tabs>
                <w:tab w:val="left" w:pos="360"/>
                <w:tab w:val="decimal" w:pos="1240"/>
                <w:tab w:val="left" w:pos="2160"/>
              </w:tabs>
              <w:spacing w:line="240" w:lineRule="auto"/>
              <w:ind w:right="109"/>
              <w:contextualSpacing/>
              <w:jc w:val="right"/>
              <w:rPr>
                <w:rFonts w:ascii="Angsana New" w:hAnsi="Angsana New"/>
                <w:sz w:val="28"/>
                <w:szCs w:val="28"/>
              </w:rPr>
            </w:pPr>
          </w:p>
        </w:tc>
        <w:tc>
          <w:tcPr>
            <w:tcW w:w="900" w:type="dxa"/>
            <w:tcBorders>
              <w:bottom w:val="single" w:sz="4" w:space="0" w:color="auto"/>
            </w:tcBorders>
            <w:vAlign w:val="bottom"/>
          </w:tcPr>
          <w:p w14:paraId="2EF85D83" w14:textId="77777777" w:rsidR="00A67249" w:rsidRDefault="00681B06">
            <w:pPr>
              <w:tabs>
                <w:tab w:val="left" w:pos="360"/>
                <w:tab w:val="left" w:pos="2160"/>
              </w:tabs>
              <w:spacing w:line="240" w:lineRule="auto"/>
              <w:ind w:left="-108" w:right="109"/>
              <w:contextualSpacing/>
              <w:jc w:val="right"/>
              <w:rPr>
                <w:rFonts w:ascii="Angsana New" w:hAnsi="Angsana New"/>
                <w:sz w:val="28"/>
                <w:szCs w:val="28"/>
              </w:rPr>
            </w:pPr>
            <w:r>
              <w:rPr>
                <w:rFonts w:ascii="Angsana New" w:hAnsi="Angsana New"/>
                <w:sz w:val="28"/>
                <w:szCs w:val="28"/>
              </w:rPr>
              <w:t>810</w:t>
            </w:r>
          </w:p>
        </w:tc>
        <w:tc>
          <w:tcPr>
            <w:tcW w:w="90" w:type="dxa"/>
          </w:tcPr>
          <w:p w14:paraId="09282F27" w14:textId="77777777" w:rsidR="00A67249" w:rsidRDefault="00A67249">
            <w:pPr>
              <w:tabs>
                <w:tab w:val="left" w:pos="360"/>
                <w:tab w:val="decimal" w:pos="1242"/>
                <w:tab w:val="left" w:pos="2160"/>
              </w:tabs>
              <w:spacing w:line="240" w:lineRule="auto"/>
              <w:ind w:right="109"/>
              <w:contextualSpacing/>
              <w:rPr>
                <w:rFonts w:ascii="Angsana New" w:hAnsi="Angsana New"/>
                <w:sz w:val="28"/>
                <w:szCs w:val="28"/>
              </w:rPr>
            </w:pPr>
          </w:p>
        </w:tc>
        <w:tc>
          <w:tcPr>
            <w:tcW w:w="990" w:type="dxa"/>
            <w:tcBorders>
              <w:bottom w:val="single" w:sz="4" w:space="0" w:color="auto"/>
            </w:tcBorders>
            <w:vAlign w:val="bottom"/>
          </w:tcPr>
          <w:p w14:paraId="65A5A65C"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(36,500)</w:t>
            </w:r>
          </w:p>
        </w:tc>
        <w:tc>
          <w:tcPr>
            <w:tcW w:w="90" w:type="dxa"/>
          </w:tcPr>
          <w:p w14:paraId="1EEC044C" w14:textId="77777777" w:rsidR="00A67249" w:rsidRDefault="00A67249">
            <w:pPr>
              <w:tabs>
                <w:tab w:val="left" w:pos="360"/>
                <w:tab w:val="decimal" w:pos="1242"/>
                <w:tab w:val="left" w:pos="2160"/>
              </w:tabs>
              <w:spacing w:line="240" w:lineRule="auto"/>
              <w:ind w:right="109"/>
              <w:contextualSpacing/>
              <w:rPr>
                <w:rFonts w:ascii="Angsana New" w:hAnsi="Angsana New"/>
                <w:sz w:val="28"/>
                <w:szCs w:val="28"/>
              </w:rPr>
            </w:pPr>
          </w:p>
        </w:tc>
        <w:tc>
          <w:tcPr>
            <w:tcW w:w="1350" w:type="dxa"/>
            <w:tcBorders>
              <w:bottom w:val="single" w:sz="4" w:space="0" w:color="auto"/>
            </w:tcBorders>
            <w:vAlign w:val="bottom"/>
          </w:tcPr>
          <w:p w14:paraId="5F6D8829" w14:textId="77777777" w:rsidR="00A67249" w:rsidRDefault="00681B06">
            <w:pPr>
              <w:tabs>
                <w:tab w:val="left" w:pos="360"/>
                <w:tab w:val="decimal" w:pos="1242"/>
                <w:tab w:val="left" w:pos="2160"/>
              </w:tabs>
              <w:spacing w:line="240" w:lineRule="auto"/>
              <w:ind w:right="109"/>
              <w:contextualSpacing/>
              <w:jc w:val="right"/>
              <w:rPr>
                <w:rFonts w:ascii="Angsana New" w:hAnsi="Angsana New"/>
                <w:sz w:val="28"/>
                <w:szCs w:val="28"/>
              </w:rPr>
            </w:pPr>
            <w:r>
              <w:rPr>
                <w:rFonts w:ascii="Angsana New" w:hAnsi="Angsana New"/>
                <w:sz w:val="28"/>
                <w:szCs w:val="28"/>
              </w:rPr>
              <w:t>26,910</w:t>
            </w:r>
          </w:p>
        </w:tc>
      </w:tr>
      <w:tr w:rsidR="00A67249" w14:paraId="3E394731" w14:textId="77777777">
        <w:trPr>
          <w:trHeight w:val="20"/>
        </w:trPr>
        <w:tc>
          <w:tcPr>
            <w:tcW w:w="2700" w:type="dxa"/>
          </w:tcPr>
          <w:p w14:paraId="0935DD6A" w14:textId="77777777" w:rsidR="00A67249" w:rsidRDefault="00681B06">
            <w:pPr>
              <w:tabs>
                <w:tab w:val="left" w:pos="360"/>
                <w:tab w:val="left" w:pos="2160"/>
              </w:tabs>
              <w:spacing w:line="240" w:lineRule="auto"/>
              <w:ind w:right="-9"/>
              <w:rPr>
                <w:rFonts w:ascii="Angsana New" w:hAnsi="Angsana New"/>
                <w:sz w:val="28"/>
                <w:szCs w:val="28"/>
              </w:rPr>
            </w:pPr>
            <w:r>
              <w:rPr>
                <w:rFonts w:ascii="Angsana New" w:hAnsi="Angsana New"/>
                <w:sz w:val="28"/>
                <w:szCs w:val="28"/>
              </w:rPr>
              <w:t>Total</w:t>
            </w:r>
          </w:p>
        </w:tc>
        <w:tc>
          <w:tcPr>
            <w:tcW w:w="90" w:type="dxa"/>
          </w:tcPr>
          <w:p w14:paraId="727BEB1F" w14:textId="77777777" w:rsidR="00A67249" w:rsidRDefault="00A67249">
            <w:pPr>
              <w:tabs>
                <w:tab w:val="left" w:pos="360"/>
                <w:tab w:val="left" w:pos="2160"/>
              </w:tabs>
              <w:spacing w:line="240" w:lineRule="auto"/>
              <w:ind w:right="-9"/>
              <w:jc w:val="center"/>
              <w:rPr>
                <w:rFonts w:ascii="Angsana New" w:hAnsi="Angsana New"/>
                <w:sz w:val="28"/>
                <w:szCs w:val="28"/>
              </w:rPr>
            </w:pPr>
          </w:p>
        </w:tc>
        <w:tc>
          <w:tcPr>
            <w:tcW w:w="1350" w:type="dxa"/>
            <w:vAlign w:val="bottom"/>
          </w:tcPr>
          <w:p w14:paraId="16F7E645" w14:textId="77777777" w:rsidR="00A67249" w:rsidRDefault="00A67249">
            <w:pPr>
              <w:tabs>
                <w:tab w:val="left" w:pos="360"/>
                <w:tab w:val="left" w:pos="2160"/>
              </w:tabs>
              <w:spacing w:line="240" w:lineRule="auto"/>
              <w:ind w:right="-9"/>
              <w:jc w:val="center"/>
              <w:rPr>
                <w:rFonts w:ascii="Angsana New" w:hAnsi="Angsana New"/>
                <w:sz w:val="28"/>
                <w:szCs w:val="28"/>
              </w:rPr>
            </w:pPr>
          </w:p>
        </w:tc>
        <w:tc>
          <w:tcPr>
            <w:tcW w:w="90" w:type="dxa"/>
          </w:tcPr>
          <w:p w14:paraId="3F49AF05" w14:textId="77777777" w:rsidR="00A67249" w:rsidRDefault="00A67249">
            <w:pPr>
              <w:tabs>
                <w:tab w:val="left" w:pos="360"/>
                <w:tab w:val="decimal" w:pos="1242"/>
                <w:tab w:val="left" w:pos="2160"/>
              </w:tabs>
              <w:spacing w:line="240" w:lineRule="auto"/>
              <w:ind w:right="-9"/>
              <w:rPr>
                <w:rFonts w:ascii="Angsana New" w:hAnsi="Angsana New"/>
                <w:sz w:val="28"/>
                <w:szCs w:val="28"/>
              </w:rPr>
            </w:pPr>
          </w:p>
        </w:tc>
        <w:tc>
          <w:tcPr>
            <w:tcW w:w="1440" w:type="dxa"/>
            <w:vAlign w:val="bottom"/>
          </w:tcPr>
          <w:p w14:paraId="08CC3760"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71,761</w:t>
            </w:r>
          </w:p>
        </w:tc>
        <w:tc>
          <w:tcPr>
            <w:tcW w:w="90" w:type="dxa"/>
          </w:tcPr>
          <w:p w14:paraId="1D750836" w14:textId="77777777" w:rsidR="00A67249" w:rsidRDefault="00A67249">
            <w:pPr>
              <w:tabs>
                <w:tab w:val="left" w:pos="360"/>
                <w:tab w:val="decimal" w:pos="1240"/>
                <w:tab w:val="left" w:pos="2160"/>
              </w:tabs>
              <w:spacing w:line="240" w:lineRule="auto"/>
              <w:ind w:right="109"/>
              <w:contextualSpacing/>
              <w:rPr>
                <w:rFonts w:ascii="Angsana New" w:hAnsi="Angsana New"/>
                <w:sz w:val="28"/>
                <w:szCs w:val="28"/>
              </w:rPr>
            </w:pPr>
          </w:p>
        </w:tc>
        <w:tc>
          <w:tcPr>
            <w:tcW w:w="900" w:type="dxa"/>
          </w:tcPr>
          <w:p w14:paraId="2DC8CB25"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45,819</w:t>
            </w:r>
          </w:p>
        </w:tc>
        <w:tc>
          <w:tcPr>
            <w:tcW w:w="90" w:type="dxa"/>
          </w:tcPr>
          <w:p w14:paraId="0B2627E1" w14:textId="77777777" w:rsidR="00A67249" w:rsidRDefault="00A67249">
            <w:pPr>
              <w:tabs>
                <w:tab w:val="left" w:pos="360"/>
                <w:tab w:val="decimal" w:pos="1242"/>
                <w:tab w:val="left" w:pos="2160"/>
              </w:tabs>
              <w:spacing w:line="240" w:lineRule="auto"/>
              <w:ind w:right="109"/>
              <w:contextualSpacing/>
              <w:rPr>
                <w:rFonts w:ascii="Angsana New" w:hAnsi="Angsana New"/>
                <w:sz w:val="28"/>
                <w:szCs w:val="28"/>
              </w:rPr>
            </w:pPr>
          </w:p>
        </w:tc>
        <w:tc>
          <w:tcPr>
            <w:tcW w:w="990" w:type="dxa"/>
          </w:tcPr>
          <w:p w14:paraId="51D4A99F" w14:textId="77777777" w:rsidR="00A67249" w:rsidRDefault="00681B06">
            <w:pPr>
              <w:tabs>
                <w:tab w:val="left" w:pos="360"/>
                <w:tab w:val="decimal" w:pos="838"/>
                <w:tab w:val="left" w:pos="2160"/>
              </w:tabs>
              <w:spacing w:line="240" w:lineRule="auto"/>
              <w:ind w:right="109"/>
              <w:contextualSpacing/>
              <w:jc w:val="right"/>
              <w:rPr>
                <w:rFonts w:ascii="Angsana New" w:hAnsi="Angsana New"/>
                <w:sz w:val="28"/>
                <w:szCs w:val="28"/>
              </w:rPr>
            </w:pPr>
            <w:r>
              <w:rPr>
                <w:rFonts w:ascii="Angsana New" w:hAnsi="Angsana New"/>
                <w:sz w:val="28"/>
                <w:szCs w:val="28"/>
              </w:rPr>
              <w:t>(39,000)</w:t>
            </w:r>
          </w:p>
        </w:tc>
        <w:tc>
          <w:tcPr>
            <w:tcW w:w="90" w:type="dxa"/>
          </w:tcPr>
          <w:p w14:paraId="667C0C28" w14:textId="77777777" w:rsidR="00A67249" w:rsidRDefault="00A67249">
            <w:pPr>
              <w:tabs>
                <w:tab w:val="left" w:pos="360"/>
                <w:tab w:val="decimal" w:pos="1242"/>
                <w:tab w:val="left" w:pos="2160"/>
              </w:tabs>
              <w:spacing w:line="240" w:lineRule="auto"/>
              <w:ind w:right="109"/>
              <w:contextualSpacing/>
              <w:rPr>
                <w:rFonts w:ascii="Angsana New" w:hAnsi="Angsana New"/>
                <w:sz w:val="28"/>
                <w:szCs w:val="28"/>
              </w:rPr>
            </w:pPr>
          </w:p>
        </w:tc>
        <w:tc>
          <w:tcPr>
            <w:tcW w:w="1350" w:type="dxa"/>
          </w:tcPr>
          <w:p w14:paraId="3FEB3ABD" w14:textId="77777777" w:rsidR="00A67249" w:rsidRDefault="00681B06">
            <w:pPr>
              <w:tabs>
                <w:tab w:val="left" w:pos="360"/>
                <w:tab w:val="decimal" w:pos="1242"/>
                <w:tab w:val="left" w:pos="2160"/>
              </w:tabs>
              <w:spacing w:line="240" w:lineRule="auto"/>
              <w:ind w:right="109"/>
              <w:contextualSpacing/>
              <w:jc w:val="right"/>
              <w:rPr>
                <w:rFonts w:ascii="Angsana New" w:hAnsi="Angsana New"/>
                <w:sz w:val="28"/>
                <w:szCs w:val="28"/>
              </w:rPr>
            </w:pPr>
            <w:r>
              <w:rPr>
                <w:rFonts w:ascii="Angsana New" w:hAnsi="Angsana New"/>
                <w:sz w:val="28"/>
                <w:szCs w:val="28"/>
              </w:rPr>
              <w:t>78,580</w:t>
            </w:r>
          </w:p>
        </w:tc>
      </w:tr>
      <w:tr w:rsidR="00A67249" w14:paraId="034BD7CD" w14:textId="77777777">
        <w:trPr>
          <w:trHeight w:val="159"/>
        </w:trPr>
        <w:tc>
          <w:tcPr>
            <w:tcW w:w="2700" w:type="dxa"/>
            <w:vAlign w:val="bottom"/>
          </w:tcPr>
          <w:p w14:paraId="366CF72C" w14:textId="77777777" w:rsidR="00A67249" w:rsidRDefault="00681B06">
            <w:pPr>
              <w:tabs>
                <w:tab w:val="left" w:pos="360"/>
                <w:tab w:val="decimal" w:pos="808"/>
                <w:tab w:val="left" w:pos="2160"/>
              </w:tabs>
              <w:spacing w:line="240" w:lineRule="auto"/>
              <w:ind w:right="90"/>
              <w:jc w:val="right"/>
              <w:rPr>
                <w:rFonts w:ascii="Angsana New" w:hAnsi="Angsana New"/>
                <w:sz w:val="28"/>
                <w:szCs w:val="28"/>
                <w:cs/>
              </w:rPr>
            </w:pPr>
            <w:r>
              <w:rPr>
                <w:rFonts w:ascii="Angsana New" w:hAnsi="Angsana New"/>
                <w:sz w:val="28"/>
                <w:szCs w:val="28"/>
                <w:u w:val="single"/>
              </w:rPr>
              <w:t>Less</w:t>
            </w:r>
            <w:r>
              <w:rPr>
                <w:rFonts w:ascii="Angsana New" w:hAnsi="Angsana New"/>
                <w:sz w:val="28"/>
                <w:szCs w:val="28"/>
              </w:rPr>
              <w:t xml:space="preserve">: Allowance for doubtful debts </w:t>
            </w:r>
          </w:p>
        </w:tc>
        <w:tc>
          <w:tcPr>
            <w:tcW w:w="90" w:type="dxa"/>
            <w:vAlign w:val="bottom"/>
          </w:tcPr>
          <w:p w14:paraId="0D531AB2" w14:textId="77777777" w:rsidR="00A67249" w:rsidRDefault="00A67249">
            <w:pPr>
              <w:tabs>
                <w:tab w:val="left" w:pos="360"/>
                <w:tab w:val="decimal" w:pos="808"/>
                <w:tab w:val="left" w:pos="2160"/>
              </w:tabs>
              <w:spacing w:line="240" w:lineRule="auto"/>
              <w:ind w:right="90"/>
              <w:jc w:val="right"/>
              <w:rPr>
                <w:rFonts w:ascii="Angsana New" w:hAnsi="Angsana New"/>
                <w:sz w:val="28"/>
                <w:szCs w:val="28"/>
              </w:rPr>
            </w:pPr>
          </w:p>
        </w:tc>
        <w:tc>
          <w:tcPr>
            <w:tcW w:w="1350" w:type="dxa"/>
            <w:vAlign w:val="bottom"/>
          </w:tcPr>
          <w:p w14:paraId="4833CB9F" w14:textId="77777777" w:rsidR="00A67249" w:rsidRDefault="00A67249">
            <w:pPr>
              <w:tabs>
                <w:tab w:val="left" w:pos="360"/>
                <w:tab w:val="decimal" w:pos="808"/>
                <w:tab w:val="left" w:pos="2160"/>
              </w:tabs>
              <w:spacing w:line="240" w:lineRule="auto"/>
              <w:ind w:right="90"/>
              <w:jc w:val="right"/>
              <w:rPr>
                <w:rFonts w:ascii="Angsana New" w:hAnsi="Angsana New"/>
                <w:sz w:val="28"/>
                <w:szCs w:val="28"/>
              </w:rPr>
            </w:pPr>
          </w:p>
        </w:tc>
        <w:tc>
          <w:tcPr>
            <w:tcW w:w="90" w:type="dxa"/>
            <w:vAlign w:val="bottom"/>
          </w:tcPr>
          <w:p w14:paraId="06176C01" w14:textId="77777777" w:rsidR="00A67249" w:rsidRDefault="00A67249">
            <w:pPr>
              <w:tabs>
                <w:tab w:val="left" w:pos="360"/>
                <w:tab w:val="decimal" w:pos="808"/>
                <w:tab w:val="left" w:pos="2160"/>
              </w:tabs>
              <w:spacing w:line="240" w:lineRule="auto"/>
              <w:ind w:right="90"/>
              <w:jc w:val="right"/>
              <w:rPr>
                <w:rFonts w:ascii="Angsana New" w:hAnsi="Angsana New"/>
                <w:sz w:val="28"/>
                <w:szCs w:val="28"/>
              </w:rPr>
            </w:pPr>
          </w:p>
        </w:tc>
        <w:tc>
          <w:tcPr>
            <w:tcW w:w="1440" w:type="dxa"/>
            <w:tcBorders>
              <w:bottom w:val="single" w:sz="4" w:space="0" w:color="auto"/>
            </w:tcBorders>
            <w:vAlign w:val="bottom"/>
          </w:tcPr>
          <w:p w14:paraId="4B9722A7"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(62,600)</w:t>
            </w:r>
          </w:p>
        </w:tc>
        <w:tc>
          <w:tcPr>
            <w:tcW w:w="90" w:type="dxa"/>
            <w:vAlign w:val="bottom"/>
          </w:tcPr>
          <w:p w14:paraId="001934AB" w14:textId="77777777" w:rsidR="00A67249" w:rsidRDefault="00A67249">
            <w:pPr>
              <w:tabs>
                <w:tab w:val="left" w:pos="360"/>
                <w:tab w:val="left" w:pos="2160"/>
              </w:tabs>
              <w:spacing w:line="240" w:lineRule="auto"/>
              <w:ind w:right="109"/>
              <w:contextualSpacing/>
              <w:jc w:val="right"/>
              <w:rPr>
                <w:rFonts w:ascii="Angsana New" w:hAnsi="Angsana New"/>
                <w:sz w:val="28"/>
                <w:szCs w:val="28"/>
              </w:rPr>
            </w:pPr>
          </w:p>
        </w:tc>
        <w:tc>
          <w:tcPr>
            <w:tcW w:w="900" w:type="dxa"/>
            <w:tcBorders>
              <w:bottom w:val="single" w:sz="4" w:space="0" w:color="auto"/>
            </w:tcBorders>
            <w:vAlign w:val="bottom"/>
          </w:tcPr>
          <w:p w14:paraId="620628FC"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vAlign w:val="bottom"/>
          </w:tcPr>
          <w:p w14:paraId="215F337A" w14:textId="77777777" w:rsidR="00A67249" w:rsidRDefault="00A67249">
            <w:pPr>
              <w:tabs>
                <w:tab w:val="left" w:pos="360"/>
                <w:tab w:val="left" w:pos="2160"/>
              </w:tabs>
              <w:spacing w:line="240" w:lineRule="auto"/>
              <w:ind w:right="109"/>
              <w:contextualSpacing/>
              <w:jc w:val="right"/>
              <w:rPr>
                <w:rFonts w:ascii="Angsana New" w:hAnsi="Angsana New"/>
                <w:sz w:val="28"/>
                <w:szCs w:val="28"/>
              </w:rPr>
            </w:pPr>
          </w:p>
        </w:tc>
        <w:tc>
          <w:tcPr>
            <w:tcW w:w="990" w:type="dxa"/>
            <w:tcBorders>
              <w:bottom w:val="single" w:sz="4" w:space="0" w:color="auto"/>
            </w:tcBorders>
            <w:vAlign w:val="bottom"/>
          </w:tcPr>
          <w:p w14:paraId="5C468DF5"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36,500</w:t>
            </w:r>
          </w:p>
        </w:tc>
        <w:tc>
          <w:tcPr>
            <w:tcW w:w="90" w:type="dxa"/>
            <w:vAlign w:val="bottom"/>
          </w:tcPr>
          <w:p w14:paraId="19C0EA84" w14:textId="77777777" w:rsidR="00A67249" w:rsidRDefault="00A67249">
            <w:pPr>
              <w:tabs>
                <w:tab w:val="left" w:pos="360"/>
                <w:tab w:val="left" w:pos="2160"/>
              </w:tabs>
              <w:spacing w:line="240" w:lineRule="auto"/>
              <w:ind w:right="109"/>
              <w:contextualSpacing/>
              <w:jc w:val="right"/>
              <w:rPr>
                <w:rFonts w:ascii="Angsana New" w:hAnsi="Angsana New"/>
                <w:sz w:val="28"/>
                <w:szCs w:val="28"/>
              </w:rPr>
            </w:pPr>
          </w:p>
        </w:tc>
        <w:tc>
          <w:tcPr>
            <w:tcW w:w="1350" w:type="dxa"/>
            <w:tcBorders>
              <w:bottom w:val="single" w:sz="4" w:space="0" w:color="auto"/>
            </w:tcBorders>
            <w:vAlign w:val="bottom"/>
          </w:tcPr>
          <w:p w14:paraId="18F17CC2" w14:textId="77777777" w:rsidR="00A67249" w:rsidRDefault="00681B06">
            <w:pPr>
              <w:tabs>
                <w:tab w:val="left" w:pos="360"/>
                <w:tab w:val="decimal" w:pos="1242"/>
                <w:tab w:val="left" w:pos="2160"/>
              </w:tabs>
              <w:spacing w:line="240" w:lineRule="auto"/>
              <w:ind w:right="109"/>
              <w:contextualSpacing/>
              <w:jc w:val="right"/>
              <w:rPr>
                <w:rFonts w:ascii="Angsana New" w:hAnsi="Angsana New"/>
                <w:sz w:val="28"/>
                <w:szCs w:val="28"/>
              </w:rPr>
            </w:pPr>
            <w:r>
              <w:rPr>
                <w:rFonts w:ascii="Angsana New" w:hAnsi="Angsana New"/>
                <w:sz w:val="28"/>
                <w:szCs w:val="28"/>
              </w:rPr>
              <w:t>(26,100)</w:t>
            </w:r>
          </w:p>
        </w:tc>
      </w:tr>
      <w:tr w:rsidR="00A67249" w14:paraId="74461547" w14:textId="77777777">
        <w:trPr>
          <w:trHeight w:val="20"/>
        </w:trPr>
        <w:tc>
          <w:tcPr>
            <w:tcW w:w="2700" w:type="dxa"/>
            <w:vAlign w:val="bottom"/>
          </w:tcPr>
          <w:p w14:paraId="0FA2853A" w14:textId="77777777" w:rsidR="00A67249" w:rsidRDefault="00681B06">
            <w:pPr>
              <w:spacing w:line="240" w:lineRule="auto"/>
              <w:ind w:left="162" w:right="-9" w:hanging="162"/>
              <w:rPr>
                <w:rFonts w:ascii="Angsana New" w:hAnsi="Angsana New"/>
                <w:b/>
                <w:bCs/>
                <w:sz w:val="28"/>
                <w:szCs w:val="28"/>
              </w:rPr>
            </w:pPr>
            <w:r>
              <w:rPr>
                <w:rFonts w:ascii="Angsana New" w:hAnsi="Angsana New"/>
                <w:b/>
                <w:bCs/>
                <w:sz w:val="28"/>
                <w:szCs w:val="28"/>
              </w:rPr>
              <w:t>Net</w:t>
            </w:r>
          </w:p>
        </w:tc>
        <w:tc>
          <w:tcPr>
            <w:tcW w:w="90" w:type="dxa"/>
          </w:tcPr>
          <w:p w14:paraId="68DDCCED" w14:textId="77777777" w:rsidR="00A67249" w:rsidRDefault="00A67249">
            <w:pPr>
              <w:tabs>
                <w:tab w:val="left" w:pos="360"/>
                <w:tab w:val="left" w:pos="2160"/>
              </w:tabs>
              <w:spacing w:line="240" w:lineRule="auto"/>
              <w:ind w:right="-9"/>
              <w:jc w:val="right"/>
              <w:rPr>
                <w:rFonts w:ascii="Angsana New" w:hAnsi="Angsana New"/>
                <w:b/>
                <w:bCs/>
                <w:sz w:val="28"/>
                <w:szCs w:val="28"/>
              </w:rPr>
            </w:pPr>
          </w:p>
        </w:tc>
        <w:tc>
          <w:tcPr>
            <w:tcW w:w="1350" w:type="dxa"/>
            <w:vAlign w:val="bottom"/>
          </w:tcPr>
          <w:p w14:paraId="200B7C30" w14:textId="77777777" w:rsidR="00A67249" w:rsidRDefault="00A67249">
            <w:pPr>
              <w:tabs>
                <w:tab w:val="left" w:pos="360"/>
                <w:tab w:val="left" w:pos="2160"/>
              </w:tabs>
              <w:spacing w:line="240" w:lineRule="auto"/>
              <w:ind w:right="-9"/>
              <w:jc w:val="right"/>
              <w:rPr>
                <w:rFonts w:ascii="Angsana New" w:hAnsi="Angsana New"/>
                <w:b/>
                <w:bCs/>
                <w:sz w:val="28"/>
                <w:szCs w:val="28"/>
              </w:rPr>
            </w:pPr>
          </w:p>
        </w:tc>
        <w:tc>
          <w:tcPr>
            <w:tcW w:w="90" w:type="dxa"/>
          </w:tcPr>
          <w:p w14:paraId="73A7F9FA" w14:textId="77777777" w:rsidR="00A67249" w:rsidRDefault="00A67249">
            <w:pPr>
              <w:tabs>
                <w:tab w:val="decimal" w:pos="1242"/>
              </w:tabs>
              <w:spacing w:line="240" w:lineRule="auto"/>
              <w:ind w:right="-9"/>
              <w:rPr>
                <w:rFonts w:ascii="Angsana New" w:hAnsi="Angsana New"/>
                <w:b/>
                <w:bCs/>
                <w:sz w:val="28"/>
                <w:szCs w:val="28"/>
              </w:rPr>
            </w:pPr>
          </w:p>
        </w:tc>
        <w:tc>
          <w:tcPr>
            <w:tcW w:w="1440" w:type="dxa"/>
            <w:tcBorders>
              <w:top w:val="single" w:sz="4" w:space="0" w:color="auto"/>
              <w:bottom w:val="double" w:sz="4" w:space="0" w:color="auto"/>
            </w:tcBorders>
            <w:vAlign w:val="bottom"/>
          </w:tcPr>
          <w:p w14:paraId="0E2DE309" w14:textId="77777777" w:rsidR="00A67249" w:rsidRDefault="00681B06">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9,161</w:t>
            </w:r>
          </w:p>
        </w:tc>
        <w:tc>
          <w:tcPr>
            <w:tcW w:w="90" w:type="dxa"/>
          </w:tcPr>
          <w:p w14:paraId="116B8373" w14:textId="77777777" w:rsidR="00A67249" w:rsidRDefault="00A67249">
            <w:pPr>
              <w:tabs>
                <w:tab w:val="left" w:pos="360"/>
                <w:tab w:val="decimal" w:pos="1240"/>
                <w:tab w:val="left" w:pos="2160"/>
              </w:tabs>
              <w:spacing w:line="240" w:lineRule="auto"/>
              <w:ind w:right="109"/>
              <w:contextualSpacing/>
              <w:rPr>
                <w:rFonts w:ascii="Angsana New" w:hAnsi="Angsana New"/>
                <w:b/>
                <w:bCs/>
                <w:sz w:val="28"/>
                <w:szCs w:val="28"/>
              </w:rPr>
            </w:pPr>
          </w:p>
        </w:tc>
        <w:tc>
          <w:tcPr>
            <w:tcW w:w="900" w:type="dxa"/>
            <w:tcBorders>
              <w:top w:val="single" w:sz="4" w:space="0" w:color="auto"/>
              <w:bottom w:val="double" w:sz="4" w:space="0" w:color="auto"/>
            </w:tcBorders>
          </w:tcPr>
          <w:p w14:paraId="649E8893" w14:textId="77777777" w:rsidR="00A67249" w:rsidRDefault="00681B06">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45,819</w:t>
            </w:r>
          </w:p>
        </w:tc>
        <w:tc>
          <w:tcPr>
            <w:tcW w:w="90" w:type="dxa"/>
          </w:tcPr>
          <w:p w14:paraId="30EA5947" w14:textId="77777777" w:rsidR="00A67249" w:rsidRDefault="00A67249">
            <w:pPr>
              <w:tabs>
                <w:tab w:val="left" w:pos="360"/>
                <w:tab w:val="decimal" w:pos="1242"/>
                <w:tab w:val="left" w:pos="2160"/>
              </w:tabs>
              <w:spacing w:line="240" w:lineRule="auto"/>
              <w:ind w:right="109"/>
              <w:contextualSpacing/>
              <w:rPr>
                <w:rFonts w:ascii="Angsana New" w:hAnsi="Angsana New"/>
                <w:b/>
                <w:bCs/>
                <w:sz w:val="28"/>
                <w:szCs w:val="28"/>
              </w:rPr>
            </w:pPr>
          </w:p>
        </w:tc>
        <w:tc>
          <w:tcPr>
            <w:tcW w:w="990" w:type="dxa"/>
            <w:tcBorders>
              <w:top w:val="single" w:sz="4" w:space="0" w:color="auto"/>
              <w:bottom w:val="double" w:sz="4" w:space="0" w:color="auto"/>
            </w:tcBorders>
          </w:tcPr>
          <w:p w14:paraId="296FC585" w14:textId="77777777" w:rsidR="00A67249" w:rsidRDefault="00681B06">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(2,500)</w:t>
            </w:r>
          </w:p>
        </w:tc>
        <w:tc>
          <w:tcPr>
            <w:tcW w:w="90" w:type="dxa"/>
          </w:tcPr>
          <w:p w14:paraId="3FF95928" w14:textId="77777777" w:rsidR="00A67249" w:rsidRDefault="00A67249">
            <w:pPr>
              <w:tabs>
                <w:tab w:val="left" w:pos="360"/>
                <w:tab w:val="decimal" w:pos="1242"/>
                <w:tab w:val="left" w:pos="2160"/>
              </w:tabs>
              <w:spacing w:line="240" w:lineRule="auto"/>
              <w:ind w:right="109"/>
              <w:contextualSpacing/>
              <w:rPr>
                <w:rFonts w:ascii="Angsana New" w:hAnsi="Angsana New"/>
                <w:b/>
                <w:bCs/>
                <w:sz w:val="28"/>
                <w:szCs w:val="28"/>
              </w:rPr>
            </w:pPr>
          </w:p>
        </w:tc>
        <w:tc>
          <w:tcPr>
            <w:tcW w:w="1350" w:type="dxa"/>
            <w:tcBorders>
              <w:top w:val="single" w:sz="4" w:space="0" w:color="auto"/>
              <w:bottom w:val="double" w:sz="4" w:space="0" w:color="auto"/>
            </w:tcBorders>
          </w:tcPr>
          <w:p w14:paraId="5BDE2534" w14:textId="77777777" w:rsidR="00A67249" w:rsidRDefault="00681B06">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52,480</w:t>
            </w:r>
          </w:p>
        </w:tc>
      </w:tr>
    </w:tbl>
    <w:p w14:paraId="3FAB3962" w14:textId="77777777" w:rsidR="00A67249" w:rsidRDefault="00A67249">
      <w:pPr>
        <w:spacing w:line="240" w:lineRule="auto"/>
        <w:ind w:left="547" w:right="-14"/>
        <w:jc w:val="right"/>
        <w:rPr>
          <w:rFonts w:ascii="Angsana New" w:hAnsi="Angsana New"/>
          <w:sz w:val="6"/>
          <w:szCs w:val="6"/>
        </w:rPr>
      </w:pPr>
    </w:p>
    <w:tbl>
      <w:tblPr>
        <w:tblW w:w="9180" w:type="dxa"/>
        <w:tblInd w:w="90" w:type="dxa"/>
        <w:tblLayout w:type="fixed"/>
        <w:tblCellMar>
          <w:left w:w="0" w:type="dxa"/>
          <w:right w:w="0" w:type="dxa"/>
        </w:tblCellMar>
        <w:tblLook w:val="0000" w:firstRow="0" w:lastRow="0" w:firstColumn="0" w:lastColumn="0" w:noHBand="0" w:noVBand="0"/>
      </w:tblPr>
      <w:tblGrid>
        <w:gridCol w:w="3060"/>
        <w:gridCol w:w="90"/>
        <w:gridCol w:w="1620"/>
        <w:gridCol w:w="90"/>
        <w:gridCol w:w="990"/>
        <w:gridCol w:w="90"/>
        <w:gridCol w:w="990"/>
        <w:gridCol w:w="90"/>
        <w:gridCol w:w="990"/>
        <w:gridCol w:w="90"/>
        <w:gridCol w:w="1080"/>
      </w:tblGrid>
      <w:tr w:rsidR="00A67249" w14:paraId="00CD071A" w14:textId="77777777">
        <w:trPr>
          <w:trHeight w:val="270"/>
        </w:trPr>
        <w:tc>
          <w:tcPr>
            <w:tcW w:w="3060" w:type="dxa"/>
            <w:vAlign w:val="bottom"/>
          </w:tcPr>
          <w:p w14:paraId="26C5305B" w14:textId="77777777" w:rsidR="00A67249" w:rsidRDefault="00A67249">
            <w:pPr>
              <w:tabs>
                <w:tab w:val="left" w:pos="360"/>
                <w:tab w:val="left" w:pos="2160"/>
              </w:tabs>
              <w:spacing w:line="240" w:lineRule="auto"/>
              <w:ind w:right="-9"/>
              <w:rPr>
                <w:rFonts w:ascii="Angsana New" w:hAnsi="Angsana New"/>
                <w:sz w:val="28"/>
                <w:szCs w:val="28"/>
              </w:rPr>
            </w:pPr>
          </w:p>
        </w:tc>
        <w:tc>
          <w:tcPr>
            <w:tcW w:w="90" w:type="dxa"/>
            <w:vAlign w:val="bottom"/>
          </w:tcPr>
          <w:p w14:paraId="75DCDF08" w14:textId="77777777" w:rsidR="00A67249" w:rsidRDefault="00A67249">
            <w:pPr>
              <w:tabs>
                <w:tab w:val="left" w:pos="360"/>
                <w:tab w:val="left" w:pos="2160"/>
              </w:tabs>
              <w:spacing w:line="240" w:lineRule="auto"/>
              <w:ind w:right="-9"/>
              <w:rPr>
                <w:rFonts w:ascii="Angsana New" w:hAnsi="Angsana New"/>
                <w:sz w:val="10"/>
                <w:szCs w:val="10"/>
              </w:rPr>
            </w:pPr>
          </w:p>
        </w:tc>
        <w:tc>
          <w:tcPr>
            <w:tcW w:w="1620" w:type="dxa"/>
            <w:vAlign w:val="bottom"/>
          </w:tcPr>
          <w:p w14:paraId="35653D27" w14:textId="77777777" w:rsidR="00A67249" w:rsidRDefault="00A67249">
            <w:pPr>
              <w:tabs>
                <w:tab w:val="left" w:pos="360"/>
                <w:tab w:val="left" w:pos="2160"/>
              </w:tabs>
              <w:spacing w:line="240" w:lineRule="auto"/>
              <w:ind w:right="-9"/>
              <w:rPr>
                <w:rFonts w:ascii="Angsana New" w:hAnsi="Angsana New"/>
                <w:sz w:val="28"/>
                <w:szCs w:val="28"/>
              </w:rPr>
            </w:pPr>
          </w:p>
        </w:tc>
        <w:tc>
          <w:tcPr>
            <w:tcW w:w="90" w:type="dxa"/>
            <w:vAlign w:val="bottom"/>
          </w:tcPr>
          <w:p w14:paraId="07E7D5C4" w14:textId="77777777" w:rsidR="00A67249" w:rsidRDefault="00A67249">
            <w:pPr>
              <w:tabs>
                <w:tab w:val="left" w:pos="360"/>
                <w:tab w:val="left" w:pos="2160"/>
              </w:tabs>
              <w:spacing w:line="240" w:lineRule="auto"/>
              <w:ind w:right="-9"/>
              <w:rPr>
                <w:rFonts w:ascii="Angsana New" w:hAnsi="Angsana New"/>
                <w:sz w:val="28"/>
                <w:szCs w:val="28"/>
              </w:rPr>
            </w:pPr>
          </w:p>
        </w:tc>
        <w:tc>
          <w:tcPr>
            <w:tcW w:w="4320" w:type="dxa"/>
            <w:gridSpan w:val="7"/>
            <w:vAlign w:val="bottom"/>
          </w:tcPr>
          <w:p w14:paraId="64007673" w14:textId="77777777" w:rsidR="00A67249" w:rsidRDefault="00681B06">
            <w:pPr>
              <w:tabs>
                <w:tab w:val="left" w:pos="360"/>
                <w:tab w:val="decimal" w:pos="1080"/>
                <w:tab w:val="left" w:pos="2160"/>
              </w:tabs>
              <w:spacing w:line="240" w:lineRule="auto"/>
              <w:ind w:right="38"/>
              <w:contextualSpacing/>
              <w:jc w:val="right"/>
              <w:rPr>
                <w:rFonts w:ascii="Angsana New" w:hAnsi="Angsana New"/>
                <w:sz w:val="28"/>
                <w:szCs w:val="28"/>
              </w:rPr>
            </w:pPr>
            <w:r>
              <w:rPr>
                <w:rFonts w:ascii="Angsana New" w:hAnsi="Angsana New"/>
                <w:sz w:val="28"/>
                <w:szCs w:val="28"/>
              </w:rPr>
              <w:t>(Unit: Thousand Baht)</w:t>
            </w:r>
          </w:p>
        </w:tc>
      </w:tr>
      <w:tr w:rsidR="00A67249" w14:paraId="388C49DC" w14:textId="77777777">
        <w:trPr>
          <w:trHeight w:val="270"/>
        </w:trPr>
        <w:tc>
          <w:tcPr>
            <w:tcW w:w="3060" w:type="dxa"/>
            <w:vAlign w:val="bottom"/>
          </w:tcPr>
          <w:p w14:paraId="54962472" w14:textId="77777777" w:rsidR="00A67249" w:rsidRDefault="00A67249">
            <w:pPr>
              <w:tabs>
                <w:tab w:val="left" w:pos="360"/>
                <w:tab w:val="left" w:pos="2160"/>
              </w:tabs>
              <w:spacing w:line="240" w:lineRule="auto"/>
              <w:ind w:right="-9"/>
              <w:rPr>
                <w:rFonts w:ascii="Angsana New" w:hAnsi="Angsana New"/>
                <w:sz w:val="28"/>
                <w:szCs w:val="28"/>
              </w:rPr>
            </w:pPr>
          </w:p>
        </w:tc>
        <w:tc>
          <w:tcPr>
            <w:tcW w:w="90" w:type="dxa"/>
            <w:vAlign w:val="bottom"/>
          </w:tcPr>
          <w:p w14:paraId="1F010581" w14:textId="77777777" w:rsidR="00A67249" w:rsidRDefault="00A67249">
            <w:pPr>
              <w:tabs>
                <w:tab w:val="left" w:pos="360"/>
                <w:tab w:val="left" w:pos="2160"/>
              </w:tabs>
              <w:spacing w:line="240" w:lineRule="auto"/>
              <w:ind w:right="-9"/>
              <w:rPr>
                <w:rFonts w:ascii="Angsana New" w:hAnsi="Angsana New"/>
                <w:sz w:val="10"/>
                <w:szCs w:val="10"/>
              </w:rPr>
            </w:pPr>
          </w:p>
        </w:tc>
        <w:tc>
          <w:tcPr>
            <w:tcW w:w="1620" w:type="dxa"/>
            <w:vAlign w:val="bottom"/>
          </w:tcPr>
          <w:p w14:paraId="053CEDE0" w14:textId="77777777" w:rsidR="00A67249" w:rsidRDefault="00A67249">
            <w:pPr>
              <w:tabs>
                <w:tab w:val="left" w:pos="360"/>
                <w:tab w:val="left" w:pos="2160"/>
              </w:tabs>
              <w:spacing w:line="240" w:lineRule="auto"/>
              <w:ind w:right="-9"/>
              <w:rPr>
                <w:rFonts w:ascii="Angsana New" w:hAnsi="Angsana New"/>
                <w:sz w:val="28"/>
                <w:szCs w:val="28"/>
              </w:rPr>
            </w:pPr>
          </w:p>
        </w:tc>
        <w:tc>
          <w:tcPr>
            <w:tcW w:w="90" w:type="dxa"/>
            <w:vAlign w:val="bottom"/>
          </w:tcPr>
          <w:p w14:paraId="0D7E4CD8" w14:textId="77777777" w:rsidR="00A67249" w:rsidRDefault="00A67249">
            <w:pPr>
              <w:tabs>
                <w:tab w:val="left" w:pos="360"/>
                <w:tab w:val="left" w:pos="2160"/>
              </w:tabs>
              <w:spacing w:line="240" w:lineRule="auto"/>
              <w:ind w:right="-9"/>
              <w:rPr>
                <w:rFonts w:ascii="Angsana New" w:hAnsi="Angsana New"/>
                <w:sz w:val="28"/>
                <w:szCs w:val="28"/>
              </w:rPr>
            </w:pPr>
          </w:p>
        </w:tc>
        <w:tc>
          <w:tcPr>
            <w:tcW w:w="4320" w:type="dxa"/>
            <w:gridSpan w:val="7"/>
            <w:tcBorders>
              <w:bottom w:val="single" w:sz="4" w:space="0" w:color="auto"/>
            </w:tcBorders>
            <w:vAlign w:val="bottom"/>
          </w:tcPr>
          <w:p w14:paraId="4156C339" w14:textId="77777777" w:rsidR="00A67249" w:rsidRDefault="00681B06">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Separate financial statements</w:t>
            </w:r>
          </w:p>
        </w:tc>
      </w:tr>
      <w:tr w:rsidR="00A67249" w14:paraId="40A27420" w14:textId="77777777">
        <w:trPr>
          <w:trHeight w:val="17"/>
        </w:trPr>
        <w:tc>
          <w:tcPr>
            <w:tcW w:w="3060" w:type="dxa"/>
            <w:vAlign w:val="bottom"/>
          </w:tcPr>
          <w:p w14:paraId="78FA42D4" w14:textId="77777777" w:rsidR="00A67249" w:rsidRDefault="00A67249">
            <w:pPr>
              <w:tabs>
                <w:tab w:val="left" w:pos="360"/>
                <w:tab w:val="left" w:pos="2160"/>
              </w:tabs>
              <w:spacing w:line="240" w:lineRule="auto"/>
              <w:ind w:right="-9"/>
              <w:rPr>
                <w:rFonts w:ascii="Angsana New" w:hAnsi="Angsana New"/>
                <w:sz w:val="28"/>
                <w:szCs w:val="28"/>
              </w:rPr>
            </w:pPr>
          </w:p>
        </w:tc>
        <w:tc>
          <w:tcPr>
            <w:tcW w:w="90" w:type="dxa"/>
            <w:vAlign w:val="bottom"/>
          </w:tcPr>
          <w:p w14:paraId="33E2AAEA" w14:textId="77777777" w:rsidR="00A67249" w:rsidRDefault="00A67249">
            <w:pPr>
              <w:tabs>
                <w:tab w:val="left" w:pos="360"/>
                <w:tab w:val="left" w:pos="2160"/>
              </w:tabs>
              <w:spacing w:line="240" w:lineRule="auto"/>
              <w:ind w:right="-9"/>
              <w:rPr>
                <w:rFonts w:ascii="Angsana New" w:hAnsi="Angsana New"/>
                <w:sz w:val="10"/>
                <w:szCs w:val="10"/>
              </w:rPr>
            </w:pPr>
          </w:p>
        </w:tc>
        <w:tc>
          <w:tcPr>
            <w:tcW w:w="1620" w:type="dxa"/>
            <w:vAlign w:val="bottom"/>
          </w:tcPr>
          <w:p w14:paraId="19C39C11" w14:textId="77777777" w:rsidR="00A67249" w:rsidRDefault="00A67249">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vAlign w:val="bottom"/>
          </w:tcPr>
          <w:p w14:paraId="0046EF7A" w14:textId="77777777" w:rsidR="00A67249" w:rsidRDefault="00A67249">
            <w:pPr>
              <w:tabs>
                <w:tab w:val="left" w:pos="360"/>
                <w:tab w:val="decimal" w:pos="1080"/>
                <w:tab w:val="left" w:pos="2160"/>
              </w:tabs>
              <w:spacing w:beforeLines="20" w:before="48" w:afterLines="20" w:after="48" w:line="240" w:lineRule="auto"/>
              <w:ind w:right="38"/>
              <w:contextualSpacing/>
              <w:jc w:val="center"/>
              <w:rPr>
                <w:rFonts w:ascii="Angsana New" w:hAnsi="Angsana New"/>
                <w:sz w:val="10"/>
                <w:szCs w:val="10"/>
              </w:rPr>
            </w:pPr>
          </w:p>
        </w:tc>
        <w:tc>
          <w:tcPr>
            <w:tcW w:w="990" w:type="dxa"/>
            <w:vAlign w:val="bottom"/>
          </w:tcPr>
          <w:p w14:paraId="3C5DD0BF" w14:textId="77777777" w:rsidR="00A67249" w:rsidRDefault="00681B06">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1 January</w:t>
            </w:r>
          </w:p>
        </w:tc>
        <w:tc>
          <w:tcPr>
            <w:tcW w:w="90" w:type="dxa"/>
            <w:vAlign w:val="bottom"/>
          </w:tcPr>
          <w:p w14:paraId="761DF66B" w14:textId="77777777" w:rsidR="00A67249" w:rsidRDefault="00A67249">
            <w:pPr>
              <w:tabs>
                <w:tab w:val="decimal" w:pos="1080"/>
              </w:tabs>
              <w:spacing w:line="240" w:lineRule="auto"/>
              <w:ind w:right="38"/>
              <w:contextualSpacing/>
              <w:jc w:val="center"/>
              <w:rPr>
                <w:rFonts w:ascii="Angsana New" w:hAnsi="Angsana New"/>
                <w:sz w:val="28"/>
                <w:szCs w:val="28"/>
              </w:rPr>
            </w:pPr>
          </w:p>
        </w:tc>
        <w:tc>
          <w:tcPr>
            <w:tcW w:w="2070" w:type="dxa"/>
            <w:gridSpan w:val="3"/>
            <w:tcBorders>
              <w:bottom w:val="single" w:sz="4" w:space="0" w:color="auto"/>
            </w:tcBorders>
            <w:vAlign w:val="bottom"/>
          </w:tcPr>
          <w:p w14:paraId="76835696" w14:textId="77777777" w:rsidR="00A67249" w:rsidRDefault="00681B06">
            <w:pPr>
              <w:tabs>
                <w:tab w:val="decimal" w:pos="1080"/>
              </w:tabs>
              <w:spacing w:line="240" w:lineRule="auto"/>
              <w:ind w:right="38"/>
              <w:contextualSpacing/>
              <w:jc w:val="center"/>
              <w:rPr>
                <w:rFonts w:ascii="Angsana New" w:hAnsi="Angsana New"/>
                <w:sz w:val="28"/>
                <w:szCs w:val="28"/>
              </w:rPr>
            </w:pPr>
            <w:r>
              <w:rPr>
                <w:rFonts w:ascii="Angsana New" w:hAnsi="Angsana New"/>
                <w:sz w:val="28"/>
                <w:szCs w:val="28"/>
              </w:rPr>
              <w:t>During the period</w:t>
            </w:r>
          </w:p>
        </w:tc>
        <w:tc>
          <w:tcPr>
            <w:tcW w:w="90" w:type="dxa"/>
            <w:tcBorders>
              <w:left w:val="nil"/>
              <w:right w:val="nil"/>
            </w:tcBorders>
            <w:vAlign w:val="bottom"/>
          </w:tcPr>
          <w:p w14:paraId="279DB21A" w14:textId="77777777" w:rsidR="00A67249" w:rsidRDefault="00A67249">
            <w:pPr>
              <w:tabs>
                <w:tab w:val="left" w:pos="360"/>
                <w:tab w:val="decimal" w:pos="1080"/>
                <w:tab w:val="left" w:pos="2160"/>
              </w:tabs>
              <w:spacing w:line="240" w:lineRule="auto"/>
              <w:ind w:right="38"/>
              <w:contextualSpacing/>
              <w:jc w:val="center"/>
              <w:rPr>
                <w:rFonts w:ascii="Angsana New" w:hAnsi="Angsana New"/>
                <w:sz w:val="28"/>
                <w:szCs w:val="28"/>
              </w:rPr>
            </w:pPr>
          </w:p>
        </w:tc>
        <w:tc>
          <w:tcPr>
            <w:tcW w:w="1080" w:type="dxa"/>
            <w:tcBorders>
              <w:left w:val="nil"/>
            </w:tcBorders>
            <w:vAlign w:val="bottom"/>
          </w:tcPr>
          <w:p w14:paraId="67C661CA" w14:textId="77777777" w:rsidR="00A67249" w:rsidRDefault="00681B06">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30 June</w:t>
            </w:r>
          </w:p>
        </w:tc>
      </w:tr>
      <w:tr w:rsidR="00A67249" w14:paraId="3D77C0EC" w14:textId="77777777">
        <w:trPr>
          <w:trHeight w:val="251"/>
        </w:trPr>
        <w:tc>
          <w:tcPr>
            <w:tcW w:w="3060" w:type="dxa"/>
            <w:tcBorders>
              <w:bottom w:val="single" w:sz="4" w:space="0" w:color="auto"/>
            </w:tcBorders>
            <w:vAlign w:val="bottom"/>
          </w:tcPr>
          <w:p w14:paraId="334DBF20" w14:textId="77777777" w:rsidR="00A67249" w:rsidRDefault="00681B06">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Short-term loans to related parties</w:t>
            </w:r>
          </w:p>
        </w:tc>
        <w:tc>
          <w:tcPr>
            <w:tcW w:w="90" w:type="dxa"/>
            <w:vAlign w:val="bottom"/>
          </w:tcPr>
          <w:p w14:paraId="48A9FDC0" w14:textId="77777777" w:rsidR="00A67249" w:rsidRDefault="00A67249">
            <w:pPr>
              <w:tabs>
                <w:tab w:val="left" w:pos="360"/>
                <w:tab w:val="left" w:pos="2160"/>
              </w:tabs>
              <w:spacing w:line="240" w:lineRule="auto"/>
              <w:ind w:right="-9"/>
              <w:rPr>
                <w:rFonts w:ascii="Angsana New" w:hAnsi="Angsana New"/>
                <w:sz w:val="10"/>
                <w:szCs w:val="10"/>
              </w:rPr>
            </w:pPr>
          </w:p>
        </w:tc>
        <w:tc>
          <w:tcPr>
            <w:tcW w:w="1620" w:type="dxa"/>
            <w:tcBorders>
              <w:bottom w:val="single" w:sz="4" w:space="0" w:color="auto"/>
            </w:tcBorders>
            <w:vAlign w:val="bottom"/>
          </w:tcPr>
          <w:p w14:paraId="3C788165" w14:textId="77777777" w:rsidR="00A67249" w:rsidRDefault="00681B06">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Related by</w:t>
            </w:r>
          </w:p>
        </w:tc>
        <w:tc>
          <w:tcPr>
            <w:tcW w:w="90" w:type="dxa"/>
            <w:vAlign w:val="bottom"/>
          </w:tcPr>
          <w:p w14:paraId="7608E6F1" w14:textId="77777777" w:rsidR="00A67249" w:rsidRDefault="00A67249">
            <w:pPr>
              <w:tabs>
                <w:tab w:val="left" w:pos="360"/>
                <w:tab w:val="decimal" w:pos="1080"/>
                <w:tab w:val="left" w:pos="2160"/>
              </w:tabs>
              <w:spacing w:beforeLines="20" w:before="48" w:afterLines="20" w:after="48" w:line="240" w:lineRule="auto"/>
              <w:ind w:right="38"/>
              <w:contextualSpacing/>
              <w:jc w:val="center"/>
              <w:rPr>
                <w:rFonts w:ascii="Angsana New" w:hAnsi="Angsana New"/>
                <w:sz w:val="10"/>
                <w:szCs w:val="10"/>
              </w:rPr>
            </w:pPr>
          </w:p>
        </w:tc>
        <w:tc>
          <w:tcPr>
            <w:tcW w:w="990" w:type="dxa"/>
            <w:tcBorders>
              <w:bottom w:val="single" w:sz="4" w:space="0" w:color="auto"/>
            </w:tcBorders>
            <w:vAlign w:val="bottom"/>
          </w:tcPr>
          <w:p w14:paraId="4E9090EE" w14:textId="77777777" w:rsidR="00A67249" w:rsidRDefault="00681B06">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2020</w:t>
            </w:r>
          </w:p>
        </w:tc>
        <w:tc>
          <w:tcPr>
            <w:tcW w:w="90" w:type="dxa"/>
            <w:vAlign w:val="bottom"/>
          </w:tcPr>
          <w:p w14:paraId="1B14CB29" w14:textId="77777777" w:rsidR="00A67249" w:rsidRDefault="00A67249">
            <w:pPr>
              <w:tabs>
                <w:tab w:val="decimal" w:pos="1080"/>
              </w:tabs>
              <w:spacing w:line="240" w:lineRule="auto"/>
              <w:ind w:right="38"/>
              <w:contextualSpacing/>
              <w:jc w:val="center"/>
              <w:rPr>
                <w:rFonts w:ascii="Angsana New" w:hAnsi="Angsana New"/>
                <w:sz w:val="28"/>
                <w:szCs w:val="28"/>
              </w:rPr>
            </w:pPr>
          </w:p>
        </w:tc>
        <w:tc>
          <w:tcPr>
            <w:tcW w:w="990" w:type="dxa"/>
            <w:tcBorders>
              <w:bottom w:val="single" w:sz="4" w:space="0" w:color="auto"/>
            </w:tcBorders>
            <w:vAlign w:val="bottom"/>
          </w:tcPr>
          <w:p w14:paraId="07C2AF6D" w14:textId="77777777" w:rsidR="00A67249" w:rsidRDefault="00681B06">
            <w:pPr>
              <w:spacing w:line="240" w:lineRule="auto"/>
              <w:ind w:right="38"/>
              <w:contextualSpacing/>
              <w:jc w:val="center"/>
              <w:rPr>
                <w:rFonts w:ascii="Angsana New" w:hAnsi="Angsana New"/>
                <w:sz w:val="28"/>
                <w:szCs w:val="28"/>
              </w:rPr>
            </w:pPr>
            <w:r>
              <w:rPr>
                <w:rFonts w:ascii="Angsana New" w:hAnsi="Angsana New"/>
                <w:sz w:val="28"/>
                <w:szCs w:val="28"/>
              </w:rPr>
              <w:t>Increase</w:t>
            </w:r>
          </w:p>
        </w:tc>
        <w:tc>
          <w:tcPr>
            <w:tcW w:w="90" w:type="dxa"/>
            <w:vAlign w:val="bottom"/>
          </w:tcPr>
          <w:p w14:paraId="52D09FAB" w14:textId="77777777" w:rsidR="00A67249" w:rsidRDefault="00A67249">
            <w:pPr>
              <w:tabs>
                <w:tab w:val="decimal" w:pos="1080"/>
              </w:tabs>
              <w:spacing w:line="240" w:lineRule="auto"/>
              <w:ind w:right="38"/>
              <w:contextualSpacing/>
              <w:jc w:val="center"/>
              <w:rPr>
                <w:rFonts w:ascii="Angsana New" w:hAnsi="Angsana New"/>
                <w:sz w:val="28"/>
                <w:szCs w:val="28"/>
              </w:rPr>
            </w:pPr>
          </w:p>
        </w:tc>
        <w:tc>
          <w:tcPr>
            <w:tcW w:w="990" w:type="dxa"/>
            <w:tcBorders>
              <w:bottom w:val="single" w:sz="4" w:space="0" w:color="auto"/>
            </w:tcBorders>
            <w:vAlign w:val="bottom"/>
          </w:tcPr>
          <w:p w14:paraId="288A505E" w14:textId="77777777" w:rsidR="00A67249" w:rsidRDefault="00681B06">
            <w:pPr>
              <w:tabs>
                <w:tab w:val="decimal" w:pos="720"/>
              </w:tabs>
              <w:spacing w:line="240" w:lineRule="auto"/>
              <w:ind w:right="38"/>
              <w:contextualSpacing/>
              <w:jc w:val="center"/>
              <w:rPr>
                <w:rFonts w:ascii="Angsana New" w:hAnsi="Angsana New"/>
                <w:sz w:val="28"/>
                <w:szCs w:val="28"/>
              </w:rPr>
            </w:pPr>
            <w:r>
              <w:rPr>
                <w:rFonts w:ascii="Angsana New" w:hAnsi="Angsana New"/>
                <w:sz w:val="28"/>
                <w:szCs w:val="28"/>
              </w:rPr>
              <w:t>Decrease</w:t>
            </w:r>
          </w:p>
        </w:tc>
        <w:tc>
          <w:tcPr>
            <w:tcW w:w="90" w:type="dxa"/>
            <w:tcBorders>
              <w:left w:val="nil"/>
              <w:right w:val="nil"/>
            </w:tcBorders>
            <w:vAlign w:val="bottom"/>
          </w:tcPr>
          <w:p w14:paraId="5D39F98B" w14:textId="77777777" w:rsidR="00A67249" w:rsidRDefault="00A67249">
            <w:pPr>
              <w:tabs>
                <w:tab w:val="left" w:pos="360"/>
                <w:tab w:val="decimal" w:pos="1080"/>
                <w:tab w:val="left" w:pos="2160"/>
              </w:tabs>
              <w:spacing w:line="240" w:lineRule="auto"/>
              <w:ind w:right="38"/>
              <w:contextualSpacing/>
              <w:jc w:val="right"/>
              <w:rPr>
                <w:rFonts w:ascii="Angsana New" w:hAnsi="Angsana New"/>
                <w:sz w:val="28"/>
                <w:szCs w:val="28"/>
              </w:rPr>
            </w:pPr>
          </w:p>
        </w:tc>
        <w:tc>
          <w:tcPr>
            <w:tcW w:w="1080" w:type="dxa"/>
            <w:tcBorders>
              <w:left w:val="nil"/>
              <w:bottom w:val="single" w:sz="4" w:space="0" w:color="auto"/>
            </w:tcBorders>
            <w:vAlign w:val="bottom"/>
          </w:tcPr>
          <w:p w14:paraId="142729B5" w14:textId="77777777" w:rsidR="00A67249" w:rsidRDefault="00681B06">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2020</w:t>
            </w:r>
          </w:p>
        </w:tc>
      </w:tr>
      <w:tr w:rsidR="00A67249" w14:paraId="227CE470" w14:textId="77777777">
        <w:trPr>
          <w:trHeight w:val="17"/>
        </w:trPr>
        <w:tc>
          <w:tcPr>
            <w:tcW w:w="3060" w:type="dxa"/>
            <w:vAlign w:val="bottom"/>
          </w:tcPr>
          <w:p w14:paraId="3630F21B" w14:textId="77777777" w:rsidR="00A67249" w:rsidRDefault="00681B06">
            <w:pPr>
              <w:tabs>
                <w:tab w:val="left" w:pos="360"/>
                <w:tab w:val="left" w:pos="2160"/>
              </w:tabs>
              <w:spacing w:line="240" w:lineRule="auto"/>
              <w:ind w:right="-9"/>
              <w:rPr>
                <w:rFonts w:ascii="Angsana New" w:hAnsi="Angsana New"/>
                <w:sz w:val="28"/>
                <w:szCs w:val="28"/>
              </w:rPr>
            </w:pPr>
            <w:r>
              <w:rPr>
                <w:rFonts w:ascii="Angsana New" w:hAnsi="Angsana New"/>
                <w:sz w:val="28"/>
                <w:szCs w:val="28"/>
              </w:rPr>
              <w:t>Ferrum Energy Co., Ltd</w:t>
            </w:r>
            <w:r>
              <w:rPr>
                <w:rFonts w:ascii="Angsana New" w:hAnsi="Angsana New"/>
                <w:sz w:val="28"/>
                <w:szCs w:val="28"/>
                <w:cs/>
              </w:rPr>
              <w:t>.</w:t>
            </w:r>
          </w:p>
        </w:tc>
        <w:tc>
          <w:tcPr>
            <w:tcW w:w="90" w:type="dxa"/>
            <w:vAlign w:val="bottom"/>
          </w:tcPr>
          <w:p w14:paraId="0EC4BD85" w14:textId="77777777" w:rsidR="00A67249" w:rsidRDefault="00A67249">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2CA74446" w14:textId="77777777" w:rsidR="00A67249" w:rsidRDefault="00681B06">
            <w:pPr>
              <w:tabs>
                <w:tab w:val="left" w:pos="360"/>
                <w:tab w:val="left" w:pos="2160"/>
              </w:tabs>
              <w:spacing w:line="240" w:lineRule="auto"/>
              <w:ind w:right="-9"/>
              <w:jc w:val="center"/>
              <w:rPr>
                <w:rFonts w:ascii="Angsana New" w:hAnsi="Angsana New"/>
                <w:sz w:val="28"/>
                <w:szCs w:val="28"/>
                <w:cs/>
              </w:rPr>
            </w:pPr>
            <w:r>
              <w:rPr>
                <w:rFonts w:ascii="Angsana New" w:hAnsi="Angsana New"/>
                <w:sz w:val="28"/>
                <w:szCs w:val="28"/>
              </w:rPr>
              <w:t>Subsidiary company</w:t>
            </w:r>
          </w:p>
        </w:tc>
        <w:tc>
          <w:tcPr>
            <w:tcW w:w="90" w:type="dxa"/>
            <w:vAlign w:val="bottom"/>
          </w:tcPr>
          <w:p w14:paraId="27F30AAC" w14:textId="77777777" w:rsidR="00A67249" w:rsidRDefault="00A67249">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31ED28C6"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332,280</w:t>
            </w:r>
          </w:p>
        </w:tc>
        <w:tc>
          <w:tcPr>
            <w:tcW w:w="90" w:type="dxa"/>
            <w:vAlign w:val="bottom"/>
          </w:tcPr>
          <w:p w14:paraId="724207EC" w14:textId="77777777" w:rsidR="00A67249" w:rsidRDefault="00A67249">
            <w:pPr>
              <w:tabs>
                <w:tab w:val="left" w:pos="360"/>
                <w:tab w:val="decimal" w:pos="792"/>
                <w:tab w:val="left" w:pos="2160"/>
              </w:tabs>
              <w:spacing w:line="240" w:lineRule="auto"/>
              <w:ind w:right="109"/>
              <w:jc w:val="right"/>
              <w:rPr>
                <w:rFonts w:ascii="Angsana New" w:hAnsi="Angsana New"/>
                <w:sz w:val="28"/>
                <w:szCs w:val="28"/>
              </w:rPr>
            </w:pPr>
          </w:p>
        </w:tc>
        <w:tc>
          <w:tcPr>
            <w:tcW w:w="990" w:type="dxa"/>
            <w:vAlign w:val="bottom"/>
          </w:tcPr>
          <w:p w14:paraId="6A36DA53" w14:textId="77777777" w:rsidR="00A67249" w:rsidRDefault="00681B06">
            <w:pPr>
              <w:tabs>
                <w:tab w:val="left" w:pos="214"/>
                <w:tab w:val="left" w:pos="2160"/>
              </w:tabs>
              <w:spacing w:line="240" w:lineRule="auto"/>
              <w:ind w:right="109"/>
              <w:contextualSpacing/>
              <w:jc w:val="right"/>
              <w:rPr>
                <w:rFonts w:ascii="Angsana New" w:hAnsi="Angsana New"/>
                <w:sz w:val="28"/>
                <w:szCs w:val="28"/>
              </w:rPr>
            </w:pPr>
            <w:r>
              <w:rPr>
                <w:rFonts w:ascii="Angsana New" w:hAnsi="Angsana New"/>
                <w:sz w:val="28"/>
                <w:szCs w:val="28"/>
              </w:rPr>
              <w:t>23,800</w:t>
            </w:r>
          </w:p>
        </w:tc>
        <w:tc>
          <w:tcPr>
            <w:tcW w:w="90" w:type="dxa"/>
            <w:vAlign w:val="bottom"/>
          </w:tcPr>
          <w:p w14:paraId="55628A14" w14:textId="77777777" w:rsidR="00A67249" w:rsidRDefault="00A67249">
            <w:pPr>
              <w:tabs>
                <w:tab w:val="left" w:pos="360"/>
                <w:tab w:val="decimal" w:pos="770"/>
                <w:tab w:val="left" w:pos="2160"/>
              </w:tabs>
              <w:spacing w:line="240" w:lineRule="auto"/>
              <w:ind w:right="-9"/>
              <w:jc w:val="right"/>
              <w:rPr>
                <w:rFonts w:ascii="Angsana New" w:hAnsi="Angsana New"/>
                <w:sz w:val="28"/>
                <w:szCs w:val="28"/>
              </w:rPr>
            </w:pPr>
          </w:p>
        </w:tc>
        <w:tc>
          <w:tcPr>
            <w:tcW w:w="990" w:type="dxa"/>
            <w:vAlign w:val="bottom"/>
          </w:tcPr>
          <w:p w14:paraId="4057F8A2" w14:textId="77777777" w:rsidR="00A67249" w:rsidRDefault="00681B06" w:rsidP="001166A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(5,002)</w:t>
            </w:r>
          </w:p>
        </w:tc>
        <w:tc>
          <w:tcPr>
            <w:tcW w:w="90" w:type="dxa"/>
            <w:tcBorders>
              <w:left w:val="nil"/>
              <w:right w:val="nil"/>
            </w:tcBorders>
            <w:vAlign w:val="bottom"/>
          </w:tcPr>
          <w:p w14:paraId="09EA30C0" w14:textId="77777777" w:rsidR="00A67249" w:rsidRDefault="00A67249">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vAlign w:val="bottom"/>
          </w:tcPr>
          <w:p w14:paraId="785CFDAE"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351,078</w:t>
            </w:r>
          </w:p>
        </w:tc>
      </w:tr>
      <w:tr w:rsidR="00A67249" w14:paraId="2F28A799" w14:textId="77777777">
        <w:trPr>
          <w:trHeight w:val="17"/>
        </w:trPr>
        <w:tc>
          <w:tcPr>
            <w:tcW w:w="3060" w:type="dxa"/>
            <w:vAlign w:val="bottom"/>
          </w:tcPr>
          <w:p w14:paraId="2C5469A4" w14:textId="77777777" w:rsidR="00A67249" w:rsidRDefault="00681B06">
            <w:pPr>
              <w:tabs>
                <w:tab w:val="left" w:pos="360"/>
                <w:tab w:val="left" w:pos="2160"/>
              </w:tabs>
              <w:spacing w:line="240" w:lineRule="auto"/>
              <w:ind w:right="-9"/>
              <w:rPr>
                <w:rFonts w:ascii="Angsana New" w:hAnsi="Angsana New"/>
                <w:sz w:val="28"/>
                <w:szCs w:val="28"/>
              </w:rPr>
            </w:pPr>
            <w:r>
              <w:rPr>
                <w:rFonts w:ascii="Angsana New" w:hAnsi="Angsana New"/>
                <w:sz w:val="28"/>
                <w:szCs w:val="28"/>
              </w:rPr>
              <w:t>Star Gas Co., Ltd.</w:t>
            </w:r>
          </w:p>
        </w:tc>
        <w:tc>
          <w:tcPr>
            <w:tcW w:w="90" w:type="dxa"/>
            <w:vAlign w:val="bottom"/>
          </w:tcPr>
          <w:p w14:paraId="3D6580F6" w14:textId="77777777" w:rsidR="00A67249" w:rsidRDefault="00A67249">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7A1122AC" w14:textId="77777777" w:rsidR="00A67249" w:rsidRDefault="00681B06">
            <w:pPr>
              <w:tabs>
                <w:tab w:val="left" w:pos="360"/>
                <w:tab w:val="left" w:pos="2160"/>
              </w:tabs>
              <w:spacing w:line="240" w:lineRule="auto"/>
              <w:ind w:right="-9"/>
              <w:jc w:val="center"/>
              <w:rPr>
                <w:rFonts w:ascii="Angsana New" w:hAnsi="Angsana New"/>
                <w:sz w:val="28"/>
                <w:szCs w:val="28"/>
                <w:cs/>
              </w:rPr>
            </w:pPr>
            <w:r>
              <w:rPr>
                <w:rFonts w:ascii="Angsana New" w:hAnsi="Angsana New"/>
                <w:sz w:val="28"/>
                <w:szCs w:val="28"/>
              </w:rPr>
              <w:t>Subsidiary company</w:t>
            </w:r>
          </w:p>
        </w:tc>
        <w:tc>
          <w:tcPr>
            <w:tcW w:w="90" w:type="dxa"/>
            <w:vAlign w:val="bottom"/>
          </w:tcPr>
          <w:p w14:paraId="7E6C215C" w14:textId="77777777" w:rsidR="00A67249" w:rsidRDefault="00A67249">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1548B073"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153,000</w:t>
            </w:r>
          </w:p>
        </w:tc>
        <w:tc>
          <w:tcPr>
            <w:tcW w:w="90" w:type="dxa"/>
            <w:vAlign w:val="bottom"/>
          </w:tcPr>
          <w:p w14:paraId="20A5E028" w14:textId="77777777" w:rsidR="00A67249" w:rsidRDefault="00A67249">
            <w:pPr>
              <w:tabs>
                <w:tab w:val="left" w:pos="360"/>
                <w:tab w:val="decimal" w:pos="792"/>
                <w:tab w:val="left" w:pos="2160"/>
              </w:tabs>
              <w:spacing w:line="240" w:lineRule="auto"/>
              <w:ind w:right="109"/>
              <w:jc w:val="right"/>
              <w:rPr>
                <w:rFonts w:ascii="Angsana New" w:hAnsi="Angsana New"/>
                <w:sz w:val="28"/>
                <w:szCs w:val="28"/>
              </w:rPr>
            </w:pPr>
          </w:p>
        </w:tc>
        <w:tc>
          <w:tcPr>
            <w:tcW w:w="990" w:type="dxa"/>
            <w:vAlign w:val="bottom"/>
          </w:tcPr>
          <w:p w14:paraId="169510BC" w14:textId="77777777" w:rsidR="00A67249" w:rsidRDefault="00681B06">
            <w:pPr>
              <w:tabs>
                <w:tab w:val="left" w:pos="214"/>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vAlign w:val="bottom"/>
          </w:tcPr>
          <w:p w14:paraId="6FAFCA98" w14:textId="77777777" w:rsidR="00A67249" w:rsidRDefault="00A67249">
            <w:pPr>
              <w:tabs>
                <w:tab w:val="left" w:pos="360"/>
                <w:tab w:val="decimal" w:pos="770"/>
                <w:tab w:val="left" w:pos="2160"/>
              </w:tabs>
              <w:spacing w:line="240" w:lineRule="auto"/>
              <w:ind w:right="-9"/>
              <w:jc w:val="right"/>
              <w:rPr>
                <w:rFonts w:ascii="Angsana New" w:hAnsi="Angsana New"/>
                <w:sz w:val="28"/>
                <w:szCs w:val="28"/>
              </w:rPr>
            </w:pPr>
          </w:p>
        </w:tc>
        <w:tc>
          <w:tcPr>
            <w:tcW w:w="990" w:type="dxa"/>
            <w:vAlign w:val="bottom"/>
          </w:tcPr>
          <w:p w14:paraId="45FC224E" w14:textId="77777777" w:rsidR="00A67249" w:rsidRDefault="00681B06" w:rsidP="001166A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(48,531)</w:t>
            </w:r>
          </w:p>
        </w:tc>
        <w:tc>
          <w:tcPr>
            <w:tcW w:w="90" w:type="dxa"/>
            <w:tcBorders>
              <w:left w:val="nil"/>
              <w:right w:val="nil"/>
            </w:tcBorders>
            <w:vAlign w:val="bottom"/>
          </w:tcPr>
          <w:p w14:paraId="74BCD230" w14:textId="77777777" w:rsidR="00A67249" w:rsidRDefault="00A67249">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vAlign w:val="bottom"/>
          </w:tcPr>
          <w:p w14:paraId="0AD88310"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104,469</w:t>
            </w:r>
          </w:p>
        </w:tc>
      </w:tr>
      <w:tr w:rsidR="00A67249" w14:paraId="273551F5" w14:textId="77777777">
        <w:trPr>
          <w:trHeight w:val="69"/>
        </w:trPr>
        <w:tc>
          <w:tcPr>
            <w:tcW w:w="3060" w:type="dxa"/>
            <w:vAlign w:val="bottom"/>
          </w:tcPr>
          <w:p w14:paraId="45B2678E" w14:textId="77777777" w:rsidR="00A67249" w:rsidRDefault="00681B06">
            <w:pPr>
              <w:tabs>
                <w:tab w:val="left" w:pos="360"/>
                <w:tab w:val="left" w:pos="2160"/>
              </w:tabs>
              <w:spacing w:line="240" w:lineRule="auto"/>
              <w:ind w:right="-9"/>
              <w:rPr>
                <w:rFonts w:ascii="Angsana New" w:hAnsi="Angsana New"/>
                <w:sz w:val="28"/>
                <w:szCs w:val="28"/>
              </w:rPr>
            </w:pPr>
            <w:r>
              <w:rPr>
                <w:rFonts w:ascii="Angsana New" w:hAnsi="Angsana New"/>
                <w:sz w:val="28"/>
                <w:szCs w:val="28"/>
              </w:rPr>
              <w:t>SAM Water Supply Co., Ltd.</w:t>
            </w:r>
          </w:p>
        </w:tc>
        <w:tc>
          <w:tcPr>
            <w:tcW w:w="90" w:type="dxa"/>
            <w:vAlign w:val="bottom"/>
          </w:tcPr>
          <w:p w14:paraId="683B9DA8" w14:textId="77777777" w:rsidR="00A67249" w:rsidRDefault="00A67249">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521C2586" w14:textId="77777777" w:rsidR="00A67249" w:rsidRDefault="00681B06">
            <w:pPr>
              <w:tabs>
                <w:tab w:val="left" w:pos="360"/>
                <w:tab w:val="left" w:pos="2160"/>
              </w:tabs>
              <w:spacing w:line="240" w:lineRule="auto"/>
              <w:ind w:right="-9"/>
              <w:jc w:val="center"/>
              <w:rPr>
                <w:rFonts w:ascii="Angsana New" w:hAnsi="Angsana New"/>
                <w:sz w:val="28"/>
                <w:szCs w:val="28"/>
                <w:cs/>
              </w:rPr>
            </w:pPr>
            <w:r>
              <w:rPr>
                <w:rFonts w:ascii="Angsana New" w:hAnsi="Angsana New"/>
                <w:sz w:val="28"/>
                <w:szCs w:val="28"/>
              </w:rPr>
              <w:t>Subsidiary company</w:t>
            </w:r>
          </w:p>
        </w:tc>
        <w:tc>
          <w:tcPr>
            <w:tcW w:w="90" w:type="dxa"/>
            <w:vAlign w:val="bottom"/>
          </w:tcPr>
          <w:p w14:paraId="1CD86A50" w14:textId="77777777" w:rsidR="00A67249" w:rsidRDefault="00A67249">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3573305E"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32,704</w:t>
            </w:r>
          </w:p>
        </w:tc>
        <w:tc>
          <w:tcPr>
            <w:tcW w:w="90" w:type="dxa"/>
            <w:vAlign w:val="bottom"/>
          </w:tcPr>
          <w:p w14:paraId="1F134D8F" w14:textId="77777777" w:rsidR="00A67249" w:rsidRDefault="00A67249">
            <w:pPr>
              <w:tabs>
                <w:tab w:val="left" w:pos="360"/>
                <w:tab w:val="decimal" w:pos="792"/>
                <w:tab w:val="left" w:pos="2160"/>
              </w:tabs>
              <w:spacing w:line="240" w:lineRule="auto"/>
              <w:ind w:right="109"/>
              <w:jc w:val="right"/>
              <w:rPr>
                <w:rFonts w:ascii="Angsana New" w:hAnsi="Angsana New"/>
                <w:sz w:val="28"/>
                <w:szCs w:val="28"/>
              </w:rPr>
            </w:pPr>
          </w:p>
        </w:tc>
        <w:tc>
          <w:tcPr>
            <w:tcW w:w="990" w:type="dxa"/>
            <w:vAlign w:val="bottom"/>
          </w:tcPr>
          <w:p w14:paraId="42931E65" w14:textId="77777777" w:rsidR="00A67249" w:rsidRDefault="00681B06">
            <w:pPr>
              <w:tabs>
                <w:tab w:val="left" w:pos="214"/>
                <w:tab w:val="left" w:pos="2160"/>
              </w:tabs>
              <w:spacing w:line="240" w:lineRule="auto"/>
              <w:ind w:right="109"/>
              <w:contextualSpacing/>
              <w:jc w:val="right"/>
              <w:rPr>
                <w:rFonts w:ascii="Angsana New" w:hAnsi="Angsana New"/>
                <w:sz w:val="28"/>
                <w:szCs w:val="28"/>
              </w:rPr>
            </w:pPr>
            <w:r>
              <w:rPr>
                <w:rFonts w:ascii="Angsana New" w:hAnsi="Angsana New"/>
                <w:sz w:val="28"/>
                <w:szCs w:val="28"/>
              </w:rPr>
              <w:t>3,900</w:t>
            </w:r>
          </w:p>
        </w:tc>
        <w:tc>
          <w:tcPr>
            <w:tcW w:w="90" w:type="dxa"/>
            <w:vAlign w:val="bottom"/>
          </w:tcPr>
          <w:p w14:paraId="2101F26B" w14:textId="77777777" w:rsidR="00A67249" w:rsidRDefault="00A67249">
            <w:pPr>
              <w:tabs>
                <w:tab w:val="left" w:pos="360"/>
                <w:tab w:val="decimal" w:pos="770"/>
                <w:tab w:val="left" w:pos="2160"/>
              </w:tabs>
              <w:spacing w:line="240" w:lineRule="auto"/>
              <w:ind w:right="-9"/>
              <w:jc w:val="right"/>
              <w:rPr>
                <w:rFonts w:ascii="Angsana New" w:hAnsi="Angsana New"/>
                <w:sz w:val="28"/>
                <w:szCs w:val="28"/>
              </w:rPr>
            </w:pPr>
          </w:p>
        </w:tc>
        <w:tc>
          <w:tcPr>
            <w:tcW w:w="990" w:type="dxa"/>
            <w:vAlign w:val="bottom"/>
          </w:tcPr>
          <w:p w14:paraId="62BDB1A9" w14:textId="77777777" w:rsidR="00A67249" w:rsidRDefault="00681B06" w:rsidP="001166A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(7,887)</w:t>
            </w:r>
          </w:p>
        </w:tc>
        <w:tc>
          <w:tcPr>
            <w:tcW w:w="90" w:type="dxa"/>
            <w:tcBorders>
              <w:left w:val="nil"/>
              <w:right w:val="nil"/>
            </w:tcBorders>
            <w:vAlign w:val="bottom"/>
          </w:tcPr>
          <w:p w14:paraId="2255827A" w14:textId="77777777" w:rsidR="00A67249" w:rsidRDefault="00A67249">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vAlign w:val="bottom"/>
          </w:tcPr>
          <w:p w14:paraId="457B533E"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28,717</w:t>
            </w:r>
          </w:p>
        </w:tc>
      </w:tr>
      <w:tr w:rsidR="00A67249" w14:paraId="250EA173" w14:textId="77777777">
        <w:trPr>
          <w:trHeight w:val="17"/>
        </w:trPr>
        <w:tc>
          <w:tcPr>
            <w:tcW w:w="3060" w:type="dxa"/>
            <w:vAlign w:val="bottom"/>
          </w:tcPr>
          <w:p w14:paraId="4395F514" w14:textId="77777777" w:rsidR="00A67249" w:rsidRDefault="00681B06">
            <w:pPr>
              <w:tabs>
                <w:tab w:val="left" w:pos="360"/>
                <w:tab w:val="left" w:pos="2160"/>
              </w:tabs>
              <w:spacing w:line="240" w:lineRule="auto"/>
              <w:ind w:right="-9"/>
              <w:rPr>
                <w:rFonts w:ascii="Angsana New" w:hAnsi="Angsana New"/>
                <w:sz w:val="28"/>
                <w:szCs w:val="28"/>
              </w:rPr>
            </w:pPr>
            <w:r>
              <w:rPr>
                <w:rFonts w:ascii="Angsana New" w:hAnsi="Angsana New"/>
                <w:sz w:val="28"/>
                <w:szCs w:val="28"/>
              </w:rPr>
              <w:t>Ferrum Capital Co., Ltd</w:t>
            </w:r>
            <w:r>
              <w:rPr>
                <w:rFonts w:ascii="Angsana New" w:hAnsi="Angsana New"/>
                <w:sz w:val="28"/>
                <w:szCs w:val="28"/>
                <w:cs/>
              </w:rPr>
              <w:t>.</w:t>
            </w:r>
          </w:p>
        </w:tc>
        <w:tc>
          <w:tcPr>
            <w:tcW w:w="90" w:type="dxa"/>
            <w:vAlign w:val="bottom"/>
          </w:tcPr>
          <w:p w14:paraId="6AE7C845" w14:textId="77777777" w:rsidR="00A67249" w:rsidRDefault="00A67249">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58FAEE42" w14:textId="77777777" w:rsidR="00A67249" w:rsidRDefault="00681B06">
            <w:pPr>
              <w:tabs>
                <w:tab w:val="left" w:pos="360"/>
                <w:tab w:val="left" w:pos="2160"/>
              </w:tabs>
              <w:spacing w:line="240" w:lineRule="auto"/>
              <w:ind w:right="-9"/>
              <w:jc w:val="center"/>
              <w:rPr>
                <w:rFonts w:ascii="Angsana New" w:hAnsi="Angsana New"/>
                <w:sz w:val="28"/>
                <w:szCs w:val="28"/>
                <w:cs/>
              </w:rPr>
            </w:pPr>
            <w:r>
              <w:rPr>
                <w:rFonts w:ascii="Angsana New" w:hAnsi="Angsana New"/>
                <w:sz w:val="28"/>
                <w:szCs w:val="28"/>
              </w:rPr>
              <w:t>Subsidiary company</w:t>
            </w:r>
          </w:p>
        </w:tc>
        <w:tc>
          <w:tcPr>
            <w:tcW w:w="90" w:type="dxa"/>
            <w:vAlign w:val="bottom"/>
          </w:tcPr>
          <w:p w14:paraId="2D934919" w14:textId="77777777" w:rsidR="00A67249" w:rsidRDefault="00A67249">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066805DF"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50,600</w:t>
            </w:r>
          </w:p>
        </w:tc>
        <w:tc>
          <w:tcPr>
            <w:tcW w:w="90" w:type="dxa"/>
            <w:vAlign w:val="bottom"/>
          </w:tcPr>
          <w:p w14:paraId="5FB601EB" w14:textId="77777777" w:rsidR="00A67249" w:rsidRDefault="00A67249">
            <w:pPr>
              <w:tabs>
                <w:tab w:val="left" w:pos="360"/>
                <w:tab w:val="decimal" w:pos="792"/>
                <w:tab w:val="left" w:pos="2160"/>
              </w:tabs>
              <w:spacing w:line="240" w:lineRule="auto"/>
              <w:ind w:right="109"/>
              <w:jc w:val="right"/>
              <w:rPr>
                <w:rFonts w:ascii="Angsana New" w:hAnsi="Angsana New"/>
                <w:sz w:val="28"/>
                <w:szCs w:val="28"/>
              </w:rPr>
            </w:pPr>
          </w:p>
        </w:tc>
        <w:tc>
          <w:tcPr>
            <w:tcW w:w="990" w:type="dxa"/>
            <w:vAlign w:val="bottom"/>
          </w:tcPr>
          <w:p w14:paraId="64748044" w14:textId="77777777" w:rsidR="00A67249" w:rsidRDefault="00681B06">
            <w:pPr>
              <w:tabs>
                <w:tab w:val="left" w:pos="214"/>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vAlign w:val="bottom"/>
          </w:tcPr>
          <w:p w14:paraId="6469A01F" w14:textId="77777777" w:rsidR="00A67249" w:rsidRDefault="00A67249">
            <w:pPr>
              <w:tabs>
                <w:tab w:val="left" w:pos="360"/>
                <w:tab w:val="decimal" w:pos="770"/>
                <w:tab w:val="left" w:pos="2160"/>
              </w:tabs>
              <w:spacing w:line="240" w:lineRule="auto"/>
              <w:ind w:right="-9"/>
              <w:jc w:val="right"/>
              <w:rPr>
                <w:rFonts w:ascii="Angsana New" w:hAnsi="Angsana New"/>
                <w:sz w:val="28"/>
                <w:szCs w:val="28"/>
              </w:rPr>
            </w:pPr>
          </w:p>
        </w:tc>
        <w:tc>
          <w:tcPr>
            <w:tcW w:w="990" w:type="dxa"/>
            <w:vAlign w:val="bottom"/>
          </w:tcPr>
          <w:p w14:paraId="4330A2EC" w14:textId="77777777" w:rsidR="00A67249" w:rsidRDefault="00681B06" w:rsidP="001166A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Borders>
              <w:left w:val="nil"/>
              <w:right w:val="nil"/>
            </w:tcBorders>
            <w:vAlign w:val="bottom"/>
          </w:tcPr>
          <w:p w14:paraId="3BE71386" w14:textId="77777777" w:rsidR="00A67249" w:rsidRDefault="00A67249">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vAlign w:val="bottom"/>
          </w:tcPr>
          <w:p w14:paraId="2AE4C2B7"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50,600</w:t>
            </w:r>
          </w:p>
        </w:tc>
      </w:tr>
      <w:tr w:rsidR="00A67249" w14:paraId="31F0FD75" w14:textId="77777777">
        <w:trPr>
          <w:trHeight w:val="17"/>
        </w:trPr>
        <w:tc>
          <w:tcPr>
            <w:tcW w:w="3060" w:type="dxa"/>
            <w:vAlign w:val="bottom"/>
          </w:tcPr>
          <w:p w14:paraId="3D5490BE" w14:textId="77777777" w:rsidR="00A67249" w:rsidRDefault="00681B06">
            <w:pPr>
              <w:tabs>
                <w:tab w:val="left" w:pos="360"/>
                <w:tab w:val="left" w:pos="2160"/>
              </w:tabs>
              <w:spacing w:line="240" w:lineRule="auto"/>
              <w:ind w:right="-9"/>
              <w:rPr>
                <w:rFonts w:ascii="Angsana New" w:hAnsi="Angsana New"/>
                <w:sz w:val="28"/>
                <w:szCs w:val="28"/>
              </w:rPr>
            </w:pPr>
            <w:r>
              <w:rPr>
                <w:rFonts w:ascii="Angsana New" w:hAnsi="Angsana New"/>
                <w:sz w:val="28"/>
                <w:szCs w:val="28"/>
              </w:rPr>
              <w:t>M - Solution Co., Ltd.</w:t>
            </w:r>
          </w:p>
        </w:tc>
        <w:tc>
          <w:tcPr>
            <w:tcW w:w="90" w:type="dxa"/>
            <w:vAlign w:val="bottom"/>
          </w:tcPr>
          <w:p w14:paraId="7041AC4D" w14:textId="77777777" w:rsidR="00A67249" w:rsidRDefault="00A67249">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227BF9AA" w14:textId="77777777" w:rsidR="00A67249" w:rsidRDefault="00681B06">
            <w:pPr>
              <w:tabs>
                <w:tab w:val="left" w:pos="360"/>
                <w:tab w:val="left" w:pos="2160"/>
              </w:tabs>
              <w:spacing w:line="240" w:lineRule="auto"/>
              <w:ind w:right="-9"/>
              <w:jc w:val="center"/>
              <w:rPr>
                <w:rFonts w:ascii="Angsana New" w:hAnsi="Angsana New"/>
                <w:sz w:val="28"/>
                <w:szCs w:val="28"/>
                <w:cs/>
              </w:rPr>
            </w:pPr>
            <w:r>
              <w:rPr>
                <w:rFonts w:ascii="Angsana New" w:hAnsi="Angsana New"/>
                <w:sz w:val="28"/>
                <w:szCs w:val="28"/>
              </w:rPr>
              <w:t>Subsidiary company</w:t>
            </w:r>
          </w:p>
        </w:tc>
        <w:tc>
          <w:tcPr>
            <w:tcW w:w="90" w:type="dxa"/>
            <w:vAlign w:val="bottom"/>
          </w:tcPr>
          <w:p w14:paraId="0925B39F" w14:textId="77777777" w:rsidR="00A67249" w:rsidRDefault="00A67249">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06688B78"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73,118</w:t>
            </w:r>
          </w:p>
        </w:tc>
        <w:tc>
          <w:tcPr>
            <w:tcW w:w="90" w:type="dxa"/>
            <w:vAlign w:val="bottom"/>
          </w:tcPr>
          <w:p w14:paraId="73BB309D" w14:textId="77777777" w:rsidR="00A67249" w:rsidRDefault="00A67249">
            <w:pPr>
              <w:tabs>
                <w:tab w:val="left" w:pos="360"/>
                <w:tab w:val="decimal" w:pos="792"/>
                <w:tab w:val="left" w:pos="2160"/>
              </w:tabs>
              <w:spacing w:line="240" w:lineRule="auto"/>
              <w:ind w:right="109"/>
              <w:jc w:val="right"/>
              <w:rPr>
                <w:rFonts w:ascii="Angsana New" w:hAnsi="Angsana New"/>
                <w:sz w:val="28"/>
                <w:szCs w:val="28"/>
              </w:rPr>
            </w:pPr>
          </w:p>
        </w:tc>
        <w:tc>
          <w:tcPr>
            <w:tcW w:w="990" w:type="dxa"/>
            <w:vAlign w:val="bottom"/>
          </w:tcPr>
          <w:p w14:paraId="6F44F5D0" w14:textId="77777777" w:rsidR="00A67249" w:rsidRDefault="00681B06">
            <w:pPr>
              <w:tabs>
                <w:tab w:val="left" w:pos="214"/>
                <w:tab w:val="left" w:pos="2160"/>
              </w:tabs>
              <w:spacing w:line="240" w:lineRule="auto"/>
              <w:ind w:right="109"/>
              <w:contextualSpacing/>
              <w:jc w:val="right"/>
              <w:rPr>
                <w:rFonts w:ascii="Angsana New" w:hAnsi="Angsana New"/>
                <w:sz w:val="28"/>
                <w:szCs w:val="28"/>
              </w:rPr>
            </w:pPr>
            <w:r>
              <w:rPr>
                <w:rFonts w:ascii="Angsana New" w:hAnsi="Angsana New"/>
                <w:sz w:val="28"/>
                <w:szCs w:val="28"/>
              </w:rPr>
              <w:t>47,500</w:t>
            </w:r>
          </w:p>
        </w:tc>
        <w:tc>
          <w:tcPr>
            <w:tcW w:w="90" w:type="dxa"/>
            <w:vAlign w:val="bottom"/>
          </w:tcPr>
          <w:p w14:paraId="4397134A" w14:textId="77777777" w:rsidR="00A67249" w:rsidRDefault="00A67249">
            <w:pPr>
              <w:tabs>
                <w:tab w:val="left" w:pos="360"/>
                <w:tab w:val="decimal" w:pos="770"/>
                <w:tab w:val="left" w:pos="2160"/>
              </w:tabs>
              <w:spacing w:line="240" w:lineRule="auto"/>
              <w:ind w:right="-9"/>
              <w:jc w:val="right"/>
              <w:rPr>
                <w:rFonts w:ascii="Angsana New" w:hAnsi="Angsana New"/>
                <w:sz w:val="28"/>
                <w:szCs w:val="28"/>
              </w:rPr>
            </w:pPr>
          </w:p>
        </w:tc>
        <w:tc>
          <w:tcPr>
            <w:tcW w:w="990" w:type="dxa"/>
            <w:vAlign w:val="bottom"/>
          </w:tcPr>
          <w:p w14:paraId="15CBD8EC" w14:textId="77777777" w:rsidR="00A67249" w:rsidRDefault="00681B06" w:rsidP="001166A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(19,367)</w:t>
            </w:r>
          </w:p>
        </w:tc>
        <w:tc>
          <w:tcPr>
            <w:tcW w:w="90" w:type="dxa"/>
            <w:tcBorders>
              <w:left w:val="nil"/>
              <w:right w:val="nil"/>
            </w:tcBorders>
            <w:vAlign w:val="bottom"/>
          </w:tcPr>
          <w:p w14:paraId="484DA3CF" w14:textId="77777777" w:rsidR="00A67249" w:rsidRDefault="00A67249">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vAlign w:val="bottom"/>
          </w:tcPr>
          <w:p w14:paraId="65922060" w14:textId="77777777" w:rsidR="00A67249" w:rsidRDefault="00681B06">
            <w:pPr>
              <w:tabs>
                <w:tab w:val="left" w:pos="360"/>
                <w:tab w:val="left" w:pos="2160"/>
              </w:tabs>
              <w:spacing w:line="240" w:lineRule="auto"/>
              <w:ind w:right="109"/>
              <w:contextualSpacing/>
              <w:jc w:val="right"/>
              <w:rPr>
                <w:rFonts w:ascii="Angsana New" w:hAnsi="Angsana New"/>
                <w:sz w:val="28"/>
                <w:szCs w:val="28"/>
                <w:cs/>
              </w:rPr>
            </w:pPr>
            <w:r>
              <w:rPr>
                <w:rFonts w:ascii="Angsana New" w:hAnsi="Angsana New"/>
                <w:sz w:val="28"/>
                <w:szCs w:val="28"/>
              </w:rPr>
              <w:t>101,251</w:t>
            </w:r>
          </w:p>
        </w:tc>
      </w:tr>
      <w:tr w:rsidR="00A67249" w14:paraId="55636DB8" w14:textId="77777777">
        <w:trPr>
          <w:trHeight w:val="17"/>
        </w:trPr>
        <w:tc>
          <w:tcPr>
            <w:tcW w:w="3060" w:type="dxa"/>
            <w:vAlign w:val="bottom"/>
          </w:tcPr>
          <w:p w14:paraId="053851A4" w14:textId="77777777" w:rsidR="00A67249" w:rsidRDefault="00681B06">
            <w:pPr>
              <w:tabs>
                <w:tab w:val="left" w:pos="360"/>
                <w:tab w:val="left" w:pos="2160"/>
              </w:tabs>
              <w:spacing w:line="240" w:lineRule="auto"/>
              <w:ind w:right="-9"/>
              <w:rPr>
                <w:rFonts w:ascii="Angsana New" w:hAnsi="Angsana New"/>
                <w:sz w:val="28"/>
                <w:szCs w:val="28"/>
              </w:rPr>
            </w:pPr>
            <w:r>
              <w:rPr>
                <w:rFonts w:ascii="Angsana New" w:hAnsi="Angsana New"/>
                <w:sz w:val="28"/>
                <w:szCs w:val="28"/>
              </w:rPr>
              <w:t>Informatix Plus Co., Ltd.</w:t>
            </w:r>
          </w:p>
        </w:tc>
        <w:tc>
          <w:tcPr>
            <w:tcW w:w="90" w:type="dxa"/>
            <w:vAlign w:val="bottom"/>
          </w:tcPr>
          <w:p w14:paraId="5CA0B5C7" w14:textId="77777777" w:rsidR="00A67249" w:rsidRDefault="00A67249">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1C6A6BC9" w14:textId="77777777" w:rsidR="00A67249" w:rsidRDefault="00681B06">
            <w:pPr>
              <w:tabs>
                <w:tab w:val="left" w:pos="360"/>
                <w:tab w:val="left" w:pos="2160"/>
              </w:tabs>
              <w:spacing w:line="240" w:lineRule="auto"/>
              <w:ind w:right="-9"/>
              <w:jc w:val="center"/>
              <w:rPr>
                <w:rFonts w:ascii="Angsana New" w:hAnsi="Angsana New"/>
                <w:sz w:val="28"/>
                <w:szCs w:val="28"/>
                <w:cs/>
              </w:rPr>
            </w:pPr>
            <w:r>
              <w:rPr>
                <w:rFonts w:ascii="Angsana New" w:hAnsi="Angsana New"/>
                <w:sz w:val="28"/>
                <w:szCs w:val="28"/>
              </w:rPr>
              <w:t>Subsidiary company</w:t>
            </w:r>
          </w:p>
        </w:tc>
        <w:tc>
          <w:tcPr>
            <w:tcW w:w="90" w:type="dxa"/>
            <w:vAlign w:val="bottom"/>
          </w:tcPr>
          <w:p w14:paraId="39B5C55A" w14:textId="77777777" w:rsidR="00A67249" w:rsidRDefault="00A67249">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0D60E48A"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27,113</w:t>
            </w:r>
          </w:p>
        </w:tc>
        <w:tc>
          <w:tcPr>
            <w:tcW w:w="90" w:type="dxa"/>
            <w:vAlign w:val="bottom"/>
          </w:tcPr>
          <w:p w14:paraId="592C499D" w14:textId="77777777" w:rsidR="00A67249" w:rsidRDefault="00A67249">
            <w:pPr>
              <w:tabs>
                <w:tab w:val="left" w:pos="360"/>
                <w:tab w:val="decimal" w:pos="792"/>
                <w:tab w:val="left" w:pos="2160"/>
              </w:tabs>
              <w:spacing w:line="240" w:lineRule="auto"/>
              <w:ind w:right="109"/>
              <w:contextualSpacing/>
              <w:jc w:val="right"/>
              <w:rPr>
                <w:rFonts w:ascii="Angsana New" w:hAnsi="Angsana New"/>
                <w:sz w:val="28"/>
                <w:szCs w:val="28"/>
              </w:rPr>
            </w:pPr>
          </w:p>
        </w:tc>
        <w:tc>
          <w:tcPr>
            <w:tcW w:w="990" w:type="dxa"/>
            <w:vAlign w:val="bottom"/>
          </w:tcPr>
          <w:p w14:paraId="1310F0D1" w14:textId="77777777" w:rsidR="00A67249" w:rsidRDefault="00681B06">
            <w:pPr>
              <w:tabs>
                <w:tab w:val="left" w:pos="214"/>
                <w:tab w:val="decimal" w:pos="1080"/>
                <w:tab w:val="left" w:pos="2160"/>
              </w:tabs>
              <w:spacing w:line="240" w:lineRule="auto"/>
              <w:ind w:right="109"/>
              <w:contextualSpacing/>
              <w:jc w:val="right"/>
              <w:rPr>
                <w:rFonts w:ascii="Angsana New" w:hAnsi="Angsana New"/>
                <w:sz w:val="28"/>
                <w:szCs w:val="28"/>
              </w:rPr>
            </w:pPr>
            <w:r>
              <w:rPr>
                <w:rFonts w:ascii="Angsana New" w:hAnsi="Angsana New"/>
                <w:sz w:val="28"/>
                <w:szCs w:val="28"/>
              </w:rPr>
              <w:t>6,050</w:t>
            </w:r>
          </w:p>
        </w:tc>
        <w:tc>
          <w:tcPr>
            <w:tcW w:w="90" w:type="dxa"/>
            <w:vAlign w:val="bottom"/>
          </w:tcPr>
          <w:p w14:paraId="0BF3412B" w14:textId="77777777" w:rsidR="00A67249" w:rsidRDefault="00A67249">
            <w:pPr>
              <w:tabs>
                <w:tab w:val="left" w:pos="360"/>
                <w:tab w:val="decimal" w:pos="770"/>
                <w:tab w:val="left" w:pos="2160"/>
              </w:tabs>
              <w:spacing w:line="240" w:lineRule="auto"/>
              <w:ind w:right="-9"/>
              <w:jc w:val="right"/>
              <w:rPr>
                <w:rFonts w:ascii="Angsana New" w:hAnsi="Angsana New"/>
                <w:sz w:val="28"/>
                <w:szCs w:val="28"/>
              </w:rPr>
            </w:pPr>
          </w:p>
        </w:tc>
        <w:tc>
          <w:tcPr>
            <w:tcW w:w="990" w:type="dxa"/>
            <w:vAlign w:val="bottom"/>
          </w:tcPr>
          <w:p w14:paraId="0E17CDCA" w14:textId="77777777" w:rsidR="00A67249" w:rsidRDefault="00681B06" w:rsidP="001166A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(27,063)</w:t>
            </w:r>
          </w:p>
        </w:tc>
        <w:tc>
          <w:tcPr>
            <w:tcW w:w="90" w:type="dxa"/>
            <w:tcBorders>
              <w:left w:val="nil"/>
              <w:right w:val="nil"/>
            </w:tcBorders>
            <w:vAlign w:val="bottom"/>
          </w:tcPr>
          <w:p w14:paraId="423E7694" w14:textId="77777777" w:rsidR="00A67249" w:rsidRDefault="00A67249">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vAlign w:val="bottom"/>
          </w:tcPr>
          <w:p w14:paraId="7157EE72"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6,100</w:t>
            </w:r>
          </w:p>
        </w:tc>
      </w:tr>
      <w:tr w:rsidR="00A67249" w14:paraId="58423CA5" w14:textId="77777777">
        <w:trPr>
          <w:trHeight w:val="17"/>
        </w:trPr>
        <w:tc>
          <w:tcPr>
            <w:tcW w:w="3060" w:type="dxa"/>
            <w:vAlign w:val="bottom"/>
          </w:tcPr>
          <w:p w14:paraId="627511AB" w14:textId="77777777" w:rsidR="00A67249" w:rsidRDefault="00681B06">
            <w:pPr>
              <w:tabs>
                <w:tab w:val="left" w:pos="360"/>
                <w:tab w:val="left" w:pos="2160"/>
              </w:tabs>
              <w:spacing w:line="240" w:lineRule="auto"/>
              <w:ind w:right="-9"/>
              <w:rPr>
                <w:rFonts w:ascii="Angsana New" w:hAnsi="Angsana New"/>
                <w:sz w:val="28"/>
                <w:szCs w:val="28"/>
              </w:rPr>
            </w:pPr>
            <w:r>
              <w:rPr>
                <w:rFonts w:ascii="Angsana New" w:hAnsi="Angsana New"/>
                <w:sz w:val="28"/>
                <w:szCs w:val="28"/>
              </w:rPr>
              <w:t>Phrasaeng Green Power Co., Ltd.</w:t>
            </w:r>
          </w:p>
        </w:tc>
        <w:tc>
          <w:tcPr>
            <w:tcW w:w="90" w:type="dxa"/>
            <w:vAlign w:val="bottom"/>
          </w:tcPr>
          <w:p w14:paraId="4033C78E" w14:textId="77777777" w:rsidR="00A67249" w:rsidRDefault="00A67249">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1D7B64C9" w14:textId="77777777" w:rsidR="00A67249" w:rsidRDefault="00681B06">
            <w:pPr>
              <w:tabs>
                <w:tab w:val="left" w:pos="360"/>
                <w:tab w:val="left" w:pos="2160"/>
              </w:tabs>
              <w:spacing w:line="240" w:lineRule="auto"/>
              <w:ind w:right="-9"/>
              <w:jc w:val="center"/>
              <w:rPr>
                <w:rFonts w:ascii="Angsana New" w:hAnsi="Angsana New"/>
                <w:sz w:val="28"/>
                <w:szCs w:val="28"/>
                <w:cs/>
              </w:rPr>
            </w:pPr>
            <w:r>
              <w:rPr>
                <w:rFonts w:ascii="Angsana New" w:hAnsi="Angsana New"/>
                <w:sz w:val="28"/>
                <w:szCs w:val="28"/>
              </w:rPr>
              <w:t>Subsidiary company</w:t>
            </w:r>
          </w:p>
        </w:tc>
        <w:tc>
          <w:tcPr>
            <w:tcW w:w="90" w:type="dxa"/>
            <w:vAlign w:val="bottom"/>
          </w:tcPr>
          <w:p w14:paraId="21D63077" w14:textId="77777777" w:rsidR="00A67249" w:rsidRDefault="00A67249">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310DF69C"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1,395</w:t>
            </w:r>
          </w:p>
        </w:tc>
        <w:tc>
          <w:tcPr>
            <w:tcW w:w="90" w:type="dxa"/>
            <w:vAlign w:val="bottom"/>
          </w:tcPr>
          <w:p w14:paraId="7FBA8D0B" w14:textId="77777777" w:rsidR="00A67249" w:rsidRDefault="00A67249">
            <w:pPr>
              <w:tabs>
                <w:tab w:val="left" w:pos="360"/>
                <w:tab w:val="decimal" w:pos="792"/>
                <w:tab w:val="left" w:pos="2160"/>
              </w:tabs>
              <w:spacing w:line="240" w:lineRule="auto"/>
              <w:ind w:right="109"/>
              <w:jc w:val="right"/>
              <w:rPr>
                <w:rFonts w:ascii="Angsana New" w:hAnsi="Angsana New"/>
                <w:sz w:val="28"/>
                <w:szCs w:val="28"/>
              </w:rPr>
            </w:pPr>
          </w:p>
        </w:tc>
        <w:tc>
          <w:tcPr>
            <w:tcW w:w="990" w:type="dxa"/>
            <w:vAlign w:val="bottom"/>
          </w:tcPr>
          <w:p w14:paraId="32C1DF0D" w14:textId="77777777" w:rsidR="00A67249" w:rsidRDefault="00681B06">
            <w:pPr>
              <w:tabs>
                <w:tab w:val="left" w:pos="214"/>
                <w:tab w:val="decimal" w:pos="1080"/>
                <w:tab w:val="left" w:pos="2160"/>
              </w:tabs>
              <w:spacing w:line="240" w:lineRule="auto"/>
              <w:ind w:right="109"/>
              <w:contextualSpacing/>
              <w:jc w:val="right"/>
              <w:rPr>
                <w:rFonts w:ascii="Angsana New" w:hAnsi="Angsana New"/>
                <w:sz w:val="28"/>
                <w:szCs w:val="28"/>
              </w:rPr>
            </w:pPr>
            <w:r>
              <w:rPr>
                <w:rFonts w:ascii="Angsana New" w:hAnsi="Angsana New"/>
                <w:sz w:val="28"/>
                <w:szCs w:val="28"/>
              </w:rPr>
              <w:t>2,600</w:t>
            </w:r>
          </w:p>
        </w:tc>
        <w:tc>
          <w:tcPr>
            <w:tcW w:w="90" w:type="dxa"/>
            <w:vAlign w:val="bottom"/>
          </w:tcPr>
          <w:p w14:paraId="5296B988" w14:textId="77777777" w:rsidR="00A67249" w:rsidRDefault="00A67249">
            <w:pPr>
              <w:tabs>
                <w:tab w:val="left" w:pos="360"/>
                <w:tab w:val="decimal" w:pos="770"/>
                <w:tab w:val="left" w:pos="2160"/>
              </w:tabs>
              <w:spacing w:line="240" w:lineRule="auto"/>
              <w:ind w:right="-9"/>
              <w:jc w:val="right"/>
              <w:rPr>
                <w:rFonts w:ascii="Angsana New" w:hAnsi="Angsana New"/>
                <w:sz w:val="28"/>
                <w:szCs w:val="28"/>
              </w:rPr>
            </w:pPr>
          </w:p>
        </w:tc>
        <w:tc>
          <w:tcPr>
            <w:tcW w:w="990" w:type="dxa"/>
            <w:vAlign w:val="bottom"/>
          </w:tcPr>
          <w:p w14:paraId="7B587F01" w14:textId="77777777" w:rsidR="00A67249" w:rsidRDefault="00681B06" w:rsidP="001166A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(1,370)</w:t>
            </w:r>
          </w:p>
        </w:tc>
        <w:tc>
          <w:tcPr>
            <w:tcW w:w="90" w:type="dxa"/>
            <w:tcBorders>
              <w:left w:val="nil"/>
              <w:right w:val="nil"/>
            </w:tcBorders>
            <w:vAlign w:val="bottom"/>
          </w:tcPr>
          <w:p w14:paraId="0D0D3916" w14:textId="77777777" w:rsidR="00A67249" w:rsidRDefault="00A67249">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vAlign w:val="bottom"/>
          </w:tcPr>
          <w:p w14:paraId="4F53ADE0"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2,625</w:t>
            </w:r>
          </w:p>
        </w:tc>
      </w:tr>
      <w:tr w:rsidR="00A67249" w14:paraId="13FB143C" w14:textId="77777777">
        <w:trPr>
          <w:trHeight w:val="17"/>
        </w:trPr>
        <w:tc>
          <w:tcPr>
            <w:tcW w:w="3060" w:type="dxa"/>
            <w:vAlign w:val="bottom"/>
          </w:tcPr>
          <w:p w14:paraId="001D70B8" w14:textId="77777777" w:rsidR="00A67249" w:rsidRDefault="00681B06">
            <w:pPr>
              <w:tabs>
                <w:tab w:val="left" w:pos="360"/>
                <w:tab w:val="left" w:pos="2160"/>
              </w:tabs>
              <w:spacing w:line="240" w:lineRule="auto"/>
              <w:ind w:right="-9"/>
              <w:rPr>
                <w:rFonts w:ascii="Angsana New" w:hAnsi="Angsana New"/>
                <w:sz w:val="28"/>
                <w:szCs w:val="28"/>
              </w:rPr>
            </w:pPr>
            <w:r>
              <w:rPr>
                <w:rFonts w:ascii="Angsana New" w:hAnsi="Angsana New"/>
                <w:sz w:val="28"/>
                <w:szCs w:val="28"/>
              </w:rPr>
              <w:t>Star Petroleum Plus Co., Ltd.</w:t>
            </w:r>
          </w:p>
        </w:tc>
        <w:tc>
          <w:tcPr>
            <w:tcW w:w="90" w:type="dxa"/>
            <w:vAlign w:val="bottom"/>
          </w:tcPr>
          <w:p w14:paraId="0479F01B" w14:textId="77777777" w:rsidR="00A67249" w:rsidRDefault="00A67249">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54FCE432" w14:textId="77777777" w:rsidR="00A67249" w:rsidRDefault="00681B06">
            <w:pPr>
              <w:tabs>
                <w:tab w:val="left" w:pos="360"/>
                <w:tab w:val="left" w:pos="2160"/>
              </w:tabs>
              <w:spacing w:line="240" w:lineRule="auto"/>
              <w:ind w:right="-9"/>
              <w:jc w:val="center"/>
              <w:rPr>
                <w:rFonts w:ascii="Angsana New" w:hAnsi="Angsana New"/>
                <w:sz w:val="28"/>
                <w:szCs w:val="28"/>
                <w:cs/>
              </w:rPr>
            </w:pPr>
            <w:r>
              <w:rPr>
                <w:rFonts w:ascii="Angsana New" w:hAnsi="Angsana New"/>
                <w:sz w:val="28"/>
                <w:szCs w:val="28"/>
              </w:rPr>
              <w:t>Subsidiary company</w:t>
            </w:r>
          </w:p>
        </w:tc>
        <w:tc>
          <w:tcPr>
            <w:tcW w:w="90" w:type="dxa"/>
            <w:vAlign w:val="bottom"/>
          </w:tcPr>
          <w:p w14:paraId="04CB36B5" w14:textId="77777777" w:rsidR="00A67249" w:rsidRDefault="00A67249">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02FE779A"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5,000</w:t>
            </w:r>
          </w:p>
        </w:tc>
        <w:tc>
          <w:tcPr>
            <w:tcW w:w="90" w:type="dxa"/>
            <w:vAlign w:val="bottom"/>
          </w:tcPr>
          <w:p w14:paraId="773F0B1C" w14:textId="77777777" w:rsidR="00A67249" w:rsidRDefault="00A67249">
            <w:pPr>
              <w:tabs>
                <w:tab w:val="left" w:pos="360"/>
                <w:tab w:val="decimal" w:pos="792"/>
                <w:tab w:val="left" w:pos="2160"/>
              </w:tabs>
              <w:spacing w:line="240" w:lineRule="auto"/>
              <w:ind w:right="109"/>
              <w:jc w:val="right"/>
              <w:rPr>
                <w:rFonts w:ascii="Angsana New" w:hAnsi="Angsana New"/>
                <w:sz w:val="28"/>
                <w:szCs w:val="28"/>
              </w:rPr>
            </w:pPr>
          </w:p>
        </w:tc>
        <w:tc>
          <w:tcPr>
            <w:tcW w:w="990" w:type="dxa"/>
            <w:vAlign w:val="bottom"/>
          </w:tcPr>
          <w:p w14:paraId="489A2BE8" w14:textId="77777777" w:rsidR="00A67249" w:rsidRDefault="00681B06">
            <w:pPr>
              <w:tabs>
                <w:tab w:val="left" w:pos="214"/>
                <w:tab w:val="decimal" w:pos="108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vAlign w:val="bottom"/>
          </w:tcPr>
          <w:p w14:paraId="5D934210" w14:textId="77777777" w:rsidR="00A67249" w:rsidRDefault="00A67249">
            <w:pPr>
              <w:tabs>
                <w:tab w:val="left" w:pos="360"/>
                <w:tab w:val="decimal" w:pos="770"/>
                <w:tab w:val="left" w:pos="2160"/>
              </w:tabs>
              <w:spacing w:line="240" w:lineRule="auto"/>
              <w:ind w:right="-9"/>
              <w:jc w:val="right"/>
              <w:rPr>
                <w:rFonts w:ascii="Angsana New" w:hAnsi="Angsana New"/>
                <w:sz w:val="28"/>
                <w:szCs w:val="28"/>
              </w:rPr>
            </w:pPr>
          </w:p>
        </w:tc>
        <w:tc>
          <w:tcPr>
            <w:tcW w:w="990" w:type="dxa"/>
            <w:vAlign w:val="bottom"/>
          </w:tcPr>
          <w:p w14:paraId="755A5765" w14:textId="77777777" w:rsidR="00A67249" w:rsidRDefault="00681B06" w:rsidP="001166A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(5,000)</w:t>
            </w:r>
          </w:p>
        </w:tc>
        <w:tc>
          <w:tcPr>
            <w:tcW w:w="90" w:type="dxa"/>
            <w:tcBorders>
              <w:left w:val="nil"/>
              <w:right w:val="nil"/>
            </w:tcBorders>
            <w:vAlign w:val="bottom"/>
          </w:tcPr>
          <w:p w14:paraId="25D7BA00" w14:textId="77777777" w:rsidR="00A67249" w:rsidRDefault="00A67249">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vAlign w:val="bottom"/>
          </w:tcPr>
          <w:p w14:paraId="600752A9"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A67249" w14:paraId="6A32EFCA" w14:textId="77777777">
        <w:trPr>
          <w:trHeight w:val="17"/>
        </w:trPr>
        <w:tc>
          <w:tcPr>
            <w:tcW w:w="3060" w:type="dxa"/>
            <w:vAlign w:val="bottom"/>
          </w:tcPr>
          <w:p w14:paraId="2243F86C" w14:textId="77777777" w:rsidR="00A67249" w:rsidRDefault="00681B06">
            <w:pPr>
              <w:tabs>
                <w:tab w:val="left" w:pos="360"/>
                <w:tab w:val="left" w:pos="2160"/>
              </w:tabs>
              <w:spacing w:line="240" w:lineRule="auto"/>
              <w:ind w:right="-86"/>
              <w:rPr>
                <w:rFonts w:ascii="Angsana New" w:hAnsi="Angsana New"/>
                <w:sz w:val="28"/>
                <w:szCs w:val="28"/>
              </w:rPr>
            </w:pPr>
            <w:r>
              <w:rPr>
                <w:rFonts w:ascii="Angsana New" w:hAnsi="Angsana New"/>
                <w:sz w:val="28"/>
                <w:szCs w:val="28"/>
              </w:rPr>
              <w:t>Eco Energy Group Corporation Co., Ltd.</w:t>
            </w:r>
          </w:p>
        </w:tc>
        <w:tc>
          <w:tcPr>
            <w:tcW w:w="90" w:type="dxa"/>
            <w:vAlign w:val="bottom"/>
          </w:tcPr>
          <w:p w14:paraId="249E0AAC" w14:textId="77777777" w:rsidR="00A67249" w:rsidRDefault="00A67249">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5E0C2E3E" w14:textId="77777777" w:rsidR="00A67249" w:rsidRDefault="00681B06">
            <w:pPr>
              <w:tabs>
                <w:tab w:val="left" w:pos="360"/>
                <w:tab w:val="left" w:pos="2160"/>
              </w:tabs>
              <w:spacing w:line="240" w:lineRule="auto"/>
              <w:ind w:right="-9"/>
              <w:jc w:val="center"/>
              <w:rPr>
                <w:rFonts w:ascii="Angsana New" w:hAnsi="Angsana New"/>
                <w:sz w:val="28"/>
                <w:szCs w:val="28"/>
                <w:cs/>
              </w:rPr>
            </w:pPr>
            <w:r>
              <w:rPr>
                <w:rFonts w:ascii="Angsana New" w:hAnsi="Angsana New"/>
                <w:sz w:val="28"/>
                <w:szCs w:val="28"/>
              </w:rPr>
              <w:t>Subsidiary company</w:t>
            </w:r>
          </w:p>
        </w:tc>
        <w:tc>
          <w:tcPr>
            <w:tcW w:w="90" w:type="dxa"/>
            <w:vAlign w:val="bottom"/>
          </w:tcPr>
          <w:p w14:paraId="1456DE7D" w14:textId="77777777" w:rsidR="00A67249" w:rsidRDefault="00A67249">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63A20C58"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8,800</w:t>
            </w:r>
          </w:p>
        </w:tc>
        <w:tc>
          <w:tcPr>
            <w:tcW w:w="90" w:type="dxa"/>
            <w:vAlign w:val="bottom"/>
          </w:tcPr>
          <w:p w14:paraId="5AC068E1" w14:textId="77777777" w:rsidR="00A67249" w:rsidRDefault="00A67249">
            <w:pPr>
              <w:tabs>
                <w:tab w:val="left" w:pos="360"/>
                <w:tab w:val="decimal" w:pos="792"/>
                <w:tab w:val="left" w:pos="2160"/>
              </w:tabs>
              <w:spacing w:line="240" w:lineRule="auto"/>
              <w:ind w:right="109"/>
              <w:jc w:val="right"/>
              <w:rPr>
                <w:rFonts w:ascii="Angsana New" w:hAnsi="Angsana New"/>
                <w:sz w:val="28"/>
                <w:szCs w:val="28"/>
              </w:rPr>
            </w:pPr>
          </w:p>
        </w:tc>
        <w:tc>
          <w:tcPr>
            <w:tcW w:w="990" w:type="dxa"/>
            <w:vAlign w:val="bottom"/>
          </w:tcPr>
          <w:p w14:paraId="22846292" w14:textId="77777777" w:rsidR="00A67249" w:rsidRDefault="00681B06">
            <w:pPr>
              <w:tabs>
                <w:tab w:val="left" w:pos="214"/>
                <w:tab w:val="decimal" w:pos="1080"/>
                <w:tab w:val="left" w:pos="2160"/>
              </w:tabs>
              <w:spacing w:line="240" w:lineRule="auto"/>
              <w:ind w:right="109"/>
              <w:contextualSpacing/>
              <w:jc w:val="right"/>
              <w:rPr>
                <w:rFonts w:ascii="Angsana New" w:hAnsi="Angsana New"/>
                <w:sz w:val="28"/>
                <w:szCs w:val="28"/>
              </w:rPr>
            </w:pPr>
            <w:r>
              <w:rPr>
                <w:rFonts w:ascii="Angsana New" w:hAnsi="Angsana New"/>
                <w:sz w:val="28"/>
                <w:szCs w:val="28"/>
              </w:rPr>
              <w:t>67,190</w:t>
            </w:r>
          </w:p>
        </w:tc>
        <w:tc>
          <w:tcPr>
            <w:tcW w:w="90" w:type="dxa"/>
            <w:vAlign w:val="bottom"/>
          </w:tcPr>
          <w:p w14:paraId="4BC644EB" w14:textId="77777777" w:rsidR="00A67249" w:rsidRDefault="00A67249">
            <w:pPr>
              <w:tabs>
                <w:tab w:val="left" w:pos="360"/>
                <w:tab w:val="decimal" w:pos="770"/>
                <w:tab w:val="left" w:pos="2160"/>
              </w:tabs>
              <w:spacing w:line="240" w:lineRule="auto"/>
              <w:ind w:right="-9"/>
              <w:jc w:val="right"/>
              <w:rPr>
                <w:rFonts w:ascii="Angsana New" w:hAnsi="Angsana New"/>
                <w:sz w:val="28"/>
                <w:szCs w:val="28"/>
              </w:rPr>
            </w:pPr>
          </w:p>
        </w:tc>
        <w:tc>
          <w:tcPr>
            <w:tcW w:w="990" w:type="dxa"/>
            <w:vAlign w:val="bottom"/>
          </w:tcPr>
          <w:p w14:paraId="104EC8F6" w14:textId="77777777" w:rsidR="00A67249" w:rsidRDefault="00681B06" w:rsidP="001166A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Borders>
              <w:left w:val="nil"/>
              <w:right w:val="nil"/>
            </w:tcBorders>
            <w:vAlign w:val="bottom"/>
          </w:tcPr>
          <w:p w14:paraId="398033D3" w14:textId="77777777" w:rsidR="00A67249" w:rsidRDefault="00A67249">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vAlign w:val="bottom"/>
          </w:tcPr>
          <w:p w14:paraId="0650F0CF"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75,990</w:t>
            </w:r>
          </w:p>
        </w:tc>
      </w:tr>
      <w:tr w:rsidR="00A67249" w14:paraId="5C7EE64A" w14:textId="77777777">
        <w:trPr>
          <w:trHeight w:val="198"/>
        </w:trPr>
        <w:tc>
          <w:tcPr>
            <w:tcW w:w="3060" w:type="dxa"/>
            <w:vAlign w:val="bottom"/>
          </w:tcPr>
          <w:p w14:paraId="3F261A3C" w14:textId="77777777" w:rsidR="00A67249" w:rsidRDefault="00681B06">
            <w:pPr>
              <w:tabs>
                <w:tab w:val="left" w:pos="360"/>
                <w:tab w:val="left" w:pos="2160"/>
              </w:tabs>
              <w:spacing w:line="240" w:lineRule="auto"/>
              <w:ind w:right="-9"/>
              <w:rPr>
                <w:rFonts w:ascii="Angsana New" w:hAnsi="Angsana New"/>
                <w:sz w:val="28"/>
                <w:szCs w:val="28"/>
              </w:rPr>
            </w:pPr>
            <w:r>
              <w:rPr>
                <w:rFonts w:ascii="Angsana New" w:hAnsi="Angsana New"/>
                <w:sz w:val="28"/>
                <w:szCs w:val="28"/>
              </w:rPr>
              <w:t>System And Software Services Co., Ltd.</w:t>
            </w:r>
          </w:p>
        </w:tc>
        <w:tc>
          <w:tcPr>
            <w:tcW w:w="90" w:type="dxa"/>
            <w:vAlign w:val="bottom"/>
          </w:tcPr>
          <w:p w14:paraId="33C94152" w14:textId="77777777" w:rsidR="00A67249" w:rsidRDefault="00A67249">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4ADBB23E" w14:textId="77777777" w:rsidR="00A67249" w:rsidRDefault="00681B06">
            <w:pPr>
              <w:tabs>
                <w:tab w:val="left" w:pos="360"/>
                <w:tab w:val="left" w:pos="2160"/>
              </w:tabs>
              <w:spacing w:line="240" w:lineRule="auto"/>
              <w:ind w:right="-9"/>
              <w:jc w:val="center"/>
              <w:rPr>
                <w:rFonts w:ascii="Angsana New" w:hAnsi="Angsana New"/>
                <w:sz w:val="28"/>
                <w:szCs w:val="28"/>
                <w:cs/>
              </w:rPr>
            </w:pPr>
            <w:r>
              <w:rPr>
                <w:rFonts w:ascii="Angsana New" w:hAnsi="Angsana New"/>
                <w:sz w:val="28"/>
                <w:szCs w:val="28"/>
              </w:rPr>
              <w:t>Associated company</w:t>
            </w:r>
          </w:p>
        </w:tc>
        <w:tc>
          <w:tcPr>
            <w:tcW w:w="90" w:type="dxa"/>
            <w:vAlign w:val="bottom"/>
          </w:tcPr>
          <w:p w14:paraId="6951CAFD" w14:textId="77777777" w:rsidR="00A67249" w:rsidRDefault="00A67249">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01E53D48"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62,600</w:t>
            </w:r>
          </w:p>
        </w:tc>
        <w:tc>
          <w:tcPr>
            <w:tcW w:w="90" w:type="dxa"/>
            <w:vAlign w:val="bottom"/>
          </w:tcPr>
          <w:p w14:paraId="526C9FD0" w14:textId="77777777" w:rsidR="00A67249" w:rsidRDefault="00A67249">
            <w:pPr>
              <w:tabs>
                <w:tab w:val="left" w:pos="360"/>
                <w:tab w:val="decimal" w:pos="792"/>
                <w:tab w:val="left" w:pos="2160"/>
              </w:tabs>
              <w:spacing w:line="240" w:lineRule="auto"/>
              <w:ind w:right="109"/>
              <w:contextualSpacing/>
              <w:jc w:val="right"/>
              <w:rPr>
                <w:rFonts w:ascii="Angsana New" w:hAnsi="Angsana New"/>
                <w:sz w:val="28"/>
                <w:szCs w:val="28"/>
              </w:rPr>
            </w:pPr>
          </w:p>
        </w:tc>
        <w:tc>
          <w:tcPr>
            <w:tcW w:w="990" w:type="dxa"/>
            <w:vAlign w:val="bottom"/>
          </w:tcPr>
          <w:p w14:paraId="2C3BD24C" w14:textId="77777777" w:rsidR="00A67249" w:rsidRDefault="00681B06">
            <w:pPr>
              <w:tabs>
                <w:tab w:val="left" w:pos="214"/>
                <w:tab w:val="decimal" w:pos="1080"/>
                <w:tab w:val="left" w:pos="2160"/>
              </w:tabs>
              <w:spacing w:line="240" w:lineRule="auto"/>
              <w:ind w:right="109"/>
              <w:contextualSpacing/>
              <w:jc w:val="right"/>
              <w:rPr>
                <w:rFonts w:ascii="Angsana New" w:hAnsi="Angsana New"/>
                <w:sz w:val="28"/>
                <w:szCs w:val="28"/>
              </w:rPr>
            </w:pPr>
            <w:r>
              <w:rPr>
                <w:rFonts w:ascii="Angsana New" w:hAnsi="Angsana New"/>
                <w:sz w:val="28"/>
                <w:szCs w:val="28"/>
              </w:rPr>
              <w:t>810</w:t>
            </w:r>
          </w:p>
        </w:tc>
        <w:tc>
          <w:tcPr>
            <w:tcW w:w="90" w:type="dxa"/>
            <w:vAlign w:val="bottom"/>
          </w:tcPr>
          <w:p w14:paraId="0DFF6F06" w14:textId="77777777" w:rsidR="00A67249" w:rsidRDefault="00A67249">
            <w:pPr>
              <w:tabs>
                <w:tab w:val="left" w:pos="360"/>
                <w:tab w:val="decimal" w:pos="770"/>
                <w:tab w:val="left" w:pos="2160"/>
              </w:tabs>
              <w:spacing w:line="240" w:lineRule="auto"/>
              <w:ind w:right="-9"/>
              <w:jc w:val="right"/>
              <w:rPr>
                <w:rFonts w:ascii="Angsana New" w:hAnsi="Angsana New"/>
                <w:sz w:val="28"/>
                <w:szCs w:val="28"/>
              </w:rPr>
            </w:pPr>
          </w:p>
        </w:tc>
        <w:tc>
          <w:tcPr>
            <w:tcW w:w="990" w:type="dxa"/>
            <w:vAlign w:val="bottom"/>
          </w:tcPr>
          <w:p w14:paraId="1B53029D" w14:textId="77777777" w:rsidR="00A67249" w:rsidRDefault="00681B06" w:rsidP="001166A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(36,500)</w:t>
            </w:r>
          </w:p>
        </w:tc>
        <w:tc>
          <w:tcPr>
            <w:tcW w:w="90" w:type="dxa"/>
            <w:tcBorders>
              <w:left w:val="nil"/>
              <w:right w:val="nil"/>
            </w:tcBorders>
            <w:vAlign w:val="bottom"/>
          </w:tcPr>
          <w:p w14:paraId="5A97F4CF" w14:textId="77777777" w:rsidR="00A67249" w:rsidRDefault="00A67249">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vAlign w:val="bottom"/>
          </w:tcPr>
          <w:p w14:paraId="129796BF"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26,910</w:t>
            </w:r>
          </w:p>
        </w:tc>
      </w:tr>
      <w:tr w:rsidR="00A67249" w14:paraId="68F91B4B" w14:textId="77777777">
        <w:trPr>
          <w:trHeight w:val="17"/>
        </w:trPr>
        <w:tc>
          <w:tcPr>
            <w:tcW w:w="3060" w:type="dxa"/>
          </w:tcPr>
          <w:p w14:paraId="0B559AF9" w14:textId="77777777" w:rsidR="00A67249" w:rsidRDefault="00681B06">
            <w:pPr>
              <w:tabs>
                <w:tab w:val="left" w:pos="360"/>
                <w:tab w:val="left" w:pos="2160"/>
              </w:tabs>
              <w:spacing w:line="240" w:lineRule="auto"/>
              <w:ind w:right="-9"/>
              <w:rPr>
                <w:rFonts w:ascii="Angsana New" w:hAnsi="Angsana New"/>
                <w:sz w:val="28"/>
                <w:szCs w:val="28"/>
              </w:rPr>
            </w:pPr>
            <w:r>
              <w:rPr>
                <w:rFonts w:ascii="Angsana New" w:hAnsi="Angsana New"/>
                <w:sz w:val="28"/>
                <w:szCs w:val="28"/>
              </w:rPr>
              <w:t>Energy Revolution Co., Ltd.</w:t>
            </w:r>
          </w:p>
        </w:tc>
        <w:tc>
          <w:tcPr>
            <w:tcW w:w="90" w:type="dxa"/>
            <w:vAlign w:val="bottom"/>
          </w:tcPr>
          <w:p w14:paraId="6E27001F" w14:textId="77777777" w:rsidR="00A67249" w:rsidRDefault="00A67249">
            <w:pPr>
              <w:tabs>
                <w:tab w:val="left" w:pos="360"/>
                <w:tab w:val="left" w:pos="2160"/>
              </w:tabs>
              <w:spacing w:line="240" w:lineRule="auto"/>
              <w:ind w:right="-9"/>
              <w:jc w:val="center"/>
              <w:rPr>
                <w:rFonts w:ascii="Angsana New" w:hAnsi="Angsana New"/>
                <w:sz w:val="28"/>
                <w:szCs w:val="28"/>
              </w:rPr>
            </w:pPr>
          </w:p>
        </w:tc>
        <w:tc>
          <w:tcPr>
            <w:tcW w:w="1620" w:type="dxa"/>
            <w:vAlign w:val="bottom"/>
          </w:tcPr>
          <w:p w14:paraId="693C91E8" w14:textId="77777777" w:rsidR="00A67249" w:rsidRDefault="00681B06">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Subsidiary company</w:t>
            </w:r>
          </w:p>
        </w:tc>
        <w:tc>
          <w:tcPr>
            <w:tcW w:w="90" w:type="dxa"/>
            <w:vAlign w:val="bottom"/>
          </w:tcPr>
          <w:p w14:paraId="53B659CE" w14:textId="77777777" w:rsidR="00A67249" w:rsidRDefault="00A67249">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15A01C97"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Pr>
          <w:p w14:paraId="3A757DC9" w14:textId="77777777" w:rsidR="00A67249" w:rsidRDefault="00A67249">
            <w:pPr>
              <w:tabs>
                <w:tab w:val="left" w:pos="360"/>
                <w:tab w:val="decimal" w:pos="792"/>
                <w:tab w:val="left" w:pos="2160"/>
              </w:tabs>
              <w:spacing w:line="240" w:lineRule="auto"/>
              <w:ind w:right="109"/>
              <w:contextualSpacing/>
              <w:jc w:val="thaiDistribute"/>
              <w:rPr>
                <w:rFonts w:ascii="Angsana New" w:hAnsi="Angsana New"/>
                <w:sz w:val="28"/>
                <w:szCs w:val="28"/>
              </w:rPr>
            </w:pPr>
          </w:p>
        </w:tc>
        <w:tc>
          <w:tcPr>
            <w:tcW w:w="990" w:type="dxa"/>
            <w:vAlign w:val="bottom"/>
          </w:tcPr>
          <w:p w14:paraId="486752F3" w14:textId="77777777" w:rsidR="00A67249" w:rsidRDefault="00681B06">
            <w:pPr>
              <w:tabs>
                <w:tab w:val="left" w:pos="360"/>
                <w:tab w:val="decimal" w:pos="1080"/>
                <w:tab w:val="left" w:pos="2160"/>
              </w:tabs>
              <w:spacing w:line="240" w:lineRule="auto"/>
              <w:ind w:right="109"/>
              <w:contextualSpacing/>
              <w:jc w:val="right"/>
              <w:rPr>
                <w:rFonts w:ascii="Angsana New" w:hAnsi="Angsana New"/>
                <w:sz w:val="28"/>
                <w:szCs w:val="28"/>
              </w:rPr>
            </w:pPr>
            <w:r>
              <w:rPr>
                <w:rFonts w:ascii="Angsana New" w:hAnsi="Angsana New"/>
                <w:sz w:val="28"/>
                <w:szCs w:val="28"/>
              </w:rPr>
              <w:t>1,400</w:t>
            </w:r>
          </w:p>
        </w:tc>
        <w:tc>
          <w:tcPr>
            <w:tcW w:w="90" w:type="dxa"/>
          </w:tcPr>
          <w:p w14:paraId="3EE60054" w14:textId="77777777" w:rsidR="00A67249" w:rsidRDefault="00A67249">
            <w:pPr>
              <w:tabs>
                <w:tab w:val="left" w:pos="360"/>
                <w:tab w:val="decimal" w:pos="770"/>
                <w:tab w:val="left" w:pos="2160"/>
              </w:tabs>
              <w:spacing w:line="240" w:lineRule="auto"/>
              <w:ind w:right="-9"/>
              <w:rPr>
                <w:rFonts w:ascii="Angsana New" w:hAnsi="Angsana New"/>
                <w:sz w:val="28"/>
                <w:szCs w:val="28"/>
              </w:rPr>
            </w:pPr>
          </w:p>
        </w:tc>
        <w:tc>
          <w:tcPr>
            <w:tcW w:w="990" w:type="dxa"/>
            <w:vAlign w:val="bottom"/>
          </w:tcPr>
          <w:p w14:paraId="18A77E5E" w14:textId="77777777" w:rsidR="00A67249" w:rsidRDefault="00681B06" w:rsidP="001166A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(1,400)</w:t>
            </w:r>
          </w:p>
        </w:tc>
        <w:tc>
          <w:tcPr>
            <w:tcW w:w="90" w:type="dxa"/>
            <w:tcBorders>
              <w:left w:val="nil"/>
              <w:right w:val="nil"/>
            </w:tcBorders>
          </w:tcPr>
          <w:p w14:paraId="6CA7AC8B" w14:textId="77777777" w:rsidR="00A67249" w:rsidRDefault="00A67249">
            <w:pPr>
              <w:tabs>
                <w:tab w:val="left" w:pos="360"/>
                <w:tab w:val="decimal" w:pos="770"/>
                <w:tab w:val="left" w:pos="2160"/>
              </w:tabs>
              <w:spacing w:line="240" w:lineRule="auto"/>
              <w:ind w:right="-9"/>
              <w:rPr>
                <w:rFonts w:ascii="Angsana New" w:hAnsi="Angsana New"/>
                <w:sz w:val="28"/>
                <w:szCs w:val="28"/>
              </w:rPr>
            </w:pPr>
          </w:p>
        </w:tc>
        <w:tc>
          <w:tcPr>
            <w:tcW w:w="1080" w:type="dxa"/>
            <w:tcBorders>
              <w:left w:val="nil"/>
            </w:tcBorders>
            <w:vAlign w:val="bottom"/>
          </w:tcPr>
          <w:p w14:paraId="77934CE0"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A67249" w14:paraId="02A3C5DA" w14:textId="77777777">
        <w:trPr>
          <w:trHeight w:val="17"/>
        </w:trPr>
        <w:tc>
          <w:tcPr>
            <w:tcW w:w="3060" w:type="dxa"/>
          </w:tcPr>
          <w:p w14:paraId="3798F812" w14:textId="77777777" w:rsidR="00A67249" w:rsidRDefault="00681B06">
            <w:pPr>
              <w:tabs>
                <w:tab w:val="left" w:pos="360"/>
                <w:tab w:val="left" w:pos="2160"/>
              </w:tabs>
              <w:spacing w:line="240" w:lineRule="auto"/>
              <w:ind w:right="-9"/>
              <w:rPr>
                <w:rFonts w:ascii="Angsana New" w:hAnsi="Angsana New"/>
                <w:sz w:val="28"/>
                <w:szCs w:val="28"/>
              </w:rPr>
            </w:pPr>
            <w:r>
              <w:rPr>
                <w:rFonts w:ascii="Angsana New" w:hAnsi="Angsana New"/>
                <w:sz w:val="28"/>
                <w:szCs w:val="28"/>
              </w:rPr>
              <w:t>Total</w:t>
            </w:r>
          </w:p>
        </w:tc>
        <w:tc>
          <w:tcPr>
            <w:tcW w:w="90" w:type="dxa"/>
            <w:vAlign w:val="bottom"/>
          </w:tcPr>
          <w:p w14:paraId="02718CA1" w14:textId="77777777" w:rsidR="00A67249" w:rsidRDefault="00A67249">
            <w:pPr>
              <w:tabs>
                <w:tab w:val="left" w:pos="360"/>
                <w:tab w:val="left" w:pos="2160"/>
              </w:tabs>
              <w:spacing w:line="240" w:lineRule="auto"/>
              <w:ind w:right="-9"/>
              <w:jc w:val="center"/>
              <w:rPr>
                <w:rFonts w:ascii="Angsana New" w:hAnsi="Angsana New"/>
                <w:sz w:val="28"/>
                <w:szCs w:val="28"/>
                <w:cs/>
              </w:rPr>
            </w:pPr>
          </w:p>
        </w:tc>
        <w:tc>
          <w:tcPr>
            <w:tcW w:w="1620" w:type="dxa"/>
            <w:vAlign w:val="bottom"/>
          </w:tcPr>
          <w:p w14:paraId="592CB7E8" w14:textId="77777777" w:rsidR="00A67249" w:rsidRDefault="00A67249">
            <w:pPr>
              <w:tabs>
                <w:tab w:val="left" w:pos="360"/>
                <w:tab w:val="left" w:pos="2160"/>
              </w:tabs>
              <w:spacing w:line="240" w:lineRule="auto"/>
              <w:ind w:right="-9"/>
              <w:jc w:val="center"/>
              <w:rPr>
                <w:rFonts w:ascii="Angsana New" w:hAnsi="Angsana New"/>
                <w:sz w:val="28"/>
                <w:szCs w:val="28"/>
                <w:cs/>
              </w:rPr>
            </w:pPr>
          </w:p>
        </w:tc>
        <w:tc>
          <w:tcPr>
            <w:tcW w:w="90" w:type="dxa"/>
            <w:vAlign w:val="bottom"/>
          </w:tcPr>
          <w:p w14:paraId="23981AB3" w14:textId="77777777" w:rsidR="00A67249" w:rsidRDefault="00A67249">
            <w:pPr>
              <w:tabs>
                <w:tab w:val="left" w:pos="360"/>
                <w:tab w:val="decimal" w:pos="792"/>
                <w:tab w:val="left" w:pos="2160"/>
              </w:tabs>
              <w:spacing w:line="240" w:lineRule="auto"/>
              <w:ind w:right="-9"/>
              <w:jc w:val="center"/>
              <w:rPr>
                <w:rFonts w:ascii="Angsana New" w:hAnsi="Angsana New"/>
                <w:sz w:val="28"/>
                <w:szCs w:val="28"/>
              </w:rPr>
            </w:pPr>
          </w:p>
        </w:tc>
        <w:tc>
          <w:tcPr>
            <w:tcW w:w="990" w:type="dxa"/>
            <w:tcBorders>
              <w:top w:val="single" w:sz="4" w:space="0" w:color="auto"/>
            </w:tcBorders>
            <w:vAlign w:val="bottom"/>
          </w:tcPr>
          <w:p w14:paraId="1D450039" w14:textId="77777777" w:rsidR="00A67249" w:rsidRDefault="00681B06">
            <w:pPr>
              <w:tabs>
                <w:tab w:val="left" w:pos="360"/>
                <w:tab w:val="decimal" w:pos="1080"/>
                <w:tab w:val="left" w:pos="2160"/>
              </w:tabs>
              <w:spacing w:line="240" w:lineRule="auto"/>
              <w:ind w:right="59"/>
              <w:contextualSpacing/>
              <w:jc w:val="right"/>
              <w:rPr>
                <w:rFonts w:ascii="Angsana New" w:hAnsi="Angsana New"/>
                <w:sz w:val="28"/>
                <w:szCs w:val="28"/>
              </w:rPr>
            </w:pPr>
            <w:r>
              <w:rPr>
                <w:rFonts w:ascii="Angsana New" w:hAnsi="Angsana New"/>
                <w:sz w:val="28"/>
                <w:szCs w:val="28"/>
              </w:rPr>
              <w:t>746,610</w:t>
            </w:r>
          </w:p>
        </w:tc>
        <w:tc>
          <w:tcPr>
            <w:tcW w:w="90" w:type="dxa"/>
          </w:tcPr>
          <w:p w14:paraId="7B265136" w14:textId="77777777" w:rsidR="00A67249" w:rsidRDefault="00A67249">
            <w:pPr>
              <w:tabs>
                <w:tab w:val="left" w:pos="360"/>
                <w:tab w:val="decimal" w:pos="792"/>
                <w:tab w:val="left" w:pos="2160"/>
              </w:tabs>
              <w:spacing w:line="240" w:lineRule="auto"/>
              <w:ind w:right="-9"/>
              <w:jc w:val="thaiDistribute"/>
              <w:rPr>
                <w:rFonts w:ascii="Angsana New" w:hAnsi="Angsana New"/>
                <w:sz w:val="28"/>
                <w:szCs w:val="28"/>
              </w:rPr>
            </w:pPr>
          </w:p>
        </w:tc>
        <w:tc>
          <w:tcPr>
            <w:tcW w:w="990" w:type="dxa"/>
            <w:tcBorders>
              <w:top w:val="single" w:sz="4" w:space="0" w:color="auto"/>
              <w:bottom w:val="double" w:sz="4" w:space="0" w:color="auto"/>
            </w:tcBorders>
            <w:vAlign w:val="bottom"/>
          </w:tcPr>
          <w:p w14:paraId="080681E7" w14:textId="77777777" w:rsidR="00A67249" w:rsidRDefault="00681B06">
            <w:pPr>
              <w:tabs>
                <w:tab w:val="left" w:pos="360"/>
                <w:tab w:val="decimal" w:pos="1080"/>
                <w:tab w:val="left" w:pos="2160"/>
              </w:tabs>
              <w:spacing w:line="240" w:lineRule="auto"/>
              <w:ind w:right="88"/>
              <w:contextualSpacing/>
              <w:jc w:val="right"/>
              <w:rPr>
                <w:rFonts w:ascii="Angsana New" w:hAnsi="Angsana New"/>
                <w:sz w:val="28"/>
                <w:szCs w:val="28"/>
              </w:rPr>
            </w:pPr>
            <w:r>
              <w:rPr>
                <w:rFonts w:ascii="Angsana New" w:hAnsi="Angsana New"/>
                <w:sz w:val="28"/>
                <w:szCs w:val="28"/>
              </w:rPr>
              <w:t>153,250</w:t>
            </w:r>
          </w:p>
        </w:tc>
        <w:tc>
          <w:tcPr>
            <w:tcW w:w="90" w:type="dxa"/>
          </w:tcPr>
          <w:p w14:paraId="7CB22300" w14:textId="77777777" w:rsidR="00A67249" w:rsidRDefault="00A67249">
            <w:pPr>
              <w:tabs>
                <w:tab w:val="left" w:pos="360"/>
                <w:tab w:val="decimal" w:pos="770"/>
                <w:tab w:val="left" w:pos="2160"/>
              </w:tabs>
              <w:spacing w:line="240" w:lineRule="auto"/>
              <w:ind w:right="-9"/>
              <w:rPr>
                <w:rFonts w:ascii="Angsana New" w:hAnsi="Angsana New"/>
                <w:sz w:val="28"/>
                <w:szCs w:val="28"/>
              </w:rPr>
            </w:pPr>
          </w:p>
        </w:tc>
        <w:tc>
          <w:tcPr>
            <w:tcW w:w="990" w:type="dxa"/>
            <w:tcBorders>
              <w:top w:val="single" w:sz="4" w:space="0" w:color="auto"/>
              <w:bottom w:val="double" w:sz="4" w:space="0" w:color="auto"/>
            </w:tcBorders>
            <w:vAlign w:val="bottom"/>
          </w:tcPr>
          <w:p w14:paraId="58F5BE05" w14:textId="77777777" w:rsidR="00A67249" w:rsidRDefault="00681B06" w:rsidP="001166A8">
            <w:pPr>
              <w:tabs>
                <w:tab w:val="left" w:pos="360"/>
                <w:tab w:val="decimal" w:pos="1080"/>
                <w:tab w:val="left" w:pos="2160"/>
              </w:tabs>
              <w:spacing w:line="240" w:lineRule="auto"/>
              <w:ind w:right="109"/>
              <w:contextualSpacing/>
              <w:jc w:val="right"/>
              <w:rPr>
                <w:rFonts w:ascii="Angsana New" w:hAnsi="Angsana New"/>
                <w:sz w:val="28"/>
                <w:szCs w:val="28"/>
              </w:rPr>
            </w:pPr>
            <w:r>
              <w:rPr>
                <w:rFonts w:ascii="Angsana New" w:hAnsi="Angsana New"/>
                <w:sz w:val="28"/>
                <w:szCs w:val="28"/>
              </w:rPr>
              <w:t>(152,120)</w:t>
            </w:r>
          </w:p>
        </w:tc>
        <w:tc>
          <w:tcPr>
            <w:tcW w:w="90" w:type="dxa"/>
            <w:tcBorders>
              <w:left w:val="nil"/>
              <w:right w:val="nil"/>
            </w:tcBorders>
          </w:tcPr>
          <w:p w14:paraId="6687ABF1" w14:textId="77777777" w:rsidR="00A67249" w:rsidRDefault="00A67249">
            <w:pPr>
              <w:tabs>
                <w:tab w:val="left" w:pos="360"/>
                <w:tab w:val="decimal" w:pos="770"/>
                <w:tab w:val="left" w:pos="2160"/>
              </w:tabs>
              <w:spacing w:line="240" w:lineRule="auto"/>
              <w:ind w:right="-9"/>
              <w:rPr>
                <w:rFonts w:ascii="Angsana New" w:hAnsi="Angsana New"/>
                <w:sz w:val="28"/>
                <w:szCs w:val="28"/>
              </w:rPr>
            </w:pPr>
          </w:p>
        </w:tc>
        <w:tc>
          <w:tcPr>
            <w:tcW w:w="1080" w:type="dxa"/>
            <w:tcBorders>
              <w:top w:val="single" w:sz="4" w:space="0" w:color="auto"/>
              <w:left w:val="nil"/>
            </w:tcBorders>
            <w:vAlign w:val="bottom"/>
          </w:tcPr>
          <w:p w14:paraId="7DDC2C7D" w14:textId="77777777" w:rsidR="00A67249" w:rsidRDefault="00681B06">
            <w:pPr>
              <w:tabs>
                <w:tab w:val="left" w:pos="360"/>
                <w:tab w:val="decimal" w:pos="1080"/>
                <w:tab w:val="left" w:pos="2160"/>
              </w:tabs>
              <w:spacing w:line="240" w:lineRule="auto"/>
              <w:ind w:right="60"/>
              <w:contextualSpacing/>
              <w:jc w:val="right"/>
              <w:rPr>
                <w:rFonts w:ascii="Angsana New" w:hAnsi="Angsana New"/>
                <w:sz w:val="28"/>
                <w:szCs w:val="28"/>
                <w:lang w:val="en-US"/>
              </w:rPr>
            </w:pPr>
            <w:r>
              <w:rPr>
                <w:rFonts w:ascii="Angsana New" w:hAnsi="Angsana New"/>
                <w:sz w:val="28"/>
                <w:szCs w:val="28"/>
              </w:rPr>
              <w:t>747,740</w:t>
            </w:r>
          </w:p>
        </w:tc>
      </w:tr>
      <w:tr w:rsidR="00A67249" w14:paraId="25911C06" w14:textId="77777777">
        <w:trPr>
          <w:trHeight w:val="17"/>
        </w:trPr>
        <w:tc>
          <w:tcPr>
            <w:tcW w:w="3060" w:type="dxa"/>
          </w:tcPr>
          <w:p w14:paraId="5FE9FB35" w14:textId="77777777" w:rsidR="00A67249" w:rsidRDefault="00681B06">
            <w:pPr>
              <w:tabs>
                <w:tab w:val="left" w:pos="360"/>
                <w:tab w:val="left" w:pos="2160"/>
              </w:tabs>
              <w:spacing w:line="240" w:lineRule="auto"/>
              <w:ind w:right="-9"/>
              <w:rPr>
                <w:rFonts w:ascii="Angsana New" w:hAnsi="Angsana New"/>
                <w:sz w:val="28"/>
                <w:szCs w:val="28"/>
              </w:rPr>
            </w:pPr>
            <w:r>
              <w:rPr>
                <w:rFonts w:ascii="Angsana New" w:hAnsi="Angsana New"/>
                <w:sz w:val="28"/>
                <w:szCs w:val="28"/>
                <w:u w:val="single"/>
              </w:rPr>
              <w:t>Less</w:t>
            </w:r>
            <w:r>
              <w:rPr>
                <w:rFonts w:ascii="Angsana New" w:hAnsi="Angsana New"/>
                <w:sz w:val="28"/>
                <w:szCs w:val="28"/>
              </w:rPr>
              <w:t>: Allowance for doubtful debts</w:t>
            </w:r>
          </w:p>
        </w:tc>
        <w:tc>
          <w:tcPr>
            <w:tcW w:w="90" w:type="dxa"/>
            <w:vAlign w:val="bottom"/>
          </w:tcPr>
          <w:p w14:paraId="2E57173E" w14:textId="77777777" w:rsidR="00A67249" w:rsidRDefault="00A67249">
            <w:pPr>
              <w:tabs>
                <w:tab w:val="left" w:pos="360"/>
                <w:tab w:val="left" w:pos="2160"/>
              </w:tabs>
              <w:spacing w:line="240" w:lineRule="auto"/>
              <w:ind w:right="-9"/>
              <w:jc w:val="center"/>
              <w:rPr>
                <w:rFonts w:ascii="Angsana New" w:hAnsi="Angsana New"/>
                <w:sz w:val="28"/>
                <w:szCs w:val="28"/>
                <w:cs/>
              </w:rPr>
            </w:pPr>
          </w:p>
        </w:tc>
        <w:tc>
          <w:tcPr>
            <w:tcW w:w="1620" w:type="dxa"/>
            <w:vAlign w:val="bottom"/>
          </w:tcPr>
          <w:p w14:paraId="5E238116" w14:textId="77777777" w:rsidR="00A67249" w:rsidRDefault="00A67249">
            <w:pPr>
              <w:tabs>
                <w:tab w:val="left" w:pos="360"/>
                <w:tab w:val="left" w:pos="2160"/>
              </w:tabs>
              <w:spacing w:line="240" w:lineRule="auto"/>
              <w:ind w:right="-9"/>
              <w:jc w:val="center"/>
              <w:rPr>
                <w:rFonts w:ascii="Angsana New" w:hAnsi="Angsana New"/>
                <w:sz w:val="28"/>
                <w:szCs w:val="28"/>
                <w:cs/>
              </w:rPr>
            </w:pPr>
          </w:p>
        </w:tc>
        <w:tc>
          <w:tcPr>
            <w:tcW w:w="90" w:type="dxa"/>
            <w:vAlign w:val="bottom"/>
          </w:tcPr>
          <w:p w14:paraId="131C017C" w14:textId="77777777" w:rsidR="00A67249" w:rsidRDefault="00A67249">
            <w:pPr>
              <w:tabs>
                <w:tab w:val="left" w:pos="360"/>
                <w:tab w:val="decimal" w:pos="792"/>
                <w:tab w:val="left" w:pos="2160"/>
              </w:tabs>
              <w:spacing w:line="240" w:lineRule="auto"/>
              <w:ind w:right="-9"/>
              <w:jc w:val="center"/>
              <w:rPr>
                <w:rFonts w:ascii="Angsana New" w:hAnsi="Angsana New"/>
                <w:sz w:val="28"/>
                <w:szCs w:val="28"/>
              </w:rPr>
            </w:pPr>
          </w:p>
        </w:tc>
        <w:tc>
          <w:tcPr>
            <w:tcW w:w="990" w:type="dxa"/>
            <w:tcBorders>
              <w:bottom w:val="single" w:sz="4" w:space="0" w:color="auto"/>
            </w:tcBorders>
            <w:vAlign w:val="bottom"/>
          </w:tcPr>
          <w:p w14:paraId="3471B961" w14:textId="77777777" w:rsidR="00A67249" w:rsidRDefault="00681B06">
            <w:pPr>
              <w:tabs>
                <w:tab w:val="left" w:pos="360"/>
                <w:tab w:val="decimal" w:pos="1080"/>
                <w:tab w:val="left" w:pos="2160"/>
              </w:tabs>
              <w:spacing w:line="240" w:lineRule="auto"/>
              <w:ind w:right="59"/>
              <w:jc w:val="right"/>
              <w:rPr>
                <w:rFonts w:ascii="Angsana New" w:hAnsi="Angsana New"/>
                <w:sz w:val="28"/>
                <w:szCs w:val="28"/>
              </w:rPr>
            </w:pPr>
            <w:r>
              <w:rPr>
                <w:rFonts w:ascii="Angsana New" w:hAnsi="Angsana New"/>
                <w:sz w:val="28"/>
                <w:szCs w:val="28"/>
              </w:rPr>
              <w:t>(62,600)</w:t>
            </w:r>
          </w:p>
        </w:tc>
        <w:tc>
          <w:tcPr>
            <w:tcW w:w="90" w:type="dxa"/>
          </w:tcPr>
          <w:p w14:paraId="09E19515" w14:textId="77777777" w:rsidR="00A67249" w:rsidRDefault="00A67249">
            <w:pPr>
              <w:tabs>
                <w:tab w:val="left" w:pos="360"/>
                <w:tab w:val="decimal" w:pos="792"/>
                <w:tab w:val="left" w:pos="2160"/>
              </w:tabs>
              <w:spacing w:line="240" w:lineRule="auto"/>
              <w:ind w:right="-9"/>
              <w:jc w:val="thaiDistribute"/>
              <w:rPr>
                <w:rFonts w:ascii="Angsana New" w:hAnsi="Angsana New"/>
                <w:sz w:val="28"/>
                <w:szCs w:val="28"/>
              </w:rPr>
            </w:pPr>
          </w:p>
        </w:tc>
        <w:tc>
          <w:tcPr>
            <w:tcW w:w="990" w:type="dxa"/>
            <w:tcBorders>
              <w:top w:val="double" w:sz="4" w:space="0" w:color="auto"/>
            </w:tcBorders>
          </w:tcPr>
          <w:p w14:paraId="2E210E1D" w14:textId="77777777" w:rsidR="00A67249" w:rsidRDefault="00A67249">
            <w:pPr>
              <w:tabs>
                <w:tab w:val="left" w:pos="360"/>
                <w:tab w:val="decimal" w:pos="1080"/>
                <w:tab w:val="left" w:pos="2160"/>
              </w:tabs>
              <w:spacing w:line="240" w:lineRule="auto"/>
              <w:ind w:right="60"/>
              <w:contextualSpacing/>
              <w:jc w:val="center"/>
              <w:rPr>
                <w:rFonts w:ascii="Angsana New" w:hAnsi="Angsana New"/>
                <w:sz w:val="28"/>
                <w:szCs w:val="28"/>
              </w:rPr>
            </w:pPr>
          </w:p>
        </w:tc>
        <w:tc>
          <w:tcPr>
            <w:tcW w:w="90" w:type="dxa"/>
          </w:tcPr>
          <w:p w14:paraId="45272CF3" w14:textId="77777777" w:rsidR="00A67249" w:rsidRDefault="00A67249">
            <w:pPr>
              <w:tabs>
                <w:tab w:val="left" w:pos="360"/>
                <w:tab w:val="decimal" w:pos="770"/>
                <w:tab w:val="left" w:pos="2160"/>
              </w:tabs>
              <w:spacing w:line="240" w:lineRule="auto"/>
              <w:ind w:right="-9"/>
              <w:rPr>
                <w:rFonts w:ascii="Angsana New" w:hAnsi="Angsana New"/>
                <w:sz w:val="28"/>
                <w:szCs w:val="28"/>
              </w:rPr>
            </w:pPr>
          </w:p>
        </w:tc>
        <w:tc>
          <w:tcPr>
            <w:tcW w:w="990" w:type="dxa"/>
            <w:tcBorders>
              <w:top w:val="double" w:sz="4" w:space="0" w:color="auto"/>
            </w:tcBorders>
          </w:tcPr>
          <w:p w14:paraId="0AF44BE2" w14:textId="77777777" w:rsidR="00A67249" w:rsidRDefault="00A67249">
            <w:pPr>
              <w:tabs>
                <w:tab w:val="left" w:pos="360"/>
                <w:tab w:val="decimal" w:pos="770"/>
                <w:tab w:val="left" w:pos="2160"/>
              </w:tabs>
              <w:spacing w:line="240" w:lineRule="auto"/>
              <w:ind w:right="-9"/>
              <w:rPr>
                <w:rFonts w:ascii="Angsana New" w:hAnsi="Angsana New"/>
                <w:sz w:val="28"/>
                <w:szCs w:val="28"/>
              </w:rPr>
            </w:pPr>
          </w:p>
        </w:tc>
        <w:tc>
          <w:tcPr>
            <w:tcW w:w="90" w:type="dxa"/>
            <w:tcBorders>
              <w:left w:val="nil"/>
              <w:right w:val="nil"/>
            </w:tcBorders>
          </w:tcPr>
          <w:p w14:paraId="590FDC44" w14:textId="77777777" w:rsidR="00A67249" w:rsidRDefault="00A67249">
            <w:pPr>
              <w:tabs>
                <w:tab w:val="left" w:pos="360"/>
                <w:tab w:val="decimal" w:pos="770"/>
                <w:tab w:val="left" w:pos="2160"/>
              </w:tabs>
              <w:spacing w:line="240" w:lineRule="auto"/>
              <w:ind w:right="-9"/>
              <w:rPr>
                <w:rFonts w:ascii="Angsana New" w:hAnsi="Angsana New"/>
                <w:sz w:val="28"/>
                <w:szCs w:val="28"/>
              </w:rPr>
            </w:pPr>
          </w:p>
        </w:tc>
        <w:tc>
          <w:tcPr>
            <w:tcW w:w="1080" w:type="dxa"/>
            <w:tcBorders>
              <w:left w:val="nil"/>
              <w:bottom w:val="single" w:sz="4" w:space="0" w:color="auto"/>
            </w:tcBorders>
            <w:vAlign w:val="bottom"/>
          </w:tcPr>
          <w:p w14:paraId="5081FB43" w14:textId="77777777" w:rsidR="00A67249" w:rsidRDefault="00681B06">
            <w:pPr>
              <w:tabs>
                <w:tab w:val="left" w:pos="360"/>
                <w:tab w:val="decimal" w:pos="1080"/>
                <w:tab w:val="left" w:pos="2160"/>
              </w:tabs>
              <w:spacing w:line="240" w:lineRule="auto"/>
              <w:ind w:right="60"/>
              <w:contextualSpacing/>
              <w:jc w:val="right"/>
              <w:rPr>
                <w:rFonts w:ascii="Angsana New" w:hAnsi="Angsana New"/>
                <w:sz w:val="28"/>
                <w:szCs w:val="28"/>
              </w:rPr>
            </w:pPr>
            <w:r>
              <w:rPr>
                <w:rFonts w:ascii="Angsana New" w:hAnsi="Angsana New"/>
                <w:sz w:val="28"/>
                <w:szCs w:val="28"/>
              </w:rPr>
              <w:t>(26,100)</w:t>
            </w:r>
          </w:p>
        </w:tc>
      </w:tr>
      <w:tr w:rsidR="00A67249" w14:paraId="03E820DD" w14:textId="77777777">
        <w:trPr>
          <w:trHeight w:val="17"/>
        </w:trPr>
        <w:tc>
          <w:tcPr>
            <w:tcW w:w="3060" w:type="dxa"/>
          </w:tcPr>
          <w:p w14:paraId="4AECCE1F" w14:textId="77777777" w:rsidR="00A67249" w:rsidRDefault="00681B06">
            <w:pPr>
              <w:tabs>
                <w:tab w:val="left" w:pos="360"/>
                <w:tab w:val="left" w:pos="2160"/>
              </w:tabs>
              <w:spacing w:line="240" w:lineRule="auto"/>
              <w:ind w:right="-9"/>
              <w:rPr>
                <w:rFonts w:ascii="Angsana New" w:hAnsi="Angsana New"/>
                <w:b/>
                <w:bCs/>
                <w:sz w:val="28"/>
                <w:szCs w:val="28"/>
              </w:rPr>
            </w:pPr>
            <w:r>
              <w:rPr>
                <w:rFonts w:ascii="Angsana New" w:hAnsi="Angsana New"/>
                <w:b/>
                <w:bCs/>
                <w:sz w:val="28"/>
                <w:szCs w:val="28"/>
              </w:rPr>
              <w:t>Net</w:t>
            </w:r>
          </w:p>
        </w:tc>
        <w:tc>
          <w:tcPr>
            <w:tcW w:w="90" w:type="dxa"/>
            <w:vAlign w:val="bottom"/>
          </w:tcPr>
          <w:p w14:paraId="79AC6116" w14:textId="77777777" w:rsidR="00A67249" w:rsidRDefault="00A67249">
            <w:pPr>
              <w:tabs>
                <w:tab w:val="left" w:pos="360"/>
                <w:tab w:val="left" w:pos="2160"/>
              </w:tabs>
              <w:spacing w:line="240" w:lineRule="auto"/>
              <w:ind w:right="-9"/>
              <w:jc w:val="center"/>
              <w:rPr>
                <w:rFonts w:ascii="Angsana New" w:hAnsi="Angsana New"/>
                <w:sz w:val="28"/>
                <w:szCs w:val="28"/>
                <w:cs/>
              </w:rPr>
            </w:pPr>
          </w:p>
        </w:tc>
        <w:tc>
          <w:tcPr>
            <w:tcW w:w="1620" w:type="dxa"/>
            <w:vAlign w:val="bottom"/>
          </w:tcPr>
          <w:p w14:paraId="6515836C" w14:textId="77777777" w:rsidR="00A67249" w:rsidRDefault="00A67249">
            <w:pPr>
              <w:tabs>
                <w:tab w:val="left" w:pos="360"/>
                <w:tab w:val="left" w:pos="2160"/>
              </w:tabs>
              <w:spacing w:line="240" w:lineRule="auto"/>
              <w:ind w:right="-9"/>
              <w:jc w:val="center"/>
              <w:rPr>
                <w:rFonts w:ascii="Angsana New" w:hAnsi="Angsana New"/>
                <w:sz w:val="28"/>
                <w:szCs w:val="28"/>
                <w:cs/>
              </w:rPr>
            </w:pPr>
          </w:p>
        </w:tc>
        <w:tc>
          <w:tcPr>
            <w:tcW w:w="90" w:type="dxa"/>
            <w:vAlign w:val="bottom"/>
          </w:tcPr>
          <w:p w14:paraId="055FBEF3" w14:textId="77777777" w:rsidR="00A67249" w:rsidRDefault="00A67249">
            <w:pPr>
              <w:tabs>
                <w:tab w:val="left" w:pos="360"/>
                <w:tab w:val="decimal" w:pos="792"/>
                <w:tab w:val="left" w:pos="2160"/>
              </w:tabs>
              <w:spacing w:line="240" w:lineRule="auto"/>
              <w:ind w:right="-9"/>
              <w:jc w:val="center"/>
              <w:rPr>
                <w:rFonts w:ascii="Angsana New" w:hAnsi="Angsana New"/>
                <w:sz w:val="28"/>
                <w:szCs w:val="28"/>
              </w:rPr>
            </w:pPr>
          </w:p>
        </w:tc>
        <w:tc>
          <w:tcPr>
            <w:tcW w:w="990" w:type="dxa"/>
            <w:tcBorders>
              <w:top w:val="single" w:sz="4" w:space="0" w:color="auto"/>
              <w:bottom w:val="double" w:sz="4" w:space="0" w:color="auto"/>
            </w:tcBorders>
            <w:vAlign w:val="bottom"/>
          </w:tcPr>
          <w:p w14:paraId="452D154B" w14:textId="77777777" w:rsidR="00A67249" w:rsidRDefault="00681B06">
            <w:pPr>
              <w:tabs>
                <w:tab w:val="left" w:pos="360"/>
                <w:tab w:val="decimal" w:pos="1080"/>
                <w:tab w:val="left" w:pos="2160"/>
              </w:tabs>
              <w:spacing w:line="240" w:lineRule="auto"/>
              <w:ind w:right="59"/>
              <w:jc w:val="right"/>
              <w:rPr>
                <w:rFonts w:ascii="Angsana New" w:hAnsi="Angsana New"/>
                <w:b/>
                <w:bCs/>
                <w:sz w:val="28"/>
                <w:szCs w:val="28"/>
              </w:rPr>
            </w:pPr>
            <w:r>
              <w:rPr>
                <w:rFonts w:ascii="Angsana New" w:hAnsi="Angsana New"/>
                <w:b/>
                <w:bCs/>
                <w:sz w:val="28"/>
                <w:szCs w:val="28"/>
              </w:rPr>
              <w:t>684,010</w:t>
            </w:r>
          </w:p>
        </w:tc>
        <w:tc>
          <w:tcPr>
            <w:tcW w:w="90" w:type="dxa"/>
          </w:tcPr>
          <w:p w14:paraId="6D96ADBE" w14:textId="77777777" w:rsidR="00A67249" w:rsidRDefault="00A67249">
            <w:pPr>
              <w:tabs>
                <w:tab w:val="left" w:pos="360"/>
                <w:tab w:val="decimal" w:pos="792"/>
                <w:tab w:val="left" w:pos="2160"/>
              </w:tabs>
              <w:spacing w:line="240" w:lineRule="auto"/>
              <w:ind w:right="-9"/>
              <w:jc w:val="thaiDistribute"/>
              <w:rPr>
                <w:rFonts w:ascii="Angsana New" w:hAnsi="Angsana New"/>
                <w:b/>
                <w:bCs/>
                <w:sz w:val="28"/>
                <w:szCs w:val="28"/>
              </w:rPr>
            </w:pPr>
          </w:p>
        </w:tc>
        <w:tc>
          <w:tcPr>
            <w:tcW w:w="990" w:type="dxa"/>
          </w:tcPr>
          <w:p w14:paraId="48944783" w14:textId="77777777" w:rsidR="00A67249" w:rsidRDefault="00A67249">
            <w:pPr>
              <w:tabs>
                <w:tab w:val="left" w:pos="360"/>
                <w:tab w:val="decimal" w:pos="770"/>
                <w:tab w:val="left" w:pos="2160"/>
              </w:tabs>
              <w:spacing w:line="240" w:lineRule="auto"/>
              <w:ind w:right="-9"/>
              <w:rPr>
                <w:rFonts w:ascii="Angsana New" w:hAnsi="Angsana New"/>
                <w:b/>
                <w:bCs/>
                <w:sz w:val="28"/>
                <w:szCs w:val="28"/>
              </w:rPr>
            </w:pPr>
          </w:p>
        </w:tc>
        <w:tc>
          <w:tcPr>
            <w:tcW w:w="90" w:type="dxa"/>
          </w:tcPr>
          <w:p w14:paraId="7B883F3C" w14:textId="77777777" w:rsidR="00A67249" w:rsidRDefault="00A67249">
            <w:pPr>
              <w:tabs>
                <w:tab w:val="left" w:pos="360"/>
                <w:tab w:val="decimal" w:pos="770"/>
                <w:tab w:val="left" w:pos="2160"/>
              </w:tabs>
              <w:spacing w:line="240" w:lineRule="auto"/>
              <w:ind w:right="-9"/>
              <w:rPr>
                <w:rFonts w:ascii="Angsana New" w:hAnsi="Angsana New"/>
                <w:b/>
                <w:bCs/>
                <w:sz w:val="28"/>
                <w:szCs w:val="28"/>
              </w:rPr>
            </w:pPr>
          </w:p>
        </w:tc>
        <w:tc>
          <w:tcPr>
            <w:tcW w:w="990" w:type="dxa"/>
          </w:tcPr>
          <w:p w14:paraId="34EEC80D" w14:textId="77777777" w:rsidR="00A67249" w:rsidRDefault="00A67249">
            <w:pPr>
              <w:tabs>
                <w:tab w:val="left" w:pos="360"/>
                <w:tab w:val="decimal" w:pos="770"/>
                <w:tab w:val="left" w:pos="2160"/>
              </w:tabs>
              <w:spacing w:line="240" w:lineRule="auto"/>
              <w:ind w:right="-9"/>
              <w:rPr>
                <w:rFonts w:ascii="Angsana New" w:hAnsi="Angsana New"/>
                <w:b/>
                <w:bCs/>
                <w:sz w:val="28"/>
                <w:szCs w:val="28"/>
              </w:rPr>
            </w:pPr>
          </w:p>
        </w:tc>
        <w:tc>
          <w:tcPr>
            <w:tcW w:w="90" w:type="dxa"/>
            <w:tcBorders>
              <w:left w:val="nil"/>
              <w:right w:val="nil"/>
            </w:tcBorders>
          </w:tcPr>
          <w:p w14:paraId="477D59E3" w14:textId="77777777" w:rsidR="00A67249" w:rsidRDefault="00A67249">
            <w:pPr>
              <w:tabs>
                <w:tab w:val="left" w:pos="360"/>
                <w:tab w:val="decimal" w:pos="770"/>
                <w:tab w:val="left" w:pos="2160"/>
              </w:tabs>
              <w:spacing w:line="240" w:lineRule="auto"/>
              <w:ind w:right="-9"/>
              <w:rPr>
                <w:rFonts w:ascii="Angsana New" w:hAnsi="Angsana New"/>
                <w:b/>
                <w:bCs/>
                <w:sz w:val="28"/>
                <w:szCs w:val="28"/>
              </w:rPr>
            </w:pPr>
          </w:p>
        </w:tc>
        <w:tc>
          <w:tcPr>
            <w:tcW w:w="1080" w:type="dxa"/>
            <w:tcBorders>
              <w:top w:val="single" w:sz="4" w:space="0" w:color="auto"/>
              <w:left w:val="nil"/>
              <w:bottom w:val="double" w:sz="4" w:space="0" w:color="auto"/>
            </w:tcBorders>
            <w:vAlign w:val="bottom"/>
          </w:tcPr>
          <w:p w14:paraId="2EEE3807" w14:textId="77777777" w:rsidR="00A67249" w:rsidRDefault="00681B06">
            <w:pPr>
              <w:tabs>
                <w:tab w:val="left" w:pos="360"/>
                <w:tab w:val="decimal" w:pos="1080"/>
                <w:tab w:val="left" w:pos="2160"/>
              </w:tabs>
              <w:spacing w:line="240" w:lineRule="auto"/>
              <w:ind w:right="60"/>
              <w:jc w:val="right"/>
              <w:rPr>
                <w:rFonts w:ascii="Angsana New" w:hAnsi="Angsana New"/>
                <w:b/>
                <w:bCs/>
                <w:sz w:val="28"/>
                <w:szCs w:val="28"/>
              </w:rPr>
            </w:pPr>
            <w:r>
              <w:rPr>
                <w:rFonts w:ascii="Angsana New" w:hAnsi="Angsana New"/>
                <w:b/>
                <w:bCs/>
                <w:sz w:val="28"/>
                <w:szCs w:val="28"/>
              </w:rPr>
              <w:t>721,640</w:t>
            </w:r>
          </w:p>
        </w:tc>
      </w:tr>
    </w:tbl>
    <w:p w14:paraId="7B417A39" w14:textId="77777777" w:rsidR="00A67249" w:rsidRDefault="00681B06">
      <w:pPr>
        <w:pStyle w:val="ListParagraph"/>
        <w:spacing w:before="240" w:line="240" w:lineRule="auto"/>
        <w:ind w:left="90" w:right="-14"/>
        <w:jc w:val="thaiDistribute"/>
        <w:rPr>
          <w:rFonts w:ascii="Angsana New" w:hAnsi="Angsana New"/>
          <w:sz w:val="28"/>
        </w:rPr>
      </w:pPr>
      <w:r>
        <w:rPr>
          <w:rFonts w:ascii="Angsana New" w:hAnsi="Angsana New"/>
          <w:sz w:val="28"/>
        </w:rPr>
        <w:lastRenderedPageBreak/>
        <w:t xml:space="preserve">As at 30 June </w:t>
      </w:r>
      <w:r>
        <w:rPr>
          <w:rFonts w:ascii="Angsana New" w:hAnsi="Angsana New"/>
          <w:sz w:val="28"/>
          <w:lang w:val="en-US"/>
        </w:rPr>
        <w:t>2020</w:t>
      </w:r>
      <w:r>
        <w:rPr>
          <w:rFonts w:ascii="Angsana New" w:hAnsi="Angsana New"/>
          <w:sz w:val="28"/>
        </w:rPr>
        <w:t xml:space="preserve"> and 31 December </w:t>
      </w:r>
      <w:r>
        <w:rPr>
          <w:rFonts w:ascii="Angsana New" w:hAnsi="Angsana New"/>
          <w:sz w:val="28"/>
          <w:lang w:val="en-US"/>
        </w:rPr>
        <w:t>2019</w:t>
      </w:r>
      <w:r>
        <w:rPr>
          <w:rFonts w:ascii="Angsana New" w:hAnsi="Angsana New"/>
          <w:sz w:val="28"/>
        </w:rPr>
        <w:t>, the balances of short-term borrowings from a related person or related party and the movements were as follows:</w:t>
      </w:r>
    </w:p>
    <w:tbl>
      <w:tblPr>
        <w:tblW w:w="9180" w:type="dxa"/>
        <w:tblInd w:w="90" w:type="dxa"/>
        <w:tblLayout w:type="fixed"/>
        <w:tblCellMar>
          <w:left w:w="0" w:type="dxa"/>
          <w:right w:w="0" w:type="dxa"/>
        </w:tblCellMar>
        <w:tblLook w:val="0000" w:firstRow="0" w:lastRow="0" w:firstColumn="0" w:lastColumn="0" w:noHBand="0" w:noVBand="0"/>
      </w:tblPr>
      <w:tblGrid>
        <w:gridCol w:w="3150"/>
        <w:gridCol w:w="90"/>
        <w:gridCol w:w="1864"/>
        <w:gridCol w:w="100"/>
        <w:gridCol w:w="971"/>
        <w:gridCol w:w="90"/>
        <w:gridCol w:w="9"/>
        <w:gridCol w:w="853"/>
        <w:gridCol w:w="10"/>
        <w:gridCol w:w="90"/>
        <w:gridCol w:w="36"/>
        <w:gridCol w:w="838"/>
        <w:gridCol w:w="109"/>
        <w:gridCol w:w="8"/>
        <w:gridCol w:w="962"/>
      </w:tblGrid>
      <w:tr w:rsidR="00A67249" w14:paraId="49C593B3" w14:textId="77777777">
        <w:trPr>
          <w:trHeight w:val="270"/>
        </w:trPr>
        <w:tc>
          <w:tcPr>
            <w:tcW w:w="9180" w:type="dxa"/>
            <w:gridSpan w:val="15"/>
            <w:vAlign w:val="bottom"/>
          </w:tcPr>
          <w:p w14:paraId="19FAE8E7" w14:textId="77777777" w:rsidR="00A67249" w:rsidRDefault="00681B06">
            <w:pPr>
              <w:tabs>
                <w:tab w:val="left" w:pos="360"/>
                <w:tab w:val="decimal" w:pos="1080"/>
                <w:tab w:val="left" w:pos="2160"/>
              </w:tabs>
              <w:spacing w:line="240" w:lineRule="auto"/>
              <w:ind w:right="38"/>
              <w:contextualSpacing/>
              <w:jc w:val="right"/>
              <w:rPr>
                <w:rFonts w:ascii="Angsana New" w:hAnsi="Angsana New"/>
                <w:sz w:val="28"/>
                <w:szCs w:val="28"/>
              </w:rPr>
            </w:pPr>
            <w:r>
              <w:rPr>
                <w:rFonts w:ascii="Angsana New" w:hAnsi="Angsana New"/>
                <w:sz w:val="28"/>
                <w:szCs w:val="28"/>
              </w:rPr>
              <w:t>(Unit: Thousand Baht)</w:t>
            </w:r>
          </w:p>
        </w:tc>
      </w:tr>
      <w:tr w:rsidR="00A67249" w14:paraId="10110760" w14:textId="77777777">
        <w:trPr>
          <w:trHeight w:val="24"/>
        </w:trPr>
        <w:tc>
          <w:tcPr>
            <w:tcW w:w="3150" w:type="dxa"/>
            <w:vAlign w:val="bottom"/>
          </w:tcPr>
          <w:p w14:paraId="3BC01331" w14:textId="77777777" w:rsidR="00A67249" w:rsidRDefault="00A67249">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tcPr>
          <w:p w14:paraId="52AD1E7C" w14:textId="77777777" w:rsidR="00A67249" w:rsidRDefault="00A67249">
            <w:pPr>
              <w:tabs>
                <w:tab w:val="left" w:pos="360"/>
                <w:tab w:val="decimal" w:pos="1080"/>
                <w:tab w:val="left" w:pos="2160"/>
              </w:tabs>
              <w:spacing w:line="240" w:lineRule="auto"/>
              <w:ind w:right="38"/>
              <w:contextualSpacing/>
              <w:jc w:val="center"/>
              <w:rPr>
                <w:rFonts w:ascii="Angsana New" w:hAnsi="Angsana New"/>
                <w:sz w:val="10"/>
                <w:szCs w:val="10"/>
                <w:cs/>
              </w:rPr>
            </w:pPr>
          </w:p>
        </w:tc>
        <w:tc>
          <w:tcPr>
            <w:tcW w:w="1864" w:type="dxa"/>
            <w:vAlign w:val="bottom"/>
          </w:tcPr>
          <w:p w14:paraId="56775329" w14:textId="77777777" w:rsidR="00A67249" w:rsidRDefault="00A67249">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3ABE3D1D" w14:textId="77777777" w:rsidR="00A67249" w:rsidRDefault="00A67249">
            <w:pPr>
              <w:tabs>
                <w:tab w:val="left" w:pos="360"/>
                <w:tab w:val="left" w:pos="2160"/>
              </w:tabs>
              <w:spacing w:beforeLines="20" w:before="48" w:afterLines="20" w:after="48" w:line="240" w:lineRule="auto"/>
              <w:ind w:right="-14"/>
              <w:jc w:val="center"/>
              <w:rPr>
                <w:rFonts w:ascii="Angsana New" w:hAnsi="Angsana New"/>
                <w:b/>
                <w:bCs/>
                <w:sz w:val="10"/>
                <w:szCs w:val="10"/>
              </w:rPr>
            </w:pPr>
          </w:p>
        </w:tc>
        <w:tc>
          <w:tcPr>
            <w:tcW w:w="3976" w:type="dxa"/>
            <w:gridSpan w:val="11"/>
            <w:tcBorders>
              <w:bottom w:val="single" w:sz="4" w:space="0" w:color="auto"/>
            </w:tcBorders>
            <w:vAlign w:val="bottom"/>
          </w:tcPr>
          <w:p w14:paraId="2F3B469F" w14:textId="77777777" w:rsidR="00A67249" w:rsidRDefault="00681B06">
            <w:pPr>
              <w:tabs>
                <w:tab w:val="left" w:pos="360"/>
                <w:tab w:val="decimal" w:pos="1080"/>
                <w:tab w:val="left" w:pos="2160"/>
              </w:tabs>
              <w:spacing w:line="240" w:lineRule="auto"/>
              <w:ind w:right="38"/>
              <w:contextualSpacing/>
              <w:jc w:val="center"/>
              <w:rPr>
                <w:rFonts w:ascii="Angsana New" w:hAnsi="Angsana New"/>
                <w:sz w:val="26"/>
                <w:szCs w:val="26"/>
              </w:rPr>
            </w:pPr>
            <w:r>
              <w:rPr>
                <w:rFonts w:ascii="Angsana New" w:hAnsi="Angsana New"/>
                <w:sz w:val="28"/>
                <w:szCs w:val="28"/>
              </w:rPr>
              <w:t>Consolidated financial statements</w:t>
            </w:r>
          </w:p>
        </w:tc>
      </w:tr>
      <w:tr w:rsidR="00A67249" w14:paraId="13534FBA" w14:textId="77777777">
        <w:trPr>
          <w:trHeight w:val="64"/>
        </w:trPr>
        <w:tc>
          <w:tcPr>
            <w:tcW w:w="3150" w:type="dxa"/>
            <w:vAlign w:val="bottom"/>
          </w:tcPr>
          <w:p w14:paraId="78549788" w14:textId="77777777" w:rsidR="00A67249" w:rsidRDefault="00681B06">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Short-term borrowing from</w:t>
            </w:r>
          </w:p>
        </w:tc>
        <w:tc>
          <w:tcPr>
            <w:tcW w:w="90" w:type="dxa"/>
          </w:tcPr>
          <w:p w14:paraId="60463C4F" w14:textId="77777777" w:rsidR="00A67249" w:rsidRDefault="00A67249">
            <w:pPr>
              <w:tabs>
                <w:tab w:val="left" w:pos="360"/>
                <w:tab w:val="decimal" w:pos="1080"/>
                <w:tab w:val="left" w:pos="2160"/>
              </w:tabs>
              <w:spacing w:line="240" w:lineRule="auto"/>
              <w:ind w:right="38"/>
              <w:contextualSpacing/>
              <w:jc w:val="right"/>
              <w:rPr>
                <w:rFonts w:ascii="Angsana New" w:hAnsi="Angsana New"/>
                <w:sz w:val="10"/>
                <w:szCs w:val="10"/>
                <w:cs/>
              </w:rPr>
            </w:pPr>
          </w:p>
        </w:tc>
        <w:tc>
          <w:tcPr>
            <w:tcW w:w="1864" w:type="dxa"/>
            <w:vAlign w:val="bottom"/>
          </w:tcPr>
          <w:p w14:paraId="01847EF1" w14:textId="77777777" w:rsidR="00A67249" w:rsidRDefault="00A67249">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530687AA" w14:textId="77777777" w:rsidR="00A67249" w:rsidRDefault="00A67249">
            <w:pPr>
              <w:tabs>
                <w:tab w:val="left" w:pos="360"/>
                <w:tab w:val="decimal" w:pos="1080"/>
                <w:tab w:val="left" w:pos="2160"/>
              </w:tabs>
              <w:spacing w:line="240" w:lineRule="auto"/>
              <w:ind w:right="38"/>
              <w:contextualSpacing/>
              <w:jc w:val="center"/>
              <w:rPr>
                <w:rFonts w:ascii="Angsana New" w:hAnsi="Angsana New"/>
                <w:sz w:val="10"/>
                <w:szCs w:val="10"/>
              </w:rPr>
            </w:pPr>
          </w:p>
        </w:tc>
        <w:tc>
          <w:tcPr>
            <w:tcW w:w="971" w:type="dxa"/>
            <w:vAlign w:val="bottom"/>
          </w:tcPr>
          <w:p w14:paraId="3C8F73BA" w14:textId="77777777" w:rsidR="00A67249" w:rsidRDefault="00681B06">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1 January</w:t>
            </w:r>
          </w:p>
        </w:tc>
        <w:tc>
          <w:tcPr>
            <w:tcW w:w="90" w:type="dxa"/>
          </w:tcPr>
          <w:p w14:paraId="66578C3F" w14:textId="77777777" w:rsidR="00A67249" w:rsidRDefault="00A67249">
            <w:pPr>
              <w:tabs>
                <w:tab w:val="decimal" w:pos="1080"/>
              </w:tabs>
              <w:spacing w:line="240" w:lineRule="auto"/>
              <w:ind w:right="38"/>
              <w:contextualSpacing/>
              <w:jc w:val="center"/>
              <w:rPr>
                <w:rFonts w:ascii="Angsana New" w:hAnsi="Angsana New"/>
                <w:sz w:val="28"/>
                <w:szCs w:val="28"/>
              </w:rPr>
            </w:pPr>
          </w:p>
        </w:tc>
        <w:tc>
          <w:tcPr>
            <w:tcW w:w="1836" w:type="dxa"/>
            <w:gridSpan w:val="6"/>
            <w:tcBorders>
              <w:bottom w:val="single" w:sz="4" w:space="0" w:color="auto"/>
            </w:tcBorders>
            <w:vAlign w:val="bottom"/>
          </w:tcPr>
          <w:p w14:paraId="47AC3962" w14:textId="77777777" w:rsidR="00A67249" w:rsidRDefault="00681B06">
            <w:pPr>
              <w:tabs>
                <w:tab w:val="decimal" w:pos="1080"/>
              </w:tabs>
              <w:spacing w:line="240" w:lineRule="auto"/>
              <w:ind w:right="38"/>
              <w:contextualSpacing/>
              <w:jc w:val="center"/>
              <w:rPr>
                <w:rFonts w:ascii="Angsana New" w:hAnsi="Angsana New"/>
                <w:sz w:val="28"/>
                <w:szCs w:val="28"/>
              </w:rPr>
            </w:pPr>
            <w:r>
              <w:rPr>
                <w:rFonts w:ascii="Angsana New" w:hAnsi="Angsana New"/>
                <w:sz w:val="28"/>
                <w:szCs w:val="28"/>
              </w:rPr>
              <w:t>During the period</w:t>
            </w:r>
          </w:p>
        </w:tc>
        <w:tc>
          <w:tcPr>
            <w:tcW w:w="109" w:type="dxa"/>
            <w:tcBorders>
              <w:right w:val="nil"/>
            </w:tcBorders>
          </w:tcPr>
          <w:p w14:paraId="35223F0A" w14:textId="77777777" w:rsidR="00A67249" w:rsidRDefault="00A67249">
            <w:pPr>
              <w:tabs>
                <w:tab w:val="left" w:pos="360"/>
                <w:tab w:val="decimal" w:pos="1080"/>
                <w:tab w:val="left" w:pos="2160"/>
              </w:tabs>
              <w:spacing w:line="240" w:lineRule="auto"/>
              <w:ind w:right="38"/>
              <w:contextualSpacing/>
              <w:jc w:val="center"/>
              <w:rPr>
                <w:rFonts w:ascii="Angsana New" w:hAnsi="Angsana New"/>
                <w:sz w:val="28"/>
                <w:szCs w:val="28"/>
              </w:rPr>
            </w:pPr>
          </w:p>
        </w:tc>
        <w:tc>
          <w:tcPr>
            <w:tcW w:w="970" w:type="dxa"/>
            <w:gridSpan w:val="2"/>
            <w:tcBorders>
              <w:left w:val="nil"/>
            </w:tcBorders>
            <w:vAlign w:val="bottom"/>
          </w:tcPr>
          <w:p w14:paraId="7DD945AF" w14:textId="77777777" w:rsidR="00A67249" w:rsidRDefault="00681B06">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30 June</w:t>
            </w:r>
          </w:p>
        </w:tc>
      </w:tr>
      <w:tr w:rsidR="00A67249" w14:paraId="4F8260EA" w14:textId="77777777">
        <w:trPr>
          <w:trHeight w:val="64"/>
        </w:trPr>
        <w:tc>
          <w:tcPr>
            <w:tcW w:w="3150" w:type="dxa"/>
            <w:tcBorders>
              <w:bottom w:val="single" w:sz="4" w:space="0" w:color="auto"/>
            </w:tcBorders>
            <w:vAlign w:val="bottom"/>
          </w:tcPr>
          <w:p w14:paraId="7E263D80" w14:textId="77777777" w:rsidR="00A67249" w:rsidRDefault="00681B06">
            <w:pPr>
              <w:tabs>
                <w:tab w:val="left" w:pos="360"/>
                <w:tab w:val="decimal" w:pos="1080"/>
                <w:tab w:val="left" w:pos="2160"/>
              </w:tabs>
              <w:spacing w:line="240" w:lineRule="auto"/>
              <w:ind w:right="38"/>
              <w:contextualSpacing/>
              <w:jc w:val="center"/>
              <w:rPr>
                <w:rFonts w:ascii="Angsana New" w:hAnsi="Angsana New"/>
                <w:sz w:val="28"/>
                <w:szCs w:val="28"/>
                <w:highlight w:val="red"/>
              </w:rPr>
            </w:pPr>
            <w:r>
              <w:rPr>
                <w:rFonts w:ascii="Angsana New" w:hAnsi="Angsana New"/>
                <w:sz w:val="28"/>
                <w:szCs w:val="28"/>
              </w:rPr>
              <w:t>related person or related parties</w:t>
            </w:r>
          </w:p>
        </w:tc>
        <w:tc>
          <w:tcPr>
            <w:tcW w:w="90" w:type="dxa"/>
          </w:tcPr>
          <w:p w14:paraId="1C125AC7" w14:textId="77777777" w:rsidR="00A67249" w:rsidRDefault="00A67249">
            <w:pPr>
              <w:tabs>
                <w:tab w:val="left" w:pos="360"/>
                <w:tab w:val="decimal" w:pos="1080"/>
                <w:tab w:val="left" w:pos="2160"/>
              </w:tabs>
              <w:spacing w:line="240" w:lineRule="auto"/>
              <w:ind w:right="38"/>
              <w:contextualSpacing/>
              <w:jc w:val="right"/>
              <w:rPr>
                <w:rFonts w:ascii="Angsana New" w:hAnsi="Angsana New"/>
                <w:sz w:val="10"/>
                <w:szCs w:val="10"/>
                <w:cs/>
              </w:rPr>
            </w:pPr>
          </w:p>
        </w:tc>
        <w:tc>
          <w:tcPr>
            <w:tcW w:w="1864" w:type="dxa"/>
            <w:tcBorders>
              <w:bottom w:val="single" w:sz="4" w:space="0" w:color="auto"/>
            </w:tcBorders>
            <w:vAlign w:val="bottom"/>
          </w:tcPr>
          <w:p w14:paraId="073140C4" w14:textId="77777777" w:rsidR="00A67249" w:rsidRDefault="00681B06">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Related by</w:t>
            </w:r>
          </w:p>
        </w:tc>
        <w:tc>
          <w:tcPr>
            <w:tcW w:w="100" w:type="dxa"/>
          </w:tcPr>
          <w:p w14:paraId="078E42B9" w14:textId="77777777" w:rsidR="00A67249" w:rsidRDefault="00A67249">
            <w:pPr>
              <w:tabs>
                <w:tab w:val="left" w:pos="360"/>
                <w:tab w:val="decimal" w:pos="1080"/>
                <w:tab w:val="left" w:pos="2160"/>
              </w:tabs>
              <w:spacing w:line="240" w:lineRule="auto"/>
              <w:ind w:right="38"/>
              <w:contextualSpacing/>
              <w:jc w:val="center"/>
              <w:rPr>
                <w:rFonts w:ascii="Angsana New" w:hAnsi="Angsana New"/>
                <w:sz w:val="10"/>
                <w:szCs w:val="10"/>
              </w:rPr>
            </w:pPr>
          </w:p>
        </w:tc>
        <w:tc>
          <w:tcPr>
            <w:tcW w:w="971" w:type="dxa"/>
            <w:tcBorders>
              <w:bottom w:val="single" w:sz="4" w:space="0" w:color="auto"/>
            </w:tcBorders>
            <w:vAlign w:val="bottom"/>
          </w:tcPr>
          <w:p w14:paraId="77A26A6D" w14:textId="77777777" w:rsidR="00A67249" w:rsidRDefault="00681B06">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2020</w:t>
            </w:r>
          </w:p>
        </w:tc>
        <w:tc>
          <w:tcPr>
            <w:tcW w:w="90" w:type="dxa"/>
          </w:tcPr>
          <w:p w14:paraId="2CD9D2C8" w14:textId="77777777" w:rsidR="00A67249" w:rsidRDefault="00A67249">
            <w:pPr>
              <w:tabs>
                <w:tab w:val="left" w:pos="360"/>
                <w:tab w:val="decimal" w:pos="1080"/>
                <w:tab w:val="left" w:pos="2160"/>
              </w:tabs>
              <w:spacing w:line="240" w:lineRule="auto"/>
              <w:ind w:right="38"/>
              <w:contextualSpacing/>
              <w:jc w:val="center"/>
              <w:rPr>
                <w:rFonts w:ascii="Angsana New" w:hAnsi="Angsana New"/>
                <w:sz w:val="28"/>
                <w:szCs w:val="28"/>
              </w:rPr>
            </w:pPr>
          </w:p>
        </w:tc>
        <w:tc>
          <w:tcPr>
            <w:tcW w:w="862" w:type="dxa"/>
            <w:gridSpan w:val="2"/>
            <w:tcBorders>
              <w:bottom w:val="single" w:sz="4" w:space="0" w:color="auto"/>
            </w:tcBorders>
            <w:vAlign w:val="bottom"/>
          </w:tcPr>
          <w:p w14:paraId="3B780DCF" w14:textId="77777777" w:rsidR="00A67249" w:rsidRDefault="00681B06">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Increase</w:t>
            </w:r>
          </w:p>
        </w:tc>
        <w:tc>
          <w:tcPr>
            <w:tcW w:w="100" w:type="dxa"/>
            <w:gridSpan w:val="2"/>
          </w:tcPr>
          <w:p w14:paraId="07B69F29" w14:textId="77777777" w:rsidR="00A67249" w:rsidRDefault="00A67249">
            <w:pPr>
              <w:tabs>
                <w:tab w:val="left" w:pos="360"/>
                <w:tab w:val="decimal" w:pos="1080"/>
                <w:tab w:val="left" w:pos="2160"/>
              </w:tabs>
              <w:spacing w:line="240" w:lineRule="auto"/>
              <w:ind w:right="38"/>
              <w:contextualSpacing/>
              <w:jc w:val="center"/>
              <w:rPr>
                <w:rFonts w:ascii="Angsana New" w:hAnsi="Angsana New"/>
                <w:sz w:val="28"/>
                <w:szCs w:val="28"/>
              </w:rPr>
            </w:pPr>
          </w:p>
        </w:tc>
        <w:tc>
          <w:tcPr>
            <w:tcW w:w="874" w:type="dxa"/>
            <w:gridSpan w:val="2"/>
            <w:tcBorders>
              <w:bottom w:val="single" w:sz="4" w:space="0" w:color="auto"/>
            </w:tcBorders>
            <w:vAlign w:val="bottom"/>
          </w:tcPr>
          <w:p w14:paraId="04049D06" w14:textId="77777777" w:rsidR="00A67249" w:rsidRDefault="00681B06">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Decrease</w:t>
            </w:r>
          </w:p>
        </w:tc>
        <w:tc>
          <w:tcPr>
            <w:tcW w:w="109" w:type="dxa"/>
            <w:tcBorders>
              <w:right w:val="nil"/>
            </w:tcBorders>
          </w:tcPr>
          <w:p w14:paraId="40089A57" w14:textId="77777777" w:rsidR="00A67249" w:rsidRDefault="00A67249">
            <w:pPr>
              <w:tabs>
                <w:tab w:val="left" w:pos="360"/>
                <w:tab w:val="decimal" w:pos="1080"/>
                <w:tab w:val="left" w:pos="2160"/>
              </w:tabs>
              <w:spacing w:line="240" w:lineRule="auto"/>
              <w:ind w:right="38"/>
              <w:contextualSpacing/>
              <w:jc w:val="center"/>
              <w:rPr>
                <w:rFonts w:ascii="Angsana New" w:hAnsi="Angsana New"/>
                <w:sz w:val="28"/>
                <w:szCs w:val="28"/>
              </w:rPr>
            </w:pPr>
          </w:p>
        </w:tc>
        <w:tc>
          <w:tcPr>
            <w:tcW w:w="970" w:type="dxa"/>
            <w:gridSpan w:val="2"/>
            <w:tcBorders>
              <w:left w:val="nil"/>
              <w:bottom w:val="single" w:sz="4" w:space="0" w:color="auto"/>
            </w:tcBorders>
            <w:vAlign w:val="bottom"/>
          </w:tcPr>
          <w:p w14:paraId="2515C70F" w14:textId="77777777" w:rsidR="00A67249" w:rsidRDefault="00681B06">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2020</w:t>
            </w:r>
          </w:p>
        </w:tc>
      </w:tr>
      <w:tr w:rsidR="00A67249" w14:paraId="30DC5A4A" w14:textId="77777777">
        <w:trPr>
          <w:trHeight w:val="98"/>
        </w:trPr>
        <w:tc>
          <w:tcPr>
            <w:tcW w:w="3150" w:type="dxa"/>
            <w:vAlign w:val="bottom"/>
          </w:tcPr>
          <w:p w14:paraId="57CCE260" w14:textId="77777777" w:rsidR="00A67249" w:rsidRDefault="00681B06">
            <w:pPr>
              <w:tabs>
                <w:tab w:val="left" w:pos="360"/>
                <w:tab w:val="left" w:pos="2160"/>
              </w:tabs>
              <w:spacing w:line="240" w:lineRule="auto"/>
              <w:ind w:right="-9"/>
              <w:rPr>
                <w:rFonts w:ascii="Angsana New" w:hAnsi="Angsana New"/>
                <w:sz w:val="28"/>
                <w:szCs w:val="28"/>
                <w:cs/>
              </w:rPr>
            </w:pPr>
            <w:r>
              <w:rPr>
                <w:rFonts w:ascii="Angsana New" w:hAnsi="Angsana New"/>
                <w:sz w:val="28"/>
                <w:szCs w:val="28"/>
              </w:rPr>
              <w:t>Director of subsidiary company</w:t>
            </w:r>
          </w:p>
        </w:tc>
        <w:tc>
          <w:tcPr>
            <w:tcW w:w="90" w:type="dxa"/>
            <w:vAlign w:val="bottom"/>
          </w:tcPr>
          <w:p w14:paraId="6A154FE5" w14:textId="77777777" w:rsidR="00A67249" w:rsidRDefault="00A67249">
            <w:pPr>
              <w:spacing w:beforeLines="20" w:before="48" w:afterLines="20" w:after="48" w:line="240" w:lineRule="auto"/>
              <w:ind w:right="-14"/>
              <w:jc w:val="center"/>
              <w:rPr>
                <w:rFonts w:ascii="Angsana New" w:hAnsi="Angsana New"/>
                <w:sz w:val="10"/>
                <w:szCs w:val="10"/>
              </w:rPr>
            </w:pPr>
          </w:p>
        </w:tc>
        <w:tc>
          <w:tcPr>
            <w:tcW w:w="1864" w:type="dxa"/>
            <w:vAlign w:val="bottom"/>
          </w:tcPr>
          <w:p w14:paraId="4EA6E7EC" w14:textId="77777777" w:rsidR="00A67249" w:rsidRDefault="00681B06">
            <w:pPr>
              <w:tabs>
                <w:tab w:val="left" w:pos="360"/>
                <w:tab w:val="left" w:pos="2160"/>
              </w:tabs>
              <w:spacing w:line="240" w:lineRule="auto"/>
              <w:ind w:right="-9"/>
              <w:rPr>
                <w:rFonts w:ascii="Angsana New" w:hAnsi="Angsana New"/>
                <w:sz w:val="28"/>
                <w:szCs w:val="28"/>
                <w:cs/>
              </w:rPr>
            </w:pPr>
            <w:r>
              <w:rPr>
                <w:rFonts w:ascii="Angsana New" w:hAnsi="Angsana New"/>
                <w:sz w:val="28"/>
                <w:szCs w:val="28"/>
              </w:rPr>
              <w:t>Related person</w:t>
            </w:r>
          </w:p>
        </w:tc>
        <w:tc>
          <w:tcPr>
            <w:tcW w:w="100" w:type="dxa"/>
            <w:vAlign w:val="bottom"/>
          </w:tcPr>
          <w:p w14:paraId="741C1981" w14:textId="77777777" w:rsidR="00A67249" w:rsidRDefault="00A67249">
            <w:pPr>
              <w:tabs>
                <w:tab w:val="decimal" w:pos="792"/>
              </w:tabs>
              <w:spacing w:beforeLines="20" w:before="48" w:afterLines="20" w:after="48" w:line="240" w:lineRule="auto"/>
              <w:ind w:right="-14"/>
              <w:jc w:val="thaiDistribute"/>
              <w:rPr>
                <w:rFonts w:ascii="Angsana New" w:hAnsi="Angsana New"/>
                <w:sz w:val="10"/>
                <w:szCs w:val="10"/>
                <w:cs/>
              </w:rPr>
            </w:pPr>
          </w:p>
        </w:tc>
        <w:tc>
          <w:tcPr>
            <w:tcW w:w="971" w:type="dxa"/>
            <w:vAlign w:val="bottom"/>
          </w:tcPr>
          <w:p w14:paraId="750B62B8"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250</w:t>
            </w:r>
          </w:p>
        </w:tc>
        <w:tc>
          <w:tcPr>
            <w:tcW w:w="90" w:type="dxa"/>
            <w:vAlign w:val="bottom"/>
          </w:tcPr>
          <w:p w14:paraId="50D72C99" w14:textId="77777777" w:rsidR="00A67249" w:rsidRDefault="00A67249">
            <w:pPr>
              <w:tabs>
                <w:tab w:val="left" w:pos="360"/>
                <w:tab w:val="left" w:pos="2160"/>
              </w:tabs>
              <w:spacing w:line="240" w:lineRule="auto"/>
              <w:ind w:right="109"/>
              <w:contextualSpacing/>
              <w:jc w:val="right"/>
              <w:rPr>
                <w:rFonts w:ascii="Angsana New" w:hAnsi="Angsana New"/>
                <w:sz w:val="28"/>
                <w:szCs w:val="28"/>
              </w:rPr>
            </w:pPr>
          </w:p>
        </w:tc>
        <w:tc>
          <w:tcPr>
            <w:tcW w:w="862" w:type="dxa"/>
            <w:gridSpan w:val="2"/>
            <w:vAlign w:val="bottom"/>
          </w:tcPr>
          <w:p w14:paraId="69D6B7E1" w14:textId="77777777" w:rsidR="00A67249" w:rsidRDefault="00681B06">
            <w:pPr>
              <w:tabs>
                <w:tab w:val="left" w:pos="360"/>
                <w:tab w:val="left" w:pos="2160"/>
              </w:tabs>
              <w:spacing w:line="240" w:lineRule="auto"/>
              <w:ind w:right="109"/>
              <w:contextualSpacing/>
              <w:jc w:val="right"/>
              <w:rPr>
                <w:rFonts w:ascii="Angsana New" w:hAnsi="Angsana New"/>
                <w:sz w:val="28"/>
                <w:szCs w:val="28"/>
                <w:lang w:val="en-US"/>
              </w:rPr>
            </w:pPr>
            <w:r>
              <w:rPr>
                <w:rFonts w:ascii="Angsana New" w:hAnsi="Angsana New"/>
                <w:sz w:val="28"/>
                <w:szCs w:val="28"/>
              </w:rPr>
              <w:t>16,442</w:t>
            </w:r>
          </w:p>
        </w:tc>
        <w:tc>
          <w:tcPr>
            <w:tcW w:w="100" w:type="dxa"/>
            <w:gridSpan w:val="2"/>
            <w:vAlign w:val="bottom"/>
          </w:tcPr>
          <w:p w14:paraId="6D592BD2" w14:textId="77777777" w:rsidR="00A67249" w:rsidRDefault="00A67249">
            <w:pPr>
              <w:tabs>
                <w:tab w:val="left" w:pos="360"/>
                <w:tab w:val="left" w:pos="2160"/>
              </w:tabs>
              <w:spacing w:line="240" w:lineRule="auto"/>
              <w:ind w:right="109"/>
              <w:contextualSpacing/>
              <w:jc w:val="right"/>
              <w:rPr>
                <w:rFonts w:ascii="Angsana New" w:hAnsi="Angsana New"/>
                <w:sz w:val="28"/>
                <w:szCs w:val="28"/>
              </w:rPr>
            </w:pPr>
          </w:p>
        </w:tc>
        <w:tc>
          <w:tcPr>
            <w:tcW w:w="874" w:type="dxa"/>
            <w:gridSpan w:val="2"/>
            <w:vAlign w:val="bottom"/>
          </w:tcPr>
          <w:p w14:paraId="10F30583" w14:textId="77777777" w:rsidR="00A67249" w:rsidRDefault="00681B06">
            <w:pPr>
              <w:tabs>
                <w:tab w:val="left" w:pos="360"/>
                <w:tab w:val="decimal" w:pos="766"/>
                <w:tab w:val="left" w:pos="2160"/>
              </w:tabs>
              <w:spacing w:line="240" w:lineRule="auto"/>
              <w:ind w:right="109"/>
              <w:contextualSpacing/>
              <w:jc w:val="right"/>
              <w:rPr>
                <w:rFonts w:ascii="Angsana New" w:hAnsi="Angsana New"/>
                <w:sz w:val="28"/>
                <w:szCs w:val="28"/>
              </w:rPr>
            </w:pPr>
            <w:r>
              <w:rPr>
                <w:rFonts w:ascii="Angsana New" w:hAnsi="Angsana New"/>
                <w:sz w:val="28"/>
                <w:szCs w:val="28"/>
              </w:rPr>
              <w:t>(250)</w:t>
            </w:r>
          </w:p>
        </w:tc>
        <w:tc>
          <w:tcPr>
            <w:tcW w:w="109" w:type="dxa"/>
            <w:tcBorders>
              <w:right w:val="nil"/>
            </w:tcBorders>
            <w:vAlign w:val="bottom"/>
          </w:tcPr>
          <w:p w14:paraId="56272D8F" w14:textId="77777777" w:rsidR="00A67249" w:rsidRDefault="00A67249">
            <w:pPr>
              <w:tabs>
                <w:tab w:val="left" w:pos="360"/>
                <w:tab w:val="decimal" w:pos="766"/>
                <w:tab w:val="left" w:pos="2160"/>
              </w:tabs>
              <w:spacing w:line="240" w:lineRule="auto"/>
              <w:ind w:right="109"/>
              <w:contextualSpacing/>
              <w:jc w:val="right"/>
              <w:rPr>
                <w:rFonts w:ascii="Angsana New" w:hAnsi="Angsana New"/>
                <w:sz w:val="28"/>
                <w:szCs w:val="28"/>
              </w:rPr>
            </w:pPr>
          </w:p>
        </w:tc>
        <w:tc>
          <w:tcPr>
            <w:tcW w:w="970" w:type="dxa"/>
            <w:gridSpan w:val="2"/>
            <w:tcBorders>
              <w:left w:val="nil"/>
            </w:tcBorders>
            <w:vAlign w:val="bottom"/>
          </w:tcPr>
          <w:p w14:paraId="380B9EEA"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16,442</w:t>
            </w:r>
          </w:p>
        </w:tc>
      </w:tr>
      <w:tr w:rsidR="00A67249" w14:paraId="1D1AA212" w14:textId="77777777">
        <w:trPr>
          <w:trHeight w:val="98"/>
        </w:trPr>
        <w:tc>
          <w:tcPr>
            <w:tcW w:w="3150" w:type="dxa"/>
            <w:vAlign w:val="bottom"/>
          </w:tcPr>
          <w:p w14:paraId="10809636" w14:textId="77777777" w:rsidR="00A67249" w:rsidRDefault="00681B06">
            <w:pPr>
              <w:tabs>
                <w:tab w:val="left" w:pos="360"/>
                <w:tab w:val="left" w:pos="2160"/>
              </w:tabs>
              <w:spacing w:line="240" w:lineRule="auto"/>
              <w:ind w:right="-9"/>
              <w:rPr>
                <w:rFonts w:ascii="Angsana New" w:hAnsi="Angsana New"/>
                <w:sz w:val="28"/>
                <w:szCs w:val="28"/>
              </w:rPr>
            </w:pPr>
            <w:r>
              <w:rPr>
                <w:rFonts w:ascii="Angsana New" w:hAnsi="Angsana New"/>
                <w:sz w:val="28"/>
                <w:szCs w:val="28"/>
              </w:rPr>
              <w:t xml:space="preserve">Hatyai Environmental Management </w:t>
            </w:r>
          </w:p>
          <w:p w14:paraId="300F5A7A" w14:textId="77777777" w:rsidR="00A67249" w:rsidRDefault="00681B06">
            <w:pPr>
              <w:tabs>
                <w:tab w:val="left" w:pos="360"/>
                <w:tab w:val="left" w:pos="2160"/>
              </w:tabs>
              <w:spacing w:line="240" w:lineRule="auto"/>
              <w:ind w:left="630" w:right="58" w:hanging="270"/>
              <w:rPr>
                <w:rFonts w:ascii="Angsana New" w:hAnsi="Angsana New"/>
                <w:sz w:val="28"/>
                <w:szCs w:val="28"/>
              </w:rPr>
            </w:pPr>
            <w:r>
              <w:rPr>
                <w:rFonts w:ascii="Angsana New" w:hAnsi="Angsana New"/>
                <w:sz w:val="28"/>
                <w:szCs w:val="28"/>
              </w:rPr>
              <w:t>Co., Ltd.</w:t>
            </w:r>
          </w:p>
          <w:p w14:paraId="580ED163" w14:textId="77777777" w:rsidR="00A67249" w:rsidRDefault="00A67249">
            <w:pPr>
              <w:tabs>
                <w:tab w:val="left" w:pos="360"/>
                <w:tab w:val="left" w:pos="2160"/>
              </w:tabs>
              <w:spacing w:line="240" w:lineRule="auto"/>
              <w:ind w:right="-9"/>
              <w:rPr>
                <w:rFonts w:ascii="Angsana New" w:hAnsi="Angsana New"/>
                <w:sz w:val="28"/>
                <w:szCs w:val="28"/>
              </w:rPr>
            </w:pPr>
          </w:p>
        </w:tc>
        <w:tc>
          <w:tcPr>
            <w:tcW w:w="90" w:type="dxa"/>
            <w:vAlign w:val="bottom"/>
          </w:tcPr>
          <w:p w14:paraId="4B839F5A" w14:textId="77777777" w:rsidR="00A67249" w:rsidRDefault="00A67249">
            <w:pPr>
              <w:spacing w:beforeLines="20" w:before="48" w:afterLines="20" w:after="48" w:line="240" w:lineRule="auto"/>
              <w:ind w:right="-14"/>
              <w:jc w:val="center"/>
              <w:rPr>
                <w:rFonts w:ascii="Angsana New" w:hAnsi="Angsana New"/>
                <w:sz w:val="10"/>
                <w:szCs w:val="10"/>
              </w:rPr>
            </w:pPr>
          </w:p>
        </w:tc>
        <w:tc>
          <w:tcPr>
            <w:tcW w:w="1864" w:type="dxa"/>
            <w:vAlign w:val="bottom"/>
          </w:tcPr>
          <w:p w14:paraId="1385181D" w14:textId="77777777" w:rsidR="00A67249" w:rsidRDefault="00681B06">
            <w:pPr>
              <w:tabs>
                <w:tab w:val="left" w:pos="360"/>
                <w:tab w:val="left" w:pos="2160"/>
              </w:tabs>
              <w:spacing w:line="240" w:lineRule="auto"/>
              <w:ind w:left="270" w:right="58" w:hanging="270"/>
              <w:rPr>
                <w:rFonts w:ascii="Angsana New" w:hAnsi="Angsana New"/>
                <w:sz w:val="28"/>
                <w:szCs w:val="28"/>
              </w:rPr>
            </w:pPr>
            <w:r>
              <w:rPr>
                <w:rFonts w:ascii="Angsana New" w:hAnsi="Angsana New"/>
                <w:sz w:val="28"/>
                <w:szCs w:val="28"/>
              </w:rPr>
              <w:t>Related companies (related by shareholder)</w:t>
            </w:r>
          </w:p>
        </w:tc>
        <w:tc>
          <w:tcPr>
            <w:tcW w:w="100" w:type="dxa"/>
            <w:vAlign w:val="bottom"/>
          </w:tcPr>
          <w:p w14:paraId="73FAD0E5" w14:textId="77777777" w:rsidR="00A67249" w:rsidRDefault="00A67249">
            <w:pPr>
              <w:tabs>
                <w:tab w:val="decimal" w:pos="792"/>
              </w:tabs>
              <w:spacing w:beforeLines="20" w:before="48" w:afterLines="20" w:after="48" w:line="240" w:lineRule="auto"/>
              <w:ind w:right="-14"/>
              <w:jc w:val="thaiDistribute"/>
              <w:rPr>
                <w:rFonts w:ascii="Angsana New" w:hAnsi="Angsana New"/>
                <w:sz w:val="10"/>
                <w:szCs w:val="10"/>
                <w:cs/>
              </w:rPr>
            </w:pPr>
          </w:p>
        </w:tc>
        <w:tc>
          <w:tcPr>
            <w:tcW w:w="971" w:type="dxa"/>
            <w:vAlign w:val="bottom"/>
          </w:tcPr>
          <w:p w14:paraId="782CE284"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vAlign w:val="bottom"/>
          </w:tcPr>
          <w:p w14:paraId="6CFACF92" w14:textId="77777777" w:rsidR="00A67249" w:rsidRDefault="00A67249">
            <w:pPr>
              <w:tabs>
                <w:tab w:val="left" w:pos="360"/>
                <w:tab w:val="left" w:pos="2160"/>
              </w:tabs>
              <w:spacing w:line="240" w:lineRule="auto"/>
              <w:ind w:right="109"/>
              <w:contextualSpacing/>
              <w:jc w:val="right"/>
              <w:rPr>
                <w:rFonts w:ascii="Angsana New" w:hAnsi="Angsana New"/>
                <w:sz w:val="28"/>
                <w:szCs w:val="28"/>
              </w:rPr>
            </w:pPr>
          </w:p>
        </w:tc>
        <w:tc>
          <w:tcPr>
            <w:tcW w:w="862" w:type="dxa"/>
            <w:gridSpan w:val="2"/>
            <w:vAlign w:val="bottom"/>
          </w:tcPr>
          <w:p w14:paraId="6CFA0A59"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9,959</w:t>
            </w:r>
          </w:p>
        </w:tc>
        <w:tc>
          <w:tcPr>
            <w:tcW w:w="100" w:type="dxa"/>
            <w:gridSpan w:val="2"/>
            <w:vAlign w:val="bottom"/>
          </w:tcPr>
          <w:p w14:paraId="4F6BF157" w14:textId="77777777" w:rsidR="00A67249" w:rsidRDefault="00A67249">
            <w:pPr>
              <w:tabs>
                <w:tab w:val="left" w:pos="360"/>
                <w:tab w:val="left" w:pos="2160"/>
              </w:tabs>
              <w:spacing w:line="240" w:lineRule="auto"/>
              <w:ind w:right="109"/>
              <w:contextualSpacing/>
              <w:jc w:val="right"/>
              <w:rPr>
                <w:rFonts w:ascii="Angsana New" w:hAnsi="Angsana New"/>
                <w:sz w:val="28"/>
                <w:szCs w:val="28"/>
              </w:rPr>
            </w:pPr>
          </w:p>
        </w:tc>
        <w:tc>
          <w:tcPr>
            <w:tcW w:w="874" w:type="dxa"/>
            <w:gridSpan w:val="2"/>
            <w:vAlign w:val="bottom"/>
          </w:tcPr>
          <w:p w14:paraId="7B167DEE" w14:textId="77777777" w:rsidR="00A67249" w:rsidRDefault="00681B06">
            <w:pPr>
              <w:tabs>
                <w:tab w:val="left" w:pos="360"/>
                <w:tab w:val="decimal" w:pos="766"/>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09" w:type="dxa"/>
            <w:tcBorders>
              <w:right w:val="nil"/>
            </w:tcBorders>
            <w:vAlign w:val="bottom"/>
          </w:tcPr>
          <w:p w14:paraId="28E9FFCF" w14:textId="77777777" w:rsidR="00A67249" w:rsidRDefault="00A67249">
            <w:pPr>
              <w:tabs>
                <w:tab w:val="left" w:pos="360"/>
                <w:tab w:val="decimal" w:pos="766"/>
                <w:tab w:val="left" w:pos="2160"/>
              </w:tabs>
              <w:spacing w:line="240" w:lineRule="auto"/>
              <w:ind w:right="109"/>
              <w:contextualSpacing/>
              <w:jc w:val="right"/>
              <w:rPr>
                <w:rFonts w:ascii="Angsana New" w:hAnsi="Angsana New"/>
                <w:sz w:val="28"/>
                <w:szCs w:val="28"/>
              </w:rPr>
            </w:pPr>
          </w:p>
        </w:tc>
        <w:tc>
          <w:tcPr>
            <w:tcW w:w="970" w:type="dxa"/>
            <w:gridSpan w:val="2"/>
            <w:tcBorders>
              <w:left w:val="nil"/>
            </w:tcBorders>
            <w:vAlign w:val="bottom"/>
          </w:tcPr>
          <w:p w14:paraId="340774DA"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9,959</w:t>
            </w:r>
          </w:p>
        </w:tc>
      </w:tr>
      <w:tr w:rsidR="00A67249" w14:paraId="44D8502A" w14:textId="77777777">
        <w:trPr>
          <w:trHeight w:val="98"/>
        </w:trPr>
        <w:tc>
          <w:tcPr>
            <w:tcW w:w="3150" w:type="dxa"/>
            <w:vAlign w:val="bottom"/>
          </w:tcPr>
          <w:p w14:paraId="21C83BF9" w14:textId="77777777" w:rsidR="00A67249" w:rsidRDefault="00681B06">
            <w:pPr>
              <w:tabs>
                <w:tab w:val="left" w:pos="360"/>
                <w:tab w:val="left" w:pos="2160"/>
              </w:tabs>
              <w:spacing w:line="240" w:lineRule="auto"/>
              <w:ind w:right="-9"/>
              <w:rPr>
                <w:rFonts w:ascii="Angsana New" w:hAnsi="Angsana New"/>
                <w:sz w:val="28"/>
                <w:szCs w:val="28"/>
                <w:cs/>
              </w:rPr>
            </w:pPr>
            <w:r>
              <w:rPr>
                <w:rFonts w:ascii="Angsana New" w:hAnsi="Angsana New"/>
                <w:sz w:val="28"/>
                <w:szCs w:val="28"/>
              </w:rPr>
              <w:t>Universal Waste Management Co., Ltd.</w:t>
            </w:r>
          </w:p>
        </w:tc>
        <w:tc>
          <w:tcPr>
            <w:tcW w:w="90" w:type="dxa"/>
            <w:vAlign w:val="bottom"/>
          </w:tcPr>
          <w:p w14:paraId="19B1721C" w14:textId="77777777" w:rsidR="00A67249" w:rsidRDefault="00A67249">
            <w:pPr>
              <w:spacing w:beforeLines="20" w:before="48" w:afterLines="20" w:after="48" w:line="240" w:lineRule="auto"/>
              <w:ind w:right="-14"/>
              <w:jc w:val="center"/>
              <w:rPr>
                <w:rFonts w:ascii="Angsana New" w:hAnsi="Angsana New"/>
                <w:sz w:val="10"/>
                <w:szCs w:val="10"/>
              </w:rPr>
            </w:pPr>
          </w:p>
        </w:tc>
        <w:tc>
          <w:tcPr>
            <w:tcW w:w="1864" w:type="dxa"/>
            <w:vAlign w:val="bottom"/>
          </w:tcPr>
          <w:p w14:paraId="47736DEB" w14:textId="77777777" w:rsidR="00A67249" w:rsidRDefault="00681B06">
            <w:pPr>
              <w:tabs>
                <w:tab w:val="left" w:pos="360"/>
                <w:tab w:val="left" w:pos="2160"/>
              </w:tabs>
              <w:spacing w:line="240" w:lineRule="auto"/>
              <w:ind w:right="-9"/>
              <w:rPr>
                <w:rFonts w:ascii="Angsana New" w:hAnsi="Angsana New"/>
                <w:sz w:val="28"/>
                <w:szCs w:val="28"/>
                <w:cs/>
              </w:rPr>
            </w:pPr>
            <w:r>
              <w:rPr>
                <w:rFonts w:ascii="Angsana New" w:hAnsi="Angsana New"/>
                <w:sz w:val="28"/>
                <w:szCs w:val="28"/>
              </w:rPr>
              <w:t>Associated company</w:t>
            </w:r>
          </w:p>
        </w:tc>
        <w:tc>
          <w:tcPr>
            <w:tcW w:w="100" w:type="dxa"/>
            <w:vAlign w:val="bottom"/>
          </w:tcPr>
          <w:p w14:paraId="324CB0BB" w14:textId="77777777" w:rsidR="00A67249" w:rsidRDefault="00A67249">
            <w:pPr>
              <w:tabs>
                <w:tab w:val="decimal" w:pos="792"/>
              </w:tabs>
              <w:spacing w:beforeLines="20" w:before="48" w:afterLines="20" w:after="48" w:line="240" w:lineRule="auto"/>
              <w:ind w:right="-14"/>
              <w:jc w:val="thaiDistribute"/>
              <w:rPr>
                <w:rFonts w:ascii="Angsana New" w:hAnsi="Angsana New"/>
                <w:sz w:val="10"/>
                <w:szCs w:val="10"/>
                <w:cs/>
              </w:rPr>
            </w:pPr>
          </w:p>
        </w:tc>
        <w:tc>
          <w:tcPr>
            <w:tcW w:w="971" w:type="dxa"/>
            <w:vAlign w:val="bottom"/>
          </w:tcPr>
          <w:p w14:paraId="4324C00A"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62,454</w:t>
            </w:r>
          </w:p>
        </w:tc>
        <w:tc>
          <w:tcPr>
            <w:tcW w:w="90" w:type="dxa"/>
            <w:vAlign w:val="bottom"/>
          </w:tcPr>
          <w:p w14:paraId="73E80BC2" w14:textId="77777777" w:rsidR="00A67249" w:rsidRDefault="00A67249">
            <w:pPr>
              <w:tabs>
                <w:tab w:val="left" w:pos="360"/>
                <w:tab w:val="left" w:pos="2160"/>
              </w:tabs>
              <w:spacing w:line="240" w:lineRule="auto"/>
              <w:ind w:right="109"/>
              <w:contextualSpacing/>
              <w:jc w:val="right"/>
              <w:rPr>
                <w:rFonts w:ascii="Angsana New" w:hAnsi="Angsana New"/>
                <w:sz w:val="28"/>
                <w:szCs w:val="28"/>
              </w:rPr>
            </w:pPr>
          </w:p>
        </w:tc>
        <w:tc>
          <w:tcPr>
            <w:tcW w:w="862" w:type="dxa"/>
            <w:gridSpan w:val="2"/>
            <w:vAlign w:val="bottom"/>
          </w:tcPr>
          <w:p w14:paraId="2818004C" w14:textId="77777777" w:rsidR="00A67249" w:rsidRDefault="00681B06">
            <w:pPr>
              <w:tabs>
                <w:tab w:val="left" w:pos="360"/>
                <w:tab w:val="decimal" w:pos="766"/>
                <w:tab w:val="left" w:pos="2160"/>
              </w:tabs>
              <w:spacing w:line="240" w:lineRule="auto"/>
              <w:ind w:right="109"/>
              <w:contextualSpacing/>
              <w:jc w:val="right"/>
              <w:rPr>
                <w:rFonts w:ascii="Angsana New" w:hAnsi="Angsana New"/>
                <w:sz w:val="28"/>
                <w:szCs w:val="28"/>
              </w:rPr>
            </w:pPr>
            <w:r>
              <w:rPr>
                <w:rFonts w:ascii="Angsana New" w:hAnsi="Angsana New"/>
                <w:sz w:val="28"/>
                <w:szCs w:val="28"/>
              </w:rPr>
              <w:t>103,300</w:t>
            </w:r>
          </w:p>
        </w:tc>
        <w:tc>
          <w:tcPr>
            <w:tcW w:w="100" w:type="dxa"/>
            <w:gridSpan w:val="2"/>
            <w:vAlign w:val="bottom"/>
          </w:tcPr>
          <w:p w14:paraId="3BD02FF6" w14:textId="77777777" w:rsidR="00A67249" w:rsidRDefault="00A67249">
            <w:pPr>
              <w:tabs>
                <w:tab w:val="left" w:pos="360"/>
                <w:tab w:val="left" w:pos="2160"/>
              </w:tabs>
              <w:spacing w:line="240" w:lineRule="auto"/>
              <w:ind w:right="109"/>
              <w:contextualSpacing/>
              <w:jc w:val="right"/>
              <w:rPr>
                <w:rFonts w:ascii="Angsana New" w:hAnsi="Angsana New"/>
                <w:sz w:val="28"/>
                <w:szCs w:val="28"/>
              </w:rPr>
            </w:pPr>
          </w:p>
        </w:tc>
        <w:tc>
          <w:tcPr>
            <w:tcW w:w="874" w:type="dxa"/>
            <w:gridSpan w:val="2"/>
            <w:vAlign w:val="bottom"/>
          </w:tcPr>
          <w:p w14:paraId="3CCCCDBA"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(105,947)</w:t>
            </w:r>
          </w:p>
        </w:tc>
        <w:tc>
          <w:tcPr>
            <w:tcW w:w="109" w:type="dxa"/>
            <w:tcBorders>
              <w:right w:val="nil"/>
            </w:tcBorders>
            <w:vAlign w:val="bottom"/>
          </w:tcPr>
          <w:p w14:paraId="17FD3EDA" w14:textId="77777777" w:rsidR="00A67249" w:rsidRDefault="00A67249">
            <w:pPr>
              <w:tabs>
                <w:tab w:val="left" w:pos="360"/>
                <w:tab w:val="decimal" w:pos="766"/>
                <w:tab w:val="left" w:pos="2160"/>
              </w:tabs>
              <w:spacing w:line="240" w:lineRule="auto"/>
              <w:ind w:right="109"/>
              <w:contextualSpacing/>
              <w:jc w:val="right"/>
              <w:rPr>
                <w:rFonts w:ascii="Angsana New" w:hAnsi="Angsana New"/>
                <w:sz w:val="28"/>
                <w:szCs w:val="28"/>
              </w:rPr>
            </w:pPr>
          </w:p>
        </w:tc>
        <w:tc>
          <w:tcPr>
            <w:tcW w:w="970" w:type="dxa"/>
            <w:gridSpan w:val="2"/>
            <w:tcBorders>
              <w:left w:val="nil"/>
            </w:tcBorders>
            <w:vAlign w:val="bottom"/>
          </w:tcPr>
          <w:p w14:paraId="6960E259"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59,807</w:t>
            </w:r>
          </w:p>
        </w:tc>
      </w:tr>
      <w:tr w:rsidR="00A67249" w14:paraId="47CC2576" w14:textId="77777777">
        <w:trPr>
          <w:trHeight w:val="360"/>
        </w:trPr>
        <w:tc>
          <w:tcPr>
            <w:tcW w:w="3150" w:type="dxa"/>
          </w:tcPr>
          <w:p w14:paraId="39884150" w14:textId="77777777" w:rsidR="00A67249" w:rsidRDefault="00681B06">
            <w:pPr>
              <w:tabs>
                <w:tab w:val="left" w:pos="360"/>
                <w:tab w:val="left" w:pos="2160"/>
              </w:tabs>
              <w:spacing w:line="240" w:lineRule="auto"/>
              <w:ind w:right="-9"/>
              <w:rPr>
                <w:rFonts w:ascii="Angsana New" w:hAnsi="Angsana New"/>
                <w:b/>
                <w:bCs/>
                <w:sz w:val="28"/>
                <w:szCs w:val="28"/>
              </w:rPr>
            </w:pPr>
            <w:r>
              <w:rPr>
                <w:rFonts w:ascii="Angsana New" w:hAnsi="Angsana New"/>
                <w:sz w:val="28"/>
                <w:szCs w:val="28"/>
              </w:rPr>
              <w:t>Asia Waste Management Co., Ltd.</w:t>
            </w:r>
          </w:p>
        </w:tc>
        <w:tc>
          <w:tcPr>
            <w:tcW w:w="90" w:type="dxa"/>
            <w:vAlign w:val="bottom"/>
          </w:tcPr>
          <w:p w14:paraId="3B3E5CAD" w14:textId="77777777" w:rsidR="00A67249" w:rsidRDefault="00A67249">
            <w:pPr>
              <w:spacing w:beforeLines="20" w:before="48" w:afterLines="20" w:after="48" w:line="240" w:lineRule="auto"/>
              <w:ind w:right="58"/>
              <w:jc w:val="right"/>
              <w:rPr>
                <w:rFonts w:ascii="Angsana New" w:hAnsi="Angsana New"/>
                <w:b/>
                <w:bCs/>
                <w:sz w:val="10"/>
                <w:szCs w:val="10"/>
                <w:cs/>
              </w:rPr>
            </w:pPr>
          </w:p>
        </w:tc>
        <w:tc>
          <w:tcPr>
            <w:tcW w:w="1864" w:type="dxa"/>
            <w:vAlign w:val="bottom"/>
          </w:tcPr>
          <w:p w14:paraId="62761EAE" w14:textId="77777777" w:rsidR="00A67249" w:rsidRDefault="00681B06">
            <w:pPr>
              <w:tabs>
                <w:tab w:val="left" w:pos="360"/>
                <w:tab w:val="left" w:pos="2160"/>
              </w:tabs>
              <w:spacing w:line="240" w:lineRule="auto"/>
              <w:ind w:left="270" w:right="58" w:hanging="270"/>
              <w:rPr>
                <w:rFonts w:ascii="Angsana New" w:hAnsi="Angsana New"/>
                <w:b/>
                <w:bCs/>
                <w:sz w:val="28"/>
                <w:szCs w:val="28"/>
                <w:cs/>
              </w:rPr>
            </w:pPr>
            <w:r>
              <w:rPr>
                <w:rFonts w:ascii="Angsana New" w:hAnsi="Angsana New"/>
                <w:sz w:val="28"/>
                <w:szCs w:val="28"/>
              </w:rPr>
              <w:t>Subsidiary company of Universal Waste Management Co., Ltd.</w:t>
            </w:r>
          </w:p>
        </w:tc>
        <w:tc>
          <w:tcPr>
            <w:tcW w:w="100" w:type="dxa"/>
            <w:vAlign w:val="bottom"/>
          </w:tcPr>
          <w:p w14:paraId="6883DE23" w14:textId="77777777" w:rsidR="00A67249" w:rsidRDefault="00A67249">
            <w:pPr>
              <w:tabs>
                <w:tab w:val="decimal" w:pos="792"/>
              </w:tabs>
              <w:spacing w:beforeLines="20" w:before="48" w:afterLines="20" w:after="48" w:line="240" w:lineRule="auto"/>
              <w:ind w:right="58"/>
              <w:jc w:val="right"/>
              <w:rPr>
                <w:rFonts w:ascii="Angsana New" w:hAnsi="Angsana New"/>
                <w:b/>
                <w:bCs/>
                <w:sz w:val="10"/>
                <w:szCs w:val="10"/>
              </w:rPr>
            </w:pPr>
          </w:p>
        </w:tc>
        <w:tc>
          <w:tcPr>
            <w:tcW w:w="971" w:type="dxa"/>
            <w:vAlign w:val="bottom"/>
          </w:tcPr>
          <w:p w14:paraId="25EDD842"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vAlign w:val="bottom"/>
          </w:tcPr>
          <w:p w14:paraId="308E12E6" w14:textId="77777777" w:rsidR="00A67249" w:rsidRDefault="00A67249">
            <w:pPr>
              <w:tabs>
                <w:tab w:val="left" w:pos="360"/>
                <w:tab w:val="left" w:pos="2160"/>
              </w:tabs>
              <w:spacing w:line="240" w:lineRule="auto"/>
              <w:ind w:right="109"/>
              <w:contextualSpacing/>
              <w:jc w:val="right"/>
              <w:rPr>
                <w:rFonts w:ascii="Angsana New" w:hAnsi="Angsana New"/>
                <w:sz w:val="28"/>
                <w:szCs w:val="28"/>
              </w:rPr>
            </w:pPr>
          </w:p>
        </w:tc>
        <w:tc>
          <w:tcPr>
            <w:tcW w:w="862" w:type="dxa"/>
            <w:gridSpan w:val="2"/>
            <w:vAlign w:val="bottom"/>
          </w:tcPr>
          <w:p w14:paraId="5577E0DD" w14:textId="77777777" w:rsidR="00A67249" w:rsidRDefault="00681B06">
            <w:pPr>
              <w:tabs>
                <w:tab w:val="left" w:pos="360"/>
                <w:tab w:val="decimal" w:pos="766"/>
                <w:tab w:val="left" w:pos="2160"/>
              </w:tabs>
              <w:spacing w:line="240" w:lineRule="auto"/>
              <w:ind w:right="109"/>
              <w:contextualSpacing/>
              <w:jc w:val="right"/>
              <w:rPr>
                <w:rFonts w:ascii="Angsana New" w:hAnsi="Angsana New"/>
                <w:sz w:val="28"/>
                <w:szCs w:val="28"/>
              </w:rPr>
            </w:pPr>
            <w:r>
              <w:rPr>
                <w:rFonts w:ascii="Angsana New" w:hAnsi="Angsana New"/>
                <w:sz w:val="28"/>
                <w:szCs w:val="28"/>
              </w:rPr>
              <w:t>10,000</w:t>
            </w:r>
          </w:p>
        </w:tc>
        <w:tc>
          <w:tcPr>
            <w:tcW w:w="100" w:type="dxa"/>
            <w:gridSpan w:val="2"/>
            <w:vAlign w:val="bottom"/>
          </w:tcPr>
          <w:p w14:paraId="72FA59EB" w14:textId="77777777" w:rsidR="00A67249" w:rsidRDefault="00A67249">
            <w:pPr>
              <w:tabs>
                <w:tab w:val="left" w:pos="360"/>
                <w:tab w:val="left" w:pos="2160"/>
              </w:tabs>
              <w:spacing w:line="240" w:lineRule="auto"/>
              <w:ind w:right="109"/>
              <w:contextualSpacing/>
              <w:jc w:val="right"/>
              <w:rPr>
                <w:rFonts w:ascii="Angsana New" w:hAnsi="Angsana New"/>
                <w:sz w:val="28"/>
                <w:szCs w:val="28"/>
              </w:rPr>
            </w:pPr>
          </w:p>
        </w:tc>
        <w:tc>
          <w:tcPr>
            <w:tcW w:w="874" w:type="dxa"/>
            <w:gridSpan w:val="2"/>
            <w:vAlign w:val="bottom"/>
          </w:tcPr>
          <w:p w14:paraId="09589232" w14:textId="77777777" w:rsidR="00A67249" w:rsidRDefault="00681B06">
            <w:pPr>
              <w:tabs>
                <w:tab w:val="left" w:pos="360"/>
                <w:tab w:val="decimal" w:pos="766"/>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09" w:type="dxa"/>
            <w:tcBorders>
              <w:right w:val="nil"/>
            </w:tcBorders>
            <w:vAlign w:val="bottom"/>
          </w:tcPr>
          <w:p w14:paraId="25ED4B87" w14:textId="77777777" w:rsidR="00A67249" w:rsidRDefault="00A67249">
            <w:pPr>
              <w:tabs>
                <w:tab w:val="left" w:pos="360"/>
                <w:tab w:val="decimal" w:pos="766"/>
                <w:tab w:val="left" w:pos="2160"/>
              </w:tabs>
              <w:spacing w:line="240" w:lineRule="auto"/>
              <w:ind w:right="109"/>
              <w:contextualSpacing/>
              <w:jc w:val="right"/>
              <w:rPr>
                <w:rFonts w:ascii="Angsana New" w:hAnsi="Angsana New"/>
                <w:sz w:val="28"/>
                <w:szCs w:val="28"/>
              </w:rPr>
            </w:pPr>
          </w:p>
        </w:tc>
        <w:tc>
          <w:tcPr>
            <w:tcW w:w="970" w:type="dxa"/>
            <w:gridSpan w:val="2"/>
            <w:tcBorders>
              <w:left w:val="nil"/>
            </w:tcBorders>
            <w:vAlign w:val="bottom"/>
          </w:tcPr>
          <w:p w14:paraId="1B7738D6"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10,000</w:t>
            </w:r>
          </w:p>
        </w:tc>
      </w:tr>
      <w:tr w:rsidR="00A67249" w14:paraId="240592FF" w14:textId="77777777">
        <w:trPr>
          <w:trHeight w:val="312"/>
        </w:trPr>
        <w:tc>
          <w:tcPr>
            <w:tcW w:w="3150" w:type="dxa"/>
            <w:vAlign w:val="bottom"/>
          </w:tcPr>
          <w:p w14:paraId="7DC5F0C9" w14:textId="77777777" w:rsidR="00A67249" w:rsidRDefault="00681B06">
            <w:pPr>
              <w:tabs>
                <w:tab w:val="decimal" w:pos="335"/>
                <w:tab w:val="left" w:pos="2160"/>
              </w:tabs>
              <w:spacing w:line="240" w:lineRule="auto"/>
              <w:ind w:right="38"/>
              <w:rPr>
                <w:rFonts w:ascii="Angsana New" w:hAnsi="Angsana New"/>
                <w:b/>
                <w:bCs/>
                <w:sz w:val="28"/>
                <w:szCs w:val="28"/>
              </w:rPr>
            </w:pPr>
            <w:r>
              <w:rPr>
                <w:rFonts w:ascii="Angsana New" w:hAnsi="Angsana New"/>
                <w:b/>
                <w:bCs/>
                <w:sz w:val="28"/>
                <w:szCs w:val="28"/>
              </w:rPr>
              <w:t>Total</w:t>
            </w:r>
          </w:p>
        </w:tc>
        <w:tc>
          <w:tcPr>
            <w:tcW w:w="90" w:type="dxa"/>
            <w:vAlign w:val="bottom"/>
          </w:tcPr>
          <w:p w14:paraId="2DB355D1" w14:textId="77777777" w:rsidR="00A67249" w:rsidRDefault="00A67249">
            <w:pPr>
              <w:tabs>
                <w:tab w:val="decimal" w:pos="335"/>
              </w:tabs>
              <w:spacing w:beforeLines="20" w:before="48" w:afterLines="20" w:after="48" w:line="240" w:lineRule="auto"/>
              <w:ind w:right="38"/>
              <w:jc w:val="right"/>
              <w:rPr>
                <w:rFonts w:ascii="Angsana New" w:hAnsi="Angsana New"/>
                <w:b/>
                <w:bCs/>
                <w:sz w:val="10"/>
                <w:szCs w:val="10"/>
                <w:cs/>
              </w:rPr>
            </w:pPr>
          </w:p>
        </w:tc>
        <w:tc>
          <w:tcPr>
            <w:tcW w:w="1864" w:type="dxa"/>
            <w:vAlign w:val="bottom"/>
          </w:tcPr>
          <w:p w14:paraId="53F00412" w14:textId="77777777" w:rsidR="00A67249" w:rsidRDefault="00A67249">
            <w:pPr>
              <w:tabs>
                <w:tab w:val="decimal" w:pos="335"/>
                <w:tab w:val="left" w:pos="2160"/>
              </w:tabs>
              <w:spacing w:line="240" w:lineRule="auto"/>
              <w:ind w:right="38"/>
              <w:jc w:val="right"/>
              <w:rPr>
                <w:rFonts w:ascii="Angsana New" w:hAnsi="Angsana New"/>
                <w:b/>
                <w:bCs/>
                <w:sz w:val="28"/>
                <w:szCs w:val="28"/>
                <w:cs/>
              </w:rPr>
            </w:pPr>
          </w:p>
        </w:tc>
        <w:tc>
          <w:tcPr>
            <w:tcW w:w="100" w:type="dxa"/>
            <w:vAlign w:val="bottom"/>
          </w:tcPr>
          <w:p w14:paraId="39D91BE1" w14:textId="77777777" w:rsidR="00A67249" w:rsidRDefault="00A67249">
            <w:pPr>
              <w:tabs>
                <w:tab w:val="decimal" w:pos="335"/>
                <w:tab w:val="decimal" w:pos="792"/>
              </w:tabs>
              <w:spacing w:beforeLines="20" w:before="48" w:afterLines="20" w:after="48" w:line="240" w:lineRule="auto"/>
              <w:ind w:right="38"/>
              <w:jc w:val="right"/>
              <w:rPr>
                <w:rFonts w:ascii="Angsana New" w:hAnsi="Angsana New"/>
                <w:b/>
                <w:bCs/>
                <w:sz w:val="10"/>
                <w:szCs w:val="10"/>
              </w:rPr>
            </w:pPr>
          </w:p>
        </w:tc>
        <w:tc>
          <w:tcPr>
            <w:tcW w:w="971" w:type="dxa"/>
            <w:tcBorders>
              <w:top w:val="single" w:sz="4" w:space="0" w:color="auto"/>
              <w:bottom w:val="double" w:sz="4" w:space="0" w:color="auto"/>
            </w:tcBorders>
            <w:vAlign w:val="bottom"/>
          </w:tcPr>
          <w:p w14:paraId="590F4B72" w14:textId="77777777" w:rsidR="00A67249" w:rsidRDefault="00681B06">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62,704</w:t>
            </w:r>
          </w:p>
        </w:tc>
        <w:tc>
          <w:tcPr>
            <w:tcW w:w="90" w:type="dxa"/>
            <w:vAlign w:val="bottom"/>
          </w:tcPr>
          <w:p w14:paraId="3ACE43E8" w14:textId="77777777" w:rsidR="00A67249" w:rsidRDefault="00A67249">
            <w:pPr>
              <w:tabs>
                <w:tab w:val="left" w:pos="360"/>
                <w:tab w:val="decimal" w:pos="792"/>
                <w:tab w:val="left" w:pos="2160"/>
              </w:tabs>
              <w:spacing w:beforeLines="20" w:before="48" w:afterLines="20" w:after="48" w:line="240" w:lineRule="auto"/>
              <w:ind w:right="109"/>
              <w:contextualSpacing/>
              <w:jc w:val="right"/>
              <w:rPr>
                <w:rFonts w:ascii="Angsana New" w:hAnsi="Angsana New"/>
                <w:b/>
                <w:bCs/>
                <w:sz w:val="28"/>
                <w:szCs w:val="28"/>
              </w:rPr>
            </w:pPr>
          </w:p>
        </w:tc>
        <w:tc>
          <w:tcPr>
            <w:tcW w:w="862" w:type="dxa"/>
            <w:gridSpan w:val="2"/>
            <w:tcBorders>
              <w:top w:val="single" w:sz="4" w:space="0" w:color="auto"/>
              <w:bottom w:val="double" w:sz="4" w:space="0" w:color="auto"/>
            </w:tcBorders>
            <w:vAlign w:val="bottom"/>
          </w:tcPr>
          <w:p w14:paraId="160FFFEA" w14:textId="77777777" w:rsidR="00A67249" w:rsidRDefault="00681B06">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139,701</w:t>
            </w:r>
          </w:p>
        </w:tc>
        <w:tc>
          <w:tcPr>
            <w:tcW w:w="100" w:type="dxa"/>
            <w:gridSpan w:val="2"/>
            <w:vAlign w:val="bottom"/>
          </w:tcPr>
          <w:p w14:paraId="7ED9654F" w14:textId="77777777" w:rsidR="00A67249" w:rsidRDefault="00A67249">
            <w:pPr>
              <w:tabs>
                <w:tab w:val="left" w:pos="360"/>
                <w:tab w:val="decimal" w:pos="792"/>
                <w:tab w:val="left" w:pos="2160"/>
              </w:tabs>
              <w:spacing w:line="240" w:lineRule="auto"/>
              <w:ind w:right="109"/>
              <w:contextualSpacing/>
              <w:jc w:val="right"/>
              <w:rPr>
                <w:rFonts w:ascii="Angsana New" w:hAnsi="Angsana New"/>
                <w:b/>
                <w:bCs/>
                <w:sz w:val="28"/>
                <w:szCs w:val="28"/>
              </w:rPr>
            </w:pPr>
          </w:p>
        </w:tc>
        <w:tc>
          <w:tcPr>
            <w:tcW w:w="874" w:type="dxa"/>
            <w:gridSpan w:val="2"/>
            <w:tcBorders>
              <w:top w:val="single" w:sz="4" w:space="0" w:color="auto"/>
              <w:bottom w:val="double" w:sz="4" w:space="0" w:color="auto"/>
            </w:tcBorders>
            <w:vAlign w:val="bottom"/>
          </w:tcPr>
          <w:p w14:paraId="75107577" w14:textId="77777777" w:rsidR="00A67249" w:rsidRDefault="00681B06">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(109,197)</w:t>
            </w:r>
          </w:p>
        </w:tc>
        <w:tc>
          <w:tcPr>
            <w:tcW w:w="109" w:type="dxa"/>
            <w:tcBorders>
              <w:right w:val="nil"/>
            </w:tcBorders>
            <w:vAlign w:val="bottom"/>
          </w:tcPr>
          <w:p w14:paraId="13775A7B" w14:textId="77777777" w:rsidR="00A67249" w:rsidRDefault="00A67249">
            <w:pPr>
              <w:tabs>
                <w:tab w:val="left" w:pos="360"/>
                <w:tab w:val="left" w:pos="2160"/>
              </w:tabs>
              <w:spacing w:line="240" w:lineRule="auto"/>
              <w:ind w:right="109"/>
              <w:contextualSpacing/>
              <w:jc w:val="right"/>
              <w:rPr>
                <w:rFonts w:ascii="Angsana New" w:hAnsi="Angsana New"/>
                <w:b/>
                <w:bCs/>
                <w:sz w:val="28"/>
                <w:szCs w:val="28"/>
              </w:rPr>
            </w:pPr>
          </w:p>
        </w:tc>
        <w:tc>
          <w:tcPr>
            <w:tcW w:w="970" w:type="dxa"/>
            <w:gridSpan w:val="2"/>
            <w:tcBorders>
              <w:top w:val="single" w:sz="4" w:space="0" w:color="auto"/>
              <w:left w:val="nil"/>
              <w:bottom w:val="double" w:sz="4" w:space="0" w:color="auto"/>
            </w:tcBorders>
            <w:vAlign w:val="bottom"/>
          </w:tcPr>
          <w:p w14:paraId="64D6EB16" w14:textId="77777777" w:rsidR="00A67249" w:rsidRDefault="00681B06">
            <w:pPr>
              <w:tabs>
                <w:tab w:val="left" w:pos="360"/>
                <w:tab w:val="decimal" w:pos="811"/>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96,208</w:t>
            </w:r>
          </w:p>
        </w:tc>
      </w:tr>
      <w:tr w:rsidR="00A67249" w14:paraId="4944EE3D" w14:textId="77777777">
        <w:trPr>
          <w:trHeight w:val="24"/>
        </w:trPr>
        <w:tc>
          <w:tcPr>
            <w:tcW w:w="3150" w:type="dxa"/>
            <w:vAlign w:val="bottom"/>
          </w:tcPr>
          <w:p w14:paraId="04E4F89D" w14:textId="77777777" w:rsidR="00A67249" w:rsidRDefault="00A67249">
            <w:pPr>
              <w:tabs>
                <w:tab w:val="left" w:pos="360"/>
                <w:tab w:val="decimal" w:pos="1080"/>
                <w:tab w:val="left" w:pos="2160"/>
              </w:tabs>
              <w:spacing w:line="240" w:lineRule="exact"/>
              <w:ind w:right="38"/>
              <w:contextualSpacing/>
              <w:jc w:val="center"/>
              <w:rPr>
                <w:rFonts w:ascii="Angsana New" w:hAnsi="Angsana New"/>
                <w:sz w:val="28"/>
                <w:szCs w:val="28"/>
              </w:rPr>
            </w:pPr>
          </w:p>
        </w:tc>
        <w:tc>
          <w:tcPr>
            <w:tcW w:w="90" w:type="dxa"/>
          </w:tcPr>
          <w:p w14:paraId="5F224672" w14:textId="77777777" w:rsidR="00A67249" w:rsidRDefault="00A67249">
            <w:pPr>
              <w:tabs>
                <w:tab w:val="left" w:pos="360"/>
                <w:tab w:val="decimal" w:pos="1080"/>
                <w:tab w:val="left" w:pos="2160"/>
              </w:tabs>
              <w:spacing w:line="240" w:lineRule="exact"/>
              <w:ind w:right="38"/>
              <w:contextualSpacing/>
              <w:jc w:val="center"/>
              <w:rPr>
                <w:rFonts w:ascii="Angsana New" w:hAnsi="Angsana New"/>
                <w:sz w:val="28"/>
                <w:szCs w:val="28"/>
                <w:cs/>
              </w:rPr>
            </w:pPr>
          </w:p>
        </w:tc>
        <w:tc>
          <w:tcPr>
            <w:tcW w:w="1864" w:type="dxa"/>
            <w:vAlign w:val="bottom"/>
          </w:tcPr>
          <w:p w14:paraId="40F57215" w14:textId="77777777" w:rsidR="00A67249" w:rsidRDefault="00A67249">
            <w:pPr>
              <w:tabs>
                <w:tab w:val="left" w:pos="360"/>
                <w:tab w:val="decimal" w:pos="1080"/>
                <w:tab w:val="left" w:pos="2160"/>
              </w:tabs>
              <w:spacing w:line="240" w:lineRule="exact"/>
              <w:ind w:right="38"/>
              <w:contextualSpacing/>
              <w:jc w:val="center"/>
              <w:rPr>
                <w:rFonts w:ascii="Angsana New" w:hAnsi="Angsana New"/>
                <w:sz w:val="28"/>
                <w:szCs w:val="28"/>
              </w:rPr>
            </w:pPr>
          </w:p>
        </w:tc>
        <w:tc>
          <w:tcPr>
            <w:tcW w:w="100" w:type="dxa"/>
          </w:tcPr>
          <w:p w14:paraId="23267456" w14:textId="77777777" w:rsidR="00A67249" w:rsidRDefault="00A67249">
            <w:pPr>
              <w:tabs>
                <w:tab w:val="left" w:pos="360"/>
                <w:tab w:val="decimal" w:pos="1080"/>
                <w:tab w:val="left" w:pos="2160"/>
              </w:tabs>
              <w:spacing w:line="240" w:lineRule="exact"/>
              <w:ind w:right="38"/>
              <w:contextualSpacing/>
              <w:jc w:val="center"/>
              <w:rPr>
                <w:rFonts w:ascii="Angsana New" w:hAnsi="Angsana New"/>
                <w:sz w:val="28"/>
                <w:szCs w:val="28"/>
              </w:rPr>
            </w:pPr>
          </w:p>
        </w:tc>
        <w:tc>
          <w:tcPr>
            <w:tcW w:w="3976" w:type="dxa"/>
            <w:gridSpan w:val="11"/>
          </w:tcPr>
          <w:p w14:paraId="1549BF84" w14:textId="77777777" w:rsidR="00A67249" w:rsidRDefault="00A67249">
            <w:pPr>
              <w:tabs>
                <w:tab w:val="left" w:pos="360"/>
                <w:tab w:val="decimal" w:pos="1080"/>
                <w:tab w:val="left" w:pos="2160"/>
              </w:tabs>
              <w:spacing w:line="240" w:lineRule="exact"/>
              <w:ind w:right="38"/>
              <w:contextualSpacing/>
              <w:jc w:val="center"/>
              <w:rPr>
                <w:rFonts w:ascii="Angsana New" w:hAnsi="Angsana New"/>
                <w:sz w:val="28"/>
                <w:szCs w:val="28"/>
              </w:rPr>
            </w:pPr>
          </w:p>
        </w:tc>
      </w:tr>
      <w:tr w:rsidR="00A67249" w14:paraId="718681A7" w14:textId="77777777">
        <w:trPr>
          <w:trHeight w:val="24"/>
        </w:trPr>
        <w:tc>
          <w:tcPr>
            <w:tcW w:w="3150" w:type="dxa"/>
            <w:vAlign w:val="bottom"/>
          </w:tcPr>
          <w:p w14:paraId="74747858" w14:textId="77777777" w:rsidR="00A67249" w:rsidRDefault="00A67249">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tcPr>
          <w:p w14:paraId="3339AE2C" w14:textId="77777777" w:rsidR="00A67249" w:rsidRDefault="00A67249">
            <w:pPr>
              <w:tabs>
                <w:tab w:val="left" w:pos="360"/>
                <w:tab w:val="decimal" w:pos="1080"/>
                <w:tab w:val="left" w:pos="2160"/>
              </w:tabs>
              <w:spacing w:line="240" w:lineRule="auto"/>
              <w:ind w:right="38"/>
              <w:contextualSpacing/>
              <w:jc w:val="center"/>
              <w:rPr>
                <w:rFonts w:ascii="Angsana New" w:hAnsi="Angsana New"/>
                <w:sz w:val="28"/>
                <w:szCs w:val="28"/>
                <w:cs/>
              </w:rPr>
            </w:pPr>
          </w:p>
        </w:tc>
        <w:tc>
          <w:tcPr>
            <w:tcW w:w="1864" w:type="dxa"/>
            <w:vAlign w:val="bottom"/>
          </w:tcPr>
          <w:p w14:paraId="46DB9E88" w14:textId="77777777" w:rsidR="00A67249" w:rsidRDefault="00A67249">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725DAB5C" w14:textId="77777777" w:rsidR="00A67249" w:rsidRDefault="00A67249">
            <w:pPr>
              <w:tabs>
                <w:tab w:val="left" w:pos="360"/>
                <w:tab w:val="decimal" w:pos="1080"/>
                <w:tab w:val="left" w:pos="2160"/>
              </w:tabs>
              <w:spacing w:line="240" w:lineRule="auto"/>
              <w:ind w:right="38"/>
              <w:contextualSpacing/>
              <w:jc w:val="center"/>
              <w:rPr>
                <w:rFonts w:ascii="Angsana New" w:hAnsi="Angsana New"/>
                <w:sz w:val="28"/>
                <w:szCs w:val="28"/>
              </w:rPr>
            </w:pPr>
          </w:p>
        </w:tc>
        <w:tc>
          <w:tcPr>
            <w:tcW w:w="3976" w:type="dxa"/>
            <w:gridSpan w:val="11"/>
          </w:tcPr>
          <w:p w14:paraId="0E83CE1A" w14:textId="77777777" w:rsidR="00A67249" w:rsidRDefault="00681B06">
            <w:pPr>
              <w:tabs>
                <w:tab w:val="left" w:pos="360"/>
                <w:tab w:val="decimal" w:pos="1080"/>
                <w:tab w:val="left" w:pos="2160"/>
              </w:tabs>
              <w:spacing w:line="240" w:lineRule="auto"/>
              <w:ind w:right="38"/>
              <w:contextualSpacing/>
              <w:jc w:val="right"/>
              <w:rPr>
                <w:rFonts w:ascii="Angsana New" w:hAnsi="Angsana New"/>
                <w:sz w:val="28"/>
                <w:szCs w:val="28"/>
              </w:rPr>
            </w:pPr>
            <w:r>
              <w:rPr>
                <w:rFonts w:ascii="Angsana New" w:hAnsi="Angsana New"/>
                <w:sz w:val="28"/>
                <w:szCs w:val="28"/>
              </w:rPr>
              <w:t>(Unit: Thousand Baht)</w:t>
            </w:r>
          </w:p>
        </w:tc>
      </w:tr>
      <w:tr w:rsidR="00A67249" w14:paraId="5EF343E8" w14:textId="77777777">
        <w:trPr>
          <w:trHeight w:val="24"/>
        </w:trPr>
        <w:tc>
          <w:tcPr>
            <w:tcW w:w="3150" w:type="dxa"/>
            <w:vAlign w:val="bottom"/>
          </w:tcPr>
          <w:p w14:paraId="5028C513" w14:textId="77777777" w:rsidR="00A67249" w:rsidRDefault="00A67249">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tcPr>
          <w:p w14:paraId="471D48D6" w14:textId="77777777" w:rsidR="00A67249" w:rsidRDefault="00A67249">
            <w:pPr>
              <w:tabs>
                <w:tab w:val="left" w:pos="360"/>
                <w:tab w:val="decimal" w:pos="1080"/>
                <w:tab w:val="left" w:pos="2160"/>
              </w:tabs>
              <w:spacing w:line="240" w:lineRule="auto"/>
              <w:ind w:right="38"/>
              <w:contextualSpacing/>
              <w:jc w:val="center"/>
              <w:rPr>
                <w:rFonts w:ascii="Angsana New" w:hAnsi="Angsana New"/>
                <w:sz w:val="28"/>
                <w:szCs w:val="28"/>
                <w:cs/>
              </w:rPr>
            </w:pPr>
          </w:p>
        </w:tc>
        <w:tc>
          <w:tcPr>
            <w:tcW w:w="1864" w:type="dxa"/>
            <w:vAlign w:val="bottom"/>
          </w:tcPr>
          <w:p w14:paraId="498018E7" w14:textId="77777777" w:rsidR="00A67249" w:rsidRDefault="00A67249">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5248239E" w14:textId="77777777" w:rsidR="00A67249" w:rsidRDefault="00A67249">
            <w:pPr>
              <w:tabs>
                <w:tab w:val="left" w:pos="360"/>
                <w:tab w:val="decimal" w:pos="1080"/>
                <w:tab w:val="left" w:pos="2160"/>
              </w:tabs>
              <w:spacing w:line="240" w:lineRule="auto"/>
              <w:ind w:right="38"/>
              <w:contextualSpacing/>
              <w:jc w:val="center"/>
              <w:rPr>
                <w:rFonts w:ascii="Angsana New" w:hAnsi="Angsana New"/>
                <w:sz w:val="28"/>
                <w:szCs w:val="28"/>
              </w:rPr>
            </w:pPr>
          </w:p>
        </w:tc>
        <w:tc>
          <w:tcPr>
            <w:tcW w:w="3976" w:type="dxa"/>
            <w:gridSpan w:val="11"/>
            <w:tcBorders>
              <w:bottom w:val="single" w:sz="4" w:space="0" w:color="auto"/>
            </w:tcBorders>
          </w:tcPr>
          <w:p w14:paraId="348B4C1A" w14:textId="77777777" w:rsidR="00A67249" w:rsidRDefault="00681B06">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Separated financial statements</w:t>
            </w:r>
          </w:p>
        </w:tc>
      </w:tr>
      <w:tr w:rsidR="00A67249" w14:paraId="3243CFC5" w14:textId="77777777">
        <w:trPr>
          <w:trHeight w:val="64"/>
        </w:trPr>
        <w:tc>
          <w:tcPr>
            <w:tcW w:w="3150" w:type="dxa"/>
            <w:vAlign w:val="bottom"/>
          </w:tcPr>
          <w:p w14:paraId="3580F98B" w14:textId="77777777" w:rsidR="00A67249" w:rsidRDefault="00681B06">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Short-term borrowing from</w:t>
            </w:r>
          </w:p>
        </w:tc>
        <w:tc>
          <w:tcPr>
            <w:tcW w:w="90" w:type="dxa"/>
          </w:tcPr>
          <w:p w14:paraId="2FF2104E" w14:textId="77777777" w:rsidR="00A67249" w:rsidRDefault="00A67249">
            <w:pPr>
              <w:tabs>
                <w:tab w:val="left" w:pos="360"/>
                <w:tab w:val="decimal" w:pos="1080"/>
                <w:tab w:val="left" w:pos="2160"/>
              </w:tabs>
              <w:spacing w:line="240" w:lineRule="auto"/>
              <w:ind w:right="38"/>
              <w:contextualSpacing/>
              <w:jc w:val="center"/>
              <w:rPr>
                <w:rFonts w:ascii="Angsana New" w:hAnsi="Angsana New"/>
                <w:sz w:val="28"/>
                <w:szCs w:val="28"/>
                <w:cs/>
              </w:rPr>
            </w:pPr>
          </w:p>
        </w:tc>
        <w:tc>
          <w:tcPr>
            <w:tcW w:w="1864" w:type="dxa"/>
            <w:vAlign w:val="bottom"/>
          </w:tcPr>
          <w:p w14:paraId="74684CC3" w14:textId="77777777" w:rsidR="00A67249" w:rsidRDefault="00A67249">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6055B92B" w14:textId="77777777" w:rsidR="00A67249" w:rsidRDefault="00A67249">
            <w:pPr>
              <w:tabs>
                <w:tab w:val="left" w:pos="360"/>
                <w:tab w:val="decimal" w:pos="1080"/>
                <w:tab w:val="left" w:pos="2160"/>
              </w:tabs>
              <w:spacing w:line="240" w:lineRule="auto"/>
              <w:ind w:right="38"/>
              <w:contextualSpacing/>
              <w:jc w:val="center"/>
              <w:rPr>
                <w:rFonts w:ascii="Angsana New" w:hAnsi="Angsana New"/>
                <w:sz w:val="28"/>
                <w:szCs w:val="28"/>
              </w:rPr>
            </w:pPr>
          </w:p>
        </w:tc>
        <w:tc>
          <w:tcPr>
            <w:tcW w:w="971" w:type="dxa"/>
            <w:tcBorders>
              <w:top w:val="single" w:sz="4" w:space="0" w:color="auto"/>
            </w:tcBorders>
            <w:vAlign w:val="bottom"/>
          </w:tcPr>
          <w:p w14:paraId="53AD88DA" w14:textId="77777777" w:rsidR="00A67249" w:rsidRDefault="00681B06">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1 January</w:t>
            </w:r>
          </w:p>
        </w:tc>
        <w:tc>
          <w:tcPr>
            <w:tcW w:w="99" w:type="dxa"/>
            <w:gridSpan w:val="2"/>
            <w:tcBorders>
              <w:top w:val="single" w:sz="4" w:space="0" w:color="auto"/>
            </w:tcBorders>
          </w:tcPr>
          <w:p w14:paraId="4367F20E" w14:textId="77777777" w:rsidR="00A67249" w:rsidRDefault="00A67249">
            <w:pPr>
              <w:tabs>
                <w:tab w:val="decimal" w:pos="1080"/>
              </w:tabs>
              <w:spacing w:beforeLines="20" w:before="48" w:afterLines="20" w:after="48" w:line="240" w:lineRule="auto"/>
              <w:ind w:right="38"/>
              <w:contextualSpacing/>
              <w:jc w:val="center"/>
              <w:rPr>
                <w:rFonts w:ascii="Angsana New" w:hAnsi="Angsana New"/>
                <w:sz w:val="28"/>
                <w:szCs w:val="28"/>
              </w:rPr>
            </w:pPr>
          </w:p>
        </w:tc>
        <w:tc>
          <w:tcPr>
            <w:tcW w:w="1827" w:type="dxa"/>
            <w:gridSpan w:val="5"/>
            <w:tcBorders>
              <w:top w:val="single" w:sz="4" w:space="0" w:color="auto"/>
              <w:bottom w:val="single" w:sz="4" w:space="0" w:color="auto"/>
            </w:tcBorders>
            <w:vAlign w:val="bottom"/>
          </w:tcPr>
          <w:p w14:paraId="05BDDB48" w14:textId="77777777" w:rsidR="00A67249" w:rsidRDefault="00681B06">
            <w:pPr>
              <w:tabs>
                <w:tab w:val="decimal" w:pos="1080"/>
              </w:tabs>
              <w:spacing w:line="240" w:lineRule="auto"/>
              <w:ind w:right="38"/>
              <w:contextualSpacing/>
              <w:jc w:val="center"/>
              <w:rPr>
                <w:rFonts w:ascii="Angsana New" w:hAnsi="Angsana New"/>
                <w:sz w:val="28"/>
                <w:szCs w:val="28"/>
              </w:rPr>
            </w:pPr>
            <w:r>
              <w:rPr>
                <w:rFonts w:ascii="Angsana New" w:hAnsi="Angsana New"/>
                <w:sz w:val="28"/>
                <w:szCs w:val="28"/>
              </w:rPr>
              <w:t>During the period</w:t>
            </w:r>
          </w:p>
        </w:tc>
        <w:tc>
          <w:tcPr>
            <w:tcW w:w="117" w:type="dxa"/>
            <w:gridSpan w:val="2"/>
            <w:tcBorders>
              <w:top w:val="single" w:sz="4" w:space="0" w:color="auto"/>
              <w:right w:val="nil"/>
            </w:tcBorders>
          </w:tcPr>
          <w:p w14:paraId="5F92049D" w14:textId="77777777" w:rsidR="00A67249" w:rsidRDefault="00A67249">
            <w:pPr>
              <w:tabs>
                <w:tab w:val="left" w:pos="360"/>
                <w:tab w:val="decimal" w:pos="1080"/>
                <w:tab w:val="left" w:pos="2160"/>
              </w:tabs>
              <w:spacing w:line="240" w:lineRule="auto"/>
              <w:ind w:right="38"/>
              <w:contextualSpacing/>
              <w:jc w:val="center"/>
              <w:rPr>
                <w:rFonts w:ascii="Angsana New" w:hAnsi="Angsana New"/>
                <w:sz w:val="28"/>
                <w:szCs w:val="28"/>
              </w:rPr>
            </w:pPr>
          </w:p>
        </w:tc>
        <w:tc>
          <w:tcPr>
            <w:tcW w:w="962" w:type="dxa"/>
            <w:tcBorders>
              <w:top w:val="single" w:sz="4" w:space="0" w:color="auto"/>
              <w:left w:val="nil"/>
            </w:tcBorders>
          </w:tcPr>
          <w:p w14:paraId="7FC7E25C" w14:textId="77777777" w:rsidR="00A67249" w:rsidRDefault="00681B06">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30 June</w:t>
            </w:r>
          </w:p>
        </w:tc>
      </w:tr>
      <w:tr w:rsidR="00A67249" w14:paraId="3858E57F" w14:textId="77777777">
        <w:trPr>
          <w:trHeight w:val="64"/>
        </w:trPr>
        <w:tc>
          <w:tcPr>
            <w:tcW w:w="3150" w:type="dxa"/>
            <w:tcBorders>
              <w:bottom w:val="single" w:sz="4" w:space="0" w:color="auto"/>
            </w:tcBorders>
            <w:vAlign w:val="bottom"/>
          </w:tcPr>
          <w:p w14:paraId="6E868537" w14:textId="59D939AB" w:rsidR="00A67249" w:rsidRDefault="00681B06">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a related part</w:t>
            </w:r>
            <w:r w:rsidR="00885D49">
              <w:rPr>
                <w:rFonts w:ascii="Angsana New" w:hAnsi="Angsana New"/>
                <w:sz w:val="28"/>
                <w:szCs w:val="28"/>
              </w:rPr>
              <w:t>ies</w:t>
            </w:r>
          </w:p>
        </w:tc>
        <w:tc>
          <w:tcPr>
            <w:tcW w:w="90" w:type="dxa"/>
          </w:tcPr>
          <w:p w14:paraId="39B18837" w14:textId="77777777" w:rsidR="00A67249" w:rsidRDefault="00A67249">
            <w:pPr>
              <w:tabs>
                <w:tab w:val="left" w:pos="360"/>
                <w:tab w:val="decimal" w:pos="1080"/>
                <w:tab w:val="left" w:pos="2160"/>
              </w:tabs>
              <w:spacing w:line="240" w:lineRule="auto"/>
              <w:ind w:right="38"/>
              <w:contextualSpacing/>
              <w:jc w:val="center"/>
              <w:rPr>
                <w:rFonts w:ascii="Angsana New" w:hAnsi="Angsana New"/>
                <w:sz w:val="28"/>
                <w:szCs w:val="28"/>
                <w:cs/>
              </w:rPr>
            </w:pPr>
          </w:p>
        </w:tc>
        <w:tc>
          <w:tcPr>
            <w:tcW w:w="1864" w:type="dxa"/>
            <w:tcBorders>
              <w:bottom w:val="single" w:sz="4" w:space="0" w:color="auto"/>
            </w:tcBorders>
            <w:vAlign w:val="bottom"/>
          </w:tcPr>
          <w:p w14:paraId="6AC37BEC" w14:textId="77777777" w:rsidR="00A67249" w:rsidRDefault="00681B06">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Related by</w:t>
            </w:r>
          </w:p>
        </w:tc>
        <w:tc>
          <w:tcPr>
            <w:tcW w:w="100" w:type="dxa"/>
          </w:tcPr>
          <w:p w14:paraId="6875F3AF" w14:textId="77777777" w:rsidR="00A67249" w:rsidRDefault="00A67249">
            <w:pPr>
              <w:tabs>
                <w:tab w:val="left" w:pos="360"/>
                <w:tab w:val="decimal" w:pos="1080"/>
                <w:tab w:val="left" w:pos="2160"/>
              </w:tabs>
              <w:spacing w:line="240" w:lineRule="auto"/>
              <w:ind w:right="38"/>
              <w:contextualSpacing/>
              <w:jc w:val="center"/>
              <w:rPr>
                <w:rFonts w:ascii="Angsana New" w:hAnsi="Angsana New"/>
                <w:sz w:val="28"/>
                <w:szCs w:val="28"/>
              </w:rPr>
            </w:pPr>
          </w:p>
        </w:tc>
        <w:tc>
          <w:tcPr>
            <w:tcW w:w="971" w:type="dxa"/>
            <w:tcBorders>
              <w:bottom w:val="single" w:sz="4" w:space="0" w:color="auto"/>
            </w:tcBorders>
            <w:vAlign w:val="bottom"/>
          </w:tcPr>
          <w:p w14:paraId="10127072" w14:textId="77777777" w:rsidR="00A67249" w:rsidRDefault="00681B06">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2020</w:t>
            </w:r>
          </w:p>
        </w:tc>
        <w:tc>
          <w:tcPr>
            <w:tcW w:w="99" w:type="dxa"/>
            <w:gridSpan w:val="2"/>
          </w:tcPr>
          <w:p w14:paraId="2E708029" w14:textId="77777777" w:rsidR="00A67249" w:rsidRDefault="00A67249">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p>
        </w:tc>
        <w:tc>
          <w:tcPr>
            <w:tcW w:w="863" w:type="dxa"/>
            <w:gridSpan w:val="2"/>
            <w:tcBorders>
              <w:bottom w:val="single" w:sz="4" w:space="0" w:color="auto"/>
            </w:tcBorders>
            <w:vAlign w:val="bottom"/>
          </w:tcPr>
          <w:p w14:paraId="2CF167F5" w14:textId="77777777" w:rsidR="00A67249" w:rsidRDefault="00681B06">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Increase</w:t>
            </w:r>
          </w:p>
        </w:tc>
        <w:tc>
          <w:tcPr>
            <w:tcW w:w="126" w:type="dxa"/>
            <w:gridSpan w:val="2"/>
          </w:tcPr>
          <w:p w14:paraId="442DEB49" w14:textId="77777777" w:rsidR="00A67249" w:rsidRDefault="00A67249">
            <w:pPr>
              <w:tabs>
                <w:tab w:val="left" w:pos="360"/>
                <w:tab w:val="decimal" w:pos="1080"/>
                <w:tab w:val="left" w:pos="2160"/>
              </w:tabs>
              <w:spacing w:line="240" w:lineRule="auto"/>
              <w:ind w:right="38"/>
              <w:contextualSpacing/>
              <w:jc w:val="center"/>
              <w:rPr>
                <w:rFonts w:ascii="Angsana New" w:hAnsi="Angsana New"/>
                <w:sz w:val="28"/>
                <w:szCs w:val="28"/>
              </w:rPr>
            </w:pPr>
          </w:p>
        </w:tc>
        <w:tc>
          <w:tcPr>
            <w:tcW w:w="838" w:type="dxa"/>
            <w:tcBorders>
              <w:bottom w:val="single" w:sz="4" w:space="0" w:color="auto"/>
            </w:tcBorders>
            <w:vAlign w:val="bottom"/>
          </w:tcPr>
          <w:p w14:paraId="30A81BB9" w14:textId="77777777" w:rsidR="00A67249" w:rsidRDefault="00681B06">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Decrease</w:t>
            </w:r>
          </w:p>
        </w:tc>
        <w:tc>
          <w:tcPr>
            <w:tcW w:w="117" w:type="dxa"/>
            <w:gridSpan w:val="2"/>
            <w:tcBorders>
              <w:right w:val="nil"/>
            </w:tcBorders>
          </w:tcPr>
          <w:p w14:paraId="3C3C57A2" w14:textId="77777777" w:rsidR="00A67249" w:rsidRDefault="00A67249">
            <w:pPr>
              <w:tabs>
                <w:tab w:val="left" w:pos="360"/>
                <w:tab w:val="decimal" w:pos="1080"/>
                <w:tab w:val="left" w:pos="2160"/>
              </w:tabs>
              <w:spacing w:line="240" w:lineRule="auto"/>
              <w:ind w:right="38"/>
              <w:contextualSpacing/>
              <w:jc w:val="center"/>
              <w:rPr>
                <w:rFonts w:ascii="Angsana New" w:hAnsi="Angsana New"/>
                <w:sz w:val="28"/>
                <w:szCs w:val="28"/>
              </w:rPr>
            </w:pPr>
          </w:p>
        </w:tc>
        <w:tc>
          <w:tcPr>
            <w:tcW w:w="962" w:type="dxa"/>
            <w:tcBorders>
              <w:left w:val="nil"/>
              <w:bottom w:val="single" w:sz="4" w:space="0" w:color="auto"/>
            </w:tcBorders>
            <w:vAlign w:val="bottom"/>
          </w:tcPr>
          <w:p w14:paraId="71FAAA01" w14:textId="77777777" w:rsidR="00A67249" w:rsidRDefault="00681B06">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2020</w:t>
            </w:r>
          </w:p>
        </w:tc>
      </w:tr>
      <w:tr w:rsidR="00A67249" w14:paraId="1C2F2EC6" w14:textId="77777777">
        <w:trPr>
          <w:trHeight w:val="98"/>
        </w:trPr>
        <w:tc>
          <w:tcPr>
            <w:tcW w:w="3150" w:type="dxa"/>
          </w:tcPr>
          <w:p w14:paraId="4568F9CD" w14:textId="77777777" w:rsidR="00A67249" w:rsidRDefault="00681B06">
            <w:pPr>
              <w:tabs>
                <w:tab w:val="left" w:pos="360"/>
                <w:tab w:val="decimal" w:pos="1080"/>
                <w:tab w:val="left" w:pos="2160"/>
              </w:tabs>
              <w:spacing w:line="240" w:lineRule="auto"/>
              <w:ind w:right="38"/>
              <w:contextualSpacing/>
              <w:rPr>
                <w:rFonts w:ascii="Angsana New" w:hAnsi="Angsana New"/>
                <w:sz w:val="28"/>
                <w:szCs w:val="28"/>
                <w:cs/>
              </w:rPr>
            </w:pPr>
            <w:r>
              <w:rPr>
                <w:rFonts w:ascii="Angsana New" w:hAnsi="Angsana New"/>
                <w:sz w:val="28"/>
                <w:szCs w:val="28"/>
              </w:rPr>
              <w:t>Energy For Society Co., Ltd.</w:t>
            </w:r>
          </w:p>
        </w:tc>
        <w:tc>
          <w:tcPr>
            <w:tcW w:w="90" w:type="dxa"/>
          </w:tcPr>
          <w:p w14:paraId="6743FDF2" w14:textId="77777777" w:rsidR="00A67249" w:rsidRDefault="00A67249">
            <w:pPr>
              <w:tabs>
                <w:tab w:val="left" w:pos="360"/>
                <w:tab w:val="decimal" w:pos="1080"/>
                <w:tab w:val="left" w:pos="2160"/>
              </w:tabs>
              <w:spacing w:line="240" w:lineRule="auto"/>
              <w:ind w:right="38"/>
              <w:contextualSpacing/>
              <w:jc w:val="center"/>
              <w:rPr>
                <w:rFonts w:ascii="Angsana New" w:hAnsi="Angsana New"/>
                <w:sz w:val="28"/>
                <w:szCs w:val="28"/>
              </w:rPr>
            </w:pPr>
          </w:p>
        </w:tc>
        <w:tc>
          <w:tcPr>
            <w:tcW w:w="1864" w:type="dxa"/>
          </w:tcPr>
          <w:p w14:paraId="367209E7" w14:textId="77777777" w:rsidR="00A67249" w:rsidRDefault="00681B06">
            <w:pPr>
              <w:tabs>
                <w:tab w:val="left" w:pos="360"/>
                <w:tab w:val="decimal" w:pos="1080"/>
                <w:tab w:val="left" w:pos="2160"/>
              </w:tabs>
              <w:spacing w:line="240" w:lineRule="auto"/>
              <w:ind w:right="38"/>
              <w:contextualSpacing/>
              <w:jc w:val="center"/>
              <w:rPr>
                <w:rFonts w:ascii="Angsana New" w:hAnsi="Angsana New"/>
                <w:sz w:val="28"/>
                <w:szCs w:val="28"/>
                <w:cs/>
              </w:rPr>
            </w:pPr>
            <w:r>
              <w:rPr>
                <w:rFonts w:ascii="Angsana New" w:hAnsi="Angsana New"/>
                <w:sz w:val="28"/>
                <w:szCs w:val="28"/>
              </w:rPr>
              <w:t>Subsidiary company</w:t>
            </w:r>
          </w:p>
        </w:tc>
        <w:tc>
          <w:tcPr>
            <w:tcW w:w="100" w:type="dxa"/>
          </w:tcPr>
          <w:p w14:paraId="4FF2A65A" w14:textId="77777777" w:rsidR="00A67249" w:rsidRDefault="00A67249">
            <w:pPr>
              <w:tabs>
                <w:tab w:val="left" w:pos="360"/>
                <w:tab w:val="decimal" w:pos="792"/>
                <w:tab w:val="decimal" w:pos="1080"/>
                <w:tab w:val="left" w:pos="2160"/>
              </w:tabs>
              <w:spacing w:line="240" w:lineRule="auto"/>
              <w:ind w:right="38"/>
              <w:contextualSpacing/>
              <w:jc w:val="center"/>
              <w:rPr>
                <w:rFonts w:ascii="Angsana New" w:hAnsi="Angsana New"/>
                <w:sz w:val="28"/>
                <w:szCs w:val="28"/>
                <w:cs/>
              </w:rPr>
            </w:pPr>
          </w:p>
        </w:tc>
        <w:tc>
          <w:tcPr>
            <w:tcW w:w="971" w:type="dxa"/>
            <w:vAlign w:val="bottom"/>
          </w:tcPr>
          <w:p w14:paraId="2AE4B6D2"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89,105</w:t>
            </w:r>
          </w:p>
        </w:tc>
        <w:tc>
          <w:tcPr>
            <w:tcW w:w="99" w:type="dxa"/>
            <w:gridSpan w:val="2"/>
          </w:tcPr>
          <w:p w14:paraId="23464DE3" w14:textId="77777777" w:rsidR="00A67249" w:rsidRDefault="00A67249">
            <w:pPr>
              <w:tabs>
                <w:tab w:val="left" w:pos="360"/>
                <w:tab w:val="decimal" w:pos="792"/>
                <w:tab w:val="left" w:pos="2160"/>
              </w:tabs>
              <w:spacing w:line="240" w:lineRule="auto"/>
              <w:ind w:right="109"/>
              <w:contextualSpacing/>
              <w:jc w:val="right"/>
              <w:rPr>
                <w:rFonts w:ascii="Angsana New" w:hAnsi="Angsana New"/>
                <w:sz w:val="28"/>
                <w:szCs w:val="28"/>
              </w:rPr>
            </w:pPr>
          </w:p>
        </w:tc>
        <w:tc>
          <w:tcPr>
            <w:tcW w:w="863" w:type="dxa"/>
            <w:gridSpan w:val="2"/>
          </w:tcPr>
          <w:p w14:paraId="5B26CEC3" w14:textId="77777777" w:rsidR="00A67249" w:rsidRDefault="00681B06">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Pr>
                <w:rFonts w:ascii="Angsana New" w:hAnsi="Angsana New"/>
                <w:sz w:val="28"/>
                <w:szCs w:val="28"/>
              </w:rPr>
              <w:t>15,920</w:t>
            </w:r>
          </w:p>
        </w:tc>
        <w:tc>
          <w:tcPr>
            <w:tcW w:w="126" w:type="dxa"/>
            <w:gridSpan w:val="2"/>
          </w:tcPr>
          <w:p w14:paraId="7AD6EBBF" w14:textId="77777777" w:rsidR="00A67249" w:rsidRDefault="00A67249">
            <w:pPr>
              <w:tabs>
                <w:tab w:val="left" w:pos="360"/>
                <w:tab w:val="decimal" w:pos="766"/>
                <w:tab w:val="left" w:pos="2160"/>
              </w:tabs>
              <w:spacing w:line="240" w:lineRule="auto"/>
              <w:ind w:right="109"/>
              <w:contextualSpacing/>
              <w:jc w:val="right"/>
              <w:rPr>
                <w:rFonts w:ascii="Angsana New" w:hAnsi="Angsana New"/>
                <w:sz w:val="28"/>
                <w:szCs w:val="28"/>
              </w:rPr>
            </w:pPr>
          </w:p>
        </w:tc>
        <w:tc>
          <w:tcPr>
            <w:tcW w:w="838" w:type="dxa"/>
          </w:tcPr>
          <w:p w14:paraId="221F0795" w14:textId="77777777" w:rsidR="00A67249" w:rsidRDefault="00681B06">
            <w:pPr>
              <w:tabs>
                <w:tab w:val="left" w:pos="360"/>
                <w:tab w:val="left" w:pos="2160"/>
              </w:tabs>
              <w:spacing w:beforeLines="20" w:before="48" w:afterLines="20" w:after="48" w:line="240" w:lineRule="auto"/>
              <w:ind w:right="109"/>
              <w:contextualSpacing/>
              <w:jc w:val="right"/>
              <w:rPr>
                <w:rFonts w:ascii="Angsana New" w:hAnsi="Angsana New"/>
                <w:sz w:val="28"/>
                <w:szCs w:val="28"/>
              </w:rPr>
            </w:pPr>
            <w:r>
              <w:rPr>
                <w:rFonts w:ascii="Angsana New" w:hAnsi="Angsana New"/>
                <w:sz w:val="28"/>
                <w:szCs w:val="28"/>
              </w:rPr>
              <w:t>(7,922)</w:t>
            </w:r>
          </w:p>
        </w:tc>
        <w:tc>
          <w:tcPr>
            <w:tcW w:w="117" w:type="dxa"/>
            <w:gridSpan w:val="2"/>
            <w:tcBorders>
              <w:right w:val="nil"/>
            </w:tcBorders>
          </w:tcPr>
          <w:p w14:paraId="1B72A916" w14:textId="77777777" w:rsidR="00A67249" w:rsidRDefault="00A67249">
            <w:pPr>
              <w:tabs>
                <w:tab w:val="left" w:pos="360"/>
                <w:tab w:val="decimal" w:pos="766"/>
                <w:tab w:val="left" w:pos="2160"/>
              </w:tabs>
              <w:spacing w:line="240" w:lineRule="auto"/>
              <w:ind w:right="109"/>
              <w:contextualSpacing/>
              <w:jc w:val="right"/>
              <w:rPr>
                <w:rFonts w:ascii="Angsana New" w:hAnsi="Angsana New"/>
                <w:sz w:val="28"/>
                <w:szCs w:val="28"/>
              </w:rPr>
            </w:pPr>
          </w:p>
        </w:tc>
        <w:tc>
          <w:tcPr>
            <w:tcW w:w="962" w:type="dxa"/>
            <w:tcBorders>
              <w:left w:val="nil"/>
            </w:tcBorders>
          </w:tcPr>
          <w:p w14:paraId="18CD6F2F" w14:textId="77777777" w:rsidR="00A67249" w:rsidRDefault="00681B06">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rPr>
            </w:pPr>
            <w:r>
              <w:rPr>
                <w:rFonts w:ascii="Angsana New" w:hAnsi="Angsana New"/>
                <w:sz w:val="28"/>
                <w:szCs w:val="28"/>
              </w:rPr>
              <w:t>97,103</w:t>
            </w:r>
          </w:p>
        </w:tc>
      </w:tr>
      <w:tr w:rsidR="00A67249" w14:paraId="0BCB5A3B" w14:textId="77777777">
        <w:trPr>
          <w:trHeight w:val="98"/>
        </w:trPr>
        <w:tc>
          <w:tcPr>
            <w:tcW w:w="3150" w:type="dxa"/>
          </w:tcPr>
          <w:p w14:paraId="59222D75" w14:textId="77777777" w:rsidR="00A67249" w:rsidRDefault="00681B06">
            <w:pPr>
              <w:tabs>
                <w:tab w:val="left" w:pos="360"/>
                <w:tab w:val="decimal" w:pos="1080"/>
                <w:tab w:val="left" w:pos="2160"/>
              </w:tabs>
              <w:spacing w:line="240" w:lineRule="auto"/>
              <w:ind w:right="38"/>
              <w:contextualSpacing/>
              <w:rPr>
                <w:rFonts w:ascii="Angsana New" w:hAnsi="Angsana New"/>
                <w:sz w:val="28"/>
                <w:szCs w:val="28"/>
                <w:lang w:val="en-US"/>
              </w:rPr>
            </w:pPr>
            <w:r>
              <w:rPr>
                <w:rFonts w:ascii="Angsana New" w:hAnsi="Angsana New"/>
                <w:sz w:val="28"/>
                <w:szCs w:val="28"/>
                <w:lang w:val="en-US"/>
              </w:rPr>
              <w:t>Energy Revolution Co., Ltd.</w:t>
            </w:r>
          </w:p>
        </w:tc>
        <w:tc>
          <w:tcPr>
            <w:tcW w:w="90" w:type="dxa"/>
          </w:tcPr>
          <w:p w14:paraId="0F36BEF1" w14:textId="77777777" w:rsidR="00A67249" w:rsidRDefault="00A67249">
            <w:pPr>
              <w:tabs>
                <w:tab w:val="left" w:pos="360"/>
                <w:tab w:val="decimal" w:pos="1080"/>
                <w:tab w:val="left" w:pos="2160"/>
              </w:tabs>
              <w:spacing w:line="240" w:lineRule="auto"/>
              <w:ind w:right="38"/>
              <w:contextualSpacing/>
              <w:jc w:val="center"/>
              <w:rPr>
                <w:rFonts w:ascii="Angsana New" w:hAnsi="Angsana New"/>
                <w:sz w:val="28"/>
                <w:szCs w:val="28"/>
              </w:rPr>
            </w:pPr>
          </w:p>
        </w:tc>
        <w:tc>
          <w:tcPr>
            <w:tcW w:w="1864" w:type="dxa"/>
          </w:tcPr>
          <w:p w14:paraId="4247EA6F" w14:textId="77777777" w:rsidR="00A67249" w:rsidRDefault="00681B06">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Subsidiary company</w:t>
            </w:r>
          </w:p>
        </w:tc>
        <w:tc>
          <w:tcPr>
            <w:tcW w:w="100" w:type="dxa"/>
          </w:tcPr>
          <w:p w14:paraId="5BF977B8" w14:textId="77777777" w:rsidR="00A67249" w:rsidRDefault="00A67249">
            <w:pPr>
              <w:tabs>
                <w:tab w:val="left" w:pos="360"/>
                <w:tab w:val="decimal" w:pos="792"/>
                <w:tab w:val="decimal" w:pos="1080"/>
                <w:tab w:val="left" w:pos="2160"/>
              </w:tabs>
              <w:spacing w:line="240" w:lineRule="auto"/>
              <w:ind w:right="38"/>
              <w:contextualSpacing/>
              <w:jc w:val="center"/>
              <w:rPr>
                <w:rFonts w:ascii="Angsana New" w:hAnsi="Angsana New"/>
                <w:sz w:val="28"/>
                <w:szCs w:val="28"/>
                <w:cs/>
              </w:rPr>
            </w:pPr>
          </w:p>
        </w:tc>
        <w:tc>
          <w:tcPr>
            <w:tcW w:w="971" w:type="dxa"/>
            <w:vAlign w:val="bottom"/>
          </w:tcPr>
          <w:p w14:paraId="0C72AE0E"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w:t>
            </w:r>
          </w:p>
        </w:tc>
        <w:tc>
          <w:tcPr>
            <w:tcW w:w="99" w:type="dxa"/>
            <w:gridSpan w:val="2"/>
          </w:tcPr>
          <w:p w14:paraId="268C0B41" w14:textId="77777777" w:rsidR="00A67249" w:rsidRDefault="00A67249">
            <w:pPr>
              <w:tabs>
                <w:tab w:val="left" w:pos="360"/>
                <w:tab w:val="decimal" w:pos="792"/>
                <w:tab w:val="left" w:pos="2160"/>
              </w:tabs>
              <w:spacing w:line="240" w:lineRule="auto"/>
              <w:ind w:right="109"/>
              <w:contextualSpacing/>
              <w:jc w:val="right"/>
              <w:rPr>
                <w:rFonts w:ascii="Angsana New" w:hAnsi="Angsana New"/>
                <w:sz w:val="28"/>
                <w:szCs w:val="28"/>
              </w:rPr>
            </w:pPr>
          </w:p>
        </w:tc>
        <w:tc>
          <w:tcPr>
            <w:tcW w:w="863" w:type="dxa"/>
            <w:gridSpan w:val="2"/>
          </w:tcPr>
          <w:p w14:paraId="659890FB" w14:textId="77777777" w:rsidR="00A67249" w:rsidRDefault="00681B06">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Pr>
                <w:rFonts w:ascii="Angsana New" w:hAnsi="Angsana New"/>
                <w:sz w:val="28"/>
                <w:szCs w:val="28"/>
              </w:rPr>
              <w:t>4,150</w:t>
            </w:r>
          </w:p>
        </w:tc>
        <w:tc>
          <w:tcPr>
            <w:tcW w:w="126" w:type="dxa"/>
            <w:gridSpan w:val="2"/>
          </w:tcPr>
          <w:p w14:paraId="28FEDB41" w14:textId="77777777" w:rsidR="00A67249" w:rsidRDefault="00A67249">
            <w:pPr>
              <w:tabs>
                <w:tab w:val="left" w:pos="360"/>
                <w:tab w:val="decimal" w:pos="766"/>
                <w:tab w:val="left" w:pos="2160"/>
              </w:tabs>
              <w:spacing w:line="240" w:lineRule="auto"/>
              <w:ind w:right="109"/>
              <w:contextualSpacing/>
              <w:jc w:val="right"/>
              <w:rPr>
                <w:rFonts w:ascii="Angsana New" w:hAnsi="Angsana New"/>
                <w:sz w:val="28"/>
                <w:szCs w:val="28"/>
              </w:rPr>
            </w:pPr>
          </w:p>
        </w:tc>
        <w:tc>
          <w:tcPr>
            <w:tcW w:w="838" w:type="dxa"/>
          </w:tcPr>
          <w:p w14:paraId="542E1FEF" w14:textId="77777777" w:rsidR="00A67249" w:rsidRDefault="00681B06">
            <w:pPr>
              <w:tabs>
                <w:tab w:val="left" w:pos="360"/>
                <w:tab w:val="left" w:pos="2160"/>
              </w:tabs>
              <w:spacing w:beforeLines="20" w:before="48" w:afterLines="20" w:after="48" w:line="240" w:lineRule="auto"/>
              <w:ind w:right="109"/>
              <w:contextualSpacing/>
              <w:jc w:val="right"/>
              <w:rPr>
                <w:rFonts w:ascii="Angsana New" w:hAnsi="Angsana New"/>
                <w:sz w:val="28"/>
                <w:szCs w:val="28"/>
              </w:rPr>
            </w:pPr>
            <w:r>
              <w:rPr>
                <w:rFonts w:ascii="Angsana New" w:hAnsi="Angsana New"/>
                <w:sz w:val="28"/>
                <w:szCs w:val="28"/>
              </w:rPr>
              <w:t>(300)</w:t>
            </w:r>
          </w:p>
        </w:tc>
        <w:tc>
          <w:tcPr>
            <w:tcW w:w="117" w:type="dxa"/>
            <w:gridSpan w:val="2"/>
            <w:tcBorders>
              <w:right w:val="nil"/>
            </w:tcBorders>
          </w:tcPr>
          <w:p w14:paraId="088BED11" w14:textId="77777777" w:rsidR="00A67249" w:rsidRDefault="00A67249">
            <w:pPr>
              <w:tabs>
                <w:tab w:val="left" w:pos="360"/>
                <w:tab w:val="decimal" w:pos="766"/>
                <w:tab w:val="left" w:pos="2160"/>
              </w:tabs>
              <w:spacing w:line="240" w:lineRule="auto"/>
              <w:ind w:right="109"/>
              <w:contextualSpacing/>
              <w:jc w:val="right"/>
              <w:rPr>
                <w:rFonts w:ascii="Angsana New" w:hAnsi="Angsana New"/>
                <w:sz w:val="28"/>
                <w:szCs w:val="28"/>
              </w:rPr>
            </w:pPr>
          </w:p>
        </w:tc>
        <w:tc>
          <w:tcPr>
            <w:tcW w:w="962" w:type="dxa"/>
            <w:tcBorders>
              <w:left w:val="nil"/>
            </w:tcBorders>
          </w:tcPr>
          <w:p w14:paraId="7B126576" w14:textId="77777777" w:rsidR="00A67249" w:rsidRDefault="00681B06">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rPr>
            </w:pPr>
            <w:r>
              <w:rPr>
                <w:rFonts w:ascii="Angsana New" w:hAnsi="Angsana New"/>
                <w:sz w:val="28"/>
                <w:szCs w:val="28"/>
              </w:rPr>
              <w:t>3,850</w:t>
            </w:r>
          </w:p>
        </w:tc>
      </w:tr>
      <w:tr w:rsidR="00A67249" w14:paraId="0E093C7B" w14:textId="77777777">
        <w:trPr>
          <w:trHeight w:val="98"/>
        </w:trPr>
        <w:tc>
          <w:tcPr>
            <w:tcW w:w="3150" w:type="dxa"/>
          </w:tcPr>
          <w:p w14:paraId="13512E60" w14:textId="77777777" w:rsidR="00A67249" w:rsidRDefault="00681B06">
            <w:pPr>
              <w:tabs>
                <w:tab w:val="left" w:pos="360"/>
                <w:tab w:val="decimal" w:pos="1080"/>
                <w:tab w:val="left" w:pos="2160"/>
              </w:tabs>
              <w:spacing w:line="240" w:lineRule="auto"/>
              <w:ind w:right="38"/>
              <w:contextualSpacing/>
              <w:rPr>
                <w:rFonts w:ascii="Angsana New" w:hAnsi="Angsana New"/>
                <w:sz w:val="28"/>
                <w:szCs w:val="28"/>
              </w:rPr>
            </w:pPr>
            <w:r>
              <w:rPr>
                <w:rFonts w:ascii="Angsana New" w:hAnsi="Angsana New"/>
                <w:sz w:val="28"/>
                <w:szCs w:val="28"/>
              </w:rPr>
              <w:t>Universal Waste Management Co., Ltd.</w:t>
            </w:r>
          </w:p>
        </w:tc>
        <w:tc>
          <w:tcPr>
            <w:tcW w:w="90" w:type="dxa"/>
          </w:tcPr>
          <w:p w14:paraId="2C6CE168" w14:textId="77777777" w:rsidR="00A67249" w:rsidRDefault="00A67249">
            <w:pPr>
              <w:tabs>
                <w:tab w:val="left" w:pos="360"/>
                <w:tab w:val="decimal" w:pos="1080"/>
                <w:tab w:val="left" w:pos="2160"/>
              </w:tabs>
              <w:spacing w:line="240" w:lineRule="auto"/>
              <w:ind w:right="38"/>
              <w:contextualSpacing/>
              <w:jc w:val="center"/>
              <w:rPr>
                <w:rFonts w:ascii="Angsana New" w:hAnsi="Angsana New"/>
                <w:sz w:val="28"/>
                <w:szCs w:val="28"/>
              </w:rPr>
            </w:pPr>
          </w:p>
        </w:tc>
        <w:tc>
          <w:tcPr>
            <w:tcW w:w="1864" w:type="dxa"/>
          </w:tcPr>
          <w:p w14:paraId="68102606" w14:textId="77777777" w:rsidR="00A67249" w:rsidRDefault="00681B06">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Associated company</w:t>
            </w:r>
          </w:p>
        </w:tc>
        <w:tc>
          <w:tcPr>
            <w:tcW w:w="100" w:type="dxa"/>
          </w:tcPr>
          <w:p w14:paraId="4E8FACD0" w14:textId="77777777" w:rsidR="00A67249" w:rsidRDefault="00A67249">
            <w:pPr>
              <w:tabs>
                <w:tab w:val="left" w:pos="360"/>
                <w:tab w:val="decimal" w:pos="792"/>
                <w:tab w:val="decimal" w:pos="1080"/>
                <w:tab w:val="left" w:pos="2160"/>
              </w:tabs>
              <w:spacing w:line="240" w:lineRule="auto"/>
              <w:ind w:right="38"/>
              <w:contextualSpacing/>
              <w:jc w:val="center"/>
              <w:rPr>
                <w:rFonts w:ascii="Angsana New" w:hAnsi="Angsana New"/>
                <w:sz w:val="28"/>
                <w:szCs w:val="28"/>
                <w:cs/>
              </w:rPr>
            </w:pPr>
          </w:p>
        </w:tc>
        <w:tc>
          <w:tcPr>
            <w:tcW w:w="971" w:type="dxa"/>
            <w:tcBorders>
              <w:bottom w:val="single" w:sz="4" w:space="0" w:color="auto"/>
            </w:tcBorders>
            <w:vAlign w:val="bottom"/>
          </w:tcPr>
          <w:p w14:paraId="78E59255"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w:t>
            </w:r>
          </w:p>
        </w:tc>
        <w:tc>
          <w:tcPr>
            <w:tcW w:w="99" w:type="dxa"/>
            <w:gridSpan w:val="2"/>
          </w:tcPr>
          <w:p w14:paraId="1A2BC0DD" w14:textId="77777777" w:rsidR="00A67249" w:rsidRDefault="00A67249">
            <w:pPr>
              <w:tabs>
                <w:tab w:val="left" w:pos="360"/>
                <w:tab w:val="decimal" w:pos="792"/>
                <w:tab w:val="left" w:pos="2160"/>
              </w:tabs>
              <w:spacing w:line="240" w:lineRule="auto"/>
              <w:ind w:right="109"/>
              <w:contextualSpacing/>
              <w:jc w:val="right"/>
              <w:rPr>
                <w:rFonts w:ascii="Angsana New" w:hAnsi="Angsana New"/>
                <w:sz w:val="28"/>
                <w:szCs w:val="28"/>
              </w:rPr>
            </w:pPr>
          </w:p>
        </w:tc>
        <w:tc>
          <w:tcPr>
            <w:tcW w:w="863" w:type="dxa"/>
            <w:gridSpan w:val="2"/>
            <w:tcBorders>
              <w:bottom w:val="single" w:sz="4" w:space="0" w:color="auto"/>
            </w:tcBorders>
          </w:tcPr>
          <w:p w14:paraId="1B92AD0A" w14:textId="77777777" w:rsidR="00A67249" w:rsidRDefault="00681B06">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Pr>
                <w:rFonts w:ascii="Angsana New" w:hAnsi="Angsana New"/>
                <w:sz w:val="28"/>
                <w:szCs w:val="28"/>
              </w:rPr>
              <w:t>90,800</w:t>
            </w:r>
          </w:p>
        </w:tc>
        <w:tc>
          <w:tcPr>
            <w:tcW w:w="126" w:type="dxa"/>
            <w:gridSpan w:val="2"/>
          </w:tcPr>
          <w:p w14:paraId="6505086F" w14:textId="77777777" w:rsidR="00A67249" w:rsidRDefault="00A67249">
            <w:pPr>
              <w:tabs>
                <w:tab w:val="left" w:pos="360"/>
                <w:tab w:val="decimal" w:pos="766"/>
                <w:tab w:val="left" w:pos="2160"/>
              </w:tabs>
              <w:spacing w:line="240" w:lineRule="auto"/>
              <w:ind w:right="109"/>
              <w:contextualSpacing/>
              <w:jc w:val="right"/>
              <w:rPr>
                <w:rFonts w:ascii="Angsana New" w:hAnsi="Angsana New"/>
                <w:sz w:val="28"/>
                <w:szCs w:val="28"/>
              </w:rPr>
            </w:pPr>
          </w:p>
        </w:tc>
        <w:tc>
          <w:tcPr>
            <w:tcW w:w="838" w:type="dxa"/>
            <w:tcBorders>
              <w:bottom w:val="single" w:sz="4" w:space="0" w:color="auto"/>
            </w:tcBorders>
          </w:tcPr>
          <w:p w14:paraId="0D21862F" w14:textId="77777777" w:rsidR="00A67249" w:rsidRDefault="00681B06">
            <w:pPr>
              <w:tabs>
                <w:tab w:val="left" w:pos="360"/>
                <w:tab w:val="left" w:pos="2160"/>
              </w:tabs>
              <w:spacing w:beforeLines="20" w:before="48" w:afterLines="20" w:after="48" w:line="240" w:lineRule="auto"/>
              <w:ind w:right="109"/>
              <w:contextualSpacing/>
              <w:jc w:val="right"/>
              <w:rPr>
                <w:rFonts w:ascii="Angsana New" w:hAnsi="Angsana New"/>
                <w:sz w:val="28"/>
                <w:szCs w:val="28"/>
              </w:rPr>
            </w:pPr>
            <w:r>
              <w:rPr>
                <w:rFonts w:ascii="Angsana New" w:hAnsi="Angsana New"/>
                <w:sz w:val="28"/>
                <w:szCs w:val="28"/>
              </w:rPr>
              <w:t>(60,000)</w:t>
            </w:r>
          </w:p>
        </w:tc>
        <w:tc>
          <w:tcPr>
            <w:tcW w:w="117" w:type="dxa"/>
            <w:gridSpan w:val="2"/>
            <w:tcBorders>
              <w:right w:val="nil"/>
            </w:tcBorders>
          </w:tcPr>
          <w:p w14:paraId="5A257637" w14:textId="77777777" w:rsidR="00A67249" w:rsidRDefault="00A67249">
            <w:pPr>
              <w:tabs>
                <w:tab w:val="left" w:pos="360"/>
                <w:tab w:val="decimal" w:pos="766"/>
                <w:tab w:val="left" w:pos="2160"/>
              </w:tabs>
              <w:spacing w:line="240" w:lineRule="auto"/>
              <w:ind w:right="109"/>
              <w:contextualSpacing/>
              <w:jc w:val="right"/>
              <w:rPr>
                <w:rFonts w:ascii="Angsana New" w:hAnsi="Angsana New"/>
                <w:sz w:val="28"/>
                <w:szCs w:val="28"/>
              </w:rPr>
            </w:pPr>
          </w:p>
        </w:tc>
        <w:tc>
          <w:tcPr>
            <w:tcW w:w="962" w:type="dxa"/>
            <w:tcBorders>
              <w:left w:val="nil"/>
              <w:bottom w:val="single" w:sz="4" w:space="0" w:color="auto"/>
            </w:tcBorders>
          </w:tcPr>
          <w:p w14:paraId="6A34FE36" w14:textId="77777777" w:rsidR="00A67249" w:rsidRDefault="00681B06">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rPr>
            </w:pPr>
            <w:r>
              <w:rPr>
                <w:rFonts w:ascii="Angsana New" w:hAnsi="Angsana New"/>
                <w:sz w:val="28"/>
                <w:szCs w:val="28"/>
              </w:rPr>
              <w:t>30,800</w:t>
            </w:r>
          </w:p>
        </w:tc>
      </w:tr>
      <w:tr w:rsidR="00A67249" w14:paraId="6C829D71" w14:textId="77777777">
        <w:trPr>
          <w:trHeight w:val="24"/>
        </w:trPr>
        <w:tc>
          <w:tcPr>
            <w:tcW w:w="3150" w:type="dxa"/>
          </w:tcPr>
          <w:p w14:paraId="1361EC84" w14:textId="77777777" w:rsidR="00A67249" w:rsidRDefault="00681B06">
            <w:pPr>
              <w:tabs>
                <w:tab w:val="left" w:pos="360"/>
                <w:tab w:val="decimal" w:pos="1080"/>
                <w:tab w:val="left" w:pos="2160"/>
              </w:tabs>
              <w:spacing w:line="240" w:lineRule="auto"/>
              <w:ind w:right="38"/>
              <w:contextualSpacing/>
              <w:rPr>
                <w:rFonts w:ascii="Angsana New" w:hAnsi="Angsana New"/>
                <w:b/>
                <w:bCs/>
                <w:sz w:val="28"/>
                <w:szCs w:val="28"/>
              </w:rPr>
            </w:pPr>
            <w:r>
              <w:rPr>
                <w:rFonts w:ascii="Angsana New" w:hAnsi="Angsana New"/>
                <w:b/>
                <w:bCs/>
                <w:sz w:val="28"/>
                <w:szCs w:val="28"/>
              </w:rPr>
              <w:t>Total</w:t>
            </w:r>
          </w:p>
        </w:tc>
        <w:tc>
          <w:tcPr>
            <w:tcW w:w="90" w:type="dxa"/>
          </w:tcPr>
          <w:p w14:paraId="2EBB2F6A" w14:textId="77777777" w:rsidR="00A67249" w:rsidRDefault="00A67249">
            <w:pPr>
              <w:tabs>
                <w:tab w:val="left" w:pos="360"/>
                <w:tab w:val="decimal" w:pos="1080"/>
                <w:tab w:val="left" w:pos="2160"/>
              </w:tabs>
              <w:spacing w:line="240" w:lineRule="auto"/>
              <w:ind w:right="38"/>
              <w:contextualSpacing/>
              <w:jc w:val="center"/>
              <w:rPr>
                <w:rFonts w:ascii="Angsana New" w:hAnsi="Angsana New"/>
                <w:b/>
                <w:bCs/>
                <w:sz w:val="28"/>
                <w:szCs w:val="28"/>
                <w:cs/>
              </w:rPr>
            </w:pPr>
          </w:p>
        </w:tc>
        <w:tc>
          <w:tcPr>
            <w:tcW w:w="1864" w:type="dxa"/>
            <w:vAlign w:val="bottom"/>
          </w:tcPr>
          <w:p w14:paraId="5E16B678" w14:textId="77777777" w:rsidR="00A67249" w:rsidRDefault="00A67249">
            <w:pPr>
              <w:tabs>
                <w:tab w:val="left" w:pos="360"/>
                <w:tab w:val="decimal" w:pos="1080"/>
                <w:tab w:val="left" w:pos="2160"/>
              </w:tabs>
              <w:spacing w:line="240" w:lineRule="auto"/>
              <w:ind w:right="38"/>
              <w:contextualSpacing/>
              <w:jc w:val="center"/>
              <w:rPr>
                <w:rFonts w:ascii="Angsana New" w:hAnsi="Angsana New"/>
                <w:b/>
                <w:bCs/>
                <w:sz w:val="28"/>
                <w:szCs w:val="28"/>
                <w:cs/>
              </w:rPr>
            </w:pPr>
          </w:p>
        </w:tc>
        <w:tc>
          <w:tcPr>
            <w:tcW w:w="100" w:type="dxa"/>
          </w:tcPr>
          <w:p w14:paraId="286305F1" w14:textId="77777777" w:rsidR="00A67249" w:rsidRDefault="00A67249">
            <w:pPr>
              <w:tabs>
                <w:tab w:val="left" w:pos="360"/>
                <w:tab w:val="decimal" w:pos="792"/>
                <w:tab w:val="decimal" w:pos="1080"/>
                <w:tab w:val="left" w:pos="2160"/>
              </w:tabs>
              <w:spacing w:line="240" w:lineRule="auto"/>
              <w:ind w:right="38"/>
              <w:contextualSpacing/>
              <w:jc w:val="center"/>
              <w:rPr>
                <w:rFonts w:ascii="Angsana New" w:hAnsi="Angsana New"/>
                <w:b/>
                <w:bCs/>
                <w:sz w:val="28"/>
                <w:szCs w:val="28"/>
              </w:rPr>
            </w:pPr>
          </w:p>
        </w:tc>
        <w:tc>
          <w:tcPr>
            <w:tcW w:w="971" w:type="dxa"/>
            <w:tcBorders>
              <w:top w:val="single" w:sz="4" w:space="0" w:color="auto"/>
              <w:bottom w:val="double" w:sz="4" w:space="0" w:color="auto"/>
            </w:tcBorders>
            <w:vAlign w:val="bottom"/>
          </w:tcPr>
          <w:p w14:paraId="79E7BB0D" w14:textId="77777777" w:rsidR="00A67249" w:rsidRDefault="00681B06">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89,105</w:t>
            </w:r>
          </w:p>
        </w:tc>
        <w:tc>
          <w:tcPr>
            <w:tcW w:w="99" w:type="dxa"/>
            <w:gridSpan w:val="2"/>
          </w:tcPr>
          <w:p w14:paraId="49FFCD05" w14:textId="77777777" w:rsidR="00A67249" w:rsidRDefault="00A67249">
            <w:pPr>
              <w:tabs>
                <w:tab w:val="left" w:pos="360"/>
                <w:tab w:val="decimal" w:pos="792"/>
                <w:tab w:val="left" w:pos="2160"/>
              </w:tabs>
              <w:spacing w:line="240" w:lineRule="auto"/>
              <w:ind w:right="109"/>
              <w:contextualSpacing/>
              <w:jc w:val="right"/>
              <w:rPr>
                <w:rFonts w:ascii="Angsana New" w:hAnsi="Angsana New"/>
                <w:b/>
                <w:bCs/>
                <w:sz w:val="28"/>
                <w:szCs w:val="28"/>
              </w:rPr>
            </w:pPr>
          </w:p>
        </w:tc>
        <w:tc>
          <w:tcPr>
            <w:tcW w:w="863" w:type="dxa"/>
            <w:gridSpan w:val="2"/>
            <w:tcBorders>
              <w:top w:val="single" w:sz="4" w:space="0" w:color="auto"/>
              <w:bottom w:val="double" w:sz="4" w:space="0" w:color="auto"/>
            </w:tcBorders>
          </w:tcPr>
          <w:p w14:paraId="756916D9" w14:textId="77777777" w:rsidR="00A67249" w:rsidRDefault="00681B06">
            <w:pPr>
              <w:tabs>
                <w:tab w:val="left" w:pos="360"/>
                <w:tab w:val="decimal" w:pos="730"/>
                <w:tab w:val="left" w:pos="2160"/>
              </w:tabs>
              <w:spacing w:beforeLines="20" w:before="48" w:afterLines="20" w:after="48" w:line="240" w:lineRule="auto"/>
              <w:ind w:right="109"/>
              <w:contextualSpacing/>
              <w:jc w:val="right"/>
              <w:rPr>
                <w:rFonts w:ascii="Angsana New" w:hAnsi="Angsana New"/>
                <w:b/>
                <w:bCs/>
                <w:sz w:val="28"/>
                <w:szCs w:val="28"/>
              </w:rPr>
            </w:pPr>
            <w:r>
              <w:rPr>
                <w:rFonts w:ascii="Angsana New" w:hAnsi="Angsana New"/>
                <w:b/>
                <w:bCs/>
                <w:sz w:val="28"/>
                <w:szCs w:val="28"/>
              </w:rPr>
              <w:t>110,870</w:t>
            </w:r>
          </w:p>
        </w:tc>
        <w:tc>
          <w:tcPr>
            <w:tcW w:w="126" w:type="dxa"/>
            <w:gridSpan w:val="2"/>
          </w:tcPr>
          <w:p w14:paraId="5B9E8176" w14:textId="77777777" w:rsidR="00A67249" w:rsidRDefault="00A67249">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838" w:type="dxa"/>
            <w:tcBorders>
              <w:top w:val="single" w:sz="4" w:space="0" w:color="auto"/>
              <w:bottom w:val="double" w:sz="4" w:space="0" w:color="auto"/>
            </w:tcBorders>
          </w:tcPr>
          <w:p w14:paraId="6AD964CE" w14:textId="77777777" w:rsidR="00A67249" w:rsidRDefault="00681B06">
            <w:pPr>
              <w:tabs>
                <w:tab w:val="left" w:pos="360"/>
                <w:tab w:val="left" w:pos="2160"/>
              </w:tabs>
              <w:spacing w:beforeLines="20" w:before="48" w:afterLines="20" w:after="48" w:line="240" w:lineRule="auto"/>
              <w:ind w:right="109"/>
              <w:contextualSpacing/>
              <w:jc w:val="right"/>
              <w:rPr>
                <w:rFonts w:ascii="Angsana New" w:hAnsi="Angsana New"/>
                <w:b/>
                <w:bCs/>
                <w:sz w:val="28"/>
                <w:szCs w:val="28"/>
              </w:rPr>
            </w:pPr>
            <w:r>
              <w:rPr>
                <w:rFonts w:ascii="Angsana New" w:hAnsi="Angsana New"/>
                <w:b/>
                <w:bCs/>
                <w:sz w:val="28"/>
                <w:szCs w:val="28"/>
              </w:rPr>
              <w:t>(68,222)</w:t>
            </w:r>
          </w:p>
        </w:tc>
        <w:tc>
          <w:tcPr>
            <w:tcW w:w="117" w:type="dxa"/>
            <w:gridSpan w:val="2"/>
            <w:tcBorders>
              <w:right w:val="nil"/>
            </w:tcBorders>
          </w:tcPr>
          <w:p w14:paraId="30FD23FB" w14:textId="77777777" w:rsidR="00A67249" w:rsidRDefault="00A67249">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962" w:type="dxa"/>
            <w:tcBorders>
              <w:top w:val="single" w:sz="4" w:space="0" w:color="auto"/>
              <w:left w:val="nil"/>
              <w:bottom w:val="double" w:sz="4" w:space="0" w:color="auto"/>
            </w:tcBorders>
          </w:tcPr>
          <w:p w14:paraId="7A5A1272" w14:textId="77777777" w:rsidR="00A67249" w:rsidRDefault="00681B06">
            <w:pPr>
              <w:tabs>
                <w:tab w:val="left" w:pos="360"/>
                <w:tab w:val="decimal" w:pos="811"/>
                <w:tab w:val="left" w:pos="2160"/>
              </w:tabs>
              <w:spacing w:beforeLines="20" w:before="48" w:afterLines="20" w:after="48" w:line="240" w:lineRule="auto"/>
              <w:ind w:right="109"/>
              <w:contextualSpacing/>
              <w:jc w:val="right"/>
              <w:rPr>
                <w:rFonts w:ascii="Angsana New" w:hAnsi="Angsana New"/>
                <w:b/>
                <w:bCs/>
                <w:sz w:val="28"/>
                <w:szCs w:val="28"/>
              </w:rPr>
            </w:pPr>
            <w:r>
              <w:rPr>
                <w:rFonts w:ascii="Angsana New" w:hAnsi="Angsana New"/>
                <w:b/>
                <w:bCs/>
                <w:sz w:val="28"/>
                <w:szCs w:val="28"/>
              </w:rPr>
              <w:t>131,753</w:t>
            </w:r>
          </w:p>
        </w:tc>
      </w:tr>
    </w:tbl>
    <w:p w14:paraId="1ADE881C" w14:textId="77777777" w:rsidR="00D37656" w:rsidRDefault="00D37656">
      <w:pPr>
        <w:spacing w:before="240" w:line="240" w:lineRule="auto"/>
        <w:ind w:left="90"/>
        <w:rPr>
          <w:rFonts w:ascii="Angsana New" w:hAnsi="Angsana New"/>
          <w:b/>
          <w:bCs/>
          <w:sz w:val="28"/>
          <w:szCs w:val="28"/>
        </w:rPr>
      </w:pPr>
    </w:p>
    <w:p w14:paraId="4D64CB1B" w14:textId="77777777" w:rsidR="00D37656" w:rsidRDefault="00D37656">
      <w:pPr>
        <w:spacing w:before="240" w:line="240" w:lineRule="auto"/>
        <w:ind w:left="90"/>
        <w:rPr>
          <w:rFonts w:ascii="Angsana New" w:hAnsi="Angsana New"/>
          <w:b/>
          <w:bCs/>
          <w:sz w:val="28"/>
          <w:szCs w:val="28"/>
        </w:rPr>
      </w:pPr>
    </w:p>
    <w:p w14:paraId="15D61FA4" w14:textId="77777777" w:rsidR="00D37656" w:rsidRDefault="00D37656">
      <w:pPr>
        <w:spacing w:before="240" w:line="240" w:lineRule="auto"/>
        <w:ind w:left="90"/>
        <w:rPr>
          <w:rFonts w:ascii="Angsana New" w:hAnsi="Angsana New"/>
          <w:b/>
          <w:bCs/>
          <w:sz w:val="28"/>
          <w:szCs w:val="28"/>
        </w:rPr>
      </w:pPr>
    </w:p>
    <w:p w14:paraId="5F4F7CC7" w14:textId="77777777" w:rsidR="00D37656" w:rsidRDefault="00D37656">
      <w:pPr>
        <w:spacing w:before="240" w:line="240" w:lineRule="auto"/>
        <w:ind w:left="90"/>
        <w:rPr>
          <w:rFonts w:ascii="Angsana New" w:hAnsi="Angsana New"/>
          <w:b/>
          <w:bCs/>
          <w:sz w:val="28"/>
          <w:szCs w:val="28"/>
        </w:rPr>
      </w:pPr>
    </w:p>
    <w:p w14:paraId="57D51919" w14:textId="77777777" w:rsidR="00D37656" w:rsidRDefault="00D37656">
      <w:pPr>
        <w:spacing w:before="240" w:line="240" w:lineRule="auto"/>
        <w:ind w:left="90"/>
        <w:rPr>
          <w:rFonts w:ascii="Angsana New" w:hAnsi="Angsana New"/>
          <w:b/>
          <w:bCs/>
          <w:sz w:val="28"/>
          <w:szCs w:val="28"/>
        </w:rPr>
      </w:pPr>
    </w:p>
    <w:p w14:paraId="7380C13F" w14:textId="77777777" w:rsidR="00885D49" w:rsidRDefault="00681B06" w:rsidP="00885D49">
      <w:pPr>
        <w:spacing w:before="240" w:line="240" w:lineRule="auto"/>
        <w:ind w:left="450"/>
        <w:rPr>
          <w:rFonts w:ascii="Angsana New" w:hAnsi="Angsana New"/>
          <w:b/>
          <w:bCs/>
          <w:sz w:val="28"/>
          <w:szCs w:val="28"/>
        </w:rPr>
      </w:pPr>
      <w:r>
        <w:rPr>
          <w:rFonts w:ascii="Angsana New" w:hAnsi="Angsana New"/>
          <w:b/>
          <w:bCs/>
          <w:sz w:val="28"/>
          <w:szCs w:val="28"/>
        </w:rPr>
        <w:lastRenderedPageBreak/>
        <w:t>Directors and management’s benefits</w:t>
      </w:r>
    </w:p>
    <w:p w14:paraId="272946EB" w14:textId="660F496D" w:rsidR="00A67249" w:rsidRPr="00885D49" w:rsidRDefault="00681B06" w:rsidP="00885D49">
      <w:pPr>
        <w:spacing w:line="240" w:lineRule="auto"/>
        <w:ind w:left="446"/>
        <w:rPr>
          <w:rFonts w:ascii="Angsana New" w:hAnsi="Angsana New"/>
          <w:b/>
          <w:bCs/>
          <w:sz w:val="28"/>
          <w:szCs w:val="28"/>
        </w:rPr>
      </w:pPr>
      <w:r w:rsidRPr="00885D49">
        <w:rPr>
          <w:rFonts w:ascii="Angsana New" w:hAnsi="Angsana New"/>
          <w:sz w:val="28"/>
        </w:rPr>
        <w:t>During the three-month and six-month periods ended 30 June 2020 and 2019, the Company and its subsidiaries had employee benefit expenses payable to their directors and management as below.</w:t>
      </w:r>
    </w:p>
    <w:tbl>
      <w:tblPr>
        <w:tblW w:w="8631" w:type="dxa"/>
        <w:tblInd w:w="450" w:type="dxa"/>
        <w:tblLayout w:type="fixed"/>
        <w:tblCellMar>
          <w:left w:w="0" w:type="dxa"/>
          <w:right w:w="0" w:type="dxa"/>
        </w:tblCellMar>
        <w:tblLook w:val="0000" w:firstRow="0" w:lastRow="0" w:firstColumn="0" w:lastColumn="0" w:noHBand="0" w:noVBand="0"/>
      </w:tblPr>
      <w:tblGrid>
        <w:gridCol w:w="3330"/>
        <w:gridCol w:w="1208"/>
        <w:gridCol w:w="11"/>
        <w:gridCol w:w="133"/>
        <w:gridCol w:w="11"/>
        <w:gridCol w:w="1204"/>
        <w:gridCol w:w="11"/>
        <w:gridCol w:w="133"/>
        <w:gridCol w:w="11"/>
        <w:gridCol w:w="1201"/>
        <w:gridCol w:w="11"/>
        <w:gridCol w:w="133"/>
        <w:gridCol w:w="11"/>
        <w:gridCol w:w="1223"/>
      </w:tblGrid>
      <w:tr w:rsidR="00A67249" w14:paraId="37DE2D02" w14:textId="77777777" w:rsidTr="00A23967">
        <w:trPr>
          <w:trHeight w:val="234"/>
        </w:trPr>
        <w:tc>
          <w:tcPr>
            <w:tcW w:w="3330" w:type="dxa"/>
            <w:vAlign w:val="bottom"/>
          </w:tcPr>
          <w:p w14:paraId="75926774" w14:textId="77777777" w:rsidR="00A67249" w:rsidRDefault="00A67249">
            <w:pPr>
              <w:spacing w:line="240" w:lineRule="auto"/>
              <w:ind w:left="-18" w:right="-9"/>
              <w:rPr>
                <w:rFonts w:ascii="Angsana New" w:hAnsi="Angsana New"/>
                <w:sz w:val="28"/>
                <w:szCs w:val="28"/>
              </w:rPr>
            </w:pPr>
          </w:p>
        </w:tc>
        <w:tc>
          <w:tcPr>
            <w:tcW w:w="5301" w:type="dxa"/>
            <w:gridSpan w:val="13"/>
            <w:vAlign w:val="bottom"/>
          </w:tcPr>
          <w:p w14:paraId="0C97D54A" w14:textId="77777777" w:rsidR="00A67249" w:rsidRDefault="00681B06">
            <w:pPr>
              <w:tabs>
                <w:tab w:val="left" w:pos="720"/>
                <w:tab w:val="left" w:pos="1440"/>
                <w:tab w:val="left" w:pos="2160"/>
              </w:tabs>
              <w:spacing w:line="240" w:lineRule="auto"/>
              <w:ind w:left="1440" w:right="80" w:hanging="1440"/>
              <w:jc w:val="right"/>
              <w:rPr>
                <w:rFonts w:ascii="Angsana New" w:hAnsi="Angsana New"/>
                <w:sz w:val="28"/>
                <w:szCs w:val="28"/>
              </w:rPr>
            </w:pPr>
            <w:r>
              <w:rPr>
                <w:rFonts w:ascii="Angsana New" w:hAnsi="Angsana New"/>
                <w:sz w:val="28"/>
                <w:szCs w:val="28"/>
              </w:rPr>
              <w:t>(Unit: Thousand Baht)</w:t>
            </w:r>
          </w:p>
        </w:tc>
      </w:tr>
      <w:tr w:rsidR="00A67249" w14:paraId="54C6D8DB" w14:textId="77777777" w:rsidTr="00A23967">
        <w:trPr>
          <w:trHeight w:val="234"/>
        </w:trPr>
        <w:tc>
          <w:tcPr>
            <w:tcW w:w="3330" w:type="dxa"/>
            <w:vAlign w:val="bottom"/>
          </w:tcPr>
          <w:p w14:paraId="6171773F" w14:textId="77777777" w:rsidR="00A67249" w:rsidRDefault="00A67249">
            <w:pPr>
              <w:spacing w:line="240" w:lineRule="auto"/>
              <w:ind w:left="-18" w:right="-9"/>
              <w:rPr>
                <w:rFonts w:ascii="Angsana New" w:hAnsi="Angsana New"/>
                <w:sz w:val="28"/>
                <w:szCs w:val="28"/>
              </w:rPr>
            </w:pPr>
          </w:p>
        </w:tc>
        <w:tc>
          <w:tcPr>
            <w:tcW w:w="5301" w:type="dxa"/>
            <w:gridSpan w:val="13"/>
            <w:tcBorders>
              <w:bottom w:val="single" w:sz="4" w:space="0" w:color="auto"/>
            </w:tcBorders>
            <w:vAlign w:val="bottom"/>
          </w:tcPr>
          <w:p w14:paraId="58F89DB4" w14:textId="77777777" w:rsidR="00A67249" w:rsidRDefault="00681B06">
            <w:pPr>
              <w:spacing w:line="240" w:lineRule="auto"/>
              <w:ind w:right="-9"/>
              <w:jc w:val="center"/>
              <w:rPr>
                <w:rFonts w:ascii="Angsana New" w:hAnsi="Angsana New"/>
                <w:sz w:val="28"/>
                <w:szCs w:val="28"/>
              </w:rPr>
            </w:pPr>
            <w:r>
              <w:rPr>
                <w:rFonts w:ascii="Angsana New" w:hAnsi="Angsana New"/>
                <w:sz w:val="28"/>
                <w:szCs w:val="28"/>
              </w:rPr>
              <w:t>For the three-month period ended 30 June</w:t>
            </w:r>
          </w:p>
        </w:tc>
      </w:tr>
      <w:tr w:rsidR="00A67249" w14:paraId="545168D6" w14:textId="77777777" w:rsidTr="00A23967">
        <w:trPr>
          <w:trHeight w:val="234"/>
        </w:trPr>
        <w:tc>
          <w:tcPr>
            <w:tcW w:w="3330" w:type="dxa"/>
            <w:vAlign w:val="bottom"/>
          </w:tcPr>
          <w:p w14:paraId="6B7A3AEC" w14:textId="77777777" w:rsidR="00A67249" w:rsidRDefault="00A67249">
            <w:pPr>
              <w:spacing w:line="240" w:lineRule="auto"/>
              <w:ind w:left="-18" w:right="-9"/>
              <w:rPr>
                <w:rFonts w:ascii="Angsana New" w:hAnsi="Angsana New"/>
                <w:sz w:val="28"/>
                <w:szCs w:val="28"/>
              </w:rPr>
            </w:pPr>
          </w:p>
        </w:tc>
        <w:tc>
          <w:tcPr>
            <w:tcW w:w="2578" w:type="dxa"/>
            <w:gridSpan w:val="6"/>
            <w:tcBorders>
              <w:top w:val="single" w:sz="4" w:space="0" w:color="auto"/>
            </w:tcBorders>
            <w:vAlign w:val="bottom"/>
          </w:tcPr>
          <w:p w14:paraId="4B33691E" w14:textId="77777777" w:rsidR="00A67249" w:rsidRDefault="00681B06">
            <w:pPr>
              <w:spacing w:line="240" w:lineRule="auto"/>
              <w:ind w:right="-9"/>
              <w:jc w:val="center"/>
              <w:rPr>
                <w:rFonts w:ascii="Angsana New" w:eastAsia="Arial Unicode MS" w:hAnsi="Angsana New"/>
                <w:sz w:val="28"/>
                <w:szCs w:val="28"/>
              </w:rPr>
            </w:pPr>
            <w:r>
              <w:rPr>
                <w:rFonts w:ascii="Angsana New" w:hAnsi="Angsana New"/>
                <w:sz w:val="28"/>
                <w:szCs w:val="28"/>
              </w:rPr>
              <w:t>Consolidated</w:t>
            </w:r>
          </w:p>
        </w:tc>
        <w:tc>
          <w:tcPr>
            <w:tcW w:w="144" w:type="dxa"/>
            <w:gridSpan w:val="2"/>
            <w:tcBorders>
              <w:top w:val="single" w:sz="4" w:space="0" w:color="auto"/>
            </w:tcBorders>
          </w:tcPr>
          <w:p w14:paraId="0E5487A2" w14:textId="77777777" w:rsidR="00A67249" w:rsidRDefault="00A67249">
            <w:pPr>
              <w:spacing w:line="240" w:lineRule="auto"/>
              <w:ind w:right="-9"/>
              <w:jc w:val="center"/>
              <w:rPr>
                <w:rFonts w:ascii="Angsana New" w:eastAsia="Arial Unicode MS" w:hAnsi="Angsana New"/>
                <w:sz w:val="28"/>
                <w:szCs w:val="28"/>
              </w:rPr>
            </w:pPr>
          </w:p>
        </w:tc>
        <w:tc>
          <w:tcPr>
            <w:tcW w:w="2579" w:type="dxa"/>
            <w:gridSpan w:val="5"/>
            <w:tcBorders>
              <w:top w:val="single" w:sz="4" w:space="0" w:color="auto"/>
            </w:tcBorders>
            <w:vAlign w:val="bottom"/>
          </w:tcPr>
          <w:p w14:paraId="5BE3FC42" w14:textId="77777777" w:rsidR="00A67249" w:rsidRDefault="00681B06">
            <w:pPr>
              <w:spacing w:line="240" w:lineRule="auto"/>
              <w:ind w:right="-9"/>
              <w:jc w:val="center"/>
              <w:rPr>
                <w:rFonts w:ascii="Angsana New" w:eastAsia="Arial Unicode MS" w:hAnsi="Angsana New"/>
                <w:sz w:val="28"/>
                <w:szCs w:val="28"/>
              </w:rPr>
            </w:pPr>
            <w:r>
              <w:rPr>
                <w:rFonts w:ascii="Angsana New" w:hAnsi="Angsana New"/>
                <w:sz w:val="28"/>
                <w:szCs w:val="28"/>
              </w:rPr>
              <w:t>Separate</w:t>
            </w:r>
          </w:p>
        </w:tc>
      </w:tr>
      <w:tr w:rsidR="00A67249" w14:paraId="7140FAD5" w14:textId="77777777" w:rsidTr="00A23967">
        <w:trPr>
          <w:trHeight w:val="234"/>
        </w:trPr>
        <w:tc>
          <w:tcPr>
            <w:tcW w:w="3330" w:type="dxa"/>
            <w:vAlign w:val="bottom"/>
          </w:tcPr>
          <w:p w14:paraId="522FB30E" w14:textId="77777777" w:rsidR="00A67249" w:rsidRDefault="00A67249">
            <w:pPr>
              <w:spacing w:line="240" w:lineRule="auto"/>
              <w:ind w:left="-18" w:right="-9"/>
              <w:rPr>
                <w:rFonts w:ascii="Angsana New" w:hAnsi="Angsana New"/>
                <w:sz w:val="28"/>
                <w:szCs w:val="28"/>
              </w:rPr>
            </w:pPr>
          </w:p>
        </w:tc>
        <w:tc>
          <w:tcPr>
            <w:tcW w:w="2578" w:type="dxa"/>
            <w:gridSpan w:val="6"/>
            <w:tcBorders>
              <w:bottom w:val="single" w:sz="4" w:space="0" w:color="auto"/>
            </w:tcBorders>
            <w:vAlign w:val="bottom"/>
          </w:tcPr>
          <w:p w14:paraId="0AF50DB6" w14:textId="77777777" w:rsidR="00A67249" w:rsidRDefault="00681B06">
            <w:pPr>
              <w:spacing w:line="240" w:lineRule="auto"/>
              <w:ind w:right="-9"/>
              <w:jc w:val="center"/>
              <w:rPr>
                <w:rFonts w:ascii="Angsana New" w:eastAsia="Arial Unicode MS" w:hAnsi="Angsana New"/>
                <w:sz w:val="28"/>
                <w:szCs w:val="28"/>
              </w:rPr>
            </w:pPr>
            <w:r>
              <w:rPr>
                <w:rFonts w:ascii="Angsana New" w:hAnsi="Angsana New"/>
                <w:sz w:val="28"/>
                <w:szCs w:val="28"/>
              </w:rPr>
              <w:t>financial statements</w:t>
            </w:r>
          </w:p>
        </w:tc>
        <w:tc>
          <w:tcPr>
            <w:tcW w:w="144" w:type="dxa"/>
            <w:gridSpan w:val="2"/>
          </w:tcPr>
          <w:p w14:paraId="761BA8A0" w14:textId="77777777" w:rsidR="00A67249" w:rsidRDefault="00A67249">
            <w:pPr>
              <w:spacing w:line="240" w:lineRule="auto"/>
              <w:ind w:right="-9"/>
              <w:jc w:val="center"/>
              <w:rPr>
                <w:rFonts w:ascii="Angsana New" w:eastAsia="Arial Unicode MS" w:hAnsi="Angsana New"/>
                <w:sz w:val="28"/>
                <w:szCs w:val="28"/>
              </w:rPr>
            </w:pPr>
          </w:p>
        </w:tc>
        <w:tc>
          <w:tcPr>
            <w:tcW w:w="2579" w:type="dxa"/>
            <w:gridSpan w:val="5"/>
            <w:tcBorders>
              <w:bottom w:val="single" w:sz="4" w:space="0" w:color="auto"/>
            </w:tcBorders>
            <w:vAlign w:val="bottom"/>
          </w:tcPr>
          <w:p w14:paraId="1E20F418" w14:textId="77777777" w:rsidR="00A67249" w:rsidRDefault="00681B06">
            <w:pPr>
              <w:spacing w:line="240" w:lineRule="auto"/>
              <w:ind w:right="-9"/>
              <w:jc w:val="center"/>
              <w:rPr>
                <w:rFonts w:ascii="Angsana New" w:eastAsia="Arial Unicode MS" w:hAnsi="Angsana New"/>
                <w:sz w:val="28"/>
                <w:szCs w:val="28"/>
              </w:rPr>
            </w:pPr>
            <w:r>
              <w:rPr>
                <w:rFonts w:ascii="Angsana New" w:hAnsi="Angsana New"/>
                <w:sz w:val="28"/>
                <w:szCs w:val="28"/>
              </w:rPr>
              <w:t>financial statements</w:t>
            </w:r>
          </w:p>
        </w:tc>
      </w:tr>
      <w:tr w:rsidR="00A67249" w14:paraId="0DA38FF8" w14:textId="77777777" w:rsidTr="00A23967">
        <w:trPr>
          <w:trHeight w:val="234"/>
        </w:trPr>
        <w:tc>
          <w:tcPr>
            <w:tcW w:w="3330" w:type="dxa"/>
            <w:vAlign w:val="bottom"/>
          </w:tcPr>
          <w:p w14:paraId="64E3AD78" w14:textId="77777777" w:rsidR="00A67249" w:rsidRDefault="00A67249">
            <w:pPr>
              <w:spacing w:line="240" w:lineRule="auto"/>
              <w:ind w:left="-18" w:right="-9"/>
              <w:rPr>
                <w:rFonts w:ascii="Angsana New" w:hAnsi="Angsana New"/>
                <w:sz w:val="28"/>
                <w:szCs w:val="28"/>
              </w:rPr>
            </w:pPr>
          </w:p>
        </w:tc>
        <w:tc>
          <w:tcPr>
            <w:tcW w:w="1219" w:type="dxa"/>
            <w:gridSpan w:val="2"/>
            <w:tcBorders>
              <w:bottom w:val="single" w:sz="4" w:space="0" w:color="auto"/>
            </w:tcBorders>
            <w:vAlign w:val="bottom"/>
          </w:tcPr>
          <w:p w14:paraId="0D82CA9C" w14:textId="77777777" w:rsidR="00A67249" w:rsidRDefault="00681B06">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2020</w:t>
            </w:r>
          </w:p>
        </w:tc>
        <w:tc>
          <w:tcPr>
            <w:tcW w:w="144" w:type="dxa"/>
            <w:gridSpan w:val="2"/>
            <w:tcBorders>
              <w:top w:val="single" w:sz="4" w:space="0" w:color="auto"/>
            </w:tcBorders>
          </w:tcPr>
          <w:p w14:paraId="6DA3795E" w14:textId="77777777" w:rsidR="00A67249" w:rsidRPr="00C3598C" w:rsidRDefault="00A67249">
            <w:pPr>
              <w:spacing w:line="240" w:lineRule="auto"/>
              <w:ind w:right="-9"/>
              <w:jc w:val="center"/>
              <w:rPr>
                <w:rFonts w:ascii="Angsana New" w:eastAsia="Arial Unicode MS" w:hAnsi="Angsana New"/>
                <w:sz w:val="28"/>
                <w:szCs w:val="28"/>
              </w:rPr>
            </w:pPr>
          </w:p>
        </w:tc>
        <w:tc>
          <w:tcPr>
            <w:tcW w:w="1215" w:type="dxa"/>
            <w:gridSpan w:val="2"/>
            <w:tcBorders>
              <w:bottom w:val="single" w:sz="4" w:space="0" w:color="auto"/>
            </w:tcBorders>
            <w:vAlign w:val="bottom"/>
          </w:tcPr>
          <w:p w14:paraId="3373FBEB" w14:textId="77777777" w:rsidR="00A67249" w:rsidRPr="00C3598C" w:rsidRDefault="00681B06">
            <w:pPr>
              <w:spacing w:line="240" w:lineRule="auto"/>
              <w:ind w:right="-9"/>
              <w:jc w:val="center"/>
              <w:rPr>
                <w:rFonts w:ascii="Angsana New" w:eastAsia="Arial Unicode MS" w:hAnsi="Angsana New"/>
                <w:sz w:val="28"/>
                <w:szCs w:val="28"/>
              </w:rPr>
            </w:pPr>
            <w:r w:rsidRPr="00C3598C">
              <w:rPr>
                <w:rFonts w:ascii="Angsana New" w:eastAsia="Arial Unicode MS" w:hAnsi="Angsana New"/>
                <w:sz w:val="28"/>
                <w:szCs w:val="28"/>
                <w:lang w:val="en-US"/>
              </w:rPr>
              <w:t>2019</w:t>
            </w:r>
          </w:p>
        </w:tc>
        <w:tc>
          <w:tcPr>
            <w:tcW w:w="144" w:type="dxa"/>
            <w:gridSpan w:val="2"/>
          </w:tcPr>
          <w:p w14:paraId="03942816" w14:textId="77777777" w:rsidR="00A67249" w:rsidRDefault="00A67249">
            <w:pPr>
              <w:spacing w:line="240" w:lineRule="auto"/>
              <w:ind w:right="-9"/>
              <w:jc w:val="center"/>
              <w:rPr>
                <w:rFonts w:ascii="Angsana New" w:eastAsia="Arial Unicode MS" w:hAnsi="Angsana New"/>
                <w:sz w:val="28"/>
                <w:szCs w:val="28"/>
              </w:rPr>
            </w:pPr>
          </w:p>
        </w:tc>
        <w:tc>
          <w:tcPr>
            <w:tcW w:w="1212" w:type="dxa"/>
            <w:gridSpan w:val="2"/>
            <w:tcBorders>
              <w:top w:val="single" w:sz="4" w:space="0" w:color="auto"/>
              <w:bottom w:val="single" w:sz="4" w:space="0" w:color="auto"/>
            </w:tcBorders>
            <w:vAlign w:val="bottom"/>
          </w:tcPr>
          <w:p w14:paraId="65D292EE" w14:textId="77777777" w:rsidR="00A67249" w:rsidRDefault="00681B06">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2020</w:t>
            </w:r>
          </w:p>
        </w:tc>
        <w:tc>
          <w:tcPr>
            <w:tcW w:w="144" w:type="dxa"/>
            <w:gridSpan w:val="2"/>
            <w:tcBorders>
              <w:top w:val="single" w:sz="4" w:space="0" w:color="auto"/>
            </w:tcBorders>
          </w:tcPr>
          <w:p w14:paraId="5A5BA47A" w14:textId="77777777" w:rsidR="00A67249" w:rsidRDefault="00A67249">
            <w:pPr>
              <w:spacing w:line="240" w:lineRule="auto"/>
              <w:ind w:right="-9"/>
              <w:jc w:val="center"/>
              <w:rPr>
                <w:rFonts w:ascii="Angsana New" w:eastAsia="Arial Unicode MS" w:hAnsi="Angsana New"/>
                <w:sz w:val="28"/>
                <w:szCs w:val="28"/>
              </w:rPr>
            </w:pPr>
          </w:p>
        </w:tc>
        <w:tc>
          <w:tcPr>
            <w:tcW w:w="1223" w:type="dxa"/>
            <w:tcBorders>
              <w:top w:val="single" w:sz="4" w:space="0" w:color="auto"/>
              <w:bottom w:val="single" w:sz="4" w:space="0" w:color="auto"/>
            </w:tcBorders>
            <w:vAlign w:val="bottom"/>
          </w:tcPr>
          <w:p w14:paraId="08C1CB5E" w14:textId="77777777" w:rsidR="00A67249" w:rsidRDefault="00681B06">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2019</w:t>
            </w:r>
          </w:p>
        </w:tc>
      </w:tr>
      <w:tr w:rsidR="00A67249" w14:paraId="21211122" w14:textId="77777777" w:rsidTr="00A23967">
        <w:tc>
          <w:tcPr>
            <w:tcW w:w="3330" w:type="dxa"/>
          </w:tcPr>
          <w:p w14:paraId="56D6E71F" w14:textId="77777777" w:rsidR="00A67249" w:rsidRDefault="00681B06">
            <w:pPr>
              <w:tabs>
                <w:tab w:val="decimal" w:pos="945"/>
              </w:tabs>
              <w:spacing w:line="240" w:lineRule="auto"/>
              <w:ind w:right="90"/>
              <w:rPr>
                <w:rFonts w:ascii="Angsana New" w:hAnsi="Angsana New"/>
                <w:sz w:val="28"/>
                <w:cs/>
              </w:rPr>
            </w:pPr>
            <w:r>
              <w:rPr>
                <w:rFonts w:ascii="Angsana New" w:hAnsi="Angsana New"/>
                <w:sz w:val="28"/>
              </w:rPr>
              <w:t>Short-term employee benefits</w:t>
            </w:r>
          </w:p>
        </w:tc>
        <w:tc>
          <w:tcPr>
            <w:tcW w:w="1208" w:type="dxa"/>
            <w:shd w:val="clear" w:color="auto" w:fill="auto"/>
            <w:vAlign w:val="bottom"/>
          </w:tcPr>
          <w:p w14:paraId="0D6D7BCA" w14:textId="77777777" w:rsidR="00A67249" w:rsidRDefault="00681B06">
            <w:pPr>
              <w:tabs>
                <w:tab w:val="left" w:pos="360"/>
                <w:tab w:val="left" w:pos="2160"/>
              </w:tabs>
              <w:spacing w:line="240" w:lineRule="auto"/>
              <w:ind w:right="109"/>
              <w:contextualSpacing/>
              <w:jc w:val="right"/>
              <w:rPr>
                <w:rFonts w:ascii="Angsana New" w:hAnsi="Angsana New"/>
                <w:sz w:val="28"/>
                <w:szCs w:val="28"/>
                <w:lang w:val="en-US"/>
              </w:rPr>
            </w:pPr>
            <w:r>
              <w:rPr>
                <w:rFonts w:ascii="Angsana New" w:hAnsi="Angsana New"/>
                <w:sz w:val="28"/>
                <w:szCs w:val="28"/>
                <w:cs/>
              </w:rPr>
              <w:t>7</w:t>
            </w:r>
            <w:r>
              <w:rPr>
                <w:rFonts w:ascii="Angsana New" w:hAnsi="Angsana New"/>
                <w:sz w:val="28"/>
                <w:szCs w:val="28"/>
              </w:rPr>
              <w:t>,</w:t>
            </w:r>
            <w:r>
              <w:rPr>
                <w:rFonts w:ascii="Angsana New" w:hAnsi="Angsana New"/>
                <w:sz w:val="28"/>
                <w:szCs w:val="28"/>
                <w:cs/>
              </w:rPr>
              <w:t>608</w:t>
            </w:r>
          </w:p>
        </w:tc>
        <w:tc>
          <w:tcPr>
            <w:tcW w:w="144" w:type="dxa"/>
            <w:gridSpan w:val="2"/>
            <w:shd w:val="clear" w:color="auto" w:fill="auto"/>
          </w:tcPr>
          <w:p w14:paraId="3C329A99"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215" w:type="dxa"/>
            <w:gridSpan w:val="2"/>
            <w:shd w:val="clear" w:color="auto" w:fill="auto"/>
            <w:vAlign w:val="bottom"/>
          </w:tcPr>
          <w:p w14:paraId="7C61AB7B" w14:textId="6A04A42F" w:rsidR="00A67249" w:rsidRPr="00C3598C" w:rsidRDefault="00493DC1">
            <w:pPr>
              <w:tabs>
                <w:tab w:val="left" w:pos="360"/>
                <w:tab w:val="left" w:pos="2160"/>
              </w:tabs>
              <w:spacing w:line="240" w:lineRule="auto"/>
              <w:ind w:right="109"/>
              <w:contextualSpacing/>
              <w:jc w:val="right"/>
              <w:rPr>
                <w:rFonts w:ascii="Angsana New" w:hAnsi="Angsana New"/>
                <w:sz w:val="28"/>
                <w:szCs w:val="28"/>
                <w:lang w:val="en-US"/>
              </w:rPr>
            </w:pPr>
            <w:r w:rsidRPr="00C3598C">
              <w:rPr>
                <w:rFonts w:ascii="Angsana New" w:hAnsi="Angsana New"/>
                <w:sz w:val="28"/>
                <w:szCs w:val="28"/>
                <w:lang w:val="en-US"/>
              </w:rPr>
              <w:t>10,685</w:t>
            </w:r>
          </w:p>
        </w:tc>
        <w:tc>
          <w:tcPr>
            <w:tcW w:w="144" w:type="dxa"/>
            <w:gridSpan w:val="2"/>
            <w:shd w:val="clear" w:color="auto" w:fill="auto"/>
          </w:tcPr>
          <w:p w14:paraId="49FC8DF6"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212" w:type="dxa"/>
            <w:gridSpan w:val="2"/>
            <w:shd w:val="clear" w:color="auto" w:fill="auto"/>
            <w:vAlign w:val="bottom"/>
          </w:tcPr>
          <w:p w14:paraId="78DEEF01"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3,073</w:t>
            </w:r>
          </w:p>
        </w:tc>
        <w:tc>
          <w:tcPr>
            <w:tcW w:w="144" w:type="dxa"/>
            <w:gridSpan w:val="2"/>
            <w:shd w:val="clear" w:color="auto" w:fill="auto"/>
          </w:tcPr>
          <w:p w14:paraId="1B83F4FF"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234" w:type="dxa"/>
            <w:gridSpan w:val="2"/>
            <w:shd w:val="clear" w:color="auto" w:fill="auto"/>
            <w:vAlign w:val="bottom"/>
          </w:tcPr>
          <w:p w14:paraId="305AA963"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4,020</w:t>
            </w:r>
          </w:p>
        </w:tc>
      </w:tr>
      <w:tr w:rsidR="00A67249" w14:paraId="7F5FDF29" w14:textId="77777777" w:rsidTr="00A23967">
        <w:tc>
          <w:tcPr>
            <w:tcW w:w="3330" w:type="dxa"/>
          </w:tcPr>
          <w:p w14:paraId="0C9B1AD9" w14:textId="77777777" w:rsidR="00A67249" w:rsidRDefault="00681B06">
            <w:pPr>
              <w:tabs>
                <w:tab w:val="decimal" w:pos="945"/>
              </w:tabs>
              <w:spacing w:line="240" w:lineRule="auto"/>
              <w:ind w:right="90"/>
              <w:rPr>
                <w:rFonts w:ascii="Angsana New" w:hAnsi="Angsana New"/>
                <w:sz w:val="28"/>
              </w:rPr>
            </w:pPr>
            <w:r>
              <w:rPr>
                <w:rFonts w:ascii="Angsana New" w:hAnsi="Angsana New"/>
                <w:sz w:val="28"/>
              </w:rPr>
              <w:t>Post-employment benefits</w:t>
            </w:r>
          </w:p>
        </w:tc>
        <w:tc>
          <w:tcPr>
            <w:tcW w:w="1208" w:type="dxa"/>
            <w:tcBorders>
              <w:bottom w:val="single" w:sz="4" w:space="0" w:color="auto"/>
            </w:tcBorders>
            <w:shd w:val="clear" w:color="auto" w:fill="auto"/>
            <w:vAlign w:val="bottom"/>
          </w:tcPr>
          <w:p w14:paraId="3561B3F9"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1,473</w:t>
            </w:r>
          </w:p>
        </w:tc>
        <w:tc>
          <w:tcPr>
            <w:tcW w:w="144" w:type="dxa"/>
            <w:gridSpan w:val="2"/>
            <w:shd w:val="clear" w:color="auto" w:fill="auto"/>
          </w:tcPr>
          <w:p w14:paraId="004239B1"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215" w:type="dxa"/>
            <w:gridSpan w:val="2"/>
            <w:tcBorders>
              <w:bottom w:val="single" w:sz="4" w:space="0" w:color="auto"/>
            </w:tcBorders>
            <w:shd w:val="clear" w:color="auto" w:fill="auto"/>
            <w:vAlign w:val="bottom"/>
          </w:tcPr>
          <w:p w14:paraId="07ABF3CD" w14:textId="6F10F71D" w:rsidR="00A67249" w:rsidRPr="00C3598C" w:rsidRDefault="00681B06">
            <w:pPr>
              <w:tabs>
                <w:tab w:val="left" w:pos="360"/>
                <w:tab w:val="left" w:pos="2160"/>
              </w:tabs>
              <w:spacing w:line="240" w:lineRule="auto"/>
              <w:ind w:right="109"/>
              <w:contextualSpacing/>
              <w:jc w:val="right"/>
              <w:rPr>
                <w:rFonts w:ascii="Angsana New" w:hAnsi="Angsana New"/>
                <w:sz w:val="28"/>
                <w:szCs w:val="28"/>
              </w:rPr>
            </w:pPr>
            <w:r w:rsidRPr="00C3598C">
              <w:rPr>
                <w:rFonts w:ascii="Angsana New" w:hAnsi="Angsana New"/>
                <w:sz w:val="28"/>
                <w:szCs w:val="28"/>
              </w:rPr>
              <w:t>90</w:t>
            </w:r>
            <w:r w:rsidR="00493DC1" w:rsidRPr="00C3598C">
              <w:rPr>
                <w:rFonts w:ascii="Angsana New" w:hAnsi="Angsana New"/>
                <w:sz w:val="28"/>
                <w:szCs w:val="28"/>
              </w:rPr>
              <w:t>3</w:t>
            </w:r>
          </w:p>
        </w:tc>
        <w:tc>
          <w:tcPr>
            <w:tcW w:w="144" w:type="dxa"/>
            <w:gridSpan w:val="2"/>
            <w:shd w:val="clear" w:color="auto" w:fill="auto"/>
          </w:tcPr>
          <w:p w14:paraId="6AB4B14D"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212" w:type="dxa"/>
            <w:gridSpan w:val="2"/>
            <w:tcBorders>
              <w:bottom w:val="single" w:sz="4" w:space="0" w:color="auto"/>
            </w:tcBorders>
            <w:shd w:val="clear" w:color="auto" w:fill="auto"/>
            <w:vAlign w:val="bottom"/>
          </w:tcPr>
          <w:p w14:paraId="3102B72C" w14:textId="6DF33C5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30</w:t>
            </w:r>
            <w:r w:rsidR="009C1D90">
              <w:rPr>
                <w:rFonts w:ascii="Angsana New" w:hAnsi="Angsana New"/>
                <w:sz w:val="28"/>
                <w:szCs w:val="28"/>
              </w:rPr>
              <w:t>7</w:t>
            </w:r>
          </w:p>
        </w:tc>
        <w:tc>
          <w:tcPr>
            <w:tcW w:w="144" w:type="dxa"/>
            <w:gridSpan w:val="2"/>
            <w:shd w:val="clear" w:color="auto" w:fill="auto"/>
          </w:tcPr>
          <w:p w14:paraId="5039E63B"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234" w:type="dxa"/>
            <w:gridSpan w:val="2"/>
            <w:tcBorders>
              <w:bottom w:val="single" w:sz="4" w:space="0" w:color="auto"/>
            </w:tcBorders>
            <w:shd w:val="clear" w:color="auto" w:fill="auto"/>
            <w:vAlign w:val="bottom"/>
          </w:tcPr>
          <w:p w14:paraId="584237B4"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46</w:t>
            </w:r>
          </w:p>
        </w:tc>
      </w:tr>
      <w:tr w:rsidR="00A67249" w14:paraId="2D91B926" w14:textId="77777777" w:rsidTr="00A23967">
        <w:tc>
          <w:tcPr>
            <w:tcW w:w="3330" w:type="dxa"/>
            <w:vAlign w:val="bottom"/>
          </w:tcPr>
          <w:p w14:paraId="1C0121E1" w14:textId="77777777" w:rsidR="00A67249" w:rsidRDefault="00681B06">
            <w:pPr>
              <w:spacing w:line="240" w:lineRule="auto"/>
              <w:ind w:right="90"/>
              <w:rPr>
                <w:rFonts w:ascii="Angsana New" w:hAnsi="Angsana New"/>
                <w:b/>
                <w:bCs/>
                <w:sz w:val="28"/>
              </w:rPr>
            </w:pPr>
            <w:r>
              <w:rPr>
                <w:rFonts w:ascii="Angsana New" w:hAnsi="Angsana New"/>
                <w:b/>
                <w:bCs/>
                <w:sz w:val="28"/>
              </w:rPr>
              <w:t>Total</w:t>
            </w:r>
          </w:p>
        </w:tc>
        <w:tc>
          <w:tcPr>
            <w:tcW w:w="1208" w:type="dxa"/>
            <w:tcBorders>
              <w:top w:val="single" w:sz="4" w:space="0" w:color="auto"/>
              <w:bottom w:val="double" w:sz="4" w:space="0" w:color="auto"/>
            </w:tcBorders>
            <w:shd w:val="clear" w:color="auto" w:fill="auto"/>
            <w:vAlign w:val="bottom"/>
          </w:tcPr>
          <w:p w14:paraId="727D837C" w14:textId="77777777" w:rsidR="00A67249" w:rsidRDefault="00681B06">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9,081</w:t>
            </w:r>
          </w:p>
        </w:tc>
        <w:tc>
          <w:tcPr>
            <w:tcW w:w="144" w:type="dxa"/>
            <w:gridSpan w:val="2"/>
            <w:shd w:val="clear" w:color="auto" w:fill="auto"/>
          </w:tcPr>
          <w:p w14:paraId="542A2894" w14:textId="77777777" w:rsidR="00A67249" w:rsidRDefault="00A67249">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215" w:type="dxa"/>
            <w:gridSpan w:val="2"/>
            <w:tcBorders>
              <w:top w:val="single" w:sz="4" w:space="0" w:color="auto"/>
              <w:bottom w:val="double" w:sz="4" w:space="0" w:color="auto"/>
            </w:tcBorders>
            <w:shd w:val="clear" w:color="auto" w:fill="auto"/>
            <w:vAlign w:val="bottom"/>
          </w:tcPr>
          <w:p w14:paraId="70638B68" w14:textId="5C124D62" w:rsidR="00A67249" w:rsidRPr="00C3598C" w:rsidRDefault="00681B06">
            <w:pPr>
              <w:tabs>
                <w:tab w:val="left" w:pos="360"/>
                <w:tab w:val="left" w:pos="2160"/>
              </w:tabs>
              <w:spacing w:line="240" w:lineRule="auto"/>
              <w:ind w:right="109"/>
              <w:contextualSpacing/>
              <w:jc w:val="right"/>
              <w:rPr>
                <w:rFonts w:ascii="Angsana New" w:hAnsi="Angsana New"/>
                <w:b/>
                <w:bCs/>
                <w:sz w:val="28"/>
                <w:szCs w:val="28"/>
              </w:rPr>
            </w:pPr>
            <w:r w:rsidRPr="00C3598C">
              <w:rPr>
                <w:rFonts w:ascii="Angsana New" w:hAnsi="Angsana New"/>
                <w:b/>
                <w:bCs/>
                <w:sz w:val="28"/>
                <w:szCs w:val="28"/>
              </w:rPr>
              <w:t>1</w:t>
            </w:r>
            <w:r w:rsidR="00C3598C" w:rsidRPr="00C3598C">
              <w:rPr>
                <w:rFonts w:ascii="Angsana New" w:hAnsi="Angsana New"/>
                <w:b/>
                <w:bCs/>
                <w:sz w:val="28"/>
                <w:szCs w:val="28"/>
              </w:rPr>
              <w:t>1,588</w:t>
            </w:r>
          </w:p>
        </w:tc>
        <w:tc>
          <w:tcPr>
            <w:tcW w:w="144" w:type="dxa"/>
            <w:gridSpan w:val="2"/>
            <w:shd w:val="clear" w:color="auto" w:fill="auto"/>
          </w:tcPr>
          <w:p w14:paraId="35E80639" w14:textId="77777777" w:rsidR="00A67249" w:rsidRDefault="00A67249">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212" w:type="dxa"/>
            <w:gridSpan w:val="2"/>
            <w:tcBorders>
              <w:top w:val="single" w:sz="4" w:space="0" w:color="auto"/>
              <w:bottom w:val="double" w:sz="4" w:space="0" w:color="auto"/>
            </w:tcBorders>
            <w:shd w:val="clear" w:color="auto" w:fill="auto"/>
            <w:vAlign w:val="bottom"/>
          </w:tcPr>
          <w:p w14:paraId="214392D9" w14:textId="0501D898" w:rsidR="00A67249" w:rsidRDefault="00681B06">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3,3</w:t>
            </w:r>
            <w:r w:rsidR="009C1D90">
              <w:rPr>
                <w:rFonts w:ascii="Angsana New" w:hAnsi="Angsana New"/>
                <w:b/>
                <w:bCs/>
                <w:sz w:val="28"/>
                <w:szCs w:val="28"/>
              </w:rPr>
              <w:t>80</w:t>
            </w:r>
          </w:p>
        </w:tc>
        <w:tc>
          <w:tcPr>
            <w:tcW w:w="144" w:type="dxa"/>
            <w:gridSpan w:val="2"/>
            <w:shd w:val="clear" w:color="auto" w:fill="auto"/>
          </w:tcPr>
          <w:p w14:paraId="38655604" w14:textId="77777777" w:rsidR="00A67249" w:rsidRDefault="00A67249">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234" w:type="dxa"/>
            <w:gridSpan w:val="2"/>
            <w:tcBorders>
              <w:top w:val="single" w:sz="4" w:space="0" w:color="auto"/>
              <w:bottom w:val="double" w:sz="4" w:space="0" w:color="auto"/>
            </w:tcBorders>
            <w:shd w:val="clear" w:color="auto" w:fill="auto"/>
            <w:vAlign w:val="bottom"/>
          </w:tcPr>
          <w:p w14:paraId="22A1A05C" w14:textId="77777777" w:rsidR="00A67249" w:rsidRDefault="00681B06">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4,066</w:t>
            </w:r>
          </w:p>
        </w:tc>
      </w:tr>
      <w:tr w:rsidR="00A67249" w14:paraId="4CF31A95" w14:textId="77777777" w:rsidTr="00856892">
        <w:trPr>
          <w:trHeight w:val="402"/>
        </w:trPr>
        <w:tc>
          <w:tcPr>
            <w:tcW w:w="3330" w:type="dxa"/>
            <w:vAlign w:val="bottom"/>
          </w:tcPr>
          <w:p w14:paraId="114A7C3E" w14:textId="77777777" w:rsidR="00A67249" w:rsidRDefault="00A67249">
            <w:pPr>
              <w:spacing w:line="240" w:lineRule="auto"/>
              <w:ind w:left="-18" w:right="-9"/>
              <w:rPr>
                <w:rFonts w:ascii="Angsana New" w:hAnsi="Angsana New"/>
                <w:sz w:val="28"/>
                <w:szCs w:val="28"/>
              </w:rPr>
            </w:pPr>
          </w:p>
        </w:tc>
        <w:tc>
          <w:tcPr>
            <w:tcW w:w="5301" w:type="dxa"/>
            <w:gridSpan w:val="13"/>
            <w:vAlign w:val="bottom"/>
          </w:tcPr>
          <w:p w14:paraId="718D1888" w14:textId="66576461" w:rsidR="00A67249" w:rsidRDefault="00681B06" w:rsidP="00856892">
            <w:pPr>
              <w:tabs>
                <w:tab w:val="left" w:pos="720"/>
                <w:tab w:val="left" w:pos="1440"/>
                <w:tab w:val="left" w:pos="2160"/>
              </w:tabs>
              <w:spacing w:line="240" w:lineRule="auto"/>
              <w:ind w:right="80"/>
              <w:jc w:val="right"/>
              <w:rPr>
                <w:rFonts w:ascii="Angsana New" w:hAnsi="Angsana New"/>
                <w:sz w:val="28"/>
                <w:szCs w:val="28"/>
              </w:rPr>
            </w:pPr>
            <w:r>
              <w:rPr>
                <w:rFonts w:ascii="Angsana New" w:hAnsi="Angsana New"/>
                <w:sz w:val="28"/>
                <w:szCs w:val="28"/>
              </w:rPr>
              <w:t>(Unit: Thousand Baht)</w:t>
            </w:r>
          </w:p>
        </w:tc>
      </w:tr>
      <w:tr w:rsidR="00A67249" w14:paraId="5962AE48" w14:textId="77777777" w:rsidTr="00A23967">
        <w:trPr>
          <w:trHeight w:val="234"/>
        </w:trPr>
        <w:tc>
          <w:tcPr>
            <w:tcW w:w="3330" w:type="dxa"/>
            <w:vAlign w:val="bottom"/>
          </w:tcPr>
          <w:p w14:paraId="254FA5AA" w14:textId="77777777" w:rsidR="00A67249" w:rsidRDefault="00A67249">
            <w:pPr>
              <w:spacing w:line="240" w:lineRule="auto"/>
              <w:ind w:left="-18" w:right="-9"/>
              <w:rPr>
                <w:rFonts w:ascii="Angsana New" w:hAnsi="Angsana New"/>
                <w:sz w:val="28"/>
                <w:szCs w:val="28"/>
              </w:rPr>
            </w:pPr>
          </w:p>
        </w:tc>
        <w:tc>
          <w:tcPr>
            <w:tcW w:w="5301" w:type="dxa"/>
            <w:gridSpan w:val="13"/>
            <w:tcBorders>
              <w:bottom w:val="single" w:sz="4" w:space="0" w:color="auto"/>
            </w:tcBorders>
            <w:vAlign w:val="bottom"/>
          </w:tcPr>
          <w:p w14:paraId="7B9334EF" w14:textId="77777777" w:rsidR="00A67249" w:rsidRDefault="00681B06">
            <w:pPr>
              <w:spacing w:line="240" w:lineRule="auto"/>
              <w:ind w:right="-9"/>
              <w:jc w:val="center"/>
              <w:rPr>
                <w:rFonts w:ascii="Angsana New" w:hAnsi="Angsana New"/>
                <w:sz w:val="28"/>
                <w:szCs w:val="28"/>
              </w:rPr>
            </w:pPr>
            <w:r>
              <w:rPr>
                <w:rFonts w:ascii="Angsana New" w:hAnsi="Angsana New"/>
                <w:sz w:val="28"/>
                <w:szCs w:val="28"/>
              </w:rPr>
              <w:t>For the six-month period ended 30 June</w:t>
            </w:r>
          </w:p>
        </w:tc>
      </w:tr>
      <w:tr w:rsidR="00A67249" w14:paraId="7F1E0246" w14:textId="77777777" w:rsidTr="00A23967">
        <w:trPr>
          <w:trHeight w:val="234"/>
        </w:trPr>
        <w:tc>
          <w:tcPr>
            <w:tcW w:w="3330" w:type="dxa"/>
            <w:vAlign w:val="bottom"/>
          </w:tcPr>
          <w:p w14:paraId="39C4EAEE" w14:textId="77777777" w:rsidR="00A67249" w:rsidRDefault="00A67249">
            <w:pPr>
              <w:spacing w:line="240" w:lineRule="auto"/>
              <w:ind w:left="-18" w:right="-9"/>
              <w:rPr>
                <w:rFonts w:ascii="Angsana New" w:hAnsi="Angsana New"/>
                <w:sz w:val="28"/>
                <w:szCs w:val="28"/>
              </w:rPr>
            </w:pPr>
          </w:p>
        </w:tc>
        <w:tc>
          <w:tcPr>
            <w:tcW w:w="2578" w:type="dxa"/>
            <w:gridSpan w:val="6"/>
            <w:tcBorders>
              <w:top w:val="single" w:sz="4" w:space="0" w:color="auto"/>
            </w:tcBorders>
            <w:vAlign w:val="bottom"/>
          </w:tcPr>
          <w:p w14:paraId="52758015" w14:textId="77777777" w:rsidR="00A67249" w:rsidRDefault="00681B06">
            <w:pPr>
              <w:spacing w:line="240" w:lineRule="auto"/>
              <w:ind w:right="-9"/>
              <w:jc w:val="center"/>
              <w:rPr>
                <w:rFonts w:ascii="Angsana New" w:eastAsia="Arial Unicode MS" w:hAnsi="Angsana New"/>
                <w:sz w:val="28"/>
                <w:szCs w:val="28"/>
              </w:rPr>
            </w:pPr>
            <w:r>
              <w:rPr>
                <w:rFonts w:ascii="Angsana New" w:hAnsi="Angsana New"/>
                <w:sz w:val="28"/>
                <w:szCs w:val="28"/>
              </w:rPr>
              <w:t>Consolidated</w:t>
            </w:r>
          </w:p>
        </w:tc>
        <w:tc>
          <w:tcPr>
            <w:tcW w:w="144" w:type="dxa"/>
            <w:gridSpan w:val="2"/>
            <w:tcBorders>
              <w:top w:val="single" w:sz="4" w:space="0" w:color="auto"/>
            </w:tcBorders>
          </w:tcPr>
          <w:p w14:paraId="00BF7462" w14:textId="77777777" w:rsidR="00A67249" w:rsidRDefault="00A67249">
            <w:pPr>
              <w:spacing w:line="240" w:lineRule="auto"/>
              <w:ind w:right="-9"/>
              <w:jc w:val="center"/>
              <w:rPr>
                <w:rFonts w:ascii="Angsana New" w:eastAsia="Arial Unicode MS" w:hAnsi="Angsana New"/>
                <w:sz w:val="28"/>
                <w:szCs w:val="28"/>
              </w:rPr>
            </w:pPr>
          </w:p>
        </w:tc>
        <w:tc>
          <w:tcPr>
            <w:tcW w:w="2579" w:type="dxa"/>
            <w:gridSpan w:val="5"/>
            <w:tcBorders>
              <w:top w:val="single" w:sz="4" w:space="0" w:color="auto"/>
            </w:tcBorders>
            <w:vAlign w:val="bottom"/>
          </w:tcPr>
          <w:p w14:paraId="4BE08368" w14:textId="77777777" w:rsidR="00A67249" w:rsidRDefault="00681B06">
            <w:pPr>
              <w:spacing w:line="240" w:lineRule="auto"/>
              <w:ind w:right="-9"/>
              <w:jc w:val="center"/>
              <w:rPr>
                <w:rFonts w:ascii="Angsana New" w:eastAsia="Arial Unicode MS" w:hAnsi="Angsana New"/>
                <w:sz w:val="28"/>
                <w:szCs w:val="28"/>
              </w:rPr>
            </w:pPr>
            <w:r>
              <w:rPr>
                <w:rFonts w:ascii="Angsana New" w:hAnsi="Angsana New"/>
                <w:sz w:val="28"/>
                <w:szCs w:val="28"/>
              </w:rPr>
              <w:t>Separate</w:t>
            </w:r>
          </w:p>
        </w:tc>
      </w:tr>
      <w:tr w:rsidR="00A67249" w14:paraId="0A58B94B" w14:textId="77777777" w:rsidTr="00A23967">
        <w:trPr>
          <w:trHeight w:val="234"/>
        </w:trPr>
        <w:tc>
          <w:tcPr>
            <w:tcW w:w="3330" w:type="dxa"/>
            <w:vAlign w:val="bottom"/>
          </w:tcPr>
          <w:p w14:paraId="3D4A2666" w14:textId="77777777" w:rsidR="00A67249" w:rsidRDefault="00A67249">
            <w:pPr>
              <w:spacing w:line="240" w:lineRule="auto"/>
              <w:ind w:left="-18" w:right="-9"/>
              <w:rPr>
                <w:rFonts w:ascii="Angsana New" w:hAnsi="Angsana New"/>
                <w:sz w:val="28"/>
                <w:szCs w:val="28"/>
              </w:rPr>
            </w:pPr>
          </w:p>
        </w:tc>
        <w:tc>
          <w:tcPr>
            <w:tcW w:w="2578" w:type="dxa"/>
            <w:gridSpan w:val="6"/>
            <w:tcBorders>
              <w:bottom w:val="single" w:sz="4" w:space="0" w:color="auto"/>
            </w:tcBorders>
            <w:vAlign w:val="bottom"/>
          </w:tcPr>
          <w:p w14:paraId="60AFF157" w14:textId="77777777" w:rsidR="00A67249" w:rsidRDefault="00681B06">
            <w:pPr>
              <w:spacing w:line="240" w:lineRule="auto"/>
              <w:ind w:right="-9"/>
              <w:jc w:val="center"/>
              <w:rPr>
                <w:rFonts w:ascii="Angsana New" w:eastAsia="Arial Unicode MS" w:hAnsi="Angsana New"/>
                <w:sz w:val="28"/>
                <w:szCs w:val="28"/>
              </w:rPr>
            </w:pPr>
            <w:r>
              <w:rPr>
                <w:rFonts w:ascii="Angsana New" w:hAnsi="Angsana New"/>
                <w:sz w:val="28"/>
                <w:szCs w:val="28"/>
              </w:rPr>
              <w:t>financial statements</w:t>
            </w:r>
          </w:p>
        </w:tc>
        <w:tc>
          <w:tcPr>
            <w:tcW w:w="144" w:type="dxa"/>
            <w:gridSpan w:val="2"/>
          </w:tcPr>
          <w:p w14:paraId="58CA9216" w14:textId="77777777" w:rsidR="00A67249" w:rsidRDefault="00A67249">
            <w:pPr>
              <w:spacing w:line="240" w:lineRule="auto"/>
              <w:ind w:right="-9"/>
              <w:jc w:val="center"/>
              <w:rPr>
                <w:rFonts w:ascii="Angsana New" w:eastAsia="Arial Unicode MS" w:hAnsi="Angsana New"/>
                <w:sz w:val="28"/>
                <w:szCs w:val="28"/>
              </w:rPr>
            </w:pPr>
          </w:p>
        </w:tc>
        <w:tc>
          <w:tcPr>
            <w:tcW w:w="2579" w:type="dxa"/>
            <w:gridSpan w:val="5"/>
            <w:tcBorders>
              <w:bottom w:val="single" w:sz="4" w:space="0" w:color="auto"/>
            </w:tcBorders>
            <w:vAlign w:val="bottom"/>
          </w:tcPr>
          <w:p w14:paraId="6E533D04" w14:textId="77777777" w:rsidR="00A67249" w:rsidRDefault="00681B06">
            <w:pPr>
              <w:spacing w:line="240" w:lineRule="auto"/>
              <w:ind w:right="-9"/>
              <w:jc w:val="center"/>
              <w:rPr>
                <w:rFonts w:ascii="Angsana New" w:eastAsia="Arial Unicode MS" w:hAnsi="Angsana New"/>
                <w:sz w:val="28"/>
                <w:szCs w:val="28"/>
              </w:rPr>
            </w:pPr>
            <w:r>
              <w:rPr>
                <w:rFonts w:ascii="Angsana New" w:hAnsi="Angsana New"/>
                <w:sz w:val="28"/>
                <w:szCs w:val="28"/>
              </w:rPr>
              <w:t>financial statements</w:t>
            </w:r>
          </w:p>
        </w:tc>
      </w:tr>
      <w:tr w:rsidR="00A67249" w14:paraId="63F46514" w14:textId="77777777" w:rsidTr="00A23967">
        <w:trPr>
          <w:trHeight w:val="234"/>
        </w:trPr>
        <w:tc>
          <w:tcPr>
            <w:tcW w:w="3330" w:type="dxa"/>
            <w:vAlign w:val="bottom"/>
          </w:tcPr>
          <w:p w14:paraId="08C92906" w14:textId="77777777" w:rsidR="00A67249" w:rsidRDefault="00A67249">
            <w:pPr>
              <w:spacing w:line="240" w:lineRule="auto"/>
              <w:ind w:left="-18" w:right="-9"/>
              <w:rPr>
                <w:rFonts w:ascii="Angsana New" w:hAnsi="Angsana New"/>
                <w:sz w:val="28"/>
                <w:szCs w:val="28"/>
              </w:rPr>
            </w:pPr>
          </w:p>
        </w:tc>
        <w:tc>
          <w:tcPr>
            <w:tcW w:w="1219" w:type="dxa"/>
            <w:gridSpan w:val="2"/>
            <w:tcBorders>
              <w:bottom w:val="single" w:sz="4" w:space="0" w:color="auto"/>
            </w:tcBorders>
            <w:vAlign w:val="bottom"/>
          </w:tcPr>
          <w:p w14:paraId="28377631" w14:textId="77777777" w:rsidR="00A67249" w:rsidRDefault="00681B06">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2020</w:t>
            </w:r>
          </w:p>
        </w:tc>
        <w:tc>
          <w:tcPr>
            <w:tcW w:w="144" w:type="dxa"/>
            <w:gridSpan w:val="2"/>
            <w:tcBorders>
              <w:top w:val="single" w:sz="4" w:space="0" w:color="auto"/>
            </w:tcBorders>
          </w:tcPr>
          <w:p w14:paraId="72BDF350" w14:textId="77777777" w:rsidR="00A67249" w:rsidRDefault="00A67249">
            <w:pPr>
              <w:spacing w:line="240" w:lineRule="auto"/>
              <w:ind w:right="-9"/>
              <w:jc w:val="center"/>
              <w:rPr>
                <w:rFonts w:ascii="Angsana New" w:eastAsia="Arial Unicode MS" w:hAnsi="Angsana New"/>
                <w:sz w:val="28"/>
                <w:szCs w:val="28"/>
              </w:rPr>
            </w:pPr>
          </w:p>
        </w:tc>
        <w:tc>
          <w:tcPr>
            <w:tcW w:w="1215" w:type="dxa"/>
            <w:gridSpan w:val="2"/>
            <w:tcBorders>
              <w:bottom w:val="single" w:sz="4" w:space="0" w:color="auto"/>
            </w:tcBorders>
            <w:vAlign w:val="bottom"/>
          </w:tcPr>
          <w:p w14:paraId="7C2C4922" w14:textId="77777777" w:rsidR="00A67249" w:rsidRDefault="00681B06">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2019</w:t>
            </w:r>
          </w:p>
        </w:tc>
        <w:tc>
          <w:tcPr>
            <w:tcW w:w="144" w:type="dxa"/>
            <w:gridSpan w:val="2"/>
          </w:tcPr>
          <w:p w14:paraId="49FE8DF8" w14:textId="77777777" w:rsidR="00A67249" w:rsidRDefault="00A67249">
            <w:pPr>
              <w:spacing w:line="240" w:lineRule="auto"/>
              <w:ind w:right="-9"/>
              <w:jc w:val="center"/>
              <w:rPr>
                <w:rFonts w:ascii="Angsana New" w:eastAsia="Arial Unicode MS" w:hAnsi="Angsana New"/>
                <w:sz w:val="28"/>
                <w:szCs w:val="28"/>
              </w:rPr>
            </w:pPr>
          </w:p>
        </w:tc>
        <w:tc>
          <w:tcPr>
            <w:tcW w:w="1212" w:type="dxa"/>
            <w:gridSpan w:val="2"/>
            <w:tcBorders>
              <w:top w:val="single" w:sz="4" w:space="0" w:color="auto"/>
              <w:bottom w:val="single" w:sz="4" w:space="0" w:color="auto"/>
            </w:tcBorders>
            <w:vAlign w:val="bottom"/>
          </w:tcPr>
          <w:p w14:paraId="45993D3C" w14:textId="77777777" w:rsidR="00A67249" w:rsidRDefault="00681B06">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2020</w:t>
            </w:r>
          </w:p>
        </w:tc>
        <w:tc>
          <w:tcPr>
            <w:tcW w:w="144" w:type="dxa"/>
            <w:gridSpan w:val="2"/>
            <w:tcBorders>
              <w:top w:val="single" w:sz="4" w:space="0" w:color="auto"/>
            </w:tcBorders>
          </w:tcPr>
          <w:p w14:paraId="22CEEDFB" w14:textId="77777777" w:rsidR="00A67249" w:rsidRDefault="00A67249">
            <w:pPr>
              <w:spacing w:line="240" w:lineRule="auto"/>
              <w:ind w:right="-9"/>
              <w:jc w:val="center"/>
              <w:rPr>
                <w:rFonts w:ascii="Angsana New" w:eastAsia="Arial Unicode MS" w:hAnsi="Angsana New"/>
                <w:sz w:val="28"/>
                <w:szCs w:val="28"/>
              </w:rPr>
            </w:pPr>
          </w:p>
        </w:tc>
        <w:tc>
          <w:tcPr>
            <w:tcW w:w="1223" w:type="dxa"/>
            <w:tcBorders>
              <w:top w:val="single" w:sz="4" w:space="0" w:color="auto"/>
              <w:bottom w:val="single" w:sz="4" w:space="0" w:color="auto"/>
            </w:tcBorders>
            <w:vAlign w:val="bottom"/>
          </w:tcPr>
          <w:p w14:paraId="778C7F16" w14:textId="77777777" w:rsidR="00A67249" w:rsidRDefault="00681B06">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2019</w:t>
            </w:r>
          </w:p>
        </w:tc>
      </w:tr>
      <w:tr w:rsidR="00A67249" w14:paraId="7AE79153" w14:textId="77777777" w:rsidTr="00A23967">
        <w:tc>
          <w:tcPr>
            <w:tcW w:w="3330" w:type="dxa"/>
          </w:tcPr>
          <w:p w14:paraId="31D6944C" w14:textId="77777777" w:rsidR="00A67249" w:rsidRDefault="00681B06">
            <w:pPr>
              <w:tabs>
                <w:tab w:val="decimal" w:pos="945"/>
              </w:tabs>
              <w:spacing w:line="240" w:lineRule="auto"/>
              <w:ind w:right="90"/>
              <w:rPr>
                <w:rFonts w:ascii="Angsana New" w:hAnsi="Angsana New"/>
                <w:sz w:val="28"/>
                <w:cs/>
              </w:rPr>
            </w:pPr>
            <w:r>
              <w:rPr>
                <w:rFonts w:ascii="Angsana New" w:hAnsi="Angsana New"/>
                <w:sz w:val="28"/>
              </w:rPr>
              <w:t>Short-term employee benefits</w:t>
            </w:r>
          </w:p>
        </w:tc>
        <w:tc>
          <w:tcPr>
            <w:tcW w:w="1208" w:type="dxa"/>
            <w:shd w:val="clear" w:color="auto" w:fill="auto"/>
            <w:vAlign w:val="bottom"/>
          </w:tcPr>
          <w:p w14:paraId="1003EDE5" w14:textId="77777777" w:rsidR="00A67249" w:rsidRDefault="00681B06">
            <w:pPr>
              <w:tabs>
                <w:tab w:val="left" w:pos="360"/>
                <w:tab w:val="left" w:pos="2160"/>
              </w:tabs>
              <w:spacing w:line="240" w:lineRule="auto"/>
              <w:ind w:right="109"/>
              <w:contextualSpacing/>
              <w:jc w:val="right"/>
              <w:rPr>
                <w:rFonts w:ascii="Angsana New" w:hAnsi="Angsana New"/>
                <w:sz w:val="28"/>
                <w:szCs w:val="28"/>
                <w:lang w:val="en-US"/>
              </w:rPr>
            </w:pPr>
            <w:r>
              <w:rPr>
                <w:rFonts w:ascii="Angsana New" w:hAnsi="Angsana New"/>
                <w:sz w:val="28"/>
                <w:szCs w:val="28"/>
                <w:cs/>
              </w:rPr>
              <w:t>17</w:t>
            </w:r>
            <w:r>
              <w:rPr>
                <w:rFonts w:ascii="Angsana New" w:hAnsi="Angsana New"/>
                <w:sz w:val="28"/>
                <w:szCs w:val="28"/>
              </w:rPr>
              <w:t>,</w:t>
            </w:r>
            <w:r>
              <w:rPr>
                <w:rFonts w:ascii="Angsana New" w:hAnsi="Angsana New"/>
                <w:sz w:val="28"/>
                <w:szCs w:val="28"/>
                <w:cs/>
              </w:rPr>
              <w:t>371</w:t>
            </w:r>
          </w:p>
        </w:tc>
        <w:tc>
          <w:tcPr>
            <w:tcW w:w="144" w:type="dxa"/>
            <w:gridSpan w:val="2"/>
            <w:shd w:val="clear" w:color="auto" w:fill="auto"/>
          </w:tcPr>
          <w:p w14:paraId="01CA2C35"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215" w:type="dxa"/>
            <w:gridSpan w:val="2"/>
            <w:shd w:val="clear" w:color="auto" w:fill="auto"/>
            <w:vAlign w:val="bottom"/>
          </w:tcPr>
          <w:p w14:paraId="440EA1B4"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18,781</w:t>
            </w:r>
          </w:p>
        </w:tc>
        <w:tc>
          <w:tcPr>
            <w:tcW w:w="144" w:type="dxa"/>
            <w:gridSpan w:val="2"/>
            <w:shd w:val="clear" w:color="auto" w:fill="auto"/>
          </w:tcPr>
          <w:p w14:paraId="005E55EE"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212" w:type="dxa"/>
            <w:gridSpan w:val="2"/>
            <w:shd w:val="clear" w:color="auto" w:fill="auto"/>
            <w:vAlign w:val="bottom"/>
          </w:tcPr>
          <w:p w14:paraId="3E134648"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6,545</w:t>
            </w:r>
          </w:p>
        </w:tc>
        <w:tc>
          <w:tcPr>
            <w:tcW w:w="144" w:type="dxa"/>
            <w:gridSpan w:val="2"/>
            <w:shd w:val="clear" w:color="auto" w:fill="auto"/>
          </w:tcPr>
          <w:p w14:paraId="047C0231"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234" w:type="dxa"/>
            <w:gridSpan w:val="2"/>
            <w:shd w:val="clear" w:color="auto" w:fill="auto"/>
            <w:vAlign w:val="bottom"/>
          </w:tcPr>
          <w:p w14:paraId="246CBEFC"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6,277</w:t>
            </w:r>
          </w:p>
        </w:tc>
      </w:tr>
      <w:tr w:rsidR="00A67249" w14:paraId="5DE1125D" w14:textId="77777777" w:rsidTr="00A23967">
        <w:tc>
          <w:tcPr>
            <w:tcW w:w="3330" w:type="dxa"/>
          </w:tcPr>
          <w:p w14:paraId="20BF1DCE" w14:textId="77777777" w:rsidR="00A67249" w:rsidRDefault="00681B06">
            <w:pPr>
              <w:tabs>
                <w:tab w:val="decimal" w:pos="945"/>
              </w:tabs>
              <w:spacing w:line="240" w:lineRule="auto"/>
              <w:ind w:right="90"/>
              <w:rPr>
                <w:rFonts w:ascii="Angsana New" w:hAnsi="Angsana New"/>
                <w:sz w:val="28"/>
              </w:rPr>
            </w:pPr>
            <w:r>
              <w:rPr>
                <w:rFonts w:ascii="Angsana New" w:hAnsi="Angsana New"/>
                <w:sz w:val="28"/>
              </w:rPr>
              <w:t>Post-employment benefits</w:t>
            </w:r>
          </w:p>
        </w:tc>
        <w:tc>
          <w:tcPr>
            <w:tcW w:w="1208" w:type="dxa"/>
            <w:tcBorders>
              <w:bottom w:val="single" w:sz="4" w:space="0" w:color="auto"/>
            </w:tcBorders>
            <w:shd w:val="clear" w:color="auto" w:fill="auto"/>
            <w:vAlign w:val="bottom"/>
          </w:tcPr>
          <w:p w14:paraId="5EE73D07"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2,946</w:t>
            </w:r>
          </w:p>
        </w:tc>
        <w:tc>
          <w:tcPr>
            <w:tcW w:w="144" w:type="dxa"/>
            <w:gridSpan w:val="2"/>
            <w:shd w:val="clear" w:color="auto" w:fill="auto"/>
          </w:tcPr>
          <w:p w14:paraId="681D2389"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215" w:type="dxa"/>
            <w:gridSpan w:val="2"/>
            <w:tcBorders>
              <w:bottom w:val="single" w:sz="4" w:space="0" w:color="auto"/>
            </w:tcBorders>
            <w:shd w:val="clear" w:color="auto" w:fill="auto"/>
            <w:vAlign w:val="bottom"/>
          </w:tcPr>
          <w:p w14:paraId="40E9317C"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1,806</w:t>
            </w:r>
          </w:p>
        </w:tc>
        <w:tc>
          <w:tcPr>
            <w:tcW w:w="144" w:type="dxa"/>
            <w:gridSpan w:val="2"/>
            <w:shd w:val="clear" w:color="auto" w:fill="auto"/>
          </w:tcPr>
          <w:p w14:paraId="4D1C3F68"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212" w:type="dxa"/>
            <w:gridSpan w:val="2"/>
            <w:tcBorders>
              <w:bottom w:val="single" w:sz="4" w:space="0" w:color="auto"/>
            </w:tcBorders>
            <w:shd w:val="clear" w:color="auto" w:fill="auto"/>
            <w:vAlign w:val="bottom"/>
          </w:tcPr>
          <w:p w14:paraId="4FB95F0F"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613</w:t>
            </w:r>
          </w:p>
        </w:tc>
        <w:tc>
          <w:tcPr>
            <w:tcW w:w="144" w:type="dxa"/>
            <w:gridSpan w:val="2"/>
            <w:shd w:val="clear" w:color="auto" w:fill="auto"/>
          </w:tcPr>
          <w:p w14:paraId="158099F8"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234" w:type="dxa"/>
            <w:gridSpan w:val="2"/>
            <w:tcBorders>
              <w:bottom w:val="single" w:sz="4" w:space="0" w:color="auto"/>
            </w:tcBorders>
            <w:shd w:val="clear" w:color="auto" w:fill="auto"/>
            <w:vAlign w:val="bottom"/>
          </w:tcPr>
          <w:p w14:paraId="019F7891"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92</w:t>
            </w:r>
          </w:p>
        </w:tc>
      </w:tr>
      <w:tr w:rsidR="00A67249" w14:paraId="6BD13004" w14:textId="77777777" w:rsidTr="00A23967">
        <w:tc>
          <w:tcPr>
            <w:tcW w:w="3330" w:type="dxa"/>
            <w:vAlign w:val="bottom"/>
          </w:tcPr>
          <w:p w14:paraId="1E8A62C3" w14:textId="77777777" w:rsidR="00A67249" w:rsidRDefault="00681B06">
            <w:pPr>
              <w:spacing w:line="240" w:lineRule="auto"/>
              <w:ind w:right="90"/>
              <w:rPr>
                <w:rFonts w:ascii="Angsana New" w:hAnsi="Angsana New"/>
                <w:b/>
                <w:bCs/>
                <w:sz w:val="28"/>
              </w:rPr>
            </w:pPr>
            <w:r>
              <w:rPr>
                <w:rFonts w:ascii="Angsana New" w:hAnsi="Angsana New"/>
                <w:b/>
                <w:bCs/>
                <w:sz w:val="28"/>
              </w:rPr>
              <w:t>Total</w:t>
            </w:r>
          </w:p>
        </w:tc>
        <w:tc>
          <w:tcPr>
            <w:tcW w:w="1208" w:type="dxa"/>
            <w:tcBorders>
              <w:top w:val="single" w:sz="4" w:space="0" w:color="auto"/>
              <w:bottom w:val="double" w:sz="4" w:space="0" w:color="auto"/>
            </w:tcBorders>
            <w:shd w:val="clear" w:color="auto" w:fill="auto"/>
            <w:vAlign w:val="bottom"/>
          </w:tcPr>
          <w:p w14:paraId="3DFBA423" w14:textId="189099E8" w:rsidR="00A67249" w:rsidRDefault="00681B06" w:rsidP="00A008CF">
            <w:pPr>
              <w:tabs>
                <w:tab w:val="left" w:pos="360"/>
                <w:tab w:val="left" w:pos="2160"/>
              </w:tabs>
              <w:spacing w:line="240" w:lineRule="auto"/>
              <w:ind w:left="-1" w:right="109" w:firstLine="1"/>
              <w:contextualSpacing/>
              <w:jc w:val="right"/>
              <w:rPr>
                <w:rFonts w:ascii="Angsana New" w:hAnsi="Angsana New"/>
                <w:b/>
                <w:bCs/>
                <w:sz w:val="28"/>
                <w:szCs w:val="28"/>
              </w:rPr>
            </w:pPr>
            <w:r>
              <w:rPr>
                <w:rFonts w:ascii="Angsana New" w:hAnsi="Angsana New"/>
                <w:b/>
                <w:bCs/>
                <w:sz w:val="28"/>
                <w:szCs w:val="28"/>
              </w:rPr>
              <w:t>20,31</w:t>
            </w:r>
            <w:r w:rsidR="00B146A6">
              <w:rPr>
                <w:rFonts w:ascii="Angsana New" w:hAnsi="Angsana New"/>
                <w:b/>
                <w:bCs/>
                <w:sz w:val="28"/>
                <w:szCs w:val="28"/>
              </w:rPr>
              <w:t>7</w:t>
            </w:r>
          </w:p>
        </w:tc>
        <w:tc>
          <w:tcPr>
            <w:tcW w:w="144" w:type="dxa"/>
            <w:gridSpan w:val="2"/>
            <w:shd w:val="clear" w:color="auto" w:fill="auto"/>
          </w:tcPr>
          <w:p w14:paraId="79D4AF9F" w14:textId="77777777" w:rsidR="00A67249" w:rsidRDefault="00A67249">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215" w:type="dxa"/>
            <w:gridSpan w:val="2"/>
            <w:tcBorders>
              <w:top w:val="single" w:sz="4" w:space="0" w:color="auto"/>
              <w:bottom w:val="double" w:sz="4" w:space="0" w:color="auto"/>
            </w:tcBorders>
            <w:shd w:val="clear" w:color="auto" w:fill="auto"/>
            <w:vAlign w:val="bottom"/>
          </w:tcPr>
          <w:p w14:paraId="6F626FF4" w14:textId="77777777" w:rsidR="00A67249" w:rsidRDefault="00681B06">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20,587</w:t>
            </w:r>
          </w:p>
        </w:tc>
        <w:tc>
          <w:tcPr>
            <w:tcW w:w="144" w:type="dxa"/>
            <w:gridSpan w:val="2"/>
            <w:shd w:val="clear" w:color="auto" w:fill="auto"/>
          </w:tcPr>
          <w:p w14:paraId="2E6DD3F6" w14:textId="77777777" w:rsidR="00A67249" w:rsidRDefault="00A67249">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212" w:type="dxa"/>
            <w:gridSpan w:val="2"/>
            <w:tcBorders>
              <w:top w:val="single" w:sz="4" w:space="0" w:color="auto"/>
              <w:bottom w:val="double" w:sz="4" w:space="0" w:color="auto"/>
            </w:tcBorders>
            <w:shd w:val="clear" w:color="auto" w:fill="auto"/>
            <w:vAlign w:val="bottom"/>
          </w:tcPr>
          <w:p w14:paraId="466942A2" w14:textId="77777777" w:rsidR="00A67249" w:rsidRDefault="00681B06">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7,158</w:t>
            </w:r>
          </w:p>
        </w:tc>
        <w:tc>
          <w:tcPr>
            <w:tcW w:w="144" w:type="dxa"/>
            <w:gridSpan w:val="2"/>
            <w:shd w:val="clear" w:color="auto" w:fill="auto"/>
          </w:tcPr>
          <w:p w14:paraId="4F2E1884" w14:textId="77777777" w:rsidR="00A67249" w:rsidRDefault="00A67249">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234" w:type="dxa"/>
            <w:gridSpan w:val="2"/>
            <w:tcBorders>
              <w:top w:val="single" w:sz="4" w:space="0" w:color="auto"/>
              <w:bottom w:val="double" w:sz="4" w:space="0" w:color="auto"/>
            </w:tcBorders>
            <w:shd w:val="clear" w:color="auto" w:fill="auto"/>
            <w:vAlign w:val="bottom"/>
          </w:tcPr>
          <w:p w14:paraId="366F6DB9" w14:textId="77777777" w:rsidR="00A67249" w:rsidRDefault="00681B06">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6,369</w:t>
            </w:r>
          </w:p>
        </w:tc>
      </w:tr>
    </w:tbl>
    <w:p w14:paraId="532BF32D" w14:textId="77777777" w:rsidR="00A67249" w:rsidRDefault="00681B06" w:rsidP="00A23967">
      <w:pPr>
        <w:spacing w:before="240" w:line="240" w:lineRule="auto"/>
        <w:ind w:left="450" w:right="-14"/>
        <w:jc w:val="thaiDistribute"/>
        <w:rPr>
          <w:rFonts w:ascii="Angsana New" w:hAnsi="Angsana New"/>
          <w:b/>
          <w:bCs/>
          <w:sz w:val="28"/>
          <w:szCs w:val="28"/>
        </w:rPr>
      </w:pPr>
      <w:r>
        <w:rPr>
          <w:rFonts w:ascii="Angsana New" w:hAnsi="Angsana New"/>
          <w:b/>
          <w:bCs/>
          <w:sz w:val="28"/>
          <w:szCs w:val="28"/>
        </w:rPr>
        <w:t xml:space="preserve">Guarantee obligations with related parties </w:t>
      </w:r>
    </w:p>
    <w:p w14:paraId="581CEA93" w14:textId="1513CAA8" w:rsidR="00A67249" w:rsidRDefault="00681B06" w:rsidP="00A23967">
      <w:pPr>
        <w:pStyle w:val="ListParagraph"/>
        <w:spacing w:before="120" w:line="240" w:lineRule="auto"/>
        <w:ind w:left="450" w:right="-14"/>
        <w:rPr>
          <w:rFonts w:ascii="Angsana New" w:hAnsi="Angsana New"/>
          <w:sz w:val="28"/>
        </w:rPr>
      </w:pPr>
      <w:r>
        <w:rPr>
          <w:rFonts w:ascii="Angsana New" w:hAnsi="Angsana New"/>
          <w:sz w:val="28"/>
        </w:rPr>
        <w:t>The Company has outstanding guarantee obligations with its related parties, as described in Note 3</w:t>
      </w:r>
      <w:r w:rsidR="00F9196E">
        <w:rPr>
          <w:rFonts w:ascii="Angsana New" w:hAnsi="Angsana New"/>
          <w:sz w:val="28"/>
        </w:rPr>
        <w:t>3</w:t>
      </w:r>
      <w:r>
        <w:rPr>
          <w:rFonts w:ascii="Angsana New" w:hAnsi="Angsana New"/>
          <w:sz w:val="28"/>
        </w:rPr>
        <w:t>.2.2</w:t>
      </w:r>
    </w:p>
    <w:p w14:paraId="2890E973" w14:textId="5A58BBF7" w:rsidR="00E37BEA" w:rsidRDefault="00E37BEA" w:rsidP="00A23967">
      <w:pPr>
        <w:pStyle w:val="ListParagraph"/>
        <w:spacing w:before="120" w:line="240" w:lineRule="auto"/>
        <w:ind w:left="450" w:right="-14"/>
        <w:rPr>
          <w:rFonts w:ascii="Angsana New" w:hAnsi="Angsana New"/>
          <w:sz w:val="28"/>
        </w:rPr>
      </w:pPr>
    </w:p>
    <w:p w14:paraId="192FCEBF" w14:textId="5A1B2AF6" w:rsidR="00E37BEA" w:rsidRDefault="00E37BEA" w:rsidP="00A23967">
      <w:pPr>
        <w:pStyle w:val="ListParagraph"/>
        <w:spacing w:before="120" w:line="240" w:lineRule="auto"/>
        <w:ind w:left="450" w:right="-14"/>
        <w:rPr>
          <w:rFonts w:ascii="Angsana New" w:hAnsi="Angsana New"/>
          <w:sz w:val="28"/>
        </w:rPr>
      </w:pPr>
    </w:p>
    <w:p w14:paraId="5F4BF456" w14:textId="7FE96054" w:rsidR="00E37BEA" w:rsidRDefault="00E37BEA" w:rsidP="00A23967">
      <w:pPr>
        <w:pStyle w:val="ListParagraph"/>
        <w:spacing w:before="120" w:line="240" w:lineRule="auto"/>
        <w:ind w:left="450" w:right="-14"/>
        <w:rPr>
          <w:rFonts w:ascii="Angsana New" w:hAnsi="Angsana New"/>
          <w:sz w:val="28"/>
        </w:rPr>
      </w:pPr>
    </w:p>
    <w:p w14:paraId="37217598" w14:textId="19A92475" w:rsidR="00E37BEA" w:rsidRDefault="00E37BEA" w:rsidP="00A23967">
      <w:pPr>
        <w:pStyle w:val="ListParagraph"/>
        <w:spacing w:before="120" w:line="240" w:lineRule="auto"/>
        <w:ind w:left="450" w:right="-14"/>
        <w:rPr>
          <w:rFonts w:ascii="Angsana New" w:hAnsi="Angsana New"/>
          <w:sz w:val="28"/>
        </w:rPr>
      </w:pPr>
    </w:p>
    <w:p w14:paraId="08E866FC" w14:textId="56C39A27" w:rsidR="00E37BEA" w:rsidRDefault="00E37BEA" w:rsidP="00A23967">
      <w:pPr>
        <w:pStyle w:val="ListParagraph"/>
        <w:spacing w:before="120" w:line="240" w:lineRule="auto"/>
        <w:ind w:left="450" w:right="-14"/>
        <w:rPr>
          <w:rFonts w:ascii="Angsana New" w:hAnsi="Angsana New"/>
          <w:sz w:val="28"/>
        </w:rPr>
      </w:pPr>
    </w:p>
    <w:p w14:paraId="28FDA462" w14:textId="259811C1" w:rsidR="00E37BEA" w:rsidRDefault="00E37BEA" w:rsidP="00A23967">
      <w:pPr>
        <w:pStyle w:val="ListParagraph"/>
        <w:spacing w:before="120" w:line="240" w:lineRule="auto"/>
        <w:ind w:left="450" w:right="-14"/>
        <w:rPr>
          <w:rFonts w:ascii="Angsana New" w:hAnsi="Angsana New"/>
          <w:sz w:val="28"/>
        </w:rPr>
      </w:pPr>
    </w:p>
    <w:p w14:paraId="55EDDDE5" w14:textId="216690A8" w:rsidR="00E37BEA" w:rsidRDefault="00E37BEA" w:rsidP="00A23967">
      <w:pPr>
        <w:pStyle w:val="ListParagraph"/>
        <w:spacing w:before="120" w:line="240" w:lineRule="auto"/>
        <w:ind w:left="450" w:right="-14"/>
        <w:rPr>
          <w:rFonts w:ascii="Angsana New" w:hAnsi="Angsana New"/>
          <w:sz w:val="28"/>
        </w:rPr>
      </w:pPr>
    </w:p>
    <w:p w14:paraId="76C8372C" w14:textId="77777777" w:rsidR="00E37BEA" w:rsidRDefault="00E37BEA" w:rsidP="00A23967">
      <w:pPr>
        <w:pStyle w:val="ListParagraph"/>
        <w:spacing w:before="120" w:line="240" w:lineRule="auto"/>
        <w:ind w:left="450" w:right="-14"/>
        <w:rPr>
          <w:rFonts w:ascii="Angsana New" w:hAnsi="Angsana New"/>
          <w:sz w:val="28"/>
        </w:rPr>
      </w:pPr>
    </w:p>
    <w:p w14:paraId="685FF273" w14:textId="04269224" w:rsidR="00A67249" w:rsidRPr="00A23967" w:rsidRDefault="00681B06" w:rsidP="00A23967">
      <w:pPr>
        <w:spacing w:before="120" w:line="240" w:lineRule="auto"/>
        <w:ind w:left="450" w:right="-14" w:hanging="540"/>
        <w:jc w:val="thaiDistribute"/>
        <w:rPr>
          <w:rFonts w:ascii="Angsana New" w:hAnsi="Angsana New"/>
          <w:b/>
          <w:bCs/>
          <w:color w:val="000000"/>
          <w:sz w:val="28"/>
          <w:szCs w:val="28"/>
        </w:rPr>
      </w:pPr>
      <w:r w:rsidRPr="00A23967">
        <w:rPr>
          <w:rFonts w:ascii="Angsana New" w:hAnsi="Angsana New"/>
          <w:b/>
          <w:bCs/>
          <w:color w:val="000000"/>
          <w:sz w:val="28"/>
          <w:szCs w:val="28"/>
        </w:rPr>
        <w:lastRenderedPageBreak/>
        <w:t>8.</w:t>
      </w:r>
      <w:r w:rsidR="00A008CF" w:rsidRPr="00A23967">
        <w:rPr>
          <w:rFonts w:ascii="Angsana New" w:hAnsi="Angsana New"/>
          <w:b/>
          <w:bCs/>
          <w:color w:val="000000"/>
          <w:sz w:val="28"/>
          <w:szCs w:val="28"/>
        </w:rPr>
        <w:t xml:space="preserve">   </w:t>
      </w:r>
      <w:r w:rsidR="00A23967">
        <w:rPr>
          <w:rFonts w:ascii="Angsana New" w:hAnsi="Angsana New"/>
          <w:b/>
          <w:bCs/>
          <w:color w:val="000000"/>
          <w:sz w:val="28"/>
          <w:szCs w:val="28"/>
        </w:rPr>
        <w:tab/>
      </w:r>
      <w:r w:rsidRPr="00A23967">
        <w:rPr>
          <w:rFonts w:ascii="Angsana New" w:hAnsi="Angsana New"/>
          <w:b/>
          <w:bCs/>
          <w:color w:val="000000"/>
          <w:sz w:val="28"/>
          <w:szCs w:val="28"/>
        </w:rPr>
        <w:t>Supplemental disclosures of cash flow information</w:t>
      </w:r>
    </w:p>
    <w:p w14:paraId="43E518F1" w14:textId="77777777" w:rsidR="00A67249" w:rsidRDefault="00681B06" w:rsidP="00A23967">
      <w:pPr>
        <w:tabs>
          <w:tab w:val="left" w:pos="540"/>
        </w:tabs>
        <w:spacing w:after="120"/>
        <w:ind w:left="450" w:hanging="540"/>
        <w:jc w:val="both"/>
        <w:rPr>
          <w:rFonts w:ascii="Angsana New" w:hAnsi="Angsana New"/>
          <w:sz w:val="28"/>
          <w:szCs w:val="28"/>
        </w:rPr>
      </w:pPr>
      <w:r>
        <w:rPr>
          <w:rFonts w:ascii="Angsana New" w:hAnsi="Angsana New"/>
          <w:sz w:val="28"/>
          <w:szCs w:val="28"/>
        </w:rPr>
        <w:t>8.1</w:t>
      </w:r>
      <w:r>
        <w:rPr>
          <w:rFonts w:ascii="Angsana New" w:hAnsi="Angsana New"/>
          <w:sz w:val="28"/>
          <w:szCs w:val="28"/>
          <w:cs/>
        </w:rPr>
        <w:tab/>
      </w:r>
      <w:r>
        <w:rPr>
          <w:rFonts w:ascii="Angsana New" w:hAnsi="Angsana New"/>
          <w:sz w:val="28"/>
          <w:szCs w:val="28"/>
        </w:rPr>
        <w:t>Cash and cash equivalents as at 30 June 2020 and 31 December 2019 consisted of the following:</w:t>
      </w:r>
    </w:p>
    <w:tbl>
      <w:tblPr>
        <w:tblW w:w="85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10"/>
        <w:gridCol w:w="1260"/>
        <w:gridCol w:w="90"/>
        <w:gridCol w:w="1260"/>
        <w:gridCol w:w="90"/>
        <w:gridCol w:w="1170"/>
        <w:gridCol w:w="90"/>
        <w:gridCol w:w="1080"/>
      </w:tblGrid>
      <w:tr w:rsidR="00A67249" w14:paraId="567CF8A7" w14:textId="77777777" w:rsidTr="00A23967">
        <w:trPr>
          <w:cantSplit/>
          <w:trHeight w:hRule="exact" w:val="333"/>
        </w:trPr>
        <w:tc>
          <w:tcPr>
            <w:tcW w:w="3510" w:type="dxa"/>
            <w:tcBorders>
              <w:top w:val="nil"/>
              <w:left w:val="nil"/>
              <w:bottom w:val="nil"/>
              <w:right w:val="nil"/>
            </w:tcBorders>
            <w:vAlign w:val="center"/>
          </w:tcPr>
          <w:p w14:paraId="46FAB65C" w14:textId="77777777" w:rsidR="00A67249" w:rsidRDefault="00A67249" w:rsidP="00A008CF">
            <w:pPr>
              <w:spacing w:line="240" w:lineRule="exact"/>
              <w:ind w:left="-90" w:right="-108"/>
              <w:jc w:val="right"/>
              <w:rPr>
                <w:rFonts w:asciiTheme="majorBidi" w:hAnsiTheme="majorBidi" w:cstheme="majorBidi"/>
                <w:sz w:val="28"/>
                <w:szCs w:val="28"/>
              </w:rPr>
            </w:pPr>
          </w:p>
        </w:tc>
        <w:tc>
          <w:tcPr>
            <w:tcW w:w="2610" w:type="dxa"/>
            <w:gridSpan w:val="3"/>
            <w:tcBorders>
              <w:top w:val="nil"/>
              <w:left w:val="nil"/>
              <w:bottom w:val="nil"/>
              <w:right w:val="nil"/>
            </w:tcBorders>
            <w:vAlign w:val="center"/>
          </w:tcPr>
          <w:p w14:paraId="1B32B4FA" w14:textId="77777777" w:rsidR="00A67249" w:rsidRDefault="00A67249" w:rsidP="00A008CF">
            <w:pPr>
              <w:spacing w:line="240" w:lineRule="exact"/>
              <w:ind w:left="-90"/>
              <w:jc w:val="right"/>
              <w:rPr>
                <w:rFonts w:asciiTheme="majorBidi" w:hAnsiTheme="majorBidi" w:cstheme="majorBidi"/>
                <w:sz w:val="28"/>
                <w:szCs w:val="28"/>
              </w:rPr>
            </w:pPr>
          </w:p>
        </w:tc>
        <w:tc>
          <w:tcPr>
            <w:tcW w:w="90" w:type="dxa"/>
            <w:tcBorders>
              <w:top w:val="nil"/>
              <w:left w:val="nil"/>
              <w:bottom w:val="nil"/>
              <w:right w:val="nil"/>
            </w:tcBorders>
            <w:vAlign w:val="center"/>
          </w:tcPr>
          <w:p w14:paraId="03558E3A" w14:textId="77777777" w:rsidR="00A67249" w:rsidRDefault="00A67249" w:rsidP="00A008CF">
            <w:pPr>
              <w:spacing w:line="240" w:lineRule="exact"/>
              <w:ind w:left="-90"/>
              <w:jc w:val="right"/>
              <w:rPr>
                <w:rFonts w:asciiTheme="majorBidi" w:hAnsiTheme="majorBidi" w:cstheme="majorBidi"/>
                <w:sz w:val="28"/>
                <w:szCs w:val="28"/>
              </w:rPr>
            </w:pPr>
          </w:p>
        </w:tc>
        <w:tc>
          <w:tcPr>
            <w:tcW w:w="2340" w:type="dxa"/>
            <w:gridSpan w:val="3"/>
            <w:tcBorders>
              <w:top w:val="nil"/>
              <w:left w:val="nil"/>
              <w:bottom w:val="nil"/>
              <w:right w:val="nil"/>
            </w:tcBorders>
            <w:vAlign w:val="center"/>
          </w:tcPr>
          <w:p w14:paraId="043DEB6A" w14:textId="77777777" w:rsidR="00A67249" w:rsidRDefault="00681B06" w:rsidP="00A008CF">
            <w:pPr>
              <w:spacing w:line="240" w:lineRule="exact"/>
              <w:ind w:left="-90" w:right="90"/>
              <w:jc w:val="right"/>
              <w:rPr>
                <w:rFonts w:asciiTheme="majorBidi" w:hAnsiTheme="majorBidi" w:cstheme="majorBidi"/>
                <w:sz w:val="28"/>
                <w:szCs w:val="28"/>
              </w:rPr>
            </w:pPr>
            <w:r>
              <w:rPr>
                <w:rFonts w:asciiTheme="majorBidi" w:hAnsiTheme="majorBidi" w:cstheme="majorBidi"/>
                <w:sz w:val="28"/>
                <w:szCs w:val="28"/>
              </w:rPr>
              <w:t>(Unit: Thousand Baht)</w:t>
            </w:r>
          </w:p>
        </w:tc>
      </w:tr>
      <w:tr w:rsidR="00A67249" w14:paraId="0DCEA0B9" w14:textId="77777777" w:rsidTr="00A23967">
        <w:trPr>
          <w:cantSplit/>
          <w:trHeight w:hRule="exact" w:val="279"/>
        </w:trPr>
        <w:tc>
          <w:tcPr>
            <w:tcW w:w="3510" w:type="dxa"/>
            <w:tcBorders>
              <w:top w:val="nil"/>
              <w:left w:val="nil"/>
              <w:bottom w:val="nil"/>
              <w:right w:val="nil"/>
            </w:tcBorders>
            <w:vAlign w:val="center"/>
          </w:tcPr>
          <w:p w14:paraId="135C12E3" w14:textId="77777777" w:rsidR="00A67249" w:rsidRDefault="00A67249" w:rsidP="00A008CF">
            <w:pPr>
              <w:spacing w:line="240" w:lineRule="exact"/>
              <w:ind w:left="-90" w:right="-108"/>
              <w:jc w:val="center"/>
              <w:rPr>
                <w:rFonts w:asciiTheme="majorBidi" w:hAnsiTheme="majorBidi" w:cstheme="majorBidi"/>
                <w:sz w:val="28"/>
                <w:szCs w:val="28"/>
              </w:rPr>
            </w:pPr>
          </w:p>
        </w:tc>
        <w:tc>
          <w:tcPr>
            <w:tcW w:w="2610" w:type="dxa"/>
            <w:gridSpan w:val="3"/>
            <w:tcBorders>
              <w:top w:val="nil"/>
              <w:left w:val="nil"/>
              <w:bottom w:val="nil"/>
              <w:right w:val="nil"/>
            </w:tcBorders>
            <w:vAlign w:val="center"/>
          </w:tcPr>
          <w:p w14:paraId="4E4D3760" w14:textId="77777777" w:rsidR="00A67249" w:rsidRDefault="00681B06" w:rsidP="00A008CF">
            <w:pPr>
              <w:spacing w:line="240" w:lineRule="exact"/>
              <w:ind w:left="-90"/>
              <w:jc w:val="center"/>
              <w:rPr>
                <w:rFonts w:asciiTheme="majorBidi" w:hAnsiTheme="majorBidi" w:cstheme="majorBidi"/>
                <w:sz w:val="28"/>
                <w:szCs w:val="28"/>
              </w:rPr>
            </w:pPr>
            <w:r>
              <w:rPr>
                <w:rFonts w:asciiTheme="majorBidi" w:hAnsiTheme="majorBidi" w:cstheme="majorBidi"/>
                <w:sz w:val="28"/>
                <w:szCs w:val="28"/>
              </w:rPr>
              <w:t>Consolidated</w:t>
            </w:r>
          </w:p>
        </w:tc>
        <w:tc>
          <w:tcPr>
            <w:tcW w:w="90" w:type="dxa"/>
            <w:tcBorders>
              <w:top w:val="nil"/>
              <w:left w:val="nil"/>
              <w:bottom w:val="nil"/>
              <w:right w:val="nil"/>
            </w:tcBorders>
            <w:vAlign w:val="center"/>
          </w:tcPr>
          <w:p w14:paraId="03523E76" w14:textId="77777777" w:rsidR="00A67249" w:rsidRDefault="00A67249" w:rsidP="00A008CF">
            <w:pPr>
              <w:spacing w:line="240" w:lineRule="exact"/>
              <w:ind w:left="-90"/>
              <w:jc w:val="center"/>
              <w:rPr>
                <w:rFonts w:asciiTheme="majorBidi" w:hAnsiTheme="majorBidi" w:cstheme="majorBidi"/>
                <w:sz w:val="28"/>
                <w:szCs w:val="28"/>
              </w:rPr>
            </w:pPr>
          </w:p>
        </w:tc>
        <w:tc>
          <w:tcPr>
            <w:tcW w:w="2340" w:type="dxa"/>
            <w:gridSpan w:val="3"/>
            <w:tcBorders>
              <w:top w:val="nil"/>
              <w:left w:val="nil"/>
              <w:bottom w:val="nil"/>
              <w:right w:val="nil"/>
            </w:tcBorders>
            <w:vAlign w:val="center"/>
          </w:tcPr>
          <w:p w14:paraId="0532ED84" w14:textId="77777777" w:rsidR="00A67249" w:rsidRDefault="00681B06" w:rsidP="00A008CF">
            <w:pPr>
              <w:spacing w:line="240" w:lineRule="exact"/>
              <w:ind w:left="-90"/>
              <w:jc w:val="center"/>
              <w:rPr>
                <w:rFonts w:asciiTheme="majorBidi" w:hAnsiTheme="majorBidi" w:cstheme="majorBidi"/>
                <w:sz w:val="28"/>
                <w:szCs w:val="28"/>
              </w:rPr>
            </w:pPr>
            <w:r>
              <w:rPr>
                <w:rFonts w:asciiTheme="majorBidi" w:hAnsiTheme="majorBidi" w:cstheme="majorBidi"/>
                <w:sz w:val="28"/>
                <w:szCs w:val="28"/>
              </w:rPr>
              <w:t>Separate</w:t>
            </w:r>
          </w:p>
        </w:tc>
      </w:tr>
      <w:tr w:rsidR="00A67249" w14:paraId="267DEDD4" w14:textId="77777777" w:rsidTr="00A23967">
        <w:trPr>
          <w:cantSplit/>
          <w:trHeight w:hRule="exact" w:val="297"/>
        </w:trPr>
        <w:tc>
          <w:tcPr>
            <w:tcW w:w="3510" w:type="dxa"/>
            <w:tcBorders>
              <w:top w:val="nil"/>
              <w:left w:val="nil"/>
              <w:bottom w:val="nil"/>
              <w:right w:val="nil"/>
            </w:tcBorders>
            <w:vAlign w:val="center"/>
          </w:tcPr>
          <w:p w14:paraId="4AF8936B" w14:textId="77777777" w:rsidR="00A67249" w:rsidRDefault="00A67249" w:rsidP="00A008CF">
            <w:pPr>
              <w:spacing w:line="240" w:lineRule="exact"/>
              <w:ind w:left="-90" w:right="-108"/>
              <w:jc w:val="center"/>
              <w:rPr>
                <w:rFonts w:asciiTheme="majorBidi" w:hAnsiTheme="majorBidi" w:cstheme="majorBidi"/>
                <w:sz w:val="28"/>
                <w:szCs w:val="28"/>
              </w:rPr>
            </w:pPr>
          </w:p>
        </w:tc>
        <w:tc>
          <w:tcPr>
            <w:tcW w:w="2610" w:type="dxa"/>
            <w:gridSpan w:val="3"/>
            <w:tcBorders>
              <w:top w:val="nil"/>
              <w:left w:val="nil"/>
              <w:bottom w:val="single" w:sz="4" w:space="0" w:color="auto"/>
              <w:right w:val="nil"/>
            </w:tcBorders>
            <w:vAlign w:val="center"/>
          </w:tcPr>
          <w:p w14:paraId="3D3C3FA2" w14:textId="5AB72F70" w:rsidR="00A67249" w:rsidRDefault="00E37BEA" w:rsidP="00A008CF">
            <w:pPr>
              <w:spacing w:line="240" w:lineRule="exact"/>
              <w:ind w:left="-90"/>
              <w:jc w:val="center"/>
              <w:rPr>
                <w:rFonts w:asciiTheme="majorBidi" w:hAnsiTheme="majorBidi" w:cstheme="majorBidi"/>
                <w:sz w:val="28"/>
                <w:szCs w:val="28"/>
                <w:cs/>
              </w:rPr>
            </w:pPr>
            <w:r>
              <w:rPr>
                <w:rFonts w:asciiTheme="majorBidi" w:hAnsiTheme="majorBidi" w:cstheme="majorBidi"/>
                <w:sz w:val="28"/>
                <w:szCs w:val="28"/>
              </w:rPr>
              <w:t>f</w:t>
            </w:r>
            <w:r w:rsidR="00681B06">
              <w:rPr>
                <w:rFonts w:asciiTheme="majorBidi" w:hAnsiTheme="majorBidi" w:cstheme="majorBidi"/>
                <w:sz w:val="28"/>
                <w:szCs w:val="28"/>
              </w:rPr>
              <w:t xml:space="preserve">inancial </w:t>
            </w:r>
            <w:r>
              <w:rPr>
                <w:rFonts w:asciiTheme="majorBidi" w:hAnsiTheme="majorBidi" w:cstheme="majorBidi"/>
                <w:sz w:val="28"/>
                <w:szCs w:val="28"/>
              </w:rPr>
              <w:t>s</w:t>
            </w:r>
            <w:r w:rsidR="00681B06">
              <w:rPr>
                <w:rFonts w:asciiTheme="majorBidi" w:hAnsiTheme="majorBidi" w:cstheme="majorBidi"/>
                <w:sz w:val="28"/>
                <w:szCs w:val="28"/>
              </w:rPr>
              <w:t>tatements</w:t>
            </w:r>
          </w:p>
        </w:tc>
        <w:tc>
          <w:tcPr>
            <w:tcW w:w="90" w:type="dxa"/>
            <w:tcBorders>
              <w:top w:val="nil"/>
              <w:left w:val="nil"/>
              <w:bottom w:val="nil"/>
              <w:right w:val="nil"/>
            </w:tcBorders>
            <w:vAlign w:val="center"/>
          </w:tcPr>
          <w:p w14:paraId="4B61FE38" w14:textId="77777777" w:rsidR="00A67249" w:rsidRDefault="00A67249" w:rsidP="00A008CF">
            <w:pPr>
              <w:spacing w:line="240" w:lineRule="exact"/>
              <w:ind w:left="-90"/>
              <w:jc w:val="center"/>
              <w:rPr>
                <w:rFonts w:asciiTheme="majorBidi" w:hAnsiTheme="majorBidi" w:cstheme="majorBidi"/>
                <w:sz w:val="28"/>
                <w:szCs w:val="28"/>
              </w:rPr>
            </w:pPr>
          </w:p>
        </w:tc>
        <w:tc>
          <w:tcPr>
            <w:tcW w:w="2340" w:type="dxa"/>
            <w:gridSpan w:val="3"/>
            <w:tcBorders>
              <w:top w:val="nil"/>
              <w:left w:val="nil"/>
              <w:bottom w:val="single" w:sz="4" w:space="0" w:color="auto"/>
              <w:right w:val="nil"/>
            </w:tcBorders>
            <w:vAlign w:val="center"/>
          </w:tcPr>
          <w:p w14:paraId="0962986B" w14:textId="6793DE61" w:rsidR="00A67249" w:rsidRDefault="00E37BEA" w:rsidP="00A008CF">
            <w:pPr>
              <w:spacing w:line="240" w:lineRule="exact"/>
              <w:ind w:left="-90"/>
              <w:jc w:val="center"/>
              <w:rPr>
                <w:rFonts w:asciiTheme="majorBidi" w:hAnsiTheme="majorBidi" w:cstheme="majorBidi"/>
                <w:sz w:val="28"/>
                <w:szCs w:val="28"/>
                <w:cs/>
              </w:rPr>
            </w:pPr>
            <w:r>
              <w:rPr>
                <w:rFonts w:asciiTheme="majorBidi" w:hAnsiTheme="majorBidi" w:cstheme="majorBidi"/>
                <w:sz w:val="28"/>
                <w:szCs w:val="28"/>
              </w:rPr>
              <w:t>f</w:t>
            </w:r>
            <w:r w:rsidR="00681B06">
              <w:rPr>
                <w:rFonts w:asciiTheme="majorBidi" w:hAnsiTheme="majorBidi" w:cstheme="majorBidi"/>
                <w:sz w:val="28"/>
                <w:szCs w:val="28"/>
              </w:rPr>
              <w:t xml:space="preserve">inancial </w:t>
            </w:r>
            <w:r>
              <w:rPr>
                <w:rFonts w:asciiTheme="majorBidi" w:hAnsiTheme="majorBidi" w:cstheme="majorBidi"/>
                <w:sz w:val="28"/>
                <w:szCs w:val="28"/>
              </w:rPr>
              <w:t>s</w:t>
            </w:r>
            <w:r w:rsidR="00681B06">
              <w:rPr>
                <w:rFonts w:asciiTheme="majorBidi" w:hAnsiTheme="majorBidi" w:cstheme="majorBidi"/>
                <w:sz w:val="28"/>
                <w:szCs w:val="28"/>
              </w:rPr>
              <w:t>tatements</w:t>
            </w:r>
          </w:p>
        </w:tc>
      </w:tr>
      <w:tr w:rsidR="00A67249" w14:paraId="2693FEC6" w14:textId="77777777" w:rsidTr="00A23967">
        <w:trPr>
          <w:cantSplit/>
          <w:trHeight w:hRule="exact" w:val="334"/>
        </w:trPr>
        <w:tc>
          <w:tcPr>
            <w:tcW w:w="3510" w:type="dxa"/>
            <w:tcBorders>
              <w:top w:val="nil"/>
              <w:left w:val="nil"/>
              <w:bottom w:val="nil"/>
              <w:right w:val="nil"/>
            </w:tcBorders>
            <w:vAlign w:val="center"/>
          </w:tcPr>
          <w:p w14:paraId="4819B741" w14:textId="77777777" w:rsidR="00A67249" w:rsidRDefault="00A67249" w:rsidP="00A008CF">
            <w:pPr>
              <w:spacing w:line="240" w:lineRule="exact"/>
              <w:ind w:left="-90" w:right="-108"/>
              <w:jc w:val="center"/>
              <w:rPr>
                <w:rFonts w:asciiTheme="majorBidi" w:hAnsiTheme="majorBidi" w:cstheme="majorBidi"/>
                <w:sz w:val="28"/>
                <w:szCs w:val="28"/>
              </w:rPr>
            </w:pPr>
          </w:p>
        </w:tc>
        <w:tc>
          <w:tcPr>
            <w:tcW w:w="1260" w:type="dxa"/>
            <w:tcBorders>
              <w:top w:val="nil"/>
              <w:left w:val="nil"/>
              <w:bottom w:val="nil"/>
              <w:right w:val="nil"/>
            </w:tcBorders>
            <w:vAlign w:val="center"/>
          </w:tcPr>
          <w:p w14:paraId="1D981F44" w14:textId="77777777" w:rsidR="00A67249" w:rsidRDefault="00681B06" w:rsidP="00A008CF">
            <w:pPr>
              <w:spacing w:line="240" w:lineRule="exact"/>
              <w:ind w:left="-90"/>
              <w:jc w:val="center"/>
              <w:rPr>
                <w:rFonts w:asciiTheme="majorBidi" w:hAnsiTheme="majorBidi" w:cstheme="majorBidi"/>
                <w:sz w:val="28"/>
                <w:szCs w:val="28"/>
              </w:rPr>
            </w:pPr>
            <w:r>
              <w:rPr>
                <w:rFonts w:asciiTheme="majorBidi" w:hAnsiTheme="majorBidi" w:cstheme="majorBidi" w:hint="cs"/>
                <w:sz w:val="28"/>
                <w:szCs w:val="28"/>
                <w:cs/>
              </w:rPr>
              <w:t>3</w:t>
            </w:r>
            <w:r>
              <w:rPr>
                <w:rFonts w:asciiTheme="majorBidi" w:hAnsiTheme="majorBidi" w:cstheme="majorBidi"/>
                <w:sz w:val="28"/>
                <w:szCs w:val="28"/>
              </w:rPr>
              <w:t>0</w:t>
            </w:r>
            <w:r>
              <w:rPr>
                <w:rFonts w:asciiTheme="majorBidi" w:hAnsiTheme="majorBidi" w:cstheme="majorBidi" w:hint="cs"/>
                <w:sz w:val="28"/>
                <w:szCs w:val="28"/>
                <w:cs/>
              </w:rPr>
              <w:t xml:space="preserve"> </w:t>
            </w:r>
            <w:r>
              <w:rPr>
                <w:rFonts w:asciiTheme="majorBidi" w:hAnsiTheme="majorBidi" w:cstheme="majorBidi"/>
                <w:sz w:val="28"/>
                <w:szCs w:val="28"/>
              </w:rPr>
              <w:t>June</w:t>
            </w:r>
          </w:p>
        </w:tc>
        <w:tc>
          <w:tcPr>
            <w:tcW w:w="90" w:type="dxa"/>
            <w:tcBorders>
              <w:top w:val="nil"/>
              <w:left w:val="nil"/>
              <w:bottom w:val="nil"/>
              <w:right w:val="nil"/>
            </w:tcBorders>
            <w:vAlign w:val="center"/>
          </w:tcPr>
          <w:p w14:paraId="6FF447B2" w14:textId="77777777" w:rsidR="00A67249" w:rsidRDefault="00A67249" w:rsidP="00A008CF">
            <w:pPr>
              <w:spacing w:line="240" w:lineRule="exact"/>
              <w:ind w:left="-90"/>
              <w:jc w:val="center"/>
              <w:rPr>
                <w:rFonts w:asciiTheme="majorBidi" w:hAnsiTheme="majorBidi" w:cstheme="majorBidi"/>
                <w:sz w:val="28"/>
                <w:szCs w:val="28"/>
              </w:rPr>
            </w:pPr>
          </w:p>
        </w:tc>
        <w:tc>
          <w:tcPr>
            <w:tcW w:w="1260" w:type="dxa"/>
            <w:tcBorders>
              <w:top w:val="nil"/>
              <w:left w:val="nil"/>
              <w:bottom w:val="nil"/>
              <w:right w:val="nil"/>
            </w:tcBorders>
            <w:vAlign w:val="center"/>
          </w:tcPr>
          <w:p w14:paraId="096F6942" w14:textId="77777777" w:rsidR="00A67249" w:rsidRDefault="00681B06" w:rsidP="00A008CF">
            <w:pPr>
              <w:spacing w:line="240" w:lineRule="exact"/>
              <w:ind w:left="-90"/>
              <w:jc w:val="center"/>
              <w:rPr>
                <w:rFonts w:asciiTheme="majorBidi" w:hAnsiTheme="majorBidi" w:cstheme="majorBidi"/>
                <w:sz w:val="28"/>
                <w:szCs w:val="28"/>
              </w:rPr>
            </w:pPr>
            <w:r>
              <w:rPr>
                <w:rFonts w:asciiTheme="majorBidi" w:hAnsiTheme="majorBidi" w:cstheme="majorBidi" w:hint="cs"/>
                <w:sz w:val="28"/>
                <w:szCs w:val="28"/>
                <w:cs/>
              </w:rPr>
              <w:t xml:space="preserve">31 </w:t>
            </w:r>
            <w:r>
              <w:rPr>
                <w:rFonts w:asciiTheme="majorBidi" w:hAnsiTheme="majorBidi" w:cstheme="majorBidi"/>
                <w:sz w:val="28"/>
                <w:szCs w:val="28"/>
              </w:rPr>
              <w:t>December</w:t>
            </w:r>
          </w:p>
        </w:tc>
        <w:tc>
          <w:tcPr>
            <w:tcW w:w="90" w:type="dxa"/>
            <w:tcBorders>
              <w:top w:val="nil"/>
              <w:left w:val="nil"/>
              <w:bottom w:val="nil"/>
              <w:right w:val="nil"/>
            </w:tcBorders>
            <w:vAlign w:val="center"/>
          </w:tcPr>
          <w:p w14:paraId="1225CA8B" w14:textId="77777777" w:rsidR="00A67249" w:rsidRDefault="00A67249" w:rsidP="00A008CF">
            <w:pPr>
              <w:spacing w:line="240" w:lineRule="exact"/>
              <w:ind w:left="-90"/>
              <w:jc w:val="center"/>
              <w:rPr>
                <w:rFonts w:asciiTheme="majorBidi" w:hAnsiTheme="majorBidi" w:cstheme="majorBidi"/>
                <w:sz w:val="28"/>
                <w:szCs w:val="28"/>
              </w:rPr>
            </w:pPr>
          </w:p>
        </w:tc>
        <w:tc>
          <w:tcPr>
            <w:tcW w:w="1170" w:type="dxa"/>
            <w:tcBorders>
              <w:top w:val="nil"/>
              <w:left w:val="nil"/>
              <w:bottom w:val="nil"/>
              <w:right w:val="nil"/>
            </w:tcBorders>
            <w:vAlign w:val="center"/>
          </w:tcPr>
          <w:p w14:paraId="4ED7E780" w14:textId="77777777" w:rsidR="00A67249" w:rsidRDefault="00681B06" w:rsidP="00A008CF">
            <w:pPr>
              <w:spacing w:line="240" w:lineRule="exact"/>
              <w:ind w:left="-90"/>
              <w:jc w:val="center"/>
              <w:rPr>
                <w:rFonts w:asciiTheme="majorBidi" w:hAnsiTheme="majorBidi" w:cstheme="majorBidi"/>
                <w:sz w:val="28"/>
                <w:szCs w:val="28"/>
              </w:rPr>
            </w:pPr>
            <w:r>
              <w:rPr>
                <w:rFonts w:asciiTheme="majorBidi" w:hAnsiTheme="majorBidi" w:cstheme="majorBidi" w:hint="cs"/>
                <w:sz w:val="28"/>
                <w:szCs w:val="28"/>
                <w:cs/>
              </w:rPr>
              <w:t>3</w:t>
            </w:r>
            <w:r>
              <w:rPr>
                <w:rFonts w:asciiTheme="majorBidi" w:hAnsiTheme="majorBidi" w:cstheme="majorBidi"/>
                <w:sz w:val="28"/>
                <w:szCs w:val="28"/>
              </w:rPr>
              <w:t>0</w:t>
            </w:r>
            <w:r>
              <w:rPr>
                <w:rFonts w:asciiTheme="majorBidi" w:hAnsiTheme="majorBidi" w:cstheme="majorBidi" w:hint="cs"/>
                <w:sz w:val="28"/>
                <w:szCs w:val="28"/>
                <w:cs/>
              </w:rPr>
              <w:t xml:space="preserve"> </w:t>
            </w:r>
            <w:r>
              <w:rPr>
                <w:rFonts w:asciiTheme="majorBidi" w:hAnsiTheme="majorBidi" w:cstheme="majorBidi"/>
                <w:sz w:val="28"/>
                <w:szCs w:val="28"/>
              </w:rPr>
              <w:t>June</w:t>
            </w:r>
          </w:p>
        </w:tc>
        <w:tc>
          <w:tcPr>
            <w:tcW w:w="90" w:type="dxa"/>
            <w:tcBorders>
              <w:top w:val="nil"/>
              <w:left w:val="nil"/>
              <w:bottom w:val="nil"/>
              <w:right w:val="nil"/>
            </w:tcBorders>
            <w:vAlign w:val="center"/>
          </w:tcPr>
          <w:p w14:paraId="4BD8EB65" w14:textId="77777777" w:rsidR="00A67249" w:rsidRDefault="00A67249" w:rsidP="00A008CF">
            <w:pPr>
              <w:spacing w:line="240" w:lineRule="exact"/>
              <w:ind w:left="-90"/>
              <w:jc w:val="center"/>
              <w:rPr>
                <w:rFonts w:asciiTheme="majorBidi" w:hAnsiTheme="majorBidi" w:cstheme="majorBidi"/>
                <w:sz w:val="28"/>
                <w:szCs w:val="28"/>
              </w:rPr>
            </w:pPr>
          </w:p>
        </w:tc>
        <w:tc>
          <w:tcPr>
            <w:tcW w:w="1080" w:type="dxa"/>
            <w:tcBorders>
              <w:top w:val="nil"/>
              <w:left w:val="nil"/>
              <w:bottom w:val="nil"/>
              <w:right w:val="nil"/>
            </w:tcBorders>
            <w:vAlign w:val="center"/>
          </w:tcPr>
          <w:p w14:paraId="5BCB6FFC" w14:textId="77777777" w:rsidR="00A67249" w:rsidRDefault="00681B06" w:rsidP="00A008CF">
            <w:pPr>
              <w:spacing w:line="240" w:lineRule="exact"/>
              <w:ind w:left="-90"/>
              <w:jc w:val="center"/>
              <w:rPr>
                <w:rFonts w:asciiTheme="majorBidi" w:hAnsiTheme="majorBidi" w:cstheme="majorBidi"/>
                <w:sz w:val="28"/>
                <w:szCs w:val="28"/>
              </w:rPr>
            </w:pPr>
            <w:r>
              <w:rPr>
                <w:rFonts w:asciiTheme="majorBidi" w:hAnsiTheme="majorBidi" w:cstheme="majorBidi" w:hint="cs"/>
                <w:sz w:val="28"/>
                <w:szCs w:val="28"/>
                <w:cs/>
              </w:rPr>
              <w:t xml:space="preserve">31 </w:t>
            </w:r>
            <w:r>
              <w:rPr>
                <w:rFonts w:asciiTheme="majorBidi" w:hAnsiTheme="majorBidi" w:cstheme="majorBidi"/>
                <w:sz w:val="28"/>
                <w:szCs w:val="28"/>
              </w:rPr>
              <w:t>December</w:t>
            </w:r>
          </w:p>
        </w:tc>
      </w:tr>
      <w:tr w:rsidR="00A67249" w14:paraId="696FD84B" w14:textId="77777777" w:rsidTr="00A23967">
        <w:trPr>
          <w:cantSplit/>
          <w:trHeight w:hRule="exact" w:val="261"/>
        </w:trPr>
        <w:tc>
          <w:tcPr>
            <w:tcW w:w="3510" w:type="dxa"/>
            <w:tcBorders>
              <w:top w:val="nil"/>
              <w:left w:val="nil"/>
              <w:bottom w:val="nil"/>
              <w:right w:val="nil"/>
            </w:tcBorders>
            <w:vAlign w:val="center"/>
          </w:tcPr>
          <w:p w14:paraId="16A1BECF" w14:textId="77777777" w:rsidR="00A67249" w:rsidRDefault="00A67249" w:rsidP="00A008CF">
            <w:pPr>
              <w:spacing w:line="240" w:lineRule="exact"/>
              <w:ind w:left="-90" w:right="-108"/>
              <w:jc w:val="center"/>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5621CC9C" w14:textId="77777777" w:rsidR="00A67249" w:rsidRDefault="00681B06" w:rsidP="00A008CF">
            <w:pPr>
              <w:spacing w:line="240" w:lineRule="exact"/>
              <w:ind w:left="-90"/>
              <w:jc w:val="center"/>
              <w:rPr>
                <w:rFonts w:asciiTheme="majorBidi" w:hAnsiTheme="majorBidi" w:cstheme="majorBidi"/>
                <w:sz w:val="28"/>
                <w:szCs w:val="28"/>
                <w:lang w:val="en-US"/>
              </w:rPr>
            </w:pPr>
            <w:r>
              <w:rPr>
                <w:rFonts w:asciiTheme="majorBidi" w:hAnsiTheme="majorBidi" w:cstheme="majorBidi"/>
                <w:sz w:val="28"/>
                <w:szCs w:val="28"/>
              </w:rPr>
              <w:t>2020</w:t>
            </w:r>
          </w:p>
        </w:tc>
        <w:tc>
          <w:tcPr>
            <w:tcW w:w="90" w:type="dxa"/>
            <w:tcBorders>
              <w:top w:val="nil"/>
              <w:left w:val="nil"/>
              <w:bottom w:val="nil"/>
              <w:right w:val="nil"/>
            </w:tcBorders>
            <w:vAlign w:val="center"/>
          </w:tcPr>
          <w:p w14:paraId="69B36C76" w14:textId="77777777" w:rsidR="00A67249" w:rsidRDefault="00A67249" w:rsidP="00A008CF">
            <w:pPr>
              <w:spacing w:line="240" w:lineRule="exact"/>
              <w:ind w:left="-90"/>
              <w:jc w:val="center"/>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2354EB5F" w14:textId="77777777" w:rsidR="00A67249" w:rsidRDefault="00681B06" w:rsidP="00A008CF">
            <w:pPr>
              <w:spacing w:line="240" w:lineRule="exact"/>
              <w:ind w:left="-90"/>
              <w:jc w:val="center"/>
              <w:rPr>
                <w:rFonts w:asciiTheme="majorBidi" w:hAnsiTheme="majorBidi" w:cstheme="majorBidi"/>
                <w:sz w:val="28"/>
                <w:szCs w:val="28"/>
              </w:rPr>
            </w:pPr>
            <w:r>
              <w:rPr>
                <w:rFonts w:asciiTheme="majorBidi" w:hAnsiTheme="majorBidi" w:cstheme="majorBidi"/>
                <w:sz w:val="28"/>
                <w:szCs w:val="28"/>
              </w:rPr>
              <w:t>2019</w:t>
            </w:r>
          </w:p>
        </w:tc>
        <w:tc>
          <w:tcPr>
            <w:tcW w:w="90" w:type="dxa"/>
            <w:tcBorders>
              <w:top w:val="nil"/>
              <w:left w:val="nil"/>
              <w:bottom w:val="nil"/>
              <w:right w:val="nil"/>
            </w:tcBorders>
            <w:vAlign w:val="center"/>
          </w:tcPr>
          <w:p w14:paraId="0BD662B2" w14:textId="77777777" w:rsidR="00A67249" w:rsidRDefault="00A67249" w:rsidP="00A008CF">
            <w:pPr>
              <w:spacing w:line="240" w:lineRule="exact"/>
              <w:ind w:left="-90"/>
              <w:jc w:val="center"/>
              <w:rPr>
                <w:rFonts w:asciiTheme="majorBidi" w:hAnsiTheme="majorBidi" w:cstheme="majorBidi"/>
                <w:sz w:val="28"/>
                <w:szCs w:val="28"/>
              </w:rPr>
            </w:pPr>
          </w:p>
        </w:tc>
        <w:tc>
          <w:tcPr>
            <w:tcW w:w="1170" w:type="dxa"/>
            <w:tcBorders>
              <w:top w:val="nil"/>
              <w:left w:val="nil"/>
              <w:bottom w:val="single" w:sz="4" w:space="0" w:color="auto"/>
              <w:right w:val="nil"/>
            </w:tcBorders>
            <w:vAlign w:val="center"/>
          </w:tcPr>
          <w:p w14:paraId="3A950F92" w14:textId="77777777" w:rsidR="00A67249" w:rsidRDefault="00681B06" w:rsidP="00A008CF">
            <w:pPr>
              <w:spacing w:line="240" w:lineRule="exact"/>
              <w:ind w:left="-90"/>
              <w:jc w:val="center"/>
              <w:rPr>
                <w:rFonts w:asciiTheme="majorBidi" w:hAnsiTheme="majorBidi" w:cstheme="majorBidi"/>
                <w:sz w:val="28"/>
                <w:szCs w:val="28"/>
              </w:rPr>
            </w:pPr>
            <w:r>
              <w:rPr>
                <w:rFonts w:asciiTheme="majorBidi" w:hAnsiTheme="majorBidi" w:cstheme="majorBidi"/>
                <w:sz w:val="28"/>
                <w:szCs w:val="28"/>
              </w:rPr>
              <w:t>2020</w:t>
            </w:r>
          </w:p>
        </w:tc>
        <w:tc>
          <w:tcPr>
            <w:tcW w:w="90" w:type="dxa"/>
            <w:tcBorders>
              <w:top w:val="nil"/>
              <w:left w:val="nil"/>
              <w:bottom w:val="nil"/>
              <w:right w:val="nil"/>
            </w:tcBorders>
            <w:vAlign w:val="center"/>
          </w:tcPr>
          <w:p w14:paraId="038323C4" w14:textId="77777777" w:rsidR="00A67249" w:rsidRDefault="00A67249" w:rsidP="00A008CF">
            <w:pPr>
              <w:spacing w:line="240" w:lineRule="exact"/>
              <w:ind w:left="-90"/>
              <w:jc w:val="center"/>
              <w:rPr>
                <w:rFonts w:asciiTheme="majorBidi" w:hAnsiTheme="majorBidi" w:cstheme="majorBidi"/>
                <w:sz w:val="28"/>
                <w:szCs w:val="28"/>
              </w:rPr>
            </w:pPr>
          </w:p>
        </w:tc>
        <w:tc>
          <w:tcPr>
            <w:tcW w:w="1080" w:type="dxa"/>
            <w:tcBorders>
              <w:top w:val="nil"/>
              <w:left w:val="nil"/>
              <w:bottom w:val="single" w:sz="4" w:space="0" w:color="auto"/>
              <w:right w:val="nil"/>
            </w:tcBorders>
            <w:vAlign w:val="center"/>
          </w:tcPr>
          <w:p w14:paraId="58FFD3DE" w14:textId="77777777" w:rsidR="00A67249" w:rsidRDefault="00681B06" w:rsidP="00A008CF">
            <w:pPr>
              <w:spacing w:line="240" w:lineRule="exact"/>
              <w:ind w:left="-90"/>
              <w:jc w:val="center"/>
              <w:rPr>
                <w:rFonts w:asciiTheme="majorBidi" w:hAnsiTheme="majorBidi" w:cstheme="majorBidi"/>
                <w:sz w:val="28"/>
                <w:szCs w:val="28"/>
              </w:rPr>
            </w:pPr>
            <w:r>
              <w:rPr>
                <w:rFonts w:asciiTheme="majorBidi" w:hAnsiTheme="majorBidi" w:cstheme="majorBidi"/>
                <w:sz w:val="28"/>
                <w:szCs w:val="28"/>
              </w:rPr>
              <w:t>2019</w:t>
            </w:r>
          </w:p>
        </w:tc>
      </w:tr>
      <w:tr w:rsidR="00A67249" w14:paraId="6AA42CF9" w14:textId="77777777" w:rsidTr="00A23967">
        <w:trPr>
          <w:cantSplit/>
          <w:trHeight w:hRule="exact" w:val="370"/>
        </w:trPr>
        <w:tc>
          <w:tcPr>
            <w:tcW w:w="3510" w:type="dxa"/>
            <w:tcBorders>
              <w:top w:val="nil"/>
              <w:left w:val="nil"/>
              <w:bottom w:val="nil"/>
              <w:right w:val="nil"/>
            </w:tcBorders>
            <w:vAlign w:val="center"/>
          </w:tcPr>
          <w:p w14:paraId="02C99DA0" w14:textId="77777777" w:rsidR="00A67249" w:rsidRDefault="00681B06" w:rsidP="00A008CF">
            <w:pPr>
              <w:tabs>
                <w:tab w:val="decimal" w:pos="945"/>
                <w:tab w:val="decimal" w:pos="990"/>
              </w:tabs>
              <w:spacing w:line="240" w:lineRule="auto"/>
              <w:ind w:left="-4" w:right="90"/>
              <w:rPr>
                <w:rFonts w:ascii="Angsana New" w:hAnsi="Angsana New"/>
                <w:sz w:val="28"/>
              </w:rPr>
            </w:pPr>
            <w:r>
              <w:rPr>
                <w:rFonts w:ascii="Angsana New" w:hAnsi="Angsana New"/>
                <w:sz w:val="28"/>
              </w:rPr>
              <w:t>Cash on hand</w:t>
            </w:r>
          </w:p>
        </w:tc>
        <w:tc>
          <w:tcPr>
            <w:tcW w:w="1260" w:type="dxa"/>
            <w:tcBorders>
              <w:top w:val="nil"/>
              <w:left w:val="nil"/>
              <w:bottom w:val="nil"/>
              <w:right w:val="nil"/>
            </w:tcBorders>
            <w:vAlign w:val="center"/>
          </w:tcPr>
          <w:p w14:paraId="0BB0B794" w14:textId="77777777" w:rsidR="00A67249" w:rsidRDefault="00681B06" w:rsidP="00A008CF">
            <w:pPr>
              <w:tabs>
                <w:tab w:val="left" w:pos="360"/>
                <w:tab w:val="left" w:pos="2160"/>
              </w:tabs>
              <w:spacing w:line="240" w:lineRule="auto"/>
              <w:ind w:left="-90" w:right="109"/>
              <w:contextualSpacing/>
              <w:jc w:val="right"/>
              <w:rPr>
                <w:rFonts w:ascii="Angsana New" w:hAnsi="Angsana New"/>
                <w:sz w:val="28"/>
                <w:szCs w:val="28"/>
              </w:rPr>
            </w:pPr>
            <w:r>
              <w:rPr>
                <w:rFonts w:ascii="Angsana New" w:hAnsi="Angsana New"/>
                <w:sz w:val="28"/>
                <w:szCs w:val="28"/>
              </w:rPr>
              <w:t>1,665</w:t>
            </w:r>
          </w:p>
        </w:tc>
        <w:tc>
          <w:tcPr>
            <w:tcW w:w="90" w:type="dxa"/>
            <w:tcBorders>
              <w:top w:val="nil"/>
              <w:left w:val="nil"/>
              <w:bottom w:val="nil"/>
              <w:right w:val="nil"/>
            </w:tcBorders>
            <w:vAlign w:val="center"/>
          </w:tcPr>
          <w:p w14:paraId="157F61F1" w14:textId="77777777" w:rsidR="00A67249" w:rsidRDefault="00A67249" w:rsidP="00A008CF">
            <w:pPr>
              <w:tabs>
                <w:tab w:val="left" w:pos="360"/>
                <w:tab w:val="left" w:pos="2160"/>
              </w:tabs>
              <w:spacing w:line="240" w:lineRule="auto"/>
              <w:ind w:left="-90" w:right="109"/>
              <w:contextualSpacing/>
              <w:jc w:val="right"/>
              <w:rPr>
                <w:rFonts w:ascii="Angsana New" w:hAnsi="Angsana New"/>
                <w:sz w:val="28"/>
                <w:szCs w:val="28"/>
              </w:rPr>
            </w:pPr>
          </w:p>
        </w:tc>
        <w:tc>
          <w:tcPr>
            <w:tcW w:w="1260" w:type="dxa"/>
            <w:tcBorders>
              <w:top w:val="nil"/>
              <w:left w:val="nil"/>
              <w:bottom w:val="nil"/>
              <w:right w:val="nil"/>
            </w:tcBorders>
            <w:vAlign w:val="center"/>
          </w:tcPr>
          <w:p w14:paraId="52DD155C" w14:textId="77777777" w:rsidR="00A67249" w:rsidRDefault="00681B06" w:rsidP="00A008CF">
            <w:pPr>
              <w:tabs>
                <w:tab w:val="left" w:pos="360"/>
                <w:tab w:val="decimal" w:pos="1170"/>
                <w:tab w:val="left" w:pos="2160"/>
              </w:tabs>
              <w:spacing w:line="240" w:lineRule="auto"/>
              <w:ind w:left="-90" w:right="109"/>
              <w:contextualSpacing/>
              <w:jc w:val="right"/>
              <w:rPr>
                <w:rFonts w:ascii="Angsana New" w:hAnsi="Angsana New"/>
                <w:sz w:val="28"/>
                <w:szCs w:val="28"/>
              </w:rPr>
            </w:pPr>
            <w:r>
              <w:rPr>
                <w:rFonts w:ascii="Angsana New" w:hAnsi="Angsana New"/>
                <w:sz w:val="28"/>
                <w:szCs w:val="28"/>
              </w:rPr>
              <w:t>2,839</w:t>
            </w:r>
          </w:p>
        </w:tc>
        <w:tc>
          <w:tcPr>
            <w:tcW w:w="90" w:type="dxa"/>
            <w:tcBorders>
              <w:top w:val="nil"/>
              <w:left w:val="nil"/>
              <w:bottom w:val="nil"/>
              <w:right w:val="nil"/>
            </w:tcBorders>
            <w:vAlign w:val="center"/>
          </w:tcPr>
          <w:p w14:paraId="06894B92" w14:textId="77777777" w:rsidR="00A67249" w:rsidRDefault="00A67249" w:rsidP="00A008CF">
            <w:pPr>
              <w:tabs>
                <w:tab w:val="left" w:pos="360"/>
                <w:tab w:val="left" w:pos="2160"/>
              </w:tabs>
              <w:spacing w:line="240" w:lineRule="auto"/>
              <w:ind w:left="-90" w:right="109"/>
              <w:contextualSpacing/>
              <w:jc w:val="right"/>
              <w:rPr>
                <w:rFonts w:ascii="Angsana New" w:hAnsi="Angsana New"/>
                <w:sz w:val="28"/>
                <w:szCs w:val="28"/>
              </w:rPr>
            </w:pPr>
          </w:p>
        </w:tc>
        <w:tc>
          <w:tcPr>
            <w:tcW w:w="1170" w:type="dxa"/>
            <w:tcBorders>
              <w:top w:val="nil"/>
              <w:left w:val="nil"/>
              <w:bottom w:val="nil"/>
              <w:right w:val="nil"/>
            </w:tcBorders>
            <w:vAlign w:val="center"/>
          </w:tcPr>
          <w:p w14:paraId="5C24D370" w14:textId="77777777" w:rsidR="00A67249" w:rsidRDefault="00681B06" w:rsidP="00A008CF">
            <w:pPr>
              <w:tabs>
                <w:tab w:val="left" w:pos="360"/>
                <w:tab w:val="left" w:pos="2160"/>
              </w:tabs>
              <w:spacing w:line="240" w:lineRule="auto"/>
              <w:ind w:left="-90" w:right="109"/>
              <w:contextualSpacing/>
              <w:jc w:val="right"/>
              <w:rPr>
                <w:rFonts w:ascii="Angsana New" w:hAnsi="Angsana New"/>
                <w:sz w:val="28"/>
                <w:szCs w:val="28"/>
              </w:rPr>
            </w:pPr>
            <w:r>
              <w:rPr>
                <w:rFonts w:ascii="Angsana New" w:hAnsi="Angsana New"/>
                <w:sz w:val="28"/>
                <w:szCs w:val="28"/>
              </w:rPr>
              <w:t>159</w:t>
            </w:r>
          </w:p>
        </w:tc>
        <w:tc>
          <w:tcPr>
            <w:tcW w:w="90" w:type="dxa"/>
            <w:tcBorders>
              <w:top w:val="nil"/>
              <w:left w:val="nil"/>
              <w:bottom w:val="nil"/>
              <w:right w:val="nil"/>
            </w:tcBorders>
            <w:vAlign w:val="center"/>
          </w:tcPr>
          <w:p w14:paraId="0BD060C2" w14:textId="77777777" w:rsidR="00A67249" w:rsidRDefault="00A67249" w:rsidP="00A008CF">
            <w:pPr>
              <w:tabs>
                <w:tab w:val="left" w:pos="360"/>
                <w:tab w:val="decimal" w:pos="1152"/>
                <w:tab w:val="left" w:pos="2160"/>
              </w:tabs>
              <w:spacing w:line="240" w:lineRule="auto"/>
              <w:ind w:left="-90" w:right="109"/>
              <w:contextualSpacing/>
              <w:jc w:val="right"/>
              <w:rPr>
                <w:rFonts w:ascii="Angsana New" w:hAnsi="Angsana New"/>
                <w:sz w:val="28"/>
                <w:szCs w:val="28"/>
              </w:rPr>
            </w:pPr>
          </w:p>
        </w:tc>
        <w:tc>
          <w:tcPr>
            <w:tcW w:w="1080" w:type="dxa"/>
            <w:tcBorders>
              <w:top w:val="nil"/>
              <w:left w:val="nil"/>
              <w:bottom w:val="nil"/>
              <w:right w:val="nil"/>
            </w:tcBorders>
            <w:vAlign w:val="center"/>
          </w:tcPr>
          <w:p w14:paraId="541CA99F" w14:textId="77777777" w:rsidR="00A67249" w:rsidRDefault="00681B06" w:rsidP="00A008CF">
            <w:pPr>
              <w:tabs>
                <w:tab w:val="left" w:pos="360"/>
                <w:tab w:val="left" w:pos="2160"/>
              </w:tabs>
              <w:spacing w:line="240" w:lineRule="auto"/>
              <w:ind w:left="-90" w:right="109"/>
              <w:contextualSpacing/>
              <w:jc w:val="right"/>
              <w:rPr>
                <w:rFonts w:ascii="Angsana New" w:hAnsi="Angsana New"/>
                <w:sz w:val="28"/>
                <w:szCs w:val="28"/>
              </w:rPr>
            </w:pPr>
            <w:r>
              <w:rPr>
                <w:rFonts w:ascii="Angsana New" w:hAnsi="Angsana New"/>
                <w:sz w:val="28"/>
                <w:szCs w:val="28"/>
              </w:rPr>
              <w:t>135</w:t>
            </w:r>
          </w:p>
        </w:tc>
      </w:tr>
      <w:tr w:rsidR="00A67249" w14:paraId="039E0138" w14:textId="77777777" w:rsidTr="00A23967">
        <w:trPr>
          <w:cantSplit/>
          <w:trHeight w:hRule="exact" w:val="351"/>
        </w:trPr>
        <w:tc>
          <w:tcPr>
            <w:tcW w:w="3510" w:type="dxa"/>
            <w:tcBorders>
              <w:top w:val="nil"/>
              <w:left w:val="nil"/>
              <w:bottom w:val="nil"/>
              <w:right w:val="nil"/>
            </w:tcBorders>
            <w:vAlign w:val="bottom"/>
          </w:tcPr>
          <w:p w14:paraId="375E4218" w14:textId="77777777" w:rsidR="00A67249" w:rsidRDefault="00681B06" w:rsidP="00A008CF">
            <w:pPr>
              <w:tabs>
                <w:tab w:val="decimal" w:pos="945"/>
                <w:tab w:val="decimal" w:pos="990"/>
              </w:tabs>
              <w:spacing w:line="240" w:lineRule="auto"/>
              <w:ind w:left="-4" w:right="90"/>
              <w:rPr>
                <w:rFonts w:ascii="Angsana New" w:hAnsi="Angsana New"/>
                <w:sz w:val="28"/>
              </w:rPr>
            </w:pPr>
            <w:r>
              <w:rPr>
                <w:rFonts w:ascii="Angsana New" w:hAnsi="Angsana New"/>
                <w:sz w:val="28"/>
              </w:rPr>
              <w:t>Deposits at banks</w:t>
            </w:r>
          </w:p>
        </w:tc>
        <w:tc>
          <w:tcPr>
            <w:tcW w:w="1260" w:type="dxa"/>
            <w:tcBorders>
              <w:top w:val="nil"/>
              <w:left w:val="nil"/>
              <w:bottom w:val="nil"/>
              <w:right w:val="nil"/>
            </w:tcBorders>
          </w:tcPr>
          <w:p w14:paraId="361A734D" w14:textId="77777777" w:rsidR="00A67249" w:rsidRDefault="00681B06" w:rsidP="00A008CF">
            <w:pPr>
              <w:tabs>
                <w:tab w:val="left" w:pos="360"/>
                <w:tab w:val="left" w:pos="2160"/>
              </w:tabs>
              <w:spacing w:line="240" w:lineRule="auto"/>
              <w:ind w:left="-90" w:right="109"/>
              <w:contextualSpacing/>
              <w:jc w:val="right"/>
              <w:rPr>
                <w:rFonts w:ascii="Angsana New" w:hAnsi="Angsana New"/>
                <w:sz w:val="28"/>
                <w:szCs w:val="28"/>
              </w:rPr>
            </w:pPr>
            <w:r>
              <w:rPr>
                <w:rFonts w:ascii="Angsana New" w:hAnsi="Angsana New"/>
                <w:sz w:val="28"/>
                <w:szCs w:val="28"/>
              </w:rPr>
              <w:t>53,398</w:t>
            </w:r>
          </w:p>
        </w:tc>
        <w:tc>
          <w:tcPr>
            <w:tcW w:w="90" w:type="dxa"/>
            <w:tcBorders>
              <w:top w:val="nil"/>
              <w:left w:val="nil"/>
              <w:bottom w:val="nil"/>
              <w:right w:val="nil"/>
            </w:tcBorders>
          </w:tcPr>
          <w:p w14:paraId="2FC62FFC" w14:textId="77777777" w:rsidR="00A67249" w:rsidRDefault="00A67249" w:rsidP="00A008CF">
            <w:pPr>
              <w:tabs>
                <w:tab w:val="left" w:pos="360"/>
                <w:tab w:val="left" w:pos="2160"/>
              </w:tabs>
              <w:spacing w:line="240" w:lineRule="auto"/>
              <w:ind w:left="-90" w:right="109"/>
              <w:contextualSpacing/>
              <w:jc w:val="right"/>
              <w:rPr>
                <w:rFonts w:ascii="Angsana New" w:hAnsi="Angsana New"/>
                <w:sz w:val="28"/>
                <w:szCs w:val="28"/>
              </w:rPr>
            </w:pPr>
          </w:p>
        </w:tc>
        <w:tc>
          <w:tcPr>
            <w:tcW w:w="1260" w:type="dxa"/>
            <w:tcBorders>
              <w:top w:val="nil"/>
              <w:left w:val="nil"/>
              <w:bottom w:val="nil"/>
              <w:right w:val="nil"/>
            </w:tcBorders>
          </w:tcPr>
          <w:p w14:paraId="612B964F" w14:textId="77777777" w:rsidR="00A67249" w:rsidRDefault="00681B06" w:rsidP="00A008CF">
            <w:pPr>
              <w:tabs>
                <w:tab w:val="left" w:pos="360"/>
                <w:tab w:val="decimal" w:pos="1170"/>
                <w:tab w:val="left" w:pos="2160"/>
              </w:tabs>
              <w:spacing w:line="240" w:lineRule="auto"/>
              <w:ind w:left="-90" w:right="109"/>
              <w:contextualSpacing/>
              <w:jc w:val="right"/>
              <w:rPr>
                <w:rFonts w:ascii="Angsana New" w:hAnsi="Angsana New"/>
                <w:sz w:val="28"/>
                <w:szCs w:val="28"/>
              </w:rPr>
            </w:pPr>
            <w:r>
              <w:rPr>
                <w:rFonts w:ascii="Angsana New" w:hAnsi="Angsana New"/>
                <w:sz w:val="28"/>
                <w:szCs w:val="28"/>
              </w:rPr>
              <w:t>108,802</w:t>
            </w:r>
          </w:p>
        </w:tc>
        <w:tc>
          <w:tcPr>
            <w:tcW w:w="90" w:type="dxa"/>
            <w:tcBorders>
              <w:top w:val="nil"/>
              <w:left w:val="nil"/>
              <w:bottom w:val="nil"/>
              <w:right w:val="nil"/>
            </w:tcBorders>
          </w:tcPr>
          <w:p w14:paraId="603244A4" w14:textId="77777777" w:rsidR="00A67249" w:rsidRDefault="00A67249" w:rsidP="00A008CF">
            <w:pPr>
              <w:tabs>
                <w:tab w:val="left" w:pos="360"/>
                <w:tab w:val="left" w:pos="2160"/>
              </w:tabs>
              <w:spacing w:line="240" w:lineRule="auto"/>
              <w:ind w:left="-90" w:right="109"/>
              <w:contextualSpacing/>
              <w:jc w:val="right"/>
              <w:rPr>
                <w:rFonts w:ascii="Angsana New" w:hAnsi="Angsana New"/>
                <w:sz w:val="28"/>
                <w:szCs w:val="28"/>
              </w:rPr>
            </w:pPr>
          </w:p>
        </w:tc>
        <w:tc>
          <w:tcPr>
            <w:tcW w:w="1170" w:type="dxa"/>
            <w:tcBorders>
              <w:top w:val="nil"/>
              <w:left w:val="nil"/>
              <w:bottom w:val="nil"/>
              <w:right w:val="nil"/>
            </w:tcBorders>
          </w:tcPr>
          <w:p w14:paraId="03802FA8" w14:textId="77777777" w:rsidR="00A67249" w:rsidRDefault="00681B06" w:rsidP="00A008CF">
            <w:pPr>
              <w:tabs>
                <w:tab w:val="left" w:pos="360"/>
                <w:tab w:val="left" w:pos="2160"/>
              </w:tabs>
              <w:spacing w:line="240" w:lineRule="auto"/>
              <w:ind w:left="-90" w:right="109"/>
              <w:contextualSpacing/>
              <w:jc w:val="right"/>
              <w:rPr>
                <w:rFonts w:ascii="Angsana New" w:hAnsi="Angsana New"/>
                <w:sz w:val="28"/>
                <w:szCs w:val="28"/>
              </w:rPr>
            </w:pPr>
            <w:r>
              <w:rPr>
                <w:rFonts w:ascii="Angsana New" w:hAnsi="Angsana New"/>
                <w:sz w:val="28"/>
                <w:szCs w:val="28"/>
              </w:rPr>
              <w:t>1,081</w:t>
            </w:r>
          </w:p>
        </w:tc>
        <w:tc>
          <w:tcPr>
            <w:tcW w:w="90" w:type="dxa"/>
            <w:tcBorders>
              <w:top w:val="nil"/>
              <w:left w:val="nil"/>
              <w:bottom w:val="nil"/>
              <w:right w:val="nil"/>
            </w:tcBorders>
          </w:tcPr>
          <w:p w14:paraId="67B0FEF8" w14:textId="77777777" w:rsidR="00A67249" w:rsidRDefault="00A67249" w:rsidP="00A008CF">
            <w:pPr>
              <w:tabs>
                <w:tab w:val="left" w:pos="360"/>
                <w:tab w:val="decimal" w:pos="1152"/>
                <w:tab w:val="left" w:pos="2160"/>
              </w:tabs>
              <w:spacing w:line="240" w:lineRule="auto"/>
              <w:ind w:left="-90" w:right="109"/>
              <w:contextualSpacing/>
              <w:jc w:val="right"/>
              <w:rPr>
                <w:rFonts w:ascii="Angsana New" w:hAnsi="Angsana New"/>
                <w:sz w:val="28"/>
                <w:szCs w:val="28"/>
              </w:rPr>
            </w:pPr>
          </w:p>
        </w:tc>
        <w:tc>
          <w:tcPr>
            <w:tcW w:w="1080" w:type="dxa"/>
            <w:tcBorders>
              <w:top w:val="nil"/>
              <w:left w:val="nil"/>
              <w:bottom w:val="nil"/>
              <w:right w:val="nil"/>
            </w:tcBorders>
          </w:tcPr>
          <w:p w14:paraId="0C32601D" w14:textId="77777777" w:rsidR="00A67249" w:rsidRDefault="00681B06" w:rsidP="00A008CF">
            <w:pPr>
              <w:tabs>
                <w:tab w:val="left" w:pos="360"/>
                <w:tab w:val="left" w:pos="2160"/>
              </w:tabs>
              <w:spacing w:line="240" w:lineRule="auto"/>
              <w:ind w:left="-90" w:right="109"/>
              <w:contextualSpacing/>
              <w:jc w:val="right"/>
              <w:rPr>
                <w:rFonts w:ascii="Angsana New" w:hAnsi="Angsana New"/>
                <w:sz w:val="28"/>
                <w:szCs w:val="28"/>
              </w:rPr>
            </w:pPr>
            <w:r>
              <w:rPr>
                <w:rFonts w:ascii="Angsana New" w:hAnsi="Angsana New"/>
                <w:sz w:val="28"/>
                <w:szCs w:val="28"/>
              </w:rPr>
              <w:t>6,842</w:t>
            </w:r>
          </w:p>
        </w:tc>
      </w:tr>
      <w:tr w:rsidR="00A67249" w14:paraId="2BB864AF" w14:textId="77777777" w:rsidTr="00A23967">
        <w:trPr>
          <w:cantSplit/>
          <w:trHeight w:hRule="exact" w:val="361"/>
        </w:trPr>
        <w:tc>
          <w:tcPr>
            <w:tcW w:w="3510" w:type="dxa"/>
            <w:tcBorders>
              <w:top w:val="nil"/>
              <w:left w:val="nil"/>
              <w:bottom w:val="nil"/>
              <w:right w:val="nil"/>
            </w:tcBorders>
            <w:vAlign w:val="center"/>
          </w:tcPr>
          <w:p w14:paraId="5FA17C29" w14:textId="77777777" w:rsidR="00A67249" w:rsidRDefault="00681B06" w:rsidP="00A008CF">
            <w:pPr>
              <w:spacing w:line="240" w:lineRule="exact"/>
              <w:ind w:left="-4" w:right="-108"/>
              <w:rPr>
                <w:rFonts w:asciiTheme="majorBidi" w:hAnsiTheme="majorBidi" w:cstheme="majorBidi"/>
                <w:b/>
                <w:bCs/>
                <w:sz w:val="28"/>
                <w:szCs w:val="28"/>
              </w:rPr>
            </w:pPr>
            <w:r>
              <w:rPr>
                <w:rFonts w:asciiTheme="majorBidi" w:hAnsiTheme="majorBidi" w:cstheme="majorBidi"/>
                <w:b/>
                <w:bCs/>
                <w:sz w:val="28"/>
                <w:szCs w:val="28"/>
              </w:rPr>
              <w:t>Total</w:t>
            </w:r>
          </w:p>
        </w:tc>
        <w:tc>
          <w:tcPr>
            <w:tcW w:w="1260" w:type="dxa"/>
            <w:tcBorders>
              <w:top w:val="single" w:sz="4" w:space="0" w:color="auto"/>
              <w:left w:val="nil"/>
              <w:bottom w:val="double" w:sz="4" w:space="0" w:color="auto"/>
              <w:right w:val="nil"/>
            </w:tcBorders>
          </w:tcPr>
          <w:p w14:paraId="51252149" w14:textId="77777777" w:rsidR="00A67249" w:rsidRDefault="00681B06" w:rsidP="00A008CF">
            <w:pPr>
              <w:tabs>
                <w:tab w:val="left" w:pos="360"/>
                <w:tab w:val="left" w:pos="2160"/>
              </w:tabs>
              <w:spacing w:line="240" w:lineRule="auto"/>
              <w:ind w:left="-90" w:right="109"/>
              <w:contextualSpacing/>
              <w:jc w:val="right"/>
              <w:rPr>
                <w:rFonts w:ascii="Angsana New" w:hAnsi="Angsana New"/>
                <w:b/>
                <w:bCs/>
                <w:sz w:val="28"/>
                <w:szCs w:val="28"/>
              </w:rPr>
            </w:pPr>
            <w:r>
              <w:rPr>
                <w:rFonts w:ascii="Angsana New" w:hAnsi="Angsana New"/>
                <w:b/>
                <w:bCs/>
                <w:sz w:val="28"/>
                <w:szCs w:val="28"/>
              </w:rPr>
              <w:t>55,063</w:t>
            </w:r>
          </w:p>
        </w:tc>
        <w:tc>
          <w:tcPr>
            <w:tcW w:w="90" w:type="dxa"/>
            <w:tcBorders>
              <w:top w:val="nil"/>
              <w:left w:val="nil"/>
              <w:bottom w:val="nil"/>
              <w:right w:val="nil"/>
            </w:tcBorders>
          </w:tcPr>
          <w:p w14:paraId="187AD90B" w14:textId="77777777" w:rsidR="00A67249" w:rsidRDefault="00A67249" w:rsidP="00A008CF">
            <w:pPr>
              <w:tabs>
                <w:tab w:val="left" w:pos="360"/>
                <w:tab w:val="decimal" w:pos="994"/>
                <w:tab w:val="left" w:pos="2160"/>
              </w:tabs>
              <w:spacing w:line="240" w:lineRule="auto"/>
              <w:ind w:left="-90" w:right="109"/>
              <w:contextualSpacing/>
              <w:jc w:val="right"/>
              <w:rPr>
                <w:rFonts w:ascii="Angsana New" w:hAnsi="Angsana New"/>
                <w:b/>
                <w:bCs/>
                <w:sz w:val="28"/>
                <w:szCs w:val="28"/>
              </w:rPr>
            </w:pPr>
          </w:p>
        </w:tc>
        <w:tc>
          <w:tcPr>
            <w:tcW w:w="1260" w:type="dxa"/>
            <w:tcBorders>
              <w:top w:val="single" w:sz="4" w:space="0" w:color="auto"/>
              <w:left w:val="nil"/>
              <w:bottom w:val="double" w:sz="4" w:space="0" w:color="auto"/>
              <w:right w:val="nil"/>
            </w:tcBorders>
          </w:tcPr>
          <w:p w14:paraId="3BE54793" w14:textId="77777777" w:rsidR="00A67249" w:rsidRDefault="00681B06" w:rsidP="00A008CF">
            <w:pPr>
              <w:tabs>
                <w:tab w:val="left" w:pos="360"/>
                <w:tab w:val="decimal" w:pos="1170"/>
                <w:tab w:val="left" w:pos="2160"/>
              </w:tabs>
              <w:spacing w:line="240" w:lineRule="auto"/>
              <w:ind w:left="-90" w:right="109"/>
              <w:contextualSpacing/>
              <w:jc w:val="right"/>
              <w:rPr>
                <w:rFonts w:ascii="Angsana New" w:hAnsi="Angsana New"/>
                <w:b/>
                <w:bCs/>
                <w:sz w:val="28"/>
                <w:szCs w:val="28"/>
              </w:rPr>
            </w:pPr>
            <w:r>
              <w:rPr>
                <w:rFonts w:ascii="Angsana New" w:hAnsi="Angsana New"/>
                <w:b/>
                <w:bCs/>
                <w:sz w:val="28"/>
                <w:szCs w:val="28"/>
              </w:rPr>
              <w:t>111,641</w:t>
            </w:r>
          </w:p>
        </w:tc>
        <w:tc>
          <w:tcPr>
            <w:tcW w:w="90" w:type="dxa"/>
            <w:tcBorders>
              <w:top w:val="nil"/>
              <w:left w:val="nil"/>
              <w:bottom w:val="nil"/>
              <w:right w:val="nil"/>
            </w:tcBorders>
          </w:tcPr>
          <w:p w14:paraId="65F79E4D" w14:textId="77777777" w:rsidR="00A67249" w:rsidRDefault="00A67249" w:rsidP="00A008CF">
            <w:pPr>
              <w:tabs>
                <w:tab w:val="left" w:pos="360"/>
                <w:tab w:val="left" w:pos="2160"/>
              </w:tabs>
              <w:spacing w:line="240" w:lineRule="auto"/>
              <w:ind w:left="-90" w:right="109"/>
              <w:contextualSpacing/>
              <w:jc w:val="right"/>
              <w:rPr>
                <w:rFonts w:ascii="Angsana New" w:hAnsi="Angsana New"/>
                <w:b/>
                <w:bCs/>
                <w:sz w:val="28"/>
                <w:szCs w:val="28"/>
              </w:rPr>
            </w:pPr>
          </w:p>
        </w:tc>
        <w:tc>
          <w:tcPr>
            <w:tcW w:w="1170" w:type="dxa"/>
            <w:tcBorders>
              <w:top w:val="single" w:sz="4" w:space="0" w:color="auto"/>
              <w:left w:val="nil"/>
              <w:bottom w:val="double" w:sz="4" w:space="0" w:color="auto"/>
              <w:right w:val="nil"/>
            </w:tcBorders>
          </w:tcPr>
          <w:p w14:paraId="6780F03F" w14:textId="77777777" w:rsidR="00A67249" w:rsidRDefault="00681B06" w:rsidP="00A008CF">
            <w:pPr>
              <w:tabs>
                <w:tab w:val="left" w:pos="360"/>
                <w:tab w:val="left" w:pos="2160"/>
              </w:tabs>
              <w:spacing w:line="240" w:lineRule="auto"/>
              <w:ind w:left="-90" w:right="109"/>
              <w:contextualSpacing/>
              <w:jc w:val="right"/>
              <w:rPr>
                <w:rFonts w:ascii="Angsana New" w:hAnsi="Angsana New"/>
                <w:b/>
                <w:bCs/>
                <w:sz w:val="28"/>
                <w:szCs w:val="28"/>
              </w:rPr>
            </w:pPr>
            <w:r>
              <w:rPr>
                <w:rFonts w:ascii="Angsana New" w:hAnsi="Angsana New"/>
                <w:b/>
                <w:bCs/>
                <w:sz w:val="28"/>
                <w:szCs w:val="28"/>
              </w:rPr>
              <w:t>1,240</w:t>
            </w:r>
          </w:p>
        </w:tc>
        <w:tc>
          <w:tcPr>
            <w:tcW w:w="90" w:type="dxa"/>
            <w:tcBorders>
              <w:top w:val="nil"/>
              <w:left w:val="nil"/>
              <w:bottom w:val="nil"/>
              <w:right w:val="nil"/>
            </w:tcBorders>
          </w:tcPr>
          <w:p w14:paraId="588D9FE4" w14:textId="77777777" w:rsidR="00A67249" w:rsidRDefault="00681B06" w:rsidP="00A008CF">
            <w:pPr>
              <w:tabs>
                <w:tab w:val="left" w:pos="360"/>
                <w:tab w:val="decimal" w:pos="1152"/>
                <w:tab w:val="left" w:pos="2160"/>
              </w:tabs>
              <w:spacing w:line="240" w:lineRule="auto"/>
              <w:ind w:left="-90" w:right="109"/>
              <w:contextualSpacing/>
              <w:jc w:val="right"/>
              <w:rPr>
                <w:rFonts w:ascii="Angsana New" w:hAnsi="Angsana New"/>
                <w:b/>
                <w:bCs/>
                <w:sz w:val="28"/>
                <w:szCs w:val="28"/>
              </w:rPr>
            </w:pPr>
            <w:r>
              <w:rPr>
                <w:rFonts w:ascii="Angsana New" w:hAnsi="Angsana New" w:hint="cs"/>
                <w:b/>
                <w:bCs/>
                <w:sz w:val="28"/>
                <w:szCs w:val="28"/>
                <w:cs/>
              </w:rPr>
              <w:t>1</w:t>
            </w:r>
          </w:p>
        </w:tc>
        <w:tc>
          <w:tcPr>
            <w:tcW w:w="1080" w:type="dxa"/>
            <w:tcBorders>
              <w:top w:val="single" w:sz="4" w:space="0" w:color="auto"/>
              <w:left w:val="nil"/>
              <w:bottom w:val="double" w:sz="4" w:space="0" w:color="auto"/>
              <w:right w:val="nil"/>
            </w:tcBorders>
          </w:tcPr>
          <w:p w14:paraId="4C3BC319" w14:textId="77777777" w:rsidR="00A67249" w:rsidRDefault="00681B06" w:rsidP="00A008CF">
            <w:pPr>
              <w:tabs>
                <w:tab w:val="left" w:pos="360"/>
                <w:tab w:val="decimal" w:pos="986"/>
                <w:tab w:val="left" w:pos="2160"/>
              </w:tabs>
              <w:spacing w:line="240" w:lineRule="auto"/>
              <w:ind w:left="-90" w:right="109"/>
              <w:contextualSpacing/>
              <w:jc w:val="right"/>
              <w:rPr>
                <w:rFonts w:ascii="Angsana New" w:hAnsi="Angsana New"/>
                <w:b/>
                <w:bCs/>
                <w:sz w:val="28"/>
                <w:szCs w:val="28"/>
              </w:rPr>
            </w:pPr>
            <w:r>
              <w:rPr>
                <w:rFonts w:ascii="Angsana New" w:hAnsi="Angsana New"/>
                <w:b/>
                <w:bCs/>
                <w:sz w:val="28"/>
                <w:szCs w:val="28"/>
              </w:rPr>
              <w:t>6,977</w:t>
            </w:r>
          </w:p>
        </w:tc>
      </w:tr>
    </w:tbl>
    <w:p w14:paraId="5BFB55CE" w14:textId="2BB7D131" w:rsidR="00A67249" w:rsidRDefault="00681B06" w:rsidP="00BA323C">
      <w:pPr>
        <w:spacing w:before="240" w:after="120" w:line="240" w:lineRule="auto"/>
        <w:ind w:left="360" w:right="-14"/>
        <w:jc w:val="both"/>
        <w:rPr>
          <w:rFonts w:ascii="Angsana New" w:hAnsi="Angsana New"/>
          <w:sz w:val="28"/>
          <w:szCs w:val="28"/>
        </w:rPr>
      </w:pPr>
      <w:r>
        <w:rPr>
          <w:rFonts w:ascii="Angsana New" w:hAnsi="Angsana New"/>
          <w:sz w:val="28"/>
          <w:szCs w:val="28"/>
        </w:rPr>
        <w:t>As at 30 June 2020 and 31 December 2019, interest rate of in the deposits at bank consolidated and the separate financial statements are interest charged at 0.05 - 0.25 and 0.</w:t>
      </w:r>
      <w:r w:rsidR="00F9196E">
        <w:rPr>
          <w:rFonts w:ascii="Angsana New" w:hAnsi="Angsana New"/>
          <w:sz w:val="28"/>
          <w:szCs w:val="28"/>
        </w:rPr>
        <w:t>13</w:t>
      </w:r>
      <w:r>
        <w:rPr>
          <w:rFonts w:ascii="Angsana New" w:hAnsi="Angsana New"/>
          <w:sz w:val="28"/>
          <w:szCs w:val="28"/>
        </w:rPr>
        <w:t xml:space="preserve"> - 0.38 per annum, respectively.</w:t>
      </w:r>
    </w:p>
    <w:p w14:paraId="2904CCCC" w14:textId="77777777" w:rsidR="00A67249" w:rsidRDefault="00681B06" w:rsidP="00BA323C">
      <w:pPr>
        <w:spacing w:after="120"/>
        <w:ind w:left="360" w:hanging="360"/>
        <w:jc w:val="thaiDistribute"/>
        <w:rPr>
          <w:rFonts w:asciiTheme="majorBidi" w:hAnsiTheme="majorBidi" w:cstheme="majorBidi"/>
          <w:sz w:val="28"/>
          <w:szCs w:val="28"/>
        </w:rPr>
      </w:pPr>
      <w:r>
        <w:rPr>
          <w:rFonts w:asciiTheme="majorBidi" w:hAnsiTheme="majorBidi" w:cstheme="majorBidi"/>
          <w:sz w:val="28"/>
          <w:szCs w:val="28"/>
        </w:rPr>
        <w:t>8.2</w:t>
      </w:r>
      <w:r>
        <w:rPr>
          <w:rFonts w:asciiTheme="majorBidi" w:hAnsiTheme="majorBidi" w:cstheme="majorBidi"/>
          <w:sz w:val="28"/>
          <w:szCs w:val="28"/>
        </w:rPr>
        <w:tab/>
        <w:t>Cash paid for purchases of equipment for the six-month period ended 30 June 2020 and for the year ended 31 December   2019, consisted of the following:</w:t>
      </w:r>
    </w:p>
    <w:tbl>
      <w:tblPr>
        <w:tblW w:w="90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780"/>
        <w:gridCol w:w="1260"/>
        <w:gridCol w:w="90"/>
        <w:gridCol w:w="1260"/>
        <w:gridCol w:w="110"/>
        <w:gridCol w:w="1240"/>
        <w:gridCol w:w="119"/>
        <w:gridCol w:w="1141"/>
      </w:tblGrid>
      <w:tr w:rsidR="00A67249" w14:paraId="4215A22C" w14:textId="77777777" w:rsidTr="009E5C61">
        <w:trPr>
          <w:cantSplit/>
          <w:trHeight w:val="324"/>
        </w:trPr>
        <w:tc>
          <w:tcPr>
            <w:tcW w:w="3780" w:type="dxa"/>
            <w:tcBorders>
              <w:top w:val="nil"/>
              <w:left w:val="nil"/>
              <w:bottom w:val="nil"/>
              <w:right w:val="nil"/>
            </w:tcBorders>
            <w:vAlign w:val="center"/>
          </w:tcPr>
          <w:p w14:paraId="38317105" w14:textId="77777777" w:rsidR="00A67249" w:rsidRDefault="00A67249">
            <w:pPr>
              <w:spacing w:line="240" w:lineRule="exact"/>
              <w:ind w:right="-108"/>
              <w:jc w:val="right"/>
              <w:rPr>
                <w:rFonts w:asciiTheme="majorBidi" w:hAnsiTheme="majorBidi" w:cstheme="majorBidi"/>
                <w:sz w:val="28"/>
                <w:szCs w:val="28"/>
              </w:rPr>
            </w:pPr>
          </w:p>
        </w:tc>
        <w:tc>
          <w:tcPr>
            <w:tcW w:w="2610" w:type="dxa"/>
            <w:gridSpan w:val="3"/>
            <w:tcBorders>
              <w:top w:val="nil"/>
              <w:left w:val="nil"/>
              <w:bottom w:val="nil"/>
              <w:right w:val="nil"/>
            </w:tcBorders>
            <w:vAlign w:val="center"/>
          </w:tcPr>
          <w:p w14:paraId="5BC9AE86" w14:textId="77777777" w:rsidR="00A67249" w:rsidRDefault="00A67249">
            <w:pPr>
              <w:spacing w:line="240" w:lineRule="exact"/>
              <w:jc w:val="right"/>
              <w:rPr>
                <w:rFonts w:asciiTheme="majorBidi" w:hAnsiTheme="majorBidi" w:cstheme="majorBidi"/>
                <w:sz w:val="28"/>
                <w:szCs w:val="28"/>
              </w:rPr>
            </w:pPr>
          </w:p>
        </w:tc>
        <w:tc>
          <w:tcPr>
            <w:tcW w:w="110" w:type="dxa"/>
            <w:tcBorders>
              <w:top w:val="nil"/>
              <w:left w:val="nil"/>
              <w:bottom w:val="nil"/>
              <w:right w:val="nil"/>
            </w:tcBorders>
            <w:vAlign w:val="center"/>
          </w:tcPr>
          <w:p w14:paraId="63391F1F" w14:textId="77777777" w:rsidR="00A67249" w:rsidRDefault="00A67249">
            <w:pPr>
              <w:spacing w:line="240" w:lineRule="exact"/>
              <w:jc w:val="right"/>
              <w:rPr>
                <w:rFonts w:asciiTheme="majorBidi" w:hAnsiTheme="majorBidi" w:cstheme="majorBidi"/>
                <w:sz w:val="28"/>
                <w:szCs w:val="28"/>
              </w:rPr>
            </w:pPr>
          </w:p>
        </w:tc>
        <w:tc>
          <w:tcPr>
            <w:tcW w:w="2500" w:type="dxa"/>
            <w:gridSpan w:val="3"/>
            <w:tcBorders>
              <w:top w:val="nil"/>
              <w:left w:val="nil"/>
              <w:bottom w:val="nil"/>
              <w:right w:val="nil"/>
            </w:tcBorders>
            <w:vAlign w:val="center"/>
          </w:tcPr>
          <w:p w14:paraId="216BDD4D" w14:textId="77777777" w:rsidR="00A67249" w:rsidRDefault="00681B06">
            <w:pPr>
              <w:spacing w:line="240" w:lineRule="exact"/>
              <w:jc w:val="right"/>
              <w:rPr>
                <w:rFonts w:asciiTheme="majorBidi" w:hAnsiTheme="majorBidi" w:cstheme="majorBidi"/>
                <w:sz w:val="28"/>
                <w:szCs w:val="28"/>
              </w:rPr>
            </w:pPr>
            <w:r>
              <w:rPr>
                <w:rFonts w:asciiTheme="majorBidi" w:hAnsiTheme="majorBidi" w:cstheme="majorBidi"/>
                <w:sz w:val="28"/>
                <w:szCs w:val="28"/>
              </w:rPr>
              <w:t>(Unit: Thousand Baht)</w:t>
            </w:r>
          </w:p>
        </w:tc>
      </w:tr>
      <w:tr w:rsidR="00A67249" w14:paraId="12FC94DB" w14:textId="77777777" w:rsidTr="009E5C61">
        <w:trPr>
          <w:cantSplit/>
          <w:trHeight w:val="360"/>
        </w:trPr>
        <w:tc>
          <w:tcPr>
            <w:tcW w:w="3780" w:type="dxa"/>
            <w:tcBorders>
              <w:top w:val="nil"/>
              <w:left w:val="nil"/>
              <w:bottom w:val="nil"/>
              <w:right w:val="nil"/>
            </w:tcBorders>
          </w:tcPr>
          <w:p w14:paraId="52FB4B99" w14:textId="77777777" w:rsidR="00A67249" w:rsidRDefault="00A67249">
            <w:pPr>
              <w:spacing w:line="240" w:lineRule="exact"/>
              <w:ind w:right="-108"/>
              <w:rPr>
                <w:rFonts w:asciiTheme="majorBidi" w:hAnsiTheme="majorBidi" w:cstheme="majorBidi"/>
                <w:sz w:val="28"/>
                <w:szCs w:val="28"/>
              </w:rPr>
            </w:pPr>
          </w:p>
        </w:tc>
        <w:tc>
          <w:tcPr>
            <w:tcW w:w="2610" w:type="dxa"/>
            <w:gridSpan w:val="3"/>
            <w:tcBorders>
              <w:top w:val="nil"/>
              <w:left w:val="nil"/>
              <w:bottom w:val="nil"/>
              <w:right w:val="nil"/>
            </w:tcBorders>
            <w:vAlign w:val="center"/>
          </w:tcPr>
          <w:p w14:paraId="0D900FB7" w14:textId="77777777" w:rsidR="00A67249" w:rsidRDefault="00681B06">
            <w:pPr>
              <w:spacing w:line="240" w:lineRule="exact"/>
              <w:jc w:val="center"/>
              <w:rPr>
                <w:rFonts w:asciiTheme="majorBidi" w:hAnsiTheme="majorBidi" w:cstheme="majorBidi"/>
                <w:sz w:val="28"/>
                <w:szCs w:val="28"/>
              </w:rPr>
            </w:pPr>
            <w:r>
              <w:rPr>
                <w:rFonts w:asciiTheme="majorBidi" w:hAnsiTheme="majorBidi" w:cstheme="majorBidi"/>
                <w:sz w:val="28"/>
                <w:szCs w:val="28"/>
              </w:rPr>
              <w:t>Consolidated</w:t>
            </w:r>
          </w:p>
        </w:tc>
        <w:tc>
          <w:tcPr>
            <w:tcW w:w="110" w:type="dxa"/>
            <w:tcBorders>
              <w:top w:val="nil"/>
              <w:left w:val="nil"/>
              <w:bottom w:val="nil"/>
              <w:right w:val="nil"/>
            </w:tcBorders>
            <w:vAlign w:val="center"/>
          </w:tcPr>
          <w:p w14:paraId="6AB79EDE" w14:textId="77777777" w:rsidR="00A67249" w:rsidRDefault="00A67249">
            <w:pPr>
              <w:spacing w:line="240" w:lineRule="exact"/>
              <w:jc w:val="center"/>
              <w:rPr>
                <w:rFonts w:asciiTheme="majorBidi" w:hAnsiTheme="majorBidi" w:cstheme="majorBidi"/>
                <w:sz w:val="28"/>
                <w:szCs w:val="28"/>
              </w:rPr>
            </w:pPr>
          </w:p>
        </w:tc>
        <w:tc>
          <w:tcPr>
            <w:tcW w:w="2500" w:type="dxa"/>
            <w:gridSpan w:val="3"/>
            <w:tcBorders>
              <w:top w:val="nil"/>
              <w:left w:val="nil"/>
              <w:bottom w:val="nil"/>
              <w:right w:val="nil"/>
            </w:tcBorders>
            <w:vAlign w:val="center"/>
          </w:tcPr>
          <w:p w14:paraId="21569E1D" w14:textId="77777777" w:rsidR="00A67249" w:rsidRDefault="00681B06">
            <w:pPr>
              <w:spacing w:line="240" w:lineRule="exact"/>
              <w:jc w:val="center"/>
              <w:rPr>
                <w:rFonts w:asciiTheme="majorBidi" w:hAnsiTheme="majorBidi" w:cstheme="majorBidi"/>
                <w:sz w:val="28"/>
                <w:szCs w:val="28"/>
              </w:rPr>
            </w:pPr>
            <w:r>
              <w:rPr>
                <w:rFonts w:asciiTheme="majorBidi" w:hAnsiTheme="majorBidi" w:cstheme="majorBidi"/>
                <w:sz w:val="28"/>
                <w:szCs w:val="28"/>
              </w:rPr>
              <w:t>Separate</w:t>
            </w:r>
          </w:p>
        </w:tc>
      </w:tr>
      <w:tr w:rsidR="00A67249" w14:paraId="7422110E" w14:textId="77777777" w:rsidTr="009E5C61">
        <w:trPr>
          <w:cantSplit/>
          <w:trHeight w:val="360"/>
        </w:trPr>
        <w:tc>
          <w:tcPr>
            <w:tcW w:w="3780" w:type="dxa"/>
            <w:tcBorders>
              <w:top w:val="nil"/>
              <w:left w:val="nil"/>
              <w:bottom w:val="nil"/>
              <w:right w:val="nil"/>
            </w:tcBorders>
          </w:tcPr>
          <w:p w14:paraId="7EE7529F" w14:textId="77777777" w:rsidR="00A67249" w:rsidRDefault="00A67249">
            <w:pPr>
              <w:spacing w:line="240" w:lineRule="exact"/>
              <w:ind w:right="-108"/>
              <w:rPr>
                <w:rFonts w:asciiTheme="majorBidi" w:hAnsiTheme="majorBidi" w:cstheme="majorBidi"/>
                <w:sz w:val="28"/>
                <w:szCs w:val="28"/>
              </w:rPr>
            </w:pPr>
          </w:p>
        </w:tc>
        <w:tc>
          <w:tcPr>
            <w:tcW w:w="2610" w:type="dxa"/>
            <w:gridSpan w:val="3"/>
            <w:tcBorders>
              <w:top w:val="nil"/>
              <w:left w:val="nil"/>
              <w:bottom w:val="single" w:sz="4" w:space="0" w:color="auto"/>
              <w:right w:val="nil"/>
            </w:tcBorders>
            <w:vAlign w:val="center"/>
          </w:tcPr>
          <w:p w14:paraId="0B599F64" w14:textId="77777777" w:rsidR="00A67249" w:rsidRDefault="00681B06">
            <w:pPr>
              <w:spacing w:line="240" w:lineRule="exact"/>
              <w:jc w:val="center"/>
              <w:rPr>
                <w:rFonts w:asciiTheme="majorBidi" w:hAnsiTheme="majorBidi" w:cstheme="majorBidi"/>
                <w:sz w:val="28"/>
                <w:szCs w:val="28"/>
                <w:cs/>
              </w:rPr>
            </w:pPr>
            <w:r>
              <w:rPr>
                <w:rFonts w:asciiTheme="majorBidi" w:hAnsiTheme="majorBidi" w:cstheme="majorBidi"/>
                <w:sz w:val="28"/>
                <w:szCs w:val="28"/>
              </w:rPr>
              <w:t>Financial Statements</w:t>
            </w:r>
          </w:p>
        </w:tc>
        <w:tc>
          <w:tcPr>
            <w:tcW w:w="110" w:type="dxa"/>
            <w:tcBorders>
              <w:top w:val="nil"/>
              <w:left w:val="nil"/>
              <w:bottom w:val="nil"/>
              <w:right w:val="nil"/>
            </w:tcBorders>
            <w:vAlign w:val="center"/>
          </w:tcPr>
          <w:p w14:paraId="08447C19" w14:textId="77777777" w:rsidR="00A67249" w:rsidRDefault="00A67249">
            <w:pPr>
              <w:spacing w:line="240" w:lineRule="exact"/>
              <w:jc w:val="center"/>
              <w:rPr>
                <w:rFonts w:asciiTheme="majorBidi" w:hAnsiTheme="majorBidi" w:cstheme="majorBidi"/>
                <w:sz w:val="28"/>
                <w:szCs w:val="28"/>
              </w:rPr>
            </w:pPr>
          </w:p>
        </w:tc>
        <w:tc>
          <w:tcPr>
            <w:tcW w:w="2500" w:type="dxa"/>
            <w:gridSpan w:val="3"/>
            <w:tcBorders>
              <w:top w:val="nil"/>
              <w:left w:val="nil"/>
              <w:bottom w:val="single" w:sz="4" w:space="0" w:color="auto"/>
              <w:right w:val="nil"/>
            </w:tcBorders>
            <w:vAlign w:val="center"/>
          </w:tcPr>
          <w:p w14:paraId="46598A79" w14:textId="77777777" w:rsidR="00A67249" w:rsidRDefault="00681B06">
            <w:pPr>
              <w:spacing w:line="240" w:lineRule="exact"/>
              <w:jc w:val="center"/>
              <w:rPr>
                <w:rFonts w:asciiTheme="majorBidi" w:hAnsiTheme="majorBidi" w:cstheme="majorBidi"/>
                <w:sz w:val="28"/>
                <w:szCs w:val="28"/>
                <w:cs/>
              </w:rPr>
            </w:pPr>
            <w:r>
              <w:rPr>
                <w:rFonts w:asciiTheme="majorBidi" w:hAnsiTheme="majorBidi" w:cstheme="majorBidi"/>
                <w:sz w:val="28"/>
                <w:szCs w:val="28"/>
              </w:rPr>
              <w:t>Financial Statements</w:t>
            </w:r>
          </w:p>
        </w:tc>
      </w:tr>
      <w:tr w:rsidR="009E5C61" w14:paraId="765A4C2E" w14:textId="77777777" w:rsidTr="009E5C61">
        <w:trPr>
          <w:cantSplit/>
          <w:trHeight w:val="800"/>
        </w:trPr>
        <w:tc>
          <w:tcPr>
            <w:tcW w:w="3780" w:type="dxa"/>
            <w:tcBorders>
              <w:top w:val="nil"/>
              <w:left w:val="nil"/>
              <w:bottom w:val="nil"/>
              <w:right w:val="nil"/>
            </w:tcBorders>
          </w:tcPr>
          <w:p w14:paraId="59F542C4" w14:textId="77777777" w:rsidR="00A67249" w:rsidRDefault="00A67249">
            <w:pPr>
              <w:spacing w:line="240" w:lineRule="exact"/>
              <w:ind w:right="-108"/>
              <w:rPr>
                <w:rFonts w:asciiTheme="majorBidi" w:hAnsiTheme="majorBidi" w:cstheme="majorBidi"/>
                <w:sz w:val="28"/>
                <w:szCs w:val="28"/>
              </w:rPr>
            </w:pPr>
          </w:p>
        </w:tc>
        <w:tc>
          <w:tcPr>
            <w:tcW w:w="1260" w:type="dxa"/>
            <w:tcBorders>
              <w:top w:val="single" w:sz="4" w:space="0" w:color="auto"/>
              <w:left w:val="nil"/>
              <w:bottom w:val="nil"/>
              <w:right w:val="nil"/>
            </w:tcBorders>
            <w:vAlign w:val="center"/>
          </w:tcPr>
          <w:p w14:paraId="310F3CA2" w14:textId="77777777" w:rsidR="00A67249" w:rsidRDefault="00681B06">
            <w:pPr>
              <w:spacing w:line="240" w:lineRule="exact"/>
              <w:jc w:val="center"/>
              <w:rPr>
                <w:rFonts w:asciiTheme="majorBidi" w:hAnsiTheme="majorBidi" w:cstheme="majorBidi"/>
                <w:sz w:val="28"/>
                <w:szCs w:val="28"/>
              </w:rPr>
            </w:pPr>
            <w:r>
              <w:rPr>
                <w:rFonts w:asciiTheme="majorBidi" w:hAnsiTheme="majorBidi" w:cstheme="majorBidi"/>
                <w:sz w:val="28"/>
                <w:szCs w:val="28"/>
              </w:rPr>
              <w:t>For the six-month period ended</w:t>
            </w:r>
          </w:p>
        </w:tc>
        <w:tc>
          <w:tcPr>
            <w:tcW w:w="90" w:type="dxa"/>
            <w:tcBorders>
              <w:top w:val="single" w:sz="4" w:space="0" w:color="auto"/>
              <w:left w:val="nil"/>
              <w:bottom w:val="nil"/>
              <w:right w:val="nil"/>
            </w:tcBorders>
            <w:vAlign w:val="center"/>
          </w:tcPr>
          <w:p w14:paraId="3095EE1E" w14:textId="77777777" w:rsidR="00A67249" w:rsidRDefault="00A67249">
            <w:pPr>
              <w:spacing w:line="240" w:lineRule="exact"/>
              <w:jc w:val="center"/>
              <w:rPr>
                <w:rFonts w:asciiTheme="majorBidi" w:hAnsiTheme="majorBidi" w:cstheme="majorBidi"/>
                <w:sz w:val="28"/>
                <w:szCs w:val="28"/>
              </w:rPr>
            </w:pPr>
          </w:p>
        </w:tc>
        <w:tc>
          <w:tcPr>
            <w:tcW w:w="1260" w:type="dxa"/>
            <w:tcBorders>
              <w:top w:val="single" w:sz="4" w:space="0" w:color="auto"/>
              <w:left w:val="nil"/>
              <w:bottom w:val="nil"/>
              <w:right w:val="nil"/>
            </w:tcBorders>
            <w:vAlign w:val="center"/>
          </w:tcPr>
          <w:p w14:paraId="6792ECC4" w14:textId="77777777" w:rsidR="00A67249" w:rsidRDefault="00681B06" w:rsidP="003F549D">
            <w:pPr>
              <w:spacing w:line="240" w:lineRule="exact"/>
              <w:jc w:val="center"/>
              <w:rPr>
                <w:rFonts w:asciiTheme="majorBidi" w:hAnsiTheme="majorBidi" w:cstheme="majorBidi"/>
                <w:sz w:val="28"/>
                <w:szCs w:val="28"/>
              </w:rPr>
            </w:pPr>
            <w:r>
              <w:rPr>
                <w:rFonts w:asciiTheme="majorBidi" w:hAnsiTheme="majorBidi" w:cstheme="majorBidi"/>
                <w:sz w:val="28"/>
                <w:szCs w:val="28"/>
              </w:rPr>
              <w:t>For the year ended</w:t>
            </w:r>
          </w:p>
        </w:tc>
        <w:tc>
          <w:tcPr>
            <w:tcW w:w="110" w:type="dxa"/>
            <w:tcBorders>
              <w:top w:val="nil"/>
              <w:left w:val="nil"/>
              <w:bottom w:val="nil"/>
              <w:right w:val="nil"/>
            </w:tcBorders>
            <w:vAlign w:val="center"/>
          </w:tcPr>
          <w:p w14:paraId="0A9216EA" w14:textId="77777777" w:rsidR="00A67249" w:rsidRDefault="00A67249">
            <w:pPr>
              <w:spacing w:line="240" w:lineRule="exact"/>
              <w:jc w:val="center"/>
              <w:rPr>
                <w:rFonts w:asciiTheme="majorBidi" w:hAnsiTheme="majorBidi" w:cstheme="majorBidi"/>
                <w:sz w:val="28"/>
                <w:szCs w:val="28"/>
              </w:rPr>
            </w:pPr>
          </w:p>
        </w:tc>
        <w:tc>
          <w:tcPr>
            <w:tcW w:w="1240" w:type="dxa"/>
            <w:tcBorders>
              <w:top w:val="single" w:sz="4" w:space="0" w:color="auto"/>
              <w:left w:val="nil"/>
              <w:bottom w:val="nil"/>
              <w:right w:val="nil"/>
            </w:tcBorders>
            <w:vAlign w:val="center"/>
          </w:tcPr>
          <w:p w14:paraId="2185D538" w14:textId="77777777" w:rsidR="00A67249" w:rsidRDefault="00681B06">
            <w:pPr>
              <w:spacing w:line="240" w:lineRule="exact"/>
              <w:jc w:val="center"/>
              <w:rPr>
                <w:rFonts w:asciiTheme="majorBidi" w:hAnsiTheme="majorBidi" w:cstheme="majorBidi"/>
                <w:sz w:val="28"/>
                <w:szCs w:val="28"/>
              </w:rPr>
            </w:pPr>
            <w:r>
              <w:rPr>
                <w:rFonts w:asciiTheme="majorBidi" w:hAnsiTheme="majorBidi" w:cstheme="majorBidi"/>
                <w:sz w:val="28"/>
                <w:szCs w:val="28"/>
              </w:rPr>
              <w:t>For the six-month period ended</w:t>
            </w:r>
          </w:p>
        </w:tc>
        <w:tc>
          <w:tcPr>
            <w:tcW w:w="119" w:type="dxa"/>
            <w:tcBorders>
              <w:top w:val="single" w:sz="4" w:space="0" w:color="auto"/>
              <w:left w:val="nil"/>
              <w:bottom w:val="nil"/>
              <w:right w:val="nil"/>
            </w:tcBorders>
            <w:vAlign w:val="center"/>
          </w:tcPr>
          <w:p w14:paraId="26518064" w14:textId="77777777" w:rsidR="00A67249" w:rsidRDefault="00A67249">
            <w:pPr>
              <w:spacing w:line="240" w:lineRule="exact"/>
              <w:jc w:val="center"/>
              <w:rPr>
                <w:rFonts w:asciiTheme="majorBidi" w:hAnsiTheme="majorBidi" w:cstheme="majorBidi"/>
                <w:sz w:val="28"/>
                <w:szCs w:val="28"/>
              </w:rPr>
            </w:pPr>
          </w:p>
        </w:tc>
        <w:tc>
          <w:tcPr>
            <w:tcW w:w="1141" w:type="dxa"/>
            <w:tcBorders>
              <w:top w:val="single" w:sz="4" w:space="0" w:color="auto"/>
              <w:left w:val="nil"/>
              <w:bottom w:val="nil"/>
              <w:right w:val="nil"/>
            </w:tcBorders>
            <w:vAlign w:val="center"/>
          </w:tcPr>
          <w:p w14:paraId="52753AB6" w14:textId="77777777" w:rsidR="00A67249" w:rsidRDefault="00681B06" w:rsidP="003F549D">
            <w:pPr>
              <w:spacing w:line="240" w:lineRule="exact"/>
              <w:jc w:val="center"/>
              <w:rPr>
                <w:rFonts w:asciiTheme="majorBidi" w:hAnsiTheme="majorBidi" w:cstheme="majorBidi"/>
                <w:sz w:val="28"/>
                <w:szCs w:val="28"/>
              </w:rPr>
            </w:pPr>
            <w:r>
              <w:rPr>
                <w:rFonts w:asciiTheme="majorBidi" w:hAnsiTheme="majorBidi" w:cstheme="majorBidi"/>
                <w:sz w:val="28"/>
                <w:szCs w:val="28"/>
              </w:rPr>
              <w:t>For the year ended</w:t>
            </w:r>
          </w:p>
        </w:tc>
      </w:tr>
      <w:tr w:rsidR="009E5C61" w14:paraId="233C4986" w14:textId="77777777" w:rsidTr="009E5C61">
        <w:trPr>
          <w:cantSplit/>
          <w:trHeight w:val="342"/>
        </w:trPr>
        <w:tc>
          <w:tcPr>
            <w:tcW w:w="3780" w:type="dxa"/>
            <w:tcBorders>
              <w:top w:val="nil"/>
              <w:left w:val="nil"/>
              <w:bottom w:val="nil"/>
              <w:right w:val="nil"/>
            </w:tcBorders>
          </w:tcPr>
          <w:p w14:paraId="0129686A" w14:textId="77777777" w:rsidR="00A67249" w:rsidRDefault="00A67249">
            <w:pPr>
              <w:spacing w:line="240" w:lineRule="exact"/>
              <w:ind w:right="-108"/>
              <w:rPr>
                <w:rFonts w:asciiTheme="majorBidi" w:hAnsiTheme="majorBidi" w:cstheme="majorBidi"/>
                <w:sz w:val="28"/>
                <w:szCs w:val="28"/>
              </w:rPr>
            </w:pPr>
          </w:p>
        </w:tc>
        <w:tc>
          <w:tcPr>
            <w:tcW w:w="1260" w:type="dxa"/>
            <w:tcBorders>
              <w:top w:val="nil"/>
              <w:left w:val="nil"/>
              <w:bottom w:val="nil"/>
              <w:right w:val="nil"/>
            </w:tcBorders>
            <w:vAlign w:val="center"/>
          </w:tcPr>
          <w:p w14:paraId="2C976CF9" w14:textId="77777777" w:rsidR="00A67249" w:rsidRDefault="00681B06">
            <w:pPr>
              <w:spacing w:line="240" w:lineRule="exact"/>
              <w:jc w:val="center"/>
              <w:rPr>
                <w:rFonts w:asciiTheme="majorBidi" w:hAnsiTheme="majorBidi" w:cstheme="majorBidi"/>
                <w:sz w:val="28"/>
                <w:szCs w:val="28"/>
                <w:cs/>
              </w:rPr>
            </w:pPr>
            <w:r>
              <w:rPr>
                <w:rFonts w:asciiTheme="majorBidi" w:hAnsiTheme="majorBidi" w:cstheme="majorBidi" w:hint="cs"/>
                <w:sz w:val="28"/>
                <w:szCs w:val="28"/>
                <w:cs/>
              </w:rPr>
              <w:t>3</w:t>
            </w:r>
            <w:r>
              <w:rPr>
                <w:rFonts w:asciiTheme="majorBidi" w:hAnsiTheme="majorBidi" w:cstheme="majorBidi"/>
                <w:sz w:val="28"/>
                <w:szCs w:val="28"/>
              </w:rPr>
              <w:t>0</w:t>
            </w:r>
            <w:r>
              <w:rPr>
                <w:rFonts w:asciiTheme="majorBidi" w:hAnsiTheme="majorBidi" w:cstheme="majorBidi" w:hint="cs"/>
                <w:sz w:val="28"/>
                <w:szCs w:val="28"/>
                <w:cs/>
              </w:rPr>
              <w:t xml:space="preserve"> </w:t>
            </w:r>
            <w:r>
              <w:rPr>
                <w:rFonts w:asciiTheme="majorBidi" w:hAnsiTheme="majorBidi" w:cstheme="majorBidi"/>
                <w:sz w:val="28"/>
                <w:szCs w:val="28"/>
              </w:rPr>
              <w:t>June</w:t>
            </w:r>
          </w:p>
        </w:tc>
        <w:tc>
          <w:tcPr>
            <w:tcW w:w="90" w:type="dxa"/>
            <w:tcBorders>
              <w:top w:val="nil"/>
              <w:left w:val="nil"/>
              <w:bottom w:val="nil"/>
              <w:right w:val="nil"/>
            </w:tcBorders>
            <w:vAlign w:val="center"/>
          </w:tcPr>
          <w:p w14:paraId="483C445B" w14:textId="77777777" w:rsidR="00A67249" w:rsidRDefault="00A67249">
            <w:pPr>
              <w:spacing w:line="240" w:lineRule="exact"/>
              <w:jc w:val="center"/>
              <w:rPr>
                <w:rFonts w:asciiTheme="majorBidi" w:hAnsiTheme="majorBidi" w:cstheme="majorBidi"/>
                <w:sz w:val="28"/>
                <w:szCs w:val="28"/>
                <w:cs/>
              </w:rPr>
            </w:pPr>
          </w:p>
        </w:tc>
        <w:tc>
          <w:tcPr>
            <w:tcW w:w="1260" w:type="dxa"/>
            <w:tcBorders>
              <w:top w:val="nil"/>
              <w:left w:val="nil"/>
              <w:bottom w:val="nil"/>
              <w:right w:val="nil"/>
            </w:tcBorders>
            <w:vAlign w:val="center"/>
          </w:tcPr>
          <w:p w14:paraId="4B17295E" w14:textId="77777777" w:rsidR="00A67249" w:rsidRDefault="00681B06">
            <w:pPr>
              <w:spacing w:line="240" w:lineRule="exact"/>
              <w:jc w:val="center"/>
              <w:rPr>
                <w:rFonts w:asciiTheme="majorBidi" w:hAnsiTheme="majorBidi" w:cstheme="majorBidi"/>
                <w:sz w:val="28"/>
                <w:szCs w:val="28"/>
                <w:cs/>
              </w:rPr>
            </w:pPr>
            <w:r>
              <w:rPr>
                <w:rFonts w:asciiTheme="majorBidi" w:hAnsiTheme="majorBidi" w:cstheme="majorBidi" w:hint="cs"/>
                <w:sz w:val="28"/>
                <w:szCs w:val="28"/>
                <w:cs/>
              </w:rPr>
              <w:t xml:space="preserve">31 </w:t>
            </w:r>
            <w:r>
              <w:rPr>
                <w:rFonts w:asciiTheme="majorBidi" w:hAnsiTheme="majorBidi" w:cstheme="majorBidi"/>
                <w:sz w:val="28"/>
                <w:szCs w:val="28"/>
              </w:rPr>
              <w:t>December</w:t>
            </w:r>
          </w:p>
        </w:tc>
        <w:tc>
          <w:tcPr>
            <w:tcW w:w="110" w:type="dxa"/>
            <w:tcBorders>
              <w:top w:val="nil"/>
              <w:left w:val="nil"/>
              <w:bottom w:val="nil"/>
              <w:right w:val="nil"/>
            </w:tcBorders>
            <w:vAlign w:val="center"/>
          </w:tcPr>
          <w:p w14:paraId="529AD643" w14:textId="77777777" w:rsidR="00A67249" w:rsidRDefault="00A67249">
            <w:pPr>
              <w:spacing w:line="240" w:lineRule="exact"/>
              <w:jc w:val="center"/>
              <w:rPr>
                <w:rFonts w:asciiTheme="majorBidi" w:hAnsiTheme="majorBidi" w:cstheme="majorBidi"/>
                <w:sz w:val="28"/>
                <w:szCs w:val="28"/>
              </w:rPr>
            </w:pPr>
          </w:p>
        </w:tc>
        <w:tc>
          <w:tcPr>
            <w:tcW w:w="1240" w:type="dxa"/>
            <w:tcBorders>
              <w:top w:val="nil"/>
              <w:left w:val="nil"/>
              <w:bottom w:val="nil"/>
              <w:right w:val="nil"/>
            </w:tcBorders>
            <w:vAlign w:val="center"/>
          </w:tcPr>
          <w:p w14:paraId="191A9D63" w14:textId="77777777" w:rsidR="00A67249" w:rsidRDefault="00681B06">
            <w:pPr>
              <w:spacing w:line="240" w:lineRule="exact"/>
              <w:jc w:val="center"/>
              <w:rPr>
                <w:rFonts w:asciiTheme="majorBidi" w:hAnsiTheme="majorBidi" w:cstheme="majorBidi"/>
                <w:sz w:val="28"/>
                <w:szCs w:val="28"/>
                <w:cs/>
              </w:rPr>
            </w:pPr>
            <w:r>
              <w:rPr>
                <w:rFonts w:asciiTheme="majorBidi" w:hAnsiTheme="majorBidi" w:cstheme="majorBidi" w:hint="cs"/>
                <w:sz w:val="28"/>
                <w:szCs w:val="28"/>
                <w:cs/>
              </w:rPr>
              <w:t>3</w:t>
            </w:r>
            <w:r>
              <w:rPr>
                <w:rFonts w:asciiTheme="majorBidi" w:hAnsiTheme="majorBidi" w:cstheme="majorBidi"/>
                <w:sz w:val="28"/>
                <w:szCs w:val="28"/>
              </w:rPr>
              <w:t>0</w:t>
            </w:r>
            <w:r>
              <w:rPr>
                <w:rFonts w:asciiTheme="majorBidi" w:hAnsiTheme="majorBidi" w:cstheme="majorBidi" w:hint="cs"/>
                <w:sz w:val="28"/>
                <w:szCs w:val="28"/>
                <w:cs/>
              </w:rPr>
              <w:t xml:space="preserve"> </w:t>
            </w:r>
            <w:r>
              <w:rPr>
                <w:rFonts w:asciiTheme="majorBidi" w:hAnsiTheme="majorBidi" w:cstheme="majorBidi"/>
                <w:sz w:val="28"/>
                <w:szCs w:val="28"/>
              </w:rPr>
              <w:t>June</w:t>
            </w:r>
          </w:p>
        </w:tc>
        <w:tc>
          <w:tcPr>
            <w:tcW w:w="119" w:type="dxa"/>
            <w:tcBorders>
              <w:top w:val="nil"/>
              <w:left w:val="nil"/>
              <w:bottom w:val="nil"/>
              <w:right w:val="nil"/>
            </w:tcBorders>
            <w:vAlign w:val="center"/>
          </w:tcPr>
          <w:p w14:paraId="2D1498A9" w14:textId="77777777" w:rsidR="00A67249" w:rsidRDefault="00A67249">
            <w:pPr>
              <w:spacing w:line="240" w:lineRule="exact"/>
              <w:jc w:val="center"/>
              <w:rPr>
                <w:rFonts w:asciiTheme="majorBidi" w:hAnsiTheme="majorBidi" w:cstheme="majorBidi"/>
                <w:sz w:val="28"/>
                <w:szCs w:val="28"/>
                <w:cs/>
              </w:rPr>
            </w:pPr>
          </w:p>
        </w:tc>
        <w:tc>
          <w:tcPr>
            <w:tcW w:w="1141" w:type="dxa"/>
            <w:tcBorders>
              <w:top w:val="nil"/>
              <w:left w:val="nil"/>
              <w:bottom w:val="nil"/>
              <w:right w:val="nil"/>
            </w:tcBorders>
            <w:vAlign w:val="center"/>
          </w:tcPr>
          <w:p w14:paraId="0A315FFE" w14:textId="77777777" w:rsidR="00A67249" w:rsidRDefault="00681B06">
            <w:pPr>
              <w:spacing w:line="240" w:lineRule="exact"/>
              <w:jc w:val="center"/>
              <w:rPr>
                <w:rFonts w:asciiTheme="majorBidi" w:hAnsiTheme="majorBidi" w:cstheme="majorBidi"/>
                <w:sz w:val="28"/>
                <w:szCs w:val="28"/>
                <w:cs/>
              </w:rPr>
            </w:pPr>
            <w:r>
              <w:rPr>
                <w:rFonts w:asciiTheme="majorBidi" w:hAnsiTheme="majorBidi" w:cstheme="majorBidi" w:hint="cs"/>
                <w:sz w:val="28"/>
                <w:szCs w:val="28"/>
                <w:cs/>
              </w:rPr>
              <w:t xml:space="preserve">31 </w:t>
            </w:r>
            <w:r>
              <w:rPr>
                <w:rFonts w:asciiTheme="majorBidi" w:hAnsiTheme="majorBidi" w:cstheme="majorBidi"/>
                <w:sz w:val="28"/>
                <w:szCs w:val="28"/>
              </w:rPr>
              <w:t>December</w:t>
            </w:r>
          </w:p>
        </w:tc>
      </w:tr>
      <w:tr w:rsidR="009E5C61" w14:paraId="7DF9B0EB" w14:textId="77777777" w:rsidTr="009E5C61">
        <w:trPr>
          <w:cantSplit/>
          <w:trHeight w:val="279"/>
        </w:trPr>
        <w:tc>
          <w:tcPr>
            <w:tcW w:w="3780" w:type="dxa"/>
            <w:tcBorders>
              <w:top w:val="nil"/>
              <w:left w:val="nil"/>
              <w:bottom w:val="nil"/>
              <w:right w:val="nil"/>
            </w:tcBorders>
          </w:tcPr>
          <w:p w14:paraId="5ADD60A3" w14:textId="77777777" w:rsidR="00A67249" w:rsidRDefault="00A67249">
            <w:pPr>
              <w:spacing w:line="240" w:lineRule="exact"/>
              <w:ind w:right="-108"/>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79D12793" w14:textId="77777777" w:rsidR="00A67249" w:rsidRDefault="00681B06">
            <w:pPr>
              <w:spacing w:line="240" w:lineRule="exact"/>
              <w:jc w:val="center"/>
              <w:rPr>
                <w:rFonts w:asciiTheme="majorBidi" w:hAnsiTheme="majorBidi" w:cstheme="majorBidi"/>
                <w:sz w:val="28"/>
                <w:szCs w:val="28"/>
              </w:rPr>
            </w:pPr>
            <w:r>
              <w:rPr>
                <w:rFonts w:asciiTheme="majorBidi" w:hAnsiTheme="majorBidi" w:cstheme="majorBidi"/>
                <w:sz w:val="28"/>
                <w:szCs w:val="28"/>
              </w:rPr>
              <w:t>2020</w:t>
            </w:r>
          </w:p>
        </w:tc>
        <w:tc>
          <w:tcPr>
            <w:tcW w:w="90" w:type="dxa"/>
            <w:tcBorders>
              <w:top w:val="nil"/>
              <w:left w:val="nil"/>
              <w:bottom w:val="nil"/>
              <w:right w:val="nil"/>
            </w:tcBorders>
            <w:vAlign w:val="center"/>
          </w:tcPr>
          <w:p w14:paraId="67E834DA" w14:textId="77777777" w:rsidR="00A67249" w:rsidRDefault="00A67249">
            <w:pPr>
              <w:spacing w:line="240" w:lineRule="exact"/>
              <w:jc w:val="center"/>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5240722D" w14:textId="77777777" w:rsidR="00A67249" w:rsidRDefault="00681B06">
            <w:pPr>
              <w:spacing w:line="240" w:lineRule="exact"/>
              <w:jc w:val="center"/>
              <w:rPr>
                <w:rFonts w:asciiTheme="majorBidi" w:hAnsiTheme="majorBidi" w:cstheme="majorBidi"/>
                <w:sz w:val="28"/>
                <w:szCs w:val="28"/>
              </w:rPr>
            </w:pPr>
            <w:r>
              <w:rPr>
                <w:rFonts w:asciiTheme="majorBidi" w:hAnsiTheme="majorBidi" w:cstheme="majorBidi"/>
                <w:sz w:val="28"/>
                <w:szCs w:val="28"/>
              </w:rPr>
              <w:t>2019</w:t>
            </w:r>
          </w:p>
        </w:tc>
        <w:tc>
          <w:tcPr>
            <w:tcW w:w="110" w:type="dxa"/>
            <w:tcBorders>
              <w:top w:val="nil"/>
              <w:left w:val="nil"/>
              <w:bottom w:val="nil"/>
              <w:right w:val="nil"/>
            </w:tcBorders>
            <w:vAlign w:val="center"/>
          </w:tcPr>
          <w:p w14:paraId="0D69002B" w14:textId="77777777" w:rsidR="00A67249" w:rsidRDefault="00A67249">
            <w:pPr>
              <w:spacing w:line="240" w:lineRule="exact"/>
              <w:jc w:val="center"/>
              <w:rPr>
                <w:rFonts w:asciiTheme="majorBidi" w:hAnsiTheme="majorBidi" w:cstheme="majorBidi"/>
                <w:sz w:val="28"/>
                <w:szCs w:val="28"/>
              </w:rPr>
            </w:pPr>
          </w:p>
        </w:tc>
        <w:tc>
          <w:tcPr>
            <w:tcW w:w="1240" w:type="dxa"/>
            <w:tcBorders>
              <w:top w:val="nil"/>
              <w:left w:val="nil"/>
              <w:bottom w:val="single" w:sz="4" w:space="0" w:color="auto"/>
              <w:right w:val="nil"/>
            </w:tcBorders>
            <w:vAlign w:val="center"/>
          </w:tcPr>
          <w:p w14:paraId="1038209B" w14:textId="77777777" w:rsidR="00A67249" w:rsidRDefault="00681B06">
            <w:pPr>
              <w:spacing w:line="240" w:lineRule="exact"/>
              <w:jc w:val="center"/>
              <w:rPr>
                <w:rFonts w:asciiTheme="majorBidi" w:hAnsiTheme="majorBidi" w:cstheme="majorBidi"/>
                <w:sz w:val="28"/>
                <w:szCs w:val="28"/>
              </w:rPr>
            </w:pPr>
            <w:r>
              <w:rPr>
                <w:rFonts w:asciiTheme="majorBidi" w:hAnsiTheme="majorBidi" w:cstheme="majorBidi"/>
                <w:sz w:val="28"/>
                <w:szCs w:val="28"/>
              </w:rPr>
              <w:t>2020</w:t>
            </w:r>
          </w:p>
        </w:tc>
        <w:tc>
          <w:tcPr>
            <w:tcW w:w="119" w:type="dxa"/>
            <w:tcBorders>
              <w:top w:val="nil"/>
              <w:left w:val="nil"/>
              <w:bottom w:val="nil"/>
              <w:right w:val="nil"/>
            </w:tcBorders>
            <w:vAlign w:val="center"/>
          </w:tcPr>
          <w:p w14:paraId="54478983" w14:textId="77777777" w:rsidR="00A67249" w:rsidRDefault="00A67249">
            <w:pPr>
              <w:spacing w:line="240" w:lineRule="exact"/>
              <w:jc w:val="center"/>
              <w:rPr>
                <w:rFonts w:asciiTheme="majorBidi" w:hAnsiTheme="majorBidi" w:cstheme="majorBidi"/>
                <w:sz w:val="28"/>
                <w:szCs w:val="28"/>
              </w:rPr>
            </w:pPr>
          </w:p>
        </w:tc>
        <w:tc>
          <w:tcPr>
            <w:tcW w:w="1141" w:type="dxa"/>
            <w:tcBorders>
              <w:top w:val="nil"/>
              <w:left w:val="nil"/>
              <w:bottom w:val="single" w:sz="4" w:space="0" w:color="auto"/>
              <w:right w:val="nil"/>
            </w:tcBorders>
            <w:vAlign w:val="center"/>
          </w:tcPr>
          <w:p w14:paraId="57735110" w14:textId="77777777" w:rsidR="00A67249" w:rsidRDefault="00681B06">
            <w:pPr>
              <w:spacing w:line="240" w:lineRule="exact"/>
              <w:jc w:val="center"/>
              <w:rPr>
                <w:rFonts w:asciiTheme="majorBidi" w:hAnsiTheme="majorBidi" w:cstheme="majorBidi"/>
                <w:sz w:val="28"/>
                <w:szCs w:val="28"/>
              </w:rPr>
            </w:pPr>
            <w:r>
              <w:rPr>
                <w:rFonts w:asciiTheme="majorBidi" w:hAnsiTheme="majorBidi" w:cstheme="majorBidi"/>
                <w:sz w:val="28"/>
                <w:szCs w:val="28"/>
              </w:rPr>
              <w:t>2019</w:t>
            </w:r>
          </w:p>
        </w:tc>
      </w:tr>
      <w:tr w:rsidR="009E5C61" w14:paraId="490CBE65" w14:textId="77777777" w:rsidTr="009E5C61">
        <w:trPr>
          <w:cantSplit/>
          <w:trHeight w:hRule="exact" w:val="388"/>
        </w:trPr>
        <w:tc>
          <w:tcPr>
            <w:tcW w:w="3780" w:type="dxa"/>
            <w:tcBorders>
              <w:top w:val="nil"/>
              <w:left w:val="nil"/>
              <w:bottom w:val="nil"/>
              <w:right w:val="nil"/>
            </w:tcBorders>
          </w:tcPr>
          <w:p w14:paraId="6F052CF7" w14:textId="77777777" w:rsidR="00A67249" w:rsidRDefault="00681B06">
            <w:pPr>
              <w:spacing w:line="240" w:lineRule="auto"/>
              <w:ind w:right="-108" w:firstLine="2"/>
              <w:rPr>
                <w:rFonts w:asciiTheme="majorBidi" w:hAnsiTheme="majorBidi" w:cstheme="majorBidi"/>
                <w:sz w:val="28"/>
                <w:szCs w:val="28"/>
              </w:rPr>
            </w:pPr>
            <w:r>
              <w:rPr>
                <w:rFonts w:asciiTheme="majorBidi" w:hAnsiTheme="majorBidi" w:cstheme="majorBidi"/>
                <w:sz w:val="28"/>
                <w:szCs w:val="28"/>
              </w:rPr>
              <w:t>Equipment payables brought forward</w:t>
            </w:r>
          </w:p>
        </w:tc>
        <w:tc>
          <w:tcPr>
            <w:tcW w:w="1260" w:type="dxa"/>
            <w:tcBorders>
              <w:top w:val="single" w:sz="4" w:space="0" w:color="auto"/>
              <w:left w:val="nil"/>
              <w:bottom w:val="nil"/>
              <w:right w:val="nil"/>
            </w:tcBorders>
          </w:tcPr>
          <w:p w14:paraId="349AFAD7" w14:textId="77777777" w:rsidR="00A67249" w:rsidRDefault="00A67249">
            <w:pPr>
              <w:tabs>
                <w:tab w:val="decimal" w:pos="1095"/>
              </w:tabs>
              <w:adjustRightInd w:val="0"/>
              <w:spacing w:line="240" w:lineRule="auto"/>
              <w:rPr>
                <w:rFonts w:asciiTheme="majorBidi" w:hAnsiTheme="majorBidi" w:cstheme="majorBidi"/>
                <w:color w:val="000000"/>
                <w:sz w:val="28"/>
                <w:szCs w:val="28"/>
              </w:rPr>
            </w:pPr>
          </w:p>
        </w:tc>
        <w:tc>
          <w:tcPr>
            <w:tcW w:w="90" w:type="dxa"/>
            <w:tcBorders>
              <w:top w:val="nil"/>
              <w:left w:val="nil"/>
              <w:bottom w:val="nil"/>
              <w:right w:val="nil"/>
            </w:tcBorders>
          </w:tcPr>
          <w:p w14:paraId="3895CE5E" w14:textId="77777777" w:rsidR="00A67249" w:rsidRDefault="00A67249">
            <w:pPr>
              <w:adjustRightInd w:val="0"/>
              <w:spacing w:line="240" w:lineRule="auto"/>
              <w:rPr>
                <w:rFonts w:asciiTheme="majorBidi" w:hAnsiTheme="majorBidi" w:cstheme="majorBidi"/>
                <w:color w:val="000000"/>
                <w:sz w:val="28"/>
                <w:szCs w:val="28"/>
              </w:rPr>
            </w:pPr>
          </w:p>
        </w:tc>
        <w:tc>
          <w:tcPr>
            <w:tcW w:w="1260" w:type="dxa"/>
            <w:tcBorders>
              <w:top w:val="single" w:sz="4" w:space="0" w:color="auto"/>
              <w:left w:val="nil"/>
              <w:bottom w:val="nil"/>
              <w:right w:val="nil"/>
            </w:tcBorders>
          </w:tcPr>
          <w:p w14:paraId="661AB1D4" w14:textId="77777777" w:rsidR="00A67249" w:rsidRDefault="00A67249">
            <w:pPr>
              <w:adjustRightInd w:val="0"/>
              <w:spacing w:line="240" w:lineRule="auto"/>
              <w:rPr>
                <w:rFonts w:asciiTheme="majorBidi" w:hAnsiTheme="majorBidi" w:cstheme="majorBidi"/>
                <w:color w:val="000000"/>
                <w:sz w:val="28"/>
                <w:szCs w:val="28"/>
              </w:rPr>
            </w:pPr>
          </w:p>
        </w:tc>
        <w:tc>
          <w:tcPr>
            <w:tcW w:w="110" w:type="dxa"/>
            <w:tcBorders>
              <w:top w:val="nil"/>
              <w:left w:val="nil"/>
              <w:bottom w:val="nil"/>
              <w:right w:val="nil"/>
            </w:tcBorders>
          </w:tcPr>
          <w:p w14:paraId="29250F5F" w14:textId="77777777" w:rsidR="00A67249" w:rsidRDefault="00A67249">
            <w:pPr>
              <w:adjustRightInd w:val="0"/>
              <w:spacing w:line="240" w:lineRule="auto"/>
              <w:rPr>
                <w:rFonts w:asciiTheme="majorBidi" w:hAnsiTheme="majorBidi" w:cstheme="majorBidi"/>
                <w:color w:val="000000"/>
                <w:sz w:val="28"/>
                <w:szCs w:val="28"/>
              </w:rPr>
            </w:pPr>
          </w:p>
        </w:tc>
        <w:tc>
          <w:tcPr>
            <w:tcW w:w="1240" w:type="dxa"/>
            <w:tcBorders>
              <w:top w:val="single" w:sz="4" w:space="0" w:color="auto"/>
              <w:left w:val="nil"/>
              <w:bottom w:val="nil"/>
              <w:right w:val="nil"/>
            </w:tcBorders>
          </w:tcPr>
          <w:p w14:paraId="0DCB84EF" w14:textId="77777777" w:rsidR="00A67249" w:rsidRDefault="00A67249">
            <w:pPr>
              <w:spacing w:line="240" w:lineRule="auto"/>
              <w:jc w:val="center"/>
              <w:rPr>
                <w:rFonts w:asciiTheme="majorBidi" w:hAnsiTheme="majorBidi" w:cstheme="majorBidi"/>
                <w:sz w:val="28"/>
                <w:szCs w:val="28"/>
              </w:rPr>
            </w:pPr>
          </w:p>
        </w:tc>
        <w:tc>
          <w:tcPr>
            <w:tcW w:w="119" w:type="dxa"/>
            <w:tcBorders>
              <w:top w:val="nil"/>
              <w:left w:val="nil"/>
              <w:bottom w:val="nil"/>
              <w:right w:val="nil"/>
            </w:tcBorders>
          </w:tcPr>
          <w:p w14:paraId="53B77AFF" w14:textId="77777777" w:rsidR="00A67249" w:rsidRDefault="00A67249">
            <w:pPr>
              <w:spacing w:line="240" w:lineRule="auto"/>
              <w:jc w:val="center"/>
              <w:rPr>
                <w:rFonts w:asciiTheme="majorBidi" w:hAnsiTheme="majorBidi" w:cstheme="majorBidi"/>
                <w:sz w:val="28"/>
                <w:szCs w:val="28"/>
              </w:rPr>
            </w:pPr>
          </w:p>
        </w:tc>
        <w:tc>
          <w:tcPr>
            <w:tcW w:w="1141" w:type="dxa"/>
            <w:tcBorders>
              <w:top w:val="single" w:sz="4" w:space="0" w:color="auto"/>
              <w:left w:val="nil"/>
              <w:bottom w:val="nil"/>
              <w:right w:val="nil"/>
            </w:tcBorders>
          </w:tcPr>
          <w:p w14:paraId="40F66EFD" w14:textId="77777777" w:rsidR="00A67249" w:rsidRDefault="00A67249">
            <w:pPr>
              <w:spacing w:line="240" w:lineRule="auto"/>
              <w:jc w:val="center"/>
              <w:rPr>
                <w:rFonts w:asciiTheme="majorBidi" w:hAnsiTheme="majorBidi" w:cstheme="majorBidi"/>
                <w:sz w:val="28"/>
                <w:szCs w:val="28"/>
              </w:rPr>
            </w:pPr>
          </w:p>
        </w:tc>
      </w:tr>
      <w:tr w:rsidR="009E5C61" w14:paraId="22204CA5" w14:textId="77777777" w:rsidTr="009E5C61">
        <w:trPr>
          <w:cantSplit/>
          <w:trHeight w:hRule="exact" w:val="351"/>
        </w:trPr>
        <w:tc>
          <w:tcPr>
            <w:tcW w:w="3780" w:type="dxa"/>
            <w:tcBorders>
              <w:top w:val="nil"/>
              <w:left w:val="nil"/>
              <w:bottom w:val="nil"/>
              <w:right w:val="nil"/>
            </w:tcBorders>
          </w:tcPr>
          <w:p w14:paraId="08F10468" w14:textId="77777777" w:rsidR="00A67249" w:rsidRDefault="00681B06">
            <w:pPr>
              <w:spacing w:after="240" w:line="240" w:lineRule="auto"/>
              <w:ind w:left="182" w:right="-108" w:firstLine="2"/>
              <w:rPr>
                <w:rFonts w:asciiTheme="majorBidi" w:hAnsiTheme="majorBidi" w:cstheme="majorBidi"/>
                <w:sz w:val="28"/>
                <w:szCs w:val="28"/>
              </w:rPr>
            </w:pPr>
            <w:r>
              <w:rPr>
                <w:rFonts w:asciiTheme="majorBidi" w:hAnsiTheme="majorBidi" w:cstheme="majorBidi"/>
                <w:sz w:val="28"/>
                <w:szCs w:val="28"/>
              </w:rPr>
              <w:t>(recorded as a part of trade and other payables)</w:t>
            </w:r>
          </w:p>
        </w:tc>
        <w:tc>
          <w:tcPr>
            <w:tcW w:w="1260" w:type="dxa"/>
            <w:tcBorders>
              <w:top w:val="nil"/>
              <w:left w:val="nil"/>
              <w:bottom w:val="nil"/>
              <w:right w:val="nil"/>
            </w:tcBorders>
            <w:vAlign w:val="bottom"/>
          </w:tcPr>
          <w:p w14:paraId="2142C9D9" w14:textId="77777777" w:rsidR="00A67249" w:rsidRDefault="00681B06">
            <w:pPr>
              <w:tabs>
                <w:tab w:val="left" w:pos="360"/>
                <w:tab w:val="decimal" w:pos="860"/>
                <w:tab w:val="left" w:pos="2160"/>
              </w:tabs>
              <w:spacing w:line="240" w:lineRule="auto"/>
              <w:ind w:right="109"/>
              <w:contextualSpacing/>
              <w:jc w:val="right"/>
              <w:rPr>
                <w:rFonts w:ascii="Angsana New" w:hAnsi="Angsana New"/>
                <w:sz w:val="28"/>
                <w:szCs w:val="28"/>
              </w:rPr>
            </w:pPr>
            <w:r>
              <w:rPr>
                <w:rFonts w:ascii="Angsana New" w:hAnsi="Angsana New"/>
                <w:sz w:val="28"/>
                <w:szCs w:val="28"/>
              </w:rPr>
              <w:t>7,233</w:t>
            </w:r>
          </w:p>
        </w:tc>
        <w:tc>
          <w:tcPr>
            <w:tcW w:w="90" w:type="dxa"/>
            <w:tcBorders>
              <w:top w:val="nil"/>
              <w:left w:val="nil"/>
              <w:bottom w:val="nil"/>
              <w:right w:val="nil"/>
            </w:tcBorders>
          </w:tcPr>
          <w:p w14:paraId="1A4648ED" w14:textId="77777777" w:rsidR="00A67249" w:rsidRDefault="00A67249">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nil"/>
              <w:left w:val="nil"/>
              <w:bottom w:val="nil"/>
              <w:right w:val="nil"/>
            </w:tcBorders>
            <w:vAlign w:val="bottom"/>
          </w:tcPr>
          <w:p w14:paraId="15685D54" w14:textId="77777777" w:rsidR="00A67249" w:rsidRDefault="00681B06">
            <w:pPr>
              <w:tabs>
                <w:tab w:val="left" w:pos="360"/>
                <w:tab w:val="decimal" w:pos="860"/>
                <w:tab w:val="left" w:pos="2160"/>
              </w:tabs>
              <w:spacing w:line="240" w:lineRule="auto"/>
              <w:ind w:right="109"/>
              <w:contextualSpacing/>
              <w:jc w:val="right"/>
              <w:rPr>
                <w:rFonts w:ascii="Angsana New" w:hAnsi="Angsana New"/>
                <w:sz w:val="28"/>
                <w:szCs w:val="28"/>
              </w:rPr>
            </w:pPr>
            <w:r>
              <w:rPr>
                <w:rFonts w:ascii="Angsana New" w:hAnsi="Angsana New"/>
                <w:sz w:val="28"/>
                <w:szCs w:val="28"/>
              </w:rPr>
              <w:t>8,136</w:t>
            </w:r>
          </w:p>
        </w:tc>
        <w:tc>
          <w:tcPr>
            <w:tcW w:w="110" w:type="dxa"/>
            <w:tcBorders>
              <w:top w:val="nil"/>
              <w:left w:val="nil"/>
              <w:bottom w:val="nil"/>
              <w:right w:val="nil"/>
            </w:tcBorders>
          </w:tcPr>
          <w:p w14:paraId="5FD11FF4" w14:textId="77777777" w:rsidR="00A67249" w:rsidRDefault="00A67249">
            <w:pPr>
              <w:tabs>
                <w:tab w:val="left" w:pos="360"/>
                <w:tab w:val="left" w:pos="2160"/>
              </w:tabs>
              <w:spacing w:line="240" w:lineRule="auto"/>
              <w:ind w:right="109"/>
              <w:contextualSpacing/>
              <w:jc w:val="right"/>
              <w:rPr>
                <w:rFonts w:ascii="Angsana New" w:hAnsi="Angsana New"/>
                <w:sz w:val="28"/>
                <w:szCs w:val="28"/>
              </w:rPr>
            </w:pPr>
          </w:p>
        </w:tc>
        <w:tc>
          <w:tcPr>
            <w:tcW w:w="1240" w:type="dxa"/>
            <w:tcBorders>
              <w:top w:val="nil"/>
              <w:left w:val="nil"/>
              <w:bottom w:val="nil"/>
              <w:right w:val="nil"/>
            </w:tcBorders>
            <w:vAlign w:val="bottom"/>
          </w:tcPr>
          <w:p w14:paraId="74C3B592" w14:textId="77777777" w:rsidR="00A67249" w:rsidRDefault="00681B06">
            <w:pPr>
              <w:tabs>
                <w:tab w:val="left" w:pos="360"/>
                <w:tab w:val="decimal" w:pos="649"/>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19" w:type="dxa"/>
            <w:tcBorders>
              <w:top w:val="nil"/>
              <w:left w:val="nil"/>
              <w:bottom w:val="nil"/>
              <w:right w:val="nil"/>
            </w:tcBorders>
          </w:tcPr>
          <w:p w14:paraId="13198B64" w14:textId="77777777" w:rsidR="00A67249" w:rsidRDefault="00A67249">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141" w:type="dxa"/>
            <w:tcBorders>
              <w:top w:val="nil"/>
              <w:left w:val="nil"/>
              <w:bottom w:val="nil"/>
              <w:right w:val="nil"/>
            </w:tcBorders>
            <w:vAlign w:val="bottom"/>
          </w:tcPr>
          <w:p w14:paraId="56053DCA" w14:textId="77777777" w:rsidR="00A67249" w:rsidRDefault="00681B06">
            <w:pPr>
              <w:tabs>
                <w:tab w:val="left" w:pos="360"/>
                <w:tab w:val="decimal" w:pos="942"/>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9E5C61" w14:paraId="3FEAE0C3" w14:textId="77777777" w:rsidTr="009E5C61">
        <w:trPr>
          <w:cantSplit/>
          <w:trHeight w:hRule="exact" w:val="333"/>
        </w:trPr>
        <w:tc>
          <w:tcPr>
            <w:tcW w:w="3780" w:type="dxa"/>
            <w:tcBorders>
              <w:top w:val="nil"/>
              <w:left w:val="nil"/>
              <w:bottom w:val="nil"/>
              <w:right w:val="nil"/>
            </w:tcBorders>
          </w:tcPr>
          <w:p w14:paraId="4C291CC0" w14:textId="47B47A95" w:rsidR="00A67249" w:rsidRDefault="00681B06">
            <w:pPr>
              <w:tabs>
                <w:tab w:val="left" w:pos="632"/>
              </w:tabs>
              <w:spacing w:after="240" w:line="240" w:lineRule="auto"/>
              <w:ind w:right="-108" w:firstLine="2"/>
              <w:rPr>
                <w:rFonts w:asciiTheme="majorBidi" w:hAnsiTheme="majorBidi" w:cstheme="majorBidi"/>
                <w:sz w:val="28"/>
                <w:szCs w:val="28"/>
              </w:rPr>
            </w:pPr>
            <w:r>
              <w:rPr>
                <w:rFonts w:asciiTheme="majorBidi" w:hAnsiTheme="majorBidi" w:cstheme="majorBidi"/>
                <w:sz w:val="28"/>
                <w:szCs w:val="28"/>
                <w:u w:val="single"/>
              </w:rPr>
              <w:t>Add</w:t>
            </w:r>
            <w:r w:rsidR="00BA323C" w:rsidRPr="00A23967">
              <w:rPr>
                <w:rFonts w:asciiTheme="majorBidi" w:hAnsiTheme="majorBidi" w:cstheme="majorBidi"/>
                <w:sz w:val="28"/>
                <w:szCs w:val="28"/>
              </w:rPr>
              <w:t>:</w:t>
            </w:r>
            <w:r>
              <w:rPr>
                <w:rFonts w:asciiTheme="majorBidi" w:hAnsiTheme="majorBidi" w:cstheme="majorBidi"/>
                <w:sz w:val="28"/>
                <w:szCs w:val="28"/>
              </w:rPr>
              <w:t xml:space="preserve">      Purchases of equipment</w:t>
            </w:r>
          </w:p>
        </w:tc>
        <w:tc>
          <w:tcPr>
            <w:tcW w:w="1260" w:type="dxa"/>
            <w:tcBorders>
              <w:top w:val="nil"/>
              <w:left w:val="nil"/>
              <w:bottom w:val="nil"/>
              <w:right w:val="nil"/>
            </w:tcBorders>
            <w:vAlign w:val="bottom"/>
          </w:tcPr>
          <w:p w14:paraId="6040BE2D" w14:textId="77777777" w:rsidR="00A67249" w:rsidRDefault="00681B06">
            <w:pPr>
              <w:tabs>
                <w:tab w:val="left" w:pos="360"/>
                <w:tab w:val="decimal" w:pos="860"/>
                <w:tab w:val="left" w:pos="2160"/>
              </w:tabs>
              <w:spacing w:line="240" w:lineRule="auto"/>
              <w:ind w:right="109"/>
              <w:contextualSpacing/>
              <w:jc w:val="right"/>
              <w:rPr>
                <w:rFonts w:ascii="Angsana New" w:hAnsi="Angsana New"/>
                <w:sz w:val="28"/>
                <w:szCs w:val="28"/>
              </w:rPr>
            </w:pPr>
            <w:r>
              <w:rPr>
                <w:rFonts w:ascii="Angsana New" w:hAnsi="Angsana New"/>
                <w:sz w:val="28"/>
                <w:szCs w:val="28"/>
              </w:rPr>
              <w:t>130,099</w:t>
            </w:r>
          </w:p>
        </w:tc>
        <w:tc>
          <w:tcPr>
            <w:tcW w:w="90" w:type="dxa"/>
            <w:tcBorders>
              <w:top w:val="nil"/>
              <w:left w:val="nil"/>
              <w:bottom w:val="nil"/>
              <w:right w:val="nil"/>
            </w:tcBorders>
          </w:tcPr>
          <w:p w14:paraId="2ECCA8AE" w14:textId="77777777" w:rsidR="00A67249" w:rsidRDefault="00A67249">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nil"/>
              <w:left w:val="nil"/>
              <w:bottom w:val="nil"/>
              <w:right w:val="nil"/>
            </w:tcBorders>
            <w:vAlign w:val="bottom"/>
          </w:tcPr>
          <w:p w14:paraId="7C6FD700" w14:textId="77777777" w:rsidR="00A67249" w:rsidRDefault="00681B06">
            <w:pPr>
              <w:tabs>
                <w:tab w:val="left" w:pos="360"/>
                <w:tab w:val="decimal" w:pos="860"/>
                <w:tab w:val="left" w:pos="2160"/>
              </w:tabs>
              <w:spacing w:line="240" w:lineRule="auto"/>
              <w:ind w:right="109"/>
              <w:contextualSpacing/>
              <w:jc w:val="right"/>
              <w:rPr>
                <w:rFonts w:ascii="Angsana New" w:hAnsi="Angsana New"/>
                <w:sz w:val="28"/>
                <w:szCs w:val="28"/>
              </w:rPr>
            </w:pPr>
            <w:r>
              <w:rPr>
                <w:rFonts w:ascii="Angsana New" w:hAnsi="Angsana New"/>
                <w:sz w:val="28"/>
                <w:szCs w:val="28"/>
              </w:rPr>
              <w:t>86,856</w:t>
            </w:r>
          </w:p>
        </w:tc>
        <w:tc>
          <w:tcPr>
            <w:tcW w:w="110" w:type="dxa"/>
            <w:tcBorders>
              <w:top w:val="nil"/>
              <w:left w:val="nil"/>
              <w:bottom w:val="nil"/>
              <w:right w:val="nil"/>
            </w:tcBorders>
          </w:tcPr>
          <w:p w14:paraId="69981941" w14:textId="77777777" w:rsidR="00A67249" w:rsidRDefault="00A67249">
            <w:pPr>
              <w:tabs>
                <w:tab w:val="left" w:pos="360"/>
                <w:tab w:val="left" w:pos="2160"/>
              </w:tabs>
              <w:spacing w:line="240" w:lineRule="auto"/>
              <w:ind w:right="109"/>
              <w:contextualSpacing/>
              <w:jc w:val="right"/>
              <w:rPr>
                <w:rFonts w:ascii="Angsana New" w:hAnsi="Angsana New"/>
                <w:sz w:val="28"/>
                <w:szCs w:val="28"/>
              </w:rPr>
            </w:pPr>
          </w:p>
        </w:tc>
        <w:tc>
          <w:tcPr>
            <w:tcW w:w="1240" w:type="dxa"/>
            <w:tcBorders>
              <w:top w:val="nil"/>
              <w:left w:val="nil"/>
              <w:bottom w:val="nil"/>
              <w:right w:val="nil"/>
            </w:tcBorders>
            <w:vAlign w:val="bottom"/>
          </w:tcPr>
          <w:p w14:paraId="0B0DAF01" w14:textId="77777777" w:rsidR="00A67249" w:rsidRDefault="00681B06">
            <w:pPr>
              <w:tabs>
                <w:tab w:val="left" w:pos="360"/>
                <w:tab w:val="decimal" w:pos="1001"/>
                <w:tab w:val="left" w:pos="2160"/>
              </w:tabs>
              <w:spacing w:line="240" w:lineRule="auto"/>
              <w:ind w:right="109"/>
              <w:contextualSpacing/>
              <w:jc w:val="right"/>
              <w:rPr>
                <w:rFonts w:ascii="Angsana New" w:hAnsi="Angsana New"/>
                <w:sz w:val="28"/>
                <w:szCs w:val="28"/>
              </w:rPr>
            </w:pPr>
            <w:r>
              <w:rPr>
                <w:rFonts w:ascii="Angsana New" w:hAnsi="Angsana New"/>
                <w:sz w:val="28"/>
                <w:szCs w:val="28"/>
              </w:rPr>
              <w:t>106</w:t>
            </w:r>
          </w:p>
        </w:tc>
        <w:tc>
          <w:tcPr>
            <w:tcW w:w="119" w:type="dxa"/>
            <w:tcBorders>
              <w:top w:val="nil"/>
              <w:left w:val="nil"/>
              <w:bottom w:val="nil"/>
              <w:right w:val="nil"/>
            </w:tcBorders>
          </w:tcPr>
          <w:p w14:paraId="26FF6B6B" w14:textId="77777777" w:rsidR="00A67249" w:rsidRDefault="00A67249">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141" w:type="dxa"/>
            <w:tcBorders>
              <w:top w:val="nil"/>
              <w:left w:val="nil"/>
              <w:bottom w:val="nil"/>
              <w:right w:val="nil"/>
            </w:tcBorders>
            <w:vAlign w:val="bottom"/>
          </w:tcPr>
          <w:p w14:paraId="2FC8A83C" w14:textId="77777777" w:rsidR="00A67249" w:rsidRDefault="00681B06">
            <w:pPr>
              <w:tabs>
                <w:tab w:val="left" w:pos="360"/>
                <w:tab w:val="decimal" w:pos="942"/>
                <w:tab w:val="left" w:pos="2160"/>
              </w:tabs>
              <w:spacing w:line="240" w:lineRule="auto"/>
              <w:ind w:right="109"/>
              <w:contextualSpacing/>
              <w:jc w:val="right"/>
              <w:rPr>
                <w:rFonts w:ascii="Angsana New" w:hAnsi="Angsana New"/>
                <w:sz w:val="28"/>
                <w:szCs w:val="28"/>
              </w:rPr>
            </w:pPr>
            <w:r>
              <w:rPr>
                <w:rFonts w:ascii="Angsana New" w:hAnsi="Angsana New"/>
                <w:sz w:val="28"/>
                <w:szCs w:val="28"/>
              </w:rPr>
              <w:t>4,229</w:t>
            </w:r>
          </w:p>
        </w:tc>
      </w:tr>
      <w:tr w:rsidR="009E5C61" w14:paraId="5C1E8D4D" w14:textId="77777777" w:rsidTr="009E5C61">
        <w:trPr>
          <w:cantSplit/>
          <w:trHeight w:hRule="exact" w:val="396"/>
        </w:trPr>
        <w:tc>
          <w:tcPr>
            <w:tcW w:w="3780" w:type="dxa"/>
            <w:tcBorders>
              <w:top w:val="nil"/>
              <w:left w:val="nil"/>
              <w:bottom w:val="nil"/>
              <w:right w:val="nil"/>
            </w:tcBorders>
          </w:tcPr>
          <w:p w14:paraId="30BD5FF3" w14:textId="77777777" w:rsidR="00A67249" w:rsidRDefault="00681B06">
            <w:pPr>
              <w:spacing w:after="240" w:line="240" w:lineRule="auto"/>
              <w:ind w:left="92" w:right="-108" w:firstLine="2"/>
              <w:rPr>
                <w:rFonts w:asciiTheme="majorBidi" w:hAnsiTheme="majorBidi" w:cstheme="majorBidi"/>
                <w:sz w:val="28"/>
                <w:szCs w:val="28"/>
              </w:rPr>
            </w:pPr>
            <w:r>
              <w:rPr>
                <w:rFonts w:asciiTheme="majorBidi" w:hAnsiTheme="majorBidi" w:cstheme="majorBidi"/>
                <w:sz w:val="28"/>
                <w:szCs w:val="28"/>
              </w:rPr>
              <w:t xml:space="preserve">            Purchase of intangible asset</w:t>
            </w:r>
          </w:p>
        </w:tc>
        <w:tc>
          <w:tcPr>
            <w:tcW w:w="1260" w:type="dxa"/>
            <w:tcBorders>
              <w:top w:val="nil"/>
              <w:left w:val="nil"/>
              <w:bottom w:val="nil"/>
              <w:right w:val="nil"/>
            </w:tcBorders>
            <w:vAlign w:val="bottom"/>
          </w:tcPr>
          <w:p w14:paraId="6C16AF36" w14:textId="77777777" w:rsidR="00A67249" w:rsidRDefault="00681B06">
            <w:pPr>
              <w:tabs>
                <w:tab w:val="left" w:pos="360"/>
                <w:tab w:val="decimal" w:pos="860"/>
                <w:tab w:val="left" w:pos="2160"/>
              </w:tabs>
              <w:spacing w:line="240" w:lineRule="auto"/>
              <w:ind w:right="109"/>
              <w:contextualSpacing/>
              <w:jc w:val="right"/>
              <w:rPr>
                <w:rFonts w:ascii="Angsana New" w:hAnsi="Angsana New"/>
                <w:sz w:val="28"/>
                <w:szCs w:val="28"/>
              </w:rPr>
            </w:pPr>
            <w:r>
              <w:rPr>
                <w:rFonts w:ascii="Angsana New" w:hAnsi="Angsana New"/>
                <w:sz w:val="28"/>
                <w:szCs w:val="28"/>
              </w:rPr>
              <w:t>888</w:t>
            </w:r>
          </w:p>
        </w:tc>
        <w:tc>
          <w:tcPr>
            <w:tcW w:w="90" w:type="dxa"/>
            <w:tcBorders>
              <w:top w:val="nil"/>
              <w:left w:val="nil"/>
              <w:bottom w:val="nil"/>
              <w:right w:val="nil"/>
            </w:tcBorders>
          </w:tcPr>
          <w:p w14:paraId="3D4CA4D3" w14:textId="77777777" w:rsidR="00A67249" w:rsidRDefault="00A67249">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nil"/>
              <w:left w:val="nil"/>
              <w:bottom w:val="nil"/>
              <w:right w:val="nil"/>
            </w:tcBorders>
            <w:vAlign w:val="bottom"/>
          </w:tcPr>
          <w:p w14:paraId="405C1662" w14:textId="77777777" w:rsidR="00A67249" w:rsidRDefault="00681B06">
            <w:pPr>
              <w:tabs>
                <w:tab w:val="left" w:pos="360"/>
                <w:tab w:val="decimal" w:pos="860"/>
                <w:tab w:val="left" w:pos="2160"/>
              </w:tabs>
              <w:spacing w:line="240" w:lineRule="auto"/>
              <w:ind w:right="109"/>
              <w:contextualSpacing/>
              <w:jc w:val="right"/>
              <w:rPr>
                <w:rFonts w:ascii="Angsana New" w:hAnsi="Angsana New"/>
                <w:sz w:val="28"/>
                <w:szCs w:val="28"/>
              </w:rPr>
            </w:pPr>
            <w:r>
              <w:rPr>
                <w:rFonts w:ascii="Angsana New" w:hAnsi="Angsana New"/>
                <w:sz w:val="28"/>
                <w:szCs w:val="28"/>
              </w:rPr>
              <w:t>613</w:t>
            </w:r>
          </w:p>
        </w:tc>
        <w:tc>
          <w:tcPr>
            <w:tcW w:w="110" w:type="dxa"/>
            <w:tcBorders>
              <w:top w:val="nil"/>
              <w:left w:val="nil"/>
              <w:bottom w:val="nil"/>
              <w:right w:val="nil"/>
            </w:tcBorders>
          </w:tcPr>
          <w:p w14:paraId="27D37E60" w14:textId="77777777" w:rsidR="00A67249" w:rsidRDefault="00A67249">
            <w:pPr>
              <w:tabs>
                <w:tab w:val="left" w:pos="360"/>
                <w:tab w:val="left" w:pos="2160"/>
              </w:tabs>
              <w:spacing w:line="240" w:lineRule="auto"/>
              <w:ind w:right="109"/>
              <w:contextualSpacing/>
              <w:jc w:val="right"/>
              <w:rPr>
                <w:rFonts w:ascii="Angsana New" w:hAnsi="Angsana New"/>
                <w:sz w:val="28"/>
                <w:szCs w:val="28"/>
              </w:rPr>
            </w:pPr>
          </w:p>
        </w:tc>
        <w:tc>
          <w:tcPr>
            <w:tcW w:w="1240" w:type="dxa"/>
            <w:tcBorders>
              <w:top w:val="nil"/>
              <w:left w:val="nil"/>
              <w:bottom w:val="nil"/>
              <w:right w:val="nil"/>
            </w:tcBorders>
            <w:vAlign w:val="bottom"/>
          </w:tcPr>
          <w:p w14:paraId="77A3FB5E" w14:textId="77777777" w:rsidR="00A67249" w:rsidRDefault="00681B06">
            <w:pPr>
              <w:tabs>
                <w:tab w:val="left" w:pos="360"/>
                <w:tab w:val="decimal" w:pos="1001"/>
                <w:tab w:val="left" w:pos="2160"/>
              </w:tabs>
              <w:spacing w:line="240" w:lineRule="auto"/>
              <w:ind w:right="109"/>
              <w:contextualSpacing/>
              <w:jc w:val="right"/>
              <w:rPr>
                <w:rFonts w:ascii="Angsana New" w:hAnsi="Angsana New"/>
                <w:sz w:val="28"/>
                <w:szCs w:val="28"/>
              </w:rPr>
            </w:pPr>
            <w:r>
              <w:rPr>
                <w:rFonts w:ascii="Angsana New" w:hAnsi="Angsana New"/>
                <w:sz w:val="28"/>
                <w:szCs w:val="28"/>
              </w:rPr>
              <w:t>39</w:t>
            </w:r>
          </w:p>
        </w:tc>
        <w:tc>
          <w:tcPr>
            <w:tcW w:w="119" w:type="dxa"/>
            <w:tcBorders>
              <w:top w:val="nil"/>
              <w:left w:val="nil"/>
              <w:bottom w:val="nil"/>
              <w:right w:val="nil"/>
            </w:tcBorders>
          </w:tcPr>
          <w:p w14:paraId="68EF44D3" w14:textId="77777777" w:rsidR="00A67249" w:rsidRDefault="00A67249">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141" w:type="dxa"/>
            <w:tcBorders>
              <w:top w:val="nil"/>
              <w:left w:val="nil"/>
              <w:bottom w:val="nil"/>
              <w:right w:val="nil"/>
            </w:tcBorders>
            <w:vAlign w:val="bottom"/>
          </w:tcPr>
          <w:p w14:paraId="3E304046" w14:textId="77777777" w:rsidR="00A67249" w:rsidRDefault="00681B06">
            <w:pPr>
              <w:tabs>
                <w:tab w:val="left" w:pos="360"/>
                <w:tab w:val="decimal" w:pos="942"/>
                <w:tab w:val="left" w:pos="2160"/>
              </w:tabs>
              <w:spacing w:line="240" w:lineRule="auto"/>
              <w:ind w:right="109"/>
              <w:contextualSpacing/>
              <w:jc w:val="right"/>
              <w:rPr>
                <w:rFonts w:ascii="Angsana New" w:hAnsi="Angsana New"/>
                <w:sz w:val="28"/>
                <w:szCs w:val="28"/>
              </w:rPr>
            </w:pPr>
            <w:r>
              <w:rPr>
                <w:rFonts w:ascii="Angsana New" w:hAnsi="Angsana New"/>
                <w:sz w:val="28"/>
                <w:szCs w:val="28"/>
              </w:rPr>
              <w:t>531</w:t>
            </w:r>
          </w:p>
        </w:tc>
      </w:tr>
      <w:tr w:rsidR="009E5C61" w14:paraId="0264EE24" w14:textId="77777777" w:rsidTr="009E5C61">
        <w:trPr>
          <w:cantSplit/>
          <w:trHeight w:hRule="exact" w:val="396"/>
        </w:trPr>
        <w:tc>
          <w:tcPr>
            <w:tcW w:w="3780" w:type="dxa"/>
            <w:tcBorders>
              <w:top w:val="nil"/>
              <w:left w:val="nil"/>
              <w:bottom w:val="nil"/>
              <w:right w:val="nil"/>
            </w:tcBorders>
            <w:vAlign w:val="bottom"/>
          </w:tcPr>
          <w:p w14:paraId="1B1FB4F1" w14:textId="77777777" w:rsidR="00A67249" w:rsidRDefault="00681B06">
            <w:pPr>
              <w:spacing w:after="240" w:line="240" w:lineRule="auto"/>
              <w:ind w:left="92" w:right="-108" w:firstLine="2"/>
              <w:rPr>
                <w:rFonts w:asciiTheme="majorBidi" w:hAnsiTheme="majorBidi" w:cstheme="majorBidi"/>
                <w:sz w:val="28"/>
                <w:szCs w:val="28"/>
              </w:rPr>
            </w:pPr>
            <w:r>
              <w:rPr>
                <w:rFonts w:asciiTheme="majorBidi" w:hAnsiTheme="majorBidi" w:cstheme="majorBidi"/>
                <w:sz w:val="28"/>
                <w:szCs w:val="28"/>
              </w:rPr>
              <w:t xml:space="preserve">            </w:t>
            </w:r>
            <w:r>
              <w:rPr>
                <w:rFonts w:asciiTheme="majorBidi" w:hAnsiTheme="majorBidi" w:cstheme="majorBidi"/>
                <w:sz w:val="28"/>
                <w:szCs w:val="28"/>
                <w:cs/>
              </w:rPr>
              <w:t>Increasing from purchase company</w:t>
            </w:r>
          </w:p>
        </w:tc>
        <w:tc>
          <w:tcPr>
            <w:tcW w:w="1260" w:type="dxa"/>
            <w:tcBorders>
              <w:top w:val="nil"/>
              <w:left w:val="nil"/>
              <w:bottom w:val="nil"/>
              <w:right w:val="nil"/>
            </w:tcBorders>
            <w:vAlign w:val="bottom"/>
          </w:tcPr>
          <w:p w14:paraId="2A6D3F98" w14:textId="77777777" w:rsidR="00A67249" w:rsidRDefault="00681B06">
            <w:pPr>
              <w:tabs>
                <w:tab w:val="left" w:pos="360"/>
                <w:tab w:val="decimal" w:pos="860"/>
                <w:tab w:val="left" w:pos="2160"/>
              </w:tabs>
              <w:spacing w:line="240" w:lineRule="auto"/>
              <w:ind w:right="109"/>
              <w:contextualSpacing/>
              <w:jc w:val="right"/>
              <w:rPr>
                <w:rFonts w:ascii="Angsana New" w:hAnsi="Angsana New"/>
                <w:sz w:val="28"/>
                <w:szCs w:val="28"/>
              </w:rPr>
            </w:pPr>
            <w:r>
              <w:rPr>
                <w:rFonts w:ascii="Angsana New" w:hAnsi="Angsana New"/>
                <w:sz w:val="28"/>
                <w:szCs w:val="28"/>
              </w:rPr>
              <w:t>30,549</w:t>
            </w:r>
          </w:p>
        </w:tc>
        <w:tc>
          <w:tcPr>
            <w:tcW w:w="90" w:type="dxa"/>
            <w:tcBorders>
              <w:top w:val="nil"/>
              <w:left w:val="nil"/>
              <w:bottom w:val="nil"/>
              <w:right w:val="nil"/>
            </w:tcBorders>
          </w:tcPr>
          <w:p w14:paraId="3C2D6CFB" w14:textId="77777777" w:rsidR="00A67249" w:rsidRDefault="00A67249">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nil"/>
              <w:left w:val="nil"/>
              <w:bottom w:val="nil"/>
              <w:right w:val="nil"/>
            </w:tcBorders>
            <w:vAlign w:val="bottom"/>
          </w:tcPr>
          <w:p w14:paraId="35BAACF4" w14:textId="77777777" w:rsidR="00A67249" w:rsidRDefault="00681B06">
            <w:pPr>
              <w:tabs>
                <w:tab w:val="left" w:pos="360"/>
                <w:tab w:val="decimal" w:pos="8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10" w:type="dxa"/>
            <w:tcBorders>
              <w:top w:val="nil"/>
              <w:left w:val="nil"/>
              <w:bottom w:val="nil"/>
              <w:right w:val="nil"/>
            </w:tcBorders>
          </w:tcPr>
          <w:p w14:paraId="5589E953" w14:textId="77777777" w:rsidR="00A67249" w:rsidRDefault="00A67249">
            <w:pPr>
              <w:tabs>
                <w:tab w:val="left" w:pos="360"/>
                <w:tab w:val="left" w:pos="2160"/>
              </w:tabs>
              <w:spacing w:line="240" w:lineRule="auto"/>
              <w:ind w:right="109"/>
              <w:contextualSpacing/>
              <w:jc w:val="right"/>
              <w:rPr>
                <w:rFonts w:ascii="Angsana New" w:hAnsi="Angsana New"/>
                <w:sz w:val="28"/>
                <w:szCs w:val="28"/>
              </w:rPr>
            </w:pPr>
          </w:p>
        </w:tc>
        <w:tc>
          <w:tcPr>
            <w:tcW w:w="1240" w:type="dxa"/>
            <w:tcBorders>
              <w:top w:val="nil"/>
              <w:left w:val="nil"/>
              <w:bottom w:val="nil"/>
              <w:right w:val="nil"/>
            </w:tcBorders>
            <w:vAlign w:val="bottom"/>
          </w:tcPr>
          <w:p w14:paraId="26C90971" w14:textId="77777777" w:rsidR="00A67249" w:rsidRDefault="00681B06">
            <w:pPr>
              <w:tabs>
                <w:tab w:val="left" w:pos="360"/>
                <w:tab w:val="decimal" w:pos="1001"/>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19" w:type="dxa"/>
            <w:tcBorders>
              <w:top w:val="nil"/>
              <w:left w:val="nil"/>
              <w:bottom w:val="nil"/>
              <w:right w:val="nil"/>
            </w:tcBorders>
          </w:tcPr>
          <w:p w14:paraId="097C0A4C" w14:textId="77777777" w:rsidR="00A67249" w:rsidRDefault="00A67249">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141" w:type="dxa"/>
            <w:tcBorders>
              <w:top w:val="nil"/>
              <w:left w:val="nil"/>
              <w:bottom w:val="nil"/>
              <w:right w:val="nil"/>
            </w:tcBorders>
            <w:vAlign w:val="bottom"/>
          </w:tcPr>
          <w:p w14:paraId="76A3BBB4" w14:textId="77777777" w:rsidR="00A67249" w:rsidRDefault="00681B06">
            <w:pPr>
              <w:tabs>
                <w:tab w:val="left" w:pos="360"/>
                <w:tab w:val="decimal" w:pos="942"/>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9E5C61" w14:paraId="00B1D9F8" w14:textId="77777777" w:rsidTr="009E5C61">
        <w:trPr>
          <w:cantSplit/>
          <w:trHeight w:hRule="exact" w:val="378"/>
        </w:trPr>
        <w:tc>
          <w:tcPr>
            <w:tcW w:w="3780" w:type="dxa"/>
            <w:tcBorders>
              <w:top w:val="nil"/>
              <w:left w:val="nil"/>
              <w:bottom w:val="nil"/>
              <w:right w:val="nil"/>
            </w:tcBorders>
          </w:tcPr>
          <w:p w14:paraId="75109764" w14:textId="6C95BE5A" w:rsidR="00A67249" w:rsidRDefault="00681B06">
            <w:pPr>
              <w:tabs>
                <w:tab w:val="left" w:pos="632"/>
              </w:tabs>
              <w:spacing w:after="240" w:line="240" w:lineRule="auto"/>
              <w:ind w:right="-108" w:firstLine="2"/>
              <w:rPr>
                <w:rFonts w:asciiTheme="majorBidi" w:hAnsiTheme="majorBidi" w:cstheme="majorBidi"/>
                <w:sz w:val="28"/>
                <w:szCs w:val="28"/>
              </w:rPr>
            </w:pPr>
            <w:r>
              <w:rPr>
                <w:rFonts w:asciiTheme="majorBidi" w:hAnsiTheme="majorBidi" w:cstheme="majorBidi"/>
                <w:sz w:val="28"/>
                <w:szCs w:val="28"/>
                <w:u w:val="single"/>
              </w:rPr>
              <w:t>Less</w:t>
            </w:r>
            <w:r w:rsidR="00BA323C" w:rsidRPr="00A23967">
              <w:rPr>
                <w:rFonts w:asciiTheme="majorBidi" w:hAnsiTheme="majorBidi" w:cstheme="majorBidi"/>
                <w:sz w:val="28"/>
                <w:szCs w:val="28"/>
              </w:rPr>
              <w:t>:</w:t>
            </w:r>
            <w:r>
              <w:rPr>
                <w:rFonts w:asciiTheme="majorBidi" w:hAnsiTheme="majorBidi" w:cstheme="majorBidi"/>
                <w:sz w:val="28"/>
                <w:szCs w:val="28"/>
              </w:rPr>
              <w:tab/>
              <w:t>Cash paid for purchases of equipment</w:t>
            </w:r>
          </w:p>
        </w:tc>
        <w:tc>
          <w:tcPr>
            <w:tcW w:w="1260" w:type="dxa"/>
            <w:tcBorders>
              <w:top w:val="nil"/>
              <w:left w:val="nil"/>
              <w:bottom w:val="nil"/>
              <w:right w:val="nil"/>
            </w:tcBorders>
            <w:vAlign w:val="bottom"/>
          </w:tcPr>
          <w:p w14:paraId="188CE001" w14:textId="6C1DC1C6" w:rsidR="00A67249" w:rsidRDefault="00681B06">
            <w:pPr>
              <w:tabs>
                <w:tab w:val="left" w:pos="360"/>
                <w:tab w:val="decimal" w:pos="860"/>
                <w:tab w:val="left" w:pos="2160"/>
              </w:tabs>
              <w:spacing w:line="240" w:lineRule="auto"/>
              <w:ind w:right="109"/>
              <w:contextualSpacing/>
              <w:jc w:val="right"/>
              <w:rPr>
                <w:rFonts w:ascii="Angsana New" w:hAnsi="Angsana New"/>
                <w:sz w:val="28"/>
                <w:szCs w:val="28"/>
              </w:rPr>
            </w:pPr>
            <w:r>
              <w:rPr>
                <w:rFonts w:ascii="Angsana New" w:hAnsi="Angsana New"/>
                <w:sz w:val="28"/>
                <w:szCs w:val="28"/>
              </w:rPr>
              <w:t>(111,2</w:t>
            </w:r>
            <w:r w:rsidR="009C1D90">
              <w:rPr>
                <w:rFonts w:ascii="Angsana New" w:hAnsi="Angsana New"/>
                <w:sz w:val="28"/>
                <w:szCs w:val="28"/>
              </w:rPr>
              <w:t>14</w:t>
            </w:r>
            <w:r>
              <w:rPr>
                <w:rFonts w:ascii="Angsana New" w:hAnsi="Angsana New"/>
                <w:sz w:val="28"/>
                <w:szCs w:val="28"/>
              </w:rPr>
              <w:t>)</w:t>
            </w:r>
          </w:p>
        </w:tc>
        <w:tc>
          <w:tcPr>
            <w:tcW w:w="90" w:type="dxa"/>
            <w:tcBorders>
              <w:top w:val="nil"/>
              <w:left w:val="nil"/>
              <w:bottom w:val="nil"/>
              <w:right w:val="nil"/>
            </w:tcBorders>
          </w:tcPr>
          <w:p w14:paraId="6F7A368A" w14:textId="77777777" w:rsidR="00A67249" w:rsidRDefault="00A67249">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nil"/>
              <w:left w:val="nil"/>
              <w:bottom w:val="nil"/>
              <w:right w:val="nil"/>
            </w:tcBorders>
            <w:vAlign w:val="bottom"/>
          </w:tcPr>
          <w:p w14:paraId="3E8B4478" w14:textId="77777777" w:rsidR="00A67249" w:rsidRDefault="00681B06">
            <w:pPr>
              <w:tabs>
                <w:tab w:val="left" w:pos="360"/>
                <w:tab w:val="decimal" w:pos="860"/>
                <w:tab w:val="left" w:pos="2160"/>
              </w:tabs>
              <w:spacing w:line="240" w:lineRule="auto"/>
              <w:ind w:right="109"/>
              <w:contextualSpacing/>
              <w:jc w:val="right"/>
              <w:rPr>
                <w:rFonts w:ascii="Angsana New" w:hAnsi="Angsana New"/>
                <w:sz w:val="28"/>
                <w:szCs w:val="28"/>
              </w:rPr>
            </w:pPr>
            <w:r>
              <w:rPr>
                <w:rFonts w:ascii="Angsana New" w:hAnsi="Angsana New"/>
                <w:sz w:val="28"/>
                <w:szCs w:val="28"/>
              </w:rPr>
              <w:t>(84,845)</w:t>
            </w:r>
          </w:p>
        </w:tc>
        <w:tc>
          <w:tcPr>
            <w:tcW w:w="110" w:type="dxa"/>
            <w:tcBorders>
              <w:top w:val="nil"/>
              <w:left w:val="nil"/>
              <w:bottom w:val="nil"/>
              <w:right w:val="nil"/>
            </w:tcBorders>
          </w:tcPr>
          <w:p w14:paraId="7FCE7EA4" w14:textId="77777777" w:rsidR="00A67249" w:rsidRDefault="00A67249">
            <w:pPr>
              <w:tabs>
                <w:tab w:val="left" w:pos="360"/>
                <w:tab w:val="left" w:pos="2160"/>
              </w:tabs>
              <w:spacing w:line="240" w:lineRule="auto"/>
              <w:ind w:right="109"/>
              <w:contextualSpacing/>
              <w:jc w:val="right"/>
              <w:rPr>
                <w:rFonts w:ascii="Angsana New" w:hAnsi="Angsana New"/>
                <w:sz w:val="28"/>
                <w:szCs w:val="28"/>
              </w:rPr>
            </w:pPr>
          </w:p>
        </w:tc>
        <w:tc>
          <w:tcPr>
            <w:tcW w:w="1240" w:type="dxa"/>
            <w:tcBorders>
              <w:top w:val="nil"/>
              <w:left w:val="nil"/>
              <w:bottom w:val="nil"/>
              <w:right w:val="nil"/>
            </w:tcBorders>
            <w:vAlign w:val="bottom"/>
          </w:tcPr>
          <w:p w14:paraId="2FDD4B9F" w14:textId="77777777" w:rsidR="00A67249" w:rsidRDefault="00681B06">
            <w:pPr>
              <w:tabs>
                <w:tab w:val="left" w:pos="360"/>
                <w:tab w:val="decimal" w:pos="1001"/>
                <w:tab w:val="left" w:pos="2160"/>
              </w:tabs>
              <w:spacing w:line="240" w:lineRule="auto"/>
              <w:ind w:right="109"/>
              <w:contextualSpacing/>
              <w:jc w:val="right"/>
              <w:rPr>
                <w:rFonts w:ascii="Angsana New" w:hAnsi="Angsana New"/>
                <w:sz w:val="28"/>
                <w:szCs w:val="28"/>
              </w:rPr>
            </w:pPr>
            <w:r>
              <w:rPr>
                <w:rFonts w:ascii="Angsana New" w:hAnsi="Angsana New"/>
                <w:sz w:val="28"/>
                <w:szCs w:val="28"/>
              </w:rPr>
              <w:t>(145)</w:t>
            </w:r>
          </w:p>
        </w:tc>
        <w:tc>
          <w:tcPr>
            <w:tcW w:w="119" w:type="dxa"/>
            <w:tcBorders>
              <w:top w:val="nil"/>
              <w:left w:val="nil"/>
              <w:bottom w:val="nil"/>
              <w:right w:val="nil"/>
            </w:tcBorders>
          </w:tcPr>
          <w:p w14:paraId="57AAD7EB" w14:textId="77777777" w:rsidR="00A67249" w:rsidRDefault="00A67249">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141" w:type="dxa"/>
            <w:tcBorders>
              <w:top w:val="nil"/>
              <w:left w:val="nil"/>
              <w:bottom w:val="nil"/>
              <w:right w:val="nil"/>
            </w:tcBorders>
            <w:vAlign w:val="bottom"/>
          </w:tcPr>
          <w:p w14:paraId="502A454F" w14:textId="77777777" w:rsidR="00A67249" w:rsidRDefault="00681B06">
            <w:pPr>
              <w:tabs>
                <w:tab w:val="left" w:pos="360"/>
                <w:tab w:val="decimal" w:pos="942"/>
                <w:tab w:val="left" w:pos="2160"/>
              </w:tabs>
              <w:spacing w:line="240" w:lineRule="auto"/>
              <w:ind w:right="109"/>
              <w:contextualSpacing/>
              <w:jc w:val="right"/>
              <w:rPr>
                <w:rFonts w:ascii="Angsana New" w:hAnsi="Angsana New"/>
                <w:sz w:val="28"/>
                <w:szCs w:val="28"/>
              </w:rPr>
            </w:pPr>
            <w:r>
              <w:rPr>
                <w:rFonts w:ascii="Angsana New" w:hAnsi="Angsana New"/>
                <w:sz w:val="28"/>
                <w:szCs w:val="28"/>
              </w:rPr>
              <w:t>(1,939)</w:t>
            </w:r>
          </w:p>
        </w:tc>
      </w:tr>
      <w:tr w:rsidR="009E5C61" w14:paraId="7B8EFFAC" w14:textId="77777777" w:rsidTr="009E5C61">
        <w:trPr>
          <w:cantSplit/>
          <w:trHeight w:hRule="exact" w:val="369"/>
        </w:trPr>
        <w:tc>
          <w:tcPr>
            <w:tcW w:w="3780" w:type="dxa"/>
            <w:tcBorders>
              <w:top w:val="nil"/>
              <w:left w:val="nil"/>
              <w:bottom w:val="nil"/>
              <w:right w:val="nil"/>
            </w:tcBorders>
          </w:tcPr>
          <w:p w14:paraId="4203B2A5" w14:textId="77777777" w:rsidR="00A67249" w:rsidRDefault="00681B06">
            <w:pPr>
              <w:spacing w:after="240" w:line="240" w:lineRule="auto"/>
              <w:ind w:right="-108"/>
              <w:rPr>
                <w:rFonts w:asciiTheme="majorBidi" w:hAnsiTheme="majorBidi" w:cstheme="majorBidi"/>
                <w:sz w:val="28"/>
                <w:szCs w:val="28"/>
              </w:rPr>
            </w:pPr>
            <w:r>
              <w:rPr>
                <w:rFonts w:asciiTheme="majorBidi" w:hAnsiTheme="majorBidi" w:cstheme="majorBidi"/>
                <w:sz w:val="28"/>
                <w:szCs w:val="28"/>
              </w:rPr>
              <w:t xml:space="preserve">              Liabilities under lease agreements</w:t>
            </w:r>
          </w:p>
        </w:tc>
        <w:tc>
          <w:tcPr>
            <w:tcW w:w="1260" w:type="dxa"/>
            <w:tcBorders>
              <w:top w:val="nil"/>
              <w:left w:val="nil"/>
              <w:bottom w:val="single" w:sz="4" w:space="0" w:color="auto"/>
              <w:right w:val="nil"/>
            </w:tcBorders>
            <w:vAlign w:val="bottom"/>
          </w:tcPr>
          <w:p w14:paraId="22E93C96" w14:textId="77777777" w:rsidR="00A67249" w:rsidRDefault="00681B06">
            <w:pPr>
              <w:tabs>
                <w:tab w:val="left" w:pos="360"/>
                <w:tab w:val="decimal" w:pos="8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Borders>
              <w:top w:val="nil"/>
              <w:left w:val="nil"/>
              <w:bottom w:val="nil"/>
              <w:right w:val="nil"/>
            </w:tcBorders>
          </w:tcPr>
          <w:p w14:paraId="68C600DC" w14:textId="77777777" w:rsidR="00A67249" w:rsidRDefault="00A67249">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nil"/>
              <w:left w:val="nil"/>
              <w:bottom w:val="single" w:sz="4" w:space="0" w:color="auto"/>
              <w:right w:val="nil"/>
            </w:tcBorders>
            <w:vAlign w:val="bottom"/>
          </w:tcPr>
          <w:p w14:paraId="0F1BE4DF" w14:textId="77777777" w:rsidR="00A67249" w:rsidRDefault="00681B06">
            <w:pPr>
              <w:tabs>
                <w:tab w:val="left" w:pos="360"/>
                <w:tab w:val="decimal" w:pos="860"/>
                <w:tab w:val="left" w:pos="2160"/>
              </w:tabs>
              <w:spacing w:line="240" w:lineRule="auto"/>
              <w:ind w:right="109"/>
              <w:contextualSpacing/>
              <w:jc w:val="right"/>
              <w:rPr>
                <w:rFonts w:ascii="Angsana New" w:hAnsi="Angsana New"/>
                <w:sz w:val="28"/>
                <w:szCs w:val="28"/>
              </w:rPr>
            </w:pPr>
            <w:r>
              <w:rPr>
                <w:rFonts w:ascii="Angsana New" w:hAnsi="Angsana New"/>
                <w:sz w:val="28"/>
                <w:szCs w:val="28"/>
              </w:rPr>
              <w:t>(3,527)</w:t>
            </w:r>
          </w:p>
        </w:tc>
        <w:tc>
          <w:tcPr>
            <w:tcW w:w="110" w:type="dxa"/>
            <w:tcBorders>
              <w:top w:val="nil"/>
              <w:left w:val="nil"/>
              <w:bottom w:val="nil"/>
              <w:right w:val="nil"/>
            </w:tcBorders>
            <w:vAlign w:val="bottom"/>
          </w:tcPr>
          <w:p w14:paraId="3C27F689" w14:textId="77777777" w:rsidR="00A67249" w:rsidRDefault="00A67249">
            <w:pPr>
              <w:tabs>
                <w:tab w:val="left" w:pos="360"/>
                <w:tab w:val="left" w:pos="2160"/>
              </w:tabs>
              <w:spacing w:line="240" w:lineRule="auto"/>
              <w:ind w:right="109"/>
              <w:contextualSpacing/>
              <w:jc w:val="right"/>
              <w:rPr>
                <w:rFonts w:ascii="Angsana New" w:hAnsi="Angsana New"/>
                <w:sz w:val="28"/>
                <w:szCs w:val="28"/>
              </w:rPr>
            </w:pPr>
          </w:p>
        </w:tc>
        <w:tc>
          <w:tcPr>
            <w:tcW w:w="1240" w:type="dxa"/>
            <w:tcBorders>
              <w:top w:val="nil"/>
              <w:left w:val="nil"/>
              <w:bottom w:val="single" w:sz="4" w:space="0" w:color="auto"/>
              <w:right w:val="nil"/>
            </w:tcBorders>
            <w:vAlign w:val="bottom"/>
          </w:tcPr>
          <w:p w14:paraId="6429B019" w14:textId="77777777" w:rsidR="00A67249" w:rsidRDefault="00681B06">
            <w:pPr>
              <w:tabs>
                <w:tab w:val="left" w:pos="360"/>
                <w:tab w:val="decimal" w:pos="649"/>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19" w:type="dxa"/>
            <w:tcBorders>
              <w:top w:val="nil"/>
              <w:left w:val="nil"/>
              <w:bottom w:val="nil"/>
              <w:right w:val="nil"/>
            </w:tcBorders>
            <w:vAlign w:val="bottom"/>
          </w:tcPr>
          <w:p w14:paraId="2E55901E" w14:textId="77777777" w:rsidR="00A67249" w:rsidRDefault="00A67249">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141" w:type="dxa"/>
            <w:tcBorders>
              <w:top w:val="nil"/>
              <w:left w:val="nil"/>
              <w:bottom w:val="single" w:sz="4" w:space="0" w:color="auto"/>
              <w:right w:val="nil"/>
            </w:tcBorders>
            <w:vAlign w:val="bottom"/>
          </w:tcPr>
          <w:p w14:paraId="23868AFE" w14:textId="77777777" w:rsidR="00A67249" w:rsidRDefault="00681B06">
            <w:pPr>
              <w:tabs>
                <w:tab w:val="left" w:pos="360"/>
                <w:tab w:val="decimal" w:pos="942"/>
                <w:tab w:val="left" w:pos="2160"/>
              </w:tabs>
              <w:spacing w:line="240" w:lineRule="auto"/>
              <w:ind w:right="109"/>
              <w:contextualSpacing/>
              <w:jc w:val="right"/>
              <w:rPr>
                <w:rFonts w:ascii="Angsana New" w:hAnsi="Angsana New"/>
                <w:sz w:val="28"/>
                <w:szCs w:val="28"/>
              </w:rPr>
            </w:pPr>
            <w:r>
              <w:rPr>
                <w:rFonts w:ascii="Angsana New" w:hAnsi="Angsana New"/>
                <w:sz w:val="28"/>
                <w:szCs w:val="28"/>
              </w:rPr>
              <w:t>(2,821)</w:t>
            </w:r>
          </w:p>
        </w:tc>
      </w:tr>
      <w:tr w:rsidR="009E5C61" w14:paraId="2FE749CF" w14:textId="77777777" w:rsidTr="009E5C61">
        <w:trPr>
          <w:cantSplit/>
          <w:trHeight w:hRule="exact" w:val="334"/>
        </w:trPr>
        <w:tc>
          <w:tcPr>
            <w:tcW w:w="3780" w:type="dxa"/>
            <w:tcBorders>
              <w:top w:val="nil"/>
              <w:left w:val="nil"/>
              <w:bottom w:val="nil"/>
              <w:right w:val="nil"/>
            </w:tcBorders>
            <w:vAlign w:val="center"/>
          </w:tcPr>
          <w:p w14:paraId="37F35BAD" w14:textId="77777777" w:rsidR="00A67249" w:rsidRDefault="00681B06">
            <w:pPr>
              <w:spacing w:line="240" w:lineRule="auto"/>
              <w:ind w:right="-108" w:firstLine="2"/>
              <w:rPr>
                <w:rFonts w:asciiTheme="majorBidi" w:hAnsiTheme="majorBidi" w:cstheme="majorBidi"/>
                <w:sz w:val="28"/>
                <w:szCs w:val="28"/>
              </w:rPr>
            </w:pPr>
            <w:r>
              <w:rPr>
                <w:rFonts w:asciiTheme="majorBidi" w:hAnsiTheme="majorBidi" w:cstheme="majorBidi"/>
                <w:sz w:val="28"/>
                <w:szCs w:val="28"/>
              </w:rPr>
              <w:t>Equipment payables carried forward</w:t>
            </w:r>
          </w:p>
        </w:tc>
        <w:tc>
          <w:tcPr>
            <w:tcW w:w="1260" w:type="dxa"/>
            <w:tcBorders>
              <w:top w:val="single" w:sz="4" w:space="0" w:color="auto"/>
              <w:left w:val="nil"/>
              <w:bottom w:val="nil"/>
              <w:right w:val="nil"/>
            </w:tcBorders>
            <w:vAlign w:val="bottom"/>
          </w:tcPr>
          <w:p w14:paraId="0E10CECC" w14:textId="77777777" w:rsidR="00A67249" w:rsidRDefault="00A67249">
            <w:pPr>
              <w:tabs>
                <w:tab w:val="left" w:pos="360"/>
                <w:tab w:val="decimal" w:pos="860"/>
                <w:tab w:val="left" w:pos="2160"/>
              </w:tabs>
              <w:spacing w:line="240" w:lineRule="auto"/>
              <w:ind w:right="109"/>
              <w:contextualSpacing/>
              <w:jc w:val="right"/>
              <w:rPr>
                <w:rFonts w:ascii="Angsana New" w:hAnsi="Angsana New"/>
                <w:sz w:val="28"/>
                <w:szCs w:val="28"/>
              </w:rPr>
            </w:pPr>
          </w:p>
        </w:tc>
        <w:tc>
          <w:tcPr>
            <w:tcW w:w="90" w:type="dxa"/>
            <w:tcBorders>
              <w:top w:val="nil"/>
              <w:left w:val="nil"/>
              <w:bottom w:val="nil"/>
              <w:right w:val="nil"/>
            </w:tcBorders>
          </w:tcPr>
          <w:p w14:paraId="35DA1E82" w14:textId="77777777" w:rsidR="00A67249" w:rsidRDefault="00A67249">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single" w:sz="4" w:space="0" w:color="auto"/>
              <w:left w:val="nil"/>
              <w:bottom w:val="nil"/>
              <w:right w:val="nil"/>
            </w:tcBorders>
            <w:vAlign w:val="bottom"/>
          </w:tcPr>
          <w:p w14:paraId="0BD13620" w14:textId="77777777" w:rsidR="00A67249" w:rsidRDefault="00A67249">
            <w:pPr>
              <w:tabs>
                <w:tab w:val="left" w:pos="360"/>
                <w:tab w:val="decimal" w:pos="860"/>
                <w:tab w:val="left" w:pos="2160"/>
              </w:tabs>
              <w:spacing w:line="240" w:lineRule="auto"/>
              <w:ind w:right="109"/>
              <w:contextualSpacing/>
              <w:jc w:val="right"/>
              <w:rPr>
                <w:rFonts w:ascii="Angsana New" w:hAnsi="Angsana New"/>
                <w:sz w:val="28"/>
                <w:szCs w:val="28"/>
              </w:rPr>
            </w:pPr>
          </w:p>
        </w:tc>
        <w:tc>
          <w:tcPr>
            <w:tcW w:w="110" w:type="dxa"/>
            <w:tcBorders>
              <w:top w:val="nil"/>
              <w:left w:val="nil"/>
              <w:bottom w:val="nil"/>
              <w:right w:val="nil"/>
            </w:tcBorders>
            <w:vAlign w:val="bottom"/>
          </w:tcPr>
          <w:p w14:paraId="74161561" w14:textId="77777777" w:rsidR="00A67249" w:rsidRDefault="00A67249">
            <w:pPr>
              <w:tabs>
                <w:tab w:val="left" w:pos="360"/>
                <w:tab w:val="left" w:pos="2160"/>
              </w:tabs>
              <w:spacing w:line="240" w:lineRule="auto"/>
              <w:ind w:right="109"/>
              <w:contextualSpacing/>
              <w:jc w:val="right"/>
              <w:rPr>
                <w:rFonts w:ascii="Angsana New" w:hAnsi="Angsana New"/>
                <w:sz w:val="28"/>
                <w:szCs w:val="28"/>
              </w:rPr>
            </w:pPr>
          </w:p>
        </w:tc>
        <w:tc>
          <w:tcPr>
            <w:tcW w:w="1240" w:type="dxa"/>
            <w:tcBorders>
              <w:top w:val="nil"/>
              <w:left w:val="nil"/>
              <w:bottom w:val="nil"/>
              <w:right w:val="nil"/>
            </w:tcBorders>
            <w:vAlign w:val="bottom"/>
          </w:tcPr>
          <w:p w14:paraId="0E3F2D71" w14:textId="77777777" w:rsidR="00A67249" w:rsidRDefault="00A67249">
            <w:pPr>
              <w:tabs>
                <w:tab w:val="left" w:pos="360"/>
                <w:tab w:val="decimal" w:pos="1165"/>
                <w:tab w:val="left" w:pos="2160"/>
              </w:tabs>
              <w:spacing w:line="240" w:lineRule="auto"/>
              <w:ind w:right="109"/>
              <w:contextualSpacing/>
              <w:jc w:val="right"/>
              <w:rPr>
                <w:rFonts w:ascii="Angsana New" w:hAnsi="Angsana New"/>
                <w:sz w:val="28"/>
                <w:szCs w:val="28"/>
              </w:rPr>
            </w:pPr>
          </w:p>
        </w:tc>
        <w:tc>
          <w:tcPr>
            <w:tcW w:w="119" w:type="dxa"/>
            <w:tcBorders>
              <w:top w:val="nil"/>
              <w:left w:val="nil"/>
              <w:bottom w:val="nil"/>
              <w:right w:val="nil"/>
            </w:tcBorders>
            <w:vAlign w:val="bottom"/>
          </w:tcPr>
          <w:p w14:paraId="28BEFDA0" w14:textId="77777777" w:rsidR="00A67249" w:rsidRDefault="00A67249">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141" w:type="dxa"/>
            <w:tcBorders>
              <w:top w:val="nil"/>
              <w:left w:val="nil"/>
              <w:bottom w:val="nil"/>
              <w:right w:val="nil"/>
            </w:tcBorders>
            <w:vAlign w:val="bottom"/>
          </w:tcPr>
          <w:p w14:paraId="4214B818" w14:textId="77777777" w:rsidR="00A67249" w:rsidRDefault="00A67249">
            <w:pPr>
              <w:tabs>
                <w:tab w:val="left" w:pos="360"/>
                <w:tab w:val="decimal" w:pos="942"/>
                <w:tab w:val="left" w:pos="2160"/>
              </w:tabs>
              <w:spacing w:line="240" w:lineRule="auto"/>
              <w:ind w:right="109"/>
              <w:contextualSpacing/>
              <w:jc w:val="right"/>
              <w:rPr>
                <w:rFonts w:ascii="Angsana New" w:hAnsi="Angsana New"/>
                <w:sz w:val="28"/>
                <w:szCs w:val="28"/>
              </w:rPr>
            </w:pPr>
          </w:p>
        </w:tc>
      </w:tr>
      <w:tr w:rsidR="009E5C61" w14:paraId="7CC27F1D" w14:textId="77777777" w:rsidTr="003B7DE7">
        <w:trPr>
          <w:cantSplit/>
          <w:trHeight w:hRule="exact" w:val="396"/>
        </w:trPr>
        <w:tc>
          <w:tcPr>
            <w:tcW w:w="3780" w:type="dxa"/>
            <w:tcBorders>
              <w:top w:val="nil"/>
              <w:left w:val="nil"/>
              <w:bottom w:val="nil"/>
              <w:right w:val="nil"/>
            </w:tcBorders>
            <w:vAlign w:val="center"/>
          </w:tcPr>
          <w:p w14:paraId="570762EA" w14:textId="77777777" w:rsidR="00A67249" w:rsidRDefault="00681B06">
            <w:pPr>
              <w:spacing w:line="240" w:lineRule="auto"/>
              <w:ind w:right="-108" w:firstLine="2"/>
              <w:rPr>
                <w:rFonts w:asciiTheme="majorBidi" w:hAnsiTheme="majorBidi" w:cstheme="majorBidi"/>
                <w:sz w:val="28"/>
                <w:szCs w:val="28"/>
              </w:rPr>
            </w:pPr>
            <w:r>
              <w:rPr>
                <w:rFonts w:asciiTheme="majorBidi" w:hAnsiTheme="majorBidi" w:cstheme="majorBidi"/>
                <w:sz w:val="28"/>
                <w:szCs w:val="28"/>
              </w:rPr>
              <w:t xml:space="preserve">    (recorded as a part of trade and other payables)</w:t>
            </w:r>
          </w:p>
        </w:tc>
        <w:tc>
          <w:tcPr>
            <w:tcW w:w="1260" w:type="dxa"/>
            <w:tcBorders>
              <w:top w:val="nil"/>
              <w:left w:val="nil"/>
              <w:bottom w:val="double" w:sz="4" w:space="0" w:color="auto"/>
              <w:right w:val="nil"/>
            </w:tcBorders>
            <w:vAlign w:val="bottom"/>
          </w:tcPr>
          <w:p w14:paraId="516A873E" w14:textId="0E311CAB" w:rsidR="00A67249" w:rsidRDefault="00681B06" w:rsidP="00E37BEA">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57,5</w:t>
            </w:r>
            <w:r w:rsidR="009C1D90">
              <w:rPr>
                <w:rFonts w:ascii="Angsana New" w:hAnsi="Angsana New"/>
                <w:sz w:val="28"/>
                <w:szCs w:val="28"/>
              </w:rPr>
              <w:t>55</w:t>
            </w:r>
          </w:p>
        </w:tc>
        <w:tc>
          <w:tcPr>
            <w:tcW w:w="90" w:type="dxa"/>
            <w:tcBorders>
              <w:top w:val="nil"/>
              <w:left w:val="nil"/>
              <w:bottom w:val="nil"/>
              <w:right w:val="nil"/>
            </w:tcBorders>
            <w:vAlign w:val="center"/>
          </w:tcPr>
          <w:p w14:paraId="7ED3465D" w14:textId="77777777" w:rsidR="00A67249" w:rsidRDefault="00A67249" w:rsidP="00E37BEA">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nil"/>
              <w:left w:val="nil"/>
              <w:bottom w:val="double" w:sz="4" w:space="0" w:color="auto"/>
              <w:right w:val="nil"/>
            </w:tcBorders>
            <w:vAlign w:val="center"/>
          </w:tcPr>
          <w:p w14:paraId="0A3F4CC2" w14:textId="6B97503C" w:rsidR="00A67249" w:rsidRDefault="00681B06" w:rsidP="00E37BEA">
            <w:pPr>
              <w:tabs>
                <w:tab w:val="left" w:pos="360"/>
                <w:tab w:val="left" w:pos="2160"/>
              </w:tabs>
              <w:spacing w:line="240" w:lineRule="auto"/>
              <w:ind w:right="115"/>
              <w:contextualSpacing/>
              <w:jc w:val="right"/>
              <w:rPr>
                <w:rFonts w:ascii="Angsana New" w:hAnsi="Angsana New"/>
                <w:sz w:val="28"/>
                <w:szCs w:val="28"/>
              </w:rPr>
            </w:pPr>
            <w:r>
              <w:rPr>
                <w:rFonts w:ascii="Angsana New" w:hAnsi="Angsana New"/>
                <w:sz w:val="28"/>
                <w:szCs w:val="28"/>
              </w:rPr>
              <w:t>7,233</w:t>
            </w:r>
          </w:p>
        </w:tc>
        <w:tc>
          <w:tcPr>
            <w:tcW w:w="110" w:type="dxa"/>
            <w:tcBorders>
              <w:top w:val="nil"/>
              <w:left w:val="nil"/>
              <w:bottom w:val="nil"/>
              <w:right w:val="nil"/>
            </w:tcBorders>
            <w:vAlign w:val="center"/>
          </w:tcPr>
          <w:p w14:paraId="39706267" w14:textId="77777777" w:rsidR="00A67249" w:rsidRDefault="00A67249" w:rsidP="00E37BEA">
            <w:pPr>
              <w:tabs>
                <w:tab w:val="left" w:pos="360"/>
                <w:tab w:val="left" w:pos="2160"/>
              </w:tabs>
              <w:spacing w:line="240" w:lineRule="auto"/>
              <w:ind w:right="109"/>
              <w:contextualSpacing/>
              <w:jc w:val="right"/>
              <w:rPr>
                <w:rFonts w:ascii="Angsana New" w:hAnsi="Angsana New"/>
                <w:sz w:val="28"/>
                <w:szCs w:val="28"/>
              </w:rPr>
            </w:pPr>
          </w:p>
        </w:tc>
        <w:tc>
          <w:tcPr>
            <w:tcW w:w="1240" w:type="dxa"/>
            <w:tcBorders>
              <w:top w:val="nil"/>
              <w:left w:val="nil"/>
              <w:bottom w:val="double" w:sz="4" w:space="0" w:color="auto"/>
              <w:right w:val="nil"/>
            </w:tcBorders>
            <w:vAlign w:val="center"/>
          </w:tcPr>
          <w:p w14:paraId="277BDE8A" w14:textId="77777777" w:rsidR="00A67249" w:rsidRDefault="00681B06" w:rsidP="00E37BEA">
            <w:pPr>
              <w:tabs>
                <w:tab w:val="left" w:pos="360"/>
                <w:tab w:val="decimal" w:pos="649"/>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19" w:type="dxa"/>
            <w:tcBorders>
              <w:top w:val="nil"/>
              <w:left w:val="nil"/>
              <w:bottom w:val="nil"/>
              <w:right w:val="nil"/>
            </w:tcBorders>
            <w:vAlign w:val="center"/>
          </w:tcPr>
          <w:p w14:paraId="561514CB" w14:textId="77777777" w:rsidR="00A67249" w:rsidRDefault="00A67249">
            <w:pPr>
              <w:tabs>
                <w:tab w:val="left" w:pos="360"/>
                <w:tab w:val="decimal" w:pos="1152"/>
                <w:tab w:val="left" w:pos="2160"/>
              </w:tabs>
              <w:spacing w:line="240" w:lineRule="auto"/>
              <w:ind w:right="109"/>
              <w:contextualSpacing/>
              <w:jc w:val="right"/>
              <w:rPr>
                <w:rFonts w:ascii="Angsana New" w:hAnsi="Angsana New"/>
                <w:sz w:val="28"/>
                <w:szCs w:val="28"/>
              </w:rPr>
            </w:pPr>
          </w:p>
        </w:tc>
        <w:tc>
          <w:tcPr>
            <w:tcW w:w="1141" w:type="dxa"/>
            <w:tcBorders>
              <w:top w:val="nil"/>
              <w:left w:val="nil"/>
              <w:bottom w:val="double" w:sz="4" w:space="0" w:color="auto"/>
              <w:right w:val="nil"/>
            </w:tcBorders>
            <w:vAlign w:val="center"/>
          </w:tcPr>
          <w:p w14:paraId="01CBA696" w14:textId="77777777" w:rsidR="00A67249" w:rsidRDefault="00681B06">
            <w:pPr>
              <w:tabs>
                <w:tab w:val="left" w:pos="360"/>
                <w:tab w:val="decimal" w:pos="649"/>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bl>
    <w:p w14:paraId="40322A66" w14:textId="7F7347D9" w:rsidR="00B146A6" w:rsidRDefault="00B146A6" w:rsidP="0082789C">
      <w:pPr>
        <w:tabs>
          <w:tab w:val="left" w:pos="450"/>
        </w:tabs>
        <w:spacing w:before="120" w:after="120"/>
        <w:ind w:left="-86" w:hanging="360"/>
        <w:jc w:val="both"/>
        <w:rPr>
          <w:rFonts w:asciiTheme="majorBidi" w:hAnsiTheme="majorBidi" w:cstheme="majorBidi"/>
          <w:sz w:val="28"/>
          <w:szCs w:val="28"/>
        </w:rPr>
      </w:pPr>
    </w:p>
    <w:p w14:paraId="6828F33D" w14:textId="77777777" w:rsidR="00B146A6" w:rsidRDefault="00B146A6" w:rsidP="0082789C">
      <w:pPr>
        <w:tabs>
          <w:tab w:val="left" w:pos="450"/>
        </w:tabs>
        <w:spacing w:before="120" w:after="120"/>
        <w:ind w:left="-86" w:hanging="360"/>
        <w:jc w:val="both"/>
        <w:rPr>
          <w:rFonts w:asciiTheme="majorBidi" w:hAnsiTheme="majorBidi" w:cstheme="majorBidi"/>
          <w:sz w:val="28"/>
          <w:szCs w:val="28"/>
        </w:rPr>
      </w:pPr>
    </w:p>
    <w:p w14:paraId="33C5BD78" w14:textId="77777777" w:rsidR="00B146A6" w:rsidRDefault="00B146A6" w:rsidP="000A683C">
      <w:pPr>
        <w:tabs>
          <w:tab w:val="left" w:pos="450"/>
        </w:tabs>
        <w:spacing w:before="120" w:after="120"/>
        <w:jc w:val="both"/>
        <w:rPr>
          <w:rFonts w:asciiTheme="majorBidi" w:hAnsiTheme="majorBidi" w:cstheme="majorBidi"/>
          <w:sz w:val="28"/>
          <w:szCs w:val="28"/>
        </w:rPr>
      </w:pPr>
    </w:p>
    <w:p w14:paraId="183C751B" w14:textId="0AD93888" w:rsidR="00B146A6" w:rsidRDefault="00B146A6" w:rsidP="00BA323C">
      <w:pPr>
        <w:spacing w:before="120" w:after="120"/>
        <w:ind w:left="450" w:hanging="360"/>
        <w:jc w:val="both"/>
        <w:rPr>
          <w:rFonts w:asciiTheme="majorBidi" w:hAnsiTheme="majorBidi" w:cstheme="majorBidi"/>
          <w:sz w:val="28"/>
          <w:szCs w:val="28"/>
        </w:rPr>
      </w:pPr>
      <w:r>
        <w:rPr>
          <w:rFonts w:asciiTheme="majorBidi" w:hAnsiTheme="majorBidi" w:cstheme="majorBidi"/>
          <w:sz w:val="28"/>
          <w:szCs w:val="28"/>
        </w:rPr>
        <w:lastRenderedPageBreak/>
        <w:t xml:space="preserve">8.3   </w:t>
      </w:r>
      <w:r w:rsidR="00681B06">
        <w:rPr>
          <w:rFonts w:asciiTheme="majorBidi" w:hAnsiTheme="majorBidi" w:cstheme="majorBidi"/>
          <w:sz w:val="28"/>
          <w:szCs w:val="28"/>
        </w:rPr>
        <w:t>Non-cash transactions for the six-month period ended 3</w:t>
      </w:r>
      <w:r w:rsidR="000A683C">
        <w:rPr>
          <w:rFonts w:asciiTheme="majorBidi" w:hAnsiTheme="majorBidi" w:cstheme="majorBidi"/>
          <w:sz w:val="28"/>
          <w:szCs w:val="28"/>
        </w:rPr>
        <w:t>0</w:t>
      </w:r>
      <w:r w:rsidR="00681B06">
        <w:rPr>
          <w:rFonts w:asciiTheme="majorBidi" w:hAnsiTheme="majorBidi" w:cstheme="majorBidi"/>
          <w:sz w:val="28"/>
          <w:szCs w:val="28"/>
        </w:rPr>
        <w:t xml:space="preserve"> June 2020 and for the year ended 31 December 2019 are as follows:</w:t>
      </w:r>
    </w:p>
    <w:tbl>
      <w:tblPr>
        <w:tblW w:w="928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70"/>
        <w:gridCol w:w="990"/>
        <w:gridCol w:w="90"/>
        <w:gridCol w:w="981"/>
        <w:gridCol w:w="117"/>
        <w:gridCol w:w="1161"/>
        <w:gridCol w:w="90"/>
        <w:gridCol w:w="1089"/>
      </w:tblGrid>
      <w:tr w:rsidR="00A67249" w:rsidRPr="005C3CCE" w14:paraId="124D479B" w14:textId="77777777" w:rsidTr="00F25A3D">
        <w:trPr>
          <w:cantSplit/>
          <w:trHeight w:val="342"/>
        </w:trPr>
        <w:tc>
          <w:tcPr>
            <w:tcW w:w="4770" w:type="dxa"/>
            <w:tcBorders>
              <w:top w:val="nil"/>
              <w:left w:val="nil"/>
              <w:bottom w:val="nil"/>
              <w:right w:val="nil"/>
            </w:tcBorders>
          </w:tcPr>
          <w:p w14:paraId="4DA37114" w14:textId="77777777" w:rsidR="00A67249" w:rsidRPr="005C3CCE" w:rsidRDefault="00A67249">
            <w:pPr>
              <w:spacing w:line="240" w:lineRule="exact"/>
              <w:ind w:right="-108"/>
              <w:rPr>
                <w:rFonts w:ascii="Angsana New" w:hAnsi="Angsana New"/>
                <w:sz w:val="26"/>
                <w:szCs w:val="26"/>
              </w:rPr>
            </w:pPr>
          </w:p>
        </w:tc>
        <w:tc>
          <w:tcPr>
            <w:tcW w:w="2061" w:type="dxa"/>
            <w:gridSpan w:val="3"/>
            <w:tcBorders>
              <w:top w:val="nil"/>
              <w:left w:val="nil"/>
              <w:bottom w:val="nil"/>
              <w:right w:val="nil"/>
            </w:tcBorders>
          </w:tcPr>
          <w:p w14:paraId="1235E821" w14:textId="77777777" w:rsidR="00A67249" w:rsidRPr="005C3CCE" w:rsidRDefault="00A67249">
            <w:pPr>
              <w:spacing w:line="240" w:lineRule="exact"/>
              <w:jc w:val="center"/>
              <w:rPr>
                <w:rFonts w:ascii="Angsana New" w:hAnsi="Angsana New"/>
                <w:sz w:val="26"/>
                <w:szCs w:val="26"/>
              </w:rPr>
            </w:pPr>
          </w:p>
        </w:tc>
        <w:tc>
          <w:tcPr>
            <w:tcW w:w="117" w:type="dxa"/>
            <w:tcBorders>
              <w:top w:val="nil"/>
              <w:left w:val="nil"/>
              <w:bottom w:val="nil"/>
              <w:right w:val="nil"/>
            </w:tcBorders>
          </w:tcPr>
          <w:p w14:paraId="391707FD" w14:textId="77777777" w:rsidR="00A67249" w:rsidRPr="005C3CCE" w:rsidRDefault="00A67249">
            <w:pPr>
              <w:spacing w:line="240" w:lineRule="exact"/>
              <w:jc w:val="center"/>
              <w:rPr>
                <w:rFonts w:ascii="Angsana New" w:hAnsi="Angsana New"/>
                <w:sz w:val="26"/>
                <w:szCs w:val="26"/>
              </w:rPr>
            </w:pPr>
          </w:p>
        </w:tc>
        <w:tc>
          <w:tcPr>
            <w:tcW w:w="2340" w:type="dxa"/>
            <w:gridSpan w:val="3"/>
            <w:tcBorders>
              <w:top w:val="nil"/>
              <w:left w:val="nil"/>
              <w:bottom w:val="nil"/>
              <w:right w:val="nil"/>
            </w:tcBorders>
          </w:tcPr>
          <w:p w14:paraId="439A521F" w14:textId="77777777" w:rsidR="00A67249" w:rsidRPr="005C3CCE" w:rsidRDefault="00681B06">
            <w:pPr>
              <w:spacing w:line="240" w:lineRule="exact"/>
              <w:jc w:val="right"/>
              <w:rPr>
                <w:rFonts w:ascii="Angsana New" w:hAnsi="Angsana New"/>
                <w:sz w:val="26"/>
                <w:szCs w:val="26"/>
              </w:rPr>
            </w:pPr>
            <w:r w:rsidRPr="005C3CCE">
              <w:rPr>
                <w:rFonts w:ascii="Angsana New" w:hAnsi="Angsana New"/>
                <w:sz w:val="26"/>
                <w:szCs w:val="26"/>
              </w:rPr>
              <w:t>(Unit: Thousand Baht)</w:t>
            </w:r>
          </w:p>
        </w:tc>
      </w:tr>
      <w:tr w:rsidR="00A67249" w:rsidRPr="005C3CCE" w14:paraId="32467FF3" w14:textId="77777777" w:rsidTr="00F25A3D">
        <w:trPr>
          <w:cantSplit/>
          <w:trHeight w:val="279"/>
        </w:trPr>
        <w:tc>
          <w:tcPr>
            <w:tcW w:w="4770" w:type="dxa"/>
            <w:tcBorders>
              <w:top w:val="nil"/>
              <w:left w:val="nil"/>
              <w:bottom w:val="nil"/>
              <w:right w:val="nil"/>
            </w:tcBorders>
          </w:tcPr>
          <w:p w14:paraId="39C0BEB4" w14:textId="77777777" w:rsidR="00A67249" w:rsidRPr="005C3CCE" w:rsidRDefault="00A67249">
            <w:pPr>
              <w:spacing w:line="240" w:lineRule="exact"/>
              <w:ind w:right="-108"/>
              <w:rPr>
                <w:rFonts w:ascii="Angsana New" w:hAnsi="Angsana New"/>
                <w:sz w:val="26"/>
                <w:szCs w:val="26"/>
              </w:rPr>
            </w:pPr>
          </w:p>
        </w:tc>
        <w:tc>
          <w:tcPr>
            <w:tcW w:w="2061" w:type="dxa"/>
            <w:gridSpan w:val="3"/>
            <w:tcBorders>
              <w:top w:val="nil"/>
              <w:left w:val="nil"/>
              <w:bottom w:val="nil"/>
              <w:right w:val="nil"/>
            </w:tcBorders>
          </w:tcPr>
          <w:p w14:paraId="3260DE7A" w14:textId="77777777" w:rsidR="00A67249" w:rsidRPr="005C3CCE" w:rsidRDefault="00681B06">
            <w:pPr>
              <w:spacing w:line="240" w:lineRule="exact"/>
              <w:jc w:val="center"/>
              <w:rPr>
                <w:rFonts w:ascii="Angsana New" w:hAnsi="Angsana New"/>
                <w:sz w:val="26"/>
                <w:szCs w:val="26"/>
              </w:rPr>
            </w:pPr>
            <w:r w:rsidRPr="005C3CCE">
              <w:rPr>
                <w:rFonts w:ascii="Angsana New" w:hAnsi="Angsana New"/>
                <w:sz w:val="26"/>
                <w:szCs w:val="26"/>
              </w:rPr>
              <w:t>Consolidated</w:t>
            </w:r>
          </w:p>
        </w:tc>
        <w:tc>
          <w:tcPr>
            <w:tcW w:w="117" w:type="dxa"/>
            <w:tcBorders>
              <w:top w:val="nil"/>
              <w:left w:val="nil"/>
              <w:bottom w:val="nil"/>
              <w:right w:val="nil"/>
            </w:tcBorders>
          </w:tcPr>
          <w:p w14:paraId="4943B50D" w14:textId="77777777" w:rsidR="00A67249" w:rsidRPr="005C3CCE" w:rsidRDefault="00A67249">
            <w:pPr>
              <w:spacing w:line="240" w:lineRule="exact"/>
              <w:jc w:val="center"/>
              <w:rPr>
                <w:rFonts w:ascii="Angsana New" w:hAnsi="Angsana New"/>
                <w:sz w:val="26"/>
                <w:szCs w:val="26"/>
              </w:rPr>
            </w:pPr>
          </w:p>
        </w:tc>
        <w:tc>
          <w:tcPr>
            <w:tcW w:w="2340" w:type="dxa"/>
            <w:gridSpan w:val="3"/>
            <w:tcBorders>
              <w:top w:val="nil"/>
              <w:left w:val="nil"/>
              <w:bottom w:val="nil"/>
              <w:right w:val="nil"/>
            </w:tcBorders>
          </w:tcPr>
          <w:p w14:paraId="45859F8B" w14:textId="77777777" w:rsidR="00A67249" w:rsidRPr="005C3CCE" w:rsidRDefault="00681B06">
            <w:pPr>
              <w:spacing w:line="240" w:lineRule="exact"/>
              <w:jc w:val="center"/>
              <w:rPr>
                <w:rFonts w:ascii="Angsana New" w:hAnsi="Angsana New"/>
                <w:sz w:val="26"/>
                <w:szCs w:val="26"/>
              </w:rPr>
            </w:pPr>
            <w:r w:rsidRPr="005C3CCE">
              <w:rPr>
                <w:rFonts w:ascii="Angsana New" w:hAnsi="Angsana New"/>
                <w:sz w:val="26"/>
                <w:szCs w:val="26"/>
              </w:rPr>
              <w:t>Separate</w:t>
            </w:r>
          </w:p>
        </w:tc>
      </w:tr>
      <w:tr w:rsidR="00A67249" w:rsidRPr="005C3CCE" w14:paraId="28270061" w14:textId="77777777" w:rsidTr="00F25A3D">
        <w:trPr>
          <w:cantSplit/>
          <w:trHeight w:val="315"/>
        </w:trPr>
        <w:tc>
          <w:tcPr>
            <w:tcW w:w="4770" w:type="dxa"/>
            <w:tcBorders>
              <w:top w:val="nil"/>
              <w:left w:val="nil"/>
              <w:bottom w:val="nil"/>
              <w:right w:val="nil"/>
            </w:tcBorders>
          </w:tcPr>
          <w:p w14:paraId="55A748B2" w14:textId="77777777" w:rsidR="00A67249" w:rsidRPr="005C3CCE" w:rsidRDefault="00A67249">
            <w:pPr>
              <w:spacing w:line="240" w:lineRule="exact"/>
              <w:ind w:right="-108"/>
              <w:rPr>
                <w:rFonts w:ascii="Angsana New" w:hAnsi="Angsana New"/>
                <w:sz w:val="26"/>
                <w:szCs w:val="26"/>
              </w:rPr>
            </w:pPr>
          </w:p>
        </w:tc>
        <w:tc>
          <w:tcPr>
            <w:tcW w:w="2061" w:type="dxa"/>
            <w:gridSpan w:val="3"/>
            <w:tcBorders>
              <w:top w:val="nil"/>
              <w:left w:val="nil"/>
              <w:bottom w:val="single" w:sz="4" w:space="0" w:color="auto"/>
              <w:right w:val="nil"/>
            </w:tcBorders>
          </w:tcPr>
          <w:p w14:paraId="0D9CB014" w14:textId="77777777" w:rsidR="00A67249" w:rsidRPr="005C3CCE" w:rsidRDefault="00681B06">
            <w:pPr>
              <w:spacing w:line="240" w:lineRule="exact"/>
              <w:jc w:val="center"/>
              <w:rPr>
                <w:rFonts w:ascii="Angsana New" w:hAnsi="Angsana New"/>
                <w:sz w:val="26"/>
                <w:szCs w:val="26"/>
              </w:rPr>
            </w:pPr>
            <w:r w:rsidRPr="005C3CCE">
              <w:rPr>
                <w:rFonts w:ascii="Angsana New" w:hAnsi="Angsana New"/>
                <w:sz w:val="26"/>
                <w:szCs w:val="26"/>
              </w:rPr>
              <w:t>Financial Statements</w:t>
            </w:r>
          </w:p>
        </w:tc>
        <w:tc>
          <w:tcPr>
            <w:tcW w:w="117" w:type="dxa"/>
            <w:tcBorders>
              <w:top w:val="nil"/>
              <w:left w:val="nil"/>
              <w:bottom w:val="nil"/>
              <w:right w:val="nil"/>
            </w:tcBorders>
          </w:tcPr>
          <w:p w14:paraId="4F1BB9D2" w14:textId="77777777" w:rsidR="00A67249" w:rsidRPr="005C3CCE" w:rsidRDefault="00A67249">
            <w:pPr>
              <w:spacing w:line="240" w:lineRule="exact"/>
              <w:jc w:val="center"/>
              <w:rPr>
                <w:rFonts w:ascii="Angsana New" w:hAnsi="Angsana New"/>
                <w:sz w:val="26"/>
                <w:szCs w:val="26"/>
                <w:cs/>
              </w:rPr>
            </w:pPr>
          </w:p>
        </w:tc>
        <w:tc>
          <w:tcPr>
            <w:tcW w:w="2340" w:type="dxa"/>
            <w:gridSpan w:val="3"/>
            <w:tcBorders>
              <w:top w:val="nil"/>
              <w:left w:val="nil"/>
              <w:bottom w:val="single" w:sz="4" w:space="0" w:color="auto"/>
              <w:right w:val="nil"/>
            </w:tcBorders>
          </w:tcPr>
          <w:p w14:paraId="75B47CDC" w14:textId="77777777" w:rsidR="00A67249" w:rsidRPr="005C3CCE" w:rsidRDefault="00681B06">
            <w:pPr>
              <w:spacing w:line="240" w:lineRule="exact"/>
              <w:jc w:val="center"/>
              <w:rPr>
                <w:rFonts w:ascii="Angsana New" w:hAnsi="Angsana New"/>
                <w:sz w:val="26"/>
                <w:szCs w:val="26"/>
                <w:cs/>
              </w:rPr>
            </w:pPr>
            <w:r w:rsidRPr="005C3CCE">
              <w:rPr>
                <w:rFonts w:ascii="Angsana New" w:hAnsi="Angsana New"/>
                <w:sz w:val="26"/>
                <w:szCs w:val="26"/>
              </w:rPr>
              <w:t>Financial Statements</w:t>
            </w:r>
          </w:p>
        </w:tc>
      </w:tr>
      <w:tr w:rsidR="00A67249" w:rsidRPr="005C3CCE" w14:paraId="1E9E2A20" w14:textId="77777777" w:rsidTr="007A0B12">
        <w:trPr>
          <w:cantSplit/>
          <w:trHeight w:val="782"/>
        </w:trPr>
        <w:tc>
          <w:tcPr>
            <w:tcW w:w="4770" w:type="dxa"/>
            <w:tcBorders>
              <w:top w:val="nil"/>
              <w:left w:val="nil"/>
              <w:bottom w:val="nil"/>
              <w:right w:val="nil"/>
            </w:tcBorders>
          </w:tcPr>
          <w:p w14:paraId="7B4657D6" w14:textId="77777777" w:rsidR="00A67249" w:rsidRPr="005C3CCE" w:rsidRDefault="00A67249">
            <w:pPr>
              <w:spacing w:line="240" w:lineRule="exact"/>
              <w:ind w:right="-108"/>
              <w:rPr>
                <w:rFonts w:ascii="Angsana New" w:hAnsi="Angsana New"/>
                <w:sz w:val="26"/>
                <w:szCs w:val="26"/>
              </w:rPr>
            </w:pPr>
          </w:p>
        </w:tc>
        <w:tc>
          <w:tcPr>
            <w:tcW w:w="990" w:type="dxa"/>
            <w:tcBorders>
              <w:top w:val="single" w:sz="4" w:space="0" w:color="auto"/>
              <w:left w:val="nil"/>
              <w:bottom w:val="nil"/>
              <w:right w:val="nil"/>
            </w:tcBorders>
          </w:tcPr>
          <w:p w14:paraId="54A49B56" w14:textId="77777777" w:rsidR="00A67249" w:rsidRPr="005C3CCE" w:rsidRDefault="00681B06">
            <w:pPr>
              <w:spacing w:line="240" w:lineRule="exact"/>
              <w:jc w:val="center"/>
              <w:rPr>
                <w:rFonts w:ascii="Angsana New" w:hAnsi="Angsana New"/>
                <w:sz w:val="26"/>
                <w:szCs w:val="26"/>
              </w:rPr>
            </w:pPr>
            <w:r w:rsidRPr="005C3CCE">
              <w:rPr>
                <w:rFonts w:ascii="Angsana New" w:hAnsi="Angsana New"/>
                <w:sz w:val="26"/>
                <w:szCs w:val="26"/>
              </w:rPr>
              <w:t>For the six-month period ended</w:t>
            </w:r>
          </w:p>
        </w:tc>
        <w:tc>
          <w:tcPr>
            <w:tcW w:w="90" w:type="dxa"/>
            <w:tcBorders>
              <w:top w:val="single" w:sz="4" w:space="0" w:color="auto"/>
              <w:left w:val="nil"/>
              <w:bottom w:val="nil"/>
              <w:right w:val="nil"/>
            </w:tcBorders>
          </w:tcPr>
          <w:p w14:paraId="49E80FFA" w14:textId="77777777" w:rsidR="00A67249" w:rsidRPr="005C3CCE" w:rsidRDefault="00A67249">
            <w:pPr>
              <w:spacing w:line="240" w:lineRule="exact"/>
              <w:jc w:val="center"/>
              <w:rPr>
                <w:rFonts w:ascii="Angsana New" w:hAnsi="Angsana New"/>
                <w:sz w:val="26"/>
                <w:szCs w:val="26"/>
              </w:rPr>
            </w:pPr>
          </w:p>
        </w:tc>
        <w:tc>
          <w:tcPr>
            <w:tcW w:w="981" w:type="dxa"/>
            <w:tcBorders>
              <w:top w:val="single" w:sz="4" w:space="0" w:color="auto"/>
              <w:left w:val="nil"/>
              <w:bottom w:val="nil"/>
              <w:right w:val="nil"/>
            </w:tcBorders>
          </w:tcPr>
          <w:p w14:paraId="66B9CC93" w14:textId="77777777" w:rsidR="00A67249" w:rsidRPr="005C3CCE" w:rsidRDefault="00A67249">
            <w:pPr>
              <w:spacing w:line="240" w:lineRule="exact"/>
              <w:jc w:val="center"/>
              <w:rPr>
                <w:rFonts w:ascii="Angsana New" w:hAnsi="Angsana New"/>
                <w:sz w:val="26"/>
                <w:szCs w:val="26"/>
              </w:rPr>
            </w:pPr>
          </w:p>
          <w:p w14:paraId="00EA0CAE" w14:textId="77777777" w:rsidR="00A67249" w:rsidRPr="005C3CCE" w:rsidRDefault="00681B06">
            <w:pPr>
              <w:spacing w:line="240" w:lineRule="exact"/>
              <w:jc w:val="center"/>
              <w:rPr>
                <w:rFonts w:ascii="Angsana New" w:hAnsi="Angsana New"/>
                <w:sz w:val="26"/>
                <w:szCs w:val="26"/>
              </w:rPr>
            </w:pPr>
            <w:r w:rsidRPr="005C3CCE">
              <w:rPr>
                <w:rFonts w:ascii="Angsana New" w:hAnsi="Angsana New"/>
                <w:sz w:val="26"/>
                <w:szCs w:val="26"/>
              </w:rPr>
              <w:t>For the year ended</w:t>
            </w:r>
          </w:p>
        </w:tc>
        <w:tc>
          <w:tcPr>
            <w:tcW w:w="117" w:type="dxa"/>
            <w:tcBorders>
              <w:top w:val="nil"/>
              <w:left w:val="nil"/>
              <w:bottom w:val="nil"/>
              <w:right w:val="nil"/>
            </w:tcBorders>
          </w:tcPr>
          <w:p w14:paraId="2DF52A8E" w14:textId="77777777" w:rsidR="00A67249" w:rsidRPr="005C3CCE" w:rsidRDefault="00A67249">
            <w:pPr>
              <w:spacing w:line="240" w:lineRule="exact"/>
              <w:jc w:val="center"/>
              <w:rPr>
                <w:rFonts w:ascii="Angsana New" w:hAnsi="Angsana New"/>
                <w:sz w:val="26"/>
                <w:szCs w:val="26"/>
              </w:rPr>
            </w:pPr>
          </w:p>
        </w:tc>
        <w:tc>
          <w:tcPr>
            <w:tcW w:w="1161" w:type="dxa"/>
            <w:tcBorders>
              <w:top w:val="single" w:sz="4" w:space="0" w:color="auto"/>
              <w:left w:val="nil"/>
              <w:bottom w:val="nil"/>
              <w:right w:val="nil"/>
            </w:tcBorders>
          </w:tcPr>
          <w:p w14:paraId="316E5E08" w14:textId="77777777" w:rsidR="00A67249" w:rsidRPr="005C3CCE" w:rsidRDefault="00681B06">
            <w:pPr>
              <w:spacing w:line="240" w:lineRule="exact"/>
              <w:jc w:val="center"/>
              <w:rPr>
                <w:rFonts w:ascii="Angsana New" w:hAnsi="Angsana New"/>
                <w:sz w:val="26"/>
                <w:szCs w:val="26"/>
              </w:rPr>
            </w:pPr>
            <w:r w:rsidRPr="005C3CCE">
              <w:rPr>
                <w:rFonts w:ascii="Angsana New" w:hAnsi="Angsana New"/>
                <w:sz w:val="26"/>
                <w:szCs w:val="26"/>
              </w:rPr>
              <w:t>For the six-month period ended</w:t>
            </w:r>
          </w:p>
        </w:tc>
        <w:tc>
          <w:tcPr>
            <w:tcW w:w="90" w:type="dxa"/>
            <w:tcBorders>
              <w:top w:val="single" w:sz="4" w:space="0" w:color="auto"/>
              <w:left w:val="nil"/>
              <w:bottom w:val="nil"/>
              <w:right w:val="nil"/>
            </w:tcBorders>
          </w:tcPr>
          <w:p w14:paraId="721A3314" w14:textId="77777777" w:rsidR="00A67249" w:rsidRPr="005C3CCE" w:rsidRDefault="00A67249">
            <w:pPr>
              <w:spacing w:line="240" w:lineRule="exact"/>
              <w:jc w:val="center"/>
              <w:rPr>
                <w:rFonts w:ascii="Angsana New" w:hAnsi="Angsana New"/>
                <w:sz w:val="26"/>
                <w:szCs w:val="26"/>
              </w:rPr>
            </w:pPr>
          </w:p>
        </w:tc>
        <w:tc>
          <w:tcPr>
            <w:tcW w:w="1089" w:type="dxa"/>
            <w:tcBorders>
              <w:top w:val="single" w:sz="4" w:space="0" w:color="auto"/>
              <w:left w:val="nil"/>
              <w:bottom w:val="nil"/>
              <w:right w:val="nil"/>
            </w:tcBorders>
          </w:tcPr>
          <w:p w14:paraId="72268A79" w14:textId="77777777" w:rsidR="00A67249" w:rsidRPr="005C3CCE" w:rsidRDefault="00A67249">
            <w:pPr>
              <w:spacing w:line="240" w:lineRule="exact"/>
              <w:jc w:val="center"/>
              <w:rPr>
                <w:rFonts w:ascii="Angsana New" w:hAnsi="Angsana New"/>
                <w:sz w:val="26"/>
                <w:szCs w:val="26"/>
              </w:rPr>
            </w:pPr>
          </w:p>
          <w:p w14:paraId="4B9B4475" w14:textId="77777777" w:rsidR="00A67249" w:rsidRPr="005C3CCE" w:rsidRDefault="00681B06">
            <w:pPr>
              <w:spacing w:line="240" w:lineRule="exact"/>
              <w:jc w:val="center"/>
              <w:rPr>
                <w:rFonts w:ascii="Angsana New" w:hAnsi="Angsana New"/>
                <w:sz w:val="26"/>
                <w:szCs w:val="26"/>
              </w:rPr>
            </w:pPr>
            <w:r w:rsidRPr="005C3CCE">
              <w:rPr>
                <w:rFonts w:ascii="Angsana New" w:hAnsi="Angsana New"/>
                <w:sz w:val="26"/>
                <w:szCs w:val="26"/>
              </w:rPr>
              <w:t>For the year ended</w:t>
            </w:r>
          </w:p>
        </w:tc>
      </w:tr>
      <w:tr w:rsidR="00A67249" w:rsidRPr="005C3CCE" w14:paraId="374CC50B" w14:textId="77777777" w:rsidTr="007A0B12">
        <w:trPr>
          <w:cantSplit/>
          <w:trHeight w:val="324"/>
        </w:trPr>
        <w:tc>
          <w:tcPr>
            <w:tcW w:w="4770" w:type="dxa"/>
            <w:tcBorders>
              <w:top w:val="nil"/>
              <w:left w:val="nil"/>
              <w:bottom w:val="nil"/>
              <w:right w:val="nil"/>
            </w:tcBorders>
          </w:tcPr>
          <w:p w14:paraId="34C2DD80" w14:textId="77777777" w:rsidR="00A67249" w:rsidRPr="005C3CCE" w:rsidRDefault="00A67249">
            <w:pPr>
              <w:spacing w:line="240" w:lineRule="exact"/>
              <w:ind w:right="-108"/>
              <w:rPr>
                <w:rFonts w:ascii="Angsana New" w:hAnsi="Angsana New"/>
                <w:sz w:val="26"/>
                <w:szCs w:val="26"/>
              </w:rPr>
            </w:pPr>
          </w:p>
        </w:tc>
        <w:tc>
          <w:tcPr>
            <w:tcW w:w="990" w:type="dxa"/>
            <w:tcBorders>
              <w:top w:val="nil"/>
              <w:left w:val="nil"/>
              <w:bottom w:val="nil"/>
              <w:right w:val="nil"/>
            </w:tcBorders>
          </w:tcPr>
          <w:p w14:paraId="32B8431B" w14:textId="77777777" w:rsidR="00A67249" w:rsidRPr="005C3CCE" w:rsidRDefault="00681B06">
            <w:pPr>
              <w:spacing w:line="240" w:lineRule="exact"/>
              <w:jc w:val="center"/>
              <w:rPr>
                <w:rFonts w:ascii="Angsana New" w:hAnsi="Angsana New"/>
                <w:sz w:val="26"/>
                <w:szCs w:val="26"/>
                <w:cs/>
              </w:rPr>
            </w:pPr>
            <w:r w:rsidRPr="005C3CCE">
              <w:rPr>
                <w:rFonts w:ascii="Angsana New" w:hAnsi="Angsana New"/>
                <w:sz w:val="26"/>
                <w:szCs w:val="26"/>
              </w:rPr>
              <w:t>30 June</w:t>
            </w:r>
          </w:p>
        </w:tc>
        <w:tc>
          <w:tcPr>
            <w:tcW w:w="90" w:type="dxa"/>
            <w:tcBorders>
              <w:top w:val="nil"/>
              <w:left w:val="nil"/>
              <w:bottom w:val="nil"/>
              <w:right w:val="nil"/>
            </w:tcBorders>
          </w:tcPr>
          <w:p w14:paraId="61F320D9" w14:textId="77777777" w:rsidR="00A67249" w:rsidRPr="005C3CCE" w:rsidRDefault="00A67249">
            <w:pPr>
              <w:spacing w:line="240" w:lineRule="exact"/>
              <w:jc w:val="center"/>
              <w:rPr>
                <w:rFonts w:ascii="Angsana New" w:hAnsi="Angsana New"/>
                <w:sz w:val="26"/>
                <w:szCs w:val="26"/>
                <w:cs/>
              </w:rPr>
            </w:pPr>
          </w:p>
        </w:tc>
        <w:tc>
          <w:tcPr>
            <w:tcW w:w="981" w:type="dxa"/>
            <w:tcBorders>
              <w:top w:val="nil"/>
              <w:left w:val="nil"/>
              <w:bottom w:val="nil"/>
              <w:right w:val="nil"/>
            </w:tcBorders>
          </w:tcPr>
          <w:p w14:paraId="47400DF5" w14:textId="77777777" w:rsidR="00A67249" w:rsidRPr="005C3CCE" w:rsidRDefault="00681B06">
            <w:pPr>
              <w:spacing w:line="240" w:lineRule="exact"/>
              <w:jc w:val="center"/>
              <w:rPr>
                <w:rFonts w:ascii="Angsana New" w:hAnsi="Angsana New"/>
                <w:sz w:val="26"/>
                <w:szCs w:val="26"/>
                <w:cs/>
              </w:rPr>
            </w:pPr>
            <w:r w:rsidRPr="005C3CCE">
              <w:rPr>
                <w:rFonts w:ascii="Angsana New" w:hAnsi="Angsana New"/>
                <w:sz w:val="26"/>
                <w:szCs w:val="26"/>
              </w:rPr>
              <w:t>31 December</w:t>
            </w:r>
          </w:p>
        </w:tc>
        <w:tc>
          <w:tcPr>
            <w:tcW w:w="117" w:type="dxa"/>
            <w:tcBorders>
              <w:top w:val="nil"/>
              <w:left w:val="nil"/>
              <w:bottom w:val="nil"/>
              <w:right w:val="nil"/>
            </w:tcBorders>
          </w:tcPr>
          <w:p w14:paraId="7F6443C5" w14:textId="77777777" w:rsidR="00A67249" w:rsidRPr="005C3CCE" w:rsidRDefault="00A67249">
            <w:pPr>
              <w:spacing w:line="240" w:lineRule="exact"/>
              <w:jc w:val="center"/>
              <w:rPr>
                <w:rFonts w:ascii="Angsana New" w:hAnsi="Angsana New"/>
                <w:sz w:val="26"/>
                <w:szCs w:val="26"/>
              </w:rPr>
            </w:pPr>
          </w:p>
        </w:tc>
        <w:tc>
          <w:tcPr>
            <w:tcW w:w="1161" w:type="dxa"/>
            <w:tcBorders>
              <w:top w:val="nil"/>
              <w:left w:val="nil"/>
              <w:bottom w:val="nil"/>
              <w:right w:val="nil"/>
            </w:tcBorders>
          </w:tcPr>
          <w:p w14:paraId="4488DF9E" w14:textId="77777777" w:rsidR="00A67249" w:rsidRPr="005C3CCE" w:rsidRDefault="00681B06">
            <w:pPr>
              <w:spacing w:line="240" w:lineRule="exact"/>
              <w:jc w:val="center"/>
              <w:rPr>
                <w:rFonts w:ascii="Angsana New" w:hAnsi="Angsana New"/>
                <w:sz w:val="26"/>
                <w:szCs w:val="26"/>
                <w:cs/>
              </w:rPr>
            </w:pPr>
            <w:r w:rsidRPr="005C3CCE">
              <w:rPr>
                <w:rFonts w:ascii="Angsana New" w:hAnsi="Angsana New"/>
                <w:sz w:val="26"/>
                <w:szCs w:val="26"/>
              </w:rPr>
              <w:t>30 June</w:t>
            </w:r>
          </w:p>
        </w:tc>
        <w:tc>
          <w:tcPr>
            <w:tcW w:w="90" w:type="dxa"/>
            <w:tcBorders>
              <w:top w:val="nil"/>
              <w:left w:val="nil"/>
              <w:bottom w:val="nil"/>
              <w:right w:val="nil"/>
            </w:tcBorders>
          </w:tcPr>
          <w:p w14:paraId="51F77E66" w14:textId="77777777" w:rsidR="00A67249" w:rsidRPr="005C3CCE" w:rsidRDefault="00A67249">
            <w:pPr>
              <w:spacing w:line="240" w:lineRule="exact"/>
              <w:jc w:val="center"/>
              <w:rPr>
                <w:rFonts w:ascii="Angsana New" w:hAnsi="Angsana New"/>
                <w:sz w:val="26"/>
                <w:szCs w:val="26"/>
                <w:cs/>
              </w:rPr>
            </w:pPr>
          </w:p>
        </w:tc>
        <w:tc>
          <w:tcPr>
            <w:tcW w:w="1089" w:type="dxa"/>
            <w:tcBorders>
              <w:top w:val="nil"/>
              <w:left w:val="nil"/>
              <w:bottom w:val="nil"/>
              <w:right w:val="nil"/>
            </w:tcBorders>
          </w:tcPr>
          <w:p w14:paraId="1EB8EC45" w14:textId="77777777" w:rsidR="00A67249" w:rsidRPr="005C3CCE" w:rsidRDefault="00681B06">
            <w:pPr>
              <w:spacing w:line="240" w:lineRule="exact"/>
              <w:jc w:val="center"/>
              <w:rPr>
                <w:rFonts w:ascii="Angsana New" w:hAnsi="Angsana New"/>
                <w:sz w:val="26"/>
                <w:szCs w:val="26"/>
                <w:cs/>
              </w:rPr>
            </w:pPr>
            <w:r w:rsidRPr="005C3CCE">
              <w:rPr>
                <w:rFonts w:ascii="Angsana New" w:hAnsi="Angsana New"/>
                <w:sz w:val="26"/>
                <w:szCs w:val="26"/>
              </w:rPr>
              <w:t>31 December</w:t>
            </w:r>
          </w:p>
        </w:tc>
      </w:tr>
      <w:tr w:rsidR="00A67249" w:rsidRPr="005C3CCE" w14:paraId="5A8AD50A" w14:textId="77777777" w:rsidTr="007A0B12">
        <w:trPr>
          <w:cantSplit/>
          <w:trHeight w:val="279"/>
        </w:trPr>
        <w:tc>
          <w:tcPr>
            <w:tcW w:w="4770" w:type="dxa"/>
            <w:tcBorders>
              <w:top w:val="nil"/>
              <w:left w:val="nil"/>
              <w:bottom w:val="nil"/>
              <w:right w:val="nil"/>
            </w:tcBorders>
          </w:tcPr>
          <w:p w14:paraId="173016C2" w14:textId="77777777" w:rsidR="00A67249" w:rsidRPr="005C3CCE" w:rsidRDefault="00A67249">
            <w:pPr>
              <w:spacing w:line="240" w:lineRule="exact"/>
              <w:ind w:right="-108"/>
              <w:rPr>
                <w:rFonts w:ascii="Angsana New" w:hAnsi="Angsana New"/>
                <w:sz w:val="26"/>
                <w:szCs w:val="26"/>
              </w:rPr>
            </w:pPr>
          </w:p>
        </w:tc>
        <w:tc>
          <w:tcPr>
            <w:tcW w:w="990" w:type="dxa"/>
            <w:tcBorders>
              <w:top w:val="nil"/>
              <w:left w:val="nil"/>
              <w:bottom w:val="single" w:sz="4" w:space="0" w:color="auto"/>
              <w:right w:val="nil"/>
            </w:tcBorders>
          </w:tcPr>
          <w:p w14:paraId="2AE5C933" w14:textId="77777777" w:rsidR="00A67249" w:rsidRPr="005C3CCE" w:rsidRDefault="00681B06">
            <w:pPr>
              <w:spacing w:line="240" w:lineRule="exact"/>
              <w:jc w:val="center"/>
              <w:rPr>
                <w:rFonts w:ascii="Angsana New" w:hAnsi="Angsana New"/>
                <w:sz w:val="26"/>
                <w:szCs w:val="26"/>
              </w:rPr>
            </w:pPr>
            <w:r w:rsidRPr="005C3CCE">
              <w:rPr>
                <w:rFonts w:ascii="Angsana New" w:hAnsi="Angsana New"/>
                <w:sz w:val="26"/>
                <w:szCs w:val="26"/>
              </w:rPr>
              <w:t>2020</w:t>
            </w:r>
          </w:p>
        </w:tc>
        <w:tc>
          <w:tcPr>
            <w:tcW w:w="90" w:type="dxa"/>
            <w:tcBorders>
              <w:top w:val="nil"/>
              <w:left w:val="nil"/>
              <w:bottom w:val="nil"/>
              <w:right w:val="nil"/>
            </w:tcBorders>
          </w:tcPr>
          <w:p w14:paraId="4C647042" w14:textId="77777777" w:rsidR="00A67249" w:rsidRPr="005C3CCE" w:rsidRDefault="00A67249">
            <w:pPr>
              <w:spacing w:line="240" w:lineRule="exact"/>
              <w:jc w:val="center"/>
              <w:rPr>
                <w:rFonts w:ascii="Angsana New" w:hAnsi="Angsana New"/>
                <w:sz w:val="26"/>
                <w:szCs w:val="26"/>
              </w:rPr>
            </w:pPr>
          </w:p>
        </w:tc>
        <w:tc>
          <w:tcPr>
            <w:tcW w:w="981" w:type="dxa"/>
            <w:tcBorders>
              <w:top w:val="nil"/>
              <w:left w:val="nil"/>
              <w:bottom w:val="single" w:sz="4" w:space="0" w:color="auto"/>
              <w:right w:val="nil"/>
            </w:tcBorders>
          </w:tcPr>
          <w:p w14:paraId="44337FCC" w14:textId="77777777" w:rsidR="00A67249" w:rsidRPr="005C3CCE" w:rsidRDefault="00681B06">
            <w:pPr>
              <w:spacing w:line="240" w:lineRule="exact"/>
              <w:jc w:val="center"/>
              <w:rPr>
                <w:rFonts w:ascii="Angsana New" w:hAnsi="Angsana New"/>
                <w:sz w:val="26"/>
                <w:szCs w:val="26"/>
              </w:rPr>
            </w:pPr>
            <w:r w:rsidRPr="005C3CCE">
              <w:rPr>
                <w:rFonts w:ascii="Angsana New" w:hAnsi="Angsana New"/>
                <w:sz w:val="26"/>
                <w:szCs w:val="26"/>
              </w:rPr>
              <w:t>2019</w:t>
            </w:r>
          </w:p>
        </w:tc>
        <w:tc>
          <w:tcPr>
            <w:tcW w:w="117" w:type="dxa"/>
            <w:tcBorders>
              <w:top w:val="nil"/>
              <w:left w:val="nil"/>
              <w:bottom w:val="nil"/>
              <w:right w:val="nil"/>
            </w:tcBorders>
          </w:tcPr>
          <w:p w14:paraId="06BA9D90" w14:textId="77777777" w:rsidR="00A67249" w:rsidRPr="005C3CCE" w:rsidRDefault="00A67249">
            <w:pPr>
              <w:spacing w:line="240" w:lineRule="exact"/>
              <w:jc w:val="center"/>
              <w:rPr>
                <w:rFonts w:ascii="Angsana New" w:hAnsi="Angsana New"/>
                <w:sz w:val="26"/>
                <w:szCs w:val="26"/>
              </w:rPr>
            </w:pPr>
          </w:p>
        </w:tc>
        <w:tc>
          <w:tcPr>
            <w:tcW w:w="1161" w:type="dxa"/>
            <w:tcBorders>
              <w:top w:val="nil"/>
              <w:left w:val="nil"/>
              <w:bottom w:val="single" w:sz="4" w:space="0" w:color="auto"/>
              <w:right w:val="nil"/>
            </w:tcBorders>
          </w:tcPr>
          <w:p w14:paraId="403B58BB" w14:textId="77777777" w:rsidR="00A67249" w:rsidRPr="005C3CCE" w:rsidRDefault="00681B06">
            <w:pPr>
              <w:spacing w:line="240" w:lineRule="exact"/>
              <w:jc w:val="center"/>
              <w:rPr>
                <w:rFonts w:ascii="Angsana New" w:hAnsi="Angsana New"/>
                <w:sz w:val="26"/>
                <w:szCs w:val="26"/>
              </w:rPr>
            </w:pPr>
            <w:r w:rsidRPr="005C3CCE">
              <w:rPr>
                <w:rFonts w:ascii="Angsana New" w:hAnsi="Angsana New"/>
                <w:sz w:val="26"/>
                <w:szCs w:val="26"/>
              </w:rPr>
              <w:t>2020</w:t>
            </w:r>
          </w:p>
        </w:tc>
        <w:tc>
          <w:tcPr>
            <w:tcW w:w="90" w:type="dxa"/>
            <w:tcBorders>
              <w:top w:val="nil"/>
              <w:left w:val="nil"/>
              <w:bottom w:val="nil"/>
              <w:right w:val="nil"/>
            </w:tcBorders>
          </w:tcPr>
          <w:p w14:paraId="3FC7D959" w14:textId="77777777" w:rsidR="00A67249" w:rsidRPr="005C3CCE" w:rsidRDefault="00A67249">
            <w:pPr>
              <w:spacing w:line="240" w:lineRule="exact"/>
              <w:jc w:val="center"/>
              <w:rPr>
                <w:rFonts w:ascii="Angsana New" w:hAnsi="Angsana New"/>
                <w:sz w:val="26"/>
                <w:szCs w:val="26"/>
              </w:rPr>
            </w:pPr>
          </w:p>
        </w:tc>
        <w:tc>
          <w:tcPr>
            <w:tcW w:w="1089" w:type="dxa"/>
            <w:tcBorders>
              <w:top w:val="nil"/>
              <w:left w:val="nil"/>
              <w:bottom w:val="single" w:sz="4" w:space="0" w:color="auto"/>
              <w:right w:val="nil"/>
            </w:tcBorders>
          </w:tcPr>
          <w:p w14:paraId="70E9F5E2" w14:textId="77777777" w:rsidR="00A67249" w:rsidRPr="005C3CCE" w:rsidRDefault="00681B06">
            <w:pPr>
              <w:spacing w:line="240" w:lineRule="exact"/>
              <w:jc w:val="center"/>
              <w:rPr>
                <w:rFonts w:ascii="Angsana New" w:hAnsi="Angsana New"/>
                <w:sz w:val="26"/>
                <w:szCs w:val="26"/>
              </w:rPr>
            </w:pPr>
            <w:r w:rsidRPr="005C3CCE">
              <w:rPr>
                <w:rFonts w:ascii="Angsana New" w:hAnsi="Angsana New"/>
                <w:sz w:val="26"/>
                <w:szCs w:val="26"/>
              </w:rPr>
              <w:t>2019</w:t>
            </w:r>
          </w:p>
        </w:tc>
      </w:tr>
      <w:tr w:rsidR="00A67249" w:rsidRPr="005C3CCE" w14:paraId="49770C3A" w14:textId="77777777" w:rsidTr="007A0B12">
        <w:trPr>
          <w:cantSplit/>
        </w:trPr>
        <w:tc>
          <w:tcPr>
            <w:tcW w:w="4770" w:type="dxa"/>
            <w:tcBorders>
              <w:top w:val="nil"/>
              <w:left w:val="nil"/>
              <w:bottom w:val="nil"/>
              <w:right w:val="nil"/>
            </w:tcBorders>
          </w:tcPr>
          <w:p w14:paraId="1B1BB6E1" w14:textId="0F8B0620" w:rsidR="00A67249" w:rsidRPr="005C3CCE" w:rsidRDefault="000A683C">
            <w:pPr>
              <w:spacing w:line="240" w:lineRule="auto"/>
              <w:ind w:right="-108" w:firstLine="2"/>
              <w:rPr>
                <w:rFonts w:ascii="Angsana New" w:hAnsi="Angsana New"/>
                <w:sz w:val="26"/>
                <w:szCs w:val="26"/>
              </w:rPr>
            </w:pPr>
            <w:r w:rsidRPr="005C3CCE">
              <w:rPr>
                <w:rFonts w:ascii="Angsana New" w:hAnsi="Angsana New"/>
                <w:sz w:val="26"/>
                <w:szCs w:val="26"/>
              </w:rPr>
              <w:t>Long</w:t>
            </w:r>
            <w:r w:rsidR="005C3CCE" w:rsidRPr="005C3CCE">
              <w:rPr>
                <w:rFonts w:ascii="Angsana New" w:hAnsi="Angsana New"/>
                <w:sz w:val="26"/>
                <w:szCs w:val="26"/>
              </w:rPr>
              <w:t>-</w:t>
            </w:r>
            <w:r w:rsidRPr="005C3CCE">
              <w:rPr>
                <w:rFonts w:ascii="Angsana New" w:hAnsi="Angsana New"/>
                <w:sz w:val="26"/>
                <w:szCs w:val="26"/>
              </w:rPr>
              <w:t>term</w:t>
            </w:r>
            <w:r w:rsidR="00681B06" w:rsidRPr="005C3CCE">
              <w:rPr>
                <w:rFonts w:ascii="Angsana New" w:hAnsi="Angsana New"/>
                <w:sz w:val="26"/>
                <w:szCs w:val="26"/>
              </w:rPr>
              <w:t xml:space="preserve"> liabilities under lease agreements brought forward</w:t>
            </w:r>
          </w:p>
        </w:tc>
        <w:tc>
          <w:tcPr>
            <w:tcW w:w="990" w:type="dxa"/>
            <w:tcBorders>
              <w:top w:val="single" w:sz="4" w:space="0" w:color="auto"/>
              <w:left w:val="nil"/>
              <w:bottom w:val="nil"/>
              <w:right w:val="nil"/>
            </w:tcBorders>
          </w:tcPr>
          <w:p w14:paraId="11438BD7" w14:textId="77777777" w:rsidR="00A67249" w:rsidRPr="005C3CCE" w:rsidRDefault="00A67249">
            <w:pPr>
              <w:adjustRightInd w:val="0"/>
              <w:spacing w:line="240" w:lineRule="auto"/>
              <w:ind w:right="160"/>
              <w:jc w:val="right"/>
              <w:rPr>
                <w:rFonts w:ascii="Angsana New" w:hAnsi="Angsana New"/>
                <w:color w:val="000000"/>
                <w:sz w:val="26"/>
                <w:szCs w:val="26"/>
              </w:rPr>
            </w:pPr>
          </w:p>
        </w:tc>
        <w:tc>
          <w:tcPr>
            <w:tcW w:w="90" w:type="dxa"/>
            <w:tcBorders>
              <w:top w:val="nil"/>
              <w:left w:val="nil"/>
              <w:bottom w:val="nil"/>
              <w:right w:val="nil"/>
            </w:tcBorders>
          </w:tcPr>
          <w:p w14:paraId="67587020" w14:textId="77777777" w:rsidR="00A67249" w:rsidRPr="005C3CCE" w:rsidRDefault="00A67249">
            <w:pPr>
              <w:tabs>
                <w:tab w:val="decimal" w:pos="1095"/>
              </w:tabs>
              <w:adjustRightInd w:val="0"/>
              <w:spacing w:line="240" w:lineRule="auto"/>
              <w:rPr>
                <w:rFonts w:ascii="Angsana New" w:hAnsi="Angsana New"/>
                <w:color w:val="000000"/>
                <w:sz w:val="26"/>
                <w:szCs w:val="26"/>
              </w:rPr>
            </w:pPr>
          </w:p>
        </w:tc>
        <w:tc>
          <w:tcPr>
            <w:tcW w:w="981" w:type="dxa"/>
            <w:tcBorders>
              <w:top w:val="single" w:sz="4" w:space="0" w:color="auto"/>
              <w:left w:val="nil"/>
              <w:bottom w:val="nil"/>
              <w:right w:val="nil"/>
            </w:tcBorders>
          </w:tcPr>
          <w:p w14:paraId="46D25E3B" w14:textId="77777777" w:rsidR="00A67249" w:rsidRPr="005C3CCE" w:rsidRDefault="00A67249">
            <w:pPr>
              <w:adjustRightInd w:val="0"/>
              <w:spacing w:line="240" w:lineRule="auto"/>
              <w:rPr>
                <w:rFonts w:ascii="Angsana New" w:hAnsi="Angsana New"/>
                <w:color w:val="000000"/>
                <w:sz w:val="26"/>
                <w:szCs w:val="26"/>
              </w:rPr>
            </w:pPr>
          </w:p>
        </w:tc>
        <w:tc>
          <w:tcPr>
            <w:tcW w:w="117" w:type="dxa"/>
            <w:tcBorders>
              <w:top w:val="nil"/>
              <w:left w:val="nil"/>
              <w:bottom w:val="nil"/>
              <w:right w:val="nil"/>
            </w:tcBorders>
          </w:tcPr>
          <w:p w14:paraId="0F75D8C6" w14:textId="77777777" w:rsidR="00A67249" w:rsidRPr="005C3CCE" w:rsidRDefault="00A67249">
            <w:pPr>
              <w:adjustRightInd w:val="0"/>
              <w:spacing w:line="240" w:lineRule="auto"/>
              <w:rPr>
                <w:rFonts w:ascii="Angsana New" w:hAnsi="Angsana New"/>
                <w:color w:val="000000"/>
                <w:sz w:val="26"/>
                <w:szCs w:val="26"/>
              </w:rPr>
            </w:pPr>
          </w:p>
        </w:tc>
        <w:tc>
          <w:tcPr>
            <w:tcW w:w="1161" w:type="dxa"/>
            <w:tcBorders>
              <w:top w:val="single" w:sz="4" w:space="0" w:color="auto"/>
              <w:left w:val="nil"/>
              <w:bottom w:val="nil"/>
              <w:right w:val="nil"/>
            </w:tcBorders>
          </w:tcPr>
          <w:p w14:paraId="3709E784" w14:textId="77777777" w:rsidR="00A67249" w:rsidRPr="005C3CCE" w:rsidRDefault="00A67249">
            <w:pPr>
              <w:adjustRightInd w:val="0"/>
              <w:spacing w:line="240" w:lineRule="auto"/>
              <w:rPr>
                <w:rFonts w:ascii="Angsana New" w:hAnsi="Angsana New"/>
                <w:color w:val="000000"/>
                <w:sz w:val="26"/>
                <w:szCs w:val="26"/>
                <w:cs/>
              </w:rPr>
            </w:pPr>
          </w:p>
        </w:tc>
        <w:tc>
          <w:tcPr>
            <w:tcW w:w="90" w:type="dxa"/>
            <w:tcBorders>
              <w:top w:val="nil"/>
              <w:left w:val="nil"/>
              <w:bottom w:val="nil"/>
              <w:right w:val="nil"/>
            </w:tcBorders>
          </w:tcPr>
          <w:p w14:paraId="120386A7" w14:textId="77777777" w:rsidR="00A67249" w:rsidRPr="005C3CCE" w:rsidRDefault="00A67249">
            <w:pPr>
              <w:tabs>
                <w:tab w:val="decimal" w:pos="1152"/>
              </w:tabs>
              <w:spacing w:line="240" w:lineRule="auto"/>
              <w:ind w:left="-108" w:right="-81"/>
              <w:rPr>
                <w:rFonts w:ascii="Angsana New" w:hAnsi="Angsana New"/>
                <w:sz w:val="26"/>
                <w:szCs w:val="26"/>
              </w:rPr>
            </w:pPr>
          </w:p>
        </w:tc>
        <w:tc>
          <w:tcPr>
            <w:tcW w:w="1089" w:type="dxa"/>
            <w:tcBorders>
              <w:top w:val="single" w:sz="4" w:space="0" w:color="auto"/>
              <w:left w:val="nil"/>
              <w:bottom w:val="nil"/>
              <w:right w:val="nil"/>
            </w:tcBorders>
          </w:tcPr>
          <w:p w14:paraId="2C516406" w14:textId="77777777" w:rsidR="00A67249" w:rsidRPr="005C3CCE" w:rsidRDefault="00A67249">
            <w:pPr>
              <w:tabs>
                <w:tab w:val="decimal" w:pos="1095"/>
              </w:tabs>
              <w:adjustRightInd w:val="0"/>
              <w:spacing w:line="240" w:lineRule="auto"/>
              <w:rPr>
                <w:rFonts w:ascii="Angsana New" w:hAnsi="Angsana New"/>
                <w:color w:val="000000"/>
                <w:sz w:val="26"/>
                <w:szCs w:val="26"/>
              </w:rPr>
            </w:pPr>
          </w:p>
        </w:tc>
      </w:tr>
      <w:tr w:rsidR="00A67249" w:rsidRPr="005C3CCE" w14:paraId="27E9A1C7" w14:textId="77777777" w:rsidTr="007A0B12">
        <w:trPr>
          <w:cantSplit/>
        </w:trPr>
        <w:tc>
          <w:tcPr>
            <w:tcW w:w="4770" w:type="dxa"/>
            <w:tcBorders>
              <w:top w:val="nil"/>
              <w:left w:val="nil"/>
              <w:bottom w:val="nil"/>
              <w:right w:val="nil"/>
            </w:tcBorders>
          </w:tcPr>
          <w:p w14:paraId="771CE2EF" w14:textId="77777777" w:rsidR="00A67249" w:rsidRPr="005C3CCE" w:rsidRDefault="00681B06">
            <w:pPr>
              <w:spacing w:line="240" w:lineRule="auto"/>
              <w:ind w:left="1260" w:right="-108" w:hanging="1078"/>
              <w:rPr>
                <w:rFonts w:ascii="Angsana New" w:hAnsi="Angsana New"/>
                <w:sz w:val="26"/>
                <w:szCs w:val="26"/>
              </w:rPr>
            </w:pPr>
            <w:r w:rsidRPr="005C3CCE">
              <w:rPr>
                <w:rFonts w:ascii="Angsana New" w:hAnsi="Angsana New"/>
                <w:sz w:val="26"/>
                <w:szCs w:val="26"/>
              </w:rPr>
              <w:t>(recorded as part of current portion of long term finance lease)</w:t>
            </w:r>
          </w:p>
        </w:tc>
        <w:tc>
          <w:tcPr>
            <w:tcW w:w="990" w:type="dxa"/>
            <w:tcBorders>
              <w:top w:val="nil"/>
              <w:left w:val="nil"/>
              <w:bottom w:val="nil"/>
              <w:right w:val="nil"/>
            </w:tcBorders>
            <w:vAlign w:val="bottom"/>
          </w:tcPr>
          <w:p w14:paraId="2A3AF12C" w14:textId="77777777" w:rsidR="00A67249" w:rsidRPr="005C3CCE" w:rsidRDefault="00681B06">
            <w:pPr>
              <w:tabs>
                <w:tab w:val="left" w:pos="360"/>
                <w:tab w:val="decimal" w:pos="850"/>
                <w:tab w:val="left" w:pos="2160"/>
              </w:tabs>
              <w:spacing w:line="240" w:lineRule="auto"/>
              <w:ind w:right="109"/>
              <w:contextualSpacing/>
              <w:jc w:val="right"/>
              <w:rPr>
                <w:rFonts w:ascii="Angsana New" w:hAnsi="Angsana New"/>
                <w:sz w:val="26"/>
                <w:szCs w:val="26"/>
              </w:rPr>
            </w:pPr>
            <w:r w:rsidRPr="005C3CCE">
              <w:rPr>
                <w:rFonts w:ascii="Angsana New" w:hAnsi="Angsana New"/>
                <w:sz w:val="26"/>
                <w:szCs w:val="26"/>
              </w:rPr>
              <w:t>10,488</w:t>
            </w:r>
          </w:p>
        </w:tc>
        <w:tc>
          <w:tcPr>
            <w:tcW w:w="90" w:type="dxa"/>
            <w:tcBorders>
              <w:top w:val="nil"/>
              <w:left w:val="nil"/>
              <w:bottom w:val="nil"/>
              <w:right w:val="nil"/>
            </w:tcBorders>
          </w:tcPr>
          <w:p w14:paraId="3242F2B0" w14:textId="77777777" w:rsidR="00A67249" w:rsidRPr="005C3CCE" w:rsidRDefault="00A67249">
            <w:pPr>
              <w:tabs>
                <w:tab w:val="left" w:pos="360"/>
                <w:tab w:val="decimal" w:pos="1095"/>
                <w:tab w:val="left" w:pos="2160"/>
              </w:tabs>
              <w:spacing w:line="240" w:lineRule="auto"/>
              <w:ind w:right="109"/>
              <w:contextualSpacing/>
              <w:jc w:val="right"/>
              <w:rPr>
                <w:rFonts w:ascii="Angsana New" w:hAnsi="Angsana New"/>
                <w:sz w:val="26"/>
                <w:szCs w:val="26"/>
              </w:rPr>
            </w:pPr>
          </w:p>
        </w:tc>
        <w:tc>
          <w:tcPr>
            <w:tcW w:w="981" w:type="dxa"/>
            <w:tcBorders>
              <w:top w:val="nil"/>
              <w:left w:val="nil"/>
              <w:bottom w:val="nil"/>
              <w:right w:val="nil"/>
            </w:tcBorders>
          </w:tcPr>
          <w:p w14:paraId="4D650B46" w14:textId="77777777" w:rsidR="00A67249" w:rsidRPr="005C3CCE" w:rsidRDefault="00681B06">
            <w:pPr>
              <w:tabs>
                <w:tab w:val="left" w:pos="360"/>
                <w:tab w:val="decimal" w:pos="850"/>
                <w:tab w:val="left" w:pos="2160"/>
              </w:tabs>
              <w:spacing w:line="240" w:lineRule="auto"/>
              <w:ind w:right="109"/>
              <w:contextualSpacing/>
              <w:jc w:val="right"/>
              <w:rPr>
                <w:rFonts w:ascii="Angsana New" w:hAnsi="Angsana New"/>
                <w:sz w:val="26"/>
                <w:szCs w:val="26"/>
              </w:rPr>
            </w:pPr>
            <w:r w:rsidRPr="005C3CCE">
              <w:rPr>
                <w:rFonts w:ascii="Angsana New" w:hAnsi="Angsana New"/>
                <w:sz w:val="26"/>
                <w:szCs w:val="26"/>
              </w:rPr>
              <w:t>9,932</w:t>
            </w:r>
          </w:p>
        </w:tc>
        <w:tc>
          <w:tcPr>
            <w:tcW w:w="117" w:type="dxa"/>
            <w:tcBorders>
              <w:top w:val="nil"/>
              <w:left w:val="nil"/>
              <w:bottom w:val="nil"/>
              <w:right w:val="nil"/>
            </w:tcBorders>
          </w:tcPr>
          <w:p w14:paraId="386E6541" w14:textId="77777777" w:rsidR="00A67249" w:rsidRPr="005C3CCE" w:rsidRDefault="00A67249">
            <w:pPr>
              <w:tabs>
                <w:tab w:val="left" w:pos="360"/>
                <w:tab w:val="left" w:pos="2160"/>
              </w:tabs>
              <w:spacing w:line="240" w:lineRule="auto"/>
              <w:ind w:right="109"/>
              <w:contextualSpacing/>
              <w:jc w:val="right"/>
              <w:rPr>
                <w:rFonts w:ascii="Angsana New" w:hAnsi="Angsana New"/>
                <w:sz w:val="26"/>
                <w:szCs w:val="26"/>
              </w:rPr>
            </w:pPr>
          </w:p>
        </w:tc>
        <w:tc>
          <w:tcPr>
            <w:tcW w:w="1161" w:type="dxa"/>
            <w:tcBorders>
              <w:top w:val="nil"/>
              <w:left w:val="nil"/>
              <w:bottom w:val="nil"/>
              <w:right w:val="nil"/>
            </w:tcBorders>
          </w:tcPr>
          <w:p w14:paraId="7E2F4CDF" w14:textId="77777777" w:rsidR="00A67249" w:rsidRPr="005C3CCE" w:rsidRDefault="00681B06">
            <w:pPr>
              <w:tabs>
                <w:tab w:val="left" w:pos="360"/>
                <w:tab w:val="left" w:pos="2160"/>
              </w:tabs>
              <w:spacing w:line="240" w:lineRule="auto"/>
              <w:ind w:right="109"/>
              <w:contextualSpacing/>
              <w:jc w:val="right"/>
              <w:rPr>
                <w:rFonts w:ascii="Angsana New" w:hAnsi="Angsana New"/>
                <w:sz w:val="26"/>
                <w:szCs w:val="26"/>
              </w:rPr>
            </w:pPr>
            <w:r w:rsidRPr="005C3CCE">
              <w:rPr>
                <w:rFonts w:ascii="Angsana New" w:hAnsi="Angsana New"/>
                <w:sz w:val="26"/>
                <w:szCs w:val="26"/>
              </w:rPr>
              <w:t>9,619</w:t>
            </w:r>
          </w:p>
        </w:tc>
        <w:tc>
          <w:tcPr>
            <w:tcW w:w="90" w:type="dxa"/>
            <w:tcBorders>
              <w:top w:val="nil"/>
              <w:left w:val="nil"/>
              <w:bottom w:val="nil"/>
              <w:right w:val="nil"/>
            </w:tcBorders>
          </w:tcPr>
          <w:p w14:paraId="77A4F42E" w14:textId="77777777" w:rsidR="00A67249" w:rsidRPr="005C3CCE" w:rsidRDefault="00A67249">
            <w:pPr>
              <w:tabs>
                <w:tab w:val="left" w:pos="360"/>
                <w:tab w:val="decimal" w:pos="1152"/>
                <w:tab w:val="left" w:pos="2160"/>
              </w:tabs>
              <w:spacing w:line="240" w:lineRule="auto"/>
              <w:ind w:left="-108" w:right="109"/>
              <w:contextualSpacing/>
              <w:jc w:val="right"/>
              <w:rPr>
                <w:rFonts w:ascii="Angsana New" w:hAnsi="Angsana New"/>
                <w:sz w:val="26"/>
                <w:szCs w:val="26"/>
              </w:rPr>
            </w:pPr>
          </w:p>
        </w:tc>
        <w:tc>
          <w:tcPr>
            <w:tcW w:w="1089" w:type="dxa"/>
            <w:tcBorders>
              <w:top w:val="nil"/>
              <w:left w:val="nil"/>
              <w:bottom w:val="nil"/>
              <w:right w:val="nil"/>
            </w:tcBorders>
          </w:tcPr>
          <w:p w14:paraId="0E387B94" w14:textId="77777777" w:rsidR="00A67249" w:rsidRPr="005C3CCE" w:rsidRDefault="00681B06">
            <w:pPr>
              <w:tabs>
                <w:tab w:val="left" w:pos="360"/>
                <w:tab w:val="decimal" w:pos="915"/>
                <w:tab w:val="left" w:pos="2160"/>
              </w:tabs>
              <w:spacing w:line="240" w:lineRule="auto"/>
              <w:ind w:right="109"/>
              <w:contextualSpacing/>
              <w:jc w:val="right"/>
              <w:rPr>
                <w:rFonts w:ascii="Angsana New" w:hAnsi="Angsana New"/>
                <w:sz w:val="26"/>
                <w:szCs w:val="26"/>
              </w:rPr>
            </w:pPr>
            <w:r w:rsidRPr="005C3CCE">
              <w:rPr>
                <w:rFonts w:ascii="Angsana New" w:hAnsi="Angsana New"/>
                <w:sz w:val="26"/>
                <w:szCs w:val="26"/>
              </w:rPr>
              <w:t>8,690</w:t>
            </w:r>
          </w:p>
        </w:tc>
      </w:tr>
      <w:tr w:rsidR="00A67249" w:rsidRPr="005C3CCE" w14:paraId="4EE17A32" w14:textId="77777777" w:rsidTr="007A0B12">
        <w:trPr>
          <w:cantSplit/>
        </w:trPr>
        <w:tc>
          <w:tcPr>
            <w:tcW w:w="4770" w:type="dxa"/>
            <w:tcBorders>
              <w:top w:val="nil"/>
              <w:left w:val="nil"/>
              <w:bottom w:val="nil"/>
              <w:right w:val="nil"/>
            </w:tcBorders>
          </w:tcPr>
          <w:p w14:paraId="48F00DEF" w14:textId="1FF85600" w:rsidR="00A67249" w:rsidRPr="005C3CCE" w:rsidRDefault="00681B06" w:rsidP="001317A9">
            <w:pPr>
              <w:spacing w:line="240" w:lineRule="auto"/>
              <w:ind w:left="1260" w:right="-108" w:hanging="1079"/>
              <w:rPr>
                <w:rFonts w:ascii="Angsana New" w:hAnsi="Angsana New"/>
                <w:sz w:val="26"/>
                <w:szCs w:val="26"/>
              </w:rPr>
            </w:pPr>
            <w:r w:rsidRPr="005C3CCE">
              <w:rPr>
                <w:rFonts w:ascii="Angsana New" w:hAnsi="Angsana New"/>
                <w:sz w:val="26"/>
                <w:szCs w:val="26"/>
                <w:u w:val="single"/>
              </w:rPr>
              <w:t>Add</w:t>
            </w:r>
            <w:r w:rsidR="000A683C" w:rsidRPr="005C3CCE">
              <w:rPr>
                <w:rFonts w:ascii="Angsana New" w:hAnsi="Angsana New"/>
                <w:sz w:val="26"/>
                <w:szCs w:val="26"/>
                <w:u w:val="single"/>
              </w:rPr>
              <w:t>:</w:t>
            </w:r>
            <w:r w:rsidRPr="005C3CCE">
              <w:rPr>
                <w:rFonts w:ascii="Angsana New" w:hAnsi="Angsana New"/>
                <w:sz w:val="26"/>
                <w:szCs w:val="26"/>
              </w:rPr>
              <w:t xml:space="preserve"> </w:t>
            </w:r>
            <w:r w:rsidR="000A683C" w:rsidRPr="005C3CCE">
              <w:rPr>
                <w:rFonts w:ascii="Angsana New" w:hAnsi="Angsana New"/>
                <w:sz w:val="26"/>
                <w:szCs w:val="26"/>
              </w:rPr>
              <w:t xml:space="preserve">     </w:t>
            </w:r>
            <w:r w:rsidRPr="005C3CCE">
              <w:rPr>
                <w:rFonts w:ascii="Angsana New" w:hAnsi="Angsana New"/>
                <w:sz w:val="26"/>
                <w:szCs w:val="26"/>
              </w:rPr>
              <w:t>Additional during the period/ year</w:t>
            </w:r>
          </w:p>
        </w:tc>
        <w:tc>
          <w:tcPr>
            <w:tcW w:w="990" w:type="dxa"/>
            <w:tcBorders>
              <w:top w:val="nil"/>
              <w:left w:val="nil"/>
              <w:bottom w:val="nil"/>
              <w:right w:val="nil"/>
            </w:tcBorders>
            <w:vAlign w:val="bottom"/>
          </w:tcPr>
          <w:p w14:paraId="3C535DF8" w14:textId="77777777" w:rsidR="00A67249" w:rsidRPr="005C3CCE" w:rsidRDefault="00681B06">
            <w:pPr>
              <w:tabs>
                <w:tab w:val="left" w:pos="360"/>
                <w:tab w:val="decimal" w:pos="850"/>
                <w:tab w:val="left" w:pos="2160"/>
              </w:tabs>
              <w:spacing w:line="240" w:lineRule="auto"/>
              <w:ind w:right="109"/>
              <w:contextualSpacing/>
              <w:jc w:val="right"/>
              <w:rPr>
                <w:rFonts w:ascii="Angsana New" w:hAnsi="Angsana New"/>
                <w:sz w:val="26"/>
                <w:szCs w:val="26"/>
              </w:rPr>
            </w:pPr>
            <w:r w:rsidRPr="005C3CCE">
              <w:rPr>
                <w:rFonts w:ascii="Angsana New" w:hAnsi="Angsana New"/>
                <w:sz w:val="26"/>
                <w:szCs w:val="26"/>
              </w:rPr>
              <w:t>-</w:t>
            </w:r>
          </w:p>
        </w:tc>
        <w:tc>
          <w:tcPr>
            <w:tcW w:w="90" w:type="dxa"/>
            <w:tcBorders>
              <w:top w:val="nil"/>
              <w:left w:val="nil"/>
              <w:bottom w:val="nil"/>
              <w:right w:val="nil"/>
            </w:tcBorders>
          </w:tcPr>
          <w:p w14:paraId="6548CC42" w14:textId="77777777" w:rsidR="00A67249" w:rsidRPr="005C3CCE" w:rsidRDefault="00A67249">
            <w:pPr>
              <w:tabs>
                <w:tab w:val="left" w:pos="360"/>
                <w:tab w:val="decimal" w:pos="1095"/>
                <w:tab w:val="left" w:pos="2160"/>
              </w:tabs>
              <w:spacing w:line="240" w:lineRule="auto"/>
              <w:ind w:right="109"/>
              <w:contextualSpacing/>
              <w:jc w:val="right"/>
              <w:rPr>
                <w:rFonts w:ascii="Angsana New" w:hAnsi="Angsana New"/>
                <w:sz w:val="26"/>
                <w:szCs w:val="26"/>
              </w:rPr>
            </w:pPr>
          </w:p>
        </w:tc>
        <w:tc>
          <w:tcPr>
            <w:tcW w:w="981" w:type="dxa"/>
            <w:tcBorders>
              <w:top w:val="nil"/>
              <w:left w:val="nil"/>
              <w:bottom w:val="nil"/>
              <w:right w:val="nil"/>
            </w:tcBorders>
          </w:tcPr>
          <w:p w14:paraId="34D0DFA9" w14:textId="77777777" w:rsidR="00A67249" w:rsidRPr="005C3CCE" w:rsidRDefault="00681B06">
            <w:pPr>
              <w:tabs>
                <w:tab w:val="left" w:pos="360"/>
                <w:tab w:val="decimal" w:pos="900"/>
                <w:tab w:val="left" w:pos="2160"/>
              </w:tabs>
              <w:spacing w:line="240" w:lineRule="auto"/>
              <w:ind w:right="109"/>
              <w:contextualSpacing/>
              <w:jc w:val="right"/>
              <w:rPr>
                <w:rFonts w:ascii="Angsana New" w:hAnsi="Angsana New"/>
                <w:sz w:val="26"/>
                <w:szCs w:val="26"/>
              </w:rPr>
            </w:pPr>
            <w:r w:rsidRPr="005C3CCE">
              <w:rPr>
                <w:rFonts w:ascii="Angsana New" w:hAnsi="Angsana New"/>
                <w:sz w:val="26"/>
                <w:szCs w:val="26"/>
              </w:rPr>
              <w:t>2,874</w:t>
            </w:r>
          </w:p>
        </w:tc>
        <w:tc>
          <w:tcPr>
            <w:tcW w:w="117" w:type="dxa"/>
            <w:tcBorders>
              <w:top w:val="nil"/>
              <w:left w:val="nil"/>
              <w:bottom w:val="nil"/>
              <w:right w:val="nil"/>
            </w:tcBorders>
          </w:tcPr>
          <w:p w14:paraId="4C212E83" w14:textId="77777777" w:rsidR="00A67249" w:rsidRPr="005C3CCE" w:rsidRDefault="00A67249">
            <w:pPr>
              <w:tabs>
                <w:tab w:val="left" w:pos="360"/>
                <w:tab w:val="left" w:pos="2160"/>
              </w:tabs>
              <w:spacing w:line="240" w:lineRule="auto"/>
              <w:ind w:right="109"/>
              <w:contextualSpacing/>
              <w:jc w:val="right"/>
              <w:rPr>
                <w:rFonts w:ascii="Angsana New" w:hAnsi="Angsana New"/>
                <w:sz w:val="26"/>
                <w:szCs w:val="26"/>
              </w:rPr>
            </w:pPr>
          </w:p>
        </w:tc>
        <w:tc>
          <w:tcPr>
            <w:tcW w:w="1161" w:type="dxa"/>
            <w:tcBorders>
              <w:top w:val="nil"/>
              <w:left w:val="nil"/>
              <w:bottom w:val="nil"/>
              <w:right w:val="nil"/>
            </w:tcBorders>
          </w:tcPr>
          <w:p w14:paraId="30022272" w14:textId="77777777" w:rsidR="00A67249" w:rsidRPr="005C3CCE" w:rsidRDefault="00681B06">
            <w:pPr>
              <w:tabs>
                <w:tab w:val="left" w:pos="360"/>
                <w:tab w:val="left" w:pos="2160"/>
              </w:tabs>
              <w:spacing w:line="240" w:lineRule="auto"/>
              <w:ind w:right="109"/>
              <w:contextualSpacing/>
              <w:jc w:val="right"/>
              <w:rPr>
                <w:rFonts w:ascii="Angsana New" w:hAnsi="Angsana New"/>
                <w:sz w:val="26"/>
                <w:szCs w:val="26"/>
              </w:rPr>
            </w:pPr>
            <w:r w:rsidRPr="005C3CCE">
              <w:rPr>
                <w:rFonts w:ascii="Angsana New" w:hAnsi="Angsana New"/>
                <w:sz w:val="26"/>
                <w:szCs w:val="26"/>
              </w:rPr>
              <w:t>-</w:t>
            </w:r>
          </w:p>
        </w:tc>
        <w:tc>
          <w:tcPr>
            <w:tcW w:w="90" w:type="dxa"/>
            <w:tcBorders>
              <w:top w:val="nil"/>
              <w:left w:val="nil"/>
              <w:bottom w:val="nil"/>
              <w:right w:val="nil"/>
            </w:tcBorders>
          </w:tcPr>
          <w:p w14:paraId="5CF0347F" w14:textId="77777777" w:rsidR="00A67249" w:rsidRPr="005C3CCE" w:rsidRDefault="00A67249">
            <w:pPr>
              <w:tabs>
                <w:tab w:val="left" w:pos="360"/>
                <w:tab w:val="decimal" w:pos="1152"/>
                <w:tab w:val="left" w:pos="2160"/>
              </w:tabs>
              <w:spacing w:line="240" w:lineRule="auto"/>
              <w:ind w:left="-108" w:right="109"/>
              <w:contextualSpacing/>
              <w:jc w:val="right"/>
              <w:rPr>
                <w:rFonts w:ascii="Angsana New" w:hAnsi="Angsana New"/>
                <w:sz w:val="26"/>
                <w:szCs w:val="26"/>
              </w:rPr>
            </w:pPr>
          </w:p>
        </w:tc>
        <w:tc>
          <w:tcPr>
            <w:tcW w:w="1089" w:type="dxa"/>
            <w:tcBorders>
              <w:top w:val="nil"/>
              <w:left w:val="nil"/>
              <w:bottom w:val="nil"/>
              <w:right w:val="nil"/>
            </w:tcBorders>
          </w:tcPr>
          <w:p w14:paraId="061AD81D" w14:textId="77777777" w:rsidR="00A67249" w:rsidRPr="005C3CCE" w:rsidRDefault="00681B06">
            <w:pPr>
              <w:tabs>
                <w:tab w:val="left" w:pos="360"/>
                <w:tab w:val="decimal" w:pos="915"/>
                <w:tab w:val="left" w:pos="2160"/>
              </w:tabs>
              <w:spacing w:line="240" w:lineRule="auto"/>
              <w:ind w:right="109"/>
              <w:contextualSpacing/>
              <w:jc w:val="right"/>
              <w:rPr>
                <w:rFonts w:ascii="Angsana New" w:hAnsi="Angsana New"/>
                <w:sz w:val="26"/>
                <w:szCs w:val="26"/>
              </w:rPr>
            </w:pPr>
            <w:r w:rsidRPr="005C3CCE">
              <w:rPr>
                <w:rFonts w:ascii="Angsana New" w:hAnsi="Angsana New"/>
                <w:sz w:val="26"/>
                <w:szCs w:val="26"/>
              </w:rPr>
              <w:t>2,821</w:t>
            </w:r>
          </w:p>
        </w:tc>
      </w:tr>
      <w:tr w:rsidR="00A67249" w:rsidRPr="005C3CCE" w14:paraId="7511C3CA" w14:textId="77777777" w:rsidTr="007A0B12">
        <w:trPr>
          <w:cantSplit/>
        </w:trPr>
        <w:tc>
          <w:tcPr>
            <w:tcW w:w="4770" w:type="dxa"/>
            <w:tcBorders>
              <w:top w:val="nil"/>
              <w:left w:val="nil"/>
              <w:bottom w:val="nil"/>
              <w:right w:val="nil"/>
            </w:tcBorders>
          </w:tcPr>
          <w:p w14:paraId="3B19A9B4" w14:textId="59FB3520" w:rsidR="00A67249" w:rsidRPr="005C3CCE" w:rsidRDefault="00681B06" w:rsidP="001317A9">
            <w:pPr>
              <w:spacing w:line="240" w:lineRule="auto"/>
              <w:ind w:left="1260" w:right="-108" w:hanging="1079"/>
              <w:rPr>
                <w:rFonts w:ascii="Angsana New" w:hAnsi="Angsana New"/>
                <w:sz w:val="26"/>
                <w:szCs w:val="26"/>
              </w:rPr>
            </w:pPr>
            <w:r w:rsidRPr="005C3CCE">
              <w:rPr>
                <w:rFonts w:ascii="Angsana New" w:hAnsi="Angsana New"/>
                <w:sz w:val="26"/>
                <w:szCs w:val="26"/>
                <w:u w:val="single"/>
              </w:rPr>
              <w:t>Less</w:t>
            </w:r>
            <w:r w:rsidR="000A683C" w:rsidRPr="005C3CCE">
              <w:rPr>
                <w:rFonts w:ascii="Angsana New" w:hAnsi="Angsana New"/>
                <w:sz w:val="26"/>
                <w:szCs w:val="26"/>
                <w:u w:val="single"/>
              </w:rPr>
              <w:t>:</w:t>
            </w:r>
            <w:r w:rsidRPr="005C3CCE">
              <w:rPr>
                <w:rFonts w:ascii="Angsana New" w:hAnsi="Angsana New"/>
                <w:sz w:val="26"/>
                <w:szCs w:val="26"/>
              </w:rPr>
              <w:t xml:space="preserve"> </w:t>
            </w:r>
            <w:r w:rsidR="000A683C" w:rsidRPr="005C3CCE">
              <w:rPr>
                <w:rFonts w:ascii="Angsana New" w:hAnsi="Angsana New"/>
                <w:sz w:val="26"/>
                <w:szCs w:val="26"/>
              </w:rPr>
              <w:t xml:space="preserve">    </w:t>
            </w:r>
            <w:r w:rsidRPr="005C3CCE">
              <w:rPr>
                <w:rFonts w:ascii="Angsana New" w:hAnsi="Angsana New"/>
                <w:sz w:val="26"/>
                <w:szCs w:val="26"/>
              </w:rPr>
              <w:t>Cash payments during the period/ year</w:t>
            </w:r>
          </w:p>
        </w:tc>
        <w:tc>
          <w:tcPr>
            <w:tcW w:w="990" w:type="dxa"/>
            <w:tcBorders>
              <w:top w:val="nil"/>
              <w:left w:val="nil"/>
              <w:bottom w:val="nil"/>
              <w:right w:val="nil"/>
            </w:tcBorders>
            <w:vAlign w:val="bottom"/>
          </w:tcPr>
          <w:p w14:paraId="62903A8D" w14:textId="77777777" w:rsidR="00A67249" w:rsidRPr="005C3CCE" w:rsidRDefault="00681B06">
            <w:pPr>
              <w:tabs>
                <w:tab w:val="left" w:pos="360"/>
                <w:tab w:val="decimal" w:pos="850"/>
                <w:tab w:val="left" w:pos="2160"/>
              </w:tabs>
              <w:spacing w:line="240" w:lineRule="auto"/>
              <w:ind w:right="109"/>
              <w:contextualSpacing/>
              <w:jc w:val="right"/>
              <w:rPr>
                <w:rFonts w:ascii="Angsana New" w:hAnsi="Angsana New"/>
                <w:sz w:val="26"/>
                <w:szCs w:val="26"/>
              </w:rPr>
            </w:pPr>
            <w:r w:rsidRPr="005C3CCE">
              <w:rPr>
                <w:rFonts w:ascii="Angsana New" w:hAnsi="Angsana New"/>
                <w:sz w:val="26"/>
                <w:szCs w:val="26"/>
              </w:rPr>
              <w:t>(3,933)</w:t>
            </w:r>
          </w:p>
        </w:tc>
        <w:tc>
          <w:tcPr>
            <w:tcW w:w="90" w:type="dxa"/>
            <w:tcBorders>
              <w:top w:val="nil"/>
              <w:left w:val="nil"/>
              <w:bottom w:val="nil"/>
              <w:right w:val="nil"/>
            </w:tcBorders>
          </w:tcPr>
          <w:p w14:paraId="52231D18" w14:textId="77777777" w:rsidR="00A67249" w:rsidRPr="005C3CCE" w:rsidRDefault="00A67249">
            <w:pPr>
              <w:tabs>
                <w:tab w:val="left" w:pos="360"/>
                <w:tab w:val="decimal" w:pos="1095"/>
                <w:tab w:val="left" w:pos="2160"/>
              </w:tabs>
              <w:spacing w:line="240" w:lineRule="auto"/>
              <w:ind w:right="109"/>
              <w:contextualSpacing/>
              <w:jc w:val="right"/>
              <w:rPr>
                <w:rFonts w:ascii="Angsana New" w:hAnsi="Angsana New"/>
                <w:sz w:val="26"/>
                <w:szCs w:val="26"/>
              </w:rPr>
            </w:pPr>
          </w:p>
        </w:tc>
        <w:tc>
          <w:tcPr>
            <w:tcW w:w="981" w:type="dxa"/>
            <w:tcBorders>
              <w:top w:val="nil"/>
              <w:left w:val="nil"/>
              <w:bottom w:val="nil"/>
              <w:right w:val="nil"/>
            </w:tcBorders>
          </w:tcPr>
          <w:p w14:paraId="282014CF" w14:textId="77777777" w:rsidR="00A67249" w:rsidRPr="005C3CCE" w:rsidRDefault="00681B06">
            <w:pPr>
              <w:tabs>
                <w:tab w:val="left" w:pos="360"/>
                <w:tab w:val="decimal" w:pos="900"/>
                <w:tab w:val="left" w:pos="2160"/>
              </w:tabs>
              <w:spacing w:line="240" w:lineRule="auto"/>
              <w:ind w:right="109"/>
              <w:contextualSpacing/>
              <w:jc w:val="right"/>
              <w:rPr>
                <w:rFonts w:ascii="Angsana New" w:hAnsi="Angsana New"/>
                <w:sz w:val="26"/>
                <w:szCs w:val="26"/>
              </w:rPr>
            </w:pPr>
            <w:r w:rsidRPr="005C3CCE">
              <w:rPr>
                <w:rFonts w:ascii="Angsana New" w:hAnsi="Angsana New"/>
                <w:sz w:val="26"/>
                <w:szCs w:val="26"/>
              </w:rPr>
              <w:t>(2,318)</w:t>
            </w:r>
          </w:p>
        </w:tc>
        <w:tc>
          <w:tcPr>
            <w:tcW w:w="117" w:type="dxa"/>
            <w:tcBorders>
              <w:top w:val="nil"/>
              <w:left w:val="nil"/>
              <w:bottom w:val="nil"/>
              <w:right w:val="nil"/>
            </w:tcBorders>
          </w:tcPr>
          <w:p w14:paraId="71CB2309" w14:textId="77777777" w:rsidR="00A67249" w:rsidRPr="005C3CCE" w:rsidRDefault="00A67249">
            <w:pPr>
              <w:tabs>
                <w:tab w:val="left" w:pos="360"/>
                <w:tab w:val="left" w:pos="2160"/>
              </w:tabs>
              <w:spacing w:line="240" w:lineRule="auto"/>
              <w:ind w:right="109"/>
              <w:contextualSpacing/>
              <w:jc w:val="right"/>
              <w:rPr>
                <w:rFonts w:ascii="Angsana New" w:hAnsi="Angsana New"/>
                <w:sz w:val="26"/>
                <w:szCs w:val="26"/>
              </w:rPr>
            </w:pPr>
          </w:p>
        </w:tc>
        <w:tc>
          <w:tcPr>
            <w:tcW w:w="1161" w:type="dxa"/>
            <w:tcBorders>
              <w:top w:val="nil"/>
              <w:left w:val="nil"/>
              <w:bottom w:val="nil"/>
              <w:right w:val="nil"/>
            </w:tcBorders>
          </w:tcPr>
          <w:p w14:paraId="190C084F" w14:textId="01734CF2" w:rsidR="00A67249" w:rsidRPr="005C3CCE" w:rsidRDefault="00681B06">
            <w:pPr>
              <w:tabs>
                <w:tab w:val="left" w:pos="360"/>
                <w:tab w:val="left" w:pos="2160"/>
              </w:tabs>
              <w:spacing w:line="240" w:lineRule="auto"/>
              <w:ind w:right="109"/>
              <w:contextualSpacing/>
              <w:jc w:val="right"/>
              <w:rPr>
                <w:rFonts w:ascii="Angsana New" w:hAnsi="Angsana New"/>
                <w:sz w:val="26"/>
                <w:szCs w:val="26"/>
              </w:rPr>
            </w:pPr>
            <w:r w:rsidRPr="005C3CCE">
              <w:rPr>
                <w:rFonts w:ascii="Angsana New" w:hAnsi="Angsana New"/>
                <w:sz w:val="26"/>
                <w:szCs w:val="26"/>
              </w:rPr>
              <w:t>(1,22</w:t>
            </w:r>
            <w:r w:rsidR="0045286A">
              <w:rPr>
                <w:rFonts w:ascii="Angsana New" w:hAnsi="Angsana New"/>
                <w:sz w:val="26"/>
                <w:szCs w:val="26"/>
              </w:rPr>
              <w:t>6</w:t>
            </w:r>
            <w:r w:rsidRPr="005C3CCE">
              <w:rPr>
                <w:rFonts w:ascii="Angsana New" w:hAnsi="Angsana New"/>
                <w:sz w:val="26"/>
                <w:szCs w:val="26"/>
              </w:rPr>
              <w:t>)</w:t>
            </w:r>
          </w:p>
        </w:tc>
        <w:tc>
          <w:tcPr>
            <w:tcW w:w="90" w:type="dxa"/>
            <w:tcBorders>
              <w:top w:val="nil"/>
              <w:left w:val="nil"/>
              <w:bottom w:val="nil"/>
              <w:right w:val="nil"/>
            </w:tcBorders>
            <w:vAlign w:val="bottom"/>
          </w:tcPr>
          <w:p w14:paraId="7DA771DF" w14:textId="77777777" w:rsidR="00A67249" w:rsidRPr="005C3CCE" w:rsidRDefault="00A67249">
            <w:pPr>
              <w:tabs>
                <w:tab w:val="left" w:pos="360"/>
                <w:tab w:val="left" w:pos="2160"/>
              </w:tabs>
              <w:spacing w:line="240" w:lineRule="auto"/>
              <w:ind w:left="-108" w:right="109"/>
              <w:contextualSpacing/>
              <w:jc w:val="right"/>
              <w:rPr>
                <w:rFonts w:ascii="Angsana New" w:hAnsi="Angsana New"/>
                <w:sz w:val="26"/>
                <w:szCs w:val="26"/>
              </w:rPr>
            </w:pPr>
          </w:p>
        </w:tc>
        <w:tc>
          <w:tcPr>
            <w:tcW w:w="1089" w:type="dxa"/>
            <w:tcBorders>
              <w:top w:val="nil"/>
              <w:left w:val="nil"/>
              <w:bottom w:val="nil"/>
              <w:right w:val="nil"/>
            </w:tcBorders>
            <w:vAlign w:val="bottom"/>
          </w:tcPr>
          <w:p w14:paraId="1BC87A8A" w14:textId="77777777" w:rsidR="00A67249" w:rsidRPr="005C3CCE" w:rsidRDefault="00681B06">
            <w:pPr>
              <w:tabs>
                <w:tab w:val="left" w:pos="360"/>
                <w:tab w:val="decimal" w:pos="915"/>
                <w:tab w:val="left" w:pos="2160"/>
              </w:tabs>
              <w:spacing w:line="240" w:lineRule="auto"/>
              <w:ind w:right="109"/>
              <w:contextualSpacing/>
              <w:jc w:val="right"/>
              <w:rPr>
                <w:rFonts w:ascii="Angsana New" w:hAnsi="Angsana New"/>
                <w:sz w:val="26"/>
                <w:szCs w:val="26"/>
              </w:rPr>
            </w:pPr>
            <w:r w:rsidRPr="005C3CCE">
              <w:rPr>
                <w:rFonts w:ascii="Angsana New" w:hAnsi="Angsana New"/>
                <w:sz w:val="26"/>
                <w:szCs w:val="26"/>
              </w:rPr>
              <w:t>(1,892)</w:t>
            </w:r>
          </w:p>
        </w:tc>
      </w:tr>
      <w:tr w:rsidR="00A67249" w:rsidRPr="005C3CCE" w14:paraId="6B7C0E31" w14:textId="77777777" w:rsidTr="007A0B12">
        <w:trPr>
          <w:cantSplit/>
        </w:trPr>
        <w:tc>
          <w:tcPr>
            <w:tcW w:w="4770" w:type="dxa"/>
            <w:tcBorders>
              <w:top w:val="nil"/>
              <w:left w:val="nil"/>
              <w:bottom w:val="nil"/>
              <w:right w:val="nil"/>
            </w:tcBorders>
          </w:tcPr>
          <w:p w14:paraId="45911D69" w14:textId="68A745E2" w:rsidR="00A67249" w:rsidRPr="005C3CCE" w:rsidRDefault="00681B06" w:rsidP="00E66F52">
            <w:pPr>
              <w:spacing w:line="240" w:lineRule="auto"/>
              <w:ind w:left="181" w:right="-108" w:hanging="181"/>
              <w:rPr>
                <w:rFonts w:ascii="Angsana New" w:hAnsi="Angsana New"/>
                <w:sz w:val="26"/>
                <w:szCs w:val="26"/>
              </w:rPr>
            </w:pPr>
            <w:r w:rsidRPr="005C3CCE">
              <w:rPr>
                <w:rFonts w:ascii="Angsana New" w:hAnsi="Angsana New"/>
                <w:sz w:val="26"/>
                <w:szCs w:val="26"/>
              </w:rPr>
              <w:t>Increased in liabilities under lease</w:t>
            </w:r>
            <w:r w:rsidR="000A683C" w:rsidRPr="005C3CCE">
              <w:rPr>
                <w:rFonts w:ascii="Angsana New" w:hAnsi="Angsana New"/>
                <w:sz w:val="26"/>
                <w:szCs w:val="26"/>
              </w:rPr>
              <w:t xml:space="preserve"> agreement</w:t>
            </w:r>
            <w:r w:rsidRPr="005C3CCE">
              <w:rPr>
                <w:rFonts w:ascii="Angsana New" w:hAnsi="Angsana New"/>
                <w:sz w:val="26"/>
                <w:szCs w:val="26"/>
              </w:rPr>
              <w:t xml:space="preserve"> from first a</w:t>
            </w:r>
            <w:r w:rsidR="000A683C" w:rsidRPr="005C3CCE">
              <w:rPr>
                <w:rFonts w:ascii="Angsana New" w:hAnsi="Angsana New"/>
                <w:sz w:val="26"/>
                <w:szCs w:val="26"/>
              </w:rPr>
              <w:t>doption</w:t>
            </w:r>
            <w:r w:rsidRPr="005C3CCE">
              <w:rPr>
                <w:rFonts w:ascii="Angsana New" w:hAnsi="Angsana New"/>
                <w:sz w:val="26"/>
                <w:szCs w:val="26"/>
              </w:rPr>
              <w:t xml:space="preserve"> TFRS 16</w:t>
            </w:r>
          </w:p>
        </w:tc>
        <w:tc>
          <w:tcPr>
            <w:tcW w:w="990" w:type="dxa"/>
            <w:tcBorders>
              <w:top w:val="nil"/>
              <w:left w:val="nil"/>
              <w:bottom w:val="nil"/>
              <w:right w:val="nil"/>
            </w:tcBorders>
            <w:vAlign w:val="bottom"/>
          </w:tcPr>
          <w:p w14:paraId="6B2216E4" w14:textId="77777777" w:rsidR="00A67249" w:rsidRPr="005C3CCE" w:rsidRDefault="00681B06">
            <w:pPr>
              <w:tabs>
                <w:tab w:val="left" w:pos="360"/>
                <w:tab w:val="decimal" w:pos="850"/>
                <w:tab w:val="left" w:pos="2160"/>
              </w:tabs>
              <w:spacing w:line="240" w:lineRule="auto"/>
              <w:ind w:right="109"/>
              <w:contextualSpacing/>
              <w:jc w:val="right"/>
              <w:rPr>
                <w:rFonts w:ascii="Angsana New" w:hAnsi="Angsana New"/>
                <w:sz w:val="26"/>
                <w:szCs w:val="26"/>
              </w:rPr>
            </w:pPr>
            <w:r w:rsidRPr="005C3CCE">
              <w:rPr>
                <w:rFonts w:ascii="Angsana New" w:hAnsi="Angsana New"/>
                <w:sz w:val="26"/>
                <w:szCs w:val="26"/>
              </w:rPr>
              <w:t>225,033</w:t>
            </w:r>
          </w:p>
        </w:tc>
        <w:tc>
          <w:tcPr>
            <w:tcW w:w="90" w:type="dxa"/>
            <w:tcBorders>
              <w:top w:val="nil"/>
              <w:left w:val="nil"/>
              <w:bottom w:val="nil"/>
              <w:right w:val="nil"/>
            </w:tcBorders>
          </w:tcPr>
          <w:p w14:paraId="15D50930" w14:textId="77777777" w:rsidR="00A67249" w:rsidRPr="005C3CCE" w:rsidRDefault="00A67249">
            <w:pPr>
              <w:tabs>
                <w:tab w:val="left" w:pos="360"/>
                <w:tab w:val="decimal" w:pos="1095"/>
                <w:tab w:val="left" w:pos="2160"/>
              </w:tabs>
              <w:spacing w:line="240" w:lineRule="auto"/>
              <w:ind w:right="109"/>
              <w:contextualSpacing/>
              <w:jc w:val="right"/>
              <w:rPr>
                <w:rFonts w:ascii="Angsana New" w:hAnsi="Angsana New"/>
                <w:sz w:val="26"/>
                <w:szCs w:val="26"/>
              </w:rPr>
            </w:pPr>
          </w:p>
        </w:tc>
        <w:tc>
          <w:tcPr>
            <w:tcW w:w="981" w:type="dxa"/>
            <w:tcBorders>
              <w:top w:val="nil"/>
              <w:left w:val="nil"/>
              <w:bottom w:val="nil"/>
              <w:right w:val="nil"/>
            </w:tcBorders>
          </w:tcPr>
          <w:p w14:paraId="4274741D" w14:textId="77777777" w:rsidR="001317A9" w:rsidRDefault="001317A9">
            <w:pPr>
              <w:tabs>
                <w:tab w:val="left" w:pos="360"/>
                <w:tab w:val="decimal" w:pos="900"/>
                <w:tab w:val="left" w:pos="2160"/>
              </w:tabs>
              <w:spacing w:line="240" w:lineRule="auto"/>
              <w:ind w:right="109"/>
              <w:contextualSpacing/>
              <w:jc w:val="right"/>
              <w:rPr>
                <w:rFonts w:ascii="Angsana New" w:hAnsi="Angsana New"/>
                <w:sz w:val="26"/>
                <w:szCs w:val="26"/>
              </w:rPr>
            </w:pPr>
          </w:p>
          <w:p w14:paraId="28CE40B1" w14:textId="7D97C52E" w:rsidR="00A67249" w:rsidRPr="005C3CCE" w:rsidRDefault="00681B06">
            <w:pPr>
              <w:tabs>
                <w:tab w:val="left" w:pos="360"/>
                <w:tab w:val="decimal" w:pos="900"/>
                <w:tab w:val="left" w:pos="2160"/>
              </w:tabs>
              <w:spacing w:line="240" w:lineRule="auto"/>
              <w:ind w:right="109"/>
              <w:contextualSpacing/>
              <w:jc w:val="right"/>
              <w:rPr>
                <w:rFonts w:ascii="Angsana New" w:hAnsi="Angsana New"/>
                <w:sz w:val="26"/>
                <w:szCs w:val="26"/>
              </w:rPr>
            </w:pPr>
            <w:r w:rsidRPr="005C3CCE">
              <w:rPr>
                <w:rFonts w:ascii="Angsana New" w:hAnsi="Angsana New"/>
                <w:sz w:val="26"/>
                <w:szCs w:val="26"/>
              </w:rPr>
              <w:t>-</w:t>
            </w:r>
          </w:p>
        </w:tc>
        <w:tc>
          <w:tcPr>
            <w:tcW w:w="117" w:type="dxa"/>
            <w:tcBorders>
              <w:top w:val="nil"/>
              <w:left w:val="nil"/>
              <w:bottom w:val="nil"/>
              <w:right w:val="nil"/>
            </w:tcBorders>
          </w:tcPr>
          <w:p w14:paraId="0B94A05E" w14:textId="77777777" w:rsidR="00A67249" w:rsidRPr="005C3CCE" w:rsidRDefault="00A67249">
            <w:pPr>
              <w:tabs>
                <w:tab w:val="left" w:pos="360"/>
                <w:tab w:val="left" w:pos="2160"/>
              </w:tabs>
              <w:spacing w:line="240" w:lineRule="auto"/>
              <w:ind w:right="109"/>
              <w:contextualSpacing/>
              <w:jc w:val="right"/>
              <w:rPr>
                <w:rFonts w:ascii="Angsana New" w:hAnsi="Angsana New"/>
                <w:sz w:val="26"/>
                <w:szCs w:val="26"/>
              </w:rPr>
            </w:pPr>
          </w:p>
        </w:tc>
        <w:tc>
          <w:tcPr>
            <w:tcW w:w="1161" w:type="dxa"/>
            <w:tcBorders>
              <w:top w:val="nil"/>
              <w:left w:val="nil"/>
              <w:bottom w:val="nil"/>
              <w:right w:val="nil"/>
            </w:tcBorders>
          </w:tcPr>
          <w:p w14:paraId="3351D619" w14:textId="77777777" w:rsidR="001317A9" w:rsidRDefault="001317A9">
            <w:pPr>
              <w:tabs>
                <w:tab w:val="left" w:pos="360"/>
                <w:tab w:val="decimal" w:pos="1090"/>
                <w:tab w:val="left" w:pos="2160"/>
              </w:tabs>
              <w:spacing w:line="240" w:lineRule="auto"/>
              <w:ind w:right="109"/>
              <w:contextualSpacing/>
              <w:jc w:val="right"/>
              <w:rPr>
                <w:rFonts w:ascii="Angsana New" w:hAnsi="Angsana New"/>
                <w:sz w:val="26"/>
                <w:szCs w:val="26"/>
              </w:rPr>
            </w:pPr>
          </w:p>
          <w:p w14:paraId="5FD8F65C" w14:textId="089766DD" w:rsidR="00A67249" w:rsidRPr="005C3CCE" w:rsidRDefault="00681B06">
            <w:pPr>
              <w:tabs>
                <w:tab w:val="left" w:pos="360"/>
                <w:tab w:val="decimal" w:pos="1090"/>
                <w:tab w:val="left" w:pos="2160"/>
              </w:tabs>
              <w:spacing w:line="240" w:lineRule="auto"/>
              <w:ind w:right="109"/>
              <w:contextualSpacing/>
              <w:jc w:val="right"/>
              <w:rPr>
                <w:rFonts w:ascii="Angsana New" w:hAnsi="Angsana New"/>
                <w:sz w:val="26"/>
                <w:szCs w:val="26"/>
              </w:rPr>
            </w:pPr>
            <w:r w:rsidRPr="005C3CCE">
              <w:rPr>
                <w:rFonts w:ascii="Angsana New" w:hAnsi="Angsana New"/>
                <w:sz w:val="26"/>
                <w:szCs w:val="26"/>
              </w:rPr>
              <w:t>-</w:t>
            </w:r>
          </w:p>
        </w:tc>
        <w:tc>
          <w:tcPr>
            <w:tcW w:w="90" w:type="dxa"/>
            <w:tcBorders>
              <w:top w:val="nil"/>
              <w:left w:val="nil"/>
              <w:bottom w:val="nil"/>
              <w:right w:val="nil"/>
            </w:tcBorders>
          </w:tcPr>
          <w:p w14:paraId="21701AD0" w14:textId="77777777" w:rsidR="00A67249" w:rsidRPr="005C3CCE" w:rsidRDefault="00A67249">
            <w:pPr>
              <w:tabs>
                <w:tab w:val="left" w:pos="360"/>
                <w:tab w:val="left" w:pos="2160"/>
              </w:tabs>
              <w:spacing w:line="240" w:lineRule="auto"/>
              <w:ind w:left="-108" w:right="109"/>
              <w:contextualSpacing/>
              <w:jc w:val="right"/>
              <w:rPr>
                <w:rFonts w:ascii="Angsana New" w:hAnsi="Angsana New"/>
                <w:sz w:val="26"/>
                <w:szCs w:val="26"/>
              </w:rPr>
            </w:pPr>
          </w:p>
        </w:tc>
        <w:tc>
          <w:tcPr>
            <w:tcW w:w="1089" w:type="dxa"/>
            <w:tcBorders>
              <w:top w:val="nil"/>
              <w:left w:val="nil"/>
              <w:bottom w:val="nil"/>
              <w:right w:val="nil"/>
            </w:tcBorders>
          </w:tcPr>
          <w:p w14:paraId="4351D815" w14:textId="77777777" w:rsidR="001317A9" w:rsidRDefault="001317A9">
            <w:pPr>
              <w:tabs>
                <w:tab w:val="left" w:pos="360"/>
                <w:tab w:val="decimal" w:pos="915"/>
                <w:tab w:val="left" w:pos="2160"/>
              </w:tabs>
              <w:spacing w:line="240" w:lineRule="auto"/>
              <w:ind w:right="109"/>
              <w:contextualSpacing/>
              <w:jc w:val="right"/>
              <w:rPr>
                <w:rFonts w:ascii="Angsana New" w:hAnsi="Angsana New"/>
                <w:sz w:val="26"/>
                <w:szCs w:val="26"/>
              </w:rPr>
            </w:pPr>
          </w:p>
          <w:p w14:paraId="64C16CE9" w14:textId="658F3E31" w:rsidR="00A67249" w:rsidRPr="005C3CCE" w:rsidRDefault="00681B06">
            <w:pPr>
              <w:tabs>
                <w:tab w:val="left" w:pos="360"/>
                <w:tab w:val="decimal" w:pos="915"/>
                <w:tab w:val="left" w:pos="2160"/>
              </w:tabs>
              <w:spacing w:line="240" w:lineRule="auto"/>
              <w:ind w:right="109"/>
              <w:contextualSpacing/>
              <w:jc w:val="right"/>
              <w:rPr>
                <w:rFonts w:ascii="Angsana New" w:hAnsi="Angsana New"/>
                <w:sz w:val="26"/>
                <w:szCs w:val="26"/>
              </w:rPr>
            </w:pPr>
            <w:r w:rsidRPr="005C3CCE">
              <w:rPr>
                <w:rFonts w:ascii="Angsana New" w:hAnsi="Angsana New"/>
                <w:sz w:val="26"/>
                <w:szCs w:val="26"/>
              </w:rPr>
              <w:t>-</w:t>
            </w:r>
          </w:p>
        </w:tc>
      </w:tr>
      <w:tr w:rsidR="00A67249" w:rsidRPr="005C3CCE" w14:paraId="35770939" w14:textId="77777777" w:rsidTr="007A0B12">
        <w:trPr>
          <w:cantSplit/>
        </w:trPr>
        <w:tc>
          <w:tcPr>
            <w:tcW w:w="4770" w:type="dxa"/>
            <w:tcBorders>
              <w:top w:val="nil"/>
              <w:left w:val="nil"/>
              <w:bottom w:val="nil"/>
              <w:right w:val="nil"/>
            </w:tcBorders>
          </w:tcPr>
          <w:p w14:paraId="11396F0E" w14:textId="59EFDAB8" w:rsidR="00A67249" w:rsidRPr="005C3CCE" w:rsidRDefault="000A683C" w:rsidP="00E66F52">
            <w:pPr>
              <w:spacing w:line="240" w:lineRule="auto"/>
              <w:ind w:right="-108"/>
              <w:rPr>
                <w:rFonts w:ascii="Angsana New" w:hAnsi="Angsana New"/>
                <w:sz w:val="26"/>
                <w:szCs w:val="26"/>
              </w:rPr>
            </w:pPr>
            <w:r w:rsidRPr="005C3CCE">
              <w:rPr>
                <w:rFonts w:ascii="Angsana New" w:hAnsi="Angsana New"/>
                <w:sz w:val="26"/>
                <w:szCs w:val="26"/>
              </w:rPr>
              <w:t>Long</w:t>
            </w:r>
            <w:r w:rsidR="005C3CCE" w:rsidRPr="005C3CCE">
              <w:rPr>
                <w:rFonts w:ascii="Angsana New" w:hAnsi="Angsana New"/>
                <w:sz w:val="26"/>
                <w:szCs w:val="26"/>
              </w:rPr>
              <w:t>-</w:t>
            </w:r>
            <w:r w:rsidRPr="005C3CCE">
              <w:rPr>
                <w:rFonts w:ascii="Angsana New" w:hAnsi="Angsana New"/>
                <w:sz w:val="26"/>
                <w:szCs w:val="26"/>
              </w:rPr>
              <w:t xml:space="preserve">term </w:t>
            </w:r>
            <w:r w:rsidR="00681B06" w:rsidRPr="005C3CCE">
              <w:rPr>
                <w:rFonts w:ascii="Angsana New" w:hAnsi="Angsana New"/>
                <w:sz w:val="26"/>
                <w:szCs w:val="26"/>
              </w:rPr>
              <w:t>liabilities under finance lease agreements carried</w:t>
            </w:r>
          </w:p>
        </w:tc>
        <w:tc>
          <w:tcPr>
            <w:tcW w:w="990" w:type="dxa"/>
            <w:tcBorders>
              <w:top w:val="single" w:sz="4" w:space="0" w:color="auto"/>
              <w:left w:val="nil"/>
              <w:bottom w:val="nil"/>
              <w:right w:val="nil"/>
            </w:tcBorders>
            <w:vAlign w:val="bottom"/>
          </w:tcPr>
          <w:p w14:paraId="63662C4C" w14:textId="77777777" w:rsidR="00A67249" w:rsidRPr="005C3CCE" w:rsidRDefault="00A67249">
            <w:pPr>
              <w:tabs>
                <w:tab w:val="left" w:pos="360"/>
                <w:tab w:val="decimal" w:pos="850"/>
                <w:tab w:val="left" w:pos="2160"/>
              </w:tabs>
              <w:spacing w:line="240" w:lineRule="auto"/>
              <w:ind w:right="109"/>
              <w:contextualSpacing/>
              <w:jc w:val="right"/>
              <w:rPr>
                <w:rFonts w:ascii="Angsana New" w:hAnsi="Angsana New"/>
                <w:sz w:val="26"/>
                <w:szCs w:val="26"/>
              </w:rPr>
            </w:pPr>
          </w:p>
        </w:tc>
        <w:tc>
          <w:tcPr>
            <w:tcW w:w="90" w:type="dxa"/>
            <w:tcBorders>
              <w:top w:val="nil"/>
              <w:left w:val="nil"/>
              <w:bottom w:val="nil"/>
              <w:right w:val="nil"/>
            </w:tcBorders>
          </w:tcPr>
          <w:p w14:paraId="61BE52FF" w14:textId="77777777" w:rsidR="00A67249" w:rsidRPr="005C3CCE" w:rsidRDefault="00A67249">
            <w:pPr>
              <w:tabs>
                <w:tab w:val="left" w:pos="360"/>
                <w:tab w:val="decimal" w:pos="1095"/>
                <w:tab w:val="left" w:pos="2160"/>
              </w:tabs>
              <w:spacing w:line="240" w:lineRule="auto"/>
              <w:ind w:right="109"/>
              <w:contextualSpacing/>
              <w:jc w:val="right"/>
              <w:rPr>
                <w:rFonts w:ascii="Angsana New" w:hAnsi="Angsana New"/>
                <w:sz w:val="26"/>
                <w:szCs w:val="26"/>
              </w:rPr>
            </w:pPr>
          </w:p>
        </w:tc>
        <w:tc>
          <w:tcPr>
            <w:tcW w:w="981" w:type="dxa"/>
            <w:tcBorders>
              <w:top w:val="single" w:sz="4" w:space="0" w:color="auto"/>
              <w:left w:val="nil"/>
              <w:bottom w:val="nil"/>
              <w:right w:val="nil"/>
            </w:tcBorders>
          </w:tcPr>
          <w:p w14:paraId="5D82F659" w14:textId="77777777" w:rsidR="00A67249" w:rsidRPr="005C3CCE" w:rsidRDefault="00A67249">
            <w:pPr>
              <w:tabs>
                <w:tab w:val="left" w:pos="360"/>
                <w:tab w:val="decimal" w:pos="900"/>
                <w:tab w:val="left" w:pos="2160"/>
              </w:tabs>
              <w:spacing w:line="240" w:lineRule="auto"/>
              <w:ind w:right="109"/>
              <w:contextualSpacing/>
              <w:jc w:val="right"/>
              <w:rPr>
                <w:rFonts w:ascii="Angsana New" w:hAnsi="Angsana New"/>
                <w:sz w:val="26"/>
                <w:szCs w:val="26"/>
              </w:rPr>
            </w:pPr>
          </w:p>
        </w:tc>
        <w:tc>
          <w:tcPr>
            <w:tcW w:w="117" w:type="dxa"/>
            <w:tcBorders>
              <w:top w:val="nil"/>
              <w:left w:val="nil"/>
              <w:bottom w:val="nil"/>
              <w:right w:val="nil"/>
            </w:tcBorders>
          </w:tcPr>
          <w:p w14:paraId="04319BE3" w14:textId="77777777" w:rsidR="00A67249" w:rsidRPr="005C3CCE" w:rsidRDefault="00A67249">
            <w:pPr>
              <w:tabs>
                <w:tab w:val="left" w:pos="360"/>
                <w:tab w:val="left" w:pos="2160"/>
              </w:tabs>
              <w:spacing w:line="240" w:lineRule="auto"/>
              <w:ind w:right="109"/>
              <w:contextualSpacing/>
              <w:jc w:val="right"/>
              <w:rPr>
                <w:rFonts w:ascii="Angsana New" w:hAnsi="Angsana New"/>
                <w:sz w:val="26"/>
                <w:szCs w:val="26"/>
              </w:rPr>
            </w:pPr>
          </w:p>
        </w:tc>
        <w:tc>
          <w:tcPr>
            <w:tcW w:w="1161" w:type="dxa"/>
            <w:tcBorders>
              <w:top w:val="single" w:sz="4" w:space="0" w:color="auto"/>
              <w:left w:val="nil"/>
              <w:bottom w:val="nil"/>
              <w:right w:val="nil"/>
            </w:tcBorders>
          </w:tcPr>
          <w:p w14:paraId="7E3607FC" w14:textId="77777777" w:rsidR="00A67249" w:rsidRPr="005C3CCE" w:rsidRDefault="00A67249">
            <w:pPr>
              <w:tabs>
                <w:tab w:val="left" w:pos="360"/>
                <w:tab w:val="decimal" w:pos="1090"/>
                <w:tab w:val="left" w:pos="2160"/>
              </w:tabs>
              <w:spacing w:line="240" w:lineRule="auto"/>
              <w:ind w:right="109"/>
              <w:contextualSpacing/>
              <w:jc w:val="right"/>
              <w:rPr>
                <w:rFonts w:ascii="Angsana New" w:hAnsi="Angsana New"/>
                <w:sz w:val="26"/>
                <w:szCs w:val="26"/>
              </w:rPr>
            </w:pPr>
          </w:p>
        </w:tc>
        <w:tc>
          <w:tcPr>
            <w:tcW w:w="90" w:type="dxa"/>
            <w:tcBorders>
              <w:top w:val="nil"/>
              <w:left w:val="nil"/>
              <w:bottom w:val="nil"/>
              <w:right w:val="nil"/>
            </w:tcBorders>
          </w:tcPr>
          <w:p w14:paraId="79DD5B69" w14:textId="77777777" w:rsidR="00A67249" w:rsidRPr="005C3CCE" w:rsidRDefault="00A67249">
            <w:pPr>
              <w:tabs>
                <w:tab w:val="left" w:pos="360"/>
                <w:tab w:val="left" w:pos="2160"/>
              </w:tabs>
              <w:spacing w:line="240" w:lineRule="auto"/>
              <w:ind w:left="-108" w:right="109"/>
              <w:contextualSpacing/>
              <w:jc w:val="right"/>
              <w:rPr>
                <w:rFonts w:ascii="Angsana New" w:hAnsi="Angsana New"/>
                <w:sz w:val="26"/>
                <w:szCs w:val="26"/>
              </w:rPr>
            </w:pPr>
          </w:p>
        </w:tc>
        <w:tc>
          <w:tcPr>
            <w:tcW w:w="1089" w:type="dxa"/>
            <w:tcBorders>
              <w:top w:val="single" w:sz="4" w:space="0" w:color="auto"/>
              <w:left w:val="nil"/>
              <w:bottom w:val="nil"/>
              <w:right w:val="nil"/>
            </w:tcBorders>
          </w:tcPr>
          <w:p w14:paraId="3C08B791" w14:textId="77777777" w:rsidR="00A67249" w:rsidRPr="005C3CCE" w:rsidRDefault="00A67249">
            <w:pPr>
              <w:tabs>
                <w:tab w:val="left" w:pos="360"/>
                <w:tab w:val="decimal" w:pos="915"/>
                <w:tab w:val="left" w:pos="2160"/>
              </w:tabs>
              <w:spacing w:line="240" w:lineRule="auto"/>
              <w:ind w:right="109"/>
              <w:contextualSpacing/>
              <w:jc w:val="right"/>
              <w:rPr>
                <w:rFonts w:ascii="Angsana New" w:hAnsi="Angsana New"/>
                <w:sz w:val="26"/>
                <w:szCs w:val="26"/>
              </w:rPr>
            </w:pPr>
          </w:p>
        </w:tc>
      </w:tr>
      <w:tr w:rsidR="00A67249" w:rsidRPr="005C3CCE" w14:paraId="68043031" w14:textId="77777777" w:rsidTr="007A0B12">
        <w:trPr>
          <w:cantSplit/>
        </w:trPr>
        <w:tc>
          <w:tcPr>
            <w:tcW w:w="4770" w:type="dxa"/>
            <w:tcBorders>
              <w:top w:val="nil"/>
              <w:left w:val="nil"/>
              <w:bottom w:val="nil"/>
              <w:right w:val="nil"/>
            </w:tcBorders>
          </w:tcPr>
          <w:p w14:paraId="32A9977D" w14:textId="5B3EA0CE" w:rsidR="00A67249" w:rsidRPr="005C3CCE" w:rsidRDefault="00681B06" w:rsidP="001317A9">
            <w:pPr>
              <w:spacing w:line="240" w:lineRule="auto"/>
              <w:ind w:left="181" w:right="-108" w:firstLine="3"/>
              <w:rPr>
                <w:rFonts w:ascii="Angsana New" w:hAnsi="Angsana New"/>
                <w:sz w:val="26"/>
                <w:szCs w:val="26"/>
              </w:rPr>
            </w:pPr>
            <w:r w:rsidRPr="005C3CCE">
              <w:rPr>
                <w:rFonts w:ascii="Angsana New" w:hAnsi="Angsana New"/>
                <w:sz w:val="26"/>
                <w:szCs w:val="26"/>
              </w:rPr>
              <w:t>forward (recorded as part of current portion of long</w:t>
            </w:r>
            <w:r w:rsidR="007A0B12" w:rsidRPr="005C3CCE">
              <w:rPr>
                <w:rFonts w:ascii="Angsana New" w:hAnsi="Angsana New"/>
                <w:sz w:val="26"/>
                <w:szCs w:val="26"/>
              </w:rPr>
              <w:t>-</w:t>
            </w:r>
            <w:r w:rsidRPr="005C3CCE">
              <w:rPr>
                <w:rFonts w:ascii="Angsana New" w:hAnsi="Angsana New"/>
                <w:sz w:val="26"/>
                <w:szCs w:val="26"/>
              </w:rPr>
              <w:t xml:space="preserve">term </w:t>
            </w:r>
            <w:r w:rsidR="000A683C" w:rsidRPr="005C3CCE">
              <w:rPr>
                <w:rFonts w:ascii="Angsana New" w:hAnsi="Angsana New"/>
                <w:sz w:val="26"/>
                <w:szCs w:val="26"/>
              </w:rPr>
              <w:t>finance</w:t>
            </w:r>
            <w:r w:rsidR="002C5F1E">
              <w:rPr>
                <w:rFonts w:ascii="Angsana New" w:hAnsi="Angsana New"/>
                <w:sz w:val="26"/>
                <w:szCs w:val="26"/>
              </w:rPr>
              <w:t xml:space="preserve"> </w:t>
            </w:r>
            <w:r w:rsidRPr="005C3CCE">
              <w:rPr>
                <w:rFonts w:ascii="Angsana New" w:hAnsi="Angsana New"/>
                <w:sz w:val="26"/>
                <w:szCs w:val="26"/>
              </w:rPr>
              <w:t>lease)</w:t>
            </w:r>
          </w:p>
        </w:tc>
        <w:tc>
          <w:tcPr>
            <w:tcW w:w="990" w:type="dxa"/>
            <w:tcBorders>
              <w:top w:val="nil"/>
              <w:left w:val="nil"/>
              <w:bottom w:val="double" w:sz="4" w:space="0" w:color="auto"/>
              <w:right w:val="nil"/>
            </w:tcBorders>
            <w:vAlign w:val="bottom"/>
          </w:tcPr>
          <w:p w14:paraId="2F2570B3" w14:textId="77777777" w:rsidR="00A67249" w:rsidRPr="005C3CCE" w:rsidRDefault="00681B06">
            <w:pPr>
              <w:tabs>
                <w:tab w:val="left" w:pos="360"/>
                <w:tab w:val="decimal" w:pos="850"/>
                <w:tab w:val="left" w:pos="2160"/>
              </w:tabs>
              <w:spacing w:line="240" w:lineRule="auto"/>
              <w:ind w:right="109"/>
              <w:contextualSpacing/>
              <w:jc w:val="right"/>
              <w:rPr>
                <w:rFonts w:ascii="Angsana New" w:hAnsi="Angsana New"/>
                <w:sz w:val="26"/>
                <w:szCs w:val="26"/>
              </w:rPr>
            </w:pPr>
            <w:r w:rsidRPr="005C3CCE">
              <w:rPr>
                <w:rFonts w:ascii="Angsana New" w:hAnsi="Angsana New"/>
                <w:sz w:val="26"/>
                <w:szCs w:val="26"/>
              </w:rPr>
              <w:t>231,588</w:t>
            </w:r>
          </w:p>
        </w:tc>
        <w:tc>
          <w:tcPr>
            <w:tcW w:w="90" w:type="dxa"/>
            <w:tcBorders>
              <w:top w:val="nil"/>
              <w:left w:val="nil"/>
              <w:bottom w:val="nil"/>
              <w:right w:val="nil"/>
            </w:tcBorders>
          </w:tcPr>
          <w:p w14:paraId="4A615825" w14:textId="77777777" w:rsidR="00A67249" w:rsidRPr="005C3CCE" w:rsidRDefault="00A67249">
            <w:pPr>
              <w:tabs>
                <w:tab w:val="left" w:pos="360"/>
                <w:tab w:val="decimal" w:pos="1095"/>
                <w:tab w:val="left" w:pos="2160"/>
              </w:tabs>
              <w:spacing w:line="240" w:lineRule="auto"/>
              <w:ind w:right="109"/>
              <w:contextualSpacing/>
              <w:jc w:val="right"/>
              <w:rPr>
                <w:rFonts w:ascii="Angsana New" w:hAnsi="Angsana New"/>
                <w:sz w:val="26"/>
                <w:szCs w:val="26"/>
              </w:rPr>
            </w:pPr>
          </w:p>
        </w:tc>
        <w:tc>
          <w:tcPr>
            <w:tcW w:w="981" w:type="dxa"/>
            <w:tcBorders>
              <w:top w:val="nil"/>
              <w:left w:val="nil"/>
              <w:bottom w:val="double" w:sz="4" w:space="0" w:color="auto"/>
              <w:right w:val="nil"/>
            </w:tcBorders>
          </w:tcPr>
          <w:p w14:paraId="4206EB4C" w14:textId="77777777" w:rsidR="001317A9" w:rsidRDefault="001317A9">
            <w:pPr>
              <w:tabs>
                <w:tab w:val="left" w:pos="360"/>
                <w:tab w:val="decimal" w:pos="850"/>
                <w:tab w:val="left" w:pos="2160"/>
              </w:tabs>
              <w:spacing w:line="240" w:lineRule="auto"/>
              <w:ind w:right="109"/>
              <w:contextualSpacing/>
              <w:jc w:val="right"/>
              <w:rPr>
                <w:rFonts w:ascii="Angsana New" w:hAnsi="Angsana New"/>
                <w:sz w:val="26"/>
                <w:szCs w:val="26"/>
              </w:rPr>
            </w:pPr>
          </w:p>
          <w:p w14:paraId="137F6A79" w14:textId="537A7E5D" w:rsidR="00A67249" w:rsidRPr="005C3CCE" w:rsidRDefault="00681B06">
            <w:pPr>
              <w:tabs>
                <w:tab w:val="left" w:pos="360"/>
                <w:tab w:val="decimal" w:pos="850"/>
                <w:tab w:val="left" w:pos="2160"/>
              </w:tabs>
              <w:spacing w:line="240" w:lineRule="auto"/>
              <w:ind w:right="109"/>
              <w:contextualSpacing/>
              <w:jc w:val="right"/>
              <w:rPr>
                <w:rFonts w:ascii="Angsana New" w:hAnsi="Angsana New"/>
                <w:sz w:val="26"/>
                <w:szCs w:val="26"/>
              </w:rPr>
            </w:pPr>
            <w:r w:rsidRPr="005C3CCE">
              <w:rPr>
                <w:rFonts w:ascii="Angsana New" w:hAnsi="Angsana New"/>
                <w:sz w:val="26"/>
                <w:szCs w:val="26"/>
              </w:rPr>
              <w:t>10,488</w:t>
            </w:r>
          </w:p>
        </w:tc>
        <w:tc>
          <w:tcPr>
            <w:tcW w:w="117" w:type="dxa"/>
            <w:tcBorders>
              <w:top w:val="nil"/>
              <w:left w:val="nil"/>
              <w:bottom w:val="nil"/>
              <w:right w:val="nil"/>
            </w:tcBorders>
          </w:tcPr>
          <w:p w14:paraId="1A244E12" w14:textId="77777777" w:rsidR="00A67249" w:rsidRPr="005C3CCE" w:rsidRDefault="00A67249">
            <w:pPr>
              <w:tabs>
                <w:tab w:val="left" w:pos="360"/>
                <w:tab w:val="left" w:pos="2160"/>
              </w:tabs>
              <w:spacing w:line="240" w:lineRule="auto"/>
              <w:ind w:right="109"/>
              <w:contextualSpacing/>
              <w:jc w:val="right"/>
              <w:rPr>
                <w:rFonts w:ascii="Angsana New" w:hAnsi="Angsana New"/>
                <w:sz w:val="26"/>
                <w:szCs w:val="26"/>
              </w:rPr>
            </w:pPr>
          </w:p>
        </w:tc>
        <w:tc>
          <w:tcPr>
            <w:tcW w:w="1161" w:type="dxa"/>
            <w:tcBorders>
              <w:top w:val="nil"/>
              <w:left w:val="nil"/>
              <w:bottom w:val="double" w:sz="4" w:space="0" w:color="auto"/>
              <w:right w:val="nil"/>
            </w:tcBorders>
          </w:tcPr>
          <w:p w14:paraId="6A503A24" w14:textId="77777777" w:rsidR="001317A9" w:rsidRDefault="001317A9">
            <w:pPr>
              <w:tabs>
                <w:tab w:val="left" w:pos="360"/>
                <w:tab w:val="left" w:pos="2160"/>
              </w:tabs>
              <w:spacing w:line="240" w:lineRule="auto"/>
              <w:ind w:right="109"/>
              <w:contextualSpacing/>
              <w:jc w:val="right"/>
              <w:rPr>
                <w:rFonts w:ascii="Angsana New" w:hAnsi="Angsana New"/>
                <w:sz w:val="26"/>
                <w:szCs w:val="26"/>
              </w:rPr>
            </w:pPr>
          </w:p>
          <w:p w14:paraId="7DD3BF29" w14:textId="3626E108" w:rsidR="00A67249" w:rsidRPr="005C3CCE" w:rsidRDefault="00681B06">
            <w:pPr>
              <w:tabs>
                <w:tab w:val="left" w:pos="360"/>
                <w:tab w:val="left" w:pos="2160"/>
              </w:tabs>
              <w:spacing w:line="240" w:lineRule="auto"/>
              <w:ind w:right="109"/>
              <w:contextualSpacing/>
              <w:jc w:val="right"/>
              <w:rPr>
                <w:rFonts w:ascii="Angsana New" w:hAnsi="Angsana New"/>
                <w:sz w:val="26"/>
                <w:szCs w:val="26"/>
              </w:rPr>
            </w:pPr>
            <w:r w:rsidRPr="005C3CCE">
              <w:rPr>
                <w:rFonts w:ascii="Angsana New" w:hAnsi="Angsana New"/>
                <w:sz w:val="26"/>
                <w:szCs w:val="26"/>
              </w:rPr>
              <w:t>8,39</w:t>
            </w:r>
            <w:r w:rsidR="0045286A">
              <w:rPr>
                <w:rFonts w:ascii="Angsana New" w:hAnsi="Angsana New"/>
                <w:sz w:val="26"/>
                <w:szCs w:val="26"/>
              </w:rPr>
              <w:t>3</w:t>
            </w:r>
          </w:p>
        </w:tc>
        <w:tc>
          <w:tcPr>
            <w:tcW w:w="90" w:type="dxa"/>
            <w:tcBorders>
              <w:top w:val="nil"/>
              <w:left w:val="nil"/>
              <w:bottom w:val="nil"/>
              <w:right w:val="nil"/>
            </w:tcBorders>
          </w:tcPr>
          <w:p w14:paraId="3F5971B2" w14:textId="77777777" w:rsidR="00A67249" w:rsidRPr="005C3CCE" w:rsidRDefault="00A67249">
            <w:pPr>
              <w:tabs>
                <w:tab w:val="left" w:pos="360"/>
                <w:tab w:val="decimal" w:pos="1152"/>
                <w:tab w:val="left" w:pos="2160"/>
              </w:tabs>
              <w:spacing w:line="240" w:lineRule="auto"/>
              <w:ind w:left="-108" w:right="109"/>
              <w:contextualSpacing/>
              <w:jc w:val="right"/>
              <w:rPr>
                <w:rFonts w:ascii="Angsana New" w:hAnsi="Angsana New"/>
                <w:sz w:val="26"/>
                <w:szCs w:val="26"/>
              </w:rPr>
            </w:pPr>
          </w:p>
        </w:tc>
        <w:tc>
          <w:tcPr>
            <w:tcW w:w="1089" w:type="dxa"/>
            <w:tcBorders>
              <w:top w:val="nil"/>
              <w:left w:val="nil"/>
              <w:bottom w:val="double" w:sz="4" w:space="0" w:color="auto"/>
              <w:right w:val="nil"/>
            </w:tcBorders>
          </w:tcPr>
          <w:p w14:paraId="20865107" w14:textId="77777777" w:rsidR="001317A9" w:rsidRDefault="001317A9">
            <w:pPr>
              <w:tabs>
                <w:tab w:val="left" w:pos="360"/>
                <w:tab w:val="decimal" w:pos="915"/>
                <w:tab w:val="left" w:pos="2160"/>
              </w:tabs>
              <w:spacing w:line="240" w:lineRule="auto"/>
              <w:ind w:right="109"/>
              <w:contextualSpacing/>
              <w:jc w:val="right"/>
              <w:rPr>
                <w:rFonts w:ascii="Angsana New" w:hAnsi="Angsana New"/>
                <w:sz w:val="26"/>
                <w:szCs w:val="26"/>
              </w:rPr>
            </w:pPr>
          </w:p>
          <w:p w14:paraId="656B7F6C" w14:textId="22D35591" w:rsidR="00A67249" w:rsidRPr="005C3CCE" w:rsidRDefault="00681B06">
            <w:pPr>
              <w:tabs>
                <w:tab w:val="left" w:pos="360"/>
                <w:tab w:val="decimal" w:pos="915"/>
                <w:tab w:val="left" w:pos="2160"/>
              </w:tabs>
              <w:spacing w:line="240" w:lineRule="auto"/>
              <w:ind w:right="109"/>
              <w:contextualSpacing/>
              <w:jc w:val="right"/>
              <w:rPr>
                <w:rFonts w:ascii="Angsana New" w:hAnsi="Angsana New"/>
                <w:sz w:val="26"/>
                <w:szCs w:val="26"/>
              </w:rPr>
            </w:pPr>
            <w:r w:rsidRPr="005C3CCE">
              <w:rPr>
                <w:rFonts w:ascii="Angsana New" w:hAnsi="Angsana New"/>
                <w:sz w:val="26"/>
                <w:szCs w:val="26"/>
              </w:rPr>
              <w:t>9,619</w:t>
            </w:r>
          </w:p>
        </w:tc>
      </w:tr>
    </w:tbl>
    <w:p w14:paraId="43B24679" w14:textId="77777777" w:rsidR="00BA323C" w:rsidRDefault="00BA323C" w:rsidP="00BA323C">
      <w:pPr>
        <w:spacing w:after="120"/>
        <w:ind w:left="450" w:hanging="450"/>
        <w:jc w:val="thaiDistribute"/>
        <w:rPr>
          <w:rFonts w:asciiTheme="majorBidi" w:hAnsiTheme="majorBidi" w:cstheme="majorBidi"/>
          <w:sz w:val="28"/>
          <w:szCs w:val="28"/>
        </w:rPr>
      </w:pPr>
    </w:p>
    <w:p w14:paraId="0C4D14AF" w14:textId="77777777" w:rsidR="00BA323C" w:rsidRDefault="00BA323C" w:rsidP="00BA323C">
      <w:pPr>
        <w:spacing w:after="120"/>
        <w:ind w:left="450" w:hanging="450"/>
        <w:jc w:val="thaiDistribute"/>
        <w:rPr>
          <w:rFonts w:asciiTheme="majorBidi" w:hAnsiTheme="majorBidi" w:cstheme="majorBidi"/>
          <w:sz w:val="28"/>
          <w:szCs w:val="28"/>
        </w:rPr>
      </w:pPr>
    </w:p>
    <w:p w14:paraId="3AEBD9EE" w14:textId="77777777" w:rsidR="00BA323C" w:rsidRDefault="00BA323C" w:rsidP="00BA323C">
      <w:pPr>
        <w:spacing w:after="120"/>
        <w:ind w:left="450" w:hanging="450"/>
        <w:jc w:val="thaiDistribute"/>
        <w:rPr>
          <w:rFonts w:asciiTheme="majorBidi" w:hAnsiTheme="majorBidi" w:cstheme="majorBidi"/>
          <w:sz w:val="28"/>
          <w:szCs w:val="28"/>
        </w:rPr>
      </w:pPr>
    </w:p>
    <w:p w14:paraId="7925AB78" w14:textId="77777777" w:rsidR="00BA323C" w:rsidRDefault="00BA323C" w:rsidP="00BA323C">
      <w:pPr>
        <w:spacing w:after="120"/>
        <w:ind w:left="450" w:hanging="450"/>
        <w:jc w:val="thaiDistribute"/>
        <w:rPr>
          <w:rFonts w:asciiTheme="majorBidi" w:hAnsiTheme="majorBidi" w:cstheme="majorBidi"/>
          <w:sz w:val="28"/>
          <w:szCs w:val="28"/>
        </w:rPr>
      </w:pPr>
    </w:p>
    <w:p w14:paraId="0FBAAA4B" w14:textId="77777777" w:rsidR="00BA323C" w:rsidRDefault="00BA323C" w:rsidP="00BA323C">
      <w:pPr>
        <w:spacing w:after="120"/>
        <w:ind w:left="450" w:hanging="450"/>
        <w:jc w:val="thaiDistribute"/>
        <w:rPr>
          <w:rFonts w:asciiTheme="majorBidi" w:hAnsiTheme="majorBidi" w:cstheme="majorBidi"/>
          <w:sz w:val="28"/>
          <w:szCs w:val="28"/>
        </w:rPr>
      </w:pPr>
    </w:p>
    <w:p w14:paraId="005E0B71" w14:textId="77777777" w:rsidR="00BA323C" w:rsidRDefault="00BA323C" w:rsidP="00BA323C">
      <w:pPr>
        <w:spacing w:after="120"/>
        <w:ind w:left="450" w:hanging="450"/>
        <w:jc w:val="thaiDistribute"/>
        <w:rPr>
          <w:rFonts w:asciiTheme="majorBidi" w:hAnsiTheme="majorBidi" w:cstheme="majorBidi"/>
          <w:sz w:val="28"/>
          <w:szCs w:val="28"/>
        </w:rPr>
      </w:pPr>
    </w:p>
    <w:p w14:paraId="48BE2004" w14:textId="77777777" w:rsidR="00BA323C" w:rsidRDefault="00BA323C" w:rsidP="00BA323C">
      <w:pPr>
        <w:spacing w:after="120"/>
        <w:ind w:left="450" w:hanging="450"/>
        <w:jc w:val="thaiDistribute"/>
        <w:rPr>
          <w:rFonts w:asciiTheme="majorBidi" w:hAnsiTheme="majorBidi" w:cstheme="majorBidi"/>
          <w:sz w:val="28"/>
          <w:szCs w:val="28"/>
        </w:rPr>
      </w:pPr>
    </w:p>
    <w:p w14:paraId="4AB7419D" w14:textId="77777777" w:rsidR="00BA323C" w:rsidRDefault="00BA323C" w:rsidP="00BA323C">
      <w:pPr>
        <w:spacing w:after="120"/>
        <w:ind w:left="450" w:hanging="450"/>
        <w:jc w:val="thaiDistribute"/>
        <w:rPr>
          <w:rFonts w:asciiTheme="majorBidi" w:hAnsiTheme="majorBidi" w:cstheme="majorBidi"/>
          <w:sz w:val="28"/>
          <w:szCs w:val="28"/>
        </w:rPr>
      </w:pPr>
    </w:p>
    <w:p w14:paraId="523963E6" w14:textId="77777777" w:rsidR="00BA323C" w:rsidRDefault="00BA323C" w:rsidP="00BA323C">
      <w:pPr>
        <w:spacing w:after="120"/>
        <w:ind w:left="450" w:hanging="450"/>
        <w:jc w:val="thaiDistribute"/>
        <w:rPr>
          <w:rFonts w:asciiTheme="majorBidi" w:hAnsiTheme="majorBidi" w:cstheme="majorBidi"/>
          <w:sz w:val="28"/>
          <w:szCs w:val="28"/>
        </w:rPr>
      </w:pPr>
    </w:p>
    <w:p w14:paraId="4CBFCD9F" w14:textId="77777777" w:rsidR="00BA323C" w:rsidRDefault="00BA323C" w:rsidP="00BA323C">
      <w:pPr>
        <w:spacing w:after="120"/>
        <w:ind w:left="450" w:hanging="450"/>
        <w:jc w:val="thaiDistribute"/>
        <w:rPr>
          <w:rFonts w:asciiTheme="majorBidi" w:hAnsiTheme="majorBidi" w:cstheme="majorBidi"/>
          <w:sz w:val="28"/>
          <w:szCs w:val="28"/>
        </w:rPr>
      </w:pPr>
    </w:p>
    <w:p w14:paraId="379A44B0" w14:textId="77777777" w:rsidR="00BA323C" w:rsidRDefault="00BA323C" w:rsidP="00BA323C">
      <w:pPr>
        <w:spacing w:after="120"/>
        <w:ind w:left="450" w:hanging="450"/>
        <w:jc w:val="thaiDistribute"/>
        <w:rPr>
          <w:rFonts w:asciiTheme="majorBidi" w:hAnsiTheme="majorBidi" w:cstheme="majorBidi"/>
          <w:sz w:val="28"/>
          <w:szCs w:val="28"/>
        </w:rPr>
      </w:pPr>
    </w:p>
    <w:p w14:paraId="1430B196" w14:textId="77777777" w:rsidR="00BA323C" w:rsidRDefault="00BA323C" w:rsidP="00BA323C">
      <w:pPr>
        <w:spacing w:after="120"/>
        <w:ind w:left="450" w:hanging="450"/>
        <w:jc w:val="thaiDistribute"/>
        <w:rPr>
          <w:rFonts w:asciiTheme="majorBidi" w:hAnsiTheme="majorBidi" w:cstheme="majorBidi"/>
          <w:sz w:val="28"/>
          <w:szCs w:val="28"/>
        </w:rPr>
      </w:pPr>
    </w:p>
    <w:p w14:paraId="0EA2EA55" w14:textId="77777777" w:rsidR="00BA323C" w:rsidRDefault="00BA323C" w:rsidP="00BA323C">
      <w:pPr>
        <w:spacing w:after="120"/>
        <w:ind w:left="450" w:hanging="450"/>
        <w:jc w:val="thaiDistribute"/>
        <w:rPr>
          <w:rFonts w:asciiTheme="majorBidi" w:hAnsiTheme="majorBidi" w:cstheme="majorBidi"/>
          <w:sz w:val="28"/>
          <w:szCs w:val="28"/>
        </w:rPr>
      </w:pPr>
    </w:p>
    <w:p w14:paraId="6F3FCB30" w14:textId="2B198F80" w:rsidR="00B146A6" w:rsidRDefault="00681B06" w:rsidP="00BA323C">
      <w:pPr>
        <w:spacing w:after="120"/>
        <w:ind w:left="450" w:hanging="450"/>
        <w:jc w:val="thaiDistribute"/>
        <w:rPr>
          <w:rFonts w:asciiTheme="majorBidi" w:hAnsiTheme="majorBidi" w:cstheme="majorBidi"/>
          <w:sz w:val="28"/>
          <w:szCs w:val="28"/>
          <w:cs/>
        </w:rPr>
      </w:pPr>
      <w:r>
        <w:rPr>
          <w:rFonts w:asciiTheme="majorBidi" w:hAnsiTheme="majorBidi" w:cstheme="majorBidi"/>
          <w:sz w:val="28"/>
          <w:szCs w:val="28"/>
        </w:rPr>
        <w:lastRenderedPageBreak/>
        <w:t>8.4</w:t>
      </w:r>
      <w:r>
        <w:rPr>
          <w:rFonts w:asciiTheme="majorBidi" w:hAnsiTheme="majorBidi" w:cstheme="majorBidi"/>
          <w:sz w:val="28"/>
          <w:szCs w:val="28"/>
        </w:rPr>
        <w:tab/>
        <w:t>Reconciliation of liabilities arising from financing activities for the six-month period ended 30 June 2020 are as follows:</w:t>
      </w:r>
    </w:p>
    <w:tbl>
      <w:tblPr>
        <w:tblW w:w="8647"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240"/>
        <w:gridCol w:w="990"/>
        <w:gridCol w:w="90"/>
        <w:gridCol w:w="1170"/>
        <w:gridCol w:w="90"/>
        <w:gridCol w:w="900"/>
        <w:gridCol w:w="90"/>
        <w:gridCol w:w="900"/>
        <w:gridCol w:w="90"/>
        <w:gridCol w:w="1087"/>
      </w:tblGrid>
      <w:tr w:rsidR="00A67249" w14:paraId="335F0EAC" w14:textId="77777777" w:rsidTr="00A23967">
        <w:trPr>
          <w:trHeight w:val="86"/>
        </w:trPr>
        <w:tc>
          <w:tcPr>
            <w:tcW w:w="3240" w:type="dxa"/>
          </w:tcPr>
          <w:p w14:paraId="79E63480" w14:textId="77777777" w:rsidR="00A67249" w:rsidRDefault="00A67249">
            <w:pPr>
              <w:tabs>
                <w:tab w:val="left" w:pos="2160"/>
              </w:tabs>
              <w:spacing w:line="240" w:lineRule="exact"/>
              <w:ind w:right="-14" w:firstLine="458"/>
              <w:rPr>
                <w:rFonts w:asciiTheme="majorBidi" w:hAnsiTheme="majorBidi" w:cstheme="majorBidi"/>
                <w:color w:val="000000"/>
                <w:sz w:val="26"/>
                <w:szCs w:val="26"/>
              </w:rPr>
            </w:pPr>
          </w:p>
        </w:tc>
        <w:tc>
          <w:tcPr>
            <w:tcW w:w="5407" w:type="dxa"/>
            <w:gridSpan w:val="9"/>
            <w:tcBorders>
              <w:bottom w:val="nil"/>
            </w:tcBorders>
          </w:tcPr>
          <w:p w14:paraId="0F791674" w14:textId="77777777" w:rsidR="00A67249" w:rsidRDefault="00681B06">
            <w:pPr>
              <w:spacing w:line="240" w:lineRule="exact"/>
              <w:jc w:val="right"/>
              <w:rPr>
                <w:rFonts w:asciiTheme="majorBidi" w:hAnsiTheme="majorBidi" w:cstheme="majorBidi"/>
                <w:sz w:val="26"/>
                <w:szCs w:val="26"/>
              </w:rPr>
            </w:pPr>
            <w:r>
              <w:rPr>
                <w:rFonts w:asciiTheme="majorBidi" w:hAnsiTheme="majorBidi" w:cstheme="majorBidi"/>
                <w:sz w:val="26"/>
                <w:szCs w:val="26"/>
              </w:rPr>
              <w:t>(Unit: Thousand Baht)</w:t>
            </w:r>
          </w:p>
        </w:tc>
      </w:tr>
      <w:tr w:rsidR="00A67249" w14:paraId="57E9604D" w14:textId="77777777" w:rsidTr="00A23967">
        <w:trPr>
          <w:trHeight w:val="86"/>
        </w:trPr>
        <w:tc>
          <w:tcPr>
            <w:tcW w:w="3240" w:type="dxa"/>
          </w:tcPr>
          <w:p w14:paraId="60C2AE9B" w14:textId="77777777" w:rsidR="00A67249" w:rsidRDefault="00A67249">
            <w:pPr>
              <w:tabs>
                <w:tab w:val="left" w:pos="2160"/>
              </w:tabs>
              <w:spacing w:line="240" w:lineRule="auto"/>
              <w:ind w:right="-14" w:firstLine="458"/>
              <w:rPr>
                <w:rFonts w:asciiTheme="majorBidi" w:hAnsiTheme="majorBidi" w:cstheme="majorBidi"/>
                <w:color w:val="000000"/>
                <w:sz w:val="26"/>
                <w:szCs w:val="26"/>
              </w:rPr>
            </w:pPr>
          </w:p>
        </w:tc>
        <w:tc>
          <w:tcPr>
            <w:tcW w:w="5407" w:type="dxa"/>
            <w:gridSpan w:val="9"/>
            <w:tcBorders>
              <w:bottom w:val="single" w:sz="4" w:space="0" w:color="auto"/>
            </w:tcBorders>
          </w:tcPr>
          <w:p w14:paraId="27B14D26" w14:textId="23395DE1" w:rsidR="00A67249" w:rsidRDefault="00681B06">
            <w:pPr>
              <w:spacing w:line="240" w:lineRule="auto"/>
              <w:ind w:right="-14"/>
              <w:jc w:val="center"/>
              <w:rPr>
                <w:rFonts w:asciiTheme="majorBidi" w:hAnsiTheme="majorBidi" w:cstheme="majorBidi"/>
                <w:color w:val="000000"/>
                <w:sz w:val="26"/>
                <w:szCs w:val="26"/>
              </w:rPr>
            </w:pPr>
            <w:r>
              <w:rPr>
                <w:rFonts w:asciiTheme="majorBidi" w:hAnsiTheme="majorBidi" w:cstheme="majorBidi"/>
                <w:color w:val="000000"/>
                <w:sz w:val="26"/>
                <w:szCs w:val="26"/>
              </w:rPr>
              <w:t xml:space="preserve">Consolidated </w:t>
            </w:r>
            <w:r w:rsidR="00F25A3D">
              <w:rPr>
                <w:rFonts w:asciiTheme="majorBidi" w:hAnsiTheme="majorBidi" w:cstheme="majorBidi"/>
                <w:color w:val="000000"/>
                <w:sz w:val="26"/>
                <w:szCs w:val="26"/>
              </w:rPr>
              <w:t>f</w:t>
            </w:r>
            <w:r>
              <w:rPr>
                <w:rFonts w:asciiTheme="majorBidi" w:hAnsiTheme="majorBidi" w:cstheme="majorBidi"/>
                <w:color w:val="000000"/>
                <w:sz w:val="26"/>
                <w:szCs w:val="26"/>
              </w:rPr>
              <w:t xml:space="preserve">inancial </w:t>
            </w:r>
            <w:r w:rsidR="00F25A3D">
              <w:rPr>
                <w:rFonts w:asciiTheme="majorBidi" w:hAnsiTheme="majorBidi" w:cstheme="majorBidi"/>
                <w:color w:val="000000"/>
                <w:sz w:val="26"/>
                <w:szCs w:val="26"/>
              </w:rPr>
              <w:t>s</w:t>
            </w:r>
            <w:r>
              <w:rPr>
                <w:rFonts w:asciiTheme="majorBidi" w:hAnsiTheme="majorBidi" w:cstheme="majorBidi"/>
                <w:color w:val="000000"/>
                <w:sz w:val="26"/>
                <w:szCs w:val="26"/>
              </w:rPr>
              <w:t>tatements</w:t>
            </w:r>
          </w:p>
        </w:tc>
      </w:tr>
      <w:tr w:rsidR="00A67249" w14:paraId="79BE9F52" w14:textId="77777777" w:rsidTr="00A23967">
        <w:trPr>
          <w:trHeight w:val="86"/>
        </w:trPr>
        <w:tc>
          <w:tcPr>
            <w:tcW w:w="3240" w:type="dxa"/>
          </w:tcPr>
          <w:p w14:paraId="2F205E56" w14:textId="77777777" w:rsidR="00A67249" w:rsidRDefault="00A67249">
            <w:pPr>
              <w:tabs>
                <w:tab w:val="left" w:pos="2160"/>
              </w:tabs>
              <w:spacing w:line="240" w:lineRule="auto"/>
              <w:ind w:right="-14" w:firstLine="458"/>
              <w:rPr>
                <w:rFonts w:asciiTheme="majorBidi" w:hAnsiTheme="majorBidi" w:cstheme="majorBidi"/>
                <w:color w:val="000000"/>
                <w:sz w:val="26"/>
                <w:szCs w:val="26"/>
              </w:rPr>
            </w:pPr>
          </w:p>
        </w:tc>
        <w:tc>
          <w:tcPr>
            <w:tcW w:w="990" w:type="dxa"/>
            <w:tcBorders>
              <w:top w:val="single" w:sz="4" w:space="0" w:color="auto"/>
            </w:tcBorders>
          </w:tcPr>
          <w:p w14:paraId="07CFE675" w14:textId="4C606CE6" w:rsidR="00A67249" w:rsidRDefault="00F9196E">
            <w:pPr>
              <w:spacing w:line="240" w:lineRule="auto"/>
              <w:ind w:right="-14"/>
              <w:jc w:val="center"/>
              <w:rPr>
                <w:rFonts w:asciiTheme="majorBidi" w:hAnsiTheme="majorBidi" w:cstheme="majorBidi"/>
                <w:color w:val="000000"/>
                <w:sz w:val="26"/>
                <w:szCs w:val="26"/>
              </w:rPr>
            </w:pPr>
            <w:r>
              <w:rPr>
                <w:rFonts w:asciiTheme="majorBidi" w:hAnsiTheme="majorBidi" w:cstheme="majorBidi"/>
                <w:color w:val="000000"/>
                <w:sz w:val="26"/>
                <w:szCs w:val="26"/>
              </w:rPr>
              <w:t>Balance as at</w:t>
            </w:r>
          </w:p>
        </w:tc>
        <w:tc>
          <w:tcPr>
            <w:tcW w:w="90" w:type="dxa"/>
            <w:tcBorders>
              <w:top w:val="single" w:sz="4" w:space="0" w:color="auto"/>
            </w:tcBorders>
          </w:tcPr>
          <w:p w14:paraId="4DC8C87B" w14:textId="77777777" w:rsidR="00A67249" w:rsidRDefault="00A67249">
            <w:pPr>
              <w:tabs>
                <w:tab w:val="decimal" w:pos="1044"/>
                <w:tab w:val="left" w:pos="2160"/>
              </w:tabs>
              <w:spacing w:line="240" w:lineRule="auto"/>
              <w:ind w:right="-14" w:firstLine="126"/>
              <w:jc w:val="center"/>
              <w:rPr>
                <w:rFonts w:asciiTheme="majorBidi" w:hAnsiTheme="majorBidi" w:cstheme="majorBidi"/>
                <w:color w:val="000000"/>
                <w:sz w:val="26"/>
                <w:szCs w:val="26"/>
              </w:rPr>
            </w:pPr>
          </w:p>
        </w:tc>
        <w:tc>
          <w:tcPr>
            <w:tcW w:w="1170" w:type="dxa"/>
            <w:tcBorders>
              <w:top w:val="single" w:sz="4" w:space="0" w:color="auto"/>
            </w:tcBorders>
          </w:tcPr>
          <w:p w14:paraId="2ABFF672" w14:textId="77777777" w:rsidR="00A67249" w:rsidRDefault="00681B06">
            <w:pPr>
              <w:spacing w:line="240" w:lineRule="auto"/>
              <w:ind w:right="-14"/>
              <w:jc w:val="center"/>
              <w:rPr>
                <w:rFonts w:asciiTheme="majorBidi" w:hAnsiTheme="majorBidi" w:cstheme="majorBidi"/>
                <w:color w:val="000000"/>
                <w:sz w:val="26"/>
                <w:szCs w:val="26"/>
              </w:rPr>
            </w:pPr>
            <w:r>
              <w:rPr>
                <w:rFonts w:asciiTheme="majorBidi" w:hAnsiTheme="majorBidi" w:cstheme="majorBidi"/>
                <w:color w:val="000000"/>
                <w:sz w:val="26"/>
                <w:szCs w:val="26"/>
              </w:rPr>
              <w:t>Cash flows</w:t>
            </w:r>
          </w:p>
        </w:tc>
        <w:tc>
          <w:tcPr>
            <w:tcW w:w="90" w:type="dxa"/>
            <w:tcBorders>
              <w:top w:val="single" w:sz="4" w:space="0" w:color="auto"/>
            </w:tcBorders>
          </w:tcPr>
          <w:p w14:paraId="215E2C23" w14:textId="77777777" w:rsidR="00A67249" w:rsidRDefault="00A67249">
            <w:pPr>
              <w:spacing w:line="240" w:lineRule="auto"/>
              <w:ind w:right="-14"/>
              <w:jc w:val="center"/>
              <w:rPr>
                <w:rFonts w:asciiTheme="majorBidi" w:hAnsiTheme="majorBidi" w:cstheme="majorBidi"/>
                <w:color w:val="000000"/>
                <w:sz w:val="26"/>
                <w:szCs w:val="26"/>
                <w:cs/>
              </w:rPr>
            </w:pPr>
          </w:p>
        </w:tc>
        <w:tc>
          <w:tcPr>
            <w:tcW w:w="900" w:type="dxa"/>
            <w:tcBorders>
              <w:top w:val="single" w:sz="4" w:space="0" w:color="auto"/>
            </w:tcBorders>
          </w:tcPr>
          <w:p w14:paraId="34D00173" w14:textId="77777777" w:rsidR="00A67249" w:rsidRDefault="00A67249">
            <w:pPr>
              <w:spacing w:line="240" w:lineRule="auto"/>
              <w:ind w:right="-14"/>
              <w:jc w:val="center"/>
              <w:rPr>
                <w:rFonts w:asciiTheme="majorBidi" w:hAnsiTheme="majorBidi" w:cstheme="majorBidi"/>
                <w:color w:val="000000"/>
                <w:sz w:val="26"/>
                <w:szCs w:val="26"/>
                <w:cs/>
              </w:rPr>
            </w:pPr>
          </w:p>
        </w:tc>
        <w:tc>
          <w:tcPr>
            <w:tcW w:w="90" w:type="dxa"/>
            <w:tcBorders>
              <w:top w:val="single" w:sz="4" w:space="0" w:color="auto"/>
            </w:tcBorders>
          </w:tcPr>
          <w:p w14:paraId="2AD45E3D" w14:textId="77777777" w:rsidR="00A67249" w:rsidRDefault="00A67249">
            <w:pPr>
              <w:spacing w:line="240" w:lineRule="auto"/>
              <w:ind w:right="-14"/>
              <w:jc w:val="center"/>
              <w:rPr>
                <w:rFonts w:asciiTheme="majorBidi" w:hAnsiTheme="majorBidi" w:cstheme="majorBidi"/>
                <w:color w:val="000000"/>
                <w:sz w:val="26"/>
                <w:szCs w:val="26"/>
                <w:cs/>
              </w:rPr>
            </w:pPr>
          </w:p>
        </w:tc>
        <w:tc>
          <w:tcPr>
            <w:tcW w:w="900" w:type="dxa"/>
            <w:tcBorders>
              <w:top w:val="single" w:sz="4" w:space="0" w:color="auto"/>
            </w:tcBorders>
          </w:tcPr>
          <w:p w14:paraId="30300C40" w14:textId="77777777" w:rsidR="00A67249" w:rsidRDefault="00A67249">
            <w:pPr>
              <w:spacing w:line="240" w:lineRule="auto"/>
              <w:ind w:right="-14"/>
              <w:jc w:val="center"/>
              <w:rPr>
                <w:rFonts w:asciiTheme="majorBidi" w:hAnsiTheme="majorBidi" w:cstheme="majorBidi"/>
                <w:color w:val="000000"/>
                <w:sz w:val="26"/>
                <w:szCs w:val="26"/>
                <w:cs/>
              </w:rPr>
            </w:pPr>
          </w:p>
        </w:tc>
        <w:tc>
          <w:tcPr>
            <w:tcW w:w="90" w:type="dxa"/>
            <w:tcBorders>
              <w:top w:val="single" w:sz="4" w:space="0" w:color="auto"/>
            </w:tcBorders>
          </w:tcPr>
          <w:p w14:paraId="3E52AEAB" w14:textId="77777777" w:rsidR="00A67249" w:rsidRDefault="00A67249">
            <w:pPr>
              <w:spacing w:line="240" w:lineRule="auto"/>
              <w:ind w:right="-14"/>
              <w:jc w:val="center"/>
              <w:rPr>
                <w:rFonts w:asciiTheme="majorBidi" w:hAnsiTheme="majorBidi" w:cstheme="majorBidi"/>
                <w:color w:val="000000"/>
                <w:sz w:val="26"/>
                <w:szCs w:val="26"/>
                <w:cs/>
              </w:rPr>
            </w:pPr>
          </w:p>
        </w:tc>
        <w:tc>
          <w:tcPr>
            <w:tcW w:w="1083" w:type="dxa"/>
            <w:tcBorders>
              <w:top w:val="single" w:sz="4" w:space="0" w:color="auto"/>
            </w:tcBorders>
          </w:tcPr>
          <w:p w14:paraId="0503B18A" w14:textId="3F9D4C84" w:rsidR="00A67249" w:rsidRDefault="00F9196E">
            <w:pPr>
              <w:spacing w:line="240" w:lineRule="auto"/>
              <w:ind w:right="-14"/>
              <w:jc w:val="center"/>
              <w:rPr>
                <w:rFonts w:asciiTheme="majorBidi" w:hAnsiTheme="majorBidi" w:cstheme="majorBidi"/>
                <w:color w:val="000000"/>
                <w:sz w:val="26"/>
                <w:szCs w:val="26"/>
              </w:rPr>
            </w:pPr>
            <w:r>
              <w:rPr>
                <w:rFonts w:asciiTheme="majorBidi" w:hAnsiTheme="majorBidi" w:cstheme="majorBidi"/>
                <w:color w:val="000000"/>
                <w:sz w:val="26"/>
                <w:szCs w:val="26"/>
              </w:rPr>
              <w:t>Balance as at</w:t>
            </w:r>
          </w:p>
        </w:tc>
      </w:tr>
      <w:tr w:rsidR="00A67249" w14:paraId="324E5088" w14:textId="77777777" w:rsidTr="00A23967">
        <w:trPr>
          <w:trHeight w:val="86"/>
        </w:trPr>
        <w:tc>
          <w:tcPr>
            <w:tcW w:w="3240" w:type="dxa"/>
          </w:tcPr>
          <w:p w14:paraId="20F302BA" w14:textId="77777777" w:rsidR="00A67249" w:rsidRDefault="00A67249">
            <w:pPr>
              <w:tabs>
                <w:tab w:val="left" w:pos="2160"/>
              </w:tabs>
              <w:spacing w:line="240" w:lineRule="auto"/>
              <w:ind w:right="-14" w:firstLine="458"/>
              <w:rPr>
                <w:rFonts w:asciiTheme="majorBidi" w:hAnsiTheme="majorBidi" w:cstheme="majorBidi"/>
                <w:color w:val="000000"/>
                <w:sz w:val="26"/>
                <w:szCs w:val="26"/>
              </w:rPr>
            </w:pPr>
          </w:p>
        </w:tc>
        <w:tc>
          <w:tcPr>
            <w:tcW w:w="990" w:type="dxa"/>
            <w:tcBorders>
              <w:bottom w:val="nil"/>
            </w:tcBorders>
          </w:tcPr>
          <w:p w14:paraId="25BC6FD1" w14:textId="77777777" w:rsidR="00A67249" w:rsidRDefault="00681B06">
            <w:pPr>
              <w:spacing w:line="240" w:lineRule="auto"/>
              <w:ind w:right="-14"/>
              <w:jc w:val="center"/>
              <w:rPr>
                <w:rFonts w:asciiTheme="majorBidi" w:hAnsiTheme="majorBidi" w:cstheme="majorBidi"/>
                <w:color w:val="000000"/>
                <w:sz w:val="26"/>
                <w:szCs w:val="26"/>
              </w:rPr>
            </w:pPr>
            <w:r>
              <w:rPr>
                <w:rFonts w:asciiTheme="majorBidi" w:hAnsiTheme="majorBidi" w:cstheme="majorBidi"/>
                <w:color w:val="000000"/>
                <w:sz w:val="26"/>
                <w:szCs w:val="26"/>
              </w:rPr>
              <w:t>1 January</w:t>
            </w:r>
          </w:p>
        </w:tc>
        <w:tc>
          <w:tcPr>
            <w:tcW w:w="90" w:type="dxa"/>
          </w:tcPr>
          <w:p w14:paraId="491A5B06" w14:textId="77777777" w:rsidR="00A67249" w:rsidRDefault="00A67249">
            <w:pPr>
              <w:tabs>
                <w:tab w:val="decimal" w:pos="1044"/>
                <w:tab w:val="left" w:pos="2160"/>
              </w:tabs>
              <w:spacing w:line="240" w:lineRule="auto"/>
              <w:ind w:right="-14" w:firstLine="126"/>
              <w:jc w:val="center"/>
              <w:rPr>
                <w:rFonts w:asciiTheme="majorBidi" w:hAnsiTheme="majorBidi" w:cstheme="majorBidi"/>
                <w:color w:val="000000"/>
                <w:sz w:val="26"/>
                <w:szCs w:val="26"/>
              </w:rPr>
            </w:pPr>
          </w:p>
        </w:tc>
        <w:tc>
          <w:tcPr>
            <w:tcW w:w="1170" w:type="dxa"/>
            <w:tcBorders>
              <w:bottom w:val="nil"/>
            </w:tcBorders>
          </w:tcPr>
          <w:p w14:paraId="1322D491" w14:textId="77777777" w:rsidR="00A67249" w:rsidRDefault="00681B06">
            <w:pPr>
              <w:spacing w:line="240" w:lineRule="auto"/>
              <w:ind w:right="-14"/>
              <w:jc w:val="center"/>
              <w:rPr>
                <w:rFonts w:asciiTheme="majorBidi" w:hAnsiTheme="majorBidi" w:cstheme="majorBidi"/>
                <w:color w:val="000000"/>
                <w:sz w:val="26"/>
                <w:szCs w:val="26"/>
              </w:rPr>
            </w:pPr>
            <w:r>
              <w:rPr>
                <w:rFonts w:asciiTheme="majorBidi" w:hAnsiTheme="majorBidi" w:cstheme="majorBidi"/>
                <w:color w:val="000000"/>
                <w:sz w:val="26"/>
                <w:szCs w:val="26"/>
              </w:rPr>
              <w:t>from financing</w:t>
            </w:r>
          </w:p>
        </w:tc>
        <w:tc>
          <w:tcPr>
            <w:tcW w:w="90" w:type="dxa"/>
          </w:tcPr>
          <w:p w14:paraId="3A417AEB" w14:textId="77777777" w:rsidR="00A67249" w:rsidRDefault="00A67249">
            <w:pPr>
              <w:spacing w:line="240" w:lineRule="auto"/>
              <w:ind w:right="-14"/>
              <w:jc w:val="center"/>
              <w:rPr>
                <w:rFonts w:asciiTheme="majorBidi" w:hAnsiTheme="majorBidi" w:cstheme="majorBidi"/>
                <w:color w:val="000000"/>
                <w:sz w:val="26"/>
                <w:szCs w:val="26"/>
                <w:cs/>
              </w:rPr>
            </w:pPr>
          </w:p>
        </w:tc>
        <w:tc>
          <w:tcPr>
            <w:tcW w:w="900" w:type="dxa"/>
            <w:tcBorders>
              <w:bottom w:val="nil"/>
            </w:tcBorders>
          </w:tcPr>
          <w:p w14:paraId="7D1564B5" w14:textId="77777777" w:rsidR="00A67249" w:rsidRDefault="00681B06">
            <w:pPr>
              <w:spacing w:line="240" w:lineRule="auto"/>
              <w:ind w:right="-14"/>
              <w:jc w:val="center"/>
              <w:rPr>
                <w:rFonts w:asciiTheme="majorBidi" w:hAnsiTheme="majorBidi" w:cstheme="majorBidi"/>
                <w:color w:val="000000"/>
                <w:sz w:val="26"/>
                <w:szCs w:val="26"/>
              </w:rPr>
            </w:pPr>
            <w:r>
              <w:rPr>
                <w:rFonts w:asciiTheme="majorBidi" w:hAnsiTheme="majorBidi" w:cstheme="majorBidi"/>
                <w:color w:val="000000"/>
                <w:sz w:val="26"/>
                <w:szCs w:val="26"/>
              </w:rPr>
              <w:t>Non-cash</w:t>
            </w:r>
          </w:p>
        </w:tc>
        <w:tc>
          <w:tcPr>
            <w:tcW w:w="90" w:type="dxa"/>
          </w:tcPr>
          <w:p w14:paraId="38C55DB4" w14:textId="77777777" w:rsidR="00A67249" w:rsidRDefault="00A67249">
            <w:pPr>
              <w:spacing w:line="240" w:lineRule="auto"/>
              <w:ind w:right="-14"/>
              <w:jc w:val="center"/>
              <w:rPr>
                <w:rFonts w:asciiTheme="majorBidi" w:hAnsiTheme="majorBidi" w:cstheme="majorBidi"/>
                <w:color w:val="000000"/>
                <w:sz w:val="26"/>
                <w:szCs w:val="26"/>
                <w:cs/>
              </w:rPr>
            </w:pPr>
          </w:p>
        </w:tc>
        <w:tc>
          <w:tcPr>
            <w:tcW w:w="900" w:type="dxa"/>
            <w:tcBorders>
              <w:bottom w:val="nil"/>
            </w:tcBorders>
          </w:tcPr>
          <w:p w14:paraId="06A8963D" w14:textId="77777777" w:rsidR="00A67249" w:rsidRDefault="00681B06">
            <w:pPr>
              <w:spacing w:line="240" w:lineRule="auto"/>
              <w:ind w:right="-14"/>
              <w:jc w:val="center"/>
              <w:rPr>
                <w:rFonts w:asciiTheme="majorBidi" w:hAnsiTheme="majorBidi" w:cstheme="majorBidi"/>
                <w:color w:val="000000"/>
                <w:sz w:val="26"/>
                <w:szCs w:val="26"/>
                <w:cs/>
              </w:rPr>
            </w:pPr>
            <w:r>
              <w:rPr>
                <w:rFonts w:asciiTheme="majorBidi" w:hAnsiTheme="majorBidi" w:cstheme="majorBidi"/>
                <w:color w:val="000000"/>
                <w:sz w:val="26"/>
                <w:szCs w:val="26"/>
              </w:rPr>
              <w:t>Others</w:t>
            </w:r>
          </w:p>
        </w:tc>
        <w:tc>
          <w:tcPr>
            <w:tcW w:w="90" w:type="dxa"/>
          </w:tcPr>
          <w:p w14:paraId="0C985F74" w14:textId="77777777" w:rsidR="00A67249" w:rsidRDefault="00A67249">
            <w:pPr>
              <w:spacing w:line="240" w:lineRule="auto"/>
              <w:ind w:right="-14"/>
              <w:jc w:val="center"/>
              <w:rPr>
                <w:rFonts w:asciiTheme="majorBidi" w:hAnsiTheme="majorBidi" w:cstheme="majorBidi"/>
                <w:color w:val="000000"/>
                <w:sz w:val="26"/>
                <w:szCs w:val="26"/>
                <w:cs/>
              </w:rPr>
            </w:pPr>
          </w:p>
        </w:tc>
        <w:tc>
          <w:tcPr>
            <w:tcW w:w="1083" w:type="dxa"/>
            <w:tcBorders>
              <w:bottom w:val="nil"/>
            </w:tcBorders>
          </w:tcPr>
          <w:p w14:paraId="4C92AEF2" w14:textId="77777777" w:rsidR="00A67249" w:rsidRDefault="00681B06">
            <w:pPr>
              <w:spacing w:line="240" w:lineRule="auto"/>
              <w:ind w:right="-14"/>
              <w:jc w:val="center"/>
              <w:rPr>
                <w:rFonts w:asciiTheme="majorBidi" w:hAnsiTheme="majorBidi" w:cstheme="majorBidi"/>
                <w:color w:val="000000"/>
                <w:sz w:val="26"/>
                <w:szCs w:val="26"/>
                <w:cs/>
              </w:rPr>
            </w:pPr>
            <w:r>
              <w:rPr>
                <w:rFonts w:asciiTheme="majorBidi" w:hAnsiTheme="majorBidi" w:cstheme="majorBidi"/>
                <w:color w:val="000000"/>
                <w:sz w:val="26"/>
                <w:szCs w:val="26"/>
              </w:rPr>
              <w:t>30 June</w:t>
            </w:r>
          </w:p>
        </w:tc>
      </w:tr>
      <w:tr w:rsidR="00A67249" w14:paraId="152121D7" w14:textId="77777777" w:rsidTr="00A23967">
        <w:trPr>
          <w:trHeight w:val="288"/>
        </w:trPr>
        <w:tc>
          <w:tcPr>
            <w:tcW w:w="3240" w:type="dxa"/>
          </w:tcPr>
          <w:p w14:paraId="01744A5A" w14:textId="77777777" w:rsidR="00A67249" w:rsidRDefault="00A67249">
            <w:pPr>
              <w:tabs>
                <w:tab w:val="left" w:pos="2160"/>
              </w:tabs>
              <w:spacing w:line="240" w:lineRule="auto"/>
              <w:ind w:right="-14" w:firstLine="458"/>
              <w:rPr>
                <w:rFonts w:asciiTheme="majorBidi" w:hAnsiTheme="majorBidi" w:cstheme="majorBidi"/>
                <w:color w:val="000000"/>
                <w:sz w:val="26"/>
                <w:szCs w:val="26"/>
              </w:rPr>
            </w:pPr>
          </w:p>
        </w:tc>
        <w:tc>
          <w:tcPr>
            <w:tcW w:w="990" w:type="dxa"/>
            <w:tcBorders>
              <w:bottom w:val="single" w:sz="4" w:space="0" w:color="auto"/>
            </w:tcBorders>
          </w:tcPr>
          <w:p w14:paraId="6555031C" w14:textId="77777777" w:rsidR="00A67249" w:rsidRDefault="00681B06">
            <w:pPr>
              <w:spacing w:line="240" w:lineRule="auto"/>
              <w:ind w:right="-14"/>
              <w:jc w:val="center"/>
              <w:rPr>
                <w:rFonts w:asciiTheme="majorBidi" w:hAnsiTheme="majorBidi" w:cstheme="majorBidi"/>
                <w:color w:val="000000"/>
                <w:sz w:val="26"/>
                <w:szCs w:val="26"/>
                <w:cs/>
              </w:rPr>
            </w:pPr>
            <w:r>
              <w:rPr>
                <w:rFonts w:asciiTheme="majorBidi" w:hAnsiTheme="majorBidi" w:cstheme="majorBidi"/>
                <w:color w:val="000000"/>
                <w:sz w:val="26"/>
                <w:szCs w:val="26"/>
              </w:rPr>
              <w:t>2020</w:t>
            </w:r>
          </w:p>
        </w:tc>
        <w:tc>
          <w:tcPr>
            <w:tcW w:w="90" w:type="dxa"/>
          </w:tcPr>
          <w:p w14:paraId="09652DA8" w14:textId="77777777" w:rsidR="00A67249" w:rsidRDefault="00A67249">
            <w:pPr>
              <w:tabs>
                <w:tab w:val="decimal" w:pos="1044"/>
                <w:tab w:val="left" w:pos="2160"/>
              </w:tabs>
              <w:spacing w:line="240" w:lineRule="auto"/>
              <w:ind w:right="-14" w:firstLine="126"/>
              <w:jc w:val="center"/>
              <w:rPr>
                <w:rFonts w:asciiTheme="majorBidi" w:hAnsiTheme="majorBidi" w:cstheme="majorBidi"/>
                <w:color w:val="000000"/>
                <w:sz w:val="26"/>
                <w:szCs w:val="26"/>
              </w:rPr>
            </w:pPr>
          </w:p>
        </w:tc>
        <w:tc>
          <w:tcPr>
            <w:tcW w:w="1170" w:type="dxa"/>
            <w:tcBorders>
              <w:bottom w:val="single" w:sz="4" w:space="0" w:color="auto"/>
            </w:tcBorders>
          </w:tcPr>
          <w:p w14:paraId="099534DD" w14:textId="77777777" w:rsidR="00A67249" w:rsidRDefault="00681B06">
            <w:pPr>
              <w:spacing w:line="240" w:lineRule="auto"/>
              <w:ind w:right="-14"/>
              <w:jc w:val="center"/>
              <w:rPr>
                <w:rFonts w:asciiTheme="majorBidi" w:hAnsiTheme="majorBidi" w:cstheme="majorBidi"/>
                <w:color w:val="000000"/>
                <w:sz w:val="26"/>
                <w:szCs w:val="26"/>
              </w:rPr>
            </w:pPr>
            <w:r>
              <w:rPr>
                <w:rFonts w:asciiTheme="majorBidi" w:hAnsiTheme="majorBidi" w:cstheme="majorBidi"/>
                <w:color w:val="000000"/>
                <w:sz w:val="26"/>
                <w:szCs w:val="26"/>
              </w:rPr>
              <w:t>activities</w:t>
            </w:r>
          </w:p>
        </w:tc>
        <w:tc>
          <w:tcPr>
            <w:tcW w:w="90" w:type="dxa"/>
          </w:tcPr>
          <w:p w14:paraId="3C19C9EB" w14:textId="77777777" w:rsidR="00A67249" w:rsidRDefault="00A67249">
            <w:pPr>
              <w:spacing w:line="240" w:lineRule="auto"/>
              <w:ind w:right="-14"/>
              <w:jc w:val="center"/>
              <w:rPr>
                <w:rFonts w:asciiTheme="majorBidi" w:hAnsiTheme="majorBidi" w:cstheme="majorBidi"/>
                <w:color w:val="000000"/>
                <w:sz w:val="26"/>
                <w:szCs w:val="26"/>
                <w:cs/>
              </w:rPr>
            </w:pPr>
          </w:p>
        </w:tc>
        <w:tc>
          <w:tcPr>
            <w:tcW w:w="900" w:type="dxa"/>
            <w:tcBorders>
              <w:bottom w:val="single" w:sz="4" w:space="0" w:color="auto"/>
            </w:tcBorders>
          </w:tcPr>
          <w:p w14:paraId="446408B9" w14:textId="4721AA23" w:rsidR="00A67249" w:rsidRDefault="00F25A3D">
            <w:pPr>
              <w:spacing w:line="240" w:lineRule="auto"/>
              <w:ind w:right="-14"/>
              <w:jc w:val="center"/>
              <w:rPr>
                <w:rFonts w:asciiTheme="majorBidi" w:hAnsiTheme="majorBidi" w:cstheme="majorBidi"/>
                <w:color w:val="000000"/>
                <w:sz w:val="26"/>
                <w:szCs w:val="26"/>
                <w:cs/>
              </w:rPr>
            </w:pPr>
            <w:r>
              <w:rPr>
                <w:rFonts w:asciiTheme="majorBidi" w:hAnsiTheme="majorBidi" w:cstheme="majorBidi"/>
                <w:color w:val="000000"/>
                <w:sz w:val="26"/>
                <w:szCs w:val="26"/>
              </w:rPr>
              <w:t>c</w:t>
            </w:r>
            <w:r w:rsidR="00681B06">
              <w:rPr>
                <w:rFonts w:asciiTheme="majorBidi" w:hAnsiTheme="majorBidi" w:cstheme="majorBidi"/>
                <w:color w:val="000000"/>
                <w:sz w:val="26"/>
                <w:szCs w:val="26"/>
              </w:rPr>
              <w:t>hanges</w:t>
            </w:r>
          </w:p>
        </w:tc>
        <w:tc>
          <w:tcPr>
            <w:tcW w:w="90" w:type="dxa"/>
          </w:tcPr>
          <w:p w14:paraId="4CAF7E91" w14:textId="77777777" w:rsidR="00A67249" w:rsidRDefault="00A67249">
            <w:pPr>
              <w:spacing w:line="240" w:lineRule="auto"/>
              <w:ind w:right="-14"/>
              <w:jc w:val="center"/>
              <w:rPr>
                <w:rFonts w:asciiTheme="majorBidi" w:hAnsiTheme="majorBidi" w:cstheme="majorBidi"/>
                <w:color w:val="000000"/>
                <w:sz w:val="26"/>
                <w:szCs w:val="26"/>
                <w:cs/>
              </w:rPr>
            </w:pPr>
          </w:p>
        </w:tc>
        <w:tc>
          <w:tcPr>
            <w:tcW w:w="900" w:type="dxa"/>
            <w:tcBorders>
              <w:bottom w:val="single" w:sz="4" w:space="0" w:color="auto"/>
            </w:tcBorders>
          </w:tcPr>
          <w:p w14:paraId="039766F5" w14:textId="2D20A9A2" w:rsidR="00A67249" w:rsidRDefault="00F25A3D">
            <w:pPr>
              <w:spacing w:line="240" w:lineRule="auto"/>
              <w:ind w:right="-14"/>
              <w:jc w:val="center"/>
              <w:rPr>
                <w:rFonts w:asciiTheme="majorBidi" w:hAnsiTheme="majorBidi" w:cstheme="majorBidi"/>
                <w:color w:val="000000"/>
                <w:sz w:val="26"/>
                <w:szCs w:val="26"/>
                <w:cs/>
              </w:rPr>
            </w:pPr>
            <w:r>
              <w:rPr>
                <w:rFonts w:asciiTheme="majorBidi" w:hAnsiTheme="majorBidi" w:cstheme="majorBidi"/>
                <w:color w:val="000000"/>
                <w:sz w:val="26"/>
                <w:szCs w:val="26"/>
              </w:rPr>
              <w:t>c</w:t>
            </w:r>
            <w:r w:rsidR="00681B06">
              <w:rPr>
                <w:rFonts w:asciiTheme="majorBidi" w:hAnsiTheme="majorBidi" w:cstheme="majorBidi"/>
                <w:color w:val="000000"/>
                <w:sz w:val="26"/>
                <w:szCs w:val="26"/>
              </w:rPr>
              <w:t>hanges</w:t>
            </w:r>
          </w:p>
        </w:tc>
        <w:tc>
          <w:tcPr>
            <w:tcW w:w="90" w:type="dxa"/>
          </w:tcPr>
          <w:p w14:paraId="62557628" w14:textId="77777777" w:rsidR="00A67249" w:rsidRDefault="00A67249">
            <w:pPr>
              <w:spacing w:line="240" w:lineRule="auto"/>
              <w:ind w:right="-14"/>
              <w:jc w:val="center"/>
              <w:rPr>
                <w:rFonts w:asciiTheme="majorBidi" w:hAnsiTheme="majorBidi" w:cstheme="majorBidi"/>
                <w:color w:val="000000"/>
                <w:sz w:val="26"/>
                <w:szCs w:val="26"/>
                <w:cs/>
              </w:rPr>
            </w:pPr>
          </w:p>
        </w:tc>
        <w:tc>
          <w:tcPr>
            <w:tcW w:w="1083" w:type="dxa"/>
            <w:tcBorders>
              <w:bottom w:val="single" w:sz="4" w:space="0" w:color="auto"/>
            </w:tcBorders>
          </w:tcPr>
          <w:p w14:paraId="03A2BC5E" w14:textId="77777777" w:rsidR="00A67249" w:rsidRDefault="00681B06">
            <w:pPr>
              <w:spacing w:line="240" w:lineRule="auto"/>
              <w:ind w:right="-14"/>
              <w:jc w:val="center"/>
              <w:rPr>
                <w:rFonts w:asciiTheme="majorBidi" w:hAnsiTheme="majorBidi" w:cstheme="majorBidi"/>
                <w:color w:val="000000"/>
                <w:sz w:val="26"/>
                <w:szCs w:val="26"/>
                <w:cs/>
              </w:rPr>
            </w:pPr>
            <w:r>
              <w:rPr>
                <w:rFonts w:asciiTheme="majorBidi" w:hAnsiTheme="majorBidi" w:cstheme="majorBidi"/>
                <w:color w:val="000000"/>
                <w:sz w:val="26"/>
                <w:szCs w:val="26"/>
              </w:rPr>
              <w:t>2020</w:t>
            </w:r>
          </w:p>
        </w:tc>
      </w:tr>
      <w:tr w:rsidR="00A67249" w14:paraId="23435CD7" w14:textId="77777777" w:rsidTr="00A23967">
        <w:trPr>
          <w:trHeight w:val="86"/>
        </w:trPr>
        <w:tc>
          <w:tcPr>
            <w:tcW w:w="3240" w:type="dxa"/>
          </w:tcPr>
          <w:p w14:paraId="331BF7B8" w14:textId="77777777" w:rsidR="00A67249" w:rsidRDefault="00681B06">
            <w:pPr>
              <w:spacing w:line="240" w:lineRule="auto"/>
              <w:ind w:left="350" w:right="-14" w:hanging="348"/>
              <w:rPr>
                <w:rFonts w:asciiTheme="majorBidi" w:hAnsiTheme="majorBidi" w:cstheme="majorBidi"/>
                <w:color w:val="000000"/>
                <w:sz w:val="26"/>
                <w:szCs w:val="26"/>
                <w:cs/>
              </w:rPr>
            </w:pPr>
            <w:r>
              <w:rPr>
                <w:rFonts w:asciiTheme="majorBidi" w:hAnsiTheme="majorBidi" w:cstheme="majorBidi"/>
                <w:color w:val="000000"/>
                <w:sz w:val="26"/>
                <w:szCs w:val="26"/>
              </w:rPr>
              <w:t xml:space="preserve">Bank overdrafts and short-term borrowings </w:t>
            </w:r>
          </w:p>
        </w:tc>
        <w:tc>
          <w:tcPr>
            <w:tcW w:w="990" w:type="dxa"/>
          </w:tcPr>
          <w:p w14:paraId="52FB13AD" w14:textId="77777777" w:rsidR="00A67249" w:rsidRDefault="00A67249">
            <w:pPr>
              <w:tabs>
                <w:tab w:val="decimal" w:pos="822"/>
              </w:tabs>
              <w:snapToGrid w:val="0"/>
              <w:spacing w:line="240" w:lineRule="auto"/>
              <w:ind w:right="88"/>
              <w:jc w:val="right"/>
              <w:rPr>
                <w:rFonts w:asciiTheme="majorBidi" w:hAnsiTheme="majorBidi" w:cstheme="majorBidi"/>
                <w:color w:val="000000"/>
                <w:sz w:val="26"/>
                <w:szCs w:val="26"/>
              </w:rPr>
            </w:pPr>
          </w:p>
        </w:tc>
        <w:tc>
          <w:tcPr>
            <w:tcW w:w="90" w:type="dxa"/>
          </w:tcPr>
          <w:p w14:paraId="052EB8C8" w14:textId="77777777" w:rsidR="00A67249" w:rsidRDefault="00A67249">
            <w:pPr>
              <w:tabs>
                <w:tab w:val="decimal" w:pos="1170"/>
              </w:tabs>
              <w:snapToGrid w:val="0"/>
              <w:spacing w:line="240" w:lineRule="auto"/>
              <w:ind w:right="88"/>
              <w:jc w:val="right"/>
              <w:rPr>
                <w:rFonts w:asciiTheme="majorBidi" w:hAnsiTheme="majorBidi" w:cstheme="majorBidi"/>
                <w:color w:val="000000"/>
                <w:sz w:val="26"/>
                <w:szCs w:val="26"/>
              </w:rPr>
            </w:pPr>
          </w:p>
        </w:tc>
        <w:tc>
          <w:tcPr>
            <w:tcW w:w="1170" w:type="dxa"/>
          </w:tcPr>
          <w:p w14:paraId="6C737777" w14:textId="77777777" w:rsidR="00A67249" w:rsidRDefault="00A67249">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6"/>
                <w:szCs w:val="26"/>
              </w:rPr>
            </w:pPr>
          </w:p>
        </w:tc>
        <w:tc>
          <w:tcPr>
            <w:tcW w:w="90" w:type="dxa"/>
          </w:tcPr>
          <w:p w14:paraId="24BB13E2" w14:textId="77777777" w:rsidR="00A67249" w:rsidRDefault="00A67249">
            <w:pPr>
              <w:tabs>
                <w:tab w:val="decimal" w:pos="1004"/>
              </w:tabs>
              <w:snapToGrid w:val="0"/>
              <w:spacing w:line="240" w:lineRule="auto"/>
              <w:ind w:right="88"/>
              <w:jc w:val="right"/>
              <w:rPr>
                <w:rFonts w:asciiTheme="majorBidi" w:hAnsiTheme="majorBidi" w:cstheme="majorBidi"/>
                <w:color w:val="000000"/>
                <w:sz w:val="26"/>
                <w:szCs w:val="26"/>
                <w:cs/>
              </w:rPr>
            </w:pPr>
          </w:p>
        </w:tc>
        <w:tc>
          <w:tcPr>
            <w:tcW w:w="900" w:type="dxa"/>
          </w:tcPr>
          <w:p w14:paraId="37F67E1F" w14:textId="77777777" w:rsidR="00A67249" w:rsidRDefault="00A67249">
            <w:pPr>
              <w:tabs>
                <w:tab w:val="decimal" w:pos="510"/>
              </w:tabs>
              <w:snapToGrid w:val="0"/>
              <w:spacing w:line="240" w:lineRule="auto"/>
              <w:ind w:right="88"/>
              <w:jc w:val="right"/>
              <w:rPr>
                <w:rFonts w:asciiTheme="majorBidi" w:hAnsiTheme="majorBidi" w:cstheme="majorBidi"/>
                <w:color w:val="000000"/>
                <w:sz w:val="26"/>
                <w:szCs w:val="26"/>
              </w:rPr>
            </w:pPr>
          </w:p>
        </w:tc>
        <w:tc>
          <w:tcPr>
            <w:tcW w:w="90" w:type="dxa"/>
          </w:tcPr>
          <w:p w14:paraId="06514DDF" w14:textId="77777777" w:rsidR="00A67249" w:rsidRDefault="00A67249">
            <w:pPr>
              <w:tabs>
                <w:tab w:val="decimal" w:pos="1004"/>
              </w:tabs>
              <w:snapToGrid w:val="0"/>
              <w:spacing w:line="240" w:lineRule="auto"/>
              <w:ind w:right="88"/>
              <w:jc w:val="right"/>
              <w:rPr>
                <w:rFonts w:asciiTheme="majorBidi" w:hAnsiTheme="majorBidi" w:cstheme="majorBidi"/>
                <w:color w:val="000000"/>
                <w:sz w:val="26"/>
                <w:szCs w:val="26"/>
                <w:cs/>
              </w:rPr>
            </w:pPr>
          </w:p>
        </w:tc>
        <w:tc>
          <w:tcPr>
            <w:tcW w:w="900" w:type="dxa"/>
          </w:tcPr>
          <w:p w14:paraId="782518FC" w14:textId="77777777" w:rsidR="00A67249" w:rsidRDefault="00A67249">
            <w:pPr>
              <w:tabs>
                <w:tab w:val="decimal" w:pos="510"/>
              </w:tabs>
              <w:snapToGrid w:val="0"/>
              <w:spacing w:line="240" w:lineRule="auto"/>
              <w:ind w:right="88"/>
              <w:jc w:val="right"/>
              <w:rPr>
                <w:rFonts w:asciiTheme="majorBidi" w:hAnsiTheme="majorBidi" w:cstheme="majorBidi"/>
                <w:color w:val="000000"/>
                <w:sz w:val="26"/>
                <w:szCs w:val="26"/>
              </w:rPr>
            </w:pPr>
          </w:p>
        </w:tc>
        <w:tc>
          <w:tcPr>
            <w:tcW w:w="90" w:type="dxa"/>
          </w:tcPr>
          <w:p w14:paraId="423C657F" w14:textId="77777777" w:rsidR="00A67249" w:rsidRDefault="00A67249">
            <w:pPr>
              <w:tabs>
                <w:tab w:val="decimal" w:pos="1004"/>
              </w:tabs>
              <w:snapToGrid w:val="0"/>
              <w:spacing w:line="240" w:lineRule="auto"/>
              <w:ind w:right="88"/>
              <w:jc w:val="right"/>
              <w:rPr>
                <w:rFonts w:asciiTheme="majorBidi" w:hAnsiTheme="majorBidi" w:cstheme="majorBidi"/>
                <w:color w:val="000000"/>
                <w:sz w:val="26"/>
                <w:szCs w:val="26"/>
                <w:cs/>
              </w:rPr>
            </w:pPr>
          </w:p>
        </w:tc>
        <w:tc>
          <w:tcPr>
            <w:tcW w:w="1083" w:type="dxa"/>
          </w:tcPr>
          <w:p w14:paraId="220E8CFC" w14:textId="77777777" w:rsidR="00A67249" w:rsidRDefault="00A67249">
            <w:pPr>
              <w:tabs>
                <w:tab w:val="decimal" w:pos="1049"/>
              </w:tabs>
              <w:snapToGrid w:val="0"/>
              <w:spacing w:line="240" w:lineRule="auto"/>
              <w:ind w:right="88"/>
              <w:jc w:val="right"/>
              <w:rPr>
                <w:rFonts w:asciiTheme="majorBidi" w:hAnsiTheme="majorBidi" w:cstheme="majorBidi"/>
                <w:color w:val="000000"/>
                <w:sz w:val="26"/>
                <w:szCs w:val="26"/>
              </w:rPr>
            </w:pPr>
          </w:p>
        </w:tc>
      </w:tr>
      <w:tr w:rsidR="00A67249" w14:paraId="05BF21A8" w14:textId="77777777" w:rsidTr="00A23967">
        <w:trPr>
          <w:trHeight w:val="86"/>
        </w:trPr>
        <w:tc>
          <w:tcPr>
            <w:tcW w:w="3240" w:type="dxa"/>
          </w:tcPr>
          <w:p w14:paraId="6A4D6DE8" w14:textId="77777777" w:rsidR="00A67249" w:rsidRDefault="00681B06">
            <w:pPr>
              <w:spacing w:line="240" w:lineRule="auto"/>
              <w:ind w:left="182" w:right="-14" w:hanging="348"/>
              <w:rPr>
                <w:rFonts w:asciiTheme="majorBidi" w:hAnsiTheme="majorBidi" w:cstheme="majorBidi"/>
                <w:color w:val="000000"/>
                <w:sz w:val="26"/>
                <w:szCs w:val="26"/>
                <w:cs/>
              </w:rPr>
            </w:pPr>
            <w:r>
              <w:rPr>
                <w:rFonts w:asciiTheme="majorBidi" w:hAnsiTheme="majorBidi" w:cstheme="majorBidi"/>
                <w:color w:val="000000"/>
                <w:sz w:val="26"/>
                <w:szCs w:val="26"/>
              </w:rPr>
              <w:tab/>
              <w:t>from a financial institution (see Note 24)</w:t>
            </w:r>
          </w:p>
        </w:tc>
        <w:tc>
          <w:tcPr>
            <w:tcW w:w="990" w:type="dxa"/>
          </w:tcPr>
          <w:p w14:paraId="377E5A43" w14:textId="77777777" w:rsidR="00A67249" w:rsidRDefault="00681B06">
            <w:pPr>
              <w:tabs>
                <w:tab w:val="left" w:pos="360"/>
                <w:tab w:val="left" w:pos="2160"/>
              </w:tabs>
              <w:spacing w:line="240" w:lineRule="auto"/>
              <w:ind w:right="109"/>
              <w:contextualSpacing/>
              <w:jc w:val="right"/>
              <w:rPr>
                <w:rFonts w:ascii="Angsana New" w:hAnsi="Angsana New"/>
                <w:sz w:val="26"/>
                <w:szCs w:val="26"/>
              </w:rPr>
            </w:pPr>
            <w:r>
              <w:rPr>
                <w:rFonts w:ascii="Angsana New" w:hAnsi="Angsana New"/>
                <w:sz w:val="26"/>
                <w:szCs w:val="26"/>
              </w:rPr>
              <w:t>110,000</w:t>
            </w:r>
          </w:p>
        </w:tc>
        <w:tc>
          <w:tcPr>
            <w:tcW w:w="90" w:type="dxa"/>
          </w:tcPr>
          <w:p w14:paraId="05599549" w14:textId="77777777" w:rsidR="00A67249" w:rsidRDefault="00A67249">
            <w:pPr>
              <w:tabs>
                <w:tab w:val="left" w:pos="360"/>
                <w:tab w:val="decimal" w:pos="1170"/>
                <w:tab w:val="left" w:pos="2160"/>
              </w:tabs>
              <w:spacing w:line="240" w:lineRule="auto"/>
              <w:ind w:right="109"/>
              <w:contextualSpacing/>
              <w:jc w:val="right"/>
              <w:rPr>
                <w:rFonts w:ascii="Angsana New" w:hAnsi="Angsana New"/>
                <w:sz w:val="26"/>
                <w:szCs w:val="26"/>
              </w:rPr>
            </w:pPr>
          </w:p>
        </w:tc>
        <w:tc>
          <w:tcPr>
            <w:tcW w:w="1170" w:type="dxa"/>
          </w:tcPr>
          <w:p w14:paraId="58C0B5EF" w14:textId="77777777" w:rsidR="00A67249" w:rsidRDefault="00681B06">
            <w:pPr>
              <w:tabs>
                <w:tab w:val="left" w:pos="360"/>
                <w:tab w:val="decimal" w:pos="1023"/>
                <w:tab w:val="left" w:pos="2160"/>
              </w:tabs>
              <w:spacing w:line="240" w:lineRule="auto"/>
              <w:ind w:right="109"/>
              <w:contextualSpacing/>
              <w:jc w:val="right"/>
              <w:rPr>
                <w:rFonts w:ascii="Angsana New" w:hAnsi="Angsana New"/>
                <w:sz w:val="26"/>
                <w:szCs w:val="26"/>
                <w:cs/>
              </w:rPr>
            </w:pPr>
            <w:r>
              <w:rPr>
                <w:rFonts w:ascii="Angsana New" w:hAnsi="Angsana New"/>
                <w:sz w:val="26"/>
                <w:szCs w:val="26"/>
              </w:rPr>
              <w:t>(17,694)</w:t>
            </w:r>
          </w:p>
        </w:tc>
        <w:tc>
          <w:tcPr>
            <w:tcW w:w="90" w:type="dxa"/>
          </w:tcPr>
          <w:p w14:paraId="7410764D" w14:textId="77777777" w:rsidR="00A67249" w:rsidRDefault="00A67249">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900" w:type="dxa"/>
          </w:tcPr>
          <w:p w14:paraId="36975811" w14:textId="77777777" w:rsidR="00A67249" w:rsidRDefault="00681B06">
            <w:pPr>
              <w:tabs>
                <w:tab w:val="left" w:pos="360"/>
                <w:tab w:val="decimal" w:pos="510"/>
                <w:tab w:val="left" w:pos="2160"/>
              </w:tabs>
              <w:spacing w:line="240" w:lineRule="auto"/>
              <w:ind w:right="109"/>
              <w:contextualSpacing/>
              <w:jc w:val="right"/>
              <w:rPr>
                <w:rFonts w:ascii="Angsana New" w:hAnsi="Angsana New"/>
                <w:sz w:val="26"/>
                <w:szCs w:val="26"/>
              </w:rPr>
            </w:pPr>
            <w:r>
              <w:rPr>
                <w:rFonts w:ascii="Angsana New" w:hAnsi="Angsana New"/>
                <w:sz w:val="26"/>
                <w:szCs w:val="26"/>
              </w:rPr>
              <w:t>78,677</w:t>
            </w:r>
          </w:p>
        </w:tc>
        <w:tc>
          <w:tcPr>
            <w:tcW w:w="90" w:type="dxa"/>
          </w:tcPr>
          <w:p w14:paraId="671A53D3" w14:textId="77777777" w:rsidR="00A67249" w:rsidRDefault="00A67249">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900" w:type="dxa"/>
          </w:tcPr>
          <w:p w14:paraId="780EA2B6" w14:textId="77777777" w:rsidR="00A67249" w:rsidRDefault="00681B06">
            <w:pPr>
              <w:tabs>
                <w:tab w:val="left" w:pos="360"/>
                <w:tab w:val="decimal" w:pos="51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90" w:type="dxa"/>
          </w:tcPr>
          <w:p w14:paraId="648510E2" w14:textId="77777777" w:rsidR="00A67249" w:rsidRDefault="00A67249">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1083" w:type="dxa"/>
          </w:tcPr>
          <w:p w14:paraId="5FE5962D" w14:textId="77777777" w:rsidR="00A67249" w:rsidRDefault="00681B06">
            <w:pPr>
              <w:tabs>
                <w:tab w:val="left" w:pos="360"/>
                <w:tab w:val="decimal" w:pos="1049"/>
                <w:tab w:val="left" w:pos="2160"/>
              </w:tabs>
              <w:spacing w:line="240" w:lineRule="auto"/>
              <w:ind w:right="109"/>
              <w:contextualSpacing/>
              <w:jc w:val="right"/>
              <w:rPr>
                <w:rFonts w:ascii="Angsana New" w:hAnsi="Angsana New"/>
                <w:sz w:val="26"/>
                <w:szCs w:val="26"/>
                <w:cs/>
              </w:rPr>
            </w:pPr>
            <w:r>
              <w:rPr>
                <w:rFonts w:ascii="Angsana New" w:hAnsi="Angsana New"/>
                <w:sz w:val="26"/>
                <w:szCs w:val="26"/>
              </w:rPr>
              <w:t>170,983</w:t>
            </w:r>
          </w:p>
        </w:tc>
      </w:tr>
      <w:tr w:rsidR="00A67249" w14:paraId="1F2771D5" w14:textId="77777777" w:rsidTr="00A23967">
        <w:trPr>
          <w:trHeight w:val="86"/>
        </w:trPr>
        <w:tc>
          <w:tcPr>
            <w:tcW w:w="3240" w:type="dxa"/>
          </w:tcPr>
          <w:p w14:paraId="107ACD53" w14:textId="77777777" w:rsidR="00A67249" w:rsidRDefault="00681B06">
            <w:pPr>
              <w:spacing w:line="240" w:lineRule="auto"/>
              <w:ind w:left="350" w:right="-14" w:hanging="348"/>
              <w:rPr>
                <w:rFonts w:asciiTheme="majorBidi" w:hAnsiTheme="majorBidi" w:cstheme="majorBidi"/>
                <w:color w:val="000000"/>
                <w:sz w:val="26"/>
                <w:szCs w:val="26"/>
              </w:rPr>
            </w:pPr>
            <w:r>
              <w:rPr>
                <w:rFonts w:asciiTheme="majorBidi" w:hAnsiTheme="majorBidi" w:cstheme="majorBidi"/>
                <w:color w:val="000000"/>
                <w:sz w:val="26"/>
                <w:szCs w:val="26"/>
              </w:rPr>
              <w:t>Short-term borrowing (see Note 27)</w:t>
            </w:r>
          </w:p>
        </w:tc>
        <w:tc>
          <w:tcPr>
            <w:tcW w:w="990" w:type="dxa"/>
          </w:tcPr>
          <w:p w14:paraId="5223B1D5" w14:textId="77777777" w:rsidR="00A67249" w:rsidRDefault="00681B06">
            <w:pPr>
              <w:tabs>
                <w:tab w:val="left" w:pos="360"/>
                <w:tab w:val="left" w:pos="2160"/>
              </w:tabs>
              <w:spacing w:line="240" w:lineRule="auto"/>
              <w:ind w:right="109"/>
              <w:contextualSpacing/>
              <w:jc w:val="right"/>
              <w:rPr>
                <w:rFonts w:ascii="Angsana New" w:hAnsi="Angsana New"/>
                <w:sz w:val="26"/>
                <w:szCs w:val="26"/>
              </w:rPr>
            </w:pPr>
            <w:r>
              <w:rPr>
                <w:rFonts w:ascii="Angsana New" w:hAnsi="Angsana New"/>
                <w:sz w:val="26"/>
                <w:szCs w:val="26"/>
              </w:rPr>
              <w:t>69,392</w:t>
            </w:r>
          </w:p>
        </w:tc>
        <w:tc>
          <w:tcPr>
            <w:tcW w:w="90" w:type="dxa"/>
          </w:tcPr>
          <w:p w14:paraId="3E6A1990" w14:textId="77777777" w:rsidR="00A67249" w:rsidRDefault="00A67249">
            <w:pPr>
              <w:tabs>
                <w:tab w:val="left" w:pos="360"/>
                <w:tab w:val="decimal" w:pos="1170"/>
                <w:tab w:val="left" w:pos="2160"/>
              </w:tabs>
              <w:spacing w:line="240" w:lineRule="auto"/>
              <w:ind w:right="109"/>
              <w:contextualSpacing/>
              <w:jc w:val="right"/>
              <w:rPr>
                <w:rFonts w:ascii="Angsana New" w:hAnsi="Angsana New"/>
                <w:sz w:val="26"/>
                <w:szCs w:val="26"/>
              </w:rPr>
            </w:pPr>
          </w:p>
        </w:tc>
        <w:tc>
          <w:tcPr>
            <w:tcW w:w="1170" w:type="dxa"/>
          </w:tcPr>
          <w:p w14:paraId="07637358" w14:textId="77777777" w:rsidR="00A67249" w:rsidRDefault="00681B06">
            <w:pPr>
              <w:tabs>
                <w:tab w:val="left" w:pos="360"/>
                <w:tab w:val="left" w:pos="2160"/>
              </w:tabs>
              <w:spacing w:line="240" w:lineRule="auto"/>
              <w:ind w:right="109"/>
              <w:contextualSpacing/>
              <w:jc w:val="right"/>
              <w:rPr>
                <w:rFonts w:ascii="Angsana New" w:hAnsi="Angsana New"/>
                <w:sz w:val="26"/>
                <w:szCs w:val="26"/>
                <w:cs/>
              </w:rPr>
            </w:pPr>
            <w:r>
              <w:rPr>
                <w:rFonts w:ascii="Angsana New" w:hAnsi="Angsana New"/>
                <w:sz w:val="26"/>
                <w:szCs w:val="26"/>
              </w:rPr>
              <w:t>43,554</w:t>
            </w:r>
          </w:p>
        </w:tc>
        <w:tc>
          <w:tcPr>
            <w:tcW w:w="90" w:type="dxa"/>
          </w:tcPr>
          <w:p w14:paraId="0D4CBC22" w14:textId="77777777" w:rsidR="00A67249" w:rsidRDefault="00A67249">
            <w:pPr>
              <w:tabs>
                <w:tab w:val="left" w:pos="360"/>
                <w:tab w:val="left" w:pos="2160"/>
              </w:tabs>
              <w:spacing w:line="240" w:lineRule="auto"/>
              <w:ind w:right="109"/>
              <w:contextualSpacing/>
              <w:jc w:val="right"/>
              <w:rPr>
                <w:rFonts w:ascii="Angsana New" w:hAnsi="Angsana New"/>
                <w:sz w:val="26"/>
                <w:szCs w:val="26"/>
                <w:cs/>
              </w:rPr>
            </w:pPr>
          </w:p>
        </w:tc>
        <w:tc>
          <w:tcPr>
            <w:tcW w:w="900" w:type="dxa"/>
          </w:tcPr>
          <w:p w14:paraId="53DA0A90" w14:textId="77777777" w:rsidR="00A67249" w:rsidRDefault="00681B06">
            <w:pPr>
              <w:tabs>
                <w:tab w:val="left" w:pos="360"/>
                <w:tab w:val="decimal" w:pos="51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90" w:type="dxa"/>
          </w:tcPr>
          <w:p w14:paraId="6ED42893" w14:textId="77777777" w:rsidR="00A67249" w:rsidRDefault="00A67249">
            <w:pPr>
              <w:tabs>
                <w:tab w:val="left" w:pos="360"/>
                <w:tab w:val="left" w:pos="2160"/>
              </w:tabs>
              <w:spacing w:line="240" w:lineRule="auto"/>
              <w:ind w:right="109"/>
              <w:contextualSpacing/>
              <w:jc w:val="right"/>
              <w:rPr>
                <w:rFonts w:ascii="Angsana New" w:hAnsi="Angsana New"/>
                <w:sz w:val="26"/>
                <w:szCs w:val="26"/>
                <w:cs/>
              </w:rPr>
            </w:pPr>
          </w:p>
        </w:tc>
        <w:tc>
          <w:tcPr>
            <w:tcW w:w="900" w:type="dxa"/>
          </w:tcPr>
          <w:p w14:paraId="5C258FAE" w14:textId="77777777" w:rsidR="00A67249" w:rsidRDefault="00681B06">
            <w:pPr>
              <w:tabs>
                <w:tab w:val="left" w:pos="360"/>
                <w:tab w:val="decimal" w:pos="51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90" w:type="dxa"/>
          </w:tcPr>
          <w:p w14:paraId="2805DEDA" w14:textId="77777777" w:rsidR="00A67249" w:rsidRDefault="00A67249">
            <w:pPr>
              <w:tabs>
                <w:tab w:val="left" w:pos="360"/>
                <w:tab w:val="left" w:pos="2160"/>
              </w:tabs>
              <w:spacing w:line="240" w:lineRule="auto"/>
              <w:ind w:right="109"/>
              <w:contextualSpacing/>
              <w:jc w:val="right"/>
              <w:rPr>
                <w:rFonts w:ascii="Angsana New" w:hAnsi="Angsana New"/>
                <w:sz w:val="26"/>
                <w:szCs w:val="26"/>
                <w:cs/>
              </w:rPr>
            </w:pPr>
          </w:p>
        </w:tc>
        <w:tc>
          <w:tcPr>
            <w:tcW w:w="1083" w:type="dxa"/>
          </w:tcPr>
          <w:p w14:paraId="04432678" w14:textId="77777777" w:rsidR="00A67249" w:rsidRDefault="00681B06">
            <w:pPr>
              <w:tabs>
                <w:tab w:val="left" w:pos="360"/>
                <w:tab w:val="decimal" w:pos="1049"/>
                <w:tab w:val="left" w:pos="2160"/>
              </w:tabs>
              <w:spacing w:line="240" w:lineRule="auto"/>
              <w:ind w:right="109"/>
              <w:contextualSpacing/>
              <w:jc w:val="right"/>
              <w:rPr>
                <w:rFonts w:ascii="Angsana New" w:hAnsi="Angsana New"/>
                <w:sz w:val="26"/>
                <w:szCs w:val="26"/>
                <w:cs/>
              </w:rPr>
            </w:pPr>
            <w:r>
              <w:rPr>
                <w:rFonts w:ascii="Angsana New" w:hAnsi="Angsana New"/>
                <w:sz w:val="26"/>
                <w:szCs w:val="26"/>
              </w:rPr>
              <w:t>112,946</w:t>
            </w:r>
          </w:p>
        </w:tc>
      </w:tr>
      <w:tr w:rsidR="00A67249" w14:paraId="3D59119A" w14:textId="77777777" w:rsidTr="00A23967">
        <w:trPr>
          <w:trHeight w:val="86"/>
        </w:trPr>
        <w:tc>
          <w:tcPr>
            <w:tcW w:w="3240" w:type="dxa"/>
          </w:tcPr>
          <w:p w14:paraId="4746C09C" w14:textId="77777777" w:rsidR="00A67249" w:rsidRDefault="00681B06">
            <w:pPr>
              <w:spacing w:line="240" w:lineRule="auto"/>
              <w:ind w:left="350" w:right="-14" w:hanging="348"/>
              <w:rPr>
                <w:rFonts w:asciiTheme="majorBidi" w:hAnsiTheme="majorBidi" w:cstheme="majorBidi"/>
                <w:color w:val="000000"/>
                <w:sz w:val="26"/>
                <w:szCs w:val="26"/>
                <w:cs/>
              </w:rPr>
            </w:pPr>
            <w:r>
              <w:rPr>
                <w:rFonts w:asciiTheme="majorBidi" w:hAnsiTheme="majorBidi" w:cstheme="majorBidi"/>
                <w:color w:val="000000"/>
                <w:sz w:val="26"/>
                <w:szCs w:val="26"/>
              </w:rPr>
              <w:t>Liabilities under lease agreements</w:t>
            </w:r>
          </w:p>
        </w:tc>
        <w:tc>
          <w:tcPr>
            <w:tcW w:w="990" w:type="dxa"/>
          </w:tcPr>
          <w:p w14:paraId="0057FE69" w14:textId="77777777" w:rsidR="00A67249" w:rsidRDefault="00681B06">
            <w:pPr>
              <w:tabs>
                <w:tab w:val="left" w:pos="360"/>
                <w:tab w:val="left" w:pos="2160"/>
              </w:tabs>
              <w:spacing w:line="240" w:lineRule="auto"/>
              <w:ind w:right="109"/>
              <w:contextualSpacing/>
              <w:jc w:val="right"/>
              <w:rPr>
                <w:rFonts w:ascii="Angsana New" w:hAnsi="Angsana New"/>
                <w:sz w:val="26"/>
                <w:szCs w:val="26"/>
              </w:rPr>
            </w:pPr>
            <w:r>
              <w:rPr>
                <w:rFonts w:ascii="Angsana New" w:hAnsi="Angsana New"/>
                <w:sz w:val="26"/>
                <w:szCs w:val="26"/>
              </w:rPr>
              <w:t>10,488</w:t>
            </w:r>
          </w:p>
        </w:tc>
        <w:tc>
          <w:tcPr>
            <w:tcW w:w="90" w:type="dxa"/>
          </w:tcPr>
          <w:p w14:paraId="4AC7BE89" w14:textId="77777777" w:rsidR="00A67249" w:rsidRDefault="00A67249">
            <w:pPr>
              <w:tabs>
                <w:tab w:val="left" w:pos="360"/>
                <w:tab w:val="decimal" w:pos="1170"/>
                <w:tab w:val="left" w:pos="2160"/>
              </w:tabs>
              <w:spacing w:line="240" w:lineRule="auto"/>
              <w:ind w:right="109"/>
              <w:contextualSpacing/>
              <w:jc w:val="right"/>
              <w:rPr>
                <w:rFonts w:ascii="Angsana New" w:hAnsi="Angsana New"/>
                <w:sz w:val="26"/>
                <w:szCs w:val="26"/>
              </w:rPr>
            </w:pPr>
          </w:p>
        </w:tc>
        <w:tc>
          <w:tcPr>
            <w:tcW w:w="1170" w:type="dxa"/>
          </w:tcPr>
          <w:p w14:paraId="6BE5770B" w14:textId="77777777" w:rsidR="00A67249" w:rsidRDefault="00681B06">
            <w:pPr>
              <w:tabs>
                <w:tab w:val="left" w:pos="360"/>
                <w:tab w:val="left" w:pos="2160"/>
              </w:tabs>
              <w:spacing w:line="240" w:lineRule="auto"/>
              <w:ind w:right="109"/>
              <w:contextualSpacing/>
              <w:jc w:val="right"/>
              <w:rPr>
                <w:rFonts w:ascii="Angsana New" w:hAnsi="Angsana New"/>
                <w:sz w:val="26"/>
                <w:szCs w:val="26"/>
              </w:rPr>
            </w:pPr>
            <w:r>
              <w:rPr>
                <w:rFonts w:ascii="Angsana New" w:hAnsi="Angsana New"/>
                <w:sz w:val="26"/>
                <w:szCs w:val="26"/>
              </w:rPr>
              <w:t>(3,933)</w:t>
            </w:r>
          </w:p>
        </w:tc>
        <w:tc>
          <w:tcPr>
            <w:tcW w:w="90" w:type="dxa"/>
          </w:tcPr>
          <w:p w14:paraId="5D14D116" w14:textId="77777777" w:rsidR="00A67249" w:rsidRDefault="00A67249">
            <w:pPr>
              <w:tabs>
                <w:tab w:val="left" w:pos="360"/>
                <w:tab w:val="left" w:pos="2160"/>
              </w:tabs>
              <w:spacing w:line="240" w:lineRule="auto"/>
              <w:ind w:right="109"/>
              <w:contextualSpacing/>
              <w:jc w:val="right"/>
              <w:rPr>
                <w:rFonts w:ascii="Angsana New" w:hAnsi="Angsana New"/>
                <w:sz w:val="26"/>
                <w:szCs w:val="26"/>
                <w:cs/>
              </w:rPr>
            </w:pPr>
          </w:p>
        </w:tc>
        <w:tc>
          <w:tcPr>
            <w:tcW w:w="900" w:type="dxa"/>
          </w:tcPr>
          <w:p w14:paraId="02A62F02" w14:textId="77777777" w:rsidR="00A67249" w:rsidRDefault="00681B06">
            <w:pPr>
              <w:tabs>
                <w:tab w:val="left" w:pos="360"/>
                <w:tab w:val="decimal" w:pos="51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90" w:type="dxa"/>
          </w:tcPr>
          <w:p w14:paraId="3C66166D" w14:textId="77777777" w:rsidR="00A67249" w:rsidRDefault="00A67249">
            <w:pPr>
              <w:tabs>
                <w:tab w:val="left" w:pos="360"/>
                <w:tab w:val="left" w:pos="2160"/>
              </w:tabs>
              <w:spacing w:line="240" w:lineRule="auto"/>
              <w:ind w:right="109"/>
              <w:contextualSpacing/>
              <w:jc w:val="right"/>
              <w:rPr>
                <w:rFonts w:ascii="Angsana New" w:hAnsi="Angsana New"/>
                <w:sz w:val="26"/>
                <w:szCs w:val="26"/>
                <w:cs/>
              </w:rPr>
            </w:pPr>
          </w:p>
        </w:tc>
        <w:tc>
          <w:tcPr>
            <w:tcW w:w="900" w:type="dxa"/>
          </w:tcPr>
          <w:p w14:paraId="33771E01" w14:textId="77777777" w:rsidR="00A67249" w:rsidRDefault="00681B06">
            <w:pPr>
              <w:tabs>
                <w:tab w:val="left" w:pos="360"/>
                <w:tab w:val="decimal" w:pos="510"/>
                <w:tab w:val="left" w:pos="2160"/>
              </w:tabs>
              <w:spacing w:line="240" w:lineRule="auto"/>
              <w:ind w:right="109"/>
              <w:contextualSpacing/>
              <w:jc w:val="right"/>
              <w:rPr>
                <w:rFonts w:ascii="Angsana New" w:hAnsi="Angsana New"/>
                <w:sz w:val="26"/>
                <w:szCs w:val="26"/>
              </w:rPr>
            </w:pPr>
            <w:r>
              <w:rPr>
                <w:rFonts w:ascii="Angsana New" w:hAnsi="Angsana New"/>
                <w:sz w:val="26"/>
                <w:szCs w:val="26"/>
              </w:rPr>
              <w:t>225,033</w:t>
            </w:r>
          </w:p>
        </w:tc>
        <w:tc>
          <w:tcPr>
            <w:tcW w:w="90" w:type="dxa"/>
          </w:tcPr>
          <w:p w14:paraId="7BC6E500" w14:textId="77777777" w:rsidR="00A67249" w:rsidRDefault="00A67249">
            <w:pPr>
              <w:tabs>
                <w:tab w:val="left" w:pos="360"/>
                <w:tab w:val="left" w:pos="2160"/>
              </w:tabs>
              <w:spacing w:line="240" w:lineRule="auto"/>
              <w:ind w:right="109"/>
              <w:contextualSpacing/>
              <w:jc w:val="right"/>
              <w:rPr>
                <w:rFonts w:ascii="Angsana New" w:hAnsi="Angsana New"/>
                <w:sz w:val="26"/>
                <w:szCs w:val="26"/>
                <w:cs/>
              </w:rPr>
            </w:pPr>
          </w:p>
        </w:tc>
        <w:tc>
          <w:tcPr>
            <w:tcW w:w="1083" w:type="dxa"/>
          </w:tcPr>
          <w:p w14:paraId="184C2CA2" w14:textId="77777777" w:rsidR="00A67249" w:rsidRDefault="00681B06">
            <w:pPr>
              <w:tabs>
                <w:tab w:val="left" w:pos="360"/>
                <w:tab w:val="decimal" w:pos="1049"/>
                <w:tab w:val="left" w:pos="2160"/>
              </w:tabs>
              <w:spacing w:line="240" w:lineRule="auto"/>
              <w:ind w:right="109"/>
              <w:contextualSpacing/>
              <w:jc w:val="right"/>
              <w:rPr>
                <w:rFonts w:ascii="Angsana New" w:hAnsi="Angsana New"/>
                <w:sz w:val="26"/>
                <w:szCs w:val="26"/>
              </w:rPr>
            </w:pPr>
            <w:r>
              <w:rPr>
                <w:rFonts w:ascii="Angsana New" w:hAnsi="Angsana New"/>
                <w:sz w:val="26"/>
                <w:szCs w:val="26"/>
              </w:rPr>
              <w:t>231,588</w:t>
            </w:r>
          </w:p>
        </w:tc>
      </w:tr>
      <w:tr w:rsidR="00A67249" w14:paraId="79F338BD" w14:textId="77777777" w:rsidTr="00A23967">
        <w:trPr>
          <w:trHeight w:val="414"/>
        </w:trPr>
        <w:tc>
          <w:tcPr>
            <w:tcW w:w="3240" w:type="dxa"/>
          </w:tcPr>
          <w:p w14:paraId="77EA6726" w14:textId="77777777" w:rsidR="00A67249" w:rsidRDefault="00A67249">
            <w:pPr>
              <w:spacing w:line="240" w:lineRule="exact"/>
              <w:ind w:left="350" w:right="-14" w:hanging="348"/>
              <w:rPr>
                <w:rFonts w:asciiTheme="majorBidi" w:hAnsiTheme="majorBidi" w:cstheme="majorBidi"/>
                <w:color w:val="000000"/>
                <w:sz w:val="26"/>
                <w:szCs w:val="26"/>
              </w:rPr>
            </w:pPr>
          </w:p>
          <w:p w14:paraId="1D05171E" w14:textId="573D3D5F" w:rsidR="00BA323C" w:rsidRDefault="00BA323C">
            <w:pPr>
              <w:spacing w:line="240" w:lineRule="exact"/>
              <w:ind w:left="350" w:right="-14" w:hanging="348"/>
              <w:rPr>
                <w:rFonts w:asciiTheme="majorBidi" w:hAnsiTheme="majorBidi" w:cstheme="majorBidi"/>
                <w:color w:val="000000"/>
                <w:sz w:val="26"/>
                <w:szCs w:val="26"/>
              </w:rPr>
            </w:pPr>
          </w:p>
        </w:tc>
        <w:tc>
          <w:tcPr>
            <w:tcW w:w="990" w:type="dxa"/>
            <w:tcBorders>
              <w:bottom w:val="nil"/>
            </w:tcBorders>
          </w:tcPr>
          <w:p w14:paraId="67548907" w14:textId="77777777" w:rsidR="00A67249" w:rsidRDefault="00A67249">
            <w:pPr>
              <w:tabs>
                <w:tab w:val="decimal" w:pos="1038"/>
              </w:tabs>
              <w:snapToGrid w:val="0"/>
              <w:spacing w:line="240" w:lineRule="exact"/>
              <w:ind w:right="-14"/>
              <w:jc w:val="both"/>
              <w:rPr>
                <w:rFonts w:asciiTheme="majorBidi" w:hAnsiTheme="majorBidi" w:cstheme="majorBidi"/>
                <w:color w:val="000000"/>
                <w:sz w:val="26"/>
                <w:szCs w:val="26"/>
              </w:rPr>
            </w:pPr>
          </w:p>
        </w:tc>
        <w:tc>
          <w:tcPr>
            <w:tcW w:w="90" w:type="dxa"/>
            <w:tcBorders>
              <w:bottom w:val="nil"/>
            </w:tcBorders>
          </w:tcPr>
          <w:p w14:paraId="3119B50D" w14:textId="77777777" w:rsidR="00A67249" w:rsidRDefault="00A67249">
            <w:pPr>
              <w:tabs>
                <w:tab w:val="decimal" w:pos="1170"/>
              </w:tabs>
              <w:snapToGrid w:val="0"/>
              <w:spacing w:line="240" w:lineRule="exact"/>
              <w:ind w:right="-14"/>
              <w:rPr>
                <w:rFonts w:asciiTheme="majorBidi" w:hAnsiTheme="majorBidi" w:cstheme="majorBidi"/>
                <w:color w:val="000000"/>
                <w:sz w:val="26"/>
                <w:szCs w:val="26"/>
              </w:rPr>
            </w:pPr>
          </w:p>
        </w:tc>
        <w:tc>
          <w:tcPr>
            <w:tcW w:w="1170" w:type="dxa"/>
            <w:tcBorders>
              <w:bottom w:val="nil"/>
            </w:tcBorders>
            <w:vAlign w:val="bottom"/>
          </w:tcPr>
          <w:p w14:paraId="42436F97" w14:textId="77777777" w:rsidR="00A67249" w:rsidRDefault="00A67249">
            <w:pPr>
              <w:tabs>
                <w:tab w:val="decimal" w:pos="1023"/>
              </w:tabs>
              <w:snapToGrid w:val="0"/>
              <w:spacing w:line="240" w:lineRule="exact"/>
              <w:ind w:right="-14"/>
              <w:jc w:val="both"/>
              <w:rPr>
                <w:rFonts w:asciiTheme="majorBidi" w:hAnsiTheme="majorBidi" w:cstheme="majorBidi"/>
                <w:color w:val="000000"/>
                <w:sz w:val="26"/>
                <w:szCs w:val="26"/>
              </w:rPr>
            </w:pPr>
          </w:p>
        </w:tc>
        <w:tc>
          <w:tcPr>
            <w:tcW w:w="90" w:type="dxa"/>
            <w:tcBorders>
              <w:bottom w:val="nil"/>
            </w:tcBorders>
          </w:tcPr>
          <w:p w14:paraId="301CD2B7" w14:textId="77777777" w:rsidR="00A67249" w:rsidRDefault="00A67249">
            <w:pPr>
              <w:tabs>
                <w:tab w:val="decimal" w:pos="1004"/>
              </w:tabs>
              <w:snapToGrid w:val="0"/>
              <w:spacing w:line="240" w:lineRule="exact"/>
              <w:ind w:right="-14"/>
              <w:jc w:val="both"/>
              <w:rPr>
                <w:rFonts w:asciiTheme="majorBidi" w:hAnsiTheme="majorBidi" w:cstheme="majorBidi"/>
                <w:color w:val="000000"/>
                <w:sz w:val="26"/>
                <w:szCs w:val="26"/>
              </w:rPr>
            </w:pPr>
          </w:p>
        </w:tc>
        <w:tc>
          <w:tcPr>
            <w:tcW w:w="900" w:type="dxa"/>
            <w:tcBorders>
              <w:bottom w:val="nil"/>
            </w:tcBorders>
          </w:tcPr>
          <w:p w14:paraId="5CCC8EAB" w14:textId="77777777" w:rsidR="00A67249" w:rsidRDefault="00A67249">
            <w:pPr>
              <w:snapToGrid w:val="0"/>
              <w:spacing w:line="240" w:lineRule="exact"/>
              <w:ind w:right="132"/>
              <w:jc w:val="right"/>
              <w:rPr>
                <w:rFonts w:asciiTheme="majorBidi" w:hAnsiTheme="majorBidi" w:cstheme="majorBidi"/>
                <w:color w:val="000000"/>
                <w:sz w:val="26"/>
                <w:szCs w:val="26"/>
              </w:rPr>
            </w:pPr>
          </w:p>
        </w:tc>
        <w:tc>
          <w:tcPr>
            <w:tcW w:w="90" w:type="dxa"/>
            <w:tcBorders>
              <w:bottom w:val="nil"/>
            </w:tcBorders>
          </w:tcPr>
          <w:p w14:paraId="2E8A2E4F" w14:textId="77777777" w:rsidR="00A67249" w:rsidRDefault="00A67249">
            <w:pPr>
              <w:tabs>
                <w:tab w:val="decimal" w:pos="1004"/>
              </w:tabs>
              <w:snapToGrid w:val="0"/>
              <w:spacing w:line="240" w:lineRule="exact"/>
              <w:ind w:right="-14"/>
              <w:jc w:val="both"/>
              <w:rPr>
                <w:rFonts w:asciiTheme="majorBidi" w:hAnsiTheme="majorBidi" w:cstheme="majorBidi"/>
                <w:color w:val="000000"/>
                <w:sz w:val="26"/>
                <w:szCs w:val="26"/>
              </w:rPr>
            </w:pPr>
          </w:p>
        </w:tc>
        <w:tc>
          <w:tcPr>
            <w:tcW w:w="2077" w:type="dxa"/>
            <w:gridSpan w:val="3"/>
            <w:tcBorders>
              <w:bottom w:val="nil"/>
            </w:tcBorders>
            <w:vAlign w:val="bottom"/>
          </w:tcPr>
          <w:p w14:paraId="061F4DAA" w14:textId="77777777" w:rsidR="00A67249" w:rsidRDefault="00681B06">
            <w:pPr>
              <w:spacing w:line="240" w:lineRule="exact"/>
              <w:jc w:val="right"/>
              <w:rPr>
                <w:rFonts w:asciiTheme="majorBidi" w:hAnsiTheme="majorBidi" w:cstheme="majorBidi"/>
                <w:sz w:val="26"/>
                <w:szCs w:val="26"/>
              </w:rPr>
            </w:pPr>
            <w:r>
              <w:rPr>
                <w:rFonts w:asciiTheme="majorBidi" w:hAnsiTheme="majorBidi" w:cstheme="majorBidi"/>
                <w:sz w:val="26"/>
                <w:szCs w:val="26"/>
              </w:rPr>
              <w:t>(Unit: Thousand Baht)</w:t>
            </w:r>
          </w:p>
        </w:tc>
      </w:tr>
      <w:tr w:rsidR="00A67249" w14:paraId="2FE41CBB" w14:textId="77777777" w:rsidTr="00A23967">
        <w:trPr>
          <w:trHeight w:val="351"/>
        </w:trPr>
        <w:tc>
          <w:tcPr>
            <w:tcW w:w="3240" w:type="dxa"/>
          </w:tcPr>
          <w:p w14:paraId="02D49D87" w14:textId="77777777" w:rsidR="00A67249" w:rsidRDefault="00A67249">
            <w:pPr>
              <w:tabs>
                <w:tab w:val="left" w:pos="2160"/>
              </w:tabs>
              <w:spacing w:line="240" w:lineRule="exact"/>
              <w:ind w:right="-14" w:hanging="348"/>
              <w:rPr>
                <w:rFonts w:asciiTheme="majorBidi" w:hAnsiTheme="majorBidi" w:cstheme="majorBidi"/>
                <w:color w:val="000000"/>
                <w:sz w:val="26"/>
                <w:szCs w:val="26"/>
              </w:rPr>
            </w:pPr>
          </w:p>
        </w:tc>
        <w:tc>
          <w:tcPr>
            <w:tcW w:w="5407" w:type="dxa"/>
            <w:gridSpan w:val="9"/>
            <w:tcBorders>
              <w:bottom w:val="single" w:sz="4" w:space="0" w:color="auto"/>
            </w:tcBorders>
            <w:vAlign w:val="center"/>
          </w:tcPr>
          <w:p w14:paraId="31AC090E" w14:textId="697A2031" w:rsidR="00A67249" w:rsidRDefault="00681B06">
            <w:pPr>
              <w:spacing w:line="240" w:lineRule="exact"/>
              <w:ind w:right="-14"/>
              <w:jc w:val="center"/>
              <w:rPr>
                <w:rFonts w:asciiTheme="majorBidi" w:hAnsiTheme="majorBidi" w:cstheme="majorBidi"/>
                <w:color w:val="000000"/>
                <w:sz w:val="26"/>
                <w:szCs w:val="26"/>
              </w:rPr>
            </w:pPr>
            <w:r>
              <w:rPr>
                <w:rFonts w:asciiTheme="majorBidi" w:hAnsiTheme="majorBidi" w:cstheme="majorBidi"/>
                <w:color w:val="000000"/>
                <w:sz w:val="26"/>
                <w:szCs w:val="26"/>
              </w:rPr>
              <w:t xml:space="preserve">Separate </w:t>
            </w:r>
            <w:r w:rsidR="00D804AC">
              <w:rPr>
                <w:rFonts w:asciiTheme="majorBidi" w:hAnsiTheme="majorBidi" w:cstheme="majorBidi"/>
                <w:color w:val="000000"/>
                <w:sz w:val="26"/>
                <w:szCs w:val="26"/>
              </w:rPr>
              <w:t>f</w:t>
            </w:r>
            <w:r>
              <w:rPr>
                <w:rFonts w:asciiTheme="majorBidi" w:hAnsiTheme="majorBidi" w:cstheme="majorBidi"/>
                <w:color w:val="000000"/>
                <w:sz w:val="26"/>
                <w:szCs w:val="26"/>
              </w:rPr>
              <w:t xml:space="preserve">inancial </w:t>
            </w:r>
            <w:r w:rsidR="00D804AC">
              <w:rPr>
                <w:rFonts w:asciiTheme="majorBidi" w:hAnsiTheme="majorBidi" w:cstheme="majorBidi"/>
                <w:color w:val="000000"/>
                <w:sz w:val="26"/>
                <w:szCs w:val="26"/>
              </w:rPr>
              <w:t>s</w:t>
            </w:r>
            <w:r>
              <w:rPr>
                <w:rFonts w:asciiTheme="majorBidi" w:hAnsiTheme="majorBidi" w:cstheme="majorBidi"/>
                <w:color w:val="000000"/>
                <w:sz w:val="26"/>
                <w:szCs w:val="26"/>
              </w:rPr>
              <w:t>tatements</w:t>
            </w:r>
          </w:p>
        </w:tc>
      </w:tr>
      <w:tr w:rsidR="00A67249" w14:paraId="3D4F5E52" w14:textId="77777777" w:rsidTr="00A23967">
        <w:trPr>
          <w:trHeight w:val="86"/>
        </w:trPr>
        <w:tc>
          <w:tcPr>
            <w:tcW w:w="3240" w:type="dxa"/>
          </w:tcPr>
          <w:p w14:paraId="5D2EF6B7" w14:textId="77777777" w:rsidR="00A67249" w:rsidRDefault="00A67249">
            <w:pPr>
              <w:tabs>
                <w:tab w:val="left" w:pos="2160"/>
              </w:tabs>
              <w:spacing w:line="240" w:lineRule="auto"/>
              <w:ind w:right="-14" w:hanging="348"/>
              <w:rPr>
                <w:rFonts w:asciiTheme="majorBidi" w:hAnsiTheme="majorBidi" w:cstheme="majorBidi"/>
                <w:color w:val="000000"/>
                <w:sz w:val="26"/>
                <w:szCs w:val="26"/>
              </w:rPr>
            </w:pPr>
          </w:p>
        </w:tc>
        <w:tc>
          <w:tcPr>
            <w:tcW w:w="990" w:type="dxa"/>
            <w:tcBorders>
              <w:top w:val="single" w:sz="4" w:space="0" w:color="auto"/>
            </w:tcBorders>
          </w:tcPr>
          <w:p w14:paraId="6DBBC0F1" w14:textId="108D3268" w:rsidR="00A67249" w:rsidRDefault="00F9196E">
            <w:pPr>
              <w:spacing w:line="240" w:lineRule="auto"/>
              <w:ind w:right="-14"/>
              <w:jc w:val="center"/>
              <w:rPr>
                <w:rFonts w:asciiTheme="majorBidi" w:hAnsiTheme="majorBidi" w:cstheme="majorBidi"/>
                <w:color w:val="000000"/>
                <w:sz w:val="26"/>
                <w:szCs w:val="26"/>
              </w:rPr>
            </w:pPr>
            <w:r>
              <w:rPr>
                <w:rFonts w:asciiTheme="majorBidi" w:hAnsiTheme="majorBidi" w:cstheme="majorBidi"/>
                <w:color w:val="000000"/>
                <w:sz w:val="26"/>
                <w:szCs w:val="26"/>
              </w:rPr>
              <w:t>Balance as at</w:t>
            </w:r>
          </w:p>
        </w:tc>
        <w:tc>
          <w:tcPr>
            <w:tcW w:w="90" w:type="dxa"/>
            <w:tcBorders>
              <w:top w:val="single" w:sz="4" w:space="0" w:color="auto"/>
            </w:tcBorders>
          </w:tcPr>
          <w:p w14:paraId="56E5BE0F" w14:textId="77777777" w:rsidR="00A67249" w:rsidRDefault="00A67249">
            <w:pPr>
              <w:tabs>
                <w:tab w:val="decimal" w:pos="1044"/>
                <w:tab w:val="left" w:pos="2160"/>
              </w:tabs>
              <w:spacing w:line="240" w:lineRule="auto"/>
              <w:ind w:right="-14" w:firstLine="126"/>
              <w:jc w:val="center"/>
              <w:rPr>
                <w:rFonts w:asciiTheme="majorBidi" w:hAnsiTheme="majorBidi" w:cstheme="majorBidi"/>
                <w:color w:val="000000"/>
                <w:sz w:val="26"/>
                <w:szCs w:val="26"/>
              </w:rPr>
            </w:pPr>
          </w:p>
        </w:tc>
        <w:tc>
          <w:tcPr>
            <w:tcW w:w="1170" w:type="dxa"/>
            <w:tcBorders>
              <w:top w:val="single" w:sz="4" w:space="0" w:color="auto"/>
            </w:tcBorders>
          </w:tcPr>
          <w:p w14:paraId="46B91D7D" w14:textId="77777777" w:rsidR="00A67249" w:rsidRDefault="00681B06">
            <w:pPr>
              <w:spacing w:line="240" w:lineRule="auto"/>
              <w:ind w:right="-14"/>
              <w:jc w:val="center"/>
              <w:rPr>
                <w:rFonts w:asciiTheme="majorBidi" w:hAnsiTheme="majorBidi" w:cstheme="majorBidi"/>
                <w:color w:val="000000"/>
                <w:sz w:val="26"/>
                <w:szCs w:val="26"/>
              </w:rPr>
            </w:pPr>
            <w:r>
              <w:rPr>
                <w:rFonts w:asciiTheme="majorBidi" w:hAnsiTheme="majorBidi" w:cstheme="majorBidi"/>
                <w:color w:val="000000"/>
                <w:sz w:val="26"/>
                <w:szCs w:val="26"/>
              </w:rPr>
              <w:t>Cash flows</w:t>
            </w:r>
          </w:p>
        </w:tc>
        <w:tc>
          <w:tcPr>
            <w:tcW w:w="90" w:type="dxa"/>
            <w:tcBorders>
              <w:top w:val="single" w:sz="4" w:space="0" w:color="auto"/>
            </w:tcBorders>
          </w:tcPr>
          <w:p w14:paraId="46AD2EA9" w14:textId="77777777" w:rsidR="00A67249" w:rsidRDefault="00A67249">
            <w:pPr>
              <w:spacing w:line="240" w:lineRule="auto"/>
              <w:ind w:right="-14"/>
              <w:jc w:val="center"/>
              <w:rPr>
                <w:rFonts w:asciiTheme="majorBidi" w:hAnsiTheme="majorBidi" w:cstheme="majorBidi"/>
                <w:color w:val="000000"/>
                <w:sz w:val="26"/>
                <w:szCs w:val="26"/>
                <w:cs/>
              </w:rPr>
            </w:pPr>
          </w:p>
        </w:tc>
        <w:tc>
          <w:tcPr>
            <w:tcW w:w="900" w:type="dxa"/>
            <w:tcBorders>
              <w:top w:val="single" w:sz="4" w:space="0" w:color="auto"/>
            </w:tcBorders>
          </w:tcPr>
          <w:p w14:paraId="7CE3D299" w14:textId="77777777" w:rsidR="00A67249" w:rsidRDefault="00A67249">
            <w:pPr>
              <w:spacing w:line="240" w:lineRule="auto"/>
              <w:ind w:right="-14"/>
              <w:jc w:val="center"/>
              <w:rPr>
                <w:rFonts w:asciiTheme="majorBidi" w:hAnsiTheme="majorBidi" w:cstheme="majorBidi"/>
                <w:color w:val="000000"/>
                <w:sz w:val="26"/>
                <w:szCs w:val="26"/>
                <w:cs/>
              </w:rPr>
            </w:pPr>
          </w:p>
        </w:tc>
        <w:tc>
          <w:tcPr>
            <w:tcW w:w="90" w:type="dxa"/>
            <w:tcBorders>
              <w:top w:val="single" w:sz="4" w:space="0" w:color="auto"/>
            </w:tcBorders>
          </w:tcPr>
          <w:p w14:paraId="4B13232E" w14:textId="77777777" w:rsidR="00A67249" w:rsidRDefault="00A67249">
            <w:pPr>
              <w:spacing w:line="240" w:lineRule="auto"/>
              <w:ind w:right="-14"/>
              <w:jc w:val="center"/>
              <w:rPr>
                <w:rFonts w:asciiTheme="majorBidi" w:hAnsiTheme="majorBidi" w:cstheme="majorBidi"/>
                <w:color w:val="000000"/>
                <w:sz w:val="26"/>
                <w:szCs w:val="26"/>
                <w:cs/>
              </w:rPr>
            </w:pPr>
          </w:p>
        </w:tc>
        <w:tc>
          <w:tcPr>
            <w:tcW w:w="900" w:type="dxa"/>
            <w:tcBorders>
              <w:top w:val="single" w:sz="4" w:space="0" w:color="auto"/>
            </w:tcBorders>
          </w:tcPr>
          <w:p w14:paraId="38396F42" w14:textId="77777777" w:rsidR="00A67249" w:rsidRDefault="00A67249">
            <w:pPr>
              <w:spacing w:line="240" w:lineRule="auto"/>
              <w:ind w:right="-14"/>
              <w:jc w:val="center"/>
              <w:rPr>
                <w:rFonts w:asciiTheme="majorBidi" w:hAnsiTheme="majorBidi" w:cstheme="majorBidi"/>
                <w:color w:val="000000"/>
                <w:sz w:val="26"/>
                <w:szCs w:val="26"/>
                <w:cs/>
              </w:rPr>
            </w:pPr>
          </w:p>
        </w:tc>
        <w:tc>
          <w:tcPr>
            <w:tcW w:w="90" w:type="dxa"/>
            <w:tcBorders>
              <w:top w:val="single" w:sz="4" w:space="0" w:color="auto"/>
            </w:tcBorders>
          </w:tcPr>
          <w:p w14:paraId="0E6DFEC3" w14:textId="77777777" w:rsidR="00A67249" w:rsidRDefault="00A67249">
            <w:pPr>
              <w:spacing w:line="240" w:lineRule="auto"/>
              <w:ind w:right="-14"/>
              <w:jc w:val="center"/>
              <w:rPr>
                <w:rFonts w:asciiTheme="majorBidi" w:hAnsiTheme="majorBidi" w:cstheme="majorBidi"/>
                <w:color w:val="000000"/>
                <w:sz w:val="26"/>
                <w:szCs w:val="26"/>
                <w:cs/>
              </w:rPr>
            </w:pPr>
          </w:p>
        </w:tc>
        <w:tc>
          <w:tcPr>
            <w:tcW w:w="1083" w:type="dxa"/>
            <w:tcBorders>
              <w:top w:val="single" w:sz="4" w:space="0" w:color="auto"/>
            </w:tcBorders>
          </w:tcPr>
          <w:p w14:paraId="2CD332C4" w14:textId="13D37A14" w:rsidR="00A67249" w:rsidRDefault="00F9196E">
            <w:pPr>
              <w:spacing w:line="240" w:lineRule="auto"/>
              <w:ind w:right="-14"/>
              <w:jc w:val="center"/>
              <w:rPr>
                <w:rFonts w:asciiTheme="majorBidi" w:hAnsiTheme="majorBidi" w:cstheme="majorBidi"/>
                <w:color w:val="000000"/>
                <w:sz w:val="26"/>
                <w:szCs w:val="26"/>
              </w:rPr>
            </w:pPr>
            <w:r>
              <w:rPr>
                <w:rFonts w:asciiTheme="majorBidi" w:hAnsiTheme="majorBidi" w:cstheme="majorBidi"/>
                <w:color w:val="000000"/>
                <w:sz w:val="26"/>
                <w:szCs w:val="26"/>
              </w:rPr>
              <w:t>Balance as at</w:t>
            </w:r>
          </w:p>
        </w:tc>
      </w:tr>
      <w:tr w:rsidR="00A67249" w14:paraId="77A2C4EE" w14:textId="77777777" w:rsidTr="00A23967">
        <w:trPr>
          <w:trHeight w:val="86"/>
        </w:trPr>
        <w:tc>
          <w:tcPr>
            <w:tcW w:w="3240" w:type="dxa"/>
          </w:tcPr>
          <w:p w14:paraId="28E256D1" w14:textId="77777777" w:rsidR="00A67249" w:rsidRDefault="00A67249">
            <w:pPr>
              <w:tabs>
                <w:tab w:val="left" w:pos="2160"/>
              </w:tabs>
              <w:spacing w:line="240" w:lineRule="auto"/>
              <w:ind w:right="-14" w:hanging="348"/>
              <w:rPr>
                <w:rFonts w:asciiTheme="majorBidi" w:hAnsiTheme="majorBidi" w:cstheme="majorBidi"/>
                <w:color w:val="000000"/>
                <w:sz w:val="26"/>
                <w:szCs w:val="26"/>
              </w:rPr>
            </w:pPr>
          </w:p>
        </w:tc>
        <w:tc>
          <w:tcPr>
            <w:tcW w:w="990" w:type="dxa"/>
            <w:tcBorders>
              <w:bottom w:val="nil"/>
            </w:tcBorders>
          </w:tcPr>
          <w:p w14:paraId="0E296067" w14:textId="77777777" w:rsidR="00A67249" w:rsidRDefault="00681B06">
            <w:pPr>
              <w:spacing w:line="240" w:lineRule="auto"/>
              <w:ind w:right="-14"/>
              <w:jc w:val="center"/>
              <w:rPr>
                <w:rFonts w:asciiTheme="majorBidi" w:hAnsiTheme="majorBidi" w:cstheme="majorBidi"/>
                <w:color w:val="000000"/>
                <w:sz w:val="26"/>
                <w:szCs w:val="26"/>
              </w:rPr>
            </w:pPr>
            <w:r>
              <w:rPr>
                <w:rFonts w:asciiTheme="majorBidi" w:hAnsiTheme="majorBidi" w:cstheme="majorBidi"/>
                <w:color w:val="000000"/>
                <w:sz w:val="26"/>
                <w:szCs w:val="26"/>
              </w:rPr>
              <w:t>1 January</w:t>
            </w:r>
          </w:p>
        </w:tc>
        <w:tc>
          <w:tcPr>
            <w:tcW w:w="90" w:type="dxa"/>
          </w:tcPr>
          <w:p w14:paraId="6464060A" w14:textId="77777777" w:rsidR="00A67249" w:rsidRDefault="00A67249">
            <w:pPr>
              <w:tabs>
                <w:tab w:val="decimal" w:pos="1044"/>
                <w:tab w:val="left" w:pos="2160"/>
              </w:tabs>
              <w:spacing w:line="240" w:lineRule="auto"/>
              <w:ind w:right="-14" w:firstLine="126"/>
              <w:jc w:val="center"/>
              <w:rPr>
                <w:rFonts w:asciiTheme="majorBidi" w:hAnsiTheme="majorBidi" w:cstheme="majorBidi"/>
                <w:color w:val="000000"/>
                <w:sz w:val="26"/>
                <w:szCs w:val="26"/>
              </w:rPr>
            </w:pPr>
          </w:p>
        </w:tc>
        <w:tc>
          <w:tcPr>
            <w:tcW w:w="1170" w:type="dxa"/>
            <w:tcBorders>
              <w:bottom w:val="nil"/>
            </w:tcBorders>
          </w:tcPr>
          <w:p w14:paraId="6C48976E" w14:textId="77777777" w:rsidR="00A67249" w:rsidRDefault="00681B06">
            <w:pPr>
              <w:spacing w:line="240" w:lineRule="auto"/>
              <w:ind w:right="-14"/>
              <w:jc w:val="center"/>
              <w:rPr>
                <w:rFonts w:asciiTheme="majorBidi" w:hAnsiTheme="majorBidi" w:cstheme="majorBidi"/>
                <w:color w:val="000000"/>
                <w:sz w:val="26"/>
                <w:szCs w:val="26"/>
              </w:rPr>
            </w:pPr>
            <w:r>
              <w:rPr>
                <w:rFonts w:asciiTheme="majorBidi" w:hAnsiTheme="majorBidi" w:cstheme="majorBidi"/>
                <w:color w:val="000000"/>
                <w:sz w:val="26"/>
                <w:szCs w:val="26"/>
              </w:rPr>
              <w:t xml:space="preserve"> from financing</w:t>
            </w:r>
          </w:p>
        </w:tc>
        <w:tc>
          <w:tcPr>
            <w:tcW w:w="90" w:type="dxa"/>
          </w:tcPr>
          <w:p w14:paraId="37E64315" w14:textId="77777777" w:rsidR="00A67249" w:rsidRDefault="00A67249">
            <w:pPr>
              <w:spacing w:line="240" w:lineRule="auto"/>
              <w:ind w:right="-14"/>
              <w:jc w:val="center"/>
              <w:rPr>
                <w:rFonts w:asciiTheme="majorBidi" w:hAnsiTheme="majorBidi" w:cstheme="majorBidi"/>
                <w:color w:val="000000"/>
                <w:sz w:val="26"/>
                <w:szCs w:val="26"/>
                <w:cs/>
              </w:rPr>
            </w:pPr>
          </w:p>
        </w:tc>
        <w:tc>
          <w:tcPr>
            <w:tcW w:w="900" w:type="dxa"/>
            <w:tcBorders>
              <w:bottom w:val="nil"/>
            </w:tcBorders>
          </w:tcPr>
          <w:p w14:paraId="17A85AAB" w14:textId="77777777" w:rsidR="00A67249" w:rsidRDefault="00681B06">
            <w:pPr>
              <w:spacing w:line="240" w:lineRule="auto"/>
              <w:ind w:right="-14"/>
              <w:jc w:val="center"/>
              <w:rPr>
                <w:rFonts w:asciiTheme="majorBidi" w:hAnsiTheme="majorBidi" w:cstheme="majorBidi"/>
                <w:color w:val="000000"/>
                <w:sz w:val="26"/>
                <w:szCs w:val="26"/>
              </w:rPr>
            </w:pPr>
            <w:r>
              <w:rPr>
                <w:rFonts w:asciiTheme="majorBidi" w:hAnsiTheme="majorBidi" w:cstheme="majorBidi"/>
                <w:color w:val="000000"/>
                <w:sz w:val="26"/>
                <w:szCs w:val="26"/>
              </w:rPr>
              <w:t>Non-cash</w:t>
            </w:r>
          </w:p>
        </w:tc>
        <w:tc>
          <w:tcPr>
            <w:tcW w:w="90" w:type="dxa"/>
          </w:tcPr>
          <w:p w14:paraId="30AB0406" w14:textId="77777777" w:rsidR="00A67249" w:rsidRDefault="00A67249">
            <w:pPr>
              <w:spacing w:line="240" w:lineRule="auto"/>
              <w:ind w:right="-14"/>
              <w:jc w:val="center"/>
              <w:rPr>
                <w:rFonts w:asciiTheme="majorBidi" w:hAnsiTheme="majorBidi" w:cstheme="majorBidi"/>
                <w:color w:val="000000"/>
                <w:sz w:val="26"/>
                <w:szCs w:val="26"/>
                <w:cs/>
              </w:rPr>
            </w:pPr>
          </w:p>
        </w:tc>
        <w:tc>
          <w:tcPr>
            <w:tcW w:w="900" w:type="dxa"/>
            <w:tcBorders>
              <w:bottom w:val="nil"/>
            </w:tcBorders>
          </w:tcPr>
          <w:p w14:paraId="2BC632F9" w14:textId="77777777" w:rsidR="00A67249" w:rsidRDefault="00681B06">
            <w:pPr>
              <w:spacing w:line="240" w:lineRule="auto"/>
              <w:ind w:right="-14"/>
              <w:jc w:val="center"/>
              <w:rPr>
                <w:rFonts w:asciiTheme="majorBidi" w:hAnsiTheme="majorBidi" w:cstheme="majorBidi"/>
                <w:color w:val="000000"/>
                <w:sz w:val="26"/>
                <w:szCs w:val="26"/>
                <w:cs/>
              </w:rPr>
            </w:pPr>
            <w:r>
              <w:rPr>
                <w:rFonts w:asciiTheme="majorBidi" w:hAnsiTheme="majorBidi" w:cstheme="majorBidi"/>
                <w:color w:val="000000"/>
                <w:sz w:val="26"/>
                <w:szCs w:val="26"/>
              </w:rPr>
              <w:t>Others</w:t>
            </w:r>
          </w:p>
        </w:tc>
        <w:tc>
          <w:tcPr>
            <w:tcW w:w="90" w:type="dxa"/>
          </w:tcPr>
          <w:p w14:paraId="6D9E374C" w14:textId="77777777" w:rsidR="00A67249" w:rsidRDefault="00A67249">
            <w:pPr>
              <w:spacing w:line="240" w:lineRule="auto"/>
              <w:ind w:right="-14"/>
              <w:jc w:val="center"/>
              <w:rPr>
                <w:rFonts w:asciiTheme="majorBidi" w:hAnsiTheme="majorBidi" w:cstheme="majorBidi"/>
                <w:color w:val="000000"/>
                <w:sz w:val="26"/>
                <w:szCs w:val="26"/>
                <w:cs/>
              </w:rPr>
            </w:pPr>
          </w:p>
        </w:tc>
        <w:tc>
          <w:tcPr>
            <w:tcW w:w="1083" w:type="dxa"/>
            <w:tcBorders>
              <w:bottom w:val="nil"/>
            </w:tcBorders>
          </w:tcPr>
          <w:p w14:paraId="69BC4B54" w14:textId="77777777" w:rsidR="00A67249" w:rsidRDefault="00681B06">
            <w:pPr>
              <w:spacing w:line="240" w:lineRule="auto"/>
              <w:ind w:right="-14"/>
              <w:jc w:val="center"/>
              <w:rPr>
                <w:rFonts w:asciiTheme="majorBidi" w:hAnsiTheme="majorBidi" w:cstheme="majorBidi"/>
                <w:color w:val="000000"/>
                <w:sz w:val="26"/>
                <w:szCs w:val="26"/>
                <w:cs/>
              </w:rPr>
            </w:pPr>
            <w:r>
              <w:rPr>
                <w:rFonts w:asciiTheme="majorBidi" w:hAnsiTheme="majorBidi" w:cstheme="majorBidi"/>
                <w:color w:val="000000"/>
                <w:sz w:val="26"/>
                <w:szCs w:val="26"/>
              </w:rPr>
              <w:t>30 June</w:t>
            </w:r>
          </w:p>
        </w:tc>
      </w:tr>
      <w:tr w:rsidR="00A67249" w14:paraId="224D50E7" w14:textId="77777777" w:rsidTr="00A23967">
        <w:trPr>
          <w:trHeight w:val="288"/>
        </w:trPr>
        <w:tc>
          <w:tcPr>
            <w:tcW w:w="3240" w:type="dxa"/>
          </w:tcPr>
          <w:p w14:paraId="3A69E27C" w14:textId="77777777" w:rsidR="00A67249" w:rsidRDefault="00A67249">
            <w:pPr>
              <w:tabs>
                <w:tab w:val="left" w:pos="2160"/>
              </w:tabs>
              <w:spacing w:line="240" w:lineRule="auto"/>
              <w:ind w:right="-14" w:hanging="348"/>
              <w:rPr>
                <w:rFonts w:asciiTheme="majorBidi" w:hAnsiTheme="majorBidi" w:cstheme="majorBidi"/>
                <w:color w:val="000000"/>
                <w:sz w:val="26"/>
                <w:szCs w:val="26"/>
              </w:rPr>
            </w:pPr>
          </w:p>
        </w:tc>
        <w:tc>
          <w:tcPr>
            <w:tcW w:w="990" w:type="dxa"/>
            <w:tcBorders>
              <w:bottom w:val="single" w:sz="4" w:space="0" w:color="auto"/>
            </w:tcBorders>
          </w:tcPr>
          <w:p w14:paraId="0B228AFD" w14:textId="77777777" w:rsidR="00A67249" w:rsidRDefault="00681B06">
            <w:pPr>
              <w:spacing w:line="240" w:lineRule="auto"/>
              <w:ind w:right="-14"/>
              <w:jc w:val="center"/>
              <w:rPr>
                <w:rFonts w:asciiTheme="majorBidi" w:hAnsiTheme="majorBidi" w:cstheme="majorBidi"/>
                <w:color w:val="000000"/>
                <w:sz w:val="26"/>
                <w:szCs w:val="26"/>
                <w:cs/>
              </w:rPr>
            </w:pPr>
            <w:r>
              <w:rPr>
                <w:rFonts w:asciiTheme="majorBidi" w:hAnsiTheme="majorBidi" w:cstheme="majorBidi"/>
                <w:color w:val="000000"/>
                <w:sz w:val="26"/>
                <w:szCs w:val="26"/>
              </w:rPr>
              <w:t>2020</w:t>
            </w:r>
          </w:p>
        </w:tc>
        <w:tc>
          <w:tcPr>
            <w:tcW w:w="90" w:type="dxa"/>
          </w:tcPr>
          <w:p w14:paraId="473ABA84" w14:textId="77777777" w:rsidR="00A67249" w:rsidRDefault="00A67249">
            <w:pPr>
              <w:tabs>
                <w:tab w:val="decimal" w:pos="1044"/>
                <w:tab w:val="left" w:pos="2160"/>
              </w:tabs>
              <w:spacing w:line="240" w:lineRule="auto"/>
              <w:ind w:right="-14" w:firstLine="126"/>
              <w:jc w:val="center"/>
              <w:rPr>
                <w:rFonts w:asciiTheme="majorBidi" w:hAnsiTheme="majorBidi" w:cstheme="majorBidi"/>
                <w:color w:val="000000"/>
                <w:sz w:val="26"/>
                <w:szCs w:val="26"/>
              </w:rPr>
            </w:pPr>
          </w:p>
        </w:tc>
        <w:tc>
          <w:tcPr>
            <w:tcW w:w="1170" w:type="dxa"/>
            <w:tcBorders>
              <w:bottom w:val="single" w:sz="4" w:space="0" w:color="auto"/>
            </w:tcBorders>
          </w:tcPr>
          <w:p w14:paraId="3312330B" w14:textId="77777777" w:rsidR="00A67249" w:rsidRDefault="00681B06">
            <w:pPr>
              <w:spacing w:line="240" w:lineRule="auto"/>
              <w:ind w:right="-14"/>
              <w:jc w:val="center"/>
              <w:rPr>
                <w:rFonts w:asciiTheme="majorBidi" w:hAnsiTheme="majorBidi" w:cstheme="majorBidi"/>
                <w:color w:val="000000"/>
                <w:sz w:val="26"/>
                <w:szCs w:val="26"/>
              </w:rPr>
            </w:pPr>
            <w:r>
              <w:rPr>
                <w:rFonts w:asciiTheme="majorBidi" w:hAnsiTheme="majorBidi" w:cstheme="majorBidi"/>
                <w:color w:val="000000"/>
                <w:sz w:val="26"/>
                <w:szCs w:val="26"/>
              </w:rPr>
              <w:t>activities</w:t>
            </w:r>
          </w:p>
        </w:tc>
        <w:tc>
          <w:tcPr>
            <w:tcW w:w="90" w:type="dxa"/>
          </w:tcPr>
          <w:p w14:paraId="5C3D05B6" w14:textId="77777777" w:rsidR="00A67249" w:rsidRDefault="00A67249">
            <w:pPr>
              <w:spacing w:line="240" w:lineRule="auto"/>
              <w:ind w:right="-14"/>
              <w:jc w:val="center"/>
              <w:rPr>
                <w:rFonts w:asciiTheme="majorBidi" w:hAnsiTheme="majorBidi" w:cstheme="majorBidi"/>
                <w:color w:val="000000"/>
                <w:sz w:val="26"/>
                <w:szCs w:val="26"/>
                <w:cs/>
              </w:rPr>
            </w:pPr>
          </w:p>
        </w:tc>
        <w:tc>
          <w:tcPr>
            <w:tcW w:w="900" w:type="dxa"/>
            <w:tcBorders>
              <w:bottom w:val="single" w:sz="4" w:space="0" w:color="auto"/>
            </w:tcBorders>
          </w:tcPr>
          <w:p w14:paraId="2C10F35B" w14:textId="4D01DE34" w:rsidR="00A67249" w:rsidRDefault="00D804AC">
            <w:pPr>
              <w:spacing w:line="240" w:lineRule="auto"/>
              <w:ind w:right="-14"/>
              <w:jc w:val="center"/>
              <w:rPr>
                <w:rFonts w:asciiTheme="majorBidi" w:hAnsiTheme="majorBidi" w:cstheme="majorBidi"/>
                <w:color w:val="000000"/>
                <w:sz w:val="26"/>
                <w:szCs w:val="26"/>
                <w:cs/>
              </w:rPr>
            </w:pPr>
            <w:r>
              <w:rPr>
                <w:rFonts w:asciiTheme="majorBidi" w:hAnsiTheme="majorBidi" w:cstheme="majorBidi"/>
                <w:color w:val="000000"/>
                <w:sz w:val="26"/>
                <w:szCs w:val="26"/>
              </w:rPr>
              <w:t>c</w:t>
            </w:r>
            <w:r w:rsidR="00681B06">
              <w:rPr>
                <w:rFonts w:asciiTheme="majorBidi" w:hAnsiTheme="majorBidi" w:cstheme="majorBidi"/>
                <w:color w:val="000000"/>
                <w:sz w:val="26"/>
                <w:szCs w:val="26"/>
              </w:rPr>
              <w:t>hanges</w:t>
            </w:r>
          </w:p>
        </w:tc>
        <w:tc>
          <w:tcPr>
            <w:tcW w:w="90" w:type="dxa"/>
          </w:tcPr>
          <w:p w14:paraId="2154B48A" w14:textId="77777777" w:rsidR="00A67249" w:rsidRDefault="00A67249">
            <w:pPr>
              <w:spacing w:line="240" w:lineRule="auto"/>
              <w:ind w:right="-14"/>
              <w:jc w:val="center"/>
              <w:rPr>
                <w:rFonts w:asciiTheme="majorBidi" w:hAnsiTheme="majorBidi" w:cstheme="majorBidi"/>
                <w:color w:val="000000"/>
                <w:sz w:val="26"/>
                <w:szCs w:val="26"/>
                <w:cs/>
              </w:rPr>
            </w:pPr>
          </w:p>
        </w:tc>
        <w:tc>
          <w:tcPr>
            <w:tcW w:w="900" w:type="dxa"/>
            <w:tcBorders>
              <w:bottom w:val="single" w:sz="4" w:space="0" w:color="auto"/>
            </w:tcBorders>
          </w:tcPr>
          <w:p w14:paraId="499EDABD" w14:textId="7D4F033B" w:rsidR="00A67249" w:rsidRDefault="00D804AC">
            <w:pPr>
              <w:spacing w:line="240" w:lineRule="auto"/>
              <w:ind w:right="-14"/>
              <w:jc w:val="center"/>
              <w:rPr>
                <w:rFonts w:asciiTheme="majorBidi" w:hAnsiTheme="majorBidi" w:cstheme="majorBidi"/>
                <w:color w:val="000000"/>
                <w:sz w:val="26"/>
                <w:szCs w:val="26"/>
                <w:cs/>
              </w:rPr>
            </w:pPr>
            <w:r>
              <w:rPr>
                <w:rFonts w:asciiTheme="majorBidi" w:hAnsiTheme="majorBidi" w:cstheme="majorBidi"/>
                <w:color w:val="000000"/>
                <w:sz w:val="26"/>
                <w:szCs w:val="26"/>
              </w:rPr>
              <w:t>c</w:t>
            </w:r>
            <w:r w:rsidR="00681B06">
              <w:rPr>
                <w:rFonts w:asciiTheme="majorBidi" w:hAnsiTheme="majorBidi" w:cstheme="majorBidi"/>
                <w:color w:val="000000"/>
                <w:sz w:val="26"/>
                <w:szCs w:val="26"/>
              </w:rPr>
              <w:t>hanges</w:t>
            </w:r>
          </w:p>
        </w:tc>
        <w:tc>
          <w:tcPr>
            <w:tcW w:w="90" w:type="dxa"/>
          </w:tcPr>
          <w:p w14:paraId="6E3A5EDF" w14:textId="77777777" w:rsidR="00A67249" w:rsidRDefault="00A67249">
            <w:pPr>
              <w:spacing w:line="240" w:lineRule="auto"/>
              <w:ind w:right="-14"/>
              <w:jc w:val="center"/>
              <w:rPr>
                <w:rFonts w:asciiTheme="majorBidi" w:hAnsiTheme="majorBidi" w:cstheme="majorBidi"/>
                <w:color w:val="000000"/>
                <w:sz w:val="26"/>
                <w:szCs w:val="26"/>
                <w:cs/>
              </w:rPr>
            </w:pPr>
          </w:p>
        </w:tc>
        <w:tc>
          <w:tcPr>
            <w:tcW w:w="1083" w:type="dxa"/>
            <w:tcBorders>
              <w:bottom w:val="single" w:sz="4" w:space="0" w:color="auto"/>
            </w:tcBorders>
          </w:tcPr>
          <w:p w14:paraId="50568586" w14:textId="77777777" w:rsidR="00A67249" w:rsidRDefault="00681B06">
            <w:pPr>
              <w:spacing w:line="240" w:lineRule="auto"/>
              <w:ind w:right="-14"/>
              <w:jc w:val="center"/>
              <w:rPr>
                <w:rFonts w:asciiTheme="majorBidi" w:hAnsiTheme="majorBidi" w:cstheme="majorBidi"/>
                <w:color w:val="000000"/>
                <w:sz w:val="26"/>
                <w:szCs w:val="26"/>
                <w:cs/>
              </w:rPr>
            </w:pPr>
            <w:r>
              <w:rPr>
                <w:rFonts w:asciiTheme="majorBidi" w:hAnsiTheme="majorBidi" w:cstheme="majorBidi"/>
                <w:color w:val="000000"/>
                <w:sz w:val="26"/>
                <w:szCs w:val="26"/>
              </w:rPr>
              <w:t>2020</w:t>
            </w:r>
          </w:p>
        </w:tc>
      </w:tr>
      <w:tr w:rsidR="00A67249" w14:paraId="28C0E235" w14:textId="77777777" w:rsidTr="00A23967">
        <w:trPr>
          <w:trHeight w:val="86"/>
        </w:trPr>
        <w:tc>
          <w:tcPr>
            <w:tcW w:w="3240" w:type="dxa"/>
          </w:tcPr>
          <w:p w14:paraId="0B2584FD" w14:textId="77777777" w:rsidR="00A67249" w:rsidRDefault="00681B06">
            <w:pPr>
              <w:spacing w:line="240" w:lineRule="auto"/>
              <w:ind w:left="350" w:right="-14" w:hanging="348"/>
              <w:rPr>
                <w:rFonts w:asciiTheme="majorBidi" w:hAnsiTheme="majorBidi" w:cstheme="majorBidi"/>
                <w:color w:val="000000"/>
                <w:sz w:val="26"/>
                <w:szCs w:val="26"/>
                <w:cs/>
              </w:rPr>
            </w:pPr>
            <w:r>
              <w:rPr>
                <w:rFonts w:asciiTheme="majorBidi" w:hAnsiTheme="majorBidi" w:cstheme="majorBidi"/>
                <w:color w:val="000000"/>
                <w:sz w:val="26"/>
                <w:szCs w:val="26"/>
              </w:rPr>
              <w:t xml:space="preserve">Bank overdrafts and short -term borrowings </w:t>
            </w:r>
          </w:p>
        </w:tc>
        <w:tc>
          <w:tcPr>
            <w:tcW w:w="990" w:type="dxa"/>
          </w:tcPr>
          <w:p w14:paraId="396B93EF" w14:textId="77777777" w:rsidR="00A67249" w:rsidRDefault="00A67249">
            <w:pPr>
              <w:tabs>
                <w:tab w:val="decimal" w:pos="510"/>
              </w:tabs>
              <w:snapToGrid w:val="0"/>
              <w:spacing w:line="240" w:lineRule="auto"/>
              <w:ind w:right="88"/>
              <w:jc w:val="right"/>
              <w:rPr>
                <w:rFonts w:asciiTheme="majorBidi" w:hAnsiTheme="majorBidi" w:cstheme="majorBidi"/>
                <w:color w:val="000000"/>
                <w:sz w:val="26"/>
                <w:szCs w:val="26"/>
              </w:rPr>
            </w:pPr>
          </w:p>
        </w:tc>
        <w:tc>
          <w:tcPr>
            <w:tcW w:w="90" w:type="dxa"/>
          </w:tcPr>
          <w:p w14:paraId="6F17103D" w14:textId="77777777" w:rsidR="00A67249" w:rsidRDefault="00A67249">
            <w:pPr>
              <w:tabs>
                <w:tab w:val="decimal" w:pos="1170"/>
              </w:tabs>
              <w:snapToGrid w:val="0"/>
              <w:spacing w:line="240" w:lineRule="auto"/>
              <w:ind w:right="88"/>
              <w:jc w:val="right"/>
              <w:rPr>
                <w:rFonts w:asciiTheme="majorBidi" w:hAnsiTheme="majorBidi" w:cstheme="majorBidi"/>
                <w:color w:val="000000"/>
                <w:sz w:val="26"/>
                <w:szCs w:val="26"/>
              </w:rPr>
            </w:pPr>
          </w:p>
        </w:tc>
        <w:tc>
          <w:tcPr>
            <w:tcW w:w="1170" w:type="dxa"/>
          </w:tcPr>
          <w:p w14:paraId="62D6DAE3" w14:textId="77777777" w:rsidR="00A67249" w:rsidRDefault="00A67249">
            <w:pPr>
              <w:tabs>
                <w:tab w:val="decimal" w:pos="1023"/>
              </w:tabs>
              <w:snapToGrid w:val="0"/>
              <w:spacing w:line="240" w:lineRule="auto"/>
              <w:ind w:right="88"/>
              <w:jc w:val="right"/>
              <w:rPr>
                <w:rFonts w:asciiTheme="majorBidi" w:hAnsiTheme="majorBidi" w:cstheme="majorBidi"/>
                <w:color w:val="000000"/>
                <w:sz w:val="26"/>
                <w:szCs w:val="26"/>
              </w:rPr>
            </w:pPr>
          </w:p>
        </w:tc>
        <w:tc>
          <w:tcPr>
            <w:tcW w:w="90" w:type="dxa"/>
          </w:tcPr>
          <w:p w14:paraId="67981180" w14:textId="77777777" w:rsidR="00A67249" w:rsidRDefault="00A67249">
            <w:pPr>
              <w:tabs>
                <w:tab w:val="decimal" w:pos="1004"/>
              </w:tabs>
              <w:snapToGrid w:val="0"/>
              <w:spacing w:line="240" w:lineRule="auto"/>
              <w:ind w:right="88"/>
              <w:jc w:val="right"/>
              <w:rPr>
                <w:rFonts w:asciiTheme="majorBidi" w:hAnsiTheme="majorBidi" w:cstheme="majorBidi"/>
                <w:color w:val="000000"/>
                <w:sz w:val="26"/>
                <w:szCs w:val="26"/>
                <w:cs/>
              </w:rPr>
            </w:pPr>
          </w:p>
        </w:tc>
        <w:tc>
          <w:tcPr>
            <w:tcW w:w="900" w:type="dxa"/>
          </w:tcPr>
          <w:p w14:paraId="4FE44FF0" w14:textId="77777777" w:rsidR="00A67249" w:rsidRDefault="00A67249">
            <w:pPr>
              <w:tabs>
                <w:tab w:val="decimal" w:pos="510"/>
              </w:tabs>
              <w:snapToGrid w:val="0"/>
              <w:spacing w:line="240" w:lineRule="auto"/>
              <w:ind w:right="88"/>
              <w:jc w:val="right"/>
              <w:rPr>
                <w:rFonts w:asciiTheme="majorBidi" w:hAnsiTheme="majorBidi" w:cstheme="majorBidi"/>
                <w:color w:val="000000"/>
                <w:sz w:val="26"/>
                <w:szCs w:val="26"/>
              </w:rPr>
            </w:pPr>
          </w:p>
        </w:tc>
        <w:tc>
          <w:tcPr>
            <w:tcW w:w="90" w:type="dxa"/>
          </w:tcPr>
          <w:p w14:paraId="04DB8E5F" w14:textId="77777777" w:rsidR="00A67249" w:rsidRDefault="00A67249">
            <w:pPr>
              <w:tabs>
                <w:tab w:val="decimal" w:pos="1004"/>
              </w:tabs>
              <w:snapToGrid w:val="0"/>
              <w:spacing w:line="240" w:lineRule="auto"/>
              <w:ind w:right="88"/>
              <w:jc w:val="right"/>
              <w:rPr>
                <w:rFonts w:asciiTheme="majorBidi" w:hAnsiTheme="majorBidi" w:cstheme="majorBidi"/>
                <w:color w:val="000000"/>
                <w:sz w:val="26"/>
                <w:szCs w:val="26"/>
                <w:cs/>
              </w:rPr>
            </w:pPr>
          </w:p>
        </w:tc>
        <w:tc>
          <w:tcPr>
            <w:tcW w:w="900" w:type="dxa"/>
          </w:tcPr>
          <w:p w14:paraId="75F1805D" w14:textId="77777777" w:rsidR="00A67249" w:rsidRDefault="00A67249">
            <w:pPr>
              <w:tabs>
                <w:tab w:val="decimal" w:pos="510"/>
              </w:tabs>
              <w:snapToGrid w:val="0"/>
              <w:spacing w:line="240" w:lineRule="auto"/>
              <w:ind w:right="88"/>
              <w:jc w:val="right"/>
              <w:rPr>
                <w:rFonts w:asciiTheme="majorBidi" w:hAnsiTheme="majorBidi" w:cstheme="majorBidi"/>
                <w:color w:val="000000"/>
                <w:sz w:val="26"/>
                <w:szCs w:val="26"/>
              </w:rPr>
            </w:pPr>
          </w:p>
        </w:tc>
        <w:tc>
          <w:tcPr>
            <w:tcW w:w="90" w:type="dxa"/>
          </w:tcPr>
          <w:p w14:paraId="4CD67648" w14:textId="77777777" w:rsidR="00A67249" w:rsidRDefault="00A67249">
            <w:pPr>
              <w:tabs>
                <w:tab w:val="decimal" w:pos="1004"/>
              </w:tabs>
              <w:snapToGrid w:val="0"/>
              <w:spacing w:line="240" w:lineRule="auto"/>
              <w:ind w:right="88"/>
              <w:jc w:val="right"/>
              <w:rPr>
                <w:rFonts w:asciiTheme="majorBidi" w:hAnsiTheme="majorBidi" w:cstheme="majorBidi"/>
                <w:color w:val="000000"/>
                <w:sz w:val="26"/>
                <w:szCs w:val="26"/>
                <w:cs/>
              </w:rPr>
            </w:pPr>
          </w:p>
        </w:tc>
        <w:tc>
          <w:tcPr>
            <w:tcW w:w="1083" w:type="dxa"/>
          </w:tcPr>
          <w:p w14:paraId="5A8483CB" w14:textId="77777777" w:rsidR="00A67249" w:rsidRDefault="00A67249">
            <w:pPr>
              <w:tabs>
                <w:tab w:val="decimal" w:pos="1023"/>
              </w:tabs>
              <w:snapToGrid w:val="0"/>
              <w:spacing w:line="240" w:lineRule="auto"/>
              <w:ind w:right="88"/>
              <w:jc w:val="right"/>
              <w:rPr>
                <w:rFonts w:asciiTheme="majorBidi" w:hAnsiTheme="majorBidi" w:cstheme="majorBidi"/>
                <w:color w:val="000000"/>
                <w:sz w:val="26"/>
                <w:szCs w:val="26"/>
              </w:rPr>
            </w:pPr>
          </w:p>
        </w:tc>
      </w:tr>
      <w:tr w:rsidR="00A67249" w14:paraId="7F2609D2" w14:textId="77777777" w:rsidTr="00A23967">
        <w:trPr>
          <w:trHeight w:val="86"/>
        </w:trPr>
        <w:tc>
          <w:tcPr>
            <w:tcW w:w="3240" w:type="dxa"/>
            <w:tcBorders>
              <w:bottom w:val="nil"/>
            </w:tcBorders>
          </w:tcPr>
          <w:p w14:paraId="0AB2CE78" w14:textId="77777777" w:rsidR="00A67249" w:rsidRDefault="00681B06">
            <w:pPr>
              <w:spacing w:line="240" w:lineRule="auto"/>
              <w:ind w:left="182" w:right="-14" w:hanging="180"/>
              <w:rPr>
                <w:rFonts w:asciiTheme="majorBidi" w:hAnsiTheme="majorBidi" w:cstheme="majorBidi"/>
                <w:color w:val="000000"/>
                <w:sz w:val="26"/>
                <w:szCs w:val="26"/>
                <w:cs/>
              </w:rPr>
            </w:pPr>
            <w:r>
              <w:rPr>
                <w:rFonts w:asciiTheme="majorBidi" w:hAnsiTheme="majorBidi" w:cstheme="majorBidi"/>
                <w:color w:val="000000"/>
                <w:sz w:val="26"/>
                <w:szCs w:val="26"/>
              </w:rPr>
              <w:tab/>
              <w:t>from a financial institution (see Note 24)</w:t>
            </w:r>
          </w:p>
        </w:tc>
        <w:tc>
          <w:tcPr>
            <w:tcW w:w="990" w:type="dxa"/>
            <w:tcBorders>
              <w:bottom w:val="nil"/>
            </w:tcBorders>
          </w:tcPr>
          <w:p w14:paraId="08A78273" w14:textId="77777777" w:rsidR="00A67249" w:rsidRDefault="00681B06">
            <w:pPr>
              <w:tabs>
                <w:tab w:val="left" w:pos="360"/>
                <w:tab w:val="left" w:pos="2160"/>
              </w:tabs>
              <w:spacing w:line="240" w:lineRule="auto"/>
              <w:ind w:right="109"/>
              <w:contextualSpacing/>
              <w:jc w:val="right"/>
              <w:rPr>
                <w:rFonts w:ascii="Angsana New" w:hAnsi="Angsana New"/>
                <w:sz w:val="26"/>
                <w:szCs w:val="26"/>
              </w:rPr>
            </w:pPr>
            <w:r>
              <w:rPr>
                <w:rFonts w:ascii="Angsana New" w:hAnsi="Angsana New"/>
                <w:sz w:val="26"/>
                <w:szCs w:val="26"/>
              </w:rPr>
              <w:t>70,000</w:t>
            </w:r>
          </w:p>
        </w:tc>
        <w:tc>
          <w:tcPr>
            <w:tcW w:w="90" w:type="dxa"/>
            <w:tcBorders>
              <w:bottom w:val="nil"/>
            </w:tcBorders>
          </w:tcPr>
          <w:p w14:paraId="1D4439BD" w14:textId="77777777" w:rsidR="00A67249" w:rsidRDefault="00A67249">
            <w:pPr>
              <w:tabs>
                <w:tab w:val="left" w:pos="360"/>
                <w:tab w:val="decimal" w:pos="1170"/>
                <w:tab w:val="left" w:pos="2160"/>
              </w:tabs>
              <w:spacing w:line="240" w:lineRule="auto"/>
              <w:ind w:right="109"/>
              <w:contextualSpacing/>
              <w:jc w:val="right"/>
              <w:rPr>
                <w:rFonts w:ascii="Angsana New" w:hAnsi="Angsana New"/>
                <w:sz w:val="26"/>
                <w:szCs w:val="26"/>
              </w:rPr>
            </w:pPr>
          </w:p>
        </w:tc>
        <w:tc>
          <w:tcPr>
            <w:tcW w:w="1170" w:type="dxa"/>
            <w:tcBorders>
              <w:bottom w:val="nil"/>
            </w:tcBorders>
          </w:tcPr>
          <w:p w14:paraId="5D67D7D5" w14:textId="77777777" w:rsidR="00A67249" w:rsidRDefault="00681B0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cs/>
              </w:rPr>
            </w:pPr>
            <w:r>
              <w:rPr>
                <w:rFonts w:ascii="Angsana New" w:hAnsi="Angsana New"/>
                <w:sz w:val="26"/>
                <w:szCs w:val="26"/>
              </w:rPr>
              <w:t>1,142</w:t>
            </w:r>
          </w:p>
        </w:tc>
        <w:tc>
          <w:tcPr>
            <w:tcW w:w="90" w:type="dxa"/>
            <w:tcBorders>
              <w:bottom w:val="nil"/>
            </w:tcBorders>
          </w:tcPr>
          <w:p w14:paraId="73CFEDDA" w14:textId="77777777" w:rsidR="00A67249" w:rsidRDefault="00A67249">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900" w:type="dxa"/>
            <w:tcBorders>
              <w:bottom w:val="nil"/>
            </w:tcBorders>
          </w:tcPr>
          <w:p w14:paraId="0AE4BE7B" w14:textId="77777777" w:rsidR="00A67249" w:rsidRDefault="00681B06">
            <w:pPr>
              <w:tabs>
                <w:tab w:val="left" w:pos="360"/>
                <w:tab w:val="decimal" w:pos="51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90" w:type="dxa"/>
            <w:tcBorders>
              <w:bottom w:val="nil"/>
            </w:tcBorders>
          </w:tcPr>
          <w:p w14:paraId="046C38F2" w14:textId="77777777" w:rsidR="00A67249" w:rsidRDefault="00A67249">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900" w:type="dxa"/>
            <w:tcBorders>
              <w:bottom w:val="nil"/>
            </w:tcBorders>
          </w:tcPr>
          <w:p w14:paraId="46D16199" w14:textId="77777777" w:rsidR="00A67249" w:rsidRDefault="00681B06">
            <w:pPr>
              <w:tabs>
                <w:tab w:val="left" w:pos="360"/>
                <w:tab w:val="decimal" w:pos="51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90" w:type="dxa"/>
            <w:tcBorders>
              <w:bottom w:val="nil"/>
            </w:tcBorders>
          </w:tcPr>
          <w:p w14:paraId="699A0192" w14:textId="77777777" w:rsidR="00A67249" w:rsidRDefault="00A67249">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1083" w:type="dxa"/>
            <w:tcBorders>
              <w:bottom w:val="nil"/>
            </w:tcBorders>
          </w:tcPr>
          <w:p w14:paraId="543B39D2" w14:textId="77777777" w:rsidR="00A67249" w:rsidRDefault="00681B06">
            <w:pPr>
              <w:tabs>
                <w:tab w:val="left" w:pos="360"/>
                <w:tab w:val="decimal" w:pos="1049"/>
                <w:tab w:val="left" w:pos="2160"/>
              </w:tabs>
              <w:spacing w:line="240" w:lineRule="auto"/>
              <w:ind w:right="109"/>
              <w:contextualSpacing/>
              <w:jc w:val="right"/>
              <w:rPr>
                <w:rFonts w:ascii="Angsana New" w:hAnsi="Angsana New"/>
                <w:sz w:val="26"/>
                <w:szCs w:val="26"/>
                <w:cs/>
              </w:rPr>
            </w:pPr>
            <w:r>
              <w:rPr>
                <w:rFonts w:ascii="Angsana New" w:hAnsi="Angsana New"/>
                <w:sz w:val="26"/>
                <w:szCs w:val="26"/>
              </w:rPr>
              <w:t>71,142</w:t>
            </w:r>
          </w:p>
        </w:tc>
      </w:tr>
      <w:tr w:rsidR="00A67249" w14:paraId="5C3E2C4A" w14:textId="77777777" w:rsidTr="00A23967">
        <w:trPr>
          <w:trHeight w:val="86"/>
        </w:trPr>
        <w:tc>
          <w:tcPr>
            <w:tcW w:w="3240" w:type="dxa"/>
            <w:tcBorders>
              <w:bottom w:val="nil"/>
            </w:tcBorders>
          </w:tcPr>
          <w:p w14:paraId="7153CA00" w14:textId="77777777" w:rsidR="00A67249" w:rsidRDefault="00681B06">
            <w:pPr>
              <w:spacing w:line="240" w:lineRule="auto"/>
              <w:ind w:left="182" w:right="-14" w:hanging="180"/>
              <w:rPr>
                <w:rFonts w:asciiTheme="majorBidi" w:hAnsiTheme="majorBidi" w:cstheme="majorBidi"/>
                <w:b/>
                <w:bCs/>
                <w:color w:val="000000"/>
                <w:sz w:val="26"/>
                <w:szCs w:val="26"/>
              </w:rPr>
            </w:pPr>
            <w:r>
              <w:rPr>
                <w:rFonts w:asciiTheme="majorBidi" w:hAnsiTheme="majorBidi" w:cstheme="majorBidi"/>
                <w:color w:val="000000"/>
                <w:sz w:val="26"/>
                <w:szCs w:val="26"/>
              </w:rPr>
              <w:t>Short-term borrowing (see Note 27)</w:t>
            </w:r>
          </w:p>
        </w:tc>
        <w:tc>
          <w:tcPr>
            <w:tcW w:w="990" w:type="dxa"/>
            <w:tcBorders>
              <w:bottom w:val="nil"/>
            </w:tcBorders>
          </w:tcPr>
          <w:p w14:paraId="36796700" w14:textId="77777777" w:rsidR="00A67249" w:rsidRDefault="00681B06">
            <w:pPr>
              <w:tabs>
                <w:tab w:val="left" w:pos="360"/>
                <w:tab w:val="left" w:pos="2160"/>
              </w:tabs>
              <w:spacing w:line="240" w:lineRule="auto"/>
              <w:ind w:right="109"/>
              <w:contextualSpacing/>
              <w:jc w:val="right"/>
              <w:rPr>
                <w:rFonts w:ascii="Angsana New" w:hAnsi="Angsana New"/>
                <w:sz w:val="26"/>
                <w:szCs w:val="26"/>
              </w:rPr>
            </w:pPr>
            <w:r>
              <w:rPr>
                <w:rFonts w:ascii="Angsana New" w:hAnsi="Angsana New"/>
                <w:sz w:val="26"/>
                <w:szCs w:val="26"/>
              </w:rPr>
              <w:t>89,105</w:t>
            </w:r>
          </w:p>
        </w:tc>
        <w:tc>
          <w:tcPr>
            <w:tcW w:w="90" w:type="dxa"/>
            <w:tcBorders>
              <w:bottom w:val="nil"/>
            </w:tcBorders>
          </w:tcPr>
          <w:p w14:paraId="6A712E5C" w14:textId="77777777" w:rsidR="00A67249" w:rsidRDefault="00A67249">
            <w:pPr>
              <w:tabs>
                <w:tab w:val="left" w:pos="360"/>
                <w:tab w:val="decimal" w:pos="1170"/>
                <w:tab w:val="left" w:pos="2160"/>
              </w:tabs>
              <w:spacing w:line="240" w:lineRule="auto"/>
              <w:ind w:right="109"/>
              <w:contextualSpacing/>
              <w:jc w:val="right"/>
              <w:rPr>
                <w:rFonts w:ascii="Angsana New" w:hAnsi="Angsana New"/>
                <w:sz w:val="26"/>
                <w:szCs w:val="26"/>
              </w:rPr>
            </w:pPr>
          </w:p>
        </w:tc>
        <w:tc>
          <w:tcPr>
            <w:tcW w:w="1170" w:type="dxa"/>
            <w:tcBorders>
              <w:bottom w:val="nil"/>
            </w:tcBorders>
          </w:tcPr>
          <w:p w14:paraId="130C6494" w14:textId="77777777" w:rsidR="00A67249" w:rsidRDefault="00681B0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rPr>
            </w:pPr>
            <w:r>
              <w:rPr>
                <w:rFonts w:ascii="Angsana New" w:hAnsi="Angsana New"/>
                <w:sz w:val="26"/>
                <w:szCs w:val="26"/>
              </w:rPr>
              <w:t>42,648</w:t>
            </w:r>
          </w:p>
        </w:tc>
        <w:tc>
          <w:tcPr>
            <w:tcW w:w="90" w:type="dxa"/>
            <w:tcBorders>
              <w:bottom w:val="nil"/>
            </w:tcBorders>
          </w:tcPr>
          <w:p w14:paraId="5D7B3D7B" w14:textId="77777777" w:rsidR="00A67249" w:rsidRDefault="00A67249">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900" w:type="dxa"/>
            <w:tcBorders>
              <w:bottom w:val="nil"/>
            </w:tcBorders>
          </w:tcPr>
          <w:p w14:paraId="5BF28EF8" w14:textId="77777777" w:rsidR="00A67249" w:rsidRDefault="00681B06">
            <w:pPr>
              <w:tabs>
                <w:tab w:val="left" w:pos="360"/>
                <w:tab w:val="decimal" w:pos="51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90" w:type="dxa"/>
            <w:tcBorders>
              <w:bottom w:val="nil"/>
            </w:tcBorders>
          </w:tcPr>
          <w:p w14:paraId="0363A088" w14:textId="77777777" w:rsidR="00A67249" w:rsidRDefault="00A67249">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900" w:type="dxa"/>
            <w:tcBorders>
              <w:bottom w:val="nil"/>
            </w:tcBorders>
          </w:tcPr>
          <w:p w14:paraId="20122C1E" w14:textId="77777777" w:rsidR="00A67249" w:rsidRDefault="00681B06">
            <w:pPr>
              <w:tabs>
                <w:tab w:val="left" w:pos="360"/>
                <w:tab w:val="decimal" w:pos="51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90" w:type="dxa"/>
            <w:tcBorders>
              <w:bottom w:val="nil"/>
            </w:tcBorders>
          </w:tcPr>
          <w:p w14:paraId="743342E7" w14:textId="77777777" w:rsidR="00A67249" w:rsidRDefault="00A67249">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1083" w:type="dxa"/>
            <w:tcBorders>
              <w:bottom w:val="nil"/>
            </w:tcBorders>
          </w:tcPr>
          <w:p w14:paraId="6D9A871C" w14:textId="77777777" w:rsidR="00A67249" w:rsidRDefault="00681B06">
            <w:pPr>
              <w:tabs>
                <w:tab w:val="left" w:pos="360"/>
                <w:tab w:val="decimal" w:pos="1049"/>
                <w:tab w:val="left" w:pos="2160"/>
              </w:tabs>
              <w:spacing w:line="240" w:lineRule="auto"/>
              <w:ind w:right="109"/>
              <w:contextualSpacing/>
              <w:jc w:val="right"/>
              <w:rPr>
                <w:rFonts w:ascii="Angsana New" w:hAnsi="Angsana New"/>
                <w:sz w:val="26"/>
                <w:szCs w:val="26"/>
              </w:rPr>
            </w:pPr>
            <w:r>
              <w:rPr>
                <w:rFonts w:ascii="Angsana New" w:hAnsi="Angsana New"/>
                <w:sz w:val="26"/>
                <w:szCs w:val="26"/>
              </w:rPr>
              <w:t>131,753</w:t>
            </w:r>
          </w:p>
        </w:tc>
      </w:tr>
      <w:tr w:rsidR="00A67249" w14:paraId="363601CD" w14:textId="77777777" w:rsidTr="00A23967">
        <w:trPr>
          <w:trHeight w:val="86"/>
        </w:trPr>
        <w:tc>
          <w:tcPr>
            <w:tcW w:w="3240" w:type="dxa"/>
            <w:tcBorders>
              <w:bottom w:val="nil"/>
            </w:tcBorders>
          </w:tcPr>
          <w:p w14:paraId="5835FB1B" w14:textId="77777777" w:rsidR="00A67249" w:rsidRDefault="00681B06">
            <w:pPr>
              <w:spacing w:line="240" w:lineRule="auto"/>
              <w:ind w:left="350" w:right="-14" w:hanging="348"/>
              <w:rPr>
                <w:rFonts w:asciiTheme="majorBidi" w:hAnsiTheme="majorBidi" w:cstheme="majorBidi"/>
                <w:color w:val="000000"/>
                <w:sz w:val="26"/>
                <w:szCs w:val="26"/>
                <w:cs/>
              </w:rPr>
            </w:pPr>
            <w:r>
              <w:rPr>
                <w:rFonts w:asciiTheme="majorBidi" w:hAnsiTheme="majorBidi" w:cstheme="majorBidi"/>
                <w:color w:val="000000"/>
                <w:sz w:val="26"/>
                <w:szCs w:val="26"/>
              </w:rPr>
              <w:t>Liabilities under lease agreements</w:t>
            </w:r>
          </w:p>
        </w:tc>
        <w:tc>
          <w:tcPr>
            <w:tcW w:w="990" w:type="dxa"/>
            <w:tcBorders>
              <w:bottom w:val="nil"/>
            </w:tcBorders>
          </w:tcPr>
          <w:p w14:paraId="29EF2E0D" w14:textId="77777777" w:rsidR="00A67249" w:rsidRDefault="00681B06">
            <w:pPr>
              <w:tabs>
                <w:tab w:val="left" w:pos="360"/>
                <w:tab w:val="left" w:pos="2160"/>
              </w:tabs>
              <w:spacing w:line="240" w:lineRule="auto"/>
              <w:ind w:right="109"/>
              <w:contextualSpacing/>
              <w:jc w:val="right"/>
              <w:rPr>
                <w:rFonts w:ascii="Angsana New" w:hAnsi="Angsana New"/>
                <w:sz w:val="26"/>
                <w:szCs w:val="26"/>
              </w:rPr>
            </w:pPr>
            <w:r>
              <w:rPr>
                <w:rFonts w:ascii="Angsana New" w:hAnsi="Angsana New"/>
                <w:sz w:val="26"/>
                <w:szCs w:val="26"/>
              </w:rPr>
              <w:t>9,619</w:t>
            </w:r>
          </w:p>
        </w:tc>
        <w:tc>
          <w:tcPr>
            <w:tcW w:w="90" w:type="dxa"/>
            <w:tcBorders>
              <w:bottom w:val="nil"/>
            </w:tcBorders>
          </w:tcPr>
          <w:p w14:paraId="57C66A22" w14:textId="77777777" w:rsidR="00A67249" w:rsidRDefault="00A67249">
            <w:pPr>
              <w:tabs>
                <w:tab w:val="left" w:pos="360"/>
                <w:tab w:val="decimal" w:pos="1170"/>
                <w:tab w:val="left" w:pos="2160"/>
              </w:tabs>
              <w:spacing w:line="240" w:lineRule="auto"/>
              <w:ind w:right="109"/>
              <w:contextualSpacing/>
              <w:jc w:val="right"/>
              <w:rPr>
                <w:rFonts w:ascii="Angsana New" w:hAnsi="Angsana New"/>
                <w:sz w:val="26"/>
                <w:szCs w:val="26"/>
              </w:rPr>
            </w:pPr>
          </w:p>
        </w:tc>
        <w:tc>
          <w:tcPr>
            <w:tcW w:w="1170" w:type="dxa"/>
            <w:tcBorders>
              <w:bottom w:val="nil"/>
            </w:tcBorders>
          </w:tcPr>
          <w:p w14:paraId="71E28A24" w14:textId="1887E5E9" w:rsidR="00A67249" w:rsidRDefault="00681B06">
            <w:pPr>
              <w:tabs>
                <w:tab w:val="left" w:pos="360"/>
                <w:tab w:val="decimal" w:pos="1023"/>
                <w:tab w:val="left" w:pos="2160"/>
              </w:tabs>
              <w:overflowPunct w:val="0"/>
              <w:autoSpaceDE w:val="0"/>
              <w:autoSpaceDN w:val="0"/>
              <w:adjustRightInd w:val="0"/>
              <w:spacing w:line="240" w:lineRule="auto"/>
              <w:ind w:right="109"/>
              <w:contextualSpacing/>
              <w:jc w:val="right"/>
              <w:textAlignment w:val="baseline"/>
              <w:rPr>
                <w:rFonts w:ascii="Angsana New" w:hAnsi="Angsana New"/>
                <w:sz w:val="26"/>
                <w:szCs w:val="26"/>
                <w:cs/>
              </w:rPr>
            </w:pPr>
            <w:r>
              <w:rPr>
                <w:rFonts w:ascii="Angsana New" w:hAnsi="Angsana New"/>
                <w:sz w:val="26"/>
                <w:szCs w:val="26"/>
              </w:rPr>
              <w:t>(1,22</w:t>
            </w:r>
            <w:r w:rsidR="0045286A">
              <w:rPr>
                <w:rFonts w:ascii="Angsana New" w:hAnsi="Angsana New"/>
                <w:sz w:val="26"/>
                <w:szCs w:val="26"/>
              </w:rPr>
              <w:t>6</w:t>
            </w:r>
            <w:r>
              <w:rPr>
                <w:rFonts w:ascii="Angsana New" w:hAnsi="Angsana New"/>
                <w:sz w:val="26"/>
                <w:szCs w:val="26"/>
              </w:rPr>
              <w:t>)</w:t>
            </w:r>
          </w:p>
        </w:tc>
        <w:tc>
          <w:tcPr>
            <w:tcW w:w="90" w:type="dxa"/>
            <w:tcBorders>
              <w:bottom w:val="nil"/>
            </w:tcBorders>
          </w:tcPr>
          <w:p w14:paraId="1ADA8795" w14:textId="77777777" w:rsidR="00A67249" w:rsidRDefault="00A67249">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900" w:type="dxa"/>
            <w:tcBorders>
              <w:bottom w:val="nil"/>
            </w:tcBorders>
          </w:tcPr>
          <w:p w14:paraId="4C902663" w14:textId="77777777" w:rsidR="00A67249" w:rsidRDefault="00681B06">
            <w:pPr>
              <w:tabs>
                <w:tab w:val="left" w:pos="36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90" w:type="dxa"/>
            <w:tcBorders>
              <w:bottom w:val="nil"/>
            </w:tcBorders>
          </w:tcPr>
          <w:p w14:paraId="511D73D6" w14:textId="77777777" w:rsidR="00A67249" w:rsidRDefault="00A67249">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900" w:type="dxa"/>
            <w:tcBorders>
              <w:bottom w:val="nil"/>
            </w:tcBorders>
          </w:tcPr>
          <w:p w14:paraId="71F1CAB5" w14:textId="77777777" w:rsidR="00A67249" w:rsidRDefault="00681B06">
            <w:pPr>
              <w:tabs>
                <w:tab w:val="left" w:pos="36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90" w:type="dxa"/>
            <w:tcBorders>
              <w:bottom w:val="nil"/>
            </w:tcBorders>
          </w:tcPr>
          <w:p w14:paraId="63FA6628" w14:textId="77777777" w:rsidR="00A67249" w:rsidRDefault="00A67249">
            <w:pPr>
              <w:tabs>
                <w:tab w:val="left" w:pos="360"/>
                <w:tab w:val="decimal" w:pos="1004"/>
                <w:tab w:val="left" w:pos="2160"/>
              </w:tabs>
              <w:spacing w:line="240" w:lineRule="auto"/>
              <w:ind w:right="109"/>
              <w:contextualSpacing/>
              <w:jc w:val="right"/>
              <w:rPr>
                <w:rFonts w:ascii="Angsana New" w:hAnsi="Angsana New"/>
                <w:sz w:val="26"/>
                <w:szCs w:val="26"/>
                <w:cs/>
              </w:rPr>
            </w:pPr>
          </w:p>
        </w:tc>
        <w:tc>
          <w:tcPr>
            <w:tcW w:w="1083" w:type="dxa"/>
            <w:tcBorders>
              <w:bottom w:val="nil"/>
            </w:tcBorders>
          </w:tcPr>
          <w:p w14:paraId="182DF5A9" w14:textId="02CE7950" w:rsidR="00A67249" w:rsidRDefault="00681B06">
            <w:pPr>
              <w:tabs>
                <w:tab w:val="left" w:pos="360"/>
                <w:tab w:val="decimal" w:pos="1049"/>
                <w:tab w:val="left" w:pos="2160"/>
              </w:tabs>
              <w:spacing w:line="240" w:lineRule="auto"/>
              <w:ind w:right="109"/>
              <w:contextualSpacing/>
              <w:jc w:val="right"/>
              <w:rPr>
                <w:rFonts w:ascii="Angsana New" w:hAnsi="Angsana New"/>
                <w:sz w:val="26"/>
                <w:szCs w:val="26"/>
                <w:cs/>
              </w:rPr>
            </w:pPr>
            <w:r>
              <w:rPr>
                <w:rFonts w:ascii="Angsana New" w:hAnsi="Angsana New"/>
                <w:sz w:val="26"/>
                <w:szCs w:val="26"/>
              </w:rPr>
              <w:t>8,39</w:t>
            </w:r>
            <w:r w:rsidR="0045286A">
              <w:rPr>
                <w:rFonts w:ascii="Angsana New" w:hAnsi="Angsana New"/>
                <w:sz w:val="26"/>
                <w:szCs w:val="26"/>
              </w:rPr>
              <w:t>3</w:t>
            </w:r>
          </w:p>
        </w:tc>
      </w:tr>
    </w:tbl>
    <w:p w14:paraId="1A81794B" w14:textId="7416F454" w:rsidR="00B146A6" w:rsidRDefault="00681B06" w:rsidP="00BA323C">
      <w:pPr>
        <w:pStyle w:val="block"/>
        <w:spacing w:before="240" w:after="120" w:line="240" w:lineRule="auto"/>
        <w:ind w:left="450" w:right="-14" w:hanging="446"/>
        <w:jc w:val="both"/>
        <w:rPr>
          <w:rFonts w:ascii="Angsana New" w:hAnsi="Angsana New" w:cs="Angsana New"/>
          <w:b/>
          <w:bCs/>
          <w:sz w:val="28"/>
          <w:szCs w:val="28"/>
          <w:lang w:val="en-US"/>
        </w:rPr>
      </w:pPr>
      <w:r>
        <w:rPr>
          <w:rFonts w:ascii="Angsana New" w:hAnsi="Angsana New" w:cs="Angsana New"/>
          <w:b/>
          <w:bCs/>
          <w:sz w:val="28"/>
          <w:szCs w:val="28"/>
          <w:lang w:val="en-US"/>
        </w:rPr>
        <w:t>9.</w:t>
      </w:r>
      <w:r>
        <w:rPr>
          <w:rFonts w:ascii="Angsana New" w:hAnsi="Angsana New" w:cs="Angsana New"/>
          <w:b/>
          <w:bCs/>
          <w:sz w:val="28"/>
          <w:szCs w:val="28"/>
          <w:lang w:val="en-US"/>
        </w:rPr>
        <w:tab/>
        <w:t xml:space="preserve">Other current financial assets </w:t>
      </w:r>
    </w:p>
    <w:p w14:paraId="2029DCD2" w14:textId="40B8E3F9" w:rsidR="00A67249" w:rsidRDefault="00681B06" w:rsidP="00BA323C">
      <w:pPr>
        <w:pStyle w:val="Header"/>
        <w:spacing w:before="120" w:line="240" w:lineRule="auto"/>
        <w:ind w:left="450" w:right="-14"/>
        <w:jc w:val="thaiDistribute"/>
        <w:rPr>
          <w:rFonts w:ascii="Angsana New" w:hAnsi="Angsana New"/>
          <w:i w:val="0"/>
          <w:iCs w:val="0"/>
          <w:spacing w:val="-4"/>
          <w:sz w:val="28"/>
          <w:szCs w:val="28"/>
        </w:rPr>
      </w:pPr>
      <w:r>
        <w:rPr>
          <w:rFonts w:ascii="Angsana New" w:hAnsi="Angsana New"/>
          <w:i w:val="0"/>
          <w:iCs w:val="0"/>
          <w:spacing w:val="-4"/>
          <w:sz w:val="28"/>
          <w:szCs w:val="28"/>
        </w:rPr>
        <w:t xml:space="preserve">Movements of the </w:t>
      </w:r>
      <w:r w:rsidR="00F9196E">
        <w:rPr>
          <w:rFonts w:ascii="Angsana New" w:hAnsi="Angsana New"/>
          <w:i w:val="0"/>
          <w:iCs w:val="0"/>
          <w:spacing w:val="-4"/>
          <w:sz w:val="28"/>
          <w:szCs w:val="28"/>
        </w:rPr>
        <w:t>temporary investments in equity instrument account</w:t>
      </w:r>
      <w:r w:rsidR="00F50DF1">
        <w:rPr>
          <w:rFonts w:ascii="Angsana New" w:hAnsi="Angsana New"/>
          <w:i w:val="0"/>
          <w:iCs w:val="0"/>
          <w:spacing w:val="-4"/>
          <w:sz w:val="28"/>
          <w:szCs w:val="28"/>
        </w:rPr>
        <w:t xml:space="preserve"> </w:t>
      </w:r>
      <w:r>
        <w:rPr>
          <w:rFonts w:ascii="Angsana New" w:hAnsi="Angsana New"/>
          <w:i w:val="0"/>
          <w:iCs w:val="0"/>
          <w:spacing w:val="-4"/>
          <w:sz w:val="28"/>
          <w:szCs w:val="28"/>
        </w:rPr>
        <w:t xml:space="preserve">during the six-month period ended 30 June </w:t>
      </w:r>
      <w:r>
        <w:rPr>
          <w:rFonts w:ascii="Angsana New" w:hAnsi="Angsana New"/>
          <w:i w:val="0"/>
          <w:iCs w:val="0"/>
          <w:spacing w:val="-4"/>
          <w:sz w:val="28"/>
          <w:szCs w:val="28"/>
          <w:lang w:val="en-US"/>
        </w:rPr>
        <w:t>2020</w:t>
      </w:r>
      <w:r>
        <w:rPr>
          <w:rFonts w:ascii="Angsana New" w:hAnsi="Angsana New"/>
          <w:i w:val="0"/>
          <w:iCs w:val="0"/>
          <w:spacing w:val="-4"/>
          <w:sz w:val="28"/>
          <w:szCs w:val="28"/>
        </w:rPr>
        <w:t xml:space="preserve"> </w:t>
      </w:r>
      <w:r w:rsidR="00F50DF1">
        <w:rPr>
          <w:rFonts w:ascii="Angsana New" w:hAnsi="Angsana New"/>
          <w:i w:val="0"/>
          <w:iCs w:val="0"/>
          <w:spacing w:val="-4"/>
          <w:sz w:val="28"/>
          <w:szCs w:val="28"/>
        </w:rPr>
        <w:t xml:space="preserve">and for the year ended 31 December 2019 </w:t>
      </w:r>
      <w:r>
        <w:rPr>
          <w:rFonts w:ascii="Angsana New" w:hAnsi="Angsana New"/>
          <w:i w:val="0"/>
          <w:iCs w:val="0"/>
          <w:spacing w:val="-4"/>
          <w:sz w:val="28"/>
          <w:szCs w:val="28"/>
        </w:rPr>
        <w:t>were summarized as below.</w:t>
      </w:r>
    </w:p>
    <w:tbl>
      <w:tblPr>
        <w:tblW w:w="8639" w:type="dxa"/>
        <w:tblInd w:w="450" w:type="dxa"/>
        <w:tblLayout w:type="fixed"/>
        <w:tblCellMar>
          <w:left w:w="0" w:type="dxa"/>
          <w:right w:w="0" w:type="dxa"/>
        </w:tblCellMar>
        <w:tblLook w:val="0000" w:firstRow="0" w:lastRow="0" w:firstColumn="0" w:lastColumn="0" w:noHBand="0" w:noVBand="0"/>
      </w:tblPr>
      <w:tblGrid>
        <w:gridCol w:w="3060"/>
        <w:gridCol w:w="1530"/>
        <w:gridCol w:w="540"/>
        <w:gridCol w:w="1710"/>
        <w:gridCol w:w="90"/>
        <w:gridCol w:w="1709"/>
      </w:tblGrid>
      <w:tr w:rsidR="00A67249" w14:paraId="36C93BFA" w14:textId="77777777" w:rsidTr="00BA323C">
        <w:tc>
          <w:tcPr>
            <w:tcW w:w="3060" w:type="dxa"/>
            <w:vAlign w:val="bottom"/>
          </w:tcPr>
          <w:p w14:paraId="01093A89" w14:textId="77777777" w:rsidR="00A67249" w:rsidRDefault="00A67249">
            <w:pPr>
              <w:pStyle w:val="Header"/>
              <w:spacing w:line="240" w:lineRule="auto"/>
              <w:ind w:right="-9"/>
              <w:jc w:val="both"/>
              <w:rPr>
                <w:rFonts w:ascii="Angsana New" w:hAnsi="Angsana New"/>
                <w:i w:val="0"/>
                <w:iCs w:val="0"/>
                <w:sz w:val="28"/>
                <w:szCs w:val="28"/>
                <w:cs/>
              </w:rPr>
            </w:pPr>
          </w:p>
        </w:tc>
        <w:tc>
          <w:tcPr>
            <w:tcW w:w="2070" w:type="dxa"/>
            <w:gridSpan w:val="2"/>
          </w:tcPr>
          <w:p w14:paraId="5A174FDE" w14:textId="77777777" w:rsidR="00A67249" w:rsidRDefault="00A67249">
            <w:pPr>
              <w:spacing w:line="240" w:lineRule="auto"/>
              <w:ind w:left="-18" w:right="-9"/>
              <w:jc w:val="center"/>
              <w:rPr>
                <w:rFonts w:ascii="Angsana New" w:hAnsi="Angsana New"/>
                <w:sz w:val="28"/>
                <w:szCs w:val="28"/>
              </w:rPr>
            </w:pPr>
          </w:p>
        </w:tc>
        <w:tc>
          <w:tcPr>
            <w:tcW w:w="3509" w:type="dxa"/>
            <w:gridSpan w:val="3"/>
          </w:tcPr>
          <w:p w14:paraId="4B5FD708" w14:textId="77777777" w:rsidR="00A67249" w:rsidRDefault="00681B06">
            <w:pPr>
              <w:spacing w:line="240" w:lineRule="auto"/>
              <w:ind w:left="-18"/>
              <w:jc w:val="right"/>
              <w:rPr>
                <w:rFonts w:ascii="Angsana New" w:hAnsi="Angsana New"/>
                <w:sz w:val="28"/>
                <w:szCs w:val="28"/>
              </w:rPr>
            </w:pPr>
            <w:r>
              <w:rPr>
                <w:rFonts w:ascii="Angsana New" w:hAnsi="Angsana New"/>
                <w:sz w:val="28"/>
                <w:szCs w:val="28"/>
              </w:rPr>
              <w:t>(Unit: Thousand Baht)</w:t>
            </w:r>
          </w:p>
        </w:tc>
      </w:tr>
      <w:tr w:rsidR="00A67249" w14:paraId="068EC044" w14:textId="77777777" w:rsidTr="00BA323C">
        <w:tc>
          <w:tcPr>
            <w:tcW w:w="3060" w:type="dxa"/>
            <w:vAlign w:val="bottom"/>
          </w:tcPr>
          <w:p w14:paraId="610EB924" w14:textId="77777777" w:rsidR="00A67249" w:rsidRDefault="00A67249">
            <w:pPr>
              <w:pStyle w:val="Header"/>
              <w:spacing w:line="240" w:lineRule="auto"/>
              <w:ind w:right="-9"/>
              <w:jc w:val="both"/>
              <w:rPr>
                <w:rFonts w:ascii="Angsana New" w:hAnsi="Angsana New"/>
                <w:i w:val="0"/>
                <w:iCs w:val="0"/>
                <w:sz w:val="28"/>
                <w:szCs w:val="28"/>
                <w:cs/>
              </w:rPr>
            </w:pPr>
          </w:p>
        </w:tc>
        <w:tc>
          <w:tcPr>
            <w:tcW w:w="2070" w:type="dxa"/>
            <w:gridSpan w:val="2"/>
          </w:tcPr>
          <w:p w14:paraId="0CE17352" w14:textId="77777777" w:rsidR="00A67249" w:rsidRDefault="00A67249">
            <w:pPr>
              <w:spacing w:line="240" w:lineRule="auto"/>
              <w:ind w:left="-18" w:right="-9"/>
              <w:jc w:val="center"/>
              <w:rPr>
                <w:rFonts w:ascii="Angsana New" w:hAnsi="Angsana New"/>
                <w:sz w:val="28"/>
                <w:szCs w:val="28"/>
              </w:rPr>
            </w:pPr>
          </w:p>
        </w:tc>
        <w:tc>
          <w:tcPr>
            <w:tcW w:w="3509" w:type="dxa"/>
            <w:gridSpan w:val="3"/>
            <w:tcBorders>
              <w:bottom w:val="single" w:sz="4" w:space="0" w:color="auto"/>
            </w:tcBorders>
          </w:tcPr>
          <w:p w14:paraId="4011D114" w14:textId="77777777" w:rsidR="00A67249" w:rsidRDefault="00681B06">
            <w:pPr>
              <w:spacing w:line="240" w:lineRule="auto"/>
              <w:ind w:left="-18" w:right="-9"/>
              <w:jc w:val="center"/>
              <w:rPr>
                <w:rFonts w:ascii="Angsana New" w:hAnsi="Angsana New"/>
                <w:sz w:val="28"/>
                <w:szCs w:val="28"/>
              </w:rPr>
            </w:pPr>
            <w:r>
              <w:rPr>
                <w:rFonts w:ascii="Angsana New" w:hAnsi="Angsana New"/>
                <w:sz w:val="28"/>
                <w:szCs w:val="28"/>
              </w:rPr>
              <w:t>Consolidated and separate financial statements</w:t>
            </w:r>
          </w:p>
        </w:tc>
      </w:tr>
      <w:tr w:rsidR="00A67249" w14:paraId="7482129E" w14:textId="77777777" w:rsidTr="00BA323C">
        <w:tc>
          <w:tcPr>
            <w:tcW w:w="3060" w:type="dxa"/>
            <w:vAlign w:val="bottom"/>
          </w:tcPr>
          <w:p w14:paraId="2D729592" w14:textId="77777777" w:rsidR="00A67249" w:rsidRDefault="00A67249">
            <w:pPr>
              <w:pStyle w:val="Header"/>
              <w:spacing w:line="240" w:lineRule="auto"/>
              <w:ind w:left="72" w:right="-9"/>
              <w:jc w:val="both"/>
              <w:rPr>
                <w:rFonts w:ascii="Angsana New" w:hAnsi="Angsana New"/>
                <w:i w:val="0"/>
                <w:iCs w:val="0"/>
                <w:sz w:val="28"/>
                <w:szCs w:val="28"/>
                <w:cs/>
              </w:rPr>
            </w:pPr>
          </w:p>
        </w:tc>
        <w:tc>
          <w:tcPr>
            <w:tcW w:w="1530" w:type="dxa"/>
          </w:tcPr>
          <w:p w14:paraId="1FE0C39B" w14:textId="77777777" w:rsidR="00A67249" w:rsidRDefault="00A67249">
            <w:pPr>
              <w:spacing w:line="240" w:lineRule="auto"/>
              <w:ind w:left="-18" w:right="-9"/>
              <w:jc w:val="center"/>
              <w:rPr>
                <w:rFonts w:ascii="Angsana New" w:hAnsi="Angsana New"/>
                <w:sz w:val="28"/>
                <w:szCs w:val="28"/>
              </w:rPr>
            </w:pPr>
          </w:p>
        </w:tc>
        <w:tc>
          <w:tcPr>
            <w:tcW w:w="540" w:type="dxa"/>
          </w:tcPr>
          <w:p w14:paraId="0CBCC251" w14:textId="77777777" w:rsidR="00A67249" w:rsidRDefault="00A67249">
            <w:pPr>
              <w:spacing w:line="240" w:lineRule="auto"/>
              <w:ind w:left="-18" w:right="-9"/>
              <w:jc w:val="center"/>
              <w:rPr>
                <w:rFonts w:ascii="Angsana New" w:hAnsi="Angsana New"/>
                <w:sz w:val="28"/>
                <w:szCs w:val="28"/>
              </w:rPr>
            </w:pPr>
          </w:p>
        </w:tc>
        <w:tc>
          <w:tcPr>
            <w:tcW w:w="1710" w:type="dxa"/>
            <w:tcBorders>
              <w:top w:val="single" w:sz="4" w:space="0" w:color="auto"/>
              <w:bottom w:val="single" w:sz="4" w:space="0" w:color="auto"/>
            </w:tcBorders>
          </w:tcPr>
          <w:p w14:paraId="407748F6" w14:textId="77777777" w:rsidR="00A67249" w:rsidRDefault="00681B06">
            <w:pPr>
              <w:spacing w:line="240" w:lineRule="auto"/>
              <w:ind w:left="-18" w:right="-9"/>
              <w:jc w:val="center"/>
              <w:rPr>
                <w:rFonts w:ascii="Angsana New" w:hAnsi="Angsana New"/>
                <w:sz w:val="28"/>
                <w:szCs w:val="28"/>
              </w:rPr>
            </w:pPr>
            <w:r>
              <w:rPr>
                <w:rFonts w:ascii="Angsana New" w:hAnsi="Angsana New"/>
                <w:sz w:val="28"/>
                <w:szCs w:val="28"/>
              </w:rPr>
              <w:t>30 June 2020</w:t>
            </w:r>
          </w:p>
        </w:tc>
        <w:tc>
          <w:tcPr>
            <w:tcW w:w="90" w:type="dxa"/>
            <w:tcBorders>
              <w:top w:val="single" w:sz="4" w:space="0" w:color="auto"/>
            </w:tcBorders>
          </w:tcPr>
          <w:p w14:paraId="3B36CD4D" w14:textId="77777777" w:rsidR="00A67249" w:rsidRDefault="00A67249">
            <w:pPr>
              <w:spacing w:line="240" w:lineRule="auto"/>
              <w:ind w:left="-18" w:right="-9"/>
              <w:jc w:val="center"/>
              <w:rPr>
                <w:rFonts w:ascii="Angsana New" w:hAnsi="Angsana New"/>
                <w:sz w:val="28"/>
                <w:szCs w:val="28"/>
              </w:rPr>
            </w:pPr>
          </w:p>
        </w:tc>
        <w:tc>
          <w:tcPr>
            <w:tcW w:w="1709" w:type="dxa"/>
            <w:tcBorders>
              <w:top w:val="single" w:sz="4" w:space="0" w:color="auto"/>
              <w:bottom w:val="single" w:sz="4" w:space="0" w:color="auto"/>
            </w:tcBorders>
          </w:tcPr>
          <w:p w14:paraId="406EC4D6" w14:textId="77777777" w:rsidR="00A67249" w:rsidRDefault="00681B06">
            <w:pPr>
              <w:spacing w:line="240" w:lineRule="auto"/>
              <w:ind w:left="-18" w:right="-9"/>
              <w:jc w:val="center"/>
              <w:rPr>
                <w:rFonts w:ascii="Angsana New" w:hAnsi="Angsana New"/>
                <w:sz w:val="28"/>
                <w:szCs w:val="28"/>
              </w:rPr>
            </w:pPr>
            <w:r>
              <w:rPr>
                <w:rFonts w:ascii="Angsana New" w:hAnsi="Angsana New"/>
                <w:sz w:val="28"/>
                <w:szCs w:val="28"/>
              </w:rPr>
              <w:t>31 December 2019</w:t>
            </w:r>
          </w:p>
        </w:tc>
      </w:tr>
      <w:tr w:rsidR="00A67249" w14:paraId="46AA26D7" w14:textId="77777777" w:rsidTr="00BA323C">
        <w:tc>
          <w:tcPr>
            <w:tcW w:w="3060" w:type="dxa"/>
            <w:vAlign w:val="bottom"/>
          </w:tcPr>
          <w:p w14:paraId="3D111F2D" w14:textId="77777777" w:rsidR="00A67249" w:rsidRDefault="00681B06">
            <w:pPr>
              <w:pStyle w:val="Header"/>
              <w:spacing w:line="240" w:lineRule="auto"/>
              <w:ind w:right="-9"/>
              <w:jc w:val="both"/>
              <w:rPr>
                <w:rFonts w:ascii="Angsana New" w:hAnsi="Angsana New"/>
                <w:i w:val="0"/>
                <w:iCs w:val="0"/>
                <w:sz w:val="28"/>
                <w:szCs w:val="28"/>
              </w:rPr>
            </w:pPr>
            <w:r>
              <w:rPr>
                <w:rFonts w:ascii="Angsana New" w:hAnsi="Angsana New"/>
                <w:i w:val="0"/>
                <w:iCs w:val="0"/>
                <w:sz w:val="28"/>
                <w:szCs w:val="28"/>
              </w:rPr>
              <w:t xml:space="preserve">Beginning balance </w:t>
            </w:r>
          </w:p>
        </w:tc>
        <w:tc>
          <w:tcPr>
            <w:tcW w:w="1530" w:type="dxa"/>
          </w:tcPr>
          <w:p w14:paraId="54E5CADA" w14:textId="77777777" w:rsidR="00A67249" w:rsidRDefault="00A67249">
            <w:pPr>
              <w:pStyle w:val="BodyText2"/>
              <w:tabs>
                <w:tab w:val="decimal" w:pos="1692"/>
              </w:tabs>
              <w:spacing w:before="0"/>
              <w:ind w:left="432" w:right="-9"/>
              <w:jc w:val="right"/>
              <w:rPr>
                <w:rFonts w:ascii="Angsana New" w:hAnsi="Angsana New"/>
                <w:szCs w:val="28"/>
                <w:cs/>
              </w:rPr>
            </w:pPr>
          </w:p>
        </w:tc>
        <w:tc>
          <w:tcPr>
            <w:tcW w:w="540" w:type="dxa"/>
          </w:tcPr>
          <w:p w14:paraId="0EA3EE4E" w14:textId="77777777" w:rsidR="00A67249" w:rsidRDefault="00A67249">
            <w:pPr>
              <w:pStyle w:val="BodyText2"/>
              <w:tabs>
                <w:tab w:val="decimal" w:pos="1692"/>
              </w:tabs>
              <w:spacing w:before="0"/>
              <w:ind w:left="432" w:right="-9"/>
              <w:jc w:val="right"/>
              <w:rPr>
                <w:rFonts w:ascii="Angsana New" w:hAnsi="Angsana New"/>
                <w:szCs w:val="28"/>
                <w:cs/>
              </w:rPr>
            </w:pPr>
          </w:p>
        </w:tc>
        <w:tc>
          <w:tcPr>
            <w:tcW w:w="1710" w:type="dxa"/>
            <w:tcBorders>
              <w:top w:val="single" w:sz="4" w:space="0" w:color="auto"/>
            </w:tcBorders>
            <w:vAlign w:val="bottom"/>
          </w:tcPr>
          <w:p w14:paraId="41F9E966"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7,371</w:t>
            </w:r>
          </w:p>
        </w:tc>
        <w:tc>
          <w:tcPr>
            <w:tcW w:w="90" w:type="dxa"/>
          </w:tcPr>
          <w:p w14:paraId="2B7BB756" w14:textId="77777777" w:rsidR="00A67249" w:rsidRDefault="00A67249">
            <w:pPr>
              <w:tabs>
                <w:tab w:val="left" w:pos="360"/>
                <w:tab w:val="left" w:pos="2160"/>
              </w:tabs>
              <w:spacing w:line="240" w:lineRule="auto"/>
              <w:ind w:right="109"/>
              <w:contextualSpacing/>
              <w:jc w:val="right"/>
              <w:rPr>
                <w:rFonts w:ascii="Angsana New" w:hAnsi="Angsana New"/>
                <w:sz w:val="28"/>
                <w:szCs w:val="28"/>
                <w:cs/>
              </w:rPr>
            </w:pPr>
          </w:p>
        </w:tc>
        <w:tc>
          <w:tcPr>
            <w:tcW w:w="1709" w:type="dxa"/>
          </w:tcPr>
          <w:p w14:paraId="44352A72" w14:textId="77777777" w:rsidR="00A67249" w:rsidRDefault="00681B06">
            <w:pPr>
              <w:tabs>
                <w:tab w:val="left" w:pos="360"/>
                <w:tab w:val="left" w:pos="2160"/>
              </w:tabs>
              <w:spacing w:line="240" w:lineRule="auto"/>
              <w:ind w:right="109"/>
              <w:contextualSpacing/>
              <w:jc w:val="right"/>
              <w:rPr>
                <w:rFonts w:ascii="Angsana New" w:hAnsi="Angsana New"/>
                <w:sz w:val="28"/>
                <w:szCs w:val="28"/>
                <w:cs/>
              </w:rPr>
            </w:pPr>
            <w:r>
              <w:rPr>
                <w:rFonts w:ascii="Angsana New" w:hAnsi="Angsana New"/>
                <w:sz w:val="28"/>
                <w:szCs w:val="28"/>
              </w:rPr>
              <w:t>9,354</w:t>
            </w:r>
          </w:p>
        </w:tc>
      </w:tr>
      <w:tr w:rsidR="00A67249" w14:paraId="73166293" w14:textId="77777777" w:rsidTr="00BA323C">
        <w:tc>
          <w:tcPr>
            <w:tcW w:w="3060" w:type="dxa"/>
            <w:vAlign w:val="bottom"/>
          </w:tcPr>
          <w:p w14:paraId="08A0CE44" w14:textId="77777777" w:rsidR="00A67249" w:rsidRDefault="00681B06">
            <w:pPr>
              <w:pStyle w:val="Header"/>
              <w:spacing w:line="240" w:lineRule="auto"/>
              <w:ind w:right="-9"/>
              <w:jc w:val="both"/>
              <w:rPr>
                <w:rFonts w:ascii="Angsana New" w:hAnsi="Angsana New"/>
                <w:b/>
                <w:bCs/>
                <w:i w:val="0"/>
                <w:iCs w:val="0"/>
                <w:sz w:val="28"/>
                <w:szCs w:val="28"/>
              </w:rPr>
            </w:pPr>
            <w:r>
              <w:rPr>
                <w:rFonts w:ascii="Angsana New" w:hAnsi="Angsana New"/>
                <w:i w:val="0"/>
                <w:iCs w:val="0"/>
                <w:sz w:val="28"/>
                <w:szCs w:val="28"/>
              </w:rPr>
              <w:t>Disposals</w:t>
            </w:r>
          </w:p>
        </w:tc>
        <w:tc>
          <w:tcPr>
            <w:tcW w:w="1530" w:type="dxa"/>
          </w:tcPr>
          <w:p w14:paraId="1C15B71C" w14:textId="77777777" w:rsidR="00A67249" w:rsidRDefault="00A67249">
            <w:pPr>
              <w:pStyle w:val="BodyText2"/>
              <w:tabs>
                <w:tab w:val="decimal" w:pos="1692"/>
              </w:tabs>
              <w:spacing w:before="0"/>
              <w:ind w:left="432" w:right="-9"/>
              <w:jc w:val="right"/>
              <w:rPr>
                <w:rFonts w:ascii="Angsana New" w:hAnsi="Angsana New"/>
                <w:szCs w:val="28"/>
                <w:cs/>
              </w:rPr>
            </w:pPr>
          </w:p>
        </w:tc>
        <w:tc>
          <w:tcPr>
            <w:tcW w:w="540" w:type="dxa"/>
          </w:tcPr>
          <w:p w14:paraId="081E6DB0" w14:textId="77777777" w:rsidR="00A67249" w:rsidRDefault="00A67249">
            <w:pPr>
              <w:pStyle w:val="BodyText2"/>
              <w:tabs>
                <w:tab w:val="decimal" w:pos="1692"/>
              </w:tabs>
              <w:spacing w:before="0"/>
              <w:ind w:left="432" w:right="-9"/>
              <w:jc w:val="right"/>
              <w:rPr>
                <w:rFonts w:ascii="Angsana New" w:hAnsi="Angsana New"/>
                <w:szCs w:val="28"/>
                <w:cs/>
              </w:rPr>
            </w:pPr>
          </w:p>
        </w:tc>
        <w:tc>
          <w:tcPr>
            <w:tcW w:w="1710" w:type="dxa"/>
            <w:vAlign w:val="bottom"/>
          </w:tcPr>
          <w:p w14:paraId="1262BB7A"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Pr>
          <w:p w14:paraId="70BEF62F" w14:textId="77777777" w:rsidR="00A67249" w:rsidRDefault="00A67249">
            <w:pPr>
              <w:tabs>
                <w:tab w:val="left" w:pos="360"/>
                <w:tab w:val="left" w:pos="2160"/>
              </w:tabs>
              <w:spacing w:line="240" w:lineRule="auto"/>
              <w:ind w:right="109"/>
              <w:contextualSpacing/>
              <w:jc w:val="right"/>
              <w:rPr>
                <w:rFonts w:ascii="Angsana New" w:hAnsi="Angsana New"/>
                <w:sz w:val="28"/>
                <w:szCs w:val="28"/>
                <w:cs/>
              </w:rPr>
            </w:pPr>
          </w:p>
        </w:tc>
        <w:tc>
          <w:tcPr>
            <w:tcW w:w="1709" w:type="dxa"/>
          </w:tcPr>
          <w:p w14:paraId="68F7521F"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(2,238)</w:t>
            </w:r>
          </w:p>
        </w:tc>
      </w:tr>
      <w:tr w:rsidR="00A67249" w14:paraId="23F16235" w14:textId="77777777" w:rsidTr="00BA323C">
        <w:tc>
          <w:tcPr>
            <w:tcW w:w="3060" w:type="dxa"/>
            <w:vAlign w:val="bottom"/>
          </w:tcPr>
          <w:p w14:paraId="3CD09026" w14:textId="77777777" w:rsidR="00A67249" w:rsidRDefault="00681B06">
            <w:pPr>
              <w:pStyle w:val="Header"/>
              <w:spacing w:line="240" w:lineRule="auto"/>
              <w:ind w:right="-9"/>
              <w:jc w:val="both"/>
              <w:rPr>
                <w:rFonts w:ascii="Angsana New" w:hAnsi="Angsana New"/>
                <w:i w:val="0"/>
                <w:iCs w:val="0"/>
                <w:sz w:val="28"/>
                <w:szCs w:val="28"/>
              </w:rPr>
            </w:pPr>
            <w:r>
              <w:rPr>
                <w:rFonts w:ascii="Angsana New" w:hAnsi="Angsana New"/>
                <w:i w:val="0"/>
                <w:iCs w:val="0"/>
                <w:sz w:val="28"/>
                <w:szCs w:val="28"/>
              </w:rPr>
              <w:t xml:space="preserve">Gain (Loss) on change in value </w:t>
            </w:r>
          </w:p>
        </w:tc>
        <w:tc>
          <w:tcPr>
            <w:tcW w:w="1530" w:type="dxa"/>
          </w:tcPr>
          <w:p w14:paraId="2836C744" w14:textId="77777777" w:rsidR="00A67249" w:rsidRDefault="00A67249">
            <w:pPr>
              <w:pStyle w:val="BodyText2"/>
              <w:tabs>
                <w:tab w:val="decimal" w:pos="1692"/>
              </w:tabs>
              <w:spacing w:before="0"/>
              <w:ind w:left="432" w:right="-9"/>
              <w:jc w:val="right"/>
              <w:rPr>
                <w:rFonts w:ascii="Angsana New" w:hAnsi="Angsana New"/>
                <w:szCs w:val="28"/>
                <w:cs/>
              </w:rPr>
            </w:pPr>
          </w:p>
        </w:tc>
        <w:tc>
          <w:tcPr>
            <w:tcW w:w="540" w:type="dxa"/>
          </w:tcPr>
          <w:p w14:paraId="58873DCA" w14:textId="77777777" w:rsidR="00A67249" w:rsidRDefault="00A67249">
            <w:pPr>
              <w:pStyle w:val="BodyText2"/>
              <w:tabs>
                <w:tab w:val="decimal" w:pos="1692"/>
              </w:tabs>
              <w:spacing w:before="0"/>
              <w:ind w:left="432" w:right="-9"/>
              <w:jc w:val="right"/>
              <w:rPr>
                <w:rFonts w:ascii="Angsana New" w:hAnsi="Angsana New"/>
                <w:szCs w:val="28"/>
                <w:cs/>
              </w:rPr>
            </w:pPr>
          </w:p>
        </w:tc>
        <w:tc>
          <w:tcPr>
            <w:tcW w:w="1710" w:type="dxa"/>
            <w:tcBorders>
              <w:bottom w:val="single" w:sz="4" w:space="0" w:color="auto"/>
            </w:tcBorders>
          </w:tcPr>
          <w:p w14:paraId="575A502A"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(132)</w:t>
            </w:r>
          </w:p>
        </w:tc>
        <w:tc>
          <w:tcPr>
            <w:tcW w:w="90" w:type="dxa"/>
          </w:tcPr>
          <w:p w14:paraId="3EC236AC" w14:textId="77777777" w:rsidR="00A67249" w:rsidRDefault="00A67249">
            <w:pPr>
              <w:tabs>
                <w:tab w:val="left" w:pos="360"/>
                <w:tab w:val="left" w:pos="2160"/>
              </w:tabs>
              <w:spacing w:line="240" w:lineRule="auto"/>
              <w:ind w:right="109"/>
              <w:contextualSpacing/>
              <w:jc w:val="right"/>
              <w:rPr>
                <w:rFonts w:ascii="Angsana New" w:hAnsi="Angsana New"/>
                <w:sz w:val="28"/>
                <w:szCs w:val="28"/>
                <w:cs/>
              </w:rPr>
            </w:pPr>
          </w:p>
        </w:tc>
        <w:tc>
          <w:tcPr>
            <w:tcW w:w="1709" w:type="dxa"/>
            <w:tcBorders>
              <w:bottom w:val="single" w:sz="4" w:space="0" w:color="auto"/>
            </w:tcBorders>
          </w:tcPr>
          <w:p w14:paraId="3BB82F0A" w14:textId="77777777" w:rsidR="00A67249" w:rsidRDefault="00681B06">
            <w:pPr>
              <w:tabs>
                <w:tab w:val="left" w:pos="360"/>
                <w:tab w:val="left" w:pos="2160"/>
              </w:tabs>
              <w:spacing w:line="240" w:lineRule="auto"/>
              <w:ind w:right="109"/>
              <w:contextualSpacing/>
              <w:jc w:val="right"/>
              <w:rPr>
                <w:rFonts w:ascii="Angsana New" w:hAnsi="Angsana New"/>
                <w:sz w:val="28"/>
                <w:szCs w:val="28"/>
                <w:cs/>
              </w:rPr>
            </w:pPr>
            <w:r>
              <w:rPr>
                <w:rFonts w:ascii="Angsana New" w:hAnsi="Angsana New"/>
                <w:sz w:val="28"/>
                <w:szCs w:val="28"/>
              </w:rPr>
              <w:t>255</w:t>
            </w:r>
          </w:p>
        </w:tc>
      </w:tr>
      <w:tr w:rsidR="00A67249" w14:paraId="1BE0B3A6" w14:textId="77777777" w:rsidTr="00BA323C">
        <w:trPr>
          <w:trHeight w:val="134"/>
        </w:trPr>
        <w:tc>
          <w:tcPr>
            <w:tcW w:w="3060" w:type="dxa"/>
            <w:vAlign w:val="bottom"/>
          </w:tcPr>
          <w:p w14:paraId="7E516158" w14:textId="77777777" w:rsidR="00A67249" w:rsidRDefault="00681B06">
            <w:pPr>
              <w:pStyle w:val="Header"/>
              <w:spacing w:line="240" w:lineRule="auto"/>
              <w:ind w:right="-9"/>
              <w:jc w:val="both"/>
              <w:rPr>
                <w:rFonts w:ascii="Angsana New" w:hAnsi="Angsana New"/>
                <w:b/>
                <w:bCs/>
                <w:i w:val="0"/>
                <w:iCs w:val="0"/>
                <w:sz w:val="28"/>
                <w:szCs w:val="28"/>
                <w:cs/>
              </w:rPr>
            </w:pPr>
            <w:r>
              <w:rPr>
                <w:rFonts w:ascii="Angsana New" w:hAnsi="Angsana New"/>
                <w:b/>
                <w:bCs/>
                <w:i w:val="0"/>
                <w:iCs w:val="0"/>
                <w:sz w:val="28"/>
                <w:szCs w:val="28"/>
              </w:rPr>
              <w:t xml:space="preserve">Ending balance </w:t>
            </w:r>
          </w:p>
        </w:tc>
        <w:tc>
          <w:tcPr>
            <w:tcW w:w="1530" w:type="dxa"/>
          </w:tcPr>
          <w:p w14:paraId="131061DC" w14:textId="77777777" w:rsidR="00A67249" w:rsidRDefault="00A67249">
            <w:pPr>
              <w:pStyle w:val="BodyText2"/>
              <w:tabs>
                <w:tab w:val="decimal" w:pos="1692"/>
              </w:tabs>
              <w:spacing w:before="0"/>
              <w:ind w:left="432" w:right="-9"/>
              <w:jc w:val="right"/>
              <w:rPr>
                <w:rFonts w:ascii="Angsana New" w:hAnsi="Angsana New"/>
                <w:szCs w:val="28"/>
                <w:cs/>
              </w:rPr>
            </w:pPr>
          </w:p>
        </w:tc>
        <w:tc>
          <w:tcPr>
            <w:tcW w:w="540" w:type="dxa"/>
          </w:tcPr>
          <w:p w14:paraId="7686F62E" w14:textId="77777777" w:rsidR="00A67249" w:rsidRDefault="00A67249">
            <w:pPr>
              <w:pStyle w:val="BodyText2"/>
              <w:tabs>
                <w:tab w:val="decimal" w:pos="1692"/>
              </w:tabs>
              <w:spacing w:before="0"/>
              <w:ind w:left="432" w:right="-9"/>
              <w:jc w:val="right"/>
              <w:rPr>
                <w:rFonts w:ascii="Angsana New" w:hAnsi="Angsana New"/>
                <w:szCs w:val="28"/>
                <w:cs/>
              </w:rPr>
            </w:pPr>
          </w:p>
        </w:tc>
        <w:tc>
          <w:tcPr>
            <w:tcW w:w="1710" w:type="dxa"/>
            <w:tcBorders>
              <w:top w:val="single" w:sz="4" w:space="0" w:color="auto"/>
              <w:bottom w:val="double" w:sz="4" w:space="0" w:color="auto"/>
            </w:tcBorders>
          </w:tcPr>
          <w:p w14:paraId="329F4AEF" w14:textId="77777777" w:rsidR="00A67249" w:rsidRDefault="00681B06">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7,239</w:t>
            </w:r>
          </w:p>
        </w:tc>
        <w:tc>
          <w:tcPr>
            <w:tcW w:w="90" w:type="dxa"/>
          </w:tcPr>
          <w:p w14:paraId="240A6EFE" w14:textId="77777777" w:rsidR="00A67249" w:rsidRDefault="00A67249">
            <w:pPr>
              <w:tabs>
                <w:tab w:val="left" w:pos="360"/>
                <w:tab w:val="left" w:pos="2160"/>
              </w:tabs>
              <w:spacing w:line="240" w:lineRule="auto"/>
              <w:ind w:right="109"/>
              <w:contextualSpacing/>
              <w:jc w:val="right"/>
              <w:rPr>
                <w:rFonts w:ascii="Angsana New" w:hAnsi="Angsana New"/>
                <w:b/>
                <w:bCs/>
                <w:sz w:val="28"/>
                <w:szCs w:val="28"/>
                <w:cs/>
              </w:rPr>
            </w:pPr>
          </w:p>
        </w:tc>
        <w:tc>
          <w:tcPr>
            <w:tcW w:w="1709" w:type="dxa"/>
            <w:tcBorders>
              <w:top w:val="single" w:sz="4" w:space="0" w:color="auto"/>
              <w:bottom w:val="double" w:sz="4" w:space="0" w:color="auto"/>
            </w:tcBorders>
          </w:tcPr>
          <w:p w14:paraId="3F50DAA5" w14:textId="77777777" w:rsidR="00A67249" w:rsidRDefault="00681B06">
            <w:pPr>
              <w:tabs>
                <w:tab w:val="left" w:pos="360"/>
                <w:tab w:val="left" w:pos="2160"/>
              </w:tabs>
              <w:spacing w:line="240" w:lineRule="auto"/>
              <w:ind w:right="109"/>
              <w:contextualSpacing/>
              <w:jc w:val="right"/>
              <w:rPr>
                <w:rFonts w:ascii="Angsana New" w:hAnsi="Angsana New"/>
                <w:b/>
                <w:bCs/>
                <w:sz w:val="28"/>
                <w:szCs w:val="28"/>
                <w:cs/>
              </w:rPr>
            </w:pPr>
            <w:r>
              <w:rPr>
                <w:rFonts w:ascii="Angsana New" w:hAnsi="Angsana New"/>
                <w:b/>
                <w:bCs/>
                <w:sz w:val="28"/>
                <w:szCs w:val="28"/>
              </w:rPr>
              <w:t>7</w:t>
            </w:r>
            <w:r>
              <w:rPr>
                <w:rFonts w:ascii="Angsana New" w:hAnsi="Angsana New"/>
                <w:b/>
                <w:bCs/>
                <w:sz w:val="28"/>
                <w:szCs w:val="28"/>
                <w:cs/>
              </w:rPr>
              <w:t>,</w:t>
            </w:r>
            <w:r>
              <w:rPr>
                <w:rFonts w:ascii="Angsana New" w:hAnsi="Angsana New"/>
                <w:b/>
                <w:bCs/>
                <w:sz w:val="28"/>
                <w:szCs w:val="28"/>
              </w:rPr>
              <w:t>371</w:t>
            </w:r>
          </w:p>
        </w:tc>
      </w:tr>
    </w:tbl>
    <w:p w14:paraId="6B5DA7AE" w14:textId="16CC9BB1" w:rsidR="00A67249" w:rsidRDefault="00A67249" w:rsidP="00F27805">
      <w:pPr>
        <w:pStyle w:val="block"/>
        <w:spacing w:after="0" w:line="240" w:lineRule="auto"/>
        <w:ind w:left="0" w:right="-14"/>
        <w:jc w:val="both"/>
        <w:rPr>
          <w:rFonts w:ascii="Angsana New" w:hAnsi="Angsana New" w:cs="Angsana New"/>
          <w:b/>
          <w:bCs/>
          <w:sz w:val="28"/>
          <w:szCs w:val="28"/>
          <w:lang w:val="en-US"/>
        </w:rPr>
      </w:pPr>
    </w:p>
    <w:p w14:paraId="427D997C" w14:textId="67760F20" w:rsidR="00054DF9" w:rsidRDefault="00054DF9" w:rsidP="00F27805">
      <w:pPr>
        <w:pStyle w:val="block"/>
        <w:spacing w:after="0" w:line="240" w:lineRule="auto"/>
        <w:ind w:left="0" w:right="-14"/>
        <w:jc w:val="both"/>
        <w:rPr>
          <w:rFonts w:ascii="Angsana New" w:hAnsi="Angsana New" w:cs="Angsana New"/>
          <w:b/>
          <w:bCs/>
          <w:sz w:val="28"/>
          <w:szCs w:val="28"/>
          <w:lang w:val="en-US"/>
        </w:rPr>
      </w:pPr>
    </w:p>
    <w:p w14:paraId="372F19BD" w14:textId="24FB3CB5" w:rsidR="00054DF9" w:rsidRDefault="00054DF9" w:rsidP="00F27805">
      <w:pPr>
        <w:pStyle w:val="block"/>
        <w:spacing w:after="0" w:line="240" w:lineRule="auto"/>
        <w:ind w:left="0" w:right="-14"/>
        <w:jc w:val="both"/>
        <w:rPr>
          <w:rFonts w:ascii="Angsana New" w:hAnsi="Angsana New" w:cs="Angsana New"/>
          <w:b/>
          <w:bCs/>
          <w:sz w:val="28"/>
          <w:szCs w:val="28"/>
          <w:lang w:val="en-US"/>
        </w:rPr>
      </w:pPr>
    </w:p>
    <w:p w14:paraId="02F6AFCE" w14:textId="77777777" w:rsidR="00A67249" w:rsidRDefault="00681B06" w:rsidP="00A23967">
      <w:pPr>
        <w:pStyle w:val="block"/>
        <w:spacing w:after="120" w:line="240" w:lineRule="auto"/>
        <w:ind w:left="446" w:right="-14" w:hanging="446"/>
        <w:jc w:val="both"/>
        <w:rPr>
          <w:rFonts w:ascii="Angsana New" w:hAnsi="Angsana New" w:cs="Angsana New"/>
          <w:b/>
          <w:bCs/>
          <w:sz w:val="28"/>
          <w:szCs w:val="28"/>
        </w:rPr>
      </w:pPr>
      <w:r>
        <w:rPr>
          <w:rFonts w:ascii="Angsana New" w:hAnsi="Angsana New" w:cs="Angsana New"/>
          <w:b/>
          <w:bCs/>
          <w:sz w:val="28"/>
          <w:szCs w:val="28"/>
        </w:rPr>
        <w:lastRenderedPageBreak/>
        <w:t>10.</w:t>
      </w:r>
      <w:r>
        <w:rPr>
          <w:rFonts w:ascii="Angsana New" w:hAnsi="Angsana New" w:cs="Angsana New"/>
          <w:b/>
          <w:bCs/>
          <w:sz w:val="28"/>
          <w:szCs w:val="28"/>
        </w:rPr>
        <w:tab/>
      </w:r>
      <w:r>
        <w:rPr>
          <w:rFonts w:ascii="Angsana New" w:hAnsi="Angsana New"/>
          <w:b/>
          <w:bCs/>
          <w:color w:val="000000"/>
          <w:sz w:val="28"/>
          <w:szCs w:val="28"/>
        </w:rPr>
        <w:t xml:space="preserve">Trade and other current receivables </w:t>
      </w:r>
    </w:p>
    <w:p w14:paraId="4CC33366" w14:textId="77777777" w:rsidR="00A67249" w:rsidRDefault="00681B06" w:rsidP="004845FD">
      <w:pPr>
        <w:pStyle w:val="block"/>
        <w:spacing w:after="240" w:line="240" w:lineRule="auto"/>
        <w:ind w:left="450" w:right="-9" w:hanging="450"/>
        <w:jc w:val="thaiDistribute"/>
        <w:rPr>
          <w:rFonts w:ascii="Angsana New" w:hAnsi="Angsana New" w:cs="Angsana New"/>
          <w:sz w:val="28"/>
          <w:szCs w:val="28"/>
        </w:rPr>
      </w:pPr>
      <w:r>
        <w:rPr>
          <w:rFonts w:ascii="Angsana New" w:hAnsi="Angsana New" w:cs="Angsana New"/>
          <w:sz w:val="28"/>
          <w:szCs w:val="28"/>
        </w:rPr>
        <w:t>10.</w:t>
      </w:r>
      <w:r>
        <w:rPr>
          <w:rFonts w:ascii="Angsana New" w:hAnsi="Angsana New" w:cs="Angsana New"/>
          <w:sz w:val="28"/>
          <w:szCs w:val="28"/>
          <w:lang w:val="en-US" w:bidi="th-TH"/>
        </w:rPr>
        <w:t>1</w:t>
      </w:r>
      <w:r>
        <w:rPr>
          <w:rFonts w:ascii="Angsana New" w:hAnsi="Angsana New" w:cs="Angsana New"/>
          <w:sz w:val="28"/>
          <w:szCs w:val="28"/>
        </w:rPr>
        <w:tab/>
        <w:t xml:space="preserve">Trade and </w:t>
      </w:r>
      <w:r>
        <w:rPr>
          <w:rFonts w:ascii="Angsana New" w:hAnsi="Angsana New" w:cs="Angsana New"/>
          <w:sz w:val="28"/>
          <w:szCs w:val="28"/>
          <w:lang w:val="en-US"/>
        </w:rPr>
        <w:t>other</w:t>
      </w:r>
      <w:r>
        <w:rPr>
          <w:rFonts w:ascii="Angsana New" w:hAnsi="Angsana New" w:cs="Angsana New"/>
          <w:sz w:val="28"/>
          <w:szCs w:val="28"/>
        </w:rPr>
        <w:t xml:space="preserve"> current receivables as at 30 June </w:t>
      </w:r>
      <w:r>
        <w:rPr>
          <w:rFonts w:ascii="Angsana New" w:hAnsi="Angsana New" w:cs="Angsana New"/>
          <w:sz w:val="28"/>
          <w:szCs w:val="28"/>
          <w:lang w:val="en-US" w:bidi="th-TH"/>
        </w:rPr>
        <w:t>2020</w:t>
      </w:r>
      <w:r>
        <w:rPr>
          <w:rFonts w:ascii="Angsana New" w:hAnsi="Angsana New" w:cs="Angsana New"/>
          <w:sz w:val="28"/>
          <w:szCs w:val="28"/>
        </w:rPr>
        <w:t xml:space="preserve"> and 31 December </w:t>
      </w:r>
      <w:r>
        <w:rPr>
          <w:rFonts w:ascii="Angsana New" w:hAnsi="Angsana New" w:cs="Angsana New"/>
          <w:sz w:val="28"/>
          <w:szCs w:val="28"/>
          <w:lang w:val="en-US" w:bidi="th-TH"/>
        </w:rPr>
        <w:t>2019</w:t>
      </w:r>
      <w:r>
        <w:rPr>
          <w:rFonts w:ascii="Angsana New" w:hAnsi="Angsana New" w:cs="Angsana New"/>
          <w:sz w:val="28"/>
          <w:szCs w:val="28"/>
        </w:rPr>
        <w:t xml:space="preserve"> consisted of the following:</w:t>
      </w:r>
    </w:p>
    <w:tbl>
      <w:tblPr>
        <w:tblW w:w="8938" w:type="dxa"/>
        <w:tblInd w:w="450" w:type="dxa"/>
        <w:tblLayout w:type="fixed"/>
        <w:tblCellMar>
          <w:left w:w="0" w:type="dxa"/>
          <w:right w:w="0" w:type="dxa"/>
        </w:tblCellMar>
        <w:tblLook w:val="0000" w:firstRow="0" w:lastRow="0" w:firstColumn="0" w:lastColumn="0" w:noHBand="0" w:noVBand="0"/>
      </w:tblPr>
      <w:tblGrid>
        <w:gridCol w:w="4050"/>
        <w:gridCol w:w="1143"/>
        <w:gridCol w:w="90"/>
        <w:gridCol w:w="1107"/>
        <w:gridCol w:w="90"/>
        <w:gridCol w:w="1170"/>
        <w:gridCol w:w="90"/>
        <w:gridCol w:w="1198"/>
      </w:tblGrid>
      <w:tr w:rsidR="00A67249" w14:paraId="096990BB" w14:textId="77777777" w:rsidTr="00A23967">
        <w:trPr>
          <w:trHeight w:val="234"/>
        </w:trPr>
        <w:tc>
          <w:tcPr>
            <w:tcW w:w="4050" w:type="dxa"/>
            <w:vAlign w:val="bottom"/>
          </w:tcPr>
          <w:p w14:paraId="7797A76C" w14:textId="77777777" w:rsidR="00A67249" w:rsidRDefault="00A67249">
            <w:pPr>
              <w:spacing w:line="240" w:lineRule="auto"/>
              <w:ind w:left="-18" w:right="-9"/>
              <w:rPr>
                <w:rFonts w:ascii="Angsana New" w:hAnsi="Angsana New"/>
                <w:sz w:val="28"/>
                <w:szCs w:val="28"/>
              </w:rPr>
            </w:pPr>
          </w:p>
        </w:tc>
        <w:tc>
          <w:tcPr>
            <w:tcW w:w="2340" w:type="dxa"/>
            <w:gridSpan w:val="3"/>
            <w:vAlign w:val="bottom"/>
          </w:tcPr>
          <w:p w14:paraId="0FFEC323" w14:textId="77777777" w:rsidR="00A67249" w:rsidRDefault="00A67249">
            <w:pPr>
              <w:spacing w:line="240" w:lineRule="auto"/>
              <w:ind w:right="-9"/>
              <w:jc w:val="center"/>
              <w:rPr>
                <w:rFonts w:ascii="Angsana New" w:hAnsi="Angsana New"/>
                <w:sz w:val="28"/>
                <w:szCs w:val="28"/>
              </w:rPr>
            </w:pPr>
          </w:p>
        </w:tc>
        <w:tc>
          <w:tcPr>
            <w:tcW w:w="90" w:type="dxa"/>
          </w:tcPr>
          <w:p w14:paraId="3B90D495" w14:textId="77777777" w:rsidR="00A67249" w:rsidRDefault="00A67249">
            <w:pPr>
              <w:spacing w:line="240" w:lineRule="auto"/>
              <w:ind w:right="-9"/>
              <w:jc w:val="center"/>
              <w:rPr>
                <w:rFonts w:ascii="Angsana New" w:eastAsia="Arial Unicode MS" w:hAnsi="Angsana New"/>
                <w:sz w:val="28"/>
                <w:szCs w:val="28"/>
              </w:rPr>
            </w:pPr>
          </w:p>
        </w:tc>
        <w:tc>
          <w:tcPr>
            <w:tcW w:w="2458" w:type="dxa"/>
            <w:gridSpan w:val="3"/>
            <w:vAlign w:val="bottom"/>
          </w:tcPr>
          <w:p w14:paraId="3E381AD1" w14:textId="77777777" w:rsidR="00A67249" w:rsidRDefault="00681B06">
            <w:pPr>
              <w:spacing w:line="240" w:lineRule="auto"/>
              <w:ind w:right="90"/>
              <w:jc w:val="right"/>
              <w:rPr>
                <w:rFonts w:ascii="Angsana New" w:hAnsi="Angsana New"/>
                <w:sz w:val="28"/>
                <w:szCs w:val="28"/>
              </w:rPr>
            </w:pPr>
            <w:r>
              <w:rPr>
                <w:rFonts w:ascii="Angsana New" w:hAnsi="Angsana New"/>
                <w:sz w:val="28"/>
                <w:szCs w:val="28"/>
              </w:rPr>
              <w:t>(Unit: Thousand Baht)</w:t>
            </w:r>
          </w:p>
        </w:tc>
      </w:tr>
      <w:tr w:rsidR="00A67249" w14:paraId="6DB579BD" w14:textId="77777777" w:rsidTr="00A23967">
        <w:trPr>
          <w:trHeight w:val="234"/>
        </w:trPr>
        <w:tc>
          <w:tcPr>
            <w:tcW w:w="4050" w:type="dxa"/>
            <w:vAlign w:val="bottom"/>
          </w:tcPr>
          <w:p w14:paraId="31E21061" w14:textId="77777777" w:rsidR="00A67249" w:rsidRDefault="00A67249">
            <w:pPr>
              <w:spacing w:line="240" w:lineRule="auto"/>
              <w:ind w:left="-18" w:right="-9"/>
              <w:rPr>
                <w:rFonts w:ascii="Angsana New" w:hAnsi="Angsana New"/>
                <w:sz w:val="28"/>
                <w:szCs w:val="28"/>
              </w:rPr>
            </w:pPr>
          </w:p>
        </w:tc>
        <w:tc>
          <w:tcPr>
            <w:tcW w:w="2340" w:type="dxa"/>
            <w:gridSpan w:val="3"/>
            <w:vAlign w:val="bottom"/>
          </w:tcPr>
          <w:p w14:paraId="489B26CA" w14:textId="77777777" w:rsidR="00A67249" w:rsidRDefault="00681B06">
            <w:pPr>
              <w:spacing w:line="240" w:lineRule="auto"/>
              <w:ind w:right="-9"/>
              <w:jc w:val="center"/>
              <w:rPr>
                <w:rFonts w:ascii="Angsana New" w:eastAsia="Arial Unicode MS" w:hAnsi="Angsana New"/>
                <w:sz w:val="28"/>
                <w:szCs w:val="28"/>
              </w:rPr>
            </w:pPr>
            <w:r>
              <w:rPr>
                <w:rFonts w:ascii="Angsana New" w:hAnsi="Angsana New"/>
                <w:sz w:val="28"/>
                <w:szCs w:val="28"/>
              </w:rPr>
              <w:t>Consolidated</w:t>
            </w:r>
          </w:p>
        </w:tc>
        <w:tc>
          <w:tcPr>
            <w:tcW w:w="90" w:type="dxa"/>
          </w:tcPr>
          <w:p w14:paraId="032BED27" w14:textId="77777777" w:rsidR="00A67249" w:rsidRDefault="00A67249">
            <w:pPr>
              <w:spacing w:line="240" w:lineRule="auto"/>
              <w:ind w:right="-9"/>
              <w:jc w:val="center"/>
              <w:rPr>
                <w:rFonts w:ascii="Angsana New" w:eastAsia="Arial Unicode MS" w:hAnsi="Angsana New"/>
                <w:sz w:val="28"/>
                <w:szCs w:val="28"/>
              </w:rPr>
            </w:pPr>
          </w:p>
        </w:tc>
        <w:tc>
          <w:tcPr>
            <w:tcW w:w="2458" w:type="dxa"/>
            <w:gridSpan w:val="3"/>
            <w:vAlign w:val="bottom"/>
          </w:tcPr>
          <w:p w14:paraId="47359582" w14:textId="77777777" w:rsidR="00A67249" w:rsidRDefault="00681B06">
            <w:pPr>
              <w:spacing w:line="240" w:lineRule="auto"/>
              <w:ind w:right="-9"/>
              <w:jc w:val="center"/>
              <w:rPr>
                <w:rFonts w:ascii="Angsana New" w:eastAsia="Arial Unicode MS" w:hAnsi="Angsana New"/>
                <w:sz w:val="28"/>
                <w:szCs w:val="28"/>
              </w:rPr>
            </w:pPr>
            <w:r>
              <w:rPr>
                <w:rFonts w:ascii="Angsana New" w:hAnsi="Angsana New"/>
                <w:sz w:val="28"/>
                <w:szCs w:val="28"/>
              </w:rPr>
              <w:t>Separate</w:t>
            </w:r>
          </w:p>
        </w:tc>
      </w:tr>
      <w:tr w:rsidR="00A67249" w14:paraId="16B03397" w14:textId="77777777" w:rsidTr="00A23967">
        <w:trPr>
          <w:trHeight w:val="234"/>
        </w:trPr>
        <w:tc>
          <w:tcPr>
            <w:tcW w:w="4050" w:type="dxa"/>
            <w:vAlign w:val="bottom"/>
          </w:tcPr>
          <w:p w14:paraId="660C2C83" w14:textId="77777777" w:rsidR="00A67249" w:rsidRDefault="00A67249">
            <w:pPr>
              <w:spacing w:line="240" w:lineRule="auto"/>
              <w:ind w:left="-18" w:right="-9"/>
              <w:rPr>
                <w:rFonts w:ascii="Angsana New" w:hAnsi="Angsana New"/>
                <w:sz w:val="28"/>
                <w:szCs w:val="28"/>
              </w:rPr>
            </w:pPr>
          </w:p>
        </w:tc>
        <w:tc>
          <w:tcPr>
            <w:tcW w:w="2340" w:type="dxa"/>
            <w:gridSpan w:val="3"/>
            <w:tcBorders>
              <w:bottom w:val="single" w:sz="4" w:space="0" w:color="auto"/>
            </w:tcBorders>
            <w:vAlign w:val="bottom"/>
          </w:tcPr>
          <w:p w14:paraId="7C148A4F" w14:textId="77777777" w:rsidR="00A67249" w:rsidRDefault="00681B06">
            <w:pPr>
              <w:spacing w:line="240" w:lineRule="auto"/>
              <w:ind w:right="-9"/>
              <w:jc w:val="center"/>
              <w:rPr>
                <w:rFonts w:ascii="Angsana New" w:eastAsia="Arial Unicode MS" w:hAnsi="Angsana New"/>
                <w:sz w:val="28"/>
                <w:szCs w:val="28"/>
              </w:rPr>
            </w:pPr>
            <w:r>
              <w:rPr>
                <w:rFonts w:ascii="Angsana New" w:hAnsi="Angsana New"/>
                <w:sz w:val="28"/>
                <w:szCs w:val="28"/>
              </w:rPr>
              <w:t>financial statements</w:t>
            </w:r>
          </w:p>
        </w:tc>
        <w:tc>
          <w:tcPr>
            <w:tcW w:w="90" w:type="dxa"/>
          </w:tcPr>
          <w:p w14:paraId="3B0AE80B" w14:textId="77777777" w:rsidR="00A67249" w:rsidRDefault="00A67249">
            <w:pPr>
              <w:spacing w:line="240" w:lineRule="auto"/>
              <w:ind w:right="-9"/>
              <w:jc w:val="center"/>
              <w:rPr>
                <w:rFonts w:ascii="Angsana New" w:eastAsia="Arial Unicode MS" w:hAnsi="Angsana New"/>
                <w:sz w:val="28"/>
                <w:szCs w:val="28"/>
              </w:rPr>
            </w:pPr>
          </w:p>
        </w:tc>
        <w:tc>
          <w:tcPr>
            <w:tcW w:w="2458" w:type="dxa"/>
            <w:gridSpan w:val="3"/>
            <w:tcBorders>
              <w:bottom w:val="single" w:sz="4" w:space="0" w:color="auto"/>
            </w:tcBorders>
            <w:vAlign w:val="bottom"/>
          </w:tcPr>
          <w:p w14:paraId="2C74C4D7" w14:textId="77777777" w:rsidR="00A67249" w:rsidRDefault="00681B06">
            <w:pPr>
              <w:spacing w:line="240" w:lineRule="auto"/>
              <w:ind w:right="-9"/>
              <w:jc w:val="center"/>
              <w:rPr>
                <w:rFonts w:ascii="Angsana New" w:eastAsia="Arial Unicode MS" w:hAnsi="Angsana New"/>
                <w:sz w:val="28"/>
                <w:szCs w:val="28"/>
              </w:rPr>
            </w:pPr>
            <w:r>
              <w:rPr>
                <w:rFonts w:ascii="Angsana New" w:hAnsi="Angsana New"/>
                <w:sz w:val="28"/>
                <w:szCs w:val="28"/>
              </w:rPr>
              <w:t>financial statements</w:t>
            </w:r>
          </w:p>
        </w:tc>
      </w:tr>
      <w:tr w:rsidR="00A67249" w14:paraId="59442DD1" w14:textId="77777777" w:rsidTr="00A23967">
        <w:trPr>
          <w:trHeight w:val="234"/>
        </w:trPr>
        <w:tc>
          <w:tcPr>
            <w:tcW w:w="4050" w:type="dxa"/>
            <w:vAlign w:val="bottom"/>
          </w:tcPr>
          <w:p w14:paraId="00B7E646" w14:textId="77777777" w:rsidR="00A67249" w:rsidRDefault="00A67249">
            <w:pPr>
              <w:spacing w:line="240" w:lineRule="auto"/>
              <w:ind w:left="-18" w:right="-9"/>
              <w:rPr>
                <w:rFonts w:ascii="Angsana New" w:hAnsi="Angsana New"/>
                <w:sz w:val="28"/>
                <w:szCs w:val="28"/>
              </w:rPr>
            </w:pPr>
          </w:p>
        </w:tc>
        <w:tc>
          <w:tcPr>
            <w:tcW w:w="1143" w:type="dxa"/>
            <w:tcBorders>
              <w:top w:val="single" w:sz="4" w:space="0" w:color="auto"/>
            </w:tcBorders>
            <w:vAlign w:val="bottom"/>
          </w:tcPr>
          <w:p w14:paraId="2A09CAAC" w14:textId="77777777" w:rsidR="00A67249" w:rsidRDefault="00681B06">
            <w:pPr>
              <w:spacing w:line="240" w:lineRule="auto"/>
              <w:ind w:right="-9"/>
              <w:jc w:val="center"/>
              <w:rPr>
                <w:rFonts w:ascii="Angsana New" w:eastAsia="Arial Unicode MS" w:hAnsi="Angsana New"/>
                <w:sz w:val="28"/>
                <w:szCs w:val="28"/>
                <w:lang w:val="en-US"/>
              </w:rPr>
            </w:pPr>
            <w:r>
              <w:rPr>
                <w:rFonts w:ascii="Angsana New" w:eastAsia="Arial Unicode MS" w:hAnsi="Angsana New"/>
                <w:sz w:val="28"/>
                <w:szCs w:val="28"/>
                <w:lang w:val="en-US"/>
              </w:rPr>
              <w:t>30 June</w:t>
            </w:r>
          </w:p>
        </w:tc>
        <w:tc>
          <w:tcPr>
            <w:tcW w:w="90" w:type="dxa"/>
            <w:tcBorders>
              <w:top w:val="single" w:sz="4" w:space="0" w:color="auto"/>
            </w:tcBorders>
          </w:tcPr>
          <w:p w14:paraId="54B0E7A6" w14:textId="77777777" w:rsidR="00A67249" w:rsidRDefault="00A67249">
            <w:pPr>
              <w:spacing w:line="240" w:lineRule="auto"/>
              <w:ind w:right="-9"/>
              <w:jc w:val="center"/>
              <w:rPr>
                <w:rFonts w:ascii="Angsana New" w:eastAsia="Arial Unicode MS" w:hAnsi="Angsana New"/>
                <w:sz w:val="28"/>
                <w:szCs w:val="28"/>
              </w:rPr>
            </w:pPr>
          </w:p>
        </w:tc>
        <w:tc>
          <w:tcPr>
            <w:tcW w:w="1107" w:type="dxa"/>
            <w:tcBorders>
              <w:top w:val="single" w:sz="4" w:space="0" w:color="auto"/>
            </w:tcBorders>
            <w:vAlign w:val="bottom"/>
          </w:tcPr>
          <w:p w14:paraId="21B3B55E" w14:textId="77777777" w:rsidR="00A67249" w:rsidRDefault="00681B06">
            <w:pPr>
              <w:spacing w:line="240" w:lineRule="auto"/>
              <w:ind w:right="-9"/>
              <w:jc w:val="center"/>
              <w:rPr>
                <w:rFonts w:ascii="Angsana New" w:eastAsia="Arial Unicode MS" w:hAnsi="Angsana New"/>
                <w:sz w:val="28"/>
                <w:szCs w:val="28"/>
              </w:rPr>
            </w:pPr>
            <w:r>
              <w:rPr>
                <w:rFonts w:ascii="Angsana New" w:eastAsia="Arial Unicode MS" w:hAnsi="Angsana New"/>
                <w:sz w:val="28"/>
                <w:szCs w:val="28"/>
              </w:rPr>
              <w:t>31 December</w:t>
            </w:r>
          </w:p>
        </w:tc>
        <w:tc>
          <w:tcPr>
            <w:tcW w:w="90" w:type="dxa"/>
          </w:tcPr>
          <w:p w14:paraId="0641A215" w14:textId="77777777" w:rsidR="00A67249" w:rsidRDefault="00A67249">
            <w:pPr>
              <w:spacing w:line="240" w:lineRule="auto"/>
              <w:ind w:right="-9"/>
              <w:jc w:val="center"/>
              <w:rPr>
                <w:rFonts w:ascii="Angsana New" w:eastAsia="Arial Unicode MS" w:hAnsi="Angsana New"/>
                <w:sz w:val="28"/>
                <w:szCs w:val="28"/>
              </w:rPr>
            </w:pPr>
          </w:p>
        </w:tc>
        <w:tc>
          <w:tcPr>
            <w:tcW w:w="1170" w:type="dxa"/>
            <w:tcBorders>
              <w:top w:val="single" w:sz="4" w:space="0" w:color="auto"/>
            </w:tcBorders>
            <w:vAlign w:val="bottom"/>
          </w:tcPr>
          <w:p w14:paraId="1EF3A552" w14:textId="77777777" w:rsidR="00A67249" w:rsidRDefault="00681B06">
            <w:pPr>
              <w:spacing w:line="240" w:lineRule="auto"/>
              <w:ind w:right="-9"/>
              <w:jc w:val="center"/>
              <w:rPr>
                <w:rFonts w:ascii="Angsana New" w:eastAsia="Arial Unicode MS" w:hAnsi="Angsana New"/>
                <w:sz w:val="28"/>
                <w:szCs w:val="28"/>
                <w:lang w:val="en-US"/>
              </w:rPr>
            </w:pPr>
            <w:r>
              <w:rPr>
                <w:rFonts w:ascii="Angsana New" w:eastAsia="Arial Unicode MS" w:hAnsi="Angsana New"/>
                <w:sz w:val="28"/>
                <w:szCs w:val="28"/>
                <w:lang w:val="en-US"/>
              </w:rPr>
              <w:t>30 June</w:t>
            </w:r>
          </w:p>
        </w:tc>
        <w:tc>
          <w:tcPr>
            <w:tcW w:w="90" w:type="dxa"/>
            <w:tcBorders>
              <w:top w:val="single" w:sz="4" w:space="0" w:color="auto"/>
            </w:tcBorders>
          </w:tcPr>
          <w:p w14:paraId="0419FC48" w14:textId="77777777" w:rsidR="00A67249" w:rsidRDefault="00A67249">
            <w:pPr>
              <w:spacing w:line="240" w:lineRule="auto"/>
              <w:ind w:right="-9"/>
              <w:jc w:val="center"/>
              <w:rPr>
                <w:rFonts w:ascii="Angsana New" w:eastAsia="Arial Unicode MS" w:hAnsi="Angsana New"/>
                <w:sz w:val="28"/>
                <w:szCs w:val="28"/>
              </w:rPr>
            </w:pPr>
          </w:p>
        </w:tc>
        <w:tc>
          <w:tcPr>
            <w:tcW w:w="1197" w:type="dxa"/>
            <w:tcBorders>
              <w:top w:val="single" w:sz="4" w:space="0" w:color="auto"/>
            </w:tcBorders>
            <w:vAlign w:val="bottom"/>
          </w:tcPr>
          <w:p w14:paraId="73F00030" w14:textId="77777777" w:rsidR="00A67249" w:rsidRDefault="00681B06">
            <w:pPr>
              <w:spacing w:line="240" w:lineRule="auto"/>
              <w:ind w:right="-9"/>
              <w:jc w:val="center"/>
              <w:rPr>
                <w:rFonts w:ascii="Angsana New" w:eastAsia="Arial Unicode MS" w:hAnsi="Angsana New"/>
                <w:sz w:val="28"/>
                <w:szCs w:val="28"/>
              </w:rPr>
            </w:pPr>
            <w:r>
              <w:rPr>
                <w:rFonts w:ascii="Angsana New" w:eastAsia="Arial Unicode MS" w:hAnsi="Angsana New"/>
                <w:sz w:val="28"/>
                <w:szCs w:val="28"/>
              </w:rPr>
              <w:t>31 December</w:t>
            </w:r>
          </w:p>
        </w:tc>
      </w:tr>
      <w:tr w:rsidR="00A67249" w14:paraId="7E263581" w14:textId="77777777" w:rsidTr="00A23967">
        <w:trPr>
          <w:trHeight w:val="333"/>
        </w:trPr>
        <w:tc>
          <w:tcPr>
            <w:tcW w:w="4050" w:type="dxa"/>
            <w:vAlign w:val="bottom"/>
          </w:tcPr>
          <w:p w14:paraId="279E98D9" w14:textId="77777777" w:rsidR="00A67249" w:rsidRDefault="00A67249">
            <w:pPr>
              <w:spacing w:line="240" w:lineRule="auto"/>
              <w:ind w:left="-18" w:right="-9"/>
              <w:rPr>
                <w:rFonts w:ascii="Angsana New" w:hAnsi="Angsana New"/>
                <w:sz w:val="28"/>
                <w:szCs w:val="28"/>
              </w:rPr>
            </w:pPr>
          </w:p>
        </w:tc>
        <w:tc>
          <w:tcPr>
            <w:tcW w:w="1143" w:type="dxa"/>
            <w:tcBorders>
              <w:bottom w:val="single" w:sz="4" w:space="0" w:color="auto"/>
            </w:tcBorders>
            <w:vAlign w:val="bottom"/>
          </w:tcPr>
          <w:p w14:paraId="0A5A8238" w14:textId="77777777" w:rsidR="00A67249" w:rsidRDefault="00681B06">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2020</w:t>
            </w:r>
          </w:p>
        </w:tc>
        <w:tc>
          <w:tcPr>
            <w:tcW w:w="90" w:type="dxa"/>
          </w:tcPr>
          <w:p w14:paraId="4D425976" w14:textId="77777777" w:rsidR="00A67249" w:rsidRDefault="00A67249">
            <w:pPr>
              <w:spacing w:line="240" w:lineRule="auto"/>
              <w:ind w:right="-9"/>
              <w:jc w:val="center"/>
              <w:rPr>
                <w:rFonts w:ascii="Angsana New" w:eastAsia="Arial Unicode MS" w:hAnsi="Angsana New"/>
                <w:sz w:val="28"/>
                <w:szCs w:val="28"/>
              </w:rPr>
            </w:pPr>
          </w:p>
        </w:tc>
        <w:tc>
          <w:tcPr>
            <w:tcW w:w="1107" w:type="dxa"/>
            <w:tcBorders>
              <w:bottom w:val="single" w:sz="4" w:space="0" w:color="auto"/>
            </w:tcBorders>
            <w:vAlign w:val="bottom"/>
          </w:tcPr>
          <w:p w14:paraId="056EE9C6" w14:textId="77777777" w:rsidR="00A67249" w:rsidRDefault="00681B06">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2019</w:t>
            </w:r>
          </w:p>
        </w:tc>
        <w:tc>
          <w:tcPr>
            <w:tcW w:w="90" w:type="dxa"/>
          </w:tcPr>
          <w:p w14:paraId="0B0B059C" w14:textId="77777777" w:rsidR="00A67249" w:rsidRDefault="00A67249">
            <w:pPr>
              <w:spacing w:line="240" w:lineRule="auto"/>
              <w:ind w:right="-9"/>
              <w:jc w:val="center"/>
              <w:rPr>
                <w:rFonts w:ascii="Angsana New" w:eastAsia="Arial Unicode MS" w:hAnsi="Angsana New"/>
                <w:sz w:val="28"/>
                <w:szCs w:val="28"/>
              </w:rPr>
            </w:pPr>
          </w:p>
        </w:tc>
        <w:tc>
          <w:tcPr>
            <w:tcW w:w="1170" w:type="dxa"/>
            <w:tcBorders>
              <w:bottom w:val="single" w:sz="4" w:space="0" w:color="auto"/>
            </w:tcBorders>
            <w:vAlign w:val="bottom"/>
          </w:tcPr>
          <w:p w14:paraId="40E2D962" w14:textId="77777777" w:rsidR="00A67249" w:rsidRDefault="00681B06">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2020</w:t>
            </w:r>
          </w:p>
        </w:tc>
        <w:tc>
          <w:tcPr>
            <w:tcW w:w="90" w:type="dxa"/>
          </w:tcPr>
          <w:p w14:paraId="59BA68C8" w14:textId="77777777" w:rsidR="00A67249" w:rsidRDefault="00A67249">
            <w:pPr>
              <w:spacing w:line="240" w:lineRule="auto"/>
              <w:ind w:right="-9"/>
              <w:jc w:val="center"/>
              <w:rPr>
                <w:rFonts w:ascii="Angsana New" w:eastAsia="Arial Unicode MS" w:hAnsi="Angsana New"/>
                <w:sz w:val="28"/>
                <w:szCs w:val="28"/>
              </w:rPr>
            </w:pPr>
          </w:p>
        </w:tc>
        <w:tc>
          <w:tcPr>
            <w:tcW w:w="1197" w:type="dxa"/>
            <w:tcBorders>
              <w:bottom w:val="single" w:sz="4" w:space="0" w:color="auto"/>
            </w:tcBorders>
            <w:vAlign w:val="bottom"/>
          </w:tcPr>
          <w:p w14:paraId="5F5294E0" w14:textId="77777777" w:rsidR="00A67249" w:rsidRDefault="00681B06">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2019</w:t>
            </w:r>
          </w:p>
        </w:tc>
      </w:tr>
      <w:tr w:rsidR="00A67249" w14:paraId="7CA77C4F" w14:textId="77777777" w:rsidTr="00A23967">
        <w:trPr>
          <w:trHeight w:val="315"/>
        </w:trPr>
        <w:tc>
          <w:tcPr>
            <w:tcW w:w="4050" w:type="dxa"/>
            <w:vAlign w:val="bottom"/>
          </w:tcPr>
          <w:p w14:paraId="1ADF97CB" w14:textId="77777777" w:rsidR="00A67249" w:rsidRDefault="00681B06">
            <w:pPr>
              <w:spacing w:line="240" w:lineRule="auto"/>
              <w:ind w:right="-9"/>
              <w:rPr>
                <w:rFonts w:ascii="Angsana New" w:hAnsi="Angsana New"/>
                <w:sz w:val="28"/>
                <w:szCs w:val="28"/>
              </w:rPr>
            </w:pPr>
            <w:r>
              <w:rPr>
                <w:rFonts w:ascii="Angsana New" w:hAnsi="Angsana New"/>
                <w:sz w:val="28"/>
                <w:szCs w:val="28"/>
              </w:rPr>
              <w:t>Trade receivables - related parties (see Note 7)</w:t>
            </w:r>
          </w:p>
        </w:tc>
        <w:tc>
          <w:tcPr>
            <w:tcW w:w="1143" w:type="dxa"/>
            <w:tcBorders>
              <w:top w:val="single" w:sz="4" w:space="0" w:color="auto"/>
            </w:tcBorders>
          </w:tcPr>
          <w:p w14:paraId="0ECEF907" w14:textId="77777777" w:rsidR="00A67249" w:rsidRDefault="00681B06">
            <w:pPr>
              <w:tabs>
                <w:tab w:val="left" w:pos="360"/>
                <w:tab w:val="left" w:pos="2160"/>
              </w:tabs>
              <w:ind w:right="109"/>
              <w:contextualSpacing/>
              <w:jc w:val="right"/>
              <w:rPr>
                <w:rFonts w:ascii="Angsana New" w:hAnsi="Angsana New"/>
                <w:sz w:val="28"/>
                <w:szCs w:val="28"/>
              </w:rPr>
            </w:pPr>
            <w:r>
              <w:rPr>
                <w:rFonts w:ascii="Angsana New" w:hAnsi="Angsana New"/>
                <w:sz w:val="28"/>
                <w:szCs w:val="28"/>
              </w:rPr>
              <w:t>1,450</w:t>
            </w:r>
          </w:p>
        </w:tc>
        <w:tc>
          <w:tcPr>
            <w:tcW w:w="90" w:type="dxa"/>
          </w:tcPr>
          <w:p w14:paraId="35343073" w14:textId="77777777" w:rsidR="00A67249" w:rsidRDefault="00A67249">
            <w:pPr>
              <w:tabs>
                <w:tab w:val="left" w:pos="360"/>
                <w:tab w:val="decimal" w:pos="882"/>
                <w:tab w:val="left" w:pos="2160"/>
              </w:tabs>
              <w:spacing w:line="240" w:lineRule="auto"/>
              <w:ind w:right="109"/>
              <w:contextualSpacing/>
              <w:jc w:val="both"/>
              <w:rPr>
                <w:rFonts w:ascii="Angsana New" w:hAnsi="Angsana New"/>
                <w:sz w:val="28"/>
                <w:szCs w:val="28"/>
              </w:rPr>
            </w:pPr>
          </w:p>
        </w:tc>
        <w:tc>
          <w:tcPr>
            <w:tcW w:w="1107" w:type="dxa"/>
            <w:tcBorders>
              <w:top w:val="single" w:sz="4" w:space="0" w:color="auto"/>
            </w:tcBorders>
            <w:vAlign w:val="bottom"/>
          </w:tcPr>
          <w:p w14:paraId="2E337A61" w14:textId="77777777" w:rsidR="00A67249" w:rsidRDefault="00681B06">
            <w:pPr>
              <w:tabs>
                <w:tab w:val="left" w:pos="360"/>
                <w:tab w:val="decimal" w:pos="99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Pr>
          <w:p w14:paraId="07EAA379" w14:textId="77777777" w:rsidR="00A67249" w:rsidRDefault="00A67249">
            <w:pPr>
              <w:tabs>
                <w:tab w:val="left" w:pos="360"/>
                <w:tab w:val="decimal" w:pos="882"/>
                <w:tab w:val="left" w:pos="2160"/>
              </w:tabs>
              <w:spacing w:line="240" w:lineRule="auto"/>
              <w:ind w:right="109"/>
              <w:contextualSpacing/>
              <w:jc w:val="thaiDistribute"/>
              <w:rPr>
                <w:rFonts w:ascii="Angsana New" w:hAnsi="Angsana New"/>
                <w:sz w:val="28"/>
                <w:szCs w:val="28"/>
              </w:rPr>
            </w:pPr>
          </w:p>
        </w:tc>
        <w:tc>
          <w:tcPr>
            <w:tcW w:w="1170" w:type="dxa"/>
            <w:tcBorders>
              <w:top w:val="single" w:sz="4" w:space="0" w:color="auto"/>
            </w:tcBorders>
            <w:vAlign w:val="bottom"/>
          </w:tcPr>
          <w:p w14:paraId="4F8E1054" w14:textId="77777777" w:rsidR="00A67249" w:rsidRDefault="00681B06">
            <w:pPr>
              <w:tabs>
                <w:tab w:val="left" w:pos="360"/>
                <w:tab w:val="decimal" w:pos="1116"/>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Pr>
          <w:p w14:paraId="18154946" w14:textId="77777777" w:rsidR="00A67249" w:rsidRDefault="00A67249">
            <w:pPr>
              <w:tabs>
                <w:tab w:val="left" w:pos="360"/>
                <w:tab w:val="decimal" w:pos="1116"/>
                <w:tab w:val="left" w:pos="2160"/>
              </w:tabs>
              <w:spacing w:line="240" w:lineRule="auto"/>
              <w:ind w:right="109"/>
              <w:contextualSpacing/>
              <w:jc w:val="both"/>
              <w:rPr>
                <w:rFonts w:ascii="Angsana New" w:hAnsi="Angsana New"/>
                <w:sz w:val="28"/>
                <w:szCs w:val="28"/>
              </w:rPr>
            </w:pPr>
          </w:p>
        </w:tc>
        <w:tc>
          <w:tcPr>
            <w:tcW w:w="1197" w:type="dxa"/>
            <w:vAlign w:val="bottom"/>
          </w:tcPr>
          <w:p w14:paraId="03A8C558" w14:textId="77777777" w:rsidR="00A67249" w:rsidRDefault="00681B06">
            <w:pPr>
              <w:tabs>
                <w:tab w:val="left" w:pos="360"/>
                <w:tab w:val="decimal" w:pos="108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A67249" w14:paraId="31A26B2F" w14:textId="77777777" w:rsidTr="00A23967">
        <w:tc>
          <w:tcPr>
            <w:tcW w:w="4050" w:type="dxa"/>
            <w:vAlign w:val="bottom"/>
          </w:tcPr>
          <w:p w14:paraId="4058DD82" w14:textId="77777777" w:rsidR="00A67249" w:rsidRDefault="00681B06">
            <w:pPr>
              <w:spacing w:line="240" w:lineRule="auto"/>
              <w:ind w:right="-9"/>
              <w:rPr>
                <w:rFonts w:ascii="Angsana New" w:hAnsi="Angsana New"/>
                <w:sz w:val="28"/>
                <w:szCs w:val="28"/>
              </w:rPr>
            </w:pPr>
            <w:r>
              <w:rPr>
                <w:rFonts w:ascii="Angsana New" w:hAnsi="Angsana New"/>
                <w:sz w:val="28"/>
                <w:szCs w:val="28"/>
              </w:rPr>
              <w:t>Trade receivables - non-related parties</w:t>
            </w:r>
          </w:p>
        </w:tc>
        <w:tc>
          <w:tcPr>
            <w:tcW w:w="1143" w:type="dxa"/>
          </w:tcPr>
          <w:p w14:paraId="2C3692FA" w14:textId="11286489" w:rsidR="00A67249" w:rsidRDefault="00681B06">
            <w:pPr>
              <w:tabs>
                <w:tab w:val="left" w:pos="360"/>
                <w:tab w:val="left" w:pos="2160"/>
              </w:tabs>
              <w:ind w:right="109"/>
              <w:contextualSpacing/>
              <w:jc w:val="right"/>
              <w:rPr>
                <w:rFonts w:ascii="Angsana New" w:hAnsi="Angsana New"/>
                <w:sz w:val="28"/>
                <w:szCs w:val="28"/>
              </w:rPr>
            </w:pPr>
            <w:r>
              <w:rPr>
                <w:rFonts w:ascii="Angsana New" w:hAnsi="Angsana New"/>
                <w:sz w:val="28"/>
                <w:szCs w:val="28"/>
              </w:rPr>
              <w:t>102,07</w:t>
            </w:r>
            <w:r w:rsidR="004845FD">
              <w:rPr>
                <w:rFonts w:ascii="Angsana New" w:hAnsi="Angsana New"/>
                <w:sz w:val="28"/>
                <w:szCs w:val="28"/>
              </w:rPr>
              <w:t>5</w:t>
            </w:r>
          </w:p>
        </w:tc>
        <w:tc>
          <w:tcPr>
            <w:tcW w:w="90" w:type="dxa"/>
          </w:tcPr>
          <w:p w14:paraId="44B156FD"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vAlign w:val="bottom"/>
          </w:tcPr>
          <w:p w14:paraId="6262FD67" w14:textId="77777777" w:rsidR="00A67249" w:rsidRDefault="00681B06">
            <w:pPr>
              <w:tabs>
                <w:tab w:val="left" w:pos="360"/>
                <w:tab w:val="left" w:pos="2160"/>
              </w:tabs>
              <w:ind w:right="109"/>
              <w:contextualSpacing/>
              <w:jc w:val="right"/>
              <w:rPr>
                <w:rFonts w:ascii="Angsana New" w:hAnsi="Angsana New"/>
                <w:sz w:val="28"/>
                <w:szCs w:val="28"/>
              </w:rPr>
            </w:pPr>
            <w:r>
              <w:rPr>
                <w:rFonts w:ascii="Angsana New" w:hAnsi="Angsana New"/>
                <w:sz w:val="28"/>
                <w:szCs w:val="28"/>
              </w:rPr>
              <w:t>154,942</w:t>
            </w:r>
          </w:p>
        </w:tc>
        <w:tc>
          <w:tcPr>
            <w:tcW w:w="90" w:type="dxa"/>
          </w:tcPr>
          <w:p w14:paraId="0AA03BED"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tcPr>
          <w:p w14:paraId="4027AEF7" w14:textId="77777777" w:rsidR="00A67249" w:rsidRDefault="00681B06">
            <w:pPr>
              <w:tabs>
                <w:tab w:val="left" w:pos="360"/>
                <w:tab w:val="decimal" w:pos="1116"/>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Pr>
          <w:p w14:paraId="4D701897"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97" w:type="dxa"/>
            <w:vAlign w:val="bottom"/>
          </w:tcPr>
          <w:p w14:paraId="606C310B" w14:textId="77777777" w:rsidR="00A67249" w:rsidRDefault="00681B06">
            <w:pPr>
              <w:tabs>
                <w:tab w:val="left" w:pos="360"/>
                <w:tab w:val="decimal" w:pos="108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A67249" w14:paraId="166965B6" w14:textId="77777777" w:rsidTr="00A23967">
        <w:tc>
          <w:tcPr>
            <w:tcW w:w="4050" w:type="dxa"/>
          </w:tcPr>
          <w:p w14:paraId="3EF6AB0A" w14:textId="77777777" w:rsidR="00A67249" w:rsidRDefault="00681B06">
            <w:pPr>
              <w:spacing w:line="240" w:lineRule="auto"/>
              <w:ind w:right="-9"/>
              <w:rPr>
                <w:rFonts w:ascii="Angsana New" w:hAnsi="Angsana New"/>
                <w:sz w:val="28"/>
                <w:szCs w:val="28"/>
              </w:rPr>
            </w:pPr>
            <w:r>
              <w:rPr>
                <w:rFonts w:ascii="Angsana New" w:hAnsi="Angsana New"/>
                <w:sz w:val="28"/>
                <w:szCs w:val="28"/>
              </w:rPr>
              <w:t>Other receivables - related parties (see Note 7)</w:t>
            </w:r>
          </w:p>
        </w:tc>
        <w:tc>
          <w:tcPr>
            <w:tcW w:w="1143" w:type="dxa"/>
          </w:tcPr>
          <w:p w14:paraId="180C649E" w14:textId="77777777" w:rsidR="00A67249" w:rsidRDefault="00681B06">
            <w:pPr>
              <w:tabs>
                <w:tab w:val="left" w:pos="360"/>
                <w:tab w:val="left" w:pos="2160"/>
              </w:tabs>
              <w:ind w:right="109"/>
              <w:contextualSpacing/>
              <w:jc w:val="right"/>
              <w:rPr>
                <w:rFonts w:ascii="Angsana New" w:hAnsi="Angsana New"/>
                <w:sz w:val="28"/>
                <w:szCs w:val="28"/>
              </w:rPr>
            </w:pPr>
            <w:r>
              <w:rPr>
                <w:rFonts w:ascii="Angsana New" w:hAnsi="Angsana New"/>
                <w:sz w:val="28"/>
                <w:szCs w:val="28"/>
              </w:rPr>
              <w:t>42,707</w:t>
            </w:r>
          </w:p>
        </w:tc>
        <w:tc>
          <w:tcPr>
            <w:tcW w:w="90" w:type="dxa"/>
          </w:tcPr>
          <w:p w14:paraId="2E7CCDE7"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tcPr>
          <w:p w14:paraId="04F3DBDB" w14:textId="77777777" w:rsidR="00A67249" w:rsidRDefault="00681B06">
            <w:pPr>
              <w:tabs>
                <w:tab w:val="left" w:pos="360"/>
                <w:tab w:val="left" w:pos="2160"/>
              </w:tabs>
              <w:ind w:right="109"/>
              <w:contextualSpacing/>
              <w:jc w:val="right"/>
              <w:rPr>
                <w:rFonts w:ascii="Angsana New" w:hAnsi="Angsana New"/>
                <w:sz w:val="28"/>
                <w:szCs w:val="28"/>
              </w:rPr>
            </w:pPr>
            <w:r>
              <w:rPr>
                <w:rFonts w:ascii="Angsana New" w:hAnsi="Angsana New"/>
                <w:sz w:val="28"/>
                <w:szCs w:val="28"/>
              </w:rPr>
              <w:t xml:space="preserve"> 18,465 </w:t>
            </w:r>
          </w:p>
        </w:tc>
        <w:tc>
          <w:tcPr>
            <w:tcW w:w="90" w:type="dxa"/>
          </w:tcPr>
          <w:p w14:paraId="1A46183C"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tcPr>
          <w:p w14:paraId="0E1C67B4" w14:textId="77777777" w:rsidR="00A67249" w:rsidRDefault="00681B06">
            <w:pPr>
              <w:tabs>
                <w:tab w:val="left" w:pos="360"/>
                <w:tab w:val="decimal" w:pos="1116"/>
                <w:tab w:val="left" w:pos="2160"/>
              </w:tabs>
              <w:ind w:right="109"/>
              <w:contextualSpacing/>
              <w:jc w:val="right"/>
              <w:rPr>
                <w:rFonts w:ascii="Angsana New" w:hAnsi="Angsana New"/>
                <w:sz w:val="28"/>
                <w:szCs w:val="28"/>
              </w:rPr>
            </w:pPr>
            <w:r>
              <w:rPr>
                <w:rFonts w:ascii="Angsana New" w:hAnsi="Angsana New"/>
                <w:sz w:val="28"/>
                <w:szCs w:val="28"/>
              </w:rPr>
              <w:t>19,313</w:t>
            </w:r>
          </w:p>
        </w:tc>
        <w:tc>
          <w:tcPr>
            <w:tcW w:w="90" w:type="dxa"/>
          </w:tcPr>
          <w:p w14:paraId="72C316D1"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97" w:type="dxa"/>
          </w:tcPr>
          <w:p w14:paraId="414F3322" w14:textId="77777777" w:rsidR="00A67249" w:rsidRDefault="00681B06">
            <w:pPr>
              <w:tabs>
                <w:tab w:val="left" w:pos="360"/>
                <w:tab w:val="decimal" w:pos="1080"/>
                <w:tab w:val="left" w:pos="2160"/>
              </w:tabs>
              <w:ind w:right="109"/>
              <w:contextualSpacing/>
              <w:jc w:val="right"/>
              <w:rPr>
                <w:rFonts w:ascii="Angsana New" w:hAnsi="Angsana New"/>
                <w:sz w:val="28"/>
                <w:szCs w:val="28"/>
              </w:rPr>
            </w:pPr>
            <w:r>
              <w:rPr>
                <w:rFonts w:ascii="Angsana New" w:hAnsi="Angsana New"/>
                <w:sz w:val="28"/>
                <w:szCs w:val="28"/>
              </w:rPr>
              <w:t xml:space="preserve"> 20,118 </w:t>
            </w:r>
          </w:p>
        </w:tc>
      </w:tr>
      <w:tr w:rsidR="00A67249" w14:paraId="4F036C85" w14:textId="77777777" w:rsidTr="00A23967">
        <w:tc>
          <w:tcPr>
            <w:tcW w:w="4050" w:type="dxa"/>
          </w:tcPr>
          <w:p w14:paraId="646FC018" w14:textId="77777777" w:rsidR="00A67249" w:rsidRDefault="00681B06">
            <w:pPr>
              <w:spacing w:line="240" w:lineRule="auto"/>
              <w:ind w:right="-9"/>
              <w:rPr>
                <w:rFonts w:ascii="Angsana New" w:hAnsi="Angsana New"/>
                <w:sz w:val="28"/>
                <w:szCs w:val="28"/>
              </w:rPr>
            </w:pPr>
            <w:r>
              <w:rPr>
                <w:rFonts w:ascii="Angsana New" w:hAnsi="Angsana New"/>
                <w:sz w:val="28"/>
                <w:szCs w:val="28"/>
              </w:rPr>
              <w:t>Other receivables - non-related parties</w:t>
            </w:r>
          </w:p>
        </w:tc>
        <w:tc>
          <w:tcPr>
            <w:tcW w:w="1143" w:type="dxa"/>
          </w:tcPr>
          <w:p w14:paraId="2E2955C7" w14:textId="34D1D411" w:rsidR="00A67249" w:rsidRDefault="00F9196E">
            <w:pPr>
              <w:tabs>
                <w:tab w:val="left" w:pos="360"/>
                <w:tab w:val="left" w:pos="2160"/>
              </w:tabs>
              <w:ind w:right="109"/>
              <w:contextualSpacing/>
              <w:jc w:val="right"/>
              <w:rPr>
                <w:rFonts w:ascii="Angsana New" w:hAnsi="Angsana New"/>
                <w:sz w:val="28"/>
                <w:szCs w:val="28"/>
              </w:rPr>
            </w:pPr>
            <w:r>
              <w:rPr>
                <w:rFonts w:ascii="Angsana New" w:hAnsi="Angsana New"/>
                <w:sz w:val="28"/>
                <w:szCs w:val="28"/>
              </w:rPr>
              <w:t>9,420</w:t>
            </w:r>
          </w:p>
        </w:tc>
        <w:tc>
          <w:tcPr>
            <w:tcW w:w="90" w:type="dxa"/>
          </w:tcPr>
          <w:p w14:paraId="02CC6CD8"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tcPr>
          <w:p w14:paraId="77783AC3" w14:textId="77777777" w:rsidR="00A67249" w:rsidRDefault="00681B06">
            <w:pPr>
              <w:tabs>
                <w:tab w:val="left" w:pos="360"/>
                <w:tab w:val="left" w:pos="2160"/>
              </w:tabs>
              <w:ind w:right="109"/>
              <w:contextualSpacing/>
              <w:jc w:val="right"/>
              <w:rPr>
                <w:rFonts w:ascii="Angsana New" w:hAnsi="Angsana New"/>
                <w:sz w:val="28"/>
                <w:szCs w:val="28"/>
              </w:rPr>
            </w:pPr>
            <w:r>
              <w:rPr>
                <w:rFonts w:ascii="Angsana New" w:hAnsi="Angsana New"/>
                <w:sz w:val="28"/>
                <w:szCs w:val="28"/>
              </w:rPr>
              <w:t xml:space="preserve"> 14,339 </w:t>
            </w:r>
          </w:p>
        </w:tc>
        <w:tc>
          <w:tcPr>
            <w:tcW w:w="90" w:type="dxa"/>
          </w:tcPr>
          <w:p w14:paraId="5A732FB2"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tcPr>
          <w:p w14:paraId="0FF99CF4" w14:textId="77777777" w:rsidR="00A67249" w:rsidRDefault="00681B06">
            <w:pPr>
              <w:tabs>
                <w:tab w:val="left" w:pos="360"/>
                <w:tab w:val="decimal" w:pos="1116"/>
                <w:tab w:val="left" w:pos="2160"/>
              </w:tabs>
              <w:ind w:right="109"/>
              <w:contextualSpacing/>
              <w:jc w:val="right"/>
              <w:rPr>
                <w:rFonts w:ascii="Angsana New" w:hAnsi="Angsana New"/>
                <w:sz w:val="28"/>
                <w:szCs w:val="28"/>
              </w:rPr>
            </w:pPr>
            <w:r>
              <w:rPr>
                <w:rFonts w:ascii="Angsana New" w:hAnsi="Angsana New"/>
                <w:sz w:val="28"/>
                <w:szCs w:val="28"/>
              </w:rPr>
              <w:t>425</w:t>
            </w:r>
          </w:p>
        </w:tc>
        <w:tc>
          <w:tcPr>
            <w:tcW w:w="90" w:type="dxa"/>
          </w:tcPr>
          <w:p w14:paraId="7606F595"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97" w:type="dxa"/>
          </w:tcPr>
          <w:p w14:paraId="04085722" w14:textId="77777777" w:rsidR="00A67249" w:rsidRDefault="00681B06">
            <w:pPr>
              <w:tabs>
                <w:tab w:val="left" w:pos="360"/>
                <w:tab w:val="decimal" w:pos="1080"/>
                <w:tab w:val="left" w:pos="2160"/>
              </w:tabs>
              <w:ind w:right="109"/>
              <w:contextualSpacing/>
              <w:jc w:val="right"/>
              <w:rPr>
                <w:rFonts w:ascii="Angsana New" w:hAnsi="Angsana New"/>
                <w:sz w:val="28"/>
                <w:szCs w:val="28"/>
              </w:rPr>
            </w:pPr>
            <w:r>
              <w:rPr>
                <w:rFonts w:ascii="Angsana New" w:hAnsi="Angsana New"/>
                <w:sz w:val="28"/>
                <w:szCs w:val="28"/>
              </w:rPr>
              <w:t xml:space="preserve"> 228 </w:t>
            </w:r>
          </w:p>
        </w:tc>
      </w:tr>
      <w:tr w:rsidR="00A67249" w14:paraId="2B321E53" w14:textId="77777777" w:rsidTr="00A23967">
        <w:tc>
          <w:tcPr>
            <w:tcW w:w="4050" w:type="dxa"/>
          </w:tcPr>
          <w:p w14:paraId="51671ADC" w14:textId="77777777" w:rsidR="00A67249" w:rsidRDefault="00681B06">
            <w:pPr>
              <w:spacing w:line="240" w:lineRule="auto"/>
              <w:ind w:right="-9"/>
              <w:rPr>
                <w:rFonts w:ascii="Angsana New" w:hAnsi="Angsana New"/>
                <w:sz w:val="28"/>
                <w:szCs w:val="28"/>
              </w:rPr>
            </w:pPr>
            <w:r>
              <w:rPr>
                <w:rFonts w:ascii="Angsana New" w:hAnsi="Angsana New"/>
                <w:sz w:val="28"/>
                <w:szCs w:val="28"/>
              </w:rPr>
              <w:t xml:space="preserve">Accrued income - related parties (see Note </w:t>
            </w:r>
            <w:r>
              <w:rPr>
                <w:rFonts w:ascii="Angsana New" w:hAnsi="Angsana New"/>
                <w:sz w:val="28"/>
                <w:szCs w:val="28"/>
                <w:lang w:val="en-US"/>
              </w:rPr>
              <w:t>7</w:t>
            </w:r>
            <w:r>
              <w:rPr>
                <w:rFonts w:ascii="Angsana New" w:hAnsi="Angsana New"/>
                <w:sz w:val="28"/>
                <w:szCs w:val="28"/>
              </w:rPr>
              <w:t>)</w:t>
            </w:r>
          </w:p>
        </w:tc>
        <w:tc>
          <w:tcPr>
            <w:tcW w:w="1143" w:type="dxa"/>
          </w:tcPr>
          <w:p w14:paraId="7B7E3D04" w14:textId="77777777" w:rsidR="00A67249" w:rsidRDefault="00681B06">
            <w:pPr>
              <w:tabs>
                <w:tab w:val="left" w:pos="360"/>
                <w:tab w:val="left" w:pos="2160"/>
              </w:tabs>
              <w:ind w:right="109"/>
              <w:contextualSpacing/>
              <w:jc w:val="right"/>
              <w:rPr>
                <w:rFonts w:ascii="Angsana New" w:hAnsi="Angsana New"/>
                <w:sz w:val="28"/>
                <w:szCs w:val="28"/>
              </w:rPr>
            </w:pPr>
            <w:r>
              <w:rPr>
                <w:rFonts w:ascii="Angsana New" w:hAnsi="Angsana New"/>
                <w:sz w:val="28"/>
                <w:szCs w:val="28"/>
              </w:rPr>
              <w:t>298</w:t>
            </w:r>
          </w:p>
        </w:tc>
        <w:tc>
          <w:tcPr>
            <w:tcW w:w="90" w:type="dxa"/>
          </w:tcPr>
          <w:p w14:paraId="34F7AD27"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tcPr>
          <w:p w14:paraId="1CBA7DD2" w14:textId="77777777" w:rsidR="00A67249" w:rsidRDefault="00681B06">
            <w:pPr>
              <w:tabs>
                <w:tab w:val="left" w:pos="360"/>
                <w:tab w:val="left" w:pos="2160"/>
              </w:tabs>
              <w:ind w:right="109"/>
              <w:contextualSpacing/>
              <w:jc w:val="right"/>
              <w:rPr>
                <w:rFonts w:ascii="Angsana New" w:hAnsi="Angsana New"/>
                <w:sz w:val="28"/>
                <w:szCs w:val="28"/>
              </w:rPr>
            </w:pPr>
            <w:r>
              <w:rPr>
                <w:rFonts w:ascii="Angsana New" w:hAnsi="Angsana New"/>
                <w:sz w:val="28"/>
                <w:szCs w:val="28"/>
              </w:rPr>
              <w:t xml:space="preserve"> 143 </w:t>
            </w:r>
          </w:p>
        </w:tc>
        <w:tc>
          <w:tcPr>
            <w:tcW w:w="90" w:type="dxa"/>
          </w:tcPr>
          <w:p w14:paraId="3979B429"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tcPr>
          <w:p w14:paraId="0D015EB1" w14:textId="77777777" w:rsidR="00A67249" w:rsidRDefault="00681B06">
            <w:pPr>
              <w:tabs>
                <w:tab w:val="left" w:pos="360"/>
                <w:tab w:val="decimal" w:pos="1116"/>
                <w:tab w:val="left" w:pos="2160"/>
              </w:tabs>
              <w:ind w:right="109"/>
              <w:contextualSpacing/>
              <w:jc w:val="right"/>
              <w:rPr>
                <w:rFonts w:ascii="Angsana New" w:hAnsi="Angsana New"/>
                <w:sz w:val="28"/>
                <w:szCs w:val="28"/>
              </w:rPr>
            </w:pPr>
            <w:r>
              <w:rPr>
                <w:rFonts w:ascii="Angsana New" w:hAnsi="Angsana New"/>
                <w:sz w:val="28"/>
                <w:szCs w:val="28"/>
              </w:rPr>
              <w:t>453</w:t>
            </w:r>
          </w:p>
        </w:tc>
        <w:tc>
          <w:tcPr>
            <w:tcW w:w="90" w:type="dxa"/>
          </w:tcPr>
          <w:p w14:paraId="089A5EF5"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97" w:type="dxa"/>
          </w:tcPr>
          <w:p w14:paraId="25398864" w14:textId="77777777" w:rsidR="00A67249" w:rsidRDefault="00681B06">
            <w:pPr>
              <w:tabs>
                <w:tab w:val="left" w:pos="360"/>
                <w:tab w:val="decimal" w:pos="1080"/>
                <w:tab w:val="left" w:pos="2160"/>
              </w:tabs>
              <w:ind w:right="109"/>
              <w:contextualSpacing/>
              <w:jc w:val="right"/>
              <w:rPr>
                <w:rFonts w:ascii="Angsana New" w:hAnsi="Angsana New"/>
                <w:sz w:val="28"/>
                <w:szCs w:val="28"/>
              </w:rPr>
            </w:pPr>
            <w:r>
              <w:rPr>
                <w:rFonts w:ascii="Angsana New" w:hAnsi="Angsana New"/>
                <w:sz w:val="28"/>
                <w:szCs w:val="28"/>
              </w:rPr>
              <w:t xml:space="preserve"> 233 </w:t>
            </w:r>
          </w:p>
        </w:tc>
      </w:tr>
      <w:tr w:rsidR="00A67249" w14:paraId="40C1A4EF" w14:textId="77777777" w:rsidTr="00A23967">
        <w:tc>
          <w:tcPr>
            <w:tcW w:w="4050" w:type="dxa"/>
          </w:tcPr>
          <w:p w14:paraId="3CC22042" w14:textId="77777777" w:rsidR="00A67249" w:rsidRDefault="00681B06">
            <w:pPr>
              <w:spacing w:line="240" w:lineRule="auto"/>
              <w:ind w:right="-9"/>
              <w:rPr>
                <w:rFonts w:ascii="Angsana New" w:hAnsi="Angsana New"/>
                <w:sz w:val="28"/>
                <w:szCs w:val="28"/>
              </w:rPr>
            </w:pPr>
            <w:r>
              <w:rPr>
                <w:rFonts w:ascii="Angsana New" w:hAnsi="Angsana New"/>
                <w:sz w:val="28"/>
                <w:szCs w:val="28"/>
              </w:rPr>
              <w:t>Accrued income - non-related parties</w:t>
            </w:r>
          </w:p>
        </w:tc>
        <w:tc>
          <w:tcPr>
            <w:tcW w:w="1143" w:type="dxa"/>
          </w:tcPr>
          <w:p w14:paraId="7E5C501A" w14:textId="77777777" w:rsidR="00A67249" w:rsidRDefault="00681B06">
            <w:pPr>
              <w:tabs>
                <w:tab w:val="left" w:pos="360"/>
                <w:tab w:val="left" w:pos="2160"/>
              </w:tabs>
              <w:ind w:right="109"/>
              <w:contextualSpacing/>
              <w:jc w:val="right"/>
              <w:rPr>
                <w:rFonts w:ascii="Angsana New" w:hAnsi="Angsana New"/>
                <w:sz w:val="28"/>
                <w:szCs w:val="28"/>
              </w:rPr>
            </w:pPr>
            <w:r>
              <w:rPr>
                <w:rFonts w:ascii="Angsana New" w:hAnsi="Angsana New"/>
                <w:sz w:val="28"/>
                <w:szCs w:val="28"/>
              </w:rPr>
              <w:t>35,893</w:t>
            </w:r>
          </w:p>
        </w:tc>
        <w:tc>
          <w:tcPr>
            <w:tcW w:w="90" w:type="dxa"/>
          </w:tcPr>
          <w:p w14:paraId="3679E444"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tcPr>
          <w:p w14:paraId="7D36D10D" w14:textId="77777777" w:rsidR="00A67249" w:rsidRDefault="00681B06">
            <w:pPr>
              <w:tabs>
                <w:tab w:val="left" w:pos="360"/>
                <w:tab w:val="left" w:pos="2160"/>
              </w:tabs>
              <w:ind w:right="109"/>
              <w:contextualSpacing/>
              <w:jc w:val="right"/>
              <w:rPr>
                <w:rFonts w:ascii="Angsana New" w:hAnsi="Angsana New"/>
                <w:sz w:val="28"/>
                <w:szCs w:val="28"/>
              </w:rPr>
            </w:pPr>
            <w:r>
              <w:rPr>
                <w:rFonts w:ascii="Angsana New" w:hAnsi="Angsana New"/>
                <w:sz w:val="28"/>
                <w:szCs w:val="28"/>
              </w:rPr>
              <w:t xml:space="preserve"> 18,239 </w:t>
            </w:r>
          </w:p>
        </w:tc>
        <w:tc>
          <w:tcPr>
            <w:tcW w:w="90" w:type="dxa"/>
          </w:tcPr>
          <w:p w14:paraId="3AFEE372"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tcPr>
          <w:p w14:paraId="5F6872D7" w14:textId="77777777" w:rsidR="00A67249" w:rsidRDefault="00681B06">
            <w:pPr>
              <w:tabs>
                <w:tab w:val="left" w:pos="360"/>
                <w:tab w:val="decimal" w:pos="1116"/>
                <w:tab w:val="left" w:pos="2160"/>
              </w:tabs>
              <w:ind w:right="109"/>
              <w:contextualSpacing/>
              <w:jc w:val="right"/>
              <w:rPr>
                <w:rFonts w:ascii="Angsana New" w:hAnsi="Angsana New"/>
                <w:sz w:val="28"/>
                <w:szCs w:val="28"/>
              </w:rPr>
            </w:pPr>
            <w:r>
              <w:rPr>
                <w:rFonts w:ascii="Angsana New" w:hAnsi="Angsana New"/>
                <w:sz w:val="28"/>
                <w:szCs w:val="28"/>
              </w:rPr>
              <w:t>64</w:t>
            </w:r>
          </w:p>
        </w:tc>
        <w:tc>
          <w:tcPr>
            <w:tcW w:w="90" w:type="dxa"/>
          </w:tcPr>
          <w:p w14:paraId="450A878F"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97" w:type="dxa"/>
          </w:tcPr>
          <w:p w14:paraId="3FFF508A" w14:textId="77777777" w:rsidR="00A67249" w:rsidRDefault="00681B06">
            <w:pPr>
              <w:tabs>
                <w:tab w:val="left" w:pos="360"/>
                <w:tab w:val="decimal" w:pos="1080"/>
                <w:tab w:val="left" w:pos="2160"/>
              </w:tabs>
              <w:ind w:right="109"/>
              <w:contextualSpacing/>
              <w:jc w:val="right"/>
              <w:rPr>
                <w:rFonts w:ascii="Angsana New" w:hAnsi="Angsana New"/>
                <w:sz w:val="28"/>
                <w:szCs w:val="28"/>
              </w:rPr>
            </w:pPr>
            <w:r>
              <w:rPr>
                <w:rFonts w:ascii="Angsana New" w:hAnsi="Angsana New"/>
                <w:sz w:val="28"/>
                <w:szCs w:val="28"/>
              </w:rPr>
              <w:t xml:space="preserve"> 96 </w:t>
            </w:r>
          </w:p>
        </w:tc>
      </w:tr>
      <w:tr w:rsidR="00A67249" w14:paraId="5F42DB93" w14:textId="77777777" w:rsidTr="00A23967">
        <w:tc>
          <w:tcPr>
            <w:tcW w:w="4050" w:type="dxa"/>
          </w:tcPr>
          <w:p w14:paraId="5FE146C1" w14:textId="77777777" w:rsidR="00A67249" w:rsidRDefault="00681B06">
            <w:pPr>
              <w:spacing w:line="240" w:lineRule="auto"/>
              <w:ind w:right="-9"/>
              <w:rPr>
                <w:rFonts w:ascii="Angsana New" w:hAnsi="Angsana New"/>
                <w:sz w:val="28"/>
                <w:szCs w:val="28"/>
              </w:rPr>
            </w:pPr>
            <w:r>
              <w:rPr>
                <w:rFonts w:ascii="Angsana New" w:hAnsi="Angsana New"/>
                <w:sz w:val="28"/>
                <w:szCs w:val="28"/>
              </w:rPr>
              <w:t>Accrued interest income - related parties (see Note 7)</w:t>
            </w:r>
          </w:p>
        </w:tc>
        <w:tc>
          <w:tcPr>
            <w:tcW w:w="1143" w:type="dxa"/>
          </w:tcPr>
          <w:p w14:paraId="60644376" w14:textId="77777777" w:rsidR="00A67249" w:rsidRDefault="00681B06">
            <w:pPr>
              <w:tabs>
                <w:tab w:val="left" w:pos="360"/>
                <w:tab w:val="left" w:pos="2160"/>
              </w:tabs>
              <w:ind w:right="109"/>
              <w:contextualSpacing/>
              <w:jc w:val="right"/>
              <w:rPr>
                <w:rFonts w:ascii="Angsana New" w:hAnsi="Angsana New"/>
                <w:sz w:val="28"/>
                <w:szCs w:val="28"/>
              </w:rPr>
            </w:pPr>
            <w:r>
              <w:rPr>
                <w:rFonts w:ascii="Angsana New" w:hAnsi="Angsana New"/>
                <w:sz w:val="28"/>
                <w:szCs w:val="28"/>
              </w:rPr>
              <w:t>12,443</w:t>
            </w:r>
          </w:p>
        </w:tc>
        <w:tc>
          <w:tcPr>
            <w:tcW w:w="90" w:type="dxa"/>
          </w:tcPr>
          <w:p w14:paraId="017CEE8C"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tcPr>
          <w:p w14:paraId="30D81AD2"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10,386</w:t>
            </w:r>
          </w:p>
        </w:tc>
        <w:tc>
          <w:tcPr>
            <w:tcW w:w="90" w:type="dxa"/>
          </w:tcPr>
          <w:p w14:paraId="6D89B956"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tcPr>
          <w:p w14:paraId="579815C9" w14:textId="77777777" w:rsidR="00A67249" w:rsidRDefault="00681B06">
            <w:pPr>
              <w:tabs>
                <w:tab w:val="left" w:pos="360"/>
                <w:tab w:val="decimal" w:pos="1116"/>
                <w:tab w:val="left" w:pos="2160"/>
              </w:tabs>
              <w:ind w:right="109"/>
              <w:contextualSpacing/>
              <w:jc w:val="right"/>
              <w:rPr>
                <w:rFonts w:ascii="Angsana New" w:hAnsi="Angsana New"/>
                <w:sz w:val="28"/>
                <w:szCs w:val="28"/>
              </w:rPr>
            </w:pPr>
            <w:r>
              <w:rPr>
                <w:rFonts w:ascii="Angsana New" w:hAnsi="Angsana New"/>
                <w:sz w:val="28"/>
                <w:szCs w:val="28"/>
              </w:rPr>
              <w:t>81,556</w:t>
            </w:r>
          </w:p>
        </w:tc>
        <w:tc>
          <w:tcPr>
            <w:tcW w:w="90" w:type="dxa"/>
          </w:tcPr>
          <w:p w14:paraId="008893B8"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97" w:type="dxa"/>
            <w:vAlign w:val="bottom"/>
          </w:tcPr>
          <w:p w14:paraId="1297A934" w14:textId="77777777" w:rsidR="00A67249" w:rsidRDefault="00681B06">
            <w:pPr>
              <w:tabs>
                <w:tab w:val="left" w:pos="360"/>
                <w:tab w:val="decimal" w:pos="1080"/>
                <w:tab w:val="left" w:pos="2160"/>
              </w:tabs>
              <w:ind w:right="109"/>
              <w:contextualSpacing/>
              <w:jc w:val="right"/>
              <w:rPr>
                <w:rFonts w:ascii="Angsana New" w:hAnsi="Angsana New"/>
                <w:sz w:val="28"/>
                <w:szCs w:val="28"/>
              </w:rPr>
            </w:pPr>
            <w:r>
              <w:rPr>
                <w:rFonts w:ascii="Angsana New" w:hAnsi="Angsana New"/>
                <w:sz w:val="28"/>
                <w:szCs w:val="28"/>
              </w:rPr>
              <w:t>62,206</w:t>
            </w:r>
          </w:p>
        </w:tc>
      </w:tr>
      <w:tr w:rsidR="00A67249" w14:paraId="47320BA3" w14:textId="77777777" w:rsidTr="00A23967">
        <w:tc>
          <w:tcPr>
            <w:tcW w:w="4050" w:type="dxa"/>
          </w:tcPr>
          <w:p w14:paraId="22EE77C6" w14:textId="77777777" w:rsidR="00A67249" w:rsidRDefault="00681B06">
            <w:pPr>
              <w:spacing w:line="240" w:lineRule="auto"/>
              <w:ind w:right="-9"/>
              <w:rPr>
                <w:rFonts w:ascii="Angsana New" w:hAnsi="Angsana New"/>
                <w:sz w:val="28"/>
                <w:szCs w:val="28"/>
              </w:rPr>
            </w:pPr>
            <w:r>
              <w:rPr>
                <w:rFonts w:ascii="Angsana New" w:hAnsi="Angsana New"/>
                <w:sz w:val="28"/>
                <w:szCs w:val="28"/>
              </w:rPr>
              <w:t>Accrued interest income - non-related parties</w:t>
            </w:r>
          </w:p>
        </w:tc>
        <w:tc>
          <w:tcPr>
            <w:tcW w:w="1143" w:type="dxa"/>
          </w:tcPr>
          <w:p w14:paraId="3175AF29" w14:textId="77777777" w:rsidR="00A67249" w:rsidRDefault="00681B06">
            <w:pPr>
              <w:tabs>
                <w:tab w:val="left" w:pos="360"/>
                <w:tab w:val="left" w:pos="2160"/>
              </w:tabs>
              <w:ind w:right="109"/>
              <w:contextualSpacing/>
              <w:jc w:val="right"/>
              <w:rPr>
                <w:rFonts w:ascii="Angsana New" w:hAnsi="Angsana New"/>
                <w:sz w:val="28"/>
                <w:szCs w:val="28"/>
              </w:rPr>
            </w:pPr>
            <w:r>
              <w:rPr>
                <w:rFonts w:ascii="Angsana New" w:hAnsi="Angsana New"/>
                <w:sz w:val="28"/>
                <w:szCs w:val="28"/>
              </w:rPr>
              <w:t>13</w:t>
            </w:r>
          </w:p>
        </w:tc>
        <w:tc>
          <w:tcPr>
            <w:tcW w:w="90" w:type="dxa"/>
          </w:tcPr>
          <w:p w14:paraId="0ACD95A2"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tcPr>
          <w:p w14:paraId="0BF2243F"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Pr>
          <w:p w14:paraId="636547CC"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tcPr>
          <w:p w14:paraId="3F803ED1" w14:textId="77777777" w:rsidR="00A67249" w:rsidRDefault="00681B06">
            <w:pPr>
              <w:tabs>
                <w:tab w:val="left" w:pos="360"/>
                <w:tab w:val="decimal" w:pos="1116"/>
                <w:tab w:val="left" w:pos="2160"/>
              </w:tabs>
              <w:ind w:right="109"/>
              <w:contextualSpacing/>
              <w:jc w:val="right"/>
              <w:rPr>
                <w:rFonts w:ascii="Angsana New" w:hAnsi="Angsana New"/>
                <w:sz w:val="28"/>
                <w:szCs w:val="28"/>
              </w:rPr>
            </w:pPr>
            <w:r>
              <w:rPr>
                <w:rFonts w:ascii="Angsana New" w:hAnsi="Angsana New"/>
                <w:sz w:val="28"/>
                <w:szCs w:val="28"/>
              </w:rPr>
              <w:t>-</w:t>
            </w:r>
          </w:p>
        </w:tc>
        <w:tc>
          <w:tcPr>
            <w:tcW w:w="90" w:type="dxa"/>
          </w:tcPr>
          <w:p w14:paraId="35F6AC5F"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97" w:type="dxa"/>
            <w:vAlign w:val="bottom"/>
          </w:tcPr>
          <w:p w14:paraId="533F8730" w14:textId="77777777" w:rsidR="00A67249" w:rsidRDefault="00681B06">
            <w:pPr>
              <w:tabs>
                <w:tab w:val="left" w:pos="360"/>
                <w:tab w:val="decimal" w:pos="1080"/>
                <w:tab w:val="left" w:pos="2160"/>
              </w:tabs>
              <w:ind w:right="109"/>
              <w:contextualSpacing/>
              <w:jc w:val="right"/>
              <w:rPr>
                <w:rFonts w:ascii="Angsana New" w:hAnsi="Angsana New"/>
                <w:sz w:val="28"/>
                <w:szCs w:val="28"/>
              </w:rPr>
            </w:pPr>
            <w:r>
              <w:rPr>
                <w:rFonts w:ascii="Angsana New" w:hAnsi="Angsana New"/>
                <w:sz w:val="28"/>
                <w:szCs w:val="28"/>
              </w:rPr>
              <w:t>-</w:t>
            </w:r>
          </w:p>
        </w:tc>
      </w:tr>
      <w:tr w:rsidR="00A67249" w14:paraId="442EF1D6" w14:textId="77777777" w:rsidTr="00A23967">
        <w:tc>
          <w:tcPr>
            <w:tcW w:w="4050" w:type="dxa"/>
          </w:tcPr>
          <w:p w14:paraId="65F545D4" w14:textId="77777777" w:rsidR="00A67249" w:rsidRDefault="00681B06">
            <w:pPr>
              <w:spacing w:line="240" w:lineRule="auto"/>
              <w:ind w:right="-9"/>
              <w:rPr>
                <w:rFonts w:ascii="Angsana New" w:hAnsi="Angsana New"/>
                <w:sz w:val="28"/>
                <w:szCs w:val="28"/>
                <w:highlight w:val="yellow"/>
              </w:rPr>
            </w:pPr>
            <w:r>
              <w:rPr>
                <w:rFonts w:ascii="Angsana New" w:eastAsia="MS Mincho" w:hAnsi="Angsana New"/>
                <w:sz w:val="28"/>
                <w:szCs w:val="28"/>
                <w:lang w:eastAsia="ja-JP"/>
              </w:rPr>
              <w:t>Input tax refundable</w:t>
            </w:r>
          </w:p>
        </w:tc>
        <w:tc>
          <w:tcPr>
            <w:tcW w:w="1143" w:type="dxa"/>
          </w:tcPr>
          <w:p w14:paraId="0D84B926" w14:textId="77777777" w:rsidR="00A67249" w:rsidRDefault="00681B06">
            <w:pPr>
              <w:tabs>
                <w:tab w:val="left" w:pos="360"/>
                <w:tab w:val="left" w:pos="2160"/>
              </w:tabs>
              <w:ind w:right="109"/>
              <w:contextualSpacing/>
              <w:jc w:val="right"/>
              <w:rPr>
                <w:rFonts w:ascii="Angsana New" w:hAnsi="Angsana New"/>
                <w:sz w:val="28"/>
                <w:szCs w:val="28"/>
              </w:rPr>
            </w:pPr>
            <w:r>
              <w:rPr>
                <w:rFonts w:ascii="Angsana New" w:hAnsi="Angsana New"/>
                <w:sz w:val="28"/>
                <w:szCs w:val="28"/>
              </w:rPr>
              <w:t>8,632</w:t>
            </w:r>
          </w:p>
        </w:tc>
        <w:tc>
          <w:tcPr>
            <w:tcW w:w="90" w:type="dxa"/>
          </w:tcPr>
          <w:p w14:paraId="37BFA632"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tcPr>
          <w:p w14:paraId="4E579944" w14:textId="77777777" w:rsidR="00A67249" w:rsidRDefault="00681B06">
            <w:pPr>
              <w:tabs>
                <w:tab w:val="left" w:pos="360"/>
                <w:tab w:val="left" w:pos="2160"/>
              </w:tabs>
              <w:ind w:right="109"/>
              <w:contextualSpacing/>
              <w:jc w:val="right"/>
              <w:rPr>
                <w:rFonts w:ascii="Angsana New" w:hAnsi="Angsana New"/>
                <w:sz w:val="28"/>
                <w:szCs w:val="28"/>
              </w:rPr>
            </w:pPr>
            <w:r>
              <w:rPr>
                <w:rFonts w:ascii="Angsana New" w:hAnsi="Angsana New"/>
                <w:sz w:val="28"/>
                <w:szCs w:val="28"/>
              </w:rPr>
              <w:t>36,735</w:t>
            </w:r>
          </w:p>
        </w:tc>
        <w:tc>
          <w:tcPr>
            <w:tcW w:w="90" w:type="dxa"/>
          </w:tcPr>
          <w:p w14:paraId="119F9C06" w14:textId="77777777" w:rsidR="00A67249" w:rsidRDefault="00A67249">
            <w:pPr>
              <w:tabs>
                <w:tab w:val="left" w:pos="360"/>
                <w:tab w:val="left" w:pos="2160"/>
              </w:tabs>
              <w:spacing w:line="240" w:lineRule="auto"/>
              <w:ind w:right="109"/>
              <w:contextualSpacing/>
              <w:jc w:val="right"/>
              <w:rPr>
                <w:rFonts w:ascii="Angsana New" w:hAnsi="Angsana New"/>
                <w:sz w:val="28"/>
                <w:szCs w:val="28"/>
              </w:rPr>
            </w:pPr>
          </w:p>
        </w:tc>
        <w:tc>
          <w:tcPr>
            <w:tcW w:w="1170" w:type="dxa"/>
          </w:tcPr>
          <w:p w14:paraId="33314F3F" w14:textId="77777777" w:rsidR="00A67249" w:rsidRDefault="00681B06">
            <w:pPr>
              <w:tabs>
                <w:tab w:val="left" w:pos="360"/>
                <w:tab w:val="decimal" w:pos="1116"/>
                <w:tab w:val="left" w:pos="2160"/>
              </w:tabs>
              <w:ind w:right="109"/>
              <w:contextualSpacing/>
              <w:jc w:val="right"/>
              <w:rPr>
                <w:rFonts w:ascii="Angsana New" w:hAnsi="Angsana New"/>
                <w:sz w:val="28"/>
                <w:szCs w:val="28"/>
              </w:rPr>
            </w:pPr>
            <w:r>
              <w:rPr>
                <w:rFonts w:ascii="Angsana New" w:hAnsi="Angsana New"/>
                <w:sz w:val="28"/>
                <w:szCs w:val="28"/>
              </w:rPr>
              <w:t>-</w:t>
            </w:r>
          </w:p>
        </w:tc>
        <w:tc>
          <w:tcPr>
            <w:tcW w:w="90" w:type="dxa"/>
          </w:tcPr>
          <w:p w14:paraId="05B9FF27"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97" w:type="dxa"/>
            <w:vAlign w:val="bottom"/>
          </w:tcPr>
          <w:p w14:paraId="4B7E37C9" w14:textId="77777777" w:rsidR="00A67249" w:rsidRDefault="00681B06">
            <w:pPr>
              <w:tabs>
                <w:tab w:val="left" w:pos="360"/>
                <w:tab w:val="decimal" w:pos="108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A67249" w14:paraId="49A8558B" w14:textId="77777777" w:rsidTr="00A23967">
        <w:tc>
          <w:tcPr>
            <w:tcW w:w="4050" w:type="dxa"/>
          </w:tcPr>
          <w:p w14:paraId="58007416" w14:textId="77777777" w:rsidR="00A67249" w:rsidRDefault="00681B06">
            <w:pPr>
              <w:spacing w:line="240" w:lineRule="auto"/>
              <w:ind w:right="-9"/>
              <w:rPr>
                <w:rFonts w:ascii="Angsana New" w:hAnsi="Angsana New"/>
                <w:sz w:val="28"/>
                <w:szCs w:val="28"/>
              </w:rPr>
            </w:pPr>
            <w:r>
              <w:rPr>
                <w:rFonts w:ascii="Angsana New" w:eastAsia="MS Mincho" w:hAnsi="Angsana New"/>
                <w:sz w:val="28"/>
                <w:szCs w:val="28"/>
                <w:lang w:eastAsia="ja-JP"/>
              </w:rPr>
              <w:t xml:space="preserve">Suspense input tax </w:t>
            </w:r>
          </w:p>
        </w:tc>
        <w:tc>
          <w:tcPr>
            <w:tcW w:w="1143" w:type="dxa"/>
          </w:tcPr>
          <w:p w14:paraId="24724590" w14:textId="77777777" w:rsidR="00A67249" w:rsidRDefault="00681B06">
            <w:pPr>
              <w:tabs>
                <w:tab w:val="left" w:pos="360"/>
                <w:tab w:val="left" w:pos="2160"/>
              </w:tabs>
              <w:ind w:right="109"/>
              <w:contextualSpacing/>
              <w:jc w:val="right"/>
              <w:rPr>
                <w:rFonts w:ascii="Angsana New" w:hAnsi="Angsana New"/>
                <w:sz w:val="28"/>
                <w:szCs w:val="28"/>
              </w:rPr>
            </w:pPr>
            <w:r>
              <w:rPr>
                <w:rFonts w:ascii="Angsana New" w:hAnsi="Angsana New"/>
                <w:sz w:val="28"/>
                <w:szCs w:val="28"/>
              </w:rPr>
              <w:t>46,937</w:t>
            </w:r>
          </w:p>
        </w:tc>
        <w:tc>
          <w:tcPr>
            <w:tcW w:w="90" w:type="dxa"/>
          </w:tcPr>
          <w:p w14:paraId="4EE3696C"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tcPr>
          <w:p w14:paraId="05503259" w14:textId="77777777" w:rsidR="00A67249" w:rsidRDefault="00681B06">
            <w:pPr>
              <w:tabs>
                <w:tab w:val="left" w:pos="360"/>
                <w:tab w:val="left" w:pos="2160"/>
              </w:tabs>
              <w:ind w:right="109"/>
              <w:contextualSpacing/>
              <w:jc w:val="right"/>
              <w:rPr>
                <w:rFonts w:ascii="Angsana New" w:hAnsi="Angsana New"/>
                <w:sz w:val="28"/>
                <w:szCs w:val="28"/>
              </w:rPr>
            </w:pPr>
            <w:r>
              <w:rPr>
                <w:rFonts w:ascii="Angsana New" w:hAnsi="Angsana New"/>
                <w:sz w:val="28"/>
                <w:szCs w:val="28"/>
              </w:rPr>
              <w:t>32,516</w:t>
            </w:r>
          </w:p>
        </w:tc>
        <w:tc>
          <w:tcPr>
            <w:tcW w:w="90" w:type="dxa"/>
          </w:tcPr>
          <w:p w14:paraId="70A83933" w14:textId="77777777" w:rsidR="00A67249" w:rsidRDefault="00A67249">
            <w:pPr>
              <w:tabs>
                <w:tab w:val="left" w:pos="360"/>
                <w:tab w:val="left" w:pos="2160"/>
              </w:tabs>
              <w:spacing w:line="240" w:lineRule="auto"/>
              <w:ind w:right="109"/>
              <w:contextualSpacing/>
              <w:jc w:val="right"/>
              <w:rPr>
                <w:rFonts w:ascii="Angsana New" w:hAnsi="Angsana New"/>
                <w:sz w:val="28"/>
                <w:szCs w:val="28"/>
              </w:rPr>
            </w:pPr>
          </w:p>
        </w:tc>
        <w:tc>
          <w:tcPr>
            <w:tcW w:w="1170" w:type="dxa"/>
          </w:tcPr>
          <w:p w14:paraId="00A75490" w14:textId="77777777" w:rsidR="00A67249" w:rsidRDefault="00681B06">
            <w:pPr>
              <w:tabs>
                <w:tab w:val="left" w:pos="360"/>
                <w:tab w:val="decimal" w:pos="1116"/>
                <w:tab w:val="left" w:pos="2160"/>
              </w:tabs>
              <w:ind w:right="109"/>
              <w:contextualSpacing/>
              <w:jc w:val="right"/>
              <w:rPr>
                <w:rFonts w:ascii="Angsana New" w:hAnsi="Angsana New"/>
                <w:sz w:val="28"/>
                <w:szCs w:val="28"/>
              </w:rPr>
            </w:pPr>
            <w:r>
              <w:rPr>
                <w:rFonts w:ascii="Angsana New" w:hAnsi="Angsana New"/>
                <w:sz w:val="28"/>
                <w:szCs w:val="28"/>
              </w:rPr>
              <w:t>1,235</w:t>
            </w:r>
          </w:p>
        </w:tc>
        <w:tc>
          <w:tcPr>
            <w:tcW w:w="90" w:type="dxa"/>
          </w:tcPr>
          <w:p w14:paraId="2E63D5AE"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97" w:type="dxa"/>
          </w:tcPr>
          <w:p w14:paraId="470944FC" w14:textId="77777777" w:rsidR="00A67249" w:rsidRDefault="00681B06">
            <w:pPr>
              <w:tabs>
                <w:tab w:val="left" w:pos="360"/>
                <w:tab w:val="decimal" w:pos="1080"/>
                <w:tab w:val="left" w:pos="2160"/>
              </w:tabs>
              <w:ind w:right="109"/>
              <w:contextualSpacing/>
              <w:jc w:val="right"/>
              <w:rPr>
                <w:rFonts w:ascii="Angsana New" w:hAnsi="Angsana New"/>
                <w:sz w:val="28"/>
                <w:szCs w:val="28"/>
              </w:rPr>
            </w:pPr>
            <w:r>
              <w:rPr>
                <w:rFonts w:ascii="Angsana New" w:hAnsi="Angsana New"/>
                <w:sz w:val="28"/>
                <w:szCs w:val="28"/>
              </w:rPr>
              <w:t>976</w:t>
            </w:r>
          </w:p>
        </w:tc>
      </w:tr>
      <w:tr w:rsidR="00A67249" w14:paraId="4D43A71D" w14:textId="77777777" w:rsidTr="00A23967">
        <w:tc>
          <w:tcPr>
            <w:tcW w:w="4050" w:type="dxa"/>
          </w:tcPr>
          <w:p w14:paraId="59E69D7F" w14:textId="77777777" w:rsidR="00A67249" w:rsidRDefault="00681B06">
            <w:pPr>
              <w:spacing w:line="240" w:lineRule="auto"/>
              <w:ind w:right="-9"/>
              <w:rPr>
                <w:rFonts w:ascii="Angsana New" w:hAnsi="Angsana New"/>
                <w:sz w:val="28"/>
                <w:szCs w:val="28"/>
              </w:rPr>
            </w:pPr>
            <w:r>
              <w:rPr>
                <w:rFonts w:ascii="Angsana New" w:eastAsia="MS Mincho" w:hAnsi="Angsana New"/>
                <w:sz w:val="28"/>
                <w:szCs w:val="28"/>
                <w:lang w:eastAsia="ja-JP"/>
              </w:rPr>
              <w:t>Withholding tax refundable</w:t>
            </w:r>
          </w:p>
        </w:tc>
        <w:tc>
          <w:tcPr>
            <w:tcW w:w="1143" w:type="dxa"/>
          </w:tcPr>
          <w:p w14:paraId="7F34EF78" w14:textId="4F12CBEA" w:rsidR="00A67249" w:rsidRDefault="00681B06">
            <w:pPr>
              <w:tabs>
                <w:tab w:val="left" w:pos="360"/>
                <w:tab w:val="left" w:pos="2160"/>
              </w:tabs>
              <w:ind w:right="109"/>
              <w:contextualSpacing/>
              <w:jc w:val="right"/>
              <w:rPr>
                <w:rFonts w:ascii="Angsana New" w:hAnsi="Angsana New"/>
                <w:sz w:val="28"/>
                <w:szCs w:val="28"/>
              </w:rPr>
            </w:pPr>
            <w:r>
              <w:rPr>
                <w:rFonts w:ascii="Angsana New" w:hAnsi="Angsana New"/>
                <w:sz w:val="28"/>
                <w:szCs w:val="28"/>
              </w:rPr>
              <w:t>4,46</w:t>
            </w:r>
            <w:r w:rsidR="004845FD">
              <w:rPr>
                <w:rFonts w:ascii="Angsana New" w:hAnsi="Angsana New"/>
                <w:sz w:val="28"/>
                <w:szCs w:val="28"/>
              </w:rPr>
              <w:t>2</w:t>
            </w:r>
          </w:p>
        </w:tc>
        <w:tc>
          <w:tcPr>
            <w:tcW w:w="90" w:type="dxa"/>
          </w:tcPr>
          <w:p w14:paraId="2CD3C2BC"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tcPr>
          <w:p w14:paraId="52E26EC0" w14:textId="77777777" w:rsidR="00A67249" w:rsidRDefault="00681B06">
            <w:pPr>
              <w:tabs>
                <w:tab w:val="left" w:pos="360"/>
                <w:tab w:val="left" w:pos="2160"/>
              </w:tabs>
              <w:ind w:right="109"/>
              <w:contextualSpacing/>
              <w:jc w:val="right"/>
              <w:rPr>
                <w:rFonts w:ascii="Angsana New" w:hAnsi="Angsana New"/>
                <w:sz w:val="28"/>
                <w:szCs w:val="28"/>
              </w:rPr>
            </w:pPr>
            <w:r>
              <w:rPr>
                <w:rFonts w:ascii="Angsana New" w:hAnsi="Angsana New"/>
                <w:sz w:val="28"/>
                <w:szCs w:val="28"/>
              </w:rPr>
              <w:t>16,526</w:t>
            </w:r>
          </w:p>
        </w:tc>
        <w:tc>
          <w:tcPr>
            <w:tcW w:w="90" w:type="dxa"/>
          </w:tcPr>
          <w:p w14:paraId="53BFAE64" w14:textId="77777777" w:rsidR="00A67249" w:rsidRDefault="00A67249">
            <w:pPr>
              <w:tabs>
                <w:tab w:val="left" w:pos="360"/>
                <w:tab w:val="left" w:pos="2160"/>
              </w:tabs>
              <w:spacing w:line="240" w:lineRule="auto"/>
              <w:ind w:right="109"/>
              <w:contextualSpacing/>
              <w:jc w:val="right"/>
              <w:rPr>
                <w:rFonts w:ascii="Angsana New" w:hAnsi="Angsana New"/>
                <w:sz w:val="28"/>
                <w:szCs w:val="28"/>
              </w:rPr>
            </w:pPr>
          </w:p>
        </w:tc>
        <w:tc>
          <w:tcPr>
            <w:tcW w:w="1170" w:type="dxa"/>
          </w:tcPr>
          <w:p w14:paraId="7B9208B8" w14:textId="77777777" w:rsidR="00A67249" w:rsidRDefault="00681B06">
            <w:pPr>
              <w:tabs>
                <w:tab w:val="left" w:pos="360"/>
                <w:tab w:val="decimal" w:pos="1116"/>
                <w:tab w:val="left" w:pos="2160"/>
              </w:tabs>
              <w:ind w:right="109"/>
              <w:contextualSpacing/>
              <w:jc w:val="right"/>
              <w:rPr>
                <w:rFonts w:ascii="Angsana New" w:hAnsi="Angsana New"/>
                <w:sz w:val="28"/>
                <w:szCs w:val="28"/>
              </w:rPr>
            </w:pPr>
            <w:r>
              <w:rPr>
                <w:rFonts w:ascii="Angsana New" w:hAnsi="Angsana New"/>
                <w:sz w:val="28"/>
                <w:szCs w:val="28"/>
              </w:rPr>
              <w:t>2,529</w:t>
            </w:r>
          </w:p>
        </w:tc>
        <w:tc>
          <w:tcPr>
            <w:tcW w:w="90" w:type="dxa"/>
          </w:tcPr>
          <w:p w14:paraId="2C65653E"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97" w:type="dxa"/>
          </w:tcPr>
          <w:p w14:paraId="48E9D2AA" w14:textId="77777777" w:rsidR="00A67249" w:rsidRDefault="00681B06">
            <w:pPr>
              <w:tabs>
                <w:tab w:val="left" w:pos="360"/>
                <w:tab w:val="decimal" w:pos="1080"/>
                <w:tab w:val="left" w:pos="2160"/>
              </w:tabs>
              <w:ind w:right="109"/>
              <w:contextualSpacing/>
              <w:jc w:val="right"/>
              <w:rPr>
                <w:rFonts w:ascii="Angsana New" w:hAnsi="Angsana New"/>
                <w:sz w:val="28"/>
                <w:szCs w:val="28"/>
              </w:rPr>
            </w:pPr>
            <w:r>
              <w:rPr>
                <w:rFonts w:ascii="Angsana New" w:hAnsi="Angsana New"/>
                <w:sz w:val="28"/>
                <w:szCs w:val="28"/>
              </w:rPr>
              <w:t>9,764</w:t>
            </w:r>
          </w:p>
        </w:tc>
      </w:tr>
      <w:tr w:rsidR="00A67249" w14:paraId="6112A7C3" w14:textId="77777777" w:rsidTr="00A23967">
        <w:tc>
          <w:tcPr>
            <w:tcW w:w="4050" w:type="dxa"/>
          </w:tcPr>
          <w:p w14:paraId="376ED7D5" w14:textId="77777777" w:rsidR="00A67249" w:rsidRDefault="00681B06">
            <w:pPr>
              <w:spacing w:line="240" w:lineRule="auto"/>
              <w:ind w:right="-9"/>
              <w:rPr>
                <w:rFonts w:ascii="Angsana New" w:hAnsi="Angsana New"/>
                <w:sz w:val="28"/>
                <w:szCs w:val="28"/>
              </w:rPr>
            </w:pPr>
            <w:r>
              <w:rPr>
                <w:rFonts w:ascii="Angsana New" w:eastAsia="MS Mincho" w:hAnsi="Angsana New"/>
                <w:sz w:val="28"/>
                <w:szCs w:val="28"/>
                <w:lang w:eastAsia="ja-JP"/>
              </w:rPr>
              <w:t xml:space="preserve">Suspense withholding tax </w:t>
            </w:r>
          </w:p>
        </w:tc>
        <w:tc>
          <w:tcPr>
            <w:tcW w:w="1143" w:type="dxa"/>
          </w:tcPr>
          <w:p w14:paraId="325AC71E" w14:textId="77777777" w:rsidR="00A67249" w:rsidRDefault="00681B06">
            <w:pPr>
              <w:tabs>
                <w:tab w:val="left" w:pos="360"/>
                <w:tab w:val="left" w:pos="2160"/>
              </w:tabs>
              <w:ind w:right="109"/>
              <w:contextualSpacing/>
              <w:jc w:val="right"/>
              <w:rPr>
                <w:rFonts w:ascii="Angsana New" w:hAnsi="Angsana New"/>
                <w:sz w:val="28"/>
                <w:szCs w:val="28"/>
              </w:rPr>
            </w:pPr>
            <w:r>
              <w:rPr>
                <w:rFonts w:ascii="Angsana New" w:hAnsi="Angsana New"/>
                <w:sz w:val="28"/>
                <w:szCs w:val="28"/>
              </w:rPr>
              <w:t>9,458</w:t>
            </w:r>
          </w:p>
        </w:tc>
        <w:tc>
          <w:tcPr>
            <w:tcW w:w="90" w:type="dxa"/>
          </w:tcPr>
          <w:p w14:paraId="5F95A157"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tcPr>
          <w:p w14:paraId="0A5B5F79" w14:textId="77777777" w:rsidR="00A67249" w:rsidRDefault="00681B06">
            <w:pPr>
              <w:tabs>
                <w:tab w:val="left" w:pos="360"/>
                <w:tab w:val="left" w:pos="2160"/>
              </w:tabs>
              <w:ind w:right="109"/>
              <w:contextualSpacing/>
              <w:jc w:val="right"/>
              <w:rPr>
                <w:rFonts w:ascii="Angsana New" w:hAnsi="Angsana New"/>
                <w:sz w:val="28"/>
                <w:szCs w:val="28"/>
              </w:rPr>
            </w:pPr>
            <w:r>
              <w:rPr>
                <w:rFonts w:ascii="Angsana New" w:hAnsi="Angsana New"/>
                <w:sz w:val="28"/>
                <w:szCs w:val="28"/>
              </w:rPr>
              <w:t>8,760</w:t>
            </w:r>
          </w:p>
        </w:tc>
        <w:tc>
          <w:tcPr>
            <w:tcW w:w="90" w:type="dxa"/>
          </w:tcPr>
          <w:p w14:paraId="6E6A68C4" w14:textId="77777777" w:rsidR="00A67249" w:rsidRDefault="00A67249">
            <w:pPr>
              <w:tabs>
                <w:tab w:val="left" w:pos="360"/>
                <w:tab w:val="left" w:pos="2160"/>
              </w:tabs>
              <w:spacing w:line="240" w:lineRule="auto"/>
              <w:ind w:right="109"/>
              <w:contextualSpacing/>
              <w:jc w:val="right"/>
              <w:rPr>
                <w:rFonts w:ascii="Angsana New" w:hAnsi="Angsana New"/>
                <w:sz w:val="28"/>
                <w:szCs w:val="28"/>
              </w:rPr>
            </w:pPr>
          </w:p>
        </w:tc>
        <w:tc>
          <w:tcPr>
            <w:tcW w:w="1170" w:type="dxa"/>
          </w:tcPr>
          <w:p w14:paraId="03420FCF" w14:textId="77777777" w:rsidR="00A67249" w:rsidRDefault="00681B06">
            <w:pPr>
              <w:tabs>
                <w:tab w:val="left" w:pos="360"/>
                <w:tab w:val="decimal" w:pos="1116"/>
                <w:tab w:val="left" w:pos="2160"/>
              </w:tabs>
              <w:ind w:right="109"/>
              <w:contextualSpacing/>
              <w:jc w:val="right"/>
              <w:rPr>
                <w:rFonts w:ascii="Angsana New" w:hAnsi="Angsana New"/>
                <w:sz w:val="28"/>
                <w:szCs w:val="28"/>
              </w:rPr>
            </w:pPr>
            <w:r>
              <w:rPr>
                <w:rFonts w:ascii="Angsana New" w:hAnsi="Angsana New"/>
                <w:sz w:val="28"/>
                <w:szCs w:val="28"/>
              </w:rPr>
              <w:t>3,709</w:t>
            </w:r>
          </w:p>
        </w:tc>
        <w:tc>
          <w:tcPr>
            <w:tcW w:w="90" w:type="dxa"/>
          </w:tcPr>
          <w:p w14:paraId="18651B32"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97" w:type="dxa"/>
          </w:tcPr>
          <w:p w14:paraId="79D0F9F8" w14:textId="77777777" w:rsidR="00A67249" w:rsidRDefault="00681B06">
            <w:pPr>
              <w:tabs>
                <w:tab w:val="left" w:pos="360"/>
                <w:tab w:val="decimal" w:pos="1080"/>
                <w:tab w:val="left" w:pos="2160"/>
              </w:tabs>
              <w:ind w:right="109"/>
              <w:contextualSpacing/>
              <w:jc w:val="right"/>
              <w:rPr>
                <w:rFonts w:ascii="Angsana New" w:hAnsi="Angsana New"/>
                <w:sz w:val="28"/>
                <w:szCs w:val="28"/>
              </w:rPr>
            </w:pPr>
            <w:r>
              <w:rPr>
                <w:rFonts w:ascii="Angsana New" w:hAnsi="Angsana New"/>
                <w:sz w:val="28"/>
                <w:szCs w:val="28"/>
              </w:rPr>
              <w:t>3,271</w:t>
            </w:r>
          </w:p>
        </w:tc>
      </w:tr>
      <w:tr w:rsidR="00A67249" w14:paraId="25AA1879" w14:textId="77777777" w:rsidTr="00A23967">
        <w:tc>
          <w:tcPr>
            <w:tcW w:w="4050" w:type="dxa"/>
          </w:tcPr>
          <w:p w14:paraId="23BAC9AB" w14:textId="77777777" w:rsidR="00A67249" w:rsidRDefault="00681B06">
            <w:pPr>
              <w:spacing w:line="240" w:lineRule="auto"/>
              <w:ind w:right="-9"/>
              <w:rPr>
                <w:rFonts w:ascii="Angsana New" w:hAnsi="Angsana New"/>
                <w:sz w:val="28"/>
                <w:szCs w:val="28"/>
              </w:rPr>
            </w:pPr>
            <w:r>
              <w:rPr>
                <w:rFonts w:ascii="Angsana New" w:eastAsia="MS Mincho" w:hAnsi="Angsana New"/>
                <w:sz w:val="28"/>
                <w:szCs w:val="28"/>
                <w:lang w:eastAsia="ja-JP"/>
              </w:rPr>
              <w:t>Advance to employees</w:t>
            </w:r>
          </w:p>
        </w:tc>
        <w:tc>
          <w:tcPr>
            <w:tcW w:w="1143" w:type="dxa"/>
          </w:tcPr>
          <w:p w14:paraId="4FD77931" w14:textId="77777777" w:rsidR="00A67249" w:rsidRDefault="00681B06">
            <w:pPr>
              <w:tabs>
                <w:tab w:val="left" w:pos="360"/>
                <w:tab w:val="left" w:pos="2160"/>
              </w:tabs>
              <w:ind w:right="109"/>
              <w:contextualSpacing/>
              <w:jc w:val="right"/>
              <w:rPr>
                <w:rFonts w:ascii="Angsana New" w:hAnsi="Angsana New"/>
                <w:sz w:val="28"/>
                <w:szCs w:val="28"/>
              </w:rPr>
            </w:pPr>
            <w:r>
              <w:rPr>
                <w:rFonts w:ascii="Angsana New" w:hAnsi="Angsana New"/>
                <w:sz w:val="28"/>
                <w:szCs w:val="28"/>
              </w:rPr>
              <w:t>2,004</w:t>
            </w:r>
          </w:p>
        </w:tc>
        <w:tc>
          <w:tcPr>
            <w:tcW w:w="90" w:type="dxa"/>
          </w:tcPr>
          <w:p w14:paraId="18511F00"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vAlign w:val="bottom"/>
          </w:tcPr>
          <w:p w14:paraId="7B1F0070"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209</w:t>
            </w:r>
          </w:p>
        </w:tc>
        <w:tc>
          <w:tcPr>
            <w:tcW w:w="90" w:type="dxa"/>
          </w:tcPr>
          <w:p w14:paraId="6F60C6CA" w14:textId="77777777" w:rsidR="00A67249" w:rsidRDefault="00A67249">
            <w:pPr>
              <w:tabs>
                <w:tab w:val="left" w:pos="360"/>
                <w:tab w:val="left" w:pos="2160"/>
              </w:tabs>
              <w:spacing w:line="240" w:lineRule="auto"/>
              <w:ind w:right="109"/>
              <w:contextualSpacing/>
              <w:jc w:val="right"/>
              <w:rPr>
                <w:rFonts w:ascii="Angsana New" w:hAnsi="Angsana New"/>
                <w:sz w:val="28"/>
                <w:szCs w:val="28"/>
              </w:rPr>
            </w:pPr>
          </w:p>
        </w:tc>
        <w:tc>
          <w:tcPr>
            <w:tcW w:w="1170" w:type="dxa"/>
          </w:tcPr>
          <w:p w14:paraId="6EB72832" w14:textId="77777777" w:rsidR="00A67249" w:rsidRDefault="00681B06">
            <w:pPr>
              <w:tabs>
                <w:tab w:val="left" w:pos="360"/>
                <w:tab w:val="decimal" w:pos="1116"/>
                <w:tab w:val="left" w:pos="2160"/>
              </w:tabs>
              <w:ind w:right="109"/>
              <w:contextualSpacing/>
              <w:jc w:val="right"/>
              <w:rPr>
                <w:rFonts w:ascii="Angsana New" w:hAnsi="Angsana New"/>
                <w:sz w:val="28"/>
                <w:szCs w:val="28"/>
              </w:rPr>
            </w:pPr>
            <w:r>
              <w:rPr>
                <w:rFonts w:ascii="Angsana New" w:hAnsi="Angsana New"/>
                <w:sz w:val="28"/>
                <w:szCs w:val="28"/>
              </w:rPr>
              <w:t>-</w:t>
            </w:r>
          </w:p>
        </w:tc>
        <w:tc>
          <w:tcPr>
            <w:tcW w:w="90" w:type="dxa"/>
          </w:tcPr>
          <w:p w14:paraId="038DE6E7"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97" w:type="dxa"/>
          </w:tcPr>
          <w:p w14:paraId="75DFCC36" w14:textId="77777777" w:rsidR="00A67249" w:rsidRDefault="00681B06">
            <w:pPr>
              <w:tabs>
                <w:tab w:val="left" w:pos="360"/>
                <w:tab w:val="decimal" w:pos="1080"/>
                <w:tab w:val="left" w:pos="2160"/>
              </w:tabs>
              <w:ind w:right="109"/>
              <w:contextualSpacing/>
              <w:jc w:val="right"/>
              <w:rPr>
                <w:rFonts w:ascii="Angsana New" w:hAnsi="Angsana New"/>
                <w:sz w:val="28"/>
                <w:szCs w:val="28"/>
              </w:rPr>
            </w:pPr>
            <w:r>
              <w:rPr>
                <w:rFonts w:ascii="Angsana New" w:hAnsi="Angsana New"/>
                <w:sz w:val="28"/>
                <w:szCs w:val="28"/>
              </w:rPr>
              <w:t>-</w:t>
            </w:r>
          </w:p>
        </w:tc>
      </w:tr>
      <w:tr w:rsidR="00A67249" w14:paraId="2A186263" w14:textId="77777777" w:rsidTr="00A23967">
        <w:tc>
          <w:tcPr>
            <w:tcW w:w="4050" w:type="dxa"/>
          </w:tcPr>
          <w:p w14:paraId="0979A051" w14:textId="77777777" w:rsidR="00A67249" w:rsidRDefault="00681B06">
            <w:pPr>
              <w:spacing w:line="240" w:lineRule="auto"/>
              <w:ind w:right="-9"/>
              <w:rPr>
                <w:rFonts w:ascii="Angsana New" w:hAnsi="Angsana New"/>
                <w:sz w:val="28"/>
                <w:szCs w:val="28"/>
              </w:rPr>
            </w:pPr>
            <w:r>
              <w:rPr>
                <w:rFonts w:ascii="Angsana New" w:eastAsia="MS Mincho" w:hAnsi="Angsana New"/>
                <w:sz w:val="28"/>
                <w:szCs w:val="28"/>
                <w:lang w:eastAsia="ja-JP"/>
              </w:rPr>
              <w:t>Prepaid expenses</w:t>
            </w:r>
          </w:p>
        </w:tc>
        <w:tc>
          <w:tcPr>
            <w:tcW w:w="1143" w:type="dxa"/>
          </w:tcPr>
          <w:p w14:paraId="1A080C69" w14:textId="77777777" w:rsidR="00A67249" w:rsidRDefault="00681B06">
            <w:pPr>
              <w:tabs>
                <w:tab w:val="left" w:pos="360"/>
                <w:tab w:val="left" w:pos="2160"/>
              </w:tabs>
              <w:ind w:right="109"/>
              <w:contextualSpacing/>
              <w:jc w:val="right"/>
              <w:rPr>
                <w:rFonts w:ascii="Angsana New" w:hAnsi="Angsana New"/>
                <w:sz w:val="28"/>
                <w:szCs w:val="28"/>
              </w:rPr>
            </w:pPr>
            <w:r>
              <w:rPr>
                <w:rFonts w:ascii="Angsana New" w:hAnsi="Angsana New"/>
                <w:sz w:val="28"/>
                <w:szCs w:val="28"/>
              </w:rPr>
              <w:t>42,384</w:t>
            </w:r>
          </w:p>
        </w:tc>
        <w:tc>
          <w:tcPr>
            <w:tcW w:w="90" w:type="dxa"/>
          </w:tcPr>
          <w:p w14:paraId="41D0C879"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vAlign w:val="bottom"/>
          </w:tcPr>
          <w:p w14:paraId="01A7A9DF"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8,426</w:t>
            </w:r>
          </w:p>
        </w:tc>
        <w:tc>
          <w:tcPr>
            <w:tcW w:w="90" w:type="dxa"/>
          </w:tcPr>
          <w:p w14:paraId="182C704F" w14:textId="77777777" w:rsidR="00A67249" w:rsidRDefault="00A67249">
            <w:pPr>
              <w:tabs>
                <w:tab w:val="left" w:pos="360"/>
                <w:tab w:val="left" w:pos="2160"/>
              </w:tabs>
              <w:spacing w:line="240" w:lineRule="auto"/>
              <w:ind w:right="109"/>
              <w:contextualSpacing/>
              <w:jc w:val="right"/>
              <w:rPr>
                <w:rFonts w:ascii="Angsana New" w:hAnsi="Angsana New"/>
                <w:sz w:val="28"/>
                <w:szCs w:val="28"/>
              </w:rPr>
            </w:pPr>
          </w:p>
        </w:tc>
        <w:tc>
          <w:tcPr>
            <w:tcW w:w="1170" w:type="dxa"/>
          </w:tcPr>
          <w:p w14:paraId="7BDD4530" w14:textId="77777777" w:rsidR="00A67249" w:rsidRDefault="00681B06">
            <w:pPr>
              <w:tabs>
                <w:tab w:val="left" w:pos="360"/>
                <w:tab w:val="decimal" w:pos="1116"/>
                <w:tab w:val="left" w:pos="2160"/>
              </w:tabs>
              <w:ind w:right="109"/>
              <w:contextualSpacing/>
              <w:jc w:val="right"/>
              <w:rPr>
                <w:rFonts w:ascii="Angsana New" w:hAnsi="Angsana New"/>
                <w:sz w:val="28"/>
                <w:szCs w:val="28"/>
              </w:rPr>
            </w:pPr>
            <w:r>
              <w:rPr>
                <w:rFonts w:ascii="Angsana New" w:hAnsi="Angsana New"/>
                <w:sz w:val="28"/>
                <w:szCs w:val="28"/>
              </w:rPr>
              <w:t>32,740</w:t>
            </w:r>
          </w:p>
        </w:tc>
        <w:tc>
          <w:tcPr>
            <w:tcW w:w="90" w:type="dxa"/>
          </w:tcPr>
          <w:p w14:paraId="72B43A82"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97" w:type="dxa"/>
          </w:tcPr>
          <w:p w14:paraId="07357D66" w14:textId="77777777" w:rsidR="00A67249" w:rsidRDefault="00681B06">
            <w:pPr>
              <w:tabs>
                <w:tab w:val="left" w:pos="360"/>
                <w:tab w:val="decimal" w:pos="1080"/>
                <w:tab w:val="left" w:pos="2160"/>
              </w:tabs>
              <w:ind w:right="109"/>
              <w:contextualSpacing/>
              <w:jc w:val="right"/>
              <w:rPr>
                <w:rFonts w:ascii="Angsana New" w:hAnsi="Angsana New"/>
                <w:sz w:val="28"/>
                <w:szCs w:val="28"/>
              </w:rPr>
            </w:pPr>
            <w:r>
              <w:rPr>
                <w:rFonts w:ascii="Angsana New" w:hAnsi="Angsana New"/>
                <w:sz w:val="28"/>
                <w:szCs w:val="28"/>
              </w:rPr>
              <w:t xml:space="preserve"> 1,759 </w:t>
            </w:r>
          </w:p>
        </w:tc>
      </w:tr>
      <w:tr w:rsidR="00A67249" w14:paraId="21191C1E" w14:textId="77777777" w:rsidTr="00A23967">
        <w:tc>
          <w:tcPr>
            <w:tcW w:w="4050" w:type="dxa"/>
          </w:tcPr>
          <w:p w14:paraId="04832984" w14:textId="77777777" w:rsidR="00A67249" w:rsidRDefault="00681B06">
            <w:pPr>
              <w:spacing w:line="240" w:lineRule="auto"/>
              <w:ind w:right="-9"/>
              <w:rPr>
                <w:rFonts w:ascii="Angsana New" w:eastAsia="MS Mincho" w:hAnsi="Angsana New"/>
                <w:sz w:val="28"/>
                <w:szCs w:val="28"/>
                <w:lang w:eastAsia="ja-JP"/>
              </w:rPr>
            </w:pPr>
            <w:r>
              <w:rPr>
                <w:rFonts w:ascii="Angsana New" w:eastAsia="MS Mincho" w:hAnsi="Angsana New"/>
                <w:sz w:val="28"/>
                <w:szCs w:val="28"/>
                <w:lang w:eastAsia="ja-JP"/>
              </w:rPr>
              <w:t>Deposit</w:t>
            </w:r>
          </w:p>
        </w:tc>
        <w:tc>
          <w:tcPr>
            <w:tcW w:w="1143" w:type="dxa"/>
          </w:tcPr>
          <w:p w14:paraId="36DC4D40" w14:textId="77777777" w:rsidR="00A67249" w:rsidRDefault="00681B06">
            <w:pPr>
              <w:tabs>
                <w:tab w:val="left" w:pos="360"/>
                <w:tab w:val="left" w:pos="2160"/>
              </w:tabs>
              <w:ind w:right="109"/>
              <w:contextualSpacing/>
              <w:jc w:val="right"/>
              <w:rPr>
                <w:rFonts w:ascii="Angsana New" w:hAnsi="Angsana New"/>
                <w:sz w:val="28"/>
                <w:szCs w:val="28"/>
              </w:rPr>
            </w:pPr>
            <w:r>
              <w:rPr>
                <w:rFonts w:ascii="Angsana New" w:hAnsi="Angsana New"/>
                <w:sz w:val="28"/>
                <w:szCs w:val="28"/>
              </w:rPr>
              <w:t>57,954</w:t>
            </w:r>
          </w:p>
        </w:tc>
        <w:tc>
          <w:tcPr>
            <w:tcW w:w="90" w:type="dxa"/>
          </w:tcPr>
          <w:p w14:paraId="3C8C4EBE"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vAlign w:val="bottom"/>
          </w:tcPr>
          <w:p w14:paraId="6DB5953B"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77,747</w:t>
            </w:r>
          </w:p>
        </w:tc>
        <w:tc>
          <w:tcPr>
            <w:tcW w:w="90" w:type="dxa"/>
          </w:tcPr>
          <w:p w14:paraId="6A2AD9D7" w14:textId="77777777" w:rsidR="00A67249" w:rsidRDefault="00A67249">
            <w:pPr>
              <w:tabs>
                <w:tab w:val="left" w:pos="360"/>
                <w:tab w:val="left" w:pos="2160"/>
              </w:tabs>
              <w:spacing w:line="240" w:lineRule="auto"/>
              <w:ind w:right="109"/>
              <w:contextualSpacing/>
              <w:jc w:val="right"/>
              <w:rPr>
                <w:rFonts w:ascii="Angsana New" w:hAnsi="Angsana New"/>
                <w:sz w:val="28"/>
                <w:szCs w:val="28"/>
              </w:rPr>
            </w:pPr>
          </w:p>
        </w:tc>
        <w:tc>
          <w:tcPr>
            <w:tcW w:w="1170" w:type="dxa"/>
          </w:tcPr>
          <w:p w14:paraId="08F3EC0B" w14:textId="77777777" w:rsidR="00A67249" w:rsidRDefault="00681B06">
            <w:pPr>
              <w:tabs>
                <w:tab w:val="left" w:pos="360"/>
                <w:tab w:val="decimal" w:pos="1116"/>
                <w:tab w:val="left" w:pos="2160"/>
              </w:tabs>
              <w:ind w:right="109"/>
              <w:contextualSpacing/>
              <w:jc w:val="right"/>
              <w:rPr>
                <w:rFonts w:ascii="Angsana New" w:hAnsi="Angsana New"/>
                <w:sz w:val="28"/>
                <w:szCs w:val="28"/>
              </w:rPr>
            </w:pPr>
            <w:r>
              <w:rPr>
                <w:rFonts w:ascii="Angsana New" w:hAnsi="Angsana New"/>
                <w:sz w:val="28"/>
                <w:szCs w:val="28"/>
              </w:rPr>
              <w:t>-</w:t>
            </w:r>
          </w:p>
        </w:tc>
        <w:tc>
          <w:tcPr>
            <w:tcW w:w="90" w:type="dxa"/>
          </w:tcPr>
          <w:p w14:paraId="10B31ACC"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97" w:type="dxa"/>
          </w:tcPr>
          <w:p w14:paraId="4217AB72" w14:textId="77777777" w:rsidR="00A67249" w:rsidRDefault="00681B06">
            <w:pPr>
              <w:tabs>
                <w:tab w:val="left" w:pos="360"/>
                <w:tab w:val="decimal" w:pos="1080"/>
                <w:tab w:val="left" w:pos="2160"/>
              </w:tabs>
              <w:ind w:right="109"/>
              <w:contextualSpacing/>
              <w:jc w:val="right"/>
              <w:rPr>
                <w:rFonts w:ascii="Angsana New" w:hAnsi="Angsana New"/>
                <w:sz w:val="28"/>
                <w:szCs w:val="28"/>
              </w:rPr>
            </w:pPr>
            <w:r>
              <w:rPr>
                <w:rFonts w:ascii="Angsana New" w:hAnsi="Angsana New"/>
                <w:sz w:val="28"/>
                <w:szCs w:val="28"/>
              </w:rPr>
              <w:t>-</w:t>
            </w:r>
          </w:p>
        </w:tc>
      </w:tr>
      <w:tr w:rsidR="00A67249" w14:paraId="44BF7A25" w14:textId="77777777" w:rsidTr="00A23967">
        <w:tc>
          <w:tcPr>
            <w:tcW w:w="4050" w:type="dxa"/>
          </w:tcPr>
          <w:p w14:paraId="5B586D5C" w14:textId="77777777" w:rsidR="00A67249" w:rsidRDefault="00681B06">
            <w:pPr>
              <w:spacing w:line="240" w:lineRule="auto"/>
              <w:ind w:right="-9"/>
              <w:rPr>
                <w:rFonts w:ascii="Angsana New" w:hAnsi="Angsana New"/>
                <w:sz w:val="28"/>
                <w:szCs w:val="28"/>
              </w:rPr>
            </w:pPr>
            <w:r>
              <w:rPr>
                <w:rFonts w:ascii="Angsana New" w:eastAsia="MS Mincho" w:hAnsi="Angsana New"/>
                <w:sz w:val="28"/>
                <w:szCs w:val="28"/>
                <w:lang w:eastAsia="ja-JP"/>
              </w:rPr>
              <w:t>Others</w:t>
            </w:r>
          </w:p>
        </w:tc>
        <w:tc>
          <w:tcPr>
            <w:tcW w:w="1143" w:type="dxa"/>
            <w:tcBorders>
              <w:bottom w:val="single" w:sz="4" w:space="0" w:color="auto"/>
            </w:tcBorders>
          </w:tcPr>
          <w:p w14:paraId="6A6840AE" w14:textId="11283D41" w:rsidR="00A67249" w:rsidRDefault="00681B06">
            <w:pPr>
              <w:tabs>
                <w:tab w:val="left" w:pos="360"/>
                <w:tab w:val="left" w:pos="2160"/>
              </w:tabs>
              <w:ind w:right="109"/>
              <w:contextualSpacing/>
              <w:jc w:val="right"/>
              <w:rPr>
                <w:rFonts w:ascii="Angsana New" w:hAnsi="Angsana New"/>
                <w:sz w:val="28"/>
                <w:szCs w:val="28"/>
              </w:rPr>
            </w:pPr>
            <w:r>
              <w:rPr>
                <w:rFonts w:ascii="Angsana New" w:hAnsi="Angsana New"/>
                <w:sz w:val="28"/>
                <w:szCs w:val="28"/>
              </w:rPr>
              <w:t>2</w:t>
            </w:r>
            <w:r w:rsidR="004845FD">
              <w:rPr>
                <w:rFonts w:ascii="Angsana New" w:hAnsi="Angsana New"/>
                <w:sz w:val="28"/>
                <w:szCs w:val="28"/>
              </w:rPr>
              <w:t>2,339</w:t>
            </w:r>
          </w:p>
        </w:tc>
        <w:tc>
          <w:tcPr>
            <w:tcW w:w="90" w:type="dxa"/>
          </w:tcPr>
          <w:p w14:paraId="3C864062"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tcBorders>
              <w:bottom w:val="single" w:sz="4" w:space="0" w:color="auto"/>
            </w:tcBorders>
          </w:tcPr>
          <w:p w14:paraId="0560BC08" w14:textId="77777777" w:rsidR="00A67249" w:rsidRDefault="00681B06">
            <w:pPr>
              <w:tabs>
                <w:tab w:val="left" w:pos="360"/>
                <w:tab w:val="left" w:pos="2160"/>
              </w:tabs>
              <w:ind w:right="109"/>
              <w:contextualSpacing/>
              <w:jc w:val="right"/>
              <w:rPr>
                <w:rFonts w:ascii="Angsana New" w:hAnsi="Angsana New"/>
                <w:sz w:val="28"/>
                <w:szCs w:val="28"/>
              </w:rPr>
            </w:pPr>
            <w:r>
              <w:rPr>
                <w:rFonts w:ascii="Angsana New" w:hAnsi="Angsana New"/>
                <w:sz w:val="28"/>
                <w:szCs w:val="28"/>
              </w:rPr>
              <w:t>10,530</w:t>
            </w:r>
          </w:p>
        </w:tc>
        <w:tc>
          <w:tcPr>
            <w:tcW w:w="90" w:type="dxa"/>
          </w:tcPr>
          <w:p w14:paraId="6B1A3CDF" w14:textId="77777777" w:rsidR="00A67249" w:rsidRDefault="00A67249">
            <w:pPr>
              <w:tabs>
                <w:tab w:val="left" w:pos="360"/>
                <w:tab w:val="left" w:pos="2160"/>
              </w:tabs>
              <w:spacing w:line="240" w:lineRule="auto"/>
              <w:ind w:right="109"/>
              <w:contextualSpacing/>
              <w:jc w:val="right"/>
              <w:rPr>
                <w:rFonts w:ascii="Angsana New" w:hAnsi="Angsana New"/>
                <w:sz w:val="28"/>
                <w:szCs w:val="28"/>
              </w:rPr>
            </w:pPr>
          </w:p>
        </w:tc>
        <w:tc>
          <w:tcPr>
            <w:tcW w:w="1170" w:type="dxa"/>
            <w:tcBorders>
              <w:bottom w:val="single" w:sz="4" w:space="0" w:color="auto"/>
            </w:tcBorders>
          </w:tcPr>
          <w:p w14:paraId="689E192A" w14:textId="77777777" w:rsidR="00A67249" w:rsidRDefault="00681B06">
            <w:pPr>
              <w:tabs>
                <w:tab w:val="left" w:pos="360"/>
                <w:tab w:val="decimal" w:pos="1116"/>
                <w:tab w:val="left" w:pos="2160"/>
              </w:tabs>
              <w:ind w:right="109"/>
              <w:contextualSpacing/>
              <w:jc w:val="right"/>
              <w:rPr>
                <w:rFonts w:ascii="Angsana New" w:hAnsi="Angsana New"/>
                <w:sz w:val="28"/>
                <w:szCs w:val="28"/>
              </w:rPr>
            </w:pPr>
            <w:r>
              <w:rPr>
                <w:rFonts w:ascii="Angsana New" w:hAnsi="Angsana New"/>
                <w:sz w:val="28"/>
                <w:szCs w:val="28"/>
              </w:rPr>
              <w:t>1,160</w:t>
            </w:r>
          </w:p>
        </w:tc>
        <w:tc>
          <w:tcPr>
            <w:tcW w:w="90" w:type="dxa"/>
          </w:tcPr>
          <w:p w14:paraId="14385EAA"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97" w:type="dxa"/>
            <w:tcBorders>
              <w:bottom w:val="single" w:sz="4" w:space="0" w:color="auto"/>
            </w:tcBorders>
          </w:tcPr>
          <w:p w14:paraId="519463A4" w14:textId="77777777" w:rsidR="00A67249" w:rsidRDefault="00681B06">
            <w:pPr>
              <w:tabs>
                <w:tab w:val="left" w:pos="360"/>
                <w:tab w:val="decimal" w:pos="1080"/>
                <w:tab w:val="left" w:pos="2160"/>
              </w:tabs>
              <w:ind w:right="109"/>
              <w:contextualSpacing/>
              <w:jc w:val="right"/>
              <w:rPr>
                <w:rFonts w:ascii="Angsana New" w:hAnsi="Angsana New"/>
                <w:sz w:val="28"/>
                <w:szCs w:val="28"/>
              </w:rPr>
            </w:pPr>
            <w:r>
              <w:rPr>
                <w:rFonts w:ascii="Angsana New" w:hAnsi="Angsana New"/>
                <w:sz w:val="28"/>
                <w:szCs w:val="28"/>
              </w:rPr>
              <w:t xml:space="preserve"> 1,687</w:t>
            </w:r>
          </w:p>
        </w:tc>
      </w:tr>
      <w:tr w:rsidR="00A67249" w14:paraId="6461DCD3" w14:textId="77777777" w:rsidTr="00A23967">
        <w:tc>
          <w:tcPr>
            <w:tcW w:w="4050" w:type="dxa"/>
          </w:tcPr>
          <w:p w14:paraId="00BDC90B" w14:textId="77777777" w:rsidR="00A67249" w:rsidRDefault="00681B06">
            <w:pPr>
              <w:spacing w:line="240" w:lineRule="auto"/>
              <w:ind w:right="-9"/>
              <w:rPr>
                <w:rFonts w:ascii="Angsana New" w:eastAsia="MS Mincho" w:hAnsi="Angsana New"/>
                <w:sz w:val="28"/>
                <w:szCs w:val="28"/>
                <w:lang w:eastAsia="ja-JP"/>
              </w:rPr>
            </w:pPr>
            <w:r>
              <w:rPr>
                <w:rFonts w:ascii="Angsana New" w:eastAsia="MS Mincho" w:hAnsi="Angsana New"/>
                <w:sz w:val="28"/>
                <w:szCs w:val="28"/>
                <w:lang w:eastAsia="ja-JP"/>
              </w:rPr>
              <w:t>Total</w:t>
            </w:r>
          </w:p>
        </w:tc>
        <w:tc>
          <w:tcPr>
            <w:tcW w:w="1143" w:type="dxa"/>
          </w:tcPr>
          <w:p w14:paraId="0BD6582E" w14:textId="6595EF64" w:rsidR="00A67249" w:rsidRDefault="00F9196E">
            <w:pPr>
              <w:tabs>
                <w:tab w:val="left" w:pos="360"/>
                <w:tab w:val="left" w:pos="2160"/>
              </w:tabs>
              <w:ind w:right="109"/>
              <w:contextualSpacing/>
              <w:jc w:val="right"/>
              <w:rPr>
                <w:rFonts w:ascii="Angsana New" w:hAnsi="Angsana New"/>
                <w:sz w:val="28"/>
                <w:szCs w:val="28"/>
              </w:rPr>
            </w:pPr>
            <w:r>
              <w:rPr>
                <w:rFonts w:ascii="Angsana New" w:hAnsi="Angsana New"/>
                <w:sz w:val="28"/>
                <w:szCs w:val="28"/>
              </w:rPr>
              <w:t>39</w:t>
            </w:r>
            <w:r w:rsidR="004845FD">
              <w:rPr>
                <w:rFonts w:ascii="Angsana New" w:hAnsi="Angsana New"/>
                <w:sz w:val="28"/>
                <w:szCs w:val="28"/>
              </w:rPr>
              <w:t>8,469</w:t>
            </w:r>
          </w:p>
        </w:tc>
        <w:tc>
          <w:tcPr>
            <w:tcW w:w="90" w:type="dxa"/>
          </w:tcPr>
          <w:p w14:paraId="3901A47F"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tcPr>
          <w:p w14:paraId="0F105B91" w14:textId="77777777" w:rsidR="00A67249" w:rsidRDefault="00681B06">
            <w:pPr>
              <w:tabs>
                <w:tab w:val="left" w:pos="360"/>
                <w:tab w:val="left" w:pos="2160"/>
              </w:tabs>
              <w:ind w:right="109"/>
              <w:contextualSpacing/>
              <w:jc w:val="right"/>
              <w:rPr>
                <w:rFonts w:ascii="Angsana New" w:hAnsi="Angsana New"/>
                <w:sz w:val="28"/>
                <w:szCs w:val="28"/>
              </w:rPr>
            </w:pPr>
            <w:r>
              <w:rPr>
                <w:rFonts w:ascii="Angsana New" w:hAnsi="Angsana New"/>
                <w:sz w:val="28"/>
                <w:szCs w:val="28"/>
              </w:rPr>
              <w:t>407,963</w:t>
            </w:r>
          </w:p>
        </w:tc>
        <w:tc>
          <w:tcPr>
            <w:tcW w:w="90" w:type="dxa"/>
          </w:tcPr>
          <w:p w14:paraId="0195871F" w14:textId="77777777" w:rsidR="00A67249" w:rsidRDefault="00A67249">
            <w:pPr>
              <w:tabs>
                <w:tab w:val="left" w:pos="360"/>
                <w:tab w:val="left" w:pos="2160"/>
              </w:tabs>
              <w:spacing w:line="240" w:lineRule="auto"/>
              <w:ind w:right="109"/>
              <w:contextualSpacing/>
              <w:jc w:val="right"/>
              <w:rPr>
                <w:rFonts w:ascii="Angsana New" w:hAnsi="Angsana New"/>
                <w:sz w:val="28"/>
                <w:szCs w:val="28"/>
              </w:rPr>
            </w:pPr>
          </w:p>
        </w:tc>
        <w:tc>
          <w:tcPr>
            <w:tcW w:w="1170" w:type="dxa"/>
          </w:tcPr>
          <w:p w14:paraId="606D61A3" w14:textId="1A0A0C68" w:rsidR="00A67249" w:rsidRDefault="00681B06">
            <w:pPr>
              <w:tabs>
                <w:tab w:val="left" w:pos="360"/>
                <w:tab w:val="decimal" w:pos="1116"/>
                <w:tab w:val="left" w:pos="2160"/>
              </w:tabs>
              <w:ind w:right="109"/>
              <w:contextualSpacing/>
              <w:jc w:val="right"/>
              <w:rPr>
                <w:rFonts w:ascii="Angsana New" w:hAnsi="Angsana New"/>
                <w:sz w:val="28"/>
                <w:szCs w:val="28"/>
              </w:rPr>
            </w:pPr>
            <w:r>
              <w:rPr>
                <w:rFonts w:ascii="Angsana New" w:hAnsi="Angsana New"/>
                <w:sz w:val="28"/>
                <w:szCs w:val="28"/>
              </w:rPr>
              <w:t>143,18</w:t>
            </w:r>
            <w:r w:rsidR="00F9196E">
              <w:rPr>
                <w:rFonts w:ascii="Angsana New" w:hAnsi="Angsana New"/>
                <w:sz w:val="28"/>
                <w:szCs w:val="28"/>
              </w:rPr>
              <w:t>4</w:t>
            </w:r>
          </w:p>
        </w:tc>
        <w:tc>
          <w:tcPr>
            <w:tcW w:w="90" w:type="dxa"/>
          </w:tcPr>
          <w:p w14:paraId="5F479EF4"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97" w:type="dxa"/>
          </w:tcPr>
          <w:p w14:paraId="59A9DBCB" w14:textId="77777777" w:rsidR="00A67249" w:rsidRDefault="00681B06">
            <w:pPr>
              <w:tabs>
                <w:tab w:val="left" w:pos="360"/>
                <w:tab w:val="decimal" w:pos="1080"/>
                <w:tab w:val="left" w:pos="2160"/>
              </w:tabs>
              <w:ind w:right="109"/>
              <w:contextualSpacing/>
              <w:jc w:val="right"/>
              <w:rPr>
                <w:rFonts w:ascii="Angsana New" w:hAnsi="Angsana New"/>
                <w:sz w:val="28"/>
                <w:szCs w:val="28"/>
              </w:rPr>
            </w:pPr>
            <w:r>
              <w:rPr>
                <w:rFonts w:ascii="Angsana New" w:hAnsi="Angsana New"/>
                <w:sz w:val="28"/>
                <w:szCs w:val="28"/>
              </w:rPr>
              <w:t>100,338</w:t>
            </w:r>
          </w:p>
        </w:tc>
      </w:tr>
      <w:tr w:rsidR="00A67249" w14:paraId="29800E37" w14:textId="77777777" w:rsidTr="00A23967">
        <w:tc>
          <w:tcPr>
            <w:tcW w:w="4050" w:type="dxa"/>
          </w:tcPr>
          <w:p w14:paraId="196181F1" w14:textId="77777777" w:rsidR="00A67249" w:rsidRDefault="00681B06">
            <w:pPr>
              <w:spacing w:line="240" w:lineRule="auto"/>
              <w:ind w:left="520" w:right="-9" w:hanging="520"/>
              <w:rPr>
                <w:rFonts w:ascii="Angsana New" w:hAnsi="Angsana New"/>
                <w:sz w:val="28"/>
                <w:szCs w:val="28"/>
              </w:rPr>
            </w:pPr>
            <w:r>
              <w:rPr>
                <w:rFonts w:ascii="Angsana New" w:hAnsi="Angsana New"/>
                <w:sz w:val="28"/>
                <w:szCs w:val="28"/>
                <w:u w:val="single"/>
              </w:rPr>
              <w:t>Less</w:t>
            </w:r>
            <w:r>
              <w:rPr>
                <w:rFonts w:ascii="Angsana New" w:hAnsi="Angsana New"/>
                <w:sz w:val="28"/>
                <w:szCs w:val="28"/>
              </w:rPr>
              <w:t>:</w:t>
            </w:r>
            <w:r>
              <w:rPr>
                <w:rFonts w:ascii="Angsana New" w:hAnsi="Angsana New"/>
                <w:sz w:val="28"/>
                <w:szCs w:val="28"/>
              </w:rPr>
              <w:tab/>
              <w:t>Allowance for doubtful debts</w:t>
            </w:r>
          </w:p>
        </w:tc>
        <w:tc>
          <w:tcPr>
            <w:tcW w:w="1143" w:type="dxa"/>
          </w:tcPr>
          <w:p w14:paraId="4CC2B49F" w14:textId="77777777" w:rsidR="00A67249" w:rsidRDefault="00681B06">
            <w:pPr>
              <w:tabs>
                <w:tab w:val="left" w:pos="360"/>
                <w:tab w:val="left" w:pos="2160"/>
              </w:tabs>
              <w:ind w:right="109"/>
              <w:contextualSpacing/>
              <w:jc w:val="right"/>
              <w:rPr>
                <w:rFonts w:ascii="Angsana New" w:hAnsi="Angsana New"/>
                <w:sz w:val="28"/>
                <w:szCs w:val="28"/>
              </w:rPr>
            </w:pPr>
            <w:r>
              <w:rPr>
                <w:rFonts w:ascii="Angsana New" w:hAnsi="Angsana New"/>
                <w:sz w:val="28"/>
                <w:szCs w:val="28"/>
              </w:rPr>
              <w:t>(27,722)</w:t>
            </w:r>
          </w:p>
        </w:tc>
        <w:tc>
          <w:tcPr>
            <w:tcW w:w="90" w:type="dxa"/>
          </w:tcPr>
          <w:p w14:paraId="649808D5"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vAlign w:val="bottom"/>
          </w:tcPr>
          <w:p w14:paraId="3797C1C0" w14:textId="77777777" w:rsidR="00A67249" w:rsidRDefault="00681B06">
            <w:pPr>
              <w:tabs>
                <w:tab w:val="left" w:pos="360"/>
                <w:tab w:val="decimal" w:pos="1010"/>
                <w:tab w:val="left" w:pos="2160"/>
              </w:tabs>
              <w:spacing w:line="240" w:lineRule="auto"/>
              <w:ind w:right="109"/>
              <w:contextualSpacing/>
              <w:jc w:val="right"/>
              <w:rPr>
                <w:rFonts w:ascii="Angsana New" w:hAnsi="Angsana New"/>
                <w:sz w:val="28"/>
                <w:szCs w:val="28"/>
              </w:rPr>
            </w:pPr>
            <w:r>
              <w:rPr>
                <w:rFonts w:ascii="Angsana New" w:hAnsi="Angsana New"/>
                <w:sz w:val="28"/>
                <w:szCs w:val="28"/>
              </w:rPr>
              <w:t>(12,126)</w:t>
            </w:r>
          </w:p>
        </w:tc>
        <w:tc>
          <w:tcPr>
            <w:tcW w:w="90" w:type="dxa"/>
          </w:tcPr>
          <w:p w14:paraId="53F0AB94" w14:textId="77777777" w:rsidR="00A67249" w:rsidRDefault="00A67249">
            <w:pPr>
              <w:tabs>
                <w:tab w:val="left" w:pos="360"/>
                <w:tab w:val="decimal" w:pos="990"/>
                <w:tab w:val="left" w:pos="2160"/>
              </w:tabs>
              <w:spacing w:line="240" w:lineRule="auto"/>
              <w:ind w:right="109"/>
              <w:contextualSpacing/>
              <w:jc w:val="right"/>
              <w:rPr>
                <w:rFonts w:ascii="Angsana New" w:hAnsi="Angsana New"/>
                <w:sz w:val="28"/>
                <w:szCs w:val="28"/>
              </w:rPr>
            </w:pPr>
          </w:p>
        </w:tc>
        <w:tc>
          <w:tcPr>
            <w:tcW w:w="1170" w:type="dxa"/>
          </w:tcPr>
          <w:p w14:paraId="52F33BE2" w14:textId="77777777" w:rsidR="00A67249" w:rsidRDefault="00681B06">
            <w:pPr>
              <w:tabs>
                <w:tab w:val="left" w:pos="360"/>
                <w:tab w:val="decimal" w:pos="1116"/>
                <w:tab w:val="left" w:pos="2160"/>
              </w:tabs>
              <w:ind w:right="109"/>
              <w:contextualSpacing/>
              <w:jc w:val="right"/>
              <w:rPr>
                <w:rFonts w:ascii="Angsana New" w:hAnsi="Angsana New"/>
                <w:sz w:val="28"/>
                <w:szCs w:val="28"/>
              </w:rPr>
            </w:pPr>
            <w:r>
              <w:rPr>
                <w:rFonts w:ascii="Angsana New" w:hAnsi="Angsana New"/>
                <w:sz w:val="28"/>
                <w:szCs w:val="28"/>
              </w:rPr>
              <w:t>(40,462)</w:t>
            </w:r>
          </w:p>
        </w:tc>
        <w:tc>
          <w:tcPr>
            <w:tcW w:w="90" w:type="dxa"/>
          </w:tcPr>
          <w:p w14:paraId="584D3540"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97" w:type="dxa"/>
          </w:tcPr>
          <w:p w14:paraId="2500C486" w14:textId="77777777" w:rsidR="00A67249" w:rsidRDefault="00681B06">
            <w:pPr>
              <w:tabs>
                <w:tab w:val="left" w:pos="360"/>
                <w:tab w:val="decimal" w:pos="1080"/>
                <w:tab w:val="left" w:pos="2160"/>
              </w:tabs>
              <w:ind w:right="109"/>
              <w:contextualSpacing/>
              <w:jc w:val="right"/>
              <w:rPr>
                <w:rFonts w:ascii="Angsana New" w:hAnsi="Angsana New"/>
                <w:sz w:val="28"/>
                <w:szCs w:val="28"/>
              </w:rPr>
            </w:pPr>
            <w:r>
              <w:rPr>
                <w:rFonts w:ascii="Angsana New" w:hAnsi="Angsana New"/>
                <w:sz w:val="28"/>
                <w:szCs w:val="28"/>
              </w:rPr>
              <w:t>(22,130)</w:t>
            </w:r>
          </w:p>
        </w:tc>
      </w:tr>
      <w:tr w:rsidR="00A67249" w14:paraId="6987666E" w14:textId="77777777" w:rsidTr="00A23967">
        <w:tc>
          <w:tcPr>
            <w:tcW w:w="4050" w:type="dxa"/>
          </w:tcPr>
          <w:p w14:paraId="30AE1D09" w14:textId="77777777" w:rsidR="00A67249" w:rsidRDefault="00681B06">
            <w:pPr>
              <w:spacing w:line="240" w:lineRule="auto"/>
              <w:ind w:left="520" w:right="-9" w:hanging="520"/>
              <w:rPr>
                <w:rFonts w:ascii="Angsana New" w:hAnsi="Angsana New"/>
                <w:sz w:val="28"/>
                <w:szCs w:val="28"/>
              </w:rPr>
            </w:pPr>
            <w:r>
              <w:rPr>
                <w:rFonts w:ascii="Angsana New" w:hAnsi="Angsana New"/>
                <w:sz w:val="28"/>
                <w:szCs w:val="28"/>
              </w:rPr>
              <w:tab/>
              <w:t>Allowance for diminution in value of</w:t>
            </w:r>
          </w:p>
        </w:tc>
        <w:tc>
          <w:tcPr>
            <w:tcW w:w="1143" w:type="dxa"/>
            <w:vAlign w:val="bottom"/>
          </w:tcPr>
          <w:p w14:paraId="229CBFEF" w14:textId="77777777" w:rsidR="00A67249" w:rsidRDefault="00A67249">
            <w:pPr>
              <w:tabs>
                <w:tab w:val="left" w:pos="360"/>
                <w:tab w:val="left" w:pos="2160"/>
              </w:tabs>
              <w:ind w:right="109"/>
              <w:contextualSpacing/>
              <w:jc w:val="right"/>
              <w:rPr>
                <w:rFonts w:ascii="Angsana New" w:hAnsi="Angsana New"/>
                <w:sz w:val="28"/>
                <w:szCs w:val="28"/>
              </w:rPr>
            </w:pPr>
          </w:p>
        </w:tc>
        <w:tc>
          <w:tcPr>
            <w:tcW w:w="90" w:type="dxa"/>
          </w:tcPr>
          <w:p w14:paraId="727BE93F"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vAlign w:val="bottom"/>
          </w:tcPr>
          <w:p w14:paraId="16B00349" w14:textId="77777777" w:rsidR="00A67249" w:rsidRDefault="00A67249">
            <w:pPr>
              <w:tabs>
                <w:tab w:val="left" w:pos="360"/>
                <w:tab w:val="decimal" w:pos="1010"/>
                <w:tab w:val="left" w:pos="2160"/>
              </w:tabs>
              <w:spacing w:line="240" w:lineRule="auto"/>
              <w:ind w:right="109"/>
              <w:contextualSpacing/>
              <w:jc w:val="right"/>
              <w:rPr>
                <w:rFonts w:ascii="Angsana New" w:hAnsi="Angsana New"/>
                <w:sz w:val="28"/>
                <w:szCs w:val="28"/>
              </w:rPr>
            </w:pPr>
          </w:p>
        </w:tc>
        <w:tc>
          <w:tcPr>
            <w:tcW w:w="90" w:type="dxa"/>
          </w:tcPr>
          <w:p w14:paraId="797AC27C" w14:textId="77777777" w:rsidR="00A67249" w:rsidRDefault="00A67249">
            <w:pPr>
              <w:tabs>
                <w:tab w:val="left" w:pos="360"/>
                <w:tab w:val="decimal" w:pos="990"/>
                <w:tab w:val="left" w:pos="2160"/>
              </w:tabs>
              <w:spacing w:line="240" w:lineRule="auto"/>
              <w:ind w:right="109"/>
              <w:contextualSpacing/>
              <w:jc w:val="right"/>
              <w:rPr>
                <w:rFonts w:ascii="Angsana New" w:hAnsi="Angsana New"/>
                <w:sz w:val="28"/>
                <w:szCs w:val="28"/>
              </w:rPr>
            </w:pPr>
          </w:p>
        </w:tc>
        <w:tc>
          <w:tcPr>
            <w:tcW w:w="1170" w:type="dxa"/>
          </w:tcPr>
          <w:p w14:paraId="75840D5F" w14:textId="77777777" w:rsidR="00A67249" w:rsidRDefault="00A67249">
            <w:pPr>
              <w:tabs>
                <w:tab w:val="left" w:pos="360"/>
                <w:tab w:val="decimal" w:pos="1116"/>
                <w:tab w:val="left" w:pos="2160"/>
              </w:tabs>
              <w:ind w:right="109"/>
              <w:contextualSpacing/>
              <w:jc w:val="right"/>
              <w:rPr>
                <w:rFonts w:ascii="Angsana New" w:hAnsi="Angsana New"/>
                <w:sz w:val="28"/>
                <w:szCs w:val="28"/>
              </w:rPr>
            </w:pPr>
          </w:p>
        </w:tc>
        <w:tc>
          <w:tcPr>
            <w:tcW w:w="90" w:type="dxa"/>
          </w:tcPr>
          <w:p w14:paraId="6601FF4E"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97" w:type="dxa"/>
            <w:vAlign w:val="bottom"/>
          </w:tcPr>
          <w:p w14:paraId="75AC2EAC" w14:textId="77777777" w:rsidR="00A67249" w:rsidRDefault="00A67249">
            <w:pPr>
              <w:tabs>
                <w:tab w:val="left" w:pos="360"/>
                <w:tab w:val="decimal" w:pos="1080"/>
                <w:tab w:val="left" w:pos="2160"/>
              </w:tabs>
              <w:spacing w:line="240" w:lineRule="auto"/>
              <w:ind w:right="109"/>
              <w:contextualSpacing/>
              <w:jc w:val="right"/>
              <w:rPr>
                <w:rFonts w:ascii="Angsana New" w:hAnsi="Angsana New"/>
                <w:sz w:val="28"/>
                <w:szCs w:val="28"/>
              </w:rPr>
            </w:pPr>
          </w:p>
        </w:tc>
      </w:tr>
      <w:tr w:rsidR="00A67249" w14:paraId="4D984903" w14:textId="77777777" w:rsidTr="00A23967">
        <w:tc>
          <w:tcPr>
            <w:tcW w:w="4050" w:type="dxa"/>
          </w:tcPr>
          <w:p w14:paraId="0A71842C" w14:textId="77777777" w:rsidR="00A67249" w:rsidRDefault="00681B06">
            <w:pPr>
              <w:spacing w:line="240" w:lineRule="auto"/>
              <w:ind w:right="-9"/>
              <w:rPr>
                <w:rFonts w:ascii="Angsana New" w:hAnsi="Angsana New"/>
                <w:sz w:val="28"/>
                <w:szCs w:val="28"/>
              </w:rPr>
            </w:pPr>
            <w:r>
              <w:rPr>
                <w:rFonts w:ascii="Angsana New" w:hAnsi="Angsana New"/>
                <w:sz w:val="28"/>
                <w:szCs w:val="28"/>
              </w:rPr>
              <w:t xml:space="preserve">               input tax and withholding tax refundable</w:t>
            </w:r>
          </w:p>
        </w:tc>
        <w:tc>
          <w:tcPr>
            <w:tcW w:w="1143" w:type="dxa"/>
          </w:tcPr>
          <w:p w14:paraId="3FE84947" w14:textId="77777777" w:rsidR="00A67249" w:rsidRDefault="00681B06">
            <w:pPr>
              <w:tabs>
                <w:tab w:val="left" w:pos="360"/>
                <w:tab w:val="left" w:pos="2160"/>
              </w:tabs>
              <w:ind w:right="109"/>
              <w:contextualSpacing/>
              <w:jc w:val="right"/>
              <w:rPr>
                <w:rFonts w:ascii="Angsana New" w:hAnsi="Angsana New"/>
                <w:sz w:val="28"/>
                <w:szCs w:val="28"/>
              </w:rPr>
            </w:pPr>
            <w:r>
              <w:rPr>
                <w:rFonts w:ascii="Angsana New" w:hAnsi="Angsana New"/>
                <w:sz w:val="28"/>
                <w:szCs w:val="28"/>
              </w:rPr>
              <w:t>(9,478)</w:t>
            </w:r>
          </w:p>
        </w:tc>
        <w:tc>
          <w:tcPr>
            <w:tcW w:w="90" w:type="dxa"/>
          </w:tcPr>
          <w:p w14:paraId="4D4FF299"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vAlign w:val="bottom"/>
          </w:tcPr>
          <w:p w14:paraId="0F1AAE34" w14:textId="77777777" w:rsidR="00A67249" w:rsidRDefault="00681B06">
            <w:pPr>
              <w:tabs>
                <w:tab w:val="left" w:pos="360"/>
                <w:tab w:val="decimal" w:pos="1010"/>
                <w:tab w:val="left" w:pos="2160"/>
              </w:tabs>
              <w:spacing w:line="240" w:lineRule="auto"/>
              <w:ind w:right="109"/>
              <w:contextualSpacing/>
              <w:jc w:val="right"/>
              <w:rPr>
                <w:rFonts w:ascii="Angsana New" w:hAnsi="Angsana New"/>
                <w:sz w:val="28"/>
                <w:szCs w:val="28"/>
              </w:rPr>
            </w:pPr>
            <w:r>
              <w:rPr>
                <w:rFonts w:ascii="Angsana New" w:hAnsi="Angsana New"/>
                <w:sz w:val="28"/>
                <w:szCs w:val="28"/>
              </w:rPr>
              <w:t>(42,292)</w:t>
            </w:r>
          </w:p>
        </w:tc>
        <w:tc>
          <w:tcPr>
            <w:tcW w:w="90" w:type="dxa"/>
          </w:tcPr>
          <w:p w14:paraId="0D99B378" w14:textId="77777777" w:rsidR="00A67249" w:rsidRDefault="00A67249">
            <w:pPr>
              <w:tabs>
                <w:tab w:val="left" w:pos="360"/>
                <w:tab w:val="decimal" w:pos="990"/>
                <w:tab w:val="left" w:pos="2160"/>
              </w:tabs>
              <w:spacing w:line="240" w:lineRule="auto"/>
              <w:ind w:right="109"/>
              <w:contextualSpacing/>
              <w:jc w:val="right"/>
              <w:rPr>
                <w:rFonts w:ascii="Angsana New" w:hAnsi="Angsana New"/>
                <w:sz w:val="28"/>
                <w:szCs w:val="28"/>
              </w:rPr>
            </w:pPr>
          </w:p>
        </w:tc>
        <w:tc>
          <w:tcPr>
            <w:tcW w:w="1170" w:type="dxa"/>
          </w:tcPr>
          <w:p w14:paraId="5C86CD5F" w14:textId="77777777" w:rsidR="00A67249" w:rsidRDefault="00681B06">
            <w:pPr>
              <w:tabs>
                <w:tab w:val="left" w:pos="360"/>
                <w:tab w:val="decimal" w:pos="1116"/>
                <w:tab w:val="left" w:pos="2160"/>
              </w:tabs>
              <w:ind w:right="109"/>
              <w:contextualSpacing/>
              <w:jc w:val="right"/>
              <w:rPr>
                <w:rFonts w:ascii="Angsana New" w:hAnsi="Angsana New"/>
                <w:sz w:val="28"/>
                <w:szCs w:val="28"/>
              </w:rPr>
            </w:pPr>
            <w:r>
              <w:rPr>
                <w:rFonts w:ascii="Angsana New" w:hAnsi="Angsana New"/>
                <w:sz w:val="28"/>
                <w:szCs w:val="28"/>
              </w:rPr>
              <w:t>(2,380)</w:t>
            </w:r>
          </w:p>
        </w:tc>
        <w:tc>
          <w:tcPr>
            <w:tcW w:w="90" w:type="dxa"/>
          </w:tcPr>
          <w:p w14:paraId="3A8199FE" w14:textId="77777777" w:rsidR="00A67249" w:rsidRDefault="00A67249">
            <w:pPr>
              <w:tabs>
                <w:tab w:val="left" w:pos="360"/>
                <w:tab w:val="decimal" w:pos="882"/>
                <w:tab w:val="left" w:pos="2160"/>
              </w:tabs>
              <w:spacing w:line="240" w:lineRule="auto"/>
              <w:ind w:right="109"/>
              <w:contextualSpacing/>
              <w:jc w:val="right"/>
              <w:rPr>
                <w:rFonts w:ascii="Angsana New" w:hAnsi="Angsana New"/>
                <w:sz w:val="28"/>
                <w:szCs w:val="28"/>
              </w:rPr>
            </w:pPr>
          </w:p>
        </w:tc>
        <w:tc>
          <w:tcPr>
            <w:tcW w:w="1197" w:type="dxa"/>
            <w:vAlign w:val="bottom"/>
          </w:tcPr>
          <w:p w14:paraId="18FD6F01" w14:textId="77777777" w:rsidR="00A67249" w:rsidRDefault="00681B06">
            <w:pPr>
              <w:tabs>
                <w:tab w:val="left" w:pos="360"/>
                <w:tab w:val="decimal" w:pos="1080"/>
                <w:tab w:val="left" w:pos="2160"/>
              </w:tabs>
              <w:spacing w:line="240" w:lineRule="auto"/>
              <w:ind w:right="109"/>
              <w:contextualSpacing/>
              <w:jc w:val="right"/>
              <w:rPr>
                <w:rFonts w:ascii="Angsana New" w:hAnsi="Angsana New"/>
                <w:sz w:val="28"/>
                <w:szCs w:val="28"/>
              </w:rPr>
            </w:pPr>
            <w:r>
              <w:rPr>
                <w:rFonts w:ascii="Angsana New" w:hAnsi="Angsana New"/>
                <w:sz w:val="28"/>
                <w:szCs w:val="28"/>
              </w:rPr>
              <w:t>(2,393)</w:t>
            </w:r>
          </w:p>
        </w:tc>
      </w:tr>
      <w:tr w:rsidR="00A67249" w14:paraId="045D346A" w14:textId="77777777" w:rsidTr="00A23967">
        <w:tc>
          <w:tcPr>
            <w:tcW w:w="4050" w:type="dxa"/>
            <w:vAlign w:val="bottom"/>
          </w:tcPr>
          <w:p w14:paraId="6635D526" w14:textId="77777777" w:rsidR="00A67249" w:rsidRDefault="00681B06">
            <w:pPr>
              <w:spacing w:line="240" w:lineRule="auto"/>
              <w:ind w:left="162" w:right="-9" w:hanging="162"/>
              <w:rPr>
                <w:rFonts w:ascii="Angsana New" w:hAnsi="Angsana New"/>
                <w:b/>
                <w:bCs/>
                <w:sz w:val="28"/>
                <w:szCs w:val="28"/>
                <w:u w:val="single"/>
              </w:rPr>
            </w:pPr>
            <w:r>
              <w:rPr>
                <w:rFonts w:ascii="Angsana New" w:hAnsi="Angsana New"/>
                <w:b/>
                <w:bCs/>
                <w:sz w:val="28"/>
                <w:szCs w:val="28"/>
              </w:rPr>
              <w:t>Trade and other current receivables - net</w:t>
            </w:r>
          </w:p>
        </w:tc>
        <w:tc>
          <w:tcPr>
            <w:tcW w:w="1143" w:type="dxa"/>
            <w:tcBorders>
              <w:top w:val="single" w:sz="4" w:space="0" w:color="auto"/>
              <w:bottom w:val="double" w:sz="4" w:space="0" w:color="auto"/>
            </w:tcBorders>
          </w:tcPr>
          <w:p w14:paraId="3A3F0393" w14:textId="4831E5A3" w:rsidR="00A67249" w:rsidRDefault="00F9196E">
            <w:pPr>
              <w:tabs>
                <w:tab w:val="left" w:pos="360"/>
                <w:tab w:val="left" w:pos="2160"/>
              </w:tabs>
              <w:ind w:right="109"/>
              <w:contextualSpacing/>
              <w:jc w:val="right"/>
              <w:rPr>
                <w:rFonts w:ascii="Angsana New" w:hAnsi="Angsana New"/>
                <w:b/>
                <w:bCs/>
                <w:sz w:val="28"/>
                <w:szCs w:val="28"/>
              </w:rPr>
            </w:pPr>
            <w:r>
              <w:rPr>
                <w:rFonts w:ascii="Angsana New" w:hAnsi="Angsana New"/>
                <w:b/>
                <w:bCs/>
                <w:sz w:val="28"/>
                <w:szCs w:val="28"/>
              </w:rPr>
              <w:t>3</w:t>
            </w:r>
            <w:r w:rsidR="004845FD">
              <w:rPr>
                <w:rFonts w:ascii="Angsana New" w:hAnsi="Angsana New"/>
                <w:b/>
                <w:bCs/>
                <w:sz w:val="28"/>
                <w:szCs w:val="28"/>
              </w:rPr>
              <w:t>61,269</w:t>
            </w:r>
          </w:p>
        </w:tc>
        <w:tc>
          <w:tcPr>
            <w:tcW w:w="90" w:type="dxa"/>
          </w:tcPr>
          <w:p w14:paraId="1E78E00B" w14:textId="77777777" w:rsidR="00A67249" w:rsidRDefault="00A67249">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107" w:type="dxa"/>
            <w:tcBorders>
              <w:top w:val="single" w:sz="4" w:space="0" w:color="auto"/>
              <w:bottom w:val="double" w:sz="4" w:space="0" w:color="auto"/>
            </w:tcBorders>
            <w:vAlign w:val="bottom"/>
          </w:tcPr>
          <w:p w14:paraId="1E37BDF8" w14:textId="77777777" w:rsidR="00A67249" w:rsidRDefault="00681B06">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353,545</w:t>
            </w:r>
          </w:p>
        </w:tc>
        <w:tc>
          <w:tcPr>
            <w:tcW w:w="90" w:type="dxa"/>
          </w:tcPr>
          <w:p w14:paraId="5B7FA0DE" w14:textId="77777777" w:rsidR="00A67249" w:rsidRDefault="00A67249">
            <w:pPr>
              <w:tabs>
                <w:tab w:val="left" w:pos="360"/>
                <w:tab w:val="left" w:pos="2160"/>
              </w:tabs>
              <w:spacing w:line="240" w:lineRule="auto"/>
              <w:ind w:right="109"/>
              <w:contextualSpacing/>
              <w:jc w:val="right"/>
              <w:rPr>
                <w:rFonts w:ascii="Angsana New" w:hAnsi="Angsana New"/>
                <w:b/>
                <w:bCs/>
                <w:sz w:val="28"/>
                <w:szCs w:val="28"/>
              </w:rPr>
            </w:pPr>
          </w:p>
        </w:tc>
        <w:tc>
          <w:tcPr>
            <w:tcW w:w="1170" w:type="dxa"/>
            <w:tcBorders>
              <w:top w:val="single" w:sz="4" w:space="0" w:color="auto"/>
              <w:bottom w:val="double" w:sz="4" w:space="0" w:color="auto"/>
            </w:tcBorders>
          </w:tcPr>
          <w:p w14:paraId="4A4B5351" w14:textId="77777777" w:rsidR="00A67249" w:rsidRDefault="00681B06">
            <w:pPr>
              <w:tabs>
                <w:tab w:val="left" w:pos="360"/>
                <w:tab w:val="decimal" w:pos="1116"/>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100,342</w:t>
            </w:r>
          </w:p>
        </w:tc>
        <w:tc>
          <w:tcPr>
            <w:tcW w:w="90" w:type="dxa"/>
          </w:tcPr>
          <w:p w14:paraId="46C82F21" w14:textId="77777777" w:rsidR="00A67249" w:rsidRDefault="00A67249">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197" w:type="dxa"/>
            <w:tcBorders>
              <w:top w:val="single" w:sz="4" w:space="0" w:color="auto"/>
              <w:bottom w:val="double" w:sz="4" w:space="0" w:color="auto"/>
            </w:tcBorders>
            <w:vAlign w:val="bottom"/>
          </w:tcPr>
          <w:p w14:paraId="08C4E3A0" w14:textId="77777777" w:rsidR="00A67249" w:rsidRDefault="00681B06">
            <w:pPr>
              <w:tabs>
                <w:tab w:val="left" w:pos="360"/>
                <w:tab w:val="decimal" w:pos="108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75,815</w:t>
            </w:r>
          </w:p>
        </w:tc>
      </w:tr>
    </w:tbl>
    <w:p w14:paraId="4B6B5D64" w14:textId="07A56FC1" w:rsidR="00A67249" w:rsidRDefault="00A67249" w:rsidP="00FF2C39">
      <w:pPr>
        <w:pStyle w:val="block"/>
        <w:spacing w:before="240" w:after="0" w:line="240" w:lineRule="auto"/>
        <w:ind w:left="0" w:right="-14"/>
        <w:jc w:val="thaiDistribute"/>
        <w:rPr>
          <w:rFonts w:ascii="Angsana New" w:hAnsi="Angsana New" w:cs="Angsana New"/>
          <w:sz w:val="28"/>
          <w:szCs w:val="28"/>
          <w:lang w:val="en-US"/>
        </w:rPr>
      </w:pPr>
    </w:p>
    <w:p w14:paraId="3937EA66" w14:textId="77777777" w:rsidR="00054DF9" w:rsidRDefault="00054DF9" w:rsidP="00FF2C39">
      <w:pPr>
        <w:pStyle w:val="block"/>
        <w:spacing w:before="240" w:after="0" w:line="240" w:lineRule="auto"/>
        <w:ind w:left="0" w:right="-14"/>
        <w:jc w:val="thaiDistribute"/>
        <w:rPr>
          <w:rFonts w:ascii="Angsana New" w:hAnsi="Angsana New" w:cs="Angsana New"/>
          <w:sz w:val="28"/>
          <w:szCs w:val="28"/>
          <w:cs/>
          <w:lang w:val="en-US" w:bidi="th-TH"/>
        </w:rPr>
      </w:pPr>
    </w:p>
    <w:p w14:paraId="70EAA948" w14:textId="77777777" w:rsidR="00A67249" w:rsidRDefault="00681B06" w:rsidP="004845FD">
      <w:pPr>
        <w:pStyle w:val="block"/>
        <w:spacing w:before="240" w:after="0" w:line="240" w:lineRule="auto"/>
        <w:ind w:left="450" w:right="-14" w:hanging="450"/>
        <w:jc w:val="thaiDistribute"/>
        <w:rPr>
          <w:rFonts w:ascii="Angsana New" w:hAnsi="Angsana New" w:cs="Angsana New"/>
          <w:sz w:val="28"/>
          <w:szCs w:val="28"/>
          <w:lang w:val="en-US"/>
        </w:rPr>
      </w:pPr>
      <w:r>
        <w:rPr>
          <w:rFonts w:ascii="Angsana New" w:hAnsi="Angsana New" w:cs="Angsana New"/>
          <w:sz w:val="28"/>
          <w:szCs w:val="28"/>
          <w:lang w:val="en-US"/>
        </w:rPr>
        <w:lastRenderedPageBreak/>
        <w:t>10.</w:t>
      </w:r>
      <w:r>
        <w:rPr>
          <w:rFonts w:ascii="Angsana New" w:hAnsi="Angsana New" w:cs="Angsana New"/>
          <w:sz w:val="28"/>
          <w:szCs w:val="28"/>
          <w:lang w:val="en-US" w:bidi="th-TH"/>
        </w:rPr>
        <w:t>2</w:t>
      </w:r>
      <w:r>
        <w:rPr>
          <w:rFonts w:ascii="Angsana New" w:hAnsi="Angsana New" w:cs="Angsana New"/>
          <w:sz w:val="28"/>
          <w:szCs w:val="28"/>
          <w:lang w:val="en-US"/>
        </w:rPr>
        <w:tab/>
        <w:t xml:space="preserve">Aging analysis of trade receivables as at 30 June </w:t>
      </w:r>
      <w:r>
        <w:rPr>
          <w:rFonts w:ascii="Angsana New" w:hAnsi="Angsana New" w:cs="Angsana New"/>
          <w:sz w:val="28"/>
          <w:szCs w:val="28"/>
          <w:lang w:val="en-US" w:bidi="th-TH"/>
        </w:rPr>
        <w:t>2020</w:t>
      </w:r>
      <w:r>
        <w:rPr>
          <w:rFonts w:ascii="Angsana New" w:hAnsi="Angsana New" w:cs="Angsana New"/>
          <w:sz w:val="28"/>
          <w:szCs w:val="28"/>
          <w:lang w:val="en-US"/>
        </w:rPr>
        <w:t xml:space="preserve"> and 31 December </w:t>
      </w:r>
      <w:r>
        <w:rPr>
          <w:rFonts w:ascii="Angsana New" w:hAnsi="Angsana New" w:cs="Angsana New"/>
          <w:sz w:val="28"/>
          <w:szCs w:val="28"/>
          <w:lang w:val="en-US" w:bidi="th-TH"/>
        </w:rPr>
        <w:t>2019</w:t>
      </w:r>
      <w:r>
        <w:rPr>
          <w:rFonts w:ascii="Angsana New" w:hAnsi="Angsana New" w:cs="Angsana New"/>
          <w:sz w:val="28"/>
          <w:szCs w:val="28"/>
          <w:lang w:val="en-US"/>
        </w:rPr>
        <w:t xml:space="preserve"> consisted of the following:</w:t>
      </w:r>
    </w:p>
    <w:tbl>
      <w:tblPr>
        <w:tblW w:w="8743" w:type="dxa"/>
        <w:tblInd w:w="450" w:type="dxa"/>
        <w:tblLayout w:type="fixed"/>
        <w:tblCellMar>
          <w:left w:w="0" w:type="dxa"/>
          <w:right w:w="0" w:type="dxa"/>
        </w:tblCellMar>
        <w:tblLook w:val="0000" w:firstRow="0" w:lastRow="0" w:firstColumn="0" w:lastColumn="0" w:noHBand="0" w:noVBand="0"/>
      </w:tblPr>
      <w:tblGrid>
        <w:gridCol w:w="3330"/>
        <w:gridCol w:w="1269"/>
        <w:gridCol w:w="144"/>
        <w:gridCol w:w="1217"/>
        <w:gridCol w:w="144"/>
        <w:gridCol w:w="1276"/>
        <w:gridCol w:w="144"/>
        <w:gridCol w:w="1219"/>
      </w:tblGrid>
      <w:tr w:rsidR="00A67249" w14:paraId="6D31C625" w14:textId="77777777" w:rsidTr="004845FD">
        <w:tc>
          <w:tcPr>
            <w:tcW w:w="3330" w:type="dxa"/>
            <w:vAlign w:val="bottom"/>
          </w:tcPr>
          <w:p w14:paraId="756D14D5" w14:textId="77777777" w:rsidR="00A67249" w:rsidRDefault="00A67249">
            <w:pPr>
              <w:spacing w:line="240" w:lineRule="auto"/>
              <w:ind w:left="-18" w:right="-9"/>
              <w:rPr>
                <w:rFonts w:ascii="Angsana New" w:hAnsi="Angsana New"/>
                <w:sz w:val="28"/>
                <w:szCs w:val="28"/>
              </w:rPr>
            </w:pPr>
          </w:p>
        </w:tc>
        <w:tc>
          <w:tcPr>
            <w:tcW w:w="2630" w:type="dxa"/>
            <w:gridSpan w:val="3"/>
            <w:vAlign w:val="bottom"/>
          </w:tcPr>
          <w:p w14:paraId="74C51BF2" w14:textId="77777777" w:rsidR="00A67249" w:rsidRDefault="00A67249">
            <w:pPr>
              <w:spacing w:line="240" w:lineRule="auto"/>
              <w:ind w:right="-9"/>
              <w:jc w:val="center"/>
              <w:rPr>
                <w:rFonts w:ascii="Angsana New" w:hAnsi="Angsana New"/>
                <w:sz w:val="28"/>
                <w:szCs w:val="28"/>
              </w:rPr>
            </w:pPr>
          </w:p>
        </w:tc>
        <w:tc>
          <w:tcPr>
            <w:tcW w:w="144" w:type="dxa"/>
          </w:tcPr>
          <w:p w14:paraId="48CE1AC2" w14:textId="77777777" w:rsidR="00A67249" w:rsidRDefault="00A67249">
            <w:pPr>
              <w:spacing w:line="240" w:lineRule="auto"/>
              <w:ind w:right="-9"/>
              <w:jc w:val="center"/>
              <w:rPr>
                <w:rFonts w:ascii="Angsana New" w:eastAsia="Arial Unicode MS" w:hAnsi="Angsana New"/>
                <w:sz w:val="28"/>
                <w:szCs w:val="28"/>
              </w:rPr>
            </w:pPr>
          </w:p>
        </w:tc>
        <w:tc>
          <w:tcPr>
            <w:tcW w:w="2639" w:type="dxa"/>
            <w:gridSpan w:val="3"/>
            <w:vAlign w:val="bottom"/>
          </w:tcPr>
          <w:p w14:paraId="25E56A75" w14:textId="77777777" w:rsidR="00A67249" w:rsidRDefault="00681B06">
            <w:pPr>
              <w:spacing w:line="240" w:lineRule="auto"/>
              <w:ind w:right="10"/>
              <w:jc w:val="right"/>
              <w:rPr>
                <w:rFonts w:ascii="Angsana New" w:hAnsi="Angsana New"/>
                <w:sz w:val="28"/>
                <w:szCs w:val="28"/>
              </w:rPr>
            </w:pPr>
            <w:r>
              <w:rPr>
                <w:rFonts w:ascii="Angsana New" w:hAnsi="Angsana New"/>
                <w:sz w:val="28"/>
                <w:szCs w:val="28"/>
              </w:rPr>
              <w:t>(Unit: Thousand Baht)</w:t>
            </w:r>
          </w:p>
        </w:tc>
      </w:tr>
      <w:tr w:rsidR="00A67249" w14:paraId="2E5DF762" w14:textId="77777777" w:rsidTr="004845FD">
        <w:tc>
          <w:tcPr>
            <w:tcW w:w="3330" w:type="dxa"/>
            <w:vAlign w:val="bottom"/>
          </w:tcPr>
          <w:p w14:paraId="298B69C3" w14:textId="77777777" w:rsidR="00A67249" w:rsidRDefault="00A67249">
            <w:pPr>
              <w:spacing w:line="240" w:lineRule="auto"/>
              <w:ind w:left="-18" w:right="-9"/>
              <w:rPr>
                <w:rFonts w:ascii="Angsana New" w:hAnsi="Angsana New"/>
                <w:sz w:val="28"/>
                <w:szCs w:val="28"/>
              </w:rPr>
            </w:pPr>
          </w:p>
        </w:tc>
        <w:tc>
          <w:tcPr>
            <w:tcW w:w="2630" w:type="dxa"/>
            <w:gridSpan w:val="3"/>
            <w:tcBorders>
              <w:bottom w:val="single" w:sz="4" w:space="0" w:color="auto"/>
            </w:tcBorders>
            <w:vAlign w:val="bottom"/>
          </w:tcPr>
          <w:p w14:paraId="64651C1A" w14:textId="77777777" w:rsidR="00A67249" w:rsidRDefault="00681B06">
            <w:pPr>
              <w:spacing w:line="240" w:lineRule="auto"/>
              <w:ind w:right="-9"/>
              <w:jc w:val="center"/>
              <w:rPr>
                <w:rFonts w:ascii="Angsana New" w:eastAsia="Arial Unicode MS" w:hAnsi="Angsana New"/>
                <w:sz w:val="28"/>
                <w:szCs w:val="28"/>
              </w:rPr>
            </w:pPr>
            <w:r>
              <w:rPr>
                <w:rFonts w:ascii="Angsana New" w:hAnsi="Angsana New"/>
                <w:sz w:val="28"/>
                <w:szCs w:val="28"/>
              </w:rPr>
              <w:t>Consolidated financial statements</w:t>
            </w:r>
          </w:p>
        </w:tc>
        <w:tc>
          <w:tcPr>
            <w:tcW w:w="144" w:type="dxa"/>
          </w:tcPr>
          <w:p w14:paraId="15F40F7A" w14:textId="77777777" w:rsidR="00A67249" w:rsidRDefault="00A67249">
            <w:pPr>
              <w:spacing w:line="240" w:lineRule="auto"/>
              <w:ind w:right="-9"/>
              <w:jc w:val="center"/>
              <w:rPr>
                <w:rFonts w:ascii="Angsana New" w:eastAsia="Arial Unicode MS" w:hAnsi="Angsana New"/>
                <w:sz w:val="28"/>
                <w:szCs w:val="28"/>
              </w:rPr>
            </w:pPr>
          </w:p>
        </w:tc>
        <w:tc>
          <w:tcPr>
            <w:tcW w:w="2639" w:type="dxa"/>
            <w:gridSpan w:val="3"/>
            <w:tcBorders>
              <w:bottom w:val="single" w:sz="4" w:space="0" w:color="auto"/>
            </w:tcBorders>
            <w:vAlign w:val="bottom"/>
          </w:tcPr>
          <w:p w14:paraId="4F0282BA" w14:textId="77777777" w:rsidR="00A67249" w:rsidRDefault="00681B06">
            <w:pPr>
              <w:spacing w:line="240" w:lineRule="auto"/>
              <w:ind w:right="-9"/>
              <w:jc w:val="center"/>
              <w:rPr>
                <w:rFonts w:ascii="Angsana New" w:eastAsia="Arial Unicode MS" w:hAnsi="Angsana New"/>
                <w:sz w:val="28"/>
                <w:szCs w:val="28"/>
              </w:rPr>
            </w:pPr>
            <w:r>
              <w:rPr>
                <w:rFonts w:ascii="Angsana New" w:hAnsi="Angsana New"/>
                <w:sz w:val="28"/>
                <w:szCs w:val="28"/>
              </w:rPr>
              <w:t>Separate financial statements</w:t>
            </w:r>
          </w:p>
        </w:tc>
      </w:tr>
      <w:tr w:rsidR="00A67249" w14:paraId="6C48DC24" w14:textId="77777777" w:rsidTr="004845FD">
        <w:tc>
          <w:tcPr>
            <w:tcW w:w="3330" w:type="dxa"/>
            <w:vAlign w:val="bottom"/>
          </w:tcPr>
          <w:p w14:paraId="65E82DF6" w14:textId="77777777" w:rsidR="00A67249" w:rsidRDefault="00A67249">
            <w:pPr>
              <w:spacing w:line="240" w:lineRule="auto"/>
              <w:ind w:left="-18" w:right="-9"/>
              <w:rPr>
                <w:rFonts w:ascii="Angsana New" w:hAnsi="Angsana New"/>
                <w:sz w:val="28"/>
                <w:szCs w:val="28"/>
              </w:rPr>
            </w:pPr>
          </w:p>
        </w:tc>
        <w:tc>
          <w:tcPr>
            <w:tcW w:w="1269" w:type="dxa"/>
            <w:tcBorders>
              <w:top w:val="single" w:sz="4" w:space="0" w:color="auto"/>
            </w:tcBorders>
            <w:vAlign w:val="bottom"/>
          </w:tcPr>
          <w:p w14:paraId="17381B86" w14:textId="77777777" w:rsidR="00A67249" w:rsidRDefault="00681B06">
            <w:pPr>
              <w:spacing w:line="240" w:lineRule="auto"/>
              <w:ind w:right="-9"/>
              <w:jc w:val="center"/>
              <w:rPr>
                <w:rFonts w:ascii="Angsana New" w:eastAsia="Arial Unicode MS" w:hAnsi="Angsana New"/>
                <w:sz w:val="28"/>
                <w:szCs w:val="28"/>
                <w:lang w:val="en-US"/>
              </w:rPr>
            </w:pPr>
            <w:r>
              <w:rPr>
                <w:rFonts w:ascii="Angsana New" w:eastAsia="Arial Unicode MS" w:hAnsi="Angsana New"/>
                <w:sz w:val="28"/>
                <w:szCs w:val="28"/>
                <w:lang w:val="en-US"/>
              </w:rPr>
              <w:t>30 June</w:t>
            </w:r>
          </w:p>
        </w:tc>
        <w:tc>
          <w:tcPr>
            <w:tcW w:w="144" w:type="dxa"/>
            <w:tcBorders>
              <w:top w:val="single" w:sz="4" w:space="0" w:color="auto"/>
            </w:tcBorders>
          </w:tcPr>
          <w:p w14:paraId="5E849F65" w14:textId="77777777" w:rsidR="00A67249" w:rsidRDefault="00A67249">
            <w:pPr>
              <w:spacing w:line="240" w:lineRule="auto"/>
              <w:ind w:right="-9"/>
              <w:jc w:val="center"/>
              <w:rPr>
                <w:rFonts w:ascii="Angsana New" w:eastAsia="Arial Unicode MS" w:hAnsi="Angsana New"/>
                <w:sz w:val="28"/>
                <w:szCs w:val="28"/>
              </w:rPr>
            </w:pPr>
          </w:p>
        </w:tc>
        <w:tc>
          <w:tcPr>
            <w:tcW w:w="1217" w:type="dxa"/>
            <w:tcBorders>
              <w:top w:val="single" w:sz="4" w:space="0" w:color="auto"/>
            </w:tcBorders>
            <w:vAlign w:val="bottom"/>
          </w:tcPr>
          <w:p w14:paraId="20E3DCFB" w14:textId="77777777" w:rsidR="00A67249" w:rsidRDefault="00681B06">
            <w:pPr>
              <w:spacing w:line="240" w:lineRule="auto"/>
              <w:ind w:right="-9"/>
              <w:jc w:val="center"/>
              <w:rPr>
                <w:rFonts w:ascii="Angsana New" w:eastAsia="Arial Unicode MS" w:hAnsi="Angsana New"/>
                <w:sz w:val="28"/>
                <w:szCs w:val="28"/>
              </w:rPr>
            </w:pPr>
            <w:r>
              <w:rPr>
                <w:rFonts w:ascii="Angsana New" w:eastAsia="Arial Unicode MS" w:hAnsi="Angsana New"/>
                <w:sz w:val="28"/>
                <w:szCs w:val="28"/>
              </w:rPr>
              <w:t>31 December</w:t>
            </w:r>
          </w:p>
        </w:tc>
        <w:tc>
          <w:tcPr>
            <w:tcW w:w="144" w:type="dxa"/>
          </w:tcPr>
          <w:p w14:paraId="60A14340" w14:textId="77777777" w:rsidR="00A67249" w:rsidRDefault="00A67249">
            <w:pPr>
              <w:spacing w:line="240" w:lineRule="auto"/>
              <w:ind w:right="-9"/>
              <w:jc w:val="center"/>
              <w:rPr>
                <w:rFonts w:ascii="Angsana New" w:eastAsia="Arial Unicode MS" w:hAnsi="Angsana New"/>
                <w:sz w:val="28"/>
                <w:szCs w:val="28"/>
              </w:rPr>
            </w:pPr>
          </w:p>
        </w:tc>
        <w:tc>
          <w:tcPr>
            <w:tcW w:w="1276" w:type="dxa"/>
            <w:tcBorders>
              <w:top w:val="single" w:sz="4" w:space="0" w:color="auto"/>
            </w:tcBorders>
            <w:vAlign w:val="bottom"/>
          </w:tcPr>
          <w:p w14:paraId="259DE5B0" w14:textId="77777777" w:rsidR="00A67249" w:rsidRDefault="00681B06">
            <w:pPr>
              <w:spacing w:line="240" w:lineRule="auto"/>
              <w:ind w:right="-9"/>
              <w:jc w:val="center"/>
              <w:rPr>
                <w:rFonts w:ascii="Angsana New" w:eastAsia="Arial Unicode MS" w:hAnsi="Angsana New"/>
                <w:sz w:val="28"/>
                <w:szCs w:val="28"/>
                <w:lang w:val="en-US"/>
              </w:rPr>
            </w:pPr>
            <w:r>
              <w:rPr>
                <w:rFonts w:ascii="Angsana New" w:eastAsia="Arial Unicode MS" w:hAnsi="Angsana New"/>
                <w:sz w:val="28"/>
                <w:szCs w:val="28"/>
                <w:lang w:val="en-US"/>
              </w:rPr>
              <w:t>30 June</w:t>
            </w:r>
          </w:p>
        </w:tc>
        <w:tc>
          <w:tcPr>
            <w:tcW w:w="144" w:type="dxa"/>
            <w:tcBorders>
              <w:top w:val="single" w:sz="4" w:space="0" w:color="auto"/>
            </w:tcBorders>
          </w:tcPr>
          <w:p w14:paraId="358158F2" w14:textId="77777777" w:rsidR="00A67249" w:rsidRDefault="00A67249">
            <w:pPr>
              <w:spacing w:line="240" w:lineRule="auto"/>
              <w:ind w:right="-9"/>
              <w:jc w:val="center"/>
              <w:rPr>
                <w:rFonts w:ascii="Angsana New" w:eastAsia="Arial Unicode MS" w:hAnsi="Angsana New"/>
                <w:sz w:val="28"/>
                <w:szCs w:val="28"/>
              </w:rPr>
            </w:pPr>
          </w:p>
        </w:tc>
        <w:tc>
          <w:tcPr>
            <w:tcW w:w="1219" w:type="dxa"/>
            <w:tcBorders>
              <w:top w:val="single" w:sz="4" w:space="0" w:color="auto"/>
            </w:tcBorders>
            <w:vAlign w:val="bottom"/>
          </w:tcPr>
          <w:p w14:paraId="3E3E04BF" w14:textId="77777777" w:rsidR="00A67249" w:rsidRDefault="00681B06">
            <w:pPr>
              <w:spacing w:line="240" w:lineRule="auto"/>
              <w:ind w:right="-9"/>
              <w:jc w:val="center"/>
              <w:rPr>
                <w:rFonts w:ascii="Angsana New" w:eastAsia="Arial Unicode MS" w:hAnsi="Angsana New"/>
                <w:sz w:val="28"/>
                <w:szCs w:val="28"/>
              </w:rPr>
            </w:pPr>
            <w:r>
              <w:rPr>
                <w:rFonts w:ascii="Angsana New" w:eastAsia="Arial Unicode MS" w:hAnsi="Angsana New"/>
                <w:sz w:val="28"/>
                <w:szCs w:val="28"/>
              </w:rPr>
              <w:t>31 December</w:t>
            </w:r>
          </w:p>
        </w:tc>
      </w:tr>
      <w:tr w:rsidR="00A67249" w14:paraId="07EFD774" w14:textId="77777777" w:rsidTr="004845FD">
        <w:tc>
          <w:tcPr>
            <w:tcW w:w="3330" w:type="dxa"/>
            <w:vAlign w:val="bottom"/>
          </w:tcPr>
          <w:p w14:paraId="4232393B" w14:textId="77777777" w:rsidR="00A67249" w:rsidRDefault="00A67249">
            <w:pPr>
              <w:spacing w:line="240" w:lineRule="auto"/>
              <w:ind w:left="-18" w:right="-9"/>
              <w:rPr>
                <w:rFonts w:ascii="Angsana New" w:hAnsi="Angsana New"/>
                <w:sz w:val="28"/>
                <w:szCs w:val="28"/>
              </w:rPr>
            </w:pPr>
          </w:p>
        </w:tc>
        <w:tc>
          <w:tcPr>
            <w:tcW w:w="1269" w:type="dxa"/>
            <w:tcBorders>
              <w:bottom w:val="single" w:sz="4" w:space="0" w:color="auto"/>
            </w:tcBorders>
            <w:vAlign w:val="bottom"/>
          </w:tcPr>
          <w:p w14:paraId="1BCA527E" w14:textId="77777777" w:rsidR="00A67249" w:rsidRDefault="00681B06">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2020</w:t>
            </w:r>
          </w:p>
        </w:tc>
        <w:tc>
          <w:tcPr>
            <w:tcW w:w="144" w:type="dxa"/>
          </w:tcPr>
          <w:p w14:paraId="3BCB7F3E" w14:textId="77777777" w:rsidR="00A67249" w:rsidRDefault="00A67249">
            <w:pPr>
              <w:spacing w:line="240" w:lineRule="auto"/>
              <w:ind w:right="-9"/>
              <w:jc w:val="center"/>
              <w:rPr>
                <w:rFonts w:ascii="Angsana New" w:eastAsia="Arial Unicode MS" w:hAnsi="Angsana New"/>
                <w:sz w:val="28"/>
                <w:szCs w:val="28"/>
              </w:rPr>
            </w:pPr>
          </w:p>
        </w:tc>
        <w:tc>
          <w:tcPr>
            <w:tcW w:w="1217" w:type="dxa"/>
            <w:tcBorders>
              <w:bottom w:val="single" w:sz="4" w:space="0" w:color="auto"/>
            </w:tcBorders>
            <w:vAlign w:val="bottom"/>
          </w:tcPr>
          <w:p w14:paraId="08DD54B4" w14:textId="77777777" w:rsidR="00A67249" w:rsidRDefault="00681B06">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2019</w:t>
            </w:r>
          </w:p>
        </w:tc>
        <w:tc>
          <w:tcPr>
            <w:tcW w:w="144" w:type="dxa"/>
          </w:tcPr>
          <w:p w14:paraId="2E073570" w14:textId="77777777" w:rsidR="00A67249" w:rsidRDefault="00A67249">
            <w:pPr>
              <w:spacing w:line="240" w:lineRule="auto"/>
              <w:ind w:right="-9"/>
              <w:jc w:val="center"/>
              <w:rPr>
                <w:rFonts w:ascii="Angsana New" w:eastAsia="Arial Unicode MS" w:hAnsi="Angsana New"/>
                <w:sz w:val="28"/>
                <w:szCs w:val="28"/>
              </w:rPr>
            </w:pPr>
          </w:p>
        </w:tc>
        <w:tc>
          <w:tcPr>
            <w:tcW w:w="1276" w:type="dxa"/>
            <w:tcBorders>
              <w:bottom w:val="single" w:sz="4" w:space="0" w:color="auto"/>
            </w:tcBorders>
            <w:vAlign w:val="bottom"/>
          </w:tcPr>
          <w:p w14:paraId="6599DE6E" w14:textId="77777777" w:rsidR="00A67249" w:rsidRDefault="00681B06">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2020</w:t>
            </w:r>
          </w:p>
        </w:tc>
        <w:tc>
          <w:tcPr>
            <w:tcW w:w="144" w:type="dxa"/>
          </w:tcPr>
          <w:p w14:paraId="5AF70C82" w14:textId="77777777" w:rsidR="00A67249" w:rsidRDefault="00A67249">
            <w:pPr>
              <w:spacing w:line="240" w:lineRule="auto"/>
              <w:ind w:right="-9"/>
              <w:jc w:val="center"/>
              <w:rPr>
                <w:rFonts w:ascii="Angsana New" w:eastAsia="Arial Unicode MS" w:hAnsi="Angsana New"/>
                <w:sz w:val="28"/>
                <w:szCs w:val="28"/>
              </w:rPr>
            </w:pPr>
          </w:p>
        </w:tc>
        <w:tc>
          <w:tcPr>
            <w:tcW w:w="1219" w:type="dxa"/>
            <w:tcBorders>
              <w:bottom w:val="single" w:sz="4" w:space="0" w:color="auto"/>
            </w:tcBorders>
            <w:vAlign w:val="bottom"/>
          </w:tcPr>
          <w:p w14:paraId="52A7BC4E" w14:textId="77777777" w:rsidR="00A67249" w:rsidRDefault="00681B06">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2019</w:t>
            </w:r>
          </w:p>
        </w:tc>
      </w:tr>
      <w:tr w:rsidR="00A67249" w14:paraId="31AC34BB" w14:textId="77777777" w:rsidTr="004845FD">
        <w:tc>
          <w:tcPr>
            <w:tcW w:w="3330" w:type="dxa"/>
          </w:tcPr>
          <w:p w14:paraId="17292BD3" w14:textId="77777777" w:rsidR="00A67249" w:rsidRDefault="00681B06">
            <w:pPr>
              <w:spacing w:line="240" w:lineRule="auto"/>
              <w:ind w:left="520" w:right="-9" w:hanging="520"/>
              <w:rPr>
                <w:rFonts w:ascii="Angsana New" w:hAnsi="Angsana New"/>
                <w:sz w:val="28"/>
                <w:szCs w:val="28"/>
                <w:cs/>
              </w:rPr>
            </w:pPr>
            <w:r>
              <w:rPr>
                <w:rFonts w:ascii="Angsana New" w:hAnsi="Angsana New"/>
                <w:sz w:val="28"/>
                <w:szCs w:val="28"/>
              </w:rPr>
              <w:t>Current</w:t>
            </w:r>
          </w:p>
        </w:tc>
        <w:tc>
          <w:tcPr>
            <w:tcW w:w="1269" w:type="dxa"/>
          </w:tcPr>
          <w:p w14:paraId="2182F759"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83,650</w:t>
            </w:r>
          </w:p>
        </w:tc>
        <w:tc>
          <w:tcPr>
            <w:tcW w:w="144" w:type="dxa"/>
            <w:vAlign w:val="center"/>
          </w:tcPr>
          <w:p w14:paraId="3857E5ED" w14:textId="77777777" w:rsidR="00A67249" w:rsidRDefault="00A67249">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vAlign w:val="center"/>
          </w:tcPr>
          <w:p w14:paraId="1F1C91B6"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119,071</w:t>
            </w:r>
          </w:p>
        </w:tc>
        <w:tc>
          <w:tcPr>
            <w:tcW w:w="144" w:type="dxa"/>
            <w:vAlign w:val="center"/>
          </w:tcPr>
          <w:p w14:paraId="260EBA14" w14:textId="77777777" w:rsidR="00A67249" w:rsidRDefault="00A67249">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276" w:type="dxa"/>
            <w:vAlign w:val="center"/>
          </w:tcPr>
          <w:p w14:paraId="1E054545"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44" w:type="dxa"/>
            <w:vAlign w:val="center"/>
          </w:tcPr>
          <w:p w14:paraId="4B3F1DCA" w14:textId="77777777" w:rsidR="00A67249" w:rsidRDefault="00A67249">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219" w:type="dxa"/>
            <w:vAlign w:val="center"/>
          </w:tcPr>
          <w:p w14:paraId="4F66B14A"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A67249" w14:paraId="078976F6" w14:textId="77777777" w:rsidTr="004845FD">
        <w:tc>
          <w:tcPr>
            <w:tcW w:w="3330" w:type="dxa"/>
          </w:tcPr>
          <w:p w14:paraId="366FC366" w14:textId="77777777" w:rsidR="00A67249" w:rsidRDefault="00681B06">
            <w:pPr>
              <w:spacing w:line="240" w:lineRule="auto"/>
              <w:ind w:left="520" w:right="-9" w:hanging="520"/>
              <w:rPr>
                <w:rFonts w:ascii="Angsana New" w:hAnsi="Angsana New"/>
                <w:sz w:val="28"/>
                <w:szCs w:val="28"/>
                <w:cs/>
              </w:rPr>
            </w:pPr>
            <w:r>
              <w:rPr>
                <w:rFonts w:ascii="Angsana New" w:hAnsi="Angsana New"/>
                <w:sz w:val="28"/>
                <w:szCs w:val="28"/>
              </w:rPr>
              <w:t>Past due</w:t>
            </w:r>
          </w:p>
        </w:tc>
        <w:tc>
          <w:tcPr>
            <w:tcW w:w="1269" w:type="dxa"/>
          </w:tcPr>
          <w:p w14:paraId="78A7F53F" w14:textId="77777777" w:rsidR="00A67249" w:rsidRDefault="00A67249">
            <w:pPr>
              <w:tabs>
                <w:tab w:val="left" w:pos="360"/>
                <w:tab w:val="left" w:pos="2160"/>
              </w:tabs>
              <w:spacing w:line="240" w:lineRule="auto"/>
              <w:ind w:right="109"/>
              <w:contextualSpacing/>
              <w:jc w:val="right"/>
              <w:rPr>
                <w:rFonts w:ascii="Angsana New" w:hAnsi="Angsana New"/>
                <w:sz w:val="28"/>
                <w:szCs w:val="28"/>
              </w:rPr>
            </w:pPr>
          </w:p>
        </w:tc>
        <w:tc>
          <w:tcPr>
            <w:tcW w:w="144" w:type="dxa"/>
            <w:vAlign w:val="center"/>
          </w:tcPr>
          <w:p w14:paraId="5E785FE1" w14:textId="77777777" w:rsidR="00A67249" w:rsidRDefault="00A67249">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vAlign w:val="center"/>
          </w:tcPr>
          <w:p w14:paraId="4B032D74" w14:textId="77777777" w:rsidR="00A67249" w:rsidRDefault="00A67249">
            <w:pPr>
              <w:tabs>
                <w:tab w:val="left" w:pos="360"/>
                <w:tab w:val="left" w:pos="2160"/>
              </w:tabs>
              <w:spacing w:line="240" w:lineRule="auto"/>
              <w:ind w:right="109"/>
              <w:contextualSpacing/>
              <w:jc w:val="right"/>
              <w:rPr>
                <w:rFonts w:ascii="Angsana New" w:hAnsi="Angsana New"/>
                <w:sz w:val="28"/>
                <w:szCs w:val="28"/>
              </w:rPr>
            </w:pPr>
          </w:p>
        </w:tc>
        <w:tc>
          <w:tcPr>
            <w:tcW w:w="144" w:type="dxa"/>
            <w:vAlign w:val="center"/>
          </w:tcPr>
          <w:p w14:paraId="53F39880" w14:textId="77777777" w:rsidR="00A67249" w:rsidRDefault="00A67249">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276" w:type="dxa"/>
            <w:vAlign w:val="center"/>
          </w:tcPr>
          <w:p w14:paraId="432E4CC7" w14:textId="77777777" w:rsidR="00A67249" w:rsidRDefault="00A67249">
            <w:pPr>
              <w:tabs>
                <w:tab w:val="left" w:pos="360"/>
                <w:tab w:val="left" w:pos="2160"/>
              </w:tabs>
              <w:spacing w:line="240" w:lineRule="auto"/>
              <w:ind w:right="109"/>
              <w:contextualSpacing/>
              <w:jc w:val="right"/>
              <w:rPr>
                <w:rFonts w:ascii="Angsana New" w:hAnsi="Angsana New"/>
                <w:sz w:val="28"/>
                <w:szCs w:val="28"/>
              </w:rPr>
            </w:pPr>
          </w:p>
        </w:tc>
        <w:tc>
          <w:tcPr>
            <w:tcW w:w="144" w:type="dxa"/>
            <w:vAlign w:val="center"/>
          </w:tcPr>
          <w:p w14:paraId="624445CF" w14:textId="77777777" w:rsidR="00A67249" w:rsidRDefault="00A67249">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9" w:type="dxa"/>
            <w:vAlign w:val="center"/>
          </w:tcPr>
          <w:p w14:paraId="7036F608" w14:textId="77777777" w:rsidR="00A67249" w:rsidRDefault="00A67249">
            <w:pPr>
              <w:tabs>
                <w:tab w:val="left" w:pos="360"/>
                <w:tab w:val="left" w:pos="2160"/>
              </w:tabs>
              <w:spacing w:line="240" w:lineRule="auto"/>
              <w:ind w:right="109"/>
              <w:contextualSpacing/>
              <w:jc w:val="right"/>
              <w:rPr>
                <w:rFonts w:ascii="Angsana New" w:hAnsi="Angsana New"/>
                <w:sz w:val="28"/>
                <w:szCs w:val="28"/>
              </w:rPr>
            </w:pPr>
          </w:p>
        </w:tc>
      </w:tr>
      <w:tr w:rsidR="00A67249" w14:paraId="174D931F" w14:textId="77777777" w:rsidTr="004845FD">
        <w:tc>
          <w:tcPr>
            <w:tcW w:w="3330" w:type="dxa"/>
          </w:tcPr>
          <w:p w14:paraId="3FA57E21" w14:textId="77777777" w:rsidR="00A67249" w:rsidRDefault="00681B06">
            <w:pPr>
              <w:spacing w:line="240" w:lineRule="auto"/>
              <w:ind w:left="520" w:right="-9" w:hanging="250"/>
              <w:rPr>
                <w:rFonts w:ascii="Angsana New" w:hAnsi="Angsana New"/>
                <w:sz w:val="28"/>
                <w:szCs w:val="28"/>
                <w:cs/>
              </w:rPr>
            </w:pPr>
            <w:r>
              <w:rPr>
                <w:rFonts w:ascii="Angsana New" w:hAnsi="Angsana New"/>
                <w:sz w:val="28"/>
                <w:szCs w:val="28"/>
              </w:rPr>
              <w:t>Up to 3 months</w:t>
            </w:r>
          </w:p>
        </w:tc>
        <w:tc>
          <w:tcPr>
            <w:tcW w:w="1269" w:type="dxa"/>
          </w:tcPr>
          <w:p w14:paraId="4AE48BC2"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8,904</w:t>
            </w:r>
          </w:p>
        </w:tc>
        <w:tc>
          <w:tcPr>
            <w:tcW w:w="144" w:type="dxa"/>
            <w:vAlign w:val="center"/>
          </w:tcPr>
          <w:p w14:paraId="3CD26E2A" w14:textId="77777777" w:rsidR="00A67249" w:rsidRDefault="00A67249">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vAlign w:val="center"/>
          </w:tcPr>
          <w:p w14:paraId="6FD90F2E"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17,993</w:t>
            </w:r>
          </w:p>
        </w:tc>
        <w:tc>
          <w:tcPr>
            <w:tcW w:w="144" w:type="dxa"/>
            <w:vAlign w:val="center"/>
          </w:tcPr>
          <w:p w14:paraId="75285450" w14:textId="77777777" w:rsidR="00A67249" w:rsidRDefault="00A67249">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76" w:type="dxa"/>
            <w:vAlign w:val="center"/>
          </w:tcPr>
          <w:p w14:paraId="273783F7"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44" w:type="dxa"/>
            <w:vAlign w:val="center"/>
          </w:tcPr>
          <w:p w14:paraId="17CE5ACC" w14:textId="77777777" w:rsidR="00A67249" w:rsidRDefault="00A67249">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9" w:type="dxa"/>
            <w:vAlign w:val="center"/>
          </w:tcPr>
          <w:p w14:paraId="627E0332"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A67249" w14:paraId="4B781D50" w14:textId="77777777" w:rsidTr="004845FD">
        <w:tc>
          <w:tcPr>
            <w:tcW w:w="3330" w:type="dxa"/>
          </w:tcPr>
          <w:p w14:paraId="1611CCB4" w14:textId="77777777" w:rsidR="00A67249" w:rsidRDefault="00681B06">
            <w:pPr>
              <w:spacing w:line="240" w:lineRule="auto"/>
              <w:ind w:left="520" w:right="-9" w:hanging="250"/>
              <w:rPr>
                <w:rFonts w:ascii="Angsana New" w:hAnsi="Angsana New"/>
                <w:sz w:val="28"/>
                <w:szCs w:val="28"/>
                <w:cs/>
              </w:rPr>
            </w:pPr>
            <w:r>
              <w:rPr>
                <w:rFonts w:ascii="Angsana New" w:hAnsi="Angsana New"/>
                <w:sz w:val="28"/>
                <w:szCs w:val="28"/>
              </w:rPr>
              <w:t>3 - 6 months</w:t>
            </w:r>
          </w:p>
        </w:tc>
        <w:tc>
          <w:tcPr>
            <w:tcW w:w="1269" w:type="dxa"/>
          </w:tcPr>
          <w:p w14:paraId="43E6D0F5"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2,603</w:t>
            </w:r>
          </w:p>
        </w:tc>
        <w:tc>
          <w:tcPr>
            <w:tcW w:w="144" w:type="dxa"/>
            <w:vAlign w:val="center"/>
          </w:tcPr>
          <w:p w14:paraId="08EB305B" w14:textId="77777777" w:rsidR="00A67249" w:rsidRDefault="00A67249">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vAlign w:val="center"/>
          </w:tcPr>
          <w:p w14:paraId="41AAD55F"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13,648</w:t>
            </w:r>
          </w:p>
        </w:tc>
        <w:tc>
          <w:tcPr>
            <w:tcW w:w="144" w:type="dxa"/>
            <w:vAlign w:val="center"/>
          </w:tcPr>
          <w:p w14:paraId="51C86DD6" w14:textId="77777777" w:rsidR="00A67249" w:rsidRDefault="00A67249">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76" w:type="dxa"/>
            <w:vAlign w:val="center"/>
          </w:tcPr>
          <w:p w14:paraId="112A79CB"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44" w:type="dxa"/>
            <w:vAlign w:val="center"/>
          </w:tcPr>
          <w:p w14:paraId="258F2C6D" w14:textId="77777777" w:rsidR="00A67249" w:rsidRDefault="00A67249">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9" w:type="dxa"/>
            <w:vAlign w:val="center"/>
          </w:tcPr>
          <w:p w14:paraId="00A8169C"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A67249" w14:paraId="69ABE983" w14:textId="77777777" w:rsidTr="004845FD">
        <w:tc>
          <w:tcPr>
            <w:tcW w:w="3330" w:type="dxa"/>
          </w:tcPr>
          <w:p w14:paraId="5A095A35" w14:textId="77777777" w:rsidR="00A67249" w:rsidRDefault="00681B06">
            <w:pPr>
              <w:spacing w:line="240" w:lineRule="auto"/>
              <w:ind w:left="520" w:right="-9" w:hanging="250"/>
              <w:rPr>
                <w:rFonts w:ascii="Angsana New" w:hAnsi="Angsana New"/>
                <w:sz w:val="28"/>
                <w:szCs w:val="28"/>
              </w:rPr>
            </w:pPr>
            <w:r>
              <w:rPr>
                <w:rFonts w:ascii="Angsana New" w:hAnsi="Angsana New"/>
                <w:sz w:val="28"/>
                <w:szCs w:val="28"/>
              </w:rPr>
              <w:t>6</w:t>
            </w:r>
            <w:r>
              <w:rPr>
                <w:rFonts w:ascii="Angsana New" w:hAnsi="Angsana New"/>
                <w:sz w:val="28"/>
                <w:szCs w:val="28"/>
                <w:cs/>
              </w:rPr>
              <w:t xml:space="preserve"> - </w:t>
            </w:r>
            <w:r>
              <w:rPr>
                <w:rFonts w:ascii="Angsana New" w:hAnsi="Angsana New"/>
                <w:sz w:val="28"/>
                <w:szCs w:val="28"/>
              </w:rPr>
              <w:t>12</w:t>
            </w:r>
            <w:r>
              <w:rPr>
                <w:rFonts w:ascii="Angsana New" w:hAnsi="Angsana New"/>
                <w:sz w:val="28"/>
                <w:szCs w:val="28"/>
                <w:cs/>
              </w:rPr>
              <w:t xml:space="preserve"> </w:t>
            </w:r>
            <w:r>
              <w:rPr>
                <w:rFonts w:ascii="Angsana New" w:hAnsi="Angsana New"/>
                <w:sz w:val="28"/>
                <w:szCs w:val="28"/>
              </w:rPr>
              <w:t>months</w:t>
            </w:r>
          </w:p>
        </w:tc>
        <w:tc>
          <w:tcPr>
            <w:tcW w:w="1269" w:type="dxa"/>
          </w:tcPr>
          <w:p w14:paraId="33D687E2"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7,601</w:t>
            </w:r>
          </w:p>
        </w:tc>
        <w:tc>
          <w:tcPr>
            <w:tcW w:w="144" w:type="dxa"/>
            <w:vAlign w:val="center"/>
          </w:tcPr>
          <w:p w14:paraId="4827C0C4" w14:textId="77777777" w:rsidR="00A67249" w:rsidRDefault="00A67249">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vAlign w:val="center"/>
          </w:tcPr>
          <w:p w14:paraId="381B0CF9"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3,463</w:t>
            </w:r>
          </w:p>
        </w:tc>
        <w:tc>
          <w:tcPr>
            <w:tcW w:w="144" w:type="dxa"/>
            <w:vAlign w:val="center"/>
          </w:tcPr>
          <w:p w14:paraId="00CD8A45" w14:textId="77777777" w:rsidR="00A67249" w:rsidRDefault="00A67249">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76" w:type="dxa"/>
            <w:vAlign w:val="center"/>
          </w:tcPr>
          <w:p w14:paraId="683E3C6D"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44" w:type="dxa"/>
            <w:vAlign w:val="center"/>
          </w:tcPr>
          <w:p w14:paraId="36A106C1" w14:textId="77777777" w:rsidR="00A67249" w:rsidRDefault="00A67249">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9" w:type="dxa"/>
            <w:vAlign w:val="center"/>
          </w:tcPr>
          <w:p w14:paraId="5A8CE14B"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A67249" w14:paraId="7A5C0938" w14:textId="77777777" w:rsidTr="004845FD">
        <w:tc>
          <w:tcPr>
            <w:tcW w:w="3330" w:type="dxa"/>
          </w:tcPr>
          <w:p w14:paraId="032A3CAE" w14:textId="77777777" w:rsidR="00A67249" w:rsidRDefault="00681B06">
            <w:pPr>
              <w:spacing w:line="240" w:lineRule="auto"/>
              <w:ind w:left="520" w:right="-9" w:hanging="250"/>
              <w:rPr>
                <w:rFonts w:ascii="Angsana New" w:hAnsi="Angsana New"/>
                <w:sz w:val="28"/>
                <w:szCs w:val="28"/>
              </w:rPr>
            </w:pPr>
            <w:r>
              <w:rPr>
                <w:rFonts w:ascii="Angsana New" w:hAnsi="Angsana New"/>
                <w:sz w:val="28"/>
                <w:szCs w:val="28"/>
              </w:rPr>
              <w:t>Over</w:t>
            </w:r>
            <w:r>
              <w:rPr>
                <w:rFonts w:ascii="Angsana New" w:hAnsi="Angsana New"/>
                <w:sz w:val="28"/>
                <w:szCs w:val="28"/>
                <w:cs/>
              </w:rPr>
              <w:t xml:space="preserve"> </w:t>
            </w:r>
            <w:r>
              <w:rPr>
                <w:rFonts w:ascii="Angsana New" w:hAnsi="Angsana New"/>
                <w:sz w:val="28"/>
                <w:szCs w:val="28"/>
              </w:rPr>
              <w:t>12</w:t>
            </w:r>
            <w:r>
              <w:rPr>
                <w:rFonts w:ascii="Angsana New" w:hAnsi="Angsana New"/>
                <w:sz w:val="28"/>
                <w:szCs w:val="28"/>
                <w:cs/>
              </w:rPr>
              <w:t xml:space="preserve"> </w:t>
            </w:r>
            <w:r>
              <w:rPr>
                <w:rFonts w:ascii="Angsana New" w:hAnsi="Angsana New"/>
                <w:sz w:val="28"/>
                <w:szCs w:val="28"/>
              </w:rPr>
              <w:t>months</w:t>
            </w:r>
          </w:p>
        </w:tc>
        <w:tc>
          <w:tcPr>
            <w:tcW w:w="1269" w:type="dxa"/>
            <w:tcBorders>
              <w:bottom w:val="single" w:sz="4" w:space="0" w:color="auto"/>
            </w:tcBorders>
          </w:tcPr>
          <w:p w14:paraId="06669CE1"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767</w:t>
            </w:r>
          </w:p>
        </w:tc>
        <w:tc>
          <w:tcPr>
            <w:tcW w:w="144" w:type="dxa"/>
            <w:vAlign w:val="center"/>
          </w:tcPr>
          <w:p w14:paraId="299D2A06" w14:textId="77777777" w:rsidR="00A67249" w:rsidRDefault="00A67249">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tcBorders>
              <w:bottom w:val="single" w:sz="4" w:space="0" w:color="auto"/>
            </w:tcBorders>
            <w:vAlign w:val="center"/>
          </w:tcPr>
          <w:p w14:paraId="0D620130"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767</w:t>
            </w:r>
          </w:p>
        </w:tc>
        <w:tc>
          <w:tcPr>
            <w:tcW w:w="144" w:type="dxa"/>
            <w:vAlign w:val="center"/>
          </w:tcPr>
          <w:p w14:paraId="03D450F1" w14:textId="77777777" w:rsidR="00A67249" w:rsidRDefault="00A67249">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76" w:type="dxa"/>
            <w:tcBorders>
              <w:bottom w:val="single" w:sz="4" w:space="0" w:color="auto"/>
            </w:tcBorders>
            <w:vAlign w:val="center"/>
          </w:tcPr>
          <w:p w14:paraId="0331D5C1"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44" w:type="dxa"/>
            <w:vAlign w:val="center"/>
          </w:tcPr>
          <w:p w14:paraId="29E1FEAE" w14:textId="77777777" w:rsidR="00A67249" w:rsidRDefault="00A67249">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9" w:type="dxa"/>
            <w:tcBorders>
              <w:bottom w:val="single" w:sz="4" w:space="0" w:color="auto"/>
            </w:tcBorders>
            <w:vAlign w:val="center"/>
          </w:tcPr>
          <w:p w14:paraId="5DF425D3" w14:textId="77777777" w:rsidR="00A67249" w:rsidRDefault="00681B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A67249" w14:paraId="52D75D6F" w14:textId="77777777" w:rsidTr="004845FD">
        <w:tc>
          <w:tcPr>
            <w:tcW w:w="3330" w:type="dxa"/>
          </w:tcPr>
          <w:p w14:paraId="37DAB1B7" w14:textId="77777777" w:rsidR="00A67249" w:rsidRDefault="00681B06">
            <w:pPr>
              <w:spacing w:line="240" w:lineRule="auto"/>
              <w:ind w:left="520" w:right="-9" w:hanging="520"/>
              <w:rPr>
                <w:rFonts w:ascii="Angsana New" w:hAnsi="Angsana New"/>
                <w:b/>
                <w:bCs/>
                <w:sz w:val="28"/>
                <w:szCs w:val="28"/>
              </w:rPr>
            </w:pPr>
            <w:r>
              <w:rPr>
                <w:rFonts w:ascii="Angsana New" w:hAnsi="Angsana New"/>
                <w:b/>
                <w:bCs/>
                <w:sz w:val="28"/>
                <w:szCs w:val="28"/>
              </w:rPr>
              <w:t>Total</w:t>
            </w:r>
          </w:p>
        </w:tc>
        <w:tc>
          <w:tcPr>
            <w:tcW w:w="1269" w:type="dxa"/>
            <w:tcBorders>
              <w:top w:val="single" w:sz="4" w:space="0" w:color="auto"/>
              <w:bottom w:val="double" w:sz="4" w:space="0" w:color="auto"/>
            </w:tcBorders>
          </w:tcPr>
          <w:p w14:paraId="5BE0836F" w14:textId="77777777" w:rsidR="00A67249" w:rsidRDefault="00681B06">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103,525</w:t>
            </w:r>
          </w:p>
        </w:tc>
        <w:tc>
          <w:tcPr>
            <w:tcW w:w="144" w:type="dxa"/>
            <w:vAlign w:val="center"/>
          </w:tcPr>
          <w:p w14:paraId="4F1F1DE1" w14:textId="77777777" w:rsidR="00A67249" w:rsidRDefault="00A67249">
            <w:pPr>
              <w:tabs>
                <w:tab w:val="left" w:pos="360"/>
                <w:tab w:val="decimal" w:pos="882"/>
                <w:tab w:val="left" w:pos="2160"/>
              </w:tabs>
              <w:spacing w:line="240" w:lineRule="auto"/>
              <w:ind w:left="520" w:right="109" w:hanging="520"/>
              <w:contextualSpacing/>
              <w:jc w:val="right"/>
              <w:rPr>
                <w:rFonts w:ascii="Angsana New" w:hAnsi="Angsana New"/>
                <w:b/>
                <w:bCs/>
                <w:sz w:val="28"/>
                <w:szCs w:val="28"/>
              </w:rPr>
            </w:pPr>
          </w:p>
        </w:tc>
        <w:tc>
          <w:tcPr>
            <w:tcW w:w="1217" w:type="dxa"/>
            <w:tcBorders>
              <w:top w:val="single" w:sz="4" w:space="0" w:color="auto"/>
              <w:bottom w:val="double" w:sz="4" w:space="0" w:color="auto"/>
            </w:tcBorders>
            <w:vAlign w:val="center"/>
          </w:tcPr>
          <w:p w14:paraId="77CA116F" w14:textId="77777777" w:rsidR="00A67249" w:rsidRDefault="00681B06">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154,942</w:t>
            </w:r>
          </w:p>
        </w:tc>
        <w:tc>
          <w:tcPr>
            <w:tcW w:w="144" w:type="dxa"/>
            <w:vAlign w:val="center"/>
          </w:tcPr>
          <w:p w14:paraId="1E0BC138" w14:textId="77777777" w:rsidR="00A67249" w:rsidRDefault="00A67249">
            <w:pPr>
              <w:tabs>
                <w:tab w:val="left" w:pos="360"/>
                <w:tab w:val="decimal" w:pos="882"/>
                <w:tab w:val="left" w:pos="2160"/>
              </w:tabs>
              <w:spacing w:line="240" w:lineRule="auto"/>
              <w:ind w:left="520" w:right="109" w:hanging="520"/>
              <w:contextualSpacing/>
              <w:jc w:val="right"/>
              <w:rPr>
                <w:rFonts w:ascii="Angsana New" w:hAnsi="Angsana New"/>
                <w:b/>
                <w:bCs/>
                <w:sz w:val="28"/>
                <w:szCs w:val="28"/>
              </w:rPr>
            </w:pPr>
          </w:p>
        </w:tc>
        <w:tc>
          <w:tcPr>
            <w:tcW w:w="1276" w:type="dxa"/>
            <w:tcBorders>
              <w:top w:val="single" w:sz="4" w:space="0" w:color="auto"/>
              <w:bottom w:val="double" w:sz="4" w:space="0" w:color="auto"/>
            </w:tcBorders>
            <w:vAlign w:val="center"/>
          </w:tcPr>
          <w:p w14:paraId="4400386B" w14:textId="77777777" w:rsidR="00A67249" w:rsidRDefault="00681B06">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w:t>
            </w:r>
          </w:p>
        </w:tc>
        <w:tc>
          <w:tcPr>
            <w:tcW w:w="144" w:type="dxa"/>
            <w:vAlign w:val="center"/>
          </w:tcPr>
          <w:p w14:paraId="578127C1" w14:textId="77777777" w:rsidR="00A67249" w:rsidRDefault="00A67249">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b/>
                <w:bCs/>
                <w:sz w:val="28"/>
                <w:szCs w:val="28"/>
              </w:rPr>
            </w:pPr>
          </w:p>
        </w:tc>
        <w:tc>
          <w:tcPr>
            <w:tcW w:w="1219" w:type="dxa"/>
            <w:tcBorders>
              <w:top w:val="single" w:sz="4" w:space="0" w:color="auto"/>
              <w:bottom w:val="double" w:sz="4" w:space="0" w:color="auto"/>
            </w:tcBorders>
            <w:vAlign w:val="center"/>
          </w:tcPr>
          <w:p w14:paraId="10DEEA83" w14:textId="77777777" w:rsidR="00A67249" w:rsidRDefault="00681B06">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w:t>
            </w:r>
          </w:p>
        </w:tc>
      </w:tr>
    </w:tbl>
    <w:p w14:paraId="7CF4E406" w14:textId="77777777" w:rsidR="000576F3" w:rsidRDefault="000576F3" w:rsidP="000576F3">
      <w:pPr>
        <w:spacing w:after="120" w:line="240" w:lineRule="auto"/>
        <w:ind w:left="547" w:right="-14" w:hanging="547"/>
        <w:rPr>
          <w:rFonts w:ascii="Angsana New" w:hAnsi="Angsana New"/>
          <w:b/>
          <w:bCs/>
          <w:sz w:val="28"/>
          <w:szCs w:val="28"/>
          <w:lang w:val="en-US"/>
        </w:rPr>
      </w:pPr>
    </w:p>
    <w:p w14:paraId="51DED0A6" w14:textId="0AC32F29" w:rsidR="000576F3" w:rsidRPr="000576F3" w:rsidRDefault="00681B06" w:rsidP="0003451F">
      <w:pPr>
        <w:spacing w:after="120" w:line="240" w:lineRule="auto"/>
        <w:ind w:left="450" w:right="-14" w:hanging="547"/>
        <w:rPr>
          <w:rFonts w:ascii="Angsana New" w:hAnsi="Angsana New"/>
          <w:b/>
          <w:bCs/>
          <w:sz w:val="28"/>
          <w:szCs w:val="28"/>
          <w:lang w:val="en-US"/>
        </w:rPr>
      </w:pPr>
      <w:r>
        <w:rPr>
          <w:rFonts w:ascii="Angsana New" w:hAnsi="Angsana New"/>
          <w:b/>
          <w:bCs/>
          <w:sz w:val="28"/>
          <w:szCs w:val="28"/>
          <w:lang w:val="en-US"/>
        </w:rPr>
        <w:t>1</w:t>
      </w:r>
      <w:r>
        <w:rPr>
          <w:rFonts w:ascii="Angsana New" w:hAnsi="Angsana New"/>
          <w:b/>
          <w:bCs/>
          <w:sz w:val="28"/>
          <w:szCs w:val="28"/>
        </w:rPr>
        <w:t>1.</w:t>
      </w:r>
      <w:r>
        <w:rPr>
          <w:rFonts w:ascii="Angsana New" w:hAnsi="Angsana New"/>
          <w:b/>
          <w:bCs/>
          <w:sz w:val="28"/>
          <w:szCs w:val="28"/>
        </w:rPr>
        <w:tab/>
      </w:r>
      <w:r w:rsidR="000576F3" w:rsidRPr="000576F3">
        <w:rPr>
          <w:rFonts w:ascii="Angsana New" w:hAnsi="Angsana New"/>
          <w:b/>
          <w:bCs/>
          <w:sz w:val="28"/>
          <w:szCs w:val="28"/>
          <w:lang w:val="en-US"/>
        </w:rPr>
        <w:t>Finances lease receivable</w:t>
      </w:r>
    </w:p>
    <w:p w14:paraId="6BF75B86" w14:textId="77777777" w:rsidR="000576F3" w:rsidRPr="000576F3" w:rsidRDefault="000576F3" w:rsidP="000B4EAA">
      <w:pPr>
        <w:spacing w:line="240" w:lineRule="auto"/>
        <w:ind w:left="446" w:right="-86"/>
        <w:rPr>
          <w:rFonts w:ascii="Angsana New" w:hAnsi="Angsana New"/>
          <w:sz w:val="28"/>
          <w:szCs w:val="28"/>
          <w:lang w:val="en-US"/>
        </w:rPr>
      </w:pPr>
      <w:r w:rsidRPr="000576F3">
        <w:rPr>
          <w:rFonts w:ascii="Angsana New" w:hAnsi="Angsana New"/>
          <w:sz w:val="28"/>
          <w:szCs w:val="28"/>
          <w:lang w:val="en-US"/>
        </w:rPr>
        <w:t>Finance lease receivable as at 30 June 2020 and 31 December 2019, consist of: (Separate financial statements: Nil)</w:t>
      </w:r>
    </w:p>
    <w:p w14:paraId="0B7F211D" w14:textId="77777777" w:rsidR="000576F3" w:rsidRPr="000576F3" w:rsidRDefault="000576F3" w:rsidP="000576F3">
      <w:pPr>
        <w:tabs>
          <w:tab w:val="left" w:pos="900"/>
          <w:tab w:val="left" w:pos="2160"/>
          <w:tab w:val="right" w:pos="8100"/>
        </w:tabs>
        <w:overflowPunct w:val="0"/>
        <w:autoSpaceDE w:val="0"/>
        <w:autoSpaceDN w:val="0"/>
        <w:adjustRightInd w:val="0"/>
        <w:spacing w:line="330" w:lineRule="exact"/>
        <w:ind w:left="360" w:hanging="360"/>
        <w:jc w:val="right"/>
        <w:textAlignment w:val="baseline"/>
        <w:rPr>
          <w:rFonts w:asciiTheme="majorBidi" w:hAnsiTheme="majorBidi" w:cstheme="majorBidi"/>
          <w:sz w:val="28"/>
          <w:szCs w:val="28"/>
        </w:rPr>
      </w:pPr>
      <w:r w:rsidRPr="000576F3">
        <w:rPr>
          <w:rFonts w:eastAsia="MS Mincho" w:cs="Times New Roman"/>
          <w:sz w:val="24"/>
          <w:szCs w:val="24"/>
        </w:rPr>
        <w:tab/>
      </w:r>
      <w:r w:rsidRPr="000576F3">
        <w:rPr>
          <w:rFonts w:eastAsia="MS Mincho" w:cs="Times New Roman"/>
          <w:sz w:val="24"/>
          <w:szCs w:val="24"/>
        </w:rPr>
        <w:tab/>
      </w:r>
      <w:r w:rsidRPr="000576F3">
        <w:rPr>
          <w:rFonts w:asciiTheme="majorBidi" w:hAnsiTheme="majorBidi" w:cstheme="majorBidi"/>
          <w:sz w:val="28"/>
          <w:szCs w:val="28"/>
        </w:rPr>
        <w:t>(Unit: Thousand Baht)</w:t>
      </w:r>
    </w:p>
    <w:tbl>
      <w:tblPr>
        <w:tblW w:w="8644" w:type="dxa"/>
        <w:tblInd w:w="450" w:type="dxa"/>
        <w:tblLayout w:type="fixed"/>
        <w:tblCellMar>
          <w:left w:w="0" w:type="dxa"/>
          <w:right w:w="0" w:type="dxa"/>
        </w:tblCellMar>
        <w:tblLook w:val="0000" w:firstRow="0" w:lastRow="0" w:firstColumn="0" w:lastColumn="0" w:noHBand="0" w:noVBand="0"/>
      </w:tblPr>
      <w:tblGrid>
        <w:gridCol w:w="3600"/>
        <w:gridCol w:w="994"/>
        <w:gridCol w:w="90"/>
        <w:gridCol w:w="1260"/>
        <w:gridCol w:w="90"/>
        <w:gridCol w:w="1260"/>
        <w:gridCol w:w="90"/>
        <w:gridCol w:w="1260"/>
      </w:tblGrid>
      <w:tr w:rsidR="000576F3" w:rsidRPr="000576F3" w14:paraId="717CBB4A" w14:textId="77777777" w:rsidTr="00AA7979">
        <w:trPr>
          <w:trHeight w:val="20"/>
        </w:trPr>
        <w:tc>
          <w:tcPr>
            <w:tcW w:w="3600" w:type="dxa"/>
          </w:tcPr>
          <w:p w14:paraId="27260BB6" w14:textId="77777777" w:rsidR="000576F3" w:rsidRPr="000576F3" w:rsidRDefault="000576F3" w:rsidP="00663BE7">
            <w:pPr>
              <w:ind w:left="532" w:right="65"/>
              <w:rPr>
                <w:rFonts w:asciiTheme="majorBidi" w:eastAsia="MS Mincho" w:hAnsiTheme="majorBidi" w:cstheme="majorBidi"/>
                <w:sz w:val="28"/>
                <w:szCs w:val="28"/>
              </w:rPr>
            </w:pPr>
          </w:p>
        </w:tc>
        <w:tc>
          <w:tcPr>
            <w:tcW w:w="5044" w:type="dxa"/>
            <w:gridSpan w:val="7"/>
            <w:tcBorders>
              <w:bottom w:val="single" w:sz="4" w:space="0" w:color="auto"/>
            </w:tcBorders>
          </w:tcPr>
          <w:p w14:paraId="799C051A" w14:textId="77777777" w:rsidR="000576F3" w:rsidRPr="000576F3" w:rsidRDefault="000576F3" w:rsidP="00663BE7">
            <w:pPr>
              <w:ind w:left="-18" w:right="-9"/>
              <w:jc w:val="center"/>
              <w:rPr>
                <w:rFonts w:asciiTheme="majorBidi" w:hAnsiTheme="majorBidi" w:cstheme="majorBidi"/>
                <w:sz w:val="28"/>
                <w:szCs w:val="28"/>
              </w:rPr>
            </w:pPr>
            <w:r w:rsidRPr="000576F3">
              <w:rPr>
                <w:rFonts w:asciiTheme="majorBidi" w:hAnsiTheme="majorBidi" w:cstheme="majorBidi"/>
                <w:sz w:val="28"/>
                <w:szCs w:val="28"/>
              </w:rPr>
              <w:t>Consolidated financial statements</w:t>
            </w:r>
          </w:p>
        </w:tc>
      </w:tr>
      <w:tr w:rsidR="000576F3" w:rsidRPr="000576F3" w14:paraId="61785074" w14:textId="77777777" w:rsidTr="00AA7979">
        <w:trPr>
          <w:trHeight w:val="20"/>
        </w:trPr>
        <w:tc>
          <w:tcPr>
            <w:tcW w:w="3600" w:type="dxa"/>
          </w:tcPr>
          <w:p w14:paraId="592A0808" w14:textId="77777777" w:rsidR="000576F3" w:rsidRPr="000576F3" w:rsidRDefault="000576F3" w:rsidP="00663BE7">
            <w:pPr>
              <w:ind w:left="532" w:right="65"/>
              <w:rPr>
                <w:rFonts w:asciiTheme="majorBidi" w:eastAsia="MS Mincho" w:hAnsiTheme="majorBidi" w:cstheme="majorBidi"/>
                <w:sz w:val="28"/>
                <w:szCs w:val="28"/>
              </w:rPr>
            </w:pPr>
          </w:p>
        </w:tc>
        <w:tc>
          <w:tcPr>
            <w:tcW w:w="2344" w:type="dxa"/>
            <w:gridSpan w:val="3"/>
            <w:tcBorders>
              <w:top w:val="single" w:sz="4" w:space="0" w:color="auto"/>
              <w:bottom w:val="single" w:sz="4" w:space="0" w:color="auto"/>
            </w:tcBorders>
            <w:vAlign w:val="bottom"/>
          </w:tcPr>
          <w:p w14:paraId="3C830861" w14:textId="77777777" w:rsidR="000576F3" w:rsidRPr="000576F3" w:rsidRDefault="000576F3" w:rsidP="00663BE7">
            <w:pPr>
              <w:ind w:left="-18" w:right="-9"/>
              <w:jc w:val="center"/>
              <w:rPr>
                <w:rFonts w:asciiTheme="majorBidi" w:hAnsiTheme="majorBidi" w:cstheme="majorBidi"/>
                <w:sz w:val="28"/>
                <w:szCs w:val="28"/>
              </w:rPr>
            </w:pPr>
            <w:r w:rsidRPr="000576F3">
              <w:rPr>
                <w:rFonts w:asciiTheme="majorBidi" w:hAnsiTheme="majorBidi" w:cstheme="majorBidi"/>
                <w:sz w:val="28"/>
                <w:szCs w:val="28"/>
              </w:rPr>
              <w:t>Minimum lease to be received</w:t>
            </w:r>
          </w:p>
        </w:tc>
        <w:tc>
          <w:tcPr>
            <w:tcW w:w="90" w:type="dxa"/>
            <w:tcBorders>
              <w:top w:val="single" w:sz="4" w:space="0" w:color="auto"/>
            </w:tcBorders>
          </w:tcPr>
          <w:p w14:paraId="09E5332E" w14:textId="77777777" w:rsidR="000576F3" w:rsidRPr="000576F3" w:rsidRDefault="000576F3" w:rsidP="00663BE7">
            <w:pPr>
              <w:ind w:left="-18" w:right="-9"/>
              <w:jc w:val="center"/>
              <w:rPr>
                <w:rFonts w:asciiTheme="majorBidi" w:hAnsiTheme="majorBidi" w:cstheme="majorBidi"/>
                <w:sz w:val="28"/>
                <w:szCs w:val="28"/>
              </w:rPr>
            </w:pPr>
          </w:p>
        </w:tc>
        <w:tc>
          <w:tcPr>
            <w:tcW w:w="2610" w:type="dxa"/>
            <w:gridSpan w:val="3"/>
            <w:tcBorders>
              <w:top w:val="single" w:sz="4" w:space="0" w:color="auto"/>
              <w:bottom w:val="single" w:sz="4" w:space="0" w:color="auto"/>
            </w:tcBorders>
            <w:vAlign w:val="bottom"/>
          </w:tcPr>
          <w:p w14:paraId="38E91931" w14:textId="77777777" w:rsidR="000576F3" w:rsidRPr="000576F3" w:rsidRDefault="000576F3" w:rsidP="00663BE7">
            <w:pPr>
              <w:ind w:left="-18" w:right="-9"/>
              <w:jc w:val="center"/>
              <w:rPr>
                <w:rFonts w:asciiTheme="majorBidi" w:hAnsiTheme="majorBidi" w:cstheme="majorBidi"/>
                <w:sz w:val="28"/>
                <w:szCs w:val="28"/>
              </w:rPr>
            </w:pPr>
            <w:r w:rsidRPr="000576F3">
              <w:rPr>
                <w:rFonts w:asciiTheme="majorBidi" w:hAnsiTheme="majorBidi" w:cstheme="majorBidi"/>
                <w:sz w:val="28"/>
                <w:szCs w:val="28"/>
              </w:rPr>
              <w:t>Present value of minimum</w:t>
            </w:r>
            <w:r w:rsidRPr="000576F3">
              <w:rPr>
                <w:rFonts w:asciiTheme="majorBidi" w:hAnsiTheme="majorBidi" w:cstheme="majorBidi"/>
                <w:sz w:val="28"/>
                <w:szCs w:val="28"/>
                <w:cs/>
              </w:rPr>
              <w:t xml:space="preserve"> </w:t>
            </w:r>
            <w:r w:rsidRPr="000576F3">
              <w:rPr>
                <w:rFonts w:asciiTheme="majorBidi" w:hAnsiTheme="majorBidi" w:cstheme="majorBidi"/>
                <w:sz w:val="28"/>
                <w:szCs w:val="28"/>
              </w:rPr>
              <w:t>lease payments receivable</w:t>
            </w:r>
          </w:p>
        </w:tc>
      </w:tr>
      <w:tr w:rsidR="000576F3" w:rsidRPr="000576F3" w14:paraId="18271486" w14:textId="77777777" w:rsidTr="00AA7979">
        <w:trPr>
          <w:trHeight w:val="20"/>
        </w:trPr>
        <w:tc>
          <w:tcPr>
            <w:tcW w:w="3600" w:type="dxa"/>
          </w:tcPr>
          <w:p w14:paraId="5FB3624F" w14:textId="77777777" w:rsidR="000576F3" w:rsidRPr="000576F3" w:rsidRDefault="000576F3" w:rsidP="00663BE7">
            <w:pPr>
              <w:ind w:left="532" w:right="65"/>
              <w:rPr>
                <w:rFonts w:asciiTheme="majorBidi" w:eastAsia="MS Mincho" w:hAnsiTheme="majorBidi" w:cstheme="majorBidi"/>
                <w:sz w:val="28"/>
                <w:szCs w:val="28"/>
              </w:rPr>
            </w:pPr>
          </w:p>
        </w:tc>
        <w:tc>
          <w:tcPr>
            <w:tcW w:w="994" w:type="dxa"/>
            <w:tcBorders>
              <w:top w:val="single" w:sz="4" w:space="0" w:color="auto"/>
            </w:tcBorders>
            <w:vAlign w:val="bottom"/>
          </w:tcPr>
          <w:p w14:paraId="7FCF4750" w14:textId="77777777" w:rsidR="000576F3" w:rsidRPr="000576F3" w:rsidRDefault="000576F3" w:rsidP="00663BE7">
            <w:pPr>
              <w:spacing w:line="240" w:lineRule="auto"/>
              <w:ind w:right="75"/>
              <w:jc w:val="center"/>
              <w:rPr>
                <w:rFonts w:ascii="Angsana New" w:hAnsi="Angsana New"/>
                <w:sz w:val="28"/>
                <w:szCs w:val="28"/>
              </w:rPr>
            </w:pPr>
            <w:r w:rsidRPr="000576F3">
              <w:rPr>
                <w:rFonts w:ascii="Angsana New" w:hAnsi="Angsana New"/>
                <w:sz w:val="28"/>
                <w:szCs w:val="28"/>
              </w:rPr>
              <w:t>30 June</w:t>
            </w:r>
          </w:p>
        </w:tc>
        <w:tc>
          <w:tcPr>
            <w:tcW w:w="90" w:type="dxa"/>
            <w:tcBorders>
              <w:top w:val="single" w:sz="4" w:space="0" w:color="auto"/>
            </w:tcBorders>
          </w:tcPr>
          <w:p w14:paraId="4DEFC75D" w14:textId="77777777" w:rsidR="000576F3" w:rsidRPr="000576F3" w:rsidRDefault="000576F3" w:rsidP="00663BE7">
            <w:pPr>
              <w:ind w:left="-18" w:right="-9"/>
              <w:jc w:val="center"/>
              <w:rPr>
                <w:rFonts w:asciiTheme="majorBidi" w:hAnsiTheme="majorBidi" w:cstheme="majorBidi"/>
                <w:sz w:val="28"/>
                <w:szCs w:val="28"/>
              </w:rPr>
            </w:pPr>
          </w:p>
        </w:tc>
        <w:tc>
          <w:tcPr>
            <w:tcW w:w="1260" w:type="dxa"/>
            <w:tcBorders>
              <w:top w:val="single" w:sz="4" w:space="0" w:color="auto"/>
            </w:tcBorders>
            <w:vAlign w:val="bottom"/>
          </w:tcPr>
          <w:p w14:paraId="02C02C02" w14:textId="77777777" w:rsidR="000576F3" w:rsidRPr="000576F3" w:rsidRDefault="000576F3" w:rsidP="00663BE7">
            <w:pPr>
              <w:spacing w:line="240" w:lineRule="auto"/>
              <w:ind w:left="-111" w:right="-107"/>
              <w:jc w:val="center"/>
              <w:rPr>
                <w:rFonts w:ascii="Angsana New" w:hAnsi="Angsana New"/>
                <w:sz w:val="28"/>
                <w:szCs w:val="28"/>
              </w:rPr>
            </w:pPr>
            <w:r w:rsidRPr="000576F3">
              <w:rPr>
                <w:rFonts w:ascii="Angsana New" w:hAnsi="Angsana New"/>
                <w:sz w:val="28"/>
                <w:szCs w:val="28"/>
              </w:rPr>
              <w:t>31 December</w:t>
            </w:r>
          </w:p>
        </w:tc>
        <w:tc>
          <w:tcPr>
            <w:tcW w:w="90" w:type="dxa"/>
          </w:tcPr>
          <w:p w14:paraId="2164E773" w14:textId="77777777" w:rsidR="000576F3" w:rsidRPr="000576F3" w:rsidRDefault="000576F3" w:rsidP="00663BE7">
            <w:pPr>
              <w:ind w:left="-18" w:right="-9"/>
              <w:jc w:val="center"/>
              <w:rPr>
                <w:rFonts w:asciiTheme="majorBidi" w:hAnsiTheme="majorBidi" w:cstheme="majorBidi"/>
                <w:sz w:val="28"/>
                <w:szCs w:val="28"/>
              </w:rPr>
            </w:pPr>
          </w:p>
        </w:tc>
        <w:tc>
          <w:tcPr>
            <w:tcW w:w="1260" w:type="dxa"/>
            <w:vAlign w:val="bottom"/>
          </w:tcPr>
          <w:p w14:paraId="370FEC64" w14:textId="77777777" w:rsidR="000576F3" w:rsidRPr="000576F3" w:rsidRDefault="000576F3" w:rsidP="00663BE7">
            <w:pPr>
              <w:spacing w:line="240" w:lineRule="auto"/>
              <w:ind w:left="90"/>
              <w:jc w:val="center"/>
              <w:rPr>
                <w:rFonts w:ascii="Angsana New" w:hAnsi="Angsana New"/>
                <w:sz w:val="28"/>
                <w:szCs w:val="28"/>
              </w:rPr>
            </w:pPr>
            <w:r w:rsidRPr="000576F3">
              <w:rPr>
                <w:rFonts w:ascii="Angsana New" w:hAnsi="Angsana New"/>
                <w:sz w:val="28"/>
                <w:szCs w:val="28"/>
              </w:rPr>
              <w:t>30 June</w:t>
            </w:r>
          </w:p>
        </w:tc>
        <w:tc>
          <w:tcPr>
            <w:tcW w:w="90" w:type="dxa"/>
          </w:tcPr>
          <w:p w14:paraId="78EC78FD" w14:textId="77777777" w:rsidR="000576F3" w:rsidRPr="000576F3" w:rsidRDefault="000576F3" w:rsidP="00663BE7">
            <w:pPr>
              <w:ind w:left="-18" w:right="-9"/>
              <w:jc w:val="center"/>
              <w:rPr>
                <w:rFonts w:asciiTheme="majorBidi" w:hAnsiTheme="majorBidi" w:cstheme="majorBidi"/>
                <w:sz w:val="28"/>
                <w:szCs w:val="28"/>
              </w:rPr>
            </w:pPr>
          </w:p>
        </w:tc>
        <w:tc>
          <w:tcPr>
            <w:tcW w:w="1260" w:type="dxa"/>
            <w:vAlign w:val="bottom"/>
          </w:tcPr>
          <w:p w14:paraId="22EA78C0" w14:textId="77777777" w:rsidR="000576F3" w:rsidRPr="000576F3" w:rsidRDefault="000576F3" w:rsidP="00663BE7">
            <w:pPr>
              <w:spacing w:line="240" w:lineRule="auto"/>
              <w:ind w:left="-111" w:right="-107"/>
              <w:jc w:val="center"/>
              <w:rPr>
                <w:rFonts w:ascii="Angsana New" w:hAnsi="Angsana New"/>
                <w:sz w:val="28"/>
                <w:szCs w:val="28"/>
              </w:rPr>
            </w:pPr>
            <w:r w:rsidRPr="000576F3">
              <w:rPr>
                <w:rFonts w:ascii="Angsana New" w:hAnsi="Angsana New"/>
                <w:sz w:val="28"/>
                <w:szCs w:val="28"/>
              </w:rPr>
              <w:t>31 December</w:t>
            </w:r>
          </w:p>
        </w:tc>
      </w:tr>
      <w:tr w:rsidR="000576F3" w:rsidRPr="000576F3" w14:paraId="683152E9" w14:textId="77777777" w:rsidTr="00AA7979">
        <w:trPr>
          <w:trHeight w:val="20"/>
        </w:trPr>
        <w:tc>
          <w:tcPr>
            <w:tcW w:w="3600" w:type="dxa"/>
          </w:tcPr>
          <w:p w14:paraId="2E4B2A0E" w14:textId="77777777" w:rsidR="000576F3" w:rsidRPr="000576F3" w:rsidRDefault="000576F3" w:rsidP="00663BE7">
            <w:pPr>
              <w:ind w:left="532" w:right="65"/>
              <w:rPr>
                <w:rFonts w:asciiTheme="majorBidi" w:eastAsia="MS Mincho" w:hAnsiTheme="majorBidi" w:cstheme="majorBidi"/>
                <w:sz w:val="28"/>
                <w:szCs w:val="28"/>
              </w:rPr>
            </w:pPr>
          </w:p>
        </w:tc>
        <w:tc>
          <w:tcPr>
            <w:tcW w:w="994" w:type="dxa"/>
            <w:vAlign w:val="bottom"/>
          </w:tcPr>
          <w:p w14:paraId="1499189B" w14:textId="77777777" w:rsidR="000576F3" w:rsidRPr="000576F3" w:rsidRDefault="000576F3" w:rsidP="00663BE7">
            <w:pPr>
              <w:spacing w:line="240" w:lineRule="auto"/>
              <w:ind w:right="75"/>
              <w:jc w:val="center"/>
              <w:rPr>
                <w:rFonts w:ascii="Angsana New" w:hAnsi="Angsana New"/>
                <w:sz w:val="28"/>
                <w:szCs w:val="28"/>
                <w:lang w:val="en-US"/>
              </w:rPr>
            </w:pPr>
            <w:r w:rsidRPr="000576F3">
              <w:rPr>
                <w:rFonts w:ascii="Angsana New" w:hAnsi="Angsana New"/>
                <w:sz w:val="28"/>
                <w:szCs w:val="28"/>
                <w:lang w:val="en-US"/>
              </w:rPr>
              <w:t>2020</w:t>
            </w:r>
          </w:p>
        </w:tc>
        <w:tc>
          <w:tcPr>
            <w:tcW w:w="90" w:type="dxa"/>
          </w:tcPr>
          <w:p w14:paraId="5051AAA7" w14:textId="77777777" w:rsidR="000576F3" w:rsidRPr="000576F3" w:rsidRDefault="000576F3" w:rsidP="00663BE7">
            <w:pPr>
              <w:ind w:left="-18" w:right="-9"/>
              <w:jc w:val="center"/>
              <w:rPr>
                <w:rFonts w:asciiTheme="majorBidi" w:hAnsiTheme="majorBidi" w:cstheme="majorBidi"/>
                <w:sz w:val="28"/>
                <w:szCs w:val="28"/>
              </w:rPr>
            </w:pPr>
          </w:p>
        </w:tc>
        <w:tc>
          <w:tcPr>
            <w:tcW w:w="1260" w:type="dxa"/>
            <w:vAlign w:val="bottom"/>
          </w:tcPr>
          <w:p w14:paraId="680CB948" w14:textId="77777777" w:rsidR="000576F3" w:rsidRPr="000576F3" w:rsidRDefault="000576F3" w:rsidP="00663BE7">
            <w:pPr>
              <w:spacing w:line="240" w:lineRule="auto"/>
              <w:ind w:left="-111" w:right="-107"/>
              <w:jc w:val="center"/>
              <w:rPr>
                <w:rFonts w:ascii="Angsana New" w:hAnsi="Angsana New"/>
                <w:sz w:val="28"/>
                <w:szCs w:val="28"/>
              </w:rPr>
            </w:pPr>
            <w:r w:rsidRPr="000576F3">
              <w:rPr>
                <w:rFonts w:ascii="Angsana New" w:hAnsi="Angsana New"/>
                <w:sz w:val="28"/>
                <w:szCs w:val="28"/>
                <w:lang w:val="en-US"/>
              </w:rPr>
              <w:t>2019</w:t>
            </w:r>
          </w:p>
        </w:tc>
        <w:tc>
          <w:tcPr>
            <w:tcW w:w="90" w:type="dxa"/>
          </w:tcPr>
          <w:p w14:paraId="4B2CFF95" w14:textId="77777777" w:rsidR="000576F3" w:rsidRPr="000576F3" w:rsidRDefault="000576F3" w:rsidP="00663BE7">
            <w:pPr>
              <w:ind w:left="-18" w:right="-9"/>
              <w:jc w:val="center"/>
              <w:rPr>
                <w:rFonts w:asciiTheme="majorBidi" w:hAnsiTheme="majorBidi" w:cstheme="majorBidi"/>
                <w:sz w:val="28"/>
                <w:szCs w:val="28"/>
              </w:rPr>
            </w:pPr>
          </w:p>
        </w:tc>
        <w:tc>
          <w:tcPr>
            <w:tcW w:w="1260" w:type="dxa"/>
            <w:vAlign w:val="bottom"/>
          </w:tcPr>
          <w:p w14:paraId="1855DDB5" w14:textId="77777777" w:rsidR="000576F3" w:rsidRPr="000576F3" w:rsidRDefault="000576F3" w:rsidP="00663BE7">
            <w:pPr>
              <w:spacing w:line="240" w:lineRule="auto"/>
              <w:ind w:left="90"/>
              <w:jc w:val="center"/>
              <w:rPr>
                <w:rFonts w:ascii="Angsana New" w:hAnsi="Angsana New"/>
                <w:sz w:val="28"/>
                <w:szCs w:val="28"/>
                <w:lang w:val="en-US"/>
              </w:rPr>
            </w:pPr>
            <w:r w:rsidRPr="000576F3">
              <w:rPr>
                <w:rFonts w:ascii="Angsana New" w:hAnsi="Angsana New"/>
                <w:sz w:val="28"/>
                <w:szCs w:val="28"/>
                <w:lang w:val="en-US"/>
              </w:rPr>
              <w:t>2020</w:t>
            </w:r>
          </w:p>
        </w:tc>
        <w:tc>
          <w:tcPr>
            <w:tcW w:w="90" w:type="dxa"/>
          </w:tcPr>
          <w:p w14:paraId="312735C8" w14:textId="77777777" w:rsidR="000576F3" w:rsidRPr="000576F3" w:rsidRDefault="000576F3" w:rsidP="00663BE7">
            <w:pPr>
              <w:ind w:left="-18" w:right="-9"/>
              <w:jc w:val="center"/>
              <w:rPr>
                <w:rFonts w:asciiTheme="majorBidi" w:hAnsiTheme="majorBidi" w:cstheme="majorBidi"/>
                <w:sz w:val="28"/>
                <w:szCs w:val="28"/>
              </w:rPr>
            </w:pPr>
          </w:p>
        </w:tc>
        <w:tc>
          <w:tcPr>
            <w:tcW w:w="1260" w:type="dxa"/>
            <w:vAlign w:val="bottom"/>
          </w:tcPr>
          <w:p w14:paraId="48470901" w14:textId="77777777" w:rsidR="000576F3" w:rsidRPr="000576F3" w:rsidRDefault="000576F3" w:rsidP="00663BE7">
            <w:pPr>
              <w:spacing w:line="240" w:lineRule="auto"/>
              <w:ind w:left="-111" w:right="-107"/>
              <w:jc w:val="center"/>
              <w:rPr>
                <w:rFonts w:ascii="Angsana New" w:hAnsi="Angsana New"/>
                <w:sz w:val="28"/>
                <w:szCs w:val="28"/>
              </w:rPr>
            </w:pPr>
            <w:r w:rsidRPr="000576F3">
              <w:rPr>
                <w:rFonts w:ascii="Angsana New" w:hAnsi="Angsana New"/>
                <w:sz w:val="28"/>
                <w:szCs w:val="28"/>
                <w:lang w:val="en-US"/>
              </w:rPr>
              <w:t>2019</w:t>
            </w:r>
          </w:p>
        </w:tc>
      </w:tr>
      <w:tr w:rsidR="000576F3" w:rsidRPr="000576F3" w14:paraId="302D5425" w14:textId="77777777" w:rsidTr="00AA7979">
        <w:trPr>
          <w:trHeight w:val="20"/>
        </w:trPr>
        <w:tc>
          <w:tcPr>
            <w:tcW w:w="3600" w:type="dxa"/>
          </w:tcPr>
          <w:p w14:paraId="4746B5E5" w14:textId="77777777" w:rsidR="000576F3" w:rsidRPr="000576F3" w:rsidRDefault="000576F3" w:rsidP="00663BE7">
            <w:pPr>
              <w:ind w:firstLine="432"/>
              <w:rPr>
                <w:rFonts w:asciiTheme="majorBidi" w:eastAsia="MS Mincho" w:hAnsiTheme="majorBidi" w:cstheme="majorBidi"/>
                <w:color w:val="000000"/>
                <w:sz w:val="28"/>
                <w:szCs w:val="28"/>
              </w:rPr>
            </w:pPr>
            <w:r w:rsidRPr="000576F3">
              <w:rPr>
                <w:rFonts w:asciiTheme="majorBidi" w:eastAsia="MS Mincho" w:hAnsiTheme="majorBidi" w:cstheme="majorBidi"/>
                <w:color w:val="000000"/>
                <w:sz w:val="28"/>
                <w:szCs w:val="28"/>
              </w:rPr>
              <w:t>Receiving period</w:t>
            </w:r>
          </w:p>
        </w:tc>
        <w:tc>
          <w:tcPr>
            <w:tcW w:w="994" w:type="dxa"/>
            <w:tcBorders>
              <w:top w:val="single" w:sz="4" w:space="0" w:color="auto"/>
            </w:tcBorders>
          </w:tcPr>
          <w:p w14:paraId="7EBCF8B1" w14:textId="77777777" w:rsidR="000576F3" w:rsidRPr="000576F3" w:rsidRDefault="000576F3" w:rsidP="00663BE7">
            <w:pPr>
              <w:rPr>
                <w:rFonts w:asciiTheme="majorBidi" w:eastAsia="MS Mincho" w:hAnsiTheme="majorBidi" w:cstheme="majorBidi"/>
                <w:color w:val="000000"/>
                <w:sz w:val="28"/>
                <w:szCs w:val="28"/>
              </w:rPr>
            </w:pPr>
          </w:p>
        </w:tc>
        <w:tc>
          <w:tcPr>
            <w:tcW w:w="90" w:type="dxa"/>
          </w:tcPr>
          <w:p w14:paraId="329D8AB9" w14:textId="77777777" w:rsidR="000576F3" w:rsidRPr="000576F3" w:rsidRDefault="000576F3" w:rsidP="00663BE7">
            <w:pPr>
              <w:rPr>
                <w:rFonts w:asciiTheme="majorBidi" w:eastAsia="MS Mincho" w:hAnsiTheme="majorBidi" w:cstheme="majorBidi"/>
                <w:color w:val="000000"/>
                <w:sz w:val="28"/>
                <w:szCs w:val="28"/>
              </w:rPr>
            </w:pPr>
          </w:p>
        </w:tc>
        <w:tc>
          <w:tcPr>
            <w:tcW w:w="1260" w:type="dxa"/>
            <w:tcBorders>
              <w:top w:val="single" w:sz="4" w:space="0" w:color="auto"/>
            </w:tcBorders>
          </w:tcPr>
          <w:p w14:paraId="60DFAEC0" w14:textId="77777777" w:rsidR="000576F3" w:rsidRPr="000576F3" w:rsidRDefault="000576F3" w:rsidP="00663BE7">
            <w:pPr>
              <w:rPr>
                <w:rFonts w:asciiTheme="majorBidi" w:eastAsia="MS Mincho" w:hAnsiTheme="majorBidi" w:cstheme="majorBidi"/>
                <w:color w:val="000000"/>
                <w:sz w:val="28"/>
                <w:szCs w:val="28"/>
              </w:rPr>
            </w:pPr>
          </w:p>
        </w:tc>
        <w:tc>
          <w:tcPr>
            <w:tcW w:w="90" w:type="dxa"/>
          </w:tcPr>
          <w:p w14:paraId="003FE9E6" w14:textId="77777777" w:rsidR="000576F3" w:rsidRPr="000576F3" w:rsidRDefault="000576F3" w:rsidP="00663BE7">
            <w:pPr>
              <w:rPr>
                <w:rFonts w:asciiTheme="majorBidi" w:eastAsia="MS Mincho" w:hAnsiTheme="majorBidi" w:cstheme="majorBidi"/>
                <w:color w:val="000000"/>
                <w:sz w:val="28"/>
                <w:szCs w:val="28"/>
              </w:rPr>
            </w:pPr>
          </w:p>
        </w:tc>
        <w:tc>
          <w:tcPr>
            <w:tcW w:w="1260" w:type="dxa"/>
            <w:tcBorders>
              <w:top w:val="single" w:sz="4" w:space="0" w:color="auto"/>
            </w:tcBorders>
          </w:tcPr>
          <w:p w14:paraId="2EFCD07B" w14:textId="77777777" w:rsidR="000576F3" w:rsidRPr="000576F3" w:rsidRDefault="000576F3" w:rsidP="00663BE7">
            <w:pPr>
              <w:ind w:left="90"/>
              <w:rPr>
                <w:rFonts w:asciiTheme="majorBidi" w:eastAsia="MS Mincho" w:hAnsiTheme="majorBidi" w:cstheme="majorBidi"/>
                <w:color w:val="000000"/>
                <w:sz w:val="28"/>
                <w:szCs w:val="28"/>
              </w:rPr>
            </w:pPr>
          </w:p>
        </w:tc>
        <w:tc>
          <w:tcPr>
            <w:tcW w:w="90" w:type="dxa"/>
          </w:tcPr>
          <w:p w14:paraId="33D6D3CE" w14:textId="77777777" w:rsidR="000576F3" w:rsidRPr="000576F3" w:rsidRDefault="000576F3" w:rsidP="00663BE7">
            <w:pPr>
              <w:ind w:right="90"/>
              <w:jc w:val="right"/>
              <w:rPr>
                <w:rFonts w:asciiTheme="majorBidi" w:eastAsia="MS Mincho" w:hAnsiTheme="majorBidi" w:cstheme="majorBidi"/>
                <w:color w:val="000000"/>
                <w:sz w:val="28"/>
                <w:szCs w:val="28"/>
              </w:rPr>
            </w:pPr>
          </w:p>
        </w:tc>
        <w:tc>
          <w:tcPr>
            <w:tcW w:w="1260" w:type="dxa"/>
            <w:tcBorders>
              <w:top w:val="single" w:sz="4" w:space="0" w:color="auto"/>
            </w:tcBorders>
          </w:tcPr>
          <w:p w14:paraId="538854E2" w14:textId="77777777" w:rsidR="000576F3" w:rsidRPr="000576F3" w:rsidRDefault="000576F3" w:rsidP="00663BE7">
            <w:pPr>
              <w:ind w:right="90"/>
              <w:jc w:val="right"/>
              <w:rPr>
                <w:rFonts w:asciiTheme="majorBidi" w:eastAsia="MS Mincho" w:hAnsiTheme="majorBidi" w:cstheme="majorBidi"/>
                <w:color w:val="000000"/>
                <w:sz w:val="28"/>
                <w:szCs w:val="28"/>
              </w:rPr>
            </w:pPr>
          </w:p>
        </w:tc>
      </w:tr>
      <w:tr w:rsidR="000576F3" w:rsidRPr="000576F3" w14:paraId="6908316D" w14:textId="77777777" w:rsidTr="00AA7979">
        <w:trPr>
          <w:trHeight w:val="20"/>
        </w:trPr>
        <w:tc>
          <w:tcPr>
            <w:tcW w:w="3600" w:type="dxa"/>
          </w:tcPr>
          <w:p w14:paraId="5601D473" w14:textId="77777777" w:rsidR="000576F3" w:rsidRPr="000576F3" w:rsidRDefault="000576F3" w:rsidP="00663BE7">
            <w:pPr>
              <w:ind w:left="802" w:right="65" w:hanging="100"/>
              <w:rPr>
                <w:rFonts w:asciiTheme="majorBidi" w:eastAsia="MS Mincho" w:hAnsiTheme="majorBidi" w:cstheme="majorBidi"/>
                <w:sz w:val="28"/>
                <w:szCs w:val="28"/>
              </w:rPr>
            </w:pPr>
            <w:r w:rsidRPr="000576F3">
              <w:rPr>
                <w:rFonts w:asciiTheme="majorBidi" w:eastAsia="MS Mincho" w:hAnsiTheme="majorBidi" w:cstheme="majorBidi"/>
                <w:sz w:val="28"/>
                <w:szCs w:val="28"/>
              </w:rPr>
              <w:t>Within 1 year</w:t>
            </w:r>
          </w:p>
        </w:tc>
        <w:tc>
          <w:tcPr>
            <w:tcW w:w="994" w:type="dxa"/>
          </w:tcPr>
          <w:p w14:paraId="1F4024C8" w14:textId="77777777" w:rsidR="000576F3" w:rsidRPr="000576F3" w:rsidRDefault="000576F3" w:rsidP="00663BE7">
            <w:pPr>
              <w:ind w:right="126"/>
              <w:jc w:val="right"/>
              <w:rPr>
                <w:rFonts w:asciiTheme="majorBidi" w:eastAsia="MS Mincho" w:hAnsiTheme="majorBidi" w:cstheme="majorBidi"/>
                <w:sz w:val="28"/>
                <w:szCs w:val="28"/>
              </w:rPr>
            </w:pPr>
            <w:r w:rsidRPr="000576F3">
              <w:rPr>
                <w:rFonts w:asciiTheme="majorBidi" w:eastAsia="MS Mincho" w:hAnsiTheme="majorBidi" w:cstheme="majorBidi" w:hint="eastAsia"/>
                <w:sz w:val="28"/>
                <w:szCs w:val="28"/>
              </w:rPr>
              <w:t>78,870</w:t>
            </w:r>
          </w:p>
        </w:tc>
        <w:tc>
          <w:tcPr>
            <w:tcW w:w="90" w:type="dxa"/>
          </w:tcPr>
          <w:p w14:paraId="7ACFE0CC" w14:textId="77777777" w:rsidR="000576F3" w:rsidRPr="000576F3" w:rsidRDefault="000576F3" w:rsidP="00663BE7">
            <w:pPr>
              <w:rPr>
                <w:rFonts w:asciiTheme="majorBidi" w:eastAsia="MS Mincho" w:hAnsiTheme="majorBidi" w:cstheme="majorBidi"/>
                <w:sz w:val="28"/>
                <w:szCs w:val="28"/>
              </w:rPr>
            </w:pPr>
          </w:p>
        </w:tc>
        <w:tc>
          <w:tcPr>
            <w:tcW w:w="1260" w:type="dxa"/>
          </w:tcPr>
          <w:p w14:paraId="13EFF1A4" w14:textId="77777777" w:rsidR="000576F3" w:rsidRPr="000576F3" w:rsidRDefault="000576F3" w:rsidP="00663BE7">
            <w:pPr>
              <w:ind w:right="126"/>
              <w:jc w:val="right"/>
              <w:rPr>
                <w:rFonts w:asciiTheme="majorBidi" w:eastAsia="MS Mincho" w:hAnsiTheme="majorBidi" w:cstheme="majorBidi"/>
                <w:sz w:val="28"/>
                <w:szCs w:val="28"/>
              </w:rPr>
            </w:pPr>
            <w:r w:rsidRPr="000576F3">
              <w:rPr>
                <w:rFonts w:asciiTheme="majorBidi" w:eastAsia="MS Mincho" w:hAnsiTheme="majorBidi" w:cstheme="majorBidi"/>
                <w:sz w:val="28"/>
                <w:szCs w:val="28"/>
              </w:rPr>
              <w:t>74,827</w:t>
            </w:r>
          </w:p>
        </w:tc>
        <w:tc>
          <w:tcPr>
            <w:tcW w:w="90" w:type="dxa"/>
          </w:tcPr>
          <w:p w14:paraId="7715DA0C" w14:textId="77777777" w:rsidR="000576F3" w:rsidRPr="000576F3" w:rsidRDefault="000576F3" w:rsidP="00663BE7">
            <w:pPr>
              <w:rPr>
                <w:rFonts w:asciiTheme="majorBidi" w:eastAsia="MS Mincho" w:hAnsiTheme="majorBidi" w:cstheme="majorBidi"/>
                <w:sz w:val="28"/>
                <w:szCs w:val="28"/>
              </w:rPr>
            </w:pPr>
          </w:p>
        </w:tc>
        <w:tc>
          <w:tcPr>
            <w:tcW w:w="1260" w:type="dxa"/>
          </w:tcPr>
          <w:p w14:paraId="1C5AE46A" w14:textId="77777777" w:rsidR="000576F3" w:rsidRPr="000576F3" w:rsidRDefault="000576F3" w:rsidP="00663BE7">
            <w:pPr>
              <w:ind w:left="90" w:right="126"/>
              <w:jc w:val="right"/>
              <w:rPr>
                <w:rFonts w:asciiTheme="majorBidi" w:eastAsia="MS Mincho" w:hAnsiTheme="majorBidi" w:cstheme="majorBidi"/>
                <w:sz w:val="28"/>
                <w:szCs w:val="28"/>
              </w:rPr>
            </w:pPr>
            <w:r w:rsidRPr="000576F3">
              <w:rPr>
                <w:rFonts w:asciiTheme="majorBidi" w:eastAsia="MS Mincho" w:hAnsiTheme="majorBidi" w:cstheme="majorBidi" w:hint="eastAsia"/>
                <w:sz w:val="28"/>
                <w:szCs w:val="28"/>
              </w:rPr>
              <w:t>17,836</w:t>
            </w:r>
          </w:p>
        </w:tc>
        <w:tc>
          <w:tcPr>
            <w:tcW w:w="90" w:type="dxa"/>
          </w:tcPr>
          <w:p w14:paraId="65F97944" w14:textId="77777777" w:rsidR="000576F3" w:rsidRPr="000576F3" w:rsidRDefault="000576F3" w:rsidP="00663BE7">
            <w:pPr>
              <w:ind w:right="90"/>
              <w:jc w:val="right"/>
              <w:rPr>
                <w:rFonts w:asciiTheme="majorBidi" w:eastAsia="MS Mincho" w:hAnsiTheme="majorBidi" w:cstheme="majorBidi"/>
                <w:sz w:val="28"/>
                <w:szCs w:val="28"/>
              </w:rPr>
            </w:pPr>
          </w:p>
        </w:tc>
        <w:tc>
          <w:tcPr>
            <w:tcW w:w="1260" w:type="dxa"/>
          </w:tcPr>
          <w:p w14:paraId="2EAE1FD6" w14:textId="77777777" w:rsidR="000576F3" w:rsidRPr="000576F3" w:rsidRDefault="000576F3" w:rsidP="00663BE7">
            <w:pPr>
              <w:ind w:right="126"/>
              <w:jc w:val="right"/>
              <w:rPr>
                <w:rFonts w:asciiTheme="majorBidi" w:eastAsia="MS Mincho" w:hAnsiTheme="majorBidi" w:cstheme="majorBidi"/>
                <w:sz w:val="28"/>
                <w:szCs w:val="28"/>
              </w:rPr>
            </w:pPr>
            <w:r w:rsidRPr="000576F3">
              <w:rPr>
                <w:rFonts w:asciiTheme="majorBidi" w:eastAsia="MS Mincho" w:hAnsiTheme="majorBidi" w:cstheme="majorBidi"/>
                <w:sz w:val="28"/>
                <w:szCs w:val="28"/>
              </w:rPr>
              <w:t>13,596</w:t>
            </w:r>
          </w:p>
        </w:tc>
      </w:tr>
      <w:tr w:rsidR="000576F3" w:rsidRPr="000576F3" w14:paraId="3DA1A5A6" w14:textId="77777777" w:rsidTr="00AA7979">
        <w:trPr>
          <w:trHeight w:val="20"/>
        </w:trPr>
        <w:tc>
          <w:tcPr>
            <w:tcW w:w="3600" w:type="dxa"/>
          </w:tcPr>
          <w:p w14:paraId="7A5D16E2" w14:textId="77777777" w:rsidR="000576F3" w:rsidRPr="000576F3" w:rsidRDefault="000576F3" w:rsidP="00663BE7">
            <w:pPr>
              <w:ind w:left="802" w:right="65" w:hanging="100"/>
              <w:rPr>
                <w:rFonts w:asciiTheme="majorBidi" w:eastAsia="MS Mincho" w:hAnsiTheme="majorBidi" w:cstheme="majorBidi"/>
                <w:sz w:val="28"/>
                <w:szCs w:val="28"/>
              </w:rPr>
            </w:pPr>
            <w:r w:rsidRPr="000576F3">
              <w:rPr>
                <w:rFonts w:asciiTheme="majorBidi" w:eastAsia="MS Mincho" w:hAnsiTheme="majorBidi" w:cstheme="majorBidi"/>
                <w:sz w:val="28"/>
                <w:szCs w:val="28"/>
              </w:rPr>
              <w:t>1 - 5 years</w:t>
            </w:r>
          </w:p>
        </w:tc>
        <w:tc>
          <w:tcPr>
            <w:tcW w:w="994" w:type="dxa"/>
          </w:tcPr>
          <w:p w14:paraId="6043D8B5" w14:textId="77777777" w:rsidR="000576F3" w:rsidRPr="000576F3" w:rsidRDefault="000576F3" w:rsidP="00663BE7">
            <w:pPr>
              <w:ind w:right="126"/>
              <w:jc w:val="right"/>
              <w:rPr>
                <w:rFonts w:asciiTheme="majorBidi" w:eastAsia="MS Mincho" w:hAnsiTheme="majorBidi" w:cstheme="majorBidi"/>
                <w:sz w:val="28"/>
                <w:szCs w:val="28"/>
              </w:rPr>
            </w:pPr>
            <w:r w:rsidRPr="000576F3">
              <w:rPr>
                <w:rFonts w:asciiTheme="majorBidi" w:eastAsia="MS Mincho" w:hAnsiTheme="majorBidi" w:cstheme="majorBidi" w:hint="eastAsia"/>
                <w:sz w:val="28"/>
                <w:szCs w:val="28"/>
              </w:rPr>
              <w:t>231,178</w:t>
            </w:r>
          </w:p>
        </w:tc>
        <w:tc>
          <w:tcPr>
            <w:tcW w:w="90" w:type="dxa"/>
          </w:tcPr>
          <w:p w14:paraId="25DD744B" w14:textId="77777777" w:rsidR="000576F3" w:rsidRPr="000576F3" w:rsidRDefault="000576F3" w:rsidP="00663BE7">
            <w:pPr>
              <w:rPr>
                <w:rFonts w:asciiTheme="majorBidi" w:eastAsia="MS Mincho" w:hAnsiTheme="majorBidi" w:cstheme="majorBidi"/>
                <w:sz w:val="28"/>
                <w:szCs w:val="28"/>
              </w:rPr>
            </w:pPr>
          </w:p>
        </w:tc>
        <w:tc>
          <w:tcPr>
            <w:tcW w:w="1260" w:type="dxa"/>
            <w:tcBorders>
              <w:bottom w:val="single" w:sz="4" w:space="0" w:color="auto"/>
            </w:tcBorders>
          </w:tcPr>
          <w:p w14:paraId="3BC3213C" w14:textId="77777777" w:rsidR="000576F3" w:rsidRPr="000576F3" w:rsidRDefault="000576F3" w:rsidP="00663BE7">
            <w:pPr>
              <w:ind w:right="126"/>
              <w:jc w:val="right"/>
              <w:rPr>
                <w:rFonts w:asciiTheme="majorBidi" w:eastAsia="MS Mincho" w:hAnsiTheme="majorBidi" w:cstheme="majorBidi"/>
                <w:sz w:val="28"/>
                <w:szCs w:val="28"/>
              </w:rPr>
            </w:pPr>
            <w:r w:rsidRPr="000576F3">
              <w:rPr>
                <w:rFonts w:asciiTheme="majorBidi" w:eastAsia="MS Mincho" w:hAnsiTheme="majorBidi" w:cstheme="majorBidi"/>
                <w:sz w:val="28"/>
                <w:szCs w:val="28"/>
              </w:rPr>
              <w:t>254,499</w:t>
            </w:r>
          </w:p>
        </w:tc>
        <w:tc>
          <w:tcPr>
            <w:tcW w:w="90" w:type="dxa"/>
          </w:tcPr>
          <w:p w14:paraId="47DED948" w14:textId="77777777" w:rsidR="000576F3" w:rsidRPr="000576F3" w:rsidRDefault="000576F3" w:rsidP="00663BE7">
            <w:pPr>
              <w:rPr>
                <w:rFonts w:asciiTheme="majorBidi" w:eastAsia="MS Mincho" w:hAnsiTheme="majorBidi" w:cstheme="majorBidi"/>
                <w:sz w:val="28"/>
                <w:szCs w:val="28"/>
              </w:rPr>
            </w:pPr>
          </w:p>
        </w:tc>
        <w:tc>
          <w:tcPr>
            <w:tcW w:w="1260" w:type="dxa"/>
            <w:tcBorders>
              <w:bottom w:val="single" w:sz="4" w:space="0" w:color="auto"/>
            </w:tcBorders>
          </w:tcPr>
          <w:p w14:paraId="4B427ADE" w14:textId="77777777" w:rsidR="000576F3" w:rsidRPr="000576F3" w:rsidRDefault="000576F3" w:rsidP="00663BE7">
            <w:pPr>
              <w:ind w:left="90" w:right="126"/>
              <w:jc w:val="right"/>
              <w:rPr>
                <w:rFonts w:asciiTheme="majorBidi" w:eastAsia="MS Mincho" w:hAnsiTheme="majorBidi" w:cstheme="majorBidi"/>
                <w:sz w:val="28"/>
                <w:szCs w:val="28"/>
              </w:rPr>
            </w:pPr>
            <w:r w:rsidRPr="000576F3">
              <w:rPr>
                <w:rFonts w:asciiTheme="majorBidi" w:eastAsia="MS Mincho" w:hAnsiTheme="majorBidi" w:cstheme="majorBidi" w:hint="eastAsia"/>
                <w:sz w:val="28"/>
                <w:szCs w:val="28"/>
              </w:rPr>
              <w:t>128,157</w:t>
            </w:r>
          </w:p>
        </w:tc>
        <w:tc>
          <w:tcPr>
            <w:tcW w:w="90" w:type="dxa"/>
          </w:tcPr>
          <w:p w14:paraId="50707D13" w14:textId="77777777" w:rsidR="000576F3" w:rsidRPr="000576F3" w:rsidRDefault="000576F3" w:rsidP="00663BE7">
            <w:pPr>
              <w:ind w:right="90"/>
              <w:jc w:val="right"/>
              <w:rPr>
                <w:rFonts w:asciiTheme="majorBidi" w:eastAsia="MS Mincho" w:hAnsiTheme="majorBidi" w:cstheme="majorBidi"/>
                <w:sz w:val="28"/>
                <w:szCs w:val="28"/>
              </w:rPr>
            </w:pPr>
          </w:p>
        </w:tc>
        <w:tc>
          <w:tcPr>
            <w:tcW w:w="1260" w:type="dxa"/>
            <w:tcBorders>
              <w:bottom w:val="single" w:sz="4" w:space="0" w:color="auto"/>
            </w:tcBorders>
          </w:tcPr>
          <w:p w14:paraId="067B275C" w14:textId="77777777" w:rsidR="000576F3" w:rsidRPr="000576F3" w:rsidRDefault="000576F3" w:rsidP="00663BE7">
            <w:pPr>
              <w:ind w:right="126"/>
              <w:jc w:val="right"/>
              <w:rPr>
                <w:rFonts w:asciiTheme="majorBidi" w:eastAsia="MS Mincho" w:hAnsiTheme="majorBidi" w:cstheme="majorBidi"/>
                <w:sz w:val="28"/>
                <w:szCs w:val="28"/>
              </w:rPr>
            </w:pPr>
            <w:r w:rsidRPr="000576F3">
              <w:rPr>
                <w:rFonts w:asciiTheme="majorBidi" w:eastAsia="MS Mincho" w:hAnsiTheme="majorBidi" w:cstheme="majorBidi"/>
                <w:sz w:val="28"/>
                <w:szCs w:val="28"/>
              </w:rPr>
              <w:t>129,632</w:t>
            </w:r>
          </w:p>
        </w:tc>
      </w:tr>
      <w:tr w:rsidR="000576F3" w:rsidRPr="000576F3" w14:paraId="6272A9DF" w14:textId="77777777" w:rsidTr="00AA7979">
        <w:trPr>
          <w:trHeight w:val="20"/>
        </w:trPr>
        <w:tc>
          <w:tcPr>
            <w:tcW w:w="3600" w:type="dxa"/>
          </w:tcPr>
          <w:p w14:paraId="7D5CB81A" w14:textId="77777777" w:rsidR="000576F3" w:rsidRPr="000576F3" w:rsidRDefault="000576F3" w:rsidP="00663BE7">
            <w:pPr>
              <w:ind w:left="802" w:right="65" w:hanging="100"/>
              <w:rPr>
                <w:rFonts w:asciiTheme="majorBidi" w:eastAsia="MS Mincho" w:hAnsiTheme="majorBidi" w:cstheme="majorBidi"/>
                <w:sz w:val="28"/>
                <w:szCs w:val="28"/>
              </w:rPr>
            </w:pPr>
          </w:p>
        </w:tc>
        <w:tc>
          <w:tcPr>
            <w:tcW w:w="994" w:type="dxa"/>
            <w:tcBorders>
              <w:top w:val="single" w:sz="4" w:space="0" w:color="auto"/>
            </w:tcBorders>
          </w:tcPr>
          <w:p w14:paraId="690FC5BD" w14:textId="77777777" w:rsidR="000576F3" w:rsidRPr="000576F3" w:rsidRDefault="000576F3" w:rsidP="00663BE7">
            <w:pPr>
              <w:ind w:right="126"/>
              <w:jc w:val="right"/>
              <w:rPr>
                <w:rFonts w:asciiTheme="majorBidi" w:eastAsia="MS Mincho" w:hAnsiTheme="majorBidi" w:cstheme="majorBidi"/>
                <w:sz w:val="28"/>
                <w:szCs w:val="28"/>
              </w:rPr>
            </w:pPr>
            <w:r w:rsidRPr="000576F3">
              <w:rPr>
                <w:rFonts w:asciiTheme="majorBidi" w:eastAsia="MS Mincho" w:hAnsiTheme="majorBidi" w:cstheme="majorBidi" w:hint="eastAsia"/>
                <w:sz w:val="28"/>
                <w:szCs w:val="28"/>
              </w:rPr>
              <w:t>310,048</w:t>
            </w:r>
          </w:p>
        </w:tc>
        <w:tc>
          <w:tcPr>
            <w:tcW w:w="90" w:type="dxa"/>
          </w:tcPr>
          <w:p w14:paraId="1D21CD16" w14:textId="77777777" w:rsidR="000576F3" w:rsidRPr="000576F3" w:rsidRDefault="000576F3" w:rsidP="00663BE7">
            <w:pPr>
              <w:rPr>
                <w:rFonts w:asciiTheme="majorBidi" w:eastAsia="MS Mincho" w:hAnsiTheme="majorBidi" w:cstheme="majorBidi"/>
                <w:sz w:val="28"/>
                <w:szCs w:val="28"/>
              </w:rPr>
            </w:pPr>
          </w:p>
        </w:tc>
        <w:tc>
          <w:tcPr>
            <w:tcW w:w="1260" w:type="dxa"/>
            <w:tcBorders>
              <w:top w:val="single" w:sz="4" w:space="0" w:color="auto"/>
            </w:tcBorders>
          </w:tcPr>
          <w:p w14:paraId="34C58E46" w14:textId="77777777" w:rsidR="000576F3" w:rsidRPr="000576F3" w:rsidRDefault="000576F3" w:rsidP="00663BE7">
            <w:pPr>
              <w:ind w:right="126"/>
              <w:jc w:val="right"/>
              <w:rPr>
                <w:rFonts w:asciiTheme="majorBidi" w:eastAsia="MS Mincho" w:hAnsiTheme="majorBidi" w:cstheme="majorBidi"/>
                <w:sz w:val="28"/>
                <w:szCs w:val="28"/>
              </w:rPr>
            </w:pPr>
            <w:r w:rsidRPr="000576F3">
              <w:rPr>
                <w:rFonts w:asciiTheme="majorBidi" w:eastAsia="MS Mincho" w:hAnsiTheme="majorBidi" w:cstheme="majorBidi"/>
                <w:sz w:val="28"/>
                <w:szCs w:val="28"/>
              </w:rPr>
              <w:t>329,326</w:t>
            </w:r>
          </w:p>
        </w:tc>
        <w:tc>
          <w:tcPr>
            <w:tcW w:w="90" w:type="dxa"/>
          </w:tcPr>
          <w:p w14:paraId="19EFDFA2" w14:textId="77777777" w:rsidR="000576F3" w:rsidRPr="000576F3" w:rsidRDefault="000576F3" w:rsidP="00663BE7">
            <w:pPr>
              <w:rPr>
                <w:rFonts w:asciiTheme="majorBidi" w:eastAsia="MS Mincho" w:hAnsiTheme="majorBidi" w:cstheme="majorBidi"/>
                <w:sz w:val="28"/>
                <w:szCs w:val="28"/>
              </w:rPr>
            </w:pPr>
          </w:p>
        </w:tc>
        <w:tc>
          <w:tcPr>
            <w:tcW w:w="1260" w:type="dxa"/>
            <w:tcBorders>
              <w:top w:val="single" w:sz="4" w:space="0" w:color="auto"/>
            </w:tcBorders>
          </w:tcPr>
          <w:p w14:paraId="22631947" w14:textId="77777777" w:rsidR="000576F3" w:rsidRPr="000576F3" w:rsidRDefault="000576F3" w:rsidP="00663BE7">
            <w:pPr>
              <w:ind w:left="90" w:right="126"/>
              <w:jc w:val="right"/>
              <w:rPr>
                <w:rFonts w:asciiTheme="majorBidi" w:eastAsia="MS Mincho" w:hAnsiTheme="majorBidi" w:cstheme="majorBidi"/>
                <w:sz w:val="28"/>
                <w:szCs w:val="28"/>
              </w:rPr>
            </w:pPr>
            <w:r w:rsidRPr="000576F3">
              <w:rPr>
                <w:rFonts w:asciiTheme="majorBidi" w:eastAsia="MS Mincho" w:hAnsiTheme="majorBidi" w:cstheme="majorBidi" w:hint="eastAsia"/>
                <w:sz w:val="28"/>
                <w:szCs w:val="28"/>
              </w:rPr>
              <w:t>145,993</w:t>
            </w:r>
          </w:p>
        </w:tc>
        <w:tc>
          <w:tcPr>
            <w:tcW w:w="90" w:type="dxa"/>
          </w:tcPr>
          <w:p w14:paraId="4ECD80F3" w14:textId="77777777" w:rsidR="000576F3" w:rsidRPr="000576F3" w:rsidRDefault="000576F3" w:rsidP="00663BE7">
            <w:pPr>
              <w:ind w:right="90"/>
              <w:jc w:val="right"/>
              <w:rPr>
                <w:rFonts w:asciiTheme="majorBidi" w:eastAsia="MS Mincho" w:hAnsiTheme="majorBidi" w:cstheme="majorBidi"/>
                <w:sz w:val="28"/>
                <w:szCs w:val="28"/>
              </w:rPr>
            </w:pPr>
          </w:p>
        </w:tc>
        <w:tc>
          <w:tcPr>
            <w:tcW w:w="1260" w:type="dxa"/>
            <w:tcBorders>
              <w:top w:val="single" w:sz="4" w:space="0" w:color="auto"/>
            </w:tcBorders>
          </w:tcPr>
          <w:p w14:paraId="3CD8C10B" w14:textId="77777777" w:rsidR="000576F3" w:rsidRPr="000576F3" w:rsidRDefault="000576F3" w:rsidP="00663BE7">
            <w:pPr>
              <w:ind w:right="126"/>
              <w:jc w:val="right"/>
              <w:rPr>
                <w:rFonts w:asciiTheme="majorBidi" w:eastAsia="MS Mincho" w:hAnsiTheme="majorBidi" w:cstheme="majorBidi"/>
                <w:sz w:val="28"/>
                <w:szCs w:val="28"/>
              </w:rPr>
            </w:pPr>
            <w:r w:rsidRPr="000576F3">
              <w:rPr>
                <w:rFonts w:asciiTheme="majorBidi" w:eastAsia="MS Mincho" w:hAnsiTheme="majorBidi" w:cstheme="majorBidi"/>
                <w:sz w:val="28"/>
                <w:szCs w:val="28"/>
              </w:rPr>
              <w:t>143,228</w:t>
            </w:r>
          </w:p>
        </w:tc>
      </w:tr>
      <w:tr w:rsidR="000576F3" w:rsidRPr="000576F3" w14:paraId="304AF3E4" w14:textId="77777777" w:rsidTr="00AA7979">
        <w:trPr>
          <w:trHeight w:val="20"/>
        </w:trPr>
        <w:tc>
          <w:tcPr>
            <w:tcW w:w="3600" w:type="dxa"/>
          </w:tcPr>
          <w:p w14:paraId="63EBB8E9" w14:textId="77777777" w:rsidR="000576F3" w:rsidRPr="000576F3" w:rsidRDefault="000576F3" w:rsidP="000B28B8">
            <w:pPr>
              <w:ind w:left="802" w:right="65" w:hanging="82"/>
              <w:rPr>
                <w:rFonts w:asciiTheme="majorBidi" w:eastAsia="MS Mincho" w:hAnsiTheme="majorBidi" w:cstheme="majorBidi"/>
                <w:sz w:val="28"/>
                <w:szCs w:val="28"/>
              </w:rPr>
            </w:pPr>
            <w:r w:rsidRPr="000576F3">
              <w:rPr>
                <w:rFonts w:asciiTheme="majorBidi" w:eastAsia="MS Mincho" w:hAnsiTheme="majorBidi" w:cstheme="majorBidi"/>
                <w:sz w:val="28"/>
                <w:szCs w:val="28"/>
                <w:u w:val="single"/>
              </w:rPr>
              <w:t>Less:</w:t>
            </w:r>
            <w:r w:rsidRPr="000576F3">
              <w:rPr>
                <w:rFonts w:asciiTheme="majorBidi" w:eastAsia="MS Mincho" w:hAnsiTheme="majorBidi" w:cstheme="majorBidi"/>
                <w:sz w:val="28"/>
                <w:szCs w:val="28"/>
              </w:rPr>
              <w:t xml:space="preserve">  </w:t>
            </w:r>
            <w:r w:rsidRPr="000576F3">
              <w:rPr>
                <w:rFonts w:asciiTheme="majorBidi" w:eastAsia="Calibri" w:hAnsiTheme="majorBidi" w:cstheme="majorBidi"/>
                <w:color w:val="000000"/>
                <w:sz w:val="28"/>
                <w:szCs w:val="28"/>
              </w:rPr>
              <w:t>Unearned finance income</w:t>
            </w:r>
          </w:p>
        </w:tc>
        <w:tc>
          <w:tcPr>
            <w:tcW w:w="994" w:type="dxa"/>
            <w:tcBorders>
              <w:bottom w:val="single" w:sz="4" w:space="0" w:color="auto"/>
            </w:tcBorders>
          </w:tcPr>
          <w:p w14:paraId="6521A7DF" w14:textId="77777777" w:rsidR="000576F3" w:rsidRPr="000576F3" w:rsidRDefault="000576F3" w:rsidP="00663BE7">
            <w:pPr>
              <w:ind w:right="126"/>
              <w:jc w:val="right"/>
              <w:rPr>
                <w:rFonts w:asciiTheme="majorBidi" w:eastAsia="MS Mincho" w:hAnsiTheme="majorBidi" w:cstheme="majorBidi"/>
                <w:sz w:val="28"/>
                <w:szCs w:val="28"/>
              </w:rPr>
            </w:pPr>
            <w:r w:rsidRPr="000576F3">
              <w:rPr>
                <w:rFonts w:asciiTheme="majorBidi" w:eastAsia="MS Mincho" w:hAnsiTheme="majorBidi" w:cstheme="majorBidi" w:hint="eastAsia"/>
                <w:sz w:val="28"/>
                <w:szCs w:val="28"/>
                <w:cs/>
              </w:rPr>
              <w:t>(164</w:t>
            </w:r>
            <w:r w:rsidRPr="000576F3">
              <w:rPr>
                <w:rFonts w:asciiTheme="majorBidi" w:eastAsia="MS Mincho" w:hAnsiTheme="majorBidi" w:cstheme="majorBidi" w:hint="eastAsia"/>
                <w:sz w:val="28"/>
                <w:szCs w:val="28"/>
              </w:rPr>
              <w:t>,</w:t>
            </w:r>
            <w:r w:rsidRPr="000576F3">
              <w:rPr>
                <w:rFonts w:asciiTheme="majorBidi" w:eastAsia="MS Mincho" w:hAnsiTheme="majorBidi" w:cstheme="majorBidi" w:hint="eastAsia"/>
                <w:sz w:val="28"/>
                <w:szCs w:val="28"/>
                <w:cs/>
              </w:rPr>
              <w:t>055)</w:t>
            </w:r>
          </w:p>
        </w:tc>
        <w:tc>
          <w:tcPr>
            <w:tcW w:w="90" w:type="dxa"/>
          </w:tcPr>
          <w:p w14:paraId="5731FF0F" w14:textId="77777777" w:rsidR="000576F3" w:rsidRPr="000576F3" w:rsidRDefault="000576F3" w:rsidP="00663BE7">
            <w:pPr>
              <w:rPr>
                <w:rFonts w:asciiTheme="majorBidi" w:eastAsia="MS Mincho" w:hAnsiTheme="majorBidi" w:cstheme="majorBidi"/>
                <w:sz w:val="28"/>
                <w:szCs w:val="28"/>
              </w:rPr>
            </w:pPr>
          </w:p>
        </w:tc>
        <w:tc>
          <w:tcPr>
            <w:tcW w:w="1260" w:type="dxa"/>
            <w:tcBorders>
              <w:bottom w:val="single" w:sz="4" w:space="0" w:color="auto"/>
            </w:tcBorders>
          </w:tcPr>
          <w:p w14:paraId="3412D59D" w14:textId="77777777" w:rsidR="000576F3" w:rsidRPr="000576F3" w:rsidRDefault="000576F3" w:rsidP="00663BE7">
            <w:pPr>
              <w:ind w:right="126"/>
              <w:jc w:val="right"/>
              <w:rPr>
                <w:rFonts w:asciiTheme="majorBidi" w:eastAsia="MS Mincho" w:hAnsiTheme="majorBidi" w:cstheme="majorBidi"/>
                <w:sz w:val="28"/>
                <w:szCs w:val="28"/>
              </w:rPr>
            </w:pPr>
            <w:r w:rsidRPr="000576F3">
              <w:rPr>
                <w:rFonts w:asciiTheme="majorBidi" w:eastAsia="MS Mincho" w:hAnsiTheme="majorBidi" w:cstheme="majorBidi"/>
                <w:sz w:val="28"/>
                <w:szCs w:val="28"/>
              </w:rPr>
              <w:t>(186,098)</w:t>
            </w:r>
          </w:p>
        </w:tc>
        <w:tc>
          <w:tcPr>
            <w:tcW w:w="90" w:type="dxa"/>
          </w:tcPr>
          <w:p w14:paraId="5199C8D7" w14:textId="77777777" w:rsidR="000576F3" w:rsidRPr="000576F3" w:rsidRDefault="000576F3" w:rsidP="00663BE7">
            <w:pPr>
              <w:rPr>
                <w:rFonts w:asciiTheme="majorBidi" w:eastAsia="MS Mincho" w:hAnsiTheme="majorBidi" w:cstheme="majorBidi"/>
                <w:sz w:val="28"/>
                <w:szCs w:val="28"/>
              </w:rPr>
            </w:pPr>
          </w:p>
        </w:tc>
        <w:tc>
          <w:tcPr>
            <w:tcW w:w="1260" w:type="dxa"/>
            <w:tcBorders>
              <w:bottom w:val="single" w:sz="4" w:space="0" w:color="auto"/>
            </w:tcBorders>
          </w:tcPr>
          <w:p w14:paraId="13BAD406" w14:textId="77777777" w:rsidR="000576F3" w:rsidRPr="000576F3" w:rsidRDefault="000576F3" w:rsidP="00663BE7">
            <w:pPr>
              <w:ind w:left="90" w:right="126"/>
              <w:jc w:val="right"/>
              <w:rPr>
                <w:rFonts w:asciiTheme="majorBidi" w:eastAsia="MS Mincho" w:hAnsiTheme="majorBidi" w:cstheme="majorBidi"/>
                <w:sz w:val="28"/>
                <w:szCs w:val="28"/>
              </w:rPr>
            </w:pPr>
            <w:r w:rsidRPr="000576F3">
              <w:rPr>
                <w:rFonts w:asciiTheme="majorBidi" w:eastAsia="MS Mincho" w:hAnsiTheme="majorBidi" w:cstheme="majorBidi"/>
                <w:sz w:val="28"/>
                <w:szCs w:val="28"/>
                <w:cs/>
              </w:rPr>
              <w:t>-</w:t>
            </w:r>
          </w:p>
        </w:tc>
        <w:tc>
          <w:tcPr>
            <w:tcW w:w="90" w:type="dxa"/>
          </w:tcPr>
          <w:p w14:paraId="01649D96" w14:textId="77777777" w:rsidR="000576F3" w:rsidRPr="000576F3" w:rsidRDefault="000576F3" w:rsidP="00663BE7">
            <w:pPr>
              <w:ind w:right="90"/>
              <w:jc w:val="right"/>
              <w:rPr>
                <w:rFonts w:asciiTheme="majorBidi" w:eastAsia="MS Mincho" w:hAnsiTheme="majorBidi" w:cstheme="majorBidi"/>
                <w:sz w:val="28"/>
                <w:szCs w:val="28"/>
              </w:rPr>
            </w:pPr>
          </w:p>
        </w:tc>
        <w:tc>
          <w:tcPr>
            <w:tcW w:w="1260" w:type="dxa"/>
            <w:tcBorders>
              <w:bottom w:val="single" w:sz="4" w:space="0" w:color="auto"/>
            </w:tcBorders>
          </w:tcPr>
          <w:p w14:paraId="0BFE27D6" w14:textId="77777777" w:rsidR="000576F3" w:rsidRPr="000576F3" w:rsidRDefault="000576F3" w:rsidP="00663BE7">
            <w:pPr>
              <w:ind w:right="90"/>
              <w:jc w:val="right"/>
              <w:rPr>
                <w:rFonts w:asciiTheme="majorBidi" w:eastAsia="MS Mincho" w:hAnsiTheme="majorBidi" w:cstheme="majorBidi"/>
                <w:sz w:val="28"/>
                <w:szCs w:val="28"/>
              </w:rPr>
            </w:pPr>
            <w:r w:rsidRPr="000576F3">
              <w:rPr>
                <w:rFonts w:asciiTheme="majorBidi" w:eastAsia="MS Mincho" w:hAnsiTheme="majorBidi" w:cstheme="majorBidi"/>
                <w:sz w:val="28"/>
                <w:szCs w:val="28"/>
              </w:rPr>
              <w:t>-</w:t>
            </w:r>
          </w:p>
        </w:tc>
      </w:tr>
      <w:tr w:rsidR="000576F3" w:rsidRPr="000576F3" w14:paraId="63DF935B" w14:textId="77777777" w:rsidTr="00AA7979">
        <w:trPr>
          <w:trHeight w:val="287"/>
        </w:trPr>
        <w:tc>
          <w:tcPr>
            <w:tcW w:w="3600" w:type="dxa"/>
          </w:tcPr>
          <w:p w14:paraId="467B4B2E" w14:textId="77777777" w:rsidR="000576F3" w:rsidRPr="000576F3" w:rsidRDefault="000576F3" w:rsidP="00663BE7">
            <w:pPr>
              <w:ind w:left="450" w:right="65"/>
              <w:rPr>
                <w:rFonts w:asciiTheme="majorBidi" w:eastAsia="MS Mincho" w:hAnsiTheme="majorBidi" w:cstheme="majorBidi"/>
                <w:b/>
                <w:bCs/>
                <w:sz w:val="28"/>
                <w:szCs w:val="28"/>
              </w:rPr>
            </w:pPr>
            <w:r w:rsidRPr="000576F3">
              <w:rPr>
                <w:rFonts w:asciiTheme="majorBidi" w:eastAsia="MS Mincho" w:hAnsiTheme="majorBidi" w:cstheme="majorBidi"/>
                <w:b/>
                <w:bCs/>
                <w:sz w:val="28"/>
                <w:szCs w:val="28"/>
              </w:rPr>
              <w:t>Total</w:t>
            </w:r>
          </w:p>
        </w:tc>
        <w:tc>
          <w:tcPr>
            <w:tcW w:w="994" w:type="dxa"/>
            <w:tcBorders>
              <w:top w:val="single" w:sz="4" w:space="0" w:color="auto"/>
              <w:bottom w:val="single" w:sz="4" w:space="0" w:color="auto"/>
            </w:tcBorders>
          </w:tcPr>
          <w:p w14:paraId="030001A3" w14:textId="77777777" w:rsidR="000576F3" w:rsidRPr="000576F3" w:rsidRDefault="000576F3" w:rsidP="00663BE7">
            <w:pPr>
              <w:ind w:right="126"/>
              <w:jc w:val="right"/>
              <w:rPr>
                <w:rFonts w:asciiTheme="majorBidi" w:eastAsia="MS Mincho" w:hAnsiTheme="majorBidi" w:cstheme="majorBidi"/>
                <w:b/>
                <w:bCs/>
                <w:sz w:val="28"/>
                <w:szCs w:val="28"/>
              </w:rPr>
            </w:pPr>
            <w:r w:rsidRPr="000576F3">
              <w:rPr>
                <w:rFonts w:asciiTheme="majorBidi" w:eastAsia="MS Mincho" w:hAnsiTheme="majorBidi" w:cstheme="majorBidi" w:hint="eastAsia"/>
                <w:b/>
                <w:bCs/>
                <w:sz w:val="28"/>
                <w:szCs w:val="28"/>
              </w:rPr>
              <w:t>145,993</w:t>
            </w:r>
          </w:p>
        </w:tc>
        <w:tc>
          <w:tcPr>
            <w:tcW w:w="90" w:type="dxa"/>
            <w:vAlign w:val="center"/>
          </w:tcPr>
          <w:p w14:paraId="324B84CF" w14:textId="77777777" w:rsidR="000576F3" w:rsidRPr="000576F3" w:rsidRDefault="000576F3" w:rsidP="00663BE7">
            <w:pPr>
              <w:jc w:val="right"/>
              <w:rPr>
                <w:rFonts w:asciiTheme="majorBidi" w:eastAsia="MS Mincho" w:hAnsiTheme="majorBidi" w:cstheme="majorBidi"/>
                <w:b/>
                <w:bCs/>
                <w:sz w:val="28"/>
                <w:szCs w:val="28"/>
              </w:rPr>
            </w:pPr>
          </w:p>
        </w:tc>
        <w:tc>
          <w:tcPr>
            <w:tcW w:w="1260" w:type="dxa"/>
            <w:tcBorders>
              <w:top w:val="single" w:sz="4" w:space="0" w:color="auto"/>
              <w:bottom w:val="single" w:sz="4" w:space="0" w:color="auto"/>
            </w:tcBorders>
            <w:vAlign w:val="center"/>
          </w:tcPr>
          <w:p w14:paraId="1632D4B1" w14:textId="77777777" w:rsidR="000576F3" w:rsidRPr="000576F3" w:rsidRDefault="000576F3" w:rsidP="00663BE7">
            <w:pPr>
              <w:ind w:right="126"/>
              <w:jc w:val="right"/>
              <w:rPr>
                <w:rFonts w:asciiTheme="majorBidi" w:eastAsia="MS Mincho" w:hAnsiTheme="majorBidi" w:cstheme="majorBidi"/>
                <w:b/>
                <w:bCs/>
                <w:sz w:val="28"/>
                <w:szCs w:val="28"/>
              </w:rPr>
            </w:pPr>
            <w:r w:rsidRPr="000576F3">
              <w:rPr>
                <w:rFonts w:asciiTheme="majorBidi" w:eastAsia="MS Mincho" w:hAnsiTheme="majorBidi" w:cstheme="majorBidi"/>
                <w:b/>
                <w:bCs/>
                <w:sz w:val="28"/>
                <w:szCs w:val="28"/>
              </w:rPr>
              <w:t>143,228</w:t>
            </w:r>
          </w:p>
        </w:tc>
        <w:tc>
          <w:tcPr>
            <w:tcW w:w="90" w:type="dxa"/>
            <w:vAlign w:val="center"/>
          </w:tcPr>
          <w:p w14:paraId="37164C77" w14:textId="77777777" w:rsidR="000576F3" w:rsidRPr="000576F3" w:rsidRDefault="000576F3" w:rsidP="00663BE7">
            <w:pPr>
              <w:jc w:val="right"/>
              <w:rPr>
                <w:rFonts w:asciiTheme="majorBidi" w:eastAsia="MS Mincho" w:hAnsiTheme="majorBidi" w:cstheme="majorBidi"/>
                <w:b/>
                <w:bCs/>
                <w:sz w:val="28"/>
                <w:szCs w:val="28"/>
              </w:rPr>
            </w:pPr>
          </w:p>
        </w:tc>
        <w:tc>
          <w:tcPr>
            <w:tcW w:w="1260" w:type="dxa"/>
            <w:tcBorders>
              <w:top w:val="single" w:sz="4" w:space="0" w:color="auto"/>
              <w:left w:val="nil"/>
              <w:bottom w:val="single" w:sz="4" w:space="0" w:color="auto"/>
            </w:tcBorders>
          </w:tcPr>
          <w:p w14:paraId="6D80339D" w14:textId="77777777" w:rsidR="000576F3" w:rsidRPr="000576F3" w:rsidRDefault="000576F3" w:rsidP="00663BE7">
            <w:pPr>
              <w:ind w:left="90" w:right="126"/>
              <w:jc w:val="right"/>
              <w:rPr>
                <w:rFonts w:asciiTheme="majorBidi" w:eastAsia="MS Mincho" w:hAnsiTheme="majorBidi" w:cstheme="majorBidi"/>
                <w:b/>
                <w:bCs/>
                <w:sz w:val="28"/>
                <w:szCs w:val="28"/>
              </w:rPr>
            </w:pPr>
            <w:r w:rsidRPr="000576F3">
              <w:rPr>
                <w:rFonts w:asciiTheme="majorBidi" w:eastAsia="MS Mincho" w:hAnsiTheme="majorBidi" w:cstheme="majorBidi" w:hint="eastAsia"/>
                <w:b/>
                <w:bCs/>
                <w:sz w:val="28"/>
                <w:szCs w:val="28"/>
              </w:rPr>
              <w:t>145,993</w:t>
            </w:r>
          </w:p>
        </w:tc>
        <w:tc>
          <w:tcPr>
            <w:tcW w:w="90" w:type="dxa"/>
            <w:vAlign w:val="center"/>
          </w:tcPr>
          <w:p w14:paraId="6A490BB0" w14:textId="77777777" w:rsidR="000576F3" w:rsidRPr="000576F3" w:rsidRDefault="000576F3" w:rsidP="00663BE7">
            <w:pPr>
              <w:ind w:right="90"/>
              <w:jc w:val="right"/>
              <w:rPr>
                <w:rFonts w:asciiTheme="majorBidi" w:eastAsia="MS Mincho" w:hAnsiTheme="majorBidi" w:cstheme="majorBidi"/>
                <w:b/>
                <w:bCs/>
                <w:sz w:val="28"/>
                <w:szCs w:val="28"/>
              </w:rPr>
            </w:pPr>
          </w:p>
        </w:tc>
        <w:tc>
          <w:tcPr>
            <w:tcW w:w="1260" w:type="dxa"/>
            <w:tcBorders>
              <w:top w:val="single" w:sz="4" w:space="0" w:color="auto"/>
              <w:bottom w:val="single" w:sz="4" w:space="0" w:color="auto"/>
            </w:tcBorders>
            <w:vAlign w:val="center"/>
          </w:tcPr>
          <w:p w14:paraId="0F52504F" w14:textId="77777777" w:rsidR="000576F3" w:rsidRPr="000576F3" w:rsidRDefault="000576F3" w:rsidP="00663BE7">
            <w:pPr>
              <w:ind w:right="126"/>
              <w:jc w:val="right"/>
              <w:rPr>
                <w:rFonts w:asciiTheme="majorBidi" w:eastAsia="MS Mincho" w:hAnsiTheme="majorBidi" w:cstheme="majorBidi"/>
                <w:b/>
                <w:bCs/>
                <w:sz w:val="28"/>
                <w:szCs w:val="28"/>
              </w:rPr>
            </w:pPr>
            <w:r w:rsidRPr="000576F3">
              <w:rPr>
                <w:rFonts w:asciiTheme="majorBidi" w:eastAsia="MS Mincho" w:hAnsiTheme="majorBidi" w:cstheme="majorBidi"/>
                <w:b/>
                <w:bCs/>
                <w:sz w:val="28"/>
                <w:szCs w:val="28"/>
              </w:rPr>
              <w:t>143,228</w:t>
            </w:r>
          </w:p>
        </w:tc>
      </w:tr>
      <w:tr w:rsidR="00AA7979" w:rsidRPr="000576F3" w14:paraId="6047100E" w14:textId="77777777" w:rsidTr="00AA7979">
        <w:trPr>
          <w:trHeight w:val="287"/>
        </w:trPr>
        <w:tc>
          <w:tcPr>
            <w:tcW w:w="3600" w:type="dxa"/>
          </w:tcPr>
          <w:p w14:paraId="52568773" w14:textId="77777777" w:rsidR="00AA7979" w:rsidRPr="000576F3" w:rsidRDefault="00AA7979" w:rsidP="00663BE7">
            <w:pPr>
              <w:ind w:left="450" w:right="65"/>
              <w:rPr>
                <w:rFonts w:asciiTheme="majorBidi" w:eastAsia="MS Mincho" w:hAnsiTheme="majorBidi" w:cstheme="majorBidi"/>
                <w:b/>
                <w:bCs/>
                <w:sz w:val="28"/>
                <w:szCs w:val="28"/>
              </w:rPr>
            </w:pPr>
          </w:p>
        </w:tc>
        <w:tc>
          <w:tcPr>
            <w:tcW w:w="994" w:type="dxa"/>
            <w:tcBorders>
              <w:top w:val="single" w:sz="4" w:space="0" w:color="auto"/>
            </w:tcBorders>
          </w:tcPr>
          <w:p w14:paraId="5C97191F" w14:textId="77777777" w:rsidR="00AA7979" w:rsidRPr="000576F3" w:rsidRDefault="00AA7979" w:rsidP="00663BE7">
            <w:pPr>
              <w:ind w:right="126"/>
              <w:jc w:val="right"/>
              <w:rPr>
                <w:rFonts w:asciiTheme="majorBidi" w:eastAsia="MS Mincho" w:hAnsiTheme="majorBidi" w:cstheme="majorBidi"/>
                <w:b/>
                <w:bCs/>
                <w:sz w:val="28"/>
                <w:szCs w:val="28"/>
              </w:rPr>
            </w:pPr>
          </w:p>
        </w:tc>
        <w:tc>
          <w:tcPr>
            <w:tcW w:w="90" w:type="dxa"/>
            <w:vAlign w:val="center"/>
          </w:tcPr>
          <w:p w14:paraId="2BABAC01" w14:textId="77777777" w:rsidR="00AA7979" w:rsidRPr="000576F3" w:rsidRDefault="00AA7979" w:rsidP="00663BE7">
            <w:pPr>
              <w:jc w:val="right"/>
              <w:rPr>
                <w:rFonts w:asciiTheme="majorBidi" w:eastAsia="MS Mincho" w:hAnsiTheme="majorBidi" w:cstheme="majorBidi"/>
                <w:b/>
                <w:bCs/>
                <w:sz w:val="28"/>
                <w:szCs w:val="28"/>
              </w:rPr>
            </w:pPr>
          </w:p>
        </w:tc>
        <w:tc>
          <w:tcPr>
            <w:tcW w:w="1260" w:type="dxa"/>
            <w:tcBorders>
              <w:top w:val="single" w:sz="4" w:space="0" w:color="auto"/>
            </w:tcBorders>
            <w:vAlign w:val="center"/>
          </w:tcPr>
          <w:p w14:paraId="73F271DC" w14:textId="77777777" w:rsidR="00AA7979" w:rsidRPr="000576F3" w:rsidRDefault="00AA7979" w:rsidP="00663BE7">
            <w:pPr>
              <w:ind w:right="126"/>
              <w:jc w:val="right"/>
              <w:rPr>
                <w:rFonts w:asciiTheme="majorBidi" w:eastAsia="MS Mincho" w:hAnsiTheme="majorBidi" w:cstheme="majorBidi"/>
                <w:b/>
                <w:bCs/>
                <w:sz w:val="28"/>
                <w:szCs w:val="28"/>
              </w:rPr>
            </w:pPr>
          </w:p>
        </w:tc>
        <w:tc>
          <w:tcPr>
            <w:tcW w:w="90" w:type="dxa"/>
            <w:vAlign w:val="center"/>
          </w:tcPr>
          <w:p w14:paraId="3706FA69" w14:textId="77777777" w:rsidR="00AA7979" w:rsidRPr="000576F3" w:rsidRDefault="00AA7979" w:rsidP="00663BE7">
            <w:pPr>
              <w:jc w:val="right"/>
              <w:rPr>
                <w:rFonts w:asciiTheme="majorBidi" w:eastAsia="MS Mincho" w:hAnsiTheme="majorBidi" w:cstheme="majorBidi"/>
                <w:b/>
                <w:bCs/>
                <w:sz w:val="28"/>
                <w:szCs w:val="28"/>
              </w:rPr>
            </w:pPr>
          </w:p>
        </w:tc>
        <w:tc>
          <w:tcPr>
            <w:tcW w:w="1260" w:type="dxa"/>
            <w:tcBorders>
              <w:top w:val="single" w:sz="4" w:space="0" w:color="auto"/>
              <w:left w:val="nil"/>
            </w:tcBorders>
          </w:tcPr>
          <w:p w14:paraId="21C160CB" w14:textId="77777777" w:rsidR="00AA7979" w:rsidRPr="000576F3" w:rsidRDefault="00AA7979" w:rsidP="00663BE7">
            <w:pPr>
              <w:ind w:left="90" w:right="126"/>
              <w:jc w:val="right"/>
              <w:rPr>
                <w:rFonts w:asciiTheme="majorBidi" w:eastAsia="MS Mincho" w:hAnsiTheme="majorBidi" w:cstheme="majorBidi"/>
                <w:b/>
                <w:bCs/>
                <w:sz w:val="28"/>
                <w:szCs w:val="28"/>
              </w:rPr>
            </w:pPr>
          </w:p>
        </w:tc>
        <w:tc>
          <w:tcPr>
            <w:tcW w:w="90" w:type="dxa"/>
            <w:vAlign w:val="center"/>
          </w:tcPr>
          <w:p w14:paraId="12AB0CA3" w14:textId="77777777" w:rsidR="00AA7979" w:rsidRPr="000576F3" w:rsidRDefault="00AA7979" w:rsidP="00663BE7">
            <w:pPr>
              <w:ind w:right="90"/>
              <w:jc w:val="right"/>
              <w:rPr>
                <w:rFonts w:asciiTheme="majorBidi" w:eastAsia="MS Mincho" w:hAnsiTheme="majorBidi" w:cstheme="majorBidi"/>
                <w:b/>
                <w:bCs/>
                <w:sz w:val="28"/>
                <w:szCs w:val="28"/>
              </w:rPr>
            </w:pPr>
          </w:p>
        </w:tc>
        <w:tc>
          <w:tcPr>
            <w:tcW w:w="1260" w:type="dxa"/>
            <w:tcBorders>
              <w:top w:val="single" w:sz="4" w:space="0" w:color="auto"/>
            </w:tcBorders>
            <w:vAlign w:val="center"/>
          </w:tcPr>
          <w:p w14:paraId="4710883B" w14:textId="77777777" w:rsidR="00AA7979" w:rsidRPr="000576F3" w:rsidRDefault="00AA7979" w:rsidP="00663BE7">
            <w:pPr>
              <w:ind w:right="126"/>
              <w:jc w:val="right"/>
              <w:rPr>
                <w:rFonts w:asciiTheme="majorBidi" w:eastAsia="MS Mincho" w:hAnsiTheme="majorBidi" w:cstheme="majorBidi"/>
                <w:b/>
                <w:bCs/>
                <w:sz w:val="28"/>
                <w:szCs w:val="28"/>
              </w:rPr>
            </w:pPr>
          </w:p>
        </w:tc>
      </w:tr>
      <w:tr w:rsidR="00AA7979" w:rsidRPr="000576F3" w14:paraId="712A608E" w14:textId="77777777" w:rsidTr="00663BE7">
        <w:trPr>
          <w:trHeight w:val="287"/>
        </w:trPr>
        <w:tc>
          <w:tcPr>
            <w:tcW w:w="4594" w:type="dxa"/>
            <w:gridSpan w:val="2"/>
          </w:tcPr>
          <w:p w14:paraId="013564EB" w14:textId="25FB8304" w:rsidR="00AA7979" w:rsidRPr="000576F3" w:rsidRDefault="00AA7979" w:rsidP="00AA7979">
            <w:pPr>
              <w:ind w:left="450" w:right="126"/>
              <w:rPr>
                <w:rFonts w:asciiTheme="majorBidi" w:eastAsia="MS Mincho" w:hAnsiTheme="majorBidi" w:cstheme="majorBidi"/>
                <w:b/>
                <w:bCs/>
                <w:sz w:val="28"/>
                <w:szCs w:val="28"/>
              </w:rPr>
            </w:pPr>
            <w:r w:rsidRPr="00AA7979">
              <w:rPr>
                <w:rFonts w:asciiTheme="majorBidi" w:eastAsia="MS Mincho" w:hAnsiTheme="majorBidi" w:cstheme="majorBidi"/>
                <w:sz w:val="28"/>
                <w:szCs w:val="28"/>
              </w:rPr>
              <w:t>Current portion of finances lease receivable</w:t>
            </w:r>
          </w:p>
        </w:tc>
        <w:tc>
          <w:tcPr>
            <w:tcW w:w="90" w:type="dxa"/>
            <w:vAlign w:val="center"/>
          </w:tcPr>
          <w:p w14:paraId="786D2A9D" w14:textId="77777777" w:rsidR="00AA7979" w:rsidRPr="000576F3" w:rsidRDefault="00AA7979" w:rsidP="00663BE7">
            <w:pPr>
              <w:jc w:val="right"/>
              <w:rPr>
                <w:rFonts w:asciiTheme="majorBidi" w:eastAsia="MS Mincho" w:hAnsiTheme="majorBidi" w:cstheme="majorBidi"/>
                <w:b/>
                <w:bCs/>
                <w:sz w:val="28"/>
                <w:szCs w:val="28"/>
              </w:rPr>
            </w:pPr>
          </w:p>
        </w:tc>
        <w:tc>
          <w:tcPr>
            <w:tcW w:w="1260" w:type="dxa"/>
            <w:vAlign w:val="center"/>
          </w:tcPr>
          <w:p w14:paraId="0F08BF6D" w14:textId="77777777" w:rsidR="00AA7979" w:rsidRPr="000576F3" w:rsidRDefault="00AA7979" w:rsidP="00663BE7">
            <w:pPr>
              <w:ind w:right="126"/>
              <w:jc w:val="right"/>
              <w:rPr>
                <w:rFonts w:asciiTheme="majorBidi" w:eastAsia="MS Mincho" w:hAnsiTheme="majorBidi" w:cstheme="majorBidi"/>
                <w:b/>
                <w:bCs/>
                <w:sz w:val="28"/>
                <w:szCs w:val="28"/>
              </w:rPr>
            </w:pPr>
          </w:p>
        </w:tc>
        <w:tc>
          <w:tcPr>
            <w:tcW w:w="90" w:type="dxa"/>
            <w:vAlign w:val="center"/>
          </w:tcPr>
          <w:p w14:paraId="5DA47750" w14:textId="77777777" w:rsidR="00AA7979" w:rsidRPr="000576F3" w:rsidRDefault="00AA7979" w:rsidP="00663BE7">
            <w:pPr>
              <w:jc w:val="right"/>
              <w:rPr>
                <w:rFonts w:asciiTheme="majorBidi" w:eastAsia="MS Mincho" w:hAnsiTheme="majorBidi" w:cstheme="majorBidi"/>
                <w:b/>
                <w:bCs/>
                <w:sz w:val="28"/>
                <w:szCs w:val="28"/>
              </w:rPr>
            </w:pPr>
          </w:p>
        </w:tc>
        <w:tc>
          <w:tcPr>
            <w:tcW w:w="1260" w:type="dxa"/>
            <w:tcBorders>
              <w:left w:val="nil"/>
            </w:tcBorders>
          </w:tcPr>
          <w:p w14:paraId="0982132E" w14:textId="763FEC42" w:rsidR="00AA7979" w:rsidRPr="00AA7979" w:rsidRDefault="00AA7979" w:rsidP="00663BE7">
            <w:pPr>
              <w:ind w:left="90" w:right="126"/>
              <w:jc w:val="right"/>
              <w:rPr>
                <w:rFonts w:asciiTheme="majorBidi" w:eastAsia="MS Mincho" w:hAnsiTheme="majorBidi" w:cstheme="majorBidi"/>
                <w:sz w:val="28"/>
                <w:szCs w:val="28"/>
              </w:rPr>
            </w:pPr>
            <w:r w:rsidRPr="00AA7979">
              <w:rPr>
                <w:rFonts w:asciiTheme="majorBidi" w:eastAsia="MS Mincho" w:hAnsiTheme="majorBidi" w:cstheme="majorBidi"/>
                <w:sz w:val="28"/>
                <w:szCs w:val="28"/>
              </w:rPr>
              <w:t>17,836</w:t>
            </w:r>
          </w:p>
        </w:tc>
        <w:tc>
          <w:tcPr>
            <w:tcW w:w="90" w:type="dxa"/>
            <w:vAlign w:val="center"/>
          </w:tcPr>
          <w:p w14:paraId="5E267A64" w14:textId="77777777" w:rsidR="00AA7979" w:rsidRPr="00AA7979" w:rsidRDefault="00AA7979" w:rsidP="00663BE7">
            <w:pPr>
              <w:ind w:right="90"/>
              <w:jc w:val="right"/>
              <w:rPr>
                <w:rFonts w:asciiTheme="majorBidi" w:eastAsia="MS Mincho" w:hAnsiTheme="majorBidi" w:cstheme="majorBidi"/>
                <w:sz w:val="28"/>
                <w:szCs w:val="28"/>
              </w:rPr>
            </w:pPr>
          </w:p>
        </w:tc>
        <w:tc>
          <w:tcPr>
            <w:tcW w:w="1260" w:type="dxa"/>
            <w:vAlign w:val="center"/>
          </w:tcPr>
          <w:p w14:paraId="05322E64" w14:textId="67FDF8BA" w:rsidR="00AA7979" w:rsidRPr="00AA7979" w:rsidRDefault="00AA7979" w:rsidP="00663BE7">
            <w:pPr>
              <w:ind w:right="126"/>
              <w:jc w:val="right"/>
              <w:rPr>
                <w:rFonts w:asciiTheme="majorBidi" w:eastAsia="MS Mincho" w:hAnsiTheme="majorBidi" w:cstheme="majorBidi"/>
                <w:sz w:val="28"/>
                <w:szCs w:val="28"/>
              </w:rPr>
            </w:pPr>
            <w:r w:rsidRPr="00AA7979">
              <w:rPr>
                <w:rFonts w:asciiTheme="majorBidi" w:eastAsia="MS Mincho" w:hAnsiTheme="majorBidi" w:cstheme="majorBidi"/>
                <w:sz w:val="28"/>
                <w:szCs w:val="28"/>
              </w:rPr>
              <w:t>13,596</w:t>
            </w:r>
          </w:p>
        </w:tc>
      </w:tr>
      <w:tr w:rsidR="00AA7979" w:rsidRPr="000576F3" w14:paraId="3FFD2A5E" w14:textId="77777777" w:rsidTr="00AA7979">
        <w:trPr>
          <w:trHeight w:val="287"/>
        </w:trPr>
        <w:tc>
          <w:tcPr>
            <w:tcW w:w="4594" w:type="dxa"/>
            <w:gridSpan w:val="2"/>
          </w:tcPr>
          <w:p w14:paraId="4AF0BD97" w14:textId="3586E78F" w:rsidR="00AA7979" w:rsidRPr="00AA7979" w:rsidRDefault="00AA7979" w:rsidP="00AA7979">
            <w:pPr>
              <w:ind w:left="450" w:right="126"/>
              <w:rPr>
                <w:rFonts w:asciiTheme="majorBidi" w:eastAsia="MS Mincho" w:hAnsiTheme="majorBidi" w:cstheme="majorBidi"/>
                <w:sz w:val="28"/>
                <w:szCs w:val="28"/>
              </w:rPr>
            </w:pPr>
            <w:r>
              <w:rPr>
                <w:rFonts w:asciiTheme="majorBidi" w:eastAsia="MS Mincho" w:hAnsiTheme="majorBidi" w:cstheme="majorBidi"/>
                <w:sz w:val="28"/>
                <w:szCs w:val="28"/>
              </w:rPr>
              <w:t>Finance lease receivable</w:t>
            </w:r>
          </w:p>
        </w:tc>
        <w:tc>
          <w:tcPr>
            <w:tcW w:w="90" w:type="dxa"/>
            <w:vAlign w:val="center"/>
          </w:tcPr>
          <w:p w14:paraId="10A61F80" w14:textId="77777777" w:rsidR="00AA7979" w:rsidRPr="000576F3" w:rsidRDefault="00AA7979" w:rsidP="00663BE7">
            <w:pPr>
              <w:jc w:val="right"/>
              <w:rPr>
                <w:rFonts w:asciiTheme="majorBidi" w:eastAsia="MS Mincho" w:hAnsiTheme="majorBidi" w:cstheme="majorBidi"/>
                <w:b/>
                <w:bCs/>
                <w:sz w:val="28"/>
                <w:szCs w:val="28"/>
              </w:rPr>
            </w:pPr>
          </w:p>
        </w:tc>
        <w:tc>
          <w:tcPr>
            <w:tcW w:w="1260" w:type="dxa"/>
            <w:vAlign w:val="center"/>
          </w:tcPr>
          <w:p w14:paraId="50133C94" w14:textId="77777777" w:rsidR="00AA7979" w:rsidRPr="000576F3" w:rsidRDefault="00AA7979" w:rsidP="00663BE7">
            <w:pPr>
              <w:ind w:right="126"/>
              <w:jc w:val="right"/>
              <w:rPr>
                <w:rFonts w:asciiTheme="majorBidi" w:eastAsia="MS Mincho" w:hAnsiTheme="majorBidi" w:cstheme="majorBidi"/>
                <w:b/>
                <w:bCs/>
                <w:sz w:val="28"/>
                <w:szCs w:val="28"/>
              </w:rPr>
            </w:pPr>
          </w:p>
        </w:tc>
        <w:tc>
          <w:tcPr>
            <w:tcW w:w="90" w:type="dxa"/>
            <w:vAlign w:val="center"/>
          </w:tcPr>
          <w:p w14:paraId="0D07D3C2" w14:textId="77777777" w:rsidR="00AA7979" w:rsidRPr="000576F3" w:rsidRDefault="00AA7979" w:rsidP="00663BE7">
            <w:pPr>
              <w:jc w:val="right"/>
              <w:rPr>
                <w:rFonts w:asciiTheme="majorBidi" w:eastAsia="MS Mincho" w:hAnsiTheme="majorBidi" w:cstheme="majorBidi"/>
                <w:b/>
                <w:bCs/>
                <w:sz w:val="28"/>
                <w:szCs w:val="28"/>
              </w:rPr>
            </w:pPr>
          </w:p>
        </w:tc>
        <w:tc>
          <w:tcPr>
            <w:tcW w:w="1260" w:type="dxa"/>
            <w:tcBorders>
              <w:left w:val="nil"/>
              <w:bottom w:val="single" w:sz="4" w:space="0" w:color="auto"/>
            </w:tcBorders>
          </w:tcPr>
          <w:p w14:paraId="005372BA" w14:textId="1C8104A5" w:rsidR="00AA7979" w:rsidRPr="00AA7979" w:rsidRDefault="00AA7979" w:rsidP="00663BE7">
            <w:pPr>
              <w:ind w:left="90" w:right="126"/>
              <w:jc w:val="right"/>
              <w:rPr>
                <w:rFonts w:asciiTheme="majorBidi" w:eastAsia="MS Mincho" w:hAnsiTheme="majorBidi" w:cstheme="majorBidi"/>
                <w:sz w:val="28"/>
                <w:szCs w:val="28"/>
              </w:rPr>
            </w:pPr>
            <w:r w:rsidRPr="00AA7979">
              <w:rPr>
                <w:rFonts w:asciiTheme="majorBidi" w:eastAsia="MS Mincho" w:hAnsiTheme="majorBidi" w:cstheme="majorBidi"/>
                <w:sz w:val="28"/>
                <w:szCs w:val="28"/>
              </w:rPr>
              <w:t>128,157</w:t>
            </w:r>
          </w:p>
        </w:tc>
        <w:tc>
          <w:tcPr>
            <w:tcW w:w="90" w:type="dxa"/>
            <w:vAlign w:val="center"/>
          </w:tcPr>
          <w:p w14:paraId="1C64F45B" w14:textId="77777777" w:rsidR="00AA7979" w:rsidRPr="00AA7979" w:rsidRDefault="00AA7979" w:rsidP="00663BE7">
            <w:pPr>
              <w:ind w:right="90"/>
              <w:jc w:val="right"/>
              <w:rPr>
                <w:rFonts w:asciiTheme="majorBidi" w:eastAsia="MS Mincho" w:hAnsiTheme="majorBidi" w:cstheme="majorBidi"/>
                <w:sz w:val="28"/>
                <w:szCs w:val="28"/>
              </w:rPr>
            </w:pPr>
          </w:p>
        </w:tc>
        <w:tc>
          <w:tcPr>
            <w:tcW w:w="1260" w:type="dxa"/>
            <w:tcBorders>
              <w:bottom w:val="single" w:sz="4" w:space="0" w:color="auto"/>
            </w:tcBorders>
            <w:vAlign w:val="center"/>
          </w:tcPr>
          <w:p w14:paraId="67FF1608" w14:textId="2B61C65B" w:rsidR="00AA7979" w:rsidRPr="00AA7979" w:rsidRDefault="00AA7979" w:rsidP="00663BE7">
            <w:pPr>
              <w:ind w:right="126"/>
              <w:jc w:val="right"/>
              <w:rPr>
                <w:rFonts w:asciiTheme="majorBidi" w:eastAsia="MS Mincho" w:hAnsiTheme="majorBidi" w:cstheme="majorBidi"/>
                <w:sz w:val="28"/>
                <w:szCs w:val="28"/>
              </w:rPr>
            </w:pPr>
            <w:r w:rsidRPr="00AA7979">
              <w:rPr>
                <w:rFonts w:asciiTheme="majorBidi" w:eastAsia="MS Mincho" w:hAnsiTheme="majorBidi" w:cstheme="majorBidi"/>
                <w:sz w:val="28"/>
                <w:szCs w:val="28"/>
              </w:rPr>
              <w:t>129,632</w:t>
            </w:r>
          </w:p>
        </w:tc>
      </w:tr>
      <w:tr w:rsidR="00AA7979" w:rsidRPr="000576F3" w14:paraId="786CF9C4" w14:textId="77777777" w:rsidTr="00AA7979">
        <w:trPr>
          <w:trHeight w:val="287"/>
        </w:trPr>
        <w:tc>
          <w:tcPr>
            <w:tcW w:w="3600" w:type="dxa"/>
          </w:tcPr>
          <w:p w14:paraId="37B018DC" w14:textId="644B8E3B" w:rsidR="00AA7979" w:rsidRPr="000576F3" w:rsidRDefault="00AA7979" w:rsidP="00663BE7">
            <w:pPr>
              <w:ind w:left="450" w:right="65"/>
              <w:rPr>
                <w:rFonts w:asciiTheme="majorBidi" w:eastAsia="MS Mincho" w:hAnsiTheme="majorBidi" w:cstheme="majorBidi"/>
                <w:b/>
                <w:bCs/>
                <w:sz w:val="28"/>
                <w:szCs w:val="28"/>
              </w:rPr>
            </w:pPr>
            <w:r>
              <w:rPr>
                <w:rFonts w:asciiTheme="majorBidi" w:eastAsia="MS Mincho" w:hAnsiTheme="majorBidi" w:cstheme="majorBidi"/>
                <w:b/>
                <w:bCs/>
                <w:sz w:val="28"/>
                <w:szCs w:val="28"/>
              </w:rPr>
              <w:t>Total</w:t>
            </w:r>
          </w:p>
        </w:tc>
        <w:tc>
          <w:tcPr>
            <w:tcW w:w="994" w:type="dxa"/>
          </w:tcPr>
          <w:p w14:paraId="79B6876F" w14:textId="77777777" w:rsidR="00AA7979" w:rsidRPr="000576F3" w:rsidRDefault="00AA7979" w:rsidP="00663BE7">
            <w:pPr>
              <w:ind w:right="126"/>
              <w:jc w:val="right"/>
              <w:rPr>
                <w:rFonts w:asciiTheme="majorBidi" w:eastAsia="MS Mincho" w:hAnsiTheme="majorBidi" w:cstheme="majorBidi"/>
                <w:b/>
                <w:bCs/>
                <w:sz w:val="28"/>
                <w:szCs w:val="28"/>
              </w:rPr>
            </w:pPr>
          </w:p>
        </w:tc>
        <w:tc>
          <w:tcPr>
            <w:tcW w:w="90" w:type="dxa"/>
            <w:vAlign w:val="center"/>
          </w:tcPr>
          <w:p w14:paraId="6A76B385" w14:textId="77777777" w:rsidR="00AA7979" w:rsidRPr="000576F3" w:rsidRDefault="00AA7979" w:rsidP="00663BE7">
            <w:pPr>
              <w:jc w:val="right"/>
              <w:rPr>
                <w:rFonts w:asciiTheme="majorBidi" w:eastAsia="MS Mincho" w:hAnsiTheme="majorBidi" w:cstheme="majorBidi"/>
                <w:b/>
                <w:bCs/>
                <w:sz w:val="28"/>
                <w:szCs w:val="28"/>
              </w:rPr>
            </w:pPr>
          </w:p>
        </w:tc>
        <w:tc>
          <w:tcPr>
            <w:tcW w:w="1260" w:type="dxa"/>
            <w:vAlign w:val="center"/>
          </w:tcPr>
          <w:p w14:paraId="66D1DB71" w14:textId="77777777" w:rsidR="00AA7979" w:rsidRPr="000576F3" w:rsidRDefault="00AA7979" w:rsidP="00663BE7">
            <w:pPr>
              <w:ind w:right="126"/>
              <w:jc w:val="right"/>
              <w:rPr>
                <w:rFonts w:asciiTheme="majorBidi" w:eastAsia="MS Mincho" w:hAnsiTheme="majorBidi" w:cstheme="majorBidi"/>
                <w:b/>
                <w:bCs/>
                <w:sz w:val="28"/>
                <w:szCs w:val="28"/>
              </w:rPr>
            </w:pPr>
          </w:p>
        </w:tc>
        <w:tc>
          <w:tcPr>
            <w:tcW w:w="90" w:type="dxa"/>
            <w:vAlign w:val="center"/>
          </w:tcPr>
          <w:p w14:paraId="1BDC6DFF" w14:textId="77777777" w:rsidR="00AA7979" w:rsidRPr="000576F3" w:rsidRDefault="00AA7979" w:rsidP="00663BE7">
            <w:pPr>
              <w:jc w:val="right"/>
              <w:rPr>
                <w:rFonts w:asciiTheme="majorBidi" w:eastAsia="MS Mincho" w:hAnsiTheme="majorBidi" w:cstheme="majorBidi"/>
                <w:b/>
                <w:bCs/>
                <w:sz w:val="28"/>
                <w:szCs w:val="28"/>
              </w:rPr>
            </w:pPr>
          </w:p>
        </w:tc>
        <w:tc>
          <w:tcPr>
            <w:tcW w:w="1260" w:type="dxa"/>
            <w:tcBorders>
              <w:top w:val="single" w:sz="4" w:space="0" w:color="auto"/>
              <w:left w:val="nil"/>
              <w:bottom w:val="double" w:sz="4" w:space="0" w:color="auto"/>
            </w:tcBorders>
          </w:tcPr>
          <w:p w14:paraId="72749159" w14:textId="0E824C6B" w:rsidR="00AA7979" w:rsidRPr="00AA7979" w:rsidRDefault="00AA7979" w:rsidP="00663BE7">
            <w:pPr>
              <w:ind w:left="90" w:right="126"/>
              <w:jc w:val="right"/>
              <w:rPr>
                <w:rFonts w:asciiTheme="majorBidi" w:eastAsia="MS Mincho" w:hAnsiTheme="majorBidi" w:cstheme="majorBidi"/>
                <w:b/>
                <w:bCs/>
                <w:sz w:val="28"/>
                <w:szCs w:val="28"/>
              </w:rPr>
            </w:pPr>
            <w:r w:rsidRPr="00AA7979">
              <w:rPr>
                <w:rFonts w:asciiTheme="majorBidi" w:eastAsia="MS Mincho" w:hAnsiTheme="majorBidi" w:cstheme="majorBidi"/>
                <w:b/>
                <w:bCs/>
                <w:sz w:val="28"/>
                <w:szCs w:val="28"/>
              </w:rPr>
              <w:t>145,993</w:t>
            </w:r>
          </w:p>
        </w:tc>
        <w:tc>
          <w:tcPr>
            <w:tcW w:w="90" w:type="dxa"/>
            <w:vAlign w:val="center"/>
          </w:tcPr>
          <w:p w14:paraId="7CF8E8A2" w14:textId="77777777" w:rsidR="00AA7979" w:rsidRPr="00AA7979" w:rsidRDefault="00AA7979" w:rsidP="00663BE7">
            <w:pPr>
              <w:ind w:right="90"/>
              <w:jc w:val="right"/>
              <w:rPr>
                <w:rFonts w:asciiTheme="majorBidi" w:eastAsia="MS Mincho" w:hAnsiTheme="majorBidi" w:cstheme="majorBidi"/>
                <w:b/>
                <w:bCs/>
                <w:sz w:val="28"/>
                <w:szCs w:val="28"/>
              </w:rPr>
            </w:pPr>
          </w:p>
        </w:tc>
        <w:tc>
          <w:tcPr>
            <w:tcW w:w="1260" w:type="dxa"/>
            <w:tcBorders>
              <w:top w:val="single" w:sz="4" w:space="0" w:color="auto"/>
              <w:bottom w:val="double" w:sz="4" w:space="0" w:color="auto"/>
            </w:tcBorders>
            <w:vAlign w:val="center"/>
          </w:tcPr>
          <w:p w14:paraId="74017EDE" w14:textId="1EE46500" w:rsidR="00AA7979" w:rsidRPr="00AA7979" w:rsidRDefault="00AA7979" w:rsidP="00663BE7">
            <w:pPr>
              <w:ind w:right="126"/>
              <w:jc w:val="right"/>
              <w:rPr>
                <w:rFonts w:asciiTheme="majorBidi" w:eastAsia="MS Mincho" w:hAnsiTheme="majorBidi" w:cstheme="majorBidi"/>
                <w:b/>
                <w:bCs/>
                <w:sz w:val="28"/>
                <w:szCs w:val="28"/>
              </w:rPr>
            </w:pPr>
            <w:r w:rsidRPr="00AA7979">
              <w:rPr>
                <w:rFonts w:asciiTheme="majorBidi" w:eastAsia="MS Mincho" w:hAnsiTheme="majorBidi" w:cstheme="majorBidi"/>
                <w:b/>
                <w:bCs/>
                <w:sz w:val="28"/>
                <w:szCs w:val="28"/>
              </w:rPr>
              <w:t>143,228</w:t>
            </w:r>
          </w:p>
        </w:tc>
      </w:tr>
    </w:tbl>
    <w:p w14:paraId="479A6C53" w14:textId="77777777" w:rsidR="00A67249" w:rsidRDefault="00A67249" w:rsidP="000B4EAA">
      <w:pPr>
        <w:spacing w:after="240" w:line="240" w:lineRule="auto"/>
        <w:ind w:right="-14"/>
        <w:rPr>
          <w:rFonts w:ascii="Angsana New" w:hAnsi="Angsana New"/>
          <w:b/>
          <w:bCs/>
          <w:sz w:val="28"/>
          <w:szCs w:val="28"/>
        </w:rPr>
      </w:pPr>
    </w:p>
    <w:p w14:paraId="1A93D59F" w14:textId="77777777" w:rsidR="000576F3" w:rsidRPr="000576F3" w:rsidRDefault="00681B06" w:rsidP="000576F3">
      <w:pPr>
        <w:spacing w:before="240" w:line="240" w:lineRule="auto"/>
        <w:ind w:left="450" w:right="-14" w:hanging="450"/>
        <w:rPr>
          <w:rFonts w:ascii="Angsana New" w:hAnsi="Angsana New"/>
          <w:b/>
          <w:bCs/>
          <w:sz w:val="28"/>
          <w:szCs w:val="28"/>
        </w:rPr>
      </w:pPr>
      <w:r>
        <w:rPr>
          <w:rFonts w:ascii="Angsana New" w:hAnsi="Angsana New"/>
          <w:b/>
          <w:bCs/>
          <w:sz w:val="28"/>
          <w:szCs w:val="28"/>
        </w:rPr>
        <w:lastRenderedPageBreak/>
        <w:t>12.</w:t>
      </w:r>
      <w:r>
        <w:rPr>
          <w:rFonts w:ascii="Angsana New" w:hAnsi="Angsana New"/>
          <w:b/>
          <w:bCs/>
          <w:sz w:val="28"/>
          <w:szCs w:val="28"/>
          <w:lang w:val="en-US"/>
        </w:rPr>
        <w:tab/>
      </w:r>
      <w:r w:rsidR="000576F3" w:rsidRPr="000576F3">
        <w:rPr>
          <w:rFonts w:ascii="Angsana New" w:hAnsi="Angsana New"/>
          <w:b/>
          <w:bCs/>
          <w:color w:val="000000"/>
          <w:sz w:val="28"/>
          <w:szCs w:val="28"/>
        </w:rPr>
        <w:t xml:space="preserve">Short-term loan and long-term loans </w:t>
      </w:r>
    </w:p>
    <w:p w14:paraId="3476E46B" w14:textId="77777777" w:rsidR="000576F3" w:rsidRPr="000576F3" w:rsidRDefault="000576F3" w:rsidP="000576F3">
      <w:pPr>
        <w:pStyle w:val="block"/>
        <w:spacing w:before="120" w:after="0" w:line="240" w:lineRule="auto"/>
        <w:ind w:left="446" w:right="-14"/>
        <w:jc w:val="both"/>
        <w:rPr>
          <w:rFonts w:ascii="Angsana New" w:hAnsi="Angsana New" w:cs="Angsana New"/>
          <w:sz w:val="28"/>
          <w:szCs w:val="28"/>
        </w:rPr>
      </w:pPr>
      <w:r w:rsidRPr="000576F3">
        <w:rPr>
          <w:rFonts w:ascii="Angsana New" w:hAnsi="Angsana New" w:cs="Angsana New"/>
          <w:sz w:val="28"/>
          <w:szCs w:val="28"/>
        </w:rPr>
        <w:t xml:space="preserve">Short-term </w:t>
      </w:r>
      <w:r w:rsidRPr="000576F3">
        <w:rPr>
          <w:rFonts w:ascii="Angsana New" w:hAnsi="Angsana New" w:cs="Angsana New"/>
          <w:sz w:val="28"/>
          <w:szCs w:val="28"/>
          <w:lang w:val="en-US"/>
        </w:rPr>
        <w:t xml:space="preserve">loans and long-term loans </w:t>
      </w:r>
      <w:r w:rsidRPr="000576F3">
        <w:rPr>
          <w:rFonts w:ascii="Angsana New" w:hAnsi="Angsana New" w:cs="Angsana New"/>
          <w:sz w:val="28"/>
          <w:szCs w:val="28"/>
        </w:rPr>
        <w:t xml:space="preserve">as at 30 June </w:t>
      </w:r>
      <w:r w:rsidRPr="000576F3">
        <w:rPr>
          <w:rFonts w:ascii="Angsana New" w:hAnsi="Angsana New" w:cs="Angsana New"/>
          <w:sz w:val="28"/>
          <w:szCs w:val="28"/>
          <w:lang w:val="en-US" w:bidi="th-TH"/>
        </w:rPr>
        <w:t>2020</w:t>
      </w:r>
      <w:r w:rsidRPr="000576F3">
        <w:rPr>
          <w:rFonts w:ascii="Angsana New" w:hAnsi="Angsana New" w:cs="Angsana New"/>
          <w:sz w:val="28"/>
          <w:szCs w:val="28"/>
        </w:rPr>
        <w:t xml:space="preserve"> and 31 December </w:t>
      </w:r>
      <w:r w:rsidRPr="000576F3">
        <w:rPr>
          <w:rFonts w:ascii="Angsana New" w:hAnsi="Angsana New" w:cs="Angsana New"/>
          <w:sz w:val="28"/>
          <w:szCs w:val="28"/>
          <w:lang w:val="en-US" w:bidi="th-TH"/>
        </w:rPr>
        <w:t>2019</w:t>
      </w:r>
      <w:r w:rsidRPr="000576F3">
        <w:rPr>
          <w:rFonts w:ascii="Angsana New" w:hAnsi="Angsana New" w:cs="Angsana New"/>
          <w:sz w:val="28"/>
          <w:szCs w:val="28"/>
        </w:rPr>
        <w:t xml:space="preserve"> consisted of the following:</w:t>
      </w:r>
    </w:p>
    <w:tbl>
      <w:tblPr>
        <w:tblW w:w="8555" w:type="dxa"/>
        <w:tblInd w:w="450" w:type="dxa"/>
        <w:tblLayout w:type="fixed"/>
        <w:tblLook w:val="04A0" w:firstRow="1" w:lastRow="0" w:firstColumn="1" w:lastColumn="0" w:noHBand="0" w:noVBand="1"/>
      </w:tblPr>
      <w:tblGrid>
        <w:gridCol w:w="3510"/>
        <w:gridCol w:w="990"/>
        <w:gridCol w:w="270"/>
        <w:gridCol w:w="990"/>
        <w:gridCol w:w="270"/>
        <w:gridCol w:w="1080"/>
        <w:gridCol w:w="270"/>
        <w:gridCol w:w="1175"/>
      </w:tblGrid>
      <w:tr w:rsidR="000576F3" w:rsidRPr="000576F3" w14:paraId="4F21D558" w14:textId="77777777" w:rsidTr="00663BE7">
        <w:trPr>
          <w:trHeight w:val="275"/>
        </w:trPr>
        <w:tc>
          <w:tcPr>
            <w:tcW w:w="8555" w:type="dxa"/>
            <w:gridSpan w:val="8"/>
            <w:vAlign w:val="bottom"/>
          </w:tcPr>
          <w:p w14:paraId="5025A46D" w14:textId="77777777" w:rsidR="000576F3" w:rsidRPr="000576F3" w:rsidRDefault="000576F3" w:rsidP="00663BE7">
            <w:pPr>
              <w:tabs>
                <w:tab w:val="left" w:pos="600"/>
                <w:tab w:val="left" w:pos="900"/>
                <w:tab w:val="left" w:pos="2160"/>
                <w:tab w:val="right" w:pos="7280"/>
                <w:tab w:val="right" w:pos="8540"/>
              </w:tabs>
              <w:spacing w:line="240" w:lineRule="exact"/>
              <w:ind w:left="360" w:right="-14" w:hanging="360"/>
              <w:jc w:val="right"/>
              <w:rPr>
                <w:rFonts w:ascii="Angsana New" w:hAnsi="Angsana New"/>
                <w:sz w:val="28"/>
                <w:szCs w:val="28"/>
                <w:cs/>
              </w:rPr>
            </w:pPr>
            <w:r w:rsidRPr="000576F3">
              <w:rPr>
                <w:rFonts w:ascii="Angsana New" w:hAnsi="Angsana New"/>
                <w:sz w:val="28"/>
                <w:szCs w:val="28"/>
              </w:rPr>
              <w:t>(Unit: Thousand Baht)</w:t>
            </w:r>
          </w:p>
        </w:tc>
      </w:tr>
      <w:tr w:rsidR="000576F3" w:rsidRPr="000576F3" w14:paraId="48BC9A55" w14:textId="77777777" w:rsidTr="00663BE7">
        <w:trPr>
          <w:trHeight w:val="80"/>
        </w:trPr>
        <w:tc>
          <w:tcPr>
            <w:tcW w:w="3510" w:type="dxa"/>
            <w:vAlign w:val="center"/>
          </w:tcPr>
          <w:p w14:paraId="60027273" w14:textId="77777777" w:rsidR="000576F3" w:rsidRPr="000576F3" w:rsidRDefault="000576F3" w:rsidP="00663BE7">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250" w:type="dxa"/>
            <w:gridSpan w:val="3"/>
            <w:tcBorders>
              <w:bottom w:val="single" w:sz="4" w:space="0" w:color="auto"/>
            </w:tcBorders>
            <w:shd w:val="clear" w:color="auto" w:fill="auto"/>
            <w:vAlign w:val="center"/>
          </w:tcPr>
          <w:p w14:paraId="58ED8BAE" w14:textId="77777777" w:rsidR="000576F3" w:rsidRPr="000576F3" w:rsidRDefault="000576F3" w:rsidP="00663BE7">
            <w:pPr>
              <w:spacing w:line="240" w:lineRule="exact"/>
              <w:ind w:left="-110" w:right="-110"/>
              <w:jc w:val="center"/>
              <w:rPr>
                <w:rFonts w:ascii="Angsana New" w:hAnsi="Angsana New"/>
                <w:sz w:val="28"/>
                <w:szCs w:val="28"/>
              </w:rPr>
            </w:pPr>
            <w:r w:rsidRPr="000576F3">
              <w:rPr>
                <w:rFonts w:ascii="Angsana New" w:hAnsi="Angsana New"/>
                <w:sz w:val="28"/>
                <w:szCs w:val="28"/>
              </w:rPr>
              <w:t>Consolidated financial statements</w:t>
            </w:r>
          </w:p>
        </w:tc>
        <w:tc>
          <w:tcPr>
            <w:tcW w:w="270" w:type="dxa"/>
            <w:vAlign w:val="center"/>
          </w:tcPr>
          <w:p w14:paraId="2C146D40" w14:textId="77777777" w:rsidR="000576F3" w:rsidRPr="000576F3" w:rsidRDefault="000576F3" w:rsidP="00663BE7">
            <w:pPr>
              <w:spacing w:line="240" w:lineRule="exact"/>
              <w:ind w:left="-18" w:right="-14"/>
              <w:jc w:val="center"/>
              <w:rPr>
                <w:rFonts w:ascii="Angsana New" w:hAnsi="Angsana New"/>
                <w:sz w:val="28"/>
                <w:szCs w:val="28"/>
              </w:rPr>
            </w:pPr>
          </w:p>
        </w:tc>
        <w:tc>
          <w:tcPr>
            <w:tcW w:w="2525" w:type="dxa"/>
            <w:gridSpan w:val="3"/>
            <w:tcBorders>
              <w:bottom w:val="single" w:sz="4" w:space="0" w:color="auto"/>
            </w:tcBorders>
            <w:shd w:val="clear" w:color="auto" w:fill="auto"/>
            <w:vAlign w:val="center"/>
          </w:tcPr>
          <w:p w14:paraId="26AFFE54" w14:textId="77777777" w:rsidR="000576F3" w:rsidRPr="000576F3" w:rsidRDefault="000576F3" w:rsidP="00663BE7">
            <w:pPr>
              <w:spacing w:line="240" w:lineRule="exact"/>
              <w:ind w:left="-18" w:right="-14"/>
              <w:jc w:val="center"/>
              <w:rPr>
                <w:rFonts w:ascii="Angsana New" w:hAnsi="Angsana New"/>
                <w:sz w:val="28"/>
                <w:szCs w:val="28"/>
              </w:rPr>
            </w:pPr>
            <w:r w:rsidRPr="000576F3">
              <w:rPr>
                <w:rFonts w:ascii="Angsana New" w:hAnsi="Angsana New"/>
                <w:sz w:val="28"/>
                <w:szCs w:val="28"/>
              </w:rPr>
              <w:t>Separate financial statements</w:t>
            </w:r>
          </w:p>
        </w:tc>
      </w:tr>
      <w:tr w:rsidR="000576F3" w:rsidRPr="000576F3" w14:paraId="50030A7D" w14:textId="77777777" w:rsidTr="00663BE7">
        <w:trPr>
          <w:trHeight w:val="80"/>
        </w:trPr>
        <w:tc>
          <w:tcPr>
            <w:tcW w:w="3510" w:type="dxa"/>
            <w:vAlign w:val="bottom"/>
          </w:tcPr>
          <w:p w14:paraId="0679831A" w14:textId="77777777" w:rsidR="000576F3" w:rsidRPr="000576F3" w:rsidRDefault="000576F3" w:rsidP="00663BE7">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990" w:type="dxa"/>
            <w:tcBorders>
              <w:top w:val="single" w:sz="4" w:space="0" w:color="auto"/>
            </w:tcBorders>
            <w:shd w:val="clear" w:color="auto" w:fill="auto"/>
            <w:vAlign w:val="bottom"/>
          </w:tcPr>
          <w:p w14:paraId="7EA73636" w14:textId="77777777" w:rsidR="000576F3" w:rsidRPr="000576F3" w:rsidRDefault="000576F3" w:rsidP="00663BE7">
            <w:pPr>
              <w:spacing w:line="240" w:lineRule="auto"/>
              <w:ind w:left="-111" w:right="-105"/>
              <w:jc w:val="center"/>
              <w:rPr>
                <w:rFonts w:ascii="Angsana New" w:hAnsi="Angsana New"/>
                <w:sz w:val="28"/>
                <w:szCs w:val="28"/>
              </w:rPr>
            </w:pPr>
            <w:r w:rsidRPr="000576F3">
              <w:rPr>
                <w:rFonts w:ascii="Angsana New" w:hAnsi="Angsana New"/>
                <w:sz w:val="28"/>
                <w:szCs w:val="28"/>
              </w:rPr>
              <w:t>30 June</w:t>
            </w:r>
          </w:p>
        </w:tc>
        <w:tc>
          <w:tcPr>
            <w:tcW w:w="270" w:type="dxa"/>
            <w:tcBorders>
              <w:top w:val="single" w:sz="4" w:space="0" w:color="auto"/>
            </w:tcBorders>
          </w:tcPr>
          <w:p w14:paraId="6FD7B78A" w14:textId="77777777" w:rsidR="000576F3" w:rsidRPr="000576F3" w:rsidRDefault="000576F3" w:rsidP="00663BE7">
            <w:pPr>
              <w:spacing w:line="240" w:lineRule="auto"/>
              <w:ind w:left="-18" w:right="-14"/>
              <w:jc w:val="center"/>
              <w:rPr>
                <w:rFonts w:ascii="Angsana New" w:hAnsi="Angsana New"/>
                <w:sz w:val="28"/>
                <w:szCs w:val="28"/>
              </w:rPr>
            </w:pPr>
          </w:p>
        </w:tc>
        <w:tc>
          <w:tcPr>
            <w:tcW w:w="990" w:type="dxa"/>
            <w:tcBorders>
              <w:top w:val="single" w:sz="4" w:space="0" w:color="auto"/>
            </w:tcBorders>
            <w:shd w:val="clear" w:color="auto" w:fill="auto"/>
            <w:vAlign w:val="bottom"/>
          </w:tcPr>
          <w:p w14:paraId="41A92823" w14:textId="77777777" w:rsidR="000576F3" w:rsidRPr="000576F3" w:rsidRDefault="000576F3" w:rsidP="00663BE7">
            <w:pPr>
              <w:spacing w:line="240" w:lineRule="auto"/>
              <w:ind w:left="-111" w:right="-107"/>
              <w:jc w:val="center"/>
              <w:rPr>
                <w:rFonts w:ascii="Angsana New" w:hAnsi="Angsana New"/>
                <w:sz w:val="28"/>
                <w:szCs w:val="28"/>
              </w:rPr>
            </w:pPr>
            <w:r w:rsidRPr="000576F3">
              <w:rPr>
                <w:rFonts w:ascii="Angsana New" w:hAnsi="Angsana New"/>
                <w:sz w:val="28"/>
                <w:szCs w:val="28"/>
              </w:rPr>
              <w:t>31 December</w:t>
            </w:r>
          </w:p>
        </w:tc>
        <w:tc>
          <w:tcPr>
            <w:tcW w:w="270" w:type="dxa"/>
          </w:tcPr>
          <w:p w14:paraId="11759C10" w14:textId="77777777" w:rsidR="000576F3" w:rsidRPr="000576F3" w:rsidRDefault="000576F3" w:rsidP="00663BE7">
            <w:pPr>
              <w:spacing w:line="240" w:lineRule="auto"/>
              <w:ind w:left="-111" w:right="-107"/>
              <w:jc w:val="center"/>
              <w:rPr>
                <w:rFonts w:ascii="Angsana New" w:hAnsi="Angsana New"/>
                <w:sz w:val="28"/>
                <w:szCs w:val="28"/>
                <w:cs/>
              </w:rPr>
            </w:pPr>
          </w:p>
        </w:tc>
        <w:tc>
          <w:tcPr>
            <w:tcW w:w="1080" w:type="dxa"/>
            <w:tcBorders>
              <w:top w:val="single" w:sz="4" w:space="0" w:color="auto"/>
            </w:tcBorders>
            <w:shd w:val="clear" w:color="auto" w:fill="auto"/>
            <w:vAlign w:val="bottom"/>
          </w:tcPr>
          <w:p w14:paraId="67F0C104" w14:textId="77777777" w:rsidR="000576F3" w:rsidRPr="000576F3" w:rsidRDefault="000576F3" w:rsidP="00663BE7">
            <w:pPr>
              <w:spacing w:line="240" w:lineRule="auto"/>
              <w:ind w:left="-111" w:right="-107"/>
              <w:jc w:val="center"/>
              <w:rPr>
                <w:rFonts w:ascii="Angsana New" w:hAnsi="Angsana New"/>
                <w:sz w:val="28"/>
                <w:szCs w:val="28"/>
              </w:rPr>
            </w:pPr>
            <w:r w:rsidRPr="000576F3">
              <w:rPr>
                <w:rFonts w:ascii="Angsana New" w:hAnsi="Angsana New"/>
                <w:sz w:val="28"/>
                <w:szCs w:val="28"/>
              </w:rPr>
              <w:t>30 June</w:t>
            </w:r>
          </w:p>
        </w:tc>
        <w:tc>
          <w:tcPr>
            <w:tcW w:w="270" w:type="dxa"/>
            <w:tcBorders>
              <w:top w:val="single" w:sz="4" w:space="0" w:color="auto"/>
            </w:tcBorders>
            <w:shd w:val="clear" w:color="auto" w:fill="auto"/>
          </w:tcPr>
          <w:p w14:paraId="1A29A0EE" w14:textId="77777777" w:rsidR="000576F3" w:rsidRPr="000576F3" w:rsidRDefault="000576F3" w:rsidP="00663BE7">
            <w:pPr>
              <w:spacing w:line="240" w:lineRule="auto"/>
              <w:ind w:left="-18" w:right="-14"/>
              <w:jc w:val="center"/>
              <w:rPr>
                <w:rFonts w:ascii="Angsana New" w:hAnsi="Angsana New"/>
                <w:sz w:val="28"/>
                <w:szCs w:val="28"/>
              </w:rPr>
            </w:pPr>
          </w:p>
        </w:tc>
        <w:tc>
          <w:tcPr>
            <w:tcW w:w="1175" w:type="dxa"/>
            <w:tcBorders>
              <w:top w:val="single" w:sz="4" w:space="0" w:color="auto"/>
            </w:tcBorders>
            <w:vAlign w:val="bottom"/>
          </w:tcPr>
          <w:p w14:paraId="4A0F8235" w14:textId="77777777" w:rsidR="000576F3" w:rsidRPr="000576F3" w:rsidRDefault="000576F3" w:rsidP="00663BE7">
            <w:pPr>
              <w:spacing w:line="240" w:lineRule="auto"/>
              <w:ind w:left="-111" w:right="-107"/>
              <w:jc w:val="center"/>
              <w:rPr>
                <w:rFonts w:ascii="Angsana New" w:hAnsi="Angsana New"/>
                <w:sz w:val="28"/>
                <w:szCs w:val="28"/>
              </w:rPr>
            </w:pPr>
            <w:r w:rsidRPr="000576F3">
              <w:rPr>
                <w:rFonts w:ascii="Angsana New" w:hAnsi="Angsana New"/>
                <w:sz w:val="28"/>
                <w:szCs w:val="28"/>
              </w:rPr>
              <w:t>31 December</w:t>
            </w:r>
          </w:p>
        </w:tc>
      </w:tr>
      <w:tr w:rsidR="000576F3" w:rsidRPr="000576F3" w14:paraId="7A481213" w14:textId="77777777" w:rsidTr="00663BE7">
        <w:trPr>
          <w:trHeight w:val="80"/>
        </w:trPr>
        <w:tc>
          <w:tcPr>
            <w:tcW w:w="3510" w:type="dxa"/>
            <w:vAlign w:val="bottom"/>
          </w:tcPr>
          <w:p w14:paraId="1FB63215" w14:textId="77777777" w:rsidR="000576F3" w:rsidRPr="000576F3" w:rsidRDefault="000576F3" w:rsidP="00663BE7">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990" w:type="dxa"/>
            <w:tcBorders>
              <w:bottom w:val="single" w:sz="4" w:space="0" w:color="auto"/>
            </w:tcBorders>
            <w:shd w:val="clear" w:color="auto" w:fill="auto"/>
            <w:vAlign w:val="bottom"/>
          </w:tcPr>
          <w:p w14:paraId="2BAC0CD9" w14:textId="77777777" w:rsidR="000576F3" w:rsidRPr="000576F3" w:rsidRDefault="000576F3" w:rsidP="00663BE7">
            <w:pPr>
              <w:spacing w:line="240" w:lineRule="auto"/>
              <w:ind w:left="-111" w:right="-105"/>
              <w:jc w:val="center"/>
              <w:rPr>
                <w:rFonts w:ascii="Angsana New" w:hAnsi="Angsana New"/>
                <w:sz w:val="28"/>
                <w:szCs w:val="28"/>
                <w:lang w:val="en-US"/>
              </w:rPr>
            </w:pPr>
            <w:r w:rsidRPr="000576F3">
              <w:rPr>
                <w:rFonts w:ascii="Angsana New" w:hAnsi="Angsana New"/>
                <w:sz w:val="28"/>
                <w:szCs w:val="28"/>
                <w:lang w:val="en-US"/>
              </w:rPr>
              <w:t>2020</w:t>
            </w:r>
          </w:p>
        </w:tc>
        <w:tc>
          <w:tcPr>
            <w:tcW w:w="270" w:type="dxa"/>
          </w:tcPr>
          <w:p w14:paraId="0275A3AC" w14:textId="77777777" w:rsidR="000576F3" w:rsidRPr="000576F3" w:rsidRDefault="000576F3" w:rsidP="00663BE7">
            <w:pPr>
              <w:spacing w:line="240" w:lineRule="auto"/>
              <w:ind w:left="-18" w:right="-14"/>
              <w:jc w:val="center"/>
              <w:rPr>
                <w:rFonts w:ascii="Angsana New" w:hAnsi="Angsana New"/>
                <w:sz w:val="28"/>
                <w:szCs w:val="28"/>
              </w:rPr>
            </w:pPr>
          </w:p>
        </w:tc>
        <w:tc>
          <w:tcPr>
            <w:tcW w:w="990" w:type="dxa"/>
            <w:tcBorders>
              <w:bottom w:val="single" w:sz="4" w:space="0" w:color="auto"/>
            </w:tcBorders>
            <w:shd w:val="clear" w:color="auto" w:fill="auto"/>
            <w:vAlign w:val="bottom"/>
          </w:tcPr>
          <w:p w14:paraId="7614B1DB" w14:textId="77777777" w:rsidR="000576F3" w:rsidRPr="000576F3" w:rsidRDefault="000576F3" w:rsidP="00663BE7">
            <w:pPr>
              <w:spacing w:line="240" w:lineRule="auto"/>
              <w:ind w:left="-111" w:right="-107"/>
              <w:jc w:val="center"/>
              <w:rPr>
                <w:rFonts w:ascii="Angsana New" w:hAnsi="Angsana New"/>
                <w:sz w:val="28"/>
                <w:szCs w:val="28"/>
              </w:rPr>
            </w:pPr>
            <w:r w:rsidRPr="000576F3">
              <w:rPr>
                <w:rFonts w:ascii="Angsana New" w:hAnsi="Angsana New"/>
                <w:sz w:val="28"/>
                <w:szCs w:val="28"/>
                <w:lang w:val="en-US"/>
              </w:rPr>
              <w:t>2019</w:t>
            </w:r>
          </w:p>
        </w:tc>
        <w:tc>
          <w:tcPr>
            <w:tcW w:w="270" w:type="dxa"/>
          </w:tcPr>
          <w:p w14:paraId="12F81D7E" w14:textId="77777777" w:rsidR="000576F3" w:rsidRPr="000576F3" w:rsidRDefault="000576F3" w:rsidP="00663BE7">
            <w:pPr>
              <w:spacing w:line="240" w:lineRule="auto"/>
              <w:ind w:left="-111" w:right="-107"/>
              <w:jc w:val="center"/>
              <w:rPr>
                <w:rFonts w:ascii="Angsana New" w:hAnsi="Angsana New"/>
                <w:sz w:val="28"/>
                <w:szCs w:val="28"/>
              </w:rPr>
            </w:pPr>
          </w:p>
        </w:tc>
        <w:tc>
          <w:tcPr>
            <w:tcW w:w="1080" w:type="dxa"/>
            <w:tcBorders>
              <w:bottom w:val="single" w:sz="4" w:space="0" w:color="auto"/>
            </w:tcBorders>
            <w:shd w:val="clear" w:color="auto" w:fill="auto"/>
            <w:vAlign w:val="bottom"/>
          </w:tcPr>
          <w:p w14:paraId="539029CA" w14:textId="77777777" w:rsidR="000576F3" w:rsidRPr="000576F3" w:rsidRDefault="000576F3" w:rsidP="00663BE7">
            <w:pPr>
              <w:spacing w:line="240" w:lineRule="auto"/>
              <w:ind w:left="-111" w:right="-107"/>
              <w:jc w:val="center"/>
              <w:rPr>
                <w:rFonts w:ascii="Angsana New" w:hAnsi="Angsana New"/>
                <w:sz w:val="28"/>
                <w:szCs w:val="28"/>
              </w:rPr>
            </w:pPr>
            <w:r w:rsidRPr="000576F3">
              <w:rPr>
                <w:rFonts w:ascii="Angsana New" w:hAnsi="Angsana New"/>
                <w:sz w:val="28"/>
                <w:szCs w:val="28"/>
                <w:lang w:val="en-US"/>
              </w:rPr>
              <w:t>2020</w:t>
            </w:r>
          </w:p>
        </w:tc>
        <w:tc>
          <w:tcPr>
            <w:tcW w:w="270" w:type="dxa"/>
            <w:shd w:val="clear" w:color="auto" w:fill="auto"/>
            <w:vAlign w:val="bottom"/>
          </w:tcPr>
          <w:p w14:paraId="5C9FFB01" w14:textId="77777777" w:rsidR="000576F3" w:rsidRPr="000576F3" w:rsidRDefault="000576F3" w:rsidP="00663BE7">
            <w:pPr>
              <w:spacing w:line="240" w:lineRule="auto"/>
              <w:ind w:left="-111" w:right="-107"/>
              <w:jc w:val="center"/>
              <w:rPr>
                <w:rFonts w:ascii="Angsana New" w:hAnsi="Angsana New"/>
                <w:sz w:val="28"/>
                <w:szCs w:val="28"/>
              </w:rPr>
            </w:pPr>
          </w:p>
        </w:tc>
        <w:tc>
          <w:tcPr>
            <w:tcW w:w="1175" w:type="dxa"/>
            <w:tcBorders>
              <w:bottom w:val="single" w:sz="4" w:space="0" w:color="auto"/>
            </w:tcBorders>
            <w:vAlign w:val="bottom"/>
          </w:tcPr>
          <w:p w14:paraId="006D404A" w14:textId="77777777" w:rsidR="000576F3" w:rsidRPr="000576F3" w:rsidRDefault="000576F3" w:rsidP="00663BE7">
            <w:pPr>
              <w:spacing w:line="240" w:lineRule="auto"/>
              <w:ind w:left="-111" w:right="-107"/>
              <w:jc w:val="center"/>
              <w:rPr>
                <w:rFonts w:ascii="Angsana New" w:hAnsi="Angsana New"/>
                <w:sz w:val="28"/>
                <w:szCs w:val="28"/>
              </w:rPr>
            </w:pPr>
            <w:r w:rsidRPr="000576F3">
              <w:rPr>
                <w:rFonts w:ascii="Angsana New" w:hAnsi="Angsana New"/>
                <w:sz w:val="28"/>
                <w:szCs w:val="28"/>
                <w:lang w:val="en-US"/>
              </w:rPr>
              <w:t>2019</w:t>
            </w:r>
          </w:p>
        </w:tc>
      </w:tr>
      <w:tr w:rsidR="000576F3" w:rsidRPr="000576F3" w14:paraId="556FEE14" w14:textId="77777777" w:rsidTr="00663BE7">
        <w:trPr>
          <w:trHeight w:val="80"/>
        </w:trPr>
        <w:tc>
          <w:tcPr>
            <w:tcW w:w="3510" w:type="dxa"/>
            <w:vAlign w:val="bottom"/>
          </w:tcPr>
          <w:p w14:paraId="39EA4FC6" w14:textId="77777777" w:rsidR="000576F3" w:rsidRPr="000576F3" w:rsidRDefault="000576F3" w:rsidP="00663BE7">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0576F3">
              <w:rPr>
                <w:rFonts w:ascii="Angsana New" w:hAnsi="Angsana New"/>
                <w:sz w:val="28"/>
                <w:szCs w:val="28"/>
              </w:rPr>
              <w:t>Short-term loans to related parties (see note 7)</w:t>
            </w:r>
          </w:p>
        </w:tc>
        <w:tc>
          <w:tcPr>
            <w:tcW w:w="990" w:type="dxa"/>
          </w:tcPr>
          <w:p w14:paraId="6D034175" w14:textId="77777777" w:rsidR="000576F3" w:rsidRPr="000576F3" w:rsidRDefault="000576F3" w:rsidP="00663BE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576F3">
              <w:rPr>
                <w:rFonts w:ascii="Angsana New" w:hAnsi="Angsana New"/>
                <w:sz w:val="28"/>
                <w:szCs w:val="28"/>
              </w:rPr>
              <w:t>78,580</w:t>
            </w:r>
          </w:p>
        </w:tc>
        <w:tc>
          <w:tcPr>
            <w:tcW w:w="270" w:type="dxa"/>
            <w:vAlign w:val="bottom"/>
          </w:tcPr>
          <w:p w14:paraId="30F3203D" w14:textId="77777777" w:rsidR="000576F3" w:rsidRPr="000576F3" w:rsidRDefault="000576F3" w:rsidP="00663BE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990" w:type="dxa"/>
            <w:shd w:val="clear" w:color="auto" w:fill="auto"/>
            <w:vAlign w:val="bottom"/>
          </w:tcPr>
          <w:p w14:paraId="7A288C03" w14:textId="77777777" w:rsidR="000576F3" w:rsidRPr="000576F3" w:rsidRDefault="000576F3" w:rsidP="00663BE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576F3">
              <w:rPr>
                <w:rFonts w:ascii="Angsana New" w:hAnsi="Angsana New"/>
                <w:sz w:val="28"/>
                <w:szCs w:val="28"/>
              </w:rPr>
              <w:t>71,761</w:t>
            </w:r>
          </w:p>
        </w:tc>
        <w:tc>
          <w:tcPr>
            <w:tcW w:w="270" w:type="dxa"/>
            <w:vAlign w:val="bottom"/>
          </w:tcPr>
          <w:p w14:paraId="009056B7" w14:textId="77777777" w:rsidR="000576F3" w:rsidRPr="000576F3" w:rsidRDefault="000576F3" w:rsidP="00663BE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0" w:type="dxa"/>
            <w:shd w:val="clear" w:color="auto" w:fill="auto"/>
            <w:vAlign w:val="bottom"/>
          </w:tcPr>
          <w:p w14:paraId="3C5B5544" w14:textId="77777777" w:rsidR="000576F3" w:rsidRPr="000576F3" w:rsidRDefault="000576F3" w:rsidP="00663BE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576F3">
              <w:rPr>
                <w:rFonts w:ascii="Angsana New" w:hAnsi="Angsana New"/>
                <w:sz w:val="28"/>
                <w:szCs w:val="28"/>
              </w:rPr>
              <w:t>747,740</w:t>
            </w:r>
          </w:p>
        </w:tc>
        <w:tc>
          <w:tcPr>
            <w:tcW w:w="270" w:type="dxa"/>
            <w:shd w:val="clear" w:color="auto" w:fill="auto"/>
            <w:vAlign w:val="bottom"/>
          </w:tcPr>
          <w:p w14:paraId="16E2E0AE" w14:textId="77777777" w:rsidR="000576F3" w:rsidRPr="000576F3" w:rsidRDefault="000576F3" w:rsidP="00663BE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75" w:type="dxa"/>
            <w:vAlign w:val="bottom"/>
          </w:tcPr>
          <w:p w14:paraId="18D24363" w14:textId="77777777" w:rsidR="000576F3" w:rsidRPr="000576F3" w:rsidRDefault="000576F3" w:rsidP="00663BE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576F3">
              <w:rPr>
                <w:rFonts w:ascii="Angsana New" w:hAnsi="Angsana New"/>
                <w:sz w:val="28"/>
                <w:szCs w:val="28"/>
              </w:rPr>
              <w:t>746,610</w:t>
            </w:r>
          </w:p>
        </w:tc>
      </w:tr>
      <w:tr w:rsidR="000576F3" w:rsidRPr="000576F3" w14:paraId="73E06260" w14:textId="77777777" w:rsidTr="00663BE7">
        <w:trPr>
          <w:trHeight w:val="80"/>
        </w:trPr>
        <w:tc>
          <w:tcPr>
            <w:tcW w:w="3510" w:type="dxa"/>
            <w:vAlign w:val="bottom"/>
          </w:tcPr>
          <w:p w14:paraId="420D492F" w14:textId="77777777" w:rsidR="000576F3" w:rsidRPr="000576F3" w:rsidRDefault="000576F3" w:rsidP="00663BE7">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0576F3">
              <w:rPr>
                <w:rFonts w:ascii="Angsana New" w:hAnsi="Angsana New"/>
                <w:sz w:val="28"/>
                <w:szCs w:val="28"/>
                <w:u w:val="single"/>
              </w:rPr>
              <w:t>Less</w:t>
            </w:r>
            <w:r w:rsidRPr="000576F3">
              <w:rPr>
                <w:rFonts w:ascii="Angsana New" w:hAnsi="Angsana New"/>
                <w:sz w:val="28"/>
                <w:szCs w:val="28"/>
              </w:rPr>
              <w:t>: Allowance for doubtful debts</w:t>
            </w:r>
          </w:p>
        </w:tc>
        <w:tc>
          <w:tcPr>
            <w:tcW w:w="990" w:type="dxa"/>
            <w:tcBorders>
              <w:bottom w:val="single" w:sz="4" w:space="0" w:color="auto"/>
            </w:tcBorders>
          </w:tcPr>
          <w:p w14:paraId="12BD7AB3" w14:textId="77777777" w:rsidR="000576F3" w:rsidRPr="000576F3" w:rsidRDefault="000576F3" w:rsidP="00663BE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576F3">
              <w:rPr>
                <w:rFonts w:ascii="Angsana New" w:hAnsi="Angsana New"/>
                <w:sz w:val="28"/>
                <w:szCs w:val="28"/>
              </w:rPr>
              <w:t>(26,100)</w:t>
            </w:r>
          </w:p>
        </w:tc>
        <w:tc>
          <w:tcPr>
            <w:tcW w:w="270" w:type="dxa"/>
            <w:vAlign w:val="bottom"/>
          </w:tcPr>
          <w:p w14:paraId="0A18EAB7" w14:textId="77777777" w:rsidR="000576F3" w:rsidRPr="000576F3" w:rsidRDefault="000576F3" w:rsidP="00663BE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990" w:type="dxa"/>
            <w:tcBorders>
              <w:bottom w:val="single" w:sz="4" w:space="0" w:color="auto"/>
            </w:tcBorders>
            <w:shd w:val="clear" w:color="auto" w:fill="auto"/>
            <w:vAlign w:val="bottom"/>
          </w:tcPr>
          <w:p w14:paraId="78F11F1B" w14:textId="77777777" w:rsidR="000576F3" w:rsidRPr="000576F3" w:rsidRDefault="000576F3" w:rsidP="00663BE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576F3">
              <w:rPr>
                <w:rFonts w:ascii="Angsana New" w:hAnsi="Angsana New"/>
                <w:sz w:val="28"/>
                <w:szCs w:val="28"/>
              </w:rPr>
              <w:t>(62,600)</w:t>
            </w:r>
          </w:p>
        </w:tc>
        <w:tc>
          <w:tcPr>
            <w:tcW w:w="270" w:type="dxa"/>
            <w:vAlign w:val="bottom"/>
          </w:tcPr>
          <w:p w14:paraId="55434A97" w14:textId="77777777" w:rsidR="000576F3" w:rsidRPr="000576F3" w:rsidRDefault="000576F3" w:rsidP="00663BE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0" w:type="dxa"/>
            <w:tcBorders>
              <w:bottom w:val="single" w:sz="4" w:space="0" w:color="auto"/>
            </w:tcBorders>
            <w:shd w:val="clear" w:color="auto" w:fill="auto"/>
            <w:vAlign w:val="bottom"/>
          </w:tcPr>
          <w:p w14:paraId="11915F65" w14:textId="77777777" w:rsidR="000576F3" w:rsidRPr="000576F3" w:rsidRDefault="000576F3" w:rsidP="00663BE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576F3">
              <w:rPr>
                <w:rFonts w:ascii="Angsana New" w:hAnsi="Angsana New"/>
                <w:sz w:val="28"/>
                <w:szCs w:val="28"/>
              </w:rPr>
              <w:t>(26,100)</w:t>
            </w:r>
          </w:p>
        </w:tc>
        <w:tc>
          <w:tcPr>
            <w:tcW w:w="270" w:type="dxa"/>
            <w:shd w:val="clear" w:color="auto" w:fill="auto"/>
            <w:vAlign w:val="bottom"/>
          </w:tcPr>
          <w:p w14:paraId="110565AF" w14:textId="77777777" w:rsidR="000576F3" w:rsidRPr="000576F3" w:rsidRDefault="000576F3" w:rsidP="00663BE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75" w:type="dxa"/>
            <w:tcBorders>
              <w:bottom w:val="single" w:sz="4" w:space="0" w:color="auto"/>
            </w:tcBorders>
            <w:vAlign w:val="bottom"/>
          </w:tcPr>
          <w:p w14:paraId="171AA2B3" w14:textId="77777777" w:rsidR="000576F3" w:rsidRPr="000576F3" w:rsidRDefault="000576F3" w:rsidP="00663BE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cs/>
              </w:rPr>
            </w:pPr>
            <w:r w:rsidRPr="000576F3">
              <w:rPr>
                <w:rFonts w:ascii="Angsana New" w:hAnsi="Angsana New"/>
                <w:sz w:val="28"/>
                <w:szCs w:val="28"/>
              </w:rPr>
              <w:t>(62,600)</w:t>
            </w:r>
          </w:p>
        </w:tc>
      </w:tr>
      <w:tr w:rsidR="000576F3" w:rsidRPr="000576F3" w14:paraId="5CBA3CF3" w14:textId="77777777" w:rsidTr="00663BE7">
        <w:trPr>
          <w:trHeight w:val="269"/>
        </w:trPr>
        <w:tc>
          <w:tcPr>
            <w:tcW w:w="3510" w:type="dxa"/>
            <w:vAlign w:val="bottom"/>
          </w:tcPr>
          <w:p w14:paraId="022AE34E" w14:textId="77777777" w:rsidR="000576F3" w:rsidRPr="000576F3" w:rsidRDefault="000576F3" w:rsidP="00663BE7">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sidRPr="000576F3">
              <w:rPr>
                <w:rFonts w:ascii="Angsana New" w:hAnsi="Angsana New"/>
                <w:b/>
                <w:bCs/>
                <w:sz w:val="28"/>
                <w:szCs w:val="28"/>
              </w:rPr>
              <w:t>Short-term loans to related parties - net</w:t>
            </w:r>
          </w:p>
        </w:tc>
        <w:tc>
          <w:tcPr>
            <w:tcW w:w="990" w:type="dxa"/>
            <w:tcBorders>
              <w:top w:val="single" w:sz="4" w:space="0" w:color="auto"/>
              <w:bottom w:val="double" w:sz="4" w:space="0" w:color="auto"/>
            </w:tcBorders>
          </w:tcPr>
          <w:p w14:paraId="425EE680" w14:textId="77777777" w:rsidR="000576F3" w:rsidRPr="000576F3" w:rsidRDefault="000576F3" w:rsidP="00663BE7">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0576F3">
              <w:rPr>
                <w:rFonts w:ascii="Angsana New" w:hAnsi="Angsana New"/>
                <w:b/>
                <w:bCs/>
                <w:sz w:val="28"/>
                <w:szCs w:val="28"/>
              </w:rPr>
              <w:t>52,480</w:t>
            </w:r>
          </w:p>
        </w:tc>
        <w:tc>
          <w:tcPr>
            <w:tcW w:w="270" w:type="dxa"/>
            <w:vAlign w:val="bottom"/>
          </w:tcPr>
          <w:p w14:paraId="4DBD9B10" w14:textId="77777777" w:rsidR="000576F3" w:rsidRPr="000576F3" w:rsidRDefault="000576F3" w:rsidP="00663BE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990" w:type="dxa"/>
            <w:tcBorders>
              <w:top w:val="single" w:sz="4" w:space="0" w:color="auto"/>
              <w:bottom w:val="double" w:sz="4" w:space="0" w:color="auto"/>
            </w:tcBorders>
            <w:shd w:val="clear" w:color="auto" w:fill="auto"/>
            <w:vAlign w:val="bottom"/>
          </w:tcPr>
          <w:p w14:paraId="7DF28821" w14:textId="77777777" w:rsidR="000576F3" w:rsidRPr="000576F3" w:rsidRDefault="000576F3" w:rsidP="00663BE7">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0576F3">
              <w:rPr>
                <w:rFonts w:ascii="Angsana New" w:hAnsi="Angsana New"/>
                <w:b/>
                <w:bCs/>
                <w:sz w:val="28"/>
                <w:szCs w:val="28"/>
              </w:rPr>
              <w:t>9,161</w:t>
            </w:r>
          </w:p>
        </w:tc>
        <w:tc>
          <w:tcPr>
            <w:tcW w:w="270" w:type="dxa"/>
            <w:vAlign w:val="bottom"/>
          </w:tcPr>
          <w:p w14:paraId="5C5D5997" w14:textId="77777777" w:rsidR="000576F3" w:rsidRPr="000576F3" w:rsidRDefault="000576F3" w:rsidP="00663BE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080" w:type="dxa"/>
            <w:tcBorders>
              <w:top w:val="single" w:sz="4" w:space="0" w:color="auto"/>
              <w:bottom w:val="double" w:sz="4" w:space="0" w:color="auto"/>
            </w:tcBorders>
            <w:shd w:val="clear" w:color="auto" w:fill="auto"/>
            <w:vAlign w:val="bottom"/>
          </w:tcPr>
          <w:p w14:paraId="0442DC96" w14:textId="77777777" w:rsidR="000576F3" w:rsidRPr="000576F3" w:rsidRDefault="000576F3" w:rsidP="00663BE7">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0576F3">
              <w:rPr>
                <w:rFonts w:ascii="Angsana New" w:hAnsi="Angsana New"/>
                <w:b/>
                <w:bCs/>
                <w:sz w:val="28"/>
                <w:szCs w:val="28"/>
              </w:rPr>
              <w:t>721,640</w:t>
            </w:r>
          </w:p>
        </w:tc>
        <w:tc>
          <w:tcPr>
            <w:tcW w:w="270" w:type="dxa"/>
            <w:shd w:val="clear" w:color="auto" w:fill="auto"/>
            <w:vAlign w:val="bottom"/>
          </w:tcPr>
          <w:p w14:paraId="14151B18" w14:textId="77777777" w:rsidR="000576F3" w:rsidRPr="000576F3" w:rsidRDefault="000576F3" w:rsidP="00663BE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75" w:type="dxa"/>
            <w:tcBorders>
              <w:top w:val="single" w:sz="4" w:space="0" w:color="auto"/>
              <w:bottom w:val="double" w:sz="4" w:space="0" w:color="auto"/>
            </w:tcBorders>
            <w:vAlign w:val="bottom"/>
          </w:tcPr>
          <w:p w14:paraId="08BD2ED4" w14:textId="77777777" w:rsidR="000576F3" w:rsidRPr="000576F3" w:rsidRDefault="000576F3" w:rsidP="00663BE7">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0576F3">
              <w:rPr>
                <w:rFonts w:ascii="Angsana New" w:hAnsi="Angsana New"/>
                <w:b/>
                <w:bCs/>
                <w:sz w:val="28"/>
                <w:szCs w:val="28"/>
              </w:rPr>
              <w:t>684,010</w:t>
            </w:r>
          </w:p>
        </w:tc>
      </w:tr>
      <w:tr w:rsidR="000576F3" w:rsidRPr="000576F3" w14:paraId="6B6A8069" w14:textId="77777777" w:rsidTr="00663BE7">
        <w:trPr>
          <w:trHeight w:val="80"/>
        </w:trPr>
        <w:tc>
          <w:tcPr>
            <w:tcW w:w="3510" w:type="dxa"/>
            <w:vAlign w:val="bottom"/>
          </w:tcPr>
          <w:p w14:paraId="6FC1307C" w14:textId="77777777" w:rsidR="000576F3" w:rsidRPr="000576F3" w:rsidRDefault="000576F3" w:rsidP="00663BE7">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990" w:type="dxa"/>
            <w:tcBorders>
              <w:top w:val="double" w:sz="4" w:space="0" w:color="auto"/>
            </w:tcBorders>
          </w:tcPr>
          <w:p w14:paraId="616DE8B3" w14:textId="77777777" w:rsidR="000576F3" w:rsidRPr="000576F3" w:rsidRDefault="000576F3" w:rsidP="00663BE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70" w:type="dxa"/>
          </w:tcPr>
          <w:p w14:paraId="50850B58" w14:textId="77777777" w:rsidR="000576F3" w:rsidRPr="000576F3" w:rsidRDefault="000576F3" w:rsidP="00663BE7">
            <w:pPr>
              <w:tabs>
                <w:tab w:val="decimal" w:pos="1152"/>
              </w:tabs>
              <w:spacing w:line="240" w:lineRule="auto"/>
              <w:ind w:right="-14"/>
              <w:jc w:val="thaiDistribute"/>
              <w:rPr>
                <w:rFonts w:ascii="Angsana New" w:hAnsi="Angsana New"/>
                <w:sz w:val="28"/>
                <w:szCs w:val="28"/>
              </w:rPr>
            </w:pPr>
          </w:p>
        </w:tc>
        <w:tc>
          <w:tcPr>
            <w:tcW w:w="990" w:type="dxa"/>
            <w:tcBorders>
              <w:top w:val="double" w:sz="4" w:space="0" w:color="auto"/>
            </w:tcBorders>
            <w:shd w:val="clear" w:color="auto" w:fill="auto"/>
            <w:vAlign w:val="bottom"/>
          </w:tcPr>
          <w:p w14:paraId="1B111386" w14:textId="77777777" w:rsidR="000576F3" w:rsidRPr="000576F3" w:rsidRDefault="000576F3" w:rsidP="00663BE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70" w:type="dxa"/>
          </w:tcPr>
          <w:p w14:paraId="7926CC60" w14:textId="77777777" w:rsidR="000576F3" w:rsidRPr="000576F3" w:rsidRDefault="000576F3" w:rsidP="00663BE7">
            <w:pPr>
              <w:tabs>
                <w:tab w:val="decimal" w:pos="1152"/>
              </w:tabs>
              <w:spacing w:line="240" w:lineRule="auto"/>
              <w:ind w:right="-14"/>
              <w:jc w:val="thaiDistribute"/>
              <w:rPr>
                <w:rFonts w:ascii="Angsana New" w:hAnsi="Angsana New"/>
                <w:sz w:val="28"/>
                <w:szCs w:val="28"/>
              </w:rPr>
            </w:pPr>
          </w:p>
        </w:tc>
        <w:tc>
          <w:tcPr>
            <w:tcW w:w="1080" w:type="dxa"/>
            <w:tcBorders>
              <w:top w:val="double" w:sz="4" w:space="0" w:color="auto"/>
            </w:tcBorders>
            <w:shd w:val="clear" w:color="auto" w:fill="auto"/>
          </w:tcPr>
          <w:p w14:paraId="607B70C4" w14:textId="77777777" w:rsidR="000576F3" w:rsidRPr="000576F3" w:rsidRDefault="000576F3" w:rsidP="00663BE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70" w:type="dxa"/>
            <w:shd w:val="clear" w:color="auto" w:fill="auto"/>
            <w:vAlign w:val="bottom"/>
          </w:tcPr>
          <w:p w14:paraId="7AA1ECA3" w14:textId="77777777" w:rsidR="000576F3" w:rsidRPr="000576F3" w:rsidRDefault="000576F3" w:rsidP="00663BE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75" w:type="dxa"/>
            <w:tcBorders>
              <w:top w:val="double" w:sz="4" w:space="0" w:color="auto"/>
            </w:tcBorders>
            <w:vAlign w:val="bottom"/>
          </w:tcPr>
          <w:p w14:paraId="31001676" w14:textId="77777777" w:rsidR="000576F3" w:rsidRPr="000576F3" w:rsidRDefault="000576F3" w:rsidP="00663BE7">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rPr>
            </w:pPr>
          </w:p>
        </w:tc>
      </w:tr>
      <w:tr w:rsidR="000576F3" w:rsidRPr="000576F3" w14:paraId="4CB9951F" w14:textId="77777777" w:rsidTr="00663BE7">
        <w:trPr>
          <w:trHeight w:val="80"/>
        </w:trPr>
        <w:tc>
          <w:tcPr>
            <w:tcW w:w="3510" w:type="dxa"/>
            <w:vAlign w:val="bottom"/>
          </w:tcPr>
          <w:p w14:paraId="6FCD2A49" w14:textId="77777777" w:rsidR="000576F3" w:rsidRPr="000576F3" w:rsidRDefault="000576F3" w:rsidP="00663BE7">
            <w:pPr>
              <w:tabs>
                <w:tab w:val="left" w:pos="600"/>
                <w:tab w:val="left" w:pos="900"/>
                <w:tab w:val="left" w:pos="2160"/>
                <w:tab w:val="right" w:pos="7280"/>
                <w:tab w:val="right" w:pos="8540"/>
              </w:tabs>
              <w:spacing w:line="240" w:lineRule="auto"/>
              <w:ind w:left="615" w:right="-14" w:hanging="720"/>
              <w:rPr>
                <w:rFonts w:ascii="Angsana New" w:hAnsi="Angsana New"/>
                <w:sz w:val="28"/>
                <w:szCs w:val="28"/>
              </w:rPr>
            </w:pPr>
            <w:r w:rsidRPr="000576F3">
              <w:rPr>
                <w:rFonts w:ascii="Angsana New" w:hAnsi="Angsana New"/>
                <w:sz w:val="28"/>
                <w:szCs w:val="28"/>
              </w:rPr>
              <w:t>Long-term loans to non-related party</w:t>
            </w:r>
          </w:p>
        </w:tc>
        <w:tc>
          <w:tcPr>
            <w:tcW w:w="990" w:type="dxa"/>
          </w:tcPr>
          <w:p w14:paraId="2CDC3353" w14:textId="77777777" w:rsidR="000576F3" w:rsidRPr="000576F3" w:rsidRDefault="000576F3" w:rsidP="00663BE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576F3">
              <w:rPr>
                <w:rFonts w:ascii="Angsana New" w:hAnsi="Angsana New"/>
                <w:sz w:val="28"/>
                <w:szCs w:val="28"/>
              </w:rPr>
              <w:t>13,000</w:t>
            </w:r>
          </w:p>
        </w:tc>
        <w:tc>
          <w:tcPr>
            <w:tcW w:w="270" w:type="dxa"/>
            <w:vAlign w:val="bottom"/>
          </w:tcPr>
          <w:p w14:paraId="16A9B3EC" w14:textId="77777777" w:rsidR="000576F3" w:rsidRPr="000576F3" w:rsidRDefault="000576F3" w:rsidP="00663BE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990" w:type="dxa"/>
            <w:shd w:val="clear" w:color="auto" w:fill="auto"/>
            <w:vAlign w:val="bottom"/>
          </w:tcPr>
          <w:p w14:paraId="07682421" w14:textId="77777777" w:rsidR="000576F3" w:rsidRPr="000576F3" w:rsidRDefault="000576F3" w:rsidP="00663BE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576F3">
              <w:rPr>
                <w:rFonts w:ascii="Angsana New" w:hAnsi="Angsana New"/>
                <w:sz w:val="28"/>
                <w:szCs w:val="28"/>
              </w:rPr>
              <w:t>20,000</w:t>
            </w:r>
          </w:p>
        </w:tc>
        <w:tc>
          <w:tcPr>
            <w:tcW w:w="270" w:type="dxa"/>
            <w:vAlign w:val="bottom"/>
          </w:tcPr>
          <w:p w14:paraId="413EACBA" w14:textId="77777777" w:rsidR="000576F3" w:rsidRPr="000576F3" w:rsidRDefault="000576F3" w:rsidP="00663BE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0" w:type="dxa"/>
            <w:shd w:val="clear" w:color="auto" w:fill="auto"/>
            <w:vAlign w:val="bottom"/>
          </w:tcPr>
          <w:p w14:paraId="1C7531E4" w14:textId="77777777" w:rsidR="000576F3" w:rsidRPr="000576F3" w:rsidRDefault="000576F3" w:rsidP="00663BE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576F3">
              <w:rPr>
                <w:rFonts w:ascii="Angsana New" w:hAnsi="Angsana New"/>
                <w:sz w:val="28"/>
                <w:szCs w:val="28"/>
              </w:rPr>
              <w:t>13,000</w:t>
            </w:r>
          </w:p>
        </w:tc>
        <w:tc>
          <w:tcPr>
            <w:tcW w:w="270" w:type="dxa"/>
            <w:shd w:val="clear" w:color="auto" w:fill="auto"/>
            <w:vAlign w:val="bottom"/>
          </w:tcPr>
          <w:p w14:paraId="5707B4E5" w14:textId="77777777" w:rsidR="000576F3" w:rsidRPr="000576F3" w:rsidRDefault="000576F3" w:rsidP="00663BE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75" w:type="dxa"/>
            <w:vAlign w:val="bottom"/>
          </w:tcPr>
          <w:p w14:paraId="5DB39074" w14:textId="77777777" w:rsidR="000576F3" w:rsidRPr="000576F3" w:rsidRDefault="000576F3" w:rsidP="00663BE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576F3">
              <w:rPr>
                <w:rFonts w:ascii="Angsana New" w:hAnsi="Angsana New"/>
                <w:sz w:val="28"/>
                <w:szCs w:val="28"/>
              </w:rPr>
              <w:t>20,000</w:t>
            </w:r>
          </w:p>
        </w:tc>
      </w:tr>
      <w:tr w:rsidR="000576F3" w:rsidRPr="000576F3" w14:paraId="14ABC536" w14:textId="77777777" w:rsidTr="00663BE7">
        <w:trPr>
          <w:trHeight w:val="80"/>
        </w:trPr>
        <w:tc>
          <w:tcPr>
            <w:tcW w:w="3510" w:type="dxa"/>
            <w:vAlign w:val="bottom"/>
          </w:tcPr>
          <w:p w14:paraId="069A9E15" w14:textId="77777777" w:rsidR="000576F3" w:rsidRPr="000576F3" w:rsidRDefault="000576F3" w:rsidP="00663BE7">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0576F3">
              <w:rPr>
                <w:rFonts w:ascii="Angsana New" w:hAnsi="Angsana New"/>
                <w:sz w:val="28"/>
                <w:szCs w:val="28"/>
                <w:u w:val="single"/>
              </w:rPr>
              <w:t>Less</w:t>
            </w:r>
            <w:r w:rsidRPr="000576F3">
              <w:rPr>
                <w:rFonts w:ascii="Angsana New" w:hAnsi="Angsana New"/>
                <w:sz w:val="28"/>
                <w:szCs w:val="28"/>
              </w:rPr>
              <w:t xml:space="preserve">: Current portion due within </w:t>
            </w:r>
            <w:r w:rsidRPr="000576F3">
              <w:rPr>
                <w:rFonts w:ascii="Angsana New" w:hAnsi="Angsana New"/>
                <w:sz w:val="28"/>
                <w:szCs w:val="28"/>
                <w:lang w:val="en-US"/>
              </w:rPr>
              <w:t>1</w:t>
            </w:r>
            <w:r w:rsidRPr="000576F3">
              <w:rPr>
                <w:rFonts w:ascii="Angsana New" w:hAnsi="Angsana New"/>
                <w:sz w:val="28"/>
                <w:szCs w:val="28"/>
              </w:rPr>
              <w:t xml:space="preserve"> year</w:t>
            </w:r>
          </w:p>
        </w:tc>
        <w:tc>
          <w:tcPr>
            <w:tcW w:w="990" w:type="dxa"/>
            <w:tcBorders>
              <w:bottom w:val="single" w:sz="4" w:space="0" w:color="auto"/>
            </w:tcBorders>
          </w:tcPr>
          <w:p w14:paraId="74AF3A9B" w14:textId="77777777" w:rsidR="000576F3" w:rsidRPr="000576F3" w:rsidRDefault="000576F3" w:rsidP="00663BE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576F3">
              <w:rPr>
                <w:rFonts w:ascii="Angsana New" w:hAnsi="Angsana New"/>
                <w:sz w:val="28"/>
                <w:szCs w:val="28"/>
              </w:rPr>
              <w:t>(12,000)</w:t>
            </w:r>
          </w:p>
        </w:tc>
        <w:tc>
          <w:tcPr>
            <w:tcW w:w="270" w:type="dxa"/>
          </w:tcPr>
          <w:p w14:paraId="0168483F" w14:textId="77777777" w:rsidR="000576F3" w:rsidRPr="000576F3" w:rsidRDefault="000576F3" w:rsidP="00663BE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990" w:type="dxa"/>
            <w:tcBorders>
              <w:bottom w:val="single" w:sz="4" w:space="0" w:color="auto"/>
            </w:tcBorders>
            <w:shd w:val="clear" w:color="auto" w:fill="auto"/>
          </w:tcPr>
          <w:p w14:paraId="18A836C9" w14:textId="77777777" w:rsidR="000576F3" w:rsidRPr="000576F3" w:rsidRDefault="000576F3" w:rsidP="00663BE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576F3">
              <w:rPr>
                <w:rFonts w:ascii="Angsana New" w:hAnsi="Angsana New"/>
                <w:sz w:val="28"/>
                <w:szCs w:val="28"/>
              </w:rPr>
              <w:t>(12,000)</w:t>
            </w:r>
          </w:p>
        </w:tc>
        <w:tc>
          <w:tcPr>
            <w:tcW w:w="270" w:type="dxa"/>
          </w:tcPr>
          <w:p w14:paraId="084A82B5" w14:textId="77777777" w:rsidR="000576F3" w:rsidRPr="000576F3" w:rsidRDefault="000576F3" w:rsidP="00663BE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0" w:type="dxa"/>
            <w:tcBorders>
              <w:bottom w:val="single" w:sz="4" w:space="0" w:color="auto"/>
            </w:tcBorders>
            <w:shd w:val="clear" w:color="auto" w:fill="auto"/>
          </w:tcPr>
          <w:p w14:paraId="2D8515E3" w14:textId="77777777" w:rsidR="000576F3" w:rsidRPr="000576F3" w:rsidRDefault="000576F3" w:rsidP="00663BE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576F3">
              <w:rPr>
                <w:rFonts w:ascii="Angsana New" w:hAnsi="Angsana New"/>
                <w:sz w:val="28"/>
                <w:szCs w:val="28"/>
              </w:rPr>
              <w:t>(12,000)</w:t>
            </w:r>
          </w:p>
        </w:tc>
        <w:tc>
          <w:tcPr>
            <w:tcW w:w="270" w:type="dxa"/>
            <w:shd w:val="clear" w:color="auto" w:fill="auto"/>
            <w:vAlign w:val="bottom"/>
          </w:tcPr>
          <w:p w14:paraId="65A5632B" w14:textId="77777777" w:rsidR="000576F3" w:rsidRPr="000576F3" w:rsidRDefault="000576F3" w:rsidP="00663BE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75" w:type="dxa"/>
            <w:tcBorders>
              <w:bottom w:val="single" w:sz="4" w:space="0" w:color="auto"/>
            </w:tcBorders>
          </w:tcPr>
          <w:p w14:paraId="14DA4593" w14:textId="77777777" w:rsidR="000576F3" w:rsidRPr="000576F3" w:rsidRDefault="000576F3" w:rsidP="00663BE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0576F3">
              <w:rPr>
                <w:rFonts w:ascii="Angsana New" w:hAnsi="Angsana New"/>
                <w:sz w:val="28"/>
                <w:szCs w:val="28"/>
              </w:rPr>
              <w:t>(12,000)</w:t>
            </w:r>
          </w:p>
        </w:tc>
      </w:tr>
      <w:tr w:rsidR="000576F3" w:rsidRPr="000576F3" w14:paraId="140F6361" w14:textId="77777777" w:rsidTr="00663BE7">
        <w:trPr>
          <w:trHeight w:val="80"/>
        </w:trPr>
        <w:tc>
          <w:tcPr>
            <w:tcW w:w="3510" w:type="dxa"/>
            <w:vAlign w:val="bottom"/>
          </w:tcPr>
          <w:p w14:paraId="1CB973EC" w14:textId="77777777" w:rsidR="000576F3" w:rsidRPr="000576F3" w:rsidRDefault="000576F3" w:rsidP="00663BE7">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0576F3">
              <w:rPr>
                <w:rFonts w:ascii="Angsana New" w:hAnsi="Angsana New"/>
                <w:b/>
                <w:bCs/>
                <w:sz w:val="28"/>
                <w:szCs w:val="28"/>
              </w:rPr>
              <w:t>Long-term loans to non-related party - net</w:t>
            </w:r>
          </w:p>
        </w:tc>
        <w:tc>
          <w:tcPr>
            <w:tcW w:w="990" w:type="dxa"/>
            <w:tcBorders>
              <w:top w:val="single" w:sz="4" w:space="0" w:color="auto"/>
              <w:bottom w:val="double" w:sz="4" w:space="0" w:color="auto"/>
            </w:tcBorders>
          </w:tcPr>
          <w:p w14:paraId="11A0ED45" w14:textId="77777777" w:rsidR="000576F3" w:rsidRPr="000576F3" w:rsidRDefault="000576F3" w:rsidP="00663BE7">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0576F3">
              <w:rPr>
                <w:rFonts w:ascii="Angsana New" w:hAnsi="Angsana New"/>
                <w:b/>
                <w:bCs/>
                <w:sz w:val="28"/>
                <w:szCs w:val="28"/>
              </w:rPr>
              <w:t>1,000</w:t>
            </w:r>
          </w:p>
        </w:tc>
        <w:tc>
          <w:tcPr>
            <w:tcW w:w="270" w:type="dxa"/>
          </w:tcPr>
          <w:p w14:paraId="65BB1CF2" w14:textId="77777777" w:rsidR="000576F3" w:rsidRPr="000576F3" w:rsidRDefault="000576F3" w:rsidP="00663BE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990" w:type="dxa"/>
            <w:tcBorders>
              <w:top w:val="single" w:sz="4" w:space="0" w:color="auto"/>
              <w:bottom w:val="double" w:sz="4" w:space="0" w:color="auto"/>
            </w:tcBorders>
            <w:shd w:val="clear" w:color="auto" w:fill="auto"/>
          </w:tcPr>
          <w:p w14:paraId="5652688C" w14:textId="77777777" w:rsidR="000576F3" w:rsidRPr="000576F3" w:rsidRDefault="000576F3" w:rsidP="00663BE7">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0576F3">
              <w:rPr>
                <w:rFonts w:ascii="Angsana New" w:hAnsi="Angsana New"/>
                <w:b/>
                <w:bCs/>
                <w:sz w:val="28"/>
                <w:szCs w:val="28"/>
              </w:rPr>
              <w:t>8,000</w:t>
            </w:r>
          </w:p>
        </w:tc>
        <w:tc>
          <w:tcPr>
            <w:tcW w:w="270" w:type="dxa"/>
          </w:tcPr>
          <w:p w14:paraId="3281ADA2" w14:textId="77777777" w:rsidR="000576F3" w:rsidRPr="000576F3" w:rsidRDefault="000576F3" w:rsidP="00663BE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080" w:type="dxa"/>
            <w:tcBorders>
              <w:top w:val="single" w:sz="4" w:space="0" w:color="auto"/>
              <w:bottom w:val="double" w:sz="4" w:space="0" w:color="auto"/>
            </w:tcBorders>
            <w:shd w:val="clear" w:color="auto" w:fill="auto"/>
          </w:tcPr>
          <w:p w14:paraId="33EEF379" w14:textId="77777777" w:rsidR="000576F3" w:rsidRPr="000576F3" w:rsidRDefault="000576F3" w:rsidP="00663BE7">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0576F3">
              <w:rPr>
                <w:rFonts w:ascii="Angsana New" w:hAnsi="Angsana New"/>
                <w:b/>
                <w:bCs/>
                <w:sz w:val="28"/>
                <w:szCs w:val="28"/>
              </w:rPr>
              <w:t>1,000</w:t>
            </w:r>
          </w:p>
        </w:tc>
        <w:tc>
          <w:tcPr>
            <w:tcW w:w="270" w:type="dxa"/>
            <w:shd w:val="clear" w:color="auto" w:fill="auto"/>
            <w:vAlign w:val="bottom"/>
          </w:tcPr>
          <w:p w14:paraId="70FF37B4" w14:textId="77777777" w:rsidR="000576F3" w:rsidRPr="000576F3" w:rsidRDefault="000576F3" w:rsidP="00663BE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75" w:type="dxa"/>
            <w:tcBorders>
              <w:top w:val="single" w:sz="4" w:space="0" w:color="auto"/>
              <w:bottom w:val="double" w:sz="4" w:space="0" w:color="auto"/>
            </w:tcBorders>
          </w:tcPr>
          <w:p w14:paraId="0A08F0ED" w14:textId="77777777" w:rsidR="000576F3" w:rsidRPr="000576F3" w:rsidRDefault="000576F3" w:rsidP="00663BE7">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cs/>
              </w:rPr>
            </w:pPr>
            <w:r w:rsidRPr="000576F3">
              <w:rPr>
                <w:rFonts w:ascii="Angsana New" w:hAnsi="Angsana New"/>
                <w:b/>
                <w:bCs/>
                <w:sz w:val="28"/>
                <w:szCs w:val="28"/>
              </w:rPr>
              <w:t>8,000</w:t>
            </w:r>
          </w:p>
        </w:tc>
      </w:tr>
    </w:tbl>
    <w:p w14:paraId="59F15697" w14:textId="7A33763E" w:rsidR="000576F3" w:rsidRPr="0003451F" w:rsidRDefault="000576F3" w:rsidP="0003451F">
      <w:pPr>
        <w:tabs>
          <w:tab w:val="right" w:pos="7280"/>
          <w:tab w:val="right" w:pos="8540"/>
        </w:tabs>
        <w:spacing w:before="240" w:after="240" w:line="240" w:lineRule="auto"/>
        <w:ind w:left="450" w:right="-14"/>
        <w:jc w:val="thaiDistribute"/>
        <w:rPr>
          <w:rFonts w:ascii="Angsana New" w:hAnsi="Angsana New"/>
          <w:sz w:val="28"/>
          <w:szCs w:val="28"/>
        </w:rPr>
      </w:pPr>
      <w:r w:rsidRPr="000576F3">
        <w:rPr>
          <w:rFonts w:ascii="Angsana New" w:hAnsi="Angsana New"/>
          <w:spacing w:val="-2"/>
          <w:sz w:val="28"/>
          <w:szCs w:val="28"/>
        </w:rPr>
        <w:t xml:space="preserve">As at 30 June </w:t>
      </w:r>
      <w:r w:rsidRPr="000576F3">
        <w:rPr>
          <w:rFonts w:ascii="Angsana New" w:hAnsi="Angsana New"/>
          <w:spacing w:val="-2"/>
          <w:sz w:val="28"/>
          <w:szCs w:val="28"/>
          <w:lang w:val="en-US"/>
        </w:rPr>
        <w:t>2020</w:t>
      </w:r>
      <w:r w:rsidRPr="000576F3">
        <w:rPr>
          <w:rFonts w:ascii="Angsana New" w:hAnsi="Angsana New"/>
          <w:spacing w:val="-2"/>
          <w:sz w:val="28"/>
          <w:szCs w:val="28"/>
        </w:rPr>
        <w:t>, the Company has loan to a non-related party of Baht 13 million</w:t>
      </w:r>
      <w:r w:rsidRPr="000576F3">
        <w:rPr>
          <w:rFonts w:ascii="Angsana New" w:hAnsi="Angsana New"/>
          <w:sz w:val="28"/>
          <w:szCs w:val="28"/>
        </w:rPr>
        <w:t xml:space="preserve">, lending to Mitprasong Greenpower Co., Ltd. which will be repaid on a monthly basis by Baht </w:t>
      </w:r>
      <w:r w:rsidRPr="000576F3">
        <w:rPr>
          <w:rFonts w:ascii="Angsana New" w:hAnsi="Angsana New"/>
          <w:sz w:val="28"/>
          <w:szCs w:val="28"/>
          <w:lang w:val="en-US"/>
        </w:rPr>
        <w:t>1</w:t>
      </w:r>
      <w:r w:rsidRPr="000576F3">
        <w:rPr>
          <w:rFonts w:ascii="Angsana New" w:hAnsi="Angsana New"/>
          <w:sz w:val="28"/>
          <w:szCs w:val="28"/>
        </w:rPr>
        <w:t xml:space="preserve"> million, without interest charged.</w:t>
      </w:r>
    </w:p>
    <w:p w14:paraId="5008C106" w14:textId="6E447358" w:rsidR="00A67249" w:rsidRPr="004845FD" w:rsidRDefault="00681B06" w:rsidP="004845FD">
      <w:pPr>
        <w:spacing w:before="240" w:after="120" w:line="240" w:lineRule="auto"/>
        <w:ind w:left="547" w:right="-14" w:hanging="547"/>
        <w:rPr>
          <w:rFonts w:ascii="Angsana New" w:hAnsi="Angsana New"/>
          <w:b/>
          <w:bCs/>
          <w:sz w:val="28"/>
          <w:szCs w:val="28"/>
        </w:rPr>
      </w:pPr>
      <w:r w:rsidRPr="004845FD">
        <w:rPr>
          <w:rFonts w:ascii="Angsana New" w:hAnsi="Angsana New"/>
          <w:b/>
          <w:bCs/>
          <w:sz w:val="28"/>
          <w:szCs w:val="28"/>
        </w:rPr>
        <w:t>13.</w:t>
      </w:r>
      <w:r w:rsidR="004845FD">
        <w:rPr>
          <w:rFonts w:ascii="Angsana New" w:hAnsi="Angsana New"/>
          <w:b/>
          <w:bCs/>
          <w:sz w:val="28"/>
          <w:szCs w:val="28"/>
        </w:rPr>
        <w:tab/>
      </w:r>
      <w:r w:rsidRPr="004845FD">
        <w:rPr>
          <w:rFonts w:ascii="Angsana New" w:hAnsi="Angsana New"/>
          <w:b/>
          <w:bCs/>
          <w:sz w:val="28"/>
          <w:szCs w:val="28"/>
        </w:rPr>
        <w:t xml:space="preserve">Restricted bank deposits </w:t>
      </w:r>
    </w:p>
    <w:p w14:paraId="7AE1EE40" w14:textId="085F569E" w:rsidR="00A67249" w:rsidRDefault="004845FD" w:rsidP="004845FD">
      <w:pPr>
        <w:tabs>
          <w:tab w:val="right" w:pos="7280"/>
          <w:tab w:val="right" w:pos="8540"/>
        </w:tabs>
        <w:spacing w:after="240" w:line="240" w:lineRule="auto"/>
        <w:ind w:left="547" w:right="-14" w:hanging="547"/>
        <w:jc w:val="thaiDistribute"/>
        <w:rPr>
          <w:rFonts w:ascii="Angsana New" w:hAnsi="Angsana New"/>
          <w:sz w:val="28"/>
          <w:szCs w:val="28"/>
        </w:rPr>
      </w:pPr>
      <w:r>
        <w:rPr>
          <w:rFonts w:ascii="Angsana New" w:hAnsi="Angsana New"/>
          <w:sz w:val="28"/>
          <w:szCs w:val="28"/>
        </w:rPr>
        <w:tab/>
      </w:r>
      <w:r w:rsidR="00681B06" w:rsidRPr="00F9196E">
        <w:rPr>
          <w:rFonts w:ascii="Angsana New" w:hAnsi="Angsana New"/>
          <w:sz w:val="28"/>
          <w:szCs w:val="28"/>
        </w:rPr>
        <w:t xml:space="preserve">As at 30 June </w:t>
      </w:r>
      <w:r w:rsidR="00681B06" w:rsidRPr="00F9196E">
        <w:rPr>
          <w:rFonts w:ascii="Angsana New" w:hAnsi="Angsana New"/>
          <w:sz w:val="28"/>
          <w:szCs w:val="28"/>
          <w:lang w:val="en-US"/>
        </w:rPr>
        <w:t>2020</w:t>
      </w:r>
      <w:r w:rsidR="00681B06" w:rsidRPr="00F9196E">
        <w:rPr>
          <w:rFonts w:ascii="Angsana New" w:hAnsi="Angsana New"/>
          <w:sz w:val="28"/>
          <w:szCs w:val="28"/>
        </w:rPr>
        <w:t xml:space="preserve"> and 31 December </w:t>
      </w:r>
      <w:r w:rsidR="00681B06" w:rsidRPr="00F9196E">
        <w:rPr>
          <w:rFonts w:ascii="Angsana New" w:hAnsi="Angsana New"/>
          <w:sz w:val="28"/>
          <w:szCs w:val="28"/>
          <w:lang w:val="en-US"/>
        </w:rPr>
        <w:t>2019</w:t>
      </w:r>
      <w:r w:rsidR="00681B06" w:rsidRPr="00F9196E">
        <w:rPr>
          <w:rFonts w:ascii="Angsana New" w:hAnsi="Angsana New"/>
          <w:sz w:val="28"/>
          <w:szCs w:val="28"/>
        </w:rPr>
        <w:t xml:space="preserve">, the Group </w:t>
      </w:r>
      <w:r w:rsidR="00A51F4A">
        <w:rPr>
          <w:rFonts w:ascii="Angsana New" w:hAnsi="Angsana New"/>
          <w:sz w:val="28"/>
          <w:szCs w:val="28"/>
        </w:rPr>
        <w:t xml:space="preserve">have </w:t>
      </w:r>
      <w:r w:rsidR="00681B06" w:rsidRPr="00F9196E">
        <w:rPr>
          <w:rFonts w:ascii="Angsana New" w:hAnsi="Angsana New"/>
          <w:sz w:val="28"/>
          <w:szCs w:val="28"/>
        </w:rPr>
        <w:t xml:space="preserve">current restricted </w:t>
      </w:r>
      <w:r w:rsidR="00FC3C7F" w:rsidRPr="00F9196E">
        <w:rPr>
          <w:rFonts w:ascii="Angsana New" w:hAnsi="Angsana New"/>
          <w:sz w:val="28"/>
          <w:szCs w:val="28"/>
        </w:rPr>
        <w:t xml:space="preserve">bank </w:t>
      </w:r>
      <w:r w:rsidR="00681B06" w:rsidRPr="00F9196E">
        <w:rPr>
          <w:rFonts w:ascii="Angsana New" w:hAnsi="Angsana New"/>
          <w:spacing w:val="-2"/>
          <w:sz w:val="28"/>
          <w:szCs w:val="28"/>
        </w:rPr>
        <w:t>deposits in amount of Baht 1</w:t>
      </w:r>
      <w:r w:rsidR="00F9196E" w:rsidRPr="00F9196E">
        <w:rPr>
          <w:rFonts w:ascii="Angsana New" w:hAnsi="Angsana New"/>
          <w:spacing w:val="-2"/>
          <w:sz w:val="28"/>
          <w:szCs w:val="28"/>
        </w:rPr>
        <w:t>41</w:t>
      </w:r>
      <w:r w:rsidR="00681B06" w:rsidRPr="00F9196E">
        <w:rPr>
          <w:rFonts w:ascii="Angsana New" w:hAnsi="Angsana New"/>
          <w:spacing w:val="-2"/>
          <w:sz w:val="28"/>
          <w:szCs w:val="28"/>
        </w:rPr>
        <w:t>.0</w:t>
      </w:r>
      <w:r w:rsidR="00F9196E" w:rsidRPr="00F9196E">
        <w:rPr>
          <w:rFonts w:ascii="Angsana New" w:hAnsi="Angsana New"/>
          <w:spacing w:val="-2"/>
          <w:sz w:val="28"/>
          <w:szCs w:val="28"/>
        </w:rPr>
        <w:t>4</w:t>
      </w:r>
      <w:r w:rsidR="00681B06" w:rsidRPr="00F9196E">
        <w:rPr>
          <w:rFonts w:ascii="Angsana New" w:hAnsi="Angsana New"/>
          <w:spacing w:val="-2"/>
          <w:sz w:val="28"/>
          <w:szCs w:val="28"/>
        </w:rPr>
        <w:t xml:space="preserve"> million</w:t>
      </w:r>
      <w:r w:rsidR="00681B06" w:rsidRPr="00F9196E">
        <w:rPr>
          <w:rFonts w:ascii="Angsana New" w:hAnsi="Angsana New"/>
          <w:sz w:val="28"/>
          <w:szCs w:val="28"/>
        </w:rPr>
        <w:t xml:space="preserve"> and Baht 76.21 million, respectively, with interest rate of 0.06 - </w:t>
      </w:r>
      <w:r w:rsidR="00681B06" w:rsidRPr="00F9196E">
        <w:rPr>
          <w:rFonts w:ascii="Angsana New" w:hAnsi="Angsana New"/>
          <w:sz w:val="28"/>
          <w:szCs w:val="28"/>
          <w:lang w:val="en-US"/>
        </w:rPr>
        <w:t>1</w:t>
      </w:r>
      <w:r w:rsidR="00681B06" w:rsidRPr="00F9196E">
        <w:rPr>
          <w:rFonts w:ascii="Angsana New" w:hAnsi="Angsana New"/>
          <w:sz w:val="28"/>
          <w:szCs w:val="28"/>
        </w:rPr>
        <w:t>.10% per annum</w:t>
      </w:r>
      <w:r w:rsidR="00681B06">
        <w:rPr>
          <w:rFonts w:ascii="Angsana New" w:hAnsi="Angsana New"/>
          <w:sz w:val="28"/>
          <w:szCs w:val="28"/>
        </w:rPr>
        <w:t>. The restricted deposits are used as collateral against to secure credit facilities and letter of guarantees obtained from the banks which is due within one year (Separate financial statements: Nil).</w:t>
      </w:r>
    </w:p>
    <w:p w14:paraId="487DFCBE" w14:textId="77777777" w:rsidR="00A67249" w:rsidRDefault="00A67249">
      <w:pPr>
        <w:tabs>
          <w:tab w:val="right" w:pos="7280"/>
          <w:tab w:val="right" w:pos="8540"/>
        </w:tabs>
        <w:spacing w:after="240" w:line="240" w:lineRule="auto"/>
        <w:ind w:right="-14"/>
        <w:jc w:val="thaiDistribute"/>
        <w:rPr>
          <w:rFonts w:ascii="Angsana New" w:hAnsi="Angsana New"/>
          <w:sz w:val="28"/>
          <w:szCs w:val="28"/>
        </w:rPr>
      </w:pPr>
    </w:p>
    <w:p w14:paraId="2B6538C2" w14:textId="7A19AD39" w:rsidR="00FC3C7F" w:rsidRDefault="00FC3C7F">
      <w:pPr>
        <w:tabs>
          <w:tab w:val="right" w:pos="7280"/>
          <w:tab w:val="right" w:pos="8540"/>
        </w:tabs>
        <w:spacing w:after="240" w:line="240" w:lineRule="auto"/>
        <w:ind w:right="-14"/>
        <w:jc w:val="thaiDistribute"/>
        <w:rPr>
          <w:rFonts w:ascii="Angsana New" w:hAnsi="Angsana New"/>
          <w:sz w:val="28"/>
          <w:szCs w:val="28"/>
        </w:rPr>
      </w:pPr>
    </w:p>
    <w:p w14:paraId="0B287176" w14:textId="0E0A8E97" w:rsidR="00845D7E" w:rsidRDefault="00845D7E">
      <w:pPr>
        <w:tabs>
          <w:tab w:val="right" w:pos="7280"/>
          <w:tab w:val="right" w:pos="8540"/>
        </w:tabs>
        <w:spacing w:after="240" w:line="240" w:lineRule="auto"/>
        <w:ind w:right="-14"/>
        <w:jc w:val="thaiDistribute"/>
        <w:rPr>
          <w:rFonts w:ascii="Angsana New" w:hAnsi="Angsana New"/>
          <w:sz w:val="28"/>
          <w:szCs w:val="28"/>
        </w:rPr>
        <w:sectPr w:rsidR="00845D7E" w:rsidSect="005E7478">
          <w:pgSz w:w="11909" w:h="16834" w:code="9"/>
          <w:pgMar w:top="1440" w:right="1440" w:bottom="1440" w:left="1440" w:header="720" w:footer="432" w:gutter="0"/>
          <w:pgNumType w:start="27"/>
          <w:cols w:space="737"/>
          <w:docGrid w:linePitch="299"/>
        </w:sectPr>
      </w:pPr>
    </w:p>
    <w:p w14:paraId="0609D668" w14:textId="192B7521" w:rsidR="008F0EDC" w:rsidRDefault="00681B06" w:rsidP="008F0EDC">
      <w:pPr>
        <w:tabs>
          <w:tab w:val="left" w:pos="0"/>
        </w:tabs>
        <w:spacing w:after="240" w:line="240" w:lineRule="auto"/>
        <w:ind w:left="446" w:right="-14" w:hanging="446"/>
        <w:rPr>
          <w:rFonts w:ascii="Angsana New" w:hAnsi="Angsana New"/>
          <w:b/>
          <w:bCs/>
          <w:color w:val="000000"/>
          <w:sz w:val="28"/>
          <w:szCs w:val="28"/>
        </w:rPr>
      </w:pPr>
      <w:r w:rsidRPr="00453CBF">
        <w:rPr>
          <w:rFonts w:ascii="Angsana New" w:hAnsi="Angsana New"/>
          <w:b/>
          <w:bCs/>
          <w:sz w:val="28"/>
          <w:szCs w:val="28"/>
        </w:rPr>
        <w:lastRenderedPageBreak/>
        <w:t>1</w:t>
      </w:r>
      <w:r>
        <w:rPr>
          <w:rFonts w:ascii="Angsana New" w:hAnsi="Angsana New"/>
          <w:b/>
          <w:bCs/>
          <w:sz w:val="28"/>
          <w:szCs w:val="28"/>
        </w:rPr>
        <w:t>4.</w:t>
      </w:r>
      <w:r w:rsidR="008F0EDC">
        <w:rPr>
          <w:rFonts w:ascii="Angsana New" w:hAnsi="Angsana New"/>
          <w:b/>
          <w:bCs/>
          <w:sz w:val="28"/>
          <w:szCs w:val="28"/>
        </w:rPr>
        <w:t xml:space="preserve">     </w:t>
      </w:r>
      <w:r w:rsidR="008F0EDC">
        <w:rPr>
          <w:rFonts w:ascii="Angsana New" w:hAnsi="Angsana New"/>
          <w:b/>
          <w:bCs/>
          <w:color w:val="000000"/>
          <w:sz w:val="28"/>
          <w:szCs w:val="28"/>
        </w:rPr>
        <w:t>Investments in subsidiaries</w:t>
      </w:r>
    </w:p>
    <w:p w14:paraId="4272F9B2" w14:textId="6EA3C9A3" w:rsidR="008F0EDC" w:rsidRDefault="008F0EDC" w:rsidP="008F0EDC">
      <w:pPr>
        <w:spacing w:before="240" w:line="240" w:lineRule="auto"/>
        <w:ind w:left="450" w:right="-14" w:hanging="450"/>
        <w:jc w:val="both"/>
        <w:rPr>
          <w:rFonts w:ascii="Angsana New" w:hAnsi="Angsana New"/>
          <w:sz w:val="28"/>
          <w:szCs w:val="28"/>
        </w:rPr>
      </w:pPr>
      <w:r>
        <w:rPr>
          <w:rFonts w:ascii="Angsana New" w:hAnsi="Angsana New"/>
          <w:sz w:val="28"/>
          <w:szCs w:val="28"/>
        </w:rPr>
        <w:t xml:space="preserve">14.1   Details of investments in subsidiaries as at 30 June </w:t>
      </w:r>
      <w:r>
        <w:rPr>
          <w:rFonts w:ascii="Angsana New" w:hAnsi="Angsana New"/>
          <w:sz w:val="28"/>
          <w:szCs w:val="28"/>
          <w:lang w:val="en-US"/>
        </w:rPr>
        <w:t xml:space="preserve">2020 </w:t>
      </w:r>
      <w:r>
        <w:rPr>
          <w:rFonts w:ascii="Angsana New" w:hAnsi="Angsana New"/>
          <w:sz w:val="28"/>
          <w:szCs w:val="28"/>
        </w:rPr>
        <w:t xml:space="preserve">and 31 December </w:t>
      </w:r>
      <w:r>
        <w:rPr>
          <w:rFonts w:ascii="Angsana New" w:hAnsi="Angsana New"/>
          <w:sz w:val="28"/>
          <w:szCs w:val="28"/>
          <w:lang w:val="en-US"/>
        </w:rPr>
        <w:t>2019</w:t>
      </w:r>
      <w:r>
        <w:rPr>
          <w:rFonts w:ascii="Angsana New" w:hAnsi="Angsana New"/>
          <w:sz w:val="28"/>
          <w:szCs w:val="28"/>
        </w:rPr>
        <w:t xml:space="preserve"> are as follows:</w:t>
      </w:r>
    </w:p>
    <w:tbl>
      <w:tblPr>
        <w:tblW w:w="9000" w:type="dxa"/>
        <w:tblInd w:w="450" w:type="dxa"/>
        <w:tblLayout w:type="fixed"/>
        <w:tblCellMar>
          <w:left w:w="0" w:type="dxa"/>
          <w:right w:w="0" w:type="dxa"/>
        </w:tblCellMar>
        <w:tblLook w:val="0000" w:firstRow="0" w:lastRow="0" w:firstColumn="0" w:lastColumn="0" w:noHBand="0" w:noVBand="0"/>
      </w:tblPr>
      <w:tblGrid>
        <w:gridCol w:w="2430"/>
        <w:gridCol w:w="90"/>
        <w:gridCol w:w="900"/>
        <w:gridCol w:w="90"/>
        <w:gridCol w:w="1080"/>
        <w:gridCol w:w="90"/>
        <w:gridCol w:w="990"/>
        <w:gridCol w:w="90"/>
        <w:gridCol w:w="1080"/>
        <w:gridCol w:w="90"/>
        <w:gridCol w:w="990"/>
        <w:gridCol w:w="90"/>
        <w:gridCol w:w="990"/>
      </w:tblGrid>
      <w:tr w:rsidR="008F0EDC" w:rsidRPr="00054DF9" w14:paraId="2AF61B7C" w14:textId="77777777" w:rsidTr="008F0EDC">
        <w:tc>
          <w:tcPr>
            <w:tcW w:w="8999" w:type="dxa"/>
            <w:gridSpan w:val="13"/>
            <w:tcBorders>
              <w:top w:val="nil"/>
              <w:left w:val="nil"/>
              <w:right w:val="nil"/>
            </w:tcBorders>
            <w:vAlign w:val="bottom"/>
          </w:tcPr>
          <w:p w14:paraId="4FE1F80E" w14:textId="77777777" w:rsidR="008F0EDC" w:rsidRPr="00054DF9" w:rsidRDefault="008F0EDC" w:rsidP="008F0EDC">
            <w:pPr>
              <w:spacing w:line="240" w:lineRule="auto"/>
              <w:ind w:left="-18"/>
              <w:jc w:val="right"/>
              <w:rPr>
                <w:rFonts w:ascii="Angsana New" w:hAnsi="Angsana New"/>
                <w:color w:val="000000"/>
                <w:sz w:val="26"/>
                <w:szCs w:val="26"/>
              </w:rPr>
            </w:pPr>
            <w:r w:rsidRPr="00054DF9">
              <w:rPr>
                <w:rFonts w:ascii="Angsana New" w:hAnsi="Angsana New"/>
                <w:color w:val="000000"/>
                <w:sz w:val="26"/>
                <w:szCs w:val="26"/>
              </w:rPr>
              <w:t>(Unit: Thousand Baht)</w:t>
            </w:r>
          </w:p>
        </w:tc>
      </w:tr>
      <w:tr w:rsidR="008F0EDC" w:rsidRPr="00054DF9" w14:paraId="5BBCD70A" w14:textId="77777777" w:rsidTr="008F0EDC">
        <w:tc>
          <w:tcPr>
            <w:tcW w:w="2519" w:type="dxa"/>
            <w:gridSpan w:val="2"/>
            <w:tcBorders>
              <w:left w:val="nil"/>
              <w:right w:val="nil"/>
            </w:tcBorders>
            <w:vAlign w:val="bottom"/>
          </w:tcPr>
          <w:p w14:paraId="3E893B30" w14:textId="77777777" w:rsidR="008F0EDC" w:rsidRPr="00054DF9" w:rsidRDefault="008F0EDC" w:rsidP="008F0EDC">
            <w:pPr>
              <w:spacing w:line="240" w:lineRule="auto"/>
              <w:ind w:left="-18" w:right="-9"/>
              <w:jc w:val="center"/>
              <w:rPr>
                <w:rFonts w:ascii="Angsana New" w:hAnsi="Angsana New"/>
                <w:sz w:val="26"/>
                <w:szCs w:val="26"/>
              </w:rPr>
            </w:pPr>
          </w:p>
        </w:tc>
        <w:tc>
          <w:tcPr>
            <w:tcW w:w="6480" w:type="dxa"/>
            <w:gridSpan w:val="11"/>
            <w:tcBorders>
              <w:left w:val="nil"/>
              <w:bottom w:val="single" w:sz="4" w:space="0" w:color="auto"/>
              <w:right w:val="nil"/>
            </w:tcBorders>
            <w:vAlign w:val="bottom"/>
          </w:tcPr>
          <w:p w14:paraId="31B083CB" w14:textId="77777777" w:rsidR="008F0EDC" w:rsidRPr="00054DF9" w:rsidRDefault="008F0EDC" w:rsidP="008F0EDC">
            <w:pPr>
              <w:spacing w:line="240" w:lineRule="auto"/>
              <w:ind w:left="-18" w:right="-9"/>
              <w:jc w:val="center"/>
              <w:rPr>
                <w:rFonts w:ascii="Angsana New" w:hAnsi="Angsana New"/>
                <w:sz w:val="26"/>
                <w:szCs w:val="26"/>
              </w:rPr>
            </w:pPr>
            <w:r w:rsidRPr="00054DF9">
              <w:rPr>
                <w:rFonts w:ascii="Angsana New" w:hAnsi="Angsana New"/>
                <w:color w:val="000000"/>
                <w:sz w:val="26"/>
                <w:szCs w:val="26"/>
              </w:rPr>
              <w:t>Separate financial statements</w:t>
            </w:r>
          </w:p>
        </w:tc>
      </w:tr>
      <w:tr w:rsidR="008F0EDC" w:rsidRPr="00054DF9" w14:paraId="50E5BAF9" w14:textId="77777777" w:rsidTr="008F0EDC">
        <w:trPr>
          <w:trHeight w:hRule="exact" w:val="317"/>
        </w:trPr>
        <w:tc>
          <w:tcPr>
            <w:tcW w:w="2519" w:type="dxa"/>
            <w:gridSpan w:val="2"/>
            <w:tcBorders>
              <w:left w:val="nil"/>
              <w:right w:val="nil"/>
            </w:tcBorders>
            <w:vAlign w:val="center"/>
          </w:tcPr>
          <w:p w14:paraId="769281BB" w14:textId="77777777" w:rsidR="008F0EDC" w:rsidRPr="00054DF9" w:rsidRDefault="008F0EDC" w:rsidP="008F0EDC">
            <w:pPr>
              <w:spacing w:line="200" w:lineRule="exact"/>
              <w:ind w:right="-9"/>
              <w:jc w:val="center"/>
              <w:rPr>
                <w:rFonts w:ascii="Angsana New" w:hAnsi="Angsana New"/>
                <w:sz w:val="26"/>
                <w:szCs w:val="26"/>
                <w:cs/>
              </w:rPr>
            </w:pPr>
          </w:p>
        </w:tc>
        <w:tc>
          <w:tcPr>
            <w:tcW w:w="2070" w:type="dxa"/>
            <w:gridSpan w:val="3"/>
            <w:tcBorders>
              <w:top w:val="nil"/>
              <w:left w:val="nil"/>
              <w:bottom w:val="single" w:sz="4" w:space="0" w:color="auto"/>
              <w:right w:val="nil"/>
            </w:tcBorders>
            <w:vAlign w:val="center"/>
          </w:tcPr>
          <w:p w14:paraId="6D87E0BC" w14:textId="77777777" w:rsidR="008F0EDC" w:rsidRPr="00054DF9" w:rsidRDefault="008F0EDC" w:rsidP="008F0EDC">
            <w:pPr>
              <w:spacing w:line="200" w:lineRule="exact"/>
              <w:ind w:left="-18" w:right="-9"/>
              <w:jc w:val="center"/>
              <w:rPr>
                <w:rFonts w:ascii="Angsana New" w:hAnsi="Angsana New"/>
                <w:sz w:val="26"/>
                <w:szCs w:val="26"/>
              </w:rPr>
            </w:pPr>
            <w:r w:rsidRPr="00054DF9">
              <w:rPr>
                <w:rFonts w:ascii="Angsana New" w:hAnsi="Angsana New"/>
                <w:sz w:val="26"/>
                <w:szCs w:val="26"/>
              </w:rPr>
              <w:t>Paid-up capital</w:t>
            </w:r>
          </w:p>
        </w:tc>
        <w:tc>
          <w:tcPr>
            <w:tcW w:w="90" w:type="dxa"/>
            <w:tcBorders>
              <w:top w:val="nil"/>
              <w:left w:val="nil"/>
              <w:right w:val="nil"/>
            </w:tcBorders>
            <w:vAlign w:val="center"/>
          </w:tcPr>
          <w:p w14:paraId="10C58B9A" w14:textId="77777777" w:rsidR="008F0EDC" w:rsidRPr="00054DF9" w:rsidRDefault="008F0EDC" w:rsidP="008F0EDC">
            <w:pPr>
              <w:spacing w:line="200" w:lineRule="exact"/>
              <w:ind w:left="-18" w:right="-9"/>
              <w:jc w:val="center"/>
              <w:rPr>
                <w:rFonts w:ascii="Angsana New" w:hAnsi="Angsana New"/>
                <w:sz w:val="26"/>
                <w:szCs w:val="26"/>
              </w:rPr>
            </w:pPr>
          </w:p>
        </w:tc>
        <w:tc>
          <w:tcPr>
            <w:tcW w:w="2160" w:type="dxa"/>
            <w:gridSpan w:val="3"/>
            <w:tcBorders>
              <w:top w:val="nil"/>
              <w:left w:val="nil"/>
              <w:bottom w:val="single" w:sz="4" w:space="0" w:color="auto"/>
              <w:right w:val="nil"/>
            </w:tcBorders>
            <w:vAlign w:val="center"/>
          </w:tcPr>
          <w:p w14:paraId="05895DCD" w14:textId="77777777" w:rsidR="008F0EDC" w:rsidRPr="00054DF9" w:rsidRDefault="008F0EDC" w:rsidP="008F0EDC">
            <w:pPr>
              <w:spacing w:line="200" w:lineRule="exact"/>
              <w:ind w:left="-18" w:right="-9"/>
              <w:jc w:val="center"/>
              <w:rPr>
                <w:rFonts w:ascii="Angsana New" w:hAnsi="Angsana New"/>
                <w:sz w:val="26"/>
                <w:szCs w:val="26"/>
              </w:rPr>
            </w:pPr>
            <w:r w:rsidRPr="00054DF9">
              <w:rPr>
                <w:rFonts w:ascii="Angsana New" w:hAnsi="Angsana New"/>
                <w:sz w:val="26"/>
                <w:szCs w:val="26"/>
              </w:rPr>
              <w:t>Shareholding percentage</w:t>
            </w:r>
          </w:p>
        </w:tc>
        <w:tc>
          <w:tcPr>
            <w:tcW w:w="90" w:type="dxa"/>
            <w:tcBorders>
              <w:top w:val="nil"/>
              <w:left w:val="nil"/>
              <w:right w:val="nil"/>
            </w:tcBorders>
            <w:vAlign w:val="center"/>
          </w:tcPr>
          <w:p w14:paraId="01E04690" w14:textId="77777777" w:rsidR="008F0EDC" w:rsidRPr="00054DF9" w:rsidRDefault="008F0EDC" w:rsidP="008F0EDC">
            <w:pPr>
              <w:spacing w:line="200" w:lineRule="exact"/>
              <w:ind w:left="-18" w:right="-9"/>
              <w:jc w:val="center"/>
              <w:rPr>
                <w:rFonts w:ascii="Angsana New" w:hAnsi="Angsana New"/>
                <w:sz w:val="26"/>
                <w:szCs w:val="26"/>
              </w:rPr>
            </w:pPr>
          </w:p>
        </w:tc>
        <w:tc>
          <w:tcPr>
            <w:tcW w:w="2070" w:type="dxa"/>
            <w:gridSpan w:val="3"/>
            <w:tcBorders>
              <w:top w:val="nil"/>
              <w:left w:val="nil"/>
              <w:bottom w:val="single" w:sz="4" w:space="0" w:color="auto"/>
              <w:right w:val="nil"/>
            </w:tcBorders>
            <w:vAlign w:val="center"/>
          </w:tcPr>
          <w:p w14:paraId="13FFA190" w14:textId="77777777" w:rsidR="008F0EDC" w:rsidRPr="00054DF9" w:rsidRDefault="008F0EDC" w:rsidP="008F0EDC">
            <w:pPr>
              <w:spacing w:line="200" w:lineRule="exact"/>
              <w:ind w:left="-18" w:right="-9"/>
              <w:jc w:val="center"/>
              <w:rPr>
                <w:rFonts w:ascii="Angsana New" w:hAnsi="Angsana New"/>
                <w:sz w:val="26"/>
                <w:szCs w:val="26"/>
              </w:rPr>
            </w:pPr>
            <w:r w:rsidRPr="00054DF9">
              <w:rPr>
                <w:rFonts w:ascii="Angsana New" w:hAnsi="Angsana New"/>
                <w:sz w:val="26"/>
                <w:szCs w:val="26"/>
              </w:rPr>
              <w:t>Cost</w:t>
            </w:r>
          </w:p>
        </w:tc>
      </w:tr>
      <w:tr w:rsidR="008F0EDC" w:rsidRPr="00054DF9" w14:paraId="5644EEBB" w14:textId="77777777" w:rsidTr="008F0EDC">
        <w:trPr>
          <w:trHeight w:hRule="exact" w:val="317"/>
        </w:trPr>
        <w:tc>
          <w:tcPr>
            <w:tcW w:w="2519" w:type="dxa"/>
            <w:gridSpan w:val="2"/>
            <w:tcBorders>
              <w:left w:val="nil"/>
              <w:right w:val="nil"/>
            </w:tcBorders>
            <w:vAlign w:val="bottom"/>
          </w:tcPr>
          <w:p w14:paraId="1842D301" w14:textId="77777777" w:rsidR="008F0EDC" w:rsidRPr="00054DF9" w:rsidRDefault="008F0EDC" w:rsidP="008F0EDC">
            <w:pPr>
              <w:spacing w:line="200" w:lineRule="exact"/>
              <w:ind w:right="-9"/>
              <w:jc w:val="center"/>
              <w:rPr>
                <w:rFonts w:ascii="Angsana New" w:hAnsi="Angsana New"/>
                <w:sz w:val="26"/>
                <w:szCs w:val="26"/>
                <w:cs/>
              </w:rPr>
            </w:pPr>
          </w:p>
        </w:tc>
        <w:tc>
          <w:tcPr>
            <w:tcW w:w="900" w:type="dxa"/>
            <w:tcBorders>
              <w:top w:val="single" w:sz="4" w:space="0" w:color="auto"/>
              <w:left w:val="nil"/>
              <w:right w:val="nil"/>
            </w:tcBorders>
            <w:vAlign w:val="bottom"/>
          </w:tcPr>
          <w:p w14:paraId="56A57A18" w14:textId="77777777" w:rsidR="008F0EDC" w:rsidRPr="00054DF9" w:rsidRDefault="008F0EDC" w:rsidP="008F0EDC">
            <w:pPr>
              <w:spacing w:line="200" w:lineRule="exact"/>
              <w:ind w:left="-18" w:right="-9"/>
              <w:jc w:val="center"/>
              <w:rPr>
                <w:rFonts w:ascii="Angsana New" w:hAnsi="Angsana New"/>
                <w:sz w:val="26"/>
                <w:szCs w:val="26"/>
              </w:rPr>
            </w:pPr>
            <w:r w:rsidRPr="00054DF9">
              <w:rPr>
                <w:rFonts w:ascii="Angsana New" w:hAnsi="Angsana New"/>
                <w:sz w:val="26"/>
                <w:szCs w:val="26"/>
              </w:rPr>
              <w:t>30 June</w:t>
            </w:r>
          </w:p>
        </w:tc>
        <w:tc>
          <w:tcPr>
            <w:tcW w:w="90" w:type="dxa"/>
            <w:tcBorders>
              <w:top w:val="single" w:sz="4" w:space="0" w:color="auto"/>
              <w:left w:val="nil"/>
              <w:right w:val="nil"/>
            </w:tcBorders>
            <w:vAlign w:val="bottom"/>
          </w:tcPr>
          <w:p w14:paraId="2549D56B" w14:textId="77777777" w:rsidR="008F0EDC" w:rsidRPr="00054DF9" w:rsidRDefault="008F0EDC" w:rsidP="008F0EDC">
            <w:pPr>
              <w:spacing w:line="200" w:lineRule="exact"/>
              <w:ind w:left="-18" w:right="-9"/>
              <w:jc w:val="center"/>
              <w:rPr>
                <w:rFonts w:ascii="Angsana New" w:hAnsi="Angsana New"/>
                <w:sz w:val="26"/>
                <w:szCs w:val="26"/>
              </w:rPr>
            </w:pPr>
          </w:p>
        </w:tc>
        <w:tc>
          <w:tcPr>
            <w:tcW w:w="1080" w:type="dxa"/>
            <w:tcBorders>
              <w:top w:val="single" w:sz="4" w:space="0" w:color="auto"/>
              <w:left w:val="nil"/>
              <w:right w:val="nil"/>
            </w:tcBorders>
            <w:vAlign w:val="bottom"/>
          </w:tcPr>
          <w:p w14:paraId="1C8D3686" w14:textId="77777777" w:rsidR="008F0EDC" w:rsidRPr="00054DF9" w:rsidRDefault="008F0EDC" w:rsidP="008F0EDC">
            <w:pPr>
              <w:spacing w:line="200" w:lineRule="exact"/>
              <w:ind w:left="-18" w:right="-9"/>
              <w:jc w:val="center"/>
              <w:rPr>
                <w:rFonts w:ascii="Angsana New" w:hAnsi="Angsana New"/>
                <w:sz w:val="26"/>
                <w:szCs w:val="26"/>
              </w:rPr>
            </w:pPr>
            <w:r w:rsidRPr="00054DF9">
              <w:rPr>
                <w:rFonts w:ascii="Angsana New" w:hAnsi="Angsana New"/>
                <w:sz w:val="26"/>
                <w:szCs w:val="26"/>
              </w:rPr>
              <w:t>31 December</w:t>
            </w:r>
          </w:p>
        </w:tc>
        <w:tc>
          <w:tcPr>
            <w:tcW w:w="90" w:type="dxa"/>
            <w:tcBorders>
              <w:top w:val="nil"/>
              <w:left w:val="nil"/>
              <w:right w:val="nil"/>
            </w:tcBorders>
            <w:vAlign w:val="bottom"/>
          </w:tcPr>
          <w:p w14:paraId="7071858C" w14:textId="77777777" w:rsidR="008F0EDC" w:rsidRPr="00054DF9" w:rsidRDefault="008F0EDC" w:rsidP="008F0EDC">
            <w:pPr>
              <w:spacing w:line="200" w:lineRule="exact"/>
              <w:ind w:left="-18" w:right="-9"/>
              <w:jc w:val="center"/>
              <w:rPr>
                <w:rFonts w:ascii="Angsana New" w:hAnsi="Angsana New"/>
                <w:sz w:val="26"/>
                <w:szCs w:val="26"/>
                <w:cs/>
              </w:rPr>
            </w:pPr>
          </w:p>
        </w:tc>
        <w:tc>
          <w:tcPr>
            <w:tcW w:w="990" w:type="dxa"/>
            <w:tcBorders>
              <w:top w:val="single" w:sz="4" w:space="0" w:color="auto"/>
              <w:left w:val="nil"/>
              <w:right w:val="nil"/>
            </w:tcBorders>
            <w:vAlign w:val="bottom"/>
          </w:tcPr>
          <w:p w14:paraId="4E1D4804" w14:textId="77777777" w:rsidR="008F0EDC" w:rsidRPr="00054DF9" w:rsidRDefault="008F0EDC" w:rsidP="008F0EDC">
            <w:pPr>
              <w:spacing w:line="200" w:lineRule="exact"/>
              <w:ind w:left="-18" w:right="-9"/>
              <w:jc w:val="center"/>
              <w:rPr>
                <w:rFonts w:ascii="Angsana New" w:hAnsi="Angsana New"/>
                <w:sz w:val="26"/>
                <w:szCs w:val="26"/>
              </w:rPr>
            </w:pPr>
            <w:r w:rsidRPr="00054DF9">
              <w:rPr>
                <w:rFonts w:ascii="Angsana New" w:hAnsi="Angsana New"/>
                <w:sz w:val="26"/>
                <w:szCs w:val="26"/>
              </w:rPr>
              <w:t>30 June</w:t>
            </w:r>
          </w:p>
        </w:tc>
        <w:tc>
          <w:tcPr>
            <w:tcW w:w="90" w:type="dxa"/>
            <w:tcBorders>
              <w:top w:val="single" w:sz="4" w:space="0" w:color="auto"/>
              <w:left w:val="nil"/>
              <w:right w:val="nil"/>
            </w:tcBorders>
            <w:vAlign w:val="bottom"/>
          </w:tcPr>
          <w:p w14:paraId="54609A8B" w14:textId="77777777" w:rsidR="008F0EDC" w:rsidRPr="00054DF9" w:rsidRDefault="008F0EDC" w:rsidP="008F0EDC">
            <w:pPr>
              <w:spacing w:line="200" w:lineRule="exact"/>
              <w:ind w:left="-18" w:right="-9"/>
              <w:jc w:val="center"/>
              <w:rPr>
                <w:rFonts w:ascii="Angsana New" w:hAnsi="Angsana New"/>
                <w:sz w:val="26"/>
                <w:szCs w:val="26"/>
              </w:rPr>
            </w:pPr>
          </w:p>
        </w:tc>
        <w:tc>
          <w:tcPr>
            <w:tcW w:w="1080" w:type="dxa"/>
            <w:tcBorders>
              <w:top w:val="single" w:sz="4" w:space="0" w:color="auto"/>
              <w:left w:val="nil"/>
              <w:right w:val="nil"/>
            </w:tcBorders>
            <w:vAlign w:val="bottom"/>
          </w:tcPr>
          <w:p w14:paraId="19159F37" w14:textId="77777777" w:rsidR="008F0EDC" w:rsidRPr="00054DF9" w:rsidRDefault="008F0EDC" w:rsidP="008F0EDC">
            <w:pPr>
              <w:spacing w:line="200" w:lineRule="exact"/>
              <w:ind w:left="-18" w:right="-9"/>
              <w:jc w:val="center"/>
              <w:rPr>
                <w:rFonts w:ascii="Angsana New" w:hAnsi="Angsana New"/>
                <w:sz w:val="26"/>
                <w:szCs w:val="26"/>
              </w:rPr>
            </w:pPr>
            <w:r w:rsidRPr="00054DF9">
              <w:rPr>
                <w:rFonts w:ascii="Angsana New" w:hAnsi="Angsana New"/>
                <w:sz w:val="26"/>
                <w:szCs w:val="26"/>
              </w:rPr>
              <w:t>31 December</w:t>
            </w:r>
          </w:p>
        </w:tc>
        <w:tc>
          <w:tcPr>
            <w:tcW w:w="90" w:type="dxa"/>
            <w:vMerge w:val="restart"/>
            <w:tcBorders>
              <w:top w:val="nil"/>
              <w:left w:val="nil"/>
              <w:right w:val="nil"/>
            </w:tcBorders>
            <w:vAlign w:val="bottom"/>
          </w:tcPr>
          <w:p w14:paraId="6D89B6DA" w14:textId="77777777" w:rsidR="008F0EDC" w:rsidRPr="00054DF9" w:rsidRDefault="008F0EDC" w:rsidP="008F0EDC">
            <w:pPr>
              <w:spacing w:line="200" w:lineRule="exact"/>
              <w:ind w:left="-18" w:right="-9"/>
              <w:jc w:val="center"/>
              <w:rPr>
                <w:rFonts w:ascii="Angsana New" w:hAnsi="Angsana New"/>
                <w:sz w:val="26"/>
                <w:szCs w:val="26"/>
              </w:rPr>
            </w:pPr>
          </w:p>
        </w:tc>
        <w:tc>
          <w:tcPr>
            <w:tcW w:w="990" w:type="dxa"/>
            <w:tcBorders>
              <w:top w:val="single" w:sz="4" w:space="0" w:color="auto"/>
              <w:left w:val="nil"/>
              <w:right w:val="nil"/>
            </w:tcBorders>
            <w:vAlign w:val="bottom"/>
          </w:tcPr>
          <w:p w14:paraId="5738BA09" w14:textId="77777777" w:rsidR="008F0EDC" w:rsidRPr="00054DF9" w:rsidRDefault="008F0EDC" w:rsidP="008F0EDC">
            <w:pPr>
              <w:spacing w:line="200" w:lineRule="exact"/>
              <w:ind w:left="-18" w:right="-9"/>
              <w:jc w:val="center"/>
              <w:rPr>
                <w:rFonts w:ascii="Angsana New" w:hAnsi="Angsana New"/>
                <w:sz w:val="26"/>
                <w:szCs w:val="26"/>
              </w:rPr>
            </w:pPr>
            <w:r w:rsidRPr="00054DF9">
              <w:rPr>
                <w:rFonts w:ascii="Angsana New" w:hAnsi="Angsana New"/>
                <w:sz w:val="26"/>
                <w:szCs w:val="26"/>
              </w:rPr>
              <w:t>30 June</w:t>
            </w:r>
          </w:p>
        </w:tc>
        <w:tc>
          <w:tcPr>
            <w:tcW w:w="90" w:type="dxa"/>
            <w:vMerge w:val="restart"/>
            <w:tcBorders>
              <w:top w:val="single" w:sz="4" w:space="0" w:color="auto"/>
              <w:left w:val="nil"/>
              <w:right w:val="nil"/>
            </w:tcBorders>
            <w:vAlign w:val="bottom"/>
          </w:tcPr>
          <w:p w14:paraId="3645DA64" w14:textId="77777777" w:rsidR="008F0EDC" w:rsidRPr="00054DF9" w:rsidRDefault="008F0EDC" w:rsidP="008F0EDC">
            <w:pPr>
              <w:spacing w:line="200" w:lineRule="exact"/>
              <w:ind w:left="-18" w:right="-9"/>
              <w:jc w:val="center"/>
              <w:rPr>
                <w:rFonts w:ascii="Angsana New" w:hAnsi="Angsana New"/>
                <w:sz w:val="26"/>
                <w:szCs w:val="26"/>
              </w:rPr>
            </w:pPr>
          </w:p>
          <w:p w14:paraId="30D7F01E" w14:textId="77777777" w:rsidR="008F0EDC" w:rsidRPr="00054DF9" w:rsidRDefault="008F0EDC" w:rsidP="008F0EDC">
            <w:pPr>
              <w:spacing w:line="200" w:lineRule="exact"/>
              <w:ind w:left="-18" w:right="-9"/>
              <w:jc w:val="center"/>
              <w:rPr>
                <w:rFonts w:ascii="Angsana New" w:hAnsi="Angsana New"/>
                <w:sz w:val="26"/>
                <w:szCs w:val="26"/>
              </w:rPr>
            </w:pPr>
          </w:p>
        </w:tc>
        <w:tc>
          <w:tcPr>
            <w:tcW w:w="990" w:type="dxa"/>
            <w:tcBorders>
              <w:top w:val="single" w:sz="4" w:space="0" w:color="auto"/>
              <w:left w:val="nil"/>
              <w:right w:val="nil"/>
            </w:tcBorders>
            <w:vAlign w:val="bottom"/>
          </w:tcPr>
          <w:p w14:paraId="672374CE" w14:textId="77777777" w:rsidR="008F0EDC" w:rsidRPr="00054DF9" w:rsidRDefault="008F0EDC" w:rsidP="008F0EDC">
            <w:pPr>
              <w:spacing w:line="200" w:lineRule="exact"/>
              <w:ind w:left="-18" w:right="-9"/>
              <w:jc w:val="center"/>
              <w:rPr>
                <w:rFonts w:ascii="Angsana New" w:hAnsi="Angsana New"/>
                <w:sz w:val="26"/>
                <w:szCs w:val="26"/>
              </w:rPr>
            </w:pPr>
            <w:r w:rsidRPr="00054DF9">
              <w:rPr>
                <w:rFonts w:ascii="Angsana New" w:hAnsi="Angsana New"/>
                <w:sz w:val="26"/>
                <w:szCs w:val="26"/>
              </w:rPr>
              <w:t>31 December</w:t>
            </w:r>
          </w:p>
        </w:tc>
      </w:tr>
      <w:tr w:rsidR="008F0EDC" w:rsidRPr="00054DF9" w14:paraId="580C8E33" w14:textId="77777777" w:rsidTr="008F0EDC">
        <w:trPr>
          <w:trHeight w:hRule="exact" w:val="317"/>
        </w:trPr>
        <w:tc>
          <w:tcPr>
            <w:tcW w:w="2430" w:type="dxa"/>
            <w:tcBorders>
              <w:top w:val="nil"/>
              <w:left w:val="nil"/>
              <w:bottom w:val="single" w:sz="4" w:space="0" w:color="auto"/>
              <w:right w:val="nil"/>
            </w:tcBorders>
            <w:vAlign w:val="center"/>
          </w:tcPr>
          <w:p w14:paraId="2D876B5A" w14:textId="77777777" w:rsidR="008F0EDC" w:rsidRPr="00054DF9" w:rsidRDefault="008F0EDC" w:rsidP="008F0EDC">
            <w:pPr>
              <w:spacing w:line="200" w:lineRule="exact"/>
              <w:jc w:val="center"/>
              <w:rPr>
                <w:rFonts w:ascii="Angsana New" w:hAnsi="Angsana New"/>
                <w:sz w:val="26"/>
                <w:szCs w:val="26"/>
                <w:cs/>
              </w:rPr>
            </w:pPr>
            <w:r w:rsidRPr="00054DF9">
              <w:rPr>
                <w:rFonts w:ascii="Angsana New" w:hAnsi="Angsana New"/>
                <w:sz w:val="26"/>
                <w:szCs w:val="26"/>
              </w:rPr>
              <w:t>Company</w:t>
            </w:r>
          </w:p>
        </w:tc>
        <w:tc>
          <w:tcPr>
            <w:tcW w:w="90" w:type="dxa"/>
            <w:tcBorders>
              <w:top w:val="nil"/>
              <w:left w:val="nil"/>
              <w:right w:val="nil"/>
            </w:tcBorders>
            <w:vAlign w:val="center"/>
          </w:tcPr>
          <w:p w14:paraId="3F2E395B" w14:textId="77777777" w:rsidR="008F0EDC" w:rsidRPr="00054DF9" w:rsidRDefault="008F0EDC" w:rsidP="008F0EDC">
            <w:pPr>
              <w:spacing w:line="200" w:lineRule="exact"/>
              <w:ind w:right="91"/>
              <w:jc w:val="center"/>
              <w:rPr>
                <w:rFonts w:ascii="Angsana New" w:hAnsi="Angsana New"/>
                <w:sz w:val="26"/>
                <w:szCs w:val="26"/>
                <w:cs/>
              </w:rPr>
            </w:pPr>
          </w:p>
        </w:tc>
        <w:tc>
          <w:tcPr>
            <w:tcW w:w="900" w:type="dxa"/>
            <w:tcBorders>
              <w:left w:val="nil"/>
              <w:bottom w:val="single" w:sz="4" w:space="0" w:color="auto"/>
              <w:right w:val="nil"/>
            </w:tcBorders>
            <w:vAlign w:val="center"/>
          </w:tcPr>
          <w:p w14:paraId="6B5B33D8" w14:textId="77777777" w:rsidR="008F0EDC" w:rsidRPr="00054DF9" w:rsidRDefault="008F0EDC" w:rsidP="008F0EDC">
            <w:pPr>
              <w:spacing w:line="200" w:lineRule="exact"/>
              <w:ind w:left="-18" w:right="-9"/>
              <w:jc w:val="center"/>
              <w:rPr>
                <w:rFonts w:ascii="Angsana New" w:hAnsi="Angsana New"/>
                <w:sz w:val="26"/>
                <w:szCs w:val="26"/>
              </w:rPr>
            </w:pPr>
            <w:r w:rsidRPr="00054DF9">
              <w:rPr>
                <w:rFonts w:ascii="Angsana New" w:hAnsi="Angsana New"/>
                <w:sz w:val="26"/>
                <w:szCs w:val="26"/>
                <w:lang w:val="en-US"/>
              </w:rPr>
              <w:t>2020</w:t>
            </w:r>
          </w:p>
        </w:tc>
        <w:tc>
          <w:tcPr>
            <w:tcW w:w="90" w:type="dxa"/>
            <w:tcBorders>
              <w:left w:val="nil"/>
              <w:bottom w:val="nil"/>
              <w:right w:val="nil"/>
            </w:tcBorders>
            <w:vAlign w:val="center"/>
          </w:tcPr>
          <w:p w14:paraId="24E0D2DE" w14:textId="77777777" w:rsidR="008F0EDC" w:rsidRPr="00054DF9" w:rsidRDefault="008F0EDC" w:rsidP="008F0EDC">
            <w:pPr>
              <w:spacing w:line="200" w:lineRule="exact"/>
              <w:ind w:left="-18" w:right="-9"/>
              <w:jc w:val="center"/>
              <w:rPr>
                <w:rFonts w:ascii="Angsana New" w:hAnsi="Angsana New"/>
                <w:sz w:val="26"/>
                <w:szCs w:val="26"/>
              </w:rPr>
            </w:pPr>
          </w:p>
        </w:tc>
        <w:tc>
          <w:tcPr>
            <w:tcW w:w="1080" w:type="dxa"/>
            <w:tcBorders>
              <w:left w:val="nil"/>
              <w:bottom w:val="single" w:sz="4" w:space="0" w:color="auto"/>
              <w:right w:val="nil"/>
            </w:tcBorders>
            <w:vAlign w:val="center"/>
          </w:tcPr>
          <w:p w14:paraId="6006499E" w14:textId="77777777" w:rsidR="008F0EDC" w:rsidRPr="00054DF9" w:rsidRDefault="008F0EDC" w:rsidP="008F0EDC">
            <w:pPr>
              <w:spacing w:line="200" w:lineRule="exact"/>
              <w:ind w:left="-18" w:right="-9"/>
              <w:jc w:val="center"/>
              <w:rPr>
                <w:rFonts w:ascii="Angsana New" w:hAnsi="Angsana New"/>
                <w:sz w:val="26"/>
                <w:szCs w:val="26"/>
              </w:rPr>
            </w:pPr>
            <w:r w:rsidRPr="00054DF9">
              <w:rPr>
                <w:rFonts w:ascii="Angsana New" w:hAnsi="Angsana New"/>
                <w:sz w:val="26"/>
                <w:szCs w:val="26"/>
                <w:lang w:val="en-US"/>
              </w:rPr>
              <w:t>2019</w:t>
            </w:r>
          </w:p>
        </w:tc>
        <w:tc>
          <w:tcPr>
            <w:tcW w:w="90" w:type="dxa"/>
            <w:tcBorders>
              <w:left w:val="nil"/>
              <w:bottom w:val="nil"/>
              <w:right w:val="nil"/>
            </w:tcBorders>
            <w:vAlign w:val="center"/>
          </w:tcPr>
          <w:p w14:paraId="6C430A5D" w14:textId="77777777" w:rsidR="008F0EDC" w:rsidRPr="00054DF9" w:rsidRDefault="008F0EDC" w:rsidP="008F0EDC">
            <w:pPr>
              <w:spacing w:line="200" w:lineRule="exact"/>
              <w:ind w:left="-18" w:right="-9"/>
              <w:jc w:val="center"/>
              <w:rPr>
                <w:rFonts w:ascii="Angsana New" w:hAnsi="Angsana New"/>
                <w:sz w:val="26"/>
                <w:szCs w:val="26"/>
              </w:rPr>
            </w:pPr>
          </w:p>
        </w:tc>
        <w:tc>
          <w:tcPr>
            <w:tcW w:w="990" w:type="dxa"/>
            <w:tcBorders>
              <w:left w:val="nil"/>
              <w:bottom w:val="single" w:sz="4" w:space="0" w:color="auto"/>
              <w:right w:val="nil"/>
            </w:tcBorders>
            <w:vAlign w:val="center"/>
          </w:tcPr>
          <w:p w14:paraId="62F17510" w14:textId="77777777" w:rsidR="008F0EDC" w:rsidRPr="00054DF9" w:rsidRDefault="008F0EDC" w:rsidP="008F0EDC">
            <w:pPr>
              <w:spacing w:line="200" w:lineRule="exact"/>
              <w:ind w:left="-18" w:right="-9"/>
              <w:jc w:val="center"/>
              <w:rPr>
                <w:rFonts w:ascii="Angsana New" w:hAnsi="Angsana New"/>
                <w:sz w:val="26"/>
                <w:szCs w:val="26"/>
              </w:rPr>
            </w:pPr>
            <w:r w:rsidRPr="00054DF9">
              <w:rPr>
                <w:rFonts w:ascii="Angsana New" w:hAnsi="Angsana New"/>
                <w:sz w:val="26"/>
                <w:szCs w:val="26"/>
                <w:lang w:val="en-US"/>
              </w:rPr>
              <w:t>2020</w:t>
            </w:r>
          </w:p>
        </w:tc>
        <w:tc>
          <w:tcPr>
            <w:tcW w:w="90" w:type="dxa"/>
            <w:tcBorders>
              <w:left w:val="nil"/>
              <w:bottom w:val="nil"/>
              <w:right w:val="nil"/>
            </w:tcBorders>
            <w:vAlign w:val="center"/>
          </w:tcPr>
          <w:p w14:paraId="6424DA93" w14:textId="77777777" w:rsidR="008F0EDC" w:rsidRPr="00054DF9" w:rsidRDefault="008F0EDC" w:rsidP="008F0EDC">
            <w:pPr>
              <w:spacing w:line="200" w:lineRule="exact"/>
              <w:ind w:left="-18" w:right="-9"/>
              <w:jc w:val="center"/>
              <w:rPr>
                <w:rFonts w:ascii="Angsana New" w:hAnsi="Angsana New"/>
                <w:sz w:val="26"/>
                <w:szCs w:val="26"/>
              </w:rPr>
            </w:pPr>
          </w:p>
        </w:tc>
        <w:tc>
          <w:tcPr>
            <w:tcW w:w="1080" w:type="dxa"/>
            <w:tcBorders>
              <w:left w:val="nil"/>
              <w:bottom w:val="single" w:sz="4" w:space="0" w:color="auto"/>
              <w:right w:val="nil"/>
            </w:tcBorders>
            <w:vAlign w:val="center"/>
          </w:tcPr>
          <w:p w14:paraId="74E22B97" w14:textId="77777777" w:rsidR="008F0EDC" w:rsidRPr="00054DF9" w:rsidRDefault="008F0EDC" w:rsidP="008F0EDC">
            <w:pPr>
              <w:spacing w:line="200" w:lineRule="exact"/>
              <w:ind w:left="-18" w:right="-9"/>
              <w:jc w:val="center"/>
              <w:rPr>
                <w:rFonts w:ascii="Angsana New" w:hAnsi="Angsana New"/>
                <w:sz w:val="26"/>
                <w:szCs w:val="26"/>
              </w:rPr>
            </w:pPr>
            <w:r w:rsidRPr="00054DF9">
              <w:rPr>
                <w:rFonts w:ascii="Angsana New" w:hAnsi="Angsana New"/>
                <w:sz w:val="26"/>
                <w:szCs w:val="26"/>
                <w:lang w:val="en-US"/>
              </w:rPr>
              <w:t>2019</w:t>
            </w:r>
          </w:p>
        </w:tc>
        <w:tc>
          <w:tcPr>
            <w:tcW w:w="90" w:type="dxa"/>
            <w:vMerge/>
            <w:tcBorders>
              <w:left w:val="nil"/>
              <w:right w:val="nil"/>
            </w:tcBorders>
            <w:vAlign w:val="center"/>
          </w:tcPr>
          <w:p w14:paraId="23AF392B" w14:textId="77777777" w:rsidR="008F0EDC" w:rsidRPr="00054DF9" w:rsidRDefault="008F0EDC" w:rsidP="008F0EDC">
            <w:pPr>
              <w:spacing w:line="200" w:lineRule="exact"/>
              <w:ind w:left="-18" w:right="-9"/>
              <w:jc w:val="center"/>
              <w:rPr>
                <w:rFonts w:ascii="Angsana New" w:hAnsi="Angsana New"/>
                <w:sz w:val="26"/>
                <w:szCs w:val="26"/>
              </w:rPr>
            </w:pPr>
          </w:p>
        </w:tc>
        <w:tc>
          <w:tcPr>
            <w:tcW w:w="990" w:type="dxa"/>
            <w:tcBorders>
              <w:left w:val="nil"/>
              <w:bottom w:val="single" w:sz="4" w:space="0" w:color="auto"/>
              <w:right w:val="nil"/>
            </w:tcBorders>
            <w:vAlign w:val="center"/>
          </w:tcPr>
          <w:p w14:paraId="1430DD19" w14:textId="77777777" w:rsidR="008F0EDC" w:rsidRPr="00054DF9" w:rsidRDefault="008F0EDC" w:rsidP="008F0EDC">
            <w:pPr>
              <w:spacing w:line="200" w:lineRule="exact"/>
              <w:ind w:left="-18" w:right="-9"/>
              <w:jc w:val="center"/>
              <w:rPr>
                <w:rFonts w:ascii="Angsana New" w:hAnsi="Angsana New"/>
                <w:sz w:val="26"/>
                <w:szCs w:val="26"/>
              </w:rPr>
            </w:pPr>
            <w:r w:rsidRPr="00054DF9">
              <w:rPr>
                <w:rFonts w:ascii="Angsana New" w:hAnsi="Angsana New"/>
                <w:sz w:val="26"/>
                <w:szCs w:val="26"/>
                <w:lang w:val="en-US"/>
              </w:rPr>
              <w:t>2020</w:t>
            </w:r>
          </w:p>
        </w:tc>
        <w:tc>
          <w:tcPr>
            <w:tcW w:w="90" w:type="dxa"/>
            <w:vMerge/>
            <w:tcBorders>
              <w:left w:val="nil"/>
              <w:right w:val="nil"/>
            </w:tcBorders>
            <w:vAlign w:val="center"/>
          </w:tcPr>
          <w:p w14:paraId="319EBD95" w14:textId="77777777" w:rsidR="008F0EDC" w:rsidRPr="00054DF9" w:rsidRDefault="008F0EDC" w:rsidP="008F0EDC">
            <w:pPr>
              <w:spacing w:line="200" w:lineRule="exact"/>
              <w:ind w:left="-18" w:right="-9"/>
              <w:jc w:val="center"/>
              <w:rPr>
                <w:rFonts w:ascii="Angsana New" w:hAnsi="Angsana New"/>
                <w:sz w:val="26"/>
                <w:szCs w:val="26"/>
              </w:rPr>
            </w:pPr>
          </w:p>
        </w:tc>
        <w:tc>
          <w:tcPr>
            <w:tcW w:w="990" w:type="dxa"/>
            <w:tcBorders>
              <w:left w:val="nil"/>
              <w:bottom w:val="single" w:sz="4" w:space="0" w:color="auto"/>
              <w:right w:val="nil"/>
            </w:tcBorders>
            <w:vAlign w:val="center"/>
          </w:tcPr>
          <w:p w14:paraId="31DBCB21" w14:textId="77777777" w:rsidR="008F0EDC" w:rsidRPr="00054DF9" w:rsidRDefault="008F0EDC" w:rsidP="008F0EDC">
            <w:pPr>
              <w:spacing w:line="200" w:lineRule="exact"/>
              <w:ind w:left="-18" w:right="-9"/>
              <w:jc w:val="center"/>
              <w:rPr>
                <w:rFonts w:ascii="Angsana New" w:hAnsi="Angsana New"/>
                <w:sz w:val="26"/>
                <w:szCs w:val="26"/>
              </w:rPr>
            </w:pPr>
            <w:r w:rsidRPr="00054DF9">
              <w:rPr>
                <w:rFonts w:ascii="Angsana New" w:hAnsi="Angsana New"/>
                <w:sz w:val="26"/>
                <w:szCs w:val="26"/>
                <w:lang w:val="en-US"/>
              </w:rPr>
              <w:t>2019</w:t>
            </w:r>
          </w:p>
        </w:tc>
      </w:tr>
      <w:tr w:rsidR="008F0EDC" w:rsidRPr="00054DF9" w14:paraId="53D52E7E" w14:textId="77777777" w:rsidTr="008F0EDC">
        <w:trPr>
          <w:trHeight w:hRule="exact" w:val="388"/>
        </w:trPr>
        <w:tc>
          <w:tcPr>
            <w:tcW w:w="2519" w:type="dxa"/>
            <w:gridSpan w:val="2"/>
            <w:tcBorders>
              <w:left w:val="nil"/>
              <w:bottom w:val="nil"/>
              <w:right w:val="nil"/>
            </w:tcBorders>
            <w:vAlign w:val="center"/>
          </w:tcPr>
          <w:p w14:paraId="74B812DD" w14:textId="77777777" w:rsidR="008F0EDC" w:rsidRPr="00054DF9" w:rsidRDefault="008F0EDC" w:rsidP="008F0EDC">
            <w:pPr>
              <w:spacing w:line="200" w:lineRule="exact"/>
              <w:ind w:left="162" w:right="-9" w:hanging="162"/>
              <w:rPr>
                <w:rFonts w:ascii="Angsana New" w:hAnsi="Angsana New"/>
                <w:sz w:val="26"/>
                <w:szCs w:val="26"/>
              </w:rPr>
            </w:pPr>
            <w:r w:rsidRPr="00054DF9">
              <w:rPr>
                <w:rFonts w:ascii="Angsana New" w:hAnsi="Angsana New"/>
                <w:sz w:val="26"/>
                <w:szCs w:val="26"/>
              </w:rPr>
              <w:t>Star Gas Co., Ltd</w:t>
            </w:r>
            <w:r w:rsidRPr="00054DF9">
              <w:rPr>
                <w:rFonts w:ascii="Angsana New" w:hAnsi="Angsana New"/>
                <w:sz w:val="26"/>
                <w:szCs w:val="26"/>
                <w:cs/>
              </w:rPr>
              <w:t>.</w:t>
            </w:r>
          </w:p>
        </w:tc>
        <w:tc>
          <w:tcPr>
            <w:tcW w:w="900" w:type="dxa"/>
            <w:tcBorders>
              <w:top w:val="single" w:sz="4" w:space="0" w:color="auto"/>
              <w:left w:val="nil"/>
              <w:bottom w:val="nil"/>
              <w:right w:val="nil"/>
            </w:tcBorders>
            <w:vAlign w:val="center"/>
          </w:tcPr>
          <w:p w14:paraId="54B8AE68" w14:textId="77777777" w:rsidR="008F0EDC" w:rsidRPr="00054DF9" w:rsidRDefault="008F0EDC" w:rsidP="008F0EDC">
            <w:pPr>
              <w:tabs>
                <w:tab w:val="decimal" w:pos="722"/>
              </w:tabs>
              <w:spacing w:line="200" w:lineRule="exact"/>
              <w:ind w:right="81"/>
              <w:jc w:val="right"/>
              <w:rPr>
                <w:rFonts w:ascii="Angsana New" w:hAnsi="Angsana New"/>
                <w:sz w:val="26"/>
                <w:szCs w:val="26"/>
                <w:lang w:val="en-US"/>
              </w:rPr>
            </w:pPr>
            <w:r w:rsidRPr="00054DF9">
              <w:rPr>
                <w:rFonts w:ascii="Angsana New" w:hAnsi="Angsana New"/>
                <w:sz w:val="26"/>
                <w:szCs w:val="26"/>
                <w:lang w:val="en-US"/>
              </w:rPr>
              <w:t>60</w:t>
            </w:r>
            <w:r w:rsidRPr="00054DF9">
              <w:rPr>
                <w:rFonts w:ascii="Angsana New" w:hAnsi="Angsana New"/>
                <w:sz w:val="26"/>
                <w:szCs w:val="26"/>
              </w:rPr>
              <w:t>,</w:t>
            </w:r>
            <w:r w:rsidRPr="00054DF9">
              <w:rPr>
                <w:rFonts w:ascii="Angsana New" w:hAnsi="Angsana New"/>
                <w:sz w:val="26"/>
                <w:szCs w:val="26"/>
                <w:lang w:val="en-US"/>
              </w:rPr>
              <w:t>000</w:t>
            </w:r>
          </w:p>
        </w:tc>
        <w:tc>
          <w:tcPr>
            <w:tcW w:w="90" w:type="dxa"/>
            <w:tcBorders>
              <w:top w:val="nil"/>
              <w:left w:val="nil"/>
              <w:bottom w:val="nil"/>
              <w:right w:val="nil"/>
            </w:tcBorders>
            <w:vAlign w:val="center"/>
          </w:tcPr>
          <w:p w14:paraId="4C07AB04" w14:textId="77777777" w:rsidR="008F0EDC" w:rsidRPr="00054DF9" w:rsidRDefault="008F0EDC" w:rsidP="008F0EDC">
            <w:pPr>
              <w:tabs>
                <w:tab w:val="decimal" w:pos="722"/>
              </w:tabs>
              <w:spacing w:line="200" w:lineRule="exact"/>
              <w:ind w:right="81"/>
              <w:jc w:val="right"/>
              <w:rPr>
                <w:rFonts w:ascii="Angsana New" w:hAnsi="Angsana New"/>
                <w:sz w:val="26"/>
                <w:szCs w:val="26"/>
                <w:lang w:val="en-US"/>
              </w:rPr>
            </w:pPr>
          </w:p>
        </w:tc>
        <w:tc>
          <w:tcPr>
            <w:tcW w:w="1080" w:type="dxa"/>
            <w:tcBorders>
              <w:top w:val="single" w:sz="4" w:space="0" w:color="auto"/>
              <w:left w:val="nil"/>
              <w:bottom w:val="nil"/>
              <w:right w:val="nil"/>
            </w:tcBorders>
            <w:vAlign w:val="center"/>
          </w:tcPr>
          <w:p w14:paraId="5D388D1F" w14:textId="77777777" w:rsidR="008F0EDC" w:rsidRPr="00054DF9" w:rsidRDefault="008F0EDC" w:rsidP="008F0EDC">
            <w:pPr>
              <w:tabs>
                <w:tab w:val="decimal" w:pos="722"/>
              </w:tabs>
              <w:spacing w:line="200" w:lineRule="exact"/>
              <w:ind w:right="81"/>
              <w:jc w:val="right"/>
              <w:rPr>
                <w:rFonts w:ascii="Angsana New" w:hAnsi="Angsana New"/>
                <w:sz w:val="26"/>
                <w:szCs w:val="26"/>
              </w:rPr>
            </w:pPr>
            <w:r w:rsidRPr="00054DF9">
              <w:rPr>
                <w:rFonts w:ascii="Angsana New" w:hAnsi="Angsana New"/>
                <w:sz w:val="26"/>
                <w:szCs w:val="26"/>
                <w:lang w:val="en-US"/>
              </w:rPr>
              <w:t>60</w:t>
            </w:r>
            <w:r w:rsidRPr="00054DF9">
              <w:rPr>
                <w:rFonts w:ascii="Angsana New" w:hAnsi="Angsana New"/>
                <w:sz w:val="26"/>
                <w:szCs w:val="26"/>
              </w:rPr>
              <w:t>,</w:t>
            </w:r>
            <w:r w:rsidRPr="00054DF9">
              <w:rPr>
                <w:rFonts w:ascii="Angsana New" w:hAnsi="Angsana New"/>
                <w:sz w:val="26"/>
                <w:szCs w:val="26"/>
                <w:lang w:val="en-US"/>
              </w:rPr>
              <w:t>000</w:t>
            </w:r>
          </w:p>
        </w:tc>
        <w:tc>
          <w:tcPr>
            <w:tcW w:w="90" w:type="dxa"/>
            <w:tcBorders>
              <w:top w:val="nil"/>
              <w:left w:val="nil"/>
              <w:bottom w:val="nil"/>
              <w:right w:val="nil"/>
            </w:tcBorders>
            <w:vAlign w:val="center"/>
          </w:tcPr>
          <w:p w14:paraId="5D8AC1D7" w14:textId="77777777" w:rsidR="008F0EDC" w:rsidRPr="00054DF9" w:rsidRDefault="008F0EDC" w:rsidP="008F0EDC">
            <w:pPr>
              <w:tabs>
                <w:tab w:val="decimal" w:pos="722"/>
              </w:tabs>
              <w:spacing w:line="200" w:lineRule="exact"/>
              <w:ind w:right="81"/>
              <w:jc w:val="right"/>
              <w:rPr>
                <w:rFonts w:ascii="Angsana New" w:hAnsi="Angsana New"/>
                <w:sz w:val="26"/>
                <w:szCs w:val="26"/>
                <w:cs/>
              </w:rPr>
            </w:pPr>
          </w:p>
        </w:tc>
        <w:tc>
          <w:tcPr>
            <w:tcW w:w="990" w:type="dxa"/>
            <w:tcBorders>
              <w:top w:val="single" w:sz="4" w:space="0" w:color="auto"/>
              <w:left w:val="nil"/>
              <w:bottom w:val="nil"/>
              <w:right w:val="nil"/>
            </w:tcBorders>
            <w:vAlign w:val="center"/>
          </w:tcPr>
          <w:p w14:paraId="2F3B3E4E" w14:textId="77777777" w:rsidR="008F0EDC" w:rsidRPr="00054DF9" w:rsidRDefault="008F0EDC" w:rsidP="008F0EDC">
            <w:pPr>
              <w:tabs>
                <w:tab w:val="decimal" w:pos="332"/>
                <w:tab w:val="decimal" w:pos="722"/>
              </w:tabs>
              <w:spacing w:line="200" w:lineRule="exact"/>
              <w:ind w:right="81"/>
              <w:jc w:val="right"/>
              <w:rPr>
                <w:rFonts w:ascii="Angsana New" w:hAnsi="Angsana New"/>
                <w:sz w:val="26"/>
                <w:szCs w:val="26"/>
                <w:cs/>
                <w:lang w:val="en-US"/>
              </w:rPr>
            </w:pPr>
            <w:r w:rsidRPr="00054DF9">
              <w:rPr>
                <w:rFonts w:ascii="Angsana New" w:hAnsi="Angsana New"/>
                <w:sz w:val="26"/>
                <w:szCs w:val="26"/>
                <w:lang w:val="en-US"/>
              </w:rPr>
              <w:t>99.99</w:t>
            </w:r>
          </w:p>
        </w:tc>
        <w:tc>
          <w:tcPr>
            <w:tcW w:w="90" w:type="dxa"/>
            <w:tcBorders>
              <w:top w:val="nil"/>
              <w:left w:val="nil"/>
              <w:bottom w:val="nil"/>
              <w:right w:val="nil"/>
            </w:tcBorders>
            <w:vAlign w:val="center"/>
          </w:tcPr>
          <w:p w14:paraId="0ED21114" w14:textId="77777777" w:rsidR="008F0EDC" w:rsidRPr="00054DF9" w:rsidRDefault="008F0EDC" w:rsidP="008F0EDC">
            <w:pPr>
              <w:tabs>
                <w:tab w:val="decimal" w:pos="722"/>
              </w:tabs>
              <w:spacing w:line="200" w:lineRule="exact"/>
              <w:ind w:right="81"/>
              <w:jc w:val="right"/>
              <w:rPr>
                <w:rFonts w:ascii="Angsana New" w:hAnsi="Angsana New"/>
                <w:sz w:val="26"/>
                <w:szCs w:val="26"/>
                <w:lang w:val="en-US"/>
              </w:rPr>
            </w:pPr>
          </w:p>
        </w:tc>
        <w:tc>
          <w:tcPr>
            <w:tcW w:w="1080" w:type="dxa"/>
            <w:tcBorders>
              <w:top w:val="single" w:sz="4" w:space="0" w:color="auto"/>
              <w:left w:val="nil"/>
              <w:bottom w:val="nil"/>
              <w:right w:val="nil"/>
            </w:tcBorders>
            <w:vAlign w:val="center"/>
          </w:tcPr>
          <w:p w14:paraId="2BE5DE78" w14:textId="77777777" w:rsidR="008F0EDC" w:rsidRPr="00054DF9" w:rsidRDefault="008F0EDC" w:rsidP="008F0EDC">
            <w:pPr>
              <w:tabs>
                <w:tab w:val="decimal" w:pos="332"/>
                <w:tab w:val="decimal" w:pos="722"/>
              </w:tabs>
              <w:spacing w:line="200" w:lineRule="exact"/>
              <w:ind w:right="81"/>
              <w:jc w:val="right"/>
              <w:rPr>
                <w:rFonts w:ascii="Angsana New" w:hAnsi="Angsana New"/>
                <w:sz w:val="26"/>
                <w:szCs w:val="26"/>
                <w:cs/>
                <w:lang w:val="en-US"/>
              </w:rPr>
            </w:pPr>
            <w:r w:rsidRPr="00054DF9">
              <w:rPr>
                <w:rFonts w:ascii="Angsana New" w:hAnsi="Angsana New"/>
                <w:sz w:val="26"/>
                <w:szCs w:val="26"/>
                <w:lang w:val="en-US"/>
              </w:rPr>
              <w:t>99.99</w:t>
            </w:r>
          </w:p>
        </w:tc>
        <w:tc>
          <w:tcPr>
            <w:tcW w:w="90" w:type="dxa"/>
            <w:vMerge/>
            <w:tcBorders>
              <w:left w:val="nil"/>
              <w:right w:val="nil"/>
            </w:tcBorders>
            <w:vAlign w:val="center"/>
          </w:tcPr>
          <w:p w14:paraId="2C946FE5" w14:textId="77777777" w:rsidR="008F0EDC" w:rsidRPr="00054DF9" w:rsidRDefault="008F0EDC" w:rsidP="008F0EDC">
            <w:pPr>
              <w:tabs>
                <w:tab w:val="decimal" w:pos="722"/>
              </w:tabs>
              <w:spacing w:line="200" w:lineRule="exact"/>
              <w:ind w:right="81"/>
              <w:jc w:val="right"/>
              <w:rPr>
                <w:rFonts w:ascii="Angsana New" w:hAnsi="Angsana New"/>
                <w:sz w:val="26"/>
                <w:szCs w:val="26"/>
              </w:rPr>
            </w:pPr>
          </w:p>
        </w:tc>
        <w:tc>
          <w:tcPr>
            <w:tcW w:w="990" w:type="dxa"/>
            <w:tcBorders>
              <w:top w:val="single" w:sz="4" w:space="0" w:color="auto"/>
              <w:left w:val="nil"/>
              <w:bottom w:val="nil"/>
              <w:right w:val="nil"/>
            </w:tcBorders>
            <w:vAlign w:val="center"/>
          </w:tcPr>
          <w:p w14:paraId="559576E9" w14:textId="77777777" w:rsidR="008F0EDC" w:rsidRPr="00054DF9" w:rsidRDefault="008F0EDC" w:rsidP="008F0EDC">
            <w:pPr>
              <w:tabs>
                <w:tab w:val="decimal" w:pos="722"/>
                <w:tab w:val="decimal" w:pos="921"/>
              </w:tabs>
              <w:spacing w:line="200" w:lineRule="exact"/>
              <w:ind w:right="81"/>
              <w:jc w:val="right"/>
              <w:rPr>
                <w:rFonts w:ascii="Angsana New" w:hAnsi="Angsana New"/>
                <w:sz w:val="26"/>
                <w:szCs w:val="26"/>
                <w:lang w:val="en-US"/>
              </w:rPr>
            </w:pPr>
            <w:r w:rsidRPr="00054DF9">
              <w:rPr>
                <w:rFonts w:ascii="Angsana New" w:hAnsi="Angsana New"/>
                <w:sz w:val="26"/>
                <w:szCs w:val="26"/>
                <w:lang w:val="en-US"/>
              </w:rPr>
              <w:t>550</w:t>
            </w:r>
            <w:r w:rsidRPr="00054DF9">
              <w:rPr>
                <w:rFonts w:ascii="Angsana New" w:hAnsi="Angsana New"/>
                <w:sz w:val="26"/>
                <w:szCs w:val="26"/>
              </w:rPr>
              <w:t>,</w:t>
            </w:r>
            <w:r w:rsidRPr="00054DF9">
              <w:rPr>
                <w:rFonts w:ascii="Angsana New" w:hAnsi="Angsana New"/>
                <w:sz w:val="26"/>
                <w:szCs w:val="26"/>
                <w:lang w:val="en-US"/>
              </w:rPr>
              <w:t>000</w:t>
            </w:r>
          </w:p>
        </w:tc>
        <w:tc>
          <w:tcPr>
            <w:tcW w:w="90" w:type="dxa"/>
            <w:vMerge/>
            <w:tcBorders>
              <w:left w:val="nil"/>
              <w:right w:val="nil"/>
            </w:tcBorders>
            <w:vAlign w:val="center"/>
          </w:tcPr>
          <w:p w14:paraId="61FFB6DD" w14:textId="77777777" w:rsidR="008F0EDC" w:rsidRPr="00054DF9" w:rsidRDefault="008F0EDC" w:rsidP="008F0EDC">
            <w:pPr>
              <w:tabs>
                <w:tab w:val="decimal" w:pos="722"/>
              </w:tabs>
              <w:spacing w:line="200" w:lineRule="exact"/>
              <w:ind w:right="81"/>
              <w:jc w:val="right"/>
              <w:rPr>
                <w:rFonts w:ascii="Angsana New" w:hAnsi="Angsana New"/>
                <w:sz w:val="26"/>
                <w:szCs w:val="26"/>
              </w:rPr>
            </w:pPr>
          </w:p>
        </w:tc>
        <w:tc>
          <w:tcPr>
            <w:tcW w:w="990" w:type="dxa"/>
            <w:tcBorders>
              <w:top w:val="single" w:sz="4" w:space="0" w:color="auto"/>
              <w:left w:val="nil"/>
              <w:bottom w:val="nil"/>
              <w:right w:val="nil"/>
            </w:tcBorders>
            <w:vAlign w:val="center"/>
          </w:tcPr>
          <w:p w14:paraId="2A171D8B" w14:textId="77777777" w:rsidR="008F0EDC" w:rsidRPr="00054DF9" w:rsidRDefault="008F0EDC" w:rsidP="008F0EDC">
            <w:pPr>
              <w:tabs>
                <w:tab w:val="decimal" w:pos="722"/>
                <w:tab w:val="decimal" w:pos="921"/>
              </w:tabs>
              <w:spacing w:line="200" w:lineRule="exact"/>
              <w:ind w:right="81"/>
              <w:jc w:val="right"/>
              <w:rPr>
                <w:rFonts w:ascii="Angsana New" w:hAnsi="Angsana New"/>
                <w:sz w:val="26"/>
                <w:szCs w:val="26"/>
              </w:rPr>
            </w:pPr>
            <w:r w:rsidRPr="00054DF9">
              <w:rPr>
                <w:rFonts w:ascii="Angsana New" w:hAnsi="Angsana New"/>
                <w:sz w:val="26"/>
                <w:szCs w:val="26"/>
                <w:lang w:val="en-US"/>
              </w:rPr>
              <w:t>550</w:t>
            </w:r>
            <w:r w:rsidRPr="00054DF9">
              <w:rPr>
                <w:rFonts w:ascii="Angsana New" w:hAnsi="Angsana New"/>
                <w:sz w:val="26"/>
                <w:szCs w:val="26"/>
              </w:rPr>
              <w:t>,</w:t>
            </w:r>
            <w:r w:rsidRPr="00054DF9">
              <w:rPr>
                <w:rFonts w:ascii="Angsana New" w:hAnsi="Angsana New"/>
                <w:sz w:val="26"/>
                <w:szCs w:val="26"/>
                <w:lang w:val="en-US"/>
              </w:rPr>
              <w:t>000</w:t>
            </w:r>
          </w:p>
        </w:tc>
      </w:tr>
      <w:tr w:rsidR="008F0EDC" w:rsidRPr="00054DF9" w14:paraId="69C5CEB7" w14:textId="77777777" w:rsidTr="008F0EDC">
        <w:trPr>
          <w:trHeight w:hRule="exact" w:val="423"/>
        </w:trPr>
        <w:tc>
          <w:tcPr>
            <w:tcW w:w="2519" w:type="dxa"/>
            <w:gridSpan w:val="2"/>
            <w:tcBorders>
              <w:top w:val="nil"/>
              <w:left w:val="nil"/>
              <w:bottom w:val="nil"/>
              <w:right w:val="nil"/>
            </w:tcBorders>
            <w:vAlign w:val="center"/>
          </w:tcPr>
          <w:p w14:paraId="34657F2D" w14:textId="77777777" w:rsidR="008F0EDC" w:rsidRPr="00054DF9" w:rsidRDefault="008F0EDC" w:rsidP="008F0EDC">
            <w:pPr>
              <w:spacing w:line="200" w:lineRule="exact"/>
              <w:ind w:left="162" w:right="-9" w:hanging="162"/>
              <w:rPr>
                <w:rFonts w:ascii="Angsana New" w:hAnsi="Angsana New"/>
                <w:sz w:val="26"/>
                <w:szCs w:val="26"/>
              </w:rPr>
            </w:pPr>
            <w:r w:rsidRPr="00054DF9">
              <w:rPr>
                <w:rFonts w:ascii="Angsana New" w:hAnsi="Angsana New"/>
                <w:sz w:val="26"/>
                <w:szCs w:val="26"/>
              </w:rPr>
              <w:t>Energy For Society Co., Ltd.</w:t>
            </w:r>
          </w:p>
        </w:tc>
        <w:tc>
          <w:tcPr>
            <w:tcW w:w="900" w:type="dxa"/>
            <w:tcBorders>
              <w:top w:val="nil"/>
              <w:left w:val="nil"/>
              <w:bottom w:val="nil"/>
              <w:right w:val="nil"/>
            </w:tcBorders>
            <w:vAlign w:val="center"/>
          </w:tcPr>
          <w:p w14:paraId="34CCAE4D" w14:textId="77777777" w:rsidR="008F0EDC" w:rsidRPr="00054DF9" w:rsidRDefault="008F0EDC" w:rsidP="008F0EDC">
            <w:pPr>
              <w:tabs>
                <w:tab w:val="decimal" w:pos="722"/>
              </w:tabs>
              <w:spacing w:line="200" w:lineRule="exact"/>
              <w:ind w:right="81"/>
              <w:jc w:val="right"/>
              <w:rPr>
                <w:rFonts w:ascii="Angsana New" w:hAnsi="Angsana New"/>
                <w:sz w:val="26"/>
                <w:szCs w:val="26"/>
                <w:lang w:val="en-US"/>
              </w:rPr>
            </w:pPr>
            <w:r w:rsidRPr="00054DF9">
              <w:rPr>
                <w:rFonts w:ascii="Angsana New" w:hAnsi="Angsana New"/>
                <w:sz w:val="26"/>
                <w:szCs w:val="26"/>
                <w:lang w:val="en-US"/>
              </w:rPr>
              <w:t>250</w:t>
            </w:r>
            <w:r w:rsidRPr="00054DF9">
              <w:rPr>
                <w:rFonts w:ascii="Angsana New" w:hAnsi="Angsana New"/>
                <w:sz w:val="26"/>
                <w:szCs w:val="26"/>
              </w:rPr>
              <w:t>,</w:t>
            </w:r>
            <w:r w:rsidRPr="00054DF9">
              <w:rPr>
                <w:rFonts w:ascii="Angsana New" w:hAnsi="Angsana New"/>
                <w:sz w:val="26"/>
                <w:szCs w:val="26"/>
                <w:lang w:val="en-US"/>
              </w:rPr>
              <w:t>000</w:t>
            </w:r>
          </w:p>
        </w:tc>
        <w:tc>
          <w:tcPr>
            <w:tcW w:w="90" w:type="dxa"/>
            <w:tcBorders>
              <w:top w:val="nil"/>
              <w:left w:val="nil"/>
              <w:bottom w:val="nil"/>
              <w:right w:val="nil"/>
            </w:tcBorders>
            <w:vAlign w:val="center"/>
          </w:tcPr>
          <w:p w14:paraId="2B47885B" w14:textId="77777777" w:rsidR="008F0EDC" w:rsidRPr="00054DF9" w:rsidRDefault="008F0EDC" w:rsidP="008F0EDC">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7246D05D" w14:textId="77777777" w:rsidR="008F0EDC" w:rsidRPr="00054DF9" w:rsidRDefault="008F0EDC" w:rsidP="008F0EDC">
            <w:pPr>
              <w:tabs>
                <w:tab w:val="decimal" w:pos="722"/>
              </w:tabs>
              <w:spacing w:line="200" w:lineRule="exact"/>
              <w:ind w:right="81"/>
              <w:jc w:val="right"/>
              <w:rPr>
                <w:rFonts w:ascii="Angsana New" w:hAnsi="Angsana New"/>
                <w:sz w:val="26"/>
                <w:szCs w:val="26"/>
              </w:rPr>
            </w:pPr>
            <w:r w:rsidRPr="00054DF9">
              <w:rPr>
                <w:rFonts w:ascii="Angsana New" w:hAnsi="Angsana New"/>
                <w:sz w:val="26"/>
                <w:szCs w:val="26"/>
                <w:lang w:val="en-US"/>
              </w:rPr>
              <w:t>250</w:t>
            </w:r>
            <w:r w:rsidRPr="00054DF9">
              <w:rPr>
                <w:rFonts w:ascii="Angsana New" w:hAnsi="Angsana New"/>
                <w:sz w:val="26"/>
                <w:szCs w:val="26"/>
              </w:rPr>
              <w:t>,</w:t>
            </w:r>
            <w:r w:rsidRPr="00054DF9">
              <w:rPr>
                <w:rFonts w:ascii="Angsana New" w:hAnsi="Angsana New"/>
                <w:sz w:val="26"/>
                <w:szCs w:val="26"/>
                <w:lang w:val="en-US"/>
              </w:rPr>
              <w:t>000</w:t>
            </w:r>
          </w:p>
        </w:tc>
        <w:tc>
          <w:tcPr>
            <w:tcW w:w="90" w:type="dxa"/>
            <w:tcBorders>
              <w:top w:val="nil"/>
              <w:left w:val="nil"/>
              <w:bottom w:val="nil"/>
              <w:right w:val="nil"/>
            </w:tcBorders>
            <w:vAlign w:val="center"/>
          </w:tcPr>
          <w:p w14:paraId="21B480AA" w14:textId="77777777" w:rsidR="008F0EDC" w:rsidRPr="00054DF9" w:rsidRDefault="008F0EDC" w:rsidP="008F0EDC">
            <w:pPr>
              <w:tabs>
                <w:tab w:val="decimal" w:pos="722"/>
              </w:tabs>
              <w:spacing w:line="200" w:lineRule="exact"/>
              <w:ind w:right="81"/>
              <w:jc w:val="right"/>
              <w:rPr>
                <w:rFonts w:ascii="Angsana New" w:hAnsi="Angsana New"/>
                <w:sz w:val="26"/>
                <w:szCs w:val="26"/>
              </w:rPr>
            </w:pPr>
          </w:p>
        </w:tc>
        <w:tc>
          <w:tcPr>
            <w:tcW w:w="990" w:type="dxa"/>
            <w:tcBorders>
              <w:top w:val="nil"/>
              <w:left w:val="nil"/>
              <w:bottom w:val="nil"/>
              <w:right w:val="nil"/>
            </w:tcBorders>
            <w:vAlign w:val="center"/>
          </w:tcPr>
          <w:p w14:paraId="24B8BD6C" w14:textId="77777777" w:rsidR="008F0EDC" w:rsidRPr="00054DF9" w:rsidRDefault="008F0EDC" w:rsidP="008F0EDC">
            <w:pPr>
              <w:tabs>
                <w:tab w:val="decimal" w:pos="332"/>
                <w:tab w:val="decimal" w:pos="722"/>
              </w:tabs>
              <w:spacing w:line="200" w:lineRule="exact"/>
              <w:ind w:right="81"/>
              <w:jc w:val="right"/>
              <w:rPr>
                <w:rFonts w:ascii="Angsana New" w:hAnsi="Angsana New"/>
                <w:sz w:val="26"/>
                <w:szCs w:val="26"/>
                <w:lang w:val="en-US"/>
              </w:rPr>
            </w:pPr>
            <w:r w:rsidRPr="00054DF9">
              <w:rPr>
                <w:rFonts w:ascii="Angsana New" w:hAnsi="Angsana New"/>
                <w:sz w:val="26"/>
                <w:szCs w:val="26"/>
                <w:lang w:val="en-US"/>
              </w:rPr>
              <w:t>99.99</w:t>
            </w:r>
          </w:p>
        </w:tc>
        <w:tc>
          <w:tcPr>
            <w:tcW w:w="90" w:type="dxa"/>
            <w:tcBorders>
              <w:top w:val="nil"/>
              <w:left w:val="nil"/>
              <w:bottom w:val="nil"/>
              <w:right w:val="nil"/>
            </w:tcBorders>
            <w:vAlign w:val="center"/>
          </w:tcPr>
          <w:p w14:paraId="5E478C88" w14:textId="77777777" w:rsidR="008F0EDC" w:rsidRPr="00054DF9" w:rsidRDefault="008F0EDC" w:rsidP="008F0EDC">
            <w:pPr>
              <w:tabs>
                <w:tab w:val="decimal" w:pos="722"/>
              </w:tabs>
              <w:spacing w:line="200" w:lineRule="exact"/>
              <w:ind w:right="81"/>
              <w:jc w:val="right"/>
              <w:rPr>
                <w:rFonts w:ascii="Angsana New" w:hAnsi="Angsana New"/>
                <w:sz w:val="26"/>
                <w:szCs w:val="26"/>
                <w:lang w:val="en-US"/>
              </w:rPr>
            </w:pPr>
          </w:p>
        </w:tc>
        <w:tc>
          <w:tcPr>
            <w:tcW w:w="1080" w:type="dxa"/>
            <w:tcBorders>
              <w:top w:val="nil"/>
              <w:left w:val="nil"/>
              <w:bottom w:val="nil"/>
              <w:right w:val="nil"/>
            </w:tcBorders>
            <w:vAlign w:val="center"/>
          </w:tcPr>
          <w:p w14:paraId="79E7355D" w14:textId="77777777" w:rsidR="008F0EDC" w:rsidRPr="00054DF9" w:rsidRDefault="008F0EDC" w:rsidP="008F0EDC">
            <w:pPr>
              <w:tabs>
                <w:tab w:val="decimal" w:pos="332"/>
                <w:tab w:val="decimal" w:pos="722"/>
              </w:tabs>
              <w:spacing w:line="200" w:lineRule="exact"/>
              <w:ind w:right="81"/>
              <w:jc w:val="right"/>
              <w:rPr>
                <w:rFonts w:ascii="Angsana New" w:hAnsi="Angsana New"/>
                <w:sz w:val="26"/>
                <w:szCs w:val="26"/>
                <w:lang w:val="en-US"/>
              </w:rPr>
            </w:pPr>
            <w:r w:rsidRPr="00054DF9">
              <w:rPr>
                <w:rFonts w:ascii="Angsana New" w:hAnsi="Angsana New"/>
                <w:sz w:val="26"/>
                <w:szCs w:val="26"/>
                <w:lang w:val="en-US"/>
              </w:rPr>
              <w:t>99.99</w:t>
            </w:r>
          </w:p>
        </w:tc>
        <w:tc>
          <w:tcPr>
            <w:tcW w:w="90" w:type="dxa"/>
            <w:vMerge/>
            <w:tcBorders>
              <w:left w:val="nil"/>
              <w:right w:val="nil"/>
            </w:tcBorders>
            <w:vAlign w:val="center"/>
          </w:tcPr>
          <w:p w14:paraId="35F72992" w14:textId="77777777" w:rsidR="008F0EDC" w:rsidRPr="00054DF9" w:rsidRDefault="008F0EDC" w:rsidP="008F0EDC">
            <w:pPr>
              <w:tabs>
                <w:tab w:val="decimal" w:pos="722"/>
              </w:tabs>
              <w:spacing w:line="200" w:lineRule="exact"/>
              <w:ind w:right="81"/>
              <w:jc w:val="right"/>
              <w:rPr>
                <w:rFonts w:ascii="Angsana New" w:hAnsi="Angsana New"/>
                <w:sz w:val="26"/>
                <w:szCs w:val="26"/>
              </w:rPr>
            </w:pPr>
          </w:p>
        </w:tc>
        <w:tc>
          <w:tcPr>
            <w:tcW w:w="990" w:type="dxa"/>
            <w:tcBorders>
              <w:top w:val="nil"/>
              <w:left w:val="nil"/>
              <w:bottom w:val="nil"/>
              <w:right w:val="nil"/>
            </w:tcBorders>
            <w:vAlign w:val="center"/>
          </w:tcPr>
          <w:p w14:paraId="66029862" w14:textId="77777777" w:rsidR="008F0EDC" w:rsidRPr="00054DF9" w:rsidRDefault="008F0EDC" w:rsidP="008F0EDC">
            <w:pPr>
              <w:tabs>
                <w:tab w:val="decimal" w:pos="722"/>
                <w:tab w:val="decimal" w:pos="921"/>
              </w:tabs>
              <w:spacing w:line="200" w:lineRule="exact"/>
              <w:ind w:right="81"/>
              <w:jc w:val="right"/>
              <w:rPr>
                <w:rFonts w:ascii="Angsana New" w:hAnsi="Angsana New"/>
                <w:sz w:val="26"/>
                <w:szCs w:val="26"/>
                <w:lang w:val="en-US"/>
              </w:rPr>
            </w:pPr>
            <w:r w:rsidRPr="00054DF9">
              <w:rPr>
                <w:rFonts w:ascii="Angsana New" w:hAnsi="Angsana New"/>
                <w:sz w:val="26"/>
                <w:szCs w:val="26"/>
                <w:lang w:val="en-US"/>
              </w:rPr>
              <w:t>249,999</w:t>
            </w:r>
          </w:p>
        </w:tc>
        <w:tc>
          <w:tcPr>
            <w:tcW w:w="90" w:type="dxa"/>
            <w:vMerge/>
            <w:tcBorders>
              <w:left w:val="nil"/>
              <w:right w:val="nil"/>
            </w:tcBorders>
            <w:vAlign w:val="center"/>
          </w:tcPr>
          <w:p w14:paraId="0C9CD959" w14:textId="77777777" w:rsidR="008F0EDC" w:rsidRPr="00054DF9" w:rsidRDefault="008F0EDC" w:rsidP="008F0EDC">
            <w:pPr>
              <w:tabs>
                <w:tab w:val="decimal" w:pos="722"/>
              </w:tabs>
              <w:spacing w:line="200" w:lineRule="exact"/>
              <w:ind w:right="81"/>
              <w:jc w:val="right"/>
              <w:rPr>
                <w:rFonts w:ascii="Angsana New" w:hAnsi="Angsana New"/>
                <w:sz w:val="26"/>
                <w:szCs w:val="26"/>
              </w:rPr>
            </w:pPr>
          </w:p>
        </w:tc>
        <w:tc>
          <w:tcPr>
            <w:tcW w:w="990" w:type="dxa"/>
            <w:tcBorders>
              <w:top w:val="nil"/>
              <w:left w:val="nil"/>
              <w:bottom w:val="nil"/>
              <w:right w:val="nil"/>
            </w:tcBorders>
            <w:vAlign w:val="center"/>
          </w:tcPr>
          <w:p w14:paraId="784AD477" w14:textId="77777777" w:rsidR="008F0EDC" w:rsidRPr="00054DF9" w:rsidRDefault="008F0EDC" w:rsidP="008F0EDC">
            <w:pPr>
              <w:tabs>
                <w:tab w:val="decimal" w:pos="722"/>
                <w:tab w:val="decimal" w:pos="921"/>
              </w:tabs>
              <w:spacing w:line="200" w:lineRule="exact"/>
              <w:ind w:right="81"/>
              <w:jc w:val="right"/>
              <w:rPr>
                <w:rFonts w:ascii="Angsana New" w:hAnsi="Angsana New"/>
                <w:sz w:val="26"/>
                <w:szCs w:val="26"/>
                <w:lang w:val="en-US"/>
              </w:rPr>
            </w:pPr>
            <w:r w:rsidRPr="00054DF9">
              <w:rPr>
                <w:rFonts w:ascii="Angsana New" w:hAnsi="Angsana New"/>
                <w:sz w:val="26"/>
                <w:szCs w:val="26"/>
                <w:lang w:val="en-US"/>
              </w:rPr>
              <w:t>249,999</w:t>
            </w:r>
          </w:p>
        </w:tc>
      </w:tr>
      <w:tr w:rsidR="008F0EDC" w:rsidRPr="00054DF9" w14:paraId="5A260F4C" w14:textId="77777777" w:rsidTr="008F0EDC">
        <w:trPr>
          <w:trHeight w:hRule="exact" w:val="414"/>
        </w:trPr>
        <w:tc>
          <w:tcPr>
            <w:tcW w:w="2519" w:type="dxa"/>
            <w:gridSpan w:val="2"/>
            <w:tcBorders>
              <w:top w:val="nil"/>
              <w:left w:val="nil"/>
              <w:bottom w:val="nil"/>
              <w:right w:val="nil"/>
            </w:tcBorders>
            <w:vAlign w:val="center"/>
          </w:tcPr>
          <w:p w14:paraId="64983B7D" w14:textId="77777777" w:rsidR="008F0EDC" w:rsidRPr="00054DF9" w:rsidRDefault="008F0EDC" w:rsidP="008F0EDC">
            <w:pPr>
              <w:spacing w:line="200" w:lineRule="exact"/>
              <w:ind w:left="162" w:right="-9" w:hanging="162"/>
              <w:rPr>
                <w:rFonts w:ascii="Angsana New" w:hAnsi="Angsana New"/>
                <w:sz w:val="26"/>
                <w:szCs w:val="26"/>
              </w:rPr>
            </w:pPr>
            <w:r w:rsidRPr="00054DF9">
              <w:rPr>
                <w:rFonts w:ascii="Angsana New" w:hAnsi="Angsana New"/>
                <w:sz w:val="26"/>
                <w:szCs w:val="26"/>
              </w:rPr>
              <w:t>SAM Water Supply Co., Ltd.</w:t>
            </w:r>
          </w:p>
        </w:tc>
        <w:tc>
          <w:tcPr>
            <w:tcW w:w="900" w:type="dxa"/>
            <w:tcBorders>
              <w:top w:val="nil"/>
              <w:left w:val="nil"/>
              <w:bottom w:val="nil"/>
              <w:right w:val="nil"/>
            </w:tcBorders>
            <w:vAlign w:val="center"/>
          </w:tcPr>
          <w:p w14:paraId="3F2F11A9" w14:textId="77777777" w:rsidR="008F0EDC" w:rsidRPr="00054DF9" w:rsidRDefault="008F0EDC" w:rsidP="008F0EDC">
            <w:pPr>
              <w:tabs>
                <w:tab w:val="decimal" w:pos="722"/>
              </w:tabs>
              <w:spacing w:line="200" w:lineRule="exact"/>
              <w:ind w:right="81"/>
              <w:jc w:val="right"/>
              <w:rPr>
                <w:rFonts w:ascii="Angsana New" w:hAnsi="Angsana New"/>
                <w:sz w:val="26"/>
                <w:szCs w:val="26"/>
                <w:lang w:val="en-US"/>
              </w:rPr>
            </w:pPr>
            <w:r w:rsidRPr="00054DF9">
              <w:rPr>
                <w:rFonts w:ascii="Angsana New" w:hAnsi="Angsana New"/>
                <w:sz w:val="26"/>
                <w:szCs w:val="26"/>
                <w:lang w:val="en-US"/>
              </w:rPr>
              <w:t>65</w:t>
            </w:r>
            <w:r w:rsidRPr="00054DF9">
              <w:rPr>
                <w:rFonts w:ascii="Angsana New" w:hAnsi="Angsana New"/>
                <w:sz w:val="26"/>
                <w:szCs w:val="26"/>
              </w:rPr>
              <w:t>,</w:t>
            </w:r>
            <w:r w:rsidRPr="00054DF9">
              <w:rPr>
                <w:rFonts w:ascii="Angsana New" w:hAnsi="Angsana New"/>
                <w:sz w:val="26"/>
                <w:szCs w:val="26"/>
                <w:lang w:val="en-US"/>
              </w:rPr>
              <w:t>500</w:t>
            </w:r>
          </w:p>
        </w:tc>
        <w:tc>
          <w:tcPr>
            <w:tcW w:w="90" w:type="dxa"/>
            <w:tcBorders>
              <w:top w:val="nil"/>
              <w:left w:val="nil"/>
              <w:bottom w:val="nil"/>
              <w:right w:val="nil"/>
            </w:tcBorders>
            <w:vAlign w:val="center"/>
          </w:tcPr>
          <w:p w14:paraId="0BC565C7" w14:textId="77777777" w:rsidR="008F0EDC" w:rsidRPr="00054DF9" w:rsidRDefault="008F0EDC" w:rsidP="008F0EDC">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2EDE2D8E" w14:textId="77777777" w:rsidR="008F0EDC" w:rsidRPr="00054DF9" w:rsidRDefault="008F0EDC" w:rsidP="008F0EDC">
            <w:pPr>
              <w:tabs>
                <w:tab w:val="decimal" w:pos="722"/>
              </w:tabs>
              <w:spacing w:line="200" w:lineRule="exact"/>
              <w:ind w:right="81"/>
              <w:jc w:val="right"/>
              <w:rPr>
                <w:rFonts w:ascii="Angsana New" w:hAnsi="Angsana New"/>
                <w:sz w:val="26"/>
                <w:szCs w:val="26"/>
              </w:rPr>
            </w:pPr>
            <w:r w:rsidRPr="00054DF9">
              <w:rPr>
                <w:rFonts w:ascii="Angsana New" w:hAnsi="Angsana New"/>
                <w:sz w:val="26"/>
                <w:szCs w:val="26"/>
                <w:lang w:val="en-US"/>
              </w:rPr>
              <w:t>65</w:t>
            </w:r>
            <w:r w:rsidRPr="00054DF9">
              <w:rPr>
                <w:rFonts w:ascii="Angsana New" w:hAnsi="Angsana New"/>
                <w:sz w:val="26"/>
                <w:szCs w:val="26"/>
              </w:rPr>
              <w:t>,</w:t>
            </w:r>
            <w:r w:rsidRPr="00054DF9">
              <w:rPr>
                <w:rFonts w:ascii="Angsana New" w:hAnsi="Angsana New"/>
                <w:sz w:val="26"/>
                <w:szCs w:val="26"/>
                <w:lang w:val="en-US"/>
              </w:rPr>
              <w:t>500</w:t>
            </w:r>
          </w:p>
        </w:tc>
        <w:tc>
          <w:tcPr>
            <w:tcW w:w="90" w:type="dxa"/>
            <w:tcBorders>
              <w:top w:val="nil"/>
              <w:left w:val="nil"/>
              <w:bottom w:val="nil"/>
              <w:right w:val="nil"/>
            </w:tcBorders>
            <w:vAlign w:val="center"/>
          </w:tcPr>
          <w:p w14:paraId="1C866526" w14:textId="77777777" w:rsidR="008F0EDC" w:rsidRPr="00054DF9" w:rsidRDefault="008F0EDC" w:rsidP="008F0EDC">
            <w:pPr>
              <w:tabs>
                <w:tab w:val="decimal" w:pos="722"/>
              </w:tabs>
              <w:spacing w:line="200" w:lineRule="exact"/>
              <w:ind w:right="81"/>
              <w:jc w:val="right"/>
              <w:rPr>
                <w:rFonts w:ascii="Angsana New" w:hAnsi="Angsana New"/>
                <w:sz w:val="26"/>
                <w:szCs w:val="26"/>
              </w:rPr>
            </w:pPr>
          </w:p>
        </w:tc>
        <w:tc>
          <w:tcPr>
            <w:tcW w:w="990" w:type="dxa"/>
            <w:tcBorders>
              <w:top w:val="nil"/>
              <w:left w:val="nil"/>
              <w:bottom w:val="nil"/>
              <w:right w:val="nil"/>
            </w:tcBorders>
            <w:vAlign w:val="center"/>
          </w:tcPr>
          <w:p w14:paraId="6AE31DFF" w14:textId="77777777" w:rsidR="008F0EDC" w:rsidRPr="00054DF9" w:rsidRDefault="008F0EDC" w:rsidP="008F0EDC">
            <w:pPr>
              <w:tabs>
                <w:tab w:val="decimal" w:pos="332"/>
                <w:tab w:val="decimal" w:pos="722"/>
              </w:tabs>
              <w:spacing w:line="200" w:lineRule="exact"/>
              <w:ind w:right="81"/>
              <w:jc w:val="right"/>
              <w:rPr>
                <w:rFonts w:ascii="Angsana New" w:hAnsi="Angsana New"/>
                <w:sz w:val="26"/>
                <w:szCs w:val="26"/>
                <w:lang w:val="en-US"/>
              </w:rPr>
            </w:pPr>
            <w:r w:rsidRPr="00054DF9">
              <w:rPr>
                <w:rFonts w:ascii="Angsana New" w:hAnsi="Angsana New"/>
                <w:sz w:val="26"/>
                <w:szCs w:val="26"/>
                <w:lang w:val="en-US"/>
              </w:rPr>
              <w:t>90.84</w:t>
            </w:r>
          </w:p>
        </w:tc>
        <w:tc>
          <w:tcPr>
            <w:tcW w:w="90" w:type="dxa"/>
            <w:tcBorders>
              <w:top w:val="nil"/>
              <w:left w:val="nil"/>
              <w:bottom w:val="nil"/>
              <w:right w:val="nil"/>
            </w:tcBorders>
            <w:vAlign w:val="center"/>
          </w:tcPr>
          <w:p w14:paraId="2602AC82" w14:textId="77777777" w:rsidR="008F0EDC" w:rsidRPr="00054DF9" w:rsidRDefault="008F0EDC" w:rsidP="008F0EDC">
            <w:pPr>
              <w:tabs>
                <w:tab w:val="decimal" w:pos="722"/>
              </w:tabs>
              <w:spacing w:line="200" w:lineRule="exact"/>
              <w:ind w:right="81"/>
              <w:jc w:val="right"/>
              <w:rPr>
                <w:rFonts w:ascii="Angsana New" w:hAnsi="Angsana New"/>
                <w:sz w:val="26"/>
                <w:szCs w:val="26"/>
                <w:lang w:val="en-US"/>
              </w:rPr>
            </w:pPr>
          </w:p>
        </w:tc>
        <w:tc>
          <w:tcPr>
            <w:tcW w:w="1080" w:type="dxa"/>
            <w:tcBorders>
              <w:top w:val="nil"/>
              <w:left w:val="nil"/>
              <w:bottom w:val="nil"/>
              <w:right w:val="nil"/>
            </w:tcBorders>
            <w:vAlign w:val="center"/>
          </w:tcPr>
          <w:p w14:paraId="4FA0CE38" w14:textId="77777777" w:rsidR="008F0EDC" w:rsidRPr="00054DF9" w:rsidRDefault="008F0EDC" w:rsidP="008F0EDC">
            <w:pPr>
              <w:tabs>
                <w:tab w:val="decimal" w:pos="332"/>
                <w:tab w:val="decimal" w:pos="722"/>
              </w:tabs>
              <w:spacing w:line="200" w:lineRule="exact"/>
              <w:ind w:right="81"/>
              <w:jc w:val="right"/>
              <w:rPr>
                <w:rFonts w:ascii="Angsana New" w:hAnsi="Angsana New"/>
                <w:sz w:val="26"/>
                <w:szCs w:val="26"/>
                <w:lang w:val="en-US"/>
              </w:rPr>
            </w:pPr>
            <w:r w:rsidRPr="00054DF9">
              <w:rPr>
                <w:rFonts w:ascii="Angsana New" w:hAnsi="Angsana New"/>
                <w:sz w:val="26"/>
                <w:szCs w:val="26"/>
                <w:lang w:val="en-US"/>
              </w:rPr>
              <w:t>90.84</w:t>
            </w:r>
          </w:p>
        </w:tc>
        <w:tc>
          <w:tcPr>
            <w:tcW w:w="90" w:type="dxa"/>
            <w:vMerge/>
            <w:tcBorders>
              <w:left w:val="nil"/>
              <w:right w:val="nil"/>
            </w:tcBorders>
            <w:vAlign w:val="center"/>
          </w:tcPr>
          <w:p w14:paraId="67140FC3" w14:textId="77777777" w:rsidR="008F0EDC" w:rsidRPr="00054DF9" w:rsidRDefault="008F0EDC" w:rsidP="008F0EDC">
            <w:pPr>
              <w:tabs>
                <w:tab w:val="decimal" w:pos="722"/>
              </w:tabs>
              <w:spacing w:line="200" w:lineRule="exact"/>
              <w:ind w:right="81"/>
              <w:jc w:val="right"/>
              <w:rPr>
                <w:rFonts w:ascii="Angsana New" w:hAnsi="Angsana New"/>
                <w:sz w:val="26"/>
                <w:szCs w:val="26"/>
              </w:rPr>
            </w:pPr>
          </w:p>
        </w:tc>
        <w:tc>
          <w:tcPr>
            <w:tcW w:w="990" w:type="dxa"/>
            <w:tcBorders>
              <w:top w:val="nil"/>
              <w:left w:val="nil"/>
              <w:bottom w:val="nil"/>
              <w:right w:val="nil"/>
            </w:tcBorders>
            <w:vAlign w:val="center"/>
          </w:tcPr>
          <w:p w14:paraId="07AD8861" w14:textId="77777777" w:rsidR="008F0EDC" w:rsidRPr="00054DF9" w:rsidRDefault="008F0EDC" w:rsidP="008F0EDC">
            <w:pPr>
              <w:tabs>
                <w:tab w:val="decimal" w:pos="722"/>
                <w:tab w:val="decimal" w:pos="921"/>
              </w:tabs>
              <w:spacing w:line="200" w:lineRule="exact"/>
              <w:ind w:right="81"/>
              <w:jc w:val="right"/>
              <w:rPr>
                <w:rFonts w:ascii="Angsana New" w:hAnsi="Angsana New"/>
                <w:sz w:val="26"/>
                <w:szCs w:val="26"/>
                <w:lang w:val="en-US"/>
              </w:rPr>
            </w:pPr>
            <w:r w:rsidRPr="00054DF9">
              <w:rPr>
                <w:rFonts w:ascii="Angsana New" w:hAnsi="Angsana New"/>
                <w:sz w:val="26"/>
                <w:szCs w:val="26"/>
                <w:lang w:val="en-US"/>
              </w:rPr>
              <w:t>107,500</w:t>
            </w:r>
          </w:p>
        </w:tc>
        <w:tc>
          <w:tcPr>
            <w:tcW w:w="90" w:type="dxa"/>
            <w:vMerge/>
            <w:tcBorders>
              <w:left w:val="nil"/>
              <w:right w:val="nil"/>
            </w:tcBorders>
            <w:vAlign w:val="center"/>
          </w:tcPr>
          <w:p w14:paraId="2755B13B" w14:textId="77777777" w:rsidR="008F0EDC" w:rsidRPr="00054DF9" w:rsidRDefault="008F0EDC" w:rsidP="008F0EDC">
            <w:pPr>
              <w:tabs>
                <w:tab w:val="decimal" w:pos="722"/>
              </w:tabs>
              <w:spacing w:line="200" w:lineRule="exact"/>
              <w:ind w:right="81"/>
              <w:jc w:val="right"/>
              <w:rPr>
                <w:rFonts w:ascii="Angsana New" w:hAnsi="Angsana New"/>
                <w:sz w:val="26"/>
                <w:szCs w:val="26"/>
              </w:rPr>
            </w:pPr>
          </w:p>
        </w:tc>
        <w:tc>
          <w:tcPr>
            <w:tcW w:w="990" w:type="dxa"/>
            <w:tcBorders>
              <w:top w:val="nil"/>
              <w:left w:val="nil"/>
              <w:bottom w:val="nil"/>
              <w:right w:val="nil"/>
            </w:tcBorders>
            <w:vAlign w:val="center"/>
          </w:tcPr>
          <w:p w14:paraId="1D7CDC8F" w14:textId="77777777" w:rsidR="008F0EDC" w:rsidRPr="00054DF9" w:rsidRDefault="008F0EDC" w:rsidP="008F0EDC">
            <w:pPr>
              <w:tabs>
                <w:tab w:val="decimal" w:pos="722"/>
                <w:tab w:val="decimal" w:pos="921"/>
              </w:tabs>
              <w:spacing w:line="200" w:lineRule="exact"/>
              <w:ind w:right="81"/>
              <w:jc w:val="right"/>
              <w:rPr>
                <w:rFonts w:ascii="Angsana New" w:hAnsi="Angsana New"/>
                <w:sz w:val="26"/>
                <w:szCs w:val="26"/>
                <w:lang w:val="en-US"/>
              </w:rPr>
            </w:pPr>
            <w:r w:rsidRPr="00054DF9">
              <w:rPr>
                <w:rFonts w:ascii="Angsana New" w:hAnsi="Angsana New"/>
                <w:sz w:val="26"/>
                <w:szCs w:val="26"/>
                <w:lang w:val="en-US"/>
              </w:rPr>
              <w:t>107,500</w:t>
            </w:r>
          </w:p>
        </w:tc>
      </w:tr>
      <w:tr w:rsidR="008F0EDC" w:rsidRPr="00054DF9" w14:paraId="295BC295" w14:textId="77777777" w:rsidTr="008F0EDC">
        <w:trPr>
          <w:trHeight w:hRule="exact" w:val="360"/>
        </w:trPr>
        <w:tc>
          <w:tcPr>
            <w:tcW w:w="2519" w:type="dxa"/>
            <w:gridSpan w:val="2"/>
            <w:tcBorders>
              <w:top w:val="nil"/>
              <w:left w:val="nil"/>
              <w:bottom w:val="nil"/>
              <w:right w:val="nil"/>
            </w:tcBorders>
            <w:vAlign w:val="center"/>
          </w:tcPr>
          <w:p w14:paraId="0125BD0A" w14:textId="77777777" w:rsidR="008F0EDC" w:rsidRPr="00054DF9" w:rsidRDefault="008F0EDC" w:rsidP="008F0EDC">
            <w:pPr>
              <w:spacing w:line="200" w:lineRule="exact"/>
              <w:ind w:left="162" w:right="-9" w:hanging="162"/>
              <w:rPr>
                <w:rFonts w:ascii="Angsana New" w:hAnsi="Angsana New"/>
                <w:sz w:val="26"/>
                <w:szCs w:val="26"/>
              </w:rPr>
            </w:pPr>
            <w:r w:rsidRPr="00054DF9">
              <w:rPr>
                <w:rFonts w:ascii="Angsana New" w:hAnsi="Angsana New"/>
                <w:sz w:val="26"/>
                <w:szCs w:val="26"/>
              </w:rPr>
              <w:t>Ferrum Capital Co., Ltd</w:t>
            </w:r>
            <w:r w:rsidRPr="00054DF9">
              <w:rPr>
                <w:rFonts w:ascii="Angsana New" w:hAnsi="Angsana New"/>
                <w:sz w:val="26"/>
                <w:szCs w:val="26"/>
                <w:cs/>
              </w:rPr>
              <w:t>.</w:t>
            </w:r>
          </w:p>
        </w:tc>
        <w:tc>
          <w:tcPr>
            <w:tcW w:w="900" w:type="dxa"/>
            <w:tcBorders>
              <w:top w:val="nil"/>
              <w:left w:val="nil"/>
              <w:bottom w:val="nil"/>
              <w:right w:val="nil"/>
            </w:tcBorders>
            <w:vAlign w:val="center"/>
          </w:tcPr>
          <w:p w14:paraId="1FD1E7BA" w14:textId="77777777" w:rsidR="008F0EDC" w:rsidRPr="00054DF9" w:rsidRDefault="008F0EDC" w:rsidP="008F0EDC">
            <w:pPr>
              <w:tabs>
                <w:tab w:val="decimal" w:pos="722"/>
              </w:tabs>
              <w:spacing w:line="200" w:lineRule="exact"/>
              <w:ind w:right="81"/>
              <w:jc w:val="right"/>
              <w:rPr>
                <w:rFonts w:ascii="Angsana New" w:hAnsi="Angsana New"/>
                <w:sz w:val="26"/>
                <w:szCs w:val="26"/>
                <w:lang w:val="en-US"/>
              </w:rPr>
            </w:pPr>
            <w:r w:rsidRPr="00054DF9">
              <w:rPr>
                <w:rFonts w:ascii="Angsana New" w:hAnsi="Angsana New"/>
                <w:sz w:val="26"/>
                <w:szCs w:val="26"/>
                <w:lang w:val="en-US"/>
              </w:rPr>
              <w:t>50</w:t>
            </w:r>
            <w:r w:rsidRPr="00054DF9">
              <w:rPr>
                <w:rFonts w:ascii="Angsana New" w:hAnsi="Angsana New"/>
                <w:sz w:val="26"/>
                <w:szCs w:val="26"/>
              </w:rPr>
              <w:t>,</w:t>
            </w:r>
            <w:r w:rsidRPr="00054DF9">
              <w:rPr>
                <w:rFonts w:ascii="Angsana New" w:hAnsi="Angsana New"/>
                <w:sz w:val="26"/>
                <w:szCs w:val="26"/>
                <w:lang w:val="en-US"/>
              </w:rPr>
              <w:t>000</w:t>
            </w:r>
          </w:p>
        </w:tc>
        <w:tc>
          <w:tcPr>
            <w:tcW w:w="90" w:type="dxa"/>
            <w:tcBorders>
              <w:top w:val="nil"/>
              <w:left w:val="nil"/>
              <w:bottom w:val="nil"/>
              <w:right w:val="nil"/>
            </w:tcBorders>
            <w:vAlign w:val="center"/>
          </w:tcPr>
          <w:p w14:paraId="52B37BCC" w14:textId="77777777" w:rsidR="008F0EDC" w:rsidRPr="00054DF9" w:rsidRDefault="008F0EDC" w:rsidP="008F0EDC">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4AA1336A" w14:textId="77777777" w:rsidR="008F0EDC" w:rsidRPr="00054DF9" w:rsidRDefault="008F0EDC" w:rsidP="008F0EDC">
            <w:pPr>
              <w:tabs>
                <w:tab w:val="decimal" w:pos="722"/>
              </w:tabs>
              <w:spacing w:line="200" w:lineRule="exact"/>
              <w:ind w:right="81"/>
              <w:jc w:val="right"/>
              <w:rPr>
                <w:rFonts w:ascii="Angsana New" w:hAnsi="Angsana New"/>
                <w:sz w:val="26"/>
                <w:szCs w:val="26"/>
              </w:rPr>
            </w:pPr>
            <w:r w:rsidRPr="00054DF9">
              <w:rPr>
                <w:rFonts w:ascii="Angsana New" w:hAnsi="Angsana New"/>
                <w:sz w:val="26"/>
                <w:szCs w:val="26"/>
                <w:lang w:val="en-US"/>
              </w:rPr>
              <w:t>50</w:t>
            </w:r>
            <w:r w:rsidRPr="00054DF9">
              <w:rPr>
                <w:rFonts w:ascii="Angsana New" w:hAnsi="Angsana New"/>
                <w:sz w:val="26"/>
                <w:szCs w:val="26"/>
              </w:rPr>
              <w:t>,</w:t>
            </w:r>
            <w:r w:rsidRPr="00054DF9">
              <w:rPr>
                <w:rFonts w:ascii="Angsana New" w:hAnsi="Angsana New"/>
                <w:sz w:val="26"/>
                <w:szCs w:val="26"/>
                <w:lang w:val="en-US"/>
              </w:rPr>
              <w:t>000</w:t>
            </w:r>
          </w:p>
        </w:tc>
        <w:tc>
          <w:tcPr>
            <w:tcW w:w="90" w:type="dxa"/>
            <w:tcBorders>
              <w:top w:val="nil"/>
              <w:left w:val="nil"/>
              <w:bottom w:val="nil"/>
              <w:right w:val="nil"/>
            </w:tcBorders>
            <w:vAlign w:val="center"/>
          </w:tcPr>
          <w:p w14:paraId="253E33B0" w14:textId="77777777" w:rsidR="008F0EDC" w:rsidRPr="00054DF9" w:rsidRDefault="008F0EDC" w:rsidP="008F0EDC">
            <w:pPr>
              <w:tabs>
                <w:tab w:val="decimal" w:pos="722"/>
              </w:tabs>
              <w:spacing w:line="200" w:lineRule="exact"/>
              <w:ind w:right="81"/>
              <w:jc w:val="right"/>
              <w:rPr>
                <w:rFonts w:ascii="Angsana New" w:hAnsi="Angsana New"/>
                <w:sz w:val="26"/>
                <w:szCs w:val="26"/>
              </w:rPr>
            </w:pPr>
          </w:p>
        </w:tc>
        <w:tc>
          <w:tcPr>
            <w:tcW w:w="990" w:type="dxa"/>
            <w:tcBorders>
              <w:top w:val="nil"/>
              <w:left w:val="nil"/>
              <w:bottom w:val="nil"/>
              <w:right w:val="nil"/>
            </w:tcBorders>
            <w:vAlign w:val="center"/>
          </w:tcPr>
          <w:p w14:paraId="5E51BA08" w14:textId="77777777" w:rsidR="008F0EDC" w:rsidRPr="00054DF9" w:rsidRDefault="008F0EDC" w:rsidP="008F0EDC">
            <w:pPr>
              <w:tabs>
                <w:tab w:val="decimal" w:pos="332"/>
                <w:tab w:val="decimal" w:pos="722"/>
              </w:tabs>
              <w:spacing w:line="200" w:lineRule="exact"/>
              <w:ind w:right="81"/>
              <w:jc w:val="right"/>
              <w:rPr>
                <w:rFonts w:ascii="Angsana New" w:hAnsi="Angsana New"/>
                <w:sz w:val="26"/>
                <w:szCs w:val="26"/>
                <w:cs/>
                <w:lang w:val="en-US"/>
              </w:rPr>
            </w:pPr>
            <w:r w:rsidRPr="00054DF9">
              <w:rPr>
                <w:rFonts w:ascii="Angsana New" w:hAnsi="Angsana New"/>
                <w:sz w:val="26"/>
                <w:szCs w:val="26"/>
                <w:lang w:val="en-US"/>
              </w:rPr>
              <w:t>99.99</w:t>
            </w:r>
          </w:p>
        </w:tc>
        <w:tc>
          <w:tcPr>
            <w:tcW w:w="90" w:type="dxa"/>
            <w:tcBorders>
              <w:top w:val="nil"/>
              <w:left w:val="nil"/>
              <w:bottom w:val="nil"/>
              <w:right w:val="nil"/>
            </w:tcBorders>
            <w:vAlign w:val="center"/>
          </w:tcPr>
          <w:p w14:paraId="005AAF9C" w14:textId="77777777" w:rsidR="008F0EDC" w:rsidRPr="00054DF9" w:rsidRDefault="008F0EDC" w:rsidP="008F0EDC">
            <w:pPr>
              <w:tabs>
                <w:tab w:val="decimal" w:pos="722"/>
              </w:tabs>
              <w:spacing w:line="200" w:lineRule="exact"/>
              <w:ind w:right="81"/>
              <w:jc w:val="right"/>
              <w:rPr>
                <w:rFonts w:ascii="Angsana New" w:hAnsi="Angsana New"/>
                <w:sz w:val="26"/>
                <w:szCs w:val="26"/>
                <w:lang w:val="en-US"/>
              </w:rPr>
            </w:pPr>
          </w:p>
        </w:tc>
        <w:tc>
          <w:tcPr>
            <w:tcW w:w="1080" w:type="dxa"/>
            <w:tcBorders>
              <w:top w:val="nil"/>
              <w:left w:val="nil"/>
              <w:right w:val="nil"/>
            </w:tcBorders>
            <w:vAlign w:val="center"/>
          </w:tcPr>
          <w:p w14:paraId="320F99F6" w14:textId="77777777" w:rsidR="008F0EDC" w:rsidRPr="00054DF9" w:rsidRDefault="008F0EDC" w:rsidP="008F0EDC">
            <w:pPr>
              <w:tabs>
                <w:tab w:val="decimal" w:pos="332"/>
                <w:tab w:val="decimal" w:pos="722"/>
              </w:tabs>
              <w:spacing w:line="200" w:lineRule="exact"/>
              <w:ind w:right="81"/>
              <w:jc w:val="right"/>
              <w:rPr>
                <w:rFonts w:ascii="Angsana New" w:hAnsi="Angsana New"/>
                <w:sz w:val="26"/>
                <w:szCs w:val="26"/>
                <w:cs/>
                <w:lang w:val="en-US"/>
              </w:rPr>
            </w:pPr>
            <w:r w:rsidRPr="00054DF9">
              <w:rPr>
                <w:rFonts w:ascii="Angsana New" w:hAnsi="Angsana New"/>
                <w:sz w:val="26"/>
                <w:szCs w:val="26"/>
                <w:lang w:val="en-US"/>
              </w:rPr>
              <w:t>99.99</w:t>
            </w:r>
          </w:p>
        </w:tc>
        <w:tc>
          <w:tcPr>
            <w:tcW w:w="90" w:type="dxa"/>
            <w:vMerge/>
            <w:tcBorders>
              <w:left w:val="nil"/>
              <w:right w:val="nil"/>
            </w:tcBorders>
            <w:vAlign w:val="center"/>
          </w:tcPr>
          <w:p w14:paraId="1B92453E" w14:textId="77777777" w:rsidR="008F0EDC" w:rsidRPr="00054DF9" w:rsidRDefault="008F0EDC" w:rsidP="008F0EDC">
            <w:pPr>
              <w:tabs>
                <w:tab w:val="decimal" w:pos="722"/>
              </w:tabs>
              <w:spacing w:line="200" w:lineRule="exact"/>
              <w:ind w:right="81"/>
              <w:jc w:val="right"/>
              <w:rPr>
                <w:rFonts w:ascii="Angsana New" w:hAnsi="Angsana New"/>
                <w:sz w:val="26"/>
                <w:szCs w:val="26"/>
              </w:rPr>
            </w:pPr>
          </w:p>
        </w:tc>
        <w:tc>
          <w:tcPr>
            <w:tcW w:w="990" w:type="dxa"/>
            <w:tcBorders>
              <w:top w:val="nil"/>
              <w:left w:val="nil"/>
              <w:bottom w:val="nil"/>
              <w:right w:val="nil"/>
            </w:tcBorders>
            <w:vAlign w:val="center"/>
          </w:tcPr>
          <w:p w14:paraId="55771957" w14:textId="77777777" w:rsidR="008F0EDC" w:rsidRPr="00054DF9" w:rsidRDefault="008F0EDC" w:rsidP="008F0EDC">
            <w:pPr>
              <w:tabs>
                <w:tab w:val="decimal" w:pos="722"/>
                <w:tab w:val="decimal" w:pos="921"/>
              </w:tabs>
              <w:spacing w:line="200" w:lineRule="exact"/>
              <w:ind w:right="81"/>
              <w:jc w:val="right"/>
              <w:rPr>
                <w:rFonts w:ascii="Angsana New" w:hAnsi="Angsana New"/>
                <w:sz w:val="26"/>
                <w:szCs w:val="26"/>
                <w:lang w:val="en-US"/>
              </w:rPr>
            </w:pPr>
            <w:r w:rsidRPr="00054DF9">
              <w:rPr>
                <w:rFonts w:ascii="Angsana New" w:hAnsi="Angsana New"/>
                <w:sz w:val="26"/>
                <w:szCs w:val="26"/>
                <w:lang w:val="en-US"/>
              </w:rPr>
              <w:t>50,000</w:t>
            </w:r>
          </w:p>
        </w:tc>
        <w:tc>
          <w:tcPr>
            <w:tcW w:w="90" w:type="dxa"/>
            <w:vMerge/>
            <w:tcBorders>
              <w:left w:val="nil"/>
              <w:right w:val="nil"/>
            </w:tcBorders>
            <w:vAlign w:val="center"/>
          </w:tcPr>
          <w:p w14:paraId="5513F2D3" w14:textId="77777777" w:rsidR="008F0EDC" w:rsidRPr="00054DF9" w:rsidRDefault="008F0EDC" w:rsidP="008F0EDC">
            <w:pPr>
              <w:tabs>
                <w:tab w:val="decimal" w:pos="722"/>
              </w:tabs>
              <w:spacing w:line="200" w:lineRule="exact"/>
              <w:ind w:right="81"/>
              <w:jc w:val="right"/>
              <w:rPr>
                <w:rFonts w:ascii="Angsana New" w:hAnsi="Angsana New"/>
                <w:sz w:val="26"/>
                <w:szCs w:val="26"/>
              </w:rPr>
            </w:pPr>
          </w:p>
        </w:tc>
        <w:tc>
          <w:tcPr>
            <w:tcW w:w="990" w:type="dxa"/>
            <w:tcBorders>
              <w:top w:val="nil"/>
              <w:left w:val="nil"/>
              <w:bottom w:val="nil"/>
              <w:right w:val="nil"/>
            </w:tcBorders>
            <w:vAlign w:val="center"/>
          </w:tcPr>
          <w:p w14:paraId="795768C8" w14:textId="77777777" w:rsidR="008F0EDC" w:rsidRPr="00054DF9" w:rsidRDefault="008F0EDC" w:rsidP="008F0EDC">
            <w:pPr>
              <w:tabs>
                <w:tab w:val="decimal" w:pos="722"/>
                <w:tab w:val="decimal" w:pos="921"/>
              </w:tabs>
              <w:spacing w:line="200" w:lineRule="exact"/>
              <w:ind w:right="81"/>
              <w:jc w:val="right"/>
              <w:rPr>
                <w:rFonts w:ascii="Angsana New" w:hAnsi="Angsana New"/>
                <w:sz w:val="26"/>
                <w:szCs w:val="26"/>
              </w:rPr>
            </w:pPr>
            <w:r w:rsidRPr="00054DF9">
              <w:rPr>
                <w:rFonts w:ascii="Angsana New" w:hAnsi="Angsana New"/>
                <w:sz w:val="26"/>
                <w:szCs w:val="26"/>
                <w:lang w:val="en-US"/>
              </w:rPr>
              <w:t>50,000</w:t>
            </w:r>
          </w:p>
        </w:tc>
      </w:tr>
      <w:tr w:rsidR="008F0EDC" w:rsidRPr="00054DF9" w14:paraId="6C995AF9" w14:textId="77777777" w:rsidTr="008F0EDC">
        <w:trPr>
          <w:trHeight w:hRule="exact" w:val="360"/>
        </w:trPr>
        <w:tc>
          <w:tcPr>
            <w:tcW w:w="2519" w:type="dxa"/>
            <w:gridSpan w:val="2"/>
            <w:tcBorders>
              <w:top w:val="nil"/>
              <w:left w:val="nil"/>
              <w:bottom w:val="nil"/>
              <w:right w:val="nil"/>
            </w:tcBorders>
            <w:vAlign w:val="center"/>
          </w:tcPr>
          <w:p w14:paraId="4044A6C5" w14:textId="77777777" w:rsidR="008F0EDC" w:rsidRPr="00054DF9" w:rsidRDefault="008F0EDC" w:rsidP="008F0EDC">
            <w:pPr>
              <w:spacing w:line="200" w:lineRule="exact"/>
              <w:ind w:left="162" w:right="-9" w:hanging="162"/>
              <w:rPr>
                <w:rFonts w:ascii="Angsana New" w:hAnsi="Angsana New"/>
                <w:sz w:val="26"/>
                <w:szCs w:val="26"/>
              </w:rPr>
            </w:pPr>
            <w:r w:rsidRPr="00054DF9">
              <w:rPr>
                <w:rFonts w:ascii="Angsana New" w:hAnsi="Angsana New"/>
                <w:sz w:val="26"/>
                <w:szCs w:val="26"/>
              </w:rPr>
              <w:t>M - Solution Co., Ltd.</w:t>
            </w:r>
          </w:p>
        </w:tc>
        <w:tc>
          <w:tcPr>
            <w:tcW w:w="900" w:type="dxa"/>
            <w:tcBorders>
              <w:top w:val="nil"/>
              <w:left w:val="nil"/>
              <w:bottom w:val="nil"/>
              <w:right w:val="nil"/>
            </w:tcBorders>
            <w:vAlign w:val="center"/>
          </w:tcPr>
          <w:p w14:paraId="24BEA8D6" w14:textId="77777777" w:rsidR="008F0EDC" w:rsidRPr="00054DF9" w:rsidRDefault="008F0EDC" w:rsidP="008F0EDC">
            <w:pPr>
              <w:tabs>
                <w:tab w:val="decimal" w:pos="722"/>
              </w:tabs>
              <w:spacing w:line="200" w:lineRule="exact"/>
              <w:ind w:right="81"/>
              <w:jc w:val="right"/>
              <w:rPr>
                <w:rFonts w:ascii="Angsana New" w:hAnsi="Angsana New"/>
                <w:sz w:val="26"/>
                <w:szCs w:val="26"/>
                <w:lang w:val="en-US"/>
              </w:rPr>
            </w:pPr>
            <w:r w:rsidRPr="00054DF9">
              <w:rPr>
                <w:rFonts w:ascii="Angsana New" w:hAnsi="Angsana New"/>
                <w:sz w:val="26"/>
                <w:szCs w:val="26"/>
                <w:lang w:val="en-US"/>
              </w:rPr>
              <w:t>10</w:t>
            </w:r>
            <w:r w:rsidRPr="00054DF9">
              <w:rPr>
                <w:rFonts w:ascii="Angsana New" w:hAnsi="Angsana New"/>
                <w:sz w:val="26"/>
                <w:szCs w:val="26"/>
              </w:rPr>
              <w:t>,</w:t>
            </w:r>
            <w:r w:rsidRPr="00054DF9">
              <w:rPr>
                <w:rFonts w:ascii="Angsana New" w:hAnsi="Angsana New"/>
                <w:sz w:val="26"/>
                <w:szCs w:val="26"/>
                <w:lang w:val="en-US"/>
              </w:rPr>
              <w:t>000</w:t>
            </w:r>
          </w:p>
        </w:tc>
        <w:tc>
          <w:tcPr>
            <w:tcW w:w="90" w:type="dxa"/>
            <w:tcBorders>
              <w:top w:val="nil"/>
              <w:left w:val="nil"/>
              <w:bottom w:val="nil"/>
              <w:right w:val="nil"/>
            </w:tcBorders>
            <w:vAlign w:val="center"/>
          </w:tcPr>
          <w:p w14:paraId="415FE858" w14:textId="77777777" w:rsidR="008F0EDC" w:rsidRPr="00054DF9" w:rsidRDefault="008F0EDC" w:rsidP="008F0EDC">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17614034" w14:textId="77777777" w:rsidR="008F0EDC" w:rsidRPr="00054DF9" w:rsidRDefault="008F0EDC" w:rsidP="008F0EDC">
            <w:pPr>
              <w:tabs>
                <w:tab w:val="decimal" w:pos="722"/>
              </w:tabs>
              <w:spacing w:line="200" w:lineRule="exact"/>
              <w:ind w:right="81"/>
              <w:jc w:val="right"/>
              <w:rPr>
                <w:rFonts w:ascii="Angsana New" w:hAnsi="Angsana New"/>
                <w:sz w:val="26"/>
                <w:szCs w:val="26"/>
              </w:rPr>
            </w:pPr>
            <w:r w:rsidRPr="00054DF9">
              <w:rPr>
                <w:rFonts w:ascii="Angsana New" w:hAnsi="Angsana New"/>
                <w:sz w:val="26"/>
                <w:szCs w:val="26"/>
                <w:lang w:val="en-US"/>
              </w:rPr>
              <w:t>10</w:t>
            </w:r>
            <w:r w:rsidRPr="00054DF9">
              <w:rPr>
                <w:rFonts w:ascii="Angsana New" w:hAnsi="Angsana New"/>
                <w:sz w:val="26"/>
                <w:szCs w:val="26"/>
              </w:rPr>
              <w:t>,</w:t>
            </w:r>
            <w:r w:rsidRPr="00054DF9">
              <w:rPr>
                <w:rFonts w:ascii="Angsana New" w:hAnsi="Angsana New"/>
                <w:sz w:val="26"/>
                <w:szCs w:val="26"/>
                <w:lang w:val="en-US"/>
              </w:rPr>
              <w:t>000</w:t>
            </w:r>
          </w:p>
        </w:tc>
        <w:tc>
          <w:tcPr>
            <w:tcW w:w="90" w:type="dxa"/>
            <w:tcBorders>
              <w:top w:val="nil"/>
              <w:left w:val="nil"/>
              <w:bottom w:val="nil"/>
              <w:right w:val="nil"/>
            </w:tcBorders>
            <w:vAlign w:val="center"/>
          </w:tcPr>
          <w:p w14:paraId="08E8C244" w14:textId="77777777" w:rsidR="008F0EDC" w:rsidRPr="00054DF9" w:rsidRDefault="008F0EDC" w:rsidP="008F0EDC">
            <w:pPr>
              <w:tabs>
                <w:tab w:val="decimal" w:pos="722"/>
              </w:tabs>
              <w:spacing w:line="200" w:lineRule="exact"/>
              <w:ind w:right="81"/>
              <w:jc w:val="right"/>
              <w:rPr>
                <w:rFonts w:ascii="Angsana New" w:hAnsi="Angsana New"/>
                <w:sz w:val="26"/>
                <w:szCs w:val="26"/>
              </w:rPr>
            </w:pPr>
          </w:p>
        </w:tc>
        <w:tc>
          <w:tcPr>
            <w:tcW w:w="990" w:type="dxa"/>
            <w:tcBorders>
              <w:top w:val="nil"/>
              <w:left w:val="nil"/>
              <w:bottom w:val="nil"/>
              <w:right w:val="nil"/>
            </w:tcBorders>
            <w:vAlign w:val="center"/>
          </w:tcPr>
          <w:p w14:paraId="64716718" w14:textId="77777777" w:rsidR="008F0EDC" w:rsidRPr="00054DF9" w:rsidRDefault="008F0EDC" w:rsidP="008F0EDC">
            <w:pPr>
              <w:tabs>
                <w:tab w:val="decimal" w:pos="332"/>
                <w:tab w:val="decimal" w:pos="722"/>
              </w:tabs>
              <w:spacing w:line="200" w:lineRule="exact"/>
              <w:ind w:right="81"/>
              <w:jc w:val="right"/>
              <w:rPr>
                <w:rFonts w:ascii="Angsana New" w:hAnsi="Angsana New"/>
                <w:sz w:val="26"/>
                <w:szCs w:val="26"/>
                <w:cs/>
                <w:lang w:val="en-US"/>
              </w:rPr>
            </w:pPr>
            <w:r w:rsidRPr="00054DF9">
              <w:rPr>
                <w:rFonts w:ascii="Angsana New" w:hAnsi="Angsana New"/>
                <w:sz w:val="26"/>
                <w:szCs w:val="26"/>
                <w:lang w:val="en-US"/>
              </w:rPr>
              <w:t>99.99</w:t>
            </w:r>
          </w:p>
        </w:tc>
        <w:tc>
          <w:tcPr>
            <w:tcW w:w="90" w:type="dxa"/>
            <w:tcBorders>
              <w:top w:val="nil"/>
              <w:left w:val="nil"/>
              <w:bottom w:val="nil"/>
              <w:right w:val="nil"/>
            </w:tcBorders>
            <w:vAlign w:val="center"/>
          </w:tcPr>
          <w:p w14:paraId="6D8CECFE" w14:textId="77777777" w:rsidR="008F0EDC" w:rsidRPr="00054DF9" w:rsidRDefault="008F0EDC" w:rsidP="008F0EDC">
            <w:pPr>
              <w:tabs>
                <w:tab w:val="decimal" w:pos="722"/>
              </w:tabs>
              <w:spacing w:line="200" w:lineRule="exact"/>
              <w:ind w:right="81"/>
              <w:jc w:val="right"/>
              <w:rPr>
                <w:rFonts w:ascii="Angsana New" w:hAnsi="Angsana New"/>
                <w:sz w:val="26"/>
                <w:szCs w:val="26"/>
                <w:lang w:val="en-US"/>
              </w:rPr>
            </w:pPr>
          </w:p>
        </w:tc>
        <w:tc>
          <w:tcPr>
            <w:tcW w:w="1080" w:type="dxa"/>
            <w:tcBorders>
              <w:top w:val="nil"/>
              <w:left w:val="nil"/>
              <w:bottom w:val="nil"/>
              <w:right w:val="nil"/>
            </w:tcBorders>
            <w:vAlign w:val="center"/>
          </w:tcPr>
          <w:p w14:paraId="526CADFB" w14:textId="77777777" w:rsidR="008F0EDC" w:rsidRPr="00054DF9" w:rsidRDefault="008F0EDC" w:rsidP="008F0EDC">
            <w:pPr>
              <w:tabs>
                <w:tab w:val="decimal" w:pos="332"/>
                <w:tab w:val="decimal" w:pos="722"/>
              </w:tabs>
              <w:spacing w:line="200" w:lineRule="exact"/>
              <w:ind w:right="81"/>
              <w:jc w:val="right"/>
              <w:rPr>
                <w:rFonts w:ascii="Angsana New" w:hAnsi="Angsana New"/>
                <w:sz w:val="26"/>
                <w:szCs w:val="26"/>
                <w:cs/>
                <w:lang w:val="en-US"/>
              </w:rPr>
            </w:pPr>
            <w:r w:rsidRPr="00054DF9">
              <w:rPr>
                <w:rFonts w:ascii="Angsana New" w:hAnsi="Angsana New"/>
                <w:sz w:val="26"/>
                <w:szCs w:val="26"/>
                <w:lang w:val="en-US"/>
              </w:rPr>
              <w:t>99.99</w:t>
            </w:r>
          </w:p>
        </w:tc>
        <w:tc>
          <w:tcPr>
            <w:tcW w:w="90" w:type="dxa"/>
            <w:vMerge/>
            <w:tcBorders>
              <w:left w:val="nil"/>
              <w:right w:val="nil"/>
            </w:tcBorders>
            <w:vAlign w:val="center"/>
          </w:tcPr>
          <w:p w14:paraId="2E5B4AA1" w14:textId="77777777" w:rsidR="008F0EDC" w:rsidRPr="00054DF9" w:rsidRDefault="008F0EDC" w:rsidP="008F0EDC">
            <w:pPr>
              <w:tabs>
                <w:tab w:val="decimal" w:pos="722"/>
              </w:tabs>
              <w:spacing w:line="200" w:lineRule="exact"/>
              <w:ind w:right="81"/>
              <w:jc w:val="right"/>
              <w:rPr>
                <w:rFonts w:ascii="Angsana New" w:hAnsi="Angsana New"/>
                <w:sz w:val="26"/>
                <w:szCs w:val="26"/>
              </w:rPr>
            </w:pPr>
          </w:p>
        </w:tc>
        <w:tc>
          <w:tcPr>
            <w:tcW w:w="990" w:type="dxa"/>
            <w:tcBorders>
              <w:top w:val="nil"/>
              <w:left w:val="nil"/>
              <w:right w:val="nil"/>
            </w:tcBorders>
            <w:vAlign w:val="center"/>
          </w:tcPr>
          <w:p w14:paraId="7F4AD129" w14:textId="77777777" w:rsidR="008F0EDC" w:rsidRPr="00054DF9" w:rsidRDefault="008F0EDC" w:rsidP="008F0EDC">
            <w:pPr>
              <w:tabs>
                <w:tab w:val="decimal" w:pos="722"/>
                <w:tab w:val="decimal" w:pos="921"/>
              </w:tabs>
              <w:spacing w:line="200" w:lineRule="exact"/>
              <w:ind w:right="81"/>
              <w:jc w:val="right"/>
              <w:rPr>
                <w:rFonts w:ascii="Angsana New" w:hAnsi="Angsana New"/>
                <w:sz w:val="26"/>
                <w:szCs w:val="26"/>
                <w:lang w:val="en-US"/>
              </w:rPr>
            </w:pPr>
            <w:r w:rsidRPr="00054DF9">
              <w:rPr>
                <w:rFonts w:ascii="Angsana New" w:hAnsi="Angsana New"/>
                <w:sz w:val="26"/>
                <w:szCs w:val="26"/>
                <w:lang w:val="en-US"/>
              </w:rPr>
              <w:t>13</w:t>
            </w:r>
            <w:r w:rsidRPr="00054DF9">
              <w:rPr>
                <w:rFonts w:ascii="Angsana New" w:hAnsi="Angsana New"/>
                <w:sz w:val="26"/>
                <w:szCs w:val="26"/>
              </w:rPr>
              <w:t>,</w:t>
            </w:r>
            <w:r w:rsidRPr="00054DF9">
              <w:rPr>
                <w:rFonts w:ascii="Angsana New" w:hAnsi="Angsana New"/>
                <w:sz w:val="26"/>
                <w:szCs w:val="26"/>
                <w:lang w:val="en-US"/>
              </w:rPr>
              <w:t>327</w:t>
            </w:r>
          </w:p>
        </w:tc>
        <w:tc>
          <w:tcPr>
            <w:tcW w:w="90" w:type="dxa"/>
            <w:vMerge/>
            <w:tcBorders>
              <w:left w:val="nil"/>
              <w:right w:val="nil"/>
            </w:tcBorders>
            <w:vAlign w:val="center"/>
          </w:tcPr>
          <w:p w14:paraId="74470774" w14:textId="77777777" w:rsidR="008F0EDC" w:rsidRPr="00054DF9" w:rsidRDefault="008F0EDC" w:rsidP="008F0EDC">
            <w:pPr>
              <w:tabs>
                <w:tab w:val="decimal" w:pos="722"/>
              </w:tabs>
              <w:spacing w:line="200" w:lineRule="exact"/>
              <w:ind w:right="81"/>
              <w:jc w:val="right"/>
              <w:rPr>
                <w:rFonts w:ascii="Angsana New" w:hAnsi="Angsana New"/>
                <w:sz w:val="26"/>
                <w:szCs w:val="26"/>
              </w:rPr>
            </w:pPr>
          </w:p>
        </w:tc>
        <w:tc>
          <w:tcPr>
            <w:tcW w:w="990" w:type="dxa"/>
            <w:tcBorders>
              <w:top w:val="nil"/>
              <w:left w:val="nil"/>
              <w:right w:val="nil"/>
            </w:tcBorders>
            <w:vAlign w:val="center"/>
          </w:tcPr>
          <w:p w14:paraId="63F5ED31" w14:textId="77777777" w:rsidR="008F0EDC" w:rsidRPr="00054DF9" w:rsidRDefault="008F0EDC" w:rsidP="008F0EDC">
            <w:pPr>
              <w:tabs>
                <w:tab w:val="decimal" w:pos="722"/>
                <w:tab w:val="decimal" w:pos="921"/>
              </w:tabs>
              <w:spacing w:line="200" w:lineRule="exact"/>
              <w:ind w:right="81"/>
              <w:jc w:val="right"/>
              <w:rPr>
                <w:rFonts w:ascii="Angsana New" w:hAnsi="Angsana New"/>
                <w:sz w:val="26"/>
                <w:szCs w:val="26"/>
              </w:rPr>
            </w:pPr>
            <w:r w:rsidRPr="00054DF9">
              <w:rPr>
                <w:rFonts w:ascii="Angsana New" w:hAnsi="Angsana New"/>
                <w:sz w:val="26"/>
                <w:szCs w:val="26"/>
                <w:lang w:val="en-US"/>
              </w:rPr>
              <w:t>13</w:t>
            </w:r>
            <w:r w:rsidRPr="00054DF9">
              <w:rPr>
                <w:rFonts w:ascii="Angsana New" w:hAnsi="Angsana New"/>
                <w:sz w:val="26"/>
                <w:szCs w:val="26"/>
              </w:rPr>
              <w:t>,</w:t>
            </w:r>
            <w:r w:rsidRPr="00054DF9">
              <w:rPr>
                <w:rFonts w:ascii="Angsana New" w:hAnsi="Angsana New"/>
                <w:sz w:val="26"/>
                <w:szCs w:val="26"/>
                <w:lang w:val="en-US"/>
              </w:rPr>
              <w:t>327</w:t>
            </w:r>
          </w:p>
        </w:tc>
      </w:tr>
      <w:tr w:rsidR="008F0EDC" w:rsidRPr="00054DF9" w14:paraId="686ECF17" w14:textId="77777777" w:rsidTr="008F0EDC">
        <w:trPr>
          <w:trHeight w:hRule="exact" w:val="370"/>
        </w:trPr>
        <w:tc>
          <w:tcPr>
            <w:tcW w:w="2519" w:type="dxa"/>
            <w:gridSpan w:val="2"/>
            <w:tcBorders>
              <w:top w:val="nil"/>
              <w:left w:val="nil"/>
              <w:bottom w:val="nil"/>
              <w:right w:val="nil"/>
            </w:tcBorders>
            <w:vAlign w:val="center"/>
          </w:tcPr>
          <w:p w14:paraId="5243EB0E" w14:textId="77777777" w:rsidR="008F0EDC" w:rsidRPr="00054DF9" w:rsidRDefault="008F0EDC" w:rsidP="008F0EDC">
            <w:pPr>
              <w:spacing w:line="200" w:lineRule="exact"/>
              <w:ind w:left="162" w:right="-9" w:hanging="162"/>
              <w:rPr>
                <w:rFonts w:ascii="Angsana New" w:hAnsi="Angsana New"/>
                <w:sz w:val="26"/>
                <w:szCs w:val="26"/>
                <w:cs/>
              </w:rPr>
            </w:pPr>
            <w:r w:rsidRPr="00054DF9">
              <w:rPr>
                <w:rFonts w:ascii="Angsana New" w:hAnsi="Angsana New"/>
                <w:sz w:val="26"/>
                <w:szCs w:val="26"/>
              </w:rPr>
              <w:t>Total investments in subsidiaries</w:t>
            </w:r>
          </w:p>
        </w:tc>
        <w:tc>
          <w:tcPr>
            <w:tcW w:w="900" w:type="dxa"/>
            <w:tcBorders>
              <w:top w:val="nil"/>
              <w:left w:val="nil"/>
              <w:bottom w:val="nil"/>
              <w:right w:val="nil"/>
            </w:tcBorders>
            <w:vAlign w:val="center"/>
          </w:tcPr>
          <w:p w14:paraId="129D67CF" w14:textId="77777777" w:rsidR="008F0EDC" w:rsidRPr="00054DF9" w:rsidRDefault="008F0EDC" w:rsidP="008F0EDC">
            <w:pPr>
              <w:tabs>
                <w:tab w:val="decimal" w:pos="722"/>
              </w:tabs>
              <w:spacing w:line="200" w:lineRule="exact"/>
              <w:ind w:right="81"/>
              <w:jc w:val="right"/>
              <w:rPr>
                <w:rFonts w:ascii="Angsana New" w:hAnsi="Angsana New"/>
                <w:sz w:val="26"/>
                <w:szCs w:val="26"/>
              </w:rPr>
            </w:pPr>
          </w:p>
        </w:tc>
        <w:tc>
          <w:tcPr>
            <w:tcW w:w="90" w:type="dxa"/>
            <w:tcBorders>
              <w:top w:val="nil"/>
              <w:left w:val="nil"/>
              <w:bottom w:val="nil"/>
              <w:right w:val="nil"/>
            </w:tcBorders>
            <w:vAlign w:val="center"/>
          </w:tcPr>
          <w:p w14:paraId="3BA41D02" w14:textId="77777777" w:rsidR="008F0EDC" w:rsidRPr="00054DF9" w:rsidRDefault="008F0EDC" w:rsidP="008F0EDC">
            <w:pPr>
              <w:tabs>
                <w:tab w:val="decimal" w:pos="722"/>
              </w:tabs>
              <w:spacing w:line="200" w:lineRule="exact"/>
              <w:ind w:right="81"/>
              <w:jc w:val="right"/>
              <w:rPr>
                <w:rFonts w:ascii="Angsana New" w:hAnsi="Angsana New"/>
                <w:sz w:val="26"/>
                <w:szCs w:val="26"/>
                <w:cs/>
              </w:rPr>
            </w:pPr>
          </w:p>
        </w:tc>
        <w:tc>
          <w:tcPr>
            <w:tcW w:w="1080" w:type="dxa"/>
            <w:tcBorders>
              <w:top w:val="nil"/>
              <w:left w:val="nil"/>
              <w:bottom w:val="nil"/>
              <w:right w:val="nil"/>
            </w:tcBorders>
            <w:vAlign w:val="center"/>
          </w:tcPr>
          <w:p w14:paraId="21F9A108" w14:textId="77777777" w:rsidR="008F0EDC" w:rsidRPr="00054DF9" w:rsidRDefault="008F0EDC" w:rsidP="008F0EDC">
            <w:pPr>
              <w:tabs>
                <w:tab w:val="decimal" w:pos="722"/>
              </w:tabs>
              <w:spacing w:line="200" w:lineRule="exact"/>
              <w:ind w:right="81"/>
              <w:jc w:val="right"/>
              <w:rPr>
                <w:rFonts w:ascii="Angsana New" w:hAnsi="Angsana New"/>
                <w:sz w:val="26"/>
                <w:szCs w:val="26"/>
                <w:cs/>
              </w:rPr>
            </w:pPr>
          </w:p>
        </w:tc>
        <w:tc>
          <w:tcPr>
            <w:tcW w:w="90" w:type="dxa"/>
            <w:tcBorders>
              <w:top w:val="nil"/>
              <w:left w:val="nil"/>
              <w:bottom w:val="nil"/>
              <w:right w:val="nil"/>
            </w:tcBorders>
            <w:vAlign w:val="center"/>
          </w:tcPr>
          <w:p w14:paraId="00A37871" w14:textId="77777777" w:rsidR="008F0EDC" w:rsidRPr="00054DF9" w:rsidRDefault="008F0EDC" w:rsidP="008F0EDC">
            <w:pPr>
              <w:tabs>
                <w:tab w:val="decimal" w:pos="722"/>
              </w:tabs>
              <w:spacing w:line="200" w:lineRule="exact"/>
              <w:ind w:right="81"/>
              <w:jc w:val="right"/>
              <w:rPr>
                <w:rFonts w:ascii="Angsana New" w:hAnsi="Angsana New"/>
                <w:sz w:val="26"/>
                <w:szCs w:val="26"/>
                <w:cs/>
              </w:rPr>
            </w:pPr>
          </w:p>
        </w:tc>
        <w:tc>
          <w:tcPr>
            <w:tcW w:w="990" w:type="dxa"/>
            <w:tcBorders>
              <w:top w:val="nil"/>
              <w:left w:val="nil"/>
              <w:bottom w:val="nil"/>
              <w:right w:val="nil"/>
            </w:tcBorders>
            <w:vAlign w:val="center"/>
          </w:tcPr>
          <w:p w14:paraId="1A5033EF" w14:textId="77777777" w:rsidR="008F0EDC" w:rsidRPr="00054DF9" w:rsidRDefault="008F0EDC" w:rsidP="008F0EDC">
            <w:pPr>
              <w:tabs>
                <w:tab w:val="decimal" w:pos="722"/>
                <w:tab w:val="decimal" w:pos="921"/>
              </w:tabs>
              <w:spacing w:line="200" w:lineRule="exact"/>
              <w:ind w:right="81"/>
              <w:jc w:val="right"/>
              <w:rPr>
                <w:rFonts w:ascii="Angsana New" w:hAnsi="Angsana New"/>
                <w:sz w:val="26"/>
                <w:szCs w:val="26"/>
                <w:cs/>
              </w:rPr>
            </w:pPr>
          </w:p>
        </w:tc>
        <w:tc>
          <w:tcPr>
            <w:tcW w:w="90" w:type="dxa"/>
            <w:tcBorders>
              <w:top w:val="nil"/>
              <w:left w:val="nil"/>
              <w:bottom w:val="nil"/>
              <w:right w:val="nil"/>
            </w:tcBorders>
            <w:vAlign w:val="center"/>
          </w:tcPr>
          <w:p w14:paraId="11E52A1A" w14:textId="77777777" w:rsidR="008F0EDC" w:rsidRPr="00054DF9" w:rsidRDefault="008F0EDC" w:rsidP="008F0EDC">
            <w:pPr>
              <w:tabs>
                <w:tab w:val="decimal" w:pos="722"/>
              </w:tabs>
              <w:spacing w:line="200" w:lineRule="exact"/>
              <w:ind w:right="81"/>
              <w:jc w:val="right"/>
              <w:rPr>
                <w:rFonts w:ascii="Angsana New" w:hAnsi="Angsana New"/>
                <w:sz w:val="26"/>
                <w:szCs w:val="26"/>
                <w:cs/>
              </w:rPr>
            </w:pPr>
          </w:p>
        </w:tc>
        <w:tc>
          <w:tcPr>
            <w:tcW w:w="1080" w:type="dxa"/>
            <w:tcBorders>
              <w:top w:val="nil"/>
              <w:left w:val="nil"/>
              <w:right w:val="nil"/>
            </w:tcBorders>
            <w:vAlign w:val="center"/>
          </w:tcPr>
          <w:p w14:paraId="1F8CD0FF" w14:textId="77777777" w:rsidR="008F0EDC" w:rsidRPr="00054DF9" w:rsidRDefault="008F0EDC" w:rsidP="008F0EDC">
            <w:pPr>
              <w:tabs>
                <w:tab w:val="decimal" w:pos="722"/>
                <w:tab w:val="decimal" w:pos="921"/>
              </w:tabs>
              <w:spacing w:line="200" w:lineRule="exact"/>
              <w:ind w:right="81"/>
              <w:jc w:val="right"/>
              <w:rPr>
                <w:rFonts w:ascii="Angsana New" w:hAnsi="Angsana New"/>
                <w:sz w:val="26"/>
                <w:szCs w:val="26"/>
                <w:cs/>
              </w:rPr>
            </w:pPr>
          </w:p>
        </w:tc>
        <w:tc>
          <w:tcPr>
            <w:tcW w:w="90" w:type="dxa"/>
            <w:vMerge/>
            <w:tcBorders>
              <w:left w:val="nil"/>
              <w:right w:val="nil"/>
            </w:tcBorders>
            <w:vAlign w:val="center"/>
          </w:tcPr>
          <w:p w14:paraId="783A828A" w14:textId="77777777" w:rsidR="008F0EDC" w:rsidRPr="00054DF9" w:rsidRDefault="008F0EDC" w:rsidP="008F0EDC">
            <w:pPr>
              <w:tabs>
                <w:tab w:val="decimal" w:pos="722"/>
              </w:tabs>
              <w:spacing w:line="200" w:lineRule="exact"/>
              <w:ind w:right="81"/>
              <w:jc w:val="right"/>
              <w:rPr>
                <w:rFonts w:ascii="Angsana New" w:hAnsi="Angsana New"/>
                <w:sz w:val="26"/>
                <w:szCs w:val="26"/>
              </w:rPr>
            </w:pPr>
          </w:p>
        </w:tc>
        <w:tc>
          <w:tcPr>
            <w:tcW w:w="990" w:type="dxa"/>
            <w:tcBorders>
              <w:top w:val="single" w:sz="4" w:space="0" w:color="auto"/>
              <w:left w:val="nil"/>
              <w:right w:val="nil"/>
            </w:tcBorders>
            <w:vAlign w:val="center"/>
          </w:tcPr>
          <w:p w14:paraId="77AEDDA8" w14:textId="77777777" w:rsidR="008F0EDC" w:rsidRPr="00054DF9" w:rsidRDefault="008F0EDC" w:rsidP="008F0EDC">
            <w:pPr>
              <w:tabs>
                <w:tab w:val="decimal" w:pos="722"/>
                <w:tab w:val="decimal" w:pos="921"/>
              </w:tabs>
              <w:spacing w:line="200" w:lineRule="exact"/>
              <w:ind w:right="81"/>
              <w:jc w:val="right"/>
              <w:rPr>
                <w:rFonts w:ascii="Angsana New" w:hAnsi="Angsana New"/>
                <w:sz w:val="26"/>
                <w:szCs w:val="26"/>
                <w:lang w:val="en-US"/>
              </w:rPr>
            </w:pPr>
            <w:r w:rsidRPr="00054DF9">
              <w:rPr>
                <w:rFonts w:ascii="Angsana New" w:hAnsi="Angsana New"/>
                <w:sz w:val="26"/>
                <w:szCs w:val="26"/>
                <w:lang w:val="en-US"/>
              </w:rPr>
              <w:t>970</w:t>
            </w:r>
            <w:r w:rsidRPr="00054DF9">
              <w:rPr>
                <w:rFonts w:ascii="Angsana New" w:hAnsi="Angsana New"/>
                <w:sz w:val="26"/>
                <w:szCs w:val="26"/>
              </w:rPr>
              <w:t>,</w:t>
            </w:r>
            <w:r w:rsidRPr="00054DF9">
              <w:rPr>
                <w:rFonts w:ascii="Angsana New" w:hAnsi="Angsana New"/>
                <w:sz w:val="26"/>
                <w:szCs w:val="26"/>
                <w:lang w:val="en-US"/>
              </w:rPr>
              <w:t>826</w:t>
            </w:r>
          </w:p>
        </w:tc>
        <w:tc>
          <w:tcPr>
            <w:tcW w:w="90" w:type="dxa"/>
            <w:vMerge/>
            <w:tcBorders>
              <w:left w:val="nil"/>
              <w:right w:val="nil"/>
            </w:tcBorders>
            <w:vAlign w:val="center"/>
          </w:tcPr>
          <w:p w14:paraId="0A7A5F75" w14:textId="77777777" w:rsidR="008F0EDC" w:rsidRPr="00054DF9" w:rsidRDefault="008F0EDC" w:rsidP="008F0EDC">
            <w:pPr>
              <w:tabs>
                <w:tab w:val="decimal" w:pos="722"/>
              </w:tabs>
              <w:spacing w:line="200" w:lineRule="exact"/>
              <w:ind w:right="81"/>
              <w:jc w:val="right"/>
              <w:rPr>
                <w:rFonts w:ascii="Angsana New" w:hAnsi="Angsana New"/>
                <w:sz w:val="26"/>
                <w:szCs w:val="26"/>
              </w:rPr>
            </w:pPr>
          </w:p>
        </w:tc>
        <w:tc>
          <w:tcPr>
            <w:tcW w:w="990" w:type="dxa"/>
            <w:tcBorders>
              <w:top w:val="single" w:sz="4" w:space="0" w:color="auto"/>
              <w:left w:val="nil"/>
              <w:right w:val="nil"/>
            </w:tcBorders>
            <w:vAlign w:val="center"/>
          </w:tcPr>
          <w:p w14:paraId="13ACD4DD" w14:textId="77777777" w:rsidR="008F0EDC" w:rsidRPr="00054DF9" w:rsidRDefault="008F0EDC" w:rsidP="008F0EDC">
            <w:pPr>
              <w:tabs>
                <w:tab w:val="decimal" w:pos="722"/>
                <w:tab w:val="decimal" w:pos="921"/>
              </w:tabs>
              <w:spacing w:line="200" w:lineRule="exact"/>
              <w:ind w:right="81"/>
              <w:jc w:val="right"/>
              <w:rPr>
                <w:rFonts w:ascii="Angsana New" w:hAnsi="Angsana New"/>
                <w:sz w:val="26"/>
                <w:szCs w:val="26"/>
              </w:rPr>
            </w:pPr>
            <w:r w:rsidRPr="00054DF9">
              <w:rPr>
                <w:rFonts w:ascii="Angsana New" w:hAnsi="Angsana New"/>
                <w:sz w:val="26"/>
                <w:szCs w:val="26"/>
                <w:lang w:val="en-US"/>
              </w:rPr>
              <w:t>970</w:t>
            </w:r>
            <w:r w:rsidRPr="00054DF9">
              <w:rPr>
                <w:rFonts w:ascii="Angsana New" w:hAnsi="Angsana New"/>
                <w:sz w:val="26"/>
                <w:szCs w:val="26"/>
              </w:rPr>
              <w:t>,</w:t>
            </w:r>
            <w:r w:rsidRPr="00054DF9">
              <w:rPr>
                <w:rFonts w:ascii="Angsana New" w:hAnsi="Angsana New"/>
                <w:sz w:val="26"/>
                <w:szCs w:val="26"/>
                <w:lang w:val="en-US"/>
              </w:rPr>
              <w:t>826</w:t>
            </w:r>
          </w:p>
        </w:tc>
      </w:tr>
      <w:tr w:rsidR="008F0EDC" w:rsidRPr="00054DF9" w14:paraId="4DEF29EF" w14:textId="77777777" w:rsidTr="008F0EDC">
        <w:trPr>
          <w:trHeight w:hRule="exact" w:val="351"/>
        </w:trPr>
        <w:tc>
          <w:tcPr>
            <w:tcW w:w="2519" w:type="dxa"/>
            <w:gridSpan w:val="2"/>
            <w:tcBorders>
              <w:top w:val="nil"/>
              <w:left w:val="nil"/>
              <w:bottom w:val="nil"/>
              <w:right w:val="nil"/>
            </w:tcBorders>
            <w:vAlign w:val="center"/>
          </w:tcPr>
          <w:p w14:paraId="7E0B9705" w14:textId="77777777" w:rsidR="008F0EDC" w:rsidRPr="00054DF9" w:rsidRDefault="008F0EDC" w:rsidP="008F0EDC">
            <w:pPr>
              <w:spacing w:line="200" w:lineRule="exact"/>
              <w:ind w:left="162" w:right="-9" w:hanging="162"/>
              <w:rPr>
                <w:rFonts w:ascii="Angsana New" w:hAnsi="Angsana New"/>
                <w:sz w:val="26"/>
                <w:szCs w:val="26"/>
              </w:rPr>
            </w:pPr>
            <w:r w:rsidRPr="00054DF9">
              <w:rPr>
                <w:rFonts w:ascii="Angsana New" w:hAnsi="Angsana New"/>
                <w:sz w:val="26"/>
                <w:szCs w:val="26"/>
                <w:u w:val="single"/>
              </w:rPr>
              <w:t>Less</w:t>
            </w:r>
            <w:r w:rsidRPr="00054DF9">
              <w:rPr>
                <w:rFonts w:ascii="Angsana New" w:hAnsi="Angsana New"/>
                <w:sz w:val="26"/>
                <w:szCs w:val="26"/>
              </w:rPr>
              <w:t xml:space="preserve">: Allowance for impairment </w:t>
            </w:r>
          </w:p>
        </w:tc>
        <w:tc>
          <w:tcPr>
            <w:tcW w:w="900" w:type="dxa"/>
            <w:tcBorders>
              <w:top w:val="nil"/>
              <w:left w:val="nil"/>
              <w:bottom w:val="nil"/>
              <w:right w:val="nil"/>
            </w:tcBorders>
            <w:vAlign w:val="center"/>
          </w:tcPr>
          <w:p w14:paraId="1DAD89B6" w14:textId="77777777" w:rsidR="008F0EDC" w:rsidRPr="00054DF9" w:rsidRDefault="008F0EDC" w:rsidP="008F0EDC">
            <w:pPr>
              <w:tabs>
                <w:tab w:val="decimal" w:pos="722"/>
              </w:tabs>
              <w:spacing w:line="200" w:lineRule="exact"/>
              <w:ind w:right="81"/>
              <w:jc w:val="right"/>
              <w:rPr>
                <w:rFonts w:ascii="Angsana New" w:hAnsi="Angsana New"/>
                <w:sz w:val="26"/>
                <w:szCs w:val="26"/>
              </w:rPr>
            </w:pPr>
          </w:p>
        </w:tc>
        <w:tc>
          <w:tcPr>
            <w:tcW w:w="90" w:type="dxa"/>
            <w:tcBorders>
              <w:top w:val="nil"/>
              <w:left w:val="nil"/>
              <w:bottom w:val="nil"/>
              <w:right w:val="nil"/>
            </w:tcBorders>
            <w:vAlign w:val="center"/>
          </w:tcPr>
          <w:p w14:paraId="2588DE5D" w14:textId="77777777" w:rsidR="008F0EDC" w:rsidRPr="00054DF9" w:rsidRDefault="008F0EDC" w:rsidP="008F0EDC">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0EC7680F" w14:textId="77777777" w:rsidR="008F0EDC" w:rsidRPr="00054DF9" w:rsidRDefault="008F0EDC" w:rsidP="008F0EDC">
            <w:pPr>
              <w:tabs>
                <w:tab w:val="decimal" w:pos="722"/>
              </w:tabs>
              <w:spacing w:line="200" w:lineRule="exact"/>
              <w:ind w:right="81"/>
              <w:jc w:val="right"/>
              <w:rPr>
                <w:rFonts w:ascii="Angsana New" w:hAnsi="Angsana New"/>
                <w:sz w:val="26"/>
                <w:szCs w:val="26"/>
              </w:rPr>
            </w:pPr>
          </w:p>
        </w:tc>
        <w:tc>
          <w:tcPr>
            <w:tcW w:w="90" w:type="dxa"/>
            <w:tcBorders>
              <w:top w:val="nil"/>
              <w:left w:val="nil"/>
              <w:bottom w:val="nil"/>
              <w:right w:val="nil"/>
            </w:tcBorders>
            <w:vAlign w:val="center"/>
          </w:tcPr>
          <w:p w14:paraId="12EFCBDD" w14:textId="77777777" w:rsidR="008F0EDC" w:rsidRPr="00054DF9" w:rsidRDefault="008F0EDC" w:rsidP="008F0EDC">
            <w:pPr>
              <w:tabs>
                <w:tab w:val="decimal" w:pos="722"/>
              </w:tabs>
              <w:spacing w:line="200" w:lineRule="exact"/>
              <w:ind w:right="81"/>
              <w:jc w:val="right"/>
              <w:rPr>
                <w:rFonts w:ascii="Angsana New" w:hAnsi="Angsana New"/>
                <w:sz w:val="26"/>
                <w:szCs w:val="26"/>
                <w:cs/>
              </w:rPr>
            </w:pPr>
          </w:p>
        </w:tc>
        <w:tc>
          <w:tcPr>
            <w:tcW w:w="990" w:type="dxa"/>
            <w:tcBorders>
              <w:top w:val="nil"/>
              <w:left w:val="nil"/>
              <w:bottom w:val="nil"/>
              <w:right w:val="nil"/>
            </w:tcBorders>
            <w:vAlign w:val="center"/>
          </w:tcPr>
          <w:p w14:paraId="146C8A8B" w14:textId="77777777" w:rsidR="008F0EDC" w:rsidRPr="00054DF9" w:rsidRDefault="008F0EDC" w:rsidP="008F0EDC">
            <w:pPr>
              <w:tabs>
                <w:tab w:val="decimal" w:pos="722"/>
              </w:tabs>
              <w:spacing w:line="200" w:lineRule="exact"/>
              <w:ind w:right="81"/>
              <w:jc w:val="right"/>
              <w:rPr>
                <w:rFonts w:ascii="Angsana New" w:hAnsi="Angsana New"/>
                <w:sz w:val="26"/>
                <w:szCs w:val="26"/>
                <w:cs/>
              </w:rPr>
            </w:pPr>
          </w:p>
        </w:tc>
        <w:tc>
          <w:tcPr>
            <w:tcW w:w="90" w:type="dxa"/>
            <w:tcBorders>
              <w:top w:val="nil"/>
              <w:left w:val="nil"/>
              <w:bottom w:val="nil"/>
              <w:right w:val="nil"/>
            </w:tcBorders>
            <w:vAlign w:val="center"/>
          </w:tcPr>
          <w:p w14:paraId="230BC53F" w14:textId="77777777" w:rsidR="008F0EDC" w:rsidRPr="00054DF9" w:rsidRDefault="008F0EDC" w:rsidP="008F0EDC">
            <w:pPr>
              <w:tabs>
                <w:tab w:val="decimal" w:pos="722"/>
              </w:tabs>
              <w:spacing w:line="200" w:lineRule="exact"/>
              <w:ind w:right="81"/>
              <w:jc w:val="right"/>
              <w:rPr>
                <w:rFonts w:ascii="Angsana New" w:hAnsi="Angsana New"/>
                <w:sz w:val="26"/>
                <w:szCs w:val="26"/>
                <w:cs/>
              </w:rPr>
            </w:pPr>
          </w:p>
        </w:tc>
        <w:tc>
          <w:tcPr>
            <w:tcW w:w="1080" w:type="dxa"/>
            <w:tcBorders>
              <w:top w:val="nil"/>
              <w:left w:val="nil"/>
              <w:right w:val="nil"/>
            </w:tcBorders>
            <w:vAlign w:val="center"/>
          </w:tcPr>
          <w:p w14:paraId="159AD80F" w14:textId="77777777" w:rsidR="008F0EDC" w:rsidRPr="00054DF9" w:rsidRDefault="008F0EDC" w:rsidP="008F0EDC">
            <w:pPr>
              <w:tabs>
                <w:tab w:val="decimal" w:pos="722"/>
              </w:tabs>
              <w:spacing w:line="200" w:lineRule="exact"/>
              <w:ind w:right="81"/>
              <w:jc w:val="right"/>
              <w:rPr>
                <w:rFonts w:ascii="Angsana New" w:hAnsi="Angsana New"/>
                <w:sz w:val="26"/>
                <w:szCs w:val="26"/>
                <w:cs/>
              </w:rPr>
            </w:pPr>
          </w:p>
        </w:tc>
        <w:tc>
          <w:tcPr>
            <w:tcW w:w="90" w:type="dxa"/>
            <w:vMerge/>
            <w:tcBorders>
              <w:left w:val="nil"/>
              <w:right w:val="nil"/>
            </w:tcBorders>
            <w:vAlign w:val="center"/>
          </w:tcPr>
          <w:p w14:paraId="705F6694" w14:textId="77777777" w:rsidR="008F0EDC" w:rsidRPr="00054DF9" w:rsidRDefault="008F0EDC" w:rsidP="008F0EDC">
            <w:pPr>
              <w:tabs>
                <w:tab w:val="decimal" w:pos="722"/>
              </w:tabs>
              <w:spacing w:line="200" w:lineRule="exact"/>
              <w:ind w:right="81"/>
              <w:jc w:val="right"/>
              <w:rPr>
                <w:rFonts w:ascii="Angsana New" w:hAnsi="Angsana New"/>
                <w:sz w:val="26"/>
                <w:szCs w:val="26"/>
              </w:rPr>
            </w:pPr>
          </w:p>
        </w:tc>
        <w:tc>
          <w:tcPr>
            <w:tcW w:w="990" w:type="dxa"/>
            <w:tcBorders>
              <w:left w:val="nil"/>
              <w:bottom w:val="single" w:sz="4" w:space="0" w:color="auto"/>
              <w:right w:val="nil"/>
            </w:tcBorders>
            <w:vAlign w:val="center"/>
          </w:tcPr>
          <w:p w14:paraId="16EF1F46" w14:textId="77777777" w:rsidR="008F0EDC" w:rsidRPr="00054DF9" w:rsidRDefault="008F0EDC" w:rsidP="008F0EDC">
            <w:pPr>
              <w:tabs>
                <w:tab w:val="decimal" w:pos="722"/>
                <w:tab w:val="decimal" w:pos="921"/>
              </w:tabs>
              <w:spacing w:line="200" w:lineRule="exact"/>
              <w:ind w:right="81"/>
              <w:jc w:val="right"/>
              <w:rPr>
                <w:rFonts w:ascii="Angsana New" w:hAnsi="Angsana New"/>
                <w:sz w:val="26"/>
                <w:szCs w:val="26"/>
                <w:lang w:val="en-US"/>
              </w:rPr>
            </w:pPr>
            <w:r w:rsidRPr="00054DF9">
              <w:rPr>
                <w:rFonts w:ascii="Angsana New" w:hAnsi="Angsana New"/>
                <w:sz w:val="26"/>
                <w:szCs w:val="26"/>
              </w:rPr>
              <w:t>(</w:t>
            </w:r>
            <w:r w:rsidRPr="00054DF9">
              <w:rPr>
                <w:rFonts w:ascii="Angsana New" w:hAnsi="Angsana New"/>
                <w:sz w:val="26"/>
                <w:szCs w:val="26"/>
                <w:lang w:val="en-US"/>
              </w:rPr>
              <w:t>198</w:t>
            </w:r>
            <w:r w:rsidRPr="00054DF9">
              <w:rPr>
                <w:rFonts w:ascii="Angsana New" w:hAnsi="Angsana New"/>
                <w:sz w:val="26"/>
                <w:szCs w:val="26"/>
              </w:rPr>
              <w:t>,</w:t>
            </w:r>
            <w:r w:rsidRPr="00054DF9">
              <w:rPr>
                <w:rFonts w:ascii="Angsana New" w:hAnsi="Angsana New"/>
                <w:sz w:val="26"/>
                <w:szCs w:val="26"/>
                <w:lang w:val="en-US"/>
              </w:rPr>
              <w:t>582</w:t>
            </w:r>
            <w:r w:rsidRPr="00054DF9">
              <w:rPr>
                <w:rFonts w:ascii="Angsana New" w:hAnsi="Angsana New"/>
                <w:sz w:val="26"/>
                <w:szCs w:val="26"/>
              </w:rPr>
              <w:t>)</w:t>
            </w:r>
          </w:p>
        </w:tc>
        <w:tc>
          <w:tcPr>
            <w:tcW w:w="90" w:type="dxa"/>
            <w:vMerge/>
            <w:tcBorders>
              <w:left w:val="nil"/>
              <w:right w:val="nil"/>
            </w:tcBorders>
            <w:vAlign w:val="center"/>
          </w:tcPr>
          <w:p w14:paraId="6E8F7C4B" w14:textId="77777777" w:rsidR="008F0EDC" w:rsidRPr="00054DF9" w:rsidRDefault="008F0EDC" w:rsidP="008F0EDC">
            <w:pPr>
              <w:tabs>
                <w:tab w:val="decimal" w:pos="722"/>
              </w:tabs>
              <w:spacing w:line="200" w:lineRule="exact"/>
              <w:ind w:right="81"/>
              <w:jc w:val="right"/>
              <w:rPr>
                <w:rFonts w:ascii="Angsana New" w:hAnsi="Angsana New"/>
                <w:sz w:val="26"/>
                <w:szCs w:val="26"/>
              </w:rPr>
            </w:pPr>
          </w:p>
        </w:tc>
        <w:tc>
          <w:tcPr>
            <w:tcW w:w="990" w:type="dxa"/>
            <w:tcBorders>
              <w:left w:val="nil"/>
              <w:bottom w:val="single" w:sz="4" w:space="0" w:color="auto"/>
              <w:right w:val="nil"/>
            </w:tcBorders>
            <w:vAlign w:val="center"/>
          </w:tcPr>
          <w:p w14:paraId="11A04E79" w14:textId="77777777" w:rsidR="008F0EDC" w:rsidRPr="00054DF9" w:rsidRDefault="008F0EDC" w:rsidP="008F0EDC">
            <w:pPr>
              <w:tabs>
                <w:tab w:val="decimal" w:pos="722"/>
                <w:tab w:val="decimal" w:pos="921"/>
              </w:tabs>
              <w:spacing w:line="200" w:lineRule="exact"/>
              <w:ind w:right="81"/>
              <w:jc w:val="right"/>
              <w:rPr>
                <w:rFonts w:ascii="Angsana New" w:hAnsi="Angsana New"/>
                <w:sz w:val="26"/>
                <w:szCs w:val="26"/>
              </w:rPr>
            </w:pPr>
            <w:r w:rsidRPr="00054DF9">
              <w:rPr>
                <w:rFonts w:ascii="Angsana New" w:hAnsi="Angsana New"/>
                <w:sz w:val="26"/>
                <w:szCs w:val="26"/>
              </w:rPr>
              <w:t>(</w:t>
            </w:r>
            <w:r w:rsidRPr="00054DF9">
              <w:rPr>
                <w:rFonts w:ascii="Angsana New" w:hAnsi="Angsana New"/>
                <w:sz w:val="26"/>
                <w:szCs w:val="26"/>
                <w:lang w:val="en-US"/>
              </w:rPr>
              <w:t>198</w:t>
            </w:r>
            <w:r w:rsidRPr="00054DF9">
              <w:rPr>
                <w:rFonts w:ascii="Angsana New" w:hAnsi="Angsana New"/>
                <w:sz w:val="26"/>
                <w:szCs w:val="26"/>
              </w:rPr>
              <w:t>,</w:t>
            </w:r>
            <w:r w:rsidRPr="00054DF9">
              <w:rPr>
                <w:rFonts w:ascii="Angsana New" w:hAnsi="Angsana New"/>
                <w:sz w:val="26"/>
                <w:szCs w:val="26"/>
                <w:lang w:val="en-US"/>
              </w:rPr>
              <w:t>582</w:t>
            </w:r>
            <w:r w:rsidRPr="00054DF9">
              <w:rPr>
                <w:rFonts w:ascii="Angsana New" w:hAnsi="Angsana New"/>
                <w:sz w:val="26"/>
                <w:szCs w:val="26"/>
              </w:rPr>
              <w:t>)</w:t>
            </w:r>
          </w:p>
        </w:tc>
      </w:tr>
      <w:tr w:rsidR="008F0EDC" w:rsidRPr="00054DF9" w14:paraId="6C873A68" w14:textId="77777777" w:rsidTr="008F0EDC">
        <w:trPr>
          <w:trHeight w:hRule="exact" w:val="317"/>
        </w:trPr>
        <w:tc>
          <w:tcPr>
            <w:tcW w:w="2519" w:type="dxa"/>
            <w:gridSpan w:val="2"/>
            <w:tcBorders>
              <w:top w:val="nil"/>
              <w:left w:val="nil"/>
              <w:bottom w:val="nil"/>
              <w:right w:val="nil"/>
            </w:tcBorders>
            <w:vAlign w:val="center"/>
          </w:tcPr>
          <w:p w14:paraId="6B289595" w14:textId="77777777" w:rsidR="008F0EDC" w:rsidRPr="00054DF9" w:rsidRDefault="008F0EDC" w:rsidP="008F0EDC">
            <w:pPr>
              <w:spacing w:line="200" w:lineRule="exact"/>
              <w:ind w:left="162" w:right="-9" w:hanging="162"/>
              <w:rPr>
                <w:rFonts w:ascii="Angsana New" w:hAnsi="Angsana New"/>
                <w:b/>
                <w:bCs/>
                <w:sz w:val="26"/>
                <w:szCs w:val="26"/>
              </w:rPr>
            </w:pPr>
            <w:r w:rsidRPr="00054DF9">
              <w:rPr>
                <w:rFonts w:ascii="Angsana New" w:hAnsi="Angsana New"/>
                <w:b/>
                <w:bCs/>
                <w:sz w:val="26"/>
                <w:szCs w:val="26"/>
              </w:rPr>
              <w:t>Investments in subsidiaries - net</w:t>
            </w:r>
          </w:p>
        </w:tc>
        <w:tc>
          <w:tcPr>
            <w:tcW w:w="900" w:type="dxa"/>
            <w:tcBorders>
              <w:top w:val="nil"/>
              <w:left w:val="nil"/>
              <w:bottom w:val="nil"/>
              <w:right w:val="nil"/>
            </w:tcBorders>
            <w:vAlign w:val="center"/>
          </w:tcPr>
          <w:p w14:paraId="0EFF5437" w14:textId="77777777" w:rsidR="008F0EDC" w:rsidRPr="00054DF9" w:rsidRDefault="008F0EDC" w:rsidP="008F0EDC">
            <w:pPr>
              <w:tabs>
                <w:tab w:val="decimal" w:pos="722"/>
              </w:tabs>
              <w:spacing w:line="200" w:lineRule="exact"/>
              <w:ind w:right="81"/>
              <w:jc w:val="right"/>
              <w:rPr>
                <w:rFonts w:ascii="Angsana New" w:hAnsi="Angsana New"/>
                <w:sz w:val="26"/>
                <w:szCs w:val="26"/>
              </w:rPr>
            </w:pPr>
          </w:p>
        </w:tc>
        <w:tc>
          <w:tcPr>
            <w:tcW w:w="90" w:type="dxa"/>
            <w:tcBorders>
              <w:top w:val="nil"/>
              <w:left w:val="nil"/>
              <w:bottom w:val="nil"/>
              <w:right w:val="nil"/>
            </w:tcBorders>
            <w:vAlign w:val="center"/>
          </w:tcPr>
          <w:p w14:paraId="744E88C9" w14:textId="77777777" w:rsidR="008F0EDC" w:rsidRPr="00054DF9" w:rsidRDefault="008F0EDC" w:rsidP="008F0EDC">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03E279D0" w14:textId="77777777" w:rsidR="008F0EDC" w:rsidRPr="00054DF9" w:rsidRDefault="008F0EDC" w:rsidP="008F0EDC">
            <w:pPr>
              <w:tabs>
                <w:tab w:val="decimal" w:pos="722"/>
              </w:tabs>
              <w:spacing w:line="200" w:lineRule="exact"/>
              <w:ind w:right="81"/>
              <w:jc w:val="right"/>
              <w:rPr>
                <w:rFonts w:ascii="Angsana New" w:hAnsi="Angsana New"/>
                <w:sz w:val="26"/>
                <w:szCs w:val="26"/>
              </w:rPr>
            </w:pPr>
          </w:p>
        </w:tc>
        <w:tc>
          <w:tcPr>
            <w:tcW w:w="90" w:type="dxa"/>
            <w:tcBorders>
              <w:top w:val="nil"/>
              <w:left w:val="nil"/>
              <w:bottom w:val="nil"/>
              <w:right w:val="nil"/>
            </w:tcBorders>
            <w:vAlign w:val="center"/>
          </w:tcPr>
          <w:p w14:paraId="2267DE88" w14:textId="77777777" w:rsidR="008F0EDC" w:rsidRPr="00054DF9" w:rsidRDefault="008F0EDC" w:rsidP="008F0EDC">
            <w:pPr>
              <w:tabs>
                <w:tab w:val="decimal" w:pos="722"/>
              </w:tabs>
              <w:spacing w:line="200" w:lineRule="exact"/>
              <w:ind w:right="81"/>
              <w:jc w:val="right"/>
              <w:rPr>
                <w:rFonts w:ascii="Angsana New" w:hAnsi="Angsana New"/>
                <w:sz w:val="26"/>
                <w:szCs w:val="26"/>
              </w:rPr>
            </w:pPr>
          </w:p>
        </w:tc>
        <w:tc>
          <w:tcPr>
            <w:tcW w:w="990" w:type="dxa"/>
            <w:tcBorders>
              <w:top w:val="nil"/>
              <w:left w:val="nil"/>
              <w:bottom w:val="nil"/>
              <w:right w:val="nil"/>
            </w:tcBorders>
            <w:vAlign w:val="center"/>
          </w:tcPr>
          <w:p w14:paraId="05D0C334" w14:textId="77777777" w:rsidR="008F0EDC" w:rsidRPr="00054DF9" w:rsidRDefault="008F0EDC" w:rsidP="008F0EDC">
            <w:pPr>
              <w:tabs>
                <w:tab w:val="decimal" w:pos="722"/>
              </w:tabs>
              <w:spacing w:line="200" w:lineRule="exact"/>
              <w:ind w:right="81"/>
              <w:jc w:val="right"/>
              <w:rPr>
                <w:rFonts w:ascii="Angsana New" w:hAnsi="Angsana New"/>
                <w:sz w:val="26"/>
                <w:szCs w:val="26"/>
              </w:rPr>
            </w:pPr>
          </w:p>
        </w:tc>
        <w:tc>
          <w:tcPr>
            <w:tcW w:w="90" w:type="dxa"/>
            <w:tcBorders>
              <w:top w:val="nil"/>
              <w:left w:val="nil"/>
              <w:bottom w:val="nil"/>
              <w:right w:val="nil"/>
            </w:tcBorders>
            <w:vAlign w:val="center"/>
          </w:tcPr>
          <w:p w14:paraId="34DD536B" w14:textId="77777777" w:rsidR="008F0EDC" w:rsidRPr="00054DF9" w:rsidRDefault="008F0EDC" w:rsidP="008F0EDC">
            <w:pPr>
              <w:tabs>
                <w:tab w:val="decimal" w:pos="722"/>
              </w:tabs>
              <w:spacing w:line="200" w:lineRule="exact"/>
              <w:ind w:right="81"/>
              <w:jc w:val="right"/>
              <w:rPr>
                <w:rFonts w:ascii="Angsana New" w:hAnsi="Angsana New"/>
                <w:sz w:val="26"/>
                <w:szCs w:val="26"/>
              </w:rPr>
            </w:pPr>
          </w:p>
        </w:tc>
        <w:tc>
          <w:tcPr>
            <w:tcW w:w="1080" w:type="dxa"/>
            <w:tcBorders>
              <w:left w:val="nil"/>
              <w:right w:val="nil"/>
            </w:tcBorders>
            <w:vAlign w:val="center"/>
          </w:tcPr>
          <w:p w14:paraId="29D60C2F" w14:textId="77777777" w:rsidR="008F0EDC" w:rsidRPr="00054DF9" w:rsidRDefault="008F0EDC" w:rsidP="008F0EDC">
            <w:pPr>
              <w:tabs>
                <w:tab w:val="decimal" w:pos="722"/>
              </w:tabs>
              <w:spacing w:line="200" w:lineRule="exact"/>
              <w:ind w:right="81"/>
              <w:jc w:val="right"/>
              <w:rPr>
                <w:rFonts w:ascii="Angsana New" w:hAnsi="Angsana New"/>
                <w:sz w:val="26"/>
                <w:szCs w:val="26"/>
              </w:rPr>
            </w:pPr>
          </w:p>
        </w:tc>
        <w:tc>
          <w:tcPr>
            <w:tcW w:w="90" w:type="dxa"/>
            <w:tcBorders>
              <w:left w:val="nil"/>
              <w:right w:val="nil"/>
            </w:tcBorders>
            <w:vAlign w:val="center"/>
          </w:tcPr>
          <w:p w14:paraId="139E3886" w14:textId="77777777" w:rsidR="008F0EDC" w:rsidRPr="00054DF9" w:rsidRDefault="008F0EDC" w:rsidP="008F0EDC">
            <w:pPr>
              <w:tabs>
                <w:tab w:val="decimal" w:pos="722"/>
              </w:tabs>
              <w:spacing w:line="200" w:lineRule="exact"/>
              <w:ind w:right="81"/>
              <w:jc w:val="right"/>
              <w:rPr>
                <w:rFonts w:ascii="Angsana New" w:hAnsi="Angsana New"/>
                <w:sz w:val="26"/>
                <w:szCs w:val="26"/>
              </w:rPr>
            </w:pPr>
          </w:p>
        </w:tc>
        <w:tc>
          <w:tcPr>
            <w:tcW w:w="990" w:type="dxa"/>
            <w:tcBorders>
              <w:top w:val="single" w:sz="4" w:space="0" w:color="auto"/>
              <w:left w:val="nil"/>
              <w:bottom w:val="double" w:sz="4" w:space="0" w:color="auto"/>
              <w:right w:val="nil"/>
            </w:tcBorders>
            <w:vAlign w:val="center"/>
          </w:tcPr>
          <w:p w14:paraId="37EB312A" w14:textId="77777777" w:rsidR="008F0EDC" w:rsidRPr="00054DF9" w:rsidRDefault="008F0EDC" w:rsidP="008F0EDC">
            <w:pPr>
              <w:tabs>
                <w:tab w:val="decimal" w:pos="722"/>
                <w:tab w:val="decimal" w:pos="921"/>
              </w:tabs>
              <w:spacing w:line="200" w:lineRule="exact"/>
              <w:ind w:right="81"/>
              <w:jc w:val="right"/>
              <w:rPr>
                <w:rFonts w:ascii="Angsana New" w:hAnsi="Angsana New"/>
                <w:b/>
                <w:bCs/>
                <w:sz w:val="26"/>
                <w:szCs w:val="26"/>
                <w:lang w:val="en-US"/>
              </w:rPr>
            </w:pPr>
            <w:r w:rsidRPr="00054DF9">
              <w:rPr>
                <w:rFonts w:ascii="Angsana New" w:hAnsi="Angsana New"/>
                <w:b/>
                <w:bCs/>
                <w:sz w:val="26"/>
                <w:szCs w:val="26"/>
                <w:lang w:val="en-US"/>
              </w:rPr>
              <w:t>772</w:t>
            </w:r>
            <w:r w:rsidRPr="00054DF9">
              <w:rPr>
                <w:rFonts w:ascii="Angsana New" w:hAnsi="Angsana New"/>
                <w:b/>
                <w:bCs/>
                <w:sz w:val="26"/>
                <w:szCs w:val="26"/>
              </w:rPr>
              <w:t>,</w:t>
            </w:r>
            <w:r w:rsidRPr="00054DF9">
              <w:rPr>
                <w:rFonts w:ascii="Angsana New" w:hAnsi="Angsana New"/>
                <w:b/>
                <w:bCs/>
                <w:sz w:val="26"/>
                <w:szCs w:val="26"/>
                <w:lang w:val="en-US"/>
              </w:rPr>
              <w:t>244</w:t>
            </w:r>
          </w:p>
        </w:tc>
        <w:tc>
          <w:tcPr>
            <w:tcW w:w="90" w:type="dxa"/>
            <w:tcBorders>
              <w:left w:val="nil"/>
              <w:right w:val="nil"/>
            </w:tcBorders>
            <w:vAlign w:val="center"/>
          </w:tcPr>
          <w:p w14:paraId="54C9F2D8" w14:textId="77777777" w:rsidR="008F0EDC" w:rsidRPr="00054DF9" w:rsidRDefault="008F0EDC" w:rsidP="008F0EDC">
            <w:pPr>
              <w:tabs>
                <w:tab w:val="decimal" w:pos="722"/>
              </w:tabs>
              <w:spacing w:line="200" w:lineRule="exact"/>
              <w:ind w:right="81"/>
              <w:jc w:val="right"/>
              <w:rPr>
                <w:rFonts w:ascii="Angsana New" w:hAnsi="Angsana New"/>
                <w:b/>
                <w:bCs/>
                <w:sz w:val="26"/>
                <w:szCs w:val="26"/>
              </w:rPr>
            </w:pPr>
          </w:p>
        </w:tc>
        <w:tc>
          <w:tcPr>
            <w:tcW w:w="990" w:type="dxa"/>
            <w:tcBorders>
              <w:top w:val="single" w:sz="4" w:space="0" w:color="auto"/>
              <w:left w:val="nil"/>
              <w:bottom w:val="double" w:sz="4" w:space="0" w:color="auto"/>
              <w:right w:val="nil"/>
            </w:tcBorders>
            <w:vAlign w:val="center"/>
          </w:tcPr>
          <w:p w14:paraId="62763975" w14:textId="77777777" w:rsidR="008F0EDC" w:rsidRPr="00054DF9" w:rsidRDefault="008F0EDC" w:rsidP="008F0EDC">
            <w:pPr>
              <w:tabs>
                <w:tab w:val="decimal" w:pos="722"/>
                <w:tab w:val="decimal" w:pos="921"/>
              </w:tabs>
              <w:spacing w:line="200" w:lineRule="exact"/>
              <w:ind w:right="81"/>
              <w:jc w:val="right"/>
              <w:rPr>
                <w:rFonts w:ascii="Angsana New" w:hAnsi="Angsana New"/>
                <w:b/>
                <w:bCs/>
                <w:sz w:val="26"/>
                <w:szCs w:val="26"/>
              </w:rPr>
            </w:pPr>
            <w:r w:rsidRPr="00054DF9">
              <w:rPr>
                <w:rFonts w:ascii="Angsana New" w:hAnsi="Angsana New"/>
                <w:b/>
                <w:bCs/>
                <w:sz w:val="26"/>
                <w:szCs w:val="26"/>
                <w:lang w:val="en-US"/>
              </w:rPr>
              <w:t>772</w:t>
            </w:r>
            <w:r w:rsidRPr="00054DF9">
              <w:rPr>
                <w:rFonts w:ascii="Angsana New" w:hAnsi="Angsana New"/>
                <w:b/>
                <w:bCs/>
                <w:sz w:val="26"/>
                <w:szCs w:val="26"/>
              </w:rPr>
              <w:t>,</w:t>
            </w:r>
            <w:r w:rsidRPr="00054DF9">
              <w:rPr>
                <w:rFonts w:ascii="Angsana New" w:hAnsi="Angsana New"/>
                <w:b/>
                <w:bCs/>
                <w:sz w:val="26"/>
                <w:szCs w:val="26"/>
                <w:lang w:val="en-US"/>
              </w:rPr>
              <w:t>244</w:t>
            </w:r>
          </w:p>
        </w:tc>
      </w:tr>
    </w:tbl>
    <w:p w14:paraId="1AD8A01E" w14:textId="04F1F14B" w:rsidR="008F0EDC" w:rsidRDefault="008F0EDC" w:rsidP="00733053">
      <w:pPr>
        <w:spacing w:before="240" w:line="240" w:lineRule="auto"/>
        <w:ind w:left="90" w:right="-14"/>
        <w:jc w:val="both"/>
        <w:rPr>
          <w:rFonts w:ascii="Angsana New" w:hAnsi="Angsana New"/>
          <w:b/>
          <w:bCs/>
          <w:sz w:val="28"/>
          <w:szCs w:val="28"/>
          <w:lang w:val="en-US"/>
        </w:rPr>
      </w:pPr>
      <w:r>
        <w:rPr>
          <w:rFonts w:asciiTheme="majorBidi" w:hAnsiTheme="majorBidi" w:cstheme="majorBidi"/>
          <w:sz w:val="28"/>
          <w:szCs w:val="28"/>
        </w:rPr>
        <w:t>14.2</w:t>
      </w:r>
      <w:r w:rsidR="00BD6EAB">
        <w:rPr>
          <w:rFonts w:asciiTheme="majorBidi" w:hAnsiTheme="majorBidi" w:cstheme="majorBidi"/>
          <w:sz w:val="28"/>
          <w:szCs w:val="28"/>
        </w:rPr>
        <w:t xml:space="preserve">  </w:t>
      </w:r>
      <w:r>
        <w:rPr>
          <w:rFonts w:asciiTheme="majorBidi" w:hAnsiTheme="majorBidi" w:cstheme="majorBidi"/>
          <w:sz w:val="28"/>
          <w:szCs w:val="28"/>
        </w:rPr>
        <w:t>Disposal of investment in subsidiary company</w:t>
      </w:r>
    </w:p>
    <w:p w14:paraId="03836DF4" w14:textId="27C8E958" w:rsidR="008F0EDC" w:rsidRDefault="008F0EDC" w:rsidP="008F0EDC">
      <w:pPr>
        <w:spacing w:before="120" w:line="240" w:lineRule="auto"/>
        <w:ind w:left="432" w:right="-14" w:hanging="432"/>
        <w:jc w:val="both"/>
        <w:rPr>
          <w:rFonts w:asciiTheme="majorBidi" w:hAnsiTheme="majorBidi" w:cstheme="majorBidi"/>
          <w:spacing w:val="-2"/>
          <w:sz w:val="28"/>
          <w:szCs w:val="28"/>
        </w:rPr>
      </w:pPr>
      <w:r>
        <w:rPr>
          <w:rFonts w:asciiTheme="majorBidi" w:hAnsiTheme="majorBidi" w:cstheme="majorBidi"/>
          <w:spacing w:val="-2"/>
          <w:sz w:val="28"/>
          <w:szCs w:val="28"/>
          <w:cs/>
        </w:rPr>
        <w:tab/>
      </w:r>
      <w:r>
        <w:rPr>
          <w:rFonts w:asciiTheme="majorBidi" w:hAnsiTheme="majorBidi" w:cstheme="majorBidi"/>
          <w:spacing w:val="-2"/>
          <w:sz w:val="28"/>
          <w:szCs w:val="28"/>
        </w:rPr>
        <w:t>On 23 March 2020, a meeting of the Executive Committees No. 4/2020 of the Company has passed a resolution approving Star Gas Co., Ltd. to dispose of all 9,998 shares in R.A. Logistics Co., Ltd., a subsidiary</w:t>
      </w:r>
      <w:r>
        <w:rPr>
          <w:rFonts w:asciiTheme="majorBidi" w:hAnsiTheme="majorBidi" w:cstheme="majorBidi"/>
          <w:sz w:val="28"/>
          <w:szCs w:val="28"/>
        </w:rPr>
        <w:t xml:space="preserve"> company</w:t>
      </w:r>
      <w:r>
        <w:rPr>
          <w:rFonts w:asciiTheme="majorBidi" w:hAnsiTheme="majorBidi" w:cstheme="majorBidi"/>
          <w:spacing w:val="-2"/>
          <w:sz w:val="28"/>
          <w:szCs w:val="28"/>
        </w:rPr>
        <w:t>, or 99.98% interest. Settlement was made in the form of cash payment amounting to Baht 14 million by the subsidiary</w:t>
      </w:r>
      <w:r>
        <w:rPr>
          <w:rFonts w:asciiTheme="majorBidi" w:hAnsiTheme="majorBidi" w:cstheme="majorBidi"/>
          <w:sz w:val="28"/>
          <w:szCs w:val="28"/>
        </w:rPr>
        <w:t xml:space="preserve"> company</w:t>
      </w:r>
      <w:r>
        <w:rPr>
          <w:rFonts w:asciiTheme="majorBidi" w:hAnsiTheme="majorBidi" w:cstheme="majorBidi"/>
          <w:spacing w:val="-2"/>
          <w:sz w:val="28"/>
          <w:szCs w:val="28"/>
        </w:rPr>
        <w:t xml:space="preserve"> transferred the shares in R.A. Logistics Co.</w:t>
      </w:r>
      <w:r w:rsidR="000A738A">
        <w:rPr>
          <w:rFonts w:asciiTheme="majorBidi" w:hAnsiTheme="majorBidi" w:cstheme="majorBidi"/>
          <w:spacing w:val="-2"/>
          <w:sz w:val="28"/>
          <w:szCs w:val="28"/>
        </w:rPr>
        <w:t>,</w:t>
      </w:r>
      <w:r>
        <w:rPr>
          <w:rFonts w:asciiTheme="majorBidi" w:hAnsiTheme="majorBidi" w:cstheme="majorBidi"/>
          <w:spacing w:val="-2"/>
          <w:sz w:val="28"/>
          <w:szCs w:val="28"/>
        </w:rPr>
        <w:t>Ltd. and received payment for the shares in the form of cash amounting to Baht 14 million.</w:t>
      </w:r>
    </w:p>
    <w:p w14:paraId="337CA2AC" w14:textId="4F796844" w:rsidR="00BD6EAB" w:rsidRDefault="00BD6EAB" w:rsidP="008F0EDC">
      <w:pPr>
        <w:spacing w:before="120" w:line="240" w:lineRule="auto"/>
        <w:ind w:left="432" w:right="-14" w:hanging="432"/>
        <w:jc w:val="both"/>
        <w:rPr>
          <w:rFonts w:asciiTheme="majorBidi" w:hAnsiTheme="majorBidi" w:cstheme="majorBidi"/>
          <w:spacing w:val="-2"/>
          <w:sz w:val="28"/>
          <w:szCs w:val="28"/>
        </w:rPr>
      </w:pPr>
    </w:p>
    <w:p w14:paraId="7FA1D2FD" w14:textId="7E282F63" w:rsidR="00BD6EAB" w:rsidRDefault="00BD6EAB" w:rsidP="008F0EDC">
      <w:pPr>
        <w:spacing w:before="120" w:line="240" w:lineRule="auto"/>
        <w:ind w:left="432" w:right="-14" w:hanging="432"/>
        <w:jc w:val="both"/>
        <w:rPr>
          <w:rFonts w:asciiTheme="majorBidi" w:hAnsiTheme="majorBidi" w:cstheme="majorBidi"/>
          <w:spacing w:val="-2"/>
          <w:sz w:val="28"/>
          <w:szCs w:val="28"/>
        </w:rPr>
      </w:pPr>
    </w:p>
    <w:p w14:paraId="66AEF65A" w14:textId="612DD19B" w:rsidR="00BD6EAB" w:rsidRDefault="00BD6EAB" w:rsidP="008F0EDC">
      <w:pPr>
        <w:spacing w:before="120" w:line="240" w:lineRule="auto"/>
        <w:ind w:left="432" w:right="-14" w:hanging="432"/>
        <w:jc w:val="both"/>
        <w:rPr>
          <w:rFonts w:asciiTheme="majorBidi" w:hAnsiTheme="majorBidi" w:cstheme="majorBidi"/>
          <w:spacing w:val="-2"/>
          <w:sz w:val="28"/>
          <w:szCs w:val="28"/>
        </w:rPr>
      </w:pPr>
    </w:p>
    <w:p w14:paraId="35CF0B44" w14:textId="62EFEF04" w:rsidR="00BD6EAB" w:rsidRDefault="00BD6EAB" w:rsidP="008F0EDC">
      <w:pPr>
        <w:spacing w:before="120" w:line="240" w:lineRule="auto"/>
        <w:ind w:left="432" w:right="-14" w:hanging="432"/>
        <w:jc w:val="both"/>
        <w:rPr>
          <w:rFonts w:asciiTheme="majorBidi" w:hAnsiTheme="majorBidi" w:cstheme="majorBidi"/>
          <w:spacing w:val="-2"/>
          <w:sz w:val="28"/>
          <w:szCs w:val="28"/>
        </w:rPr>
      </w:pPr>
    </w:p>
    <w:p w14:paraId="29B158F3" w14:textId="13AE3CB8" w:rsidR="00BD6EAB" w:rsidRDefault="00BD6EAB" w:rsidP="008F0EDC">
      <w:pPr>
        <w:spacing w:before="120" w:line="240" w:lineRule="auto"/>
        <w:ind w:left="432" w:right="-14" w:hanging="432"/>
        <w:jc w:val="both"/>
        <w:rPr>
          <w:rFonts w:asciiTheme="majorBidi" w:hAnsiTheme="majorBidi" w:cstheme="majorBidi"/>
          <w:spacing w:val="-2"/>
          <w:sz w:val="28"/>
          <w:szCs w:val="28"/>
        </w:rPr>
      </w:pPr>
    </w:p>
    <w:p w14:paraId="1E5C1B8A" w14:textId="4E99358E" w:rsidR="00BD6EAB" w:rsidRDefault="00BD6EAB" w:rsidP="008F0EDC">
      <w:pPr>
        <w:spacing w:before="120" w:line="240" w:lineRule="auto"/>
        <w:ind w:left="432" w:right="-14" w:hanging="432"/>
        <w:jc w:val="both"/>
        <w:rPr>
          <w:rFonts w:asciiTheme="majorBidi" w:hAnsiTheme="majorBidi" w:cstheme="majorBidi"/>
          <w:spacing w:val="-2"/>
          <w:sz w:val="28"/>
          <w:szCs w:val="28"/>
        </w:rPr>
      </w:pPr>
    </w:p>
    <w:p w14:paraId="66A859CE" w14:textId="638A3024" w:rsidR="00BD6EAB" w:rsidRDefault="00BD6EAB" w:rsidP="008F0EDC">
      <w:pPr>
        <w:spacing w:before="120" w:line="240" w:lineRule="auto"/>
        <w:ind w:left="432" w:right="-14" w:hanging="432"/>
        <w:jc w:val="both"/>
        <w:rPr>
          <w:rFonts w:asciiTheme="majorBidi" w:hAnsiTheme="majorBidi" w:cstheme="majorBidi"/>
          <w:spacing w:val="-2"/>
          <w:sz w:val="28"/>
          <w:szCs w:val="28"/>
        </w:rPr>
      </w:pPr>
    </w:p>
    <w:p w14:paraId="4765BC08" w14:textId="77777777" w:rsidR="00BD6EAB" w:rsidRDefault="00BD6EAB" w:rsidP="008F0EDC">
      <w:pPr>
        <w:spacing w:before="120" w:line="240" w:lineRule="auto"/>
        <w:ind w:left="432" w:right="-14" w:hanging="432"/>
        <w:jc w:val="both"/>
        <w:rPr>
          <w:rFonts w:asciiTheme="majorBidi" w:hAnsiTheme="majorBidi" w:cstheme="majorBidi"/>
          <w:spacing w:val="-2"/>
          <w:sz w:val="28"/>
          <w:szCs w:val="28"/>
        </w:rPr>
      </w:pPr>
    </w:p>
    <w:p w14:paraId="641DCEF4" w14:textId="77777777" w:rsidR="008F0EDC" w:rsidRDefault="008F0EDC" w:rsidP="00F146B3">
      <w:pPr>
        <w:spacing w:before="240" w:line="240" w:lineRule="auto"/>
        <w:ind w:left="450" w:right="-14" w:hanging="180"/>
        <w:jc w:val="both"/>
        <w:rPr>
          <w:rFonts w:asciiTheme="majorBidi" w:hAnsiTheme="majorBidi" w:cstheme="majorBidi"/>
          <w:spacing w:val="-2"/>
          <w:sz w:val="28"/>
          <w:szCs w:val="28"/>
        </w:rPr>
      </w:pPr>
      <w:r>
        <w:rPr>
          <w:rFonts w:asciiTheme="majorBidi" w:hAnsiTheme="majorBidi" w:cstheme="majorBidi"/>
          <w:spacing w:val="-2"/>
          <w:sz w:val="28"/>
          <w:szCs w:val="28"/>
          <w:cs/>
        </w:rPr>
        <w:lastRenderedPageBreak/>
        <w:tab/>
      </w:r>
      <w:r>
        <w:rPr>
          <w:rFonts w:asciiTheme="majorBidi" w:hAnsiTheme="majorBidi" w:cstheme="majorBidi"/>
          <w:spacing w:val="-2"/>
          <w:sz w:val="28"/>
          <w:szCs w:val="28"/>
        </w:rPr>
        <w:t>Gain on disposal of investment in this subsidiary</w:t>
      </w:r>
      <w:r>
        <w:rPr>
          <w:rFonts w:asciiTheme="majorBidi" w:hAnsiTheme="majorBidi" w:cstheme="majorBidi"/>
          <w:sz w:val="28"/>
          <w:szCs w:val="28"/>
        </w:rPr>
        <w:t xml:space="preserve"> company</w:t>
      </w:r>
      <w:r>
        <w:rPr>
          <w:rFonts w:asciiTheme="majorBidi" w:hAnsiTheme="majorBidi" w:cstheme="majorBidi"/>
          <w:spacing w:val="-2"/>
          <w:sz w:val="28"/>
          <w:szCs w:val="28"/>
        </w:rPr>
        <w:t xml:space="preserve"> was as follows:</w:t>
      </w:r>
    </w:p>
    <w:p w14:paraId="66995203" w14:textId="77777777" w:rsidR="008F0EDC" w:rsidRDefault="008F0EDC" w:rsidP="008F0EDC">
      <w:pPr>
        <w:pStyle w:val="BodyTextIndent"/>
        <w:tabs>
          <w:tab w:val="left" w:pos="1080"/>
          <w:tab w:val="left" w:pos="1985"/>
        </w:tabs>
        <w:spacing w:after="0" w:line="380" w:lineRule="exact"/>
        <w:ind w:left="547"/>
        <w:jc w:val="right"/>
        <w:rPr>
          <w:rFonts w:asciiTheme="majorBidi" w:hAnsiTheme="majorBidi" w:cstheme="majorBidi"/>
          <w:sz w:val="28"/>
          <w:szCs w:val="28"/>
        </w:rPr>
      </w:pPr>
      <w:r>
        <w:rPr>
          <w:rFonts w:asciiTheme="majorBidi" w:hAnsiTheme="majorBidi" w:cstheme="majorBidi"/>
          <w:sz w:val="28"/>
          <w:szCs w:val="28"/>
          <w:cs/>
        </w:rPr>
        <w:t>(</w:t>
      </w:r>
      <w:r>
        <w:rPr>
          <w:rFonts w:asciiTheme="majorBidi" w:hAnsiTheme="majorBidi" w:cstheme="majorBidi"/>
          <w:sz w:val="28"/>
          <w:szCs w:val="28"/>
        </w:rPr>
        <w:t>Unit: Thousand Baht</w:t>
      </w:r>
      <w:r>
        <w:rPr>
          <w:rFonts w:asciiTheme="majorBidi" w:hAnsiTheme="majorBidi" w:cstheme="majorBidi"/>
          <w:sz w:val="28"/>
          <w:szCs w:val="28"/>
          <w:cs/>
        </w:rPr>
        <w:t>)</w:t>
      </w:r>
    </w:p>
    <w:tbl>
      <w:tblPr>
        <w:tblW w:w="8664" w:type="dxa"/>
        <w:tblInd w:w="426" w:type="dxa"/>
        <w:tblLayout w:type="fixed"/>
        <w:tblLook w:val="0000" w:firstRow="0" w:lastRow="0" w:firstColumn="0" w:lastColumn="0" w:noHBand="0" w:noVBand="0"/>
      </w:tblPr>
      <w:tblGrid>
        <w:gridCol w:w="6324"/>
        <w:gridCol w:w="1260"/>
        <w:gridCol w:w="1080"/>
      </w:tblGrid>
      <w:tr w:rsidR="008F0EDC" w14:paraId="70484C75" w14:textId="77777777" w:rsidTr="008F0EDC">
        <w:tc>
          <w:tcPr>
            <w:tcW w:w="6324" w:type="dxa"/>
            <w:tcBorders>
              <w:top w:val="nil"/>
              <w:left w:val="nil"/>
              <w:bottom w:val="nil"/>
              <w:right w:val="nil"/>
            </w:tcBorders>
          </w:tcPr>
          <w:p w14:paraId="22EC2218" w14:textId="77777777" w:rsidR="008F0EDC" w:rsidRDefault="008F0EDC" w:rsidP="008F0EDC">
            <w:pPr>
              <w:spacing w:line="380" w:lineRule="exact"/>
              <w:ind w:right="-108" w:hanging="108"/>
              <w:jc w:val="thaiDistribute"/>
              <w:rPr>
                <w:rFonts w:asciiTheme="majorBidi" w:hAnsiTheme="majorBidi" w:cstheme="majorBidi"/>
                <w:sz w:val="28"/>
                <w:szCs w:val="28"/>
              </w:rPr>
            </w:pPr>
            <w:r>
              <w:rPr>
                <w:rFonts w:asciiTheme="majorBidi" w:hAnsiTheme="majorBidi" w:cstheme="majorBidi"/>
                <w:sz w:val="28"/>
                <w:szCs w:val="28"/>
              </w:rPr>
              <w:t>Cash received from disposal of investment in subsidiary company</w:t>
            </w:r>
          </w:p>
        </w:tc>
        <w:tc>
          <w:tcPr>
            <w:tcW w:w="1260" w:type="dxa"/>
            <w:tcBorders>
              <w:left w:val="nil"/>
              <w:right w:val="nil"/>
            </w:tcBorders>
          </w:tcPr>
          <w:p w14:paraId="57E4C6DD" w14:textId="77777777" w:rsidR="008F0EDC" w:rsidRDefault="008F0EDC" w:rsidP="008F0EDC">
            <w:pPr>
              <w:tabs>
                <w:tab w:val="decimal" w:pos="1242"/>
              </w:tabs>
              <w:spacing w:line="380" w:lineRule="exact"/>
              <w:ind w:left="72" w:right="90"/>
              <w:jc w:val="thaiDistribute"/>
              <w:rPr>
                <w:rFonts w:asciiTheme="majorBidi" w:hAnsiTheme="majorBidi" w:cstheme="majorBidi"/>
                <w:sz w:val="28"/>
                <w:szCs w:val="28"/>
              </w:rPr>
            </w:pPr>
          </w:p>
        </w:tc>
        <w:tc>
          <w:tcPr>
            <w:tcW w:w="1080" w:type="dxa"/>
            <w:tcBorders>
              <w:left w:val="nil"/>
              <w:right w:val="nil"/>
            </w:tcBorders>
          </w:tcPr>
          <w:p w14:paraId="7EADE572" w14:textId="77777777" w:rsidR="008F0EDC" w:rsidRDefault="008F0EDC" w:rsidP="008F0EDC">
            <w:pPr>
              <w:tabs>
                <w:tab w:val="decimal" w:pos="1242"/>
              </w:tabs>
              <w:spacing w:line="380" w:lineRule="exact"/>
              <w:jc w:val="thaiDistribute"/>
              <w:rPr>
                <w:rFonts w:asciiTheme="majorBidi" w:hAnsiTheme="majorBidi" w:cstheme="majorBidi"/>
                <w:sz w:val="28"/>
                <w:szCs w:val="28"/>
              </w:rPr>
            </w:pPr>
            <w:r>
              <w:rPr>
                <w:rFonts w:asciiTheme="majorBidi" w:hAnsiTheme="majorBidi" w:cstheme="majorBidi"/>
                <w:sz w:val="28"/>
                <w:szCs w:val="28"/>
              </w:rPr>
              <w:t>14,000</w:t>
            </w:r>
          </w:p>
        </w:tc>
      </w:tr>
      <w:tr w:rsidR="008F0EDC" w14:paraId="4913E091" w14:textId="77777777" w:rsidTr="008F0EDC">
        <w:tc>
          <w:tcPr>
            <w:tcW w:w="6324" w:type="dxa"/>
            <w:tcBorders>
              <w:top w:val="nil"/>
              <w:left w:val="nil"/>
              <w:bottom w:val="nil"/>
              <w:right w:val="nil"/>
            </w:tcBorders>
          </w:tcPr>
          <w:p w14:paraId="20AA230F" w14:textId="77777777" w:rsidR="008F0EDC" w:rsidRDefault="008F0EDC" w:rsidP="008F0EDC">
            <w:pPr>
              <w:spacing w:line="380" w:lineRule="exact"/>
              <w:ind w:right="-108" w:hanging="108"/>
              <w:jc w:val="thaiDistribute"/>
              <w:rPr>
                <w:rFonts w:asciiTheme="majorBidi" w:hAnsiTheme="majorBidi" w:cstheme="majorBidi"/>
                <w:sz w:val="28"/>
                <w:szCs w:val="28"/>
              </w:rPr>
            </w:pPr>
            <w:r w:rsidRPr="005C412B">
              <w:rPr>
                <w:rFonts w:asciiTheme="majorBidi" w:hAnsiTheme="majorBidi" w:cstheme="majorBidi"/>
                <w:sz w:val="28"/>
                <w:szCs w:val="28"/>
                <w:u w:val="single"/>
              </w:rPr>
              <w:t>Less</w:t>
            </w:r>
            <w:r>
              <w:rPr>
                <w:rFonts w:asciiTheme="majorBidi" w:hAnsiTheme="majorBidi" w:cstheme="majorBidi"/>
                <w:sz w:val="28"/>
                <w:szCs w:val="28"/>
              </w:rPr>
              <w:t>:         Cash and cash equivalents</w:t>
            </w:r>
          </w:p>
        </w:tc>
        <w:tc>
          <w:tcPr>
            <w:tcW w:w="1260" w:type="dxa"/>
            <w:tcBorders>
              <w:left w:val="nil"/>
              <w:right w:val="nil"/>
            </w:tcBorders>
          </w:tcPr>
          <w:p w14:paraId="3A0FC859" w14:textId="77777777" w:rsidR="008F0EDC" w:rsidRDefault="008F0EDC" w:rsidP="008F0EDC">
            <w:pPr>
              <w:tabs>
                <w:tab w:val="decimal" w:pos="1242"/>
              </w:tabs>
              <w:spacing w:line="380" w:lineRule="exact"/>
              <w:ind w:left="72" w:right="90"/>
              <w:jc w:val="thaiDistribute"/>
              <w:rPr>
                <w:rFonts w:asciiTheme="majorBidi" w:hAnsiTheme="majorBidi" w:cstheme="majorBidi"/>
                <w:sz w:val="28"/>
                <w:szCs w:val="28"/>
              </w:rPr>
            </w:pPr>
            <w:r>
              <w:rPr>
                <w:rFonts w:asciiTheme="majorBidi" w:hAnsiTheme="majorBidi" w:cstheme="majorBidi"/>
                <w:sz w:val="28"/>
                <w:szCs w:val="28"/>
              </w:rPr>
              <w:t>(3,834)</w:t>
            </w:r>
          </w:p>
        </w:tc>
        <w:tc>
          <w:tcPr>
            <w:tcW w:w="1080" w:type="dxa"/>
            <w:tcBorders>
              <w:left w:val="nil"/>
              <w:right w:val="nil"/>
            </w:tcBorders>
          </w:tcPr>
          <w:p w14:paraId="0A85C644" w14:textId="77777777" w:rsidR="008F0EDC" w:rsidRDefault="008F0EDC" w:rsidP="008F0EDC">
            <w:pPr>
              <w:tabs>
                <w:tab w:val="decimal" w:pos="1242"/>
              </w:tabs>
              <w:spacing w:line="380" w:lineRule="exact"/>
              <w:jc w:val="thaiDistribute"/>
              <w:rPr>
                <w:rFonts w:asciiTheme="majorBidi" w:hAnsiTheme="majorBidi" w:cstheme="majorBidi"/>
                <w:sz w:val="28"/>
                <w:szCs w:val="28"/>
              </w:rPr>
            </w:pPr>
          </w:p>
        </w:tc>
      </w:tr>
      <w:tr w:rsidR="008F0EDC" w14:paraId="6874EF19" w14:textId="77777777" w:rsidTr="008F0EDC">
        <w:tc>
          <w:tcPr>
            <w:tcW w:w="6324" w:type="dxa"/>
            <w:tcBorders>
              <w:top w:val="nil"/>
              <w:left w:val="nil"/>
              <w:bottom w:val="nil"/>
              <w:right w:val="nil"/>
            </w:tcBorders>
          </w:tcPr>
          <w:p w14:paraId="1A9AE78E" w14:textId="77777777" w:rsidR="008F0EDC" w:rsidRDefault="008F0EDC" w:rsidP="008F0EDC">
            <w:pPr>
              <w:spacing w:line="380" w:lineRule="exact"/>
              <w:ind w:left="792" w:right="-108" w:hanging="108"/>
              <w:jc w:val="thaiDistribute"/>
              <w:rPr>
                <w:rFonts w:asciiTheme="majorBidi" w:hAnsiTheme="majorBidi" w:cstheme="majorBidi"/>
                <w:sz w:val="28"/>
                <w:szCs w:val="28"/>
              </w:rPr>
            </w:pPr>
            <w:r>
              <w:rPr>
                <w:rFonts w:asciiTheme="majorBidi" w:hAnsiTheme="majorBidi" w:cstheme="majorBidi"/>
                <w:sz w:val="28"/>
                <w:szCs w:val="28"/>
              </w:rPr>
              <w:t>Trade and other current receivables</w:t>
            </w:r>
          </w:p>
        </w:tc>
        <w:tc>
          <w:tcPr>
            <w:tcW w:w="1260" w:type="dxa"/>
            <w:tcBorders>
              <w:left w:val="nil"/>
              <w:right w:val="nil"/>
            </w:tcBorders>
          </w:tcPr>
          <w:p w14:paraId="43B1F400" w14:textId="77777777" w:rsidR="008F0EDC" w:rsidRDefault="008F0EDC" w:rsidP="008F0EDC">
            <w:pPr>
              <w:tabs>
                <w:tab w:val="decimal" w:pos="1242"/>
              </w:tabs>
              <w:spacing w:line="380" w:lineRule="exact"/>
              <w:ind w:left="72" w:right="90"/>
              <w:jc w:val="thaiDistribute"/>
              <w:rPr>
                <w:rFonts w:asciiTheme="majorBidi" w:hAnsiTheme="majorBidi" w:cstheme="majorBidi"/>
                <w:sz w:val="28"/>
                <w:szCs w:val="28"/>
              </w:rPr>
            </w:pPr>
            <w:r>
              <w:rPr>
                <w:rFonts w:asciiTheme="majorBidi" w:hAnsiTheme="majorBidi" w:cstheme="majorBidi"/>
                <w:sz w:val="28"/>
                <w:szCs w:val="28"/>
              </w:rPr>
              <w:t>(2,235)</w:t>
            </w:r>
          </w:p>
        </w:tc>
        <w:tc>
          <w:tcPr>
            <w:tcW w:w="1080" w:type="dxa"/>
            <w:tcBorders>
              <w:left w:val="nil"/>
              <w:right w:val="nil"/>
            </w:tcBorders>
          </w:tcPr>
          <w:p w14:paraId="1CEA6D6F" w14:textId="77777777" w:rsidR="008F0EDC" w:rsidRDefault="008F0EDC" w:rsidP="008F0EDC">
            <w:pPr>
              <w:tabs>
                <w:tab w:val="decimal" w:pos="1242"/>
              </w:tabs>
              <w:spacing w:line="380" w:lineRule="exact"/>
              <w:jc w:val="thaiDistribute"/>
              <w:rPr>
                <w:rFonts w:asciiTheme="majorBidi" w:hAnsiTheme="majorBidi" w:cstheme="majorBidi"/>
                <w:sz w:val="28"/>
                <w:szCs w:val="28"/>
              </w:rPr>
            </w:pPr>
          </w:p>
        </w:tc>
      </w:tr>
      <w:tr w:rsidR="008F0EDC" w14:paraId="06831C8A" w14:textId="77777777" w:rsidTr="008F0EDC">
        <w:tc>
          <w:tcPr>
            <w:tcW w:w="6324" w:type="dxa"/>
            <w:tcBorders>
              <w:top w:val="nil"/>
              <w:left w:val="nil"/>
              <w:bottom w:val="nil"/>
              <w:right w:val="nil"/>
            </w:tcBorders>
          </w:tcPr>
          <w:p w14:paraId="69057FA0" w14:textId="77777777" w:rsidR="008F0EDC" w:rsidRDefault="008F0EDC" w:rsidP="008F0EDC">
            <w:pPr>
              <w:spacing w:line="380" w:lineRule="exact"/>
              <w:ind w:left="792" w:right="-108" w:hanging="108"/>
              <w:jc w:val="thaiDistribute"/>
              <w:rPr>
                <w:rFonts w:asciiTheme="majorBidi" w:hAnsiTheme="majorBidi" w:cstheme="majorBidi"/>
                <w:sz w:val="28"/>
                <w:szCs w:val="28"/>
              </w:rPr>
            </w:pPr>
            <w:r>
              <w:rPr>
                <w:rFonts w:asciiTheme="majorBidi" w:hAnsiTheme="majorBidi" w:cstheme="majorBidi"/>
                <w:sz w:val="28"/>
                <w:szCs w:val="28"/>
              </w:rPr>
              <w:t>Plant and equipment</w:t>
            </w:r>
          </w:p>
        </w:tc>
        <w:tc>
          <w:tcPr>
            <w:tcW w:w="1260" w:type="dxa"/>
            <w:tcBorders>
              <w:left w:val="nil"/>
              <w:right w:val="nil"/>
            </w:tcBorders>
          </w:tcPr>
          <w:p w14:paraId="12FE0C66" w14:textId="77777777" w:rsidR="008F0EDC" w:rsidRDefault="008F0EDC" w:rsidP="008F0EDC">
            <w:pPr>
              <w:tabs>
                <w:tab w:val="decimal" w:pos="1242"/>
              </w:tabs>
              <w:spacing w:line="380" w:lineRule="exact"/>
              <w:ind w:left="72" w:right="90"/>
              <w:jc w:val="thaiDistribute"/>
              <w:rPr>
                <w:rFonts w:asciiTheme="majorBidi" w:hAnsiTheme="majorBidi" w:cstheme="majorBidi"/>
                <w:sz w:val="28"/>
                <w:szCs w:val="28"/>
              </w:rPr>
            </w:pPr>
            <w:r>
              <w:rPr>
                <w:rFonts w:asciiTheme="majorBidi" w:hAnsiTheme="majorBidi" w:cstheme="majorBidi"/>
                <w:sz w:val="28"/>
                <w:szCs w:val="28"/>
              </w:rPr>
              <w:t>(522)</w:t>
            </w:r>
          </w:p>
        </w:tc>
        <w:tc>
          <w:tcPr>
            <w:tcW w:w="1080" w:type="dxa"/>
            <w:tcBorders>
              <w:left w:val="nil"/>
              <w:right w:val="nil"/>
            </w:tcBorders>
          </w:tcPr>
          <w:p w14:paraId="372E4E6A" w14:textId="77777777" w:rsidR="008F0EDC" w:rsidRDefault="008F0EDC" w:rsidP="008F0EDC">
            <w:pPr>
              <w:tabs>
                <w:tab w:val="decimal" w:pos="1242"/>
              </w:tabs>
              <w:spacing w:line="380" w:lineRule="exact"/>
              <w:jc w:val="thaiDistribute"/>
              <w:rPr>
                <w:rFonts w:asciiTheme="majorBidi" w:hAnsiTheme="majorBidi" w:cstheme="majorBidi"/>
                <w:sz w:val="28"/>
                <w:szCs w:val="28"/>
              </w:rPr>
            </w:pPr>
          </w:p>
        </w:tc>
      </w:tr>
      <w:tr w:rsidR="008F0EDC" w14:paraId="02CD626B" w14:textId="77777777" w:rsidTr="008F0EDC">
        <w:tc>
          <w:tcPr>
            <w:tcW w:w="6324" w:type="dxa"/>
            <w:tcBorders>
              <w:top w:val="nil"/>
              <w:left w:val="nil"/>
              <w:bottom w:val="nil"/>
              <w:right w:val="nil"/>
            </w:tcBorders>
          </w:tcPr>
          <w:p w14:paraId="6EEAA06A" w14:textId="77777777" w:rsidR="008F0EDC" w:rsidRDefault="008F0EDC" w:rsidP="008F0EDC">
            <w:pPr>
              <w:spacing w:line="380" w:lineRule="exact"/>
              <w:ind w:right="-108" w:hanging="108"/>
              <w:jc w:val="thaiDistribute"/>
              <w:rPr>
                <w:rFonts w:asciiTheme="majorBidi" w:hAnsiTheme="majorBidi" w:cstheme="majorBidi"/>
                <w:sz w:val="28"/>
                <w:szCs w:val="28"/>
              </w:rPr>
            </w:pPr>
            <w:r w:rsidRPr="005C412B">
              <w:rPr>
                <w:rFonts w:asciiTheme="majorBidi" w:hAnsiTheme="majorBidi" w:cstheme="majorBidi"/>
                <w:sz w:val="28"/>
                <w:szCs w:val="28"/>
                <w:u w:val="single"/>
              </w:rPr>
              <w:t>Add</w:t>
            </w:r>
            <w:r>
              <w:rPr>
                <w:rFonts w:asciiTheme="majorBidi" w:hAnsiTheme="majorBidi" w:cstheme="majorBidi"/>
                <w:sz w:val="28"/>
                <w:szCs w:val="28"/>
              </w:rPr>
              <w:t>:         Trade and other current payables</w:t>
            </w:r>
          </w:p>
        </w:tc>
        <w:tc>
          <w:tcPr>
            <w:tcW w:w="1260" w:type="dxa"/>
            <w:tcBorders>
              <w:left w:val="nil"/>
              <w:right w:val="nil"/>
            </w:tcBorders>
          </w:tcPr>
          <w:p w14:paraId="3A18EAE2" w14:textId="77777777" w:rsidR="008F0EDC" w:rsidRDefault="008F0EDC" w:rsidP="008F0EDC">
            <w:pPr>
              <w:tabs>
                <w:tab w:val="decimal" w:pos="1242"/>
              </w:tabs>
              <w:spacing w:line="380" w:lineRule="exact"/>
              <w:ind w:left="72" w:right="90"/>
              <w:jc w:val="thaiDistribute"/>
              <w:rPr>
                <w:rFonts w:asciiTheme="majorBidi" w:hAnsiTheme="majorBidi" w:cstheme="majorBidi"/>
                <w:sz w:val="28"/>
                <w:szCs w:val="28"/>
              </w:rPr>
            </w:pPr>
            <w:r>
              <w:rPr>
                <w:rFonts w:asciiTheme="majorBidi" w:hAnsiTheme="majorBidi" w:cstheme="majorBidi"/>
                <w:sz w:val="28"/>
                <w:szCs w:val="28"/>
              </w:rPr>
              <w:t>3,040</w:t>
            </w:r>
          </w:p>
        </w:tc>
        <w:tc>
          <w:tcPr>
            <w:tcW w:w="1080" w:type="dxa"/>
            <w:tcBorders>
              <w:left w:val="nil"/>
              <w:right w:val="nil"/>
            </w:tcBorders>
          </w:tcPr>
          <w:p w14:paraId="68F7BAFD" w14:textId="77777777" w:rsidR="008F0EDC" w:rsidRDefault="008F0EDC" w:rsidP="008F0EDC">
            <w:pPr>
              <w:tabs>
                <w:tab w:val="decimal" w:pos="1242"/>
              </w:tabs>
              <w:spacing w:line="380" w:lineRule="exact"/>
              <w:jc w:val="thaiDistribute"/>
              <w:rPr>
                <w:rFonts w:asciiTheme="majorBidi" w:hAnsiTheme="majorBidi" w:cstheme="majorBidi"/>
                <w:sz w:val="28"/>
                <w:szCs w:val="28"/>
              </w:rPr>
            </w:pPr>
          </w:p>
        </w:tc>
      </w:tr>
      <w:tr w:rsidR="008F0EDC" w14:paraId="0318361C" w14:textId="77777777" w:rsidTr="008F0EDC">
        <w:tc>
          <w:tcPr>
            <w:tcW w:w="6324" w:type="dxa"/>
            <w:tcBorders>
              <w:top w:val="nil"/>
              <w:left w:val="nil"/>
              <w:bottom w:val="nil"/>
              <w:right w:val="nil"/>
            </w:tcBorders>
          </w:tcPr>
          <w:p w14:paraId="1C454291" w14:textId="77777777" w:rsidR="008F0EDC" w:rsidRDefault="008F0EDC" w:rsidP="008F0EDC">
            <w:pPr>
              <w:spacing w:line="380" w:lineRule="exact"/>
              <w:ind w:left="792" w:right="-108" w:hanging="108"/>
              <w:jc w:val="thaiDistribute"/>
              <w:rPr>
                <w:rFonts w:asciiTheme="majorBidi" w:hAnsiTheme="majorBidi" w:cstheme="majorBidi"/>
                <w:sz w:val="28"/>
                <w:szCs w:val="28"/>
              </w:rPr>
            </w:pPr>
            <w:r>
              <w:rPr>
                <w:rFonts w:asciiTheme="majorBidi" w:hAnsiTheme="majorBidi" w:cstheme="majorBidi"/>
                <w:sz w:val="28"/>
                <w:szCs w:val="28"/>
              </w:rPr>
              <w:t>Provision for employee benefits</w:t>
            </w:r>
          </w:p>
        </w:tc>
        <w:tc>
          <w:tcPr>
            <w:tcW w:w="1260" w:type="dxa"/>
            <w:tcBorders>
              <w:left w:val="nil"/>
              <w:right w:val="nil"/>
            </w:tcBorders>
          </w:tcPr>
          <w:p w14:paraId="28178826" w14:textId="77777777" w:rsidR="008F0EDC" w:rsidRDefault="008F0EDC" w:rsidP="008F0EDC">
            <w:pPr>
              <w:pBdr>
                <w:bottom w:val="single" w:sz="4" w:space="1" w:color="auto"/>
              </w:pBdr>
              <w:tabs>
                <w:tab w:val="decimal" w:pos="1242"/>
              </w:tabs>
              <w:spacing w:line="380" w:lineRule="exact"/>
              <w:ind w:left="72" w:right="90"/>
              <w:jc w:val="thaiDistribute"/>
              <w:rPr>
                <w:rFonts w:asciiTheme="majorBidi" w:hAnsiTheme="majorBidi" w:cstheme="majorBidi"/>
                <w:sz w:val="28"/>
                <w:szCs w:val="28"/>
              </w:rPr>
            </w:pPr>
            <w:r>
              <w:rPr>
                <w:rFonts w:asciiTheme="majorBidi" w:hAnsiTheme="majorBidi" w:cstheme="majorBidi"/>
                <w:sz w:val="28"/>
                <w:szCs w:val="28"/>
              </w:rPr>
              <w:t>250</w:t>
            </w:r>
          </w:p>
        </w:tc>
        <w:tc>
          <w:tcPr>
            <w:tcW w:w="1080" w:type="dxa"/>
            <w:tcBorders>
              <w:left w:val="nil"/>
              <w:right w:val="nil"/>
            </w:tcBorders>
          </w:tcPr>
          <w:p w14:paraId="29CEF19F" w14:textId="77777777" w:rsidR="008F0EDC" w:rsidRDefault="008F0EDC" w:rsidP="008F0EDC">
            <w:pPr>
              <w:pBdr>
                <w:bottom w:val="single" w:sz="4" w:space="1" w:color="auto"/>
              </w:pBdr>
              <w:tabs>
                <w:tab w:val="decimal" w:pos="1242"/>
              </w:tabs>
              <w:spacing w:line="380" w:lineRule="exact"/>
              <w:jc w:val="thaiDistribute"/>
              <w:rPr>
                <w:rFonts w:asciiTheme="majorBidi" w:hAnsiTheme="majorBidi" w:cstheme="majorBidi"/>
                <w:sz w:val="28"/>
                <w:szCs w:val="28"/>
              </w:rPr>
            </w:pPr>
            <w:r>
              <w:rPr>
                <w:rFonts w:asciiTheme="majorBidi" w:hAnsiTheme="majorBidi" w:cstheme="majorBidi"/>
                <w:sz w:val="28"/>
                <w:szCs w:val="28"/>
              </w:rPr>
              <w:t>(3,301)</w:t>
            </w:r>
          </w:p>
        </w:tc>
      </w:tr>
      <w:tr w:rsidR="008F0EDC" w14:paraId="6CB01A94" w14:textId="77777777" w:rsidTr="008F0EDC">
        <w:tc>
          <w:tcPr>
            <w:tcW w:w="6324" w:type="dxa"/>
            <w:tcBorders>
              <w:left w:val="nil"/>
              <w:bottom w:val="nil"/>
              <w:right w:val="nil"/>
            </w:tcBorders>
          </w:tcPr>
          <w:p w14:paraId="52E07F60" w14:textId="77777777" w:rsidR="008F0EDC" w:rsidRDefault="008F0EDC" w:rsidP="008F0EDC">
            <w:pPr>
              <w:spacing w:line="380" w:lineRule="exact"/>
              <w:ind w:right="-108" w:hanging="108"/>
              <w:jc w:val="thaiDistribute"/>
              <w:rPr>
                <w:rFonts w:asciiTheme="majorBidi" w:hAnsiTheme="majorBidi" w:cstheme="majorBidi"/>
                <w:sz w:val="28"/>
                <w:szCs w:val="28"/>
              </w:rPr>
            </w:pPr>
            <w:r>
              <w:rPr>
                <w:rFonts w:asciiTheme="majorBidi" w:hAnsiTheme="majorBidi" w:cstheme="majorBidi"/>
                <w:sz w:val="28"/>
                <w:szCs w:val="28"/>
              </w:rPr>
              <w:t xml:space="preserve">Total </w:t>
            </w:r>
          </w:p>
        </w:tc>
        <w:tc>
          <w:tcPr>
            <w:tcW w:w="1260" w:type="dxa"/>
            <w:tcBorders>
              <w:left w:val="nil"/>
              <w:right w:val="nil"/>
            </w:tcBorders>
            <w:vAlign w:val="bottom"/>
          </w:tcPr>
          <w:p w14:paraId="0983705B" w14:textId="77777777" w:rsidR="008F0EDC" w:rsidRDefault="008F0EDC" w:rsidP="008F0EDC">
            <w:pPr>
              <w:tabs>
                <w:tab w:val="decimal" w:pos="1242"/>
              </w:tabs>
              <w:spacing w:line="380" w:lineRule="exact"/>
              <w:ind w:left="72" w:right="90"/>
              <w:jc w:val="thaiDistribute"/>
              <w:rPr>
                <w:rFonts w:asciiTheme="majorBidi" w:hAnsiTheme="majorBidi" w:cstheme="majorBidi"/>
                <w:sz w:val="28"/>
                <w:szCs w:val="28"/>
              </w:rPr>
            </w:pPr>
          </w:p>
        </w:tc>
        <w:tc>
          <w:tcPr>
            <w:tcW w:w="1080" w:type="dxa"/>
            <w:tcBorders>
              <w:left w:val="nil"/>
              <w:right w:val="nil"/>
            </w:tcBorders>
            <w:vAlign w:val="bottom"/>
          </w:tcPr>
          <w:p w14:paraId="1279FB73" w14:textId="77777777" w:rsidR="008F0EDC" w:rsidRDefault="008F0EDC" w:rsidP="008F0EDC">
            <w:pPr>
              <w:tabs>
                <w:tab w:val="decimal" w:pos="1242"/>
              </w:tabs>
              <w:spacing w:line="380" w:lineRule="exact"/>
              <w:jc w:val="thaiDistribute"/>
              <w:rPr>
                <w:rFonts w:asciiTheme="majorBidi" w:hAnsiTheme="majorBidi" w:cstheme="majorBidi"/>
                <w:sz w:val="28"/>
                <w:szCs w:val="28"/>
              </w:rPr>
            </w:pPr>
            <w:r>
              <w:rPr>
                <w:rFonts w:asciiTheme="majorBidi" w:hAnsiTheme="majorBidi" w:cstheme="majorBidi"/>
                <w:sz w:val="28"/>
                <w:szCs w:val="28"/>
              </w:rPr>
              <w:t>10,699</w:t>
            </w:r>
          </w:p>
        </w:tc>
      </w:tr>
      <w:tr w:rsidR="008F0EDC" w14:paraId="62665993" w14:textId="77777777" w:rsidTr="008F0EDC">
        <w:tc>
          <w:tcPr>
            <w:tcW w:w="6324" w:type="dxa"/>
            <w:tcBorders>
              <w:top w:val="nil"/>
              <w:left w:val="nil"/>
              <w:bottom w:val="nil"/>
              <w:right w:val="nil"/>
            </w:tcBorders>
          </w:tcPr>
          <w:p w14:paraId="3AF89B9F" w14:textId="77777777" w:rsidR="008F0EDC" w:rsidRDefault="008F0EDC" w:rsidP="008F0EDC">
            <w:pPr>
              <w:spacing w:line="380" w:lineRule="exact"/>
              <w:ind w:left="-108" w:right="-108"/>
              <w:rPr>
                <w:rFonts w:asciiTheme="majorBidi" w:hAnsiTheme="majorBidi" w:cstheme="majorBidi"/>
                <w:sz w:val="28"/>
                <w:szCs w:val="28"/>
                <w:cs/>
              </w:rPr>
            </w:pPr>
            <w:r w:rsidRPr="00F146B3">
              <w:rPr>
                <w:rFonts w:asciiTheme="majorBidi" w:hAnsiTheme="majorBidi" w:cstheme="majorBidi"/>
                <w:sz w:val="28"/>
                <w:szCs w:val="28"/>
                <w:u w:val="single"/>
              </w:rPr>
              <w:t>Add:</w:t>
            </w:r>
            <w:r>
              <w:rPr>
                <w:rFonts w:asciiTheme="majorBidi" w:hAnsiTheme="majorBidi" w:cstheme="majorBidi"/>
                <w:sz w:val="28"/>
                <w:szCs w:val="28"/>
              </w:rPr>
              <w:t xml:space="preserve"> Non-controlling interests</w:t>
            </w:r>
          </w:p>
        </w:tc>
        <w:tc>
          <w:tcPr>
            <w:tcW w:w="1260" w:type="dxa"/>
            <w:tcBorders>
              <w:left w:val="nil"/>
              <w:right w:val="nil"/>
            </w:tcBorders>
            <w:vAlign w:val="bottom"/>
          </w:tcPr>
          <w:p w14:paraId="6E770657" w14:textId="77777777" w:rsidR="008F0EDC" w:rsidRDefault="008F0EDC" w:rsidP="008F0EDC">
            <w:pPr>
              <w:tabs>
                <w:tab w:val="decimal" w:pos="1242"/>
              </w:tabs>
              <w:spacing w:line="380" w:lineRule="exact"/>
              <w:ind w:left="72" w:right="90"/>
              <w:jc w:val="thaiDistribute"/>
              <w:rPr>
                <w:rFonts w:asciiTheme="majorBidi" w:hAnsiTheme="majorBidi" w:cstheme="majorBidi"/>
                <w:sz w:val="28"/>
                <w:szCs w:val="28"/>
              </w:rPr>
            </w:pPr>
          </w:p>
        </w:tc>
        <w:tc>
          <w:tcPr>
            <w:tcW w:w="1080" w:type="dxa"/>
            <w:tcBorders>
              <w:left w:val="nil"/>
              <w:right w:val="nil"/>
            </w:tcBorders>
            <w:vAlign w:val="bottom"/>
          </w:tcPr>
          <w:p w14:paraId="673B20CD" w14:textId="77777777" w:rsidR="008F0EDC" w:rsidRDefault="008F0EDC" w:rsidP="008F0EDC">
            <w:pPr>
              <w:tabs>
                <w:tab w:val="decimal" w:pos="1242"/>
              </w:tabs>
              <w:spacing w:line="380" w:lineRule="exact"/>
              <w:jc w:val="thaiDistribute"/>
              <w:rPr>
                <w:rFonts w:asciiTheme="majorBidi" w:hAnsiTheme="majorBidi" w:cstheme="majorBidi"/>
                <w:sz w:val="28"/>
                <w:szCs w:val="28"/>
              </w:rPr>
            </w:pPr>
            <w:r>
              <w:rPr>
                <w:rFonts w:asciiTheme="majorBidi" w:hAnsiTheme="majorBidi" w:cstheme="majorBidi"/>
                <w:sz w:val="28"/>
                <w:szCs w:val="28"/>
              </w:rPr>
              <w:t>1</w:t>
            </w:r>
          </w:p>
        </w:tc>
      </w:tr>
      <w:tr w:rsidR="008F0EDC" w14:paraId="173A675E" w14:textId="77777777" w:rsidTr="008F0EDC">
        <w:tc>
          <w:tcPr>
            <w:tcW w:w="6324" w:type="dxa"/>
            <w:tcBorders>
              <w:top w:val="nil"/>
              <w:left w:val="nil"/>
              <w:bottom w:val="nil"/>
              <w:right w:val="nil"/>
            </w:tcBorders>
          </w:tcPr>
          <w:p w14:paraId="0B8734F9" w14:textId="77777777" w:rsidR="008F0EDC" w:rsidRDefault="008F0EDC" w:rsidP="008F0EDC">
            <w:pPr>
              <w:spacing w:line="380" w:lineRule="exact"/>
              <w:ind w:right="-108" w:hanging="108"/>
              <w:jc w:val="thaiDistribute"/>
              <w:rPr>
                <w:rFonts w:asciiTheme="majorBidi" w:hAnsiTheme="majorBidi" w:cstheme="majorBidi"/>
                <w:sz w:val="28"/>
                <w:szCs w:val="28"/>
                <w:u w:val="single"/>
                <w:cs/>
              </w:rPr>
            </w:pPr>
            <w:r>
              <w:rPr>
                <w:rFonts w:asciiTheme="majorBidi" w:hAnsiTheme="majorBidi" w:cstheme="majorBidi"/>
                <w:sz w:val="28"/>
                <w:szCs w:val="28"/>
              </w:rPr>
              <w:t>Gain on</w:t>
            </w:r>
            <w:r>
              <w:rPr>
                <w:rFonts w:asciiTheme="majorBidi" w:hAnsiTheme="majorBidi" w:cstheme="majorBidi"/>
                <w:sz w:val="28"/>
                <w:szCs w:val="28"/>
                <w:cs/>
              </w:rPr>
              <w:t xml:space="preserve"> </w:t>
            </w:r>
            <w:r>
              <w:rPr>
                <w:rFonts w:asciiTheme="majorBidi" w:hAnsiTheme="majorBidi" w:cstheme="majorBidi"/>
                <w:sz w:val="28"/>
                <w:szCs w:val="28"/>
              </w:rPr>
              <w:t>disposal of investment in subsidiary company</w:t>
            </w:r>
          </w:p>
        </w:tc>
        <w:tc>
          <w:tcPr>
            <w:tcW w:w="1260" w:type="dxa"/>
            <w:tcBorders>
              <w:left w:val="nil"/>
              <w:right w:val="nil"/>
            </w:tcBorders>
            <w:vAlign w:val="bottom"/>
          </w:tcPr>
          <w:p w14:paraId="5D07DC64" w14:textId="77777777" w:rsidR="008F0EDC" w:rsidRDefault="008F0EDC" w:rsidP="008F0EDC">
            <w:pPr>
              <w:tabs>
                <w:tab w:val="decimal" w:pos="1242"/>
              </w:tabs>
              <w:spacing w:line="380" w:lineRule="exact"/>
              <w:ind w:left="72" w:right="90"/>
              <w:jc w:val="thaiDistribute"/>
              <w:rPr>
                <w:rFonts w:asciiTheme="majorBidi" w:hAnsiTheme="majorBidi" w:cstheme="majorBidi"/>
                <w:sz w:val="28"/>
                <w:szCs w:val="28"/>
              </w:rPr>
            </w:pPr>
          </w:p>
        </w:tc>
        <w:tc>
          <w:tcPr>
            <w:tcW w:w="1080" w:type="dxa"/>
            <w:tcBorders>
              <w:left w:val="nil"/>
              <w:right w:val="nil"/>
            </w:tcBorders>
            <w:vAlign w:val="bottom"/>
          </w:tcPr>
          <w:p w14:paraId="119EE16A" w14:textId="77777777" w:rsidR="008F0EDC" w:rsidRDefault="008F0EDC" w:rsidP="008F0EDC">
            <w:pPr>
              <w:pBdr>
                <w:top w:val="single" w:sz="4" w:space="1" w:color="auto"/>
                <w:bottom w:val="double" w:sz="4" w:space="1" w:color="auto"/>
              </w:pBdr>
              <w:tabs>
                <w:tab w:val="decimal" w:pos="1242"/>
              </w:tabs>
              <w:spacing w:line="380" w:lineRule="exact"/>
              <w:jc w:val="thaiDistribute"/>
              <w:rPr>
                <w:rFonts w:asciiTheme="majorBidi" w:hAnsiTheme="majorBidi" w:cstheme="majorBidi"/>
                <w:sz w:val="28"/>
                <w:szCs w:val="28"/>
              </w:rPr>
            </w:pPr>
            <w:r>
              <w:rPr>
                <w:rFonts w:asciiTheme="majorBidi" w:hAnsiTheme="majorBidi" w:cstheme="majorBidi"/>
                <w:sz w:val="28"/>
                <w:szCs w:val="28"/>
              </w:rPr>
              <w:t>10,700</w:t>
            </w:r>
          </w:p>
        </w:tc>
      </w:tr>
    </w:tbl>
    <w:p w14:paraId="369C3C0B" w14:textId="77777777" w:rsidR="008F0EDC" w:rsidRDefault="008F0EDC" w:rsidP="008F0EDC">
      <w:pPr>
        <w:spacing w:before="240" w:line="240" w:lineRule="auto"/>
        <w:ind w:left="426" w:right="-14" w:hanging="426"/>
        <w:jc w:val="both"/>
        <w:rPr>
          <w:rFonts w:asciiTheme="majorBidi" w:hAnsiTheme="majorBidi" w:cstheme="majorBidi"/>
          <w:sz w:val="28"/>
          <w:szCs w:val="28"/>
          <w:lang w:val="en-US"/>
        </w:rPr>
      </w:pPr>
      <w:r>
        <w:rPr>
          <w:rFonts w:asciiTheme="majorBidi" w:hAnsiTheme="majorBidi" w:cstheme="majorBidi"/>
          <w:sz w:val="28"/>
          <w:szCs w:val="28"/>
          <w:lang w:val="en-US"/>
        </w:rPr>
        <w:tab/>
      </w:r>
      <w:r>
        <w:rPr>
          <w:rFonts w:asciiTheme="majorBidi" w:hAnsiTheme="majorBidi" w:cstheme="majorBidi"/>
          <w:spacing w:val="-2"/>
          <w:sz w:val="28"/>
          <w:szCs w:val="28"/>
        </w:rPr>
        <w:t>The</w:t>
      </w:r>
      <w:r>
        <w:rPr>
          <w:rFonts w:asciiTheme="majorBidi" w:hAnsiTheme="majorBidi" w:cstheme="majorBidi"/>
          <w:sz w:val="28"/>
          <w:szCs w:val="28"/>
          <w:lang w:val="en-US"/>
        </w:rPr>
        <w:t xml:space="preserve"> Group recorded gain on disposal of investment in subsidiary company as presented in other income in the consolidated statement of comprehensive income.</w:t>
      </w:r>
    </w:p>
    <w:p w14:paraId="22B842FF" w14:textId="77777777" w:rsidR="008F0EDC" w:rsidRDefault="008F0EDC" w:rsidP="008F0EDC">
      <w:pPr>
        <w:spacing w:before="240" w:line="240" w:lineRule="auto"/>
        <w:ind w:left="426" w:right="-14" w:hanging="426"/>
        <w:jc w:val="both"/>
        <w:rPr>
          <w:rFonts w:asciiTheme="majorBidi" w:hAnsiTheme="majorBidi" w:cstheme="majorBidi"/>
          <w:sz w:val="28"/>
          <w:szCs w:val="28"/>
          <w:lang w:val="en-US"/>
        </w:rPr>
      </w:pPr>
      <w:r>
        <w:rPr>
          <w:rFonts w:asciiTheme="majorBidi" w:hAnsiTheme="majorBidi" w:cstheme="majorBidi"/>
          <w:sz w:val="28"/>
          <w:szCs w:val="28"/>
          <w:lang w:val="en-US"/>
        </w:rPr>
        <w:tab/>
      </w:r>
      <w:r>
        <w:rPr>
          <w:rFonts w:asciiTheme="majorBidi" w:hAnsiTheme="majorBidi" w:cstheme="majorBidi"/>
          <w:spacing w:val="-2"/>
          <w:sz w:val="28"/>
          <w:szCs w:val="28"/>
        </w:rPr>
        <w:t>Net</w:t>
      </w:r>
      <w:r>
        <w:rPr>
          <w:rFonts w:asciiTheme="majorBidi" w:hAnsiTheme="majorBidi" w:cstheme="majorBidi"/>
          <w:sz w:val="28"/>
          <w:szCs w:val="28"/>
          <w:lang w:val="en-US"/>
        </w:rPr>
        <w:t xml:space="preserve"> cash flows from the disposal of investment in this subsidiary company was as follows:</w:t>
      </w:r>
    </w:p>
    <w:tbl>
      <w:tblPr>
        <w:tblW w:w="8769" w:type="dxa"/>
        <w:tblInd w:w="426" w:type="dxa"/>
        <w:tblLayout w:type="fixed"/>
        <w:tblLook w:val="0000" w:firstRow="0" w:lastRow="0" w:firstColumn="0" w:lastColumn="0" w:noHBand="0" w:noVBand="0"/>
      </w:tblPr>
      <w:tblGrid>
        <w:gridCol w:w="5424"/>
        <w:gridCol w:w="2070"/>
        <w:gridCol w:w="1275"/>
      </w:tblGrid>
      <w:tr w:rsidR="008F0EDC" w14:paraId="16BA46CD" w14:textId="77777777" w:rsidTr="008F0EDC">
        <w:tc>
          <w:tcPr>
            <w:tcW w:w="8769" w:type="dxa"/>
            <w:gridSpan w:val="3"/>
            <w:tcBorders>
              <w:top w:val="nil"/>
              <w:left w:val="nil"/>
              <w:bottom w:val="nil"/>
              <w:right w:val="nil"/>
            </w:tcBorders>
          </w:tcPr>
          <w:p w14:paraId="11EEF1AD" w14:textId="77777777" w:rsidR="008F0EDC" w:rsidRDefault="008F0EDC" w:rsidP="008F0EDC">
            <w:pPr>
              <w:tabs>
                <w:tab w:val="decimal" w:pos="1242"/>
              </w:tabs>
              <w:spacing w:line="380" w:lineRule="exact"/>
              <w:ind w:left="72" w:right="90"/>
              <w:jc w:val="right"/>
              <w:rPr>
                <w:rFonts w:asciiTheme="majorBidi" w:hAnsiTheme="majorBidi" w:cstheme="majorBidi"/>
                <w:sz w:val="28"/>
                <w:szCs w:val="28"/>
              </w:rPr>
            </w:pPr>
            <w:r>
              <w:rPr>
                <w:rFonts w:asciiTheme="majorBidi" w:hAnsiTheme="majorBidi" w:cstheme="majorBidi"/>
                <w:sz w:val="28"/>
                <w:szCs w:val="28"/>
              </w:rPr>
              <w:t>(Unit: Thousand Baht)</w:t>
            </w:r>
          </w:p>
        </w:tc>
      </w:tr>
      <w:tr w:rsidR="008F0EDC" w14:paraId="000DD4EA" w14:textId="77777777" w:rsidTr="008F0EDC">
        <w:tc>
          <w:tcPr>
            <w:tcW w:w="5424" w:type="dxa"/>
            <w:tcBorders>
              <w:top w:val="nil"/>
              <w:left w:val="nil"/>
              <w:bottom w:val="nil"/>
              <w:right w:val="nil"/>
            </w:tcBorders>
          </w:tcPr>
          <w:p w14:paraId="033AEEDC" w14:textId="77777777" w:rsidR="008F0EDC" w:rsidRDefault="008F0EDC" w:rsidP="008F0EDC">
            <w:pPr>
              <w:spacing w:line="380" w:lineRule="exact"/>
              <w:ind w:right="-108" w:hanging="108"/>
              <w:jc w:val="thaiDistribute"/>
              <w:rPr>
                <w:rFonts w:asciiTheme="majorBidi" w:hAnsiTheme="majorBidi" w:cstheme="majorBidi"/>
                <w:sz w:val="28"/>
                <w:szCs w:val="28"/>
              </w:rPr>
            </w:pPr>
            <w:r>
              <w:rPr>
                <w:rFonts w:asciiTheme="majorBidi" w:hAnsiTheme="majorBidi" w:cstheme="majorBidi"/>
                <w:sz w:val="28"/>
                <w:szCs w:val="28"/>
              </w:rPr>
              <w:t>Cash received from disposal of investment in subsidiary company</w:t>
            </w:r>
          </w:p>
        </w:tc>
        <w:tc>
          <w:tcPr>
            <w:tcW w:w="2070" w:type="dxa"/>
            <w:tcBorders>
              <w:left w:val="nil"/>
              <w:right w:val="nil"/>
            </w:tcBorders>
          </w:tcPr>
          <w:p w14:paraId="06EA0CDF" w14:textId="77777777" w:rsidR="008F0EDC" w:rsidRDefault="008F0EDC" w:rsidP="008F0EDC">
            <w:pPr>
              <w:tabs>
                <w:tab w:val="decimal" w:pos="1242"/>
              </w:tabs>
              <w:spacing w:line="380" w:lineRule="exact"/>
              <w:ind w:left="72" w:right="90"/>
              <w:jc w:val="thaiDistribute"/>
              <w:rPr>
                <w:rFonts w:asciiTheme="majorBidi" w:hAnsiTheme="majorBidi" w:cstheme="majorBidi"/>
                <w:sz w:val="28"/>
                <w:szCs w:val="28"/>
              </w:rPr>
            </w:pPr>
          </w:p>
        </w:tc>
        <w:tc>
          <w:tcPr>
            <w:tcW w:w="1275" w:type="dxa"/>
            <w:tcBorders>
              <w:left w:val="nil"/>
              <w:right w:val="nil"/>
            </w:tcBorders>
          </w:tcPr>
          <w:p w14:paraId="5BFC7B2A" w14:textId="77777777" w:rsidR="008F0EDC" w:rsidRDefault="008F0EDC" w:rsidP="008F0EDC">
            <w:pPr>
              <w:tabs>
                <w:tab w:val="decimal" w:pos="1242"/>
              </w:tabs>
              <w:spacing w:line="380" w:lineRule="exact"/>
              <w:ind w:left="72" w:right="90"/>
              <w:jc w:val="thaiDistribute"/>
              <w:rPr>
                <w:rFonts w:asciiTheme="majorBidi" w:hAnsiTheme="majorBidi" w:cstheme="majorBidi"/>
                <w:sz w:val="28"/>
                <w:szCs w:val="28"/>
              </w:rPr>
            </w:pPr>
            <w:r>
              <w:rPr>
                <w:rFonts w:asciiTheme="majorBidi" w:hAnsiTheme="majorBidi" w:cstheme="majorBidi"/>
                <w:sz w:val="28"/>
                <w:szCs w:val="28"/>
              </w:rPr>
              <w:t>14,000</w:t>
            </w:r>
          </w:p>
        </w:tc>
      </w:tr>
      <w:tr w:rsidR="008F0EDC" w14:paraId="4B447639" w14:textId="77777777" w:rsidTr="008F0EDC">
        <w:tc>
          <w:tcPr>
            <w:tcW w:w="7494" w:type="dxa"/>
            <w:gridSpan w:val="2"/>
            <w:tcBorders>
              <w:top w:val="nil"/>
              <w:left w:val="nil"/>
              <w:bottom w:val="nil"/>
              <w:right w:val="nil"/>
            </w:tcBorders>
          </w:tcPr>
          <w:p w14:paraId="2DADD752" w14:textId="77777777" w:rsidR="008F0EDC" w:rsidRDefault="008F0EDC" w:rsidP="008F0EDC">
            <w:pPr>
              <w:spacing w:line="380" w:lineRule="exact"/>
              <w:ind w:right="-108" w:hanging="108"/>
              <w:jc w:val="thaiDistribute"/>
              <w:rPr>
                <w:rFonts w:asciiTheme="majorBidi" w:hAnsiTheme="majorBidi" w:cstheme="majorBidi"/>
                <w:sz w:val="28"/>
                <w:szCs w:val="28"/>
              </w:rPr>
            </w:pPr>
            <w:r w:rsidRPr="005C412B">
              <w:rPr>
                <w:rFonts w:asciiTheme="majorBidi" w:hAnsiTheme="majorBidi" w:cstheme="majorBidi"/>
                <w:sz w:val="28"/>
                <w:szCs w:val="28"/>
                <w:u w:val="single"/>
              </w:rPr>
              <w:t>Less</w:t>
            </w:r>
            <w:r>
              <w:rPr>
                <w:rFonts w:asciiTheme="majorBidi" w:hAnsiTheme="majorBidi" w:cstheme="majorBidi"/>
                <w:sz w:val="28"/>
                <w:szCs w:val="28"/>
              </w:rPr>
              <w:t>: Cash and cash equivalents of subsidiary company at disposal date</w:t>
            </w:r>
          </w:p>
        </w:tc>
        <w:tc>
          <w:tcPr>
            <w:tcW w:w="1275" w:type="dxa"/>
            <w:tcBorders>
              <w:left w:val="nil"/>
              <w:right w:val="nil"/>
            </w:tcBorders>
          </w:tcPr>
          <w:p w14:paraId="012A351E" w14:textId="77777777" w:rsidR="008F0EDC" w:rsidRDefault="008F0EDC" w:rsidP="008F0EDC">
            <w:pPr>
              <w:pBdr>
                <w:bottom w:val="single" w:sz="4" w:space="1" w:color="auto"/>
              </w:pBdr>
              <w:tabs>
                <w:tab w:val="decimal" w:pos="1242"/>
              </w:tabs>
              <w:spacing w:line="380" w:lineRule="exact"/>
              <w:ind w:left="72" w:right="90"/>
              <w:jc w:val="thaiDistribute"/>
              <w:rPr>
                <w:rFonts w:asciiTheme="majorBidi" w:hAnsiTheme="majorBidi" w:cstheme="majorBidi"/>
                <w:sz w:val="28"/>
                <w:szCs w:val="28"/>
              </w:rPr>
            </w:pPr>
            <w:r>
              <w:rPr>
                <w:rFonts w:asciiTheme="majorBidi" w:hAnsiTheme="majorBidi" w:cstheme="majorBidi"/>
                <w:sz w:val="28"/>
                <w:szCs w:val="28"/>
              </w:rPr>
              <w:t>(3,834)</w:t>
            </w:r>
          </w:p>
        </w:tc>
      </w:tr>
      <w:tr w:rsidR="008F0EDC" w14:paraId="1D97615E" w14:textId="77777777" w:rsidTr="008F0EDC">
        <w:tc>
          <w:tcPr>
            <w:tcW w:w="5424" w:type="dxa"/>
            <w:tcBorders>
              <w:top w:val="nil"/>
              <w:left w:val="nil"/>
              <w:bottom w:val="nil"/>
              <w:right w:val="nil"/>
            </w:tcBorders>
          </w:tcPr>
          <w:p w14:paraId="1C7836A3" w14:textId="77777777" w:rsidR="008F0EDC" w:rsidRDefault="008F0EDC" w:rsidP="008F0EDC">
            <w:pPr>
              <w:spacing w:line="380" w:lineRule="exact"/>
              <w:ind w:right="-108" w:hanging="108"/>
              <w:jc w:val="thaiDistribute"/>
              <w:rPr>
                <w:rFonts w:asciiTheme="majorBidi" w:hAnsiTheme="majorBidi" w:cstheme="majorBidi"/>
                <w:sz w:val="28"/>
                <w:szCs w:val="28"/>
              </w:rPr>
            </w:pPr>
            <w:r>
              <w:rPr>
                <w:rFonts w:asciiTheme="majorBidi" w:hAnsiTheme="majorBidi" w:cstheme="majorBidi"/>
                <w:sz w:val="28"/>
                <w:szCs w:val="28"/>
              </w:rPr>
              <w:t>Net cash flows from disposal of investment in subsidiary company</w:t>
            </w:r>
          </w:p>
        </w:tc>
        <w:tc>
          <w:tcPr>
            <w:tcW w:w="2070" w:type="dxa"/>
            <w:tcBorders>
              <w:left w:val="nil"/>
              <w:right w:val="nil"/>
            </w:tcBorders>
          </w:tcPr>
          <w:p w14:paraId="4AD4C68F" w14:textId="77777777" w:rsidR="008F0EDC" w:rsidRDefault="008F0EDC" w:rsidP="008F0EDC">
            <w:pPr>
              <w:tabs>
                <w:tab w:val="decimal" w:pos="1242"/>
              </w:tabs>
              <w:spacing w:line="380" w:lineRule="exact"/>
              <w:ind w:left="72" w:right="90"/>
              <w:jc w:val="thaiDistribute"/>
              <w:rPr>
                <w:rFonts w:asciiTheme="majorBidi" w:hAnsiTheme="majorBidi" w:cstheme="majorBidi"/>
                <w:sz w:val="28"/>
                <w:szCs w:val="28"/>
              </w:rPr>
            </w:pPr>
          </w:p>
        </w:tc>
        <w:tc>
          <w:tcPr>
            <w:tcW w:w="1275" w:type="dxa"/>
            <w:tcBorders>
              <w:left w:val="nil"/>
              <w:right w:val="nil"/>
            </w:tcBorders>
          </w:tcPr>
          <w:p w14:paraId="5FD23064" w14:textId="77777777" w:rsidR="008F0EDC" w:rsidRDefault="008F0EDC" w:rsidP="008F0EDC">
            <w:pPr>
              <w:pBdr>
                <w:bottom w:val="double" w:sz="4" w:space="1" w:color="auto"/>
              </w:pBdr>
              <w:tabs>
                <w:tab w:val="decimal" w:pos="1242"/>
              </w:tabs>
              <w:spacing w:line="380" w:lineRule="exact"/>
              <w:ind w:left="72" w:right="90"/>
              <w:jc w:val="thaiDistribute"/>
              <w:rPr>
                <w:rFonts w:asciiTheme="majorBidi" w:hAnsiTheme="majorBidi" w:cstheme="majorBidi"/>
                <w:sz w:val="28"/>
                <w:szCs w:val="28"/>
              </w:rPr>
            </w:pPr>
            <w:r>
              <w:rPr>
                <w:rFonts w:asciiTheme="majorBidi" w:hAnsiTheme="majorBidi" w:cstheme="majorBidi"/>
                <w:sz w:val="28"/>
                <w:szCs w:val="28"/>
              </w:rPr>
              <w:t>10,166</w:t>
            </w:r>
          </w:p>
        </w:tc>
      </w:tr>
    </w:tbl>
    <w:p w14:paraId="196352EB" w14:textId="77777777" w:rsidR="00BD6EAB" w:rsidRDefault="00BD6EAB" w:rsidP="008F0EDC">
      <w:pPr>
        <w:spacing w:before="240" w:after="120" w:line="240" w:lineRule="auto"/>
        <w:ind w:right="-14"/>
        <w:rPr>
          <w:rFonts w:ascii="Angsana New" w:hAnsi="Angsana New"/>
          <w:b/>
          <w:bCs/>
          <w:sz w:val="28"/>
          <w:szCs w:val="28"/>
        </w:rPr>
        <w:sectPr w:rsidR="00BD6EAB" w:rsidSect="00BD6EAB">
          <w:pgSz w:w="11909" w:h="16834" w:code="9"/>
          <w:pgMar w:top="1440" w:right="1440" w:bottom="1440" w:left="1440" w:header="720" w:footer="432" w:gutter="0"/>
          <w:pgNumType w:start="52"/>
          <w:cols w:space="737"/>
          <w:docGrid w:linePitch="299"/>
        </w:sectPr>
      </w:pPr>
    </w:p>
    <w:tbl>
      <w:tblPr>
        <w:tblpPr w:leftFromText="180" w:rightFromText="180" w:vertAnchor="text" w:horzAnchor="margin" w:tblpY="1087"/>
        <w:tblW w:w="5063" w:type="pct"/>
        <w:tblLayout w:type="fixed"/>
        <w:tblCellMar>
          <w:left w:w="0" w:type="dxa"/>
          <w:right w:w="0" w:type="dxa"/>
        </w:tblCellMar>
        <w:tblLook w:val="0000" w:firstRow="0" w:lastRow="0" w:firstColumn="0" w:lastColumn="0" w:noHBand="0" w:noVBand="0"/>
      </w:tblPr>
      <w:tblGrid>
        <w:gridCol w:w="2072"/>
        <w:gridCol w:w="2349"/>
        <w:gridCol w:w="46"/>
        <w:gridCol w:w="514"/>
        <w:gridCol w:w="517"/>
        <w:gridCol w:w="90"/>
        <w:gridCol w:w="896"/>
        <w:gridCol w:w="88"/>
        <w:gridCol w:w="1023"/>
        <w:gridCol w:w="90"/>
        <w:gridCol w:w="896"/>
        <w:gridCol w:w="93"/>
        <w:gridCol w:w="1082"/>
        <w:gridCol w:w="88"/>
        <w:gridCol w:w="876"/>
        <w:gridCol w:w="88"/>
        <w:gridCol w:w="1017"/>
        <w:gridCol w:w="90"/>
        <w:gridCol w:w="989"/>
        <w:gridCol w:w="90"/>
        <w:gridCol w:w="1136"/>
      </w:tblGrid>
      <w:tr w:rsidR="006377B0" w:rsidRPr="006377B0" w14:paraId="1585A85F" w14:textId="77777777" w:rsidTr="00EC6BB9">
        <w:trPr>
          <w:trHeight w:val="144"/>
        </w:trPr>
        <w:tc>
          <w:tcPr>
            <w:tcW w:w="733" w:type="pct"/>
            <w:vAlign w:val="bottom"/>
          </w:tcPr>
          <w:p w14:paraId="34F05C7F" w14:textId="77777777" w:rsidR="007F0F42" w:rsidRPr="006377B0" w:rsidRDefault="007F0F42" w:rsidP="006377B0">
            <w:pPr>
              <w:ind w:right="-9"/>
              <w:jc w:val="thaiDistribute"/>
              <w:rPr>
                <w:rFonts w:asciiTheme="majorBidi" w:hAnsiTheme="majorBidi" w:cstheme="majorBidi"/>
                <w:color w:val="000000"/>
                <w:sz w:val="26"/>
                <w:szCs w:val="26"/>
                <w:cs/>
              </w:rPr>
            </w:pPr>
          </w:p>
        </w:tc>
        <w:tc>
          <w:tcPr>
            <w:tcW w:w="831" w:type="pct"/>
          </w:tcPr>
          <w:p w14:paraId="04195386" w14:textId="77777777" w:rsidR="007F0F42" w:rsidRPr="006377B0" w:rsidRDefault="007F0F42" w:rsidP="006377B0">
            <w:pPr>
              <w:ind w:left="-117" w:right="-9"/>
              <w:jc w:val="center"/>
              <w:rPr>
                <w:rFonts w:asciiTheme="majorBidi" w:hAnsiTheme="majorBidi" w:cstheme="majorBidi"/>
                <w:color w:val="000000"/>
                <w:sz w:val="26"/>
                <w:szCs w:val="26"/>
                <w:cs/>
              </w:rPr>
            </w:pPr>
          </w:p>
        </w:tc>
        <w:tc>
          <w:tcPr>
            <w:tcW w:w="15" w:type="pct"/>
          </w:tcPr>
          <w:p w14:paraId="5AA5F7EC" w14:textId="77777777" w:rsidR="007F0F42" w:rsidRPr="006377B0" w:rsidRDefault="007F0F42" w:rsidP="006377B0">
            <w:pPr>
              <w:ind w:left="-117" w:right="-9"/>
              <w:jc w:val="center"/>
              <w:rPr>
                <w:rFonts w:asciiTheme="majorBidi" w:hAnsiTheme="majorBidi" w:cstheme="majorBidi"/>
                <w:color w:val="000000"/>
                <w:sz w:val="26"/>
                <w:szCs w:val="26"/>
                <w:cs/>
              </w:rPr>
            </w:pPr>
          </w:p>
        </w:tc>
        <w:tc>
          <w:tcPr>
            <w:tcW w:w="365" w:type="pct"/>
            <w:gridSpan w:val="2"/>
          </w:tcPr>
          <w:p w14:paraId="2C24F413" w14:textId="77777777" w:rsidR="007F0F42" w:rsidRPr="006377B0" w:rsidRDefault="007F0F42" w:rsidP="006377B0">
            <w:pPr>
              <w:ind w:left="-117" w:right="-9"/>
              <w:jc w:val="center"/>
              <w:rPr>
                <w:rFonts w:asciiTheme="majorBidi" w:hAnsiTheme="majorBidi" w:cstheme="majorBidi"/>
                <w:color w:val="000000"/>
                <w:sz w:val="26"/>
                <w:szCs w:val="26"/>
                <w:cs/>
              </w:rPr>
            </w:pPr>
          </w:p>
        </w:tc>
        <w:tc>
          <w:tcPr>
            <w:tcW w:w="32" w:type="pct"/>
          </w:tcPr>
          <w:p w14:paraId="20B4407D" w14:textId="77777777" w:rsidR="007F0F42" w:rsidRPr="006377B0" w:rsidRDefault="007F0F42" w:rsidP="006377B0">
            <w:pPr>
              <w:ind w:left="-117" w:right="66" w:firstLine="108"/>
              <w:jc w:val="right"/>
              <w:rPr>
                <w:rFonts w:asciiTheme="majorBidi" w:hAnsiTheme="majorBidi" w:cstheme="majorBidi"/>
                <w:color w:val="000000"/>
                <w:sz w:val="26"/>
                <w:szCs w:val="26"/>
              </w:rPr>
            </w:pPr>
          </w:p>
        </w:tc>
        <w:tc>
          <w:tcPr>
            <w:tcW w:w="317" w:type="pct"/>
          </w:tcPr>
          <w:p w14:paraId="3E1ACF1B" w14:textId="77777777" w:rsidR="007F0F42" w:rsidRPr="006377B0" w:rsidRDefault="007F0F42" w:rsidP="006377B0">
            <w:pPr>
              <w:ind w:left="-117" w:right="66" w:firstLine="108"/>
              <w:jc w:val="right"/>
              <w:rPr>
                <w:rFonts w:asciiTheme="majorBidi" w:hAnsiTheme="majorBidi" w:cstheme="majorBidi"/>
                <w:color w:val="000000"/>
                <w:sz w:val="26"/>
                <w:szCs w:val="26"/>
              </w:rPr>
            </w:pPr>
          </w:p>
        </w:tc>
        <w:tc>
          <w:tcPr>
            <w:tcW w:w="31" w:type="pct"/>
          </w:tcPr>
          <w:p w14:paraId="25881487" w14:textId="77777777" w:rsidR="007F0F42" w:rsidRPr="006377B0" w:rsidRDefault="007F0F42" w:rsidP="006377B0">
            <w:pPr>
              <w:ind w:left="-117" w:right="66" w:firstLine="108"/>
              <w:jc w:val="right"/>
              <w:rPr>
                <w:rFonts w:asciiTheme="majorBidi" w:hAnsiTheme="majorBidi" w:cstheme="majorBidi"/>
                <w:color w:val="000000"/>
                <w:sz w:val="26"/>
                <w:szCs w:val="26"/>
              </w:rPr>
            </w:pPr>
          </w:p>
        </w:tc>
        <w:tc>
          <w:tcPr>
            <w:tcW w:w="362" w:type="pct"/>
          </w:tcPr>
          <w:p w14:paraId="70885116" w14:textId="77777777" w:rsidR="007F0F42" w:rsidRPr="006377B0" w:rsidRDefault="007F0F42" w:rsidP="006377B0">
            <w:pPr>
              <w:ind w:left="-117" w:right="66" w:firstLine="108"/>
              <w:jc w:val="right"/>
              <w:rPr>
                <w:rFonts w:asciiTheme="majorBidi" w:hAnsiTheme="majorBidi" w:cstheme="majorBidi"/>
                <w:color w:val="000000"/>
                <w:sz w:val="26"/>
                <w:szCs w:val="26"/>
              </w:rPr>
            </w:pPr>
          </w:p>
        </w:tc>
        <w:tc>
          <w:tcPr>
            <w:tcW w:w="32" w:type="pct"/>
          </w:tcPr>
          <w:p w14:paraId="389BB539" w14:textId="77777777" w:rsidR="007F0F42" w:rsidRPr="006377B0" w:rsidRDefault="007F0F42" w:rsidP="006377B0">
            <w:pPr>
              <w:ind w:left="-117" w:right="66" w:firstLine="108"/>
              <w:jc w:val="right"/>
              <w:rPr>
                <w:rFonts w:asciiTheme="majorBidi" w:hAnsiTheme="majorBidi" w:cstheme="majorBidi"/>
                <w:color w:val="000000"/>
                <w:sz w:val="26"/>
                <w:szCs w:val="26"/>
              </w:rPr>
            </w:pPr>
          </w:p>
        </w:tc>
        <w:tc>
          <w:tcPr>
            <w:tcW w:w="350" w:type="pct"/>
            <w:gridSpan w:val="2"/>
          </w:tcPr>
          <w:p w14:paraId="48842BD7" w14:textId="77777777" w:rsidR="007F0F42" w:rsidRPr="006377B0" w:rsidRDefault="007F0F42" w:rsidP="006377B0">
            <w:pPr>
              <w:ind w:left="-117" w:right="66" w:firstLine="108"/>
              <w:jc w:val="right"/>
              <w:rPr>
                <w:rFonts w:asciiTheme="majorBidi" w:hAnsiTheme="majorBidi" w:cstheme="majorBidi"/>
                <w:color w:val="000000"/>
                <w:sz w:val="26"/>
                <w:szCs w:val="26"/>
              </w:rPr>
            </w:pPr>
          </w:p>
        </w:tc>
        <w:tc>
          <w:tcPr>
            <w:tcW w:w="724" w:type="pct"/>
            <w:gridSpan w:val="3"/>
          </w:tcPr>
          <w:p w14:paraId="1192B2AC" w14:textId="77777777" w:rsidR="007F0F42" w:rsidRPr="006377B0" w:rsidRDefault="007F0F42" w:rsidP="006377B0">
            <w:pPr>
              <w:ind w:left="-117" w:right="66" w:firstLine="108"/>
              <w:jc w:val="right"/>
              <w:rPr>
                <w:rFonts w:asciiTheme="majorBidi" w:hAnsiTheme="majorBidi" w:cstheme="majorBidi"/>
                <w:color w:val="000000"/>
                <w:sz w:val="26"/>
                <w:szCs w:val="26"/>
              </w:rPr>
            </w:pPr>
          </w:p>
        </w:tc>
        <w:tc>
          <w:tcPr>
            <w:tcW w:w="1208" w:type="pct"/>
            <w:gridSpan w:val="6"/>
            <w:vAlign w:val="bottom"/>
          </w:tcPr>
          <w:p w14:paraId="43DD229D" w14:textId="77777777" w:rsidR="007F0F42" w:rsidRPr="006377B0" w:rsidRDefault="007F0F42" w:rsidP="006377B0">
            <w:pPr>
              <w:ind w:left="-117" w:right="66" w:firstLine="108"/>
              <w:jc w:val="right"/>
              <w:rPr>
                <w:rFonts w:asciiTheme="majorBidi" w:hAnsiTheme="majorBidi" w:cstheme="majorBidi"/>
                <w:color w:val="000000"/>
                <w:sz w:val="26"/>
                <w:szCs w:val="26"/>
              </w:rPr>
            </w:pPr>
            <w:r w:rsidRPr="006377B0">
              <w:rPr>
                <w:rFonts w:asciiTheme="majorBidi" w:hAnsiTheme="majorBidi" w:cstheme="majorBidi"/>
                <w:color w:val="000000"/>
                <w:sz w:val="26"/>
                <w:szCs w:val="26"/>
              </w:rPr>
              <w:t xml:space="preserve">(Unit: </w:t>
            </w:r>
            <w:r w:rsidRPr="006377B0">
              <w:rPr>
                <w:rFonts w:asciiTheme="majorBidi" w:hAnsiTheme="majorBidi" w:cstheme="majorBidi"/>
                <w:sz w:val="26"/>
                <w:szCs w:val="26"/>
              </w:rPr>
              <w:t>Thousand</w:t>
            </w:r>
            <w:r w:rsidRPr="006377B0">
              <w:rPr>
                <w:rFonts w:asciiTheme="majorBidi" w:hAnsiTheme="majorBidi" w:cstheme="majorBidi"/>
                <w:color w:val="000000"/>
                <w:sz w:val="26"/>
                <w:szCs w:val="26"/>
              </w:rPr>
              <w:t xml:space="preserve"> Baht)</w:t>
            </w:r>
          </w:p>
        </w:tc>
      </w:tr>
      <w:tr w:rsidR="00103CF7" w:rsidRPr="006377B0" w14:paraId="42F8405C" w14:textId="77777777" w:rsidTr="00EC6BB9">
        <w:trPr>
          <w:trHeight w:val="144"/>
        </w:trPr>
        <w:tc>
          <w:tcPr>
            <w:tcW w:w="733" w:type="pct"/>
            <w:vAlign w:val="bottom"/>
          </w:tcPr>
          <w:p w14:paraId="4398F4FE" w14:textId="77777777" w:rsidR="007F0F42" w:rsidRPr="006377B0" w:rsidRDefault="007F0F42" w:rsidP="006377B0">
            <w:pPr>
              <w:ind w:right="-9"/>
              <w:jc w:val="thaiDistribute"/>
              <w:rPr>
                <w:rFonts w:asciiTheme="majorBidi" w:hAnsiTheme="majorBidi" w:cstheme="majorBidi"/>
                <w:color w:val="000000"/>
                <w:sz w:val="26"/>
                <w:szCs w:val="26"/>
              </w:rPr>
            </w:pPr>
          </w:p>
        </w:tc>
        <w:tc>
          <w:tcPr>
            <w:tcW w:w="831" w:type="pct"/>
          </w:tcPr>
          <w:p w14:paraId="5DFB7BC1" w14:textId="77777777" w:rsidR="007F0F42" w:rsidRPr="006377B0" w:rsidRDefault="007F0F42" w:rsidP="006377B0">
            <w:pPr>
              <w:ind w:left="-117" w:right="-9"/>
              <w:jc w:val="center"/>
              <w:rPr>
                <w:rFonts w:asciiTheme="majorBidi" w:hAnsiTheme="majorBidi" w:cstheme="majorBidi"/>
                <w:color w:val="000000"/>
                <w:sz w:val="26"/>
                <w:szCs w:val="26"/>
                <w:cs/>
              </w:rPr>
            </w:pPr>
          </w:p>
        </w:tc>
        <w:tc>
          <w:tcPr>
            <w:tcW w:w="15" w:type="pct"/>
          </w:tcPr>
          <w:p w14:paraId="13C77FE5" w14:textId="77777777" w:rsidR="007F0F42" w:rsidRPr="006377B0" w:rsidRDefault="007F0F42" w:rsidP="006377B0">
            <w:pPr>
              <w:ind w:left="-117" w:right="-9"/>
              <w:jc w:val="center"/>
              <w:rPr>
                <w:rFonts w:asciiTheme="majorBidi" w:hAnsiTheme="majorBidi" w:cstheme="majorBidi"/>
                <w:color w:val="000000"/>
                <w:sz w:val="26"/>
                <w:szCs w:val="26"/>
                <w:cs/>
              </w:rPr>
            </w:pPr>
          </w:p>
        </w:tc>
        <w:tc>
          <w:tcPr>
            <w:tcW w:w="365" w:type="pct"/>
            <w:gridSpan w:val="2"/>
          </w:tcPr>
          <w:p w14:paraId="6782336E" w14:textId="77777777" w:rsidR="007F0F42" w:rsidRPr="006377B0" w:rsidRDefault="007F0F42" w:rsidP="006377B0">
            <w:pPr>
              <w:ind w:left="-117" w:right="-9"/>
              <w:jc w:val="center"/>
              <w:rPr>
                <w:rFonts w:asciiTheme="majorBidi" w:hAnsiTheme="majorBidi" w:cstheme="majorBidi"/>
                <w:color w:val="000000"/>
                <w:sz w:val="26"/>
                <w:szCs w:val="26"/>
                <w:cs/>
              </w:rPr>
            </w:pPr>
          </w:p>
        </w:tc>
        <w:tc>
          <w:tcPr>
            <w:tcW w:w="32" w:type="pct"/>
          </w:tcPr>
          <w:p w14:paraId="08FBE87E" w14:textId="77777777" w:rsidR="007F0F42" w:rsidRPr="006377B0" w:rsidRDefault="007F0F42" w:rsidP="006377B0">
            <w:pPr>
              <w:ind w:left="-117" w:right="-9" w:firstLine="108"/>
              <w:jc w:val="center"/>
              <w:rPr>
                <w:rFonts w:asciiTheme="majorBidi" w:hAnsiTheme="majorBidi" w:cstheme="majorBidi"/>
                <w:color w:val="000000"/>
                <w:sz w:val="26"/>
                <w:szCs w:val="26"/>
              </w:rPr>
            </w:pPr>
          </w:p>
        </w:tc>
        <w:tc>
          <w:tcPr>
            <w:tcW w:w="317" w:type="pct"/>
          </w:tcPr>
          <w:p w14:paraId="4312E1F8" w14:textId="77777777" w:rsidR="007F0F42" w:rsidRPr="006377B0" w:rsidRDefault="007F0F42" w:rsidP="006377B0">
            <w:pPr>
              <w:ind w:left="-117" w:right="-9" w:firstLine="108"/>
              <w:jc w:val="center"/>
              <w:rPr>
                <w:rFonts w:asciiTheme="majorBidi" w:hAnsiTheme="majorBidi" w:cstheme="majorBidi"/>
                <w:color w:val="000000"/>
                <w:sz w:val="26"/>
                <w:szCs w:val="26"/>
              </w:rPr>
            </w:pPr>
          </w:p>
        </w:tc>
        <w:tc>
          <w:tcPr>
            <w:tcW w:w="31" w:type="pct"/>
          </w:tcPr>
          <w:p w14:paraId="4673C9C6" w14:textId="77777777" w:rsidR="007F0F42" w:rsidRPr="006377B0" w:rsidRDefault="007F0F42" w:rsidP="006377B0">
            <w:pPr>
              <w:ind w:left="-117" w:right="-9" w:firstLine="108"/>
              <w:jc w:val="center"/>
              <w:rPr>
                <w:rFonts w:asciiTheme="majorBidi" w:hAnsiTheme="majorBidi" w:cstheme="majorBidi"/>
                <w:color w:val="000000"/>
                <w:sz w:val="26"/>
                <w:szCs w:val="26"/>
              </w:rPr>
            </w:pPr>
          </w:p>
        </w:tc>
        <w:tc>
          <w:tcPr>
            <w:tcW w:w="362" w:type="pct"/>
          </w:tcPr>
          <w:p w14:paraId="6310933C" w14:textId="77777777" w:rsidR="007F0F42" w:rsidRPr="006377B0" w:rsidRDefault="007F0F42" w:rsidP="006377B0">
            <w:pPr>
              <w:ind w:left="-117" w:right="-9" w:firstLine="108"/>
              <w:jc w:val="center"/>
              <w:rPr>
                <w:rFonts w:asciiTheme="majorBidi" w:hAnsiTheme="majorBidi" w:cstheme="majorBidi"/>
                <w:color w:val="000000"/>
                <w:sz w:val="26"/>
                <w:szCs w:val="26"/>
              </w:rPr>
            </w:pPr>
          </w:p>
        </w:tc>
        <w:tc>
          <w:tcPr>
            <w:tcW w:w="32" w:type="pct"/>
          </w:tcPr>
          <w:p w14:paraId="0DED4AA1" w14:textId="77777777" w:rsidR="007F0F42" w:rsidRPr="006377B0" w:rsidRDefault="007F0F42" w:rsidP="006377B0">
            <w:pPr>
              <w:ind w:left="-117" w:right="-9" w:firstLine="108"/>
              <w:jc w:val="center"/>
              <w:rPr>
                <w:rFonts w:asciiTheme="majorBidi" w:hAnsiTheme="majorBidi" w:cstheme="majorBidi"/>
                <w:color w:val="000000"/>
                <w:sz w:val="26"/>
                <w:szCs w:val="26"/>
              </w:rPr>
            </w:pPr>
          </w:p>
        </w:tc>
        <w:tc>
          <w:tcPr>
            <w:tcW w:w="2282" w:type="pct"/>
            <w:gridSpan w:val="11"/>
            <w:tcBorders>
              <w:bottom w:val="single" w:sz="4" w:space="0" w:color="auto"/>
            </w:tcBorders>
          </w:tcPr>
          <w:p w14:paraId="6354B031" w14:textId="77777777" w:rsidR="007F0F42" w:rsidRPr="006377B0" w:rsidRDefault="007F0F42" w:rsidP="006377B0">
            <w:pPr>
              <w:ind w:left="-117" w:right="-9" w:firstLine="108"/>
              <w:jc w:val="center"/>
              <w:rPr>
                <w:rFonts w:asciiTheme="majorBidi" w:hAnsiTheme="majorBidi" w:cstheme="majorBidi"/>
                <w:color w:val="000000"/>
                <w:sz w:val="26"/>
                <w:szCs w:val="26"/>
              </w:rPr>
            </w:pPr>
            <w:r w:rsidRPr="006377B0">
              <w:rPr>
                <w:rFonts w:asciiTheme="majorBidi" w:hAnsiTheme="majorBidi" w:cstheme="majorBidi"/>
                <w:color w:val="000000"/>
                <w:sz w:val="26"/>
                <w:szCs w:val="26"/>
              </w:rPr>
              <w:t xml:space="preserve">Consolidated </w:t>
            </w:r>
            <w:r w:rsidRPr="006377B0">
              <w:rPr>
                <w:rFonts w:asciiTheme="majorBidi" w:hAnsiTheme="majorBidi" w:cstheme="majorBidi"/>
                <w:sz w:val="26"/>
                <w:szCs w:val="26"/>
              </w:rPr>
              <w:t>financial statements</w:t>
            </w:r>
          </w:p>
        </w:tc>
      </w:tr>
      <w:tr w:rsidR="006377B0" w:rsidRPr="006377B0" w14:paraId="511A5A24" w14:textId="77777777" w:rsidTr="00A86DC1">
        <w:trPr>
          <w:trHeight w:val="144"/>
        </w:trPr>
        <w:tc>
          <w:tcPr>
            <w:tcW w:w="733" w:type="pct"/>
            <w:vAlign w:val="bottom"/>
          </w:tcPr>
          <w:p w14:paraId="48C9ED3A" w14:textId="77777777" w:rsidR="007F0F42" w:rsidRPr="006377B0" w:rsidRDefault="007F0F42" w:rsidP="006377B0">
            <w:pPr>
              <w:ind w:right="-9"/>
              <w:jc w:val="thaiDistribute"/>
              <w:rPr>
                <w:rFonts w:asciiTheme="majorBidi" w:hAnsiTheme="majorBidi" w:cstheme="majorBidi"/>
                <w:color w:val="000000"/>
                <w:sz w:val="26"/>
                <w:szCs w:val="26"/>
                <w:cs/>
              </w:rPr>
            </w:pPr>
          </w:p>
        </w:tc>
        <w:tc>
          <w:tcPr>
            <w:tcW w:w="831" w:type="pct"/>
          </w:tcPr>
          <w:p w14:paraId="059EA1D1" w14:textId="77777777" w:rsidR="007F0F42" w:rsidRPr="006377B0" w:rsidRDefault="007F0F42" w:rsidP="006377B0">
            <w:pPr>
              <w:ind w:left="198" w:right="-9"/>
              <w:jc w:val="both"/>
              <w:rPr>
                <w:rFonts w:asciiTheme="majorBidi" w:hAnsiTheme="majorBidi" w:cstheme="majorBidi"/>
                <w:color w:val="000000"/>
                <w:sz w:val="26"/>
                <w:szCs w:val="26"/>
                <w:cs/>
              </w:rPr>
            </w:pPr>
          </w:p>
        </w:tc>
        <w:tc>
          <w:tcPr>
            <w:tcW w:w="15" w:type="pct"/>
          </w:tcPr>
          <w:p w14:paraId="31B276F0" w14:textId="77777777" w:rsidR="007F0F42" w:rsidRPr="006377B0" w:rsidRDefault="007F0F42" w:rsidP="006377B0">
            <w:pPr>
              <w:ind w:left="-117" w:right="-9"/>
              <w:jc w:val="center"/>
              <w:rPr>
                <w:rFonts w:asciiTheme="majorBidi" w:hAnsiTheme="majorBidi" w:cstheme="majorBidi"/>
                <w:color w:val="000000"/>
                <w:sz w:val="26"/>
                <w:szCs w:val="26"/>
                <w:cs/>
              </w:rPr>
            </w:pPr>
          </w:p>
        </w:tc>
        <w:tc>
          <w:tcPr>
            <w:tcW w:w="365" w:type="pct"/>
            <w:gridSpan w:val="2"/>
          </w:tcPr>
          <w:p w14:paraId="2689AEE1" w14:textId="77777777" w:rsidR="007F0F42" w:rsidRPr="006377B0" w:rsidRDefault="007F0F42" w:rsidP="006377B0">
            <w:pPr>
              <w:ind w:left="-117" w:right="-9"/>
              <w:jc w:val="center"/>
              <w:rPr>
                <w:rFonts w:asciiTheme="majorBidi" w:hAnsiTheme="majorBidi" w:cstheme="majorBidi"/>
                <w:color w:val="000000"/>
                <w:sz w:val="26"/>
                <w:szCs w:val="26"/>
                <w:cs/>
              </w:rPr>
            </w:pPr>
          </w:p>
        </w:tc>
        <w:tc>
          <w:tcPr>
            <w:tcW w:w="32" w:type="pct"/>
          </w:tcPr>
          <w:p w14:paraId="0B06B17A" w14:textId="77777777" w:rsidR="007F0F42" w:rsidRPr="006377B0" w:rsidRDefault="007F0F42" w:rsidP="006377B0">
            <w:pPr>
              <w:ind w:left="-117" w:right="-9" w:firstLine="108"/>
              <w:jc w:val="center"/>
              <w:rPr>
                <w:rFonts w:asciiTheme="majorBidi" w:hAnsiTheme="majorBidi" w:cstheme="majorBidi"/>
                <w:color w:val="000000"/>
                <w:sz w:val="26"/>
                <w:szCs w:val="26"/>
              </w:rPr>
            </w:pPr>
          </w:p>
        </w:tc>
        <w:tc>
          <w:tcPr>
            <w:tcW w:w="710" w:type="pct"/>
            <w:gridSpan w:val="3"/>
            <w:tcBorders>
              <w:bottom w:val="single" w:sz="4" w:space="0" w:color="auto"/>
            </w:tcBorders>
            <w:vAlign w:val="bottom"/>
          </w:tcPr>
          <w:p w14:paraId="1AD35097" w14:textId="0463EF6E" w:rsidR="007F0F42" w:rsidRPr="006377B0" w:rsidRDefault="007F0F42" w:rsidP="006377B0">
            <w:pPr>
              <w:ind w:left="-117" w:right="-9" w:firstLine="108"/>
              <w:jc w:val="center"/>
              <w:rPr>
                <w:rFonts w:asciiTheme="majorBidi" w:hAnsiTheme="majorBidi" w:cstheme="majorBidi"/>
                <w:color w:val="000000"/>
                <w:sz w:val="26"/>
                <w:szCs w:val="26"/>
                <w:cs/>
              </w:rPr>
            </w:pPr>
            <w:r w:rsidRPr="006377B0">
              <w:rPr>
                <w:rFonts w:asciiTheme="majorBidi" w:hAnsiTheme="majorBidi" w:cstheme="majorBidi"/>
                <w:color w:val="000000"/>
                <w:sz w:val="26"/>
                <w:szCs w:val="26"/>
              </w:rPr>
              <w:t>Ownership interest</w:t>
            </w:r>
            <w:r w:rsidR="006377B0">
              <w:rPr>
                <w:rFonts w:asciiTheme="majorBidi" w:hAnsiTheme="majorBidi" w:cstheme="majorBidi"/>
                <w:color w:val="000000"/>
                <w:sz w:val="26"/>
                <w:szCs w:val="26"/>
              </w:rPr>
              <w:t xml:space="preserve"> </w:t>
            </w:r>
            <w:r w:rsidRPr="006377B0">
              <w:rPr>
                <w:rFonts w:asciiTheme="majorBidi" w:hAnsiTheme="majorBidi" w:cstheme="majorBidi"/>
                <w:color w:val="000000"/>
                <w:sz w:val="26"/>
                <w:szCs w:val="26"/>
              </w:rPr>
              <w:t>(%)</w:t>
            </w:r>
          </w:p>
        </w:tc>
        <w:tc>
          <w:tcPr>
            <w:tcW w:w="32" w:type="pct"/>
          </w:tcPr>
          <w:p w14:paraId="37C77E55" w14:textId="77777777" w:rsidR="007F0F42" w:rsidRPr="006377B0" w:rsidRDefault="007F0F42" w:rsidP="006377B0">
            <w:pPr>
              <w:tabs>
                <w:tab w:val="decimal" w:pos="757"/>
              </w:tabs>
              <w:ind w:left="-117" w:right="-9"/>
              <w:jc w:val="center"/>
              <w:rPr>
                <w:rFonts w:asciiTheme="majorBidi" w:hAnsiTheme="majorBidi" w:cstheme="majorBidi"/>
                <w:color w:val="000000"/>
                <w:sz w:val="26"/>
                <w:szCs w:val="26"/>
              </w:rPr>
            </w:pPr>
          </w:p>
        </w:tc>
        <w:tc>
          <w:tcPr>
            <w:tcW w:w="733" w:type="pct"/>
            <w:gridSpan w:val="3"/>
            <w:tcBorders>
              <w:top w:val="single" w:sz="4" w:space="0" w:color="auto"/>
              <w:bottom w:val="single" w:sz="4" w:space="0" w:color="auto"/>
            </w:tcBorders>
          </w:tcPr>
          <w:p w14:paraId="7B4655AC" w14:textId="77777777" w:rsidR="007F0F42" w:rsidRPr="006377B0" w:rsidRDefault="007F0F42" w:rsidP="006377B0">
            <w:pPr>
              <w:tabs>
                <w:tab w:val="decimal" w:pos="757"/>
              </w:tabs>
              <w:ind w:left="-117" w:right="-9"/>
              <w:jc w:val="center"/>
              <w:rPr>
                <w:rFonts w:asciiTheme="majorBidi" w:hAnsiTheme="majorBidi" w:cstheme="majorBidi"/>
                <w:color w:val="000000"/>
                <w:sz w:val="26"/>
                <w:szCs w:val="26"/>
              </w:rPr>
            </w:pPr>
            <w:r w:rsidRPr="006377B0">
              <w:rPr>
                <w:rFonts w:asciiTheme="majorBidi" w:hAnsiTheme="majorBidi" w:cstheme="majorBidi"/>
                <w:color w:val="000000"/>
                <w:sz w:val="26"/>
                <w:szCs w:val="26"/>
              </w:rPr>
              <w:t xml:space="preserve">Paid-up share capital </w:t>
            </w:r>
          </w:p>
        </w:tc>
        <w:tc>
          <w:tcPr>
            <w:tcW w:w="31" w:type="pct"/>
            <w:tcBorders>
              <w:top w:val="single" w:sz="4" w:space="0" w:color="auto"/>
            </w:tcBorders>
          </w:tcPr>
          <w:p w14:paraId="54519CAC" w14:textId="77777777" w:rsidR="007F0F42" w:rsidRPr="006377B0" w:rsidRDefault="007F0F42" w:rsidP="006377B0">
            <w:pPr>
              <w:ind w:left="-117" w:right="-9" w:firstLine="108"/>
              <w:jc w:val="center"/>
              <w:rPr>
                <w:rFonts w:asciiTheme="majorBidi" w:hAnsiTheme="majorBidi" w:cstheme="majorBidi"/>
                <w:color w:val="000000"/>
                <w:sz w:val="26"/>
                <w:szCs w:val="26"/>
              </w:rPr>
            </w:pPr>
          </w:p>
        </w:tc>
        <w:tc>
          <w:tcPr>
            <w:tcW w:w="701" w:type="pct"/>
            <w:gridSpan w:val="3"/>
            <w:tcBorders>
              <w:top w:val="single" w:sz="4" w:space="0" w:color="auto"/>
              <w:bottom w:val="single" w:sz="4" w:space="0" w:color="auto"/>
            </w:tcBorders>
            <w:vAlign w:val="bottom"/>
          </w:tcPr>
          <w:p w14:paraId="59F44F9E" w14:textId="77777777" w:rsidR="007F0F42" w:rsidRPr="006377B0" w:rsidRDefault="007F0F42" w:rsidP="006377B0">
            <w:pPr>
              <w:ind w:left="-117" w:right="-9" w:firstLine="187"/>
              <w:jc w:val="center"/>
              <w:rPr>
                <w:rFonts w:asciiTheme="majorBidi" w:hAnsiTheme="majorBidi" w:cstheme="majorBidi"/>
                <w:color w:val="000000"/>
                <w:sz w:val="26"/>
                <w:szCs w:val="26"/>
              </w:rPr>
            </w:pPr>
            <w:r w:rsidRPr="006377B0">
              <w:rPr>
                <w:rFonts w:asciiTheme="majorBidi" w:hAnsiTheme="majorBidi" w:cstheme="majorBidi"/>
                <w:color w:val="000000"/>
                <w:sz w:val="26"/>
                <w:szCs w:val="26"/>
              </w:rPr>
              <w:t>Cost method</w:t>
            </w:r>
          </w:p>
        </w:tc>
        <w:tc>
          <w:tcPr>
            <w:tcW w:w="32" w:type="pct"/>
            <w:tcBorders>
              <w:top w:val="single" w:sz="4" w:space="0" w:color="auto"/>
            </w:tcBorders>
          </w:tcPr>
          <w:p w14:paraId="0C9F5823" w14:textId="77777777" w:rsidR="007F0F42" w:rsidRPr="006377B0" w:rsidRDefault="007F0F42" w:rsidP="006377B0">
            <w:pPr>
              <w:ind w:left="-117" w:right="-9" w:firstLine="187"/>
              <w:jc w:val="center"/>
              <w:rPr>
                <w:rFonts w:asciiTheme="majorBidi" w:hAnsiTheme="majorBidi" w:cstheme="majorBidi"/>
                <w:color w:val="000000"/>
                <w:sz w:val="26"/>
                <w:szCs w:val="26"/>
              </w:rPr>
            </w:pPr>
          </w:p>
        </w:tc>
        <w:tc>
          <w:tcPr>
            <w:tcW w:w="785" w:type="pct"/>
            <w:gridSpan w:val="3"/>
            <w:tcBorders>
              <w:top w:val="single" w:sz="4" w:space="0" w:color="auto"/>
              <w:bottom w:val="single" w:sz="4" w:space="0" w:color="auto"/>
            </w:tcBorders>
            <w:vAlign w:val="bottom"/>
          </w:tcPr>
          <w:p w14:paraId="5804F43B" w14:textId="77777777" w:rsidR="007F0F42" w:rsidRPr="006377B0" w:rsidRDefault="007F0F42" w:rsidP="006377B0">
            <w:pPr>
              <w:ind w:left="-117" w:right="-9" w:firstLine="187"/>
              <w:jc w:val="center"/>
              <w:rPr>
                <w:rFonts w:asciiTheme="majorBidi" w:hAnsiTheme="majorBidi" w:cstheme="majorBidi"/>
                <w:color w:val="000000"/>
                <w:sz w:val="26"/>
                <w:szCs w:val="26"/>
              </w:rPr>
            </w:pPr>
            <w:r w:rsidRPr="006377B0">
              <w:rPr>
                <w:rFonts w:asciiTheme="majorBidi" w:hAnsiTheme="majorBidi" w:cstheme="majorBidi"/>
                <w:color w:val="000000"/>
                <w:sz w:val="26"/>
                <w:szCs w:val="26"/>
              </w:rPr>
              <w:t>Equity method</w:t>
            </w:r>
          </w:p>
        </w:tc>
      </w:tr>
      <w:tr w:rsidR="00EC6BB9" w:rsidRPr="006377B0" w14:paraId="696DA15E" w14:textId="77777777" w:rsidTr="00A86DC1">
        <w:trPr>
          <w:trHeight w:val="144"/>
        </w:trPr>
        <w:tc>
          <w:tcPr>
            <w:tcW w:w="733" w:type="pct"/>
            <w:vAlign w:val="bottom"/>
          </w:tcPr>
          <w:p w14:paraId="1267B4E9" w14:textId="113E93AF" w:rsidR="007F0F42" w:rsidRPr="006377B0" w:rsidRDefault="007F0F42" w:rsidP="00A86DC1">
            <w:pPr>
              <w:pBdr>
                <w:bottom w:val="single" w:sz="4" w:space="1" w:color="auto"/>
              </w:pBdr>
              <w:ind w:right="-9"/>
              <w:jc w:val="center"/>
              <w:rPr>
                <w:rFonts w:asciiTheme="majorBidi" w:hAnsiTheme="majorBidi" w:cstheme="majorBidi"/>
                <w:color w:val="000000"/>
                <w:sz w:val="26"/>
                <w:szCs w:val="26"/>
                <w:cs/>
              </w:rPr>
            </w:pPr>
            <w:r w:rsidRPr="006377B0">
              <w:rPr>
                <w:rFonts w:asciiTheme="majorBidi" w:hAnsiTheme="majorBidi" w:cstheme="majorBidi"/>
                <w:color w:val="000000"/>
                <w:sz w:val="26"/>
                <w:szCs w:val="26"/>
              </w:rPr>
              <w:t xml:space="preserve">Company </w:t>
            </w:r>
          </w:p>
        </w:tc>
        <w:tc>
          <w:tcPr>
            <w:tcW w:w="831" w:type="pct"/>
          </w:tcPr>
          <w:p w14:paraId="324A2259" w14:textId="77777777" w:rsidR="00EC6BB9" w:rsidRDefault="00EC6BB9" w:rsidP="00EC6BB9">
            <w:pPr>
              <w:ind w:left="198" w:right="-9"/>
              <w:jc w:val="center"/>
              <w:rPr>
                <w:rFonts w:asciiTheme="majorBidi" w:hAnsiTheme="majorBidi" w:cstheme="majorBidi"/>
                <w:color w:val="000000"/>
                <w:sz w:val="26"/>
                <w:szCs w:val="26"/>
              </w:rPr>
            </w:pPr>
          </w:p>
          <w:p w14:paraId="2F9404D2" w14:textId="24823579" w:rsidR="007F0F42" w:rsidRPr="00D74893" w:rsidRDefault="007F0F42" w:rsidP="00A86DC1">
            <w:pPr>
              <w:pBdr>
                <w:bottom w:val="single" w:sz="4" w:space="1" w:color="auto"/>
              </w:pBdr>
              <w:ind w:left="198" w:right="-9"/>
              <w:jc w:val="center"/>
              <w:rPr>
                <w:rFonts w:asciiTheme="majorBidi" w:hAnsiTheme="majorBidi" w:cstheme="majorBidi"/>
                <w:color w:val="000000"/>
                <w:sz w:val="26"/>
                <w:szCs w:val="26"/>
                <w:cs/>
              </w:rPr>
            </w:pPr>
            <w:r w:rsidRPr="00D74893">
              <w:rPr>
                <w:rFonts w:asciiTheme="majorBidi" w:hAnsiTheme="majorBidi" w:cstheme="majorBidi"/>
                <w:color w:val="000000"/>
                <w:sz w:val="26"/>
                <w:szCs w:val="26"/>
              </w:rPr>
              <w:t>Nature of business</w:t>
            </w:r>
          </w:p>
        </w:tc>
        <w:tc>
          <w:tcPr>
            <w:tcW w:w="15" w:type="pct"/>
          </w:tcPr>
          <w:p w14:paraId="5C89AC47" w14:textId="77777777" w:rsidR="007F0F42" w:rsidRPr="006377B0" w:rsidRDefault="007F0F42" w:rsidP="006377B0">
            <w:pPr>
              <w:ind w:left="-117" w:right="-9" w:firstLine="108"/>
              <w:jc w:val="center"/>
              <w:rPr>
                <w:rFonts w:asciiTheme="majorBidi" w:hAnsiTheme="majorBidi" w:cstheme="majorBidi"/>
                <w:color w:val="000000"/>
                <w:sz w:val="26"/>
                <w:szCs w:val="26"/>
              </w:rPr>
            </w:pPr>
          </w:p>
        </w:tc>
        <w:tc>
          <w:tcPr>
            <w:tcW w:w="365" w:type="pct"/>
            <w:gridSpan w:val="2"/>
          </w:tcPr>
          <w:p w14:paraId="68D3E843" w14:textId="7E24A72E" w:rsidR="00EC6BB9" w:rsidRDefault="00314BB5" w:rsidP="00EC6BB9">
            <w:pPr>
              <w:ind w:left="-117" w:right="-9" w:firstLine="108"/>
              <w:jc w:val="center"/>
              <w:rPr>
                <w:rFonts w:asciiTheme="majorBidi" w:hAnsiTheme="majorBidi" w:cstheme="majorBidi"/>
                <w:color w:val="000000"/>
                <w:sz w:val="26"/>
                <w:szCs w:val="26"/>
              </w:rPr>
            </w:pPr>
            <w:r>
              <w:rPr>
                <w:rFonts w:asciiTheme="majorBidi" w:hAnsiTheme="majorBidi" w:cstheme="majorBidi"/>
                <w:color w:val="000000"/>
                <w:sz w:val="26"/>
                <w:szCs w:val="26"/>
              </w:rPr>
              <w:t>Country of</w:t>
            </w:r>
          </w:p>
          <w:p w14:paraId="28A2FE47" w14:textId="790C52DD" w:rsidR="007F0F42" w:rsidRPr="006377B0" w:rsidRDefault="007F0F42" w:rsidP="00A86DC1">
            <w:pPr>
              <w:pBdr>
                <w:bottom w:val="single" w:sz="4" w:space="1" w:color="auto"/>
              </w:pBdr>
              <w:ind w:left="-117" w:right="-9" w:firstLine="108"/>
              <w:jc w:val="center"/>
              <w:rPr>
                <w:rFonts w:asciiTheme="majorBidi" w:hAnsiTheme="majorBidi" w:cstheme="majorBidi"/>
                <w:color w:val="000000"/>
                <w:sz w:val="26"/>
                <w:szCs w:val="26"/>
                <w:cs/>
              </w:rPr>
            </w:pPr>
            <w:r w:rsidRPr="006377B0">
              <w:rPr>
                <w:rFonts w:asciiTheme="majorBidi" w:hAnsiTheme="majorBidi" w:cstheme="majorBidi"/>
                <w:color w:val="000000"/>
                <w:sz w:val="26"/>
                <w:szCs w:val="26"/>
              </w:rPr>
              <w:t>incorporation</w:t>
            </w:r>
          </w:p>
        </w:tc>
        <w:tc>
          <w:tcPr>
            <w:tcW w:w="32" w:type="pct"/>
          </w:tcPr>
          <w:p w14:paraId="1001C582" w14:textId="77777777" w:rsidR="007F0F42" w:rsidRPr="006377B0" w:rsidRDefault="007F0F42" w:rsidP="006377B0">
            <w:pPr>
              <w:ind w:right="-9" w:hanging="9"/>
              <w:jc w:val="center"/>
              <w:rPr>
                <w:rFonts w:asciiTheme="majorBidi" w:hAnsiTheme="majorBidi" w:cstheme="majorBidi"/>
                <w:color w:val="000000"/>
                <w:sz w:val="26"/>
                <w:szCs w:val="26"/>
              </w:rPr>
            </w:pPr>
          </w:p>
        </w:tc>
        <w:tc>
          <w:tcPr>
            <w:tcW w:w="317" w:type="pct"/>
            <w:vAlign w:val="bottom"/>
          </w:tcPr>
          <w:p w14:paraId="66717A64" w14:textId="5241282E" w:rsidR="00D74893" w:rsidRDefault="00D74893" w:rsidP="00EC6BB9">
            <w:pPr>
              <w:ind w:right="-9" w:hanging="9"/>
              <w:jc w:val="center"/>
              <w:rPr>
                <w:rFonts w:asciiTheme="majorBidi" w:hAnsiTheme="majorBidi" w:cstheme="majorBidi"/>
                <w:color w:val="000000"/>
                <w:sz w:val="26"/>
                <w:szCs w:val="26"/>
              </w:rPr>
            </w:pPr>
            <w:r>
              <w:rPr>
                <w:rFonts w:asciiTheme="majorBidi" w:hAnsiTheme="majorBidi" w:cstheme="majorBidi"/>
                <w:color w:val="000000"/>
                <w:sz w:val="26"/>
                <w:szCs w:val="26"/>
              </w:rPr>
              <w:t>30 June</w:t>
            </w:r>
          </w:p>
          <w:p w14:paraId="2F02CC4B" w14:textId="010CE31D" w:rsidR="007F0F42" w:rsidRPr="006377B0" w:rsidRDefault="007F0F42" w:rsidP="00EC6BB9">
            <w:pPr>
              <w:pBdr>
                <w:bottom w:val="single" w:sz="4" w:space="1" w:color="auto"/>
              </w:pBdr>
              <w:ind w:right="-9" w:hanging="9"/>
              <w:jc w:val="center"/>
              <w:rPr>
                <w:rFonts w:asciiTheme="majorBidi" w:hAnsiTheme="majorBidi" w:cstheme="majorBidi"/>
                <w:color w:val="000000"/>
                <w:sz w:val="26"/>
                <w:szCs w:val="26"/>
              </w:rPr>
            </w:pPr>
            <w:r w:rsidRPr="006377B0">
              <w:rPr>
                <w:rFonts w:asciiTheme="majorBidi" w:hAnsiTheme="majorBidi" w:cstheme="majorBidi"/>
                <w:color w:val="000000"/>
                <w:sz w:val="26"/>
                <w:szCs w:val="26"/>
              </w:rPr>
              <w:t>2020</w:t>
            </w:r>
          </w:p>
        </w:tc>
        <w:tc>
          <w:tcPr>
            <w:tcW w:w="31" w:type="pct"/>
          </w:tcPr>
          <w:p w14:paraId="19641857" w14:textId="77777777" w:rsidR="007F0F42" w:rsidRPr="006377B0" w:rsidRDefault="007F0F42" w:rsidP="006377B0">
            <w:pPr>
              <w:ind w:left="-108" w:right="-9"/>
              <w:jc w:val="center"/>
              <w:rPr>
                <w:rFonts w:asciiTheme="majorBidi" w:hAnsiTheme="majorBidi" w:cstheme="majorBidi"/>
                <w:color w:val="000000"/>
                <w:sz w:val="26"/>
                <w:szCs w:val="26"/>
              </w:rPr>
            </w:pPr>
          </w:p>
        </w:tc>
        <w:tc>
          <w:tcPr>
            <w:tcW w:w="362" w:type="pct"/>
            <w:vAlign w:val="bottom"/>
          </w:tcPr>
          <w:p w14:paraId="300672D6" w14:textId="49AA97E3" w:rsidR="007F0F42" w:rsidRPr="006377B0" w:rsidRDefault="00D74893" w:rsidP="006377B0">
            <w:pPr>
              <w:pBdr>
                <w:bottom w:val="single" w:sz="4" w:space="1" w:color="auto"/>
              </w:pBdr>
              <w:ind w:right="-9" w:hanging="9"/>
              <w:jc w:val="center"/>
              <w:rPr>
                <w:rFonts w:asciiTheme="majorBidi" w:hAnsiTheme="majorBidi" w:cstheme="majorBidi"/>
                <w:color w:val="000000"/>
                <w:sz w:val="26"/>
                <w:szCs w:val="26"/>
              </w:rPr>
            </w:pPr>
            <w:r>
              <w:rPr>
                <w:rFonts w:asciiTheme="majorBidi" w:hAnsiTheme="majorBidi" w:cstheme="majorBidi"/>
                <w:color w:val="000000"/>
                <w:sz w:val="26"/>
                <w:szCs w:val="26"/>
              </w:rPr>
              <w:t xml:space="preserve">31 December </w:t>
            </w:r>
            <w:r w:rsidR="007F0F42" w:rsidRPr="006377B0">
              <w:rPr>
                <w:rFonts w:asciiTheme="majorBidi" w:hAnsiTheme="majorBidi" w:cstheme="majorBidi"/>
                <w:color w:val="000000"/>
                <w:sz w:val="26"/>
                <w:szCs w:val="26"/>
              </w:rPr>
              <w:t>2019</w:t>
            </w:r>
          </w:p>
        </w:tc>
        <w:tc>
          <w:tcPr>
            <w:tcW w:w="32" w:type="pct"/>
          </w:tcPr>
          <w:p w14:paraId="02703C2F" w14:textId="77777777" w:rsidR="007F0F42" w:rsidRPr="006377B0" w:rsidRDefault="007F0F42" w:rsidP="006377B0">
            <w:pPr>
              <w:ind w:right="-9" w:hanging="9"/>
              <w:jc w:val="center"/>
              <w:rPr>
                <w:rFonts w:asciiTheme="majorBidi" w:hAnsiTheme="majorBidi" w:cstheme="majorBidi"/>
                <w:color w:val="000000"/>
                <w:sz w:val="26"/>
                <w:szCs w:val="26"/>
              </w:rPr>
            </w:pPr>
          </w:p>
        </w:tc>
        <w:tc>
          <w:tcPr>
            <w:tcW w:w="317" w:type="pct"/>
            <w:vAlign w:val="bottom"/>
          </w:tcPr>
          <w:p w14:paraId="26C192A5" w14:textId="5C1BCF9A" w:rsidR="007F0F42" w:rsidRPr="006377B0" w:rsidRDefault="00D74893" w:rsidP="006377B0">
            <w:pPr>
              <w:pBdr>
                <w:bottom w:val="single" w:sz="4" w:space="1" w:color="auto"/>
              </w:pBdr>
              <w:ind w:right="-9" w:hanging="9"/>
              <w:jc w:val="center"/>
              <w:rPr>
                <w:rFonts w:asciiTheme="majorBidi" w:hAnsiTheme="majorBidi" w:cstheme="majorBidi"/>
                <w:color w:val="000000"/>
                <w:sz w:val="26"/>
                <w:szCs w:val="26"/>
              </w:rPr>
            </w:pPr>
            <w:r>
              <w:rPr>
                <w:rFonts w:asciiTheme="majorBidi" w:hAnsiTheme="majorBidi" w:cstheme="majorBidi"/>
                <w:color w:val="000000"/>
                <w:sz w:val="26"/>
                <w:szCs w:val="26"/>
              </w:rPr>
              <w:t xml:space="preserve">30 June </w:t>
            </w:r>
            <w:r w:rsidR="007F0F42" w:rsidRPr="006377B0">
              <w:rPr>
                <w:rFonts w:asciiTheme="majorBidi" w:hAnsiTheme="majorBidi" w:cstheme="majorBidi"/>
                <w:color w:val="000000"/>
                <w:sz w:val="26"/>
                <w:szCs w:val="26"/>
              </w:rPr>
              <w:t>2020</w:t>
            </w:r>
          </w:p>
        </w:tc>
        <w:tc>
          <w:tcPr>
            <w:tcW w:w="33" w:type="pct"/>
          </w:tcPr>
          <w:p w14:paraId="6B2386ED" w14:textId="77777777" w:rsidR="007F0F42" w:rsidRPr="006377B0" w:rsidRDefault="007F0F42" w:rsidP="006377B0">
            <w:pPr>
              <w:ind w:left="-108" w:right="-9"/>
              <w:jc w:val="center"/>
              <w:rPr>
                <w:rFonts w:asciiTheme="majorBidi" w:hAnsiTheme="majorBidi" w:cstheme="majorBidi"/>
                <w:color w:val="000000"/>
                <w:sz w:val="26"/>
                <w:szCs w:val="26"/>
              </w:rPr>
            </w:pPr>
          </w:p>
        </w:tc>
        <w:tc>
          <w:tcPr>
            <w:tcW w:w="383" w:type="pct"/>
            <w:vAlign w:val="bottom"/>
          </w:tcPr>
          <w:p w14:paraId="4CFC31C6" w14:textId="232DDBC1" w:rsidR="007F0F42" w:rsidRPr="006377B0" w:rsidRDefault="00D74893" w:rsidP="006377B0">
            <w:pPr>
              <w:pBdr>
                <w:bottom w:val="single" w:sz="4" w:space="1" w:color="auto"/>
              </w:pBdr>
              <w:ind w:left="-108" w:right="-9"/>
              <w:jc w:val="center"/>
              <w:rPr>
                <w:rFonts w:asciiTheme="majorBidi" w:hAnsiTheme="majorBidi" w:cstheme="majorBidi"/>
                <w:color w:val="000000"/>
                <w:sz w:val="26"/>
                <w:szCs w:val="26"/>
              </w:rPr>
            </w:pPr>
            <w:r>
              <w:rPr>
                <w:rFonts w:asciiTheme="majorBidi" w:hAnsiTheme="majorBidi" w:cstheme="majorBidi"/>
                <w:color w:val="000000"/>
                <w:sz w:val="26"/>
                <w:szCs w:val="26"/>
              </w:rPr>
              <w:t xml:space="preserve">31 December </w:t>
            </w:r>
            <w:r w:rsidR="007F0F42" w:rsidRPr="006377B0">
              <w:rPr>
                <w:rFonts w:asciiTheme="majorBidi" w:hAnsiTheme="majorBidi" w:cstheme="majorBidi"/>
                <w:color w:val="000000"/>
                <w:sz w:val="26"/>
                <w:szCs w:val="26"/>
              </w:rPr>
              <w:t>2019</w:t>
            </w:r>
          </w:p>
        </w:tc>
        <w:tc>
          <w:tcPr>
            <w:tcW w:w="31" w:type="pct"/>
          </w:tcPr>
          <w:p w14:paraId="020E668E" w14:textId="77777777" w:rsidR="007F0F42" w:rsidRPr="006377B0" w:rsidRDefault="007F0F42" w:rsidP="006377B0">
            <w:pPr>
              <w:ind w:right="-9" w:hanging="9"/>
              <w:jc w:val="center"/>
              <w:rPr>
                <w:rFonts w:asciiTheme="majorBidi" w:hAnsiTheme="majorBidi" w:cstheme="majorBidi"/>
                <w:color w:val="000000"/>
                <w:sz w:val="26"/>
                <w:szCs w:val="26"/>
              </w:rPr>
            </w:pPr>
          </w:p>
        </w:tc>
        <w:tc>
          <w:tcPr>
            <w:tcW w:w="310" w:type="pct"/>
            <w:vAlign w:val="bottom"/>
          </w:tcPr>
          <w:p w14:paraId="7D80FF18" w14:textId="29BDCA06" w:rsidR="007F0F42" w:rsidRPr="006377B0" w:rsidRDefault="00D74893" w:rsidP="006377B0">
            <w:pPr>
              <w:pBdr>
                <w:bottom w:val="single" w:sz="4" w:space="1" w:color="auto"/>
              </w:pBdr>
              <w:ind w:right="-9" w:hanging="9"/>
              <w:jc w:val="center"/>
              <w:rPr>
                <w:rFonts w:asciiTheme="majorBidi" w:hAnsiTheme="majorBidi" w:cstheme="majorBidi"/>
                <w:color w:val="000000"/>
                <w:sz w:val="26"/>
                <w:szCs w:val="26"/>
              </w:rPr>
            </w:pPr>
            <w:r>
              <w:rPr>
                <w:rFonts w:asciiTheme="majorBidi" w:hAnsiTheme="majorBidi" w:cstheme="majorBidi"/>
                <w:color w:val="000000"/>
                <w:sz w:val="26"/>
                <w:szCs w:val="26"/>
              </w:rPr>
              <w:t xml:space="preserve">30 June </w:t>
            </w:r>
            <w:r w:rsidR="007F0F42" w:rsidRPr="006377B0">
              <w:rPr>
                <w:rFonts w:asciiTheme="majorBidi" w:hAnsiTheme="majorBidi" w:cstheme="majorBidi"/>
                <w:color w:val="000000"/>
                <w:sz w:val="26"/>
                <w:szCs w:val="26"/>
              </w:rPr>
              <w:t>2020</w:t>
            </w:r>
          </w:p>
        </w:tc>
        <w:tc>
          <w:tcPr>
            <w:tcW w:w="31" w:type="pct"/>
          </w:tcPr>
          <w:p w14:paraId="58C72DB0" w14:textId="77777777" w:rsidR="007F0F42" w:rsidRPr="006377B0" w:rsidRDefault="007F0F42" w:rsidP="006377B0">
            <w:pPr>
              <w:ind w:left="-108" w:right="-9"/>
              <w:jc w:val="center"/>
              <w:rPr>
                <w:rFonts w:asciiTheme="majorBidi" w:hAnsiTheme="majorBidi" w:cstheme="majorBidi"/>
                <w:color w:val="000000"/>
                <w:sz w:val="26"/>
                <w:szCs w:val="26"/>
              </w:rPr>
            </w:pPr>
          </w:p>
        </w:tc>
        <w:tc>
          <w:tcPr>
            <w:tcW w:w="360" w:type="pct"/>
          </w:tcPr>
          <w:p w14:paraId="6C308DFB" w14:textId="1732872F" w:rsidR="007F0F42" w:rsidRPr="006377B0" w:rsidRDefault="00D74893" w:rsidP="006377B0">
            <w:pPr>
              <w:pBdr>
                <w:bottom w:val="single" w:sz="4" w:space="1" w:color="auto"/>
              </w:pBdr>
              <w:ind w:left="-108" w:right="-9"/>
              <w:jc w:val="center"/>
              <w:rPr>
                <w:rFonts w:asciiTheme="majorBidi" w:hAnsiTheme="majorBidi" w:cstheme="majorBidi"/>
                <w:color w:val="000000"/>
                <w:sz w:val="26"/>
                <w:szCs w:val="26"/>
              </w:rPr>
            </w:pPr>
            <w:r>
              <w:rPr>
                <w:rFonts w:asciiTheme="majorBidi" w:hAnsiTheme="majorBidi" w:cstheme="majorBidi"/>
                <w:color w:val="000000"/>
                <w:sz w:val="26"/>
                <w:szCs w:val="26"/>
              </w:rPr>
              <w:t xml:space="preserve">31 December </w:t>
            </w:r>
            <w:r w:rsidR="007F0F42" w:rsidRPr="006377B0">
              <w:rPr>
                <w:rFonts w:asciiTheme="majorBidi" w:hAnsiTheme="majorBidi" w:cstheme="majorBidi"/>
                <w:color w:val="000000"/>
                <w:sz w:val="26"/>
                <w:szCs w:val="26"/>
              </w:rPr>
              <w:t>2019</w:t>
            </w:r>
          </w:p>
        </w:tc>
        <w:tc>
          <w:tcPr>
            <w:tcW w:w="32" w:type="pct"/>
          </w:tcPr>
          <w:p w14:paraId="1DC3B63E" w14:textId="77777777" w:rsidR="007F0F42" w:rsidRPr="006377B0" w:rsidRDefault="007F0F42" w:rsidP="006377B0">
            <w:pPr>
              <w:ind w:left="-108" w:right="-9"/>
              <w:jc w:val="center"/>
              <w:rPr>
                <w:rFonts w:asciiTheme="majorBidi" w:hAnsiTheme="majorBidi" w:cstheme="majorBidi"/>
                <w:color w:val="000000"/>
                <w:sz w:val="26"/>
                <w:szCs w:val="26"/>
              </w:rPr>
            </w:pPr>
          </w:p>
        </w:tc>
        <w:tc>
          <w:tcPr>
            <w:tcW w:w="350" w:type="pct"/>
            <w:vAlign w:val="bottom"/>
          </w:tcPr>
          <w:p w14:paraId="78333D44" w14:textId="2009EDC5" w:rsidR="007F0F42" w:rsidRPr="006377B0" w:rsidRDefault="00D74893" w:rsidP="006377B0">
            <w:pPr>
              <w:pBdr>
                <w:bottom w:val="single" w:sz="4" w:space="1" w:color="auto"/>
              </w:pBdr>
              <w:ind w:right="-9" w:hanging="9"/>
              <w:jc w:val="center"/>
              <w:rPr>
                <w:rFonts w:asciiTheme="majorBidi" w:hAnsiTheme="majorBidi" w:cstheme="majorBidi"/>
                <w:color w:val="000000"/>
                <w:sz w:val="26"/>
                <w:szCs w:val="26"/>
              </w:rPr>
            </w:pPr>
            <w:r>
              <w:rPr>
                <w:rFonts w:asciiTheme="majorBidi" w:hAnsiTheme="majorBidi" w:cstheme="majorBidi"/>
                <w:color w:val="000000"/>
                <w:sz w:val="26"/>
                <w:szCs w:val="26"/>
              </w:rPr>
              <w:t xml:space="preserve">30 June    </w:t>
            </w:r>
            <w:r w:rsidR="007F0F42" w:rsidRPr="006377B0">
              <w:rPr>
                <w:rFonts w:asciiTheme="majorBidi" w:hAnsiTheme="majorBidi" w:cstheme="majorBidi"/>
                <w:color w:val="000000"/>
                <w:sz w:val="26"/>
                <w:szCs w:val="26"/>
              </w:rPr>
              <w:t>2020</w:t>
            </w:r>
          </w:p>
        </w:tc>
        <w:tc>
          <w:tcPr>
            <w:tcW w:w="32" w:type="pct"/>
          </w:tcPr>
          <w:p w14:paraId="60C24440" w14:textId="77777777" w:rsidR="007F0F42" w:rsidRPr="006377B0" w:rsidRDefault="007F0F42" w:rsidP="006377B0">
            <w:pPr>
              <w:ind w:right="-9" w:hanging="9"/>
              <w:jc w:val="center"/>
              <w:rPr>
                <w:rFonts w:asciiTheme="majorBidi" w:hAnsiTheme="majorBidi" w:cstheme="majorBidi"/>
                <w:color w:val="000000"/>
                <w:sz w:val="26"/>
                <w:szCs w:val="26"/>
              </w:rPr>
            </w:pPr>
          </w:p>
        </w:tc>
        <w:tc>
          <w:tcPr>
            <w:tcW w:w="403" w:type="pct"/>
            <w:vAlign w:val="bottom"/>
          </w:tcPr>
          <w:p w14:paraId="17C1307B" w14:textId="56BDC4D8" w:rsidR="007F0F42" w:rsidRPr="006377B0" w:rsidRDefault="00D74893" w:rsidP="006377B0">
            <w:pPr>
              <w:pBdr>
                <w:bottom w:val="single" w:sz="4" w:space="1" w:color="auto"/>
              </w:pBdr>
              <w:ind w:right="-9" w:hanging="9"/>
              <w:jc w:val="center"/>
              <w:rPr>
                <w:rFonts w:asciiTheme="majorBidi" w:hAnsiTheme="majorBidi" w:cstheme="majorBidi"/>
                <w:color w:val="000000"/>
                <w:sz w:val="26"/>
                <w:szCs w:val="26"/>
              </w:rPr>
            </w:pPr>
            <w:r>
              <w:rPr>
                <w:rFonts w:asciiTheme="majorBidi" w:hAnsiTheme="majorBidi" w:cstheme="majorBidi"/>
                <w:color w:val="000000"/>
                <w:sz w:val="26"/>
                <w:szCs w:val="26"/>
              </w:rPr>
              <w:t xml:space="preserve">31 December </w:t>
            </w:r>
            <w:r w:rsidR="007F0F42" w:rsidRPr="006377B0">
              <w:rPr>
                <w:rFonts w:asciiTheme="majorBidi" w:hAnsiTheme="majorBidi" w:cstheme="majorBidi"/>
                <w:color w:val="000000"/>
                <w:sz w:val="26"/>
                <w:szCs w:val="26"/>
              </w:rPr>
              <w:t>2019</w:t>
            </w:r>
          </w:p>
        </w:tc>
      </w:tr>
      <w:tr w:rsidR="00EC6BB9" w:rsidRPr="006377B0" w14:paraId="4E37883A" w14:textId="77777777" w:rsidTr="00A86DC1">
        <w:trPr>
          <w:trHeight w:val="459"/>
        </w:trPr>
        <w:tc>
          <w:tcPr>
            <w:tcW w:w="733" w:type="pct"/>
          </w:tcPr>
          <w:p w14:paraId="2DD48651" w14:textId="01CF4A64" w:rsidR="007F0F42" w:rsidRPr="006377B0" w:rsidRDefault="007F0F42" w:rsidP="006377B0">
            <w:pPr>
              <w:ind w:left="180" w:right="-9" w:hanging="180"/>
              <w:rPr>
                <w:rFonts w:asciiTheme="majorBidi" w:hAnsiTheme="majorBidi" w:cstheme="majorBidi"/>
                <w:color w:val="000000"/>
                <w:sz w:val="26"/>
                <w:szCs w:val="26"/>
              </w:rPr>
            </w:pPr>
            <w:r w:rsidRPr="006377B0">
              <w:rPr>
                <w:rFonts w:asciiTheme="majorBidi" w:hAnsiTheme="majorBidi" w:cstheme="majorBidi"/>
                <w:color w:val="000000"/>
                <w:sz w:val="26"/>
                <w:szCs w:val="26"/>
              </w:rPr>
              <w:t>Universal Waste Management Co., Ltd.</w:t>
            </w:r>
          </w:p>
        </w:tc>
        <w:tc>
          <w:tcPr>
            <w:tcW w:w="831" w:type="pct"/>
          </w:tcPr>
          <w:p w14:paraId="4D318BDF" w14:textId="77777777" w:rsidR="007F0F42" w:rsidRPr="006377B0" w:rsidRDefault="007F0F42" w:rsidP="00314BB5">
            <w:pPr>
              <w:ind w:left="364" w:right="-9" w:hanging="288"/>
              <w:rPr>
                <w:rFonts w:asciiTheme="majorBidi" w:hAnsiTheme="majorBidi" w:cstheme="majorBidi"/>
                <w:color w:val="000000"/>
                <w:sz w:val="26"/>
                <w:szCs w:val="26"/>
              </w:rPr>
            </w:pPr>
            <w:r w:rsidRPr="006377B0">
              <w:rPr>
                <w:rFonts w:asciiTheme="majorBidi" w:hAnsiTheme="majorBidi" w:cstheme="majorBidi"/>
                <w:color w:val="000000"/>
                <w:sz w:val="26"/>
                <w:szCs w:val="26"/>
              </w:rPr>
              <w:t>Treatment and disposal of hazardous wastes including transportation</w:t>
            </w:r>
          </w:p>
        </w:tc>
        <w:tc>
          <w:tcPr>
            <w:tcW w:w="15" w:type="pct"/>
          </w:tcPr>
          <w:p w14:paraId="00CFB791" w14:textId="77777777" w:rsidR="007F0F42" w:rsidRPr="006377B0" w:rsidRDefault="007F0F42" w:rsidP="006377B0">
            <w:pPr>
              <w:ind w:right="-9"/>
              <w:jc w:val="center"/>
              <w:rPr>
                <w:rFonts w:asciiTheme="majorBidi" w:hAnsiTheme="majorBidi" w:cstheme="majorBidi"/>
                <w:color w:val="000000"/>
                <w:sz w:val="26"/>
                <w:szCs w:val="26"/>
              </w:rPr>
            </w:pPr>
          </w:p>
        </w:tc>
        <w:tc>
          <w:tcPr>
            <w:tcW w:w="365" w:type="pct"/>
            <w:gridSpan w:val="2"/>
          </w:tcPr>
          <w:p w14:paraId="3BC1E914" w14:textId="77777777" w:rsidR="007F0F42" w:rsidRPr="006377B0" w:rsidRDefault="007F0F42" w:rsidP="006377B0">
            <w:pPr>
              <w:ind w:right="-9"/>
              <w:jc w:val="center"/>
              <w:rPr>
                <w:rFonts w:asciiTheme="majorBidi" w:hAnsiTheme="majorBidi" w:cstheme="majorBidi"/>
                <w:color w:val="000000"/>
                <w:sz w:val="26"/>
                <w:szCs w:val="26"/>
              </w:rPr>
            </w:pPr>
          </w:p>
          <w:p w14:paraId="19176EF9" w14:textId="77777777" w:rsidR="007F0F42" w:rsidRPr="006377B0" w:rsidRDefault="007F0F42" w:rsidP="006377B0">
            <w:pPr>
              <w:ind w:right="-9"/>
              <w:jc w:val="center"/>
              <w:rPr>
                <w:rFonts w:asciiTheme="majorBidi" w:hAnsiTheme="majorBidi" w:cstheme="majorBidi"/>
                <w:color w:val="000000"/>
                <w:sz w:val="26"/>
                <w:szCs w:val="26"/>
              </w:rPr>
            </w:pPr>
          </w:p>
          <w:p w14:paraId="33090912" w14:textId="77777777" w:rsidR="007F0F42" w:rsidRPr="006377B0" w:rsidRDefault="007F0F42" w:rsidP="006377B0">
            <w:pPr>
              <w:ind w:right="-9"/>
              <w:jc w:val="center"/>
              <w:rPr>
                <w:rFonts w:asciiTheme="majorBidi" w:hAnsiTheme="majorBidi" w:cstheme="majorBidi"/>
                <w:color w:val="000000"/>
                <w:sz w:val="26"/>
                <w:szCs w:val="26"/>
                <w:cs/>
              </w:rPr>
            </w:pPr>
            <w:r w:rsidRPr="006377B0">
              <w:rPr>
                <w:rFonts w:asciiTheme="majorBidi" w:hAnsiTheme="majorBidi" w:cstheme="majorBidi"/>
                <w:color w:val="000000"/>
                <w:sz w:val="26"/>
                <w:szCs w:val="26"/>
              </w:rPr>
              <w:t>Thailand</w:t>
            </w:r>
          </w:p>
        </w:tc>
        <w:tc>
          <w:tcPr>
            <w:tcW w:w="32" w:type="pct"/>
          </w:tcPr>
          <w:p w14:paraId="7CADBD5E" w14:textId="77777777" w:rsidR="007F0F42" w:rsidRPr="006377B0" w:rsidRDefault="007F0F42" w:rsidP="006377B0">
            <w:pPr>
              <w:tabs>
                <w:tab w:val="decimal" w:pos="523"/>
              </w:tabs>
              <w:ind w:left="-25" w:right="-9"/>
              <w:jc w:val="both"/>
              <w:rPr>
                <w:rFonts w:asciiTheme="majorBidi" w:hAnsiTheme="majorBidi" w:cstheme="majorBidi"/>
                <w:color w:val="000000"/>
                <w:sz w:val="26"/>
                <w:szCs w:val="26"/>
              </w:rPr>
            </w:pPr>
          </w:p>
        </w:tc>
        <w:tc>
          <w:tcPr>
            <w:tcW w:w="317" w:type="pct"/>
          </w:tcPr>
          <w:p w14:paraId="3046CA71" w14:textId="77777777" w:rsidR="007F0F42" w:rsidRPr="006377B0" w:rsidRDefault="007F0F42" w:rsidP="006377B0">
            <w:pPr>
              <w:tabs>
                <w:tab w:val="decimal" w:pos="523"/>
              </w:tabs>
              <w:ind w:left="-25" w:right="-9"/>
              <w:jc w:val="both"/>
              <w:rPr>
                <w:rFonts w:asciiTheme="majorBidi" w:hAnsiTheme="majorBidi" w:cstheme="majorBidi"/>
                <w:color w:val="000000"/>
                <w:sz w:val="26"/>
                <w:szCs w:val="26"/>
              </w:rPr>
            </w:pPr>
          </w:p>
          <w:p w14:paraId="26D11E4E" w14:textId="77777777" w:rsidR="007F0F42" w:rsidRPr="006377B0" w:rsidRDefault="007F0F42" w:rsidP="006377B0">
            <w:pPr>
              <w:tabs>
                <w:tab w:val="decimal" w:pos="523"/>
              </w:tabs>
              <w:ind w:left="-25" w:right="-9"/>
              <w:jc w:val="both"/>
              <w:rPr>
                <w:rFonts w:asciiTheme="majorBidi" w:hAnsiTheme="majorBidi" w:cstheme="majorBidi"/>
                <w:color w:val="000000"/>
                <w:sz w:val="26"/>
                <w:szCs w:val="26"/>
              </w:rPr>
            </w:pPr>
          </w:p>
          <w:p w14:paraId="3F84543A" w14:textId="77777777" w:rsidR="007F0F42" w:rsidRPr="006377B0" w:rsidRDefault="007F0F42" w:rsidP="006377B0">
            <w:pPr>
              <w:tabs>
                <w:tab w:val="decimal" w:pos="523"/>
              </w:tabs>
              <w:ind w:left="-25" w:right="-9"/>
              <w:jc w:val="both"/>
              <w:rPr>
                <w:rFonts w:asciiTheme="majorBidi" w:hAnsiTheme="majorBidi" w:cstheme="majorBidi"/>
                <w:color w:val="000000"/>
                <w:sz w:val="26"/>
                <w:szCs w:val="26"/>
              </w:rPr>
            </w:pPr>
            <w:r w:rsidRPr="006377B0">
              <w:rPr>
                <w:rFonts w:asciiTheme="majorBidi" w:hAnsiTheme="majorBidi" w:cstheme="majorBidi"/>
                <w:color w:val="000000"/>
                <w:sz w:val="26"/>
                <w:szCs w:val="26"/>
              </w:rPr>
              <w:t>30</w:t>
            </w:r>
          </w:p>
        </w:tc>
        <w:tc>
          <w:tcPr>
            <w:tcW w:w="31" w:type="pct"/>
          </w:tcPr>
          <w:p w14:paraId="52A01042" w14:textId="77777777" w:rsidR="007F0F42" w:rsidRPr="006377B0" w:rsidRDefault="007F0F42" w:rsidP="006377B0">
            <w:pPr>
              <w:tabs>
                <w:tab w:val="decimal" w:pos="742"/>
              </w:tabs>
              <w:ind w:left="-25" w:right="-9"/>
              <w:jc w:val="thaiDistribute"/>
              <w:rPr>
                <w:rFonts w:asciiTheme="majorBidi" w:hAnsiTheme="majorBidi" w:cstheme="majorBidi"/>
                <w:color w:val="000000"/>
                <w:sz w:val="26"/>
                <w:szCs w:val="26"/>
              </w:rPr>
            </w:pPr>
          </w:p>
        </w:tc>
        <w:tc>
          <w:tcPr>
            <w:tcW w:w="362" w:type="pct"/>
          </w:tcPr>
          <w:p w14:paraId="619C8FFD" w14:textId="77777777" w:rsidR="007F0F42" w:rsidRPr="006377B0" w:rsidRDefault="007F0F42" w:rsidP="006377B0">
            <w:pPr>
              <w:tabs>
                <w:tab w:val="decimal" w:pos="324"/>
              </w:tabs>
              <w:ind w:left="-25" w:right="-9"/>
              <w:jc w:val="both"/>
              <w:rPr>
                <w:rFonts w:asciiTheme="majorBidi" w:hAnsiTheme="majorBidi" w:cstheme="majorBidi"/>
                <w:color w:val="000000"/>
                <w:sz w:val="26"/>
                <w:szCs w:val="26"/>
              </w:rPr>
            </w:pPr>
          </w:p>
          <w:p w14:paraId="4E4CB8D9" w14:textId="77777777" w:rsidR="007F0F42" w:rsidRPr="006377B0" w:rsidRDefault="007F0F42" w:rsidP="006377B0">
            <w:pPr>
              <w:tabs>
                <w:tab w:val="decimal" w:pos="324"/>
              </w:tabs>
              <w:ind w:left="-25" w:right="-9"/>
              <w:jc w:val="both"/>
              <w:rPr>
                <w:rFonts w:asciiTheme="majorBidi" w:hAnsiTheme="majorBidi" w:cstheme="majorBidi"/>
                <w:color w:val="000000"/>
                <w:sz w:val="26"/>
                <w:szCs w:val="26"/>
              </w:rPr>
            </w:pPr>
          </w:p>
          <w:p w14:paraId="705C31CC" w14:textId="77777777" w:rsidR="007F0F42" w:rsidRPr="006377B0" w:rsidRDefault="007F0F42" w:rsidP="006377B0">
            <w:pPr>
              <w:ind w:left="-25" w:right="-9"/>
              <w:jc w:val="center"/>
              <w:rPr>
                <w:rFonts w:asciiTheme="majorBidi" w:hAnsiTheme="majorBidi" w:cstheme="majorBidi"/>
                <w:color w:val="000000"/>
                <w:sz w:val="26"/>
                <w:szCs w:val="26"/>
              </w:rPr>
            </w:pPr>
            <w:r w:rsidRPr="006377B0">
              <w:rPr>
                <w:rFonts w:asciiTheme="majorBidi" w:hAnsiTheme="majorBidi" w:cstheme="majorBidi"/>
                <w:color w:val="000000"/>
                <w:sz w:val="26"/>
                <w:szCs w:val="26"/>
              </w:rPr>
              <w:t>30</w:t>
            </w:r>
          </w:p>
        </w:tc>
        <w:tc>
          <w:tcPr>
            <w:tcW w:w="32" w:type="pct"/>
          </w:tcPr>
          <w:p w14:paraId="1BEF5E91" w14:textId="77777777" w:rsidR="007F0F42" w:rsidRPr="006377B0" w:rsidRDefault="007F0F42" w:rsidP="006377B0">
            <w:pPr>
              <w:tabs>
                <w:tab w:val="decimal" w:pos="720"/>
              </w:tabs>
              <w:ind w:right="-9"/>
              <w:jc w:val="both"/>
              <w:rPr>
                <w:rFonts w:asciiTheme="majorBidi" w:hAnsiTheme="majorBidi" w:cstheme="majorBidi"/>
                <w:color w:val="000000"/>
                <w:sz w:val="26"/>
                <w:szCs w:val="26"/>
              </w:rPr>
            </w:pPr>
          </w:p>
        </w:tc>
        <w:tc>
          <w:tcPr>
            <w:tcW w:w="317" w:type="pct"/>
            <w:shd w:val="clear" w:color="auto" w:fill="auto"/>
          </w:tcPr>
          <w:p w14:paraId="490B931A" w14:textId="77777777" w:rsidR="007F0F42" w:rsidRPr="006377B0" w:rsidRDefault="007F0F42" w:rsidP="006377B0">
            <w:pPr>
              <w:tabs>
                <w:tab w:val="decimal" w:pos="720"/>
              </w:tabs>
              <w:ind w:right="-9"/>
              <w:jc w:val="center"/>
              <w:rPr>
                <w:rFonts w:asciiTheme="majorBidi" w:hAnsiTheme="majorBidi" w:cstheme="majorBidi"/>
                <w:color w:val="000000"/>
                <w:sz w:val="26"/>
                <w:szCs w:val="26"/>
              </w:rPr>
            </w:pPr>
          </w:p>
          <w:p w14:paraId="5C172FA6" w14:textId="77777777" w:rsidR="007F0F42" w:rsidRPr="006377B0" w:rsidRDefault="007F0F42" w:rsidP="006377B0">
            <w:pPr>
              <w:tabs>
                <w:tab w:val="decimal" w:pos="720"/>
              </w:tabs>
              <w:ind w:right="-9"/>
              <w:jc w:val="center"/>
              <w:rPr>
                <w:rFonts w:asciiTheme="majorBidi" w:hAnsiTheme="majorBidi" w:cstheme="majorBidi"/>
                <w:color w:val="000000"/>
                <w:sz w:val="26"/>
                <w:szCs w:val="26"/>
              </w:rPr>
            </w:pPr>
          </w:p>
          <w:p w14:paraId="008BE008" w14:textId="77777777" w:rsidR="007F0F42" w:rsidRPr="006377B0" w:rsidRDefault="007F0F42" w:rsidP="006377B0">
            <w:pPr>
              <w:tabs>
                <w:tab w:val="decimal" w:pos="720"/>
              </w:tabs>
              <w:ind w:right="-9"/>
              <w:jc w:val="center"/>
              <w:rPr>
                <w:rFonts w:asciiTheme="majorBidi" w:hAnsiTheme="majorBidi" w:cstheme="majorBidi"/>
                <w:color w:val="000000"/>
                <w:sz w:val="26"/>
                <w:szCs w:val="26"/>
              </w:rPr>
            </w:pPr>
            <w:r w:rsidRPr="006377B0">
              <w:rPr>
                <w:rFonts w:asciiTheme="majorBidi" w:hAnsiTheme="majorBidi" w:cstheme="majorBidi"/>
                <w:color w:val="000000"/>
                <w:sz w:val="26"/>
                <w:szCs w:val="26"/>
              </w:rPr>
              <w:t>135,000</w:t>
            </w:r>
          </w:p>
        </w:tc>
        <w:tc>
          <w:tcPr>
            <w:tcW w:w="33" w:type="pct"/>
          </w:tcPr>
          <w:p w14:paraId="111E3587" w14:textId="77777777" w:rsidR="007F0F42" w:rsidRPr="006377B0" w:rsidRDefault="007F0F42" w:rsidP="006377B0">
            <w:pPr>
              <w:tabs>
                <w:tab w:val="decimal" w:pos="720"/>
              </w:tabs>
              <w:ind w:right="-9"/>
              <w:jc w:val="center"/>
              <w:rPr>
                <w:rFonts w:asciiTheme="majorBidi" w:hAnsiTheme="majorBidi" w:cstheme="majorBidi"/>
                <w:color w:val="000000"/>
                <w:sz w:val="26"/>
                <w:szCs w:val="26"/>
              </w:rPr>
            </w:pPr>
          </w:p>
        </w:tc>
        <w:tc>
          <w:tcPr>
            <w:tcW w:w="383" w:type="pct"/>
            <w:shd w:val="clear" w:color="auto" w:fill="auto"/>
          </w:tcPr>
          <w:p w14:paraId="4EF82C5F" w14:textId="77777777" w:rsidR="007F0F42" w:rsidRPr="006377B0" w:rsidRDefault="007F0F42" w:rsidP="006377B0">
            <w:pPr>
              <w:tabs>
                <w:tab w:val="decimal" w:pos="720"/>
              </w:tabs>
              <w:ind w:right="-9"/>
              <w:jc w:val="center"/>
              <w:rPr>
                <w:rFonts w:asciiTheme="majorBidi" w:hAnsiTheme="majorBidi" w:cstheme="majorBidi"/>
                <w:color w:val="000000"/>
                <w:sz w:val="26"/>
                <w:szCs w:val="26"/>
              </w:rPr>
            </w:pPr>
          </w:p>
          <w:p w14:paraId="21CB23EC" w14:textId="77777777" w:rsidR="007F0F42" w:rsidRPr="006377B0" w:rsidRDefault="007F0F42" w:rsidP="006377B0">
            <w:pPr>
              <w:tabs>
                <w:tab w:val="decimal" w:pos="720"/>
              </w:tabs>
              <w:ind w:right="-9"/>
              <w:jc w:val="center"/>
              <w:rPr>
                <w:rFonts w:asciiTheme="majorBidi" w:hAnsiTheme="majorBidi" w:cstheme="majorBidi"/>
                <w:color w:val="000000"/>
                <w:sz w:val="26"/>
                <w:szCs w:val="26"/>
              </w:rPr>
            </w:pPr>
          </w:p>
          <w:p w14:paraId="092DEA02" w14:textId="77777777" w:rsidR="007F0F42" w:rsidRPr="006377B0" w:rsidRDefault="007F0F42" w:rsidP="006377B0">
            <w:pPr>
              <w:tabs>
                <w:tab w:val="decimal" w:pos="720"/>
              </w:tabs>
              <w:ind w:right="-9"/>
              <w:jc w:val="center"/>
              <w:rPr>
                <w:rFonts w:asciiTheme="majorBidi" w:hAnsiTheme="majorBidi" w:cstheme="majorBidi"/>
                <w:color w:val="000000"/>
                <w:sz w:val="26"/>
                <w:szCs w:val="26"/>
              </w:rPr>
            </w:pPr>
            <w:r w:rsidRPr="006377B0">
              <w:rPr>
                <w:rFonts w:asciiTheme="majorBidi" w:hAnsiTheme="majorBidi" w:cstheme="majorBidi"/>
                <w:color w:val="000000"/>
                <w:sz w:val="26"/>
                <w:szCs w:val="26"/>
              </w:rPr>
              <w:t>135,000</w:t>
            </w:r>
          </w:p>
        </w:tc>
        <w:tc>
          <w:tcPr>
            <w:tcW w:w="31" w:type="pct"/>
          </w:tcPr>
          <w:p w14:paraId="4176F6F7" w14:textId="77777777" w:rsidR="007F0F42" w:rsidRPr="006377B0" w:rsidRDefault="007F0F42" w:rsidP="006377B0">
            <w:pPr>
              <w:tabs>
                <w:tab w:val="decimal" w:pos="749"/>
              </w:tabs>
              <w:ind w:right="-9"/>
              <w:rPr>
                <w:rFonts w:asciiTheme="majorBidi" w:hAnsiTheme="majorBidi" w:cstheme="majorBidi"/>
                <w:color w:val="000000"/>
                <w:sz w:val="26"/>
                <w:szCs w:val="26"/>
              </w:rPr>
            </w:pPr>
          </w:p>
        </w:tc>
        <w:tc>
          <w:tcPr>
            <w:tcW w:w="310" w:type="pct"/>
            <w:shd w:val="clear" w:color="auto" w:fill="auto"/>
          </w:tcPr>
          <w:p w14:paraId="0BED29F7" w14:textId="77777777" w:rsidR="007F0F42" w:rsidRPr="006377B0" w:rsidRDefault="007F0F42" w:rsidP="006377B0">
            <w:pPr>
              <w:tabs>
                <w:tab w:val="decimal" w:pos="749"/>
              </w:tabs>
              <w:ind w:right="-9"/>
              <w:jc w:val="right"/>
              <w:rPr>
                <w:rFonts w:asciiTheme="majorBidi" w:hAnsiTheme="majorBidi" w:cstheme="majorBidi"/>
                <w:color w:val="000000"/>
                <w:sz w:val="26"/>
                <w:szCs w:val="26"/>
              </w:rPr>
            </w:pPr>
          </w:p>
          <w:p w14:paraId="246FA01B" w14:textId="77777777" w:rsidR="007F0F42" w:rsidRPr="006377B0" w:rsidRDefault="007F0F42" w:rsidP="006377B0">
            <w:pPr>
              <w:tabs>
                <w:tab w:val="decimal" w:pos="749"/>
              </w:tabs>
              <w:ind w:right="-9"/>
              <w:jc w:val="right"/>
              <w:rPr>
                <w:rFonts w:asciiTheme="majorBidi" w:hAnsiTheme="majorBidi" w:cstheme="majorBidi"/>
                <w:color w:val="000000"/>
                <w:sz w:val="26"/>
                <w:szCs w:val="26"/>
              </w:rPr>
            </w:pPr>
          </w:p>
          <w:p w14:paraId="695DE833" w14:textId="77777777" w:rsidR="007F0F42" w:rsidRPr="006377B0" w:rsidRDefault="007F0F42" w:rsidP="006377B0">
            <w:pPr>
              <w:tabs>
                <w:tab w:val="decimal" w:pos="268"/>
              </w:tabs>
              <w:ind w:left="-452" w:right="-9" w:firstLine="452"/>
              <w:jc w:val="center"/>
              <w:rPr>
                <w:rFonts w:asciiTheme="majorBidi" w:hAnsiTheme="majorBidi" w:cstheme="majorBidi"/>
                <w:color w:val="000000"/>
                <w:sz w:val="26"/>
                <w:szCs w:val="26"/>
              </w:rPr>
            </w:pPr>
            <w:r w:rsidRPr="006377B0">
              <w:rPr>
                <w:rFonts w:asciiTheme="majorBidi" w:hAnsiTheme="majorBidi" w:cstheme="majorBidi"/>
                <w:color w:val="000000"/>
                <w:sz w:val="26"/>
                <w:szCs w:val="26"/>
              </w:rPr>
              <w:t xml:space="preserve">    135,000</w:t>
            </w:r>
          </w:p>
        </w:tc>
        <w:tc>
          <w:tcPr>
            <w:tcW w:w="31" w:type="pct"/>
            <w:shd w:val="clear" w:color="auto" w:fill="auto"/>
          </w:tcPr>
          <w:p w14:paraId="52A1D5CD" w14:textId="77777777" w:rsidR="007F0F42" w:rsidRPr="006377B0" w:rsidRDefault="007F0F42" w:rsidP="006377B0">
            <w:pPr>
              <w:tabs>
                <w:tab w:val="decimal" w:pos="680"/>
                <w:tab w:val="decimal" w:pos="792"/>
                <w:tab w:val="decimal" w:pos="848"/>
              </w:tabs>
              <w:ind w:right="-9"/>
              <w:jc w:val="both"/>
              <w:rPr>
                <w:rFonts w:asciiTheme="majorBidi" w:hAnsiTheme="majorBidi" w:cstheme="majorBidi"/>
                <w:color w:val="000000"/>
                <w:sz w:val="26"/>
                <w:szCs w:val="26"/>
              </w:rPr>
            </w:pPr>
          </w:p>
        </w:tc>
        <w:tc>
          <w:tcPr>
            <w:tcW w:w="360" w:type="pct"/>
          </w:tcPr>
          <w:p w14:paraId="2593FB2E" w14:textId="77777777" w:rsidR="007F0F42" w:rsidRPr="006377B0" w:rsidRDefault="007F0F42" w:rsidP="006377B0">
            <w:pPr>
              <w:tabs>
                <w:tab w:val="decimal" w:pos="749"/>
              </w:tabs>
              <w:ind w:right="-9"/>
              <w:jc w:val="right"/>
              <w:rPr>
                <w:rFonts w:asciiTheme="majorBidi" w:hAnsiTheme="majorBidi" w:cstheme="majorBidi"/>
                <w:color w:val="000000"/>
                <w:sz w:val="26"/>
                <w:szCs w:val="26"/>
              </w:rPr>
            </w:pPr>
          </w:p>
          <w:p w14:paraId="3917E828" w14:textId="77777777" w:rsidR="007F0F42" w:rsidRPr="006377B0" w:rsidRDefault="007F0F42" w:rsidP="006377B0">
            <w:pPr>
              <w:tabs>
                <w:tab w:val="decimal" w:pos="749"/>
              </w:tabs>
              <w:ind w:right="-9"/>
              <w:jc w:val="right"/>
              <w:rPr>
                <w:rFonts w:asciiTheme="majorBidi" w:hAnsiTheme="majorBidi" w:cstheme="majorBidi"/>
                <w:color w:val="000000"/>
                <w:sz w:val="26"/>
                <w:szCs w:val="26"/>
              </w:rPr>
            </w:pPr>
          </w:p>
          <w:p w14:paraId="65321534" w14:textId="77777777" w:rsidR="007F0F42" w:rsidRPr="006377B0" w:rsidRDefault="007F0F42" w:rsidP="006377B0">
            <w:pPr>
              <w:tabs>
                <w:tab w:val="decimal" w:pos="749"/>
              </w:tabs>
              <w:ind w:right="-9"/>
              <w:jc w:val="center"/>
              <w:rPr>
                <w:rFonts w:asciiTheme="majorBidi" w:hAnsiTheme="majorBidi" w:cstheme="majorBidi"/>
                <w:color w:val="000000"/>
                <w:sz w:val="26"/>
                <w:szCs w:val="26"/>
              </w:rPr>
            </w:pPr>
            <w:r w:rsidRPr="006377B0">
              <w:rPr>
                <w:rFonts w:asciiTheme="majorBidi" w:hAnsiTheme="majorBidi" w:cstheme="majorBidi"/>
                <w:color w:val="000000"/>
                <w:sz w:val="26"/>
                <w:szCs w:val="26"/>
              </w:rPr>
              <w:t xml:space="preserve">       135,000</w:t>
            </w:r>
          </w:p>
        </w:tc>
        <w:tc>
          <w:tcPr>
            <w:tcW w:w="32" w:type="pct"/>
            <w:shd w:val="clear" w:color="auto" w:fill="auto"/>
          </w:tcPr>
          <w:p w14:paraId="4D646174" w14:textId="77777777" w:rsidR="007F0F42" w:rsidRPr="006377B0" w:rsidRDefault="007F0F42" w:rsidP="006377B0">
            <w:pPr>
              <w:tabs>
                <w:tab w:val="decimal" w:pos="300"/>
                <w:tab w:val="decimal" w:pos="792"/>
              </w:tabs>
              <w:ind w:right="-9"/>
              <w:jc w:val="both"/>
              <w:rPr>
                <w:rFonts w:asciiTheme="majorBidi" w:hAnsiTheme="majorBidi" w:cstheme="majorBidi"/>
                <w:color w:val="000000"/>
                <w:sz w:val="26"/>
                <w:szCs w:val="26"/>
              </w:rPr>
            </w:pPr>
          </w:p>
        </w:tc>
        <w:tc>
          <w:tcPr>
            <w:tcW w:w="350" w:type="pct"/>
          </w:tcPr>
          <w:p w14:paraId="1EFB78C2" w14:textId="77777777" w:rsidR="007F0F42" w:rsidRPr="006377B0" w:rsidRDefault="007F0F42" w:rsidP="006377B0">
            <w:pPr>
              <w:tabs>
                <w:tab w:val="decimal" w:pos="930"/>
              </w:tabs>
              <w:ind w:right="-9"/>
              <w:jc w:val="right"/>
              <w:rPr>
                <w:rFonts w:asciiTheme="majorBidi" w:hAnsiTheme="majorBidi" w:cstheme="majorBidi"/>
                <w:color w:val="000000"/>
                <w:sz w:val="26"/>
                <w:szCs w:val="26"/>
              </w:rPr>
            </w:pPr>
          </w:p>
          <w:p w14:paraId="3054673F" w14:textId="77777777" w:rsidR="007F0F42" w:rsidRPr="006377B0" w:rsidRDefault="007F0F42" w:rsidP="006377B0">
            <w:pPr>
              <w:tabs>
                <w:tab w:val="decimal" w:pos="930"/>
              </w:tabs>
              <w:ind w:right="-9"/>
              <w:jc w:val="right"/>
              <w:rPr>
                <w:rFonts w:asciiTheme="majorBidi" w:hAnsiTheme="majorBidi" w:cstheme="majorBidi"/>
                <w:color w:val="000000"/>
                <w:sz w:val="26"/>
                <w:szCs w:val="26"/>
              </w:rPr>
            </w:pPr>
          </w:p>
          <w:p w14:paraId="31099B47" w14:textId="5F3049EA" w:rsidR="007F0F42" w:rsidRPr="006377B0" w:rsidRDefault="007F0F42" w:rsidP="006377B0">
            <w:pPr>
              <w:tabs>
                <w:tab w:val="decimal" w:pos="930"/>
              </w:tabs>
              <w:ind w:right="-9"/>
              <w:jc w:val="center"/>
              <w:rPr>
                <w:rFonts w:asciiTheme="majorBidi" w:hAnsiTheme="majorBidi" w:cstheme="majorBidi"/>
                <w:color w:val="000000"/>
                <w:sz w:val="26"/>
                <w:szCs w:val="26"/>
              </w:rPr>
            </w:pPr>
            <w:r w:rsidRPr="006377B0">
              <w:rPr>
                <w:rFonts w:asciiTheme="majorBidi" w:hAnsiTheme="majorBidi" w:cstheme="majorBidi"/>
                <w:color w:val="000000"/>
                <w:sz w:val="26"/>
                <w:szCs w:val="26"/>
              </w:rPr>
              <w:t>139,</w:t>
            </w:r>
            <w:r w:rsidR="00C727B5">
              <w:rPr>
                <w:rFonts w:asciiTheme="majorBidi" w:hAnsiTheme="majorBidi" w:cstheme="majorBidi"/>
                <w:color w:val="000000"/>
                <w:sz w:val="26"/>
                <w:szCs w:val="26"/>
              </w:rPr>
              <w:t>867</w:t>
            </w:r>
          </w:p>
        </w:tc>
        <w:tc>
          <w:tcPr>
            <w:tcW w:w="32" w:type="pct"/>
          </w:tcPr>
          <w:p w14:paraId="5896BFE5" w14:textId="77777777" w:rsidR="007F0F42" w:rsidRPr="006377B0" w:rsidRDefault="007F0F42" w:rsidP="006377B0">
            <w:pPr>
              <w:tabs>
                <w:tab w:val="decimal" w:pos="930"/>
              </w:tabs>
              <w:ind w:right="-9"/>
              <w:jc w:val="right"/>
              <w:rPr>
                <w:rFonts w:asciiTheme="majorBidi" w:hAnsiTheme="majorBidi" w:cstheme="majorBidi"/>
                <w:color w:val="000000"/>
                <w:sz w:val="26"/>
                <w:szCs w:val="26"/>
              </w:rPr>
            </w:pPr>
          </w:p>
        </w:tc>
        <w:tc>
          <w:tcPr>
            <w:tcW w:w="403" w:type="pct"/>
            <w:shd w:val="clear" w:color="auto" w:fill="auto"/>
          </w:tcPr>
          <w:p w14:paraId="2A4C8A83" w14:textId="77777777" w:rsidR="007F0F42" w:rsidRPr="006377B0" w:rsidRDefault="007F0F42" w:rsidP="006377B0">
            <w:pPr>
              <w:tabs>
                <w:tab w:val="decimal" w:pos="800"/>
              </w:tabs>
              <w:ind w:right="-9"/>
              <w:jc w:val="right"/>
              <w:rPr>
                <w:rFonts w:asciiTheme="majorBidi" w:hAnsiTheme="majorBidi" w:cstheme="majorBidi"/>
                <w:color w:val="000000"/>
                <w:sz w:val="26"/>
                <w:szCs w:val="26"/>
              </w:rPr>
            </w:pPr>
          </w:p>
          <w:p w14:paraId="556A80A8" w14:textId="77777777" w:rsidR="007F0F42" w:rsidRPr="006377B0" w:rsidRDefault="007F0F42" w:rsidP="006377B0">
            <w:pPr>
              <w:tabs>
                <w:tab w:val="decimal" w:pos="800"/>
              </w:tabs>
              <w:ind w:right="-9"/>
              <w:jc w:val="right"/>
              <w:rPr>
                <w:rFonts w:asciiTheme="majorBidi" w:hAnsiTheme="majorBidi" w:cstheme="majorBidi"/>
                <w:color w:val="000000"/>
                <w:sz w:val="26"/>
                <w:szCs w:val="26"/>
              </w:rPr>
            </w:pPr>
          </w:p>
          <w:p w14:paraId="71D6884B" w14:textId="77777777" w:rsidR="007F0F42" w:rsidRPr="006377B0" w:rsidRDefault="007F0F42" w:rsidP="006377B0">
            <w:pPr>
              <w:ind w:right="-9"/>
              <w:jc w:val="center"/>
              <w:rPr>
                <w:rFonts w:asciiTheme="majorBidi" w:hAnsiTheme="majorBidi" w:cstheme="majorBidi"/>
                <w:color w:val="000000"/>
                <w:sz w:val="26"/>
                <w:szCs w:val="26"/>
              </w:rPr>
            </w:pPr>
            <w:r w:rsidRPr="006377B0">
              <w:rPr>
                <w:rFonts w:asciiTheme="majorBidi" w:hAnsiTheme="majorBidi" w:cstheme="majorBidi"/>
                <w:color w:val="000000"/>
                <w:sz w:val="26"/>
                <w:szCs w:val="26"/>
              </w:rPr>
              <w:t xml:space="preserve">     139,106</w:t>
            </w:r>
          </w:p>
        </w:tc>
      </w:tr>
      <w:tr w:rsidR="006377B0" w:rsidRPr="006377B0" w14:paraId="47D9222C" w14:textId="77777777" w:rsidTr="00EC6BB9">
        <w:trPr>
          <w:trHeight w:val="70"/>
        </w:trPr>
        <w:tc>
          <w:tcPr>
            <w:tcW w:w="733" w:type="pct"/>
          </w:tcPr>
          <w:p w14:paraId="19C984F2" w14:textId="77777777" w:rsidR="00314BB5" w:rsidRDefault="007F0F42" w:rsidP="006377B0">
            <w:pPr>
              <w:ind w:left="93" w:right="-9" w:hanging="93"/>
              <w:rPr>
                <w:rFonts w:asciiTheme="majorBidi" w:hAnsiTheme="majorBidi" w:cstheme="majorBidi"/>
                <w:color w:val="000000"/>
                <w:sz w:val="26"/>
                <w:szCs w:val="26"/>
              </w:rPr>
            </w:pPr>
            <w:r w:rsidRPr="006377B0">
              <w:rPr>
                <w:rFonts w:asciiTheme="majorBidi" w:hAnsiTheme="majorBidi" w:cstheme="majorBidi"/>
                <w:color w:val="000000"/>
                <w:sz w:val="26"/>
                <w:szCs w:val="26"/>
              </w:rPr>
              <w:t xml:space="preserve">Wangwiset </w:t>
            </w:r>
            <w:r w:rsidR="00610BAA">
              <w:rPr>
                <w:rFonts w:asciiTheme="majorBidi" w:hAnsiTheme="majorBidi" w:cstheme="majorBidi"/>
                <w:color w:val="000000"/>
                <w:sz w:val="26"/>
                <w:szCs w:val="26"/>
              </w:rPr>
              <w:t>W</w:t>
            </w:r>
            <w:r w:rsidRPr="006377B0">
              <w:rPr>
                <w:rFonts w:asciiTheme="majorBidi" w:hAnsiTheme="majorBidi" w:cstheme="majorBidi"/>
                <w:color w:val="000000"/>
                <w:sz w:val="26"/>
                <w:szCs w:val="26"/>
              </w:rPr>
              <w:t xml:space="preserve">oodtrade </w:t>
            </w:r>
          </w:p>
          <w:p w14:paraId="4371F0F6" w14:textId="43654007" w:rsidR="007F0F42" w:rsidRPr="006377B0" w:rsidRDefault="000A43C0" w:rsidP="000A43C0">
            <w:pPr>
              <w:ind w:left="360" w:right="-9" w:hanging="270"/>
              <w:rPr>
                <w:rFonts w:asciiTheme="majorBidi" w:hAnsiTheme="majorBidi" w:cstheme="majorBidi"/>
                <w:color w:val="000000"/>
                <w:sz w:val="26"/>
                <w:szCs w:val="26"/>
              </w:rPr>
            </w:pPr>
            <w:r>
              <w:rPr>
                <w:rFonts w:asciiTheme="majorBidi" w:hAnsiTheme="majorBidi" w:cstheme="majorBidi"/>
                <w:color w:val="000000"/>
                <w:sz w:val="26"/>
                <w:szCs w:val="26"/>
              </w:rPr>
              <w:t xml:space="preserve">  </w:t>
            </w:r>
            <w:r w:rsidR="007F0F42" w:rsidRPr="006377B0">
              <w:rPr>
                <w:rFonts w:asciiTheme="majorBidi" w:hAnsiTheme="majorBidi" w:cstheme="majorBidi"/>
                <w:color w:val="000000"/>
                <w:sz w:val="26"/>
                <w:szCs w:val="26"/>
              </w:rPr>
              <w:t>Co., Ltd.</w:t>
            </w:r>
          </w:p>
        </w:tc>
        <w:tc>
          <w:tcPr>
            <w:tcW w:w="831" w:type="pct"/>
          </w:tcPr>
          <w:p w14:paraId="0535E9AF" w14:textId="4369FF6C" w:rsidR="007F0F42" w:rsidRPr="006377B0" w:rsidRDefault="007F0F42" w:rsidP="00314BB5">
            <w:pPr>
              <w:ind w:left="364" w:right="-9" w:hanging="288"/>
              <w:rPr>
                <w:rFonts w:asciiTheme="majorBidi" w:hAnsiTheme="majorBidi" w:cstheme="majorBidi"/>
                <w:color w:val="000000"/>
                <w:sz w:val="26"/>
                <w:szCs w:val="26"/>
              </w:rPr>
            </w:pPr>
            <w:r w:rsidRPr="006377B0">
              <w:rPr>
                <w:rFonts w:asciiTheme="majorBidi" w:hAnsiTheme="majorBidi" w:cstheme="majorBidi"/>
                <w:color w:val="000000"/>
                <w:sz w:val="26"/>
                <w:szCs w:val="26"/>
              </w:rPr>
              <w:t xml:space="preserve">The mill operations </w:t>
            </w:r>
            <w:r w:rsidR="00314BB5">
              <w:rPr>
                <w:rFonts w:asciiTheme="majorBidi" w:hAnsiTheme="majorBidi" w:cstheme="majorBidi"/>
                <w:color w:val="000000"/>
                <w:sz w:val="26"/>
                <w:szCs w:val="26"/>
              </w:rPr>
              <w:t>s</w:t>
            </w:r>
            <w:r w:rsidRPr="006377B0">
              <w:rPr>
                <w:rFonts w:asciiTheme="majorBidi" w:hAnsiTheme="majorBidi" w:cstheme="majorBidi"/>
                <w:color w:val="000000"/>
                <w:sz w:val="26"/>
                <w:szCs w:val="26"/>
              </w:rPr>
              <w:t>awmill wooden</w:t>
            </w:r>
          </w:p>
        </w:tc>
        <w:tc>
          <w:tcPr>
            <w:tcW w:w="15" w:type="pct"/>
          </w:tcPr>
          <w:p w14:paraId="005289AA" w14:textId="77777777" w:rsidR="007F0F42" w:rsidRPr="006377B0" w:rsidRDefault="007F0F42" w:rsidP="006377B0">
            <w:pPr>
              <w:ind w:right="-9"/>
              <w:jc w:val="center"/>
              <w:rPr>
                <w:rFonts w:asciiTheme="majorBidi" w:hAnsiTheme="majorBidi" w:cstheme="majorBidi"/>
                <w:color w:val="000000"/>
                <w:sz w:val="26"/>
                <w:szCs w:val="26"/>
              </w:rPr>
            </w:pPr>
          </w:p>
        </w:tc>
        <w:tc>
          <w:tcPr>
            <w:tcW w:w="365" w:type="pct"/>
            <w:gridSpan w:val="2"/>
          </w:tcPr>
          <w:p w14:paraId="7977DCE0" w14:textId="77777777" w:rsidR="007F0F42" w:rsidRPr="006377B0" w:rsidRDefault="007F0F42" w:rsidP="006377B0">
            <w:pPr>
              <w:ind w:right="-9"/>
              <w:jc w:val="center"/>
              <w:rPr>
                <w:rFonts w:asciiTheme="majorBidi" w:hAnsiTheme="majorBidi" w:cstheme="majorBidi"/>
                <w:color w:val="000000"/>
                <w:sz w:val="26"/>
                <w:szCs w:val="26"/>
              </w:rPr>
            </w:pPr>
          </w:p>
          <w:p w14:paraId="06617E55" w14:textId="77777777" w:rsidR="007F0F42" w:rsidRPr="006377B0" w:rsidRDefault="007F0F42" w:rsidP="006377B0">
            <w:pPr>
              <w:ind w:right="-9"/>
              <w:jc w:val="center"/>
              <w:rPr>
                <w:rFonts w:asciiTheme="majorBidi" w:hAnsiTheme="majorBidi" w:cstheme="majorBidi"/>
                <w:color w:val="000000"/>
                <w:sz w:val="26"/>
                <w:szCs w:val="26"/>
              </w:rPr>
            </w:pPr>
            <w:r w:rsidRPr="006377B0">
              <w:rPr>
                <w:rFonts w:asciiTheme="majorBidi" w:hAnsiTheme="majorBidi" w:cstheme="majorBidi"/>
                <w:color w:val="000000"/>
                <w:sz w:val="26"/>
                <w:szCs w:val="26"/>
              </w:rPr>
              <w:t>Thailand</w:t>
            </w:r>
          </w:p>
        </w:tc>
        <w:tc>
          <w:tcPr>
            <w:tcW w:w="32" w:type="pct"/>
          </w:tcPr>
          <w:p w14:paraId="6538359A" w14:textId="77777777" w:rsidR="007F0F42" w:rsidRPr="006377B0" w:rsidRDefault="007F0F42" w:rsidP="006377B0">
            <w:pPr>
              <w:tabs>
                <w:tab w:val="decimal" w:pos="523"/>
              </w:tabs>
              <w:ind w:left="-25" w:right="-9"/>
              <w:jc w:val="both"/>
              <w:rPr>
                <w:rFonts w:asciiTheme="majorBidi" w:hAnsiTheme="majorBidi" w:cstheme="majorBidi"/>
                <w:color w:val="000000"/>
                <w:sz w:val="26"/>
                <w:szCs w:val="26"/>
              </w:rPr>
            </w:pPr>
          </w:p>
        </w:tc>
        <w:tc>
          <w:tcPr>
            <w:tcW w:w="317" w:type="pct"/>
          </w:tcPr>
          <w:p w14:paraId="386D5406" w14:textId="77777777" w:rsidR="007F0F42" w:rsidRPr="006377B0" w:rsidRDefault="007F0F42" w:rsidP="006377B0">
            <w:pPr>
              <w:tabs>
                <w:tab w:val="decimal" w:pos="523"/>
              </w:tabs>
              <w:ind w:left="-25" w:right="-9"/>
              <w:jc w:val="both"/>
              <w:rPr>
                <w:rFonts w:asciiTheme="majorBidi" w:hAnsiTheme="majorBidi" w:cstheme="majorBidi"/>
                <w:color w:val="000000"/>
                <w:sz w:val="26"/>
                <w:szCs w:val="26"/>
              </w:rPr>
            </w:pPr>
          </w:p>
          <w:p w14:paraId="553D466A" w14:textId="77777777" w:rsidR="007F0F42" w:rsidRPr="006377B0" w:rsidRDefault="007F0F42" w:rsidP="006377B0">
            <w:pPr>
              <w:tabs>
                <w:tab w:val="decimal" w:pos="523"/>
              </w:tabs>
              <w:ind w:left="-25" w:right="-9"/>
              <w:jc w:val="both"/>
              <w:rPr>
                <w:rFonts w:asciiTheme="majorBidi" w:hAnsiTheme="majorBidi" w:cstheme="majorBidi"/>
                <w:color w:val="000000"/>
                <w:sz w:val="26"/>
                <w:szCs w:val="26"/>
              </w:rPr>
            </w:pPr>
            <w:r w:rsidRPr="006377B0">
              <w:rPr>
                <w:rFonts w:asciiTheme="majorBidi" w:hAnsiTheme="majorBidi" w:cstheme="majorBidi"/>
                <w:color w:val="000000"/>
                <w:sz w:val="26"/>
                <w:szCs w:val="26"/>
              </w:rPr>
              <w:t>37.5</w:t>
            </w:r>
          </w:p>
        </w:tc>
        <w:tc>
          <w:tcPr>
            <w:tcW w:w="31" w:type="pct"/>
          </w:tcPr>
          <w:p w14:paraId="2AC3415A" w14:textId="77777777" w:rsidR="007F0F42" w:rsidRPr="006377B0" w:rsidRDefault="007F0F42" w:rsidP="006377B0">
            <w:pPr>
              <w:tabs>
                <w:tab w:val="decimal" w:pos="742"/>
              </w:tabs>
              <w:ind w:left="-25" w:right="-9"/>
              <w:jc w:val="thaiDistribute"/>
              <w:rPr>
                <w:rFonts w:asciiTheme="majorBidi" w:hAnsiTheme="majorBidi" w:cstheme="majorBidi"/>
                <w:color w:val="000000"/>
                <w:sz w:val="26"/>
                <w:szCs w:val="26"/>
              </w:rPr>
            </w:pPr>
          </w:p>
        </w:tc>
        <w:tc>
          <w:tcPr>
            <w:tcW w:w="362" w:type="pct"/>
          </w:tcPr>
          <w:p w14:paraId="1FAEE24E" w14:textId="77777777" w:rsidR="007F0F42" w:rsidRPr="006377B0" w:rsidRDefault="007F0F42" w:rsidP="006377B0">
            <w:pPr>
              <w:ind w:left="-25" w:right="-9"/>
              <w:jc w:val="center"/>
              <w:rPr>
                <w:rFonts w:asciiTheme="majorBidi" w:hAnsiTheme="majorBidi" w:cstheme="majorBidi"/>
                <w:color w:val="000000"/>
                <w:sz w:val="26"/>
                <w:szCs w:val="26"/>
              </w:rPr>
            </w:pPr>
          </w:p>
          <w:p w14:paraId="132C7E30" w14:textId="77777777" w:rsidR="007F0F42" w:rsidRPr="006377B0" w:rsidRDefault="007F0F42" w:rsidP="006377B0">
            <w:pPr>
              <w:ind w:left="-25" w:right="-9"/>
              <w:jc w:val="center"/>
              <w:rPr>
                <w:rFonts w:asciiTheme="majorBidi" w:hAnsiTheme="majorBidi" w:cstheme="majorBidi"/>
                <w:color w:val="000000"/>
                <w:sz w:val="26"/>
                <w:szCs w:val="26"/>
              </w:rPr>
            </w:pPr>
            <w:r w:rsidRPr="006377B0">
              <w:rPr>
                <w:rFonts w:asciiTheme="majorBidi" w:hAnsiTheme="majorBidi" w:cstheme="majorBidi"/>
                <w:color w:val="000000"/>
                <w:sz w:val="26"/>
                <w:szCs w:val="26"/>
              </w:rPr>
              <w:t>-</w:t>
            </w:r>
          </w:p>
        </w:tc>
        <w:tc>
          <w:tcPr>
            <w:tcW w:w="32" w:type="pct"/>
          </w:tcPr>
          <w:p w14:paraId="2CF1C597" w14:textId="77777777" w:rsidR="007F0F42" w:rsidRPr="006377B0" w:rsidRDefault="007F0F42" w:rsidP="006377B0">
            <w:pPr>
              <w:tabs>
                <w:tab w:val="decimal" w:pos="720"/>
              </w:tabs>
              <w:ind w:right="-9"/>
              <w:jc w:val="both"/>
              <w:rPr>
                <w:rFonts w:asciiTheme="majorBidi" w:hAnsiTheme="majorBidi" w:cstheme="majorBidi"/>
                <w:color w:val="000000"/>
                <w:sz w:val="26"/>
                <w:szCs w:val="26"/>
              </w:rPr>
            </w:pPr>
          </w:p>
        </w:tc>
        <w:tc>
          <w:tcPr>
            <w:tcW w:w="317" w:type="pct"/>
            <w:shd w:val="clear" w:color="auto" w:fill="auto"/>
          </w:tcPr>
          <w:p w14:paraId="5235F6A4" w14:textId="77777777" w:rsidR="007F0F42" w:rsidRPr="006377B0" w:rsidRDefault="007F0F42" w:rsidP="006377B0">
            <w:pPr>
              <w:tabs>
                <w:tab w:val="decimal" w:pos="720"/>
              </w:tabs>
              <w:ind w:right="-9"/>
              <w:jc w:val="center"/>
              <w:rPr>
                <w:rFonts w:asciiTheme="majorBidi" w:hAnsiTheme="majorBidi" w:cstheme="majorBidi"/>
                <w:color w:val="000000"/>
                <w:sz w:val="26"/>
                <w:szCs w:val="26"/>
              </w:rPr>
            </w:pPr>
          </w:p>
          <w:p w14:paraId="7B43C1AC" w14:textId="77777777" w:rsidR="007F0F42" w:rsidRPr="006377B0" w:rsidRDefault="007F0F42" w:rsidP="006377B0">
            <w:pPr>
              <w:tabs>
                <w:tab w:val="decimal" w:pos="720"/>
              </w:tabs>
              <w:ind w:right="-9"/>
              <w:jc w:val="center"/>
              <w:rPr>
                <w:rFonts w:asciiTheme="majorBidi" w:hAnsiTheme="majorBidi" w:cstheme="majorBidi"/>
                <w:color w:val="000000"/>
                <w:sz w:val="26"/>
                <w:szCs w:val="26"/>
              </w:rPr>
            </w:pPr>
            <w:r w:rsidRPr="006377B0">
              <w:rPr>
                <w:rFonts w:asciiTheme="majorBidi" w:hAnsiTheme="majorBidi" w:cstheme="majorBidi"/>
                <w:color w:val="000000"/>
                <w:sz w:val="26"/>
                <w:szCs w:val="26"/>
              </w:rPr>
              <w:t>11,375</w:t>
            </w:r>
          </w:p>
        </w:tc>
        <w:tc>
          <w:tcPr>
            <w:tcW w:w="33" w:type="pct"/>
          </w:tcPr>
          <w:p w14:paraId="7169EA5A" w14:textId="77777777" w:rsidR="007F0F42" w:rsidRPr="006377B0" w:rsidRDefault="007F0F42" w:rsidP="006377B0">
            <w:pPr>
              <w:tabs>
                <w:tab w:val="decimal" w:pos="720"/>
              </w:tabs>
              <w:ind w:right="-9"/>
              <w:jc w:val="center"/>
              <w:rPr>
                <w:rFonts w:asciiTheme="majorBidi" w:hAnsiTheme="majorBidi" w:cstheme="majorBidi"/>
                <w:color w:val="000000"/>
                <w:sz w:val="26"/>
                <w:szCs w:val="26"/>
              </w:rPr>
            </w:pPr>
          </w:p>
        </w:tc>
        <w:tc>
          <w:tcPr>
            <w:tcW w:w="383" w:type="pct"/>
            <w:shd w:val="clear" w:color="auto" w:fill="auto"/>
          </w:tcPr>
          <w:p w14:paraId="07507D1A" w14:textId="77777777" w:rsidR="007F0F42" w:rsidRPr="006377B0" w:rsidRDefault="007F0F42" w:rsidP="006377B0">
            <w:pPr>
              <w:tabs>
                <w:tab w:val="decimal" w:pos="720"/>
              </w:tabs>
              <w:ind w:right="-9"/>
              <w:jc w:val="center"/>
              <w:rPr>
                <w:rFonts w:asciiTheme="majorBidi" w:hAnsiTheme="majorBidi" w:cstheme="majorBidi"/>
                <w:color w:val="000000"/>
                <w:sz w:val="26"/>
                <w:szCs w:val="26"/>
              </w:rPr>
            </w:pPr>
          </w:p>
          <w:p w14:paraId="35DC1268" w14:textId="77777777" w:rsidR="007F0F42" w:rsidRPr="006377B0" w:rsidRDefault="007F0F42" w:rsidP="006377B0">
            <w:pPr>
              <w:tabs>
                <w:tab w:val="decimal" w:pos="720"/>
              </w:tabs>
              <w:ind w:right="-9"/>
              <w:jc w:val="center"/>
              <w:rPr>
                <w:rFonts w:asciiTheme="majorBidi" w:hAnsiTheme="majorBidi" w:cstheme="majorBidi"/>
                <w:color w:val="000000"/>
                <w:sz w:val="26"/>
                <w:szCs w:val="26"/>
              </w:rPr>
            </w:pPr>
            <w:r w:rsidRPr="006377B0">
              <w:rPr>
                <w:rFonts w:asciiTheme="majorBidi" w:hAnsiTheme="majorBidi" w:cstheme="majorBidi"/>
                <w:color w:val="000000"/>
                <w:sz w:val="26"/>
                <w:szCs w:val="26"/>
              </w:rPr>
              <w:t>-</w:t>
            </w:r>
          </w:p>
        </w:tc>
        <w:tc>
          <w:tcPr>
            <w:tcW w:w="31" w:type="pct"/>
          </w:tcPr>
          <w:p w14:paraId="56BAEFF4" w14:textId="77777777" w:rsidR="007F0F42" w:rsidRPr="006377B0" w:rsidRDefault="007F0F42" w:rsidP="006377B0">
            <w:pPr>
              <w:tabs>
                <w:tab w:val="decimal" w:pos="720"/>
              </w:tabs>
              <w:ind w:right="-9"/>
              <w:jc w:val="both"/>
              <w:rPr>
                <w:rFonts w:asciiTheme="majorBidi" w:hAnsiTheme="majorBidi" w:cstheme="majorBidi"/>
                <w:color w:val="000000"/>
                <w:sz w:val="26"/>
                <w:szCs w:val="26"/>
              </w:rPr>
            </w:pPr>
          </w:p>
        </w:tc>
        <w:tc>
          <w:tcPr>
            <w:tcW w:w="310" w:type="pct"/>
            <w:shd w:val="clear" w:color="auto" w:fill="auto"/>
          </w:tcPr>
          <w:p w14:paraId="5C944B1D" w14:textId="77777777" w:rsidR="007F0F42" w:rsidRPr="006377B0" w:rsidRDefault="007F0F42" w:rsidP="006377B0">
            <w:pPr>
              <w:tabs>
                <w:tab w:val="decimal" w:pos="749"/>
              </w:tabs>
              <w:ind w:right="-9"/>
              <w:jc w:val="right"/>
              <w:rPr>
                <w:rFonts w:asciiTheme="majorBidi" w:hAnsiTheme="majorBidi" w:cstheme="majorBidi"/>
                <w:color w:val="000000"/>
                <w:sz w:val="26"/>
                <w:szCs w:val="26"/>
              </w:rPr>
            </w:pPr>
          </w:p>
          <w:p w14:paraId="401291D2" w14:textId="77777777" w:rsidR="007F0F42" w:rsidRPr="006377B0" w:rsidRDefault="007F0F42" w:rsidP="006377B0">
            <w:pPr>
              <w:tabs>
                <w:tab w:val="decimal" w:pos="749"/>
              </w:tabs>
              <w:ind w:right="-9"/>
              <w:jc w:val="center"/>
              <w:rPr>
                <w:rFonts w:asciiTheme="majorBidi" w:hAnsiTheme="majorBidi" w:cstheme="majorBidi"/>
                <w:color w:val="000000"/>
                <w:sz w:val="26"/>
                <w:szCs w:val="26"/>
              </w:rPr>
            </w:pPr>
            <w:r w:rsidRPr="006377B0">
              <w:rPr>
                <w:rFonts w:asciiTheme="majorBidi" w:hAnsiTheme="majorBidi" w:cstheme="majorBidi"/>
                <w:color w:val="000000"/>
                <w:sz w:val="26"/>
                <w:szCs w:val="26"/>
              </w:rPr>
              <w:t xml:space="preserve"> 11,375</w:t>
            </w:r>
          </w:p>
        </w:tc>
        <w:tc>
          <w:tcPr>
            <w:tcW w:w="31" w:type="pct"/>
            <w:shd w:val="clear" w:color="auto" w:fill="auto"/>
          </w:tcPr>
          <w:p w14:paraId="2370E98D" w14:textId="77777777" w:rsidR="007F0F42" w:rsidRPr="006377B0" w:rsidRDefault="007F0F42" w:rsidP="006377B0">
            <w:pPr>
              <w:tabs>
                <w:tab w:val="decimal" w:pos="680"/>
                <w:tab w:val="decimal" w:pos="792"/>
                <w:tab w:val="decimal" w:pos="848"/>
              </w:tabs>
              <w:ind w:right="-9"/>
              <w:jc w:val="both"/>
              <w:rPr>
                <w:rFonts w:asciiTheme="majorBidi" w:hAnsiTheme="majorBidi" w:cstheme="majorBidi"/>
                <w:color w:val="000000"/>
                <w:sz w:val="26"/>
                <w:szCs w:val="26"/>
              </w:rPr>
            </w:pPr>
          </w:p>
        </w:tc>
        <w:tc>
          <w:tcPr>
            <w:tcW w:w="360" w:type="pct"/>
          </w:tcPr>
          <w:p w14:paraId="3DBC8BE8" w14:textId="77777777" w:rsidR="007F0F42" w:rsidRPr="006377B0" w:rsidRDefault="007F0F42" w:rsidP="006377B0">
            <w:pPr>
              <w:tabs>
                <w:tab w:val="decimal" w:pos="749"/>
              </w:tabs>
              <w:ind w:right="-9"/>
              <w:jc w:val="right"/>
              <w:rPr>
                <w:rFonts w:asciiTheme="majorBidi" w:hAnsiTheme="majorBidi" w:cstheme="majorBidi"/>
                <w:color w:val="000000"/>
                <w:sz w:val="26"/>
                <w:szCs w:val="26"/>
              </w:rPr>
            </w:pPr>
          </w:p>
          <w:p w14:paraId="05501A47" w14:textId="77777777" w:rsidR="007F0F42" w:rsidRPr="006377B0" w:rsidRDefault="007F0F42" w:rsidP="006377B0">
            <w:pPr>
              <w:ind w:right="-9"/>
              <w:jc w:val="center"/>
              <w:rPr>
                <w:rFonts w:asciiTheme="majorBidi" w:hAnsiTheme="majorBidi" w:cstheme="majorBidi"/>
                <w:color w:val="000000"/>
                <w:sz w:val="26"/>
                <w:szCs w:val="26"/>
              </w:rPr>
            </w:pPr>
            <w:r w:rsidRPr="006377B0">
              <w:rPr>
                <w:rFonts w:asciiTheme="majorBidi" w:hAnsiTheme="majorBidi" w:cstheme="majorBidi"/>
                <w:color w:val="000000"/>
                <w:sz w:val="26"/>
                <w:szCs w:val="26"/>
              </w:rPr>
              <w:t xml:space="preserve">                  -</w:t>
            </w:r>
          </w:p>
        </w:tc>
        <w:tc>
          <w:tcPr>
            <w:tcW w:w="32" w:type="pct"/>
            <w:shd w:val="clear" w:color="auto" w:fill="auto"/>
          </w:tcPr>
          <w:p w14:paraId="6D0CC4D8" w14:textId="77777777" w:rsidR="007F0F42" w:rsidRPr="006377B0" w:rsidRDefault="007F0F42" w:rsidP="006377B0">
            <w:pPr>
              <w:tabs>
                <w:tab w:val="decimal" w:pos="300"/>
                <w:tab w:val="decimal" w:pos="792"/>
              </w:tabs>
              <w:ind w:right="-9"/>
              <w:jc w:val="both"/>
              <w:rPr>
                <w:rFonts w:asciiTheme="majorBidi" w:hAnsiTheme="majorBidi" w:cstheme="majorBidi"/>
                <w:color w:val="000000"/>
                <w:sz w:val="26"/>
                <w:szCs w:val="26"/>
              </w:rPr>
            </w:pPr>
          </w:p>
        </w:tc>
        <w:tc>
          <w:tcPr>
            <w:tcW w:w="350" w:type="pct"/>
          </w:tcPr>
          <w:p w14:paraId="1DE8955F" w14:textId="77777777" w:rsidR="007F0F42" w:rsidRPr="006377B0" w:rsidRDefault="007F0F42" w:rsidP="006377B0">
            <w:pPr>
              <w:tabs>
                <w:tab w:val="decimal" w:pos="930"/>
              </w:tabs>
              <w:ind w:right="-9"/>
              <w:jc w:val="right"/>
              <w:rPr>
                <w:rFonts w:asciiTheme="majorBidi" w:hAnsiTheme="majorBidi" w:cstheme="majorBidi"/>
                <w:color w:val="000000"/>
                <w:sz w:val="26"/>
                <w:szCs w:val="26"/>
              </w:rPr>
            </w:pPr>
          </w:p>
          <w:p w14:paraId="7EB71D92" w14:textId="77777777" w:rsidR="007F0F42" w:rsidRPr="006377B0" w:rsidRDefault="007F0F42" w:rsidP="006377B0">
            <w:pPr>
              <w:tabs>
                <w:tab w:val="decimal" w:pos="930"/>
              </w:tabs>
              <w:ind w:right="-9"/>
              <w:jc w:val="center"/>
              <w:rPr>
                <w:rFonts w:asciiTheme="majorBidi" w:hAnsiTheme="majorBidi" w:cstheme="majorBidi"/>
                <w:color w:val="000000"/>
                <w:sz w:val="26"/>
                <w:szCs w:val="26"/>
              </w:rPr>
            </w:pPr>
            <w:r w:rsidRPr="006377B0">
              <w:rPr>
                <w:rFonts w:asciiTheme="majorBidi" w:hAnsiTheme="majorBidi" w:cstheme="majorBidi"/>
                <w:color w:val="000000"/>
                <w:sz w:val="26"/>
                <w:szCs w:val="26"/>
              </w:rPr>
              <w:t>11,391</w:t>
            </w:r>
          </w:p>
        </w:tc>
        <w:tc>
          <w:tcPr>
            <w:tcW w:w="32" w:type="pct"/>
          </w:tcPr>
          <w:p w14:paraId="51F675DB" w14:textId="77777777" w:rsidR="007F0F42" w:rsidRPr="006377B0" w:rsidRDefault="007F0F42" w:rsidP="006377B0">
            <w:pPr>
              <w:tabs>
                <w:tab w:val="decimal" w:pos="720"/>
              </w:tabs>
              <w:ind w:right="-9"/>
              <w:jc w:val="right"/>
              <w:rPr>
                <w:rFonts w:asciiTheme="majorBidi" w:hAnsiTheme="majorBidi" w:cstheme="majorBidi"/>
                <w:color w:val="000000"/>
                <w:sz w:val="26"/>
                <w:szCs w:val="26"/>
              </w:rPr>
            </w:pPr>
          </w:p>
        </w:tc>
        <w:tc>
          <w:tcPr>
            <w:tcW w:w="403" w:type="pct"/>
            <w:shd w:val="clear" w:color="auto" w:fill="auto"/>
          </w:tcPr>
          <w:p w14:paraId="77142A4C" w14:textId="77777777" w:rsidR="007F0F42" w:rsidRPr="006377B0" w:rsidRDefault="007F0F42" w:rsidP="006377B0">
            <w:pPr>
              <w:tabs>
                <w:tab w:val="decimal" w:pos="800"/>
              </w:tabs>
              <w:ind w:right="-9"/>
              <w:jc w:val="right"/>
              <w:rPr>
                <w:rFonts w:asciiTheme="majorBidi" w:hAnsiTheme="majorBidi" w:cstheme="majorBidi"/>
                <w:color w:val="000000"/>
                <w:sz w:val="26"/>
                <w:szCs w:val="26"/>
              </w:rPr>
            </w:pPr>
          </w:p>
          <w:p w14:paraId="5BA79A59" w14:textId="77777777" w:rsidR="007F0F42" w:rsidRPr="006377B0" w:rsidRDefault="007F0F42" w:rsidP="006377B0">
            <w:pPr>
              <w:tabs>
                <w:tab w:val="decimal" w:pos="800"/>
              </w:tabs>
              <w:ind w:right="-9"/>
              <w:jc w:val="center"/>
              <w:rPr>
                <w:rFonts w:asciiTheme="majorBidi" w:hAnsiTheme="majorBidi" w:cstheme="majorBidi"/>
                <w:color w:val="000000"/>
                <w:sz w:val="26"/>
                <w:szCs w:val="26"/>
              </w:rPr>
            </w:pPr>
            <w:r w:rsidRPr="006377B0">
              <w:rPr>
                <w:rFonts w:asciiTheme="majorBidi" w:hAnsiTheme="majorBidi" w:cstheme="majorBidi"/>
                <w:color w:val="000000"/>
                <w:sz w:val="26"/>
                <w:szCs w:val="26"/>
              </w:rPr>
              <w:t>-</w:t>
            </w:r>
          </w:p>
        </w:tc>
      </w:tr>
      <w:tr w:rsidR="006377B0" w:rsidRPr="006377B0" w14:paraId="6D42926D" w14:textId="77777777" w:rsidTr="00EC6BB9">
        <w:trPr>
          <w:trHeight w:val="576"/>
        </w:trPr>
        <w:tc>
          <w:tcPr>
            <w:tcW w:w="733" w:type="pct"/>
          </w:tcPr>
          <w:p w14:paraId="7000C3A7" w14:textId="77777777" w:rsidR="007F0F42" w:rsidRPr="006377B0" w:rsidRDefault="007F0F42" w:rsidP="000A43C0">
            <w:pPr>
              <w:ind w:left="180" w:right="-9" w:hanging="93"/>
              <w:rPr>
                <w:rFonts w:asciiTheme="majorBidi" w:hAnsiTheme="majorBidi" w:cstheme="majorBidi"/>
                <w:color w:val="000000"/>
                <w:sz w:val="26"/>
                <w:szCs w:val="26"/>
              </w:rPr>
            </w:pPr>
            <w:r w:rsidRPr="006377B0">
              <w:rPr>
                <w:rFonts w:asciiTheme="majorBidi" w:hAnsiTheme="majorBidi" w:cstheme="majorBidi"/>
                <w:color w:val="000000"/>
                <w:sz w:val="26"/>
                <w:szCs w:val="26"/>
              </w:rPr>
              <w:t>System And Software Services Co., Ltd.</w:t>
            </w:r>
          </w:p>
        </w:tc>
        <w:tc>
          <w:tcPr>
            <w:tcW w:w="831" w:type="pct"/>
          </w:tcPr>
          <w:p w14:paraId="685EDD6B" w14:textId="77777777" w:rsidR="007F0F42" w:rsidRPr="006377B0" w:rsidRDefault="007F0F42" w:rsidP="00314BB5">
            <w:pPr>
              <w:ind w:left="364" w:right="-9" w:hanging="270"/>
              <w:rPr>
                <w:rFonts w:asciiTheme="majorBidi" w:hAnsiTheme="majorBidi" w:cstheme="majorBidi"/>
                <w:color w:val="000000"/>
                <w:spacing w:val="-8"/>
                <w:sz w:val="26"/>
                <w:szCs w:val="26"/>
                <w:cs/>
              </w:rPr>
            </w:pPr>
            <w:r w:rsidRPr="006377B0">
              <w:rPr>
                <w:rFonts w:asciiTheme="majorBidi" w:hAnsiTheme="majorBidi" w:cstheme="majorBidi"/>
                <w:color w:val="000000"/>
                <w:sz w:val="26"/>
                <w:szCs w:val="26"/>
              </w:rPr>
              <w:t>Services and sales of equipment related to VR game</w:t>
            </w:r>
          </w:p>
        </w:tc>
        <w:tc>
          <w:tcPr>
            <w:tcW w:w="15" w:type="pct"/>
          </w:tcPr>
          <w:p w14:paraId="1A614689" w14:textId="77777777" w:rsidR="007F0F42" w:rsidRPr="006377B0" w:rsidRDefault="007F0F42" w:rsidP="006377B0">
            <w:pPr>
              <w:ind w:right="-9"/>
              <w:jc w:val="center"/>
              <w:rPr>
                <w:rFonts w:asciiTheme="majorBidi" w:hAnsiTheme="majorBidi" w:cstheme="majorBidi"/>
                <w:color w:val="000000"/>
                <w:sz w:val="26"/>
                <w:szCs w:val="26"/>
              </w:rPr>
            </w:pPr>
          </w:p>
        </w:tc>
        <w:tc>
          <w:tcPr>
            <w:tcW w:w="365" w:type="pct"/>
            <w:gridSpan w:val="2"/>
          </w:tcPr>
          <w:p w14:paraId="2AA751A2" w14:textId="77777777" w:rsidR="007F0F42" w:rsidRPr="006377B0" w:rsidRDefault="007F0F42" w:rsidP="000A738A">
            <w:pPr>
              <w:ind w:right="-9"/>
              <w:rPr>
                <w:rFonts w:asciiTheme="majorBidi" w:hAnsiTheme="majorBidi" w:cstheme="majorBidi"/>
                <w:color w:val="000000"/>
                <w:sz w:val="26"/>
                <w:szCs w:val="26"/>
              </w:rPr>
            </w:pPr>
          </w:p>
          <w:p w14:paraId="6FF36EBE" w14:textId="77777777" w:rsidR="007F0F42" w:rsidRPr="006377B0" w:rsidRDefault="007F0F42" w:rsidP="000A738A">
            <w:pPr>
              <w:ind w:right="-9"/>
              <w:jc w:val="center"/>
              <w:rPr>
                <w:rFonts w:asciiTheme="majorBidi" w:hAnsiTheme="majorBidi" w:cstheme="majorBidi"/>
                <w:color w:val="000000"/>
                <w:sz w:val="26"/>
                <w:szCs w:val="26"/>
                <w:cs/>
              </w:rPr>
            </w:pPr>
            <w:r w:rsidRPr="006377B0">
              <w:rPr>
                <w:rFonts w:asciiTheme="majorBidi" w:hAnsiTheme="majorBidi" w:cstheme="majorBidi"/>
                <w:color w:val="000000"/>
                <w:sz w:val="26"/>
                <w:szCs w:val="26"/>
              </w:rPr>
              <w:t>Thailand</w:t>
            </w:r>
          </w:p>
        </w:tc>
        <w:tc>
          <w:tcPr>
            <w:tcW w:w="32" w:type="pct"/>
          </w:tcPr>
          <w:p w14:paraId="68EC6662" w14:textId="77777777" w:rsidR="007F0F42" w:rsidRPr="006377B0" w:rsidRDefault="007F0F42" w:rsidP="006377B0">
            <w:pPr>
              <w:tabs>
                <w:tab w:val="decimal" w:pos="523"/>
              </w:tabs>
              <w:ind w:left="-25" w:right="-9"/>
              <w:jc w:val="both"/>
              <w:rPr>
                <w:rFonts w:asciiTheme="majorBidi" w:hAnsiTheme="majorBidi" w:cstheme="majorBidi"/>
                <w:color w:val="000000"/>
                <w:sz w:val="26"/>
                <w:szCs w:val="26"/>
              </w:rPr>
            </w:pPr>
          </w:p>
        </w:tc>
        <w:tc>
          <w:tcPr>
            <w:tcW w:w="317" w:type="pct"/>
          </w:tcPr>
          <w:p w14:paraId="5020A514" w14:textId="77777777" w:rsidR="007F0F42" w:rsidRPr="006377B0" w:rsidRDefault="007F0F42" w:rsidP="006377B0">
            <w:pPr>
              <w:tabs>
                <w:tab w:val="decimal" w:pos="523"/>
              </w:tabs>
              <w:ind w:left="-25" w:right="-9"/>
              <w:jc w:val="both"/>
              <w:rPr>
                <w:rFonts w:asciiTheme="majorBidi" w:hAnsiTheme="majorBidi" w:cstheme="majorBidi"/>
                <w:color w:val="000000"/>
                <w:sz w:val="26"/>
                <w:szCs w:val="26"/>
              </w:rPr>
            </w:pPr>
          </w:p>
          <w:p w14:paraId="679829B2" w14:textId="77777777" w:rsidR="007F0F42" w:rsidRPr="006377B0" w:rsidRDefault="007F0F42" w:rsidP="000A738A">
            <w:pPr>
              <w:tabs>
                <w:tab w:val="decimal" w:pos="523"/>
              </w:tabs>
              <w:ind w:right="-9"/>
              <w:jc w:val="both"/>
              <w:rPr>
                <w:rFonts w:asciiTheme="majorBidi" w:hAnsiTheme="majorBidi" w:cstheme="majorBidi"/>
                <w:color w:val="000000"/>
                <w:sz w:val="26"/>
                <w:szCs w:val="26"/>
              </w:rPr>
            </w:pPr>
            <w:r w:rsidRPr="006377B0">
              <w:rPr>
                <w:rFonts w:asciiTheme="majorBidi" w:hAnsiTheme="majorBidi" w:cstheme="majorBidi"/>
                <w:color w:val="000000"/>
                <w:sz w:val="26"/>
                <w:szCs w:val="26"/>
              </w:rPr>
              <w:t>35</w:t>
            </w:r>
          </w:p>
        </w:tc>
        <w:tc>
          <w:tcPr>
            <w:tcW w:w="31" w:type="pct"/>
          </w:tcPr>
          <w:p w14:paraId="53847DB6" w14:textId="77777777" w:rsidR="007F0F42" w:rsidRPr="006377B0" w:rsidRDefault="007F0F42" w:rsidP="006377B0">
            <w:pPr>
              <w:tabs>
                <w:tab w:val="decimal" w:pos="742"/>
              </w:tabs>
              <w:ind w:left="-25" w:right="-9"/>
              <w:jc w:val="thaiDistribute"/>
              <w:rPr>
                <w:rFonts w:asciiTheme="majorBidi" w:hAnsiTheme="majorBidi" w:cstheme="majorBidi"/>
                <w:color w:val="000000"/>
                <w:sz w:val="26"/>
                <w:szCs w:val="26"/>
              </w:rPr>
            </w:pPr>
          </w:p>
        </w:tc>
        <w:tc>
          <w:tcPr>
            <w:tcW w:w="362" w:type="pct"/>
          </w:tcPr>
          <w:p w14:paraId="1CD7861D" w14:textId="77777777" w:rsidR="007F0F42" w:rsidRPr="006377B0" w:rsidRDefault="007F0F42" w:rsidP="006377B0">
            <w:pPr>
              <w:tabs>
                <w:tab w:val="decimal" w:pos="324"/>
              </w:tabs>
              <w:ind w:left="-25" w:right="-9"/>
              <w:jc w:val="both"/>
              <w:rPr>
                <w:rFonts w:asciiTheme="majorBidi" w:hAnsiTheme="majorBidi" w:cstheme="majorBidi"/>
                <w:color w:val="000000"/>
                <w:sz w:val="26"/>
                <w:szCs w:val="26"/>
              </w:rPr>
            </w:pPr>
          </w:p>
          <w:p w14:paraId="34833E65" w14:textId="77777777" w:rsidR="007F0F42" w:rsidRPr="006377B0" w:rsidRDefault="007F0F42" w:rsidP="000A738A">
            <w:pPr>
              <w:ind w:right="-9"/>
              <w:jc w:val="center"/>
              <w:rPr>
                <w:rFonts w:asciiTheme="majorBidi" w:hAnsiTheme="majorBidi" w:cstheme="majorBidi"/>
                <w:color w:val="000000"/>
                <w:sz w:val="26"/>
                <w:szCs w:val="26"/>
              </w:rPr>
            </w:pPr>
            <w:r w:rsidRPr="006377B0">
              <w:rPr>
                <w:rFonts w:asciiTheme="majorBidi" w:hAnsiTheme="majorBidi" w:cstheme="majorBidi"/>
                <w:color w:val="000000"/>
                <w:sz w:val="26"/>
                <w:szCs w:val="26"/>
              </w:rPr>
              <w:t>35</w:t>
            </w:r>
          </w:p>
        </w:tc>
        <w:tc>
          <w:tcPr>
            <w:tcW w:w="32" w:type="pct"/>
          </w:tcPr>
          <w:p w14:paraId="29FD68AF" w14:textId="77777777" w:rsidR="007F0F42" w:rsidRPr="006377B0" w:rsidRDefault="007F0F42" w:rsidP="006377B0">
            <w:pPr>
              <w:tabs>
                <w:tab w:val="decimal" w:pos="720"/>
              </w:tabs>
              <w:ind w:right="-9"/>
              <w:jc w:val="both"/>
              <w:rPr>
                <w:rFonts w:asciiTheme="majorBidi" w:hAnsiTheme="majorBidi" w:cstheme="majorBidi"/>
                <w:color w:val="000000"/>
                <w:sz w:val="26"/>
                <w:szCs w:val="26"/>
              </w:rPr>
            </w:pPr>
          </w:p>
        </w:tc>
        <w:tc>
          <w:tcPr>
            <w:tcW w:w="317" w:type="pct"/>
            <w:shd w:val="clear" w:color="auto" w:fill="auto"/>
          </w:tcPr>
          <w:p w14:paraId="79A5B9B1" w14:textId="77777777" w:rsidR="007F0F42" w:rsidRPr="006377B0" w:rsidRDefault="007F0F42" w:rsidP="006377B0">
            <w:pPr>
              <w:tabs>
                <w:tab w:val="decimal" w:pos="720"/>
              </w:tabs>
              <w:ind w:right="-9"/>
              <w:jc w:val="center"/>
              <w:rPr>
                <w:rFonts w:asciiTheme="majorBidi" w:hAnsiTheme="majorBidi" w:cstheme="majorBidi"/>
                <w:color w:val="000000"/>
                <w:sz w:val="26"/>
                <w:szCs w:val="26"/>
              </w:rPr>
            </w:pPr>
          </w:p>
          <w:p w14:paraId="3A5AF24D" w14:textId="77777777" w:rsidR="007F0F42" w:rsidRPr="006377B0" w:rsidRDefault="007F0F42" w:rsidP="000A738A">
            <w:pPr>
              <w:tabs>
                <w:tab w:val="decimal" w:pos="720"/>
              </w:tabs>
              <w:ind w:right="-9"/>
              <w:rPr>
                <w:rFonts w:asciiTheme="majorBidi" w:hAnsiTheme="majorBidi" w:cstheme="majorBidi"/>
                <w:color w:val="000000"/>
                <w:sz w:val="26"/>
                <w:szCs w:val="26"/>
              </w:rPr>
            </w:pPr>
            <w:r w:rsidRPr="006377B0">
              <w:rPr>
                <w:rFonts w:asciiTheme="majorBidi" w:hAnsiTheme="majorBidi" w:cstheme="majorBidi"/>
                <w:color w:val="000000"/>
                <w:sz w:val="26"/>
                <w:szCs w:val="26"/>
              </w:rPr>
              <w:t>3,500</w:t>
            </w:r>
          </w:p>
        </w:tc>
        <w:tc>
          <w:tcPr>
            <w:tcW w:w="33" w:type="pct"/>
          </w:tcPr>
          <w:p w14:paraId="4E0E596D" w14:textId="77777777" w:rsidR="007F0F42" w:rsidRPr="006377B0" w:rsidRDefault="007F0F42" w:rsidP="006377B0">
            <w:pPr>
              <w:tabs>
                <w:tab w:val="decimal" w:pos="720"/>
              </w:tabs>
              <w:ind w:right="-9"/>
              <w:jc w:val="center"/>
              <w:rPr>
                <w:rFonts w:asciiTheme="majorBidi" w:hAnsiTheme="majorBidi" w:cstheme="majorBidi"/>
                <w:color w:val="000000"/>
                <w:sz w:val="26"/>
                <w:szCs w:val="26"/>
              </w:rPr>
            </w:pPr>
          </w:p>
        </w:tc>
        <w:tc>
          <w:tcPr>
            <w:tcW w:w="383" w:type="pct"/>
            <w:shd w:val="clear" w:color="auto" w:fill="auto"/>
          </w:tcPr>
          <w:p w14:paraId="17898231" w14:textId="77777777" w:rsidR="007F0F42" w:rsidRPr="006377B0" w:rsidRDefault="007F0F42" w:rsidP="006377B0">
            <w:pPr>
              <w:tabs>
                <w:tab w:val="decimal" w:pos="720"/>
              </w:tabs>
              <w:ind w:right="-9"/>
              <w:jc w:val="center"/>
              <w:rPr>
                <w:rFonts w:asciiTheme="majorBidi" w:hAnsiTheme="majorBidi" w:cstheme="majorBidi"/>
                <w:color w:val="000000"/>
                <w:sz w:val="26"/>
                <w:szCs w:val="26"/>
              </w:rPr>
            </w:pPr>
          </w:p>
          <w:p w14:paraId="6AE3D017" w14:textId="77777777" w:rsidR="007F0F42" w:rsidRPr="006377B0" w:rsidRDefault="007F0F42" w:rsidP="000A738A">
            <w:pPr>
              <w:tabs>
                <w:tab w:val="decimal" w:pos="720"/>
              </w:tabs>
              <w:ind w:right="-9"/>
              <w:rPr>
                <w:rFonts w:asciiTheme="majorBidi" w:hAnsiTheme="majorBidi" w:cstheme="majorBidi"/>
                <w:color w:val="000000"/>
                <w:sz w:val="26"/>
                <w:szCs w:val="26"/>
              </w:rPr>
            </w:pPr>
            <w:r w:rsidRPr="006377B0">
              <w:rPr>
                <w:rFonts w:asciiTheme="majorBidi" w:hAnsiTheme="majorBidi" w:cstheme="majorBidi"/>
                <w:color w:val="000000"/>
                <w:sz w:val="26"/>
                <w:szCs w:val="26"/>
              </w:rPr>
              <w:t>3,500</w:t>
            </w:r>
          </w:p>
        </w:tc>
        <w:tc>
          <w:tcPr>
            <w:tcW w:w="31" w:type="pct"/>
          </w:tcPr>
          <w:p w14:paraId="40B2EBB4" w14:textId="77777777" w:rsidR="007F0F42" w:rsidRPr="006377B0" w:rsidRDefault="007F0F42" w:rsidP="006377B0">
            <w:pPr>
              <w:tabs>
                <w:tab w:val="decimal" w:pos="749"/>
              </w:tabs>
              <w:ind w:right="-9"/>
              <w:rPr>
                <w:rFonts w:asciiTheme="majorBidi" w:hAnsiTheme="majorBidi" w:cstheme="majorBidi"/>
                <w:color w:val="000000"/>
                <w:sz w:val="26"/>
                <w:szCs w:val="26"/>
              </w:rPr>
            </w:pPr>
          </w:p>
        </w:tc>
        <w:tc>
          <w:tcPr>
            <w:tcW w:w="310" w:type="pct"/>
            <w:tcBorders>
              <w:bottom w:val="single" w:sz="4" w:space="0" w:color="auto"/>
            </w:tcBorders>
            <w:shd w:val="clear" w:color="auto" w:fill="auto"/>
          </w:tcPr>
          <w:p w14:paraId="2B094138" w14:textId="77777777" w:rsidR="007F0F42" w:rsidRPr="006377B0" w:rsidRDefault="007F0F42" w:rsidP="00663BE7">
            <w:pPr>
              <w:tabs>
                <w:tab w:val="decimal" w:pos="749"/>
              </w:tabs>
              <w:ind w:right="-9"/>
              <w:jc w:val="right"/>
              <w:rPr>
                <w:rFonts w:asciiTheme="majorBidi" w:hAnsiTheme="majorBidi" w:cstheme="majorBidi"/>
                <w:color w:val="000000"/>
                <w:sz w:val="26"/>
                <w:szCs w:val="26"/>
              </w:rPr>
            </w:pPr>
          </w:p>
          <w:p w14:paraId="322A4655" w14:textId="77777777" w:rsidR="007F0F42" w:rsidRPr="006377B0" w:rsidRDefault="007F0F42" w:rsidP="000A738A">
            <w:pPr>
              <w:tabs>
                <w:tab w:val="decimal" w:pos="749"/>
              </w:tabs>
              <w:ind w:right="-9"/>
              <w:rPr>
                <w:rFonts w:asciiTheme="majorBidi" w:hAnsiTheme="majorBidi" w:cstheme="majorBidi"/>
                <w:color w:val="000000"/>
                <w:sz w:val="26"/>
                <w:szCs w:val="26"/>
              </w:rPr>
            </w:pPr>
            <w:r w:rsidRPr="006377B0">
              <w:rPr>
                <w:rFonts w:asciiTheme="majorBidi" w:hAnsiTheme="majorBidi" w:cstheme="majorBidi"/>
                <w:color w:val="000000"/>
                <w:sz w:val="26"/>
                <w:szCs w:val="26"/>
              </w:rPr>
              <w:t>3,500</w:t>
            </w:r>
          </w:p>
        </w:tc>
        <w:tc>
          <w:tcPr>
            <w:tcW w:w="31" w:type="pct"/>
            <w:shd w:val="clear" w:color="auto" w:fill="auto"/>
          </w:tcPr>
          <w:p w14:paraId="1AD8F74F" w14:textId="77777777" w:rsidR="007F0F42" w:rsidRPr="006377B0" w:rsidRDefault="007F0F42" w:rsidP="006377B0">
            <w:pPr>
              <w:tabs>
                <w:tab w:val="decimal" w:pos="680"/>
                <w:tab w:val="decimal" w:pos="792"/>
                <w:tab w:val="decimal" w:pos="848"/>
              </w:tabs>
              <w:ind w:right="-9"/>
              <w:jc w:val="both"/>
              <w:rPr>
                <w:rFonts w:asciiTheme="majorBidi" w:hAnsiTheme="majorBidi" w:cstheme="majorBidi"/>
                <w:color w:val="000000"/>
                <w:sz w:val="26"/>
                <w:szCs w:val="26"/>
              </w:rPr>
            </w:pPr>
          </w:p>
        </w:tc>
        <w:tc>
          <w:tcPr>
            <w:tcW w:w="360" w:type="pct"/>
            <w:tcBorders>
              <w:bottom w:val="single" w:sz="4" w:space="0" w:color="auto"/>
            </w:tcBorders>
          </w:tcPr>
          <w:p w14:paraId="68ECB89D" w14:textId="77777777" w:rsidR="000A738A" w:rsidRDefault="000A738A" w:rsidP="000A738A">
            <w:pPr>
              <w:tabs>
                <w:tab w:val="decimal" w:pos="905"/>
              </w:tabs>
              <w:ind w:right="-9"/>
              <w:rPr>
                <w:rFonts w:asciiTheme="majorBidi" w:hAnsiTheme="majorBidi" w:cstheme="majorBidi"/>
                <w:color w:val="000000"/>
                <w:sz w:val="26"/>
                <w:szCs w:val="26"/>
              </w:rPr>
            </w:pPr>
          </w:p>
          <w:p w14:paraId="1D65FEE7" w14:textId="27C5C393" w:rsidR="007F0F42" w:rsidRPr="006377B0" w:rsidRDefault="007F0F42" w:rsidP="000A738A">
            <w:pPr>
              <w:tabs>
                <w:tab w:val="decimal" w:pos="905"/>
              </w:tabs>
              <w:ind w:right="-9"/>
              <w:rPr>
                <w:rFonts w:asciiTheme="majorBidi" w:hAnsiTheme="majorBidi" w:cstheme="majorBidi"/>
                <w:color w:val="000000"/>
                <w:sz w:val="26"/>
                <w:szCs w:val="26"/>
              </w:rPr>
            </w:pPr>
            <w:r w:rsidRPr="006377B0">
              <w:rPr>
                <w:rFonts w:asciiTheme="majorBidi" w:hAnsiTheme="majorBidi" w:cstheme="majorBidi"/>
                <w:color w:val="000000"/>
                <w:sz w:val="26"/>
                <w:szCs w:val="26"/>
              </w:rPr>
              <w:t>3,500</w:t>
            </w:r>
          </w:p>
        </w:tc>
        <w:tc>
          <w:tcPr>
            <w:tcW w:w="32" w:type="pct"/>
            <w:shd w:val="clear" w:color="auto" w:fill="auto"/>
          </w:tcPr>
          <w:p w14:paraId="6CF099DD" w14:textId="77777777" w:rsidR="007F0F42" w:rsidRPr="006377B0" w:rsidRDefault="007F0F42" w:rsidP="006377B0">
            <w:pPr>
              <w:tabs>
                <w:tab w:val="decimal" w:pos="300"/>
                <w:tab w:val="decimal" w:pos="792"/>
              </w:tabs>
              <w:ind w:right="-9"/>
              <w:jc w:val="both"/>
              <w:rPr>
                <w:rFonts w:asciiTheme="majorBidi" w:hAnsiTheme="majorBidi" w:cstheme="majorBidi"/>
                <w:color w:val="000000"/>
                <w:sz w:val="26"/>
                <w:szCs w:val="26"/>
              </w:rPr>
            </w:pPr>
          </w:p>
        </w:tc>
        <w:tc>
          <w:tcPr>
            <w:tcW w:w="350" w:type="pct"/>
            <w:tcBorders>
              <w:bottom w:val="single" w:sz="4" w:space="0" w:color="auto"/>
            </w:tcBorders>
          </w:tcPr>
          <w:p w14:paraId="654BAB18" w14:textId="77777777" w:rsidR="007F0F42" w:rsidRPr="006377B0" w:rsidRDefault="007F0F42" w:rsidP="006377B0">
            <w:pPr>
              <w:tabs>
                <w:tab w:val="decimal" w:pos="930"/>
              </w:tabs>
              <w:ind w:right="-9"/>
              <w:jc w:val="right"/>
              <w:rPr>
                <w:rFonts w:asciiTheme="majorBidi" w:hAnsiTheme="majorBidi" w:cstheme="majorBidi"/>
                <w:color w:val="000000"/>
                <w:sz w:val="26"/>
                <w:szCs w:val="26"/>
              </w:rPr>
            </w:pPr>
          </w:p>
          <w:p w14:paraId="5E3F4F22" w14:textId="77777777" w:rsidR="007F0F42" w:rsidRPr="006377B0" w:rsidRDefault="007F0F42" w:rsidP="000A738A">
            <w:pPr>
              <w:tabs>
                <w:tab w:val="decimal" w:pos="930"/>
              </w:tabs>
              <w:ind w:right="-9"/>
              <w:rPr>
                <w:rFonts w:asciiTheme="majorBidi" w:hAnsiTheme="majorBidi" w:cstheme="majorBidi"/>
                <w:color w:val="000000"/>
                <w:sz w:val="26"/>
                <w:szCs w:val="26"/>
              </w:rPr>
            </w:pPr>
            <w:r w:rsidRPr="006377B0">
              <w:rPr>
                <w:rFonts w:asciiTheme="majorBidi" w:hAnsiTheme="majorBidi" w:cstheme="majorBidi"/>
                <w:color w:val="000000"/>
                <w:sz w:val="26"/>
                <w:szCs w:val="26"/>
              </w:rPr>
              <w:t>-</w:t>
            </w:r>
          </w:p>
        </w:tc>
        <w:tc>
          <w:tcPr>
            <w:tcW w:w="32" w:type="pct"/>
          </w:tcPr>
          <w:p w14:paraId="3DCBB839" w14:textId="77777777" w:rsidR="007F0F42" w:rsidRPr="006377B0" w:rsidRDefault="007F0F42" w:rsidP="006377B0">
            <w:pPr>
              <w:ind w:left="-25" w:right="-48"/>
              <w:jc w:val="right"/>
              <w:rPr>
                <w:rFonts w:asciiTheme="majorBidi" w:hAnsiTheme="majorBidi" w:cstheme="majorBidi"/>
                <w:color w:val="000000"/>
                <w:sz w:val="26"/>
                <w:szCs w:val="26"/>
              </w:rPr>
            </w:pPr>
          </w:p>
        </w:tc>
        <w:tc>
          <w:tcPr>
            <w:tcW w:w="403" w:type="pct"/>
            <w:tcBorders>
              <w:bottom w:val="single" w:sz="4" w:space="0" w:color="auto"/>
            </w:tcBorders>
            <w:shd w:val="clear" w:color="auto" w:fill="auto"/>
          </w:tcPr>
          <w:p w14:paraId="4B6739A0" w14:textId="77777777" w:rsidR="007F0F42" w:rsidRPr="006377B0" w:rsidRDefault="007F0F42" w:rsidP="006377B0">
            <w:pPr>
              <w:tabs>
                <w:tab w:val="decimal" w:pos="800"/>
              </w:tabs>
              <w:ind w:right="-9"/>
              <w:jc w:val="right"/>
              <w:rPr>
                <w:rFonts w:asciiTheme="majorBidi" w:hAnsiTheme="majorBidi" w:cstheme="majorBidi"/>
                <w:color w:val="000000"/>
                <w:sz w:val="26"/>
                <w:szCs w:val="26"/>
              </w:rPr>
            </w:pPr>
          </w:p>
          <w:p w14:paraId="5D50510F" w14:textId="77777777" w:rsidR="007F0F42" w:rsidRPr="006377B0" w:rsidRDefault="007F0F42" w:rsidP="000A738A">
            <w:pPr>
              <w:tabs>
                <w:tab w:val="decimal" w:pos="952"/>
              </w:tabs>
              <w:ind w:right="-9"/>
              <w:rPr>
                <w:rFonts w:asciiTheme="majorBidi" w:hAnsiTheme="majorBidi" w:cstheme="majorBidi"/>
                <w:color w:val="000000"/>
                <w:sz w:val="26"/>
                <w:szCs w:val="26"/>
              </w:rPr>
            </w:pPr>
            <w:r w:rsidRPr="006377B0">
              <w:rPr>
                <w:rFonts w:asciiTheme="majorBidi" w:hAnsiTheme="majorBidi" w:cstheme="majorBidi"/>
                <w:color w:val="000000"/>
                <w:sz w:val="26"/>
                <w:szCs w:val="26"/>
              </w:rPr>
              <w:t>-</w:t>
            </w:r>
          </w:p>
        </w:tc>
      </w:tr>
      <w:tr w:rsidR="00C727B5" w:rsidRPr="006377B0" w14:paraId="00DEEE62" w14:textId="77777777" w:rsidTr="00EC6BB9">
        <w:trPr>
          <w:trHeight w:val="240"/>
        </w:trPr>
        <w:tc>
          <w:tcPr>
            <w:tcW w:w="733" w:type="pct"/>
          </w:tcPr>
          <w:p w14:paraId="31A4D408" w14:textId="481A1959" w:rsidR="00C727B5" w:rsidRPr="006377B0" w:rsidRDefault="00C727B5" w:rsidP="006377B0">
            <w:pPr>
              <w:ind w:left="93" w:right="-9" w:hanging="93"/>
              <w:rPr>
                <w:rFonts w:asciiTheme="majorBidi" w:hAnsiTheme="majorBidi" w:cstheme="majorBidi"/>
                <w:color w:val="000000"/>
                <w:sz w:val="26"/>
                <w:szCs w:val="26"/>
              </w:rPr>
            </w:pPr>
            <w:r>
              <w:rPr>
                <w:rFonts w:asciiTheme="majorBidi" w:hAnsiTheme="majorBidi" w:cstheme="majorBidi"/>
                <w:color w:val="000000"/>
                <w:sz w:val="26"/>
                <w:szCs w:val="26"/>
              </w:rPr>
              <w:t>Total</w:t>
            </w:r>
          </w:p>
        </w:tc>
        <w:tc>
          <w:tcPr>
            <w:tcW w:w="831" w:type="pct"/>
          </w:tcPr>
          <w:p w14:paraId="1B67097B" w14:textId="77777777" w:rsidR="00C727B5" w:rsidRPr="006377B0" w:rsidRDefault="00C727B5" w:rsidP="006377B0">
            <w:pPr>
              <w:ind w:left="180" w:right="-9" w:hanging="104"/>
              <w:rPr>
                <w:rFonts w:asciiTheme="majorBidi" w:hAnsiTheme="majorBidi" w:cstheme="majorBidi"/>
                <w:color w:val="000000"/>
                <w:sz w:val="26"/>
                <w:szCs w:val="26"/>
              </w:rPr>
            </w:pPr>
          </w:p>
        </w:tc>
        <w:tc>
          <w:tcPr>
            <w:tcW w:w="15" w:type="pct"/>
          </w:tcPr>
          <w:p w14:paraId="5AE36D9A" w14:textId="77777777" w:rsidR="00C727B5" w:rsidRPr="006377B0" w:rsidRDefault="00C727B5" w:rsidP="006377B0">
            <w:pPr>
              <w:ind w:right="-9"/>
              <w:jc w:val="center"/>
              <w:rPr>
                <w:rFonts w:asciiTheme="majorBidi" w:hAnsiTheme="majorBidi" w:cstheme="majorBidi"/>
                <w:color w:val="000000"/>
                <w:sz w:val="26"/>
                <w:szCs w:val="26"/>
              </w:rPr>
            </w:pPr>
          </w:p>
        </w:tc>
        <w:tc>
          <w:tcPr>
            <w:tcW w:w="365" w:type="pct"/>
            <w:gridSpan w:val="2"/>
          </w:tcPr>
          <w:p w14:paraId="61F09671" w14:textId="77777777" w:rsidR="00C727B5" w:rsidRPr="006377B0" w:rsidRDefault="00C727B5" w:rsidP="006377B0">
            <w:pPr>
              <w:ind w:right="-9"/>
              <w:jc w:val="center"/>
              <w:rPr>
                <w:rFonts w:asciiTheme="majorBidi" w:hAnsiTheme="majorBidi" w:cstheme="majorBidi"/>
                <w:color w:val="000000"/>
                <w:sz w:val="26"/>
                <w:szCs w:val="26"/>
              </w:rPr>
            </w:pPr>
          </w:p>
        </w:tc>
        <w:tc>
          <w:tcPr>
            <w:tcW w:w="32" w:type="pct"/>
          </w:tcPr>
          <w:p w14:paraId="65C863A9" w14:textId="77777777" w:rsidR="00C727B5" w:rsidRPr="006377B0" w:rsidRDefault="00C727B5" w:rsidP="006377B0">
            <w:pPr>
              <w:tabs>
                <w:tab w:val="decimal" w:pos="523"/>
              </w:tabs>
              <w:ind w:left="-25" w:right="-9"/>
              <w:jc w:val="both"/>
              <w:rPr>
                <w:rFonts w:asciiTheme="majorBidi" w:hAnsiTheme="majorBidi" w:cstheme="majorBidi"/>
                <w:color w:val="000000"/>
                <w:sz w:val="26"/>
                <w:szCs w:val="26"/>
              </w:rPr>
            </w:pPr>
          </w:p>
        </w:tc>
        <w:tc>
          <w:tcPr>
            <w:tcW w:w="317" w:type="pct"/>
          </w:tcPr>
          <w:p w14:paraId="53A438D7" w14:textId="77777777" w:rsidR="00C727B5" w:rsidRPr="006377B0" w:rsidRDefault="00C727B5" w:rsidP="006377B0">
            <w:pPr>
              <w:tabs>
                <w:tab w:val="decimal" w:pos="523"/>
              </w:tabs>
              <w:ind w:left="-25" w:right="-9"/>
              <w:jc w:val="both"/>
              <w:rPr>
                <w:rFonts w:asciiTheme="majorBidi" w:hAnsiTheme="majorBidi" w:cstheme="majorBidi"/>
                <w:color w:val="000000"/>
                <w:sz w:val="26"/>
                <w:szCs w:val="26"/>
              </w:rPr>
            </w:pPr>
          </w:p>
        </w:tc>
        <w:tc>
          <w:tcPr>
            <w:tcW w:w="31" w:type="pct"/>
          </w:tcPr>
          <w:p w14:paraId="5E255FE7" w14:textId="77777777" w:rsidR="00C727B5" w:rsidRPr="006377B0" w:rsidRDefault="00C727B5" w:rsidP="006377B0">
            <w:pPr>
              <w:tabs>
                <w:tab w:val="decimal" w:pos="742"/>
              </w:tabs>
              <w:ind w:left="-25" w:right="-9"/>
              <w:jc w:val="thaiDistribute"/>
              <w:rPr>
                <w:rFonts w:asciiTheme="majorBidi" w:hAnsiTheme="majorBidi" w:cstheme="majorBidi"/>
                <w:color w:val="000000"/>
                <w:sz w:val="26"/>
                <w:szCs w:val="26"/>
              </w:rPr>
            </w:pPr>
          </w:p>
        </w:tc>
        <w:tc>
          <w:tcPr>
            <w:tcW w:w="362" w:type="pct"/>
          </w:tcPr>
          <w:p w14:paraId="5ADD0BEA" w14:textId="77777777" w:rsidR="00C727B5" w:rsidRPr="006377B0" w:rsidRDefault="00C727B5" w:rsidP="006377B0">
            <w:pPr>
              <w:tabs>
                <w:tab w:val="decimal" w:pos="324"/>
              </w:tabs>
              <w:ind w:left="-25" w:right="-9"/>
              <w:jc w:val="both"/>
              <w:rPr>
                <w:rFonts w:asciiTheme="majorBidi" w:hAnsiTheme="majorBidi" w:cstheme="majorBidi"/>
                <w:color w:val="000000"/>
                <w:sz w:val="26"/>
                <w:szCs w:val="26"/>
              </w:rPr>
            </w:pPr>
          </w:p>
        </w:tc>
        <w:tc>
          <w:tcPr>
            <w:tcW w:w="32" w:type="pct"/>
          </w:tcPr>
          <w:p w14:paraId="6D1EF888" w14:textId="77777777" w:rsidR="00C727B5" w:rsidRPr="006377B0" w:rsidRDefault="00C727B5" w:rsidP="006377B0">
            <w:pPr>
              <w:tabs>
                <w:tab w:val="decimal" w:pos="720"/>
              </w:tabs>
              <w:ind w:right="-9"/>
              <w:jc w:val="both"/>
              <w:rPr>
                <w:rFonts w:asciiTheme="majorBidi" w:hAnsiTheme="majorBidi" w:cstheme="majorBidi"/>
                <w:color w:val="000000"/>
                <w:sz w:val="26"/>
                <w:szCs w:val="26"/>
              </w:rPr>
            </w:pPr>
          </w:p>
        </w:tc>
        <w:tc>
          <w:tcPr>
            <w:tcW w:w="317" w:type="pct"/>
            <w:shd w:val="clear" w:color="auto" w:fill="auto"/>
          </w:tcPr>
          <w:p w14:paraId="58316228" w14:textId="77777777" w:rsidR="00C727B5" w:rsidRPr="006377B0" w:rsidRDefault="00C727B5" w:rsidP="006377B0">
            <w:pPr>
              <w:tabs>
                <w:tab w:val="decimal" w:pos="720"/>
              </w:tabs>
              <w:ind w:right="-9"/>
              <w:jc w:val="center"/>
              <w:rPr>
                <w:rFonts w:asciiTheme="majorBidi" w:hAnsiTheme="majorBidi" w:cstheme="majorBidi"/>
                <w:color w:val="000000"/>
                <w:sz w:val="26"/>
                <w:szCs w:val="26"/>
              </w:rPr>
            </w:pPr>
          </w:p>
        </w:tc>
        <w:tc>
          <w:tcPr>
            <w:tcW w:w="33" w:type="pct"/>
          </w:tcPr>
          <w:p w14:paraId="798F6FF8" w14:textId="77777777" w:rsidR="00C727B5" w:rsidRPr="006377B0" w:rsidRDefault="00C727B5" w:rsidP="006377B0">
            <w:pPr>
              <w:tabs>
                <w:tab w:val="decimal" w:pos="720"/>
              </w:tabs>
              <w:ind w:right="-9"/>
              <w:jc w:val="center"/>
              <w:rPr>
                <w:rFonts w:asciiTheme="majorBidi" w:hAnsiTheme="majorBidi" w:cstheme="majorBidi"/>
                <w:color w:val="000000"/>
                <w:sz w:val="26"/>
                <w:szCs w:val="26"/>
              </w:rPr>
            </w:pPr>
          </w:p>
        </w:tc>
        <w:tc>
          <w:tcPr>
            <w:tcW w:w="383" w:type="pct"/>
            <w:shd w:val="clear" w:color="auto" w:fill="auto"/>
          </w:tcPr>
          <w:p w14:paraId="0EC77C53" w14:textId="77777777" w:rsidR="00C727B5" w:rsidRPr="006377B0" w:rsidRDefault="00C727B5" w:rsidP="006377B0">
            <w:pPr>
              <w:tabs>
                <w:tab w:val="decimal" w:pos="720"/>
              </w:tabs>
              <w:ind w:right="-9"/>
              <w:jc w:val="center"/>
              <w:rPr>
                <w:rFonts w:asciiTheme="majorBidi" w:hAnsiTheme="majorBidi" w:cstheme="majorBidi"/>
                <w:color w:val="000000"/>
                <w:sz w:val="26"/>
                <w:szCs w:val="26"/>
              </w:rPr>
            </w:pPr>
          </w:p>
        </w:tc>
        <w:tc>
          <w:tcPr>
            <w:tcW w:w="31" w:type="pct"/>
          </w:tcPr>
          <w:p w14:paraId="15F9401D" w14:textId="77777777" w:rsidR="00C727B5" w:rsidRPr="006377B0" w:rsidRDefault="00C727B5" w:rsidP="006377B0">
            <w:pPr>
              <w:tabs>
                <w:tab w:val="decimal" w:pos="749"/>
              </w:tabs>
              <w:ind w:right="-9"/>
              <w:rPr>
                <w:rFonts w:asciiTheme="majorBidi" w:hAnsiTheme="majorBidi" w:cstheme="majorBidi"/>
                <w:color w:val="000000"/>
                <w:sz w:val="26"/>
                <w:szCs w:val="26"/>
              </w:rPr>
            </w:pPr>
          </w:p>
        </w:tc>
        <w:tc>
          <w:tcPr>
            <w:tcW w:w="310" w:type="pct"/>
            <w:tcBorders>
              <w:top w:val="single" w:sz="4" w:space="0" w:color="auto"/>
            </w:tcBorders>
            <w:shd w:val="clear" w:color="auto" w:fill="auto"/>
          </w:tcPr>
          <w:p w14:paraId="161D68B6" w14:textId="5DE10AB7" w:rsidR="00C727B5" w:rsidRPr="006377B0" w:rsidRDefault="00663BE7" w:rsidP="00663BE7">
            <w:pPr>
              <w:tabs>
                <w:tab w:val="decimal" w:pos="749"/>
              </w:tabs>
              <w:ind w:right="-9"/>
              <w:jc w:val="center"/>
              <w:rPr>
                <w:rFonts w:asciiTheme="majorBidi" w:hAnsiTheme="majorBidi" w:cstheme="majorBidi"/>
                <w:color w:val="000000"/>
                <w:sz w:val="26"/>
                <w:szCs w:val="26"/>
              </w:rPr>
            </w:pPr>
            <w:r>
              <w:rPr>
                <w:rFonts w:asciiTheme="majorBidi" w:hAnsiTheme="majorBidi" w:cstheme="majorBidi"/>
                <w:color w:val="000000"/>
                <w:sz w:val="26"/>
                <w:szCs w:val="26"/>
              </w:rPr>
              <w:t>149,875</w:t>
            </w:r>
          </w:p>
        </w:tc>
        <w:tc>
          <w:tcPr>
            <w:tcW w:w="31" w:type="pct"/>
            <w:shd w:val="clear" w:color="auto" w:fill="auto"/>
          </w:tcPr>
          <w:p w14:paraId="0146CF3C" w14:textId="77777777" w:rsidR="00C727B5" w:rsidRPr="006377B0" w:rsidRDefault="00C727B5" w:rsidP="006377B0">
            <w:pPr>
              <w:tabs>
                <w:tab w:val="decimal" w:pos="680"/>
                <w:tab w:val="decimal" w:pos="792"/>
                <w:tab w:val="decimal" w:pos="848"/>
              </w:tabs>
              <w:ind w:right="-9"/>
              <w:jc w:val="both"/>
              <w:rPr>
                <w:rFonts w:asciiTheme="majorBidi" w:hAnsiTheme="majorBidi" w:cstheme="majorBidi"/>
                <w:color w:val="000000"/>
                <w:sz w:val="26"/>
                <w:szCs w:val="26"/>
              </w:rPr>
            </w:pPr>
          </w:p>
        </w:tc>
        <w:tc>
          <w:tcPr>
            <w:tcW w:w="360" w:type="pct"/>
            <w:tcBorders>
              <w:top w:val="single" w:sz="4" w:space="0" w:color="auto"/>
            </w:tcBorders>
          </w:tcPr>
          <w:p w14:paraId="1488DE5B" w14:textId="52F16B9E" w:rsidR="00C727B5" w:rsidRPr="006377B0" w:rsidRDefault="00663BE7" w:rsidP="00663BE7">
            <w:pPr>
              <w:tabs>
                <w:tab w:val="decimal" w:pos="749"/>
              </w:tabs>
              <w:ind w:left="255" w:right="-9"/>
              <w:jc w:val="center"/>
              <w:rPr>
                <w:rFonts w:asciiTheme="majorBidi" w:hAnsiTheme="majorBidi" w:cstheme="majorBidi"/>
                <w:color w:val="000000"/>
                <w:sz w:val="26"/>
                <w:szCs w:val="26"/>
              </w:rPr>
            </w:pPr>
            <w:r>
              <w:rPr>
                <w:rFonts w:asciiTheme="majorBidi" w:hAnsiTheme="majorBidi" w:cstheme="majorBidi"/>
                <w:color w:val="000000"/>
                <w:sz w:val="26"/>
                <w:szCs w:val="26"/>
              </w:rPr>
              <w:t xml:space="preserve">  138,500</w:t>
            </w:r>
          </w:p>
        </w:tc>
        <w:tc>
          <w:tcPr>
            <w:tcW w:w="32" w:type="pct"/>
            <w:shd w:val="clear" w:color="auto" w:fill="auto"/>
          </w:tcPr>
          <w:p w14:paraId="61C70D51" w14:textId="77777777" w:rsidR="00C727B5" w:rsidRPr="006377B0" w:rsidRDefault="00C727B5" w:rsidP="006377B0">
            <w:pPr>
              <w:tabs>
                <w:tab w:val="decimal" w:pos="300"/>
                <w:tab w:val="decimal" w:pos="792"/>
              </w:tabs>
              <w:ind w:right="-9"/>
              <w:jc w:val="both"/>
              <w:rPr>
                <w:rFonts w:asciiTheme="majorBidi" w:hAnsiTheme="majorBidi" w:cstheme="majorBidi"/>
                <w:color w:val="000000"/>
                <w:sz w:val="26"/>
                <w:szCs w:val="26"/>
              </w:rPr>
            </w:pPr>
          </w:p>
        </w:tc>
        <w:tc>
          <w:tcPr>
            <w:tcW w:w="350" w:type="pct"/>
            <w:tcBorders>
              <w:top w:val="single" w:sz="4" w:space="0" w:color="auto"/>
            </w:tcBorders>
          </w:tcPr>
          <w:p w14:paraId="2C56D3FA" w14:textId="63AA8BDB" w:rsidR="00C727B5" w:rsidRPr="006377B0" w:rsidRDefault="00663BE7" w:rsidP="00663BE7">
            <w:pPr>
              <w:tabs>
                <w:tab w:val="decimal" w:pos="930"/>
              </w:tabs>
              <w:ind w:right="-9"/>
              <w:jc w:val="center"/>
              <w:rPr>
                <w:rFonts w:asciiTheme="majorBidi" w:hAnsiTheme="majorBidi" w:cstheme="majorBidi"/>
                <w:color w:val="000000"/>
                <w:sz w:val="26"/>
                <w:szCs w:val="26"/>
              </w:rPr>
            </w:pPr>
            <w:r>
              <w:rPr>
                <w:rFonts w:asciiTheme="majorBidi" w:hAnsiTheme="majorBidi" w:cstheme="majorBidi"/>
                <w:color w:val="000000"/>
                <w:sz w:val="26"/>
                <w:szCs w:val="26"/>
              </w:rPr>
              <w:t>151,258</w:t>
            </w:r>
          </w:p>
        </w:tc>
        <w:tc>
          <w:tcPr>
            <w:tcW w:w="32" w:type="pct"/>
          </w:tcPr>
          <w:p w14:paraId="1A0EDD10" w14:textId="77777777" w:rsidR="00C727B5" w:rsidRPr="006377B0" w:rsidRDefault="00C727B5" w:rsidP="006377B0">
            <w:pPr>
              <w:ind w:left="-25" w:right="-48"/>
              <w:jc w:val="right"/>
              <w:rPr>
                <w:rFonts w:asciiTheme="majorBidi" w:hAnsiTheme="majorBidi" w:cstheme="majorBidi"/>
                <w:color w:val="000000"/>
                <w:sz w:val="26"/>
                <w:szCs w:val="26"/>
              </w:rPr>
            </w:pPr>
          </w:p>
        </w:tc>
        <w:tc>
          <w:tcPr>
            <w:tcW w:w="403" w:type="pct"/>
            <w:tcBorders>
              <w:top w:val="single" w:sz="4" w:space="0" w:color="auto"/>
            </w:tcBorders>
            <w:shd w:val="clear" w:color="auto" w:fill="auto"/>
          </w:tcPr>
          <w:p w14:paraId="47436DFA" w14:textId="6BD670BC" w:rsidR="00C727B5" w:rsidRPr="006377B0" w:rsidRDefault="00663BE7" w:rsidP="00663BE7">
            <w:pPr>
              <w:tabs>
                <w:tab w:val="decimal" w:pos="800"/>
              </w:tabs>
              <w:ind w:right="-9"/>
              <w:jc w:val="center"/>
              <w:rPr>
                <w:rFonts w:asciiTheme="majorBidi" w:hAnsiTheme="majorBidi" w:cstheme="majorBidi"/>
                <w:color w:val="000000"/>
                <w:sz w:val="26"/>
                <w:szCs w:val="26"/>
              </w:rPr>
            </w:pPr>
            <w:r>
              <w:rPr>
                <w:rFonts w:asciiTheme="majorBidi" w:hAnsiTheme="majorBidi" w:cstheme="majorBidi"/>
                <w:color w:val="000000"/>
                <w:sz w:val="26"/>
                <w:szCs w:val="26"/>
              </w:rPr>
              <w:t xml:space="preserve">  139,106</w:t>
            </w:r>
          </w:p>
        </w:tc>
      </w:tr>
      <w:tr w:rsidR="006377B0" w:rsidRPr="006377B0" w14:paraId="411D1366" w14:textId="77777777" w:rsidTr="00EC6BB9">
        <w:trPr>
          <w:trHeight w:val="56"/>
        </w:trPr>
        <w:tc>
          <w:tcPr>
            <w:tcW w:w="1580" w:type="pct"/>
            <w:gridSpan w:val="3"/>
          </w:tcPr>
          <w:p w14:paraId="2DF8419B" w14:textId="77777777" w:rsidR="007F0F42" w:rsidRPr="006377B0" w:rsidRDefault="007F0F42" w:rsidP="006377B0">
            <w:pPr>
              <w:rPr>
                <w:rFonts w:asciiTheme="majorBidi" w:hAnsiTheme="majorBidi" w:cstheme="majorBidi"/>
                <w:sz w:val="26"/>
                <w:szCs w:val="26"/>
              </w:rPr>
            </w:pPr>
            <w:r w:rsidRPr="006377B0">
              <w:rPr>
                <w:rFonts w:asciiTheme="majorBidi" w:hAnsiTheme="majorBidi" w:cstheme="majorBidi"/>
                <w:sz w:val="26"/>
                <w:szCs w:val="26"/>
                <w:u w:val="single"/>
              </w:rPr>
              <w:t>Less</w:t>
            </w:r>
            <w:r w:rsidRPr="006377B0">
              <w:rPr>
                <w:rFonts w:asciiTheme="majorBidi" w:hAnsiTheme="majorBidi" w:cstheme="majorBidi"/>
                <w:sz w:val="26"/>
                <w:szCs w:val="26"/>
              </w:rPr>
              <w:t>: Allowance for impairment</w:t>
            </w:r>
          </w:p>
        </w:tc>
        <w:tc>
          <w:tcPr>
            <w:tcW w:w="182" w:type="pct"/>
          </w:tcPr>
          <w:p w14:paraId="27F9A144" w14:textId="77777777" w:rsidR="007F0F42" w:rsidRPr="006377B0" w:rsidRDefault="007F0F42" w:rsidP="006377B0">
            <w:pPr>
              <w:tabs>
                <w:tab w:val="decimal" w:pos="351"/>
              </w:tabs>
              <w:ind w:left="-25" w:right="-9"/>
              <w:jc w:val="both"/>
              <w:rPr>
                <w:rFonts w:asciiTheme="majorBidi" w:hAnsiTheme="majorBidi" w:cstheme="majorBidi"/>
                <w:color w:val="000000"/>
                <w:sz w:val="26"/>
                <w:szCs w:val="26"/>
              </w:rPr>
            </w:pPr>
          </w:p>
        </w:tc>
        <w:tc>
          <w:tcPr>
            <w:tcW w:w="183" w:type="pct"/>
            <w:vAlign w:val="bottom"/>
          </w:tcPr>
          <w:p w14:paraId="2EAC6BE5" w14:textId="77777777" w:rsidR="007F0F42" w:rsidRPr="006377B0" w:rsidRDefault="007F0F42" w:rsidP="006377B0">
            <w:pPr>
              <w:tabs>
                <w:tab w:val="decimal" w:pos="351"/>
              </w:tabs>
              <w:ind w:left="-25" w:right="-9"/>
              <w:jc w:val="both"/>
              <w:rPr>
                <w:rFonts w:asciiTheme="majorBidi" w:hAnsiTheme="majorBidi" w:cstheme="majorBidi"/>
                <w:color w:val="000000"/>
                <w:sz w:val="26"/>
                <w:szCs w:val="26"/>
              </w:rPr>
            </w:pPr>
          </w:p>
        </w:tc>
        <w:tc>
          <w:tcPr>
            <w:tcW w:w="32" w:type="pct"/>
          </w:tcPr>
          <w:p w14:paraId="27B400E4" w14:textId="77777777" w:rsidR="007F0F42" w:rsidRPr="006377B0" w:rsidRDefault="007F0F42" w:rsidP="006377B0">
            <w:pPr>
              <w:tabs>
                <w:tab w:val="decimal" w:pos="742"/>
              </w:tabs>
              <w:ind w:left="-25" w:right="-9"/>
              <w:jc w:val="thaiDistribute"/>
              <w:rPr>
                <w:rFonts w:asciiTheme="majorBidi" w:hAnsiTheme="majorBidi" w:cstheme="majorBidi"/>
                <w:color w:val="000000"/>
                <w:sz w:val="26"/>
                <w:szCs w:val="26"/>
              </w:rPr>
            </w:pPr>
          </w:p>
        </w:tc>
        <w:tc>
          <w:tcPr>
            <w:tcW w:w="317" w:type="pct"/>
          </w:tcPr>
          <w:p w14:paraId="3F92F65B" w14:textId="77777777" w:rsidR="007F0F42" w:rsidRPr="006377B0" w:rsidRDefault="007F0F42" w:rsidP="006377B0">
            <w:pPr>
              <w:tabs>
                <w:tab w:val="decimal" w:pos="742"/>
              </w:tabs>
              <w:ind w:left="-25" w:right="-9"/>
              <w:jc w:val="thaiDistribute"/>
              <w:rPr>
                <w:rFonts w:asciiTheme="majorBidi" w:hAnsiTheme="majorBidi" w:cstheme="majorBidi"/>
                <w:color w:val="000000"/>
                <w:sz w:val="26"/>
                <w:szCs w:val="26"/>
              </w:rPr>
            </w:pPr>
          </w:p>
        </w:tc>
        <w:tc>
          <w:tcPr>
            <w:tcW w:w="31" w:type="pct"/>
          </w:tcPr>
          <w:p w14:paraId="0401DE80" w14:textId="77777777" w:rsidR="007F0F42" w:rsidRPr="006377B0" w:rsidRDefault="007F0F42" w:rsidP="006377B0">
            <w:pPr>
              <w:tabs>
                <w:tab w:val="decimal" w:pos="324"/>
              </w:tabs>
              <w:ind w:left="-25" w:right="-9"/>
              <w:jc w:val="both"/>
              <w:rPr>
                <w:rFonts w:asciiTheme="majorBidi" w:hAnsiTheme="majorBidi" w:cstheme="majorBidi"/>
                <w:color w:val="000000"/>
                <w:sz w:val="26"/>
                <w:szCs w:val="26"/>
              </w:rPr>
            </w:pPr>
          </w:p>
        </w:tc>
        <w:tc>
          <w:tcPr>
            <w:tcW w:w="362" w:type="pct"/>
            <w:shd w:val="clear" w:color="auto" w:fill="auto"/>
          </w:tcPr>
          <w:p w14:paraId="56C17505" w14:textId="77777777" w:rsidR="007F0F42" w:rsidRPr="006377B0" w:rsidRDefault="007F0F42" w:rsidP="006377B0">
            <w:pPr>
              <w:tabs>
                <w:tab w:val="decimal" w:pos="720"/>
              </w:tabs>
              <w:ind w:right="-9"/>
              <w:jc w:val="both"/>
              <w:rPr>
                <w:rFonts w:asciiTheme="majorBidi" w:hAnsiTheme="majorBidi" w:cstheme="majorBidi"/>
                <w:color w:val="000000"/>
                <w:sz w:val="26"/>
                <w:szCs w:val="26"/>
              </w:rPr>
            </w:pPr>
          </w:p>
        </w:tc>
        <w:tc>
          <w:tcPr>
            <w:tcW w:w="32" w:type="pct"/>
          </w:tcPr>
          <w:p w14:paraId="56B31436" w14:textId="77777777" w:rsidR="007F0F42" w:rsidRPr="006377B0" w:rsidRDefault="007F0F42" w:rsidP="006377B0">
            <w:pPr>
              <w:tabs>
                <w:tab w:val="decimal" w:pos="493"/>
                <w:tab w:val="decimal" w:pos="792"/>
                <w:tab w:val="decimal" w:pos="848"/>
              </w:tabs>
              <w:ind w:right="-9"/>
              <w:jc w:val="both"/>
              <w:rPr>
                <w:rFonts w:asciiTheme="majorBidi" w:hAnsiTheme="majorBidi" w:cstheme="majorBidi"/>
                <w:color w:val="000000"/>
                <w:sz w:val="26"/>
                <w:szCs w:val="26"/>
              </w:rPr>
            </w:pPr>
          </w:p>
        </w:tc>
        <w:tc>
          <w:tcPr>
            <w:tcW w:w="317" w:type="pct"/>
            <w:shd w:val="clear" w:color="auto" w:fill="auto"/>
          </w:tcPr>
          <w:p w14:paraId="2F1B3BD4" w14:textId="77777777" w:rsidR="007F0F42" w:rsidRPr="006377B0" w:rsidRDefault="007F0F42" w:rsidP="006377B0">
            <w:pPr>
              <w:tabs>
                <w:tab w:val="decimal" w:pos="493"/>
                <w:tab w:val="decimal" w:pos="792"/>
                <w:tab w:val="decimal" w:pos="848"/>
              </w:tabs>
              <w:ind w:right="-9"/>
              <w:jc w:val="both"/>
              <w:rPr>
                <w:rFonts w:asciiTheme="majorBidi" w:hAnsiTheme="majorBidi" w:cstheme="majorBidi"/>
                <w:color w:val="000000"/>
                <w:sz w:val="26"/>
                <w:szCs w:val="26"/>
              </w:rPr>
            </w:pPr>
          </w:p>
        </w:tc>
        <w:tc>
          <w:tcPr>
            <w:tcW w:w="33" w:type="pct"/>
          </w:tcPr>
          <w:p w14:paraId="42D2F02F" w14:textId="77777777" w:rsidR="007F0F42" w:rsidRPr="006377B0" w:rsidRDefault="007F0F42" w:rsidP="006377B0">
            <w:pPr>
              <w:tabs>
                <w:tab w:val="decimal" w:pos="783"/>
              </w:tabs>
              <w:ind w:right="-9"/>
              <w:rPr>
                <w:rFonts w:asciiTheme="majorBidi" w:hAnsiTheme="majorBidi" w:cstheme="majorBidi"/>
                <w:color w:val="000000"/>
                <w:sz w:val="26"/>
                <w:szCs w:val="26"/>
                <w:cs/>
              </w:rPr>
            </w:pPr>
          </w:p>
        </w:tc>
        <w:tc>
          <w:tcPr>
            <w:tcW w:w="383" w:type="pct"/>
            <w:shd w:val="clear" w:color="auto" w:fill="auto"/>
          </w:tcPr>
          <w:p w14:paraId="31550F72" w14:textId="77777777" w:rsidR="007F0F42" w:rsidRPr="006377B0" w:rsidRDefault="007F0F42" w:rsidP="006377B0">
            <w:pPr>
              <w:tabs>
                <w:tab w:val="decimal" w:pos="783"/>
              </w:tabs>
              <w:ind w:right="-9"/>
              <w:rPr>
                <w:rFonts w:asciiTheme="majorBidi" w:hAnsiTheme="majorBidi" w:cstheme="majorBidi"/>
                <w:color w:val="000000"/>
                <w:sz w:val="26"/>
                <w:szCs w:val="26"/>
                <w:cs/>
              </w:rPr>
            </w:pPr>
          </w:p>
        </w:tc>
        <w:tc>
          <w:tcPr>
            <w:tcW w:w="31" w:type="pct"/>
          </w:tcPr>
          <w:p w14:paraId="273E501F" w14:textId="77777777" w:rsidR="007F0F42" w:rsidRPr="006377B0" w:rsidRDefault="007F0F42" w:rsidP="006377B0">
            <w:pPr>
              <w:tabs>
                <w:tab w:val="decimal" w:pos="783"/>
              </w:tabs>
              <w:ind w:right="-9"/>
              <w:rPr>
                <w:rFonts w:asciiTheme="majorBidi" w:hAnsiTheme="majorBidi" w:cstheme="majorBidi"/>
                <w:color w:val="000000"/>
                <w:sz w:val="26"/>
                <w:szCs w:val="26"/>
              </w:rPr>
            </w:pPr>
          </w:p>
        </w:tc>
        <w:tc>
          <w:tcPr>
            <w:tcW w:w="310" w:type="pct"/>
            <w:shd w:val="clear" w:color="auto" w:fill="auto"/>
          </w:tcPr>
          <w:p w14:paraId="1C948896" w14:textId="77777777" w:rsidR="007F0F42" w:rsidRPr="006377B0" w:rsidRDefault="007F0F42" w:rsidP="006377B0">
            <w:pPr>
              <w:tabs>
                <w:tab w:val="decimal" w:pos="749"/>
              </w:tabs>
              <w:ind w:right="-9"/>
              <w:jc w:val="center"/>
              <w:rPr>
                <w:rFonts w:asciiTheme="majorBidi" w:hAnsiTheme="majorBidi" w:cstheme="majorBidi"/>
                <w:color w:val="000000"/>
                <w:sz w:val="26"/>
                <w:szCs w:val="26"/>
                <w:cs/>
              </w:rPr>
            </w:pPr>
            <w:r w:rsidRPr="006377B0">
              <w:rPr>
                <w:rFonts w:asciiTheme="majorBidi" w:hAnsiTheme="majorBidi" w:cstheme="majorBidi"/>
                <w:color w:val="000000"/>
                <w:sz w:val="26"/>
                <w:szCs w:val="26"/>
              </w:rPr>
              <w:t>(3,500)</w:t>
            </w:r>
          </w:p>
        </w:tc>
        <w:tc>
          <w:tcPr>
            <w:tcW w:w="31" w:type="pct"/>
            <w:shd w:val="clear" w:color="auto" w:fill="auto"/>
          </w:tcPr>
          <w:p w14:paraId="0948955F" w14:textId="77777777" w:rsidR="007F0F42" w:rsidRPr="006377B0" w:rsidRDefault="007F0F42" w:rsidP="006377B0">
            <w:pPr>
              <w:tabs>
                <w:tab w:val="decimal" w:pos="783"/>
              </w:tabs>
              <w:ind w:right="-9"/>
              <w:rPr>
                <w:rFonts w:asciiTheme="majorBidi" w:hAnsiTheme="majorBidi" w:cstheme="majorBidi"/>
                <w:color w:val="000000"/>
                <w:sz w:val="26"/>
                <w:szCs w:val="26"/>
                <w:cs/>
              </w:rPr>
            </w:pPr>
          </w:p>
        </w:tc>
        <w:tc>
          <w:tcPr>
            <w:tcW w:w="360" w:type="pct"/>
            <w:tcBorders>
              <w:bottom w:val="single" w:sz="4" w:space="0" w:color="auto"/>
            </w:tcBorders>
          </w:tcPr>
          <w:p w14:paraId="40971DCD" w14:textId="77777777" w:rsidR="007F0F42" w:rsidRPr="006377B0" w:rsidRDefault="007F0F42" w:rsidP="006377B0">
            <w:pPr>
              <w:tabs>
                <w:tab w:val="decimal" w:pos="905"/>
              </w:tabs>
              <w:ind w:right="-9"/>
              <w:jc w:val="center"/>
              <w:rPr>
                <w:rFonts w:asciiTheme="majorBidi" w:hAnsiTheme="majorBidi" w:cstheme="majorBidi"/>
                <w:color w:val="000000"/>
                <w:sz w:val="26"/>
                <w:szCs w:val="26"/>
              </w:rPr>
            </w:pPr>
            <w:r w:rsidRPr="006377B0">
              <w:rPr>
                <w:rFonts w:asciiTheme="majorBidi" w:hAnsiTheme="majorBidi" w:cstheme="majorBidi"/>
                <w:color w:val="000000"/>
                <w:sz w:val="26"/>
                <w:szCs w:val="26"/>
              </w:rPr>
              <w:t xml:space="preserve">   (3,500)</w:t>
            </w:r>
          </w:p>
        </w:tc>
        <w:tc>
          <w:tcPr>
            <w:tcW w:w="32" w:type="pct"/>
            <w:shd w:val="clear" w:color="auto" w:fill="auto"/>
          </w:tcPr>
          <w:p w14:paraId="005F1579" w14:textId="77777777" w:rsidR="007F0F42" w:rsidRPr="006377B0" w:rsidRDefault="007F0F42" w:rsidP="006377B0">
            <w:pPr>
              <w:tabs>
                <w:tab w:val="decimal" w:pos="680"/>
                <w:tab w:val="decimal" w:pos="792"/>
                <w:tab w:val="decimal" w:pos="848"/>
              </w:tabs>
              <w:ind w:right="-9"/>
              <w:jc w:val="both"/>
              <w:rPr>
                <w:rFonts w:asciiTheme="majorBidi" w:hAnsiTheme="majorBidi" w:cstheme="majorBidi"/>
                <w:color w:val="000000"/>
                <w:sz w:val="26"/>
                <w:szCs w:val="26"/>
              </w:rPr>
            </w:pPr>
          </w:p>
        </w:tc>
        <w:tc>
          <w:tcPr>
            <w:tcW w:w="350" w:type="pct"/>
            <w:tcBorders>
              <w:bottom w:val="single" w:sz="4" w:space="0" w:color="auto"/>
            </w:tcBorders>
          </w:tcPr>
          <w:p w14:paraId="5AC767D2" w14:textId="77777777" w:rsidR="007F0F42" w:rsidRPr="006377B0" w:rsidRDefault="007F0F42" w:rsidP="006377B0">
            <w:pPr>
              <w:tabs>
                <w:tab w:val="decimal" w:pos="930"/>
              </w:tabs>
              <w:ind w:right="-9"/>
              <w:jc w:val="center"/>
              <w:rPr>
                <w:rFonts w:asciiTheme="majorBidi" w:hAnsiTheme="majorBidi" w:cstheme="majorBidi"/>
                <w:color w:val="000000"/>
                <w:sz w:val="26"/>
                <w:szCs w:val="26"/>
              </w:rPr>
            </w:pPr>
            <w:r w:rsidRPr="006377B0">
              <w:rPr>
                <w:rFonts w:asciiTheme="majorBidi" w:hAnsiTheme="majorBidi" w:cstheme="majorBidi"/>
                <w:color w:val="000000"/>
                <w:sz w:val="26"/>
                <w:szCs w:val="26"/>
              </w:rPr>
              <w:t>-</w:t>
            </w:r>
          </w:p>
        </w:tc>
        <w:tc>
          <w:tcPr>
            <w:tcW w:w="32" w:type="pct"/>
          </w:tcPr>
          <w:p w14:paraId="2EE6CB38" w14:textId="77777777" w:rsidR="007F0F42" w:rsidRPr="006377B0" w:rsidRDefault="007F0F42" w:rsidP="006377B0">
            <w:pPr>
              <w:ind w:left="33" w:right="-48"/>
              <w:jc w:val="right"/>
              <w:rPr>
                <w:rFonts w:asciiTheme="majorBidi" w:hAnsiTheme="majorBidi" w:cstheme="majorBidi"/>
                <w:color w:val="000000"/>
                <w:sz w:val="26"/>
                <w:szCs w:val="26"/>
              </w:rPr>
            </w:pPr>
          </w:p>
        </w:tc>
        <w:tc>
          <w:tcPr>
            <w:tcW w:w="403" w:type="pct"/>
            <w:shd w:val="clear" w:color="auto" w:fill="auto"/>
          </w:tcPr>
          <w:p w14:paraId="670EE2BB" w14:textId="77777777" w:rsidR="007F0F42" w:rsidRPr="006377B0" w:rsidRDefault="007F0F42" w:rsidP="006377B0">
            <w:pPr>
              <w:tabs>
                <w:tab w:val="decimal" w:pos="800"/>
              </w:tabs>
              <w:ind w:right="-9"/>
              <w:jc w:val="center"/>
              <w:rPr>
                <w:rFonts w:asciiTheme="majorBidi" w:hAnsiTheme="majorBidi" w:cstheme="majorBidi"/>
                <w:color w:val="000000"/>
                <w:sz w:val="26"/>
                <w:szCs w:val="26"/>
              </w:rPr>
            </w:pPr>
            <w:r w:rsidRPr="006377B0">
              <w:rPr>
                <w:rFonts w:asciiTheme="majorBidi" w:hAnsiTheme="majorBidi" w:cstheme="majorBidi"/>
                <w:color w:val="000000"/>
                <w:sz w:val="26"/>
                <w:szCs w:val="26"/>
              </w:rPr>
              <w:t>-</w:t>
            </w:r>
          </w:p>
        </w:tc>
      </w:tr>
      <w:tr w:rsidR="00663BE7" w:rsidRPr="006377B0" w14:paraId="0EF6617F" w14:textId="77777777" w:rsidTr="00EC6BB9">
        <w:trPr>
          <w:trHeight w:val="144"/>
        </w:trPr>
        <w:tc>
          <w:tcPr>
            <w:tcW w:w="1564" w:type="pct"/>
            <w:gridSpan w:val="2"/>
          </w:tcPr>
          <w:p w14:paraId="64C74DF1" w14:textId="184F9870" w:rsidR="00663BE7" w:rsidRPr="008F2BDC" w:rsidRDefault="00663BE7" w:rsidP="00362E6A">
            <w:pPr>
              <w:tabs>
                <w:tab w:val="decimal" w:pos="0"/>
              </w:tabs>
              <w:ind w:left="-90" w:right="-9" w:firstLine="90"/>
              <w:jc w:val="both"/>
              <w:rPr>
                <w:rFonts w:asciiTheme="majorBidi" w:hAnsiTheme="majorBidi" w:cstheme="majorBidi"/>
                <w:b/>
                <w:bCs/>
                <w:color w:val="000000"/>
                <w:sz w:val="26"/>
                <w:szCs w:val="26"/>
                <w:cs/>
              </w:rPr>
            </w:pPr>
            <w:r w:rsidRPr="00E625AD">
              <w:rPr>
                <w:rFonts w:ascii="Angsana New" w:hAnsi="Angsana New"/>
                <w:b/>
                <w:bCs/>
                <w:sz w:val="28"/>
                <w:szCs w:val="28"/>
              </w:rPr>
              <w:t>Investments in associates</w:t>
            </w:r>
            <w:r w:rsidR="00981A83">
              <w:rPr>
                <w:rFonts w:ascii="Angsana New" w:hAnsi="Angsana New"/>
                <w:b/>
                <w:bCs/>
                <w:sz w:val="28"/>
                <w:szCs w:val="28"/>
              </w:rPr>
              <w:t xml:space="preserve"> </w:t>
            </w:r>
            <w:r>
              <w:rPr>
                <w:rFonts w:ascii="Angsana New" w:hAnsi="Angsana New"/>
                <w:b/>
                <w:bCs/>
                <w:sz w:val="28"/>
                <w:szCs w:val="28"/>
              </w:rPr>
              <w:t>-</w:t>
            </w:r>
            <w:r w:rsidR="00981A83">
              <w:rPr>
                <w:rFonts w:ascii="Angsana New" w:hAnsi="Angsana New"/>
                <w:b/>
                <w:bCs/>
                <w:sz w:val="28"/>
                <w:szCs w:val="28"/>
              </w:rPr>
              <w:t xml:space="preserve"> </w:t>
            </w:r>
            <w:r>
              <w:rPr>
                <w:rFonts w:ascii="Angsana New" w:hAnsi="Angsana New"/>
                <w:b/>
                <w:bCs/>
                <w:sz w:val="28"/>
                <w:szCs w:val="28"/>
              </w:rPr>
              <w:t>Net</w:t>
            </w:r>
          </w:p>
        </w:tc>
        <w:tc>
          <w:tcPr>
            <w:tcW w:w="15" w:type="pct"/>
          </w:tcPr>
          <w:p w14:paraId="4D05F1D0" w14:textId="77777777" w:rsidR="00663BE7" w:rsidRPr="008F2BDC" w:rsidRDefault="00663BE7" w:rsidP="006377B0">
            <w:pPr>
              <w:ind w:right="-9"/>
              <w:jc w:val="center"/>
              <w:rPr>
                <w:rFonts w:asciiTheme="majorBidi" w:hAnsiTheme="majorBidi" w:cstheme="majorBidi"/>
                <w:b/>
                <w:bCs/>
                <w:color w:val="000000"/>
                <w:sz w:val="26"/>
                <w:szCs w:val="26"/>
                <w:cs/>
              </w:rPr>
            </w:pPr>
          </w:p>
        </w:tc>
        <w:tc>
          <w:tcPr>
            <w:tcW w:w="365" w:type="pct"/>
            <w:gridSpan w:val="2"/>
            <w:vAlign w:val="bottom"/>
          </w:tcPr>
          <w:p w14:paraId="781A9B8A" w14:textId="77777777" w:rsidR="00663BE7" w:rsidRPr="008F2BDC" w:rsidRDefault="00663BE7" w:rsidP="006377B0">
            <w:pPr>
              <w:ind w:right="-9"/>
              <w:jc w:val="center"/>
              <w:rPr>
                <w:rFonts w:asciiTheme="majorBidi" w:hAnsiTheme="majorBidi" w:cstheme="majorBidi"/>
                <w:b/>
                <w:bCs/>
                <w:color w:val="000000"/>
                <w:sz w:val="26"/>
                <w:szCs w:val="26"/>
                <w:cs/>
              </w:rPr>
            </w:pPr>
          </w:p>
        </w:tc>
        <w:tc>
          <w:tcPr>
            <w:tcW w:w="32" w:type="pct"/>
          </w:tcPr>
          <w:p w14:paraId="2FCDFB50" w14:textId="77777777" w:rsidR="00663BE7" w:rsidRPr="008F2BDC" w:rsidRDefault="00663BE7" w:rsidP="006377B0">
            <w:pPr>
              <w:tabs>
                <w:tab w:val="decimal" w:pos="486"/>
              </w:tabs>
              <w:ind w:left="-25" w:right="-9"/>
              <w:rPr>
                <w:rFonts w:asciiTheme="majorBidi" w:hAnsiTheme="majorBidi" w:cstheme="majorBidi"/>
                <w:b/>
                <w:bCs/>
                <w:color w:val="000000"/>
                <w:sz w:val="26"/>
                <w:szCs w:val="26"/>
              </w:rPr>
            </w:pPr>
          </w:p>
        </w:tc>
        <w:tc>
          <w:tcPr>
            <w:tcW w:w="317" w:type="pct"/>
            <w:vAlign w:val="bottom"/>
          </w:tcPr>
          <w:p w14:paraId="0C2F0169" w14:textId="77777777" w:rsidR="00663BE7" w:rsidRPr="008F2BDC" w:rsidRDefault="00663BE7" w:rsidP="006377B0">
            <w:pPr>
              <w:tabs>
                <w:tab w:val="decimal" w:pos="486"/>
              </w:tabs>
              <w:ind w:left="-25" w:right="-9"/>
              <w:rPr>
                <w:rFonts w:asciiTheme="majorBidi" w:hAnsiTheme="majorBidi" w:cstheme="majorBidi"/>
                <w:b/>
                <w:bCs/>
                <w:color w:val="000000"/>
                <w:sz w:val="26"/>
                <w:szCs w:val="26"/>
              </w:rPr>
            </w:pPr>
          </w:p>
        </w:tc>
        <w:tc>
          <w:tcPr>
            <w:tcW w:w="31" w:type="pct"/>
            <w:vAlign w:val="bottom"/>
          </w:tcPr>
          <w:p w14:paraId="0255C85A" w14:textId="77777777" w:rsidR="00663BE7" w:rsidRPr="008F2BDC" w:rsidRDefault="00663BE7" w:rsidP="006377B0">
            <w:pPr>
              <w:tabs>
                <w:tab w:val="decimal" w:pos="742"/>
              </w:tabs>
              <w:ind w:left="-25" w:right="-9"/>
              <w:jc w:val="thaiDistribute"/>
              <w:rPr>
                <w:rFonts w:asciiTheme="majorBidi" w:hAnsiTheme="majorBidi" w:cstheme="majorBidi"/>
                <w:b/>
                <w:bCs/>
                <w:color w:val="000000"/>
                <w:sz w:val="26"/>
                <w:szCs w:val="26"/>
              </w:rPr>
            </w:pPr>
          </w:p>
        </w:tc>
        <w:tc>
          <w:tcPr>
            <w:tcW w:w="362" w:type="pct"/>
            <w:vAlign w:val="bottom"/>
          </w:tcPr>
          <w:p w14:paraId="2FF3E8CE" w14:textId="77777777" w:rsidR="00663BE7" w:rsidRPr="008F2BDC" w:rsidRDefault="00663BE7" w:rsidP="006377B0">
            <w:pPr>
              <w:tabs>
                <w:tab w:val="decimal" w:pos="486"/>
              </w:tabs>
              <w:ind w:left="-25" w:right="-9"/>
              <w:rPr>
                <w:rFonts w:asciiTheme="majorBidi" w:hAnsiTheme="majorBidi" w:cstheme="majorBidi"/>
                <w:b/>
                <w:bCs/>
                <w:color w:val="000000"/>
                <w:sz w:val="26"/>
                <w:szCs w:val="26"/>
              </w:rPr>
            </w:pPr>
          </w:p>
        </w:tc>
        <w:tc>
          <w:tcPr>
            <w:tcW w:w="32" w:type="pct"/>
          </w:tcPr>
          <w:p w14:paraId="3B3704F3" w14:textId="77777777" w:rsidR="00663BE7" w:rsidRPr="008F2BDC" w:rsidRDefault="00663BE7" w:rsidP="006377B0">
            <w:pPr>
              <w:tabs>
                <w:tab w:val="decimal" w:pos="720"/>
              </w:tabs>
              <w:ind w:right="-9"/>
              <w:jc w:val="both"/>
              <w:rPr>
                <w:rFonts w:asciiTheme="majorBidi" w:hAnsiTheme="majorBidi" w:cstheme="majorBidi"/>
                <w:b/>
                <w:bCs/>
                <w:color w:val="000000"/>
                <w:sz w:val="26"/>
                <w:szCs w:val="26"/>
              </w:rPr>
            </w:pPr>
          </w:p>
        </w:tc>
        <w:tc>
          <w:tcPr>
            <w:tcW w:w="317" w:type="pct"/>
            <w:vAlign w:val="bottom"/>
          </w:tcPr>
          <w:p w14:paraId="48C5AE27" w14:textId="77777777" w:rsidR="00663BE7" w:rsidRPr="008F2BDC" w:rsidRDefault="00663BE7" w:rsidP="006377B0">
            <w:pPr>
              <w:tabs>
                <w:tab w:val="decimal" w:pos="720"/>
              </w:tabs>
              <w:ind w:right="-9"/>
              <w:jc w:val="both"/>
              <w:rPr>
                <w:rFonts w:asciiTheme="majorBidi" w:hAnsiTheme="majorBidi" w:cstheme="majorBidi"/>
                <w:b/>
                <w:bCs/>
                <w:color w:val="000000"/>
                <w:sz w:val="26"/>
                <w:szCs w:val="26"/>
              </w:rPr>
            </w:pPr>
          </w:p>
        </w:tc>
        <w:tc>
          <w:tcPr>
            <w:tcW w:w="33" w:type="pct"/>
          </w:tcPr>
          <w:p w14:paraId="62B6D9C5" w14:textId="77777777" w:rsidR="00663BE7" w:rsidRPr="008F2BDC" w:rsidRDefault="00663BE7" w:rsidP="006377B0">
            <w:pPr>
              <w:tabs>
                <w:tab w:val="decimal" w:pos="493"/>
                <w:tab w:val="decimal" w:pos="792"/>
                <w:tab w:val="decimal" w:pos="848"/>
              </w:tabs>
              <w:ind w:right="-9"/>
              <w:jc w:val="both"/>
              <w:rPr>
                <w:rFonts w:asciiTheme="majorBidi" w:hAnsiTheme="majorBidi" w:cstheme="majorBidi"/>
                <w:b/>
                <w:bCs/>
                <w:color w:val="000000"/>
                <w:sz w:val="26"/>
                <w:szCs w:val="26"/>
              </w:rPr>
            </w:pPr>
          </w:p>
        </w:tc>
        <w:tc>
          <w:tcPr>
            <w:tcW w:w="383" w:type="pct"/>
            <w:vAlign w:val="bottom"/>
          </w:tcPr>
          <w:p w14:paraId="1BCD3EF9" w14:textId="77777777" w:rsidR="00663BE7" w:rsidRPr="008F2BDC" w:rsidRDefault="00663BE7" w:rsidP="006377B0">
            <w:pPr>
              <w:tabs>
                <w:tab w:val="decimal" w:pos="493"/>
                <w:tab w:val="decimal" w:pos="792"/>
                <w:tab w:val="decimal" w:pos="848"/>
              </w:tabs>
              <w:ind w:right="-9"/>
              <w:jc w:val="both"/>
              <w:rPr>
                <w:rFonts w:asciiTheme="majorBidi" w:hAnsiTheme="majorBidi" w:cstheme="majorBidi"/>
                <w:b/>
                <w:bCs/>
                <w:color w:val="000000"/>
                <w:sz w:val="26"/>
                <w:szCs w:val="26"/>
              </w:rPr>
            </w:pPr>
          </w:p>
        </w:tc>
        <w:tc>
          <w:tcPr>
            <w:tcW w:w="31" w:type="pct"/>
          </w:tcPr>
          <w:p w14:paraId="2BF59938" w14:textId="77777777" w:rsidR="00663BE7" w:rsidRPr="008F2BDC" w:rsidRDefault="00663BE7" w:rsidP="006377B0">
            <w:pPr>
              <w:tabs>
                <w:tab w:val="decimal" w:pos="749"/>
              </w:tabs>
              <w:ind w:right="-9"/>
              <w:rPr>
                <w:rFonts w:asciiTheme="majorBidi" w:hAnsiTheme="majorBidi" w:cstheme="majorBidi"/>
                <w:b/>
                <w:bCs/>
                <w:color w:val="000000"/>
                <w:sz w:val="26"/>
                <w:szCs w:val="26"/>
              </w:rPr>
            </w:pPr>
          </w:p>
        </w:tc>
        <w:tc>
          <w:tcPr>
            <w:tcW w:w="310" w:type="pct"/>
            <w:tcBorders>
              <w:top w:val="single" w:sz="4" w:space="0" w:color="auto"/>
              <w:bottom w:val="double" w:sz="4" w:space="0" w:color="auto"/>
            </w:tcBorders>
          </w:tcPr>
          <w:p w14:paraId="0803CD1E" w14:textId="77777777" w:rsidR="00663BE7" w:rsidRPr="008F2BDC" w:rsidRDefault="00663BE7" w:rsidP="006377B0">
            <w:pPr>
              <w:ind w:right="-9"/>
              <w:jc w:val="center"/>
              <w:rPr>
                <w:rFonts w:asciiTheme="majorBidi" w:hAnsiTheme="majorBidi" w:cstheme="majorBidi"/>
                <w:b/>
                <w:bCs/>
                <w:color w:val="000000"/>
                <w:sz w:val="26"/>
                <w:szCs w:val="26"/>
              </w:rPr>
            </w:pPr>
            <w:r w:rsidRPr="008F2BDC">
              <w:rPr>
                <w:rFonts w:asciiTheme="majorBidi" w:hAnsiTheme="majorBidi" w:cstheme="majorBidi"/>
                <w:b/>
                <w:bCs/>
                <w:color w:val="000000"/>
                <w:sz w:val="26"/>
                <w:szCs w:val="26"/>
              </w:rPr>
              <w:t xml:space="preserve">   146,375</w:t>
            </w:r>
          </w:p>
        </w:tc>
        <w:tc>
          <w:tcPr>
            <w:tcW w:w="31" w:type="pct"/>
          </w:tcPr>
          <w:p w14:paraId="14E0AE39" w14:textId="77777777" w:rsidR="00663BE7" w:rsidRPr="008F2BDC" w:rsidRDefault="00663BE7" w:rsidP="006377B0">
            <w:pPr>
              <w:tabs>
                <w:tab w:val="decimal" w:pos="680"/>
                <w:tab w:val="decimal" w:pos="792"/>
                <w:tab w:val="decimal" w:pos="848"/>
              </w:tabs>
              <w:ind w:right="-9"/>
              <w:jc w:val="both"/>
              <w:rPr>
                <w:rFonts w:asciiTheme="majorBidi" w:hAnsiTheme="majorBidi" w:cstheme="majorBidi"/>
                <w:b/>
                <w:bCs/>
                <w:color w:val="000000"/>
                <w:sz w:val="26"/>
                <w:szCs w:val="26"/>
              </w:rPr>
            </w:pPr>
          </w:p>
        </w:tc>
        <w:tc>
          <w:tcPr>
            <w:tcW w:w="360" w:type="pct"/>
            <w:tcBorders>
              <w:top w:val="single" w:sz="4" w:space="0" w:color="auto"/>
              <w:bottom w:val="double" w:sz="4" w:space="0" w:color="auto"/>
            </w:tcBorders>
          </w:tcPr>
          <w:p w14:paraId="0A888EA3" w14:textId="77777777" w:rsidR="00663BE7" w:rsidRPr="008F2BDC" w:rsidRDefault="00663BE7" w:rsidP="006377B0">
            <w:pPr>
              <w:tabs>
                <w:tab w:val="decimal" w:pos="995"/>
              </w:tabs>
              <w:ind w:right="-9"/>
              <w:jc w:val="center"/>
              <w:rPr>
                <w:rFonts w:asciiTheme="majorBidi" w:hAnsiTheme="majorBidi" w:cstheme="majorBidi"/>
                <w:b/>
                <w:bCs/>
                <w:color w:val="000000"/>
                <w:sz w:val="26"/>
                <w:szCs w:val="26"/>
              </w:rPr>
            </w:pPr>
            <w:r w:rsidRPr="008F2BDC">
              <w:rPr>
                <w:rFonts w:asciiTheme="majorBidi" w:hAnsiTheme="majorBidi" w:cstheme="majorBidi"/>
                <w:b/>
                <w:bCs/>
                <w:color w:val="000000"/>
                <w:sz w:val="26"/>
                <w:szCs w:val="26"/>
              </w:rPr>
              <w:t xml:space="preserve">   135,000</w:t>
            </w:r>
          </w:p>
        </w:tc>
        <w:tc>
          <w:tcPr>
            <w:tcW w:w="32" w:type="pct"/>
          </w:tcPr>
          <w:p w14:paraId="33D4B318" w14:textId="77777777" w:rsidR="00663BE7" w:rsidRPr="008F2BDC" w:rsidRDefault="00663BE7" w:rsidP="006377B0">
            <w:pPr>
              <w:tabs>
                <w:tab w:val="decimal" w:pos="300"/>
                <w:tab w:val="decimal" w:pos="792"/>
              </w:tabs>
              <w:ind w:right="-9"/>
              <w:jc w:val="both"/>
              <w:rPr>
                <w:rFonts w:asciiTheme="majorBidi" w:hAnsiTheme="majorBidi" w:cstheme="majorBidi"/>
                <w:b/>
                <w:bCs/>
                <w:color w:val="000000"/>
                <w:sz w:val="26"/>
                <w:szCs w:val="26"/>
              </w:rPr>
            </w:pPr>
          </w:p>
        </w:tc>
        <w:tc>
          <w:tcPr>
            <w:tcW w:w="350" w:type="pct"/>
            <w:tcBorders>
              <w:top w:val="single" w:sz="4" w:space="0" w:color="auto"/>
              <w:bottom w:val="double" w:sz="4" w:space="0" w:color="auto"/>
            </w:tcBorders>
          </w:tcPr>
          <w:p w14:paraId="01E77C2F" w14:textId="3D60D1B0" w:rsidR="00663BE7" w:rsidRPr="008F2BDC" w:rsidRDefault="00663BE7" w:rsidP="006377B0">
            <w:pPr>
              <w:tabs>
                <w:tab w:val="decimal" w:pos="902"/>
              </w:tabs>
              <w:ind w:right="-9"/>
              <w:jc w:val="center"/>
              <w:rPr>
                <w:rFonts w:asciiTheme="majorBidi" w:hAnsiTheme="majorBidi" w:cstheme="majorBidi"/>
                <w:b/>
                <w:bCs/>
                <w:color w:val="000000"/>
                <w:sz w:val="26"/>
                <w:szCs w:val="26"/>
              </w:rPr>
            </w:pPr>
            <w:r w:rsidRPr="008F2BDC">
              <w:rPr>
                <w:rFonts w:asciiTheme="majorBidi" w:hAnsiTheme="majorBidi" w:cstheme="majorBidi"/>
                <w:b/>
                <w:bCs/>
                <w:color w:val="000000"/>
                <w:sz w:val="26"/>
                <w:szCs w:val="26"/>
              </w:rPr>
              <w:t xml:space="preserve">     151,25</w:t>
            </w:r>
            <w:r w:rsidR="00522995">
              <w:rPr>
                <w:rFonts w:asciiTheme="majorBidi" w:hAnsiTheme="majorBidi" w:cstheme="majorBidi"/>
                <w:b/>
                <w:bCs/>
                <w:color w:val="000000"/>
                <w:sz w:val="26"/>
                <w:szCs w:val="26"/>
              </w:rPr>
              <w:t>8</w:t>
            </w:r>
          </w:p>
        </w:tc>
        <w:tc>
          <w:tcPr>
            <w:tcW w:w="32" w:type="pct"/>
          </w:tcPr>
          <w:p w14:paraId="2893D019" w14:textId="77777777" w:rsidR="00663BE7" w:rsidRPr="008F2BDC" w:rsidRDefault="00663BE7" w:rsidP="006377B0">
            <w:pPr>
              <w:tabs>
                <w:tab w:val="decimal" w:pos="930"/>
              </w:tabs>
              <w:ind w:right="-9"/>
              <w:jc w:val="right"/>
              <w:rPr>
                <w:rFonts w:asciiTheme="majorBidi" w:hAnsiTheme="majorBidi" w:cstheme="majorBidi"/>
                <w:b/>
                <w:bCs/>
                <w:color w:val="000000"/>
                <w:sz w:val="26"/>
                <w:szCs w:val="26"/>
              </w:rPr>
            </w:pPr>
          </w:p>
        </w:tc>
        <w:tc>
          <w:tcPr>
            <w:tcW w:w="403" w:type="pct"/>
            <w:tcBorders>
              <w:top w:val="single" w:sz="4" w:space="0" w:color="auto"/>
              <w:bottom w:val="double" w:sz="4" w:space="0" w:color="auto"/>
            </w:tcBorders>
            <w:shd w:val="clear" w:color="auto" w:fill="auto"/>
          </w:tcPr>
          <w:p w14:paraId="49A30B54" w14:textId="77777777" w:rsidR="00663BE7" w:rsidRPr="008F2BDC" w:rsidRDefault="00663BE7" w:rsidP="006377B0">
            <w:pPr>
              <w:tabs>
                <w:tab w:val="decimal" w:pos="800"/>
              </w:tabs>
              <w:ind w:right="-9"/>
              <w:jc w:val="center"/>
              <w:rPr>
                <w:rFonts w:asciiTheme="majorBidi" w:hAnsiTheme="majorBidi" w:cstheme="majorBidi"/>
                <w:b/>
                <w:bCs/>
                <w:color w:val="000000"/>
                <w:sz w:val="26"/>
                <w:szCs w:val="26"/>
              </w:rPr>
            </w:pPr>
            <w:r w:rsidRPr="008F2BDC">
              <w:rPr>
                <w:rFonts w:asciiTheme="majorBidi" w:hAnsiTheme="majorBidi" w:cstheme="majorBidi"/>
                <w:b/>
                <w:bCs/>
                <w:color w:val="000000"/>
                <w:sz w:val="26"/>
                <w:szCs w:val="26"/>
              </w:rPr>
              <w:t xml:space="preserve"> 139,106</w:t>
            </w:r>
          </w:p>
        </w:tc>
      </w:tr>
    </w:tbl>
    <w:p w14:paraId="3D3F4DEA" w14:textId="77777777" w:rsidR="006377B0" w:rsidRDefault="006377B0" w:rsidP="006377B0">
      <w:pPr>
        <w:tabs>
          <w:tab w:val="left" w:pos="360"/>
        </w:tabs>
        <w:spacing w:line="240" w:lineRule="auto"/>
        <w:ind w:left="540" w:right="-14" w:hanging="630"/>
        <w:jc w:val="both"/>
        <w:rPr>
          <w:rFonts w:ascii="Angsana New" w:hAnsi="Angsana New"/>
          <w:sz w:val="28"/>
          <w:szCs w:val="28"/>
        </w:rPr>
      </w:pPr>
      <w:r w:rsidRPr="00E625AD">
        <w:rPr>
          <w:rFonts w:ascii="Angsana New" w:hAnsi="Angsana New"/>
          <w:b/>
          <w:bCs/>
          <w:sz w:val="28"/>
          <w:szCs w:val="28"/>
        </w:rPr>
        <w:t>15.     Investments in associates</w:t>
      </w:r>
      <w:r w:rsidRPr="00E625AD">
        <w:rPr>
          <w:rFonts w:ascii="Angsana New" w:hAnsi="Angsana New" w:hint="cs"/>
          <w:sz w:val="28"/>
          <w:szCs w:val="28"/>
          <w:cs/>
        </w:rPr>
        <w:t xml:space="preserve"> </w:t>
      </w:r>
    </w:p>
    <w:p w14:paraId="6D7B6275" w14:textId="22F2CEDF" w:rsidR="006377B0" w:rsidRPr="00E625AD" w:rsidRDefault="006377B0" w:rsidP="00314BB5">
      <w:pPr>
        <w:tabs>
          <w:tab w:val="left" w:pos="360"/>
        </w:tabs>
        <w:spacing w:line="240" w:lineRule="auto"/>
        <w:ind w:left="90" w:right="-14" w:hanging="180"/>
        <w:jc w:val="both"/>
        <w:rPr>
          <w:rFonts w:ascii="Angsana New" w:hAnsi="Angsana New"/>
          <w:sz w:val="28"/>
          <w:szCs w:val="28"/>
        </w:rPr>
      </w:pPr>
      <w:r w:rsidRPr="00E625AD">
        <w:rPr>
          <w:rFonts w:ascii="Angsana New" w:hAnsi="Angsana New" w:hint="cs"/>
          <w:sz w:val="28"/>
          <w:szCs w:val="28"/>
          <w:cs/>
        </w:rPr>
        <w:t>1</w:t>
      </w:r>
      <w:r w:rsidRPr="00E625AD">
        <w:rPr>
          <w:rFonts w:ascii="Angsana New" w:hAnsi="Angsana New"/>
          <w:sz w:val="28"/>
          <w:szCs w:val="28"/>
        </w:rPr>
        <w:t>5</w:t>
      </w:r>
      <w:r w:rsidRPr="00E625AD">
        <w:rPr>
          <w:rFonts w:ascii="Angsana New" w:hAnsi="Angsana New" w:hint="cs"/>
          <w:sz w:val="28"/>
          <w:szCs w:val="28"/>
          <w:cs/>
        </w:rPr>
        <w:t>.1</w:t>
      </w:r>
      <w:r w:rsidRPr="00E625AD">
        <w:rPr>
          <w:rFonts w:ascii="Angsana New" w:hAnsi="Angsana New"/>
          <w:sz w:val="28"/>
          <w:szCs w:val="28"/>
        </w:rPr>
        <w:tab/>
        <w:t>Investments in associates as at 30 June 2020</w:t>
      </w:r>
      <w:r w:rsidRPr="00E625AD">
        <w:rPr>
          <w:rFonts w:ascii="Angsana New" w:hAnsi="Angsana New"/>
          <w:sz w:val="28"/>
          <w:szCs w:val="28"/>
          <w:cs/>
        </w:rPr>
        <w:t xml:space="preserve"> </w:t>
      </w:r>
      <w:r w:rsidRPr="00E625AD">
        <w:rPr>
          <w:rFonts w:ascii="Angsana New" w:hAnsi="Angsana New"/>
          <w:sz w:val="28"/>
          <w:szCs w:val="28"/>
        </w:rPr>
        <w:t>consisted of:</w:t>
      </w:r>
      <w:r w:rsidRPr="00E625AD">
        <w:rPr>
          <w:rFonts w:ascii="Angsana New" w:hAnsi="Angsana New"/>
          <w:sz w:val="28"/>
          <w:szCs w:val="28"/>
          <w:cs/>
        </w:rPr>
        <w:t xml:space="preserve"> (</w:t>
      </w:r>
      <w:r w:rsidRPr="00E625AD">
        <w:rPr>
          <w:rFonts w:ascii="Angsana New" w:hAnsi="Angsana New"/>
          <w:sz w:val="28"/>
          <w:szCs w:val="28"/>
        </w:rPr>
        <w:t>Separate financial statements as at 31 December 2019: Nil)</w:t>
      </w:r>
    </w:p>
    <w:p w14:paraId="6349521D" w14:textId="317D1239" w:rsidR="006377B0" w:rsidRDefault="006377B0" w:rsidP="006377B0">
      <w:pPr>
        <w:spacing w:before="240" w:after="120" w:line="240" w:lineRule="auto"/>
        <w:ind w:left="360" w:right="-14" w:hanging="450"/>
        <w:rPr>
          <w:rFonts w:ascii="Angsana New" w:hAnsi="Angsana New"/>
          <w:b/>
          <w:bCs/>
          <w:sz w:val="28"/>
          <w:szCs w:val="28"/>
        </w:rPr>
      </w:pPr>
    </w:p>
    <w:p w14:paraId="1736C896" w14:textId="77777777" w:rsidR="006377B0" w:rsidRDefault="006377B0" w:rsidP="008F2BDC">
      <w:pPr>
        <w:spacing w:before="240" w:after="120" w:line="240" w:lineRule="auto"/>
        <w:ind w:right="-14"/>
        <w:rPr>
          <w:rFonts w:ascii="Angsana New" w:hAnsi="Angsana New"/>
          <w:b/>
          <w:bCs/>
          <w:sz w:val="28"/>
          <w:szCs w:val="28"/>
        </w:rPr>
      </w:pPr>
    </w:p>
    <w:p w14:paraId="7DE88B0F" w14:textId="6566B3C0" w:rsidR="00BD6EAB" w:rsidRPr="00D00157" w:rsidRDefault="00BD6EAB" w:rsidP="00D00157">
      <w:pPr>
        <w:spacing w:line="240" w:lineRule="auto"/>
        <w:ind w:right="-14"/>
        <w:jc w:val="both"/>
        <w:rPr>
          <w:rFonts w:ascii="Angsana New" w:hAnsi="Angsana New"/>
          <w:sz w:val="28"/>
          <w:szCs w:val="28"/>
        </w:rPr>
      </w:pPr>
    </w:p>
    <w:tbl>
      <w:tblPr>
        <w:tblW w:w="4634" w:type="pct"/>
        <w:tblInd w:w="567" w:type="dxa"/>
        <w:tblLayout w:type="fixed"/>
        <w:tblCellMar>
          <w:left w:w="0" w:type="dxa"/>
          <w:right w:w="0" w:type="dxa"/>
        </w:tblCellMar>
        <w:tblLook w:val="0000" w:firstRow="0" w:lastRow="0" w:firstColumn="0" w:lastColumn="0" w:noHBand="0" w:noVBand="0"/>
      </w:tblPr>
      <w:tblGrid>
        <w:gridCol w:w="443"/>
        <w:gridCol w:w="1151"/>
        <w:gridCol w:w="1179"/>
        <w:gridCol w:w="1976"/>
        <w:gridCol w:w="83"/>
        <w:gridCol w:w="1350"/>
        <w:gridCol w:w="91"/>
        <w:gridCol w:w="1079"/>
        <w:gridCol w:w="91"/>
        <w:gridCol w:w="1079"/>
        <w:gridCol w:w="91"/>
        <w:gridCol w:w="900"/>
        <w:gridCol w:w="88"/>
        <w:gridCol w:w="59"/>
        <w:gridCol w:w="1022"/>
        <w:gridCol w:w="91"/>
        <w:gridCol w:w="988"/>
        <w:gridCol w:w="91"/>
        <w:gridCol w:w="1081"/>
      </w:tblGrid>
      <w:tr w:rsidR="00864947" w:rsidRPr="00D1484C" w14:paraId="252900F6" w14:textId="77777777" w:rsidTr="00864947">
        <w:trPr>
          <w:trHeight w:val="144"/>
        </w:trPr>
        <w:tc>
          <w:tcPr>
            <w:tcW w:w="1072" w:type="pct"/>
            <w:gridSpan w:val="3"/>
            <w:vAlign w:val="bottom"/>
          </w:tcPr>
          <w:p w14:paraId="233A8DB1" w14:textId="77777777" w:rsidR="00864947" w:rsidRPr="00D00157" w:rsidRDefault="00864947" w:rsidP="008F0EDC">
            <w:pPr>
              <w:ind w:right="-9"/>
              <w:jc w:val="thaiDistribute"/>
              <w:rPr>
                <w:rFonts w:asciiTheme="majorBidi" w:hAnsiTheme="majorBidi" w:cstheme="majorBidi"/>
                <w:color w:val="000000"/>
                <w:sz w:val="28"/>
                <w:szCs w:val="28"/>
                <w:cs/>
              </w:rPr>
            </w:pPr>
          </w:p>
        </w:tc>
        <w:tc>
          <w:tcPr>
            <w:tcW w:w="764" w:type="pct"/>
          </w:tcPr>
          <w:p w14:paraId="185A880F" w14:textId="77777777" w:rsidR="00864947" w:rsidRPr="00D00157" w:rsidRDefault="00864947" w:rsidP="008F0EDC">
            <w:pPr>
              <w:ind w:left="-117" w:right="-9"/>
              <w:jc w:val="center"/>
              <w:rPr>
                <w:rFonts w:asciiTheme="majorBidi" w:hAnsiTheme="majorBidi" w:cstheme="majorBidi"/>
                <w:b/>
                <w:bCs/>
                <w:color w:val="000000"/>
                <w:sz w:val="28"/>
                <w:szCs w:val="28"/>
                <w:cs/>
              </w:rPr>
            </w:pPr>
          </w:p>
        </w:tc>
        <w:tc>
          <w:tcPr>
            <w:tcW w:w="32" w:type="pct"/>
          </w:tcPr>
          <w:p w14:paraId="79950129" w14:textId="77777777" w:rsidR="00864947" w:rsidRPr="00D00157" w:rsidRDefault="00864947" w:rsidP="008F0EDC">
            <w:pPr>
              <w:ind w:left="-117" w:right="-9"/>
              <w:jc w:val="center"/>
              <w:rPr>
                <w:rFonts w:asciiTheme="majorBidi" w:hAnsiTheme="majorBidi" w:cstheme="majorBidi"/>
                <w:b/>
                <w:bCs/>
                <w:color w:val="000000"/>
                <w:sz w:val="28"/>
                <w:szCs w:val="28"/>
                <w:cs/>
              </w:rPr>
            </w:pPr>
          </w:p>
        </w:tc>
        <w:tc>
          <w:tcPr>
            <w:tcW w:w="522" w:type="pct"/>
          </w:tcPr>
          <w:p w14:paraId="6422693C" w14:textId="7B61FF88" w:rsidR="00864947" w:rsidRPr="00D00157" w:rsidRDefault="00864947" w:rsidP="008F0EDC">
            <w:pPr>
              <w:ind w:left="-117" w:right="-9"/>
              <w:jc w:val="center"/>
              <w:rPr>
                <w:rFonts w:asciiTheme="majorBidi" w:hAnsiTheme="majorBidi" w:cstheme="majorBidi"/>
                <w:b/>
                <w:bCs/>
                <w:color w:val="000000"/>
                <w:sz w:val="28"/>
                <w:szCs w:val="28"/>
                <w:cs/>
              </w:rPr>
            </w:pPr>
          </w:p>
        </w:tc>
        <w:tc>
          <w:tcPr>
            <w:tcW w:w="35" w:type="pct"/>
          </w:tcPr>
          <w:p w14:paraId="6F7A4B70" w14:textId="77777777" w:rsidR="00864947" w:rsidRPr="00D00157" w:rsidRDefault="00864947" w:rsidP="008F0EDC">
            <w:pPr>
              <w:ind w:left="-117" w:right="66" w:firstLine="108"/>
              <w:jc w:val="right"/>
              <w:rPr>
                <w:rFonts w:asciiTheme="majorBidi" w:hAnsiTheme="majorBidi" w:cstheme="majorBidi"/>
                <w:b/>
                <w:bCs/>
                <w:color w:val="000000"/>
                <w:sz w:val="28"/>
                <w:szCs w:val="28"/>
              </w:rPr>
            </w:pPr>
          </w:p>
        </w:tc>
        <w:tc>
          <w:tcPr>
            <w:tcW w:w="869" w:type="pct"/>
            <w:gridSpan w:val="3"/>
          </w:tcPr>
          <w:p w14:paraId="172C0F12" w14:textId="1DCD7E7D" w:rsidR="00864947" w:rsidRPr="006377B0" w:rsidRDefault="00864947" w:rsidP="008F0EDC">
            <w:pPr>
              <w:ind w:left="-117" w:right="66" w:firstLine="108"/>
              <w:jc w:val="right"/>
              <w:rPr>
                <w:rFonts w:asciiTheme="majorBidi" w:hAnsiTheme="majorBidi" w:cstheme="majorBidi"/>
                <w:color w:val="000000"/>
                <w:sz w:val="28"/>
                <w:szCs w:val="28"/>
              </w:rPr>
            </w:pPr>
          </w:p>
        </w:tc>
        <w:tc>
          <w:tcPr>
            <w:tcW w:w="35" w:type="pct"/>
          </w:tcPr>
          <w:p w14:paraId="397A27BC" w14:textId="77777777" w:rsidR="00864947" w:rsidRPr="006377B0" w:rsidRDefault="00864947" w:rsidP="008F0EDC">
            <w:pPr>
              <w:ind w:left="-117" w:right="66" w:firstLine="108"/>
              <w:jc w:val="right"/>
              <w:rPr>
                <w:rFonts w:asciiTheme="majorBidi" w:hAnsiTheme="majorBidi" w:cstheme="majorBidi"/>
                <w:color w:val="000000"/>
                <w:sz w:val="28"/>
                <w:szCs w:val="28"/>
              </w:rPr>
            </w:pPr>
          </w:p>
        </w:tc>
        <w:tc>
          <w:tcPr>
            <w:tcW w:w="405" w:type="pct"/>
            <w:gridSpan w:val="3"/>
          </w:tcPr>
          <w:p w14:paraId="75720EA7" w14:textId="77777777" w:rsidR="00864947" w:rsidRPr="006377B0" w:rsidRDefault="00864947" w:rsidP="008F0EDC">
            <w:pPr>
              <w:ind w:left="-117" w:right="66" w:firstLine="108"/>
              <w:jc w:val="right"/>
              <w:rPr>
                <w:rFonts w:asciiTheme="majorBidi" w:hAnsiTheme="majorBidi" w:cstheme="majorBidi"/>
                <w:color w:val="000000"/>
                <w:sz w:val="28"/>
                <w:szCs w:val="28"/>
              </w:rPr>
            </w:pPr>
          </w:p>
        </w:tc>
        <w:tc>
          <w:tcPr>
            <w:tcW w:w="1265" w:type="pct"/>
            <w:gridSpan w:val="5"/>
            <w:vAlign w:val="bottom"/>
          </w:tcPr>
          <w:p w14:paraId="104AEB13" w14:textId="461991FE" w:rsidR="00864947" w:rsidRPr="006377B0" w:rsidRDefault="00864947" w:rsidP="008F0EDC">
            <w:pPr>
              <w:ind w:left="-117" w:right="66" w:firstLine="108"/>
              <w:jc w:val="right"/>
              <w:rPr>
                <w:rFonts w:asciiTheme="majorBidi" w:hAnsiTheme="majorBidi" w:cstheme="majorBidi"/>
                <w:color w:val="000000"/>
                <w:sz w:val="28"/>
                <w:szCs w:val="28"/>
              </w:rPr>
            </w:pPr>
            <w:r w:rsidRPr="006377B0">
              <w:rPr>
                <w:rFonts w:asciiTheme="majorBidi" w:hAnsiTheme="majorBidi" w:cstheme="majorBidi"/>
                <w:color w:val="000000"/>
                <w:sz w:val="28"/>
                <w:szCs w:val="28"/>
              </w:rPr>
              <w:t xml:space="preserve">    (Unit: </w:t>
            </w:r>
            <w:r w:rsidRPr="006377B0">
              <w:rPr>
                <w:rFonts w:asciiTheme="majorBidi" w:hAnsiTheme="majorBidi" w:cstheme="majorBidi"/>
                <w:sz w:val="28"/>
                <w:szCs w:val="28"/>
              </w:rPr>
              <w:t>Thousand</w:t>
            </w:r>
            <w:r w:rsidRPr="006377B0">
              <w:rPr>
                <w:rFonts w:asciiTheme="majorBidi" w:hAnsiTheme="majorBidi" w:cstheme="majorBidi"/>
                <w:color w:val="000000"/>
                <w:sz w:val="28"/>
                <w:szCs w:val="28"/>
              </w:rPr>
              <w:t xml:space="preserve"> Baht)</w:t>
            </w:r>
          </w:p>
        </w:tc>
      </w:tr>
      <w:tr w:rsidR="00864947" w:rsidRPr="00D00157" w14:paraId="18CE0134" w14:textId="77777777" w:rsidTr="00864947">
        <w:trPr>
          <w:trHeight w:val="144"/>
        </w:trPr>
        <w:tc>
          <w:tcPr>
            <w:tcW w:w="1072" w:type="pct"/>
            <w:gridSpan w:val="3"/>
            <w:vAlign w:val="bottom"/>
          </w:tcPr>
          <w:p w14:paraId="311694AA" w14:textId="77777777" w:rsidR="00864947" w:rsidRPr="00D00157" w:rsidRDefault="00864947" w:rsidP="008F0EDC">
            <w:pPr>
              <w:ind w:right="-9"/>
              <w:jc w:val="thaiDistribute"/>
              <w:rPr>
                <w:rFonts w:asciiTheme="majorBidi" w:hAnsiTheme="majorBidi" w:cstheme="majorBidi"/>
                <w:color w:val="000000"/>
                <w:sz w:val="28"/>
                <w:szCs w:val="28"/>
              </w:rPr>
            </w:pPr>
          </w:p>
        </w:tc>
        <w:tc>
          <w:tcPr>
            <w:tcW w:w="764" w:type="pct"/>
          </w:tcPr>
          <w:p w14:paraId="4A52198B" w14:textId="77777777" w:rsidR="00864947" w:rsidRPr="00D00157" w:rsidRDefault="00864947" w:rsidP="008F0EDC">
            <w:pPr>
              <w:ind w:left="-117" w:right="-9"/>
              <w:jc w:val="center"/>
              <w:rPr>
                <w:rFonts w:asciiTheme="majorBidi" w:hAnsiTheme="majorBidi" w:cstheme="majorBidi"/>
                <w:b/>
                <w:bCs/>
                <w:color w:val="000000"/>
                <w:sz w:val="28"/>
                <w:szCs w:val="28"/>
                <w:cs/>
              </w:rPr>
            </w:pPr>
          </w:p>
        </w:tc>
        <w:tc>
          <w:tcPr>
            <w:tcW w:w="32" w:type="pct"/>
          </w:tcPr>
          <w:p w14:paraId="7BFC3054" w14:textId="77777777" w:rsidR="00864947" w:rsidRPr="00D00157" w:rsidRDefault="00864947" w:rsidP="008F0EDC">
            <w:pPr>
              <w:ind w:left="-117" w:right="-9"/>
              <w:jc w:val="center"/>
              <w:rPr>
                <w:rFonts w:asciiTheme="majorBidi" w:hAnsiTheme="majorBidi" w:cstheme="majorBidi"/>
                <w:b/>
                <w:bCs/>
                <w:color w:val="000000"/>
                <w:sz w:val="28"/>
                <w:szCs w:val="28"/>
                <w:cs/>
              </w:rPr>
            </w:pPr>
          </w:p>
        </w:tc>
        <w:tc>
          <w:tcPr>
            <w:tcW w:w="522" w:type="pct"/>
          </w:tcPr>
          <w:p w14:paraId="4AAAD6E4" w14:textId="645A6C5E" w:rsidR="00864947" w:rsidRPr="00D00157" w:rsidRDefault="00864947" w:rsidP="008F0EDC">
            <w:pPr>
              <w:ind w:left="-117" w:right="-9"/>
              <w:jc w:val="center"/>
              <w:rPr>
                <w:rFonts w:asciiTheme="majorBidi" w:hAnsiTheme="majorBidi" w:cstheme="majorBidi"/>
                <w:b/>
                <w:bCs/>
                <w:color w:val="000000"/>
                <w:sz w:val="28"/>
                <w:szCs w:val="28"/>
                <w:cs/>
              </w:rPr>
            </w:pPr>
          </w:p>
        </w:tc>
        <w:tc>
          <w:tcPr>
            <w:tcW w:w="35" w:type="pct"/>
          </w:tcPr>
          <w:p w14:paraId="22FB2B45" w14:textId="77777777" w:rsidR="00864947" w:rsidRPr="00D00157" w:rsidRDefault="00864947" w:rsidP="008F0EDC">
            <w:pPr>
              <w:ind w:left="-117" w:right="-9" w:firstLine="108"/>
              <w:jc w:val="center"/>
              <w:rPr>
                <w:rFonts w:asciiTheme="majorBidi" w:hAnsiTheme="majorBidi" w:cstheme="majorBidi"/>
                <w:b/>
                <w:bCs/>
                <w:color w:val="000000"/>
                <w:sz w:val="28"/>
                <w:szCs w:val="28"/>
              </w:rPr>
            </w:pPr>
          </w:p>
        </w:tc>
        <w:tc>
          <w:tcPr>
            <w:tcW w:w="869" w:type="pct"/>
            <w:gridSpan w:val="3"/>
          </w:tcPr>
          <w:p w14:paraId="1702CA2A" w14:textId="41ACF336" w:rsidR="00864947" w:rsidRPr="006377B0" w:rsidRDefault="00864947" w:rsidP="008F0EDC">
            <w:pPr>
              <w:ind w:left="-117" w:right="-9" w:firstLine="108"/>
              <w:jc w:val="center"/>
              <w:rPr>
                <w:rFonts w:asciiTheme="majorBidi" w:hAnsiTheme="majorBidi" w:cstheme="majorBidi"/>
                <w:color w:val="000000"/>
                <w:sz w:val="28"/>
                <w:szCs w:val="28"/>
              </w:rPr>
            </w:pPr>
          </w:p>
        </w:tc>
        <w:tc>
          <w:tcPr>
            <w:tcW w:w="35" w:type="pct"/>
          </w:tcPr>
          <w:p w14:paraId="7726ADAE" w14:textId="77777777" w:rsidR="00864947" w:rsidRPr="006377B0" w:rsidRDefault="00864947" w:rsidP="008F0EDC">
            <w:pPr>
              <w:ind w:left="-117" w:right="-9" w:firstLine="108"/>
              <w:jc w:val="center"/>
              <w:rPr>
                <w:rFonts w:asciiTheme="majorBidi" w:hAnsiTheme="majorBidi" w:cstheme="majorBidi"/>
                <w:color w:val="000000"/>
                <w:sz w:val="28"/>
                <w:szCs w:val="28"/>
              </w:rPr>
            </w:pPr>
          </w:p>
        </w:tc>
        <w:tc>
          <w:tcPr>
            <w:tcW w:w="1670" w:type="pct"/>
            <w:gridSpan w:val="8"/>
            <w:tcBorders>
              <w:bottom w:val="single" w:sz="4" w:space="0" w:color="auto"/>
            </w:tcBorders>
          </w:tcPr>
          <w:p w14:paraId="61125EDC" w14:textId="33A91A2D" w:rsidR="00864947" w:rsidRPr="006377B0" w:rsidRDefault="00864947" w:rsidP="008F0EDC">
            <w:pPr>
              <w:ind w:left="-117" w:right="-9" w:firstLine="108"/>
              <w:jc w:val="center"/>
              <w:rPr>
                <w:rFonts w:asciiTheme="majorBidi" w:hAnsiTheme="majorBidi" w:cstheme="majorBidi"/>
                <w:color w:val="000000"/>
                <w:sz w:val="28"/>
                <w:szCs w:val="28"/>
              </w:rPr>
            </w:pPr>
            <w:r w:rsidRPr="006377B0">
              <w:rPr>
                <w:rFonts w:asciiTheme="majorBidi" w:hAnsiTheme="majorBidi" w:cstheme="majorBidi"/>
                <w:color w:val="000000"/>
                <w:sz w:val="28"/>
                <w:szCs w:val="28"/>
              </w:rPr>
              <w:t xml:space="preserve">Separate </w:t>
            </w:r>
            <w:r w:rsidRPr="006377B0">
              <w:rPr>
                <w:rFonts w:asciiTheme="majorBidi" w:hAnsiTheme="majorBidi" w:cstheme="majorBidi"/>
                <w:sz w:val="28"/>
                <w:szCs w:val="28"/>
              </w:rPr>
              <w:t>financial statements</w:t>
            </w:r>
          </w:p>
        </w:tc>
      </w:tr>
      <w:tr w:rsidR="00864947" w:rsidRPr="00D00157" w14:paraId="0E243897" w14:textId="77777777" w:rsidTr="00864947">
        <w:trPr>
          <w:trHeight w:val="55"/>
        </w:trPr>
        <w:tc>
          <w:tcPr>
            <w:tcW w:w="1072" w:type="pct"/>
            <w:gridSpan w:val="3"/>
            <w:vAlign w:val="bottom"/>
          </w:tcPr>
          <w:p w14:paraId="3210F538" w14:textId="77777777" w:rsidR="00864947" w:rsidRPr="00D00157" w:rsidRDefault="00864947" w:rsidP="008F0EDC">
            <w:pPr>
              <w:ind w:right="-9"/>
              <w:jc w:val="thaiDistribute"/>
              <w:rPr>
                <w:rFonts w:asciiTheme="majorBidi" w:hAnsiTheme="majorBidi" w:cstheme="majorBidi"/>
                <w:b/>
                <w:bCs/>
                <w:color w:val="000000"/>
                <w:sz w:val="28"/>
                <w:szCs w:val="28"/>
                <w:cs/>
              </w:rPr>
            </w:pPr>
          </w:p>
        </w:tc>
        <w:tc>
          <w:tcPr>
            <w:tcW w:w="764" w:type="pct"/>
          </w:tcPr>
          <w:p w14:paraId="4F9C2A34" w14:textId="77777777" w:rsidR="00864947" w:rsidRPr="00D00157" w:rsidRDefault="00864947" w:rsidP="008F0EDC">
            <w:pPr>
              <w:ind w:left="198" w:right="-9"/>
              <w:jc w:val="both"/>
              <w:rPr>
                <w:rFonts w:asciiTheme="majorBidi" w:hAnsiTheme="majorBidi" w:cstheme="majorBidi"/>
                <w:b/>
                <w:bCs/>
                <w:color w:val="000000"/>
                <w:sz w:val="28"/>
                <w:szCs w:val="28"/>
                <w:cs/>
              </w:rPr>
            </w:pPr>
          </w:p>
        </w:tc>
        <w:tc>
          <w:tcPr>
            <w:tcW w:w="32" w:type="pct"/>
          </w:tcPr>
          <w:p w14:paraId="1A03DD2E" w14:textId="77777777" w:rsidR="00864947" w:rsidRPr="00D00157" w:rsidRDefault="00864947" w:rsidP="008F0EDC">
            <w:pPr>
              <w:ind w:left="-117" w:right="-9"/>
              <w:jc w:val="center"/>
              <w:rPr>
                <w:rFonts w:asciiTheme="majorBidi" w:hAnsiTheme="majorBidi" w:cstheme="majorBidi"/>
                <w:b/>
                <w:bCs/>
                <w:color w:val="000000"/>
                <w:sz w:val="28"/>
                <w:szCs w:val="28"/>
                <w:cs/>
              </w:rPr>
            </w:pPr>
          </w:p>
        </w:tc>
        <w:tc>
          <w:tcPr>
            <w:tcW w:w="522" w:type="pct"/>
          </w:tcPr>
          <w:p w14:paraId="350BE3F5" w14:textId="14D71316" w:rsidR="00864947" w:rsidRPr="00D00157" w:rsidRDefault="00864947" w:rsidP="008F0EDC">
            <w:pPr>
              <w:ind w:left="-117" w:right="-9"/>
              <w:jc w:val="center"/>
              <w:rPr>
                <w:rFonts w:asciiTheme="majorBidi" w:hAnsiTheme="majorBidi" w:cstheme="majorBidi"/>
                <w:b/>
                <w:bCs/>
                <w:color w:val="000000"/>
                <w:sz w:val="28"/>
                <w:szCs w:val="28"/>
                <w:cs/>
              </w:rPr>
            </w:pPr>
          </w:p>
        </w:tc>
        <w:tc>
          <w:tcPr>
            <w:tcW w:w="35" w:type="pct"/>
          </w:tcPr>
          <w:p w14:paraId="5DA474FB" w14:textId="77777777" w:rsidR="00864947" w:rsidRPr="00D00157" w:rsidRDefault="00864947" w:rsidP="008F0EDC">
            <w:pPr>
              <w:ind w:left="-117" w:right="-9" w:firstLine="108"/>
              <w:jc w:val="center"/>
              <w:rPr>
                <w:rFonts w:asciiTheme="majorBidi" w:hAnsiTheme="majorBidi" w:cstheme="majorBidi"/>
                <w:b/>
                <w:bCs/>
                <w:color w:val="000000"/>
                <w:sz w:val="28"/>
                <w:szCs w:val="28"/>
              </w:rPr>
            </w:pPr>
          </w:p>
        </w:tc>
        <w:tc>
          <w:tcPr>
            <w:tcW w:w="869" w:type="pct"/>
            <w:gridSpan w:val="3"/>
            <w:tcBorders>
              <w:bottom w:val="single" w:sz="4" w:space="0" w:color="auto"/>
            </w:tcBorders>
            <w:vAlign w:val="bottom"/>
          </w:tcPr>
          <w:p w14:paraId="24350A64" w14:textId="55C9A8C8" w:rsidR="00864947" w:rsidRPr="006377B0" w:rsidRDefault="00864947" w:rsidP="008F0EDC">
            <w:pPr>
              <w:ind w:left="-117" w:right="-9" w:firstLine="108"/>
              <w:jc w:val="center"/>
              <w:rPr>
                <w:rFonts w:asciiTheme="majorBidi" w:hAnsiTheme="majorBidi" w:cstheme="majorBidi"/>
                <w:color w:val="000000"/>
                <w:sz w:val="28"/>
                <w:szCs w:val="28"/>
                <w:cs/>
              </w:rPr>
            </w:pPr>
            <w:r w:rsidRPr="006377B0">
              <w:rPr>
                <w:rFonts w:asciiTheme="majorBidi" w:hAnsiTheme="majorBidi" w:cstheme="majorBidi"/>
                <w:color w:val="000000"/>
                <w:sz w:val="28"/>
                <w:szCs w:val="28"/>
              </w:rPr>
              <w:t>Ownership interest</w:t>
            </w:r>
            <w:r w:rsidR="006A7A9B">
              <w:rPr>
                <w:rFonts w:asciiTheme="majorBidi" w:hAnsiTheme="majorBidi" w:cstheme="majorBidi"/>
                <w:color w:val="000000"/>
                <w:sz w:val="28"/>
                <w:szCs w:val="28"/>
              </w:rPr>
              <w:t xml:space="preserve"> </w:t>
            </w:r>
            <w:r w:rsidRPr="006377B0">
              <w:rPr>
                <w:rFonts w:asciiTheme="majorBidi" w:hAnsiTheme="majorBidi" w:cstheme="majorBidi"/>
                <w:color w:val="000000"/>
                <w:sz w:val="28"/>
                <w:szCs w:val="28"/>
              </w:rPr>
              <w:t>(%)</w:t>
            </w:r>
          </w:p>
        </w:tc>
        <w:tc>
          <w:tcPr>
            <w:tcW w:w="35" w:type="pct"/>
          </w:tcPr>
          <w:p w14:paraId="707A0FCF" w14:textId="77777777" w:rsidR="00864947" w:rsidRPr="006377B0" w:rsidRDefault="00864947" w:rsidP="008F0EDC">
            <w:pPr>
              <w:tabs>
                <w:tab w:val="decimal" w:pos="757"/>
              </w:tabs>
              <w:ind w:left="-117" w:right="-9"/>
              <w:jc w:val="center"/>
              <w:rPr>
                <w:rFonts w:asciiTheme="majorBidi" w:hAnsiTheme="majorBidi" w:cstheme="majorBidi"/>
                <w:color w:val="000000"/>
                <w:sz w:val="28"/>
                <w:szCs w:val="28"/>
              </w:rPr>
            </w:pPr>
          </w:p>
        </w:tc>
        <w:tc>
          <w:tcPr>
            <w:tcW w:w="800" w:type="pct"/>
            <w:gridSpan w:val="4"/>
            <w:tcBorders>
              <w:top w:val="single" w:sz="4" w:space="0" w:color="auto"/>
              <w:bottom w:val="single" w:sz="4" w:space="0" w:color="auto"/>
            </w:tcBorders>
          </w:tcPr>
          <w:p w14:paraId="21DC76BF" w14:textId="2369D6C6" w:rsidR="00864947" w:rsidRPr="006377B0" w:rsidRDefault="00864947" w:rsidP="008F0EDC">
            <w:pPr>
              <w:tabs>
                <w:tab w:val="decimal" w:pos="757"/>
              </w:tabs>
              <w:ind w:left="-117" w:right="-9"/>
              <w:jc w:val="center"/>
              <w:rPr>
                <w:rFonts w:asciiTheme="majorBidi" w:hAnsiTheme="majorBidi" w:cstheme="majorBidi"/>
                <w:color w:val="000000"/>
                <w:sz w:val="28"/>
                <w:szCs w:val="28"/>
              </w:rPr>
            </w:pPr>
            <w:r w:rsidRPr="006377B0">
              <w:rPr>
                <w:rFonts w:asciiTheme="majorBidi" w:hAnsiTheme="majorBidi" w:cstheme="majorBidi"/>
                <w:color w:val="000000"/>
                <w:sz w:val="28"/>
                <w:szCs w:val="28"/>
              </w:rPr>
              <w:t>Paid-up share capital</w:t>
            </w:r>
          </w:p>
        </w:tc>
        <w:tc>
          <w:tcPr>
            <w:tcW w:w="35" w:type="pct"/>
            <w:tcBorders>
              <w:top w:val="single" w:sz="4" w:space="0" w:color="auto"/>
            </w:tcBorders>
          </w:tcPr>
          <w:p w14:paraId="21C43DC1" w14:textId="77777777" w:rsidR="00864947" w:rsidRPr="006377B0" w:rsidRDefault="00864947" w:rsidP="008F0EDC">
            <w:pPr>
              <w:ind w:left="-117" w:right="-9" w:firstLine="108"/>
              <w:jc w:val="center"/>
              <w:rPr>
                <w:rFonts w:asciiTheme="majorBidi" w:hAnsiTheme="majorBidi" w:cstheme="majorBidi"/>
                <w:color w:val="000000"/>
                <w:sz w:val="28"/>
                <w:szCs w:val="28"/>
              </w:rPr>
            </w:pPr>
          </w:p>
        </w:tc>
        <w:tc>
          <w:tcPr>
            <w:tcW w:w="835" w:type="pct"/>
            <w:gridSpan w:val="3"/>
            <w:tcBorders>
              <w:top w:val="single" w:sz="4" w:space="0" w:color="auto"/>
              <w:bottom w:val="single" w:sz="4" w:space="0" w:color="auto"/>
            </w:tcBorders>
            <w:vAlign w:val="bottom"/>
          </w:tcPr>
          <w:p w14:paraId="0081C9B8" w14:textId="77777777" w:rsidR="00864947" w:rsidRPr="006377B0" w:rsidRDefault="00864947" w:rsidP="008F0EDC">
            <w:pPr>
              <w:ind w:left="-117" w:right="-9" w:firstLine="187"/>
              <w:jc w:val="center"/>
              <w:rPr>
                <w:rFonts w:asciiTheme="majorBidi" w:hAnsiTheme="majorBidi" w:cstheme="majorBidi"/>
                <w:color w:val="000000"/>
                <w:sz w:val="28"/>
                <w:szCs w:val="28"/>
              </w:rPr>
            </w:pPr>
            <w:r w:rsidRPr="006377B0">
              <w:rPr>
                <w:rFonts w:asciiTheme="majorBidi" w:hAnsiTheme="majorBidi" w:cstheme="majorBidi"/>
                <w:color w:val="000000"/>
                <w:sz w:val="28"/>
                <w:szCs w:val="28"/>
              </w:rPr>
              <w:t>Cost method</w:t>
            </w:r>
          </w:p>
        </w:tc>
      </w:tr>
      <w:tr w:rsidR="00F04C64" w:rsidRPr="00D00157" w14:paraId="472D64E6" w14:textId="77777777" w:rsidTr="00F04C64">
        <w:trPr>
          <w:trHeight w:val="396"/>
        </w:trPr>
        <w:tc>
          <w:tcPr>
            <w:tcW w:w="1072" w:type="pct"/>
            <w:gridSpan w:val="3"/>
            <w:vAlign w:val="bottom"/>
          </w:tcPr>
          <w:p w14:paraId="2D50242A" w14:textId="07BE3388" w:rsidR="00F04C64" w:rsidRPr="006377B0" w:rsidRDefault="00F04C64" w:rsidP="00E8306E">
            <w:pPr>
              <w:pBdr>
                <w:bottom w:val="single" w:sz="4" w:space="1" w:color="auto"/>
              </w:pBdr>
              <w:ind w:right="-9"/>
              <w:jc w:val="center"/>
              <w:rPr>
                <w:rFonts w:asciiTheme="majorBidi" w:hAnsiTheme="majorBidi" w:cstheme="majorBidi"/>
                <w:color w:val="000000"/>
                <w:sz w:val="28"/>
                <w:szCs w:val="28"/>
              </w:rPr>
            </w:pPr>
            <w:r w:rsidRPr="006377B0">
              <w:rPr>
                <w:rFonts w:asciiTheme="majorBidi" w:hAnsiTheme="majorBidi" w:cstheme="majorBidi"/>
                <w:color w:val="000000"/>
                <w:sz w:val="28"/>
                <w:szCs w:val="28"/>
              </w:rPr>
              <w:t>Company</w:t>
            </w:r>
          </w:p>
        </w:tc>
        <w:tc>
          <w:tcPr>
            <w:tcW w:w="764" w:type="pct"/>
          </w:tcPr>
          <w:p w14:paraId="187E7E7E" w14:textId="77777777" w:rsidR="00F04C64" w:rsidRDefault="00F04C64" w:rsidP="00864947">
            <w:pPr>
              <w:pBdr>
                <w:bottom w:val="single" w:sz="4" w:space="1" w:color="auto"/>
              </w:pBdr>
              <w:ind w:left="198" w:right="-9"/>
              <w:rPr>
                <w:rFonts w:asciiTheme="majorBidi" w:hAnsiTheme="majorBidi" w:cstheme="majorBidi"/>
                <w:color w:val="000000"/>
                <w:sz w:val="28"/>
                <w:szCs w:val="28"/>
              </w:rPr>
            </w:pPr>
            <w:r>
              <w:rPr>
                <w:rFonts w:asciiTheme="majorBidi" w:hAnsiTheme="majorBidi" w:cstheme="majorBidi"/>
                <w:color w:val="000000"/>
                <w:sz w:val="28"/>
                <w:szCs w:val="28"/>
              </w:rPr>
              <w:t xml:space="preserve">    </w:t>
            </w:r>
          </w:p>
          <w:p w14:paraId="76883366" w14:textId="1F9E570E" w:rsidR="00F04C64" w:rsidRDefault="00F04C64" w:rsidP="00864947">
            <w:pPr>
              <w:pBdr>
                <w:bottom w:val="single" w:sz="4" w:space="1" w:color="auto"/>
              </w:pBdr>
              <w:ind w:left="198" w:right="-9"/>
              <w:rPr>
                <w:rFonts w:asciiTheme="majorBidi" w:hAnsiTheme="majorBidi" w:cstheme="majorBidi"/>
                <w:color w:val="000000"/>
                <w:sz w:val="28"/>
                <w:szCs w:val="28"/>
              </w:rPr>
            </w:pPr>
            <w:r w:rsidRPr="006377B0">
              <w:rPr>
                <w:rFonts w:asciiTheme="majorBidi" w:hAnsiTheme="majorBidi" w:cstheme="majorBidi"/>
                <w:color w:val="000000"/>
                <w:sz w:val="28"/>
                <w:szCs w:val="28"/>
              </w:rPr>
              <w:t>Nature of business</w:t>
            </w:r>
          </w:p>
        </w:tc>
        <w:tc>
          <w:tcPr>
            <w:tcW w:w="32" w:type="pct"/>
          </w:tcPr>
          <w:p w14:paraId="6228CF95" w14:textId="77777777" w:rsidR="00F04C64" w:rsidRPr="006377B0" w:rsidRDefault="00F04C64" w:rsidP="00864947">
            <w:pPr>
              <w:ind w:left="-117" w:right="-9" w:firstLine="108"/>
              <w:jc w:val="center"/>
              <w:rPr>
                <w:rFonts w:asciiTheme="majorBidi" w:hAnsiTheme="majorBidi" w:cstheme="majorBidi"/>
                <w:color w:val="000000"/>
                <w:sz w:val="28"/>
                <w:szCs w:val="28"/>
              </w:rPr>
            </w:pPr>
          </w:p>
        </w:tc>
        <w:tc>
          <w:tcPr>
            <w:tcW w:w="522" w:type="pct"/>
          </w:tcPr>
          <w:p w14:paraId="52B066F6" w14:textId="07C80617" w:rsidR="00F04C64" w:rsidRDefault="00F04C64" w:rsidP="00864947">
            <w:pPr>
              <w:pBdr>
                <w:bottom w:val="single" w:sz="4" w:space="1" w:color="auto"/>
              </w:pBdr>
              <w:ind w:left="-117" w:right="-9" w:firstLine="108"/>
              <w:jc w:val="center"/>
              <w:rPr>
                <w:rFonts w:asciiTheme="majorBidi" w:hAnsiTheme="majorBidi" w:cstheme="majorBidi"/>
                <w:color w:val="000000"/>
                <w:sz w:val="28"/>
                <w:szCs w:val="28"/>
              </w:rPr>
            </w:pPr>
            <w:r>
              <w:rPr>
                <w:rFonts w:asciiTheme="majorBidi" w:hAnsiTheme="majorBidi" w:cstheme="majorBidi"/>
                <w:color w:val="000000"/>
                <w:sz w:val="28"/>
                <w:szCs w:val="28"/>
              </w:rPr>
              <w:t xml:space="preserve">Country of </w:t>
            </w:r>
            <w:r w:rsidRPr="006377B0">
              <w:rPr>
                <w:rFonts w:asciiTheme="majorBidi" w:hAnsiTheme="majorBidi" w:cstheme="majorBidi"/>
                <w:color w:val="000000"/>
                <w:sz w:val="28"/>
                <w:szCs w:val="28"/>
              </w:rPr>
              <w:t>incorporation</w:t>
            </w:r>
          </w:p>
        </w:tc>
        <w:tc>
          <w:tcPr>
            <w:tcW w:w="35" w:type="pct"/>
          </w:tcPr>
          <w:p w14:paraId="546AD16B" w14:textId="77777777" w:rsidR="00F04C64" w:rsidRPr="006377B0" w:rsidRDefault="00F04C64" w:rsidP="008F0EDC">
            <w:pPr>
              <w:ind w:right="-9" w:hanging="9"/>
              <w:jc w:val="center"/>
              <w:rPr>
                <w:rFonts w:asciiTheme="majorBidi" w:hAnsiTheme="majorBidi" w:cstheme="majorBidi"/>
                <w:color w:val="000000"/>
                <w:sz w:val="28"/>
                <w:szCs w:val="28"/>
              </w:rPr>
            </w:pPr>
          </w:p>
        </w:tc>
        <w:tc>
          <w:tcPr>
            <w:tcW w:w="417" w:type="pct"/>
            <w:vAlign w:val="bottom"/>
          </w:tcPr>
          <w:p w14:paraId="21733A2D" w14:textId="77777777" w:rsidR="00F04C64" w:rsidRDefault="00F04C64" w:rsidP="00F04C64">
            <w:pPr>
              <w:pBdr>
                <w:bottom w:val="single" w:sz="4" w:space="1" w:color="auto"/>
              </w:pBdr>
              <w:ind w:right="-9" w:hanging="9"/>
              <w:jc w:val="center"/>
              <w:rPr>
                <w:rFonts w:asciiTheme="majorBidi" w:hAnsiTheme="majorBidi" w:cstheme="majorBidi"/>
                <w:color w:val="000000"/>
                <w:sz w:val="28"/>
                <w:szCs w:val="28"/>
              </w:rPr>
            </w:pPr>
            <w:r>
              <w:rPr>
                <w:rFonts w:asciiTheme="majorBidi" w:hAnsiTheme="majorBidi" w:cstheme="majorBidi"/>
                <w:color w:val="000000"/>
                <w:sz w:val="28"/>
                <w:szCs w:val="28"/>
              </w:rPr>
              <w:t>30 June</w:t>
            </w:r>
          </w:p>
          <w:p w14:paraId="20F0DED9" w14:textId="5C8B8EB0" w:rsidR="00F04C64" w:rsidRDefault="00F04C64" w:rsidP="00F04C64">
            <w:pPr>
              <w:pBdr>
                <w:bottom w:val="single" w:sz="4" w:space="1" w:color="auto"/>
              </w:pBdr>
              <w:ind w:right="-9" w:hanging="9"/>
              <w:jc w:val="center"/>
              <w:rPr>
                <w:rFonts w:asciiTheme="majorBidi" w:hAnsiTheme="majorBidi" w:cstheme="majorBidi"/>
                <w:color w:val="000000"/>
                <w:sz w:val="28"/>
                <w:szCs w:val="28"/>
              </w:rPr>
            </w:pPr>
            <w:r w:rsidRPr="006377B0">
              <w:rPr>
                <w:rFonts w:asciiTheme="majorBidi" w:hAnsiTheme="majorBidi" w:cstheme="majorBidi"/>
                <w:color w:val="000000"/>
                <w:sz w:val="28"/>
                <w:szCs w:val="28"/>
              </w:rPr>
              <w:t>2020</w:t>
            </w:r>
          </w:p>
        </w:tc>
        <w:tc>
          <w:tcPr>
            <w:tcW w:w="35" w:type="pct"/>
          </w:tcPr>
          <w:p w14:paraId="53A1F0AA" w14:textId="77777777" w:rsidR="00F04C64" w:rsidRPr="006377B0" w:rsidRDefault="00F04C64" w:rsidP="008F0EDC">
            <w:pPr>
              <w:ind w:left="-108" w:right="-9"/>
              <w:jc w:val="center"/>
              <w:rPr>
                <w:rFonts w:asciiTheme="majorBidi" w:hAnsiTheme="majorBidi" w:cstheme="majorBidi"/>
                <w:color w:val="000000"/>
                <w:sz w:val="28"/>
                <w:szCs w:val="28"/>
              </w:rPr>
            </w:pPr>
          </w:p>
        </w:tc>
        <w:tc>
          <w:tcPr>
            <w:tcW w:w="417" w:type="pct"/>
            <w:vAlign w:val="bottom"/>
          </w:tcPr>
          <w:p w14:paraId="069A8EB1" w14:textId="0D061447" w:rsidR="00F04C64" w:rsidRDefault="00F04C64" w:rsidP="00864947">
            <w:pPr>
              <w:pBdr>
                <w:bottom w:val="single" w:sz="4" w:space="1" w:color="auto"/>
              </w:pBdr>
              <w:ind w:right="-9" w:hanging="9"/>
              <w:jc w:val="center"/>
              <w:rPr>
                <w:rFonts w:asciiTheme="majorBidi" w:hAnsiTheme="majorBidi" w:cstheme="majorBidi"/>
                <w:color w:val="000000"/>
                <w:sz w:val="28"/>
                <w:szCs w:val="28"/>
              </w:rPr>
            </w:pPr>
            <w:r>
              <w:rPr>
                <w:rFonts w:asciiTheme="majorBidi" w:hAnsiTheme="majorBidi" w:cstheme="majorBidi"/>
                <w:color w:val="000000"/>
                <w:sz w:val="28"/>
                <w:szCs w:val="28"/>
              </w:rPr>
              <w:t xml:space="preserve">31 December </w:t>
            </w:r>
            <w:r w:rsidRPr="006377B0">
              <w:rPr>
                <w:rFonts w:asciiTheme="majorBidi" w:hAnsiTheme="majorBidi" w:cstheme="majorBidi"/>
                <w:color w:val="000000"/>
                <w:sz w:val="28"/>
                <w:szCs w:val="28"/>
              </w:rPr>
              <w:t>2019</w:t>
            </w:r>
          </w:p>
        </w:tc>
        <w:tc>
          <w:tcPr>
            <w:tcW w:w="35" w:type="pct"/>
          </w:tcPr>
          <w:p w14:paraId="7260C31C" w14:textId="77777777" w:rsidR="00F04C64" w:rsidRPr="006377B0" w:rsidRDefault="00F04C64" w:rsidP="008F0EDC">
            <w:pPr>
              <w:ind w:right="-9" w:hanging="9"/>
              <w:jc w:val="center"/>
              <w:rPr>
                <w:rFonts w:asciiTheme="majorBidi" w:hAnsiTheme="majorBidi" w:cstheme="majorBidi"/>
                <w:color w:val="000000"/>
                <w:sz w:val="28"/>
                <w:szCs w:val="28"/>
              </w:rPr>
            </w:pPr>
          </w:p>
        </w:tc>
        <w:tc>
          <w:tcPr>
            <w:tcW w:w="348" w:type="pct"/>
            <w:vAlign w:val="bottom"/>
          </w:tcPr>
          <w:p w14:paraId="052A0CD3" w14:textId="5CCD388B" w:rsidR="00F04C64" w:rsidRDefault="00F04C64" w:rsidP="00864947">
            <w:pPr>
              <w:pBdr>
                <w:bottom w:val="single" w:sz="4" w:space="1" w:color="auto"/>
              </w:pBdr>
              <w:ind w:right="-9" w:hanging="9"/>
              <w:jc w:val="center"/>
              <w:rPr>
                <w:rFonts w:asciiTheme="majorBidi" w:hAnsiTheme="majorBidi" w:cstheme="majorBidi"/>
                <w:color w:val="000000"/>
                <w:sz w:val="28"/>
                <w:szCs w:val="28"/>
              </w:rPr>
            </w:pPr>
            <w:r>
              <w:rPr>
                <w:rFonts w:asciiTheme="majorBidi" w:hAnsiTheme="majorBidi" w:cstheme="majorBidi"/>
                <w:color w:val="000000"/>
                <w:sz w:val="28"/>
                <w:szCs w:val="28"/>
              </w:rPr>
              <w:t xml:space="preserve">30 June </w:t>
            </w:r>
            <w:r w:rsidRPr="006377B0">
              <w:rPr>
                <w:rFonts w:asciiTheme="majorBidi" w:hAnsiTheme="majorBidi" w:cstheme="majorBidi"/>
                <w:color w:val="000000"/>
                <w:sz w:val="28"/>
                <w:szCs w:val="28"/>
              </w:rPr>
              <w:t>2020</w:t>
            </w:r>
          </w:p>
        </w:tc>
        <w:tc>
          <w:tcPr>
            <w:tcW w:w="34" w:type="pct"/>
          </w:tcPr>
          <w:p w14:paraId="393AB3AC" w14:textId="77777777" w:rsidR="00F04C64" w:rsidRPr="006377B0" w:rsidRDefault="00F04C64" w:rsidP="008F0EDC">
            <w:pPr>
              <w:ind w:left="-108" w:right="-9"/>
              <w:jc w:val="center"/>
              <w:rPr>
                <w:rFonts w:asciiTheme="majorBidi" w:hAnsiTheme="majorBidi" w:cstheme="majorBidi"/>
                <w:color w:val="000000"/>
                <w:sz w:val="28"/>
                <w:szCs w:val="28"/>
              </w:rPr>
            </w:pPr>
          </w:p>
        </w:tc>
        <w:tc>
          <w:tcPr>
            <w:tcW w:w="418" w:type="pct"/>
            <w:gridSpan w:val="2"/>
            <w:vAlign w:val="bottom"/>
          </w:tcPr>
          <w:p w14:paraId="1C0BB018" w14:textId="45E28EDA" w:rsidR="00F04C64" w:rsidRDefault="00F04C64" w:rsidP="00864947">
            <w:pPr>
              <w:pBdr>
                <w:bottom w:val="single" w:sz="4" w:space="1" w:color="auto"/>
              </w:pBdr>
              <w:ind w:left="-108" w:right="-9"/>
              <w:jc w:val="center"/>
              <w:rPr>
                <w:rFonts w:asciiTheme="majorBidi" w:hAnsiTheme="majorBidi" w:cstheme="majorBidi"/>
                <w:color w:val="000000"/>
                <w:sz w:val="28"/>
                <w:szCs w:val="28"/>
              </w:rPr>
            </w:pPr>
            <w:r>
              <w:rPr>
                <w:rFonts w:asciiTheme="majorBidi" w:hAnsiTheme="majorBidi" w:cstheme="majorBidi"/>
                <w:color w:val="000000"/>
                <w:sz w:val="28"/>
                <w:szCs w:val="28"/>
              </w:rPr>
              <w:t xml:space="preserve">31 December </w:t>
            </w:r>
            <w:r w:rsidRPr="006377B0">
              <w:rPr>
                <w:rFonts w:asciiTheme="majorBidi" w:hAnsiTheme="majorBidi" w:cstheme="majorBidi"/>
                <w:color w:val="000000"/>
                <w:sz w:val="28"/>
                <w:szCs w:val="28"/>
              </w:rPr>
              <w:t>2019</w:t>
            </w:r>
          </w:p>
        </w:tc>
        <w:tc>
          <w:tcPr>
            <w:tcW w:w="35" w:type="pct"/>
          </w:tcPr>
          <w:p w14:paraId="076F3DB2" w14:textId="77777777" w:rsidR="00F04C64" w:rsidRPr="006377B0" w:rsidRDefault="00F04C64" w:rsidP="008F0EDC">
            <w:pPr>
              <w:ind w:right="-9" w:hanging="9"/>
              <w:jc w:val="center"/>
              <w:rPr>
                <w:rFonts w:asciiTheme="majorBidi" w:hAnsiTheme="majorBidi" w:cstheme="majorBidi"/>
                <w:color w:val="000000"/>
                <w:sz w:val="28"/>
                <w:szCs w:val="28"/>
              </w:rPr>
            </w:pPr>
          </w:p>
        </w:tc>
        <w:tc>
          <w:tcPr>
            <w:tcW w:w="382" w:type="pct"/>
            <w:vAlign w:val="bottom"/>
          </w:tcPr>
          <w:p w14:paraId="519E9940" w14:textId="7520032A" w:rsidR="00F04C64" w:rsidRDefault="00F04C64" w:rsidP="00864947">
            <w:pPr>
              <w:pBdr>
                <w:bottom w:val="single" w:sz="4" w:space="1" w:color="auto"/>
              </w:pBdr>
              <w:ind w:right="-9" w:hanging="9"/>
              <w:jc w:val="center"/>
              <w:rPr>
                <w:rFonts w:asciiTheme="majorBidi" w:hAnsiTheme="majorBidi" w:cstheme="majorBidi"/>
                <w:color w:val="000000"/>
                <w:sz w:val="28"/>
                <w:szCs w:val="28"/>
              </w:rPr>
            </w:pPr>
            <w:r>
              <w:rPr>
                <w:rFonts w:asciiTheme="majorBidi" w:hAnsiTheme="majorBidi" w:cstheme="majorBidi"/>
                <w:color w:val="000000"/>
                <w:sz w:val="28"/>
                <w:szCs w:val="28"/>
              </w:rPr>
              <w:t xml:space="preserve">30 June  </w:t>
            </w:r>
            <w:r w:rsidRPr="006377B0">
              <w:rPr>
                <w:rFonts w:asciiTheme="majorBidi" w:hAnsiTheme="majorBidi" w:cstheme="majorBidi"/>
                <w:color w:val="000000"/>
                <w:sz w:val="28"/>
                <w:szCs w:val="28"/>
              </w:rPr>
              <w:t>2020</w:t>
            </w:r>
          </w:p>
        </w:tc>
        <w:tc>
          <w:tcPr>
            <w:tcW w:w="35" w:type="pct"/>
          </w:tcPr>
          <w:p w14:paraId="4C69FFF2" w14:textId="77777777" w:rsidR="00F04C64" w:rsidRPr="006377B0" w:rsidRDefault="00F04C64" w:rsidP="008F0EDC">
            <w:pPr>
              <w:ind w:left="-108" w:right="-9"/>
              <w:jc w:val="center"/>
              <w:rPr>
                <w:rFonts w:asciiTheme="majorBidi" w:hAnsiTheme="majorBidi" w:cstheme="majorBidi"/>
                <w:color w:val="000000"/>
                <w:sz w:val="28"/>
                <w:szCs w:val="28"/>
              </w:rPr>
            </w:pPr>
          </w:p>
        </w:tc>
        <w:tc>
          <w:tcPr>
            <w:tcW w:w="418" w:type="pct"/>
          </w:tcPr>
          <w:p w14:paraId="198CBCA2" w14:textId="2F9C7C01" w:rsidR="00F04C64" w:rsidRDefault="00F04C64" w:rsidP="00F04C64">
            <w:pPr>
              <w:pBdr>
                <w:bottom w:val="single" w:sz="4" w:space="1" w:color="auto"/>
              </w:pBdr>
              <w:ind w:left="-108" w:right="-9"/>
              <w:jc w:val="center"/>
              <w:rPr>
                <w:rFonts w:asciiTheme="majorBidi" w:hAnsiTheme="majorBidi" w:cstheme="majorBidi"/>
                <w:color w:val="000000"/>
                <w:sz w:val="28"/>
                <w:szCs w:val="28"/>
              </w:rPr>
            </w:pPr>
            <w:r>
              <w:rPr>
                <w:rFonts w:asciiTheme="majorBidi" w:hAnsiTheme="majorBidi" w:cstheme="majorBidi"/>
                <w:color w:val="000000"/>
                <w:sz w:val="28"/>
                <w:szCs w:val="28"/>
              </w:rPr>
              <w:t xml:space="preserve">31 December </w:t>
            </w:r>
            <w:r w:rsidRPr="006377B0">
              <w:rPr>
                <w:rFonts w:asciiTheme="majorBidi" w:hAnsiTheme="majorBidi" w:cstheme="majorBidi"/>
                <w:color w:val="000000"/>
                <w:sz w:val="28"/>
                <w:szCs w:val="28"/>
              </w:rPr>
              <w:t>2019</w:t>
            </w:r>
          </w:p>
        </w:tc>
      </w:tr>
      <w:tr w:rsidR="00864947" w:rsidRPr="00D00157" w14:paraId="029ECA0B" w14:textId="77777777" w:rsidTr="00362E6A">
        <w:trPr>
          <w:trHeight w:val="66"/>
        </w:trPr>
        <w:tc>
          <w:tcPr>
            <w:tcW w:w="1072" w:type="pct"/>
            <w:gridSpan w:val="3"/>
          </w:tcPr>
          <w:p w14:paraId="0134B4A6" w14:textId="67BB6690" w:rsidR="00864947" w:rsidRPr="00D00157" w:rsidRDefault="00864947" w:rsidP="008F0EDC">
            <w:pPr>
              <w:ind w:left="93" w:right="-9" w:hanging="93"/>
              <w:rPr>
                <w:rFonts w:asciiTheme="majorBidi" w:hAnsiTheme="majorBidi" w:cstheme="majorBidi"/>
                <w:color w:val="000000"/>
                <w:sz w:val="28"/>
                <w:szCs w:val="28"/>
              </w:rPr>
            </w:pPr>
            <w:r w:rsidRPr="00D00157">
              <w:rPr>
                <w:rFonts w:asciiTheme="majorBidi" w:hAnsiTheme="majorBidi" w:cstheme="majorBidi"/>
                <w:color w:val="000000"/>
                <w:sz w:val="28"/>
                <w:szCs w:val="28"/>
              </w:rPr>
              <w:t xml:space="preserve">Wangwiset </w:t>
            </w:r>
            <w:r w:rsidR="00610BAA">
              <w:rPr>
                <w:rFonts w:asciiTheme="majorBidi" w:hAnsiTheme="majorBidi" w:cstheme="majorBidi"/>
                <w:color w:val="000000"/>
                <w:sz w:val="28"/>
                <w:szCs w:val="28"/>
              </w:rPr>
              <w:t>W</w:t>
            </w:r>
            <w:r w:rsidRPr="00D00157">
              <w:rPr>
                <w:rFonts w:asciiTheme="majorBidi" w:hAnsiTheme="majorBidi" w:cstheme="majorBidi"/>
                <w:color w:val="000000"/>
                <w:sz w:val="28"/>
                <w:szCs w:val="28"/>
              </w:rPr>
              <w:t>oodtrade Co., Ltd.</w:t>
            </w:r>
          </w:p>
        </w:tc>
        <w:tc>
          <w:tcPr>
            <w:tcW w:w="764" w:type="pct"/>
          </w:tcPr>
          <w:p w14:paraId="5E02F41C" w14:textId="30602BB3" w:rsidR="00864947" w:rsidRPr="00D00157" w:rsidRDefault="00864947" w:rsidP="00E8306E">
            <w:pPr>
              <w:ind w:left="257" w:right="-9" w:hanging="180"/>
              <w:rPr>
                <w:rFonts w:asciiTheme="majorBidi" w:hAnsiTheme="majorBidi" w:cstheme="majorBidi"/>
                <w:color w:val="000000"/>
                <w:sz w:val="28"/>
                <w:szCs w:val="28"/>
              </w:rPr>
            </w:pPr>
            <w:r w:rsidRPr="00D00157">
              <w:rPr>
                <w:rFonts w:asciiTheme="majorBidi" w:hAnsiTheme="majorBidi" w:cstheme="majorBidi"/>
                <w:color w:val="000000"/>
                <w:sz w:val="28"/>
                <w:szCs w:val="28"/>
              </w:rPr>
              <w:t xml:space="preserve">The mill operations </w:t>
            </w:r>
            <w:r w:rsidR="00E8306E">
              <w:rPr>
                <w:rFonts w:asciiTheme="majorBidi" w:hAnsiTheme="majorBidi" w:cstheme="majorBidi"/>
                <w:color w:val="000000"/>
                <w:sz w:val="28"/>
                <w:szCs w:val="28"/>
              </w:rPr>
              <w:t>s</w:t>
            </w:r>
            <w:r w:rsidRPr="00D00157">
              <w:rPr>
                <w:rFonts w:asciiTheme="majorBidi" w:hAnsiTheme="majorBidi" w:cstheme="majorBidi"/>
                <w:color w:val="000000"/>
                <w:sz w:val="28"/>
                <w:szCs w:val="28"/>
              </w:rPr>
              <w:t>awmill wooden</w:t>
            </w:r>
          </w:p>
        </w:tc>
        <w:tc>
          <w:tcPr>
            <w:tcW w:w="32" w:type="pct"/>
          </w:tcPr>
          <w:p w14:paraId="1FC0F6D0" w14:textId="77777777" w:rsidR="00864947" w:rsidRPr="00D00157" w:rsidRDefault="00864947" w:rsidP="00864947">
            <w:pPr>
              <w:ind w:right="-9"/>
              <w:jc w:val="center"/>
              <w:rPr>
                <w:rFonts w:asciiTheme="majorBidi" w:hAnsiTheme="majorBidi" w:cstheme="majorBidi"/>
                <w:color w:val="000000"/>
                <w:sz w:val="28"/>
                <w:szCs w:val="28"/>
              </w:rPr>
            </w:pPr>
          </w:p>
        </w:tc>
        <w:tc>
          <w:tcPr>
            <w:tcW w:w="522" w:type="pct"/>
          </w:tcPr>
          <w:p w14:paraId="325BC2AA" w14:textId="5C4009B3" w:rsidR="00864947" w:rsidRPr="00D00157" w:rsidRDefault="00864947" w:rsidP="008F0EDC">
            <w:pPr>
              <w:ind w:right="-9"/>
              <w:jc w:val="center"/>
              <w:rPr>
                <w:rFonts w:asciiTheme="majorBidi" w:hAnsiTheme="majorBidi" w:cstheme="majorBidi"/>
                <w:color w:val="000000"/>
                <w:sz w:val="28"/>
                <w:szCs w:val="28"/>
              </w:rPr>
            </w:pPr>
          </w:p>
          <w:p w14:paraId="0547BB18" w14:textId="77777777" w:rsidR="00864947" w:rsidRPr="00D00157" w:rsidRDefault="00864947" w:rsidP="008F0EDC">
            <w:pPr>
              <w:ind w:right="-9"/>
              <w:jc w:val="center"/>
              <w:rPr>
                <w:rFonts w:asciiTheme="majorBidi" w:hAnsiTheme="majorBidi" w:cstheme="majorBidi"/>
                <w:color w:val="000000"/>
                <w:sz w:val="28"/>
                <w:szCs w:val="28"/>
                <w:cs/>
              </w:rPr>
            </w:pPr>
            <w:r w:rsidRPr="00D00157">
              <w:rPr>
                <w:rFonts w:asciiTheme="majorBidi" w:hAnsiTheme="majorBidi" w:cstheme="majorBidi"/>
                <w:color w:val="000000"/>
                <w:sz w:val="28"/>
                <w:szCs w:val="28"/>
              </w:rPr>
              <w:t>Thailand</w:t>
            </w:r>
          </w:p>
        </w:tc>
        <w:tc>
          <w:tcPr>
            <w:tcW w:w="35" w:type="pct"/>
          </w:tcPr>
          <w:p w14:paraId="6EB0FF7B" w14:textId="77777777" w:rsidR="00864947" w:rsidRPr="00D00157" w:rsidRDefault="00864947" w:rsidP="008F0EDC">
            <w:pPr>
              <w:tabs>
                <w:tab w:val="decimal" w:pos="523"/>
              </w:tabs>
              <w:ind w:left="-25" w:right="-9"/>
              <w:jc w:val="both"/>
              <w:rPr>
                <w:rFonts w:asciiTheme="majorBidi" w:hAnsiTheme="majorBidi" w:cstheme="majorBidi"/>
                <w:color w:val="000000"/>
                <w:sz w:val="28"/>
                <w:szCs w:val="28"/>
              </w:rPr>
            </w:pPr>
          </w:p>
        </w:tc>
        <w:tc>
          <w:tcPr>
            <w:tcW w:w="417" w:type="pct"/>
          </w:tcPr>
          <w:p w14:paraId="2BE13833" w14:textId="1D916A8A" w:rsidR="00864947" w:rsidRPr="00D00157" w:rsidRDefault="00864947" w:rsidP="008F0EDC">
            <w:pPr>
              <w:tabs>
                <w:tab w:val="decimal" w:pos="523"/>
              </w:tabs>
              <w:ind w:left="-25" w:right="-9"/>
              <w:jc w:val="both"/>
              <w:rPr>
                <w:rFonts w:asciiTheme="majorBidi" w:hAnsiTheme="majorBidi" w:cstheme="majorBidi"/>
                <w:color w:val="000000"/>
                <w:sz w:val="28"/>
                <w:szCs w:val="28"/>
              </w:rPr>
            </w:pPr>
          </w:p>
          <w:p w14:paraId="7A35C401" w14:textId="77777777" w:rsidR="00864947" w:rsidRPr="00D00157" w:rsidRDefault="00864947" w:rsidP="008F0EDC">
            <w:pPr>
              <w:tabs>
                <w:tab w:val="decimal" w:pos="523"/>
              </w:tabs>
              <w:ind w:left="-25" w:right="-9"/>
              <w:jc w:val="both"/>
              <w:rPr>
                <w:rFonts w:asciiTheme="majorBidi" w:hAnsiTheme="majorBidi" w:cstheme="majorBidi"/>
                <w:color w:val="000000"/>
                <w:sz w:val="28"/>
                <w:szCs w:val="28"/>
              </w:rPr>
            </w:pPr>
            <w:r w:rsidRPr="00D00157">
              <w:rPr>
                <w:rFonts w:asciiTheme="majorBidi" w:hAnsiTheme="majorBidi" w:cstheme="majorBidi"/>
                <w:color w:val="000000"/>
                <w:sz w:val="28"/>
                <w:szCs w:val="28"/>
              </w:rPr>
              <w:t>37.5</w:t>
            </w:r>
          </w:p>
        </w:tc>
        <w:tc>
          <w:tcPr>
            <w:tcW w:w="35" w:type="pct"/>
          </w:tcPr>
          <w:p w14:paraId="7BAD6580" w14:textId="77777777" w:rsidR="00864947" w:rsidRPr="00D00157" w:rsidRDefault="00864947" w:rsidP="008F0EDC">
            <w:pPr>
              <w:tabs>
                <w:tab w:val="decimal" w:pos="742"/>
              </w:tabs>
              <w:ind w:left="-25" w:right="-9"/>
              <w:jc w:val="thaiDistribute"/>
              <w:rPr>
                <w:rFonts w:asciiTheme="majorBidi" w:hAnsiTheme="majorBidi" w:cstheme="majorBidi"/>
                <w:color w:val="000000"/>
                <w:sz w:val="28"/>
                <w:szCs w:val="28"/>
              </w:rPr>
            </w:pPr>
          </w:p>
        </w:tc>
        <w:tc>
          <w:tcPr>
            <w:tcW w:w="417" w:type="pct"/>
          </w:tcPr>
          <w:p w14:paraId="461BEB8A" w14:textId="77777777" w:rsidR="00864947" w:rsidRPr="00D00157" w:rsidRDefault="00864947" w:rsidP="008F0EDC">
            <w:pPr>
              <w:ind w:left="-25" w:right="-9"/>
              <w:jc w:val="center"/>
              <w:rPr>
                <w:rFonts w:asciiTheme="majorBidi" w:hAnsiTheme="majorBidi" w:cstheme="majorBidi"/>
                <w:color w:val="000000"/>
                <w:sz w:val="28"/>
                <w:szCs w:val="28"/>
              </w:rPr>
            </w:pPr>
          </w:p>
          <w:p w14:paraId="3827F9B4" w14:textId="77777777" w:rsidR="00864947" w:rsidRPr="00D00157" w:rsidRDefault="00864947" w:rsidP="008F0EDC">
            <w:pPr>
              <w:ind w:left="-25" w:right="-9"/>
              <w:jc w:val="center"/>
              <w:rPr>
                <w:rFonts w:asciiTheme="majorBidi" w:hAnsiTheme="majorBidi" w:cstheme="majorBidi"/>
                <w:color w:val="000000"/>
                <w:sz w:val="28"/>
                <w:szCs w:val="28"/>
              </w:rPr>
            </w:pPr>
            <w:r w:rsidRPr="00D00157">
              <w:rPr>
                <w:rFonts w:asciiTheme="majorBidi" w:hAnsiTheme="majorBidi" w:cstheme="majorBidi"/>
                <w:color w:val="000000"/>
                <w:sz w:val="28"/>
                <w:szCs w:val="28"/>
              </w:rPr>
              <w:t>-</w:t>
            </w:r>
          </w:p>
        </w:tc>
        <w:tc>
          <w:tcPr>
            <w:tcW w:w="35" w:type="pct"/>
          </w:tcPr>
          <w:p w14:paraId="50E3368A" w14:textId="77777777" w:rsidR="00864947" w:rsidRPr="00D00157" w:rsidRDefault="00864947" w:rsidP="008F0EDC">
            <w:pPr>
              <w:tabs>
                <w:tab w:val="decimal" w:pos="720"/>
              </w:tabs>
              <w:ind w:right="-9"/>
              <w:jc w:val="both"/>
              <w:rPr>
                <w:rFonts w:asciiTheme="majorBidi" w:hAnsiTheme="majorBidi" w:cstheme="majorBidi"/>
                <w:color w:val="000000"/>
                <w:sz w:val="28"/>
                <w:szCs w:val="28"/>
              </w:rPr>
            </w:pPr>
          </w:p>
        </w:tc>
        <w:tc>
          <w:tcPr>
            <w:tcW w:w="348" w:type="pct"/>
            <w:shd w:val="clear" w:color="auto" w:fill="auto"/>
          </w:tcPr>
          <w:p w14:paraId="70A34FCB" w14:textId="06C50F28" w:rsidR="00864947" w:rsidRPr="00D00157" w:rsidRDefault="00864947" w:rsidP="008F0EDC">
            <w:pPr>
              <w:tabs>
                <w:tab w:val="decimal" w:pos="720"/>
              </w:tabs>
              <w:ind w:right="-9"/>
              <w:jc w:val="both"/>
              <w:rPr>
                <w:rFonts w:asciiTheme="majorBidi" w:hAnsiTheme="majorBidi" w:cstheme="majorBidi"/>
                <w:color w:val="000000"/>
                <w:sz w:val="28"/>
                <w:szCs w:val="28"/>
              </w:rPr>
            </w:pPr>
          </w:p>
          <w:p w14:paraId="4439240B" w14:textId="44F20C8A" w:rsidR="00864947" w:rsidRPr="00D00157" w:rsidRDefault="00864947" w:rsidP="008F0EDC">
            <w:pPr>
              <w:tabs>
                <w:tab w:val="decimal" w:pos="573"/>
              </w:tabs>
              <w:ind w:right="-9"/>
              <w:jc w:val="both"/>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sidRPr="00D00157">
              <w:rPr>
                <w:rFonts w:asciiTheme="majorBidi" w:hAnsiTheme="majorBidi" w:cstheme="majorBidi"/>
                <w:color w:val="000000"/>
                <w:sz w:val="28"/>
                <w:szCs w:val="28"/>
              </w:rPr>
              <w:t>11,375</w:t>
            </w:r>
          </w:p>
        </w:tc>
        <w:tc>
          <w:tcPr>
            <w:tcW w:w="34" w:type="pct"/>
          </w:tcPr>
          <w:p w14:paraId="281551C3" w14:textId="77777777" w:rsidR="00864947" w:rsidRPr="00D00157" w:rsidRDefault="00864947" w:rsidP="008F0EDC">
            <w:pPr>
              <w:tabs>
                <w:tab w:val="decimal" w:pos="720"/>
              </w:tabs>
              <w:ind w:right="-9"/>
              <w:jc w:val="both"/>
              <w:rPr>
                <w:rFonts w:asciiTheme="majorBidi" w:hAnsiTheme="majorBidi" w:cstheme="majorBidi"/>
                <w:color w:val="000000"/>
                <w:sz w:val="28"/>
                <w:szCs w:val="28"/>
              </w:rPr>
            </w:pPr>
          </w:p>
        </w:tc>
        <w:tc>
          <w:tcPr>
            <w:tcW w:w="418" w:type="pct"/>
            <w:gridSpan w:val="2"/>
            <w:shd w:val="clear" w:color="auto" w:fill="auto"/>
          </w:tcPr>
          <w:p w14:paraId="5F28993A" w14:textId="57927167" w:rsidR="00864947" w:rsidRPr="00D00157" w:rsidRDefault="00864947" w:rsidP="00BB2702">
            <w:pPr>
              <w:tabs>
                <w:tab w:val="decimal" w:pos="720"/>
              </w:tabs>
              <w:ind w:right="-9"/>
              <w:jc w:val="right"/>
              <w:rPr>
                <w:rFonts w:asciiTheme="majorBidi" w:hAnsiTheme="majorBidi" w:cstheme="majorBidi"/>
                <w:color w:val="000000"/>
                <w:sz w:val="28"/>
                <w:szCs w:val="28"/>
              </w:rPr>
            </w:pPr>
          </w:p>
          <w:p w14:paraId="338B411B" w14:textId="363B03BC" w:rsidR="00864947" w:rsidRPr="00D00157" w:rsidRDefault="00864947" w:rsidP="00BB2702">
            <w:pPr>
              <w:tabs>
                <w:tab w:val="decimal" w:pos="880"/>
              </w:tabs>
              <w:ind w:right="-9"/>
              <w:jc w:val="center"/>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sidRPr="00D00157">
              <w:rPr>
                <w:rFonts w:asciiTheme="majorBidi" w:hAnsiTheme="majorBidi" w:cstheme="majorBidi"/>
                <w:color w:val="000000"/>
                <w:sz w:val="28"/>
                <w:szCs w:val="28"/>
              </w:rPr>
              <w:t>-</w:t>
            </w:r>
          </w:p>
        </w:tc>
        <w:tc>
          <w:tcPr>
            <w:tcW w:w="35" w:type="pct"/>
          </w:tcPr>
          <w:p w14:paraId="004D6607" w14:textId="77777777" w:rsidR="00864947" w:rsidRPr="00D00157" w:rsidRDefault="00864947" w:rsidP="008F0EDC">
            <w:pPr>
              <w:tabs>
                <w:tab w:val="decimal" w:pos="720"/>
              </w:tabs>
              <w:ind w:right="-9"/>
              <w:jc w:val="both"/>
              <w:rPr>
                <w:rFonts w:asciiTheme="majorBidi" w:hAnsiTheme="majorBidi" w:cstheme="majorBidi"/>
                <w:color w:val="000000"/>
                <w:sz w:val="28"/>
                <w:szCs w:val="28"/>
              </w:rPr>
            </w:pPr>
          </w:p>
        </w:tc>
        <w:tc>
          <w:tcPr>
            <w:tcW w:w="382" w:type="pct"/>
            <w:shd w:val="clear" w:color="auto" w:fill="auto"/>
          </w:tcPr>
          <w:p w14:paraId="344FDD61" w14:textId="77777777" w:rsidR="00864947" w:rsidRPr="00D00157" w:rsidRDefault="00864947" w:rsidP="008F0EDC">
            <w:pPr>
              <w:tabs>
                <w:tab w:val="decimal" w:pos="720"/>
              </w:tabs>
              <w:ind w:right="-9"/>
              <w:jc w:val="both"/>
              <w:rPr>
                <w:rFonts w:asciiTheme="majorBidi" w:hAnsiTheme="majorBidi" w:cstheme="majorBidi"/>
                <w:color w:val="000000"/>
                <w:sz w:val="28"/>
                <w:szCs w:val="28"/>
              </w:rPr>
            </w:pPr>
          </w:p>
          <w:p w14:paraId="76ECACFA" w14:textId="77777777" w:rsidR="00864947" w:rsidRPr="00D00157" w:rsidRDefault="00864947" w:rsidP="00BB2702">
            <w:pPr>
              <w:tabs>
                <w:tab w:val="decimal" w:pos="804"/>
              </w:tabs>
              <w:ind w:right="-9"/>
              <w:rPr>
                <w:rFonts w:asciiTheme="majorBidi" w:hAnsiTheme="majorBidi" w:cstheme="majorBidi"/>
                <w:color w:val="000000"/>
                <w:sz w:val="28"/>
                <w:szCs w:val="28"/>
              </w:rPr>
            </w:pPr>
            <w:r w:rsidRPr="00D00157">
              <w:rPr>
                <w:rFonts w:asciiTheme="majorBidi" w:hAnsiTheme="majorBidi" w:cstheme="majorBidi"/>
                <w:color w:val="000000"/>
                <w:sz w:val="28"/>
                <w:szCs w:val="28"/>
              </w:rPr>
              <w:t>11,375</w:t>
            </w:r>
          </w:p>
        </w:tc>
        <w:tc>
          <w:tcPr>
            <w:tcW w:w="35" w:type="pct"/>
            <w:shd w:val="clear" w:color="auto" w:fill="auto"/>
          </w:tcPr>
          <w:p w14:paraId="70B4D9C5" w14:textId="77777777" w:rsidR="00864947" w:rsidRPr="00D00157" w:rsidRDefault="00864947" w:rsidP="008F0EDC">
            <w:pPr>
              <w:tabs>
                <w:tab w:val="decimal" w:pos="680"/>
                <w:tab w:val="decimal" w:pos="792"/>
                <w:tab w:val="decimal" w:pos="848"/>
              </w:tabs>
              <w:ind w:right="-9"/>
              <w:jc w:val="both"/>
              <w:rPr>
                <w:rFonts w:asciiTheme="majorBidi" w:hAnsiTheme="majorBidi" w:cstheme="majorBidi"/>
                <w:color w:val="000000"/>
                <w:sz w:val="28"/>
                <w:szCs w:val="28"/>
              </w:rPr>
            </w:pPr>
          </w:p>
        </w:tc>
        <w:tc>
          <w:tcPr>
            <w:tcW w:w="418" w:type="pct"/>
          </w:tcPr>
          <w:p w14:paraId="65134A95" w14:textId="77777777" w:rsidR="00864947" w:rsidRPr="00D00157" w:rsidRDefault="00864947" w:rsidP="00D00157">
            <w:pPr>
              <w:tabs>
                <w:tab w:val="decimal" w:pos="749"/>
              </w:tabs>
              <w:ind w:right="-9"/>
              <w:jc w:val="right"/>
              <w:rPr>
                <w:rFonts w:asciiTheme="majorBidi" w:hAnsiTheme="majorBidi" w:cstheme="majorBidi"/>
                <w:color w:val="000000"/>
                <w:sz w:val="28"/>
                <w:szCs w:val="28"/>
              </w:rPr>
            </w:pPr>
          </w:p>
          <w:p w14:paraId="30212540" w14:textId="75FCFFCD" w:rsidR="00864947" w:rsidRPr="00D00157" w:rsidRDefault="00864947" w:rsidP="00D00157">
            <w:pPr>
              <w:tabs>
                <w:tab w:val="decimal" w:pos="900"/>
              </w:tabs>
              <w:ind w:right="-9"/>
              <w:jc w:val="center"/>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sidRPr="00D00157">
              <w:rPr>
                <w:rFonts w:asciiTheme="majorBidi" w:hAnsiTheme="majorBidi" w:cstheme="majorBidi"/>
                <w:color w:val="000000"/>
                <w:sz w:val="28"/>
                <w:szCs w:val="28"/>
              </w:rPr>
              <w:t>-</w:t>
            </w:r>
          </w:p>
        </w:tc>
      </w:tr>
      <w:tr w:rsidR="00864947" w:rsidRPr="00D00157" w14:paraId="6E9585E0" w14:textId="77777777" w:rsidTr="00362E6A">
        <w:trPr>
          <w:trHeight w:val="108"/>
        </w:trPr>
        <w:tc>
          <w:tcPr>
            <w:tcW w:w="1072" w:type="pct"/>
            <w:gridSpan w:val="3"/>
          </w:tcPr>
          <w:p w14:paraId="6B6360B3" w14:textId="77777777" w:rsidR="00E8306E" w:rsidRDefault="00864947" w:rsidP="008F0EDC">
            <w:pPr>
              <w:ind w:left="93" w:right="-9" w:hanging="93"/>
              <w:rPr>
                <w:rFonts w:asciiTheme="majorBidi" w:hAnsiTheme="majorBidi" w:cstheme="majorBidi"/>
                <w:color w:val="000000"/>
                <w:sz w:val="28"/>
                <w:szCs w:val="28"/>
              </w:rPr>
            </w:pPr>
            <w:r w:rsidRPr="00D00157">
              <w:rPr>
                <w:rFonts w:asciiTheme="majorBidi" w:hAnsiTheme="majorBidi" w:cstheme="majorBidi"/>
                <w:color w:val="000000"/>
                <w:sz w:val="28"/>
                <w:szCs w:val="28"/>
              </w:rPr>
              <w:t xml:space="preserve">System And Software Services </w:t>
            </w:r>
          </w:p>
          <w:p w14:paraId="20B9A78B" w14:textId="74794545" w:rsidR="00864947" w:rsidRPr="00D00157" w:rsidRDefault="00864947" w:rsidP="00CA3A57">
            <w:pPr>
              <w:ind w:left="240" w:right="-9" w:hanging="90"/>
              <w:rPr>
                <w:rFonts w:asciiTheme="majorBidi" w:hAnsiTheme="majorBidi" w:cstheme="majorBidi"/>
                <w:color w:val="000000"/>
                <w:sz w:val="28"/>
                <w:szCs w:val="28"/>
              </w:rPr>
            </w:pPr>
            <w:r w:rsidRPr="00D00157">
              <w:rPr>
                <w:rFonts w:asciiTheme="majorBidi" w:hAnsiTheme="majorBidi" w:cstheme="majorBidi"/>
                <w:color w:val="000000"/>
                <w:sz w:val="28"/>
                <w:szCs w:val="28"/>
              </w:rPr>
              <w:t>Co., Ltd.</w:t>
            </w:r>
          </w:p>
        </w:tc>
        <w:tc>
          <w:tcPr>
            <w:tcW w:w="764" w:type="pct"/>
          </w:tcPr>
          <w:p w14:paraId="0D5D4509" w14:textId="77777777" w:rsidR="00864947" w:rsidRPr="00D00157" w:rsidRDefault="00864947" w:rsidP="00E8306E">
            <w:pPr>
              <w:ind w:left="257" w:right="-9" w:hanging="181"/>
              <w:rPr>
                <w:rFonts w:asciiTheme="majorBidi" w:hAnsiTheme="majorBidi" w:cstheme="majorBidi"/>
                <w:color w:val="000000"/>
                <w:spacing w:val="-8"/>
                <w:sz w:val="28"/>
                <w:szCs w:val="28"/>
                <w:cs/>
              </w:rPr>
            </w:pPr>
            <w:r w:rsidRPr="00D00157">
              <w:rPr>
                <w:rFonts w:asciiTheme="majorBidi" w:hAnsiTheme="majorBidi" w:cstheme="majorBidi"/>
                <w:color w:val="000000"/>
                <w:sz w:val="28"/>
                <w:szCs w:val="28"/>
              </w:rPr>
              <w:t>Services and sales of equipment related to VR game</w:t>
            </w:r>
          </w:p>
        </w:tc>
        <w:tc>
          <w:tcPr>
            <w:tcW w:w="32" w:type="pct"/>
          </w:tcPr>
          <w:p w14:paraId="6FACA6F6" w14:textId="77777777" w:rsidR="00864947" w:rsidRPr="00D00157" w:rsidRDefault="00864947" w:rsidP="008F0EDC">
            <w:pPr>
              <w:ind w:right="-9"/>
              <w:jc w:val="center"/>
              <w:rPr>
                <w:rFonts w:asciiTheme="majorBidi" w:hAnsiTheme="majorBidi" w:cstheme="majorBidi"/>
                <w:color w:val="000000"/>
                <w:sz w:val="28"/>
                <w:szCs w:val="28"/>
              </w:rPr>
            </w:pPr>
          </w:p>
        </w:tc>
        <w:tc>
          <w:tcPr>
            <w:tcW w:w="522" w:type="pct"/>
          </w:tcPr>
          <w:p w14:paraId="4E2E23F7" w14:textId="48C95AC9" w:rsidR="00864947" w:rsidRPr="00D00157" w:rsidRDefault="00864947" w:rsidP="008F0EDC">
            <w:pPr>
              <w:ind w:right="-9"/>
              <w:jc w:val="center"/>
              <w:rPr>
                <w:rFonts w:asciiTheme="majorBidi" w:hAnsiTheme="majorBidi" w:cstheme="majorBidi"/>
                <w:color w:val="000000"/>
                <w:sz w:val="28"/>
                <w:szCs w:val="28"/>
              </w:rPr>
            </w:pPr>
          </w:p>
          <w:p w14:paraId="00EACE79" w14:textId="77777777" w:rsidR="0013714F" w:rsidRDefault="0013714F" w:rsidP="008F0EDC">
            <w:pPr>
              <w:ind w:right="-9"/>
              <w:jc w:val="center"/>
              <w:rPr>
                <w:rFonts w:asciiTheme="majorBidi" w:hAnsiTheme="majorBidi" w:cstheme="majorBidi"/>
                <w:color w:val="000000"/>
                <w:sz w:val="28"/>
                <w:szCs w:val="28"/>
              </w:rPr>
            </w:pPr>
          </w:p>
          <w:p w14:paraId="5B268F53" w14:textId="31E6DE4C" w:rsidR="00864947" w:rsidRPr="00D00157" w:rsidRDefault="00864947" w:rsidP="008F0EDC">
            <w:pPr>
              <w:ind w:right="-9"/>
              <w:jc w:val="center"/>
              <w:rPr>
                <w:rFonts w:asciiTheme="majorBidi" w:hAnsiTheme="majorBidi" w:cstheme="majorBidi"/>
                <w:color w:val="000000"/>
                <w:sz w:val="28"/>
                <w:szCs w:val="28"/>
                <w:cs/>
              </w:rPr>
            </w:pPr>
            <w:r w:rsidRPr="00D00157">
              <w:rPr>
                <w:rFonts w:asciiTheme="majorBidi" w:hAnsiTheme="majorBidi" w:cstheme="majorBidi"/>
                <w:color w:val="000000"/>
                <w:sz w:val="28"/>
                <w:szCs w:val="28"/>
              </w:rPr>
              <w:t>Thailand</w:t>
            </w:r>
          </w:p>
        </w:tc>
        <w:tc>
          <w:tcPr>
            <w:tcW w:w="35" w:type="pct"/>
          </w:tcPr>
          <w:p w14:paraId="72774DD5" w14:textId="77777777" w:rsidR="00864947" w:rsidRPr="00D00157" w:rsidRDefault="00864947" w:rsidP="008F0EDC">
            <w:pPr>
              <w:tabs>
                <w:tab w:val="decimal" w:pos="523"/>
              </w:tabs>
              <w:ind w:left="-25" w:right="-9"/>
              <w:jc w:val="both"/>
              <w:rPr>
                <w:rFonts w:asciiTheme="majorBidi" w:hAnsiTheme="majorBidi" w:cstheme="majorBidi"/>
                <w:color w:val="000000"/>
                <w:sz w:val="28"/>
                <w:szCs w:val="28"/>
              </w:rPr>
            </w:pPr>
          </w:p>
        </w:tc>
        <w:tc>
          <w:tcPr>
            <w:tcW w:w="417" w:type="pct"/>
          </w:tcPr>
          <w:p w14:paraId="71553FC3" w14:textId="1745F93D" w:rsidR="00864947" w:rsidRPr="00D00157" w:rsidRDefault="00864947" w:rsidP="008F0EDC">
            <w:pPr>
              <w:tabs>
                <w:tab w:val="decimal" w:pos="523"/>
              </w:tabs>
              <w:ind w:left="-25" w:right="-9"/>
              <w:jc w:val="both"/>
              <w:rPr>
                <w:rFonts w:asciiTheme="majorBidi" w:hAnsiTheme="majorBidi" w:cstheme="majorBidi"/>
                <w:color w:val="000000"/>
                <w:sz w:val="28"/>
                <w:szCs w:val="28"/>
              </w:rPr>
            </w:pPr>
          </w:p>
          <w:p w14:paraId="4CF637C8" w14:textId="77777777" w:rsidR="0013714F" w:rsidRDefault="0013714F" w:rsidP="008F0EDC">
            <w:pPr>
              <w:tabs>
                <w:tab w:val="decimal" w:pos="523"/>
              </w:tabs>
              <w:ind w:left="-25" w:right="-9"/>
              <w:jc w:val="both"/>
              <w:rPr>
                <w:rFonts w:asciiTheme="majorBidi" w:hAnsiTheme="majorBidi" w:cstheme="majorBidi"/>
                <w:color w:val="000000"/>
                <w:sz w:val="28"/>
                <w:szCs w:val="28"/>
              </w:rPr>
            </w:pPr>
          </w:p>
          <w:p w14:paraId="6E7C0928" w14:textId="4AFFA8A9" w:rsidR="00864947" w:rsidRPr="00D00157" w:rsidRDefault="00864947" w:rsidP="008F0EDC">
            <w:pPr>
              <w:tabs>
                <w:tab w:val="decimal" w:pos="523"/>
              </w:tabs>
              <w:ind w:left="-25" w:right="-9"/>
              <w:jc w:val="both"/>
              <w:rPr>
                <w:rFonts w:asciiTheme="majorBidi" w:hAnsiTheme="majorBidi" w:cstheme="majorBidi"/>
                <w:color w:val="000000"/>
                <w:sz w:val="28"/>
                <w:szCs w:val="28"/>
              </w:rPr>
            </w:pPr>
            <w:r w:rsidRPr="00D00157">
              <w:rPr>
                <w:rFonts w:asciiTheme="majorBidi" w:hAnsiTheme="majorBidi" w:cstheme="majorBidi"/>
                <w:color w:val="000000"/>
                <w:sz w:val="28"/>
                <w:szCs w:val="28"/>
              </w:rPr>
              <w:t>35</w:t>
            </w:r>
          </w:p>
        </w:tc>
        <w:tc>
          <w:tcPr>
            <w:tcW w:w="35" w:type="pct"/>
          </w:tcPr>
          <w:p w14:paraId="27784456" w14:textId="77777777" w:rsidR="00864947" w:rsidRPr="00D00157" w:rsidRDefault="00864947" w:rsidP="008F0EDC">
            <w:pPr>
              <w:tabs>
                <w:tab w:val="decimal" w:pos="742"/>
              </w:tabs>
              <w:ind w:left="-25" w:right="-9"/>
              <w:jc w:val="thaiDistribute"/>
              <w:rPr>
                <w:rFonts w:asciiTheme="majorBidi" w:hAnsiTheme="majorBidi" w:cstheme="majorBidi"/>
                <w:color w:val="000000"/>
                <w:sz w:val="28"/>
                <w:szCs w:val="28"/>
              </w:rPr>
            </w:pPr>
          </w:p>
        </w:tc>
        <w:tc>
          <w:tcPr>
            <w:tcW w:w="417" w:type="pct"/>
          </w:tcPr>
          <w:p w14:paraId="4BE25402" w14:textId="77777777" w:rsidR="00864947" w:rsidRPr="00D00157" w:rsidRDefault="00864947" w:rsidP="008F0EDC">
            <w:pPr>
              <w:tabs>
                <w:tab w:val="decimal" w:pos="324"/>
              </w:tabs>
              <w:ind w:left="-25" w:right="-9"/>
              <w:jc w:val="both"/>
              <w:rPr>
                <w:rFonts w:asciiTheme="majorBidi" w:hAnsiTheme="majorBidi" w:cstheme="majorBidi"/>
                <w:color w:val="000000"/>
                <w:sz w:val="28"/>
                <w:szCs w:val="28"/>
              </w:rPr>
            </w:pPr>
          </w:p>
          <w:p w14:paraId="1347817B" w14:textId="77777777" w:rsidR="0013714F" w:rsidRDefault="0013714F" w:rsidP="008F0EDC">
            <w:pPr>
              <w:ind w:left="-25" w:right="-9"/>
              <w:jc w:val="center"/>
              <w:rPr>
                <w:rFonts w:asciiTheme="majorBidi" w:hAnsiTheme="majorBidi" w:cstheme="majorBidi"/>
                <w:color w:val="000000"/>
                <w:sz w:val="28"/>
                <w:szCs w:val="28"/>
              </w:rPr>
            </w:pPr>
          </w:p>
          <w:p w14:paraId="44BDB67B" w14:textId="1CC6D78A" w:rsidR="00864947" w:rsidRPr="00D00157" w:rsidRDefault="00864947" w:rsidP="008F0EDC">
            <w:pPr>
              <w:ind w:left="-25" w:right="-9"/>
              <w:jc w:val="center"/>
              <w:rPr>
                <w:rFonts w:asciiTheme="majorBidi" w:hAnsiTheme="majorBidi" w:cstheme="majorBidi"/>
                <w:color w:val="000000"/>
                <w:sz w:val="28"/>
                <w:szCs w:val="28"/>
              </w:rPr>
            </w:pPr>
            <w:r w:rsidRPr="00D00157">
              <w:rPr>
                <w:rFonts w:asciiTheme="majorBidi" w:hAnsiTheme="majorBidi" w:cstheme="majorBidi"/>
                <w:color w:val="000000"/>
                <w:sz w:val="28"/>
                <w:szCs w:val="28"/>
              </w:rPr>
              <w:t>35</w:t>
            </w:r>
          </w:p>
        </w:tc>
        <w:tc>
          <w:tcPr>
            <w:tcW w:w="35" w:type="pct"/>
          </w:tcPr>
          <w:p w14:paraId="7D59DFDB" w14:textId="77777777" w:rsidR="00864947" w:rsidRPr="00D00157" w:rsidRDefault="00864947" w:rsidP="008F0EDC">
            <w:pPr>
              <w:tabs>
                <w:tab w:val="decimal" w:pos="720"/>
              </w:tabs>
              <w:ind w:right="-9"/>
              <w:jc w:val="both"/>
              <w:rPr>
                <w:rFonts w:asciiTheme="majorBidi" w:hAnsiTheme="majorBidi" w:cstheme="majorBidi"/>
                <w:color w:val="000000"/>
                <w:sz w:val="28"/>
                <w:szCs w:val="28"/>
              </w:rPr>
            </w:pPr>
          </w:p>
        </w:tc>
        <w:tc>
          <w:tcPr>
            <w:tcW w:w="348" w:type="pct"/>
            <w:shd w:val="clear" w:color="auto" w:fill="auto"/>
          </w:tcPr>
          <w:p w14:paraId="3D0E59C9" w14:textId="37B03123" w:rsidR="00864947" w:rsidRPr="00D00157" w:rsidRDefault="00864947" w:rsidP="008F0EDC">
            <w:pPr>
              <w:tabs>
                <w:tab w:val="decimal" w:pos="720"/>
              </w:tabs>
              <w:ind w:right="-9"/>
              <w:jc w:val="both"/>
              <w:rPr>
                <w:rFonts w:asciiTheme="majorBidi" w:hAnsiTheme="majorBidi" w:cstheme="majorBidi"/>
                <w:color w:val="000000"/>
                <w:sz w:val="28"/>
                <w:szCs w:val="28"/>
              </w:rPr>
            </w:pPr>
          </w:p>
          <w:p w14:paraId="44397240" w14:textId="77777777" w:rsidR="0013714F" w:rsidRDefault="00864947" w:rsidP="008F0EDC">
            <w:pPr>
              <w:tabs>
                <w:tab w:val="decimal" w:pos="573"/>
              </w:tabs>
              <w:ind w:right="-9"/>
              <w:jc w:val="both"/>
              <w:rPr>
                <w:rFonts w:asciiTheme="majorBidi" w:hAnsiTheme="majorBidi" w:cstheme="majorBidi"/>
                <w:color w:val="000000"/>
                <w:sz w:val="28"/>
                <w:szCs w:val="28"/>
              </w:rPr>
            </w:pPr>
            <w:r>
              <w:rPr>
                <w:rFonts w:asciiTheme="majorBidi" w:hAnsiTheme="majorBidi" w:cstheme="majorBidi"/>
                <w:color w:val="000000"/>
                <w:sz w:val="28"/>
                <w:szCs w:val="28"/>
              </w:rPr>
              <w:t xml:space="preserve">          </w:t>
            </w:r>
          </w:p>
          <w:p w14:paraId="6A974A56" w14:textId="6E21616A" w:rsidR="00864947" w:rsidRPr="00D00157" w:rsidRDefault="0013714F" w:rsidP="0013714F">
            <w:pPr>
              <w:tabs>
                <w:tab w:val="decimal" w:pos="573"/>
              </w:tabs>
              <w:ind w:left="91" w:right="-9"/>
              <w:jc w:val="both"/>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sidR="00864947" w:rsidRPr="00D00157">
              <w:rPr>
                <w:rFonts w:asciiTheme="majorBidi" w:hAnsiTheme="majorBidi" w:cstheme="majorBidi"/>
                <w:color w:val="000000"/>
                <w:sz w:val="28"/>
                <w:szCs w:val="28"/>
              </w:rPr>
              <w:t>3,500</w:t>
            </w:r>
          </w:p>
        </w:tc>
        <w:tc>
          <w:tcPr>
            <w:tcW w:w="34" w:type="pct"/>
          </w:tcPr>
          <w:p w14:paraId="5C012F41" w14:textId="77777777" w:rsidR="00864947" w:rsidRPr="00D00157" w:rsidRDefault="00864947" w:rsidP="008F0EDC">
            <w:pPr>
              <w:tabs>
                <w:tab w:val="decimal" w:pos="720"/>
              </w:tabs>
              <w:ind w:right="-9"/>
              <w:jc w:val="both"/>
              <w:rPr>
                <w:rFonts w:asciiTheme="majorBidi" w:hAnsiTheme="majorBidi" w:cstheme="majorBidi"/>
                <w:color w:val="000000"/>
                <w:sz w:val="28"/>
                <w:szCs w:val="28"/>
              </w:rPr>
            </w:pPr>
          </w:p>
        </w:tc>
        <w:tc>
          <w:tcPr>
            <w:tcW w:w="418" w:type="pct"/>
            <w:gridSpan w:val="2"/>
            <w:shd w:val="clear" w:color="auto" w:fill="auto"/>
          </w:tcPr>
          <w:p w14:paraId="490BA8AC" w14:textId="54EE7B68" w:rsidR="00864947" w:rsidRPr="00D00157" w:rsidRDefault="00864947" w:rsidP="00BB2702">
            <w:pPr>
              <w:tabs>
                <w:tab w:val="decimal" w:pos="720"/>
              </w:tabs>
              <w:ind w:right="-9"/>
              <w:jc w:val="right"/>
              <w:rPr>
                <w:rFonts w:asciiTheme="majorBidi" w:hAnsiTheme="majorBidi" w:cstheme="majorBidi"/>
                <w:color w:val="000000"/>
                <w:sz w:val="28"/>
                <w:szCs w:val="28"/>
              </w:rPr>
            </w:pPr>
          </w:p>
          <w:p w14:paraId="3AAB135D" w14:textId="77777777" w:rsidR="0013714F" w:rsidRDefault="00864947" w:rsidP="00BB2702">
            <w:pPr>
              <w:ind w:right="-9"/>
              <w:jc w:val="center"/>
              <w:rPr>
                <w:rFonts w:asciiTheme="majorBidi" w:hAnsiTheme="majorBidi" w:cstheme="majorBidi"/>
                <w:color w:val="000000"/>
                <w:sz w:val="28"/>
                <w:szCs w:val="28"/>
              </w:rPr>
            </w:pPr>
            <w:r>
              <w:rPr>
                <w:rFonts w:asciiTheme="majorBidi" w:hAnsiTheme="majorBidi" w:cstheme="majorBidi"/>
                <w:color w:val="000000"/>
                <w:sz w:val="28"/>
                <w:szCs w:val="28"/>
              </w:rPr>
              <w:t xml:space="preserve">          </w:t>
            </w:r>
          </w:p>
          <w:p w14:paraId="5F52A9BF" w14:textId="4B684D1B" w:rsidR="00864947" w:rsidRPr="00D00157" w:rsidRDefault="0013714F" w:rsidP="00BB2702">
            <w:pPr>
              <w:ind w:right="-9"/>
              <w:jc w:val="center"/>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sidR="00864947" w:rsidRPr="00D00157">
              <w:rPr>
                <w:rFonts w:asciiTheme="majorBidi" w:hAnsiTheme="majorBidi" w:cstheme="majorBidi"/>
                <w:color w:val="000000"/>
                <w:sz w:val="28"/>
                <w:szCs w:val="28"/>
              </w:rPr>
              <w:t>3,500</w:t>
            </w:r>
          </w:p>
        </w:tc>
        <w:tc>
          <w:tcPr>
            <w:tcW w:w="35" w:type="pct"/>
          </w:tcPr>
          <w:p w14:paraId="0146E75F" w14:textId="77777777" w:rsidR="00864947" w:rsidRPr="00D00157" w:rsidRDefault="00864947" w:rsidP="008F0EDC">
            <w:pPr>
              <w:tabs>
                <w:tab w:val="decimal" w:pos="749"/>
              </w:tabs>
              <w:ind w:right="-9"/>
              <w:rPr>
                <w:rFonts w:asciiTheme="majorBidi" w:hAnsiTheme="majorBidi" w:cstheme="majorBidi"/>
                <w:color w:val="000000"/>
                <w:sz w:val="28"/>
                <w:szCs w:val="28"/>
              </w:rPr>
            </w:pPr>
          </w:p>
        </w:tc>
        <w:tc>
          <w:tcPr>
            <w:tcW w:w="382" w:type="pct"/>
            <w:tcBorders>
              <w:bottom w:val="single" w:sz="4" w:space="0" w:color="auto"/>
            </w:tcBorders>
            <w:shd w:val="clear" w:color="auto" w:fill="auto"/>
          </w:tcPr>
          <w:p w14:paraId="1826D8F8" w14:textId="77777777" w:rsidR="00864947" w:rsidRPr="00D00157" w:rsidRDefault="00864947" w:rsidP="008F0EDC">
            <w:pPr>
              <w:tabs>
                <w:tab w:val="decimal" w:pos="749"/>
              </w:tabs>
              <w:ind w:right="-9"/>
              <w:rPr>
                <w:rFonts w:asciiTheme="majorBidi" w:hAnsiTheme="majorBidi" w:cstheme="majorBidi"/>
                <w:color w:val="000000"/>
                <w:sz w:val="28"/>
                <w:szCs w:val="28"/>
              </w:rPr>
            </w:pPr>
          </w:p>
          <w:p w14:paraId="1CD04349" w14:textId="77777777" w:rsidR="0013714F" w:rsidRDefault="0013714F" w:rsidP="00BB2702">
            <w:pPr>
              <w:tabs>
                <w:tab w:val="decimal" w:pos="804"/>
              </w:tabs>
              <w:ind w:right="-9"/>
              <w:rPr>
                <w:rFonts w:asciiTheme="majorBidi" w:hAnsiTheme="majorBidi" w:cstheme="majorBidi"/>
                <w:color w:val="000000"/>
                <w:sz w:val="28"/>
                <w:szCs w:val="28"/>
              </w:rPr>
            </w:pPr>
          </w:p>
          <w:p w14:paraId="255E5114" w14:textId="7CB219DD" w:rsidR="00864947" w:rsidRPr="00D00157" w:rsidRDefault="0013714F" w:rsidP="00BB2702">
            <w:pPr>
              <w:tabs>
                <w:tab w:val="decimal" w:pos="804"/>
              </w:tabs>
              <w:ind w:right="-9"/>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sidR="00864947" w:rsidRPr="00D00157">
              <w:rPr>
                <w:rFonts w:asciiTheme="majorBidi" w:hAnsiTheme="majorBidi" w:cstheme="majorBidi"/>
                <w:color w:val="000000"/>
                <w:sz w:val="28"/>
                <w:szCs w:val="28"/>
              </w:rPr>
              <w:t>3,500</w:t>
            </w:r>
          </w:p>
        </w:tc>
        <w:tc>
          <w:tcPr>
            <w:tcW w:w="35" w:type="pct"/>
            <w:shd w:val="clear" w:color="auto" w:fill="auto"/>
          </w:tcPr>
          <w:p w14:paraId="2E5926F9" w14:textId="77777777" w:rsidR="00864947" w:rsidRPr="00D00157" w:rsidRDefault="00864947" w:rsidP="008F0EDC">
            <w:pPr>
              <w:tabs>
                <w:tab w:val="decimal" w:pos="680"/>
                <w:tab w:val="decimal" w:pos="792"/>
                <w:tab w:val="decimal" w:pos="848"/>
              </w:tabs>
              <w:ind w:right="-9"/>
              <w:jc w:val="both"/>
              <w:rPr>
                <w:rFonts w:asciiTheme="majorBidi" w:hAnsiTheme="majorBidi" w:cstheme="majorBidi"/>
                <w:color w:val="000000"/>
                <w:sz w:val="28"/>
                <w:szCs w:val="28"/>
              </w:rPr>
            </w:pPr>
          </w:p>
        </w:tc>
        <w:tc>
          <w:tcPr>
            <w:tcW w:w="418" w:type="pct"/>
            <w:tcBorders>
              <w:bottom w:val="single" w:sz="4" w:space="0" w:color="auto"/>
            </w:tcBorders>
          </w:tcPr>
          <w:p w14:paraId="2D38F138" w14:textId="77777777" w:rsidR="00864947" w:rsidRPr="00D00157" w:rsidRDefault="00864947" w:rsidP="00D00157">
            <w:pPr>
              <w:tabs>
                <w:tab w:val="decimal" w:pos="749"/>
              </w:tabs>
              <w:ind w:right="-9"/>
              <w:jc w:val="right"/>
              <w:rPr>
                <w:rFonts w:asciiTheme="majorBidi" w:hAnsiTheme="majorBidi" w:cstheme="majorBidi"/>
                <w:color w:val="000000"/>
                <w:sz w:val="28"/>
                <w:szCs w:val="28"/>
              </w:rPr>
            </w:pPr>
          </w:p>
          <w:p w14:paraId="5C744D31" w14:textId="77777777" w:rsidR="0013714F" w:rsidRDefault="0013714F" w:rsidP="00D00157">
            <w:pPr>
              <w:tabs>
                <w:tab w:val="decimal" w:pos="990"/>
              </w:tabs>
              <w:ind w:right="-9"/>
              <w:jc w:val="center"/>
              <w:rPr>
                <w:rFonts w:asciiTheme="majorBidi" w:hAnsiTheme="majorBidi" w:cstheme="majorBidi"/>
                <w:color w:val="000000"/>
                <w:sz w:val="28"/>
                <w:szCs w:val="28"/>
              </w:rPr>
            </w:pPr>
          </w:p>
          <w:p w14:paraId="7C8AA980" w14:textId="57972506" w:rsidR="00864947" w:rsidRPr="00D00157" w:rsidRDefault="00864947" w:rsidP="00D00157">
            <w:pPr>
              <w:tabs>
                <w:tab w:val="decimal" w:pos="990"/>
              </w:tabs>
              <w:ind w:right="-9"/>
              <w:jc w:val="center"/>
              <w:rPr>
                <w:rFonts w:asciiTheme="majorBidi" w:hAnsiTheme="majorBidi" w:cstheme="majorBidi"/>
                <w:color w:val="000000"/>
                <w:sz w:val="28"/>
                <w:szCs w:val="28"/>
              </w:rPr>
            </w:pPr>
            <w:r w:rsidRPr="00D00157">
              <w:rPr>
                <w:rFonts w:asciiTheme="majorBidi" w:hAnsiTheme="majorBidi" w:cstheme="majorBidi"/>
                <w:color w:val="000000"/>
                <w:sz w:val="28"/>
                <w:szCs w:val="28"/>
              </w:rPr>
              <w:t>3,500</w:t>
            </w:r>
          </w:p>
        </w:tc>
      </w:tr>
      <w:tr w:rsidR="00362E6A" w:rsidRPr="00D00157" w14:paraId="360A81EB" w14:textId="77777777" w:rsidTr="00362E6A">
        <w:trPr>
          <w:trHeight w:val="108"/>
        </w:trPr>
        <w:tc>
          <w:tcPr>
            <w:tcW w:w="1072" w:type="pct"/>
            <w:gridSpan w:val="3"/>
          </w:tcPr>
          <w:p w14:paraId="092687EB" w14:textId="10A7FC30" w:rsidR="00362E6A" w:rsidRPr="00D00157" w:rsidRDefault="00362E6A" w:rsidP="008F0EDC">
            <w:pPr>
              <w:ind w:left="93" w:right="-9" w:hanging="93"/>
              <w:rPr>
                <w:rFonts w:asciiTheme="majorBidi" w:hAnsiTheme="majorBidi" w:cstheme="majorBidi"/>
                <w:color w:val="000000"/>
                <w:sz w:val="28"/>
                <w:szCs w:val="28"/>
              </w:rPr>
            </w:pPr>
            <w:r>
              <w:rPr>
                <w:rFonts w:asciiTheme="majorBidi" w:hAnsiTheme="majorBidi" w:cstheme="majorBidi"/>
                <w:color w:val="000000"/>
                <w:sz w:val="28"/>
                <w:szCs w:val="28"/>
              </w:rPr>
              <w:t>Total</w:t>
            </w:r>
          </w:p>
        </w:tc>
        <w:tc>
          <w:tcPr>
            <w:tcW w:w="764" w:type="pct"/>
          </w:tcPr>
          <w:p w14:paraId="2638E6CA" w14:textId="77777777" w:rsidR="00362E6A" w:rsidRPr="00D00157" w:rsidRDefault="00362E6A" w:rsidP="008F0EDC">
            <w:pPr>
              <w:ind w:left="180" w:right="-9" w:hanging="104"/>
              <w:rPr>
                <w:rFonts w:asciiTheme="majorBidi" w:hAnsiTheme="majorBidi" w:cstheme="majorBidi"/>
                <w:color w:val="000000"/>
                <w:sz w:val="28"/>
                <w:szCs w:val="28"/>
              </w:rPr>
            </w:pPr>
          </w:p>
        </w:tc>
        <w:tc>
          <w:tcPr>
            <w:tcW w:w="32" w:type="pct"/>
          </w:tcPr>
          <w:p w14:paraId="6FFA917F" w14:textId="77777777" w:rsidR="00362E6A" w:rsidRPr="00D00157" w:rsidRDefault="00362E6A" w:rsidP="008F0EDC">
            <w:pPr>
              <w:ind w:right="-9"/>
              <w:jc w:val="center"/>
              <w:rPr>
                <w:rFonts w:asciiTheme="majorBidi" w:hAnsiTheme="majorBidi" w:cstheme="majorBidi"/>
                <w:color w:val="000000"/>
                <w:sz w:val="28"/>
                <w:szCs w:val="28"/>
              </w:rPr>
            </w:pPr>
          </w:p>
        </w:tc>
        <w:tc>
          <w:tcPr>
            <w:tcW w:w="522" w:type="pct"/>
          </w:tcPr>
          <w:p w14:paraId="7AACA53A" w14:textId="77777777" w:rsidR="00362E6A" w:rsidRPr="00D00157" w:rsidRDefault="00362E6A" w:rsidP="008F0EDC">
            <w:pPr>
              <w:ind w:right="-9"/>
              <w:jc w:val="center"/>
              <w:rPr>
                <w:rFonts w:asciiTheme="majorBidi" w:hAnsiTheme="majorBidi" w:cstheme="majorBidi"/>
                <w:color w:val="000000"/>
                <w:sz w:val="28"/>
                <w:szCs w:val="28"/>
              </w:rPr>
            </w:pPr>
          </w:p>
        </w:tc>
        <w:tc>
          <w:tcPr>
            <w:tcW w:w="35" w:type="pct"/>
          </w:tcPr>
          <w:p w14:paraId="4C4B9815" w14:textId="77777777" w:rsidR="00362E6A" w:rsidRPr="00D00157" w:rsidRDefault="00362E6A" w:rsidP="008F0EDC">
            <w:pPr>
              <w:tabs>
                <w:tab w:val="decimal" w:pos="523"/>
              </w:tabs>
              <w:ind w:left="-25" w:right="-9"/>
              <w:jc w:val="both"/>
              <w:rPr>
                <w:rFonts w:asciiTheme="majorBidi" w:hAnsiTheme="majorBidi" w:cstheme="majorBidi"/>
                <w:color w:val="000000"/>
                <w:sz w:val="28"/>
                <w:szCs w:val="28"/>
              </w:rPr>
            </w:pPr>
          </w:p>
        </w:tc>
        <w:tc>
          <w:tcPr>
            <w:tcW w:w="417" w:type="pct"/>
          </w:tcPr>
          <w:p w14:paraId="0B163AC5" w14:textId="77777777" w:rsidR="00362E6A" w:rsidRPr="00D00157" w:rsidRDefault="00362E6A" w:rsidP="008F0EDC">
            <w:pPr>
              <w:tabs>
                <w:tab w:val="decimal" w:pos="523"/>
              </w:tabs>
              <w:ind w:left="-25" w:right="-9"/>
              <w:jc w:val="both"/>
              <w:rPr>
                <w:rFonts w:asciiTheme="majorBidi" w:hAnsiTheme="majorBidi" w:cstheme="majorBidi"/>
                <w:color w:val="000000"/>
                <w:sz w:val="28"/>
                <w:szCs w:val="28"/>
              </w:rPr>
            </w:pPr>
          </w:p>
        </w:tc>
        <w:tc>
          <w:tcPr>
            <w:tcW w:w="35" w:type="pct"/>
          </w:tcPr>
          <w:p w14:paraId="6ED94293" w14:textId="77777777" w:rsidR="00362E6A" w:rsidRPr="00D00157" w:rsidRDefault="00362E6A" w:rsidP="008F0EDC">
            <w:pPr>
              <w:tabs>
                <w:tab w:val="decimal" w:pos="742"/>
              </w:tabs>
              <w:ind w:left="-25" w:right="-9"/>
              <w:jc w:val="thaiDistribute"/>
              <w:rPr>
                <w:rFonts w:asciiTheme="majorBidi" w:hAnsiTheme="majorBidi" w:cstheme="majorBidi"/>
                <w:color w:val="000000"/>
                <w:sz w:val="28"/>
                <w:szCs w:val="28"/>
              </w:rPr>
            </w:pPr>
          </w:p>
        </w:tc>
        <w:tc>
          <w:tcPr>
            <w:tcW w:w="417" w:type="pct"/>
          </w:tcPr>
          <w:p w14:paraId="1FDBE549" w14:textId="77777777" w:rsidR="00362E6A" w:rsidRPr="00D00157" w:rsidRDefault="00362E6A" w:rsidP="008F0EDC">
            <w:pPr>
              <w:tabs>
                <w:tab w:val="decimal" w:pos="324"/>
              </w:tabs>
              <w:ind w:left="-25" w:right="-9"/>
              <w:jc w:val="both"/>
              <w:rPr>
                <w:rFonts w:asciiTheme="majorBidi" w:hAnsiTheme="majorBidi" w:cstheme="majorBidi"/>
                <w:color w:val="000000"/>
                <w:sz w:val="28"/>
                <w:szCs w:val="28"/>
              </w:rPr>
            </w:pPr>
          </w:p>
        </w:tc>
        <w:tc>
          <w:tcPr>
            <w:tcW w:w="35" w:type="pct"/>
          </w:tcPr>
          <w:p w14:paraId="51F7D9F1" w14:textId="77777777" w:rsidR="00362E6A" w:rsidRPr="00D00157" w:rsidRDefault="00362E6A" w:rsidP="008F0EDC">
            <w:pPr>
              <w:tabs>
                <w:tab w:val="decimal" w:pos="720"/>
              </w:tabs>
              <w:ind w:right="-9"/>
              <w:jc w:val="both"/>
              <w:rPr>
                <w:rFonts w:asciiTheme="majorBidi" w:hAnsiTheme="majorBidi" w:cstheme="majorBidi"/>
                <w:color w:val="000000"/>
                <w:sz w:val="28"/>
                <w:szCs w:val="28"/>
              </w:rPr>
            </w:pPr>
          </w:p>
        </w:tc>
        <w:tc>
          <w:tcPr>
            <w:tcW w:w="348" w:type="pct"/>
            <w:shd w:val="clear" w:color="auto" w:fill="auto"/>
          </w:tcPr>
          <w:p w14:paraId="2C70C3C6" w14:textId="77777777" w:rsidR="00362E6A" w:rsidRPr="00D00157" w:rsidRDefault="00362E6A" w:rsidP="008F0EDC">
            <w:pPr>
              <w:tabs>
                <w:tab w:val="decimal" w:pos="720"/>
              </w:tabs>
              <w:ind w:right="-9"/>
              <w:jc w:val="both"/>
              <w:rPr>
                <w:rFonts w:asciiTheme="majorBidi" w:hAnsiTheme="majorBidi" w:cstheme="majorBidi"/>
                <w:color w:val="000000"/>
                <w:sz w:val="28"/>
                <w:szCs w:val="28"/>
              </w:rPr>
            </w:pPr>
          </w:p>
        </w:tc>
        <w:tc>
          <w:tcPr>
            <w:tcW w:w="34" w:type="pct"/>
          </w:tcPr>
          <w:p w14:paraId="7D1358DE" w14:textId="77777777" w:rsidR="00362E6A" w:rsidRPr="00D00157" w:rsidRDefault="00362E6A" w:rsidP="008F0EDC">
            <w:pPr>
              <w:tabs>
                <w:tab w:val="decimal" w:pos="720"/>
              </w:tabs>
              <w:ind w:right="-9"/>
              <w:jc w:val="both"/>
              <w:rPr>
                <w:rFonts w:asciiTheme="majorBidi" w:hAnsiTheme="majorBidi" w:cstheme="majorBidi"/>
                <w:color w:val="000000"/>
                <w:sz w:val="28"/>
                <w:szCs w:val="28"/>
              </w:rPr>
            </w:pPr>
          </w:p>
        </w:tc>
        <w:tc>
          <w:tcPr>
            <w:tcW w:w="418" w:type="pct"/>
            <w:gridSpan w:val="2"/>
            <w:shd w:val="clear" w:color="auto" w:fill="auto"/>
          </w:tcPr>
          <w:p w14:paraId="6A4549F6" w14:textId="77777777" w:rsidR="00362E6A" w:rsidRPr="00D00157" w:rsidRDefault="00362E6A" w:rsidP="00BB2702">
            <w:pPr>
              <w:tabs>
                <w:tab w:val="decimal" w:pos="720"/>
              </w:tabs>
              <w:ind w:right="-9"/>
              <w:jc w:val="right"/>
              <w:rPr>
                <w:rFonts w:asciiTheme="majorBidi" w:hAnsiTheme="majorBidi" w:cstheme="majorBidi"/>
                <w:color w:val="000000"/>
                <w:sz w:val="28"/>
                <w:szCs w:val="28"/>
              </w:rPr>
            </w:pPr>
          </w:p>
        </w:tc>
        <w:tc>
          <w:tcPr>
            <w:tcW w:w="35" w:type="pct"/>
          </w:tcPr>
          <w:p w14:paraId="7F335262" w14:textId="77777777" w:rsidR="00362E6A" w:rsidRPr="00D00157" w:rsidRDefault="00362E6A" w:rsidP="008F0EDC">
            <w:pPr>
              <w:tabs>
                <w:tab w:val="decimal" w:pos="749"/>
              </w:tabs>
              <w:ind w:right="-9"/>
              <w:rPr>
                <w:rFonts w:asciiTheme="majorBidi" w:hAnsiTheme="majorBidi" w:cstheme="majorBidi"/>
                <w:color w:val="000000"/>
                <w:sz w:val="28"/>
                <w:szCs w:val="28"/>
              </w:rPr>
            </w:pPr>
          </w:p>
        </w:tc>
        <w:tc>
          <w:tcPr>
            <w:tcW w:w="382" w:type="pct"/>
            <w:tcBorders>
              <w:top w:val="single" w:sz="4" w:space="0" w:color="auto"/>
            </w:tcBorders>
            <w:shd w:val="clear" w:color="auto" w:fill="auto"/>
          </w:tcPr>
          <w:p w14:paraId="6EEC68A5" w14:textId="0B36EAF1" w:rsidR="00362E6A" w:rsidRPr="00D00157" w:rsidRDefault="00362E6A" w:rsidP="00362E6A">
            <w:pPr>
              <w:tabs>
                <w:tab w:val="decimal" w:pos="749"/>
              </w:tabs>
              <w:ind w:left="179" w:right="-9"/>
              <w:rPr>
                <w:rFonts w:asciiTheme="majorBidi" w:hAnsiTheme="majorBidi" w:cstheme="majorBidi"/>
                <w:color w:val="000000"/>
                <w:sz w:val="28"/>
                <w:szCs w:val="28"/>
              </w:rPr>
            </w:pPr>
            <w:r>
              <w:rPr>
                <w:rFonts w:asciiTheme="majorBidi" w:hAnsiTheme="majorBidi" w:cstheme="majorBidi"/>
                <w:color w:val="000000"/>
                <w:sz w:val="28"/>
                <w:szCs w:val="28"/>
              </w:rPr>
              <w:t xml:space="preserve">  14,875</w:t>
            </w:r>
          </w:p>
        </w:tc>
        <w:tc>
          <w:tcPr>
            <w:tcW w:w="35" w:type="pct"/>
            <w:shd w:val="clear" w:color="auto" w:fill="auto"/>
          </w:tcPr>
          <w:p w14:paraId="7E776345" w14:textId="77777777" w:rsidR="00362E6A" w:rsidRPr="00D00157" w:rsidRDefault="00362E6A" w:rsidP="008F0EDC">
            <w:pPr>
              <w:tabs>
                <w:tab w:val="decimal" w:pos="680"/>
                <w:tab w:val="decimal" w:pos="792"/>
                <w:tab w:val="decimal" w:pos="848"/>
              </w:tabs>
              <w:ind w:right="-9"/>
              <w:jc w:val="both"/>
              <w:rPr>
                <w:rFonts w:asciiTheme="majorBidi" w:hAnsiTheme="majorBidi" w:cstheme="majorBidi"/>
                <w:color w:val="000000"/>
                <w:sz w:val="28"/>
                <w:szCs w:val="28"/>
              </w:rPr>
            </w:pPr>
          </w:p>
        </w:tc>
        <w:tc>
          <w:tcPr>
            <w:tcW w:w="418" w:type="pct"/>
            <w:tcBorders>
              <w:top w:val="single" w:sz="4" w:space="0" w:color="auto"/>
            </w:tcBorders>
          </w:tcPr>
          <w:p w14:paraId="45284C78" w14:textId="5F30CF4A" w:rsidR="00362E6A" w:rsidRPr="00D00157" w:rsidRDefault="00362E6A" w:rsidP="00362E6A">
            <w:pPr>
              <w:tabs>
                <w:tab w:val="decimal" w:pos="450"/>
              </w:tabs>
              <w:ind w:left="269" w:right="-9" w:hanging="269"/>
              <w:jc w:val="center"/>
              <w:rPr>
                <w:rFonts w:asciiTheme="majorBidi" w:hAnsiTheme="majorBidi" w:cstheme="majorBidi"/>
                <w:color w:val="000000"/>
                <w:sz w:val="28"/>
                <w:szCs w:val="28"/>
              </w:rPr>
            </w:pPr>
            <w:r>
              <w:rPr>
                <w:rFonts w:asciiTheme="majorBidi" w:hAnsiTheme="majorBidi" w:cstheme="majorBidi"/>
                <w:color w:val="000000"/>
                <w:sz w:val="28"/>
                <w:szCs w:val="28"/>
              </w:rPr>
              <w:t xml:space="preserve">            3,500</w:t>
            </w:r>
          </w:p>
        </w:tc>
      </w:tr>
      <w:tr w:rsidR="00864947" w:rsidRPr="00D00157" w14:paraId="6F272DF1" w14:textId="77777777" w:rsidTr="00864947">
        <w:trPr>
          <w:trHeight w:val="56"/>
        </w:trPr>
        <w:tc>
          <w:tcPr>
            <w:tcW w:w="1836" w:type="pct"/>
            <w:gridSpan w:val="4"/>
          </w:tcPr>
          <w:p w14:paraId="793DDA08" w14:textId="77777777" w:rsidR="00864947" w:rsidRPr="00D00157" w:rsidRDefault="00864947" w:rsidP="008F0EDC">
            <w:pPr>
              <w:rPr>
                <w:rFonts w:asciiTheme="majorBidi" w:hAnsiTheme="majorBidi" w:cstheme="majorBidi"/>
                <w:sz w:val="28"/>
                <w:szCs w:val="28"/>
              </w:rPr>
            </w:pPr>
            <w:r w:rsidRPr="00D00157">
              <w:rPr>
                <w:rFonts w:asciiTheme="majorBidi" w:hAnsiTheme="majorBidi" w:cstheme="majorBidi"/>
                <w:sz w:val="28"/>
                <w:szCs w:val="28"/>
                <w:u w:val="single"/>
              </w:rPr>
              <w:t>Less</w:t>
            </w:r>
            <w:r w:rsidRPr="00D00157">
              <w:rPr>
                <w:rFonts w:asciiTheme="majorBidi" w:hAnsiTheme="majorBidi" w:cstheme="majorBidi"/>
                <w:sz w:val="28"/>
                <w:szCs w:val="28"/>
              </w:rPr>
              <w:t>: Allowance for impairment</w:t>
            </w:r>
          </w:p>
        </w:tc>
        <w:tc>
          <w:tcPr>
            <w:tcW w:w="32" w:type="pct"/>
          </w:tcPr>
          <w:p w14:paraId="5E619D71" w14:textId="77777777" w:rsidR="00864947" w:rsidRPr="00D00157" w:rsidRDefault="00864947" w:rsidP="008F0EDC">
            <w:pPr>
              <w:tabs>
                <w:tab w:val="decimal" w:pos="486"/>
              </w:tabs>
              <w:ind w:left="288" w:right="-68" w:hanging="122"/>
              <w:jc w:val="both"/>
              <w:rPr>
                <w:rFonts w:asciiTheme="majorBidi" w:hAnsiTheme="majorBidi" w:cstheme="majorBidi"/>
                <w:color w:val="000000"/>
                <w:sz w:val="28"/>
                <w:szCs w:val="28"/>
                <w:cs/>
              </w:rPr>
            </w:pPr>
          </w:p>
        </w:tc>
        <w:tc>
          <w:tcPr>
            <w:tcW w:w="522" w:type="pct"/>
            <w:vAlign w:val="bottom"/>
          </w:tcPr>
          <w:p w14:paraId="54E26841" w14:textId="4D8E1251" w:rsidR="00864947" w:rsidRPr="00D00157" w:rsidRDefault="00864947" w:rsidP="008F0EDC">
            <w:pPr>
              <w:tabs>
                <w:tab w:val="decimal" w:pos="486"/>
              </w:tabs>
              <w:ind w:left="288" w:right="-68" w:hanging="122"/>
              <w:jc w:val="both"/>
              <w:rPr>
                <w:rFonts w:asciiTheme="majorBidi" w:hAnsiTheme="majorBidi" w:cstheme="majorBidi"/>
                <w:color w:val="000000"/>
                <w:sz w:val="28"/>
                <w:szCs w:val="28"/>
                <w:cs/>
              </w:rPr>
            </w:pPr>
          </w:p>
        </w:tc>
        <w:tc>
          <w:tcPr>
            <w:tcW w:w="35" w:type="pct"/>
          </w:tcPr>
          <w:p w14:paraId="0A17AE42" w14:textId="77777777" w:rsidR="00864947" w:rsidRPr="00D00157" w:rsidRDefault="00864947" w:rsidP="008F0EDC">
            <w:pPr>
              <w:tabs>
                <w:tab w:val="decimal" w:pos="742"/>
              </w:tabs>
              <w:ind w:left="-25" w:right="-9"/>
              <w:jc w:val="thaiDistribute"/>
              <w:rPr>
                <w:rFonts w:asciiTheme="majorBidi" w:hAnsiTheme="majorBidi" w:cstheme="majorBidi"/>
                <w:color w:val="000000"/>
                <w:sz w:val="28"/>
                <w:szCs w:val="28"/>
              </w:rPr>
            </w:pPr>
          </w:p>
        </w:tc>
        <w:tc>
          <w:tcPr>
            <w:tcW w:w="417" w:type="pct"/>
          </w:tcPr>
          <w:p w14:paraId="0CC66F7E" w14:textId="65F1D8D1" w:rsidR="00864947" w:rsidRPr="00D00157" w:rsidRDefault="00864947" w:rsidP="008F0EDC">
            <w:pPr>
              <w:tabs>
                <w:tab w:val="decimal" w:pos="742"/>
              </w:tabs>
              <w:ind w:left="-25" w:right="-9"/>
              <w:jc w:val="thaiDistribute"/>
              <w:rPr>
                <w:rFonts w:asciiTheme="majorBidi" w:hAnsiTheme="majorBidi" w:cstheme="majorBidi"/>
                <w:color w:val="000000"/>
                <w:sz w:val="28"/>
                <w:szCs w:val="28"/>
              </w:rPr>
            </w:pPr>
          </w:p>
        </w:tc>
        <w:tc>
          <w:tcPr>
            <w:tcW w:w="452" w:type="pct"/>
            <w:gridSpan w:val="2"/>
          </w:tcPr>
          <w:p w14:paraId="33AFDB23" w14:textId="77777777" w:rsidR="00864947" w:rsidRPr="00D00157" w:rsidRDefault="00864947" w:rsidP="008F0EDC">
            <w:pPr>
              <w:tabs>
                <w:tab w:val="decimal" w:pos="324"/>
              </w:tabs>
              <w:ind w:left="-25" w:right="-9"/>
              <w:jc w:val="both"/>
              <w:rPr>
                <w:rFonts w:asciiTheme="majorBidi" w:hAnsiTheme="majorBidi" w:cstheme="majorBidi"/>
                <w:color w:val="000000"/>
                <w:sz w:val="28"/>
                <w:szCs w:val="28"/>
              </w:rPr>
            </w:pPr>
          </w:p>
        </w:tc>
        <w:tc>
          <w:tcPr>
            <w:tcW w:w="35" w:type="pct"/>
          </w:tcPr>
          <w:p w14:paraId="6DEE2FD3" w14:textId="77777777" w:rsidR="00864947" w:rsidRPr="00D00157" w:rsidRDefault="00864947" w:rsidP="008F0EDC">
            <w:pPr>
              <w:tabs>
                <w:tab w:val="decimal" w:pos="720"/>
              </w:tabs>
              <w:ind w:right="-9"/>
              <w:jc w:val="both"/>
              <w:rPr>
                <w:rFonts w:asciiTheme="majorBidi" w:hAnsiTheme="majorBidi" w:cstheme="majorBidi"/>
                <w:color w:val="000000"/>
                <w:sz w:val="28"/>
                <w:szCs w:val="28"/>
              </w:rPr>
            </w:pPr>
          </w:p>
        </w:tc>
        <w:tc>
          <w:tcPr>
            <w:tcW w:w="348" w:type="pct"/>
            <w:shd w:val="clear" w:color="auto" w:fill="auto"/>
          </w:tcPr>
          <w:p w14:paraId="7C76A78D" w14:textId="7BEDD415" w:rsidR="00864947" w:rsidRPr="00D00157" w:rsidRDefault="00864947" w:rsidP="008F0EDC">
            <w:pPr>
              <w:tabs>
                <w:tab w:val="decimal" w:pos="720"/>
              </w:tabs>
              <w:ind w:right="-9"/>
              <w:jc w:val="both"/>
              <w:rPr>
                <w:rFonts w:asciiTheme="majorBidi" w:hAnsiTheme="majorBidi" w:cstheme="majorBidi"/>
                <w:color w:val="000000"/>
                <w:sz w:val="28"/>
                <w:szCs w:val="28"/>
              </w:rPr>
            </w:pPr>
          </w:p>
        </w:tc>
        <w:tc>
          <w:tcPr>
            <w:tcW w:w="34" w:type="pct"/>
          </w:tcPr>
          <w:p w14:paraId="7B01CE70" w14:textId="77777777" w:rsidR="00864947" w:rsidRPr="00D00157" w:rsidRDefault="00864947" w:rsidP="008F0EDC">
            <w:pPr>
              <w:tabs>
                <w:tab w:val="decimal" w:pos="493"/>
                <w:tab w:val="decimal" w:pos="792"/>
                <w:tab w:val="decimal" w:pos="848"/>
              </w:tabs>
              <w:ind w:right="-9"/>
              <w:jc w:val="both"/>
              <w:rPr>
                <w:rFonts w:asciiTheme="majorBidi" w:hAnsiTheme="majorBidi" w:cstheme="majorBidi"/>
                <w:color w:val="000000"/>
                <w:sz w:val="28"/>
                <w:szCs w:val="28"/>
              </w:rPr>
            </w:pPr>
          </w:p>
        </w:tc>
        <w:tc>
          <w:tcPr>
            <w:tcW w:w="418" w:type="pct"/>
            <w:gridSpan w:val="2"/>
            <w:shd w:val="clear" w:color="auto" w:fill="auto"/>
          </w:tcPr>
          <w:p w14:paraId="6F06C441" w14:textId="347EAEB9" w:rsidR="00864947" w:rsidRPr="00D00157" w:rsidRDefault="00864947" w:rsidP="008F0EDC">
            <w:pPr>
              <w:tabs>
                <w:tab w:val="decimal" w:pos="493"/>
                <w:tab w:val="decimal" w:pos="792"/>
                <w:tab w:val="decimal" w:pos="848"/>
              </w:tabs>
              <w:ind w:right="-9"/>
              <w:jc w:val="both"/>
              <w:rPr>
                <w:rFonts w:asciiTheme="majorBidi" w:hAnsiTheme="majorBidi" w:cstheme="majorBidi"/>
                <w:color w:val="000000"/>
                <w:sz w:val="28"/>
                <w:szCs w:val="28"/>
              </w:rPr>
            </w:pPr>
          </w:p>
        </w:tc>
        <w:tc>
          <w:tcPr>
            <w:tcW w:w="35" w:type="pct"/>
          </w:tcPr>
          <w:p w14:paraId="71A3F183" w14:textId="77777777" w:rsidR="00864947" w:rsidRPr="00D00157" w:rsidRDefault="00864947" w:rsidP="008F0EDC">
            <w:pPr>
              <w:tabs>
                <w:tab w:val="decimal" w:pos="783"/>
              </w:tabs>
              <w:ind w:right="-9"/>
              <w:rPr>
                <w:rFonts w:asciiTheme="majorBidi" w:hAnsiTheme="majorBidi" w:cstheme="majorBidi"/>
                <w:color w:val="000000"/>
                <w:sz w:val="28"/>
                <w:szCs w:val="28"/>
              </w:rPr>
            </w:pPr>
          </w:p>
        </w:tc>
        <w:tc>
          <w:tcPr>
            <w:tcW w:w="382" w:type="pct"/>
            <w:shd w:val="clear" w:color="auto" w:fill="auto"/>
          </w:tcPr>
          <w:p w14:paraId="39753131" w14:textId="77777777" w:rsidR="00864947" w:rsidRPr="00D00157" w:rsidRDefault="00864947" w:rsidP="00D00157">
            <w:pPr>
              <w:tabs>
                <w:tab w:val="decimal" w:pos="783"/>
              </w:tabs>
              <w:ind w:right="-9"/>
              <w:rPr>
                <w:rFonts w:asciiTheme="majorBidi" w:hAnsiTheme="majorBidi" w:cstheme="majorBidi"/>
                <w:color w:val="000000"/>
                <w:sz w:val="28"/>
                <w:szCs w:val="28"/>
                <w:cs/>
              </w:rPr>
            </w:pPr>
            <w:r w:rsidRPr="00D00157">
              <w:rPr>
                <w:rFonts w:asciiTheme="majorBidi" w:hAnsiTheme="majorBidi" w:cstheme="majorBidi"/>
                <w:color w:val="000000"/>
                <w:sz w:val="28"/>
                <w:szCs w:val="28"/>
              </w:rPr>
              <w:t>(3,500)</w:t>
            </w:r>
          </w:p>
        </w:tc>
        <w:tc>
          <w:tcPr>
            <w:tcW w:w="35" w:type="pct"/>
            <w:shd w:val="clear" w:color="auto" w:fill="auto"/>
          </w:tcPr>
          <w:p w14:paraId="5FECEF5A" w14:textId="77777777" w:rsidR="00864947" w:rsidRPr="00D00157" w:rsidRDefault="00864947" w:rsidP="008F0EDC">
            <w:pPr>
              <w:tabs>
                <w:tab w:val="decimal" w:pos="680"/>
                <w:tab w:val="decimal" w:pos="792"/>
                <w:tab w:val="decimal" w:pos="848"/>
              </w:tabs>
              <w:ind w:right="-9"/>
              <w:jc w:val="both"/>
              <w:rPr>
                <w:rFonts w:asciiTheme="majorBidi" w:hAnsiTheme="majorBidi" w:cstheme="majorBidi"/>
                <w:color w:val="000000"/>
                <w:sz w:val="28"/>
                <w:szCs w:val="28"/>
              </w:rPr>
            </w:pPr>
          </w:p>
        </w:tc>
        <w:tc>
          <w:tcPr>
            <w:tcW w:w="418" w:type="pct"/>
            <w:tcBorders>
              <w:bottom w:val="single" w:sz="4" w:space="0" w:color="auto"/>
            </w:tcBorders>
          </w:tcPr>
          <w:p w14:paraId="1FA745A2" w14:textId="77777777" w:rsidR="00864947" w:rsidRPr="00D00157" w:rsidRDefault="00864947" w:rsidP="00D00157">
            <w:pPr>
              <w:tabs>
                <w:tab w:val="decimal" w:pos="990"/>
              </w:tabs>
              <w:ind w:right="-9"/>
              <w:jc w:val="center"/>
              <w:rPr>
                <w:rFonts w:asciiTheme="majorBidi" w:hAnsiTheme="majorBidi" w:cstheme="majorBidi"/>
                <w:color w:val="000000"/>
                <w:sz w:val="28"/>
                <w:szCs w:val="28"/>
              </w:rPr>
            </w:pPr>
            <w:r w:rsidRPr="00D00157">
              <w:rPr>
                <w:rFonts w:asciiTheme="majorBidi" w:hAnsiTheme="majorBidi" w:cstheme="majorBidi"/>
                <w:color w:val="000000"/>
                <w:sz w:val="28"/>
                <w:szCs w:val="28"/>
              </w:rPr>
              <w:t>(3,500)</w:t>
            </w:r>
          </w:p>
        </w:tc>
      </w:tr>
      <w:tr w:rsidR="00864947" w:rsidRPr="00D00157" w14:paraId="45289351" w14:textId="77777777" w:rsidTr="00864947">
        <w:trPr>
          <w:trHeight w:val="144"/>
        </w:trPr>
        <w:tc>
          <w:tcPr>
            <w:tcW w:w="1072" w:type="pct"/>
            <w:gridSpan w:val="3"/>
          </w:tcPr>
          <w:p w14:paraId="4D1A6B70" w14:textId="521C2AB9" w:rsidR="00864947" w:rsidRPr="00D00157" w:rsidRDefault="00362E6A" w:rsidP="008F0EDC">
            <w:pPr>
              <w:tabs>
                <w:tab w:val="left" w:pos="1710"/>
              </w:tabs>
              <w:ind w:right="-9"/>
              <w:rPr>
                <w:rFonts w:asciiTheme="majorBidi" w:hAnsiTheme="majorBidi" w:cstheme="majorBidi"/>
                <w:b/>
                <w:bCs/>
                <w:color w:val="000000"/>
                <w:sz w:val="28"/>
                <w:szCs w:val="28"/>
                <w:cs/>
              </w:rPr>
            </w:pPr>
            <w:r w:rsidRPr="00E625AD">
              <w:rPr>
                <w:rFonts w:ascii="Angsana New" w:hAnsi="Angsana New"/>
                <w:b/>
                <w:bCs/>
                <w:sz w:val="28"/>
                <w:szCs w:val="28"/>
              </w:rPr>
              <w:t>Investments in associates</w:t>
            </w:r>
            <w:r w:rsidR="00981A83">
              <w:rPr>
                <w:rFonts w:ascii="Angsana New" w:hAnsi="Angsana New"/>
                <w:b/>
                <w:bCs/>
                <w:sz w:val="28"/>
                <w:szCs w:val="28"/>
              </w:rPr>
              <w:t xml:space="preserve"> </w:t>
            </w:r>
            <w:r>
              <w:rPr>
                <w:rFonts w:ascii="Angsana New" w:hAnsi="Angsana New"/>
                <w:b/>
                <w:bCs/>
                <w:sz w:val="28"/>
                <w:szCs w:val="28"/>
              </w:rPr>
              <w:t>-</w:t>
            </w:r>
            <w:r w:rsidR="00981A83">
              <w:rPr>
                <w:rFonts w:ascii="Angsana New" w:hAnsi="Angsana New"/>
                <w:b/>
                <w:bCs/>
                <w:sz w:val="28"/>
                <w:szCs w:val="28"/>
              </w:rPr>
              <w:t xml:space="preserve"> </w:t>
            </w:r>
            <w:r>
              <w:rPr>
                <w:rFonts w:ascii="Angsana New" w:hAnsi="Angsana New"/>
                <w:b/>
                <w:bCs/>
                <w:sz w:val="28"/>
                <w:szCs w:val="28"/>
              </w:rPr>
              <w:t>Net</w:t>
            </w:r>
          </w:p>
        </w:tc>
        <w:tc>
          <w:tcPr>
            <w:tcW w:w="764" w:type="pct"/>
          </w:tcPr>
          <w:p w14:paraId="09988F51" w14:textId="77777777" w:rsidR="00864947" w:rsidRPr="00D00157" w:rsidRDefault="00864947" w:rsidP="008F0EDC">
            <w:pPr>
              <w:tabs>
                <w:tab w:val="decimal" w:pos="486"/>
              </w:tabs>
              <w:ind w:left="180" w:right="-9"/>
              <w:jc w:val="both"/>
              <w:rPr>
                <w:rFonts w:asciiTheme="majorBidi" w:hAnsiTheme="majorBidi" w:cstheme="majorBidi"/>
                <w:color w:val="000000"/>
                <w:sz w:val="28"/>
                <w:szCs w:val="28"/>
                <w:cs/>
              </w:rPr>
            </w:pPr>
          </w:p>
        </w:tc>
        <w:tc>
          <w:tcPr>
            <w:tcW w:w="32" w:type="pct"/>
          </w:tcPr>
          <w:p w14:paraId="326B64E7" w14:textId="77777777" w:rsidR="00864947" w:rsidRPr="00D00157" w:rsidRDefault="00864947" w:rsidP="008F0EDC">
            <w:pPr>
              <w:ind w:right="-9"/>
              <w:jc w:val="center"/>
              <w:rPr>
                <w:rFonts w:asciiTheme="majorBidi" w:hAnsiTheme="majorBidi" w:cstheme="majorBidi"/>
                <w:color w:val="000000"/>
                <w:sz w:val="28"/>
                <w:szCs w:val="28"/>
                <w:cs/>
              </w:rPr>
            </w:pPr>
          </w:p>
        </w:tc>
        <w:tc>
          <w:tcPr>
            <w:tcW w:w="522" w:type="pct"/>
            <w:vAlign w:val="bottom"/>
          </w:tcPr>
          <w:p w14:paraId="3CBED1EB" w14:textId="61E1E718" w:rsidR="00864947" w:rsidRPr="00D00157" w:rsidRDefault="00864947" w:rsidP="008F0EDC">
            <w:pPr>
              <w:ind w:right="-9"/>
              <w:jc w:val="center"/>
              <w:rPr>
                <w:rFonts w:asciiTheme="majorBidi" w:hAnsiTheme="majorBidi" w:cstheme="majorBidi"/>
                <w:color w:val="000000"/>
                <w:sz w:val="28"/>
                <w:szCs w:val="28"/>
                <w:cs/>
              </w:rPr>
            </w:pPr>
          </w:p>
        </w:tc>
        <w:tc>
          <w:tcPr>
            <w:tcW w:w="35" w:type="pct"/>
          </w:tcPr>
          <w:p w14:paraId="0809BE76" w14:textId="77777777" w:rsidR="00864947" w:rsidRPr="00D00157" w:rsidRDefault="00864947" w:rsidP="008F0EDC">
            <w:pPr>
              <w:tabs>
                <w:tab w:val="decimal" w:pos="486"/>
              </w:tabs>
              <w:ind w:left="-25" w:right="-9"/>
              <w:rPr>
                <w:rFonts w:asciiTheme="majorBidi" w:hAnsiTheme="majorBidi" w:cstheme="majorBidi"/>
                <w:color w:val="000000"/>
                <w:sz w:val="28"/>
                <w:szCs w:val="28"/>
              </w:rPr>
            </w:pPr>
          </w:p>
        </w:tc>
        <w:tc>
          <w:tcPr>
            <w:tcW w:w="417" w:type="pct"/>
            <w:vAlign w:val="bottom"/>
          </w:tcPr>
          <w:p w14:paraId="7F8806C0" w14:textId="4984D5C5" w:rsidR="00864947" w:rsidRPr="00D00157" w:rsidRDefault="00864947" w:rsidP="008F0EDC">
            <w:pPr>
              <w:tabs>
                <w:tab w:val="decimal" w:pos="486"/>
              </w:tabs>
              <w:ind w:left="-25" w:right="-9"/>
              <w:rPr>
                <w:rFonts w:asciiTheme="majorBidi" w:hAnsiTheme="majorBidi" w:cstheme="majorBidi"/>
                <w:color w:val="000000"/>
                <w:sz w:val="28"/>
                <w:szCs w:val="28"/>
              </w:rPr>
            </w:pPr>
          </w:p>
        </w:tc>
        <w:tc>
          <w:tcPr>
            <w:tcW w:w="35" w:type="pct"/>
            <w:vAlign w:val="bottom"/>
          </w:tcPr>
          <w:p w14:paraId="2077E08C" w14:textId="77777777" w:rsidR="00864947" w:rsidRPr="00D00157" w:rsidRDefault="00864947" w:rsidP="008F0EDC">
            <w:pPr>
              <w:tabs>
                <w:tab w:val="decimal" w:pos="742"/>
              </w:tabs>
              <w:ind w:left="-25" w:right="-9"/>
              <w:jc w:val="thaiDistribute"/>
              <w:rPr>
                <w:rFonts w:asciiTheme="majorBidi" w:hAnsiTheme="majorBidi" w:cstheme="majorBidi"/>
                <w:color w:val="000000"/>
                <w:sz w:val="28"/>
                <w:szCs w:val="28"/>
              </w:rPr>
            </w:pPr>
          </w:p>
        </w:tc>
        <w:tc>
          <w:tcPr>
            <w:tcW w:w="417" w:type="pct"/>
            <w:vAlign w:val="bottom"/>
          </w:tcPr>
          <w:p w14:paraId="31EE2ACF" w14:textId="77777777" w:rsidR="00864947" w:rsidRPr="00D00157" w:rsidRDefault="00864947" w:rsidP="008F0EDC">
            <w:pPr>
              <w:tabs>
                <w:tab w:val="decimal" w:pos="486"/>
              </w:tabs>
              <w:ind w:left="-25" w:right="-9"/>
              <w:rPr>
                <w:rFonts w:asciiTheme="majorBidi" w:hAnsiTheme="majorBidi" w:cstheme="majorBidi"/>
                <w:color w:val="000000"/>
                <w:sz w:val="28"/>
                <w:szCs w:val="28"/>
              </w:rPr>
            </w:pPr>
          </w:p>
        </w:tc>
        <w:tc>
          <w:tcPr>
            <w:tcW w:w="35" w:type="pct"/>
          </w:tcPr>
          <w:p w14:paraId="4FA49D4F" w14:textId="77777777" w:rsidR="00864947" w:rsidRPr="00D00157" w:rsidRDefault="00864947" w:rsidP="008F0EDC">
            <w:pPr>
              <w:tabs>
                <w:tab w:val="decimal" w:pos="720"/>
              </w:tabs>
              <w:ind w:right="-9"/>
              <w:jc w:val="both"/>
              <w:rPr>
                <w:rFonts w:asciiTheme="majorBidi" w:hAnsiTheme="majorBidi" w:cstheme="majorBidi"/>
                <w:color w:val="000000"/>
                <w:sz w:val="28"/>
                <w:szCs w:val="28"/>
              </w:rPr>
            </w:pPr>
          </w:p>
        </w:tc>
        <w:tc>
          <w:tcPr>
            <w:tcW w:w="348" w:type="pct"/>
            <w:vAlign w:val="bottom"/>
          </w:tcPr>
          <w:p w14:paraId="18ED19C6" w14:textId="65AD97C7" w:rsidR="00864947" w:rsidRPr="00D00157" w:rsidRDefault="00864947" w:rsidP="008F0EDC">
            <w:pPr>
              <w:tabs>
                <w:tab w:val="decimal" w:pos="720"/>
              </w:tabs>
              <w:ind w:right="-9"/>
              <w:jc w:val="both"/>
              <w:rPr>
                <w:rFonts w:asciiTheme="majorBidi" w:hAnsiTheme="majorBidi" w:cstheme="majorBidi"/>
                <w:color w:val="000000"/>
                <w:sz w:val="28"/>
                <w:szCs w:val="28"/>
              </w:rPr>
            </w:pPr>
          </w:p>
        </w:tc>
        <w:tc>
          <w:tcPr>
            <w:tcW w:w="34" w:type="pct"/>
          </w:tcPr>
          <w:p w14:paraId="7B6B0B92" w14:textId="77777777" w:rsidR="00864947" w:rsidRPr="00D00157" w:rsidRDefault="00864947" w:rsidP="008F0EDC">
            <w:pPr>
              <w:tabs>
                <w:tab w:val="decimal" w:pos="493"/>
                <w:tab w:val="decimal" w:pos="792"/>
                <w:tab w:val="decimal" w:pos="848"/>
              </w:tabs>
              <w:ind w:right="-9"/>
              <w:jc w:val="both"/>
              <w:rPr>
                <w:rFonts w:asciiTheme="majorBidi" w:hAnsiTheme="majorBidi" w:cstheme="majorBidi"/>
                <w:color w:val="000000"/>
                <w:sz w:val="28"/>
                <w:szCs w:val="28"/>
              </w:rPr>
            </w:pPr>
          </w:p>
        </w:tc>
        <w:tc>
          <w:tcPr>
            <w:tcW w:w="418" w:type="pct"/>
            <w:gridSpan w:val="2"/>
            <w:vAlign w:val="bottom"/>
          </w:tcPr>
          <w:p w14:paraId="5B027AD9" w14:textId="0F5999B9" w:rsidR="00864947" w:rsidRPr="00D00157" w:rsidRDefault="00864947" w:rsidP="008F0EDC">
            <w:pPr>
              <w:tabs>
                <w:tab w:val="decimal" w:pos="493"/>
                <w:tab w:val="decimal" w:pos="792"/>
                <w:tab w:val="decimal" w:pos="848"/>
              </w:tabs>
              <w:ind w:right="-9"/>
              <w:jc w:val="both"/>
              <w:rPr>
                <w:rFonts w:asciiTheme="majorBidi" w:hAnsiTheme="majorBidi" w:cstheme="majorBidi"/>
                <w:color w:val="000000"/>
                <w:sz w:val="28"/>
                <w:szCs w:val="28"/>
              </w:rPr>
            </w:pPr>
          </w:p>
        </w:tc>
        <w:tc>
          <w:tcPr>
            <w:tcW w:w="35" w:type="pct"/>
          </w:tcPr>
          <w:p w14:paraId="092FC056" w14:textId="77777777" w:rsidR="00864947" w:rsidRPr="00D00157" w:rsidRDefault="00864947" w:rsidP="008F0EDC">
            <w:pPr>
              <w:tabs>
                <w:tab w:val="decimal" w:pos="749"/>
              </w:tabs>
              <w:ind w:right="-9"/>
              <w:rPr>
                <w:rFonts w:asciiTheme="majorBidi" w:hAnsiTheme="majorBidi" w:cstheme="majorBidi"/>
                <w:color w:val="000000"/>
                <w:sz w:val="28"/>
                <w:szCs w:val="28"/>
              </w:rPr>
            </w:pPr>
          </w:p>
        </w:tc>
        <w:tc>
          <w:tcPr>
            <w:tcW w:w="382" w:type="pct"/>
            <w:tcBorders>
              <w:top w:val="single" w:sz="4" w:space="0" w:color="auto"/>
              <w:bottom w:val="double" w:sz="4" w:space="0" w:color="auto"/>
            </w:tcBorders>
          </w:tcPr>
          <w:p w14:paraId="07F24D21" w14:textId="77777777" w:rsidR="00864947" w:rsidRPr="00103CF7" w:rsidRDefault="00864947" w:rsidP="00D00157">
            <w:pPr>
              <w:tabs>
                <w:tab w:val="decimal" w:pos="810"/>
              </w:tabs>
              <w:ind w:right="-9"/>
              <w:rPr>
                <w:rFonts w:asciiTheme="majorBidi" w:hAnsiTheme="majorBidi" w:cstheme="majorBidi"/>
                <w:b/>
                <w:bCs/>
                <w:color w:val="000000"/>
                <w:sz w:val="28"/>
                <w:szCs w:val="28"/>
              </w:rPr>
            </w:pPr>
            <w:r w:rsidRPr="00103CF7">
              <w:rPr>
                <w:rFonts w:asciiTheme="majorBidi" w:hAnsiTheme="majorBidi" w:cstheme="majorBidi"/>
                <w:b/>
                <w:bCs/>
                <w:color w:val="000000"/>
                <w:sz w:val="28"/>
                <w:szCs w:val="28"/>
              </w:rPr>
              <w:t>11,375</w:t>
            </w:r>
          </w:p>
        </w:tc>
        <w:tc>
          <w:tcPr>
            <w:tcW w:w="35" w:type="pct"/>
          </w:tcPr>
          <w:p w14:paraId="7585B311" w14:textId="77777777" w:rsidR="00864947" w:rsidRPr="00103CF7" w:rsidRDefault="00864947" w:rsidP="008F0EDC">
            <w:pPr>
              <w:tabs>
                <w:tab w:val="decimal" w:pos="680"/>
                <w:tab w:val="decimal" w:pos="792"/>
                <w:tab w:val="decimal" w:pos="848"/>
              </w:tabs>
              <w:ind w:right="-9"/>
              <w:jc w:val="both"/>
              <w:rPr>
                <w:rFonts w:asciiTheme="majorBidi" w:hAnsiTheme="majorBidi" w:cstheme="majorBidi"/>
                <w:b/>
                <w:bCs/>
                <w:color w:val="000000"/>
                <w:sz w:val="28"/>
                <w:szCs w:val="28"/>
              </w:rPr>
            </w:pPr>
          </w:p>
        </w:tc>
        <w:tc>
          <w:tcPr>
            <w:tcW w:w="418" w:type="pct"/>
            <w:tcBorders>
              <w:top w:val="single" w:sz="4" w:space="0" w:color="auto"/>
              <w:bottom w:val="double" w:sz="4" w:space="0" w:color="auto"/>
            </w:tcBorders>
          </w:tcPr>
          <w:p w14:paraId="25338957" w14:textId="7D0CFAC3" w:rsidR="00864947" w:rsidRPr="00103CF7" w:rsidRDefault="00864947" w:rsidP="00D00157">
            <w:pPr>
              <w:ind w:right="-9"/>
              <w:jc w:val="center"/>
              <w:rPr>
                <w:rFonts w:asciiTheme="majorBidi" w:hAnsiTheme="majorBidi" w:cstheme="majorBidi"/>
                <w:b/>
                <w:bCs/>
                <w:color w:val="000000"/>
                <w:sz w:val="28"/>
                <w:szCs w:val="28"/>
              </w:rPr>
            </w:pPr>
            <w:r w:rsidRPr="00103CF7">
              <w:rPr>
                <w:rFonts w:asciiTheme="majorBidi" w:hAnsiTheme="majorBidi" w:cstheme="majorBidi"/>
                <w:b/>
                <w:bCs/>
                <w:color w:val="000000"/>
                <w:sz w:val="28"/>
                <w:szCs w:val="28"/>
              </w:rPr>
              <w:t xml:space="preserve">                    -</w:t>
            </w:r>
          </w:p>
        </w:tc>
      </w:tr>
      <w:tr w:rsidR="00864947" w:rsidRPr="00D00157" w14:paraId="6DBACEC4" w14:textId="77777777" w:rsidTr="00864947">
        <w:trPr>
          <w:trHeight w:val="144"/>
        </w:trPr>
        <w:tc>
          <w:tcPr>
            <w:tcW w:w="171" w:type="pct"/>
          </w:tcPr>
          <w:p w14:paraId="3AFAA560" w14:textId="77777777" w:rsidR="00864947" w:rsidRPr="00D00157" w:rsidRDefault="00864947" w:rsidP="008F0EDC">
            <w:pPr>
              <w:tabs>
                <w:tab w:val="decimal" w:pos="486"/>
              </w:tabs>
              <w:ind w:left="-25" w:right="-9"/>
              <w:rPr>
                <w:rFonts w:asciiTheme="majorBidi" w:hAnsiTheme="majorBidi" w:cstheme="majorBidi"/>
                <w:color w:val="000000"/>
                <w:sz w:val="28"/>
                <w:szCs w:val="28"/>
              </w:rPr>
            </w:pPr>
          </w:p>
        </w:tc>
        <w:tc>
          <w:tcPr>
            <w:tcW w:w="445" w:type="pct"/>
          </w:tcPr>
          <w:p w14:paraId="7FD91E6F" w14:textId="77777777" w:rsidR="00864947" w:rsidRPr="00D00157" w:rsidRDefault="00864947" w:rsidP="008F0EDC">
            <w:pPr>
              <w:tabs>
                <w:tab w:val="decimal" w:pos="486"/>
              </w:tabs>
              <w:ind w:left="-25" w:right="-9"/>
              <w:rPr>
                <w:rFonts w:asciiTheme="majorBidi" w:hAnsiTheme="majorBidi" w:cstheme="majorBidi"/>
                <w:color w:val="000000"/>
                <w:sz w:val="28"/>
                <w:szCs w:val="28"/>
              </w:rPr>
            </w:pPr>
          </w:p>
        </w:tc>
        <w:tc>
          <w:tcPr>
            <w:tcW w:w="2226" w:type="pct"/>
            <w:gridSpan w:val="6"/>
          </w:tcPr>
          <w:p w14:paraId="40A8538E" w14:textId="5D0ABBF2" w:rsidR="00864947" w:rsidRPr="00D00157" w:rsidRDefault="00864947" w:rsidP="008F0EDC">
            <w:pPr>
              <w:tabs>
                <w:tab w:val="decimal" w:pos="486"/>
              </w:tabs>
              <w:ind w:left="-25" w:right="-9"/>
              <w:rPr>
                <w:rFonts w:asciiTheme="majorBidi" w:hAnsiTheme="majorBidi" w:cstheme="majorBidi"/>
                <w:color w:val="000000"/>
                <w:sz w:val="28"/>
                <w:szCs w:val="28"/>
              </w:rPr>
            </w:pPr>
          </w:p>
        </w:tc>
        <w:tc>
          <w:tcPr>
            <w:tcW w:w="35" w:type="pct"/>
            <w:vAlign w:val="bottom"/>
          </w:tcPr>
          <w:p w14:paraId="149A5338" w14:textId="77777777" w:rsidR="00864947" w:rsidRPr="00D00157" w:rsidRDefault="00864947" w:rsidP="008F0EDC">
            <w:pPr>
              <w:tabs>
                <w:tab w:val="decimal" w:pos="742"/>
              </w:tabs>
              <w:ind w:left="-25" w:right="-9"/>
              <w:jc w:val="thaiDistribute"/>
              <w:rPr>
                <w:rFonts w:asciiTheme="majorBidi" w:hAnsiTheme="majorBidi" w:cstheme="majorBidi"/>
                <w:color w:val="000000"/>
                <w:sz w:val="28"/>
                <w:szCs w:val="28"/>
              </w:rPr>
            </w:pPr>
          </w:p>
        </w:tc>
        <w:tc>
          <w:tcPr>
            <w:tcW w:w="417" w:type="pct"/>
            <w:vAlign w:val="bottom"/>
          </w:tcPr>
          <w:p w14:paraId="7F773CA5" w14:textId="77777777" w:rsidR="00864947" w:rsidRPr="00D00157" w:rsidRDefault="00864947" w:rsidP="008F0EDC">
            <w:pPr>
              <w:tabs>
                <w:tab w:val="decimal" w:pos="486"/>
              </w:tabs>
              <w:ind w:left="-25" w:right="-9"/>
              <w:rPr>
                <w:rFonts w:asciiTheme="majorBidi" w:hAnsiTheme="majorBidi" w:cstheme="majorBidi"/>
                <w:color w:val="000000"/>
                <w:sz w:val="28"/>
                <w:szCs w:val="28"/>
              </w:rPr>
            </w:pPr>
          </w:p>
        </w:tc>
        <w:tc>
          <w:tcPr>
            <w:tcW w:w="35" w:type="pct"/>
          </w:tcPr>
          <w:p w14:paraId="538F3034" w14:textId="77777777" w:rsidR="00864947" w:rsidRPr="00D00157" w:rsidRDefault="00864947" w:rsidP="008F0EDC">
            <w:pPr>
              <w:tabs>
                <w:tab w:val="decimal" w:pos="720"/>
              </w:tabs>
              <w:ind w:right="-9"/>
              <w:jc w:val="both"/>
              <w:rPr>
                <w:rFonts w:asciiTheme="majorBidi" w:hAnsiTheme="majorBidi" w:cstheme="majorBidi"/>
                <w:color w:val="000000"/>
                <w:sz w:val="28"/>
                <w:szCs w:val="28"/>
              </w:rPr>
            </w:pPr>
          </w:p>
        </w:tc>
        <w:tc>
          <w:tcPr>
            <w:tcW w:w="348" w:type="pct"/>
            <w:vAlign w:val="bottom"/>
          </w:tcPr>
          <w:p w14:paraId="1C5E73B7" w14:textId="7933CEBD" w:rsidR="00864947" w:rsidRPr="00D00157" w:rsidRDefault="00864947" w:rsidP="008F0EDC">
            <w:pPr>
              <w:tabs>
                <w:tab w:val="decimal" w:pos="720"/>
              </w:tabs>
              <w:ind w:right="-9"/>
              <w:jc w:val="both"/>
              <w:rPr>
                <w:rFonts w:asciiTheme="majorBidi" w:hAnsiTheme="majorBidi" w:cstheme="majorBidi"/>
                <w:color w:val="000000"/>
                <w:sz w:val="28"/>
                <w:szCs w:val="28"/>
              </w:rPr>
            </w:pPr>
          </w:p>
        </w:tc>
        <w:tc>
          <w:tcPr>
            <w:tcW w:w="34" w:type="pct"/>
          </w:tcPr>
          <w:p w14:paraId="45F6ABFE" w14:textId="77777777" w:rsidR="00864947" w:rsidRPr="00D00157" w:rsidRDefault="00864947" w:rsidP="008F0EDC">
            <w:pPr>
              <w:tabs>
                <w:tab w:val="decimal" w:pos="493"/>
                <w:tab w:val="decimal" w:pos="792"/>
                <w:tab w:val="decimal" w:pos="848"/>
              </w:tabs>
              <w:ind w:right="-9"/>
              <w:jc w:val="both"/>
              <w:rPr>
                <w:rFonts w:asciiTheme="majorBidi" w:hAnsiTheme="majorBidi" w:cstheme="majorBidi"/>
                <w:color w:val="000000"/>
                <w:sz w:val="28"/>
                <w:szCs w:val="28"/>
              </w:rPr>
            </w:pPr>
          </w:p>
        </w:tc>
        <w:tc>
          <w:tcPr>
            <w:tcW w:w="418" w:type="pct"/>
            <w:gridSpan w:val="2"/>
            <w:vAlign w:val="bottom"/>
          </w:tcPr>
          <w:p w14:paraId="6E89EB00" w14:textId="54A7D72D" w:rsidR="00864947" w:rsidRPr="00D00157" w:rsidRDefault="00864947" w:rsidP="008F0EDC">
            <w:pPr>
              <w:tabs>
                <w:tab w:val="decimal" w:pos="493"/>
                <w:tab w:val="decimal" w:pos="792"/>
                <w:tab w:val="decimal" w:pos="848"/>
              </w:tabs>
              <w:ind w:right="-9"/>
              <w:jc w:val="both"/>
              <w:rPr>
                <w:rFonts w:asciiTheme="majorBidi" w:hAnsiTheme="majorBidi" w:cstheme="majorBidi"/>
                <w:color w:val="000000"/>
                <w:sz w:val="28"/>
                <w:szCs w:val="28"/>
              </w:rPr>
            </w:pPr>
          </w:p>
        </w:tc>
        <w:tc>
          <w:tcPr>
            <w:tcW w:w="35" w:type="pct"/>
          </w:tcPr>
          <w:p w14:paraId="3C094FB1" w14:textId="77777777" w:rsidR="00864947" w:rsidRPr="00D00157" w:rsidRDefault="00864947" w:rsidP="008F0EDC">
            <w:pPr>
              <w:tabs>
                <w:tab w:val="decimal" w:pos="783"/>
              </w:tabs>
              <w:ind w:right="-9"/>
              <w:rPr>
                <w:rFonts w:asciiTheme="majorBidi" w:hAnsiTheme="majorBidi" w:cstheme="majorBidi"/>
                <w:color w:val="000000"/>
                <w:sz w:val="28"/>
                <w:szCs w:val="28"/>
              </w:rPr>
            </w:pPr>
          </w:p>
        </w:tc>
        <w:tc>
          <w:tcPr>
            <w:tcW w:w="382" w:type="pct"/>
            <w:tcBorders>
              <w:top w:val="double" w:sz="4" w:space="0" w:color="auto"/>
            </w:tcBorders>
          </w:tcPr>
          <w:p w14:paraId="4C431A55" w14:textId="77777777" w:rsidR="00864947" w:rsidRPr="00D00157" w:rsidRDefault="00864947" w:rsidP="008F0EDC">
            <w:pPr>
              <w:tabs>
                <w:tab w:val="decimal" w:pos="783"/>
              </w:tabs>
              <w:ind w:right="-9"/>
              <w:rPr>
                <w:rFonts w:asciiTheme="majorBidi" w:hAnsiTheme="majorBidi" w:cstheme="majorBidi"/>
                <w:color w:val="000000"/>
                <w:sz w:val="28"/>
                <w:szCs w:val="28"/>
              </w:rPr>
            </w:pPr>
          </w:p>
        </w:tc>
        <w:tc>
          <w:tcPr>
            <w:tcW w:w="35" w:type="pct"/>
          </w:tcPr>
          <w:p w14:paraId="45561156" w14:textId="77777777" w:rsidR="00864947" w:rsidRPr="00D00157" w:rsidRDefault="00864947" w:rsidP="008F0EDC">
            <w:pPr>
              <w:tabs>
                <w:tab w:val="decimal" w:pos="680"/>
                <w:tab w:val="decimal" w:pos="792"/>
                <w:tab w:val="decimal" w:pos="848"/>
              </w:tabs>
              <w:ind w:right="-9"/>
              <w:jc w:val="both"/>
              <w:rPr>
                <w:rFonts w:asciiTheme="majorBidi" w:hAnsiTheme="majorBidi" w:cstheme="majorBidi"/>
                <w:color w:val="000000"/>
                <w:sz w:val="28"/>
                <w:szCs w:val="28"/>
              </w:rPr>
            </w:pPr>
          </w:p>
        </w:tc>
        <w:tc>
          <w:tcPr>
            <w:tcW w:w="418" w:type="pct"/>
            <w:tcBorders>
              <w:top w:val="double" w:sz="4" w:space="0" w:color="auto"/>
            </w:tcBorders>
          </w:tcPr>
          <w:p w14:paraId="11E3DDA5" w14:textId="77777777" w:rsidR="00864947" w:rsidRPr="00D00157" w:rsidRDefault="00864947" w:rsidP="008F0EDC">
            <w:pPr>
              <w:tabs>
                <w:tab w:val="decimal" w:pos="749"/>
              </w:tabs>
              <w:ind w:right="-9"/>
              <w:rPr>
                <w:rFonts w:asciiTheme="majorBidi" w:hAnsiTheme="majorBidi" w:cstheme="majorBidi"/>
                <w:color w:val="000000"/>
                <w:sz w:val="28"/>
                <w:szCs w:val="28"/>
              </w:rPr>
            </w:pPr>
          </w:p>
        </w:tc>
      </w:tr>
    </w:tbl>
    <w:p w14:paraId="7EC8D7D1" w14:textId="77777777" w:rsidR="00845D7E" w:rsidRPr="008F0EDC" w:rsidRDefault="00845D7E" w:rsidP="00453CBF">
      <w:pPr>
        <w:spacing w:line="240" w:lineRule="auto"/>
        <w:ind w:left="540" w:right="-14" w:hanging="540"/>
        <w:jc w:val="both"/>
        <w:rPr>
          <w:rFonts w:ascii="Angsana New" w:hAnsi="Angsana New"/>
          <w:sz w:val="28"/>
          <w:szCs w:val="28"/>
          <w:highlight w:val="yellow"/>
        </w:rPr>
      </w:pPr>
    </w:p>
    <w:p w14:paraId="72D7034F" w14:textId="3DA6E403" w:rsidR="00BD6EAB" w:rsidRDefault="00BD6EAB" w:rsidP="00F422A5">
      <w:pPr>
        <w:rPr>
          <w:highlight w:val="yellow"/>
        </w:rPr>
        <w:sectPr w:rsidR="00BD6EAB" w:rsidSect="006377B0">
          <w:pgSz w:w="16834" w:h="11909" w:orient="landscape" w:code="9"/>
          <w:pgMar w:top="1440" w:right="1440" w:bottom="1350" w:left="1440" w:header="720" w:footer="432" w:gutter="0"/>
          <w:pgNumType w:start="54"/>
          <w:cols w:space="737"/>
          <w:docGrid w:linePitch="299"/>
        </w:sectPr>
      </w:pPr>
    </w:p>
    <w:p w14:paraId="6665E7BA" w14:textId="32225C42" w:rsidR="00610BAA" w:rsidRPr="00610BAA" w:rsidRDefault="00681B06" w:rsidP="00E21705">
      <w:pPr>
        <w:spacing w:line="240" w:lineRule="auto"/>
        <w:ind w:left="-180" w:right="-14" w:firstLine="90"/>
        <w:jc w:val="both"/>
        <w:rPr>
          <w:rFonts w:ascii="Angsana New" w:hAnsi="Angsana New"/>
          <w:sz w:val="28"/>
          <w:szCs w:val="28"/>
        </w:rPr>
      </w:pPr>
      <w:r w:rsidRPr="00F422A5">
        <w:rPr>
          <w:rFonts w:ascii="Angsana New" w:hAnsi="Angsana New" w:hint="cs"/>
          <w:sz w:val="28"/>
          <w:szCs w:val="28"/>
          <w:cs/>
        </w:rPr>
        <w:lastRenderedPageBreak/>
        <w:t>1</w:t>
      </w:r>
      <w:r w:rsidR="00F422A5" w:rsidRPr="00F422A5">
        <w:rPr>
          <w:rFonts w:ascii="Angsana New" w:hAnsi="Angsana New"/>
          <w:sz w:val="28"/>
          <w:szCs w:val="28"/>
        </w:rPr>
        <w:t>5</w:t>
      </w:r>
      <w:r w:rsidRPr="00F422A5">
        <w:rPr>
          <w:rFonts w:ascii="Angsana New" w:hAnsi="Angsana New" w:hint="cs"/>
          <w:sz w:val="28"/>
          <w:szCs w:val="28"/>
          <w:cs/>
        </w:rPr>
        <w:t>.2</w:t>
      </w:r>
      <w:r w:rsidR="00E21705">
        <w:rPr>
          <w:rFonts w:ascii="Angsana New" w:hAnsi="Angsana New"/>
          <w:sz w:val="28"/>
          <w:szCs w:val="28"/>
        </w:rPr>
        <w:t xml:space="preserve">     </w:t>
      </w:r>
      <w:r w:rsidR="00610BAA" w:rsidRPr="00610BAA">
        <w:rPr>
          <w:rFonts w:ascii="Angsana New" w:hAnsi="Angsana New"/>
          <w:sz w:val="28"/>
          <w:szCs w:val="28"/>
        </w:rPr>
        <w:t>Approval of the acquisition of ordinary shares of Wangwiset Woodtrade Co., Ltd.</w:t>
      </w:r>
    </w:p>
    <w:p w14:paraId="6E77C5D3" w14:textId="3002297E" w:rsidR="00610BAA" w:rsidRPr="00610BAA" w:rsidRDefault="00610BAA" w:rsidP="004B6F3C">
      <w:pPr>
        <w:tabs>
          <w:tab w:val="left" w:pos="426"/>
        </w:tabs>
        <w:spacing w:line="240" w:lineRule="auto"/>
        <w:ind w:left="432" w:right="-14"/>
        <w:jc w:val="both"/>
        <w:rPr>
          <w:rFonts w:ascii="Angsana New" w:hAnsi="Angsana New"/>
          <w:sz w:val="28"/>
          <w:szCs w:val="28"/>
          <w:lang w:val="en-US"/>
        </w:rPr>
      </w:pPr>
      <w:r w:rsidRPr="00610BAA">
        <w:rPr>
          <w:rFonts w:ascii="Angsana New" w:hAnsi="Angsana New"/>
          <w:sz w:val="28"/>
          <w:szCs w:val="28"/>
        </w:rPr>
        <w:t xml:space="preserve">On </w:t>
      </w:r>
      <w:r w:rsidR="00C67845">
        <w:rPr>
          <w:rFonts w:ascii="Angsana New" w:hAnsi="Angsana New"/>
          <w:sz w:val="28"/>
          <w:szCs w:val="28"/>
        </w:rPr>
        <w:t xml:space="preserve">28 </w:t>
      </w:r>
      <w:r w:rsidRPr="00610BAA">
        <w:rPr>
          <w:rFonts w:ascii="Angsana New" w:hAnsi="Angsana New"/>
          <w:sz w:val="28"/>
          <w:szCs w:val="28"/>
        </w:rPr>
        <w:t>May</w:t>
      </w:r>
      <w:r w:rsidR="00C67845">
        <w:rPr>
          <w:rFonts w:ascii="Angsana New" w:hAnsi="Angsana New"/>
          <w:sz w:val="28"/>
          <w:szCs w:val="28"/>
        </w:rPr>
        <w:t xml:space="preserve"> </w:t>
      </w:r>
      <w:r w:rsidRPr="00610BAA">
        <w:rPr>
          <w:rFonts w:ascii="Angsana New" w:hAnsi="Angsana New"/>
          <w:sz w:val="28"/>
          <w:szCs w:val="28"/>
          <w:cs/>
        </w:rPr>
        <w:t>20</w:t>
      </w:r>
      <w:r w:rsidRPr="00610BAA">
        <w:rPr>
          <w:rFonts w:ascii="Angsana New" w:hAnsi="Angsana New" w:hint="cs"/>
          <w:sz w:val="28"/>
          <w:szCs w:val="28"/>
          <w:cs/>
        </w:rPr>
        <w:t>20</w:t>
      </w:r>
      <w:r w:rsidRPr="00610BAA">
        <w:rPr>
          <w:rFonts w:ascii="Angsana New" w:hAnsi="Angsana New"/>
          <w:sz w:val="28"/>
          <w:szCs w:val="28"/>
        </w:rPr>
        <w:t xml:space="preserve">, the Board of Directors’ Meeting No. </w:t>
      </w:r>
      <w:r w:rsidRPr="00610BAA">
        <w:rPr>
          <w:rFonts w:ascii="Angsana New" w:hAnsi="Angsana New" w:hint="cs"/>
          <w:sz w:val="28"/>
          <w:szCs w:val="28"/>
          <w:cs/>
        </w:rPr>
        <w:t>8</w:t>
      </w:r>
      <w:r w:rsidRPr="00610BAA">
        <w:rPr>
          <w:rFonts w:ascii="Angsana New" w:hAnsi="Angsana New"/>
          <w:sz w:val="28"/>
          <w:szCs w:val="28"/>
          <w:cs/>
        </w:rPr>
        <w:t>/20</w:t>
      </w:r>
      <w:r w:rsidRPr="00610BAA">
        <w:rPr>
          <w:rFonts w:ascii="Angsana New" w:hAnsi="Angsana New" w:hint="cs"/>
          <w:sz w:val="28"/>
          <w:szCs w:val="28"/>
          <w:cs/>
        </w:rPr>
        <w:t>20</w:t>
      </w:r>
      <w:r w:rsidRPr="00610BAA">
        <w:rPr>
          <w:rFonts w:ascii="Angsana New" w:hAnsi="Angsana New"/>
          <w:sz w:val="28"/>
          <w:szCs w:val="28"/>
        </w:rPr>
        <w:t xml:space="preserve"> had approved the acquisition of ordinary shares of Wangwiset Woodtrade Co., Ltd. (“WWS”), by the Company, from a person who is not a connected person and without any relationship and/or any connection with the Company’s executives, Board of Directors, major shareholders, or controlling person of the Company and its subsidiaries of 5,000 ordinary shares</w:t>
      </w:r>
      <w:r w:rsidR="00C67845">
        <w:rPr>
          <w:rFonts w:ascii="Angsana New" w:hAnsi="Angsana New"/>
          <w:sz w:val="28"/>
          <w:szCs w:val="28"/>
        </w:rPr>
        <w:t xml:space="preserve"> </w:t>
      </w:r>
      <w:r w:rsidRPr="00610BAA">
        <w:rPr>
          <w:rFonts w:ascii="Angsana New" w:hAnsi="Angsana New"/>
          <w:sz w:val="28"/>
          <w:szCs w:val="28"/>
        </w:rPr>
        <w:t xml:space="preserve">at a par value of Baht </w:t>
      </w:r>
      <w:r w:rsidRPr="00610BAA">
        <w:rPr>
          <w:rFonts w:ascii="Angsana New" w:hAnsi="Angsana New"/>
          <w:sz w:val="28"/>
          <w:szCs w:val="28"/>
          <w:cs/>
        </w:rPr>
        <w:t>100.00</w:t>
      </w:r>
      <w:r w:rsidRPr="00610BAA">
        <w:rPr>
          <w:rFonts w:ascii="Angsana New" w:hAnsi="Angsana New"/>
          <w:sz w:val="28"/>
          <w:szCs w:val="28"/>
        </w:rPr>
        <w:t xml:space="preserve"> per share</w:t>
      </w:r>
      <w:r w:rsidR="00C67845">
        <w:rPr>
          <w:rFonts w:ascii="Angsana New" w:hAnsi="Angsana New"/>
          <w:sz w:val="28"/>
          <w:szCs w:val="28"/>
        </w:rPr>
        <w:t>,</w:t>
      </w:r>
      <w:r w:rsidRPr="00610BAA">
        <w:rPr>
          <w:rFonts w:ascii="Angsana New" w:hAnsi="Angsana New"/>
          <w:sz w:val="28"/>
          <w:szCs w:val="28"/>
        </w:rPr>
        <w:t xml:space="preserve"> </w:t>
      </w:r>
      <w:r w:rsidR="00C67845">
        <w:rPr>
          <w:rFonts w:ascii="Angsana New" w:hAnsi="Angsana New"/>
          <w:sz w:val="28"/>
          <w:szCs w:val="28"/>
        </w:rPr>
        <w:t>totalling of Baht 500,000 (50% shareholding</w:t>
      </w:r>
      <w:r w:rsidR="00C67845" w:rsidRPr="00C67845">
        <w:rPr>
          <w:rFonts w:ascii="Angsana New" w:hAnsi="Angsana New"/>
          <w:sz w:val="28"/>
          <w:szCs w:val="28"/>
        </w:rPr>
        <w:t xml:space="preserve">). </w:t>
      </w:r>
      <w:r w:rsidRPr="00C67845">
        <w:rPr>
          <w:rFonts w:ascii="Angsana New" w:hAnsi="Angsana New"/>
          <w:sz w:val="28"/>
          <w:szCs w:val="28"/>
        </w:rPr>
        <w:t>WWS is a juristic person registered in Thailand with registered capital of Baht 1</w:t>
      </w:r>
      <w:r w:rsidRPr="00C67845">
        <w:rPr>
          <w:rFonts w:ascii="Angsana New" w:hAnsi="Angsana New"/>
          <w:sz w:val="28"/>
          <w:szCs w:val="28"/>
          <w:cs/>
        </w:rPr>
        <w:t>.00</w:t>
      </w:r>
      <w:r w:rsidRPr="00C67845">
        <w:rPr>
          <w:rFonts w:ascii="Angsana New" w:hAnsi="Angsana New"/>
          <w:sz w:val="28"/>
          <w:szCs w:val="28"/>
        </w:rPr>
        <w:t xml:space="preserve"> million, which fully paid.</w:t>
      </w:r>
      <w:r w:rsidRPr="00610BAA">
        <w:rPr>
          <w:rFonts w:ascii="Angsana New" w:hAnsi="Angsana New"/>
          <w:sz w:val="28"/>
          <w:szCs w:val="28"/>
        </w:rPr>
        <w:t xml:space="preserve"> </w:t>
      </w:r>
    </w:p>
    <w:p w14:paraId="03ED2824" w14:textId="6C797762" w:rsidR="00610BAA" w:rsidRPr="00610BAA" w:rsidRDefault="00610BAA" w:rsidP="00610BAA">
      <w:pPr>
        <w:tabs>
          <w:tab w:val="left" w:pos="426"/>
        </w:tabs>
        <w:spacing w:before="240" w:line="240" w:lineRule="auto"/>
        <w:ind w:left="426" w:right="-14"/>
        <w:jc w:val="both"/>
        <w:rPr>
          <w:rFonts w:ascii="Angsana New" w:hAnsi="Angsana New"/>
          <w:sz w:val="28"/>
          <w:szCs w:val="28"/>
        </w:rPr>
      </w:pPr>
      <w:r w:rsidRPr="00610BAA">
        <w:rPr>
          <w:rFonts w:ascii="Angsana New" w:hAnsi="Angsana New"/>
          <w:sz w:val="28"/>
          <w:szCs w:val="28"/>
        </w:rPr>
        <w:t xml:space="preserve">On </w:t>
      </w:r>
      <w:r w:rsidR="00C67845">
        <w:rPr>
          <w:rFonts w:ascii="Angsana New" w:hAnsi="Angsana New"/>
          <w:sz w:val="28"/>
          <w:szCs w:val="28"/>
        </w:rPr>
        <w:t xml:space="preserve">15 </w:t>
      </w:r>
      <w:r w:rsidRPr="00610BAA">
        <w:rPr>
          <w:rFonts w:ascii="Angsana New" w:hAnsi="Angsana New"/>
          <w:sz w:val="28"/>
          <w:szCs w:val="28"/>
        </w:rPr>
        <w:t>June</w:t>
      </w:r>
      <w:r w:rsidR="00C67845">
        <w:rPr>
          <w:rFonts w:ascii="Angsana New" w:hAnsi="Angsana New"/>
          <w:sz w:val="28"/>
          <w:szCs w:val="28"/>
        </w:rPr>
        <w:t xml:space="preserve"> </w:t>
      </w:r>
      <w:r w:rsidRPr="00610BAA">
        <w:rPr>
          <w:rFonts w:ascii="Angsana New" w:hAnsi="Angsana New"/>
          <w:sz w:val="28"/>
          <w:szCs w:val="28"/>
        </w:rPr>
        <w:t>2020, the Board of Directors’ Meeting No. 9/2020 passed a resolution to approve the increase of the registered capital of Wangwiset Woodtrade Co., Ltd. (“WWS”), a</w:t>
      </w:r>
      <w:r w:rsidR="00C67845">
        <w:rPr>
          <w:rFonts w:ascii="Angsana New" w:hAnsi="Angsana New"/>
          <w:sz w:val="28"/>
          <w:szCs w:val="28"/>
        </w:rPr>
        <w:t>n</w:t>
      </w:r>
      <w:r w:rsidRPr="00610BAA">
        <w:rPr>
          <w:rFonts w:ascii="Angsana New" w:hAnsi="Angsana New"/>
          <w:sz w:val="28"/>
          <w:szCs w:val="28"/>
        </w:rPr>
        <w:t xml:space="preserve"> associate</w:t>
      </w:r>
      <w:r w:rsidR="00C67845">
        <w:rPr>
          <w:rFonts w:ascii="Angsana New" w:hAnsi="Angsana New"/>
          <w:sz w:val="28"/>
          <w:szCs w:val="28"/>
        </w:rPr>
        <w:t xml:space="preserve">, </w:t>
      </w:r>
      <w:r w:rsidRPr="00610BAA">
        <w:rPr>
          <w:rFonts w:ascii="Angsana New" w:hAnsi="Angsana New"/>
          <w:sz w:val="28"/>
          <w:szCs w:val="28"/>
        </w:rPr>
        <w:t>amounting to Baht 39.00 million</w:t>
      </w:r>
      <w:r w:rsidR="00C67845">
        <w:rPr>
          <w:rFonts w:ascii="Angsana New" w:hAnsi="Angsana New"/>
          <w:sz w:val="28"/>
          <w:szCs w:val="28"/>
        </w:rPr>
        <w:t>,</w:t>
      </w:r>
      <w:r w:rsidRPr="00610BAA">
        <w:rPr>
          <w:rFonts w:ascii="Angsana New" w:hAnsi="Angsana New"/>
          <w:sz w:val="28"/>
          <w:szCs w:val="28"/>
        </w:rPr>
        <w:t xml:space="preserve"> from </w:t>
      </w:r>
      <w:r w:rsidR="00C67845" w:rsidRPr="00610BAA">
        <w:rPr>
          <w:rFonts w:ascii="Angsana New" w:hAnsi="Angsana New"/>
          <w:sz w:val="28"/>
          <w:szCs w:val="28"/>
        </w:rPr>
        <w:t xml:space="preserve">registered capital </w:t>
      </w:r>
      <w:r w:rsidR="00C67845">
        <w:rPr>
          <w:rFonts w:ascii="Angsana New" w:hAnsi="Angsana New"/>
          <w:sz w:val="28"/>
          <w:szCs w:val="28"/>
        </w:rPr>
        <w:t>of B</w:t>
      </w:r>
      <w:r w:rsidRPr="00610BAA">
        <w:rPr>
          <w:rFonts w:ascii="Angsana New" w:hAnsi="Angsana New"/>
          <w:sz w:val="28"/>
          <w:szCs w:val="28"/>
        </w:rPr>
        <w:t xml:space="preserve">aht 1.00 million to Baht 40.00 million by issuing new ordinary shares of 390,000 shares with a par value of Baht 100.00 per share and allocated to the existing shareholders of the subsidiary according the proportion of each shareholder. In this regard, the Board of Directors approved the purchase of 37.50% of the shares, that was 145,000 shares at the price of Baht 100.00 per share, amounting to Baht 14.50 million. Such associate has registered with </w:t>
      </w:r>
      <w:r w:rsidR="00C67845">
        <w:rPr>
          <w:rFonts w:ascii="Angsana New" w:hAnsi="Angsana New"/>
          <w:sz w:val="28"/>
          <w:szCs w:val="28"/>
        </w:rPr>
        <w:t>D</w:t>
      </w:r>
      <w:r w:rsidRPr="00610BAA">
        <w:rPr>
          <w:rFonts w:ascii="Angsana New" w:hAnsi="Angsana New"/>
          <w:sz w:val="28"/>
          <w:szCs w:val="28"/>
        </w:rPr>
        <w:t xml:space="preserve">epartment of Business Development, Ministry of Commerce on </w:t>
      </w:r>
      <w:r w:rsidR="00C67845">
        <w:rPr>
          <w:rFonts w:ascii="Angsana New" w:hAnsi="Angsana New"/>
          <w:sz w:val="28"/>
          <w:szCs w:val="28"/>
        </w:rPr>
        <w:t xml:space="preserve">16 </w:t>
      </w:r>
      <w:r w:rsidRPr="00610BAA">
        <w:rPr>
          <w:rFonts w:ascii="Angsana New" w:hAnsi="Angsana New"/>
          <w:sz w:val="28"/>
          <w:szCs w:val="28"/>
        </w:rPr>
        <w:t>June</w:t>
      </w:r>
      <w:r w:rsidR="00C67845">
        <w:rPr>
          <w:rFonts w:ascii="Angsana New" w:hAnsi="Angsana New"/>
          <w:sz w:val="28"/>
          <w:szCs w:val="28"/>
        </w:rPr>
        <w:t xml:space="preserve"> </w:t>
      </w:r>
      <w:r w:rsidRPr="00610BAA">
        <w:rPr>
          <w:rFonts w:ascii="Angsana New" w:hAnsi="Angsana New"/>
          <w:sz w:val="28"/>
          <w:szCs w:val="28"/>
        </w:rPr>
        <w:t>2020.</w:t>
      </w:r>
    </w:p>
    <w:p w14:paraId="3C29A38D" w14:textId="21C31E9C" w:rsidR="00610BAA" w:rsidRDefault="00C67845" w:rsidP="00610BAA">
      <w:pPr>
        <w:spacing w:before="240" w:line="240" w:lineRule="auto"/>
        <w:ind w:left="426"/>
        <w:rPr>
          <w:rFonts w:ascii="Angsana New" w:hAnsi="Angsana New"/>
          <w:sz w:val="28"/>
          <w:szCs w:val="28"/>
          <w:cs/>
        </w:rPr>
      </w:pPr>
      <w:r>
        <w:rPr>
          <w:rFonts w:ascii="Angsana New" w:hAnsi="Angsana New"/>
          <w:sz w:val="28"/>
          <w:szCs w:val="28"/>
        </w:rPr>
        <w:t xml:space="preserve">To this respect, the Company hold </w:t>
      </w:r>
      <w:r w:rsidR="00610BAA" w:rsidRPr="00610BAA">
        <w:rPr>
          <w:rFonts w:ascii="Angsana New" w:hAnsi="Angsana New"/>
          <w:sz w:val="28"/>
          <w:szCs w:val="28"/>
          <w:cs/>
        </w:rPr>
        <w:t>3</w:t>
      </w:r>
      <w:r w:rsidR="00610BAA" w:rsidRPr="00610BAA">
        <w:rPr>
          <w:rFonts w:ascii="Angsana New" w:hAnsi="Angsana New" w:hint="cs"/>
          <w:sz w:val="28"/>
          <w:szCs w:val="28"/>
          <w:cs/>
        </w:rPr>
        <w:t>7.50</w:t>
      </w:r>
      <w:r w:rsidR="00610BAA" w:rsidRPr="00610BAA">
        <w:rPr>
          <w:rFonts w:ascii="Angsana New" w:hAnsi="Angsana New"/>
          <w:sz w:val="28"/>
          <w:szCs w:val="28"/>
          <w:cs/>
        </w:rPr>
        <w:t xml:space="preserve">% </w:t>
      </w:r>
      <w:r w:rsidR="00610BAA" w:rsidRPr="00610BAA">
        <w:rPr>
          <w:rFonts w:ascii="Angsana New" w:hAnsi="Angsana New"/>
          <w:sz w:val="28"/>
          <w:szCs w:val="28"/>
        </w:rPr>
        <w:t>of the</w:t>
      </w:r>
      <w:r>
        <w:rPr>
          <w:rFonts w:ascii="Angsana New" w:hAnsi="Angsana New"/>
          <w:sz w:val="28"/>
          <w:szCs w:val="28"/>
        </w:rPr>
        <w:t xml:space="preserve"> 75%</w:t>
      </w:r>
      <w:r w:rsidR="00610BAA" w:rsidRPr="00610BAA">
        <w:rPr>
          <w:rFonts w:ascii="Angsana New" w:hAnsi="Angsana New"/>
          <w:sz w:val="28"/>
          <w:szCs w:val="28"/>
        </w:rPr>
        <w:t xml:space="preserve"> issued and paid-up shares of WWS, whereas the Company </w:t>
      </w:r>
      <w:r>
        <w:rPr>
          <w:rFonts w:ascii="Angsana New" w:hAnsi="Angsana New"/>
          <w:sz w:val="28"/>
          <w:szCs w:val="28"/>
        </w:rPr>
        <w:t xml:space="preserve">has already </w:t>
      </w:r>
      <w:r w:rsidR="00610BAA" w:rsidRPr="00610BAA">
        <w:rPr>
          <w:rFonts w:ascii="Angsana New" w:hAnsi="Angsana New"/>
          <w:sz w:val="28"/>
          <w:szCs w:val="28"/>
        </w:rPr>
        <w:t xml:space="preserve">paid for </w:t>
      </w:r>
      <w:r>
        <w:rPr>
          <w:rFonts w:ascii="Angsana New" w:hAnsi="Angsana New"/>
          <w:sz w:val="28"/>
          <w:szCs w:val="28"/>
        </w:rPr>
        <w:t xml:space="preserve">its </w:t>
      </w:r>
      <w:r w:rsidR="00610BAA" w:rsidRPr="00610BAA">
        <w:rPr>
          <w:rFonts w:ascii="Angsana New" w:hAnsi="Angsana New"/>
          <w:sz w:val="28"/>
          <w:szCs w:val="28"/>
        </w:rPr>
        <w:t>shares of Baht 1</w:t>
      </w:r>
      <w:r>
        <w:rPr>
          <w:rFonts w:ascii="Angsana New" w:hAnsi="Angsana New"/>
          <w:sz w:val="28"/>
          <w:szCs w:val="28"/>
        </w:rPr>
        <w:t>1</w:t>
      </w:r>
      <w:r w:rsidR="00610BAA" w:rsidRPr="00610BAA">
        <w:rPr>
          <w:rFonts w:ascii="Angsana New" w:hAnsi="Angsana New"/>
          <w:sz w:val="28"/>
          <w:szCs w:val="28"/>
        </w:rPr>
        <w:t>.</w:t>
      </w:r>
      <w:r>
        <w:rPr>
          <w:rFonts w:ascii="Angsana New" w:hAnsi="Angsana New"/>
          <w:sz w:val="28"/>
          <w:szCs w:val="28"/>
        </w:rPr>
        <w:t>38</w:t>
      </w:r>
      <w:r w:rsidR="00610BAA" w:rsidRPr="00610BAA">
        <w:rPr>
          <w:rFonts w:ascii="Angsana New" w:hAnsi="Angsana New"/>
          <w:sz w:val="28"/>
          <w:szCs w:val="28"/>
          <w:cs/>
        </w:rPr>
        <w:t xml:space="preserve"> </w:t>
      </w:r>
      <w:r w:rsidR="00610BAA" w:rsidRPr="00610BAA">
        <w:rPr>
          <w:rFonts w:ascii="Angsana New" w:hAnsi="Angsana New"/>
          <w:sz w:val="28"/>
          <w:szCs w:val="28"/>
        </w:rPr>
        <w:t xml:space="preserve">million on </w:t>
      </w:r>
      <w:r>
        <w:rPr>
          <w:rFonts w:ascii="Angsana New" w:hAnsi="Angsana New"/>
          <w:sz w:val="28"/>
          <w:szCs w:val="28"/>
        </w:rPr>
        <w:t xml:space="preserve">22 </w:t>
      </w:r>
      <w:r w:rsidR="00610BAA" w:rsidRPr="00610BAA">
        <w:rPr>
          <w:rFonts w:ascii="Angsana New" w:hAnsi="Angsana New"/>
          <w:sz w:val="28"/>
          <w:szCs w:val="28"/>
        </w:rPr>
        <w:t>June</w:t>
      </w:r>
      <w:r>
        <w:rPr>
          <w:rFonts w:ascii="Angsana New" w:hAnsi="Angsana New"/>
          <w:sz w:val="28"/>
          <w:szCs w:val="28"/>
        </w:rPr>
        <w:t xml:space="preserve"> </w:t>
      </w:r>
      <w:r w:rsidR="00610BAA" w:rsidRPr="00610BAA">
        <w:rPr>
          <w:rFonts w:ascii="Angsana New" w:hAnsi="Angsana New"/>
          <w:sz w:val="28"/>
          <w:szCs w:val="28"/>
        </w:rPr>
        <w:t>2020</w:t>
      </w:r>
      <w:r w:rsidR="00610BAA" w:rsidRPr="00610BAA">
        <w:rPr>
          <w:rFonts w:ascii="Angsana New" w:hAnsi="Angsana New"/>
          <w:sz w:val="28"/>
          <w:szCs w:val="28"/>
          <w:cs/>
        </w:rPr>
        <w:t>.</w:t>
      </w:r>
    </w:p>
    <w:p w14:paraId="5F4D901A" w14:textId="24743416" w:rsidR="00610BAA" w:rsidRDefault="00610BAA" w:rsidP="00BD6EAB">
      <w:pPr>
        <w:tabs>
          <w:tab w:val="left" w:pos="360"/>
        </w:tabs>
        <w:ind w:left="1080" w:right="-14" w:hanging="1166"/>
        <w:jc w:val="thaiDistribute"/>
        <w:rPr>
          <w:rFonts w:ascii="Angsana New" w:hAnsi="Angsana New"/>
          <w:sz w:val="28"/>
          <w:szCs w:val="28"/>
        </w:rPr>
      </w:pPr>
    </w:p>
    <w:p w14:paraId="66A4D0A8" w14:textId="78E5C027" w:rsidR="008F2BDC" w:rsidRDefault="008F2BDC" w:rsidP="008F2BDC">
      <w:pPr>
        <w:tabs>
          <w:tab w:val="center" w:pos="1890"/>
          <w:tab w:val="center" w:pos="8280"/>
        </w:tabs>
        <w:spacing w:after="120" w:line="240" w:lineRule="auto"/>
        <w:ind w:left="270" w:right="-14" w:hanging="360"/>
        <w:jc w:val="thaiDistribute"/>
        <w:rPr>
          <w:rFonts w:ascii="Angsana New" w:hAnsi="Angsana New"/>
          <w:b/>
          <w:bCs/>
          <w:sz w:val="28"/>
          <w:szCs w:val="28"/>
          <w:lang w:val="en-US"/>
        </w:rPr>
      </w:pPr>
      <w:r>
        <w:rPr>
          <w:rFonts w:ascii="Angsana New" w:hAnsi="Angsana New"/>
          <w:b/>
          <w:bCs/>
          <w:sz w:val="28"/>
          <w:szCs w:val="28"/>
          <w:lang w:val="en-US"/>
        </w:rPr>
        <w:t>16.</w:t>
      </w:r>
      <w:r>
        <w:rPr>
          <w:rFonts w:ascii="Angsana New" w:hAnsi="Angsana New"/>
          <w:b/>
          <w:bCs/>
          <w:sz w:val="28"/>
          <w:szCs w:val="28"/>
        </w:rPr>
        <w:t xml:space="preserve">     </w:t>
      </w:r>
      <w:r>
        <w:rPr>
          <w:rFonts w:ascii="Angsana New" w:hAnsi="Angsana New"/>
          <w:b/>
          <w:bCs/>
          <w:color w:val="000000"/>
          <w:sz w:val="28"/>
          <w:szCs w:val="28"/>
        </w:rPr>
        <w:t>Other non-current financial assets</w:t>
      </w:r>
    </w:p>
    <w:p w14:paraId="5BE5A6C1" w14:textId="1F458C1F" w:rsidR="008F2BDC" w:rsidRDefault="008F2BDC" w:rsidP="008F2BDC">
      <w:pPr>
        <w:tabs>
          <w:tab w:val="left" w:pos="2160"/>
          <w:tab w:val="center" w:pos="6840"/>
          <w:tab w:val="center" w:pos="8280"/>
        </w:tabs>
        <w:spacing w:after="120" w:line="240" w:lineRule="auto"/>
        <w:ind w:left="360" w:right="-9" w:firstLine="7"/>
        <w:jc w:val="thaiDistribute"/>
        <w:rPr>
          <w:rFonts w:ascii="Angsana New" w:hAnsi="Angsana New"/>
          <w:sz w:val="28"/>
          <w:szCs w:val="28"/>
        </w:rPr>
      </w:pPr>
      <w:r>
        <w:rPr>
          <w:rFonts w:ascii="Angsana New" w:hAnsi="Angsana New"/>
          <w:sz w:val="28"/>
          <w:szCs w:val="28"/>
        </w:rPr>
        <w:t xml:space="preserve">Other non-current financial assets </w:t>
      </w:r>
      <w:r w:rsidR="00F23248">
        <w:rPr>
          <w:rFonts w:ascii="Angsana New" w:hAnsi="Angsana New"/>
          <w:sz w:val="28"/>
          <w:szCs w:val="28"/>
        </w:rPr>
        <w:t>i</w:t>
      </w:r>
      <w:r w:rsidR="00436481">
        <w:rPr>
          <w:rFonts w:ascii="Angsana New" w:hAnsi="Angsana New"/>
          <w:sz w:val="28"/>
          <w:szCs w:val="28"/>
        </w:rPr>
        <w:t>n</w:t>
      </w:r>
      <w:r w:rsidR="00F23248">
        <w:rPr>
          <w:rFonts w:ascii="Angsana New" w:hAnsi="Angsana New"/>
          <w:sz w:val="28"/>
          <w:szCs w:val="28"/>
        </w:rPr>
        <w:t xml:space="preserve"> the</w:t>
      </w:r>
      <w:r w:rsidR="00436481">
        <w:rPr>
          <w:rFonts w:ascii="Angsana New" w:hAnsi="Angsana New"/>
          <w:sz w:val="28"/>
          <w:szCs w:val="28"/>
        </w:rPr>
        <w:t xml:space="preserve"> consolidated financial statement </w:t>
      </w:r>
      <w:r>
        <w:rPr>
          <w:rFonts w:ascii="Angsana New" w:hAnsi="Angsana New"/>
          <w:sz w:val="28"/>
          <w:szCs w:val="28"/>
        </w:rPr>
        <w:t xml:space="preserve">as at 30 June </w:t>
      </w:r>
      <w:r>
        <w:rPr>
          <w:rFonts w:ascii="Angsana New" w:hAnsi="Angsana New"/>
          <w:sz w:val="28"/>
          <w:szCs w:val="28"/>
          <w:lang w:val="en-US"/>
        </w:rPr>
        <w:t>2020</w:t>
      </w:r>
      <w:r>
        <w:rPr>
          <w:rFonts w:ascii="Angsana New" w:hAnsi="Angsana New"/>
          <w:sz w:val="28"/>
          <w:szCs w:val="28"/>
        </w:rPr>
        <w:t xml:space="preserve"> and 31 December </w:t>
      </w:r>
      <w:r>
        <w:rPr>
          <w:rFonts w:ascii="Angsana New" w:hAnsi="Angsana New"/>
          <w:sz w:val="28"/>
          <w:szCs w:val="28"/>
          <w:lang w:val="en-US"/>
        </w:rPr>
        <w:t>2019</w:t>
      </w:r>
      <w:r>
        <w:rPr>
          <w:rFonts w:ascii="Angsana New" w:hAnsi="Angsana New"/>
          <w:sz w:val="28"/>
          <w:szCs w:val="28"/>
        </w:rPr>
        <w:t xml:space="preserve"> (Separate financial statements: Nil) are as follows:</w:t>
      </w:r>
    </w:p>
    <w:tbl>
      <w:tblPr>
        <w:tblW w:w="9020" w:type="dxa"/>
        <w:tblInd w:w="540" w:type="dxa"/>
        <w:tblLayout w:type="fixed"/>
        <w:tblCellMar>
          <w:left w:w="0" w:type="dxa"/>
          <w:right w:w="0" w:type="dxa"/>
        </w:tblCellMar>
        <w:tblLook w:val="04A0" w:firstRow="1" w:lastRow="0" w:firstColumn="1" w:lastColumn="0" w:noHBand="0" w:noVBand="1"/>
      </w:tblPr>
      <w:tblGrid>
        <w:gridCol w:w="2430"/>
        <w:gridCol w:w="24"/>
        <w:gridCol w:w="952"/>
        <w:gridCol w:w="25"/>
        <w:gridCol w:w="1147"/>
        <w:gridCol w:w="23"/>
        <w:gridCol w:w="970"/>
        <w:gridCol w:w="25"/>
        <w:gridCol w:w="1147"/>
        <w:gridCol w:w="24"/>
        <w:gridCol w:w="1060"/>
        <w:gridCol w:w="21"/>
        <w:gridCol w:w="1152"/>
        <w:gridCol w:w="20"/>
      </w:tblGrid>
      <w:tr w:rsidR="008F2BDC" w14:paraId="0CCF9266" w14:textId="77777777" w:rsidTr="00663BE7">
        <w:trPr>
          <w:gridAfter w:val="1"/>
          <w:wAfter w:w="20" w:type="dxa"/>
        </w:trPr>
        <w:tc>
          <w:tcPr>
            <w:tcW w:w="2430" w:type="dxa"/>
            <w:shd w:val="clear" w:color="auto" w:fill="auto"/>
          </w:tcPr>
          <w:p w14:paraId="143B1F45" w14:textId="77777777" w:rsidR="008F2BDC" w:rsidRDefault="008F2BDC" w:rsidP="00663BE7">
            <w:pPr>
              <w:spacing w:line="240" w:lineRule="auto"/>
              <w:ind w:left="432" w:right="-9" w:hanging="432"/>
              <w:jc w:val="center"/>
              <w:rPr>
                <w:rFonts w:ascii="Angsana New" w:hAnsi="Angsana New"/>
                <w:sz w:val="28"/>
                <w:szCs w:val="28"/>
              </w:rPr>
            </w:pPr>
          </w:p>
        </w:tc>
        <w:tc>
          <w:tcPr>
            <w:tcW w:w="2148" w:type="dxa"/>
            <w:gridSpan w:val="4"/>
            <w:vAlign w:val="bottom"/>
          </w:tcPr>
          <w:p w14:paraId="3B2B55C9" w14:textId="77777777" w:rsidR="008F2BDC" w:rsidRDefault="008F2BDC" w:rsidP="00663BE7">
            <w:pPr>
              <w:tabs>
                <w:tab w:val="right" w:pos="7200"/>
                <w:tab w:val="right" w:pos="8540"/>
              </w:tabs>
              <w:spacing w:line="240" w:lineRule="auto"/>
              <w:ind w:left="432" w:right="-9" w:hanging="432"/>
              <w:jc w:val="center"/>
              <w:rPr>
                <w:rFonts w:ascii="Angsana New" w:hAnsi="Angsana New"/>
                <w:sz w:val="28"/>
                <w:szCs w:val="28"/>
              </w:rPr>
            </w:pPr>
          </w:p>
        </w:tc>
        <w:tc>
          <w:tcPr>
            <w:tcW w:w="23" w:type="dxa"/>
          </w:tcPr>
          <w:p w14:paraId="0886D0F2" w14:textId="77777777" w:rsidR="008F2BDC" w:rsidRDefault="008F2BDC" w:rsidP="00663BE7">
            <w:pPr>
              <w:tabs>
                <w:tab w:val="right" w:pos="7200"/>
                <w:tab w:val="right" w:pos="8540"/>
              </w:tabs>
              <w:spacing w:line="240" w:lineRule="auto"/>
              <w:ind w:left="432" w:right="-9" w:hanging="432"/>
              <w:jc w:val="center"/>
              <w:rPr>
                <w:rFonts w:ascii="Angsana New" w:hAnsi="Angsana New"/>
                <w:sz w:val="28"/>
                <w:szCs w:val="28"/>
              </w:rPr>
            </w:pPr>
          </w:p>
        </w:tc>
        <w:tc>
          <w:tcPr>
            <w:tcW w:w="2142" w:type="dxa"/>
            <w:gridSpan w:val="3"/>
            <w:vAlign w:val="bottom"/>
          </w:tcPr>
          <w:p w14:paraId="370A8DFC" w14:textId="77777777" w:rsidR="008F2BDC" w:rsidRDefault="008F2BDC" w:rsidP="00663BE7">
            <w:pPr>
              <w:tabs>
                <w:tab w:val="right" w:pos="7200"/>
                <w:tab w:val="right" w:pos="8540"/>
              </w:tabs>
              <w:spacing w:line="240" w:lineRule="auto"/>
              <w:ind w:left="432" w:right="-9" w:hanging="432"/>
              <w:jc w:val="center"/>
              <w:rPr>
                <w:rFonts w:ascii="Angsana New" w:hAnsi="Angsana New"/>
                <w:sz w:val="28"/>
                <w:szCs w:val="28"/>
              </w:rPr>
            </w:pPr>
          </w:p>
        </w:tc>
        <w:tc>
          <w:tcPr>
            <w:tcW w:w="24" w:type="dxa"/>
          </w:tcPr>
          <w:p w14:paraId="2AF5CD9F" w14:textId="77777777" w:rsidR="008F2BDC" w:rsidRDefault="008F2BDC" w:rsidP="00663BE7">
            <w:pPr>
              <w:tabs>
                <w:tab w:val="right" w:pos="7200"/>
                <w:tab w:val="right" w:pos="8540"/>
              </w:tabs>
              <w:spacing w:line="240" w:lineRule="auto"/>
              <w:ind w:left="432" w:right="-9" w:hanging="432"/>
              <w:jc w:val="center"/>
              <w:rPr>
                <w:rFonts w:ascii="Angsana New" w:hAnsi="Angsana New"/>
                <w:sz w:val="28"/>
                <w:szCs w:val="28"/>
                <w:lang w:val="en-US"/>
              </w:rPr>
            </w:pPr>
          </w:p>
        </w:tc>
        <w:tc>
          <w:tcPr>
            <w:tcW w:w="2233" w:type="dxa"/>
            <w:gridSpan w:val="3"/>
            <w:shd w:val="clear" w:color="auto" w:fill="auto"/>
            <w:vAlign w:val="bottom"/>
          </w:tcPr>
          <w:p w14:paraId="32DE14C5" w14:textId="77777777" w:rsidR="008F2BDC" w:rsidRDefault="008F2BDC" w:rsidP="00663BE7">
            <w:pPr>
              <w:tabs>
                <w:tab w:val="right" w:pos="7200"/>
                <w:tab w:val="right" w:pos="8540"/>
              </w:tabs>
              <w:spacing w:line="240" w:lineRule="auto"/>
              <w:ind w:left="432" w:right="86" w:hanging="432"/>
              <w:jc w:val="right"/>
              <w:rPr>
                <w:rFonts w:ascii="Angsana New" w:hAnsi="Angsana New"/>
                <w:sz w:val="28"/>
                <w:szCs w:val="28"/>
              </w:rPr>
            </w:pPr>
            <w:r>
              <w:rPr>
                <w:rFonts w:ascii="Angsana New" w:hAnsi="Angsana New"/>
                <w:sz w:val="28"/>
                <w:szCs w:val="28"/>
              </w:rPr>
              <w:t>(Unit: Thousand Baht)</w:t>
            </w:r>
          </w:p>
        </w:tc>
      </w:tr>
      <w:tr w:rsidR="008F2BDC" w14:paraId="6FF18E9A" w14:textId="77777777" w:rsidTr="00663BE7">
        <w:trPr>
          <w:gridAfter w:val="1"/>
          <w:wAfter w:w="20" w:type="dxa"/>
        </w:trPr>
        <w:tc>
          <w:tcPr>
            <w:tcW w:w="2430" w:type="dxa"/>
            <w:shd w:val="clear" w:color="auto" w:fill="auto"/>
          </w:tcPr>
          <w:p w14:paraId="12301BD0" w14:textId="77777777" w:rsidR="008F2BDC" w:rsidRDefault="008F2BDC" w:rsidP="00663BE7">
            <w:pPr>
              <w:tabs>
                <w:tab w:val="right" w:pos="7200"/>
                <w:tab w:val="right" w:pos="8540"/>
              </w:tabs>
              <w:spacing w:line="240" w:lineRule="auto"/>
              <w:ind w:left="432" w:right="-9" w:hanging="432"/>
              <w:jc w:val="center"/>
              <w:rPr>
                <w:rFonts w:ascii="Angsana New" w:hAnsi="Angsana New"/>
                <w:sz w:val="28"/>
                <w:szCs w:val="28"/>
              </w:rPr>
            </w:pPr>
          </w:p>
        </w:tc>
        <w:tc>
          <w:tcPr>
            <w:tcW w:w="6570" w:type="dxa"/>
            <w:gridSpan w:val="12"/>
            <w:tcBorders>
              <w:bottom w:val="single" w:sz="4" w:space="0" w:color="auto"/>
            </w:tcBorders>
            <w:shd w:val="clear" w:color="auto" w:fill="auto"/>
          </w:tcPr>
          <w:p w14:paraId="5AA7BC59" w14:textId="77777777" w:rsidR="008F2BDC" w:rsidRDefault="008F2BDC" w:rsidP="00663BE7">
            <w:pPr>
              <w:tabs>
                <w:tab w:val="right" w:pos="7200"/>
                <w:tab w:val="right" w:pos="8540"/>
              </w:tabs>
              <w:spacing w:line="240" w:lineRule="auto"/>
              <w:ind w:left="432" w:right="-9" w:hanging="432"/>
              <w:jc w:val="center"/>
              <w:rPr>
                <w:rFonts w:ascii="Angsana New" w:hAnsi="Angsana New"/>
                <w:sz w:val="28"/>
                <w:szCs w:val="28"/>
              </w:rPr>
            </w:pPr>
            <w:r>
              <w:rPr>
                <w:rFonts w:ascii="Angsana New" w:hAnsi="Angsana New"/>
                <w:sz w:val="28"/>
                <w:szCs w:val="28"/>
              </w:rPr>
              <w:t>Consolidated financial statements</w:t>
            </w:r>
          </w:p>
        </w:tc>
      </w:tr>
      <w:tr w:rsidR="008F2BDC" w14:paraId="57B9BC94" w14:textId="77777777" w:rsidTr="00663BE7">
        <w:trPr>
          <w:gridAfter w:val="1"/>
          <w:wAfter w:w="20" w:type="dxa"/>
        </w:trPr>
        <w:tc>
          <w:tcPr>
            <w:tcW w:w="2430" w:type="dxa"/>
            <w:shd w:val="clear" w:color="auto" w:fill="auto"/>
          </w:tcPr>
          <w:p w14:paraId="20F895D8" w14:textId="77777777" w:rsidR="008F2BDC" w:rsidRDefault="008F2BDC" w:rsidP="00663BE7">
            <w:pPr>
              <w:spacing w:line="240" w:lineRule="auto"/>
              <w:ind w:left="432" w:right="-9" w:hanging="432"/>
              <w:jc w:val="center"/>
              <w:rPr>
                <w:rFonts w:ascii="Angsana New" w:hAnsi="Angsana New"/>
                <w:sz w:val="28"/>
                <w:szCs w:val="28"/>
              </w:rPr>
            </w:pPr>
          </w:p>
        </w:tc>
        <w:tc>
          <w:tcPr>
            <w:tcW w:w="2148" w:type="dxa"/>
            <w:gridSpan w:val="4"/>
            <w:tcBorders>
              <w:top w:val="single" w:sz="4" w:space="0" w:color="auto"/>
              <w:bottom w:val="single" w:sz="4" w:space="0" w:color="auto"/>
            </w:tcBorders>
            <w:vAlign w:val="bottom"/>
          </w:tcPr>
          <w:p w14:paraId="7B994885" w14:textId="77777777" w:rsidR="008F2BDC" w:rsidRDefault="008F2BDC" w:rsidP="00663BE7">
            <w:pPr>
              <w:tabs>
                <w:tab w:val="right" w:pos="7200"/>
                <w:tab w:val="right" w:pos="8540"/>
              </w:tabs>
              <w:spacing w:line="240" w:lineRule="auto"/>
              <w:ind w:left="432" w:right="-9" w:hanging="432"/>
              <w:jc w:val="center"/>
              <w:rPr>
                <w:rFonts w:ascii="Angsana New" w:hAnsi="Angsana New"/>
                <w:sz w:val="28"/>
                <w:szCs w:val="28"/>
                <w:cs/>
              </w:rPr>
            </w:pPr>
            <w:r>
              <w:rPr>
                <w:rFonts w:ascii="Angsana New" w:hAnsi="Angsana New"/>
                <w:sz w:val="28"/>
                <w:szCs w:val="28"/>
              </w:rPr>
              <w:t>Paid up capital</w:t>
            </w:r>
          </w:p>
        </w:tc>
        <w:tc>
          <w:tcPr>
            <w:tcW w:w="23" w:type="dxa"/>
            <w:tcBorders>
              <w:top w:val="single" w:sz="4" w:space="0" w:color="auto"/>
            </w:tcBorders>
          </w:tcPr>
          <w:p w14:paraId="42801A57" w14:textId="77777777" w:rsidR="008F2BDC" w:rsidRDefault="008F2BDC" w:rsidP="00663BE7">
            <w:pPr>
              <w:tabs>
                <w:tab w:val="right" w:pos="7200"/>
                <w:tab w:val="right" w:pos="8540"/>
              </w:tabs>
              <w:spacing w:line="240" w:lineRule="auto"/>
              <w:ind w:left="432" w:right="-9" w:hanging="432"/>
              <w:jc w:val="center"/>
              <w:rPr>
                <w:rFonts w:ascii="Angsana New" w:hAnsi="Angsana New"/>
                <w:sz w:val="28"/>
                <w:szCs w:val="28"/>
              </w:rPr>
            </w:pPr>
          </w:p>
        </w:tc>
        <w:tc>
          <w:tcPr>
            <w:tcW w:w="2142" w:type="dxa"/>
            <w:gridSpan w:val="3"/>
            <w:tcBorders>
              <w:top w:val="single" w:sz="4" w:space="0" w:color="auto"/>
              <w:bottom w:val="single" w:sz="4" w:space="0" w:color="auto"/>
            </w:tcBorders>
            <w:vAlign w:val="bottom"/>
          </w:tcPr>
          <w:p w14:paraId="477F578B" w14:textId="77777777" w:rsidR="008F2BDC" w:rsidRDefault="008F2BDC" w:rsidP="00663BE7">
            <w:pPr>
              <w:tabs>
                <w:tab w:val="right" w:pos="7200"/>
                <w:tab w:val="right" w:pos="8540"/>
              </w:tabs>
              <w:spacing w:line="240" w:lineRule="auto"/>
              <w:ind w:left="432" w:right="-9" w:hanging="432"/>
              <w:jc w:val="center"/>
              <w:rPr>
                <w:rFonts w:ascii="Angsana New" w:hAnsi="Angsana New"/>
                <w:sz w:val="28"/>
                <w:szCs w:val="28"/>
                <w:cs/>
              </w:rPr>
            </w:pPr>
            <w:r>
              <w:rPr>
                <w:rFonts w:ascii="Angsana New" w:hAnsi="Angsana New"/>
                <w:sz w:val="28"/>
                <w:szCs w:val="28"/>
              </w:rPr>
              <w:t>Shareholding percentage</w:t>
            </w:r>
          </w:p>
        </w:tc>
        <w:tc>
          <w:tcPr>
            <w:tcW w:w="24" w:type="dxa"/>
            <w:tcBorders>
              <w:top w:val="single" w:sz="4" w:space="0" w:color="auto"/>
            </w:tcBorders>
          </w:tcPr>
          <w:p w14:paraId="7B4E4476" w14:textId="77777777" w:rsidR="008F2BDC" w:rsidRDefault="008F2BDC" w:rsidP="00663BE7">
            <w:pPr>
              <w:tabs>
                <w:tab w:val="right" w:pos="7200"/>
                <w:tab w:val="right" w:pos="8540"/>
              </w:tabs>
              <w:spacing w:line="240" w:lineRule="auto"/>
              <w:ind w:left="432" w:right="-9" w:hanging="432"/>
              <w:jc w:val="center"/>
              <w:rPr>
                <w:rFonts w:ascii="Angsana New" w:hAnsi="Angsana New"/>
                <w:sz w:val="28"/>
                <w:szCs w:val="28"/>
                <w:lang w:val="en-US"/>
              </w:rPr>
            </w:pPr>
          </w:p>
        </w:tc>
        <w:tc>
          <w:tcPr>
            <w:tcW w:w="2233" w:type="dxa"/>
            <w:gridSpan w:val="3"/>
            <w:tcBorders>
              <w:top w:val="single" w:sz="4" w:space="0" w:color="auto"/>
            </w:tcBorders>
            <w:shd w:val="clear" w:color="auto" w:fill="auto"/>
            <w:vAlign w:val="bottom"/>
          </w:tcPr>
          <w:p w14:paraId="04A56253" w14:textId="77777777" w:rsidR="008F2BDC" w:rsidRDefault="008F2BDC" w:rsidP="00663BE7">
            <w:pPr>
              <w:tabs>
                <w:tab w:val="right" w:pos="7200"/>
                <w:tab w:val="right" w:pos="8540"/>
              </w:tabs>
              <w:spacing w:line="240" w:lineRule="auto"/>
              <w:ind w:left="432" w:right="-9" w:hanging="432"/>
              <w:jc w:val="center"/>
              <w:rPr>
                <w:rFonts w:ascii="Angsana New" w:hAnsi="Angsana New"/>
                <w:sz w:val="28"/>
                <w:szCs w:val="28"/>
                <w:cs/>
              </w:rPr>
            </w:pPr>
            <w:r>
              <w:rPr>
                <w:rFonts w:ascii="Angsana New" w:hAnsi="Angsana New"/>
                <w:sz w:val="28"/>
                <w:szCs w:val="28"/>
              </w:rPr>
              <w:t>Amount</w:t>
            </w:r>
          </w:p>
        </w:tc>
      </w:tr>
      <w:tr w:rsidR="008F2BDC" w14:paraId="41FF1334" w14:textId="77777777" w:rsidTr="00663BE7">
        <w:trPr>
          <w:gridAfter w:val="1"/>
          <w:wAfter w:w="20" w:type="dxa"/>
        </w:trPr>
        <w:tc>
          <w:tcPr>
            <w:tcW w:w="2430" w:type="dxa"/>
            <w:shd w:val="clear" w:color="auto" w:fill="auto"/>
          </w:tcPr>
          <w:p w14:paraId="0B845CF9" w14:textId="77777777" w:rsidR="008F2BDC" w:rsidRDefault="008F2BDC" w:rsidP="00663BE7">
            <w:pPr>
              <w:spacing w:line="240" w:lineRule="auto"/>
              <w:ind w:left="432" w:right="-9" w:hanging="432"/>
              <w:jc w:val="center"/>
              <w:rPr>
                <w:rFonts w:ascii="Angsana New" w:hAnsi="Angsana New"/>
                <w:sz w:val="28"/>
                <w:szCs w:val="28"/>
              </w:rPr>
            </w:pPr>
          </w:p>
        </w:tc>
        <w:tc>
          <w:tcPr>
            <w:tcW w:w="976" w:type="dxa"/>
            <w:gridSpan w:val="2"/>
            <w:tcBorders>
              <w:top w:val="single" w:sz="4" w:space="0" w:color="auto"/>
            </w:tcBorders>
            <w:vAlign w:val="bottom"/>
          </w:tcPr>
          <w:p w14:paraId="6FEF82D0" w14:textId="77777777" w:rsidR="008F2BDC" w:rsidRDefault="008F2BDC" w:rsidP="00663BE7">
            <w:pPr>
              <w:tabs>
                <w:tab w:val="right" w:pos="7200"/>
                <w:tab w:val="right" w:pos="8540"/>
              </w:tabs>
              <w:spacing w:line="240" w:lineRule="auto"/>
              <w:ind w:left="432" w:right="-9" w:hanging="432"/>
              <w:jc w:val="center"/>
              <w:rPr>
                <w:rFonts w:ascii="Angsana New" w:hAnsi="Angsana New"/>
                <w:sz w:val="28"/>
                <w:szCs w:val="28"/>
                <w:lang w:val="en-US"/>
              </w:rPr>
            </w:pPr>
            <w:r>
              <w:rPr>
                <w:rFonts w:ascii="Angsana New" w:hAnsi="Angsana New"/>
                <w:sz w:val="28"/>
                <w:szCs w:val="28"/>
              </w:rPr>
              <w:t>30 June</w:t>
            </w:r>
          </w:p>
        </w:tc>
        <w:tc>
          <w:tcPr>
            <w:tcW w:w="25" w:type="dxa"/>
            <w:tcBorders>
              <w:top w:val="single" w:sz="4" w:space="0" w:color="auto"/>
            </w:tcBorders>
          </w:tcPr>
          <w:p w14:paraId="527A54E8" w14:textId="77777777" w:rsidR="008F2BDC" w:rsidRDefault="008F2BDC" w:rsidP="00663BE7">
            <w:pPr>
              <w:tabs>
                <w:tab w:val="right" w:pos="7200"/>
                <w:tab w:val="right" w:pos="8540"/>
              </w:tabs>
              <w:spacing w:line="240" w:lineRule="auto"/>
              <w:ind w:left="432" w:right="-9" w:hanging="432"/>
              <w:jc w:val="center"/>
              <w:rPr>
                <w:rFonts w:ascii="Angsana New" w:hAnsi="Angsana New"/>
                <w:sz w:val="28"/>
                <w:szCs w:val="28"/>
              </w:rPr>
            </w:pPr>
          </w:p>
        </w:tc>
        <w:tc>
          <w:tcPr>
            <w:tcW w:w="1147" w:type="dxa"/>
            <w:tcBorders>
              <w:top w:val="single" w:sz="4" w:space="0" w:color="auto"/>
            </w:tcBorders>
            <w:vAlign w:val="bottom"/>
          </w:tcPr>
          <w:p w14:paraId="3A181F20" w14:textId="77777777" w:rsidR="008F2BDC" w:rsidRDefault="008F2BDC" w:rsidP="00663BE7">
            <w:pPr>
              <w:tabs>
                <w:tab w:val="right" w:pos="7200"/>
                <w:tab w:val="right" w:pos="8540"/>
              </w:tabs>
              <w:spacing w:line="240" w:lineRule="auto"/>
              <w:ind w:left="432" w:right="-9" w:hanging="432"/>
              <w:jc w:val="center"/>
              <w:rPr>
                <w:rFonts w:ascii="Angsana New" w:hAnsi="Angsana New"/>
                <w:sz w:val="28"/>
                <w:szCs w:val="28"/>
                <w:cs/>
              </w:rPr>
            </w:pPr>
            <w:r>
              <w:rPr>
                <w:rFonts w:ascii="Angsana New" w:hAnsi="Angsana New"/>
                <w:sz w:val="28"/>
                <w:szCs w:val="28"/>
              </w:rPr>
              <w:t>31 December</w:t>
            </w:r>
          </w:p>
        </w:tc>
        <w:tc>
          <w:tcPr>
            <w:tcW w:w="23" w:type="dxa"/>
          </w:tcPr>
          <w:p w14:paraId="4A6ED61B" w14:textId="77777777" w:rsidR="008F2BDC" w:rsidRDefault="008F2BDC" w:rsidP="00663BE7">
            <w:pPr>
              <w:tabs>
                <w:tab w:val="right" w:pos="7200"/>
                <w:tab w:val="right" w:pos="8540"/>
              </w:tabs>
              <w:spacing w:line="240" w:lineRule="auto"/>
              <w:ind w:left="432" w:right="-9" w:hanging="432"/>
              <w:jc w:val="center"/>
              <w:rPr>
                <w:rFonts w:ascii="Angsana New" w:hAnsi="Angsana New"/>
                <w:sz w:val="28"/>
                <w:szCs w:val="28"/>
              </w:rPr>
            </w:pPr>
          </w:p>
        </w:tc>
        <w:tc>
          <w:tcPr>
            <w:tcW w:w="970" w:type="dxa"/>
            <w:tcBorders>
              <w:top w:val="single" w:sz="4" w:space="0" w:color="auto"/>
            </w:tcBorders>
            <w:vAlign w:val="bottom"/>
          </w:tcPr>
          <w:p w14:paraId="1918AE97" w14:textId="77777777" w:rsidR="008F2BDC" w:rsidRDefault="008F2BDC" w:rsidP="00663BE7">
            <w:pPr>
              <w:tabs>
                <w:tab w:val="right" w:pos="7200"/>
                <w:tab w:val="right" w:pos="8540"/>
              </w:tabs>
              <w:spacing w:line="240" w:lineRule="auto"/>
              <w:ind w:left="432" w:right="-9" w:hanging="432"/>
              <w:jc w:val="center"/>
              <w:rPr>
                <w:rFonts w:ascii="Angsana New" w:hAnsi="Angsana New"/>
                <w:sz w:val="28"/>
                <w:szCs w:val="28"/>
                <w:lang w:val="en-US"/>
              </w:rPr>
            </w:pPr>
            <w:r>
              <w:rPr>
                <w:rFonts w:ascii="Angsana New" w:hAnsi="Angsana New"/>
                <w:sz w:val="28"/>
                <w:szCs w:val="28"/>
              </w:rPr>
              <w:t>30 June</w:t>
            </w:r>
          </w:p>
        </w:tc>
        <w:tc>
          <w:tcPr>
            <w:tcW w:w="25" w:type="dxa"/>
            <w:tcBorders>
              <w:top w:val="single" w:sz="4" w:space="0" w:color="auto"/>
            </w:tcBorders>
          </w:tcPr>
          <w:p w14:paraId="62EE9618" w14:textId="77777777" w:rsidR="008F2BDC" w:rsidRDefault="008F2BDC" w:rsidP="00663BE7">
            <w:pPr>
              <w:tabs>
                <w:tab w:val="right" w:pos="7200"/>
                <w:tab w:val="right" w:pos="8540"/>
              </w:tabs>
              <w:spacing w:line="240" w:lineRule="auto"/>
              <w:ind w:left="432" w:right="-9" w:hanging="432"/>
              <w:jc w:val="center"/>
              <w:rPr>
                <w:rFonts w:ascii="Angsana New" w:hAnsi="Angsana New"/>
                <w:sz w:val="28"/>
                <w:szCs w:val="28"/>
              </w:rPr>
            </w:pPr>
          </w:p>
        </w:tc>
        <w:tc>
          <w:tcPr>
            <w:tcW w:w="1147" w:type="dxa"/>
            <w:tcBorders>
              <w:top w:val="single" w:sz="4" w:space="0" w:color="auto"/>
            </w:tcBorders>
            <w:vAlign w:val="bottom"/>
          </w:tcPr>
          <w:p w14:paraId="7600FC3E" w14:textId="77777777" w:rsidR="008F2BDC" w:rsidRDefault="008F2BDC" w:rsidP="00663BE7">
            <w:pPr>
              <w:tabs>
                <w:tab w:val="right" w:pos="7200"/>
                <w:tab w:val="right" w:pos="8540"/>
              </w:tabs>
              <w:spacing w:line="240" w:lineRule="auto"/>
              <w:ind w:left="432" w:right="-9" w:hanging="432"/>
              <w:jc w:val="center"/>
              <w:rPr>
                <w:rFonts w:ascii="Angsana New" w:hAnsi="Angsana New"/>
                <w:sz w:val="28"/>
                <w:szCs w:val="28"/>
                <w:cs/>
              </w:rPr>
            </w:pPr>
            <w:r>
              <w:rPr>
                <w:rFonts w:ascii="Angsana New" w:hAnsi="Angsana New"/>
                <w:sz w:val="28"/>
                <w:szCs w:val="28"/>
              </w:rPr>
              <w:t>31 December</w:t>
            </w:r>
          </w:p>
        </w:tc>
        <w:tc>
          <w:tcPr>
            <w:tcW w:w="24" w:type="dxa"/>
          </w:tcPr>
          <w:p w14:paraId="1ED9DB73" w14:textId="77777777" w:rsidR="008F2BDC" w:rsidRDefault="008F2BDC" w:rsidP="00663BE7">
            <w:pPr>
              <w:tabs>
                <w:tab w:val="right" w:pos="7200"/>
                <w:tab w:val="right" w:pos="8540"/>
              </w:tabs>
              <w:spacing w:line="240" w:lineRule="auto"/>
              <w:ind w:left="432" w:right="-9" w:hanging="432"/>
              <w:jc w:val="center"/>
              <w:rPr>
                <w:rFonts w:ascii="Angsana New" w:hAnsi="Angsana New"/>
                <w:sz w:val="28"/>
                <w:szCs w:val="28"/>
              </w:rPr>
            </w:pPr>
          </w:p>
        </w:tc>
        <w:tc>
          <w:tcPr>
            <w:tcW w:w="1060" w:type="dxa"/>
            <w:tcBorders>
              <w:top w:val="single" w:sz="4" w:space="0" w:color="auto"/>
            </w:tcBorders>
            <w:shd w:val="clear" w:color="auto" w:fill="auto"/>
            <w:vAlign w:val="bottom"/>
          </w:tcPr>
          <w:p w14:paraId="26C4873F" w14:textId="77777777" w:rsidR="008F2BDC" w:rsidRDefault="008F2BDC" w:rsidP="00663BE7">
            <w:pPr>
              <w:tabs>
                <w:tab w:val="right" w:pos="7200"/>
                <w:tab w:val="right" w:pos="8540"/>
              </w:tabs>
              <w:spacing w:line="240" w:lineRule="auto"/>
              <w:ind w:left="432" w:right="-9" w:hanging="432"/>
              <w:jc w:val="center"/>
              <w:rPr>
                <w:rFonts w:ascii="Angsana New" w:hAnsi="Angsana New"/>
                <w:sz w:val="28"/>
                <w:szCs w:val="28"/>
                <w:lang w:val="en-US"/>
              </w:rPr>
            </w:pPr>
            <w:r>
              <w:rPr>
                <w:rFonts w:ascii="Angsana New" w:hAnsi="Angsana New"/>
                <w:sz w:val="28"/>
                <w:szCs w:val="28"/>
              </w:rPr>
              <w:t>30 June</w:t>
            </w:r>
          </w:p>
        </w:tc>
        <w:tc>
          <w:tcPr>
            <w:tcW w:w="21" w:type="dxa"/>
            <w:tcBorders>
              <w:top w:val="single" w:sz="4" w:space="0" w:color="auto"/>
            </w:tcBorders>
          </w:tcPr>
          <w:p w14:paraId="5C8545C4" w14:textId="77777777" w:rsidR="008F2BDC" w:rsidRDefault="008F2BDC" w:rsidP="00663BE7">
            <w:pPr>
              <w:tabs>
                <w:tab w:val="right" w:pos="7200"/>
                <w:tab w:val="right" w:pos="8540"/>
              </w:tabs>
              <w:spacing w:line="240" w:lineRule="auto"/>
              <w:ind w:left="432" w:right="-9" w:hanging="432"/>
              <w:jc w:val="center"/>
              <w:rPr>
                <w:rFonts w:ascii="Angsana New" w:hAnsi="Angsana New"/>
                <w:sz w:val="28"/>
                <w:szCs w:val="28"/>
              </w:rPr>
            </w:pPr>
          </w:p>
        </w:tc>
        <w:tc>
          <w:tcPr>
            <w:tcW w:w="1152" w:type="dxa"/>
            <w:tcBorders>
              <w:top w:val="single" w:sz="4" w:space="0" w:color="auto"/>
            </w:tcBorders>
            <w:shd w:val="clear" w:color="auto" w:fill="auto"/>
            <w:vAlign w:val="bottom"/>
          </w:tcPr>
          <w:p w14:paraId="7FD24DC9" w14:textId="77777777" w:rsidR="008F2BDC" w:rsidRDefault="008F2BDC" w:rsidP="00663BE7">
            <w:pPr>
              <w:tabs>
                <w:tab w:val="right" w:pos="7200"/>
                <w:tab w:val="right" w:pos="8540"/>
              </w:tabs>
              <w:spacing w:line="240" w:lineRule="auto"/>
              <w:ind w:left="432" w:right="-9" w:hanging="432"/>
              <w:jc w:val="center"/>
              <w:rPr>
                <w:rFonts w:ascii="Angsana New" w:hAnsi="Angsana New"/>
                <w:sz w:val="28"/>
                <w:szCs w:val="28"/>
                <w:cs/>
              </w:rPr>
            </w:pPr>
            <w:r>
              <w:rPr>
                <w:rFonts w:ascii="Angsana New" w:hAnsi="Angsana New"/>
                <w:sz w:val="28"/>
                <w:szCs w:val="28"/>
              </w:rPr>
              <w:t>31 December</w:t>
            </w:r>
          </w:p>
        </w:tc>
      </w:tr>
      <w:tr w:rsidR="008F2BDC" w14:paraId="53E0868F" w14:textId="77777777" w:rsidTr="00663BE7">
        <w:trPr>
          <w:gridAfter w:val="1"/>
          <w:wAfter w:w="20" w:type="dxa"/>
        </w:trPr>
        <w:tc>
          <w:tcPr>
            <w:tcW w:w="2430" w:type="dxa"/>
            <w:shd w:val="clear" w:color="auto" w:fill="auto"/>
          </w:tcPr>
          <w:p w14:paraId="71907D0A" w14:textId="77777777" w:rsidR="008F2BDC" w:rsidRDefault="008F2BDC" w:rsidP="00663BE7">
            <w:pPr>
              <w:pBdr>
                <w:bottom w:val="single" w:sz="4" w:space="1" w:color="auto"/>
              </w:pBdr>
              <w:spacing w:line="240" w:lineRule="auto"/>
              <w:ind w:left="432" w:right="159" w:hanging="432"/>
              <w:jc w:val="center"/>
              <w:rPr>
                <w:rFonts w:ascii="Angsana New" w:hAnsi="Angsana New"/>
                <w:sz w:val="28"/>
                <w:szCs w:val="28"/>
              </w:rPr>
            </w:pPr>
            <w:r>
              <w:rPr>
                <w:rFonts w:ascii="Angsana New" w:hAnsi="Angsana New"/>
                <w:sz w:val="28"/>
                <w:szCs w:val="28"/>
              </w:rPr>
              <w:t>Company</w:t>
            </w:r>
          </w:p>
        </w:tc>
        <w:tc>
          <w:tcPr>
            <w:tcW w:w="24" w:type="dxa"/>
            <w:shd w:val="clear" w:color="auto" w:fill="auto"/>
          </w:tcPr>
          <w:p w14:paraId="4F19EFF4" w14:textId="77777777" w:rsidR="008F2BDC" w:rsidRDefault="008F2BDC" w:rsidP="00663BE7">
            <w:pPr>
              <w:spacing w:line="240" w:lineRule="auto"/>
              <w:ind w:left="432" w:right="-9" w:hanging="432"/>
              <w:jc w:val="center"/>
              <w:rPr>
                <w:rFonts w:ascii="Angsana New" w:hAnsi="Angsana New"/>
                <w:sz w:val="28"/>
                <w:szCs w:val="28"/>
              </w:rPr>
            </w:pPr>
          </w:p>
        </w:tc>
        <w:tc>
          <w:tcPr>
            <w:tcW w:w="952" w:type="dxa"/>
            <w:vAlign w:val="bottom"/>
          </w:tcPr>
          <w:p w14:paraId="31173F47" w14:textId="77777777" w:rsidR="008F2BDC" w:rsidRDefault="008F2BDC" w:rsidP="00663BE7">
            <w:pPr>
              <w:pBdr>
                <w:bottom w:val="single" w:sz="4" w:space="1" w:color="auto"/>
              </w:pBdr>
              <w:tabs>
                <w:tab w:val="right" w:pos="7200"/>
                <w:tab w:val="right" w:pos="8540"/>
              </w:tabs>
              <w:spacing w:line="240" w:lineRule="auto"/>
              <w:ind w:left="432" w:right="-9" w:hanging="628"/>
              <w:jc w:val="center"/>
              <w:rPr>
                <w:rFonts w:ascii="Angsana New" w:hAnsi="Angsana New"/>
                <w:sz w:val="28"/>
                <w:szCs w:val="28"/>
                <w:lang w:val="en-US"/>
              </w:rPr>
            </w:pPr>
            <w:r>
              <w:rPr>
                <w:rFonts w:ascii="Angsana New" w:hAnsi="Angsana New"/>
                <w:sz w:val="28"/>
                <w:szCs w:val="28"/>
                <w:lang w:val="en-US"/>
              </w:rPr>
              <w:t xml:space="preserve">   2020</w:t>
            </w:r>
          </w:p>
        </w:tc>
        <w:tc>
          <w:tcPr>
            <w:tcW w:w="25" w:type="dxa"/>
          </w:tcPr>
          <w:p w14:paraId="63E36640" w14:textId="77777777" w:rsidR="008F2BDC" w:rsidRDefault="008F2BDC" w:rsidP="00663BE7">
            <w:pPr>
              <w:tabs>
                <w:tab w:val="right" w:pos="7200"/>
                <w:tab w:val="right" w:pos="8540"/>
              </w:tabs>
              <w:spacing w:line="240" w:lineRule="auto"/>
              <w:ind w:left="432" w:right="-9" w:hanging="432"/>
              <w:jc w:val="center"/>
              <w:rPr>
                <w:rFonts w:ascii="Angsana New" w:hAnsi="Angsana New"/>
                <w:sz w:val="28"/>
                <w:szCs w:val="28"/>
              </w:rPr>
            </w:pPr>
          </w:p>
        </w:tc>
        <w:tc>
          <w:tcPr>
            <w:tcW w:w="1147" w:type="dxa"/>
            <w:vAlign w:val="bottom"/>
          </w:tcPr>
          <w:p w14:paraId="25D68ED3" w14:textId="77777777" w:rsidR="008F2BDC" w:rsidRDefault="008F2BDC" w:rsidP="00663BE7">
            <w:pPr>
              <w:pBdr>
                <w:bottom w:val="single" w:sz="4" w:space="1" w:color="auto"/>
              </w:pBdr>
              <w:tabs>
                <w:tab w:val="right" w:pos="7200"/>
                <w:tab w:val="right" w:pos="8540"/>
              </w:tabs>
              <w:spacing w:line="240" w:lineRule="auto"/>
              <w:ind w:left="432" w:right="-9" w:hanging="432"/>
              <w:jc w:val="center"/>
              <w:rPr>
                <w:rFonts w:ascii="Angsana New" w:hAnsi="Angsana New"/>
                <w:sz w:val="28"/>
                <w:szCs w:val="28"/>
                <w:cs/>
              </w:rPr>
            </w:pPr>
            <w:r>
              <w:rPr>
                <w:rFonts w:ascii="Angsana New" w:hAnsi="Angsana New"/>
                <w:sz w:val="28"/>
                <w:szCs w:val="28"/>
                <w:lang w:val="en-US"/>
              </w:rPr>
              <w:t>2019</w:t>
            </w:r>
          </w:p>
        </w:tc>
        <w:tc>
          <w:tcPr>
            <w:tcW w:w="23" w:type="dxa"/>
          </w:tcPr>
          <w:p w14:paraId="33320BDF" w14:textId="77777777" w:rsidR="008F2BDC" w:rsidRDefault="008F2BDC" w:rsidP="00663BE7">
            <w:pPr>
              <w:tabs>
                <w:tab w:val="right" w:pos="7200"/>
                <w:tab w:val="right" w:pos="8540"/>
              </w:tabs>
              <w:spacing w:line="240" w:lineRule="auto"/>
              <w:ind w:left="432" w:right="-9" w:hanging="432"/>
              <w:jc w:val="center"/>
              <w:rPr>
                <w:rFonts w:ascii="Angsana New" w:hAnsi="Angsana New"/>
                <w:sz w:val="28"/>
                <w:szCs w:val="28"/>
              </w:rPr>
            </w:pPr>
          </w:p>
        </w:tc>
        <w:tc>
          <w:tcPr>
            <w:tcW w:w="970" w:type="dxa"/>
            <w:vAlign w:val="bottom"/>
          </w:tcPr>
          <w:p w14:paraId="21FE2DF9" w14:textId="77777777" w:rsidR="008F2BDC" w:rsidRDefault="008F2BDC" w:rsidP="00663BE7">
            <w:pPr>
              <w:pBdr>
                <w:bottom w:val="single" w:sz="4" w:space="1" w:color="auto"/>
              </w:pBdr>
              <w:tabs>
                <w:tab w:val="right" w:pos="7200"/>
                <w:tab w:val="right" w:pos="8540"/>
              </w:tabs>
              <w:spacing w:line="240" w:lineRule="auto"/>
              <w:ind w:left="432" w:right="-9" w:hanging="432"/>
              <w:jc w:val="center"/>
              <w:rPr>
                <w:rFonts w:ascii="Angsana New" w:hAnsi="Angsana New"/>
                <w:sz w:val="28"/>
                <w:szCs w:val="28"/>
                <w:lang w:val="en-US"/>
              </w:rPr>
            </w:pPr>
            <w:r>
              <w:rPr>
                <w:rFonts w:ascii="Angsana New" w:hAnsi="Angsana New"/>
                <w:sz w:val="28"/>
                <w:szCs w:val="28"/>
                <w:lang w:val="en-US"/>
              </w:rPr>
              <w:t>2020</w:t>
            </w:r>
          </w:p>
        </w:tc>
        <w:tc>
          <w:tcPr>
            <w:tcW w:w="25" w:type="dxa"/>
          </w:tcPr>
          <w:p w14:paraId="2F3679A2" w14:textId="77777777" w:rsidR="008F2BDC" w:rsidRDefault="008F2BDC" w:rsidP="00663BE7">
            <w:pPr>
              <w:tabs>
                <w:tab w:val="right" w:pos="7200"/>
                <w:tab w:val="right" w:pos="8540"/>
              </w:tabs>
              <w:spacing w:line="240" w:lineRule="auto"/>
              <w:ind w:left="432" w:right="-9" w:hanging="432"/>
              <w:jc w:val="center"/>
              <w:rPr>
                <w:rFonts w:ascii="Angsana New" w:hAnsi="Angsana New"/>
                <w:sz w:val="28"/>
                <w:szCs w:val="28"/>
              </w:rPr>
            </w:pPr>
          </w:p>
        </w:tc>
        <w:tc>
          <w:tcPr>
            <w:tcW w:w="1147" w:type="dxa"/>
            <w:vAlign w:val="bottom"/>
          </w:tcPr>
          <w:p w14:paraId="57E4FCF7" w14:textId="77777777" w:rsidR="008F2BDC" w:rsidRDefault="008F2BDC" w:rsidP="00663BE7">
            <w:pPr>
              <w:pBdr>
                <w:bottom w:val="single" w:sz="4" w:space="1" w:color="auto"/>
              </w:pBdr>
              <w:tabs>
                <w:tab w:val="right" w:pos="7200"/>
                <w:tab w:val="right" w:pos="8540"/>
              </w:tabs>
              <w:spacing w:line="240" w:lineRule="auto"/>
              <w:ind w:left="432" w:right="-9" w:hanging="432"/>
              <w:jc w:val="center"/>
              <w:rPr>
                <w:rFonts w:ascii="Angsana New" w:hAnsi="Angsana New"/>
                <w:sz w:val="28"/>
                <w:szCs w:val="28"/>
                <w:cs/>
              </w:rPr>
            </w:pPr>
            <w:r>
              <w:rPr>
                <w:rFonts w:ascii="Angsana New" w:hAnsi="Angsana New"/>
                <w:sz w:val="28"/>
                <w:szCs w:val="28"/>
                <w:lang w:val="en-US"/>
              </w:rPr>
              <w:t>2019</w:t>
            </w:r>
          </w:p>
        </w:tc>
        <w:tc>
          <w:tcPr>
            <w:tcW w:w="24" w:type="dxa"/>
          </w:tcPr>
          <w:p w14:paraId="06C963A7" w14:textId="77777777" w:rsidR="008F2BDC" w:rsidRDefault="008F2BDC" w:rsidP="00663BE7">
            <w:pPr>
              <w:tabs>
                <w:tab w:val="right" w:pos="7200"/>
                <w:tab w:val="right" w:pos="8540"/>
              </w:tabs>
              <w:spacing w:line="240" w:lineRule="auto"/>
              <w:ind w:left="432" w:right="-9" w:hanging="432"/>
              <w:jc w:val="center"/>
              <w:rPr>
                <w:rFonts w:ascii="Angsana New" w:hAnsi="Angsana New"/>
                <w:sz w:val="28"/>
                <w:szCs w:val="28"/>
              </w:rPr>
            </w:pPr>
          </w:p>
        </w:tc>
        <w:tc>
          <w:tcPr>
            <w:tcW w:w="1060" w:type="dxa"/>
            <w:shd w:val="clear" w:color="auto" w:fill="auto"/>
            <w:vAlign w:val="bottom"/>
          </w:tcPr>
          <w:p w14:paraId="7700C1ED" w14:textId="77777777" w:rsidR="008F2BDC" w:rsidRDefault="008F2BDC" w:rsidP="00663BE7">
            <w:pPr>
              <w:pBdr>
                <w:bottom w:val="single" w:sz="4" w:space="1" w:color="auto"/>
              </w:pBdr>
              <w:tabs>
                <w:tab w:val="right" w:pos="7200"/>
                <w:tab w:val="right" w:pos="8540"/>
              </w:tabs>
              <w:spacing w:line="240" w:lineRule="auto"/>
              <w:ind w:left="432" w:right="-9" w:hanging="432"/>
              <w:jc w:val="center"/>
              <w:rPr>
                <w:rFonts w:ascii="Angsana New" w:hAnsi="Angsana New"/>
                <w:sz w:val="28"/>
                <w:szCs w:val="28"/>
                <w:lang w:val="en-US"/>
              </w:rPr>
            </w:pPr>
            <w:r>
              <w:rPr>
                <w:rFonts w:ascii="Angsana New" w:hAnsi="Angsana New"/>
                <w:sz w:val="28"/>
                <w:szCs w:val="28"/>
                <w:lang w:val="en-US"/>
              </w:rPr>
              <w:t>2020</w:t>
            </w:r>
          </w:p>
        </w:tc>
        <w:tc>
          <w:tcPr>
            <w:tcW w:w="21" w:type="dxa"/>
          </w:tcPr>
          <w:p w14:paraId="731C8D24" w14:textId="77777777" w:rsidR="008F2BDC" w:rsidRDefault="008F2BDC" w:rsidP="00663BE7">
            <w:pPr>
              <w:tabs>
                <w:tab w:val="right" w:pos="7200"/>
                <w:tab w:val="right" w:pos="8540"/>
              </w:tabs>
              <w:spacing w:line="240" w:lineRule="auto"/>
              <w:ind w:left="432" w:right="-9" w:hanging="432"/>
              <w:jc w:val="center"/>
              <w:rPr>
                <w:rFonts w:ascii="Angsana New" w:hAnsi="Angsana New"/>
                <w:sz w:val="28"/>
                <w:szCs w:val="28"/>
              </w:rPr>
            </w:pPr>
          </w:p>
        </w:tc>
        <w:tc>
          <w:tcPr>
            <w:tcW w:w="1152" w:type="dxa"/>
            <w:shd w:val="clear" w:color="auto" w:fill="auto"/>
            <w:vAlign w:val="bottom"/>
          </w:tcPr>
          <w:p w14:paraId="295F9B96" w14:textId="77777777" w:rsidR="008F2BDC" w:rsidRDefault="008F2BDC" w:rsidP="00663BE7">
            <w:pPr>
              <w:pBdr>
                <w:bottom w:val="single" w:sz="4" w:space="1" w:color="auto"/>
              </w:pBdr>
              <w:tabs>
                <w:tab w:val="right" w:pos="7200"/>
                <w:tab w:val="right" w:pos="8540"/>
              </w:tabs>
              <w:spacing w:line="240" w:lineRule="auto"/>
              <w:ind w:left="432" w:right="-9" w:hanging="432"/>
              <w:jc w:val="center"/>
              <w:rPr>
                <w:rFonts w:ascii="Angsana New" w:hAnsi="Angsana New"/>
                <w:sz w:val="28"/>
                <w:szCs w:val="28"/>
                <w:cs/>
              </w:rPr>
            </w:pPr>
            <w:r>
              <w:rPr>
                <w:rFonts w:ascii="Angsana New" w:hAnsi="Angsana New"/>
                <w:sz w:val="28"/>
                <w:szCs w:val="28"/>
                <w:lang w:val="en-US"/>
              </w:rPr>
              <w:t>2019</w:t>
            </w:r>
          </w:p>
        </w:tc>
      </w:tr>
      <w:tr w:rsidR="008F2BDC" w14:paraId="764FFFFD" w14:textId="77777777" w:rsidTr="00663BE7">
        <w:trPr>
          <w:gridAfter w:val="1"/>
          <w:wAfter w:w="20" w:type="dxa"/>
          <w:trHeight w:val="198"/>
        </w:trPr>
        <w:tc>
          <w:tcPr>
            <w:tcW w:w="2430" w:type="dxa"/>
            <w:shd w:val="clear" w:color="auto" w:fill="auto"/>
            <w:vAlign w:val="bottom"/>
          </w:tcPr>
          <w:p w14:paraId="6796F736" w14:textId="77777777" w:rsidR="008F2BDC" w:rsidRDefault="008F2BDC" w:rsidP="00663BE7">
            <w:pPr>
              <w:spacing w:line="240" w:lineRule="auto"/>
              <w:ind w:left="432" w:right="-9" w:hanging="432"/>
              <w:rPr>
                <w:rFonts w:ascii="Angsana New" w:hAnsi="Angsana New"/>
                <w:sz w:val="28"/>
                <w:szCs w:val="28"/>
              </w:rPr>
            </w:pPr>
            <w:r>
              <w:rPr>
                <w:rFonts w:ascii="Angsana New" w:hAnsi="Angsana New"/>
                <w:sz w:val="28"/>
                <w:szCs w:val="28"/>
              </w:rPr>
              <w:t>Smothong Group Co., Ltd.</w:t>
            </w:r>
          </w:p>
        </w:tc>
        <w:tc>
          <w:tcPr>
            <w:tcW w:w="976" w:type="dxa"/>
            <w:gridSpan w:val="2"/>
            <w:vAlign w:val="bottom"/>
          </w:tcPr>
          <w:p w14:paraId="2596B599" w14:textId="77777777" w:rsidR="008F2BDC" w:rsidRDefault="008F2BDC" w:rsidP="00663BE7">
            <w:pPr>
              <w:tabs>
                <w:tab w:val="right" w:pos="7200"/>
                <w:tab w:val="right" w:pos="8540"/>
              </w:tabs>
              <w:spacing w:line="240" w:lineRule="auto"/>
              <w:ind w:left="246" w:right="-160" w:hanging="246"/>
              <w:jc w:val="center"/>
              <w:rPr>
                <w:rFonts w:ascii="Angsana New" w:hAnsi="Angsana New"/>
                <w:sz w:val="28"/>
                <w:szCs w:val="28"/>
                <w:lang w:val="en-US"/>
              </w:rPr>
            </w:pPr>
            <w:r>
              <w:rPr>
                <w:rFonts w:ascii="Angsana New" w:hAnsi="Angsana New"/>
                <w:sz w:val="28"/>
                <w:szCs w:val="28"/>
                <w:lang w:val="en-US"/>
              </w:rPr>
              <w:t>688,400</w:t>
            </w:r>
          </w:p>
        </w:tc>
        <w:tc>
          <w:tcPr>
            <w:tcW w:w="25" w:type="dxa"/>
            <w:vAlign w:val="bottom"/>
          </w:tcPr>
          <w:p w14:paraId="21C18666" w14:textId="77777777" w:rsidR="008F2BDC" w:rsidRDefault="008F2BDC" w:rsidP="00663BE7">
            <w:pPr>
              <w:tabs>
                <w:tab w:val="right" w:pos="7200"/>
                <w:tab w:val="right" w:pos="8540"/>
              </w:tabs>
              <w:spacing w:line="240" w:lineRule="auto"/>
              <w:ind w:left="246" w:right="-160" w:hanging="246"/>
              <w:jc w:val="center"/>
              <w:rPr>
                <w:rFonts w:ascii="Angsana New" w:hAnsi="Angsana New"/>
                <w:sz w:val="28"/>
                <w:szCs w:val="28"/>
              </w:rPr>
            </w:pPr>
          </w:p>
        </w:tc>
        <w:tc>
          <w:tcPr>
            <w:tcW w:w="1147" w:type="dxa"/>
            <w:vAlign w:val="bottom"/>
          </w:tcPr>
          <w:p w14:paraId="184DCC67" w14:textId="77777777" w:rsidR="008F2BDC" w:rsidRDefault="008F2BDC" w:rsidP="00663BE7">
            <w:pPr>
              <w:tabs>
                <w:tab w:val="right" w:pos="7200"/>
                <w:tab w:val="right" w:pos="8540"/>
              </w:tabs>
              <w:spacing w:line="240" w:lineRule="auto"/>
              <w:ind w:left="246" w:right="-160" w:hanging="246"/>
              <w:jc w:val="center"/>
              <w:rPr>
                <w:rFonts w:ascii="Angsana New" w:hAnsi="Angsana New"/>
                <w:sz w:val="28"/>
                <w:szCs w:val="28"/>
                <w:lang w:val="en-US"/>
              </w:rPr>
            </w:pPr>
            <w:r>
              <w:rPr>
                <w:rFonts w:ascii="Angsana New" w:hAnsi="Angsana New"/>
                <w:sz w:val="28"/>
                <w:szCs w:val="28"/>
                <w:lang w:val="en-US"/>
              </w:rPr>
              <w:t>688,400</w:t>
            </w:r>
          </w:p>
        </w:tc>
        <w:tc>
          <w:tcPr>
            <w:tcW w:w="23" w:type="dxa"/>
            <w:vAlign w:val="bottom"/>
          </w:tcPr>
          <w:p w14:paraId="7BA73A9F" w14:textId="77777777" w:rsidR="008F2BDC" w:rsidRDefault="008F2BDC" w:rsidP="00663BE7">
            <w:pPr>
              <w:tabs>
                <w:tab w:val="right" w:pos="7200"/>
                <w:tab w:val="right" w:pos="8540"/>
              </w:tabs>
              <w:spacing w:line="240" w:lineRule="auto"/>
              <w:ind w:left="246" w:right="-170" w:hanging="246"/>
              <w:jc w:val="center"/>
              <w:rPr>
                <w:rFonts w:ascii="Angsana New" w:hAnsi="Angsana New"/>
                <w:sz w:val="28"/>
                <w:szCs w:val="28"/>
              </w:rPr>
            </w:pPr>
          </w:p>
        </w:tc>
        <w:tc>
          <w:tcPr>
            <w:tcW w:w="970" w:type="dxa"/>
            <w:vAlign w:val="bottom"/>
          </w:tcPr>
          <w:p w14:paraId="5980D03C" w14:textId="77777777" w:rsidR="008F2BDC" w:rsidRDefault="008F2BDC" w:rsidP="00663BE7">
            <w:pPr>
              <w:tabs>
                <w:tab w:val="right" w:pos="7200"/>
                <w:tab w:val="right" w:pos="8540"/>
              </w:tabs>
              <w:spacing w:line="240" w:lineRule="auto"/>
              <w:ind w:left="246" w:right="-353" w:hanging="246"/>
              <w:jc w:val="center"/>
              <w:rPr>
                <w:rFonts w:ascii="Angsana New" w:hAnsi="Angsana New"/>
                <w:sz w:val="28"/>
                <w:szCs w:val="28"/>
                <w:lang w:val="en-US"/>
              </w:rPr>
            </w:pPr>
            <w:r>
              <w:rPr>
                <w:rFonts w:ascii="Angsana New" w:hAnsi="Angsana New"/>
                <w:sz w:val="28"/>
                <w:szCs w:val="28"/>
                <w:lang w:val="en-US"/>
              </w:rPr>
              <w:t>1.22</w:t>
            </w:r>
          </w:p>
        </w:tc>
        <w:tc>
          <w:tcPr>
            <w:tcW w:w="25" w:type="dxa"/>
            <w:vAlign w:val="bottom"/>
          </w:tcPr>
          <w:p w14:paraId="3DC16BFB" w14:textId="77777777" w:rsidR="008F2BDC" w:rsidRDefault="008F2BDC" w:rsidP="00663BE7">
            <w:pPr>
              <w:tabs>
                <w:tab w:val="right" w:pos="7200"/>
                <w:tab w:val="right" w:pos="8540"/>
              </w:tabs>
              <w:spacing w:line="240" w:lineRule="auto"/>
              <w:ind w:left="246" w:right="-170" w:hanging="246"/>
              <w:jc w:val="center"/>
              <w:rPr>
                <w:rFonts w:ascii="Angsana New" w:hAnsi="Angsana New"/>
                <w:sz w:val="28"/>
                <w:szCs w:val="28"/>
              </w:rPr>
            </w:pPr>
          </w:p>
        </w:tc>
        <w:tc>
          <w:tcPr>
            <w:tcW w:w="1147" w:type="dxa"/>
            <w:vAlign w:val="bottom"/>
          </w:tcPr>
          <w:p w14:paraId="40586263" w14:textId="77777777" w:rsidR="008F2BDC" w:rsidRDefault="008F2BDC" w:rsidP="00663BE7">
            <w:pPr>
              <w:tabs>
                <w:tab w:val="right" w:pos="7200"/>
                <w:tab w:val="right" w:pos="8540"/>
              </w:tabs>
              <w:spacing w:line="240" w:lineRule="auto"/>
              <w:ind w:left="246" w:right="-353" w:hanging="246"/>
              <w:jc w:val="center"/>
              <w:rPr>
                <w:rFonts w:ascii="Angsana New" w:hAnsi="Angsana New"/>
                <w:sz w:val="28"/>
                <w:szCs w:val="28"/>
                <w:lang w:val="en-US"/>
              </w:rPr>
            </w:pPr>
            <w:r>
              <w:rPr>
                <w:rFonts w:ascii="Angsana New" w:hAnsi="Angsana New"/>
                <w:sz w:val="28"/>
                <w:szCs w:val="28"/>
                <w:lang w:val="en-US"/>
              </w:rPr>
              <w:t>1.22</w:t>
            </w:r>
          </w:p>
        </w:tc>
        <w:tc>
          <w:tcPr>
            <w:tcW w:w="24" w:type="dxa"/>
            <w:vAlign w:val="bottom"/>
          </w:tcPr>
          <w:p w14:paraId="19C34084" w14:textId="77777777" w:rsidR="008F2BDC" w:rsidRDefault="008F2BDC" w:rsidP="00663BE7">
            <w:pPr>
              <w:tabs>
                <w:tab w:val="right" w:pos="7200"/>
                <w:tab w:val="right" w:pos="8540"/>
              </w:tabs>
              <w:spacing w:line="240" w:lineRule="auto"/>
              <w:ind w:left="246" w:right="-170" w:hanging="246"/>
              <w:jc w:val="center"/>
              <w:rPr>
                <w:rFonts w:ascii="Angsana New" w:hAnsi="Angsana New"/>
                <w:sz w:val="28"/>
                <w:szCs w:val="28"/>
              </w:rPr>
            </w:pPr>
          </w:p>
        </w:tc>
        <w:tc>
          <w:tcPr>
            <w:tcW w:w="1060" w:type="dxa"/>
            <w:shd w:val="clear" w:color="auto" w:fill="auto"/>
            <w:vAlign w:val="bottom"/>
          </w:tcPr>
          <w:p w14:paraId="728EC58B" w14:textId="77777777" w:rsidR="008F2BDC" w:rsidRDefault="008F2BDC" w:rsidP="00663BE7">
            <w:pPr>
              <w:tabs>
                <w:tab w:val="right" w:pos="7200"/>
                <w:tab w:val="right" w:pos="8540"/>
              </w:tabs>
              <w:spacing w:line="240" w:lineRule="auto"/>
              <w:ind w:left="246" w:right="-353" w:hanging="246"/>
              <w:jc w:val="center"/>
              <w:rPr>
                <w:rFonts w:ascii="Angsana New" w:hAnsi="Angsana New"/>
                <w:sz w:val="28"/>
                <w:szCs w:val="28"/>
                <w:lang w:val="en-US"/>
              </w:rPr>
            </w:pPr>
            <w:r>
              <w:rPr>
                <w:rFonts w:ascii="Angsana New" w:hAnsi="Angsana New"/>
                <w:sz w:val="28"/>
                <w:szCs w:val="28"/>
                <w:lang w:val="en-US"/>
              </w:rPr>
              <w:t>56,539</w:t>
            </w:r>
          </w:p>
        </w:tc>
        <w:tc>
          <w:tcPr>
            <w:tcW w:w="21" w:type="dxa"/>
            <w:vAlign w:val="bottom"/>
          </w:tcPr>
          <w:p w14:paraId="6A3D4B2C" w14:textId="77777777" w:rsidR="008F2BDC" w:rsidRDefault="008F2BDC" w:rsidP="00663BE7">
            <w:pPr>
              <w:tabs>
                <w:tab w:val="right" w:pos="7200"/>
                <w:tab w:val="right" w:pos="8540"/>
              </w:tabs>
              <w:spacing w:line="240" w:lineRule="auto"/>
              <w:ind w:left="246" w:right="-353" w:hanging="246"/>
              <w:jc w:val="center"/>
              <w:rPr>
                <w:rFonts w:ascii="Angsana New" w:hAnsi="Angsana New"/>
                <w:sz w:val="28"/>
                <w:szCs w:val="28"/>
              </w:rPr>
            </w:pPr>
          </w:p>
        </w:tc>
        <w:tc>
          <w:tcPr>
            <w:tcW w:w="1152" w:type="dxa"/>
            <w:shd w:val="clear" w:color="auto" w:fill="auto"/>
            <w:vAlign w:val="bottom"/>
          </w:tcPr>
          <w:p w14:paraId="4C79C38E" w14:textId="77777777" w:rsidR="008F2BDC" w:rsidRDefault="008F2BDC" w:rsidP="00663BE7">
            <w:pPr>
              <w:tabs>
                <w:tab w:val="right" w:pos="7200"/>
                <w:tab w:val="right" w:pos="8540"/>
              </w:tabs>
              <w:spacing w:line="240" w:lineRule="auto"/>
              <w:ind w:left="246" w:right="-353" w:hanging="246"/>
              <w:jc w:val="center"/>
              <w:rPr>
                <w:rFonts w:ascii="Angsana New" w:hAnsi="Angsana New"/>
                <w:sz w:val="28"/>
                <w:szCs w:val="28"/>
                <w:lang w:val="en-US"/>
              </w:rPr>
            </w:pPr>
            <w:r>
              <w:rPr>
                <w:rFonts w:ascii="Angsana New" w:hAnsi="Angsana New"/>
                <w:sz w:val="28"/>
                <w:szCs w:val="28"/>
                <w:lang w:val="en-US"/>
              </w:rPr>
              <w:t>24,801</w:t>
            </w:r>
          </w:p>
        </w:tc>
      </w:tr>
      <w:tr w:rsidR="008F2BDC" w14:paraId="1A21CC98" w14:textId="77777777" w:rsidTr="00663BE7">
        <w:trPr>
          <w:gridAfter w:val="1"/>
          <w:wAfter w:w="20" w:type="dxa"/>
          <w:trHeight w:val="198"/>
        </w:trPr>
        <w:tc>
          <w:tcPr>
            <w:tcW w:w="2430" w:type="dxa"/>
            <w:shd w:val="clear" w:color="auto" w:fill="auto"/>
            <w:vAlign w:val="bottom"/>
          </w:tcPr>
          <w:p w14:paraId="761C9234" w14:textId="77777777" w:rsidR="008F2BDC" w:rsidRDefault="008F2BDC" w:rsidP="00663BE7">
            <w:pPr>
              <w:spacing w:line="240" w:lineRule="auto"/>
              <w:ind w:left="432" w:right="-9" w:hanging="432"/>
              <w:rPr>
                <w:rFonts w:ascii="Angsana New" w:hAnsi="Angsana New"/>
                <w:sz w:val="28"/>
                <w:szCs w:val="28"/>
              </w:rPr>
            </w:pPr>
            <w:r>
              <w:rPr>
                <w:rFonts w:ascii="Angsana New" w:hAnsi="Angsana New"/>
                <w:sz w:val="28"/>
                <w:szCs w:val="28"/>
              </w:rPr>
              <w:t>Vithai Biopower Co., Ltd.</w:t>
            </w:r>
          </w:p>
        </w:tc>
        <w:tc>
          <w:tcPr>
            <w:tcW w:w="976" w:type="dxa"/>
            <w:gridSpan w:val="2"/>
            <w:vAlign w:val="bottom"/>
          </w:tcPr>
          <w:p w14:paraId="4121DA7D" w14:textId="77777777" w:rsidR="008F2BDC" w:rsidRDefault="008F2BDC" w:rsidP="00663BE7">
            <w:pPr>
              <w:tabs>
                <w:tab w:val="right" w:pos="7200"/>
                <w:tab w:val="right" w:pos="8540"/>
              </w:tabs>
              <w:spacing w:line="240" w:lineRule="auto"/>
              <w:ind w:left="246" w:right="-160" w:hanging="246"/>
              <w:jc w:val="center"/>
              <w:rPr>
                <w:rFonts w:ascii="Angsana New" w:hAnsi="Angsana New"/>
                <w:sz w:val="28"/>
                <w:szCs w:val="28"/>
                <w:lang w:val="en-US"/>
              </w:rPr>
            </w:pPr>
            <w:r>
              <w:rPr>
                <w:rFonts w:ascii="Angsana New" w:hAnsi="Angsana New"/>
                <w:sz w:val="28"/>
                <w:szCs w:val="28"/>
                <w:lang w:val="en-US"/>
              </w:rPr>
              <w:t>-</w:t>
            </w:r>
          </w:p>
        </w:tc>
        <w:tc>
          <w:tcPr>
            <w:tcW w:w="25" w:type="dxa"/>
            <w:vAlign w:val="bottom"/>
          </w:tcPr>
          <w:p w14:paraId="4AC7C227" w14:textId="77777777" w:rsidR="008F2BDC" w:rsidRDefault="008F2BDC" w:rsidP="00663BE7">
            <w:pPr>
              <w:tabs>
                <w:tab w:val="right" w:pos="7200"/>
                <w:tab w:val="right" w:pos="8540"/>
              </w:tabs>
              <w:spacing w:line="240" w:lineRule="auto"/>
              <w:ind w:left="246" w:right="-160" w:hanging="246"/>
              <w:jc w:val="center"/>
              <w:rPr>
                <w:rFonts w:ascii="Angsana New" w:hAnsi="Angsana New"/>
                <w:sz w:val="28"/>
                <w:szCs w:val="28"/>
              </w:rPr>
            </w:pPr>
          </w:p>
        </w:tc>
        <w:tc>
          <w:tcPr>
            <w:tcW w:w="1147" w:type="dxa"/>
            <w:vAlign w:val="bottom"/>
          </w:tcPr>
          <w:p w14:paraId="6C703CB7" w14:textId="77777777" w:rsidR="008F2BDC" w:rsidRDefault="008F2BDC" w:rsidP="00663BE7">
            <w:pPr>
              <w:tabs>
                <w:tab w:val="right" w:pos="7200"/>
                <w:tab w:val="right" w:pos="8540"/>
              </w:tabs>
              <w:spacing w:line="240" w:lineRule="auto"/>
              <w:ind w:left="246" w:right="-160" w:hanging="246"/>
              <w:jc w:val="center"/>
              <w:rPr>
                <w:rFonts w:ascii="Angsana New" w:hAnsi="Angsana New"/>
                <w:sz w:val="28"/>
                <w:szCs w:val="28"/>
                <w:lang w:val="en-US"/>
              </w:rPr>
            </w:pPr>
            <w:r>
              <w:rPr>
                <w:rFonts w:ascii="Angsana New" w:hAnsi="Angsana New"/>
                <w:sz w:val="28"/>
                <w:szCs w:val="28"/>
                <w:lang w:val="en-US"/>
              </w:rPr>
              <w:t>250,000</w:t>
            </w:r>
          </w:p>
        </w:tc>
        <w:tc>
          <w:tcPr>
            <w:tcW w:w="23" w:type="dxa"/>
            <w:vAlign w:val="bottom"/>
          </w:tcPr>
          <w:p w14:paraId="28D61D8F" w14:textId="77777777" w:rsidR="008F2BDC" w:rsidRDefault="008F2BDC" w:rsidP="00663BE7">
            <w:pPr>
              <w:tabs>
                <w:tab w:val="right" w:pos="7200"/>
                <w:tab w:val="right" w:pos="8540"/>
              </w:tabs>
              <w:spacing w:line="240" w:lineRule="auto"/>
              <w:ind w:left="246" w:right="-170" w:hanging="246"/>
              <w:jc w:val="center"/>
              <w:rPr>
                <w:rFonts w:ascii="Angsana New" w:hAnsi="Angsana New"/>
                <w:sz w:val="28"/>
                <w:szCs w:val="28"/>
              </w:rPr>
            </w:pPr>
          </w:p>
        </w:tc>
        <w:tc>
          <w:tcPr>
            <w:tcW w:w="970" w:type="dxa"/>
            <w:vAlign w:val="bottom"/>
          </w:tcPr>
          <w:p w14:paraId="3938D223" w14:textId="77777777" w:rsidR="008F2BDC" w:rsidRDefault="008F2BDC" w:rsidP="00663BE7">
            <w:pPr>
              <w:tabs>
                <w:tab w:val="right" w:pos="7200"/>
                <w:tab w:val="right" w:pos="8540"/>
              </w:tabs>
              <w:spacing w:line="240" w:lineRule="auto"/>
              <w:ind w:left="246" w:right="-353" w:hanging="246"/>
              <w:jc w:val="center"/>
              <w:rPr>
                <w:rFonts w:ascii="Angsana New" w:hAnsi="Angsana New"/>
                <w:sz w:val="28"/>
                <w:szCs w:val="28"/>
                <w:lang w:val="en-US"/>
              </w:rPr>
            </w:pPr>
            <w:r>
              <w:rPr>
                <w:rFonts w:ascii="Angsana New" w:hAnsi="Angsana New"/>
                <w:sz w:val="28"/>
                <w:szCs w:val="28"/>
                <w:lang w:val="en-US"/>
              </w:rPr>
              <w:t>-</w:t>
            </w:r>
          </w:p>
        </w:tc>
        <w:tc>
          <w:tcPr>
            <w:tcW w:w="25" w:type="dxa"/>
            <w:vAlign w:val="bottom"/>
          </w:tcPr>
          <w:p w14:paraId="53E264BA" w14:textId="77777777" w:rsidR="008F2BDC" w:rsidRDefault="008F2BDC" w:rsidP="00663BE7">
            <w:pPr>
              <w:tabs>
                <w:tab w:val="right" w:pos="7200"/>
                <w:tab w:val="right" w:pos="8540"/>
              </w:tabs>
              <w:spacing w:line="240" w:lineRule="auto"/>
              <w:ind w:left="246" w:right="-170" w:hanging="246"/>
              <w:rPr>
                <w:rFonts w:ascii="Angsana New" w:hAnsi="Angsana New"/>
                <w:sz w:val="28"/>
                <w:szCs w:val="28"/>
              </w:rPr>
            </w:pPr>
          </w:p>
        </w:tc>
        <w:tc>
          <w:tcPr>
            <w:tcW w:w="1147" w:type="dxa"/>
            <w:vAlign w:val="bottom"/>
          </w:tcPr>
          <w:p w14:paraId="2F3F0F82" w14:textId="77777777" w:rsidR="008F2BDC" w:rsidRDefault="008F2BDC" w:rsidP="00663BE7">
            <w:pPr>
              <w:tabs>
                <w:tab w:val="right" w:pos="7200"/>
                <w:tab w:val="right" w:pos="8540"/>
              </w:tabs>
              <w:spacing w:line="240" w:lineRule="auto"/>
              <w:ind w:left="246" w:right="-353" w:hanging="246"/>
              <w:rPr>
                <w:rFonts w:ascii="Angsana New" w:hAnsi="Angsana New"/>
                <w:sz w:val="28"/>
                <w:szCs w:val="28"/>
                <w:lang w:val="en-US"/>
              </w:rPr>
            </w:pPr>
            <w:r>
              <w:rPr>
                <w:rFonts w:ascii="Angsana New" w:hAnsi="Angsana New"/>
                <w:sz w:val="28"/>
                <w:szCs w:val="28"/>
                <w:lang w:val="en-US"/>
              </w:rPr>
              <w:t xml:space="preserve">           16.00</w:t>
            </w:r>
          </w:p>
        </w:tc>
        <w:tc>
          <w:tcPr>
            <w:tcW w:w="24" w:type="dxa"/>
            <w:vAlign w:val="bottom"/>
          </w:tcPr>
          <w:p w14:paraId="2142C333" w14:textId="77777777" w:rsidR="008F2BDC" w:rsidRDefault="008F2BDC" w:rsidP="00663BE7">
            <w:pPr>
              <w:tabs>
                <w:tab w:val="right" w:pos="7200"/>
                <w:tab w:val="right" w:pos="8540"/>
              </w:tabs>
              <w:spacing w:line="240" w:lineRule="auto"/>
              <w:ind w:left="246" w:right="-170" w:hanging="246"/>
              <w:jc w:val="center"/>
              <w:rPr>
                <w:rFonts w:ascii="Angsana New" w:hAnsi="Angsana New"/>
                <w:sz w:val="28"/>
                <w:szCs w:val="28"/>
              </w:rPr>
            </w:pPr>
          </w:p>
        </w:tc>
        <w:tc>
          <w:tcPr>
            <w:tcW w:w="1060" w:type="dxa"/>
            <w:shd w:val="clear" w:color="auto" w:fill="auto"/>
            <w:vAlign w:val="bottom"/>
          </w:tcPr>
          <w:p w14:paraId="19472E42" w14:textId="77777777" w:rsidR="008F2BDC" w:rsidRDefault="008F2BDC" w:rsidP="00663BE7">
            <w:pPr>
              <w:tabs>
                <w:tab w:val="right" w:pos="7200"/>
                <w:tab w:val="right" w:pos="8540"/>
              </w:tabs>
              <w:spacing w:line="240" w:lineRule="auto"/>
              <w:ind w:left="246" w:right="-353" w:hanging="246"/>
              <w:jc w:val="center"/>
              <w:rPr>
                <w:rFonts w:ascii="Angsana New" w:hAnsi="Angsana New"/>
                <w:sz w:val="28"/>
                <w:szCs w:val="28"/>
                <w:lang w:val="en-US"/>
              </w:rPr>
            </w:pPr>
            <w:r>
              <w:rPr>
                <w:rFonts w:ascii="Angsana New" w:hAnsi="Angsana New"/>
                <w:sz w:val="28"/>
                <w:szCs w:val="28"/>
                <w:lang w:val="en-US"/>
              </w:rPr>
              <w:t xml:space="preserve">        -</w:t>
            </w:r>
          </w:p>
        </w:tc>
        <w:tc>
          <w:tcPr>
            <w:tcW w:w="21" w:type="dxa"/>
            <w:vAlign w:val="bottom"/>
          </w:tcPr>
          <w:p w14:paraId="5AC64C54" w14:textId="77777777" w:rsidR="008F2BDC" w:rsidRDefault="008F2BDC" w:rsidP="00663BE7">
            <w:pPr>
              <w:tabs>
                <w:tab w:val="right" w:pos="7200"/>
                <w:tab w:val="right" w:pos="8540"/>
              </w:tabs>
              <w:spacing w:line="240" w:lineRule="auto"/>
              <w:ind w:left="246" w:right="-353" w:hanging="246"/>
              <w:jc w:val="center"/>
              <w:rPr>
                <w:rFonts w:ascii="Angsana New" w:hAnsi="Angsana New"/>
                <w:sz w:val="28"/>
                <w:szCs w:val="28"/>
              </w:rPr>
            </w:pPr>
          </w:p>
        </w:tc>
        <w:tc>
          <w:tcPr>
            <w:tcW w:w="1152" w:type="dxa"/>
            <w:shd w:val="clear" w:color="auto" w:fill="auto"/>
            <w:vAlign w:val="bottom"/>
          </w:tcPr>
          <w:p w14:paraId="046B0EC2" w14:textId="77777777" w:rsidR="008F2BDC" w:rsidRDefault="008F2BDC" w:rsidP="00663BE7">
            <w:pPr>
              <w:tabs>
                <w:tab w:val="right" w:pos="7200"/>
                <w:tab w:val="right" w:pos="8540"/>
              </w:tabs>
              <w:spacing w:line="240" w:lineRule="auto"/>
              <w:ind w:left="246" w:right="-353" w:hanging="246"/>
              <w:jc w:val="center"/>
              <w:rPr>
                <w:rFonts w:ascii="Angsana New" w:hAnsi="Angsana New"/>
                <w:sz w:val="28"/>
                <w:szCs w:val="28"/>
                <w:lang w:val="en-US"/>
              </w:rPr>
            </w:pPr>
            <w:r>
              <w:rPr>
                <w:rFonts w:ascii="Angsana New" w:hAnsi="Angsana New"/>
                <w:sz w:val="28"/>
                <w:szCs w:val="28"/>
                <w:lang w:val="en-US"/>
              </w:rPr>
              <w:t>40,000</w:t>
            </w:r>
          </w:p>
        </w:tc>
      </w:tr>
      <w:tr w:rsidR="008F2BDC" w14:paraId="23A1596D" w14:textId="77777777" w:rsidTr="00663BE7">
        <w:trPr>
          <w:gridAfter w:val="1"/>
          <w:wAfter w:w="20" w:type="dxa"/>
          <w:trHeight w:val="198"/>
        </w:trPr>
        <w:tc>
          <w:tcPr>
            <w:tcW w:w="2430" w:type="dxa"/>
            <w:shd w:val="clear" w:color="auto" w:fill="auto"/>
            <w:vAlign w:val="bottom"/>
          </w:tcPr>
          <w:p w14:paraId="1DB2ABD4" w14:textId="77777777" w:rsidR="008F2BDC" w:rsidRPr="00B654C7" w:rsidRDefault="008F2BDC" w:rsidP="00663BE7">
            <w:pPr>
              <w:spacing w:line="240" w:lineRule="auto"/>
              <w:ind w:left="432" w:right="-9" w:hanging="432"/>
              <w:rPr>
                <w:rFonts w:ascii="Angsana New" w:hAnsi="Angsana New"/>
                <w:sz w:val="28"/>
                <w:szCs w:val="28"/>
              </w:rPr>
            </w:pPr>
            <w:r w:rsidRPr="00B654C7">
              <w:rPr>
                <w:rFonts w:ascii="Angsana New" w:hAnsi="Angsana New"/>
                <w:sz w:val="28"/>
                <w:szCs w:val="28"/>
                <w:u w:val="single"/>
              </w:rPr>
              <w:t>Less</w:t>
            </w:r>
            <w:r w:rsidRPr="00E54F57">
              <w:rPr>
                <w:rFonts w:ascii="Angsana New" w:hAnsi="Angsana New"/>
                <w:sz w:val="28"/>
                <w:szCs w:val="28"/>
              </w:rPr>
              <w:t xml:space="preserve">: </w:t>
            </w:r>
            <w:r>
              <w:rPr>
                <w:rFonts w:ascii="Angsana New" w:hAnsi="Angsana New"/>
                <w:sz w:val="28"/>
                <w:szCs w:val="28"/>
              </w:rPr>
              <w:t xml:space="preserve">Allowance for impairment   </w:t>
            </w:r>
          </w:p>
        </w:tc>
        <w:tc>
          <w:tcPr>
            <w:tcW w:w="976" w:type="dxa"/>
            <w:gridSpan w:val="2"/>
            <w:vAlign w:val="bottom"/>
          </w:tcPr>
          <w:p w14:paraId="6A7697DD" w14:textId="77777777" w:rsidR="008F2BDC" w:rsidRDefault="008F2BDC" w:rsidP="00663BE7">
            <w:pPr>
              <w:tabs>
                <w:tab w:val="right" w:pos="7200"/>
                <w:tab w:val="right" w:pos="8540"/>
              </w:tabs>
              <w:spacing w:line="240" w:lineRule="auto"/>
              <w:ind w:left="246" w:right="-160" w:hanging="246"/>
              <w:jc w:val="center"/>
              <w:rPr>
                <w:rFonts w:ascii="Angsana New" w:hAnsi="Angsana New"/>
                <w:sz w:val="28"/>
                <w:szCs w:val="28"/>
                <w:lang w:val="en-US"/>
              </w:rPr>
            </w:pPr>
          </w:p>
        </w:tc>
        <w:tc>
          <w:tcPr>
            <w:tcW w:w="25" w:type="dxa"/>
            <w:vAlign w:val="bottom"/>
          </w:tcPr>
          <w:p w14:paraId="62ACEDCC" w14:textId="77777777" w:rsidR="008F2BDC" w:rsidRDefault="008F2BDC" w:rsidP="00663BE7">
            <w:pPr>
              <w:tabs>
                <w:tab w:val="right" w:pos="7200"/>
                <w:tab w:val="right" w:pos="8540"/>
              </w:tabs>
              <w:spacing w:line="240" w:lineRule="auto"/>
              <w:ind w:left="246" w:right="-160" w:hanging="246"/>
              <w:jc w:val="center"/>
              <w:rPr>
                <w:rFonts w:ascii="Angsana New" w:hAnsi="Angsana New"/>
                <w:sz w:val="28"/>
                <w:szCs w:val="28"/>
              </w:rPr>
            </w:pPr>
          </w:p>
        </w:tc>
        <w:tc>
          <w:tcPr>
            <w:tcW w:w="1147" w:type="dxa"/>
            <w:vAlign w:val="bottom"/>
          </w:tcPr>
          <w:p w14:paraId="1F2B9642" w14:textId="77777777" w:rsidR="008F2BDC" w:rsidRDefault="008F2BDC" w:rsidP="00663BE7">
            <w:pPr>
              <w:tabs>
                <w:tab w:val="right" w:pos="7200"/>
                <w:tab w:val="right" w:pos="8540"/>
              </w:tabs>
              <w:spacing w:line="240" w:lineRule="auto"/>
              <w:ind w:left="246" w:right="-160" w:hanging="246"/>
              <w:jc w:val="center"/>
              <w:rPr>
                <w:rFonts w:ascii="Angsana New" w:hAnsi="Angsana New"/>
                <w:sz w:val="28"/>
                <w:szCs w:val="28"/>
                <w:lang w:val="en-US"/>
              </w:rPr>
            </w:pPr>
          </w:p>
        </w:tc>
        <w:tc>
          <w:tcPr>
            <w:tcW w:w="23" w:type="dxa"/>
            <w:vAlign w:val="bottom"/>
          </w:tcPr>
          <w:p w14:paraId="66303213" w14:textId="77777777" w:rsidR="008F2BDC" w:rsidRDefault="008F2BDC" w:rsidP="00663BE7">
            <w:pPr>
              <w:tabs>
                <w:tab w:val="right" w:pos="7200"/>
                <w:tab w:val="right" w:pos="8540"/>
              </w:tabs>
              <w:spacing w:line="240" w:lineRule="auto"/>
              <w:ind w:left="246" w:right="-170" w:hanging="246"/>
              <w:jc w:val="center"/>
              <w:rPr>
                <w:rFonts w:ascii="Angsana New" w:hAnsi="Angsana New"/>
                <w:sz w:val="28"/>
                <w:szCs w:val="28"/>
              </w:rPr>
            </w:pPr>
          </w:p>
        </w:tc>
        <w:tc>
          <w:tcPr>
            <w:tcW w:w="970" w:type="dxa"/>
            <w:vAlign w:val="bottom"/>
          </w:tcPr>
          <w:p w14:paraId="61FDE369" w14:textId="77777777" w:rsidR="008F2BDC" w:rsidRDefault="008F2BDC" w:rsidP="00663BE7">
            <w:pPr>
              <w:tabs>
                <w:tab w:val="right" w:pos="7200"/>
                <w:tab w:val="right" w:pos="8540"/>
              </w:tabs>
              <w:spacing w:line="240" w:lineRule="auto"/>
              <w:ind w:left="246" w:right="-353" w:hanging="246"/>
              <w:jc w:val="center"/>
              <w:rPr>
                <w:rFonts w:ascii="Angsana New" w:hAnsi="Angsana New"/>
                <w:sz w:val="28"/>
                <w:szCs w:val="28"/>
                <w:lang w:val="en-US"/>
              </w:rPr>
            </w:pPr>
          </w:p>
        </w:tc>
        <w:tc>
          <w:tcPr>
            <w:tcW w:w="25" w:type="dxa"/>
            <w:vAlign w:val="bottom"/>
          </w:tcPr>
          <w:p w14:paraId="640A0B2F" w14:textId="77777777" w:rsidR="008F2BDC" w:rsidRDefault="008F2BDC" w:rsidP="00663BE7">
            <w:pPr>
              <w:tabs>
                <w:tab w:val="right" w:pos="7200"/>
                <w:tab w:val="right" w:pos="8540"/>
              </w:tabs>
              <w:spacing w:line="240" w:lineRule="auto"/>
              <w:ind w:left="246" w:right="-170" w:hanging="246"/>
              <w:jc w:val="center"/>
              <w:rPr>
                <w:rFonts w:ascii="Angsana New" w:hAnsi="Angsana New"/>
                <w:sz w:val="28"/>
                <w:szCs w:val="28"/>
              </w:rPr>
            </w:pPr>
          </w:p>
        </w:tc>
        <w:tc>
          <w:tcPr>
            <w:tcW w:w="1147" w:type="dxa"/>
            <w:vAlign w:val="bottom"/>
          </w:tcPr>
          <w:p w14:paraId="705BF452" w14:textId="77777777" w:rsidR="008F2BDC" w:rsidRDefault="008F2BDC" w:rsidP="00663BE7">
            <w:pPr>
              <w:tabs>
                <w:tab w:val="right" w:pos="7200"/>
                <w:tab w:val="right" w:pos="8540"/>
              </w:tabs>
              <w:spacing w:line="240" w:lineRule="auto"/>
              <w:ind w:left="246" w:right="-353" w:hanging="246"/>
              <w:jc w:val="center"/>
              <w:rPr>
                <w:rFonts w:ascii="Angsana New" w:hAnsi="Angsana New"/>
                <w:sz w:val="28"/>
                <w:szCs w:val="28"/>
                <w:lang w:val="en-US"/>
              </w:rPr>
            </w:pPr>
          </w:p>
        </w:tc>
        <w:tc>
          <w:tcPr>
            <w:tcW w:w="24" w:type="dxa"/>
            <w:vAlign w:val="bottom"/>
          </w:tcPr>
          <w:p w14:paraId="12B8DD5C" w14:textId="77777777" w:rsidR="008F2BDC" w:rsidRDefault="008F2BDC" w:rsidP="00663BE7">
            <w:pPr>
              <w:tabs>
                <w:tab w:val="right" w:pos="7200"/>
                <w:tab w:val="right" w:pos="8540"/>
              </w:tabs>
              <w:spacing w:line="240" w:lineRule="auto"/>
              <w:ind w:left="246" w:right="-170" w:hanging="246"/>
              <w:jc w:val="center"/>
              <w:rPr>
                <w:rFonts w:ascii="Angsana New" w:hAnsi="Angsana New"/>
                <w:sz w:val="28"/>
                <w:szCs w:val="28"/>
              </w:rPr>
            </w:pPr>
          </w:p>
        </w:tc>
        <w:tc>
          <w:tcPr>
            <w:tcW w:w="1060" w:type="dxa"/>
            <w:shd w:val="clear" w:color="auto" w:fill="auto"/>
            <w:vAlign w:val="bottom"/>
          </w:tcPr>
          <w:p w14:paraId="5910D7BB" w14:textId="77777777" w:rsidR="008F2BDC" w:rsidRDefault="008F2BDC" w:rsidP="00663BE7">
            <w:pPr>
              <w:tabs>
                <w:tab w:val="right" w:pos="7200"/>
                <w:tab w:val="right" w:pos="8540"/>
              </w:tabs>
              <w:spacing w:line="240" w:lineRule="auto"/>
              <w:ind w:left="246" w:right="-353" w:hanging="246"/>
              <w:jc w:val="center"/>
              <w:rPr>
                <w:rFonts w:ascii="Angsana New" w:hAnsi="Angsana New"/>
                <w:sz w:val="28"/>
                <w:szCs w:val="28"/>
                <w:lang w:val="en-US"/>
              </w:rPr>
            </w:pPr>
          </w:p>
        </w:tc>
        <w:tc>
          <w:tcPr>
            <w:tcW w:w="21" w:type="dxa"/>
            <w:vAlign w:val="bottom"/>
          </w:tcPr>
          <w:p w14:paraId="7630FB72" w14:textId="77777777" w:rsidR="008F2BDC" w:rsidRDefault="008F2BDC" w:rsidP="00663BE7">
            <w:pPr>
              <w:tabs>
                <w:tab w:val="right" w:pos="7200"/>
                <w:tab w:val="right" w:pos="8540"/>
              </w:tabs>
              <w:spacing w:line="240" w:lineRule="auto"/>
              <w:ind w:left="246" w:right="-353" w:hanging="246"/>
              <w:jc w:val="center"/>
              <w:rPr>
                <w:rFonts w:ascii="Angsana New" w:hAnsi="Angsana New"/>
                <w:sz w:val="28"/>
                <w:szCs w:val="28"/>
              </w:rPr>
            </w:pPr>
          </w:p>
        </w:tc>
        <w:tc>
          <w:tcPr>
            <w:tcW w:w="1152" w:type="dxa"/>
            <w:shd w:val="clear" w:color="auto" w:fill="auto"/>
            <w:vAlign w:val="bottom"/>
          </w:tcPr>
          <w:p w14:paraId="502B2E70" w14:textId="77777777" w:rsidR="008F2BDC" w:rsidRDefault="008F2BDC" w:rsidP="00663BE7">
            <w:pPr>
              <w:tabs>
                <w:tab w:val="right" w:pos="7200"/>
                <w:tab w:val="right" w:pos="8540"/>
              </w:tabs>
              <w:spacing w:line="240" w:lineRule="auto"/>
              <w:ind w:left="246" w:right="-353" w:hanging="246"/>
              <w:jc w:val="center"/>
              <w:rPr>
                <w:rFonts w:ascii="Angsana New" w:hAnsi="Angsana New"/>
                <w:sz w:val="28"/>
                <w:szCs w:val="28"/>
                <w:lang w:val="en-US"/>
              </w:rPr>
            </w:pPr>
          </w:p>
        </w:tc>
      </w:tr>
      <w:tr w:rsidR="008F2BDC" w14:paraId="1507109C" w14:textId="77777777" w:rsidTr="00663BE7">
        <w:trPr>
          <w:gridAfter w:val="1"/>
          <w:wAfter w:w="20" w:type="dxa"/>
          <w:trHeight w:val="198"/>
        </w:trPr>
        <w:tc>
          <w:tcPr>
            <w:tcW w:w="2430" w:type="dxa"/>
            <w:shd w:val="clear" w:color="auto" w:fill="auto"/>
            <w:vAlign w:val="bottom"/>
          </w:tcPr>
          <w:p w14:paraId="7FF08329" w14:textId="77777777" w:rsidR="008F2BDC" w:rsidRPr="00B654C7" w:rsidRDefault="008F2BDC" w:rsidP="00663BE7">
            <w:pPr>
              <w:spacing w:line="240" w:lineRule="auto"/>
              <w:ind w:left="432" w:right="-9" w:hanging="432"/>
              <w:rPr>
                <w:rFonts w:ascii="Angsana New" w:hAnsi="Angsana New"/>
                <w:sz w:val="28"/>
                <w:szCs w:val="28"/>
                <w:u w:val="single"/>
              </w:rPr>
            </w:pPr>
            <w:r>
              <w:rPr>
                <w:rFonts w:ascii="Angsana New" w:hAnsi="Angsana New"/>
                <w:sz w:val="28"/>
                <w:szCs w:val="28"/>
              </w:rPr>
              <w:t xml:space="preserve">              of other </w:t>
            </w:r>
            <w:r w:rsidRPr="00B654C7">
              <w:rPr>
                <w:rFonts w:ascii="Angsana New" w:hAnsi="Angsana New"/>
                <w:sz w:val="28"/>
                <w:szCs w:val="28"/>
              </w:rPr>
              <w:t>non-current</w:t>
            </w:r>
          </w:p>
        </w:tc>
        <w:tc>
          <w:tcPr>
            <w:tcW w:w="976" w:type="dxa"/>
            <w:gridSpan w:val="2"/>
            <w:vAlign w:val="bottom"/>
          </w:tcPr>
          <w:p w14:paraId="48E4B08F" w14:textId="77777777" w:rsidR="008F2BDC" w:rsidRDefault="008F2BDC" w:rsidP="00663BE7">
            <w:pPr>
              <w:tabs>
                <w:tab w:val="right" w:pos="7200"/>
                <w:tab w:val="right" w:pos="8540"/>
              </w:tabs>
              <w:spacing w:line="240" w:lineRule="auto"/>
              <w:ind w:left="246" w:right="-160" w:hanging="246"/>
              <w:jc w:val="center"/>
              <w:rPr>
                <w:rFonts w:ascii="Angsana New" w:hAnsi="Angsana New"/>
                <w:sz w:val="28"/>
                <w:szCs w:val="28"/>
                <w:lang w:val="en-US"/>
              </w:rPr>
            </w:pPr>
          </w:p>
        </w:tc>
        <w:tc>
          <w:tcPr>
            <w:tcW w:w="25" w:type="dxa"/>
            <w:vAlign w:val="bottom"/>
          </w:tcPr>
          <w:p w14:paraId="085630C0" w14:textId="77777777" w:rsidR="008F2BDC" w:rsidRDefault="008F2BDC" w:rsidP="00663BE7">
            <w:pPr>
              <w:tabs>
                <w:tab w:val="right" w:pos="7200"/>
                <w:tab w:val="right" w:pos="8540"/>
              </w:tabs>
              <w:spacing w:line="240" w:lineRule="auto"/>
              <w:ind w:left="246" w:right="-160" w:hanging="246"/>
              <w:jc w:val="center"/>
              <w:rPr>
                <w:rFonts w:ascii="Angsana New" w:hAnsi="Angsana New"/>
                <w:sz w:val="28"/>
                <w:szCs w:val="28"/>
              </w:rPr>
            </w:pPr>
          </w:p>
        </w:tc>
        <w:tc>
          <w:tcPr>
            <w:tcW w:w="1147" w:type="dxa"/>
            <w:vAlign w:val="bottom"/>
          </w:tcPr>
          <w:p w14:paraId="6D98DE35" w14:textId="77777777" w:rsidR="008F2BDC" w:rsidRDefault="008F2BDC" w:rsidP="00663BE7">
            <w:pPr>
              <w:tabs>
                <w:tab w:val="right" w:pos="7200"/>
                <w:tab w:val="right" w:pos="8540"/>
              </w:tabs>
              <w:spacing w:line="240" w:lineRule="auto"/>
              <w:ind w:left="246" w:right="-160" w:hanging="246"/>
              <w:jc w:val="center"/>
              <w:rPr>
                <w:rFonts w:ascii="Angsana New" w:hAnsi="Angsana New"/>
                <w:sz w:val="28"/>
                <w:szCs w:val="28"/>
                <w:lang w:val="en-US"/>
              </w:rPr>
            </w:pPr>
          </w:p>
        </w:tc>
        <w:tc>
          <w:tcPr>
            <w:tcW w:w="23" w:type="dxa"/>
            <w:vAlign w:val="bottom"/>
          </w:tcPr>
          <w:p w14:paraId="1C919AC1" w14:textId="77777777" w:rsidR="008F2BDC" w:rsidRDefault="008F2BDC" w:rsidP="00663BE7">
            <w:pPr>
              <w:tabs>
                <w:tab w:val="right" w:pos="7200"/>
                <w:tab w:val="right" w:pos="8540"/>
              </w:tabs>
              <w:spacing w:line="240" w:lineRule="auto"/>
              <w:ind w:left="246" w:right="-170" w:hanging="246"/>
              <w:jc w:val="center"/>
              <w:rPr>
                <w:rFonts w:ascii="Angsana New" w:hAnsi="Angsana New"/>
                <w:sz w:val="28"/>
                <w:szCs w:val="28"/>
              </w:rPr>
            </w:pPr>
          </w:p>
        </w:tc>
        <w:tc>
          <w:tcPr>
            <w:tcW w:w="970" w:type="dxa"/>
            <w:vAlign w:val="bottom"/>
          </w:tcPr>
          <w:p w14:paraId="18EAAF90" w14:textId="77777777" w:rsidR="008F2BDC" w:rsidRDefault="008F2BDC" w:rsidP="00663BE7">
            <w:pPr>
              <w:tabs>
                <w:tab w:val="right" w:pos="7200"/>
                <w:tab w:val="right" w:pos="8540"/>
              </w:tabs>
              <w:spacing w:line="240" w:lineRule="auto"/>
              <w:ind w:left="246" w:right="-353" w:hanging="246"/>
              <w:jc w:val="center"/>
              <w:rPr>
                <w:rFonts w:ascii="Angsana New" w:hAnsi="Angsana New"/>
                <w:sz w:val="28"/>
                <w:szCs w:val="28"/>
                <w:lang w:val="en-US"/>
              </w:rPr>
            </w:pPr>
          </w:p>
        </w:tc>
        <w:tc>
          <w:tcPr>
            <w:tcW w:w="25" w:type="dxa"/>
            <w:vAlign w:val="bottom"/>
          </w:tcPr>
          <w:p w14:paraId="7E5DEBCB" w14:textId="77777777" w:rsidR="008F2BDC" w:rsidRDefault="008F2BDC" w:rsidP="00663BE7">
            <w:pPr>
              <w:tabs>
                <w:tab w:val="right" w:pos="7200"/>
                <w:tab w:val="right" w:pos="8540"/>
              </w:tabs>
              <w:spacing w:line="240" w:lineRule="auto"/>
              <w:ind w:left="246" w:right="-170" w:hanging="246"/>
              <w:jc w:val="center"/>
              <w:rPr>
                <w:rFonts w:ascii="Angsana New" w:hAnsi="Angsana New"/>
                <w:sz w:val="28"/>
                <w:szCs w:val="28"/>
              </w:rPr>
            </w:pPr>
          </w:p>
        </w:tc>
        <w:tc>
          <w:tcPr>
            <w:tcW w:w="1147" w:type="dxa"/>
            <w:vAlign w:val="bottom"/>
          </w:tcPr>
          <w:p w14:paraId="742BCBB2" w14:textId="77777777" w:rsidR="008F2BDC" w:rsidRDefault="008F2BDC" w:rsidP="00663BE7">
            <w:pPr>
              <w:tabs>
                <w:tab w:val="right" w:pos="7200"/>
                <w:tab w:val="right" w:pos="8540"/>
              </w:tabs>
              <w:spacing w:line="240" w:lineRule="auto"/>
              <w:ind w:left="246" w:right="-353" w:hanging="246"/>
              <w:jc w:val="center"/>
              <w:rPr>
                <w:rFonts w:ascii="Angsana New" w:hAnsi="Angsana New"/>
                <w:sz w:val="28"/>
                <w:szCs w:val="28"/>
                <w:lang w:val="en-US"/>
              </w:rPr>
            </w:pPr>
          </w:p>
        </w:tc>
        <w:tc>
          <w:tcPr>
            <w:tcW w:w="24" w:type="dxa"/>
            <w:vAlign w:val="bottom"/>
          </w:tcPr>
          <w:p w14:paraId="4F325CBB" w14:textId="77777777" w:rsidR="008F2BDC" w:rsidRDefault="008F2BDC" w:rsidP="00663BE7">
            <w:pPr>
              <w:tabs>
                <w:tab w:val="right" w:pos="7200"/>
                <w:tab w:val="right" w:pos="8540"/>
              </w:tabs>
              <w:spacing w:line="240" w:lineRule="auto"/>
              <w:ind w:left="246" w:right="-170" w:hanging="246"/>
              <w:jc w:val="center"/>
              <w:rPr>
                <w:rFonts w:ascii="Angsana New" w:hAnsi="Angsana New"/>
                <w:sz w:val="28"/>
                <w:szCs w:val="28"/>
              </w:rPr>
            </w:pPr>
          </w:p>
        </w:tc>
        <w:tc>
          <w:tcPr>
            <w:tcW w:w="1060" w:type="dxa"/>
            <w:shd w:val="clear" w:color="auto" w:fill="auto"/>
            <w:vAlign w:val="bottom"/>
          </w:tcPr>
          <w:p w14:paraId="5A1C4F85" w14:textId="77777777" w:rsidR="008F2BDC" w:rsidRDefault="008F2BDC" w:rsidP="00663BE7">
            <w:pPr>
              <w:tabs>
                <w:tab w:val="right" w:pos="7200"/>
                <w:tab w:val="right" w:pos="8540"/>
              </w:tabs>
              <w:spacing w:line="240" w:lineRule="auto"/>
              <w:ind w:left="246" w:right="-353" w:hanging="246"/>
              <w:jc w:val="center"/>
              <w:rPr>
                <w:rFonts w:ascii="Angsana New" w:hAnsi="Angsana New"/>
                <w:sz w:val="28"/>
                <w:szCs w:val="28"/>
                <w:lang w:val="en-US"/>
              </w:rPr>
            </w:pPr>
          </w:p>
        </w:tc>
        <w:tc>
          <w:tcPr>
            <w:tcW w:w="21" w:type="dxa"/>
            <w:vAlign w:val="bottom"/>
          </w:tcPr>
          <w:p w14:paraId="0B237624" w14:textId="77777777" w:rsidR="008F2BDC" w:rsidRDefault="008F2BDC" w:rsidP="00663BE7">
            <w:pPr>
              <w:tabs>
                <w:tab w:val="right" w:pos="7200"/>
                <w:tab w:val="right" w:pos="8540"/>
              </w:tabs>
              <w:spacing w:line="240" w:lineRule="auto"/>
              <w:ind w:left="246" w:right="-353" w:hanging="246"/>
              <w:jc w:val="center"/>
              <w:rPr>
                <w:rFonts w:ascii="Angsana New" w:hAnsi="Angsana New"/>
                <w:sz w:val="28"/>
                <w:szCs w:val="28"/>
              </w:rPr>
            </w:pPr>
          </w:p>
        </w:tc>
        <w:tc>
          <w:tcPr>
            <w:tcW w:w="1152" w:type="dxa"/>
            <w:shd w:val="clear" w:color="auto" w:fill="auto"/>
            <w:vAlign w:val="bottom"/>
          </w:tcPr>
          <w:p w14:paraId="6A77E7DE" w14:textId="77777777" w:rsidR="008F2BDC" w:rsidRDefault="008F2BDC" w:rsidP="00663BE7">
            <w:pPr>
              <w:tabs>
                <w:tab w:val="right" w:pos="7200"/>
                <w:tab w:val="right" w:pos="8540"/>
              </w:tabs>
              <w:spacing w:line="240" w:lineRule="auto"/>
              <w:ind w:left="246" w:right="-353" w:hanging="246"/>
              <w:jc w:val="center"/>
              <w:rPr>
                <w:rFonts w:ascii="Angsana New" w:hAnsi="Angsana New"/>
                <w:sz w:val="28"/>
                <w:szCs w:val="28"/>
                <w:lang w:val="en-US"/>
              </w:rPr>
            </w:pPr>
          </w:p>
        </w:tc>
      </w:tr>
      <w:tr w:rsidR="008F2BDC" w14:paraId="42FC502C" w14:textId="77777777" w:rsidTr="00663BE7">
        <w:trPr>
          <w:trHeight w:val="198"/>
        </w:trPr>
        <w:tc>
          <w:tcPr>
            <w:tcW w:w="2430" w:type="dxa"/>
            <w:shd w:val="clear" w:color="auto" w:fill="auto"/>
            <w:vAlign w:val="bottom"/>
          </w:tcPr>
          <w:p w14:paraId="4B14E5CC" w14:textId="77777777" w:rsidR="008F2BDC" w:rsidRPr="00B654C7" w:rsidRDefault="008F2BDC" w:rsidP="00663BE7">
            <w:pPr>
              <w:spacing w:line="240" w:lineRule="auto"/>
              <w:ind w:left="432" w:right="-9" w:hanging="432"/>
              <w:rPr>
                <w:rFonts w:ascii="Angsana New" w:hAnsi="Angsana New"/>
                <w:sz w:val="28"/>
                <w:szCs w:val="28"/>
              </w:rPr>
            </w:pPr>
            <w:r w:rsidRPr="00B654C7">
              <w:rPr>
                <w:rFonts w:ascii="Angsana New" w:hAnsi="Angsana New"/>
                <w:sz w:val="28"/>
                <w:szCs w:val="28"/>
              </w:rPr>
              <w:t xml:space="preserve">         </w:t>
            </w:r>
            <w:r>
              <w:rPr>
                <w:rFonts w:ascii="Angsana New" w:hAnsi="Angsana New"/>
                <w:sz w:val="28"/>
                <w:szCs w:val="28"/>
              </w:rPr>
              <w:t xml:space="preserve">     </w:t>
            </w:r>
            <w:r w:rsidRPr="00B654C7">
              <w:rPr>
                <w:rFonts w:ascii="Angsana New" w:hAnsi="Angsana New"/>
                <w:sz w:val="28"/>
                <w:szCs w:val="28"/>
              </w:rPr>
              <w:t>financial assets</w:t>
            </w:r>
          </w:p>
        </w:tc>
        <w:tc>
          <w:tcPr>
            <w:tcW w:w="976" w:type="dxa"/>
            <w:gridSpan w:val="2"/>
            <w:vAlign w:val="bottom"/>
          </w:tcPr>
          <w:p w14:paraId="7BC094A1" w14:textId="77777777" w:rsidR="008F2BDC" w:rsidRDefault="008F2BDC" w:rsidP="00663BE7">
            <w:pPr>
              <w:tabs>
                <w:tab w:val="right" w:pos="7200"/>
                <w:tab w:val="right" w:pos="8540"/>
              </w:tabs>
              <w:spacing w:line="240" w:lineRule="auto"/>
              <w:ind w:left="246" w:right="-160" w:hanging="246"/>
              <w:jc w:val="center"/>
              <w:rPr>
                <w:rFonts w:ascii="Angsana New" w:hAnsi="Angsana New"/>
                <w:sz w:val="28"/>
                <w:szCs w:val="28"/>
                <w:lang w:val="en-US"/>
              </w:rPr>
            </w:pPr>
          </w:p>
        </w:tc>
        <w:tc>
          <w:tcPr>
            <w:tcW w:w="25" w:type="dxa"/>
            <w:vAlign w:val="bottom"/>
          </w:tcPr>
          <w:p w14:paraId="2612D64E" w14:textId="77777777" w:rsidR="008F2BDC" w:rsidRDefault="008F2BDC" w:rsidP="00663BE7">
            <w:pPr>
              <w:tabs>
                <w:tab w:val="right" w:pos="7200"/>
                <w:tab w:val="right" w:pos="8540"/>
              </w:tabs>
              <w:spacing w:line="240" w:lineRule="auto"/>
              <w:ind w:left="246" w:right="-160" w:hanging="246"/>
              <w:jc w:val="center"/>
              <w:rPr>
                <w:rFonts w:ascii="Angsana New" w:hAnsi="Angsana New"/>
                <w:sz w:val="28"/>
                <w:szCs w:val="28"/>
              </w:rPr>
            </w:pPr>
          </w:p>
        </w:tc>
        <w:tc>
          <w:tcPr>
            <w:tcW w:w="1147" w:type="dxa"/>
            <w:vAlign w:val="bottom"/>
          </w:tcPr>
          <w:p w14:paraId="3BB444E1" w14:textId="77777777" w:rsidR="008F2BDC" w:rsidRDefault="008F2BDC" w:rsidP="00663BE7">
            <w:pPr>
              <w:tabs>
                <w:tab w:val="right" w:pos="7200"/>
                <w:tab w:val="right" w:pos="8540"/>
              </w:tabs>
              <w:spacing w:line="240" w:lineRule="auto"/>
              <w:ind w:left="246" w:right="-160" w:hanging="246"/>
              <w:jc w:val="center"/>
              <w:rPr>
                <w:rFonts w:ascii="Angsana New" w:hAnsi="Angsana New"/>
                <w:sz w:val="28"/>
                <w:szCs w:val="28"/>
                <w:lang w:val="en-US"/>
              </w:rPr>
            </w:pPr>
          </w:p>
        </w:tc>
        <w:tc>
          <w:tcPr>
            <w:tcW w:w="23" w:type="dxa"/>
            <w:vAlign w:val="bottom"/>
          </w:tcPr>
          <w:p w14:paraId="0DC33DB7" w14:textId="77777777" w:rsidR="008F2BDC" w:rsidRDefault="008F2BDC" w:rsidP="00663BE7">
            <w:pPr>
              <w:tabs>
                <w:tab w:val="right" w:pos="7200"/>
                <w:tab w:val="right" w:pos="8540"/>
              </w:tabs>
              <w:spacing w:line="240" w:lineRule="auto"/>
              <w:ind w:left="246" w:right="-170" w:hanging="246"/>
              <w:jc w:val="center"/>
              <w:rPr>
                <w:rFonts w:ascii="Angsana New" w:hAnsi="Angsana New"/>
                <w:sz w:val="28"/>
                <w:szCs w:val="28"/>
              </w:rPr>
            </w:pPr>
          </w:p>
        </w:tc>
        <w:tc>
          <w:tcPr>
            <w:tcW w:w="970" w:type="dxa"/>
            <w:vAlign w:val="bottom"/>
          </w:tcPr>
          <w:p w14:paraId="16233E05" w14:textId="77777777" w:rsidR="008F2BDC" w:rsidRDefault="008F2BDC" w:rsidP="00663BE7">
            <w:pPr>
              <w:tabs>
                <w:tab w:val="right" w:pos="7200"/>
                <w:tab w:val="right" w:pos="8540"/>
              </w:tabs>
              <w:spacing w:line="240" w:lineRule="auto"/>
              <w:ind w:left="246" w:right="-353" w:hanging="246"/>
              <w:jc w:val="center"/>
              <w:rPr>
                <w:rFonts w:ascii="Angsana New" w:hAnsi="Angsana New"/>
                <w:sz w:val="28"/>
                <w:szCs w:val="28"/>
                <w:lang w:val="en-US"/>
              </w:rPr>
            </w:pPr>
          </w:p>
        </w:tc>
        <w:tc>
          <w:tcPr>
            <w:tcW w:w="25" w:type="dxa"/>
            <w:vAlign w:val="bottom"/>
          </w:tcPr>
          <w:p w14:paraId="610F038E" w14:textId="77777777" w:rsidR="008F2BDC" w:rsidRDefault="008F2BDC" w:rsidP="00663BE7">
            <w:pPr>
              <w:tabs>
                <w:tab w:val="right" w:pos="7200"/>
                <w:tab w:val="right" w:pos="8540"/>
              </w:tabs>
              <w:spacing w:line="240" w:lineRule="auto"/>
              <w:ind w:left="246" w:right="-170" w:hanging="246"/>
              <w:jc w:val="center"/>
              <w:rPr>
                <w:rFonts w:ascii="Angsana New" w:hAnsi="Angsana New"/>
                <w:sz w:val="28"/>
                <w:szCs w:val="28"/>
              </w:rPr>
            </w:pPr>
          </w:p>
        </w:tc>
        <w:tc>
          <w:tcPr>
            <w:tcW w:w="1147" w:type="dxa"/>
            <w:vAlign w:val="bottom"/>
          </w:tcPr>
          <w:p w14:paraId="18085234" w14:textId="77777777" w:rsidR="008F2BDC" w:rsidRDefault="008F2BDC" w:rsidP="00663BE7">
            <w:pPr>
              <w:tabs>
                <w:tab w:val="right" w:pos="7200"/>
                <w:tab w:val="right" w:pos="8540"/>
              </w:tabs>
              <w:spacing w:line="240" w:lineRule="auto"/>
              <w:ind w:left="246" w:right="-353" w:hanging="246"/>
              <w:jc w:val="center"/>
              <w:rPr>
                <w:rFonts w:ascii="Angsana New" w:hAnsi="Angsana New"/>
                <w:sz w:val="28"/>
                <w:szCs w:val="28"/>
                <w:lang w:val="en-US"/>
              </w:rPr>
            </w:pPr>
          </w:p>
        </w:tc>
        <w:tc>
          <w:tcPr>
            <w:tcW w:w="24" w:type="dxa"/>
            <w:vAlign w:val="bottom"/>
          </w:tcPr>
          <w:p w14:paraId="124652C9" w14:textId="77777777" w:rsidR="008F2BDC" w:rsidRDefault="008F2BDC" w:rsidP="00663BE7">
            <w:pPr>
              <w:tabs>
                <w:tab w:val="right" w:pos="7200"/>
                <w:tab w:val="right" w:pos="8540"/>
              </w:tabs>
              <w:spacing w:line="240" w:lineRule="auto"/>
              <w:ind w:left="246" w:right="-170" w:hanging="246"/>
              <w:jc w:val="center"/>
              <w:rPr>
                <w:rFonts w:ascii="Angsana New" w:hAnsi="Angsana New"/>
                <w:sz w:val="28"/>
                <w:szCs w:val="28"/>
              </w:rPr>
            </w:pPr>
          </w:p>
        </w:tc>
        <w:tc>
          <w:tcPr>
            <w:tcW w:w="1060" w:type="dxa"/>
            <w:shd w:val="clear" w:color="auto" w:fill="auto"/>
            <w:vAlign w:val="bottom"/>
          </w:tcPr>
          <w:p w14:paraId="2EE29DD8" w14:textId="77777777" w:rsidR="008F2BDC" w:rsidRPr="009B6974" w:rsidRDefault="008F2BDC" w:rsidP="00663BE7">
            <w:pPr>
              <w:tabs>
                <w:tab w:val="right" w:pos="7200"/>
                <w:tab w:val="right" w:pos="8540"/>
              </w:tabs>
              <w:spacing w:line="240" w:lineRule="auto"/>
              <w:ind w:left="246" w:right="-353" w:hanging="246"/>
              <w:jc w:val="center"/>
              <w:rPr>
                <w:rFonts w:ascii="Angsana New" w:hAnsi="Angsana New"/>
                <w:sz w:val="28"/>
                <w:szCs w:val="28"/>
                <w:lang w:val="en-US"/>
              </w:rPr>
            </w:pPr>
            <w:r>
              <w:rPr>
                <w:rFonts w:ascii="Angsana New" w:hAnsi="Angsana New"/>
                <w:sz w:val="28"/>
                <w:szCs w:val="28"/>
                <w:lang w:val="en-US"/>
              </w:rPr>
              <w:t xml:space="preserve">        </w:t>
            </w:r>
            <w:r w:rsidRPr="009B6974">
              <w:rPr>
                <w:rFonts w:ascii="Angsana New" w:hAnsi="Angsana New"/>
                <w:sz w:val="28"/>
                <w:szCs w:val="28"/>
                <w:lang w:val="en-US"/>
              </w:rPr>
              <w:t>-</w:t>
            </w:r>
          </w:p>
        </w:tc>
        <w:tc>
          <w:tcPr>
            <w:tcW w:w="21" w:type="dxa"/>
            <w:vAlign w:val="bottom"/>
          </w:tcPr>
          <w:p w14:paraId="46CE437B" w14:textId="77777777" w:rsidR="008F2BDC" w:rsidRDefault="008F2BDC" w:rsidP="00663BE7">
            <w:pPr>
              <w:tabs>
                <w:tab w:val="right" w:pos="7200"/>
                <w:tab w:val="right" w:pos="8540"/>
              </w:tabs>
              <w:spacing w:line="240" w:lineRule="auto"/>
              <w:ind w:left="246" w:right="-353" w:hanging="246"/>
              <w:jc w:val="center"/>
              <w:rPr>
                <w:rFonts w:ascii="Angsana New" w:hAnsi="Angsana New"/>
                <w:sz w:val="28"/>
                <w:szCs w:val="28"/>
              </w:rPr>
            </w:pPr>
          </w:p>
        </w:tc>
        <w:tc>
          <w:tcPr>
            <w:tcW w:w="1152" w:type="dxa"/>
            <w:shd w:val="clear" w:color="auto" w:fill="auto"/>
            <w:vAlign w:val="bottom"/>
          </w:tcPr>
          <w:p w14:paraId="71FFA19E" w14:textId="77777777" w:rsidR="008F2BDC" w:rsidRDefault="008F2BDC" w:rsidP="00663BE7">
            <w:pPr>
              <w:tabs>
                <w:tab w:val="right" w:pos="7200"/>
                <w:tab w:val="right" w:pos="8540"/>
              </w:tabs>
              <w:spacing w:line="240" w:lineRule="auto"/>
              <w:ind w:left="246" w:right="-353" w:hanging="246"/>
              <w:jc w:val="center"/>
              <w:rPr>
                <w:rFonts w:ascii="Angsana New" w:hAnsi="Angsana New"/>
                <w:sz w:val="28"/>
                <w:szCs w:val="28"/>
                <w:lang w:val="en-US"/>
              </w:rPr>
            </w:pPr>
            <w:r>
              <w:rPr>
                <w:rFonts w:ascii="Angsana New" w:hAnsi="Angsana New"/>
                <w:sz w:val="28"/>
                <w:szCs w:val="28"/>
                <w:lang w:val="en-US"/>
              </w:rPr>
              <w:t>(40,000)</w:t>
            </w:r>
          </w:p>
        </w:tc>
        <w:tc>
          <w:tcPr>
            <w:tcW w:w="20" w:type="dxa"/>
            <w:vAlign w:val="bottom"/>
          </w:tcPr>
          <w:p w14:paraId="76E825BA" w14:textId="77777777" w:rsidR="008F2BDC" w:rsidRDefault="008F2BDC" w:rsidP="00663BE7">
            <w:pPr>
              <w:spacing w:line="240" w:lineRule="auto"/>
            </w:pPr>
          </w:p>
        </w:tc>
      </w:tr>
      <w:tr w:rsidR="008F2BDC" w14:paraId="02F38286" w14:textId="77777777" w:rsidTr="00663BE7">
        <w:trPr>
          <w:gridAfter w:val="1"/>
          <w:wAfter w:w="20" w:type="dxa"/>
          <w:trHeight w:val="198"/>
        </w:trPr>
        <w:tc>
          <w:tcPr>
            <w:tcW w:w="2430" w:type="dxa"/>
            <w:shd w:val="clear" w:color="auto" w:fill="auto"/>
            <w:vAlign w:val="bottom"/>
          </w:tcPr>
          <w:p w14:paraId="649C8EB6" w14:textId="77777777" w:rsidR="008F2BDC" w:rsidRDefault="008F2BDC" w:rsidP="00663BE7">
            <w:pPr>
              <w:spacing w:line="240" w:lineRule="auto"/>
              <w:ind w:left="432" w:right="-9" w:hanging="432"/>
              <w:rPr>
                <w:rFonts w:ascii="Angsana New" w:hAnsi="Angsana New"/>
                <w:b/>
                <w:bCs/>
                <w:sz w:val="28"/>
                <w:szCs w:val="28"/>
              </w:rPr>
            </w:pPr>
            <w:r>
              <w:rPr>
                <w:rFonts w:ascii="Angsana New" w:hAnsi="Angsana New"/>
                <w:b/>
                <w:bCs/>
                <w:sz w:val="28"/>
                <w:szCs w:val="28"/>
              </w:rPr>
              <w:t>Total</w:t>
            </w:r>
          </w:p>
        </w:tc>
        <w:tc>
          <w:tcPr>
            <w:tcW w:w="976" w:type="dxa"/>
            <w:gridSpan w:val="2"/>
            <w:vAlign w:val="bottom"/>
          </w:tcPr>
          <w:p w14:paraId="651BB714" w14:textId="77777777" w:rsidR="008F2BDC" w:rsidRDefault="008F2BDC" w:rsidP="00663BE7">
            <w:pPr>
              <w:tabs>
                <w:tab w:val="right" w:pos="7200"/>
                <w:tab w:val="right" w:pos="8540"/>
              </w:tabs>
              <w:spacing w:line="240" w:lineRule="auto"/>
              <w:ind w:left="246" w:right="-170" w:hanging="246"/>
              <w:jc w:val="center"/>
              <w:rPr>
                <w:rFonts w:ascii="Angsana New" w:hAnsi="Angsana New"/>
                <w:sz w:val="28"/>
                <w:szCs w:val="28"/>
              </w:rPr>
            </w:pPr>
          </w:p>
        </w:tc>
        <w:tc>
          <w:tcPr>
            <w:tcW w:w="25" w:type="dxa"/>
            <w:vAlign w:val="bottom"/>
          </w:tcPr>
          <w:p w14:paraId="734B67BC" w14:textId="77777777" w:rsidR="008F2BDC" w:rsidRDefault="008F2BDC" w:rsidP="00663BE7">
            <w:pPr>
              <w:tabs>
                <w:tab w:val="right" w:pos="7200"/>
                <w:tab w:val="right" w:pos="8540"/>
              </w:tabs>
              <w:spacing w:line="240" w:lineRule="auto"/>
              <w:ind w:left="246" w:right="-170" w:hanging="246"/>
              <w:jc w:val="center"/>
              <w:rPr>
                <w:rFonts w:ascii="Angsana New" w:hAnsi="Angsana New"/>
                <w:sz w:val="28"/>
                <w:szCs w:val="28"/>
              </w:rPr>
            </w:pPr>
          </w:p>
        </w:tc>
        <w:tc>
          <w:tcPr>
            <w:tcW w:w="1147" w:type="dxa"/>
            <w:vAlign w:val="bottom"/>
          </w:tcPr>
          <w:p w14:paraId="2ED77F99" w14:textId="77777777" w:rsidR="008F2BDC" w:rsidRDefault="008F2BDC" w:rsidP="00663BE7">
            <w:pPr>
              <w:tabs>
                <w:tab w:val="right" w:pos="7200"/>
                <w:tab w:val="right" w:pos="8540"/>
              </w:tabs>
              <w:spacing w:line="240" w:lineRule="auto"/>
              <w:ind w:left="246" w:right="-170" w:hanging="246"/>
              <w:jc w:val="center"/>
              <w:rPr>
                <w:rFonts w:ascii="Angsana New" w:hAnsi="Angsana New"/>
                <w:sz w:val="28"/>
                <w:szCs w:val="28"/>
              </w:rPr>
            </w:pPr>
          </w:p>
        </w:tc>
        <w:tc>
          <w:tcPr>
            <w:tcW w:w="23" w:type="dxa"/>
            <w:vAlign w:val="bottom"/>
          </w:tcPr>
          <w:p w14:paraId="1C46E46E" w14:textId="77777777" w:rsidR="008F2BDC" w:rsidRDefault="008F2BDC" w:rsidP="00663BE7">
            <w:pPr>
              <w:tabs>
                <w:tab w:val="right" w:pos="7200"/>
                <w:tab w:val="right" w:pos="8540"/>
              </w:tabs>
              <w:spacing w:line="240" w:lineRule="auto"/>
              <w:ind w:left="246" w:right="-170" w:hanging="246"/>
              <w:jc w:val="center"/>
              <w:rPr>
                <w:rFonts w:ascii="Angsana New" w:hAnsi="Angsana New"/>
                <w:sz w:val="28"/>
                <w:szCs w:val="28"/>
              </w:rPr>
            </w:pPr>
          </w:p>
        </w:tc>
        <w:tc>
          <w:tcPr>
            <w:tcW w:w="970" w:type="dxa"/>
            <w:vAlign w:val="bottom"/>
          </w:tcPr>
          <w:p w14:paraId="66B60D40" w14:textId="77777777" w:rsidR="008F2BDC" w:rsidRDefault="008F2BDC" w:rsidP="00663BE7">
            <w:pPr>
              <w:tabs>
                <w:tab w:val="right" w:pos="7200"/>
                <w:tab w:val="right" w:pos="8540"/>
              </w:tabs>
              <w:spacing w:line="240" w:lineRule="auto"/>
              <w:ind w:left="246" w:right="-170" w:hanging="246"/>
              <w:jc w:val="center"/>
              <w:rPr>
                <w:rFonts w:ascii="Angsana New" w:hAnsi="Angsana New"/>
                <w:sz w:val="28"/>
                <w:szCs w:val="28"/>
              </w:rPr>
            </w:pPr>
          </w:p>
        </w:tc>
        <w:tc>
          <w:tcPr>
            <w:tcW w:w="25" w:type="dxa"/>
            <w:vAlign w:val="bottom"/>
          </w:tcPr>
          <w:p w14:paraId="7127406A" w14:textId="77777777" w:rsidR="008F2BDC" w:rsidRDefault="008F2BDC" w:rsidP="00663BE7">
            <w:pPr>
              <w:tabs>
                <w:tab w:val="right" w:pos="7200"/>
                <w:tab w:val="right" w:pos="8540"/>
              </w:tabs>
              <w:spacing w:line="240" w:lineRule="auto"/>
              <w:ind w:left="246" w:right="-170" w:hanging="246"/>
              <w:jc w:val="center"/>
              <w:rPr>
                <w:rFonts w:ascii="Angsana New" w:hAnsi="Angsana New"/>
                <w:sz w:val="28"/>
                <w:szCs w:val="28"/>
              </w:rPr>
            </w:pPr>
          </w:p>
        </w:tc>
        <w:tc>
          <w:tcPr>
            <w:tcW w:w="1147" w:type="dxa"/>
            <w:vAlign w:val="bottom"/>
          </w:tcPr>
          <w:p w14:paraId="09DF1F7E" w14:textId="77777777" w:rsidR="008F2BDC" w:rsidRDefault="008F2BDC" w:rsidP="00663BE7">
            <w:pPr>
              <w:tabs>
                <w:tab w:val="right" w:pos="7200"/>
                <w:tab w:val="right" w:pos="8540"/>
              </w:tabs>
              <w:spacing w:line="240" w:lineRule="auto"/>
              <w:ind w:left="246" w:right="-170" w:hanging="246"/>
              <w:jc w:val="center"/>
              <w:rPr>
                <w:rFonts w:ascii="Angsana New" w:hAnsi="Angsana New"/>
                <w:sz w:val="28"/>
                <w:szCs w:val="28"/>
              </w:rPr>
            </w:pPr>
          </w:p>
        </w:tc>
        <w:tc>
          <w:tcPr>
            <w:tcW w:w="24" w:type="dxa"/>
            <w:vAlign w:val="bottom"/>
          </w:tcPr>
          <w:p w14:paraId="4FC7D759" w14:textId="77777777" w:rsidR="008F2BDC" w:rsidRDefault="008F2BDC" w:rsidP="00663BE7">
            <w:pPr>
              <w:tabs>
                <w:tab w:val="right" w:pos="7200"/>
                <w:tab w:val="right" w:pos="8540"/>
              </w:tabs>
              <w:spacing w:line="240" w:lineRule="auto"/>
              <w:ind w:left="246" w:right="-170" w:hanging="246"/>
              <w:jc w:val="center"/>
              <w:rPr>
                <w:rFonts w:ascii="Angsana New" w:hAnsi="Angsana New"/>
                <w:sz w:val="28"/>
                <w:szCs w:val="28"/>
              </w:rPr>
            </w:pPr>
          </w:p>
        </w:tc>
        <w:tc>
          <w:tcPr>
            <w:tcW w:w="1060" w:type="dxa"/>
            <w:tcBorders>
              <w:top w:val="single" w:sz="4" w:space="0" w:color="auto"/>
              <w:bottom w:val="double" w:sz="4" w:space="0" w:color="auto"/>
            </w:tcBorders>
            <w:shd w:val="clear" w:color="auto" w:fill="auto"/>
            <w:vAlign w:val="bottom"/>
          </w:tcPr>
          <w:p w14:paraId="409D6279" w14:textId="77777777" w:rsidR="008F2BDC" w:rsidRDefault="008F2BDC" w:rsidP="00663BE7">
            <w:pPr>
              <w:tabs>
                <w:tab w:val="right" w:pos="7200"/>
                <w:tab w:val="right" w:pos="8540"/>
              </w:tabs>
              <w:spacing w:line="240" w:lineRule="auto"/>
              <w:ind w:left="246" w:right="-353" w:hanging="246"/>
              <w:jc w:val="center"/>
              <w:rPr>
                <w:rFonts w:ascii="Angsana New" w:hAnsi="Angsana New"/>
                <w:b/>
                <w:bCs/>
                <w:sz w:val="28"/>
                <w:szCs w:val="28"/>
                <w:lang w:val="en-US"/>
              </w:rPr>
            </w:pPr>
            <w:r>
              <w:rPr>
                <w:rFonts w:ascii="Angsana New" w:hAnsi="Angsana New"/>
                <w:b/>
                <w:bCs/>
                <w:sz w:val="28"/>
                <w:szCs w:val="28"/>
                <w:lang w:val="en-US"/>
              </w:rPr>
              <w:t>56,539</w:t>
            </w:r>
          </w:p>
        </w:tc>
        <w:tc>
          <w:tcPr>
            <w:tcW w:w="21" w:type="dxa"/>
            <w:vAlign w:val="bottom"/>
          </w:tcPr>
          <w:p w14:paraId="70D7A06F" w14:textId="77777777" w:rsidR="008F2BDC" w:rsidRDefault="008F2BDC" w:rsidP="00663BE7">
            <w:pPr>
              <w:tabs>
                <w:tab w:val="right" w:pos="7200"/>
                <w:tab w:val="right" w:pos="8540"/>
              </w:tabs>
              <w:spacing w:line="240" w:lineRule="auto"/>
              <w:ind w:left="246" w:right="-353" w:hanging="246"/>
              <w:jc w:val="center"/>
              <w:rPr>
                <w:rFonts w:ascii="Angsana New" w:hAnsi="Angsana New"/>
                <w:b/>
                <w:bCs/>
                <w:sz w:val="28"/>
                <w:szCs w:val="28"/>
                <w:lang w:val="en-US"/>
              </w:rPr>
            </w:pPr>
          </w:p>
        </w:tc>
        <w:tc>
          <w:tcPr>
            <w:tcW w:w="1152" w:type="dxa"/>
            <w:tcBorders>
              <w:top w:val="single" w:sz="4" w:space="0" w:color="auto"/>
              <w:bottom w:val="double" w:sz="4" w:space="0" w:color="auto"/>
            </w:tcBorders>
            <w:shd w:val="clear" w:color="auto" w:fill="auto"/>
            <w:vAlign w:val="bottom"/>
          </w:tcPr>
          <w:p w14:paraId="1B32B26B" w14:textId="77777777" w:rsidR="008F2BDC" w:rsidRDefault="008F2BDC" w:rsidP="00663BE7">
            <w:pPr>
              <w:tabs>
                <w:tab w:val="right" w:pos="7200"/>
                <w:tab w:val="right" w:pos="8540"/>
              </w:tabs>
              <w:spacing w:line="240" w:lineRule="auto"/>
              <w:ind w:left="246" w:right="-353" w:hanging="246"/>
              <w:jc w:val="center"/>
              <w:rPr>
                <w:rFonts w:ascii="Angsana New" w:hAnsi="Angsana New"/>
                <w:b/>
                <w:bCs/>
                <w:sz w:val="28"/>
                <w:szCs w:val="28"/>
                <w:lang w:val="en-US"/>
              </w:rPr>
            </w:pPr>
            <w:r>
              <w:rPr>
                <w:rFonts w:ascii="Angsana New" w:hAnsi="Angsana New"/>
                <w:b/>
                <w:bCs/>
                <w:sz w:val="28"/>
                <w:szCs w:val="28"/>
                <w:lang w:val="en-US"/>
              </w:rPr>
              <w:t>24,801</w:t>
            </w:r>
          </w:p>
        </w:tc>
      </w:tr>
    </w:tbl>
    <w:p w14:paraId="23E76F59" w14:textId="77777777" w:rsidR="00845D7E" w:rsidRDefault="00845D7E" w:rsidP="00F422A5">
      <w:pPr>
        <w:spacing w:before="120" w:line="240" w:lineRule="auto"/>
        <w:jc w:val="thaiDistribute"/>
        <w:rPr>
          <w:rFonts w:ascii="Angsana New" w:hAnsi="Angsana New"/>
          <w:sz w:val="28"/>
          <w:szCs w:val="28"/>
        </w:rPr>
        <w:sectPr w:rsidR="00845D7E" w:rsidSect="000B4EAA">
          <w:pgSz w:w="11909" w:h="16834" w:code="9"/>
          <w:pgMar w:top="1440" w:right="1440" w:bottom="1440" w:left="1440" w:header="720" w:footer="432" w:gutter="0"/>
          <w:pgNumType w:start="56"/>
          <w:cols w:space="737"/>
          <w:docGrid w:linePitch="299"/>
        </w:sectPr>
      </w:pPr>
    </w:p>
    <w:p w14:paraId="70CA4FAA" w14:textId="1DEC0D97" w:rsidR="00A67249" w:rsidRDefault="00681B06" w:rsidP="00F23248">
      <w:pPr>
        <w:spacing w:line="240" w:lineRule="auto"/>
        <w:ind w:right="-14"/>
        <w:rPr>
          <w:rFonts w:ascii="Angsana New" w:hAnsi="Angsana New"/>
          <w:b/>
          <w:bCs/>
          <w:sz w:val="28"/>
          <w:szCs w:val="28"/>
        </w:rPr>
      </w:pPr>
      <w:r>
        <w:rPr>
          <w:rFonts w:ascii="Angsana New" w:hAnsi="Angsana New"/>
          <w:b/>
          <w:bCs/>
          <w:sz w:val="28"/>
          <w:szCs w:val="28"/>
          <w:lang w:val="en-US"/>
        </w:rPr>
        <w:lastRenderedPageBreak/>
        <w:t>1</w:t>
      </w:r>
      <w:r>
        <w:rPr>
          <w:rFonts w:ascii="Angsana New" w:hAnsi="Angsana New"/>
          <w:b/>
          <w:bCs/>
          <w:sz w:val="28"/>
          <w:szCs w:val="28"/>
        </w:rPr>
        <w:t xml:space="preserve">7. </w:t>
      </w:r>
      <w:r w:rsidR="008700F8">
        <w:rPr>
          <w:rFonts w:ascii="Angsana New" w:hAnsi="Angsana New"/>
          <w:b/>
          <w:bCs/>
          <w:sz w:val="28"/>
          <w:szCs w:val="28"/>
        </w:rPr>
        <w:t xml:space="preserve">  </w:t>
      </w:r>
      <w:r>
        <w:rPr>
          <w:rFonts w:ascii="Angsana New" w:hAnsi="Angsana New"/>
          <w:b/>
          <w:bCs/>
          <w:color w:val="000000"/>
          <w:sz w:val="28"/>
          <w:szCs w:val="28"/>
        </w:rPr>
        <w:t>Investment in joint venture</w:t>
      </w:r>
    </w:p>
    <w:p w14:paraId="1C5F23AC" w14:textId="77777777" w:rsidR="00A67249" w:rsidRDefault="00681B06" w:rsidP="008700F8">
      <w:pPr>
        <w:tabs>
          <w:tab w:val="left" w:pos="2160"/>
          <w:tab w:val="center" w:pos="6840"/>
          <w:tab w:val="center" w:pos="8280"/>
        </w:tabs>
        <w:spacing w:after="120" w:line="240" w:lineRule="auto"/>
        <w:ind w:left="360" w:right="-9" w:firstLine="7"/>
        <w:jc w:val="both"/>
        <w:rPr>
          <w:rFonts w:ascii="Angsana New" w:hAnsi="Angsana New"/>
          <w:sz w:val="28"/>
          <w:szCs w:val="28"/>
        </w:rPr>
      </w:pPr>
      <w:r>
        <w:rPr>
          <w:rFonts w:ascii="Angsana New" w:hAnsi="Angsana New"/>
          <w:sz w:val="28"/>
          <w:szCs w:val="28"/>
        </w:rPr>
        <w:t>Investment in joint venture represents investment in entity which is jointly controlled by the Company and another company. Details of this investment are as follows:</w:t>
      </w:r>
    </w:p>
    <w:tbl>
      <w:tblPr>
        <w:tblW w:w="9383"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914"/>
        <w:gridCol w:w="787"/>
        <w:gridCol w:w="1528"/>
        <w:gridCol w:w="900"/>
        <w:gridCol w:w="20"/>
        <w:gridCol w:w="1153"/>
        <w:gridCol w:w="20"/>
        <w:gridCol w:w="865"/>
        <w:gridCol w:w="20"/>
        <w:gridCol w:w="20"/>
        <w:gridCol w:w="1151"/>
        <w:gridCol w:w="20"/>
        <w:gridCol w:w="20"/>
        <w:gridCol w:w="20"/>
        <w:gridCol w:w="840"/>
        <w:gridCol w:w="20"/>
        <w:gridCol w:w="20"/>
        <w:gridCol w:w="1041"/>
        <w:gridCol w:w="24"/>
      </w:tblGrid>
      <w:tr w:rsidR="00B61797" w14:paraId="50320D73" w14:textId="77777777" w:rsidTr="00A43E0F">
        <w:trPr>
          <w:gridAfter w:val="1"/>
          <w:wAfter w:w="24" w:type="dxa"/>
          <w:trHeight w:val="195"/>
        </w:trPr>
        <w:tc>
          <w:tcPr>
            <w:tcW w:w="915" w:type="dxa"/>
          </w:tcPr>
          <w:p w14:paraId="3B0A577F" w14:textId="77777777" w:rsidR="00B61797" w:rsidRDefault="00B61797">
            <w:pPr>
              <w:spacing w:line="240" w:lineRule="auto"/>
              <w:ind w:left="17"/>
              <w:jc w:val="right"/>
              <w:rPr>
                <w:rFonts w:ascii="Angsana New" w:hAnsi="Angsana New"/>
                <w:sz w:val="28"/>
                <w:szCs w:val="28"/>
              </w:rPr>
            </w:pPr>
          </w:p>
        </w:tc>
        <w:tc>
          <w:tcPr>
            <w:tcW w:w="8444" w:type="dxa"/>
            <w:gridSpan w:val="17"/>
          </w:tcPr>
          <w:p w14:paraId="08E83B27" w14:textId="4AD3D11E" w:rsidR="00B61797" w:rsidRDefault="00B61797">
            <w:pPr>
              <w:spacing w:line="240" w:lineRule="auto"/>
              <w:ind w:left="17"/>
              <w:jc w:val="right"/>
              <w:rPr>
                <w:rFonts w:ascii="Angsana New" w:hAnsi="Angsana New"/>
                <w:sz w:val="28"/>
                <w:szCs w:val="28"/>
              </w:rPr>
            </w:pPr>
            <w:r>
              <w:rPr>
                <w:rFonts w:ascii="Angsana New" w:hAnsi="Angsana New"/>
                <w:sz w:val="28"/>
                <w:szCs w:val="28"/>
              </w:rPr>
              <w:t>(Unit: Thousand Baht)</w:t>
            </w:r>
          </w:p>
        </w:tc>
      </w:tr>
      <w:tr w:rsidR="00A43E0F" w14:paraId="727C36B8" w14:textId="77777777" w:rsidTr="00A43E0F">
        <w:trPr>
          <w:trHeight w:val="288"/>
        </w:trPr>
        <w:tc>
          <w:tcPr>
            <w:tcW w:w="1703" w:type="dxa"/>
            <w:gridSpan w:val="2"/>
          </w:tcPr>
          <w:p w14:paraId="2B3ADD27" w14:textId="77777777" w:rsidR="00B61797" w:rsidRDefault="00B61797">
            <w:pPr>
              <w:spacing w:line="240" w:lineRule="auto"/>
              <w:ind w:right="-14"/>
              <w:jc w:val="center"/>
              <w:rPr>
                <w:rFonts w:ascii="Angsana New" w:hAnsi="Angsana New"/>
                <w:sz w:val="28"/>
                <w:szCs w:val="28"/>
                <w:cs/>
              </w:rPr>
            </w:pPr>
          </w:p>
        </w:tc>
        <w:tc>
          <w:tcPr>
            <w:tcW w:w="1528" w:type="dxa"/>
          </w:tcPr>
          <w:p w14:paraId="0C42FBFC" w14:textId="77777777" w:rsidR="00B61797" w:rsidRDefault="00B61797">
            <w:pPr>
              <w:tabs>
                <w:tab w:val="right" w:pos="7200"/>
                <w:tab w:val="right" w:pos="8540"/>
              </w:tabs>
              <w:spacing w:line="240" w:lineRule="auto"/>
              <w:ind w:right="-14"/>
              <w:jc w:val="center"/>
              <w:rPr>
                <w:rFonts w:ascii="Angsana New" w:hAnsi="Angsana New"/>
                <w:sz w:val="28"/>
                <w:szCs w:val="28"/>
                <w:u w:val="single"/>
                <w:cs/>
              </w:rPr>
            </w:pPr>
          </w:p>
        </w:tc>
        <w:tc>
          <w:tcPr>
            <w:tcW w:w="900" w:type="dxa"/>
            <w:vAlign w:val="bottom"/>
          </w:tcPr>
          <w:p w14:paraId="00C9ABB9" w14:textId="77777777" w:rsidR="00B61797" w:rsidRDefault="00B61797">
            <w:pPr>
              <w:spacing w:line="240" w:lineRule="auto"/>
              <w:ind w:right="-14"/>
              <w:jc w:val="center"/>
              <w:rPr>
                <w:rFonts w:ascii="Angsana New" w:hAnsi="Angsana New"/>
                <w:sz w:val="28"/>
                <w:szCs w:val="28"/>
              </w:rPr>
            </w:pPr>
          </w:p>
        </w:tc>
        <w:tc>
          <w:tcPr>
            <w:tcW w:w="1173" w:type="dxa"/>
            <w:gridSpan w:val="2"/>
            <w:tcBorders>
              <w:bottom w:val="nil"/>
            </w:tcBorders>
            <w:vAlign w:val="bottom"/>
          </w:tcPr>
          <w:p w14:paraId="53CD7C06" w14:textId="77777777" w:rsidR="00B61797" w:rsidRDefault="00B61797">
            <w:pPr>
              <w:spacing w:line="240" w:lineRule="auto"/>
              <w:ind w:left="17" w:right="-14"/>
              <w:jc w:val="center"/>
              <w:rPr>
                <w:rFonts w:ascii="Angsana New" w:hAnsi="Angsana New"/>
                <w:sz w:val="28"/>
                <w:szCs w:val="28"/>
              </w:rPr>
            </w:pPr>
          </w:p>
        </w:tc>
        <w:tc>
          <w:tcPr>
            <w:tcW w:w="20" w:type="dxa"/>
            <w:tcBorders>
              <w:bottom w:val="nil"/>
            </w:tcBorders>
          </w:tcPr>
          <w:p w14:paraId="1694DF5C" w14:textId="77777777" w:rsidR="00B61797" w:rsidRDefault="00B61797">
            <w:pPr>
              <w:spacing w:line="240" w:lineRule="auto"/>
              <w:ind w:left="17" w:right="-14"/>
              <w:jc w:val="center"/>
              <w:rPr>
                <w:rFonts w:ascii="Angsana New" w:hAnsi="Angsana New"/>
                <w:sz w:val="28"/>
                <w:szCs w:val="28"/>
              </w:rPr>
            </w:pPr>
          </w:p>
        </w:tc>
        <w:tc>
          <w:tcPr>
            <w:tcW w:w="2074" w:type="dxa"/>
            <w:gridSpan w:val="5"/>
            <w:vAlign w:val="bottom"/>
          </w:tcPr>
          <w:p w14:paraId="0D1BC548" w14:textId="16CB76AF" w:rsidR="00B61797" w:rsidRDefault="00B61797">
            <w:pPr>
              <w:spacing w:line="240" w:lineRule="auto"/>
              <w:ind w:left="17" w:right="-14"/>
              <w:jc w:val="center"/>
              <w:rPr>
                <w:rFonts w:ascii="Angsana New" w:hAnsi="Angsana New"/>
                <w:sz w:val="28"/>
                <w:szCs w:val="28"/>
              </w:rPr>
            </w:pPr>
            <w:r>
              <w:rPr>
                <w:rFonts w:ascii="Angsana New" w:hAnsi="Angsana New"/>
                <w:sz w:val="28"/>
                <w:szCs w:val="28"/>
              </w:rPr>
              <w:t>Consolidated</w:t>
            </w:r>
          </w:p>
        </w:tc>
        <w:tc>
          <w:tcPr>
            <w:tcW w:w="20" w:type="dxa"/>
          </w:tcPr>
          <w:p w14:paraId="7D6C0497" w14:textId="77777777" w:rsidR="00B61797" w:rsidRDefault="00B61797">
            <w:pPr>
              <w:spacing w:line="240" w:lineRule="auto"/>
              <w:ind w:right="-14"/>
              <w:jc w:val="center"/>
              <w:rPr>
                <w:rFonts w:ascii="Angsana New" w:hAnsi="Angsana New"/>
                <w:sz w:val="28"/>
                <w:szCs w:val="28"/>
              </w:rPr>
            </w:pPr>
          </w:p>
        </w:tc>
        <w:tc>
          <w:tcPr>
            <w:tcW w:w="1963" w:type="dxa"/>
            <w:gridSpan w:val="6"/>
            <w:vAlign w:val="bottom"/>
          </w:tcPr>
          <w:p w14:paraId="33F8FFDB" w14:textId="77777777" w:rsidR="00B61797" w:rsidRDefault="00B61797">
            <w:pPr>
              <w:spacing w:line="240" w:lineRule="auto"/>
              <w:ind w:left="17" w:right="-14"/>
              <w:jc w:val="center"/>
              <w:rPr>
                <w:rFonts w:ascii="Angsana New" w:hAnsi="Angsana New"/>
                <w:sz w:val="28"/>
                <w:szCs w:val="28"/>
              </w:rPr>
            </w:pPr>
            <w:r>
              <w:rPr>
                <w:rFonts w:ascii="Angsana New" w:hAnsi="Angsana New"/>
                <w:sz w:val="28"/>
                <w:szCs w:val="28"/>
              </w:rPr>
              <w:t>Separate</w:t>
            </w:r>
          </w:p>
        </w:tc>
      </w:tr>
      <w:tr w:rsidR="00A43E0F" w14:paraId="4F54DAB6" w14:textId="77777777" w:rsidTr="00A43E0F">
        <w:trPr>
          <w:gridAfter w:val="1"/>
          <w:wAfter w:w="24" w:type="dxa"/>
          <w:trHeight w:val="270"/>
        </w:trPr>
        <w:tc>
          <w:tcPr>
            <w:tcW w:w="1703" w:type="dxa"/>
            <w:gridSpan w:val="2"/>
          </w:tcPr>
          <w:p w14:paraId="224C1998" w14:textId="77777777" w:rsidR="00B61797" w:rsidRDefault="00B61797">
            <w:pPr>
              <w:spacing w:line="240" w:lineRule="auto"/>
              <w:ind w:right="-14"/>
              <w:jc w:val="center"/>
              <w:rPr>
                <w:rFonts w:ascii="Angsana New" w:hAnsi="Angsana New"/>
                <w:sz w:val="28"/>
                <w:szCs w:val="28"/>
                <w:cs/>
              </w:rPr>
            </w:pPr>
          </w:p>
        </w:tc>
        <w:tc>
          <w:tcPr>
            <w:tcW w:w="1528" w:type="dxa"/>
          </w:tcPr>
          <w:p w14:paraId="5C7EB3A9" w14:textId="77777777" w:rsidR="00B61797" w:rsidRDefault="00B61797">
            <w:pPr>
              <w:tabs>
                <w:tab w:val="right" w:pos="7200"/>
                <w:tab w:val="right" w:pos="8540"/>
              </w:tabs>
              <w:spacing w:line="240" w:lineRule="auto"/>
              <w:ind w:right="-14"/>
              <w:jc w:val="center"/>
              <w:rPr>
                <w:rFonts w:ascii="Angsana New" w:hAnsi="Angsana New"/>
                <w:sz w:val="28"/>
                <w:szCs w:val="28"/>
                <w:u w:val="single"/>
                <w:cs/>
              </w:rPr>
            </w:pPr>
          </w:p>
        </w:tc>
        <w:tc>
          <w:tcPr>
            <w:tcW w:w="900" w:type="dxa"/>
            <w:vAlign w:val="bottom"/>
          </w:tcPr>
          <w:p w14:paraId="03BF3343" w14:textId="77777777" w:rsidR="00B61797" w:rsidRDefault="00B61797">
            <w:pPr>
              <w:spacing w:line="240" w:lineRule="auto"/>
              <w:ind w:right="-14"/>
              <w:jc w:val="center"/>
              <w:rPr>
                <w:rFonts w:ascii="Angsana New" w:hAnsi="Angsana New"/>
                <w:sz w:val="28"/>
                <w:szCs w:val="28"/>
              </w:rPr>
            </w:pPr>
          </w:p>
        </w:tc>
        <w:tc>
          <w:tcPr>
            <w:tcW w:w="1173" w:type="dxa"/>
            <w:gridSpan w:val="2"/>
            <w:tcBorders>
              <w:bottom w:val="nil"/>
            </w:tcBorders>
            <w:vAlign w:val="bottom"/>
          </w:tcPr>
          <w:p w14:paraId="591E5526" w14:textId="77777777" w:rsidR="00B61797" w:rsidRDefault="00B61797">
            <w:pPr>
              <w:spacing w:line="240" w:lineRule="auto"/>
              <w:ind w:left="17" w:right="-14"/>
              <w:jc w:val="center"/>
              <w:rPr>
                <w:rFonts w:ascii="Angsana New" w:hAnsi="Angsana New"/>
                <w:sz w:val="28"/>
                <w:szCs w:val="28"/>
              </w:rPr>
            </w:pPr>
          </w:p>
        </w:tc>
        <w:tc>
          <w:tcPr>
            <w:tcW w:w="20" w:type="dxa"/>
            <w:tcBorders>
              <w:bottom w:val="nil"/>
            </w:tcBorders>
          </w:tcPr>
          <w:p w14:paraId="66CDAB73" w14:textId="77777777" w:rsidR="00B61797" w:rsidRDefault="00B61797" w:rsidP="00657AD5">
            <w:pPr>
              <w:spacing w:line="240" w:lineRule="auto"/>
              <w:ind w:left="17" w:right="-14"/>
              <w:jc w:val="center"/>
              <w:rPr>
                <w:rFonts w:ascii="Angsana New" w:hAnsi="Angsana New"/>
                <w:sz w:val="28"/>
                <w:szCs w:val="28"/>
              </w:rPr>
            </w:pPr>
          </w:p>
        </w:tc>
        <w:tc>
          <w:tcPr>
            <w:tcW w:w="2054" w:type="dxa"/>
            <w:gridSpan w:val="4"/>
            <w:vAlign w:val="bottom"/>
          </w:tcPr>
          <w:p w14:paraId="7BB57B67" w14:textId="68498058" w:rsidR="00B61797" w:rsidRDefault="00B61797" w:rsidP="00657AD5">
            <w:pPr>
              <w:pBdr>
                <w:bottom w:val="single" w:sz="4" w:space="0" w:color="auto"/>
              </w:pBdr>
              <w:spacing w:line="240" w:lineRule="auto"/>
              <w:ind w:left="164" w:right="90" w:hanging="74"/>
              <w:jc w:val="center"/>
              <w:rPr>
                <w:rFonts w:ascii="Angsana New" w:hAnsi="Angsana New"/>
                <w:sz w:val="28"/>
                <w:szCs w:val="28"/>
              </w:rPr>
            </w:pPr>
            <w:r>
              <w:rPr>
                <w:rFonts w:ascii="Angsana New" w:hAnsi="Angsana New"/>
                <w:sz w:val="28"/>
                <w:szCs w:val="28"/>
              </w:rPr>
              <w:t>financial statements</w:t>
            </w:r>
          </w:p>
        </w:tc>
        <w:tc>
          <w:tcPr>
            <w:tcW w:w="20" w:type="dxa"/>
          </w:tcPr>
          <w:p w14:paraId="7C4C0E22" w14:textId="77777777" w:rsidR="00B61797" w:rsidRDefault="00B61797">
            <w:pPr>
              <w:spacing w:line="240" w:lineRule="auto"/>
              <w:ind w:right="-14"/>
              <w:jc w:val="center"/>
              <w:rPr>
                <w:rFonts w:ascii="Angsana New" w:hAnsi="Angsana New"/>
                <w:sz w:val="28"/>
                <w:szCs w:val="28"/>
              </w:rPr>
            </w:pPr>
          </w:p>
        </w:tc>
        <w:tc>
          <w:tcPr>
            <w:tcW w:w="1961" w:type="dxa"/>
            <w:gridSpan w:val="6"/>
            <w:vAlign w:val="bottom"/>
          </w:tcPr>
          <w:p w14:paraId="0CC727F7" w14:textId="77777777" w:rsidR="00B61797" w:rsidRDefault="00B61797">
            <w:pPr>
              <w:pBdr>
                <w:bottom w:val="single" w:sz="4" w:space="0" w:color="auto"/>
              </w:pBdr>
              <w:spacing w:line="240" w:lineRule="auto"/>
              <w:ind w:left="17" w:right="-14"/>
              <w:jc w:val="center"/>
              <w:rPr>
                <w:rFonts w:ascii="Angsana New" w:hAnsi="Angsana New"/>
                <w:sz w:val="28"/>
                <w:szCs w:val="28"/>
              </w:rPr>
            </w:pPr>
            <w:r>
              <w:rPr>
                <w:rFonts w:ascii="Angsana New" w:hAnsi="Angsana New"/>
                <w:sz w:val="28"/>
                <w:szCs w:val="28"/>
              </w:rPr>
              <w:t>financial statements</w:t>
            </w:r>
          </w:p>
        </w:tc>
      </w:tr>
      <w:tr w:rsidR="00845D7E" w14:paraId="10561FFB" w14:textId="77777777" w:rsidTr="00A43E0F">
        <w:trPr>
          <w:gridAfter w:val="1"/>
          <w:wAfter w:w="24" w:type="dxa"/>
          <w:trHeight w:val="270"/>
        </w:trPr>
        <w:tc>
          <w:tcPr>
            <w:tcW w:w="1703" w:type="dxa"/>
            <w:gridSpan w:val="2"/>
          </w:tcPr>
          <w:p w14:paraId="055769DD" w14:textId="77777777" w:rsidR="00B61797" w:rsidRDefault="00B61797">
            <w:pPr>
              <w:spacing w:line="240" w:lineRule="auto"/>
              <w:ind w:right="-14"/>
              <w:jc w:val="center"/>
              <w:rPr>
                <w:rFonts w:ascii="Angsana New" w:hAnsi="Angsana New"/>
                <w:sz w:val="28"/>
                <w:szCs w:val="28"/>
                <w:cs/>
              </w:rPr>
            </w:pPr>
          </w:p>
        </w:tc>
        <w:tc>
          <w:tcPr>
            <w:tcW w:w="1528" w:type="dxa"/>
          </w:tcPr>
          <w:p w14:paraId="0584EC6D" w14:textId="77777777" w:rsidR="00B61797" w:rsidRDefault="00B61797">
            <w:pPr>
              <w:tabs>
                <w:tab w:val="right" w:pos="7200"/>
                <w:tab w:val="right" w:pos="8540"/>
              </w:tabs>
              <w:spacing w:line="240" w:lineRule="auto"/>
              <w:ind w:right="-14"/>
              <w:jc w:val="center"/>
              <w:rPr>
                <w:rFonts w:ascii="Angsana New" w:hAnsi="Angsana New"/>
                <w:sz w:val="28"/>
                <w:szCs w:val="28"/>
                <w:u w:val="single"/>
                <w:cs/>
              </w:rPr>
            </w:pPr>
          </w:p>
        </w:tc>
        <w:tc>
          <w:tcPr>
            <w:tcW w:w="2073" w:type="dxa"/>
            <w:gridSpan w:val="3"/>
            <w:vMerge w:val="restart"/>
            <w:vAlign w:val="bottom"/>
          </w:tcPr>
          <w:p w14:paraId="576EBA5C" w14:textId="77777777" w:rsidR="00B61797" w:rsidRDefault="00B61797" w:rsidP="00B61797">
            <w:pPr>
              <w:pBdr>
                <w:bottom w:val="single" w:sz="4" w:space="1" w:color="auto"/>
              </w:pBdr>
              <w:spacing w:line="240" w:lineRule="auto"/>
              <w:ind w:left="90" w:right="90"/>
              <w:jc w:val="center"/>
              <w:rPr>
                <w:rFonts w:ascii="Angsana New" w:hAnsi="Angsana New"/>
                <w:sz w:val="28"/>
                <w:szCs w:val="28"/>
              </w:rPr>
            </w:pPr>
            <w:r>
              <w:rPr>
                <w:rFonts w:ascii="Angsana New" w:hAnsi="Angsana New"/>
                <w:sz w:val="28"/>
                <w:szCs w:val="28"/>
              </w:rPr>
              <w:t>Shareholding percentage</w:t>
            </w:r>
          </w:p>
        </w:tc>
        <w:tc>
          <w:tcPr>
            <w:tcW w:w="20" w:type="dxa"/>
          </w:tcPr>
          <w:p w14:paraId="11E44C50" w14:textId="77777777" w:rsidR="00B61797" w:rsidRDefault="00B61797">
            <w:pPr>
              <w:spacing w:line="240" w:lineRule="auto"/>
              <w:ind w:right="-14"/>
              <w:jc w:val="center"/>
              <w:rPr>
                <w:rFonts w:ascii="Angsana New" w:hAnsi="Angsana New"/>
                <w:sz w:val="28"/>
                <w:szCs w:val="28"/>
              </w:rPr>
            </w:pPr>
          </w:p>
        </w:tc>
        <w:tc>
          <w:tcPr>
            <w:tcW w:w="2054" w:type="dxa"/>
            <w:gridSpan w:val="4"/>
            <w:vAlign w:val="bottom"/>
          </w:tcPr>
          <w:p w14:paraId="4DF02E11" w14:textId="7B3741CD" w:rsidR="00B61797" w:rsidRDefault="00B61797">
            <w:pPr>
              <w:spacing w:line="240" w:lineRule="auto"/>
              <w:ind w:right="-14"/>
              <w:jc w:val="center"/>
              <w:rPr>
                <w:rFonts w:ascii="Angsana New" w:hAnsi="Angsana New"/>
                <w:sz w:val="28"/>
                <w:szCs w:val="28"/>
              </w:rPr>
            </w:pPr>
            <w:r>
              <w:rPr>
                <w:rFonts w:ascii="Angsana New" w:hAnsi="Angsana New"/>
                <w:sz w:val="28"/>
                <w:szCs w:val="28"/>
              </w:rPr>
              <w:t xml:space="preserve">Carrying amount based </w:t>
            </w:r>
          </w:p>
        </w:tc>
        <w:tc>
          <w:tcPr>
            <w:tcW w:w="1981" w:type="dxa"/>
            <w:gridSpan w:val="7"/>
            <w:vAlign w:val="bottom"/>
          </w:tcPr>
          <w:p w14:paraId="1224296E" w14:textId="77777777" w:rsidR="00B61797" w:rsidRDefault="00B61797">
            <w:pPr>
              <w:spacing w:line="240" w:lineRule="auto"/>
              <w:ind w:left="17" w:right="-14"/>
              <w:jc w:val="center"/>
              <w:rPr>
                <w:rFonts w:ascii="Angsana New" w:hAnsi="Angsana New"/>
                <w:sz w:val="28"/>
                <w:szCs w:val="28"/>
                <w:lang w:val="en-US"/>
              </w:rPr>
            </w:pPr>
          </w:p>
        </w:tc>
      </w:tr>
      <w:tr w:rsidR="00845D7E" w14:paraId="7A11529E" w14:textId="77777777" w:rsidTr="00A43E0F">
        <w:trPr>
          <w:gridAfter w:val="1"/>
          <w:wAfter w:w="24" w:type="dxa"/>
          <w:trHeight w:val="279"/>
        </w:trPr>
        <w:tc>
          <w:tcPr>
            <w:tcW w:w="1703" w:type="dxa"/>
            <w:gridSpan w:val="2"/>
          </w:tcPr>
          <w:p w14:paraId="53158A71" w14:textId="77777777" w:rsidR="00B61797" w:rsidRDefault="00B61797">
            <w:pPr>
              <w:spacing w:line="240" w:lineRule="auto"/>
              <w:ind w:right="-14"/>
              <w:jc w:val="center"/>
              <w:rPr>
                <w:rFonts w:ascii="Angsana New" w:hAnsi="Angsana New"/>
                <w:sz w:val="28"/>
                <w:szCs w:val="28"/>
                <w:cs/>
              </w:rPr>
            </w:pPr>
          </w:p>
        </w:tc>
        <w:tc>
          <w:tcPr>
            <w:tcW w:w="1528" w:type="dxa"/>
          </w:tcPr>
          <w:p w14:paraId="7C6CFBF8" w14:textId="77777777" w:rsidR="00B61797" w:rsidRDefault="00B61797">
            <w:pPr>
              <w:tabs>
                <w:tab w:val="right" w:pos="7200"/>
                <w:tab w:val="right" w:pos="8540"/>
              </w:tabs>
              <w:spacing w:line="240" w:lineRule="auto"/>
              <w:ind w:right="11"/>
              <w:jc w:val="center"/>
              <w:rPr>
                <w:rFonts w:ascii="Angsana New" w:hAnsi="Angsana New"/>
                <w:sz w:val="28"/>
                <w:szCs w:val="28"/>
                <w:u w:val="single"/>
                <w:cs/>
              </w:rPr>
            </w:pPr>
          </w:p>
        </w:tc>
        <w:tc>
          <w:tcPr>
            <w:tcW w:w="2073" w:type="dxa"/>
            <w:gridSpan w:val="3"/>
            <w:vMerge/>
            <w:vAlign w:val="bottom"/>
          </w:tcPr>
          <w:p w14:paraId="7C0B6103" w14:textId="77777777" w:rsidR="00B61797" w:rsidRDefault="00B61797">
            <w:pPr>
              <w:spacing w:line="240" w:lineRule="auto"/>
              <w:ind w:left="17" w:right="-14"/>
              <w:jc w:val="center"/>
              <w:rPr>
                <w:rFonts w:ascii="Angsana New" w:hAnsi="Angsana New"/>
                <w:sz w:val="28"/>
                <w:szCs w:val="28"/>
              </w:rPr>
            </w:pPr>
          </w:p>
        </w:tc>
        <w:tc>
          <w:tcPr>
            <w:tcW w:w="20" w:type="dxa"/>
          </w:tcPr>
          <w:p w14:paraId="6A13961D" w14:textId="77777777" w:rsidR="00B61797" w:rsidRDefault="00B61797">
            <w:pPr>
              <w:pBdr>
                <w:bottom w:val="single" w:sz="4" w:space="1" w:color="auto"/>
              </w:pBdr>
              <w:spacing w:line="240" w:lineRule="auto"/>
              <w:ind w:left="90" w:right="90"/>
              <w:jc w:val="center"/>
              <w:rPr>
                <w:rFonts w:ascii="Angsana New" w:hAnsi="Angsana New"/>
                <w:sz w:val="28"/>
                <w:szCs w:val="28"/>
                <w:lang w:val="en-US"/>
              </w:rPr>
            </w:pPr>
          </w:p>
        </w:tc>
        <w:tc>
          <w:tcPr>
            <w:tcW w:w="2054" w:type="dxa"/>
            <w:gridSpan w:val="4"/>
            <w:vAlign w:val="bottom"/>
          </w:tcPr>
          <w:p w14:paraId="5B959D1C" w14:textId="7E504FD5" w:rsidR="00B61797" w:rsidRDefault="00B61797">
            <w:pPr>
              <w:pBdr>
                <w:bottom w:val="single" w:sz="4" w:space="1" w:color="auto"/>
              </w:pBdr>
              <w:spacing w:line="240" w:lineRule="auto"/>
              <w:ind w:left="90" w:right="90"/>
              <w:jc w:val="center"/>
              <w:rPr>
                <w:rFonts w:ascii="Angsana New" w:hAnsi="Angsana New"/>
                <w:sz w:val="28"/>
                <w:szCs w:val="28"/>
              </w:rPr>
            </w:pPr>
            <w:r>
              <w:rPr>
                <w:rFonts w:ascii="Angsana New" w:hAnsi="Angsana New"/>
                <w:sz w:val="28"/>
                <w:szCs w:val="28"/>
                <w:lang w:val="en-US"/>
              </w:rPr>
              <w:t>on equity method</w:t>
            </w:r>
          </w:p>
        </w:tc>
        <w:tc>
          <w:tcPr>
            <w:tcW w:w="1981" w:type="dxa"/>
            <w:gridSpan w:val="7"/>
            <w:vAlign w:val="bottom"/>
          </w:tcPr>
          <w:p w14:paraId="15B9201A" w14:textId="12B35913" w:rsidR="00B61797" w:rsidRDefault="00B61797" w:rsidP="00B61797">
            <w:pPr>
              <w:pBdr>
                <w:bottom w:val="single" w:sz="4" w:space="1" w:color="auto"/>
              </w:pBdr>
              <w:spacing w:line="240" w:lineRule="auto"/>
              <w:ind w:left="90" w:right="-14"/>
              <w:jc w:val="center"/>
              <w:rPr>
                <w:rFonts w:ascii="Angsana New" w:hAnsi="Angsana New"/>
                <w:sz w:val="28"/>
                <w:szCs w:val="28"/>
              </w:rPr>
            </w:pPr>
            <w:r>
              <w:rPr>
                <w:rFonts w:ascii="Angsana New" w:hAnsi="Angsana New"/>
                <w:sz w:val="28"/>
                <w:szCs w:val="28"/>
                <w:lang w:val="en-US"/>
              </w:rPr>
              <w:t>Cost method</w:t>
            </w:r>
          </w:p>
        </w:tc>
      </w:tr>
      <w:tr w:rsidR="00A43E0F" w14:paraId="0184BE34" w14:textId="77777777" w:rsidTr="00A43E0F">
        <w:trPr>
          <w:gridAfter w:val="1"/>
          <w:wAfter w:w="24" w:type="dxa"/>
          <w:trHeight w:val="477"/>
        </w:trPr>
        <w:tc>
          <w:tcPr>
            <w:tcW w:w="1703" w:type="dxa"/>
            <w:gridSpan w:val="2"/>
            <w:vAlign w:val="bottom"/>
          </w:tcPr>
          <w:p w14:paraId="059B7B0D" w14:textId="77777777" w:rsidR="00B61797" w:rsidRDefault="00B61797">
            <w:pPr>
              <w:pBdr>
                <w:bottom w:val="single" w:sz="4" w:space="1" w:color="auto"/>
              </w:pBdr>
              <w:spacing w:line="240" w:lineRule="auto"/>
              <w:ind w:right="92"/>
              <w:jc w:val="center"/>
              <w:rPr>
                <w:rFonts w:ascii="Angsana New" w:hAnsi="Angsana New"/>
                <w:sz w:val="28"/>
                <w:szCs w:val="28"/>
                <w:cs/>
              </w:rPr>
            </w:pPr>
            <w:r>
              <w:rPr>
                <w:rFonts w:ascii="Angsana New" w:hAnsi="Angsana New"/>
                <w:sz w:val="28"/>
                <w:szCs w:val="28"/>
              </w:rPr>
              <w:t>Joint venture</w:t>
            </w:r>
          </w:p>
        </w:tc>
        <w:tc>
          <w:tcPr>
            <w:tcW w:w="1528" w:type="dxa"/>
            <w:vAlign w:val="bottom"/>
          </w:tcPr>
          <w:p w14:paraId="38CC5ABE" w14:textId="77777777" w:rsidR="00B61797" w:rsidRDefault="00B61797">
            <w:pPr>
              <w:pBdr>
                <w:bottom w:val="single" w:sz="4" w:space="1" w:color="auto"/>
              </w:pBdr>
              <w:tabs>
                <w:tab w:val="right" w:pos="7200"/>
                <w:tab w:val="right" w:pos="8540"/>
              </w:tabs>
              <w:spacing w:line="240" w:lineRule="auto"/>
              <w:ind w:left="88" w:right="61"/>
              <w:jc w:val="center"/>
              <w:rPr>
                <w:rFonts w:ascii="Angsana New" w:hAnsi="Angsana New"/>
                <w:sz w:val="28"/>
                <w:szCs w:val="28"/>
                <w:u w:val="single"/>
                <w:cs/>
              </w:rPr>
            </w:pPr>
            <w:r>
              <w:rPr>
                <w:rFonts w:ascii="Angsana New" w:hAnsi="Angsana New"/>
                <w:sz w:val="28"/>
                <w:szCs w:val="28"/>
              </w:rPr>
              <w:t>Nature of business</w:t>
            </w:r>
          </w:p>
        </w:tc>
        <w:tc>
          <w:tcPr>
            <w:tcW w:w="900" w:type="dxa"/>
            <w:vAlign w:val="bottom"/>
          </w:tcPr>
          <w:p w14:paraId="2AA03A7B" w14:textId="54C2C1CD" w:rsidR="00B61797" w:rsidRDefault="00B61797">
            <w:pPr>
              <w:pBdr>
                <w:bottom w:val="single" w:sz="4" w:space="1" w:color="auto"/>
              </w:pBdr>
              <w:spacing w:line="240" w:lineRule="auto"/>
              <w:ind w:left="-6" w:right="-14"/>
              <w:jc w:val="center"/>
              <w:rPr>
                <w:rFonts w:ascii="Angsana New" w:hAnsi="Angsana New"/>
                <w:sz w:val="28"/>
                <w:szCs w:val="28"/>
                <w:lang w:val="en-US"/>
              </w:rPr>
            </w:pPr>
            <w:r>
              <w:rPr>
                <w:rFonts w:ascii="Angsana New" w:hAnsi="Angsana New"/>
                <w:sz w:val="28"/>
                <w:szCs w:val="28"/>
                <w:lang w:val="en-US"/>
              </w:rPr>
              <w:t>30 June</w:t>
            </w:r>
          </w:p>
          <w:p w14:paraId="12C20DA2" w14:textId="6A17B5A4" w:rsidR="00B61797" w:rsidRDefault="00B61797">
            <w:pPr>
              <w:pBdr>
                <w:bottom w:val="single" w:sz="4" w:space="1" w:color="auto"/>
              </w:pBdr>
              <w:spacing w:line="240" w:lineRule="auto"/>
              <w:ind w:left="-6" w:right="-14"/>
              <w:jc w:val="center"/>
              <w:rPr>
                <w:rFonts w:ascii="Angsana New" w:hAnsi="Angsana New"/>
                <w:sz w:val="28"/>
                <w:szCs w:val="28"/>
              </w:rPr>
            </w:pPr>
            <w:r>
              <w:rPr>
                <w:rFonts w:ascii="Angsana New" w:hAnsi="Angsana New"/>
                <w:sz w:val="28"/>
                <w:szCs w:val="28"/>
                <w:lang w:val="en-US"/>
              </w:rPr>
              <w:t>2020</w:t>
            </w:r>
          </w:p>
        </w:tc>
        <w:tc>
          <w:tcPr>
            <w:tcW w:w="20" w:type="dxa"/>
            <w:vAlign w:val="bottom"/>
          </w:tcPr>
          <w:p w14:paraId="3991B4D4" w14:textId="77777777" w:rsidR="00B61797" w:rsidRDefault="00B61797">
            <w:pPr>
              <w:spacing w:line="240" w:lineRule="auto"/>
              <w:ind w:left="-6" w:right="-14"/>
              <w:jc w:val="center"/>
              <w:rPr>
                <w:rFonts w:ascii="Angsana New" w:hAnsi="Angsana New"/>
                <w:sz w:val="28"/>
                <w:szCs w:val="28"/>
              </w:rPr>
            </w:pPr>
          </w:p>
        </w:tc>
        <w:tc>
          <w:tcPr>
            <w:tcW w:w="1153" w:type="dxa"/>
            <w:vAlign w:val="bottom"/>
          </w:tcPr>
          <w:p w14:paraId="25D2EC9A" w14:textId="259B293B" w:rsidR="00B61797" w:rsidRDefault="00B61797" w:rsidP="00B61797">
            <w:pPr>
              <w:pBdr>
                <w:bottom w:val="single" w:sz="4" w:space="1" w:color="auto"/>
              </w:pBdr>
              <w:spacing w:line="240" w:lineRule="auto"/>
              <w:ind w:left="-6" w:right="-14"/>
              <w:jc w:val="center"/>
              <w:rPr>
                <w:rFonts w:ascii="Angsana New" w:hAnsi="Angsana New"/>
                <w:sz w:val="28"/>
                <w:szCs w:val="28"/>
              </w:rPr>
            </w:pPr>
            <w:r>
              <w:rPr>
                <w:rFonts w:ascii="Angsana New" w:hAnsi="Angsana New"/>
                <w:sz w:val="28"/>
                <w:szCs w:val="28"/>
                <w:lang w:val="en-US"/>
              </w:rPr>
              <w:t>31 December 2019</w:t>
            </w:r>
          </w:p>
        </w:tc>
        <w:tc>
          <w:tcPr>
            <w:tcW w:w="20" w:type="dxa"/>
          </w:tcPr>
          <w:p w14:paraId="286C12F6" w14:textId="77777777" w:rsidR="00B61797" w:rsidRDefault="00B61797" w:rsidP="00B61797">
            <w:pPr>
              <w:spacing w:line="240" w:lineRule="auto"/>
              <w:ind w:right="-14"/>
              <w:jc w:val="center"/>
              <w:rPr>
                <w:rFonts w:ascii="Angsana New" w:hAnsi="Angsana New"/>
                <w:sz w:val="28"/>
                <w:szCs w:val="28"/>
                <w:lang w:val="en-US"/>
              </w:rPr>
            </w:pPr>
          </w:p>
        </w:tc>
        <w:tc>
          <w:tcPr>
            <w:tcW w:w="883" w:type="dxa"/>
            <w:gridSpan w:val="2"/>
            <w:vAlign w:val="bottom"/>
          </w:tcPr>
          <w:p w14:paraId="27CBA3A4" w14:textId="0C72BA91" w:rsidR="00B61797" w:rsidRDefault="00B61797" w:rsidP="00F2418C">
            <w:pPr>
              <w:pBdr>
                <w:bottom w:val="single" w:sz="4" w:space="1" w:color="auto"/>
              </w:pBdr>
              <w:spacing w:line="240" w:lineRule="auto"/>
              <w:ind w:right="-14"/>
              <w:jc w:val="center"/>
              <w:rPr>
                <w:rFonts w:ascii="Angsana New" w:hAnsi="Angsana New"/>
                <w:sz w:val="28"/>
                <w:szCs w:val="28"/>
              </w:rPr>
            </w:pPr>
            <w:r>
              <w:rPr>
                <w:rFonts w:ascii="Angsana New" w:hAnsi="Angsana New"/>
                <w:sz w:val="28"/>
                <w:szCs w:val="28"/>
                <w:lang w:val="en-US"/>
              </w:rPr>
              <w:t>30 June 2020</w:t>
            </w:r>
          </w:p>
        </w:tc>
        <w:tc>
          <w:tcPr>
            <w:tcW w:w="20" w:type="dxa"/>
            <w:vAlign w:val="bottom"/>
          </w:tcPr>
          <w:p w14:paraId="4A51A04C" w14:textId="77777777" w:rsidR="00B61797" w:rsidRDefault="00B61797">
            <w:pPr>
              <w:spacing w:line="240" w:lineRule="auto"/>
              <w:ind w:left="-108" w:right="-14"/>
              <w:jc w:val="center"/>
              <w:rPr>
                <w:rFonts w:ascii="Angsana New" w:hAnsi="Angsana New"/>
                <w:sz w:val="28"/>
                <w:szCs w:val="28"/>
              </w:rPr>
            </w:pPr>
          </w:p>
        </w:tc>
        <w:tc>
          <w:tcPr>
            <w:tcW w:w="1151" w:type="dxa"/>
            <w:vAlign w:val="bottom"/>
          </w:tcPr>
          <w:p w14:paraId="387F55A8" w14:textId="7CF3AFC4" w:rsidR="00B61797" w:rsidRDefault="00B61797" w:rsidP="00F2418C">
            <w:pPr>
              <w:pBdr>
                <w:bottom w:val="single" w:sz="4" w:space="1" w:color="auto"/>
              </w:pBdr>
              <w:spacing w:line="240" w:lineRule="auto"/>
              <w:ind w:left="-20" w:right="92" w:firstLine="79"/>
              <w:jc w:val="center"/>
              <w:rPr>
                <w:rFonts w:ascii="Angsana New" w:hAnsi="Angsana New"/>
                <w:sz w:val="28"/>
                <w:szCs w:val="28"/>
              </w:rPr>
            </w:pPr>
            <w:r>
              <w:rPr>
                <w:rFonts w:ascii="Angsana New" w:hAnsi="Angsana New"/>
                <w:sz w:val="28"/>
                <w:szCs w:val="28"/>
                <w:lang w:val="en-US"/>
              </w:rPr>
              <w:t>31 December 2019</w:t>
            </w:r>
          </w:p>
        </w:tc>
        <w:tc>
          <w:tcPr>
            <w:tcW w:w="20" w:type="dxa"/>
            <w:vAlign w:val="bottom"/>
          </w:tcPr>
          <w:p w14:paraId="0805E3E7" w14:textId="77777777" w:rsidR="00B61797" w:rsidRDefault="00B61797">
            <w:pPr>
              <w:spacing w:line="240" w:lineRule="auto"/>
              <w:ind w:left="-108" w:right="-14"/>
              <w:jc w:val="center"/>
              <w:rPr>
                <w:rFonts w:ascii="Angsana New" w:hAnsi="Angsana New"/>
                <w:sz w:val="28"/>
                <w:szCs w:val="28"/>
              </w:rPr>
            </w:pPr>
          </w:p>
        </w:tc>
        <w:tc>
          <w:tcPr>
            <w:tcW w:w="880" w:type="dxa"/>
            <w:gridSpan w:val="3"/>
            <w:vAlign w:val="bottom"/>
          </w:tcPr>
          <w:p w14:paraId="6504CE89" w14:textId="1789C7F7" w:rsidR="00B61797" w:rsidRDefault="00B61797">
            <w:pPr>
              <w:pBdr>
                <w:bottom w:val="single" w:sz="4" w:space="1" w:color="auto"/>
              </w:pBdr>
              <w:spacing w:line="240" w:lineRule="auto"/>
              <w:ind w:right="-14"/>
              <w:jc w:val="center"/>
              <w:rPr>
                <w:rFonts w:ascii="Angsana New" w:hAnsi="Angsana New"/>
                <w:sz w:val="28"/>
                <w:szCs w:val="28"/>
              </w:rPr>
            </w:pPr>
            <w:r>
              <w:rPr>
                <w:rFonts w:ascii="Angsana New" w:hAnsi="Angsana New"/>
                <w:sz w:val="28"/>
                <w:szCs w:val="28"/>
                <w:lang w:val="en-US"/>
              </w:rPr>
              <w:t>30 June 2020</w:t>
            </w:r>
          </w:p>
        </w:tc>
        <w:tc>
          <w:tcPr>
            <w:tcW w:w="20" w:type="dxa"/>
            <w:vAlign w:val="bottom"/>
          </w:tcPr>
          <w:p w14:paraId="047451C3" w14:textId="77777777" w:rsidR="00B61797" w:rsidRDefault="00B61797">
            <w:pPr>
              <w:spacing w:line="240" w:lineRule="auto"/>
              <w:ind w:left="-108" w:right="-14"/>
              <w:jc w:val="center"/>
              <w:rPr>
                <w:rFonts w:ascii="Angsana New" w:hAnsi="Angsana New"/>
                <w:sz w:val="28"/>
                <w:szCs w:val="28"/>
              </w:rPr>
            </w:pPr>
          </w:p>
        </w:tc>
        <w:tc>
          <w:tcPr>
            <w:tcW w:w="1061" w:type="dxa"/>
            <w:gridSpan w:val="2"/>
            <w:vAlign w:val="bottom"/>
          </w:tcPr>
          <w:p w14:paraId="7D716035" w14:textId="3B18BAD9" w:rsidR="00B61797" w:rsidRDefault="00B61797">
            <w:pPr>
              <w:pBdr>
                <w:bottom w:val="single" w:sz="4" w:space="1" w:color="auto"/>
              </w:pBdr>
              <w:spacing w:line="240" w:lineRule="auto"/>
              <w:ind w:right="-14"/>
              <w:jc w:val="center"/>
              <w:rPr>
                <w:rFonts w:ascii="Angsana New" w:hAnsi="Angsana New"/>
                <w:sz w:val="28"/>
                <w:szCs w:val="28"/>
              </w:rPr>
            </w:pPr>
            <w:r>
              <w:rPr>
                <w:rFonts w:ascii="Angsana New" w:hAnsi="Angsana New"/>
                <w:sz w:val="28"/>
                <w:szCs w:val="28"/>
                <w:lang w:val="en-US"/>
              </w:rPr>
              <w:t>31 December 2019</w:t>
            </w:r>
          </w:p>
        </w:tc>
      </w:tr>
      <w:tr w:rsidR="0069367E" w14:paraId="4FAAD909" w14:textId="77777777" w:rsidTr="00A43E0F">
        <w:trPr>
          <w:trHeight w:val="197"/>
        </w:trPr>
        <w:tc>
          <w:tcPr>
            <w:tcW w:w="1703" w:type="dxa"/>
            <w:gridSpan w:val="2"/>
          </w:tcPr>
          <w:p w14:paraId="5C818890" w14:textId="77777777" w:rsidR="00B61797" w:rsidRDefault="00B61797">
            <w:pPr>
              <w:spacing w:line="240" w:lineRule="auto"/>
              <w:ind w:right="-14"/>
              <w:rPr>
                <w:rFonts w:ascii="Angsana New" w:hAnsi="Angsana New"/>
                <w:sz w:val="28"/>
                <w:szCs w:val="28"/>
                <w:cs/>
              </w:rPr>
            </w:pPr>
            <w:r>
              <w:rPr>
                <w:rFonts w:ascii="Angsana New" w:hAnsi="Angsana New"/>
                <w:sz w:val="28"/>
                <w:szCs w:val="28"/>
              </w:rPr>
              <w:t>Mlink QIR Co., Ltd.</w:t>
            </w:r>
          </w:p>
        </w:tc>
        <w:tc>
          <w:tcPr>
            <w:tcW w:w="1528" w:type="dxa"/>
            <w:vAlign w:val="center"/>
          </w:tcPr>
          <w:p w14:paraId="7060D494" w14:textId="07C288B2" w:rsidR="00B61797" w:rsidRDefault="00B61797" w:rsidP="00D833AF">
            <w:pPr>
              <w:spacing w:line="240" w:lineRule="auto"/>
              <w:ind w:left="271" w:right="-34" w:hanging="180"/>
              <w:rPr>
                <w:rFonts w:ascii="Angsana New" w:hAnsi="Angsana New"/>
                <w:sz w:val="28"/>
                <w:szCs w:val="28"/>
                <w:lang w:val="en-US"/>
              </w:rPr>
            </w:pPr>
            <w:r>
              <w:rPr>
                <w:rFonts w:ascii="Angsana New" w:hAnsi="Angsana New"/>
                <w:sz w:val="28"/>
                <w:szCs w:val="28"/>
              </w:rPr>
              <w:t xml:space="preserve">During </w:t>
            </w:r>
            <w:r>
              <w:rPr>
                <w:rFonts w:ascii="Angsana New" w:hAnsi="Angsana New"/>
                <w:sz w:val="28"/>
                <w:szCs w:val="28"/>
                <w:lang w:val="en-US"/>
              </w:rPr>
              <w:t>liquidation   process</w:t>
            </w:r>
          </w:p>
        </w:tc>
        <w:tc>
          <w:tcPr>
            <w:tcW w:w="900" w:type="dxa"/>
            <w:vAlign w:val="bottom"/>
          </w:tcPr>
          <w:p w14:paraId="4DC81605" w14:textId="77777777" w:rsidR="00B61797" w:rsidRDefault="00B61797" w:rsidP="00D833AF">
            <w:pPr>
              <w:spacing w:before="240" w:line="240" w:lineRule="auto"/>
              <w:ind w:right="2"/>
              <w:jc w:val="center"/>
              <w:rPr>
                <w:rFonts w:ascii="Angsana New" w:hAnsi="Angsana New"/>
                <w:color w:val="000000"/>
                <w:sz w:val="28"/>
                <w:szCs w:val="28"/>
              </w:rPr>
            </w:pPr>
            <w:r>
              <w:rPr>
                <w:rFonts w:ascii="Angsana New" w:hAnsi="Angsana New"/>
                <w:color w:val="000000"/>
                <w:sz w:val="28"/>
                <w:szCs w:val="28"/>
              </w:rPr>
              <w:t>60</w:t>
            </w:r>
          </w:p>
        </w:tc>
        <w:tc>
          <w:tcPr>
            <w:tcW w:w="1173" w:type="dxa"/>
            <w:gridSpan w:val="2"/>
            <w:vAlign w:val="bottom"/>
          </w:tcPr>
          <w:p w14:paraId="10019928" w14:textId="77777777" w:rsidR="00B61797" w:rsidRDefault="00B61797" w:rsidP="00D833AF">
            <w:pPr>
              <w:spacing w:before="240" w:line="240" w:lineRule="auto"/>
              <w:jc w:val="center"/>
              <w:rPr>
                <w:rFonts w:ascii="Angsana New" w:hAnsi="Angsana New"/>
                <w:color w:val="000000"/>
                <w:sz w:val="28"/>
                <w:szCs w:val="28"/>
              </w:rPr>
            </w:pPr>
            <w:r>
              <w:rPr>
                <w:rFonts w:ascii="Angsana New" w:hAnsi="Angsana New"/>
                <w:color w:val="000000"/>
                <w:sz w:val="28"/>
                <w:szCs w:val="28"/>
              </w:rPr>
              <w:t>60</w:t>
            </w:r>
          </w:p>
        </w:tc>
        <w:tc>
          <w:tcPr>
            <w:tcW w:w="20" w:type="dxa"/>
          </w:tcPr>
          <w:p w14:paraId="4DE0490D" w14:textId="77777777" w:rsidR="00B61797" w:rsidRDefault="00B61797">
            <w:pPr>
              <w:spacing w:before="240" w:line="240" w:lineRule="auto"/>
              <w:ind w:right="40"/>
              <w:jc w:val="right"/>
              <w:rPr>
                <w:rFonts w:ascii="Angsana New" w:hAnsi="Angsana New"/>
                <w:color w:val="000000"/>
                <w:sz w:val="28"/>
                <w:szCs w:val="28"/>
              </w:rPr>
            </w:pPr>
          </w:p>
        </w:tc>
        <w:tc>
          <w:tcPr>
            <w:tcW w:w="865" w:type="dxa"/>
            <w:tcBorders>
              <w:bottom w:val="nil"/>
            </w:tcBorders>
            <w:vAlign w:val="bottom"/>
          </w:tcPr>
          <w:p w14:paraId="285D571E" w14:textId="55202961" w:rsidR="00B61797" w:rsidRDefault="00B61797">
            <w:pPr>
              <w:spacing w:before="240" w:line="240" w:lineRule="auto"/>
              <w:ind w:right="40"/>
              <w:jc w:val="right"/>
              <w:rPr>
                <w:rFonts w:ascii="Angsana New" w:hAnsi="Angsana New"/>
                <w:color w:val="000000"/>
                <w:sz w:val="28"/>
                <w:szCs w:val="28"/>
              </w:rPr>
            </w:pPr>
            <w:r>
              <w:rPr>
                <w:rFonts w:ascii="Angsana New" w:hAnsi="Angsana New"/>
                <w:color w:val="000000"/>
                <w:sz w:val="28"/>
                <w:szCs w:val="28"/>
              </w:rPr>
              <w:t>(6,451)</w:t>
            </w:r>
          </w:p>
        </w:tc>
        <w:tc>
          <w:tcPr>
            <w:tcW w:w="20" w:type="dxa"/>
            <w:vAlign w:val="bottom"/>
          </w:tcPr>
          <w:p w14:paraId="1FE3ED98" w14:textId="77777777" w:rsidR="00B61797" w:rsidRDefault="00B61797">
            <w:pPr>
              <w:tabs>
                <w:tab w:val="decimal" w:pos="672"/>
              </w:tabs>
              <w:spacing w:before="240" w:line="240" w:lineRule="auto"/>
              <w:ind w:right="-19"/>
              <w:jc w:val="right"/>
              <w:rPr>
                <w:rFonts w:ascii="Angsana New" w:hAnsi="Angsana New"/>
                <w:color w:val="000000"/>
                <w:sz w:val="28"/>
                <w:szCs w:val="28"/>
              </w:rPr>
            </w:pPr>
          </w:p>
        </w:tc>
        <w:tc>
          <w:tcPr>
            <w:tcW w:w="1211" w:type="dxa"/>
            <w:gridSpan w:val="4"/>
            <w:tcBorders>
              <w:bottom w:val="nil"/>
            </w:tcBorders>
            <w:vAlign w:val="bottom"/>
          </w:tcPr>
          <w:p w14:paraId="061EB5F1" w14:textId="77777777" w:rsidR="00B61797" w:rsidRDefault="00B61797">
            <w:pPr>
              <w:tabs>
                <w:tab w:val="decimal" w:pos="672"/>
              </w:tabs>
              <w:spacing w:before="240" w:line="240" w:lineRule="auto"/>
              <w:ind w:right="90"/>
              <w:jc w:val="right"/>
              <w:rPr>
                <w:rFonts w:ascii="Angsana New" w:hAnsi="Angsana New"/>
                <w:color w:val="000000"/>
                <w:sz w:val="28"/>
                <w:szCs w:val="28"/>
              </w:rPr>
            </w:pPr>
            <w:r>
              <w:rPr>
                <w:rFonts w:ascii="Angsana New" w:hAnsi="Angsana New"/>
                <w:color w:val="000000"/>
                <w:sz w:val="28"/>
                <w:szCs w:val="28"/>
              </w:rPr>
              <w:t>(6,451)</w:t>
            </w:r>
          </w:p>
        </w:tc>
        <w:tc>
          <w:tcPr>
            <w:tcW w:w="20" w:type="dxa"/>
            <w:vAlign w:val="bottom"/>
          </w:tcPr>
          <w:p w14:paraId="63368A3B" w14:textId="77777777" w:rsidR="00B61797" w:rsidRDefault="00B61797">
            <w:pPr>
              <w:tabs>
                <w:tab w:val="decimal" w:pos="672"/>
              </w:tabs>
              <w:spacing w:before="240" w:line="240" w:lineRule="auto"/>
              <w:ind w:right="-19"/>
              <w:jc w:val="right"/>
              <w:rPr>
                <w:rFonts w:ascii="Angsana New" w:hAnsi="Angsana New"/>
                <w:color w:val="000000"/>
                <w:sz w:val="28"/>
                <w:szCs w:val="28"/>
              </w:rPr>
            </w:pPr>
          </w:p>
        </w:tc>
        <w:tc>
          <w:tcPr>
            <w:tcW w:w="860" w:type="dxa"/>
            <w:gridSpan w:val="2"/>
            <w:tcBorders>
              <w:bottom w:val="nil"/>
            </w:tcBorders>
            <w:vAlign w:val="bottom"/>
          </w:tcPr>
          <w:p w14:paraId="3E61F5AA" w14:textId="77777777" w:rsidR="00B61797" w:rsidRDefault="00B61797">
            <w:pPr>
              <w:tabs>
                <w:tab w:val="decimal" w:pos="672"/>
              </w:tabs>
              <w:spacing w:before="240" w:line="240" w:lineRule="auto"/>
              <w:ind w:right="83"/>
              <w:jc w:val="right"/>
              <w:rPr>
                <w:rFonts w:ascii="Angsana New" w:hAnsi="Angsana New"/>
                <w:color w:val="000000"/>
                <w:sz w:val="28"/>
                <w:szCs w:val="28"/>
              </w:rPr>
            </w:pPr>
            <w:r>
              <w:rPr>
                <w:rFonts w:ascii="Angsana New" w:hAnsi="Angsana New"/>
                <w:color w:val="000000"/>
                <w:sz w:val="28"/>
                <w:szCs w:val="28"/>
              </w:rPr>
              <w:t>9,000</w:t>
            </w:r>
          </w:p>
        </w:tc>
        <w:tc>
          <w:tcPr>
            <w:tcW w:w="20" w:type="dxa"/>
            <w:vAlign w:val="bottom"/>
          </w:tcPr>
          <w:p w14:paraId="4F1A5ABE" w14:textId="77777777" w:rsidR="00B61797" w:rsidRDefault="00B61797">
            <w:pPr>
              <w:tabs>
                <w:tab w:val="decimal" w:pos="672"/>
              </w:tabs>
              <w:spacing w:before="240" w:line="240" w:lineRule="auto"/>
              <w:ind w:right="-19"/>
              <w:jc w:val="right"/>
              <w:rPr>
                <w:rFonts w:ascii="Angsana New" w:hAnsi="Angsana New"/>
                <w:color w:val="000000"/>
                <w:sz w:val="28"/>
                <w:szCs w:val="28"/>
              </w:rPr>
            </w:pPr>
          </w:p>
        </w:tc>
        <w:tc>
          <w:tcPr>
            <w:tcW w:w="1063" w:type="dxa"/>
            <w:gridSpan w:val="2"/>
            <w:tcBorders>
              <w:bottom w:val="nil"/>
            </w:tcBorders>
            <w:vAlign w:val="bottom"/>
          </w:tcPr>
          <w:p w14:paraId="4117F8A6" w14:textId="77777777" w:rsidR="00B61797" w:rsidRDefault="00B61797">
            <w:pPr>
              <w:tabs>
                <w:tab w:val="decimal" w:pos="672"/>
              </w:tabs>
              <w:spacing w:before="240" w:line="240" w:lineRule="auto"/>
              <w:ind w:right="27"/>
              <w:jc w:val="right"/>
              <w:rPr>
                <w:rFonts w:ascii="Angsana New" w:hAnsi="Angsana New"/>
                <w:color w:val="000000"/>
                <w:sz w:val="28"/>
                <w:szCs w:val="28"/>
              </w:rPr>
            </w:pPr>
            <w:r>
              <w:rPr>
                <w:rFonts w:ascii="Angsana New" w:hAnsi="Angsana New"/>
                <w:color w:val="000000"/>
                <w:sz w:val="28"/>
                <w:szCs w:val="28"/>
              </w:rPr>
              <w:t>9,000</w:t>
            </w:r>
          </w:p>
        </w:tc>
      </w:tr>
      <w:tr w:rsidR="0069367E" w14:paraId="376CAE90" w14:textId="77777777" w:rsidTr="00A43E0F">
        <w:trPr>
          <w:trHeight w:val="74"/>
        </w:trPr>
        <w:tc>
          <w:tcPr>
            <w:tcW w:w="1703" w:type="dxa"/>
            <w:gridSpan w:val="2"/>
            <w:tcBorders>
              <w:bottom w:val="nil"/>
            </w:tcBorders>
            <w:vAlign w:val="center"/>
          </w:tcPr>
          <w:p w14:paraId="68551B37" w14:textId="217C1DBE" w:rsidR="00B61797" w:rsidRDefault="00B61797" w:rsidP="00D833AF">
            <w:pPr>
              <w:spacing w:line="240" w:lineRule="auto"/>
              <w:ind w:left="630" w:right="-14" w:hanging="630"/>
              <w:rPr>
                <w:rFonts w:ascii="Angsana New" w:hAnsi="Angsana New"/>
                <w:sz w:val="28"/>
                <w:szCs w:val="28"/>
                <w:lang w:val="en-US"/>
              </w:rPr>
            </w:pPr>
            <w:r>
              <w:rPr>
                <w:rFonts w:ascii="Angsana New" w:hAnsi="Angsana New"/>
                <w:sz w:val="28"/>
                <w:szCs w:val="28"/>
                <w:u w:val="single"/>
              </w:rPr>
              <w:t>Less</w:t>
            </w:r>
            <w:r>
              <w:rPr>
                <w:rFonts w:ascii="Angsana New" w:hAnsi="Angsana New"/>
                <w:sz w:val="28"/>
                <w:szCs w:val="28"/>
              </w:rPr>
              <w:t>: Allowance for   impairment of investment</w:t>
            </w:r>
          </w:p>
        </w:tc>
        <w:tc>
          <w:tcPr>
            <w:tcW w:w="1528" w:type="dxa"/>
            <w:tcBorders>
              <w:bottom w:val="nil"/>
            </w:tcBorders>
            <w:vAlign w:val="center"/>
          </w:tcPr>
          <w:p w14:paraId="2401EADE" w14:textId="77777777" w:rsidR="00B61797" w:rsidRDefault="00B61797">
            <w:pPr>
              <w:spacing w:line="200" w:lineRule="exact"/>
              <w:ind w:right="-14" w:hanging="162"/>
              <w:rPr>
                <w:rFonts w:ascii="Angsana New" w:hAnsi="Angsana New"/>
                <w:sz w:val="28"/>
                <w:szCs w:val="28"/>
              </w:rPr>
            </w:pPr>
          </w:p>
        </w:tc>
        <w:tc>
          <w:tcPr>
            <w:tcW w:w="900" w:type="dxa"/>
            <w:tcBorders>
              <w:bottom w:val="nil"/>
            </w:tcBorders>
          </w:tcPr>
          <w:p w14:paraId="789C10F9" w14:textId="77777777" w:rsidR="00B61797" w:rsidRDefault="00B61797">
            <w:pPr>
              <w:spacing w:line="240" w:lineRule="auto"/>
              <w:ind w:right="-19"/>
              <w:jc w:val="right"/>
              <w:rPr>
                <w:rFonts w:ascii="Angsana New" w:hAnsi="Angsana New"/>
                <w:color w:val="000000"/>
                <w:sz w:val="28"/>
                <w:szCs w:val="28"/>
              </w:rPr>
            </w:pPr>
          </w:p>
        </w:tc>
        <w:tc>
          <w:tcPr>
            <w:tcW w:w="1173" w:type="dxa"/>
            <w:gridSpan w:val="2"/>
            <w:tcBorders>
              <w:bottom w:val="nil"/>
            </w:tcBorders>
          </w:tcPr>
          <w:p w14:paraId="164427DB" w14:textId="77777777" w:rsidR="00B61797" w:rsidRDefault="00B61797">
            <w:pPr>
              <w:spacing w:line="240" w:lineRule="auto"/>
              <w:ind w:right="-19"/>
              <w:jc w:val="right"/>
              <w:rPr>
                <w:rFonts w:ascii="Angsana New" w:hAnsi="Angsana New"/>
                <w:color w:val="000000"/>
                <w:sz w:val="28"/>
                <w:szCs w:val="28"/>
              </w:rPr>
            </w:pPr>
          </w:p>
        </w:tc>
        <w:tc>
          <w:tcPr>
            <w:tcW w:w="20" w:type="dxa"/>
            <w:tcBorders>
              <w:bottom w:val="nil"/>
            </w:tcBorders>
          </w:tcPr>
          <w:p w14:paraId="54A34928" w14:textId="77777777" w:rsidR="00B61797" w:rsidRDefault="00B61797" w:rsidP="00F9196E">
            <w:pPr>
              <w:tabs>
                <w:tab w:val="decimal" w:pos="672"/>
              </w:tabs>
              <w:spacing w:before="240" w:line="240" w:lineRule="auto"/>
              <w:ind w:right="90"/>
              <w:jc w:val="right"/>
              <w:rPr>
                <w:rFonts w:ascii="Angsana New" w:hAnsi="Angsana New"/>
                <w:color w:val="000000"/>
                <w:sz w:val="28"/>
                <w:szCs w:val="28"/>
              </w:rPr>
            </w:pPr>
          </w:p>
        </w:tc>
        <w:tc>
          <w:tcPr>
            <w:tcW w:w="865" w:type="dxa"/>
            <w:tcBorders>
              <w:bottom w:val="single" w:sz="4" w:space="0" w:color="auto"/>
            </w:tcBorders>
            <w:vAlign w:val="bottom"/>
          </w:tcPr>
          <w:p w14:paraId="4FB9B8BA" w14:textId="305F5742" w:rsidR="00B61797" w:rsidRDefault="00B61797" w:rsidP="00F9196E">
            <w:pPr>
              <w:tabs>
                <w:tab w:val="decimal" w:pos="672"/>
              </w:tabs>
              <w:spacing w:before="240" w:line="240" w:lineRule="auto"/>
              <w:ind w:right="90"/>
              <w:jc w:val="right"/>
              <w:rPr>
                <w:rFonts w:ascii="Angsana New" w:hAnsi="Angsana New"/>
                <w:color w:val="000000"/>
                <w:sz w:val="28"/>
                <w:szCs w:val="28"/>
              </w:rPr>
            </w:pPr>
            <w:r>
              <w:rPr>
                <w:rFonts w:ascii="Angsana New" w:hAnsi="Angsana New"/>
                <w:color w:val="000000"/>
                <w:sz w:val="28"/>
                <w:szCs w:val="28"/>
              </w:rPr>
              <w:t>-</w:t>
            </w:r>
          </w:p>
        </w:tc>
        <w:tc>
          <w:tcPr>
            <w:tcW w:w="20" w:type="dxa"/>
            <w:tcBorders>
              <w:bottom w:val="nil"/>
            </w:tcBorders>
            <w:vAlign w:val="center"/>
          </w:tcPr>
          <w:p w14:paraId="22F08BF1" w14:textId="77777777" w:rsidR="00B61797" w:rsidRDefault="00B61797" w:rsidP="00F9196E">
            <w:pPr>
              <w:tabs>
                <w:tab w:val="decimal" w:pos="672"/>
              </w:tabs>
              <w:spacing w:before="240" w:line="240" w:lineRule="auto"/>
              <w:ind w:right="90"/>
              <w:jc w:val="right"/>
              <w:rPr>
                <w:rFonts w:ascii="Angsana New" w:hAnsi="Angsana New"/>
                <w:color w:val="000000"/>
                <w:sz w:val="28"/>
                <w:szCs w:val="28"/>
              </w:rPr>
            </w:pPr>
          </w:p>
        </w:tc>
        <w:tc>
          <w:tcPr>
            <w:tcW w:w="1211" w:type="dxa"/>
            <w:gridSpan w:val="4"/>
            <w:tcBorders>
              <w:bottom w:val="single" w:sz="4" w:space="0" w:color="auto"/>
            </w:tcBorders>
            <w:vAlign w:val="bottom"/>
          </w:tcPr>
          <w:p w14:paraId="01356443" w14:textId="77777777" w:rsidR="00B61797" w:rsidRDefault="00B61797" w:rsidP="00F9196E">
            <w:pPr>
              <w:tabs>
                <w:tab w:val="decimal" w:pos="672"/>
              </w:tabs>
              <w:spacing w:before="240" w:line="240" w:lineRule="auto"/>
              <w:ind w:right="90"/>
              <w:jc w:val="right"/>
              <w:rPr>
                <w:rFonts w:ascii="Angsana New" w:hAnsi="Angsana New"/>
                <w:color w:val="000000"/>
                <w:sz w:val="28"/>
                <w:szCs w:val="28"/>
              </w:rPr>
            </w:pPr>
            <w:r>
              <w:rPr>
                <w:rFonts w:ascii="Angsana New" w:hAnsi="Angsana New"/>
                <w:color w:val="000000"/>
                <w:sz w:val="28"/>
                <w:szCs w:val="28"/>
              </w:rPr>
              <w:t>-</w:t>
            </w:r>
          </w:p>
        </w:tc>
        <w:tc>
          <w:tcPr>
            <w:tcW w:w="20" w:type="dxa"/>
            <w:tcBorders>
              <w:bottom w:val="nil"/>
            </w:tcBorders>
            <w:vAlign w:val="center"/>
          </w:tcPr>
          <w:p w14:paraId="78540B4B" w14:textId="77777777" w:rsidR="00B61797" w:rsidRDefault="00B61797" w:rsidP="00F9196E">
            <w:pPr>
              <w:tabs>
                <w:tab w:val="decimal" w:pos="672"/>
              </w:tabs>
              <w:spacing w:before="240" w:line="240" w:lineRule="auto"/>
              <w:ind w:right="90"/>
              <w:jc w:val="right"/>
              <w:rPr>
                <w:rFonts w:ascii="Angsana New" w:hAnsi="Angsana New"/>
                <w:color w:val="000000"/>
                <w:sz w:val="28"/>
                <w:szCs w:val="28"/>
              </w:rPr>
            </w:pPr>
          </w:p>
        </w:tc>
        <w:tc>
          <w:tcPr>
            <w:tcW w:w="860" w:type="dxa"/>
            <w:gridSpan w:val="2"/>
            <w:tcBorders>
              <w:bottom w:val="single" w:sz="4" w:space="0" w:color="auto"/>
            </w:tcBorders>
            <w:vAlign w:val="center"/>
          </w:tcPr>
          <w:p w14:paraId="4B423BDA" w14:textId="77777777" w:rsidR="00B61797" w:rsidRDefault="00B61797" w:rsidP="00F9196E">
            <w:pPr>
              <w:tabs>
                <w:tab w:val="decimal" w:pos="672"/>
              </w:tabs>
              <w:spacing w:before="240" w:line="240" w:lineRule="auto"/>
              <w:ind w:right="90"/>
              <w:jc w:val="right"/>
              <w:rPr>
                <w:rFonts w:ascii="Angsana New" w:hAnsi="Angsana New"/>
                <w:color w:val="000000"/>
                <w:sz w:val="28"/>
                <w:szCs w:val="28"/>
              </w:rPr>
            </w:pPr>
          </w:p>
          <w:p w14:paraId="46FEE619" w14:textId="77777777" w:rsidR="00B61797" w:rsidRDefault="00B61797" w:rsidP="00F9196E">
            <w:pPr>
              <w:tabs>
                <w:tab w:val="decimal" w:pos="672"/>
              </w:tabs>
              <w:spacing w:before="240" w:line="240" w:lineRule="auto"/>
              <w:ind w:right="90"/>
              <w:jc w:val="right"/>
              <w:rPr>
                <w:rFonts w:ascii="Angsana New" w:hAnsi="Angsana New"/>
                <w:color w:val="000000"/>
                <w:sz w:val="28"/>
                <w:szCs w:val="28"/>
              </w:rPr>
            </w:pPr>
            <w:r>
              <w:rPr>
                <w:rFonts w:ascii="Angsana New" w:hAnsi="Angsana New"/>
                <w:color w:val="000000"/>
                <w:sz w:val="28"/>
                <w:szCs w:val="28"/>
              </w:rPr>
              <w:t>(9,000)</w:t>
            </w:r>
          </w:p>
        </w:tc>
        <w:tc>
          <w:tcPr>
            <w:tcW w:w="20" w:type="dxa"/>
            <w:tcBorders>
              <w:bottom w:val="nil"/>
            </w:tcBorders>
            <w:vAlign w:val="center"/>
          </w:tcPr>
          <w:p w14:paraId="3BCE26FF" w14:textId="77777777" w:rsidR="00B61797" w:rsidRDefault="00B61797" w:rsidP="00F9196E">
            <w:pPr>
              <w:tabs>
                <w:tab w:val="decimal" w:pos="672"/>
              </w:tabs>
              <w:spacing w:before="240" w:line="240" w:lineRule="auto"/>
              <w:ind w:right="90"/>
              <w:jc w:val="right"/>
              <w:rPr>
                <w:rFonts w:ascii="Angsana New" w:hAnsi="Angsana New"/>
                <w:color w:val="000000"/>
                <w:sz w:val="28"/>
                <w:szCs w:val="28"/>
              </w:rPr>
            </w:pPr>
          </w:p>
        </w:tc>
        <w:tc>
          <w:tcPr>
            <w:tcW w:w="1063" w:type="dxa"/>
            <w:gridSpan w:val="2"/>
            <w:tcBorders>
              <w:bottom w:val="single" w:sz="4" w:space="0" w:color="auto"/>
            </w:tcBorders>
            <w:vAlign w:val="center"/>
          </w:tcPr>
          <w:p w14:paraId="6EBADD46" w14:textId="77777777" w:rsidR="00B61797" w:rsidRDefault="00B61797" w:rsidP="00F9196E">
            <w:pPr>
              <w:tabs>
                <w:tab w:val="decimal" w:pos="672"/>
              </w:tabs>
              <w:spacing w:before="240" w:line="240" w:lineRule="auto"/>
              <w:ind w:right="90"/>
              <w:jc w:val="right"/>
              <w:rPr>
                <w:rFonts w:ascii="Angsana New" w:hAnsi="Angsana New"/>
                <w:color w:val="000000"/>
                <w:sz w:val="28"/>
                <w:szCs w:val="28"/>
              </w:rPr>
            </w:pPr>
          </w:p>
          <w:p w14:paraId="11C7C211" w14:textId="77777777" w:rsidR="00B61797" w:rsidRDefault="00B61797" w:rsidP="00F9196E">
            <w:pPr>
              <w:tabs>
                <w:tab w:val="decimal" w:pos="672"/>
              </w:tabs>
              <w:spacing w:before="240" w:line="240" w:lineRule="auto"/>
              <w:ind w:right="90"/>
              <w:jc w:val="right"/>
              <w:rPr>
                <w:rFonts w:ascii="Angsana New" w:hAnsi="Angsana New"/>
                <w:color w:val="000000"/>
                <w:sz w:val="28"/>
                <w:szCs w:val="28"/>
              </w:rPr>
            </w:pPr>
            <w:r>
              <w:rPr>
                <w:rFonts w:ascii="Angsana New" w:hAnsi="Angsana New"/>
                <w:color w:val="000000"/>
                <w:sz w:val="28"/>
                <w:szCs w:val="28"/>
              </w:rPr>
              <w:t>(9,000)</w:t>
            </w:r>
          </w:p>
        </w:tc>
      </w:tr>
      <w:tr w:rsidR="0069367E" w14:paraId="7CB5919E" w14:textId="77777777" w:rsidTr="00A43E0F">
        <w:trPr>
          <w:trHeight w:val="224"/>
        </w:trPr>
        <w:tc>
          <w:tcPr>
            <w:tcW w:w="1703" w:type="dxa"/>
            <w:gridSpan w:val="2"/>
            <w:tcBorders>
              <w:top w:val="nil"/>
              <w:bottom w:val="nil"/>
            </w:tcBorders>
            <w:vAlign w:val="center"/>
          </w:tcPr>
          <w:p w14:paraId="5F71A07A" w14:textId="77777777" w:rsidR="00B61797" w:rsidRDefault="00B61797">
            <w:pPr>
              <w:spacing w:line="200" w:lineRule="exact"/>
              <w:ind w:right="-14"/>
              <w:rPr>
                <w:rFonts w:ascii="Angsana New" w:hAnsi="Angsana New"/>
                <w:b/>
                <w:bCs/>
                <w:sz w:val="28"/>
                <w:szCs w:val="28"/>
              </w:rPr>
            </w:pPr>
            <w:r w:rsidRPr="00E54F57">
              <w:rPr>
                <w:rFonts w:ascii="Angsana New" w:hAnsi="Angsana New"/>
                <w:b/>
                <w:bCs/>
                <w:color w:val="000000"/>
                <w:sz w:val="28"/>
                <w:szCs w:val="28"/>
              </w:rPr>
              <w:t>Net</w:t>
            </w:r>
          </w:p>
        </w:tc>
        <w:tc>
          <w:tcPr>
            <w:tcW w:w="1528" w:type="dxa"/>
            <w:tcBorders>
              <w:top w:val="nil"/>
              <w:bottom w:val="nil"/>
            </w:tcBorders>
          </w:tcPr>
          <w:p w14:paraId="2526642E" w14:textId="77777777" w:rsidR="00B61797" w:rsidRDefault="00B61797">
            <w:pPr>
              <w:spacing w:line="200" w:lineRule="exact"/>
              <w:ind w:right="-14" w:hanging="162"/>
              <w:jc w:val="center"/>
              <w:rPr>
                <w:rFonts w:ascii="Angsana New" w:hAnsi="Angsana New"/>
                <w:b/>
                <w:bCs/>
                <w:sz w:val="28"/>
                <w:szCs w:val="28"/>
              </w:rPr>
            </w:pPr>
          </w:p>
        </w:tc>
        <w:tc>
          <w:tcPr>
            <w:tcW w:w="900" w:type="dxa"/>
            <w:tcBorders>
              <w:top w:val="nil"/>
              <w:bottom w:val="nil"/>
            </w:tcBorders>
          </w:tcPr>
          <w:p w14:paraId="4CDDF5DA" w14:textId="77777777" w:rsidR="00B61797" w:rsidRDefault="00B61797">
            <w:pPr>
              <w:tabs>
                <w:tab w:val="decimal" w:pos="447"/>
              </w:tabs>
              <w:spacing w:line="200" w:lineRule="exact"/>
              <w:ind w:right="-14"/>
              <w:rPr>
                <w:rFonts w:ascii="Angsana New" w:hAnsi="Angsana New"/>
                <w:b/>
                <w:bCs/>
                <w:sz w:val="28"/>
                <w:szCs w:val="28"/>
              </w:rPr>
            </w:pPr>
          </w:p>
        </w:tc>
        <w:tc>
          <w:tcPr>
            <w:tcW w:w="1173" w:type="dxa"/>
            <w:gridSpan w:val="2"/>
            <w:tcBorders>
              <w:top w:val="nil"/>
              <w:bottom w:val="nil"/>
            </w:tcBorders>
          </w:tcPr>
          <w:p w14:paraId="7A2D8E6C" w14:textId="77777777" w:rsidR="00B61797" w:rsidRDefault="00B61797">
            <w:pPr>
              <w:tabs>
                <w:tab w:val="decimal" w:pos="447"/>
              </w:tabs>
              <w:spacing w:line="200" w:lineRule="exact"/>
              <w:ind w:right="-14"/>
              <w:rPr>
                <w:rFonts w:ascii="Angsana New" w:hAnsi="Angsana New"/>
                <w:b/>
                <w:bCs/>
                <w:sz w:val="28"/>
                <w:szCs w:val="28"/>
              </w:rPr>
            </w:pPr>
          </w:p>
        </w:tc>
        <w:tc>
          <w:tcPr>
            <w:tcW w:w="20" w:type="dxa"/>
            <w:tcBorders>
              <w:top w:val="nil"/>
              <w:bottom w:val="nil"/>
            </w:tcBorders>
          </w:tcPr>
          <w:p w14:paraId="341A22D3" w14:textId="77777777" w:rsidR="00B61797" w:rsidRDefault="00B61797">
            <w:pPr>
              <w:tabs>
                <w:tab w:val="decimal" w:pos="672"/>
              </w:tabs>
              <w:spacing w:line="240" w:lineRule="auto"/>
              <w:ind w:right="90"/>
              <w:jc w:val="right"/>
              <w:rPr>
                <w:rFonts w:ascii="Angsana New" w:hAnsi="Angsana New"/>
                <w:b/>
                <w:bCs/>
                <w:color w:val="000000"/>
                <w:sz w:val="28"/>
                <w:szCs w:val="28"/>
              </w:rPr>
            </w:pPr>
          </w:p>
        </w:tc>
        <w:tc>
          <w:tcPr>
            <w:tcW w:w="865" w:type="dxa"/>
            <w:tcBorders>
              <w:top w:val="single" w:sz="4" w:space="0" w:color="auto"/>
              <w:bottom w:val="nil"/>
            </w:tcBorders>
            <w:vAlign w:val="center"/>
          </w:tcPr>
          <w:p w14:paraId="40BDCA75" w14:textId="173A56A1" w:rsidR="00B61797" w:rsidRDefault="00B61797" w:rsidP="00A43E0F">
            <w:pPr>
              <w:pBdr>
                <w:bottom w:val="double" w:sz="4" w:space="1" w:color="auto"/>
              </w:pBdr>
              <w:tabs>
                <w:tab w:val="decimal" w:pos="672"/>
              </w:tabs>
              <w:spacing w:line="240" w:lineRule="auto"/>
              <w:ind w:right="63"/>
              <w:jc w:val="right"/>
              <w:rPr>
                <w:rFonts w:ascii="Angsana New" w:hAnsi="Angsana New"/>
                <w:b/>
                <w:bCs/>
                <w:sz w:val="28"/>
                <w:szCs w:val="28"/>
              </w:rPr>
            </w:pPr>
            <w:r>
              <w:rPr>
                <w:rFonts w:ascii="Angsana New" w:hAnsi="Angsana New"/>
                <w:b/>
                <w:bCs/>
                <w:color w:val="000000"/>
                <w:sz w:val="28"/>
                <w:szCs w:val="28"/>
              </w:rPr>
              <w:t>(6,451)</w:t>
            </w:r>
          </w:p>
        </w:tc>
        <w:tc>
          <w:tcPr>
            <w:tcW w:w="20" w:type="dxa"/>
            <w:tcBorders>
              <w:top w:val="nil"/>
              <w:bottom w:val="nil"/>
            </w:tcBorders>
            <w:vAlign w:val="center"/>
          </w:tcPr>
          <w:p w14:paraId="4C0CC2D8" w14:textId="77777777" w:rsidR="00B61797" w:rsidRDefault="00B61797">
            <w:pPr>
              <w:tabs>
                <w:tab w:val="decimal" w:pos="672"/>
              </w:tabs>
              <w:spacing w:line="200" w:lineRule="exact"/>
              <w:ind w:right="-14"/>
              <w:jc w:val="right"/>
              <w:rPr>
                <w:rFonts w:ascii="Angsana New" w:hAnsi="Angsana New"/>
                <w:b/>
                <w:bCs/>
                <w:sz w:val="28"/>
                <w:szCs w:val="28"/>
              </w:rPr>
            </w:pPr>
          </w:p>
        </w:tc>
        <w:tc>
          <w:tcPr>
            <w:tcW w:w="1211" w:type="dxa"/>
            <w:gridSpan w:val="4"/>
            <w:tcBorders>
              <w:top w:val="single" w:sz="4" w:space="0" w:color="auto"/>
              <w:bottom w:val="nil"/>
            </w:tcBorders>
            <w:vAlign w:val="center"/>
          </w:tcPr>
          <w:p w14:paraId="209BB83B" w14:textId="77777777" w:rsidR="00B61797" w:rsidRDefault="00B61797" w:rsidP="0069367E">
            <w:pPr>
              <w:pBdr>
                <w:bottom w:val="double" w:sz="4" w:space="1" w:color="auto"/>
              </w:pBdr>
              <w:tabs>
                <w:tab w:val="decimal" w:pos="672"/>
              </w:tabs>
              <w:spacing w:line="240" w:lineRule="auto"/>
              <w:ind w:right="90"/>
              <w:jc w:val="right"/>
              <w:rPr>
                <w:rFonts w:ascii="Angsana New" w:hAnsi="Angsana New"/>
                <w:b/>
                <w:bCs/>
                <w:sz w:val="28"/>
                <w:szCs w:val="28"/>
              </w:rPr>
            </w:pPr>
            <w:r>
              <w:rPr>
                <w:rFonts w:ascii="Angsana New" w:hAnsi="Angsana New"/>
                <w:b/>
                <w:bCs/>
                <w:color w:val="000000"/>
                <w:sz w:val="28"/>
                <w:szCs w:val="28"/>
              </w:rPr>
              <w:t>(6,451)</w:t>
            </w:r>
          </w:p>
        </w:tc>
        <w:tc>
          <w:tcPr>
            <w:tcW w:w="20" w:type="dxa"/>
            <w:tcBorders>
              <w:top w:val="nil"/>
              <w:bottom w:val="nil"/>
            </w:tcBorders>
            <w:vAlign w:val="center"/>
          </w:tcPr>
          <w:p w14:paraId="10F76828" w14:textId="77777777" w:rsidR="00B61797" w:rsidRDefault="00B61797">
            <w:pPr>
              <w:tabs>
                <w:tab w:val="decimal" w:pos="672"/>
              </w:tabs>
              <w:spacing w:line="200" w:lineRule="exact"/>
              <w:ind w:right="-14"/>
              <w:jc w:val="right"/>
              <w:rPr>
                <w:rFonts w:ascii="Angsana New" w:hAnsi="Angsana New"/>
                <w:b/>
                <w:bCs/>
                <w:sz w:val="28"/>
                <w:szCs w:val="28"/>
              </w:rPr>
            </w:pPr>
          </w:p>
        </w:tc>
        <w:tc>
          <w:tcPr>
            <w:tcW w:w="860" w:type="dxa"/>
            <w:gridSpan w:val="2"/>
            <w:tcBorders>
              <w:top w:val="single" w:sz="4" w:space="0" w:color="auto"/>
              <w:bottom w:val="nil"/>
            </w:tcBorders>
            <w:vAlign w:val="center"/>
          </w:tcPr>
          <w:p w14:paraId="7E638D43" w14:textId="77777777" w:rsidR="00B61797" w:rsidRPr="00D833AF" w:rsidRDefault="00B61797" w:rsidP="0069367E">
            <w:pPr>
              <w:pBdr>
                <w:bottom w:val="double" w:sz="4" w:space="1" w:color="auto"/>
              </w:pBdr>
              <w:tabs>
                <w:tab w:val="decimal" w:pos="672"/>
              </w:tabs>
              <w:spacing w:line="240" w:lineRule="auto"/>
              <w:ind w:right="90"/>
              <w:jc w:val="right"/>
              <w:rPr>
                <w:rFonts w:ascii="Angsana New" w:hAnsi="Angsana New"/>
                <w:b/>
                <w:bCs/>
                <w:color w:val="000000"/>
                <w:sz w:val="28"/>
                <w:szCs w:val="28"/>
              </w:rPr>
            </w:pPr>
            <w:r w:rsidRPr="00D833AF">
              <w:rPr>
                <w:rFonts w:ascii="Angsana New" w:hAnsi="Angsana New"/>
                <w:b/>
                <w:bCs/>
                <w:color w:val="000000"/>
                <w:sz w:val="28"/>
                <w:szCs w:val="28"/>
              </w:rPr>
              <w:t>-</w:t>
            </w:r>
          </w:p>
        </w:tc>
        <w:tc>
          <w:tcPr>
            <w:tcW w:w="20" w:type="dxa"/>
            <w:tcBorders>
              <w:top w:val="nil"/>
              <w:bottom w:val="nil"/>
            </w:tcBorders>
            <w:vAlign w:val="center"/>
          </w:tcPr>
          <w:p w14:paraId="4C2F2F29" w14:textId="77777777" w:rsidR="00B61797" w:rsidRPr="00D833AF" w:rsidRDefault="00B61797" w:rsidP="00D833AF">
            <w:pPr>
              <w:tabs>
                <w:tab w:val="decimal" w:pos="672"/>
              </w:tabs>
              <w:spacing w:line="240" w:lineRule="auto"/>
              <w:ind w:right="90"/>
              <w:jc w:val="right"/>
              <w:rPr>
                <w:rFonts w:ascii="Angsana New" w:hAnsi="Angsana New"/>
                <w:b/>
                <w:bCs/>
                <w:color w:val="000000"/>
                <w:sz w:val="28"/>
                <w:szCs w:val="28"/>
              </w:rPr>
            </w:pPr>
          </w:p>
        </w:tc>
        <w:tc>
          <w:tcPr>
            <w:tcW w:w="1063" w:type="dxa"/>
            <w:gridSpan w:val="2"/>
            <w:tcBorders>
              <w:top w:val="single" w:sz="4" w:space="0" w:color="auto"/>
              <w:bottom w:val="nil"/>
            </w:tcBorders>
            <w:vAlign w:val="center"/>
          </w:tcPr>
          <w:p w14:paraId="4931206B" w14:textId="77777777" w:rsidR="00B61797" w:rsidRPr="00D833AF" w:rsidRDefault="00B61797" w:rsidP="0069367E">
            <w:pPr>
              <w:pBdr>
                <w:bottom w:val="double" w:sz="4" w:space="1" w:color="auto"/>
              </w:pBdr>
              <w:tabs>
                <w:tab w:val="decimal" w:pos="672"/>
              </w:tabs>
              <w:spacing w:line="240" w:lineRule="auto"/>
              <w:ind w:right="90"/>
              <w:jc w:val="right"/>
              <w:rPr>
                <w:rFonts w:ascii="Angsana New" w:hAnsi="Angsana New"/>
                <w:b/>
                <w:bCs/>
                <w:color w:val="000000"/>
                <w:sz w:val="28"/>
                <w:szCs w:val="28"/>
              </w:rPr>
            </w:pPr>
            <w:r w:rsidRPr="00D833AF">
              <w:rPr>
                <w:rFonts w:ascii="Angsana New" w:hAnsi="Angsana New"/>
                <w:b/>
                <w:bCs/>
                <w:color w:val="000000"/>
                <w:sz w:val="28"/>
                <w:szCs w:val="28"/>
              </w:rPr>
              <w:t>-</w:t>
            </w:r>
          </w:p>
        </w:tc>
      </w:tr>
    </w:tbl>
    <w:p w14:paraId="57628168" w14:textId="17B4ECDF" w:rsidR="00380E01" w:rsidRDefault="00681B06" w:rsidP="00D833AF">
      <w:pPr>
        <w:spacing w:before="120" w:after="120" w:line="240" w:lineRule="auto"/>
        <w:ind w:left="360" w:right="-14"/>
        <w:jc w:val="thaiDistribute"/>
        <w:rPr>
          <w:rFonts w:ascii="Angsana New" w:hAnsi="Angsana New"/>
          <w:sz w:val="28"/>
          <w:szCs w:val="28"/>
        </w:rPr>
      </w:pPr>
      <w:r>
        <w:rPr>
          <w:rFonts w:ascii="Angsana New" w:hAnsi="Angsana New"/>
          <w:sz w:val="28"/>
          <w:szCs w:val="28"/>
        </w:rPr>
        <w:t xml:space="preserve">Mlink QIR Co., Ltd., registered its dissolution with the Ministry of Commerce on </w:t>
      </w:r>
      <w:r>
        <w:rPr>
          <w:rFonts w:ascii="Angsana New" w:hAnsi="Angsana New"/>
          <w:sz w:val="28"/>
          <w:szCs w:val="28"/>
          <w:lang w:val="en-US"/>
        </w:rPr>
        <w:t>19 February</w:t>
      </w:r>
      <w:r>
        <w:rPr>
          <w:rFonts w:ascii="Angsana New" w:hAnsi="Angsana New"/>
          <w:sz w:val="28"/>
          <w:szCs w:val="28"/>
        </w:rPr>
        <w:t xml:space="preserve"> </w:t>
      </w:r>
      <w:r>
        <w:rPr>
          <w:rFonts w:ascii="Angsana New" w:hAnsi="Angsana New"/>
          <w:sz w:val="28"/>
          <w:szCs w:val="28"/>
          <w:lang w:val="en-US"/>
        </w:rPr>
        <w:t>2018</w:t>
      </w:r>
      <w:r>
        <w:rPr>
          <w:rFonts w:ascii="Angsana New" w:hAnsi="Angsana New"/>
          <w:sz w:val="28"/>
          <w:szCs w:val="28"/>
        </w:rPr>
        <w:t xml:space="preserve"> and currently is in process of liquidation.</w:t>
      </w:r>
    </w:p>
    <w:p w14:paraId="0E5EDC18" w14:textId="77777777" w:rsidR="00A67249" w:rsidRDefault="00681B06" w:rsidP="00D833AF">
      <w:pPr>
        <w:tabs>
          <w:tab w:val="left" w:pos="9090"/>
        </w:tabs>
        <w:spacing w:line="240" w:lineRule="auto"/>
        <w:ind w:left="360" w:right="-14" w:hanging="360"/>
        <w:rPr>
          <w:rFonts w:ascii="Angsana New" w:hAnsi="Angsana New"/>
          <w:b/>
          <w:bCs/>
          <w:sz w:val="28"/>
          <w:szCs w:val="28"/>
        </w:rPr>
      </w:pPr>
      <w:r>
        <w:rPr>
          <w:rFonts w:ascii="Angsana New" w:hAnsi="Angsana New"/>
          <w:b/>
          <w:bCs/>
          <w:sz w:val="28"/>
          <w:szCs w:val="28"/>
          <w:lang w:val="en-US"/>
        </w:rPr>
        <w:t>1</w:t>
      </w:r>
      <w:r>
        <w:rPr>
          <w:rFonts w:ascii="Angsana New" w:hAnsi="Angsana New"/>
          <w:b/>
          <w:bCs/>
          <w:sz w:val="28"/>
          <w:szCs w:val="28"/>
        </w:rPr>
        <w:t>8.</w:t>
      </w:r>
      <w:r>
        <w:rPr>
          <w:rFonts w:ascii="Angsana New" w:hAnsi="Angsana New"/>
          <w:b/>
          <w:bCs/>
          <w:sz w:val="28"/>
          <w:szCs w:val="28"/>
        </w:rPr>
        <w:tab/>
      </w:r>
      <w:r>
        <w:rPr>
          <w:rFonts w:ascii="Angsana New" w:hAnsi="Angsana New"/>
          <w:b/>
          <w:bCs/>
          <w:color w:val="000000"/>
          <w:sz w:val="28"/>
          <w:szCs w:val="28"/>
        </w:rPr>
        <w:t>Investment properties</w:t>
      </w:r>
    </w:p>
    <w:p w14:paraId="682E3160" w14:textId="0C936410" w:rsidR="00A67249" w:rsidRDefault="008700F8" w:rsidP="000A0AC5">
      <w:pPr>
        <w:tabs>
          <w:tab w:val="left" w:pos="2160"/>
          <w:tab w:val="center" w:pos="6840"/>
          <w:tab w:val="center" w:pos="8280"/>
        </w:tabs>
        <w:spacing w:before="120" w:line="240" w:lineRule="auto"/>
        <w:ind w:left="360" w:right="-14"/>
        <w:jc w:val="thaiDistribute"/>
        <w:rPr>
          <w:rFonts w:ascii="Angsana New" w:hAnsi="Angsana New"/>
          <w:sz w:val="28"/>
          <w:szCs w:val="28"/>
        </w:rPr>
      </w:pPr>
      <w:r>
        <w:rPr>
          <w:rFonts w:ascii="Angsana New" w:hAnsi="Angsana New"/>
          <w:spacing w:val="-2"/>
          <w:sz w:val="28"/>
          <w:szCs w:val="28"/>
        </w:rPr>
        <w:t>C</w:t>
      </w:r>
      <w:r w:rsidR="00681B06">
        <w:rPr>
          <w:rFonts w:ascii="Angsana New" w:hAnsi="Angsana New"/>
          <w:spacing w:val="-2"/>
          <w:sz w:val="28"/>
          <w:szCs w:val="28"/>
        </w:rPr>
        <w:t>hange in</w:t>
      </w:r>
      <w:r w:rsidR="0082336D">
        <w:rPr>
          <w:rFonts w:ascii="Angsana New" w:hAnsi="Angsana New"/>
          <w:spacing w:val="-2"/>
          <w:sz w:val="28"/>
          <w:szCs w:val="28"/>
        </w:rPr>
        <w:t xml:space="preserve"> </w:t>
      </w:r>
      <w:r w:rsidR="00681B06">
        <w:rPr>
          <w:rFonts w:ascii="Angsana New" w:hAnsi="Angsana New"/>
          <w:spacing w:val="-2"/>
          <w:sz w:val="28"/>
          <w:szCs w:val="28"/>
        </w:rPr>
        <w:t>investment</w:t>
      </w:r>
      <w:r w:rsidR="00681B06">
        <w:rPr>
          <w:rFonts w:ascii="Angsana New" w:hAnsi="Angsana New"/>
          <w:sz w:val="28"/>
          <w:szCs w:val="28"/>
        </w:rPr>
        <w:t xml:space="preserve"> properties</w:t>
      </w:r>
      <w:r w:rsidR="0082336D">
        <w:rPr>
          <w:rFonts w:ascii="Angsana New" w:hAnsi="Angsana New"/>
          <w:sz w:val="28"/>
          <w:szCs w:val="28"/>
        </w:rPr>
        <w:t xml:space="preserve"> account</w:t>
      </w:r>
      <w:r w:rsidRPr="008700F8">
        <w:rPr>
          <w:rFonts w:ascii="Angsana New" w:hAnsi="Angsana New"/>
          <w:sz w:val="28"/>
          <w:szCs w:val="28"/>
        </w:rPr>
        <w:t xml:space="preserve"> </w:t>
      </w:r>
      <w:r>
        <w:rPr>
          <w:rFonts w:ascii="Angsana New" w:hAnsi="Angsana New"/>
          <w:sz w:val="28"/>
          <w:szCs w:val="28"/>
        </w:rPr>
        <w:t xml:space="preserve">for the six-month period ended 30 June </w:t>
      </w:r>
      <w:r>
        <w:rPr>
          <w:rFonts w:ascii="Angsana New" w:hAnsi="Angsana New"/>
          <w:sz w:val="28"/>
          <w:szCs w:val="28"/>
          <w:lang w:val="en-US"/>
        </w:rPr>
        <w:t>2020</w:t>
      </w:r>
      <w:r>
        <w:rPr>
          <w:rFonts w:ascii="Angsana New" w:hAnsi="Angsana New"/>
          <w:sz w:val="28"/>
          <w:szCs w:val="28"/>
        </w:rPr>
        <w:t xml:space="preserve"> and for the year ended </w:t>
      </w:r>
      <w:r w:rsidR="000A0AC5">
        <w:rPr>
          <w:rFonts w:ascii="Angsana New" w:hAnsi="Angsana New"/>
          <w:sz w:val="28"/>
          <w:szCs w:val="28"/>
        </w:rPr>
        <w:t xml:space="preserve">                   </w:t>
      </w:r>
      <w:r>
        <w:rPr>
          <w:rFonts w:ascii="Angsana New" w:hAnsi="Angsana New"/>
          <w:sz w:val="28"/>
          <w:szCs w:val="28"/>
        </w:rPr>
        <w:t xml:space="preserve">31 December </w:t>
      </w:r>
      <w:r>
        <w:rPr>
          <w:rFonts w:ascii="Angsana New" w:hAnsi="Angsana New"/>
          <w:sz w:val="28"/>
          <w:szCs w:val="28"/>
          <w:lang w:val="en-US"/>
        </w:rPr>
        <w:t>2019</w:t>
      </w:r>
      <w:r>
        <w:rPr>
          <w:rFonts w:ascii="Angsana New" w:hAnsi="Angsana New"/>
          <w:sz w:val="28"/>
          <w:szCs w:val="28"/>
        </w:rPr>
        <w:t xml:space="preserve"> were summarized as follows</w:t>
      </w:r>
      <w:r w:rsidR="00681B06">
        <w:rPr>
          <w:rFonts w:ascii="Angsana New" w:hAnsi="Angsana New"/>
          <w:sz w:val="28"/>
          <w:szCs w:val="28"/>
        </w:rPr>
        <w:t>: (Consolidate financial statements: Nil)</w:t>
      </w:r>
    </w:p>
    <w:tbl>
      <w:tblPr>
        <w:tblW w:w="8725" w:type="dxa"/>
        <w:tblInd w:w="365" w:type="dxa"/>
        <w:tblLayout w:type="fixed"/>
        <w:tblCellMar>
          <w:left w:w="0" w:type="dxa"/>
          <w:right w:w="0" w:type="dxa"/>
        </w:tblCellMar>
        <w:tblLook w:val="04A0" w:firstRow="1" w:lastRow="0" w:firstColumn="1" w:lastColumn="0" w:noHBand="0" w:noVBand="1"/>
      </w:tblPr>
      <w:tblGrid>
        <w:gridCol w:w="5490"/>
        <w:gridCol w:w="1530"/>
        <w:gridCol w:w="90"/>
        <w:gridCol w:w="1615"/>
      </w:tblGrid>
      <w:tr w:rsidR="00A67249" w:rsidRPr="00E54F57" w14:paraId="7810E21F" w14:textId="77777777" w:rsidTr="00E54F57">
        <w:tc>
          <w:tcPr>
            <w:tcW w:w="5490" w:type="dxa"/>
            <w:shd w:val="clear" w:color="auto" w:fill="auto"/>
          </w:tcPr>
          <w:p w14:paraId="4F29139B" w14:textId="77777777" w:rsidR="00A67249" w:rsidRPr="00E54F57" w:rsidRDefault="00A67249">
            <w:pPr>
              <w:spacing w:line="240" w:lineRule="auto"/>
              <w:ind w:left="151" w:right="-9" w:hanging="151"/>
              <w:jc w:val="center"/>
              <w:outlineLvl w:val="0"/>
              <w:rPr>
                <w:rFonts w:ascii="Angsana New" w:hAnsi="Angsana New"/>
                <w:sz w:val="28"/>
                <w:szCs w:val="28"/>
                <w:cs/>
              </w:rPr>
            </w:pPr>
          </w:p>
        </w:tc>
        <w:tc>
          <w:tcPr>
            <w:tcW w:w="3235" w:type="dxa"/>
            <w:gridSpan w:val="3"/>
            <w:shd w:val="clear" w:color="auto" w:fill="auto"/>
            <w:vAlign w:val="bottom"/>
          </w:tcPr>
          <w:p w14:paraId="75E1F214" w14:textId="77777777" w:rsidR="00A67249" w:rsidRPr="00E54F57" w:rsidRDefault="00681B06">
            <w:pPr>
              <w:spacing w:line="240" w:lineRule="auto"/>
              <w:ind w:left="-86" w:right="83"/>
              <w:jc w:val="right"/>
              <w:rPr>
                <w:rFonts w:ascii="Angsana New" w:hAnsi="Angsana New"/>
                <w:sz w:val="28"/>
                <w:szCs w:val="28"/>
              </w:rPr>
            </w:pPr>
            <w:r w:rsidRPr="00E54F57">
              <w:rPr>
                <w:rFonts w:ascii="Angsana New" w:hAnsi="Angsana New"/>
                <w:sz w:val="28"/>
                <w:szCs w:val="28"/>
              </w:rPr>
              <w:t>(Unit: Thousand Baht)</w:t>
            </w:r>
          </w:p>
        </w:tc>
      </w:tr>
      <w:tr w:rsidR="00A67249" w:rsidRPr="00E54F57" w14:paraId="1DE220D6" w14:textId="77777777" w:rsidTr="00E54F57">
        <w:tc>
          <w:tcPr>
            <w:tcW w:w="5490" w:type="dxa"/>
            <w:shd w:val="clear" w:color="auto" w:fill="auto"/>
          </w:tcPr>
          <w:p w14:paraId="3ABFBF04" w14:textId="77777777" w:rsidR="00A67249" w:rsidRPr="00E54F57" w:rsidRDefault="00A67249">
            <w:pPr>
              <w:spacing w:line="240" w:lineRule="auto"/>
              <w:ind w:left="151" w:right="-9" w:hanging="151"/>
              <w:jc w:val="center"/>
              <w:outlineLvl w:val="0"/>
              <w:rPr>
                <w:rFonts w:ascii="Angsana New" w:hAnsi="Angsana New"/>
                <w:sz w:val="28"/>
                <w:szCs w:val="28"/>
                <w:cs/>
              </w:rPr>
            </w:pPr>
          </w:p>
        </w:tc>
        <w:tc>
          <w:tcPr>
            <w:tcW w:w="3235" w:type="dxa"/>
            <w:gridSpan w:val="3"/>
            <w:tcBorders>
              <w:bottom w:val="single" w:sz="4" w:space="0" w:color="auto"/>
            </w:tcBorders>
            <w:shd w:val="clear" w:color="auto" w:fill="auto"/>
            <w:vAlign w:val="bottom"/>
          </w:tcPr>
          <w:p w14:paraId="690FCAC0" w14:textId="77777777" w:rsidR="00A67249" w:rsidRPr="00E54F57" w:rsidRDefault="00681B06">
            <w:pPr>
              <w:spacing w:line="240" w:lineRule="auto"/>
              <w:ind w:left="-86" w:right="-9"/>
              <w:jc w:val="center"/>
              <w:rPr>
                <w:rFonts w:ascii="Angsana New" w:hAnsi="Angsana New"/>
                <w:sz w:val="28"/>
                <w:szCs w:val="28"/>
              </w:rPr>
            </w:pPr>
            <w:r w:rsidRPr="00E54F57">
              <w:rPr>
                <w:rFonts w:ascii="Angsana New" w:hAnsi="Angsana New"/>
                <w:sz w:val="28"/>
                <w:szCs w:val="28"/>
              </w:rPr>
              <w:t>Separate financial statements</w:t>
            </w:r>
          </w:p>
        </w:tc>
      </w:tr>
      <w:tr w:rsidR="00A67249" w:rsidRPr="00E54F57" w14:paraId="5AFA2DA7" w14:textId="77777777" w:rsidTr="00E54F57">
        <w:tc>
          <w:tcPr>
            <w:tcW w:w="5490" w:type="dxa"/>
            <w:shd w:val="clear" w:color="auto" w:fill="auto"/>
          </w:tcPr>
          <w:p w14:paraId="0712799A" w14:textId="77777777" w:rsidR="00A67249" w:rsidRPr="00E54F57" w:rsidRDefault="00A67249">
            <w:pPr>
              <w:spacing w:line="240" w:lineRule="auto"/>
              <w:ind w:left="151" w:right="-9" w:hanging="151"/>
              <w:jc w:val="center"/>
              <w:outlineLvl w:val="0"/>
              <w:rPr>
                <w:rFonts w:ascii="Angsana New" w:hAnsi="Angsana New"/>
                <w:sz w:val="28"/>
                <w:szCs w:val="28"/>
              </w:rPr>
            </w:pPr>
          </w:p>
        </w:tc>
        <w:tc>
          <w:tcPr>
            <w:tcW w:w="1530" w:type="dxa"/>
            <w:tcBorders>
              <w:bottom w:val="single" w:sz="4" w:space="0" w:color="auto"/>
            </w:tcBorders>
            <w:shd w:val="clear" w:color="auto" w:fill="auto"/>
            <w:vAlign w:val="bottom"/>
          </w:tcPr>
          <w:p w14:paraId="6ACFC3D6" w14:textId="77777777" w:rsidR="00A67249" w:rsidRPr="00E54F57" w:rsidRDefault="00681B06">
            <w:pPr>
              <w:spacing w:line="240" w:lineRule="auto"/>
              <w:ind w:right="-9"/>
              <w:jc w:val="center"/>
              <w:rPr>
                <w:rFonts w:ascii="Angsana New" w:hAnsi="Angsana New"/>
                <w:sz w:val="28"/>
                <w:szCs w:val="28"/>
              </w:rPr>
            </w:pPr>
            <w:r w:rsidRPr="00E54F57">
              <w:rPr>
                <w:rFonts w:ascii="Angsana New" w:hAnsi="Angsana New"/>
                <w:sz w:val="28"/>
                <w:szCs w:val="28"/>
              </w:rPr>
              <w:t>30 June</w:t>
            </w:r>
            <w:r w:rsidRPr="00E54F57">
              <w:rPr>
                <w:rFonts w:ascii="Angsana New" w:hAnsi="Angsana New"/>
                <w:sz w:val="28"/>
                <w:szCs w:val="28"/>
                <w:lang w:val="en-US"/>
              </w:rPr>
              <w:t xml:space="preserve"> 2020</w:t>
            </w:r>
          </w:p>
        </w:tc>
        <w:tc>
          <w:tcPr>
            <w:tcW w:w="90" w:type="dxa"/>
          </w:tcPr>
          <w:p w14:paraId="3F98E01A" w14:textId="77777777" w:rsidR="00A67249" w:rsidRPr="00E54F57" w:rsidRDefault="00A67249">
            <w:pPr>
              <w:spacing w:line="240" w:lineRule="auto"/>
              <w:ind w:left="-86" w:right="-9"/>
              <w:jc w:val="center"/>
              <w:rPr>
                <w:rFonts w:ascii="Angsana New" w:hAnsi="Angsana New"/>
                <w:sz w:val="28"/>
                <w:szCs w:val="28"/>
              </w:rPr>
            </w:pPr>
          </w:p>
        </w:tc>
        <w:tc>
          <w:tcPr>
            <w:tcW w:w="1615" w:type="dxa"/>
            <w:tcBorders>
              <w:bottom w:val="single" w:sz="4" w:space="0" w:color="auto"/>
            </w:tcBorders>
            <w:shd w:val="clear" w:color="auto" w:fill="auto"/>
            <w:vAlign w:val="bottom"/>
          </w:tcPr>
          <w:p w14:paraId="66DA2CEB" w14:textId="77777777" w:rsidR="00A67249" w:rsidRPr="00E54F57" w:rsidRDefault="00681B06">
            <w:pPr>
              <w:spacing w:line="240" w:lineRule="auto"/>
              <w:ind w:left="-86" w:right="-9"/>
              <w:jc w:val="center"/>
              <w:rPr>
                <w:rFonts w:ascii="Angsana New" w:hAnsi="Angsana New"/>
                <w:sz w:val="28"/>
                <w:szCs w:val="28"/>
              </w:rPr>
            </w:pPr>
            <w:r w:rsidRPr="00E54F57">
              <w:rPr>
                <w:rFonts w:ascii="Angsana New" w:hAnsi="Angsana New"/>
                <w:sz w:val="28"/>
                <w:szCs w:val="28"/>
              </w:rPr>
              <w:t xml:space="preserve">31 December </w:t>
            </w:r>
            <w:r w:rsidRPr="00E54F57">
              <w:rPr>
                <w:rFonts w:ascii="Angsana New" w:hAnsi="Angsana New"/>
                <w:sz w:val="28"/>
                <w:szCs w:val="28"/>
                <w:lang w:val="en-US"/>
              </w:rPr>
              <w:t>2019</w:t>
            </w:r>
          </w:p>
        </w:tc>
      </w:tr>
      <w:tr w:rsidR="00A67249" w:rsidRPr="00E54F57" w14:paraId="5E39027C" w14:textId="77777777" w:rsidTr="00E54F57">
        <w:trPr>
          <w:trHeight w:val="198"/>
        </w:trPr>
        <w:tc>
          <w:tcPr>
            <w:tcW w:w="5490" w:type="dxa"/>
            <w:shd w:val="clear" w:color="auto" w:fill="auto"/>
          </w:tcPr>
          <w:p w14:paraId="4AB64A4A" w14:textId="77777777" w:rsidR="00A67249" w:rsidRPr="00E54F57" w:rsidRDefault="00681B06">
            <w:pPr>
              <w:spacing w:line="240" w:lineRule="auto"/>
              <w:ind w:left="151" w:right="-9" w:hanging="151"/>
              <w:rPr>
                <w:rFonts w:ascii="Angsana New" w:hAnsi="Angsana New"/>
                <w:sz w:val="28"/>
                <w:szCs w:val="28"/>
              </w:rPr>
            </w:pPr>
            <w:r w:rsidRPr="00E54F57">
              <w:rPr>
                <w:rFonts w:ascii="Angsana New" w:hAnsi="Angsana New"/>
                <w:sz w:val="28"/>
                <w:szCs w:val="28"/>
              </w:rPr>
              <w:t>Net book value at beginning of period</w:t>
            </w:r>
          </w:p>
        </w:tc>
        <w:tc>
          <w:tcPr>
            <w:tcW w:w="1530" w:type="dxa"/>
            <w:shd w:val="clear" w:color="auto" w:fill="auto"/>
            <w:vAlign w:val="bottom"/>
          </w:tcPr>
          <w:p w14:paraId="4E4CE4EE" w14:textId="77777777" w:rsidR="00A67249" w:rsidRPr="00E54F57" w:rsidRDefault="00681B06">
            <w:pPr>
              <w:spacing w:line="240" w:lineRule="auto"/>
              <w:ind w:right="91"/>
              <w:jc w:val="right"/>
              <w:rPr>
                <w:rFonts w:ascii="Angsana New" w:hAnsi="Angsana New"/>
                <w:sz w:val="28"/>
                <w:szCs w:val="28"/>
                <w:lang w:val="en-US"/>
              </w:rPr>
            </w:pPr>
            <w:r w:rsidRPr="00E54F57">
              <w:rPr>
                <w:rFonts w:ascii="Angsana New" w:hAnsi="Angsana New"/>
                <w:sz w:val="28"/>
                <w:szCs w:val="28"/>
                <w:lang w:val="en-US"/>
              </w:rPr>
              <w:t>204,680</w:t>
            </w:r>
          </w:p>
        </w:tc>
        <w:tc>
          <w:tcPr>
            <w:tcW w:w="90" w:type="dxa"/>
          </w:tcPr>
          <w:p w14:paraId="76F75573" w14:textId="77777777" w:rsidR="00A67249" w:rsidRPr="00E54F57" w:rsidRDefault="00A67249">
            <w:pPr>
              <w:tabs>
                <w:tab w:val="decimal" w:pos="1037"/>
              </w:tabs>
              <w:spacing w:line="240" w:lineRule="auto"/>
              <w:ind w:right="-9"/>
              <w:rPr>
                <w:rFonts w:ascii="Angsana New" w:hAnsi="Angsana New"/>
                <w:sz w:val="28"/>
                <w:szCs w:val="28"/>
              </w:rPr>
            </w:pPr>
          </w:p>
        </w:tc>
        <w:tc>
          <w:tcPr>
            <w:tcW w:w="1615" w:type="dxa"/>
            <w:shd w:val="clear" w:color="auto" w:fill="auto"/>
          </w:tcPr>
          <w:p w14:paraId="09961890" w14:textId="77777777" w:rsidR="00A67249" w:rsidRPr="00E54F57" w:rsidRDefault="00681B06">
            <w:pPr>
              <w:spacing w:line="240" w:lineRule="auto"/>
              <w:ind w:right="83"/>
              <w:jc w:val="right"/>
              <w:rPr>
                <w:rFonts w:ascii="Angsana New" w:hAnsi="Angsana New"/>
                <w:sz w:val="28"/>
                <w:szCs w:val="28"/>
              </w:rPr>
            </w:pPr>
            <w:r w:rsidRPr="00E54F57">
              <w:rPr>
                <w:rFonts w:ascii="Angsana New" w:hAnsi="Angsana New"/>
                <w:sz w:val="28"/>
                <w:szCs w:val="28"/>
                <w:lang w:val="en-US"/>
              </w:rPr>
              <w:t>203</w:t>
            </w:r>
            <w:r w:rsidRPr="00E54F57">
              <w:rPr>
                <w:rFonts w:ascii="Angsana New" w:hAnsi="Angsana New"/>
                <w:sz w:val="28"/>
                <w:szCs w:val="28"/>
              </w:rPr>
              <w:t>,</w:t>
            </w:r>
            <w:r w:rsidRPr="00E54F57">
              <w:rPr>
                <w:rFonts w:ascii="Angsana New" w:hAnsi="Angsana New"/>
                <w:sz w:val="28"/>
                <w:szCs w:val="28"/>
                <w:lang w:val="en-US"/>
              </w:rPr>
              <w:t>200</w:t>
            </w:r>
          </w:p>
        </w:tc>
      </w:tr>
      <w:tr w:rsidR="00A67249" w:rsidRPr="00E54F57" w14:paraId="47A683B8" w14:textId="77777777" w:rsidTr="00E54F57">
        <w:trPr>
          <w:trHeight w:val="198"/>
        </w:trPr>
        <w:tc>
          <w:tcPr>
            <w:tcW w:w="5490" w:type="dxa"/>
            <w:shd w:val="clear" w:color="auto" w:fill="auto"/>
          </w:tcPr>
          <w:p w14:paraId="4C213566" w14:textId="77777777" w:rsidR="00A67249" w:rsidRPr="00E54F57" w:rsidRDefault="00681B06">
            <w:pPr>
              <w:spacing w:line="240" w:lineRule="auto"/>
              <w:ind w:left="151" w:right="-9" w:hanging="151"/>
              <w:rPr>
                <w:rFonts w:ascii="Angsana New" w:hAnsi="Angsana New"/>
                <w:sz w:val="28"/>
                <w:szCs w:val="28"/>
                <w:cs/>
              </w:rPr>
            </w:pPr>
            <w:r w:rsidRPr="00E54F57">
              <w:rPr>
                <w:rFonts w:ascii="Angsana New" w:hAnsi="Angsana New"/>
                <w:sz w:val="28"/>
                <w:szCs w:val="28"/>
              </w:rPr>
              <w:t>Revaluation surplus</w:t>
            </w:r>
          </w:p>
        </w:tc>
        <w:tc>
          <w:tcPr>
            <w:tcW w:w="1530" w:type="dxa"/>
            <w:tcBorders>
              <w:bottom w:val="single" w:sz="4" w:space="0" w:color="auto"/>
            </w:tcBorders>
            <w:shd w:val="clear" w:color="auto" w:fill="auto"/>
            <w:vAlign w:val="bottom"/>
          </w:tcPr>
          <w:p w14:paraId="310A688A" w14:textId="77777777" w:rsidR="00A67249" w:rsidRPr="00E54F57" w:rsidRDefault="00681B06">
            <w:pPr>
              <w:spacing w:line="240" w:lineRule="auto"/>
              <w:ind w:right="91"/>
              <w:jc w:val="right"/>
              <w:rPr>
                <w:rFonts w:ascii="Angsana New" w:hAnsi="Angsana New"/>
                <w:sz w:val="28"/>
                <w:szCs w:val="28"/>
                <w:lang w:val="en-US"/>
              </w:rPr>
            </w:pPr>
            <w:r w:rsidRPr="00E54F57">
              <w:rPr>
                <w:rFonts w:ascii="Angsana New" w:hAnsi="Angsana New"/>
                <w:sz w:val="28"/>
                <w:szCs w:val="28"/>
                <w:lang w:val="en-US"/>
              </w:rPr>
              <w:t>-</w:t>
            </w:r>
          </w:p>
        </w:tc>
        <w:tc>
          <w:tcPr>
            <w:tcW w:w="90" w:type="dxa"/>
          </w:tcPr>
          <w:p w14:paraId="775951D8" w14:textId="77777777" w:rsidR="00A67249" w:rsidRPr="00E54F57" w:rsidRDefault="00A67249">
            <w:pPr>
              <w:tabs>
                <w:tab w:val="decimal" w:pos="1037"/>
              </w:tabs>
              <w:spacing w:line="240" w:lineRule="auto"/>
              <w:ind w:right="-9"/>
              <w:rPr>
                <w:rFonts w:ascii="Angsana New" w:hAnsi="Angsana New"/>
                <w:sz w:val="28"/>
                <w:szCs w:val="28"/>
              </w:rPr>
            </w:pPr>
          </w:p>
        </w:tc>
        <w:tc>
          <w:tcPr>
            <w:tcW w:w="1615" w:type="dxa"/>
            <w:tcBorders>
              <w:bottom w:val="single" w:sz="4" w:space="0" w:color="auto"/>
            </w:tcBorders>
            <w:shd w:val="clear" w:color="auto" w:fill="auto"/>
          </w:tcPr>
          <w:p w14:paraId="38A5B1E6" w14:textId="77777777" w:rsidR="00A67249" w:rsidRPr="00E54F57" w:rsidRDefault="00681B06">
            <w:pPr>
              <w:pStyle w:val="BodyText2"/>
              <w:tabs>
                <w:tab w:val="clear" w:pos="1440"/>
                <w:tab w:val="clear" w:pos="2880"/>
                <w:tab w:val="clear" w:pos="4140"/>
                <w:tab w:val="clear" w:pos="5130"/>
                <w:tab w:val="clear" w:pos="6660"/>
                <w:tab w:val="clear" w:pos="8280"/>
                <w:tab w:val="clear" w:pos="9360"/>
                <w:tab w:val="clear" w:pos="10980"/>
                <w:tab w:val="clear" w:pos="12240"/>
                <w:tab w:val="clear" w:pos="13500"/>
              </w:tabs>
              <w:overflowPunct w:val="0"/>
              <w:autoSpaceDE w:val="0"/>
              <w:autoSpaceDN w:val="0"/>
              <w:adjustRightInd w:val="0"/>
              <w:spacing w:before="0"/>
              <w:ind w:left="72" w:right="83"/>
              <w:jc w:val="right"/>
              <w:textAlignment w:val="baseline"/>
              <w:rPr>
                <w:rFonts w:ascii="Angsana New" w:eastAsia="Malgun Gothic" w:hAnsi="Angsana New"/>
                <w:szCs w:val="28"/>
                <w:lang w:val="en-US" w:eastAsia="en-US"/>
              </w:rPr>
            </w:pPr>
            <w:r w:rsidRPr="00E54F57">
              <w:rPr>
                <w:rFonts w:ascii="Angsana New" w:eastAsia="Malgun Gothic" w:hAnsi="Angsana New"/>
                <w:szCs w:val="28"/>
                <w:lang w:val="en-US" w:eastAsia="en-US"/>
              </w:rPr>
              <w:t>1,480</w:t>
            </w:r>
          </w:p>
        </w:tc>
      </w:tr>
      <w:tr w:rsidR="00A67249" w:rsidRPr="00E54F57" w14:paraId="2E5FB9D1" w14:textId="77777777" w:rsidTr="00E54F57">
        <w:tc>
          <w:tcPr>
            <w:tcW w:w="5490" w:type="dxa"/>
            <w:shd w:val="clear" w:color="auto" w:fill="auto"/>
          </w:tcPr>
          <w:p w14:paraId="5A180867" w14:textId="77777777" w:rsidR="00A67249" w:rsidRPr="00E54F57" w:rsidRDefault="00681B06">
            <w:pPr>
              <w:spacing w:line="240" w:lineRule="auto"/>
              <w:ind w:left="151" w:right="-9" w:hanging="151"/>
              <w:rPr>
                <w:rFonts w:ascii="Angsana New" w:hAnsi="Angsana New"/>
                <w:b/>
                <w:bCs/>
                <w:sz w:val="28"/>
                <w:szCs w:val="28"/>
              </w:rPr>
            </w:pPr>
            <w:r w:rsidRPr="00E54F57">
              <w:rPr>
                <w:rFonts w:ascii="Angsana New" w:hAnsi="Angsana New"/>
                <w:b/>
                <w:bCs/>
                <w:sz w:val="28"/>
                <w:szCs w:val="28"/>
              </w:rPr>
              <w:t>Net book value at end of period</w:t>
            </w:r>
          </w:p>
        </w:tc>
        <w:tc>
          <w:tcPr>
            <w:tcW w:w="1530" w:type="dxa"/>
            <w:tcBorders>
              <w:top w:val="single" w:sz="4" w:space="0" w:color="auto"/>
              <w:bottom w:val="double" w:sz="4" w:space="0" w:color="auto"/>
            </w:tcBorders>
            <w:shd w:val="clear" w:color="auto" w:fill="auto"/>
            <w:vAlign w:val="bottom"/>
          </w:tcPr>
          <w:p w14:paraId="67073A19" w14:textId="77777777" w:rsidR="00A67249" w:rsidRPr="00E54F57" w:rsidRDefault="00681B06">
            <w:pPr>
              <w:spacing w:line="240" w:lineRule="auto"/>
              <w:ind w:right="91"/>
              <w:jc w:val="right"/>
              <w:rPr>
                <w:rFonts w:ascii="Angsana New" w:hAnsi="Angsana New"/>
                <w:b/>
                <w:bCs/>
                <w:sz w:val="28"/>
                <w:szCs w:val="28"/>
                <w:lang w:val="en-US"/>
              </w:rPr>
            </w:pPr>
            <w:r w:rsidRPr="00E54F57">
              <w:rPr>
                <w:rFonts w:ascii="Angsana New" w:hAnsi="Angsana New"/>
                <w:b/>
                <w:bCs/>
                <w:sz w:val="28"/>
                <w:szCs w:val="28"/>
                <w:lang w:val="en-US"/>
              </w:rPr>
              <w:t>204,680</w:t>
            </w:r>
          </w:p>
        </w:tc>
        <w:tc>
          <w:tcPr>
            <w:tcW w:w="90" w:type="dxa"/>
          </w:tcPr>
          <w:p w14:paraId="1B4CB364" w14:textId="77777777" w:rsidR="00A67249" w:rsidRPr="00E54F57" w:rsidRDefault="00A67249">
            <w:pPr>
              <w:tabs>
                <w:tab w:val="decimal" w:pos="1037"/>
              </w:tabs>
              <w:spacing w:line="240" w:lineRule="auto"/>
              <w:ind w:right="-9"/>
              <w:rPr>
                <w:rFonts w:ascii="Angsana New" w:hAnsi="Angsana New"/>
                <w:b/>
                <w:bCs/>
                <w:sz w:val="28"/>
                <w:szCs w:val="28"/>
              </w:rPr>
            </w:pPr>
          </w:p>
        </w:tc>
        <w:tc>
          <w:tcPr>
            <w:tcW w:w="1615" w:type="dxa"/>
            <w:tcBorders>
              <w:top w:val="single" w:sz="4" w:space="0" w:color="auto"/>
              <w:bottom w:val="double" w:sz="4" w:space="0" w:color="auto"/>
            </w:tcBorders>
            <w:shd w:val="clear" w:color="auto" w:fill="auto"/>
          </w:tcPr>
          <w:p w14:paraId="688AC2CA" w14:textId="77777777" w:rsidR="00A67249" w:rsidRPr="00E54F57" w:rsidRDefault="00681B06">
            <w:pPr>
              <w:spacing w:line="240" w:lineRule="auto"/>
              <w:ind w:right="83"/>
              <w:jc w:val="right"/>
              <w:rPr>
                <w:rFonts w:ascii="Angsana New" w:hAnsi="Angsana New"/>
                <w:b/>
                <w:bCs/>
                <w:sz w:val="28"/>
                <w:szCs w:val="28"/>
              </w:rPr>
            </w:pPr>
            <w:r w:rsidRPr="00E54F57">
              <w:rPr>
                <w:rFonts w:ascii="Angsana New" w:hAnsi="Angsana New"/>
                <w:b/>
                <w:bCs/>
                <w:sz w:val="28"/>
                <w:szCs w:val="28"/>
                <w:lang w:val="en-US"/>
              </w:rPr>
              <w:t>204,680</w:t>
            </w:r>
          </w:p>
        </w:tc>
      </w:tr>
    </w:tbl>
    <w:p w14:paraId="29685920" w14:textId="77777777" w:rsidR="00A67249" w:rsidRDefault="00681B06" w:rsidP="00D833AF">
      <w:pPr>
        <w:tabs>
          <w:tab w:val="left" w:pos="2978"/>
        </w:tabs>
        <w:spacing w:before="240" w:line="240" w:lineRule="auto"/>
        <w:ind w:left="360" w:right="-14"/>
        <w:jc w:val="both"/>
        <w:rPr>
          <w:rFonts w:ascii="Angsana New" w:hAnsi="Angsana New"/>
          <w:sz w:val="28"/>
          <w:szCs w:val="28"/>
        </w:rPr>
      </w:pPr>
      <w:r>
        <w:rPr>
          <w:rFonts w:ascii="Angsana New" w:hAnsi="Angsana New"/>
          <w:sz w:val="28"/>
          <w:szCs w:val="28"/>
        </w:rPr>
        <w:t>The Company had office building space for rental to its subsidiaries, thus classified the rental space as investment properties in the separate financial statements.</w:t>
      </w:r>
    </w:p>
    <w:p w14:paraId="30ED3B9C" w14:textId="5DAF0B8E" w:rsidR="00D833AF" w:rsidRDefault="00681B06" w:rsidP="00D44C46">
      <w:pPr>
        <w:spacing w:before="120" w:after="120" w:line="240" w:lineRule="auto"/>
        <w:ind w:left="360" w:right="-14"/>
        <w:jc w:val="thaiDistribute"/>
        <w:rPr>
          <w:rFonts w:ascii="Angsana New" w:hAnsi="Angsana New"/>
          <w:sz w:val="28"/>
          <w:szCs w:val="28"/>
        </w:rPr>
      </w:pPr>
      <w:r>
        <w:rPr>
          <w:rFonts w:ascii="Angsana New" w:hAnsi="Angsana New"/>
          <w:sz w:val="28"/>
          <w:szCs w:val="28"/>
        </w:rPr>
        <w:lastRenderedPageBreak/>
        <w:t>The fair value of the above investment properties has been determined based on valuation performed by an accredited independent value. The fair value of the office building held for rent has been determined using the income approach.                      Key assumptions used in the valuation include yield rate, inflation rate, space rental rate and long-term growth in real rental rates</w:t>
      </w:r>
      <w:r w:rsidR="00FF2C39">
        <w:rPr>
          <w:rFonts w:ascii="Angsana New" w:hAnsi="Angsana New"/>
          <w:sz w:val="28"/>
          <w:szCs w:val="28"/>
        </w:rPr>
        <w:t>.</w:t>
      </w:r>
    </w:p>
    <w:p w14:paraId="51F44ABF" w14:textId="77777777" w:rsidR="00A67249" w:rsidRDefault="00681B06" w:rsidP="00D833AF">
      <w:pPr>
        <w:tabs>
          <w:tab w:val="left" w:pos="9090"/>
        </w:tabs>
        <w:spacing w:after="120" w:line="240" w:lineRule="auto"/>
        <w:ind w:left="360" w:right="-14" w:hanging="360"/>
        <w:rPr>
          <w:rFonts w:ascii="Angsana New" w:hAnsi="Angsana New"/>
          <w:b/>
          <w:bCs/>
          <w:sz w:val="28"/>
          <w:szCs w:val="28"/>
          <w:lang w:val="en-US"/>
        </w:rPr>
      </w:pPr>
      <w:r>
        <w:rPr>
          <w:rFonts w:ascii="Angsana New" w:hAnsi="Angsana New"/>
          <w:b/>
          <w:bCs/>
          <w:sz w:val="28"/>
          <w:szCs w:val="28"/>
          <w:lang w:val="en-US"/>
        </w:rPr>
        <w:t>1</w:t>
      </w:r>
      <w:r>
        <w:rPr>
          <w:rFonts w:ascii="Angsana New" w:hAnsi="Angsana New"/>
          <w:b/>
          <w:bCs/>
          <w:sz w:val="28"/>
          <w:szCs w:val="28"/>
        </w:rPr>
        <w:t>9.</w:t>
      </w:r>
      <w:r>
        <w:rPr>
          <w:rFonts w:ascii="Angsana New" w:hAnsi="Angsana New"/>
          <w:b/>
          <w:bCs/>
          <w:sz w:val="28"/>
          <w:szCs w:val="28"/>
        </w:rPr>
        <w:tab/>
      </w:r>
      <w:r>
        <w:rPr>
          <w:rFonts w:ascii="Angsana New" w:hAnsi="Angsana New"/>
          <w:b/>
          <w:bCs/>
          <w:color w:val="000000"/>
          <w:sz w:val="28"/>
          <w:szCs w:val="28"/>
        </w:rPr>
        <w:t>Property, plant and equipment</w:t>
      </w:r>
      <w:r>
        <w:rPr>
          <w:rFonts w:ascii="Angsana New" w:hAnsi="Angsana New"/>
          <w:b/>
          <w:bCs/>
          <w:sz w:val="28"/>
          <w:szCs w:val="28"/>
          <w:lang w:val="en-US"/>
        </w:rPr>
        <w:t xml:space="preserve"> </w:t>
      </w:r>
    </w:p>
    <w:p w14:paraId="23E45B3A" w14:textId="77777777" w:rsidR="00A67249" w:rsidRDefault="00681B06" w:rsidP="00D833AF">
      <w:pPr>
        <w:spacing w:line="240" w:lineRule="auto"/>
        <w:ind w:left="360" w:right="-14"/>
        <w:jc w:val="both"/>
        <w:rPr>
          <w:rFonts w:ascii="Angsana New" w:hAnsi="Angsana New"/>
          <w:sz w:val="28"/>
          <w:szCs w:val="28"/>
        </w:rPr>
      </w:pPr>
      <w:r>
        <w:rPr>
          <w:rFonts w:ascii="Angsana New" w:hAnsi="Angsana New"/>
          <w:sz w:val="28"/>
          <w:szCs w:val="28"/>
        </w:rPr>
        <w:t xml:space="preserve">Change in property, plant and equipment account for the six-month period ended 30 June </w:t>
      </w:r>
      <w:r>
        <w:rPr>
          <w:rFonts w:ascii="Angsana New" w:hAnsi="Angsana New"/>
          <w:sz w:val="28"/>
          <w:szCs w:val="28"/>
          <w:lang w:val="en-US"/>
        </w:rPr>
        <w:t>2020</w:t>
      </w:r>
      <w:r>
        <w:rPr>
          <w:rFonts w:ascii="Angsana New" w:hAnsi="Angsana New"/>
          <w:sz w:val="28"/>
          <w:szCs w:val="28"/>
        </w:rPr>
        <w:t xml:space="preserve"> and for the year ended 31 December </w:t>
      </w:r>
      <w:r>
        <w:rPr>
          <w:rFonts w:ascii="Angsana New" w:hAnsi="Angsana New"/>
          <w:sz w:val="28"/>
          <w:szCs w:val="28"/>
          <w:lang w:val="en-US"/>
        </w:rPr>
        <w:t>2019</w:t>
      </w:r>
      <w:r>
        <w:rPr>
          <w:rFonts w:ascii="Angsana New" w:hAnsi="Angsana New"/>
          <w:sz w:val="28"/>
          <w:szCs w:val="28"/>
        </w:rPr>
        <w:t xml:space="preserve"> were summarized as follows:</w:t>
      </w:r>
    </w:p>
    <w:tbl>
      <w:tblPr>
        <w:tblW w:w="8730" w:type="dxa"/>
        <w:tblInd w:w="360" w:type="dxa"/>
        <w:tblLayout w:type="fixed"/>
        <w:tblCellMar>
          <w:left w:w="0" w:type="dxa"/>
          <w:right w:w="0" w:type="dxa"/>
        </w:tblCellMar>
        <w:tblLook w:val="0000" w:firstRow="0" w:lastRow="0" w:firstColumn="0" w:lastColumn="0" w:noHBand="0" w:noVBand="0"/>
      </w:tblPr>
      <w:tblGrid>
        <w:gridCol w:w="3600"/>
        <w:gridCol w:w="1260"/>
        <w:gridCol w:w="90"/>
        <w:gridCol w:w="1170"/>
        <w:gridCol w:w="110"/>
        <w:gridCol w:w="1240"/>
        <w:gridCol w:w="110"/>
        <w:gridCol w:w="1150"/>
      </w:tblGrid>
      <w:tr w:rsidR="00A67249" w:rsidRPr="00FF2C39" w14:paraId="062F01B4" w14:textId="77777777" w:rsidTr="00D833AF">
        <w:trPr>
          <w:trHeight w:val="72"/>
        </w:trPr>
        <w:tc>
          <w:tcPr>
            <w:tcW w:w="3600" w:type="dxa"/>
            <w:vAlign w:val="bottom"/>
          </w:tcPr>
          <w:p w14:paraId="0A8C91BF" w14:textId="77777777" w:rsidR="00A67249" w:rsidRPr="00FF2C39" w:rsidRDefault="00A67249">
            <w:pPr>
              <w:spacing w:line="240" w:lineRule="auto"/>
              <w:ind w:left="540" w:right="-9"/>
              <w:rPr>
                <w:rFonts w:ascii="Angsana New" w:hAnsi="Angsana New"/>
                <w:sz w:val="24"/>
                <w:szCs w:val="24"/>
              </w:rPr>
            </w:pPr>
          </w:p>
        </w:tc>
        <w:tc>
          <w:tcPr>
            <w:tcW w:w="2520" w:type="dxa"/>
            <w:gridSpan w:val="3"/>
          </w:tcPr>
          <w:p w14:paraId="4DBFFF6A" w14:textId="77777777" w:rsidR="00A67249" w:rsidRPr="00FF2C39" w:rsidRDefault="00A67249">
            <w:pPr>
              <w:spacing w:line="240" w:lineRule="auto"/>
              <w:ind w:right="-9"/>
              <w:jc w:val="center"/>
              <w:rPr>
                <w:rFonts w:ascii="Angsana New" w:hAnsi="Angsana New"/>
                <w:sz w:val="24"/>
                <w:szCs w:val="24"/>
                <w:lang w:val="en-US" w:bidi="ar-SA"/>
              </w:rPr>
            </w:pPr>
          </w:p>
        </w:tc>
        <w:tc>
          <w:tcPr>
            <w:tcW w:w="110" w:type="dxa"/>
          </w:tcPr>
          <w:p w14:paraId="59B653BB" w14:textId="77777777" w:rsidR="00A67249" w:rsidRPr="00FF2C39" w:rsidRDefault="00A67249">
            <w:pPr>
              <w:spacing w:line="240" w:lineRule="auto"/>
              <w:ind w:right="-9"/>
              <w:jc w:val="center"/>
              <w:rPr>
                <w:rFonts w:ascii="Angsana New" w:hAnsi="Angsana New"/>
                <w:sz w:val="24"/>
                <w:szCs w:val="24"/>
                <w:lang w:val="en-US" w:bidi="ar-SA"/>
              </w:rPr>
            </w:pPr>
          </w:p>
        </w:tc>
        <w:tc>
          <w:tcPr>
            <w:tcW w:w="2500" w:type="dxa"/>
            <w:gridSpan w:val="3"/>
            <w:vAlign w:val="bottom"/>
          </w:tcPr>
          <w:p w14:paraId="42B71F0D" w14:textId="77777777" w:rsidR="00A67249" w:rsidRPr="00FF2C39" w:rsidRDefault="00681B06">
            <w:pPr>
              <w:spacing w:line="240" w:lineRule="auto"/>
              <w:jc w:val="right"/>
              <w:rPr>
                <w:rFonts w:ascii="Angsana New" w:hAnsi="Angsana New"/>
                <w:sz w:val="24"/>
                <w:szCs w:val="24"/>
                <w:lang w:val="en-US" w:bidi="ar-SA"/>
              </w:rPr>
            </w:pPr>
            <w:r w:rsidRPr="00FF2C39">
              <w:rPr>
                <w:rFonts w:ascii="Angsana New" w:hAnsi="Angsana New"/>
                <w:sz w:val="24"/>
                <w:szCs w:val="24"/>
                <w:lang w:val="en-US" w:bidi="ar-SA"/>
              </w:rPr>
              <w:t>(Unit: Thousand Baht)</w:t>
            </w:r>
          </w:p>
        </w:tc>
      </w:tr>
      <w:tr w:rsidR="00A67249" w:rsidRPr="00FF2C39" w14:paraId="7854C3C6" w14:textId="77777777" w:rsidTr="00D833AF">
        <w:trPr>
          <w:trHeight w:val="20"/>
        </w:trPr>
        <w:tc>
          <w:tcPr>
            <w:tcW w:w="3600" w:type="dxa"/>
            <w:vAlign w:val="bottom"/>
          </w:tcPr>
          <w:p w14:paraId="546110E9" w14:textId="77777777" w:rsidR="00A67249" w:rsidRPr="00FF2C39" w:rsidRDefault="00A67249">
            <w:pPr>
              <w:spacing w:line="240" w:lineRule="auto"/>
              <w:ind w:left="540" w:right="-9"/>
              <w:rPr>
                <w:rFonts w:ascii="Angsana New" w:hAnsi="Angsana New"/>
                <w:sz w:val="24"/>
                <w:szCs w:val="24"/>
              </w:rPr>
            </w:pPr>
          </w:p>
        </w:tc>
        <w:tc>
          <w:tcPr>
            <w:tcW w:w="2520" w:type="dxa"/>
            <w:gridSpan w:val="3"/>
            <w:tcBorders>
              <w:bottom w:val="single" w:sz="4" w:space="0" w:color="auto"/>
            </w:tcBorders>
          </w:tcPr>
          <w:p w14:paraId="2AD28F2A" w14:textId="77777777" w:rsidR="00A67249" w:rsidRPr="00FF2C39" w:rsidRDefault="00681B06">
            <w:pPr>
              <w:spacing w:line="240" w:lineRule="auto"/>
              <w:ind w:right="-9"/>
              <w:jc w:val="center"/>
              <w:rPr>
                <w:rFonts w:ascii="Angsana New" w:hAnsi="Angsana New"/>
                <w:sz w:val="24"/>
                <w:szCs w:val="24"/>
                <w:lang w:val="en-US" w:bidi="ar-SA"/>
              </w:rPr>
            </w:pPr>
            <w:r w:rsidRPr="00FF2C39">
              <w:rPr>
                <w:rFonts w:ascii="Angsana New" w:hAnsi="Angsana New"/>
                <w:sz w:val="24"/>
                <w:szCs w:val="24"/>
                <w:lang w:val="en-US" w:bidi="ar-SA"/>
              </w:rPr>
              <w:t>Consolidated financial</w:t>
            </w:r>
            <w:r w:rsidRPr="00FF2C39">
              <w:rPr>
                <w:rFonts w:ascii="Angsana New" w:hAnsi="Angsana New"/>
                <w:sz w:val="24"/>
                <w:szCs w:val="24"/>
                <w:cs/>
                <w:lang w:val="en-US"/>
              </w:rPr>
              <w:t xml:space="preserve"> </w:t>
            </w:r>
            <w:r w:rsidRPr="00FF2C39">
              <w:rPr>
                <w:rFonts w:ascii="Angsana New" w:hAnsi="Angsana New"/>
                <w:sz w:val="24"/>
                <w:szCs w:val="24"/>
              </w:rPr>
              <w:t>statements</w:t>
            </w:r>
          </w:p>
        </w:tc>
        <w:tc>
          <w:tcPr>
            <w:tcW w:w="110" w:type="dxa"/>
          </w:tcPr>
          <w:p w14:paraId="6ACB13E6" w14:textId="77777777" w:rsidR="00A67249" w:rsidRPr="00FF2C39" w:rsidRDefault="00A67249">
            <w:pPr>
              <w:spacing w:line="240" w:lineRule="auto"/>
              <w:ind w:right="-9"/>
              <w:jc w:val="center"/>
              <w:rPr>
                <w:rFonts w:ascii="Angsana New" w:hAnsi="Angsana New"/>
                <w:sz w:val="24"/>
                <w:szCs w:val="24"/>
                <w:lang w:val="en-US" w:bidi="ar-SA"/>
              </w:rPr>
            </w:pPr>
          </w:p>
        </w:tc>
        <w:tc>
          <w:tcPr>
            <w:tcW w:w="2500" w:type="dxa"/>
            <w:gridSpan w:val="3"/>
            <w:tcBorders>
              <w:bottom w:val="single" w:sz="4" w:space="0" w:color="auto"/>
            </w:tcBorders>
            <w:vAlign w:val="bottom"/>
          </w:tcPr>
          <w:p w14:paraId="0BC75000" w14:textId="77777777" w:rsidR="00A67249" w:rsidRPr="00FF2C39" w:rsidRDefault="00681B06">
            <w:pPr>
              <w:spacing w:line="240" w:lineRule="auto"/>
              <w:ind w:right="-9"/>
              <w:jc w:val="center"/>
              <w:rPr>
                <w:rFonts w:ascii="Angsana New" w:hAnsi="Angsana New"/>
                <w:sz w:val="24"/>
                <w:szCs w:val="24"/>
                <w:lang w:val="en-US" w:bidi="ar-SA"/>
              </w:rPr>
            </w:pPr>
            <w:r w:rsidRPr="00FF2C39">
              <w:rPr>
                <w:rFonts w:ascii="Angsana New" w:hAnsi="Angsana New"/>
                <w:sz w:val="24"/>
                <w:szCs w:val="24"/>
                <w:lang w:val="en-US" w:bidi="ar-SA"/>
              </w:rPr>
              <w:t xml:space="preserve"> Separate financial </w:t>
            </w:r>
            <w:r w:rsidRPr="00FF2C39">
              <w:rPr>
                <w:rFonts w:ascii="Angsana New" w:hAnsi="Angsana New"/>
                <w:sz w:val="24"/>
                <w:szCs w:val="24"/>
                <w:lang w:val="en-US"/>
              </w:rPr>
              <w:t>s</w:t>
            </w:r>
            <w:r w:rsidRPr="00FF2C39">
              <w:rPr>
                <w:rFonts w:ascii="Angsana New" w:hAnsi="Angsana New"/>
                <w:sz w:val="24"/>
                <w:szCs w:val="24"/>
                <w:lang w:val="en-US" w:bidi="ar-SA"/>
              </w:rPr>
              <w:t>tatements</w:t>
            </w:r>
          </w:p>
        </w:tc>
      </w:tr>
      <w:tr w:rsidR="00A67249" w:rsidRPr="00FF2C39" w14:paraId="1850DF48" w14:textId="77777777" w:rsidTr="00D833AF">
        <w:trPr>
          <w:trHeight w:val="20"/>
        </w:trPr>
        <w:tc>
          <w:tcPr>
            <w:tcW w:w="3600" w:type="dxa"/>
            <w:vAlign w:val="bottom"/>
          </w:tcPr>
          <w:p w14:paraId="66E77079" w14:textId="77777777" w:rsidR="00A67249" w:rsidRPr="00FF2C39" w:rsidRDefault="00A67249">
            <w:pPr>
              <w:spacing w:line="240" w:lineRule="auto"/>
              <w:ind w:left="540" w:right="-9"/>
              <w:rPr>
                <w:rFonts w:ascii="Angsana New" w:hAnsi="Angsana New"/>
                <w:sz w:val="24"/>
                <w:szCs w:val="24"/>
              </w:rPr>
            </w:pPr>
          </w:p>
        </w:tc>
        <w:tc>
          <w:tcPr>
            <w:tcW w:w="1260" w:type="dxa"/>
          </w:tcPr>
          <w:p w14:paraId="57D2C160" w14:textId="77777777" w:rsidR="00A67249" w:rsidRPr="00FF2C39" w:rsidRDefault="00681B06">
            <w:pPr>
              <w:spacing w:line="240" w:lineRule="auto"/>
              <w:ind w:right="-9"/>
              <w:jc w:val="center"/>
              <w:rPr>
                <w:rFonts w:ascii="Angsana New" w:hAnsi="Angsana New"/>
                <w:sz w:val="24"/>
                <w:szCs w:val="24"/>
                <w:lang w:val="en-US"/>
              </w:rPr>
            </w:pPr>
            <w:r w:rsidRPr="00FF2C39">
              <w:rPr>
                <w:rFonts w:ascii="Angsana New" w:hAnsi="Angsana New"/>
                <w:sz w:val="24"/>
                <w:szCs w:val="24"/>
                <w:lang w:val="en-US"/>
              </w:rPr>
              <w:t>30 June</w:t>
            </w:r>
          </w:p>
        </w:tc>
        <w:tc>
          <w:tcPr>
            <w:tcW w:w="90" w:type="dxa"/>
          </w:tcPr>
          <w:p w14:paraId="4B515D89" w14:textId="77777777" w:rsidR="00A67249" w:rsidRPr="00FF2C39" w:rsidRDefault="00A67249">
            <w:pPr>
              <w:numPr>
                <w:ilvl w:val="12"/>
                <w:numId w:val="0"/>
              </w:numPr>
              <w:spacing w:line="240" w:lineRule="auto"/>
              <w:ind w:right="-9"/>
              <w:jc w:val="center"/>
              <w:rPr>
                <w:rFonts w:ascii="Angsana New" w:hAnsi="Angsana New"/>
                <w:sz w:val="24"/>
                <w:szCs w:val="24"/>
              </w:rPr>
            </w:pPr>
          </w:p>
        </w:tc>
        <w:tc>
          <w:tcPr>
            <w:tcW w:w="1170" w:type="dxa"/>
          </w:tcPr>
          <w:p w14:paraId="0B7E2C8F" w14:textId="77777777" w:rsidR="00A67249" w:rsidRPr="00FF2C39" w:rsidRDefault="00681B06">
            <w:pPr>
              <w:spacing w:line="240" w:lineRule="auto"/>
              <w:ind w:right="-9"/>
              <w:jc w:val="center"/>
              <w:rPr>
                <w:rFonts w:ascii="Angsana New" w:hAnsi="Angsana New"/>
                <w:sz w:val="24"/>
                <w:szCs w:val="24"/>
                <w:lang w:val="en-US"/>
              </w:rPr>
            </w:pPr>
            <w:r w:rsidRPr="00FF2C39">
              <w:rPr>
                <w:rFonts w:ascii="Angsana New" w:hAnsi="Angsana New"/>
                <w:sz w:val="24"/>
                <w:szCs w:val="24"/>
                <w:lang w:val="en-US"/>
              </w:rPr>
              <w:t>31 December</w:t>
            </w:r>
          </w:p>
        </w:tc>
        <w:tc>
          <w:tcPr>
            <w:tcW w:w="110" w:type="dxa"/>
          </w:tcPr>
          <w:p w14:paraId="028030FC" w14:textId="77777777" w:rsidR="00A67249" w:rsidRPr="00FF2C39" w:rsidRDefault="00A67249">
            <w:pPr>
              <w:spacing w:line="240" w:lineRule="auto"/>
              <w:ind w:right="-9"/>
              <w:jc w:val="center"/>
              <w:rPr>
                <w:rFonts w:ascii="Angsana New" w:hAnsi="Angsana New"/>
                <w:sz w:val="24"/>
                <w:szCs w:val="24"/>
                <w:lang w:val="en-US" w:bidi="ar-SA"/>
              </w:rPr>
            </w:pPr>
          </w:p>
        </w:tc>
        <w:tc>
          <w:tcPr>
            <w:tcW w:w="1240" w:type="dxa"/>
          </w:tcPr>
          <w:p w14:paraId="0AE3EE85" w14:textId="77777777" w:rsidR="00A67249" w:rsidRPr="00FF2C39" w:rsidRDefault="00681B06">
            <w:pPr>
              <w:spacing w:line="240" w:lineRule="auto"/>
              <w:ind w:right="-9"/>
              <w:jc w:val="center"/>
              <w:rPr>
                <w:rFonts w:ascii="Angsana New" w:hAnsi="Angsana New"/>
                <w:sz w:val="24"/>
                <w:szCs w:val="24"/>
                <w:lang w:val="en-US"/>
              </w:rPr>
            </w:pPr>
            <w:r w:rsidRPr="00FF2C39">
              <w:rPr>
                <w:rFonts w:ascii="Angsana New" w:hAnsi="Angsana New"/>
                <w:sz w:val="24"/>
                <w:szCs w:val="24"/>
                <w:lang w:val="en-US"/>
              </w:rPr>
              <w:t>30 June</w:t>
            </w:r>
          </w:p>
        </w:tc>
        <w:tc>
          <w:tcPr>
            <w:tcW w:w="110" w:type="dxa"/>
          </w:tcPr>
          <w:p w14:paraId="654215EB" w14:textId="77777777" w:rsidR="00A67249" w:rsidRPr="00FF2C39" w:rsidRDefault="00A67249">
            <w:pPr>
              <w:numPr>
                <w:ilvl w:val="12"/>
                <w:numId w:val="0"/>
              </w:numPr>
              <w:spacing w:line="240" w:lineRule="auto"/>
              <w:ind w:right="-9"/>
              <w:jc w:val="center"/>
              <w:rPr>
                <w:rFonts w:ascii="Angsana New" w:hAnsi="Angsana New"/>
                <w:sz w:val="24"/>
                <w:szCs w:val="24"/>
              </w:rPr>
            </w:pPr>
          </w:p>
        </w:tc>
        <w:tc>
          <w:tcPr>
            <w:tcW w:w="1150" w:type="dxa"/>
          </w:tcPr>
          <w:p w14:paraId="334FD2A5" w14:textId="77777777" w:rsidR="00A67249" w:rsidRPr="00FF2C39" w:rsidRDefault="00681B06">
            <w:pPr>
              <w:spacing w:line="240" w:lineRule="auto"/>
              <w:ind w:right="-9"/>
              <w:jc w:val="center"/>
              <w:rPr>
                <w:rFonts w:ascii="Angsana New" w:hAnsi="Angsana New"/>
                <w:sz w:val="24"/>
                <w:szCs w:val="24"/>
                <w:lang w:val="en-US"/>
              </w:rPr>
            </w:pPr>
            <w:r w:rsidRPr="00FF2C39">
              <w:rPr>
                <w:rFonts w:ascii="Angsana New" w:hAnsi="Angsana New"/>
                <w:sz w:val="24"/>
                <w:szCs w:val="24"/>
                <w:lang w:val="en-US"/>
              </w:rPr>
              <w:t>31 December</w:t>
            </w:r>
          </w:p>
        </w:tc>
      </w:tr>
      <w:tr w:rsidR="00A67249" w:rsidRPr="00FF2C39" w14:paraId="3F24F8DE" w14:textId="77777777" w:rsidTr="00D833AF">
        <w:trPr>
          <w:trHeight w:val="20"/>
        </w:trPr>
        <w:tc>
          <w:tcPr>
            <w:tcW w:w="3600" w:type="dxa"/>
            <w:vAlign w:val="bottom"/>
          </w:tcPr>
          <w:p w14:paraId="719290BD" w14:textId="77777777" w:rsidR="00A67249" w:rsidRPr="00FF2C39" w:rsidRDefault="00A67249">
            <w:pPr>
              <w:spacing w:line="240" w:lineRule="auto"/>
              <w:ind w:left="540" w:right="-9"/>
              <w:rPr>
                <w:rFonts w:ascii="Angsana New" w:hAnsi="Angsana New"/>
                <w:sz w:val="24"/>
                <w:szCs w:val="24"/>
              </w:rPr>
            </w:pPr>
          </w:p>
        </w:tc>
        <w:tc>
          <w:tcPr>
            <w:tcW w:w="1260" w:type="dxa"/>
            <w:tcBorders>
              <w:bottom w:val="single" w:sz="4" w:space="0" w:color="auto"/>
            </w:tcBorders>
          </w:tcPr>
          <w:p w14:paraId="1EC79CB8" w14:textId="77777777" w:rsidR="00A67249" w:rsidRPr="00FF2C39" w:rsidRDefault="00681B06">
            <w:pPr>
              <w:spacing w:line="240" w:lineRule="auto"/>
              <w:ind w:right="-9"/>
              <w:jc w:val="center"/>
              <w:rPr>
                <w:rFonts w:ascii="Angsana New" w:hAnsi="Angsana New"/>
                <w:sz w:val="24"/>
                <w:szCs w:val="24"/>
              </w:rPr>
            </w:pPr>
            <w:r w:rsidRPr="00FF2C39">
              <w:rPr>
                <w:rFonts w:ascii="Angsana New" w:hAnsi="Angsana New"/>
                <w:sz w:val="24"/>
                <w:szCs w:val="24"/>
                <w:lang w:val="en-US"/>
              </w:rPr>
              <w:t>2020</w:t>
            </w:r>
          </w:p>
        </w:tc>
        <w:tc>
          <w:tcPr>
            <w:tcW w:w="90" w:type="dxa"/>
          </w:tcPr>
          <w:p w14:paraId="6AD414A2" w14:textId="77777777" w:rsidR="00A67249" w:rsidRPr="00FF2C39" w:rsidRDefault="00A67249">
            <w:pPr>
              <w:numPr>
                <w:ilvl w:val="12"/>
                <w:numId w:val="0"/>
              </w:numPr>
              <w:spacing w:line="240" w:lineRule="auto"/>
              <w:ind w:right="-9"/>
              <w:jc w:val="center"/>
              <w:rPr>
                <w:rFonts w:ascii="Angsana New" w:hAnsi="Angsana New"/>
                <w:sz w:val="24"/>
                <w:szCs w:val="24"/>
              </w:rPr>
            </w:pPr>
          </w:p>
        </w:tc>
        <w:tc>
          <w:tcPr>
            <w:tcW w:w="1170" w:type="dxa"/>
            <w:tcBorders>
              <w:bottom w:val="single" w:sz="4" w:space="0" w:color="auto"/>
            </w:tcBorders>
          </w:tcPr>
          <w:p w14:paraId="65288A3A" w14:textId="77777777" w:rsidR="00A67249" w:rsidRPr="00FF2C39" w:rsidRDefault="00681B06">
            <w:pPr>
              <w:spacing w:line="240" w:lineRule="auto"/>
              <w:ind w:right="-9"/>
              <w:jc w:val="center"/>
              <w:rPr>
                <w:rFonts w:ascii="Angsana New" w:hAnsi="Angsana New"/>
                <w:sz w:val="24"/>
                <w:szCs w:val="24"/>
                <w:lang w:val="en-US" w:bidi="ar-SA"/>
              </w:rPr>
            </w:pPr>
            <w:r w:rsidRPr="00FF2C39">
              <w:rPr>
                <w:rFonts w:ascii="Angsana New" w:hAnsi="Angsana New"/>
                <w:sz w:val="24"/>
                <w:szCs w:val="24"/>
                <w:lang w:val="en-US"/>
              </w:rPr>
              <w:t>2019</w:t>
            </w:r>
          </w:p>
        </w:tc>
        <w:tc>
          <w:tcPr>
            <w:tcW w:w="110" w:type="dxa"/>
          </w:tcPr>
          <w:p w14:paraId="5F4BCB2E" w14:textId="77777777" w:rsidR="00A67249" w:rsidRPr="00FF2C39" w:rsidRDefault="00A67249">
            <w:pPr>
              <w:spacing w:line="240" w:lineRule="auto"/>
              <w:ind w:right="-9"/>
              <w:jc w:val="center"/>
              <w:rPr>
                <w:rFonts w:ascii="Angsana New" w:hAnsi="Angsana New"/>
                <w:sz w:val="24"/>
                <w:szCs w:val="24"/>
                <w:lang w:val="en-US" w:bidi="ar-SA"/>
              </w:rPr>
            </w:pPr>
          </w:p>
        </w:tc>
        <w:tc>
          <w:tcPr>
            <w:tcW w:w="1240" w:type="dxa"/>
            <w:tcBorders>
              <w:bottom w:val="single" w:sz="4" w:space="0" w:color="auto"/>
            </w:tcBorders>
          </w:tcPr>
          <w:p w14:paraId="79BE8411" w14:textId="77777777" w:rsidR="00A67249" w:rsidRPr="00FF2C39" w:rsidRDefault="00681B06">
            <w:pPr>
              <w:spacing w:line="240" w:lineRule="auto"/>
              <w:ind w:right="-9"/>
              <w:jc w:val="center"/>
              <w:rPr>
                <w:rFonts w:ascii="Angsana New" w:hAnsi="Angsana New"/>
                <w:sz w:val="24"/>
                <w:szCs w:val="24"/>
              </w:rPr>
            </w:pPr>
            <w:r w:rsidRPr="00FF2C39">
              <w:rPr>
                <w:rFonts w:ascii="Angsana New" w:hAnsi="Angsana New"/>
                <w:sz w:val="24"/>
                <w:szCs w:val="24"/>
                <w:lang w:val="en-US"/>
              </w:rPr>
              <w:t>2020</w:t>
            </w:r>
          </w:p>
        </w:tc>
        <w:tc>
          <w:tcPr>
            <w:tcW w:w="110" w:type="dxa"/>
          </w:tcPr>
          <w:p w14:paraId="1CDD70A5" w14:textId="77777777" w:rsidR="00A67249" w:rsidRPr="00FF2C39" w:rsidRDefault="00A67249">
            <w:pPr>
              <w:numPr>
                <w:ilvl w:val="12"/>
                <w:numId w:val="0"/>
              </w:numPr>
              <w:spacing w:line="240" w:lineRule="auto"/>
              <w:ind w:right="-9"/>
              <w:jc w:val="center"/>
              <w:rPr>
                <w:rFonts w:ascii="Angsana New" w:hAnsi="Angsana New"/>
                <w:sz w:val="24"/>
                <w:szCs w:val="24"/>
              </w:rPr>
            </w:pPr>
          </w:p>
        </w:tc>
        <w:tc>
          <w:tcPr>
            <w:tcW w:w="1150" w:type="dxa"/>
            <w:tcBorders>
              <w:bottom w:val="single" w:sz="4" w:space="0" w:color="auto"/>
            </w:tcBorders>
          </w:tcPr>
          <w:p w14:paraId="76373624" w14:textId="77777777" w:rsidR="00A67249" w:rsidRPr="00FF2C39" w:rsidRDefault="00681B06">
            <w:pPr>
              <w:spacing w:line="240" w:lineRule="auto"/>
              <w:ind w:right="-9"/>
              <w:jc w:val="center"/>
              <w:rPr>
                <w:rFonts w:ascii="Angsana New" w:hAnsi="Angsana New"/>
                <w:sz w:val="24"/>
                <w:szCs w:val="24"/>
                <w:lang w:val="en-US" w:bidi="ar-SA"/>
              </w:rPr>
            </w:pPr>
            <w:r w:rsidRPr="00FF2C39">
              <w:rPr>
                <w:rFonts w:ascii="Angsana New" w:hAnsi="Angsana New"/>
                <w:sz w:val="24"/>
                <w:szCs w:val="24"/>
                <w:lang w:val="en-US"/>
              </w:rPr>
              <w:t>2019</w:t>
            </w:r>
          </w:p>
        </w:tc>
      </w:tr>
      <w:tr w:rsidR="00A67249" w:rsidRPr="00FF2C39" w14:paraId="26E3A8C0" w14:textId="77777777" w:rsidTr="00D833AF">
        <w:trPr>
          <w:trHeight w:val="20"/>
        </w:trPr>
        <w:tc>
          <w:tcPr>
            <w:tcW w:w="3600" w:type="dxa"/>
            <w:vAlign w:val="bottom"/>
          </w:tcPr>
          <w:p w14:paraId="086C24CF" w14:textId="77777777" w:rsidR="00A67249" w:rsidRPr="00FF2C39" w:rsidRDefault="00A67249">
            <w:pPr>
              <w:spacing w:line="240" w:lineRule="auto"/>
              <w:ind w:left="540" w:right="-9"/>
              <w:rPr>
                <w:rFonts w:ascii="Angsana New" w:hAnsi="Angsana New"/>
                <w:sz w:val="24"/>
                <w:szCs w:val="24"/>
              </w:rPr>
            </w:pPr>
          </w:p>
        </w:tc>
        <w:tc>
          <w:tcPr>
            <w:tcW w:w="1260" w:type="dxa"/>
            <w:tcBorders>
              <w:top w:val="single" w:sz="4" w:space="0" w:color="auto"/>
            </w:tcBorders>
          </w:tcPr>
          <w:p w14:paraId="37CCC99B" w14:textId="77777777" w:rsidR="00A67249" w:rsidRPr="00FF2C39" w:rsidRDefault="00A67249">
            <w:pPr>
              <w:spacing w:line="240" w:lineRule="auto"/>
              <w:ind w:right="-9"/>
              <w:jc w:val="center"/>
              <w:rPr>
                <w:rFonts w:ascii="Angsana New" w:hAnsi="Angsana New"/>
                <w:sz w:val="24"/>
                <w:szCs w:val="24"/>
                <w:lang w:val="en-US"/>
              </w:rPr>
            </w:pPr>
          </w:p>
        </w:tc>
        <w:tc>
          <w:tcPr>
            <w:tcW w:w="90" w:type="dxa"/>
          </w:tcPr>
          <w:p w14:paraId="465EFFD2" w14:textId="77777777" w:rsidR="00A67249" w:rsidRPr="00FF2C39" w:rsidRDefault="00A67249">
            <w:pPr>
              <w:numPr>
                <w:ilvl w:val="12"/>
                <w:numId w:val="0"/>
              </w:numPr>
              <w:spacing w:line="240" w:lineRule="auto"/>
              <w:ind w:right="-9"/>
              <w:jc w:val="center"/>
              <w:rPr>
                <w:rFonts w:ascii="Angsana New" w:hAnsi="Angsana New"/>
                <w:sz w:val="24"/>
                <w:szCs w:val="24"/>
              </w:rPr>
            </w:pPr>
          </w:p>
        </w:tc>
        <w:tc>
          <w:tcPr>
            <w:tcW w:w="1170" w:type="dxa"/>
            <w:tcBorders>
              <w:top w:val="single" w:sz="4" w:space="0" w:color="auto"/>
            </w:tcBorders>
          </w:tcPr>
          <w:p w14:paraId="45890430" w14:textId="49E9BDE4" w:rsidR="00A67249" w:rsidRPr="00FF2C39" w:rsidRDefault="00D833AF">
            <w:pPr>
              <w:spacing w:line="240" w:lineRule="auto"/>
              <w:ind w:right="-9"/>
              <w:jc w:val="center"/>
              <w:rPr>
                <w:rFonts w:ascii="Angsana New" w:hAnsi="Angsana New"/>
                <w:sz w:val="24"/>
                <w:szCs w:val="24"/>
                <w:lang w:val="en-US"/>
              </w:rPr>
            </w:pPr>
            <w:r>
              <w:rPr>
                <w:rFonts w:ascii="Angsana New" w:hAnsi="Angsana New"/>
                <w:sz w:val="24"/>
                <w:szCs w:val="24"/>
                <w:lang w:val="en-US"/>
              </w:rPr>
              <w:t>(</w:t>
            </w:r>
            <w:r w:rsidR="00681B06" w:rsidRPr="00FF2C39">
              <w:rPr>
                <w:rFonts w:ascii="Angsana New" w:hAnsi="Angsana New"/>
                <w:sz w:val="24"/>
                <w:szCs w:val="24"/>
                <w:lang w:val="en-US"/>
              </w:rPr>
              <w:t>Restated</w:t>
            </w:r>
            <w:r>
              <w:rPr>
                <w:rFonts w:ascii="Angsana New" w:hAnsi="Angsana New"/>
                <w:sz w:val="24"/>
                <w:szCs w:val="24"/>
                <w:lang w:val="en-US"/>
              </w:rPr>
              <w:t>)</w:t>
            </w:r>
          </w:p>
        </w:tc>
        <w:tc>
          <w:tcPr>
            <w:tcW w:w="110" w:type="dxa"/>
          </w:tcPr>
          <w:p w14:paraId="34728AAB" w14:textId="77777777" w:rsidR="00A67249" w:rsidRPr="00FF2C39" w:rsidRDefault="00A67249">
            <w:pPr>
              <w:spacing w:line="240" w:lineRule="auto"/>
              <w:ind w:right="-9"/>
              <w:jc w:val="center"/>
              <w:rPr>
                <w:rFonts w:ascii="Angsana New" w:hAnsi="Angsana New"/>
                <w:sz w:val="24"/>
                <w:szCs w:val="24"/>
                <w:lang w:val="en-US" w:bidi="ar-SA"/>
              </w:rPr>
            </w:pPr>
          </w:p>
        </w:tc>
        <w:tc>
          <w:tcPr>
            <w:tcW w:w="1240" w:type="dxa"/>
            <w:tcBorders>
              <w:top w:val="single" w:sz="4" w:space="0" w:color="auto"/>
            </w:tcBorders>
          </w:tcPr>
          <w:p w14:paraId="293E84CF" w14:textId="77777777" w:rsidR="00A67249" w:rsidRPr="00FF2C39" w:rsidRDefault="00A67249">
            <w:pPr>
              <w:spacing w:line="240" w:lineRule="auto"/>
              <w:ind w:right="-9"/>
              <w:jc w:val="center"/>
              <w:rPr>
                <w:rFonts w:ascii="Angsana New" w:hAnsi="Angsana New"/>
                <w:sz w:val="24"/>
                <w:szCs w:val="24"/>
                <w:lang w:val="en-US"/>
              </w:rPr>
            </w:pPr>
          </w:p>
        </w:tc>
        <w:tc>
          <w:tcPr>
            <w:tcW w:w="110" w:type="dxa"/>
          </w:tcPr>
          <w:p w14:paraId="5E79C600" w14:textId="77777777" w:rsidR="00A67249" w:rsidRPr="00FF2C39" w:rsidRDefault="00A67249">
            <w:pPr>
              <w:numPr>
                <w:ilvl w:val="12"/>
                <w:numId w:val="0"/>
              </w:numPr>
              <w:spacing w:line="240" w:lineRule="auto"/>
              <w:ind w:right="-9"/>
              <w:jc w:val="center"/>
              <w:rPr>
                <w:rFonts w:ascii="Angsana New" w:hAnsi="Angsana New"/>
                <w:sz w:val="24"/>
                <w:szCs w:val="24"/>
              </w:rPr>
            </w:pPr>
          </w:p>
        </w:tc>
        <w:tc>
          <w:tcPr>
            <w:tcW w:w="1150" w:type="dxa"/>
            <w:tcBorders>
              <w:top w:val="single" w:sz="4" w:space="0" w:color="auto"/>
            </w:tcBorders>
          </w:tcPr>
          <w:p w14:paraId="00ADCED0" w14:textId="77777777" w:rsidR="00A67249" w:rsidRPr="00FF2C39" w:rsidRDefault="00A67249">
            <w:pPr>
              <w:spacing w:line="240" w:lineRule="auto"/>
              <w:ind w:right="-9"/>
              <w:jc w:val="center"/>
              <w:rPr>
                <w:rFonts w:ascii="Angsana New" w:hAnsi="Angsana New"/>
                <w:sz w:val="24"/>
                <w:szCs w:val="24"/>
                <w:lang w:val="en-US"/>
              </w:rPr>
            </w:pPr>
          </w:p>
        </w:tc>
      </w:tr>
      <w:tr w:rsidR="00A67249" w:rsidRPr="00FF2C39" w14:paraId="32770464" w14:textId="77777777" w:rsidTr="00D833AF">
        <w:trPr>
          <w:trHeight w:val="20"/>
        </w:trPr>
        <w:tc>
          <w:tcPr>
            <w:tcW w:w="3600" w:type="dxa"/>
            <w:vAlign w:val="bottom"/>
          </w:tcPr>
          <w:p w14:paraId="06CDA785" w14:textId="090E18E6" w:rsidR="00A67249" w:rsidRPr="00FF2C39" w:rsidRDefault="00681B06">
            <w:pPr>
              <w:pStyle w:val="a0"/>
              <w:ind w:right="-9"/>
              <w:rPr>
                <w:rFonts w:ascii="Angsana New" w:hAnsi="Angsana New" w:cs="Angsana New"/>
                <w:color w:val="auto"/>
                <w:sz w:val="24"/>
                <w:szCs w:val="24"/>
                <w:lang w:val="en-US"/>
              </w:rPr>
            </w:pPr>
            <w:r w:rsidRPr="00FF2C39">
              <w:rPr>
                <w:rFonts w:ascii="Angsana New" w:hAnsi="Angsana New" w:cs="Angsana New"/>
                <w:color w:val="auto"/>
                <w:sz w:val="24"/>
                <w:szCs w:val="24"/>
                <w:lang w:val="en-US"/>
              </w:rPr>
              <w:t xml:space="preserve">Net book value at beginning of period/year </w:t>
            </w:r>
          </w:p>
        </w:tc>
        <w:tc>
          <w:tcPr>
            <w:tcW w:w="1260" w:type="dxa"/>
            <w:vAlign w:val="bottom"/>
          </w:tcPr>
          <w:p w14:paraId="1AA04929" w14:textId="77777777" w:rsidR="00A67249" w:rsidRPr="00FF2C39" w:rsidRDefault="00681B06">
            <w:pPr>
              <w:spacing w:line="240" w:lineRule="auto"/>
              <w:ind w:right="91"/>
              <w:jc w:val="right"/>
              <w:rPr>
                <w:rFonts w:ascii="Angsana New" w:hAnsi="Angsana New"/>
                <w:sz w:val="24"/>
                <w:szCs w:val="24"/>
                <w:lang w:val="en-US"/>
              </w:rPr>
            </w:pPr>
            <w:r w:rsidRPr="00FF2C39">
              <w:rPr>
                <w:rFonts w:ascii="Angsana New" w:hAnsi="Angsana New"/>
                <w:sz w:val="24"/>
                <w:szCs w:val="24"/>
                <w:lang w:val="en-US"/>
              </w:rPr>
              <w:t>660,172</w:t>
            </w:r>
          </w:p>
        </w:tc>
        <w:tc>
          <w:tcPr>
            <w:tcW w:w="90" w:type="dxa"/>
          </w:tcPr>
          <w:p w14:paraId="12236FB2" w14:textId="77777777" w:rsidR="00A67249" w:rsidRPr="00FF2C39" w:rsidRDefault="00A67249">
            <w:pPr>
              <w:spacing w:line="240" w:lineRule="auto"/>
              <w:ind w:right="91"/>
              <w:jc w:val="right"/>
              <w:rPr>
                <w:rFonts w:ascii="Angsana New" w:hAnsi="Angsana New"/>
                <w:sz w:val="24"/>
                <w:szCs w:val="24"/>
                <w:lang w:val="en-US"/>
              </w:rPr>
            </w:pPr>
          </w:p>
        </w:tc>
        <w:tc>
          <w:tcPr>
            <w:tcW w:w="1170" w:type="dxa"/>
          </w:tcPr>
          <w:p w14:paraId="7480A78F" w14:textId="77777777" w:rsidR="00A67249" w:rsidRPr="00FF2C39" w:rsidRDefault="00681B06">
            <w:pPr>
              <w:spacing w:line="240" w:lineRule="auto"/>
              <w:ind w:right="91"/>
              <w:jc w:val="right"/>
              <w:rPr>
                <w:rFonts w:ascii="Angsana New" w:hAnsi="Angsana New"/>
                <w:sz w:val="24"/>
                <w:szCs w:val="24"/>
                <w:lang w:val="en-US"/>
              </w:rPr>
            </w:pPr>
            <w:r w:rsidRPr="00FF2C39">
              <w:rPr>
                <w:rFonts w:ascii="Angsana New" w:hAnsi="Angsana New"/>
                <w:sz w:val="24"/>
                <w:szCs w:val="24"/>
                <w:lang w:val="en-US"/>
              </w:rPr>
              <w:t>739,741</w:t>
            </w:r>
          </w:p>
        </w:tc>
        <w:tc>
          <w:tcPr>
            <w:tcW w:w="110" w:type="dxa"/>
          </w:tcPr>
          <w:p w14:paraId="06A921BC" w14:textId="77777777" w:rsidR="00A67249" w:rsidRPr="00FF2C39" w:rsidRDefault="00A67249">
            <w:pPr>
              <w:spacing w:line="240" w:lineRule="auto"/>
              <w:ind w:right="91"/>
              <w:jc w:val="right"/>
              <w:rPr>
                <w:rFonts w:ascii="Angsana New" w:hAnsi="Angsana New"/>
                <w:sz w:val="24"/>
                <w:szCs w:val="24"/>
                <w:lang w:val="en-US"/>
              </w:rPr>
            </w:pPr>
          </w:p>
        </w:tc>
        <w:tc>
          <w:tcPr>
            <w:tcW w:w="1240" w:type="dxa"/>
          </w:tcPr>
          <w:p w14:paraId="217FE012" w14:textId="77777777" w:rsidR="00A67249" w:rsidRPr="00FF2C39" w:rsidRDefault="00681B06">
            <w:pPr>
              <w:spacing w:line="240" w:lineRule="auto"/>
              <w:ind w:right="91"/>
              <w:jc w:val="right"/>
              <w:rPr>
                <w:rFonts w:ascii="Angsana New" w:hAnsi="Angsana New"/>
                <w:sz w:val="24"/>
                <w:szCs w:val="24"/>
                <w:lang w:val="en-US"/>
              </w:rPr>
            </w:pPr>
            <w:r w:rsidRPr="00FF2C39">
              <w:rPr>
                <w:rFonts w:ascii="Angsana New" w:hAnsi="Angsana New"/>
                <w:sz w:val="24"/>
                <w:szCs w:val="24"/>
                <w:lang w:val="en-US"/>
              </w:rPr>
              <w:t>206,487</w:t>
            </w:r>
          </w:p>
        </w:tc>
        <w:tc>
          <w:tcPr>
            <w:tcW w:w="110" w:type="dxa"/>
          </w:tcPr>
          <w:p w14:paraId="41C3E3E9" w14:textId="77777777" w:rsidR="00A67249" w:rsidRPr="00FF2C39" w:rsidRDefault="00A67249">
            <w:pPr>
              <w:spacing w:line="240" w:lineRule="auto"/>
              <w:ind w:right="91"/>
              <w:jc w:val="right"/>
              <w:rPr>
                <w:rFonts w:ascii="Angsana New" w:hAnsi="Angsana New"/>
                <w:sz w:val="24"/>
                <w:szCs w:val="24"/>
                <w:lang w:val="en-US"/>
              </w:rPr>
            </w:pPr>
          </w:p>
        </w:tc>
        <w:tc>
          <w:tcPr>
            <w:tcW w:w="1150" w:type="dxa"/>
          </w:tcPr>
          <w:p w14:paraId="130B4587" w14:textId="77777777" w:rsidR="00A67249" w:rsidRPr="00FF2C39" w:rsidRDefault="00681B06">
            <w:pPr>
              <w:spacing w:line="240" w:lineRule="auto"/>
              <w:ind w:right="91"/>
              <w:jc w:val="right"/>
              <w:rPr>
                <w:rFonts w:ascii="Angsana New" w:hAnsi="Angsana New"/>
                <w:sz w:val="24"/>
                <w:szCs w:val="24"/>
                <w:lang w:val="en-US"/>
              </w:rPr>
            </w:pPr>
            <w:r w:rsidRPr="00FF2C39">
              <w:rPr>
                <w:rFonts w:ascii="Angsana New" w:hAnsi="Angsana New"/>
                <w:sz w:val="24"/>
                <w:szCs w:val="24"/>
                <w:lang w:val="en-US"/>
              </w:rPr>
              <w:t>212,299</w:t>
            </w:r>
          </w:p>
        </w:tc>
      </w:tr>
      <w:tr w:rsidR="00A67249" w:rsidRPr="00FF2C39" w14:paraId="5035FB85" w14:textId="77777777" w:rsidTr="00D833AF">
        <w:trPr>
          <w:trHeight w:val="20"/>
        </w:trPr>
        <w:tc>
          <w:tcPr>
            <w:tcW w:w="3600" w:type="dxa"/>
            <w:vAlign w:val="bottom"/>
          </w:tcPr>
          <w:p w14:paraId="1AF03A96" w14:textId="77777777" w:rsidR="00A67249" w:rsidRPr="00FF2C39" w:rsidRDefault="00681B06">
            <w:pPr>
              <w:pStyle w:val="a0"/>
              <w:ind w:right="-9"/>
              <w:rPr>
                <w:rFonts w:ascii="Angsana New" w:hAnsi="Angsana New" w:cs="Angsana New"/>
                <w:color w:val="auto"/>
                <w:sz w:val="24"/>
                <w:szCs w:val="24"/>
                <w:cs/>
                <w:lang w:val="en-US"/>
              </w:rPr>
            </w:pPr>
            <w:r w:rsidRPr="00FF2C39">
              <w:rPr>
                <w:rFonts w:ascii="Angsana New" w:hAnsi="Angsana New" w:cs="Angsana New"/>
                <w:color w:val="auto"/>
                <w:sz w:val="24"/>
                <w:szCs w:val="24"/>
                <w:lang w:val="en-US"/>
              </w:rPr>
              <w:t>Transfer out right-of-use assets as at 1 January 2020</w:t>
            </w:r>
          </w:p>
        </w:tc>
        <w:tc>
          <w:tcPr>
            <w:tcW w:w="1260" w:type="dxa"/>
            <w:vAlign w:val="bottom"/>
          </w:tcPr>
          <w:p w14:paraId="0D044032" w14:textId="5FE77F6F" w:rsidR="00A67249" w:rsidRPr="00FF2C39" w:rsidRDefault="00681B06">
            <w:pPr>
              <w:spacing w:line="240" w:lineRule="auto"/>
              <w:ind w:right="91"/>
              <w:jc w:val="right"/>
              <w:rPr>
                <w:rFonts w:ascii="Angsana New" w:hAnsi="Angsana New"/>
                <w:sz w:val="24"/>
                <w:szCs w:val="24"/>
                <w:lang w:val="en-US"/>
              </w:rPr>
            </w:pPr>
            <w:r w:rsidRPr="00FF2C39">
              <w:rPr>
                <w:rFonts w:ascii="Angsana New" w:hAnsi="Angsana New"/>
                <w:sz w:val="24"/>
                <w:szCs w:val="24"/>
                <w:lang w:val="en-US"/>
              </w:rPr>
              <w:t>(11,96</w:t>
            </w:r>
            <w:r w:rsidR="008700F8">
              <w:rPr>
                <w:rFonts w:ascii="Angsana New" w:hAnsi="Angsana New"/>
                <w:sz w:val="24"/>
                <w:szCs w:val="24"/>
                <w:lang w:val="en-US"/>
              </w:rPr>
              <w:t>2</w:t>
            </w:r>
            <w:r w:rsidRPr="00FF2C39">
              <w:rPr>
                <w:rFonts w:ascii="Angsana New" w:hAnsi="Angsana New"/>
                <w:sz w:val="24"/>
                <w:szCs w:val="24"/>
                <w:lang w:val="en-US"/>
              </w:rPr>
              <w:t>)</w:t>
            </w:r>
          </w:p>
        </w:tc>
        <w:tc>
          <w:tcPr>
            <w:tcW w:w="90" w:type="dxa"/>
          </w:tcPr>
          <w:p w14:paraId="771F7E60" w14:textId="77777777" w:rsidR="00A67249" w:rsidRPr="00FF2C39" w:rsidRDefault="00A67249">
            <w:pPr>
              <w:spacing w:line="240" w:lineRule="auto"/>
              <w:ind w:right="91"/>
              <w:jc w:val="right"/>
              <w:rPr>
                <w:rFonts w:ascii="Angsana New" w:hAnsi="Angsana New"/>
                <w:sz w:val="24"/>
                <w:szCs w:val="24"/>
                <w:cs/>
                <w:lang w:val="en-US"/>
              </w:rPr>
            </w:pPr>
          </w:p>
        </w:tc>
        <w:tc>
          <w:tcPr>
            <w:tcW w:w="1170" w:type="dxa"/>
            <w:shd w:val="clear" w:color="auto" w:fill="auto"/>
          </w:tcPr>
          <w:p w14:paraId="0E401C45" w14:textId="77777777" w:rsidR="00A67249" w:rsidRPr="00FF2C39" w:rsidRDefault="00681B06">
            <w:pPr>
              <w:spacing w:line="240" w:lineRule="auto"/>
              <w:ind w:right="91"/>
              <w:jc w:val="right"/>
              <w:rPr>
                <w:rFonts w:ascii="Angsana New" w:hAnsi="Angsana New"/>
                <w:sz w:val="24"/>
                <w:szCs w:val="24"/>
                <w:lang w:val="en-US"/>
              </w:rPr>
            </w:pPr>
            <w:r w:rsidRPr="00FF2C39">
              <w:rPr>
                <w:rFonts w:ascii="Angsana New" w:hAnsi="Angsana New"/>
                <w:sz w:val="24"/>
                <w:szCs w:val="24"/>
                <w:lang w:val="en-US"/>
              </w:rPr>
              <w:t>-</w:t>
            </w:r>
          </w:p>
        </w:tc>
        <w:tc>
          <w:tcPr>
            <w:tcW w:w="110" w:type="dxa"/>
          </w:tcPr>
          <w:p w14:paraId="4C892C0D" w14:textId="77777777" w:rsidR="00A67249" w:rsidRPr="00FF2C39" w:rsidRDefault="00A67249">
            <w:pPr>
              <w:spacing w:line="240" w:lineRule="auto"/>
              <w:ind w:right="91"/>
              <w:jc w:val="right"/>
              <w:rPr>
                <w:rFonts w:ascii="Angsana New" w:hAnsi="Angsana New"/>
                <w:sz w:val="24"/>
                <w:szCs w:val="24"/>
                <w:lang w:val="en-US"/>
              </w:rPr>
            </w:pPr>
          </w:p>
        </w:tc>
        <w:tc>
          <w:tcPr>
            <w:tcW w:w="1240" w:type="dxa"/>
          </w:tcPr>
          <w:p w14:paraId="456BD646" w14:textId="77777777" w:rsidR="00A67249" w:rsidRPr="00FF2C39" w:rsidRDefault="00681B06">
            <w:pPr>
              <w:spacing w:line="240" w:lineRule="auto"/>
              <w:ind w:right="91"/>
              <w:jc w:val="right"/>
              <w:rPr>
                <w:rFonts w:ascii="Angsana New" w:hAnsi="Angsana New"/>
                <w:sz w:val="24"/>
                <w:szCs w:val="24"/>
                <w:lang w:val="en-US"/>
              </w:rPr>
            </w:pPr>
            <w:r w:rsidRPr="00FF2C39">
              <w:rPr>
                <w:rFonts w:ascii="Angsana New" w:hAnsi="Angsana New"/>
                <w:sz w:val="24"/>
                <w:szCs w:val="24"/>
                <w:lang w:val="en-US"/>
              </w:rPr>
              <w:t>(10,463)</w:t>
            </w:r>
          </w:p>
        </w:tc>
        <w:tc>
          <w:tcPr>
            <w:tcW w:w="110" w:type="dxa"/>
          </w:tcPr>
          <w:p w14:paraId="55081651" w14:textId="77777777" w:rsidR="00A67249" w:rsidRPr="00FF2C39" w:rsidRDefault="00A67249">
            <w:pPr>
              <w:spacing w:line="240" w:lineRule="auto"/>
              <w:ind w:right="91"/>
              <w:jc w:val="right"/>
              <w:rPr>
                <w:rFonts w:ascii="Angsana New" w:hAnsi="Angsana New"/>
                <w:sz w:val="24"/>
                <w:szCs w:val="24"/>
                <w:lang w:val="en-US"/>
              </w:rPr>
            </w:pPr>
          </w:p>
        </w:tc>
        <w:tc>
          <w:tcPr>
            <w:tcW w:w="1150" w:type="dxa"/>
            <w:vAlign w:val="bottom"/>
          </w:tcPr>
          <w:p w14:paraId="324D07EE" w14:textId="77777777" w:rsidR="00A67249" w:rsidRPr="00FF2C39" w:rsidRDefault="00681B06">
            <w:pPr>
              <w:spacing w:line="240" w:lineRule="auto"/>
              <w:ind w:right="91"/>
              <w:jc w:val="right"/>
              <w:rPr>
                <w:rFonts w:ascii="Angsana New" w:hAnsi="Angsana New"/>
                <w:sz w:val="24"/>
                <w:szCs w:val="24"/>
                <w:lang w:val="en-US"/>
              </w:rPr>
            </w:pPr>
            <w:r w:rsidRPr="00FF2C39">
              <w:rPr>
                <w:rFonts w:ascii="Angsana New" w:hAnsi="Angsana New"/>
                <w:sz w:val="24"/>
                <w:szCs w:val="24"/>
                <w:lang w:val="en-US"/>
              </w:rPr>
              <w:t>-</w:t>
            </w:r>
          </w:p>
        </w:tc>
      </w:tr>
      <w:tr w:rsidR="00A67249" w:rsidRPr="00FF2C39" w14:paraId="449E7F22" w14:textId="77777777" w:rsidTr="00D833AF">
        <w:trPr>
          <w:trHeight w:val="64"/>
        </w:trPr>
        <w:tc>
          <w:tcPr>
            <w:tcW w:w="3600" w:type="dxa"/>
            <w:vAlign w:val="bottom"/>
          </w:tcPr>
          <w:p w14:paraId="41FEF0C9" w14:textId="731FD032" w:rsidR="00A67249" w:rsidRPr="00FF2C39" w:rsidRDefault="00681B06">
            <w:pPr>
              <w:pStyle w:val="a0"/>
              <w:ind w:right="-9"/>
              <w:rPr>
                <w:rFonts w:ascii="Angsana New" w:hAnsi="Angsana New" w:cs="Angsana New"/>
                <w:color w:val="auto"/>
                <w:sz w:val="24"/>
                <w:szCs w:val="24"/>
                <w:cs/>
              </w:rPr>
            </w:pPr>
            <w:r w:rsidRPr="00FF2C39">
              <w:rPr>
                <w:rFonts w:ascii="Angsana New" w:hAnsi="Angsana New" w:cs="Angsana New"/>
                <w:color w:val="auto"/>
                <w:sz w:val="24"/>
                <w:szCs w:val="24"/>
                <w:cs/>
              </w:rPr>
              <w:t>Additions during the period</w:t>
            </w:r>
            <w:r w:rsidRPr="00FF2C39">
              <w:rPr>
                <w:rFonts w:ascii="Angsana New" w:hAnsi="Angsana New" w:cs="Angsana New" w:hint="cs"/>
                <w:color w:val="auto"/>
                <w:sz w:val="24"/>
                <w:szCs w:val="24"/>
                <w:cs/>
              </w:rPr>
              <w:t>/year</w:t>
            </w:r>
          </w:p>
        </w:tc>
        <w:tc>
          <w:tcPr>
            <w:tcW w:w="1260" w:type="dxa"/>
            <w:vAlign w:val="bottom"/>
          </w:tcPr>
          <w:p w14:paraId="6C683632" w14:textId="2E7A3666" w:rsidR="00A67249" w:rsidRPr="00FF2C39" w:rsidRDefault="00681B06">
            <w:pPr>
              <w:spacing w:line="240" w:lineRule="auto"/>
              <w:ind w:right="91"/>
              <w:jc w:val="right"/>
              <w:rPr>
                <w:rFonts w:ascii="Angsana New" w:hAnsi="Angsana New"/>
                <w:sz w:val="24"/>
                <w:szCs w:val="24"/>
                <w:lang w:val="en-US"/>
              </w:rPr>
            </w:pPr>
            <w:r w:rsidRPr="00FF2C39">
              <w:rPr>
                <w:rFonts w:ascii="Angsana New" w:hAnsi="Angsana New"/>
                <w:sz w:val="24"/>
                <w:szCs w:val="24"/>
                <w:lang w:val="en-US"/>
              </w:rPr>
              <w:t>130,09</w:t>
            </w:r>
            <w:r w:rsidR="00D833AF">
              <w:rPr>
                <w:rFonts w:ascii="Angsana New" w:hAnsi="Angsana New"/>
                <w:sz w:val="24"/>
                <w:szCs w:val="24"/>
                <w:lang w:val="en-US"/>
              </w:rPr>
              <w:t>7</w:t>
            </w:r>
          </w:p>
        </w:tc>
        <w:tc>
          <w:tcPr>
            <w:tcW w:w="90" w:type="dxa"/>
          </w:tcPr>
          <w:p w14:paraId="74F3FA92" w14:textId="77777777" w:rsidR="00A67249" w:rsidRPr="00FF2C39" w:rsidRDefault="00A67249">
            <w:pPr>
              <w:spacing w:line="240" w:lineRule="auto"/>
              <w:ind w:right="91"/>
              <w:jc w:val="right"/>
              <w:rPr>
                <w:rFonts w:ascii="Angsana New" w:hAnsi="Angsana New"/>
                <w:sz w:val="24"/>
                <w:szCs w:val="24"/>
                <w:cs/>
                <w:lang w:val="en-US"/>
              </w:rPr>
            </w:pPr>
          </w:p>
        </w:tc>
        <w:tc>
          <w:tcPr>
            <w:tcW w:w="1170" w:type="dxa"/>
          </w:tcPr>
          <w:p w14:paraId="4EE0AE25" w14:textId="77777777" w:rsidR="00A67249" w:rsidRPr="00FF2C39" w:rsidRDefault="00681B06">
            <w:pPr>
              <w:spacing w:line="240" w:lineRule="auto"/>
              <w:ind w:right="91"/>
              <w:jc w:val="right"/>
              <w:rPr>
                <w:rFonts w:ascii="Angsana New" w:hAnsi="Angsana New"/>
                <w:sz w:val="24"/>
                <w:szCs w:val="24"/>
                <w:lang w:val="en-US"/>
              </w:rPr>
            </w:pPr>
            <w:r w:rsidRPr="00FF2C39">
              <w:rPr>
                <w:rFonts w:ascii="Angsana New" w:hAnsi="Angsana New"/>
                <w:sz w:val="24"/>
                <w:szCs w:val="24"/>
                <w:lang w:val="en-US"/>
              </w:rPr>
              <w:t>26,369</w:t>
            </w:r>
          </w:p>
        </w:tc>
        <w:tc>
          <w:tcPr>
            <w:tcW w:w="110" w:type="dxa"/>
          </w:tcPr>
          <w:p w14:paraId="1C85AC11" w14:textId="77777777" w:rsidR="00A67249" w:rsidRPr="00FF2C39" w:rsidRDefault="00A67249">
            <w:pPr>
              <w:spacing w:line="240" w:lineRule="auto"/>
              <w:ind w:right="91"/>
              <w:jc w:val="right"/>
              <w:rPr>
                <w:rFonts w:ascii="Angsana New" w:hAnsi="Angsana New"/>
                <w:sz w:val="24"/>
                <w:szCs w:val="24"/>
                <w:lang w:val="en-US"/>
              </w:rPr>
            </w:pPr>
          </w:p>
        </w:tc>
        <w:tc>
          <w:tcPr>
            <w:tcW w:w="1240" w:type="dxa"/>
          </w:tcPr>
          <w:p w14:paraId="4F26CDDC" w14:textId="4C4C5934" w:rsidR="00A67249" w:rsidRPr="00FF2C39" w:rsidRDefault="00681B06">
            <w:pPr>
              <w:spacing w:line="240" w:lineRule="auto"/>
              <w:ind w:right="91"/>
              <w:jc w:val="right"/>
              <w:rPr>
                <w:rFonts w:ascii="Angsana New" w:hAnsi="Angsana New"/>
                <w:sz w:val="24"/>
                <w:szCs w:val="24"/>
                <w:lang w:val="en-US"/>
              </w:rPr>
            </w:pPr>
            <w:r w:rsidRPr="00FF2C39">
              <w:rPr>
                <w:rFonts w:ascii="Angsana New" w:hAnsi="Angsana New"/>
                <w:sz w:val="24"/>
                <w:szCs w:val="24"/>
                <w:lang w:val="en-US"/>
              </w:rPr>
              <w:t>10</w:t>
            </w:r>
            <w:r w:rsidR="008700F8">
              <w:rPr>
                <w:rFonts w:ascii="Angsana New" w:hAnsi="Angsana New"/>
                <w:sz w:val="24"/>
                <w:szCs w:val="24"/>
                <w:lang w:val="en-US"/>
              </w:rPr>
              <w:t>6</w:t>
            </w:r>
          </w:p>
        </w:tc>
        <w:tc>
          <w:tcPr>
            <w:tcW w:w="110" w:type="dxa"/>
          </w:tcPr>
          <w:p w14:paraId="1EB447EA" w14:textId="77777777" w:rsidR="00A67249" w:rsidRPr="00FF2C39" w:rsidRDefault="00A67249">
            <w:pPr>
              <w:spacing w:line="240" w:lineRule="auto"/>
              <w:ind w:right="91"/>
              <w:jc w:val="right"/>
              <w:rPr>
                <w:rFonts w:ascii="Angsana New" w:hAnsi="Angsana New"/>
                <w:sz w:val="24"/>
                <w:szCs w:val="24"/>
                <w:lang w:val="en-US"/>
              </w:rPr>
            </w:pPr>
          </w:p>
        </w:tc>
        <w:tc>
          <w:tcPr>
            <w:tcW w:w="1150" w:type="dxa"/>
          </w:tcPr>
          <w:p w14:paraId="0537B16E" w14:textId="77777777" w:rsidR="00A67249" w:rsidRPr="00FF2C39" w:rsidRDefault="00681B06">
            <w:pPr>
              <w:spacing w:line="240" w:lineRule="auto"/>
              <w:ind w:right="91"/>
              <w:jc w:val="right"/>
              <w:rPr>
                <w:rFonts w:ascii="Angsana New" w:hAnsi="Angsana New"/>
                <w:sz w:val="24"/>
                <w:szCs w:val="24"/>
                <w:lang w:val="en-US"/>
              </w:rPr>
            </w:pPr>
            <w:r w:rsidRPr="00FF2C39">
              <w:rPr>
                <w:rFonts w:ascii="Angsana New" w:hAnsi="Angsana New"/>
                <w:sz w:val="24"/>
                <w:szCs w:val="24"/>
                <w:lang w:val="en-US"/>
              </w:rPr>
              <w:t>4,228</w:t>
            </w:r>
          </w:p>
        </w:tc>
      </w:tr>
      <w:tr w:rsidR="00A67249" w:rsidRPr="00FF2C39" w14:paraId="5F62C25E" w14:textId="77777777" w:rsidTr="00D833AF">
        <w:trPr>
          <w:trHeight w:val="64"/>
        </w:trPr>
        <w:tc>
          <w:tcPr>
            <w:tcW w:w="3600" w:type="dxa"/>
            <w:vAlign w:val="bottom"/>
          </w:tcPr>
          <w:p w14:paraId="0F8021B5" w14:textId="70C27F28" w:rsidR="00A67249" w:rsidRPr="00FF2C39" w:rsidRDefault="00681B06">
            <w:pPr>
              <w:pStyle w:val="a0"/>
              <w:ind w:right="-9"/>
              <w:rPr>
                <w:rFonts w:ascii="Angsana New" w:hAnsi="Angsana New" w:cs="Angsana New"/>
                <w:color w:val="auto"/>
                <w:sz w:val="24"/>
                <w:szCs w:val="24"/>
                <w:cs/>
              </w:rPr>
            </w:pPr>
            <w:r w:rsidRPr="00FF2C39">
              <w:rPr>
                <w:rFonts w:ascii="Angsana New" w:hAnsi="Angsana New" w:cs="Angsana New"/>
                <w:color w:val="auto"/>
                <w:sz w:val="24"/>
                <w:szCs w:val="24"/>
                <w:cs/>
              </w:rPr>
              <w:t xml:space="preserve">Increasing from </w:t>
            </w:r>
            <w:r w:rsidR="00380E01" w:rsidRPr="00FF2C39">
              <w:rPr>
                <w:rFonts w:ascii="Angsana New" w:hAnsi="Angsana New" w:cs="Angsana New" w:hint="cs"/>
                <w:color w:val="auto"/>
                <w:sz w:val="24"/>
                <w:szCs w:val="24"/>
                <w:cs/>
              </w:rPr>
              <w:t>business acquisition</w:t>
            </w:r>
          </w:p>
        </w:tc>
        <w:tc>
          <w:tcPr>
            <w:tcW w:w="1260" w:type="dxa"/>
            <w:vAlign w:val="bottom"/>
          </w:tcPr>
          <w:p w14:paraId="4199D4E0" w14:textId="77777777" w:rsidR="00A67249" w:rsidRPr="00FF2C39" w:rsidRDefault="00681B06">
            <w:pPr>
              <w:spacing w:line="240" w:lineRule="auto"/>
              <w:ind w:right="91"/>
              <w:jc w:val="right"/>
              <w:rPr>
                <w:rFonts w:ascii="Angsana New" w:hAnsi="Angsana New"/>
                <w:sz w:val="24"/>
                <w:szCs w:val="24"/>
                <w:lang w:val="en-US"/>
              </w:rPr>
            </w:pPr>
            <w:r w:rsidRPr="00FF2C39">
              <w:rPr>
                <w:rFonts w:ascii="Angsana New" w:hAnsi="Angsana New"/>
                <w:sz w:val="24"/>
                <w:szCs w:val="24"/>
                <w:lang w:val="en-US"/>
              </w:rPr>
              <w:t>99,731</w:t>
            </w:r>
          </w:p>
        </w:tc>
        <w:tc>
          <w:tcPr>
            <w:tcW w:w="90" w:type="dxa"/>
          </w:tcPr>
          <w:p w14:paraId="45887116" w14:textId="77777777" w:rsidR="00A67249" w:rsidRPr="00FF2C39" w:rsidRDefault="00A67249">
            <w:pPr>
              <w:spacing w:line="240" w:lineRule="auto"/>
              <w:ind w:right="91"/>
              <w:jc w:val="right"/>
              <w:rPr>
                <w:rFonts w:ascii="Angsana New" w:hAnsi="Angsana New"/>
                <w:sz w:val="24"/>
                <w:szCs w:val="24"/>
                <w:cs/>
                <w:lang w:val="en-US"/>
              </w:rPr>
            </w:pPr>
          </w:p>
        </w:tc>
        <w:tc>
          <w:tcPr>
            <w:tcW w:w="1170" w:type="dxa"/>
          </w:tcPr>
          <w:p w14:paraId="1E673F6C" w14:textId="77777777" w:rsidR="00A67249" w:rsidRPr="00FF2C39" w:rsidRDefault="00681B06">
            <w:pPr>
              <w:spacing w:line="240" w:lineRule="auto"/>
              <w:ind w:right="91"/>
              <w:jc w:val="right"/>
              <w:rPr>
                <w:rFonts w:ascii="Angsana New" w:hAnsi="Angsana New"/>
                <w:sz w:val="24"/>
                <w:szCs w:val="24"/>
                <w:lang w:val="en-US"/>
              </w:rPr>
            </w:pPr>
            <w:r w:rsidRPr="00FF2C39">
              <w:rPr>
                <w:rFonts w:ascii="Angsana New" w:hAnsi="Angsana New"/>
                <w:sz w:val="24"/>
                <w:szCs w:val="24"/>
                <w:lang w:val="en-US"/>
              </w:rPr>
              <w:t>60,286</w:t>
            </w:r>
          </w:p>
        </w:tc>
        <w:tc>
          <w:tcPr>
            <w:tcW w:w="110" w:type="dxa"/>
          </w:tcPr>
          <w:p w14:paraId="79F8D152" w14:textId="77777777" w:rsidR="00A67249" w:rsidRPr="00FF2C39" w:rsidRDefault="00A67249">
            <w:pPr>
              <w:spacing w:line="240" w:lineRule="auto"/>
              <w:ind w:right="91"/>
              <w:jc w:val="right"/>
              <w:rPr>
                <w:rFonts w:ascii="Angsana New" w:hAnsi="Angsana New"/>
                <w:sz w:val="24"/>
                <w:szCs w:val="24"/>
                <w:lang w:val="en-US"/>
              </w:rPr>
            </w:pPr>
          </w:p>
        </w:tc>
        <w:tc>
          <w:tcPr>
            <w:tcW w:w="1240" w:type="dxa"/>
          </w:tcPr>
          <w:p w14:paraId="598334BE" w14:textId="77777777" w:rsidR="00A67249" w:rsidRPr="00FF2C39" w:rsidRDefault="00681B06">
            <w:pPr>
              <w:spacing w:line="240" w:lineRule="auto"/>
              <w:ind w:right="91"/>
              <w:jc w:val="right"/>
              <w:rPr>
                <w:rFonts w:ascii="Angsana New" w:hAnsi="Angsana New"/>
                <w:sz w:val="24"/>
                <w:szCs w:val="24"/>
                <w:lang w:val="en-US"/>
              </w:rPr>
            </w:pPr>
            <w:r w:rsidRPr="00FF2C39">
              <w:rPr>
                <w:rFonts w:ascii="Angsana New" w:hAnsi="Angsana New"/>
                <w:sz w:val="24"/>
                <w:szCs w:val="24"/>
                <w:lang w:val="en-US"/>
              </w:rPr>
              <w:t>-</w:t>
            </w:r>
          </w:p>
        </w:tc>
        <w:tc>
          <w:tcPr>
            <w:tcW w:w="110" w:type="dxa"/>
          </w:tcPr>
          <w:p w14:paraId="198B43E7" w14:textId="77777777" w:rsidR="00A67249" w:rsidRPr="00FF2C39" w:rsidRDefault="00A67249">
            <w:pPr>
              <w:spacing w:line="240" w:lineRule="auto"/>
              <w:ind w:right="91"/>
              <w:jc w:val="right"/>
              <w:rPr>
                <w:rFonts w:ascii="Angsana New" w:hAnsi="Angsana New"/>
                <w:sz w:val="24"/>
                <w:szCs w:val="24"/>
                <w:lang w:val="en-US"/>
              </w:rPr>
            </w:pPr>
          </w:p>
        </w:tc>
        <w:tc>
          <w:tcPr>
            <w:tcW w:w="1150" w:type="dxa"/>
            <w:vAlign w:val="bottom"/>
          </w:tcPr>
          <w:p w14:paraId="0EB8B775" w14:textId="77777777" w:rsidR="00A67249" w:rsidRPr="00FF2C39" w:rsidRDefault="00681B06">
            <w:pPr>
              <w:spacing w:line="240" w:lineRule="auto"/>
              <w:ind w:right="91"/>
              <w:jc w:val="right"/>
              <w:rPr>
                <w:rFonts w:ascii="Angsana New" w:hAnsi="Angsana New"/>
                <w:sz w:val="24"/>
                <w:szCs w:val="24"/>
                <w:lang w:val="en-US"/>
              </w:rPr>
            </w:pPr>
            <w:r w:rsidRPr="00FF2C39">
              <w:rPr>
                <w:rFonts w:ascii="Angsana New" w:hAnsi="Angsana New"/>
                <w:sz w:val="24"/>
                <w:szCs w:val="24"/>
                <w:lang w:val="en-US"/>
              </w:rPr>
              <w:t>-</w:t>
            </w:r>
          </w:p>
        </w:tc>
      </w:tr>
      <w:tr w:rsidR="00A67249" w:rsidRPr="00FF2C39" w14:paraId="15B6951C" w14:textId="77777777" w:rsidTr="00D833AF">
        <w:trPr>
          <w:trHeight w:val="20"/>
        </w:trPr>
        <w:tc>
          <w:tcPr>
            <w:tcW w:w="3600" w:type="dxa"/>
            <w:vAlign w:val="bottom"/>
          </w:tcPr>
          <w:p w14:paraId="6AC77932" w14:textId="77777777" w:rsidR="00A67249" w:rsidRPr="00FF2C39" w:rsidRDefault="00681B06">
            <w:pPr>
              <w:pStyle w:val="a0"/>
              <w:ind w:right="-9"/>
              <w:rPr>
                <w:rFonts w:ascii="Angsana New" w:hAnsi="Angsana New" w:cs="Angsana New"/>
                <w:color w:val="auto"/>
                <w:sz w:val="24"/>
                <w:szCs w:val="24"/>
                <w:cs/>
              </w:rPr>
            </w:pPr>
            <w:r w:rsidRPr="00FF2C39">
              <w:rPr>
                <w:rFonts w:ascii="Angsana New" w:hAnsi="Angsana New" w:cs="Angsana New" w:hint="cs"/>
                <w:color w:val="auto"/>
                <w:sz w:val="24"/>
                <w:szCs w:val="24"/>
                <w:cs/>
              </w:rPr>
              <w:t>Transfer from deposit</w:t>
            </w:r>
          </w:p>
        </w:tc>
        <w:tc>
          <w:tcPr>
            <w:tcW w:w="1260" w:type="dxa"/>
            <w:vAlign w:val="bottom"/>
          </w:tcPr>
          <w:p w14:paraId="01816655" w14:textId="77777777" w:rsidR="00A67249" w:rsidRPr="00FF2C39" w:rsidRDefault="00681B06">
            <w:pPr>
              <w:spacing w:line="240" w:lineRule="auto"/>
              <w:ind w:right="91"/>
              <w:jc w:val="right"/>
              <w:rPr>
                <w:rFonts w:ascii="Angsana New" w:hAnsi="Angsana New"/>
                <w:sz w:val="24"/>
                <w:szCs w:val="24"/>
                <w:lang w:val="en-US"/>
              </w:rPr>
            </w:pPr>
            <w:r w:rsidRPr="00FF2C39">
              <w:rPr>
                <w:rFonts w:ascii="Angsana New" w:hAnsi="Angsana New"/>
                <w:sz w:val="24"/>
                <w:szCs w:val="24"/>
                <w:lang w:val="en-US"/>
              </w:rPr>
              <w:t>3</w:t>
            </w:r>
          </w:p>
        </w:tc>
        <w:tc>
          <w:tcPr>
            <w:tcW w:w="90" w:type="dxa"/>
          </w:tcPr>
          <w:p w14:paraId="5C3F8566" w14:textId="77777777" w:rsidR="00A67249" w:rsidRPr="00FF2C39" w:rsidRDefault="00A67249">
            <w:pPr>
              <w:spacing w:line="240" w:lineRule="auto"/>
              <w:ind w:right="91"/>
              <w:jc w:val="right"/>
              <w:rPr>
                <w:rFonts w:ascii="Angsana New" w:hAnsi="Angsana New"/>
                <w:sz w:val="24"/>
                <w:szCs w:val="24"/>
                <w:cs/>
                <w:lang w:val="en-US"/>
              </w:rPr>
            </w:pPr>
          </w:p>
        </w:tc>
        <w:tc>
          <w:tcPr>
            <w:tcW w:w="1170" w:type="dxa"/>
            <w:shd w:val="clear" w:color="auto" w:fill="auto"/>
          </w:tcPr>
          <w:p w14:paraId="0BED6E94" w14:textId="77777777" w:rsidR="00A67249" w:rsidRPr="00FF2C39" w:rsidRDefault="00681B06">
            <w:pPr>
              <w:spacing w:line="240" w:lineRule="auto"/>
              <w:ind w:right="91"/>
              <w:jc w:val="right"/>
              <w:rPr>
                <w:rFonts w:ascii="Angsana New" w:hAnsi="Angsana New"/>
                <w:sz w:val="24"/>
                <w:szCs w:val="24"/>
                <w:lang w:val="en-US"/>
              </w:rPr>
            </w:pPr>
            <w:r w:rsidRPr="00FF2C39">
              <w:rPr>
                <w:rFonts w:ascii="Angsana New" w:hAnsi="Angsana New"/>
                <w:sz w:val="24"/>
                <w:szCs w:val="24"/>
                <w:lang w:val="en-US"/>
              </w:rPr>
              <w:t>-</w:t>
            </w:r>
          </w:p>
        </w:tc>
        <w:tc>
          <w:tcPr>
            <w:tcW w:w="110" w:type="dxa"/>
          </w:tcPr>
          <w:p w14:paraId="2EB7DE83" w14:textId="77777777" w:rsidR="00A67249" w:rsidRPr="00FF2C39" w:rsidRDefault="00A67249">
            <w:pPr>
              <w:spacing w:line="240" w:lineRule="auto"/>
              <w:ind w:right="91"/>
              <w:jc w:val="right"/>
              <w:rPr>
                <w:rFonts w:ascii="Angsana New" w:hAnsi="Angsana New"/>
                <w:sz w:val="24"/>
                <w:szCs w:val="24"/>
                <w:lang w:val="en-US"/>
              </w:rPr>
            </w:pPr>
          </w:p>
        </w:tc>
        <w:tc>
          <w:tcPr>
            <w:tcW w:w="1240" w:type="dxa"/>
          </w:tcPr>
          <w:p w14:paraId="5EE00AA6" w14:textId="77777777" w:rsidR="00A67249" w:rsidRPr="00FF2C39" w:rsidRDefault="00681B06">
            <w:pPr>
              <w:spacing w:line="240" w:lineRule="auto"/>
              <w:ind w:right="91"/>
              <w:jc w:val="right"/>
              <w:rPr>
                <w:rFonts w:ascii="Angsana New" w:hAnsi="Angsana New"/>
                <w:sz w:val="24"/>
                <w:szCs w:val="24"/>
                <w:lang w:val="en-US"/>
              </w:rPr>
            </w:pPr>
            <w:r w:rsidRPr="00FF2C39">
              <w:rPr>
                <w:rFonts w:ascii="Angsana New" w:hAnsi="Angsana New"/>
                <w:sz w:val="24"/>
                <w:szCs w:val="24"/>
                <w:lang w:val="en-US"/>
              </w:rPr>
              <w:t>-</w:t>
            </w:r>
          </w:p>
        </w:tc>
        <w:tc>
          <w:tcPr>
            <w:tcW w:w="110" w:type="dxa"/>
          </w:tcPr>
          <w:p w14:paraId="540571F2" w14:textId="77777777" w:rsidR="00A67249" w:rsidRPr="00FF2C39" w:rsidRDefault="00A67249">
            <w:pPr>
              <w:spacing w:line="240" w:lineRule="auto"/>
              <w:ind w:right="91"/>
              <w:jc w:val="right"/>
              <w:rPr>
                <w:rFonts w:ascii="Angsana New" w:hAnsi="Angsana New"/>
                <w:sz w:val="24"/>
                <w:szCs w:val="24"/>
                <w:lang w:val="en-US"/>
              </w:rPr>
            </w:pPr>
          </w:p>
        </w:tc>
        <w:tc>
          <w:tcPr>
            <w:tcW w:w="1150" w:type="dxa"/>
            <w:vAlign w:val="bottom"/>
          </w:tcPr>
          <w:p w14:paraId="6FF1437A" w14:textId="77777777" w:rsidR="00A67249" w:rsidRPr="00FF2C39" w:rsidRDefault="00681B06">
            <w:pPr>
              <w:spacing w:line="240" w:lineRule="auto"/>
              <w:ind w:right="91"/>
              <w:jc w:val="right"/>
              <w:rPr>
                <w:rFonts w:ascii="Angsana New" w:hAnsi="Angsana New"/>
                <w:sz w:val="24"/>
                <w:szCs w:val="24"/>
                <w:lang w:val="en-US"/>
              </w:rPr>
            </w:pPr>
            <w:r w:rsidRPr="00FF2C39">
              <w:rPr>
                <w:rFonts w:ascii="Angsana New" w:hAnsi="Angsana New"/>
                <w:sz w:val="24"/>
                <w:szCs w:val="24"/>
                <w:lang w:val="en-US"/>
              </w:rPr>
              <w:t>-</w:t>
            </w:r>
          </w:p>
        </w:tc>
      </w:tr>
      <w:tr w:rsidR="00A67249" w:rsidRPr="00FF2C39" w14:paraId="5C57C5BF" w14:textId="77777777" w:rsidTr="00D833AF">
        <w:trPr>
          <w:trHeight w:val="20"/>
        </w:trPr>
        <w:tc>
          <w:tcPr>
            <w:tcW w:w="3600" w:type="dxa"/>
            <w:vAlign w:val="bottom"/>
          </w:tcPr>
          <w:p w14:paraId="18831B55" w14:textId="7304BFB4" w:rsidR="00A67249" w:rsidRPr="00FF2C39" w:rsidRDefault="00681B06">
            <w:pPr>
              <w:pStyle w:val="a0"/>
              <w:ind w:right="-9"/>
              <w:rPr>
                <w:rFonts w:ascii="Angsana New" w:hAnsi="Angsana New" w:cs="Angsana New"/>
                <w:color w:val="auto"/>
                <w:sz w:val="24"/>
                <w:szCs w:val="24"/>
                <w:cs/>
                <w:lang w:val="en-US"/>
              </w:rPr>
            </w:pPr>
            <w:r w:rsidRPr="00FF2C39">
              <w:rPr>
                <w:rFonts w:ascii="Angsana New" w:hAnsi="Angsana New" w:cs="Angsana New"/>
                <w:color w:val="auto"/>
                <w:sz w:val="24"/>
                <w:szCs w:val="24"/>
                <w:u w:val="single"/>
                <w:cs/>
              </w:rPr>
              <w:t>Less</w:t>
            </w:r>
            <w:r w:rsidR="00D833AF" w:rsidRPr="00E54F57">
              <w:rPr>
                <w:rFonts w:ascii="Angsana New" w:hAnsi="Angsana New" w:cs="Angsana New" w:hint="cs"/>
                <w:color w:val="auto"/>
                <w:sz w:val="24"/>
                <w:szCs w:val="24"/>
                <w:cs/>
              </w:rPr>
              <w:t>:</w:t>
            </w:r>
            <w:r w:rsidRPr="00E54F57">
              <w:rPr>
                <w:rFonts w:ascii="Angsana New" w:hAnsi="Angsana New" w:cs="Angsana New"/>
                <w:color w:val="auto"/>
                <w:sz w:val="24"/>
                <w:szCs w:val="24"/>
                <w:cs/>
              </w:rPr>
              <w:t xml:space="preserve"> </w:t>
            </w:r>
            <w:r w:rsidRPr="00FF2C39">
              <w:rPr>
                <w:rFonts w:ascii="Angsana New" w:hAnsi="Angsana New" w:cs="Angsana New"/>
                <w:color w:val="auto"/>
                <w:sz w:val="24"/>
                <w:szCs w:val="24"/>
                <w:cs/>
              </w:rPr>
              <w:t xml:space="preserve">  Disposals and write off</w:t>
            </w:r>
            <w:r w:rsidR="003A4A68">
              <w:rPr>
                <w:rFonts w:ascii="Angsana New" w:hAnsi="Angsana New" w:cs="Angsana New" w:hint="cs"/>
                <w:color w:val="auto"/>
                <w:sz w:val="24"/>
                <w:szCs w:val="24"/>
                <w:cs/>
              </w:rPr>
              <w:t xml:space="preserve"> during the period/year</w:t>
            </w:r>
          </w:p>
        </w:tc>
        <w:tc>
          <w:tcPr>
            <w:tcW w:w="1260" w:type="dxa"/>
            <w:vAlign w:val="bottom"/>
          </w:tcPr>
          <w:p w14:paraId="78BC3C48" w14:textId="51F3BE06" w:rsidR="00A67249" w:rsidRPr="00FF2C39" w:rsidRDefault="00681B06">
            <w:pPr>
              <w:spacing w:line="240" w:lineRule="auto"/>
              <w:ind w:right="91"/>
              <w:jc w:val="right"/>
              <w:rPr>
                <w:rFonts w:ascii="Angsana New" w:hAnsi="Angsana New"/>
                <w:sz w:val="24"/>
                <w:szCs w:val="24"/>
                <w:lang w:val="en-US"/>
              </w:rPr>
            </w:pPr>
            <w:r w:rsidRPr="00FF2C39">
              <w:rPr>
                <w:rFonts w:ascii="Angsana New" w:hAnsi="Angsana New"/>
                <w:sz w:val="24"/>
                <w:szCs w:val="24"/>
                <w:lang w:val="en-US"/>
              </w:rPr>
              <w:t>(42,34</w:t>
            </w:r>
            <w:r w:rsidR="008700F8">
              <w:rPr>
                <w:rFonts w:ascii="Angsana New" w:hAnsi="Angsana New"/>
                <w:sz w:val="24"/>
                <w:szCs w:val="24"/>
                <w:lang w:val="en-US"/>
              </w:rPr>
              <w:t>1</w:t>
            </w:r>
            <w:r w:rsidRPr="00FF2C39">
              <w:rPr>
                <w:rFonts w:ascii="Angsana New" w:hAnsi="Angsana New"/>
                <w:sz w:val="24"/>
                <w:szCs w:val="24"/>
                <w:lang w:val="en-US"/>
              </w:rPr>
              <w:t>)</w:t>
            </w:r>
          </w:p>
        </w:tc>
        <w:tc>
          <w:tcPr>
            <w:tcW w:w="90" w:type="dxa"/>
          </w:tcPr>
          <w:p w14:paraId="68617D08" w14:textId="77777777" w:rsidR="00A67249" w:rsidRPr="00FF2C39" w:rsidRDefault="00A67249">
            <w:pPr>
              <w:spacing w:line="240" w:lineRule="auto"/>
              <w:ind w:right="91"/>
              <w:jc w:val="right"/>
              <w:rPr>
                <w:rFonts w:ascii="Angsana New" w:hAnsi="Angsana New"/>
                <w:sz w:val="24"/>
                <w:szCs w:val="24"/>
                <w:cs/>
                <w:lang w:val="en-US"/>
              </w:rPr>
            </w:pPr>
          </w:p>
        </w:tc>
        <w:tc>
          <w:tcPr>
            <w:tcW w:w="1170" w:type="dxa"/>
            <w:shd w:val="clear" w:color="auto" w:fill="auto"/>
          </w:tcPr>
          <w:p w14:paraId="7F0684E1" w14:textId="77777777" w:rsidR="00A67249" w:rsidRPr="00FF2C39" w:rsidRDefault="00681B06">
            <w:pPr>
              <w:spacing w:line="240" w:lineRule="auto"/>
              <w:ind w:right="91"/>
              <w:jc w:val="right"/>
              <w:rPr>
                <w:rFonts w:ascii="Angsana New" w:hAnsi="Angsana New"/>
                <w:sz w:val="24"/>
                <w:szCs w:val="24"/>
                <w:lang w:val="en-US"/>
              </w:rPr>
            </w:pPr>
            <w:r w:rsidRPr="00FF2C39">
              <w:rPr>
                <w:rFonts w:ascii="Angsana New" w:hAnsi="Angsana New"/>
                <w:sz w:val="24"/>
                <w:szCs w:val="24"/>
                <w:lang w:val="en-US"/>
              </w:rPr>
              <w:t>(108,348)</w:t>
            </w:r>
          </w:p>
        </w:tc>
        <w:tc>
          <w:tcPr>
            <w:tcW w:w="110" w:type="dxa"/>
          </w:tcPr>
          <w:p w14:paraId="382497EF" w14:textId="77777777" w:rsidR="00A67249" w:rsidRPr="00FF2C39" w:rsidRDefault="00A67249">
            <w:pPr>
              <w:spacing w:line="240" w:lineRule="auto"/>
              <w:ind w:right="91"/>
              <w:jc w:val="right"/>
              <w:rPr>
                <w:rFonts w:ascii="Angsana New" w:hAnsi="Angsana New"/>
                <w:sz w:val="24"/>
                <w:szCs w:val="24"/>
                <w:lang w:val="en-US"/>
              </w:rPr>
            </w:pPr>
          </w:p>
        </w:tc>
        <w:tc>
          <w:tcPr>
            <w:tcW w:w="1240" w:type="dxa"/>
          </w:tcPr>
          <w:p w14:paraId="6EE590C0" w14:textId="30F771F7" w:rsidR="00A67249" w:rsidRPr="00FF2C39" w:rsidRDefault="00681B06">
            <w:pPr>
              <w:spacing w:line="240" w:lineRule="auto"/>
              <w:ind w:right="91"/>
              <w:jc w:val="right"/>
              <w:rPr>
                <w:rFonts w:ascii="Angsana New" w:hAnsi="Angsana New"/>
                <w:sz w:val="24"/>
                <w:szCs w:val="24"/>
                <w:lang w:val="en-US"/>
              </w:rPr>
            </w:pPr>
            <w:r w:rsidRPr="00FF2C39">
              <w:rPr>
                <w:rFonts w:ascii="Angsana New" w:hAnsi="Angsana New"/>
                <w:sz w:val="24"/>
                <w:szCs w:val="24"/>
                <w:lang w:val="en-US"/>
              </w:rPr>
              <w:t>(</w:t>
            </w:r>
            <w:r w:rsidR="008700F8">
              <w:rPr>
                <w:rFonts w:ascii="Angsana New" w:hAnsi="Angsana New"/>
                <w:sz w:val="24"/>
                <w:szCs w:val="24"/>
                <w:lang w:val="en-US"/>
              </w:rPr>
              <w:t>6</w:t>
            </w:r>
            <w:r w:rsidRPr="00FF2C39">
              <w:rPr>
                <w:rFonts w:ascii="Angsana New" w:hAnsi="Angsana New"/>
                <w:sz w:val="24"/>
                <w:szCs w:val="24"/>
                <w:lang w:val="en-US"/>
              </w:rPr>
              <w:t>)</w:t>
            </w:r>
          </w:p>
        </w:tc>
        <w:tc>
          <w:tcPr>
            <w:tcW w:w="110" w:type="dxa"/>
          </w:tcPr>
          <w:p w14:paraId="77EF0949" w14:textId="77777777" w:rsidR="00A67249" w:rsidRPr="00FF2C39" w:rsidRDefault="00A67249">
            <w:pPr>
              <w:spacing w:line="240" w:lineRule="auto"/>
              <w:ind w:right="91"/>
              <w:jc w:val="right"/>
              <w:rPr>
                <w:rFonts w:ascii="Angsana New" w:hAnsi="Angsana New"/>
                <w:sz w:val="24"/>
                <w:szCs w:val="24"/>
                <w:lang w:val="en-US"/>
              </w:rPr>
            </w:pPr>
          </w:p>
        </w:tc>
        <w:tc>
          <w:tcPr>
            <w:tcW w:w="1150" w:type="dxa"/>
            <w:vAlign w:val="bottom"/>
          </w:tcPr>
          <w:p w14:paraId="28443952" w14:textId="77777777" w:rsidR="00A67249" w:rsidRPr="00FF2C39" w:rsidRDefault="00681B06">
            <w:pPr>
              <w:spacing w:line="240" w:lineRule="auto"/>
              <w:ind w:right="91"/>
              <w:jc w:val="right"/>
              <w:rPr>
                <w:rFonts w:ascii="Angsana New" w:hAnsi="Angsana New"/>
                <w:sz w:val="24"/>
                <w:szCs w:val="24"/>
                <w:lang w:val="en-US"/>
              </w:rPr>
            </w:pPr>
            <w:r w:rsidRPr="00FF2C39">
              <w:rPr>
                <w:rFonts w:ascii="Angsana New" w:hAnsi="Angsana New"/>
                <w:sz w:val="24"/>
                <w:szCs w:val="24"/>
                <w:lang w:val="en-US"/>
              </w:rPr>
              <w:t>(861)</w:t>
            </w:r>
          </w:p>
        </w:tc>
      </w:tr>
      <w:tr w:rsidR="00A67249" w:rsidRPr="00FF2C39" w14:paraId="41F06B7C" w14:textId="77777777" w:rsidTr="00D833AF">
        <w:trPr>
          <w:trHeight w:val="20"/>
        </w:trPr>
        <w:tc>
          <w:tcPr>
            <w:tcW w:w="3600" w:type="dxa"/>
            <w:vAlign w:val="bottom"/>
          </w:tcPr>
          <w:p w14:paraId="2E4A0AC0" w14:textId="39AC40A3" w:rsidR="00A67249" w:rsidRPr="00FF2C39" w:rsidRDefault="003A4A68" w:rsidP="003A4A68">
            <w:pPr>
              <w:pStyle w:val="a0"/>
              <w:ind w:right="-9"/>
              <w:rPr>
                <w:rFonts w:ascii="Angsana New" w:hAnsi="Angsana New" w:cs="Angsana New"/>
                <w:color w:val="auto"/>
                <w:sz w:val="24"/>
                <w:szCs w:val="24"/>
                <w:cs/>
                <w:lang w:val="en-US"/>
              </w:rPr>
            </w:pPr>
            <w:r>
              <w:rPr>
                <w:rFonts w:ascii="Angsana New" w:hAnsi="Angsana New" w:cs="Angsana New" w:hint="cs"/>
                <w:color w:val="auto"/>
                <w:sz w:val="24"/>
                <w:szCs w:val="24"/>
                <w:cs/>
              </w:rPr>
              <w:t xml:space="preserve">           </w:t>
            </w:r>
            <w:r w:rsidR="00681B06" w:rsidRPr="00FF2C39">
              <w:rPr>
                <w:rFonts w:ascii="Angsana New" w:hAnsi="Angsana New" w:cs="Angsana New" w:hint="cs"/>
                <w:color w:val="auto"/>
                <w:sz w:val="24"/>
                <w:szCs w:val="24"/>
                <w:cs/>
              </w:rPr>
              <w:t>Transfer out</w:t>
            </w:r>
          </w:p>
        </w:tc>
        <w:tc>
          <w:tcPr>
            <w:tcW w:w="1260" w:type="dxa"/>
            <w:vAlign w:val="bottom"/>
          </w:tcPr>
          <w:p w14:paraId="698B43D6" w14:textId="77777777" w:rsidR="00A67249" w:rsidRPr="00FF2C39" w:rsidRDefault="00681B06">
            <w:pPr>
              <w:spacing w:line="240" w:lineRule="auto"/>
              <w:ind w:right="91"/>
              <w:jc w:val="right"/>
              <w:rPr>
                <w:rFonts w:ascii="Angsana New" w:hAnsi="Angsana New"/>
                <w:sz w:val="24"/>
                <w:szCs w:val="24"/>
                <w:lang w:val="en-US"/>
              </w:rPr>
            </w:pPr>
            <w:r w:rsidRPr="00FF2C39">
              <w:rPr>
                <w:rFonts w:ascii="Angsana New" w:hAnsi="Angsana New"/>
                <w:sz w:val="24"/>
                <w:szCs w:val="24"/>
                <w:lang w:val="en-US"/>
              </w:rPr>
              <w:t>(9,193)</w:t>
            </w:r>
          </w:p>
        </w:tc>
        <w:tc>
          <w:tcPr>
            <w:tcW w:w="90" w:type="dxa"/>
          </w:tcPr>
          <w:p w14:paraId="1EB64BA6" w14:textId="77777777" w:rsidR="00A67249" w:rsidRPr="00FF2C39" w:rsidRDefault="00A67249">
            <w:pPr>
              <w:spacing w:line="240" w:lineRule="auto"/>
              <w:ind w:right="91"/>
              <w:jc w:val="right"/>
              <w:rPr>
                <w:rFonts w:ascii="Angsana New" w:hAnsi="Angsana New"/>
                <w:sz w:val="24"/>
                <w:szCs w:val="24"/>
                <w:cs/>
                <w:lang w:val="en-US"/>
              </w:rPr>
            </w:pPr>
          </w:p>
        </w:tc>
        <w:tc>
          <w:tcPr>
            <w:tcW w:w="1170" w:type="dxa"/>
            <w:shd w:val="clear" w:color="auto" w:fill="auto"/>
            <w:vAlign w:val="center"/>
          </w:tcPr>
          <w:p w14:paraId="5280F027" w14:textId="77777777" w:rsidR="00A67249" w:rsidRPr="00FF2C39" w:rsidRDefault="00681B06">
            <w:pPr>
              <w:spacing w:line="240" w:lineRule="auto"/>
              <w:ind w:right="91"/>
              <w:jc w:val="right"/>
              <w:rPr>
                <w:rFonts w:ascii="Angsana New" w:hAnsi="Angsana New"/>
                <w:sz w:val="24"/>
                <w:szCs w:val="24"/>
                <w:lang w:val="en-US"/>
              </w:rPr>
            </w:pPr>
            <w:r w:rsidRPr="00FF2C39">
              <w:rPr>
                <w:rFonts w:ascii="Angsana New" w:hAnsi="Angsana New"/>
                <w:sz w:val="24"/>
                <w:szCs w:val="24"/>
                <w:lang w:val="en-US"/>
              </w:rPr>
              <w:t>-</w:t>
            </w:r>
          </w:p>
        </w:tc>
        <w:tc>
          <w:tcPr>
            <w:tcW w:w="110" w:type="dxa"/>
          </w:tcPr>
          <w:p w14:paraId="3789E1A2" w14:textId="77777777" w:rsidR="00A67249" w:rsidRPr="00FF2C39" w:rsidRDefault="00A67249">
            <w:pPr>
              <w:spacing w:line="240" w:lineRule="auto"/>
              <w:ind w:right="91"/>
              <w:jc w:val="right"/>
              <w:rPr>
                <w:rFonts w:ascii="Angsana New" w:hAnsi="Angsana New"/>
                <w:sz w:val="24"/>
                <w:szCs w:val="24"/>
                <w:lang w:val="en-US"/>
              </w:rPr>
            </w:pPr>
          </w:p>
        </w:tc>
        <w:tc>
          <w:tcPr>
            <w:tcW w:w="1240" w:type="dxa"/>
          </w:tcPr>
          <w:p w14:paraId="3FA1D90C" w14:textId="77777777" w:rsidR="00A67249" w:rsidRPr="00FF2C39" w:rsidRDefault="00681B06">
            <w:pPr>
              <w:spacing w:line="240" w:lineRule="auto"/>
              <w:ind w:right="91"/>
              <w:jc w:val="right"/>
              <w:rPr>
                <w:rFonts w:ascii="Angsana New" w:hAnsi="Angsana New"/>
                <w:sz w:val="24"/>
                <w:szCs w:val="24"/>
                <w:lang w:val="en-US"/>
              </w:rPr>
            </w:pPr>
            <w:r w:rsidRPr="00FF2C39">
              <w:rPr>
                <w:rFonts w:ascii="Angsana New" w:hAnsi="Angsana New"/>
                <w:sz w:val="24"/>
                <w:szCs w:val="24"/>
                <w:lang w:val="en-US"/>
              </w:rPr>
              <w:t>-</w:t>
            </w:r>
          </w:p>
        </w:tc>
        <w:tc>
          <w:tcPr>
            <w:tcW w:w="110" w:type="dxa"/>
          </w:tcPr>
          <w:p w14:paraId="3F1068FE" w14:textId="77777777" w:rsidR="00A67249" w:rsidRPr="00FF2C39" w:rsidRDefault="00A67249">
            <w:pPr>
              <w:spacing w:line="240" w:lineRule="auto"/>
              <w:ind w:right="91"/>
              <w:jc w:val="right"/>
              <w:rPr>
                <w:rFonts w:ascii="Angsana New" w:hAnsi="Angsana New"/>
                <w:sz w:val="24"/>
                <w:szCs w:val="24"/>
                <w:lang w:val="en-US"/>
              </w:rPr>
            </w:pPr>
          </w:p>
        </w:tc>
        <w:tc>
          <w:tcPr>
            <w:tcW w:w="1150" w:type="dxa"/>
            <w:vAlign w:val="bottom"/>
          </w:tcPr>
          <w:p w14:paraId="7398A49F" w14:textId="77777777" w:rsidR="00A67249" w:rsidRPr="00FF2C39" w:rsidRDefault="00681B06">
            <w:pPr>
              <w:spacing w:line="240" w:lineRule="auto"/>
              <w:ind w:right="91"/>
              <w:jc w:val="right"/>
              <w:rPr>
                <w:rFonts w:ascii="Angsana New" w:hAnsi="Angsana New"/>
                <w:sz w:val="24"/>
                <w:szCs w:val="24"/>
                <w:lang w:val="en-US"/>
              </w:rPr>
            </w:pPr>
            <w:r w:rsidRPr="00FF2C39">
              <w:rPr>
                <w:rFonts w:ascii="Angsana New" w:hAnsi="Angsana New"/>
                <w:sz w:val="24"/>
                <w:szCs w:val="24"/>
                <w:lang w:val="en-US"/>
              </w:rPr>
              <w:t>-</w:t>
            </w:r>
          </w:p>
        </w:tc>
      </w:tr>
      <w:tr w:rsidR="00A67249" w:rsidRPr="00FF2C39" w14:paraId="542FF617" w14:textId="77777777" w:rsidTr="00D833AF">
        <w:trPr>
          <w:trHeight w:val="20"/>
        </w:trPr>
        <w:tc>
          <w:tcPr>
            <w:tcW w:w="3600" w:type="dxa"/>
            <w:vAlign w:val="bottom"/>
          </w:tcPr>
          <w:p w14:paraId="3F585A79" w14:textId="60726C09" w:rsidR="00A67249" w:rsidRPr="00FF2C39" w:rsidRDefault="00681B06">
            <w:pPr>
              <w:pStyle w:val="a0"/>
              <w:ind w:right="-9"/>
              <w:rPr>
                <w:rFonts w:ascii="Angsana New" w:hAnsi="Angsana New" w:cs="Angsana New"/>
                <w:color w:val="auto"/>
                <w:sz w:val="24"/>
                <w:szCs w:val="24"/>
                <w:highlight w:val="yellow"/>
                <w:cs/>
              </w:rPr>
            </w:pPr>
            <w:r w:rsidRPr="00FF2C39">
              <w:rPr>
                <w:rFonts w:ascii="Angsana New" w:hAnsi="Angsana New" w:cs="Angsana New" w:hint="cs"/>
                <w:color w:val="auto"/>
                <w:sz w:val="24"/>
                <w:szCs w:val="24"/>
                <w:cs/>
              </w:rPr>
              <w:t xml:space="preserve">           </w:t>
            </w:r>
            <w:r w:rsidRPr="00FF2C39">
              <w:rPr>
                <w:rFonts w:ascii="Angsana New" w:hAnsi="Angsana New" w:cs="Angsana New"/>
                <w:color w:val="auto"/>
                <w:sz w:val="24"/>
                <w:szCs w:val="24"/>
                <w:cs/>
              </w:rPr>
              <w:t xml:space="preserve">Depreciation for the </w:t>
            </w:r>
            <w:r w:rsidRPr="00FF2C39">
              <w:rPr>
                <w:rFonts w:ascii="Angsana New" w:hAnsi="Angsana New" w:cs="Angsana New" w:hint="cs"/>
                <w:color w:val="auto"/>
                <w:sz w:val="24"/>
                <w:szCs w:val="24"/>
                <w:cs/>
              </w:rPr>
              <w:t>period/</w:t>
            </w:r>
            <w:r w:rsidRPr="00FF2C39">
              <w:rPr>
                <w:rFonts w:ascii="Angsana New" w:hAnsi="Angsana New" w:cs="Angsana New"/>
                <w:color w:val="auto"/>
                <w:sz w:val="24"/>
                <w:szCs w:val="24"/>
                <w:cs/>
              </w:rPr>
              <w:t>year</w:t>
            </w:r>
          </w:p>
        </w:tc>
        <w:tc>
          <w:tcPr>
            <w:tcW w:w="1260" w:type="dxa"/>
            <w:vAlign w:val="bottom"/>
          </w:tcPr>
          <w:p w14:paraId="3B93B969" w14:textId="77777777" w:rsidR="00A67249" w:rsidRPr="00FF2C39" w:rsidRDefault="00681B06">
            <w:pPr>
              <w:spacing w:line="240" w:lineRule="auto"/>
              <w:ind w:right="91"/>
              <w:jc w:val="right"/>
              <w:rPr>
                <w:rFonts w:ascii="Angsana New" w:hAnsi="Angsana New"/>
                <w:sz w:val="24"/>
                <w:szCs w:val="24"/>
                <w:lang w:val="en-US"/>
              </w:rPr>
            </w:pPr>
            <w:r w:rsidRPr="00FF2C39">
              <w:rPr>
                <w:rFonts w:ascii="Angsana New" w:hAnsi="Angsana New"/>
                <w:sz w:val="24"/>
                <w:szCs w:val="24"/>
                <w:lang w:val="en-US"/>
              </w:rPr>
              <w:t>(16,674)</w:t>
            </w:r>
          </w:p>
        </w:tc>
        <w:tc>
          <w:tcPr>
            <w:tcW w:w="90" w:type="dxa"/>
          </w:tcPr>
          <w:p w14:paraId="2D3CC8BD" w14:textId="77777777" w:rsidR="00A67249" w:rsidRPr="00FF2C39" w:rsidRDefault="00A67249">
            <w:pPr>
              <w:spacing w:line="240" w:lineRule="auto"/>
              <w:ind w:right="91"/>
              <w:jc w:val="right"/>
              <w:rPr>
                <w:rFonts w:ascii="Angsana New" w:hAnsi="Angsana New"/>
                <w:sz w:val="24"/>
                <w:szCs w:val="24"/>
                <w:cs/>
                <w:lang w:val="en-US"/>
              </w:rPr>
            </w:pPr>
          </w:p>
        </w:tc>
        <w:tc>
          <w:tcPr>
            <w:tcW w:w="1170" w:type="dxa"/>
            <w:shd w:val="clear" w:color="auto" w:fill="auto"/>
          </w:tcPr>
          <w:p w14:paraId="0FEDBB1A" w14:textId="77777777" w:rsidR="00A67249" w:rsidRPr="00FF2C39" w:rsidRDefault="00681B06">
            <w:pPr>
              <w:spacing w:line="240" w:lineRule="auto"/>
              <w:ind w:right="91"/>
              <w:jc w:val="right"/>
              <w:rPr>
                <w:rFonts w:ascii="Angsana New" w:hAnsi="Angsana New"/>
                <w:sz w:val="24"/>
                <w:szCs w:val="24"/>
                <w:lang w:val="en-US"/>
              </w:rPr>
            </w:pPr>
            <w:r w:rsidRPr="00FF2C39">
              <w:rPr>
                <w:rFonts w:ascii="Angsana New" w:hAnsi="Angsana New"/>
                <w:sz w:val="24"/>
                <w:szCs w:val="24"/>
                <w:lang w:val="en-US"/>
              </w:rPr>
              <w:t>(57,876)</w:t>
            </w:r>
          </w:p>
        </w:tc>
        <w:tc>
          <w:tcPr>
            <w:tcW w:w="110" w:type="dxa"/>
          </w:tcPr>
          <w:p w14:paraId="2E2F9004" w14:textId="77777777" w:rsidR="00A67249" w:rsidRPr="00FF2C39" w:rsidRDefault="00A67249">
            <w:pPr>
              <w:spacing w:line="240" w:lineRule="auto"/>
              <w:ind w:right="91"/>
              <w:jc w:val="right"/>
              <w:rPr>
                <w:rFonts w:ascii="Angsana New" w:hAnsi="Angsana New"/>
                <w:sz w:val="24"/>
                <w:szCs w:val="24"/>
                <w:lang w:val="en-US"/>
              </w:rPr>
            </w:pPr>
          </w:p>
        </w:tc>
        <w:tc>
          <w:tcPr>
            <w:tcW w:w="1240" w:type="dxa"/>
          </w:tcPr>
          <w:p w14:paraId="71B4AC70" w14:textId="77777777" w:rsidR="00A67249" w:rsidRPr="00FF2C39" w:rsidRDefault="00681B06">
            <w:pPr>
              <w:spacing w:line="240" w:lineRule="auto"/>
              <w:ind w:right="91"/>
              <w:jc w:val="right"/>
              <w:rPr>
                <w:rFonts w:ascii="Angsana New" w:hAnsi="Angsana New"/>
                <w:sz w:val="24"/>
                <w:szCs w:val="24"/>
                <w:lang w:val="en-US"/>
              </w:rPr>
            </w:pPr>
            <w:r w:rsidRPr="00FF2C39">
              <w:rPr>
                <w:rFonts w:ascii="Angsana New" w:hAnsi="Angsana New"/>
                <w:sz w:val="24"/>
                <w:szCs w:val="24"/>
                <w:lang w:val="en-US"/>
              </w:rPr>
              <w:t>(3,149)</w:t>
            </w:r>
          </w:p>
        </w:tc>
        <w:tc>
          <w:tcPr>
            <w:tcW w:w="110" w:type="dxa"/>
          </w:tcPr>
          <w:p w14:paraId="3B482D5D" w14:textId="77777777" w:rsidR="00A67249" w:rsidRPr="00FF2C39" w:rsidRDefault="00A67249">
            <w:pPr>
              <w:spacing w:line="240" w:lineRule="auto"/>
              <w:ind w:right="91"/>
              <w:jc w:val="right"/>
              <w:rPr>
                <w:rFonts w:ascii="Angsana New" w:hAnsi="Angsana New"/>
                <w:sz w:val="24"/>
                <w:szCs w:val="24"/>
                <w:lang w:val="en-US"/>
              </w:rPr>
            </w:pPr>
          </w:p>
        </w:tc>
        <w:tc>
          <w:tcPr>
            <w:tcW w:w="1150" w:type="dxa"/>
          </w:tcPr>
          <w:p w14:paraId="5B01192F" w14:textId="77777777" w:rsidR="00A67249" w:rsidRPr="00FF2C39" w:rsidRDefault="00681B06">
            <w:pPr>
              <w:spacing w:line="240" w:lineRule="auto"/>
              <w:ind w:right="91"/>
              <w:jc w:val="right"/>
              <w:rPr>
                <w:rFonts w:ascii="Angsana New" w:hAnsi="Angsana New"/>
                <w:sz w:val="24"/>
                <w:szCs w:val="24"/>
                <w:lang w:val="en-US"/>
              </w:rPr>
            </w:pPr>
            <w:r w:rsidRPr="00FF2C39">
              <w:rPr>
                <w:rFonts w:ascii="Angsana New" w:hAnsi="Angsana New"/>
                <w:sz w:val="24"/>
                <w:szCs w:val="24"/>
                <w:lang w:val="en-US"/>
              </w:rPr>
              <w:t>(9,179)</w:t>
            </w:r>
          </w:p>
        </w:tc>
      </w:tr>
      <w:tr w:rsidR="00A67249" w:rsidRPr="00FF2C39" w14:paraId="6AFEDFE3" w14:textId="77777777" w:rsidTr="00D833AF">
        <w:trPr>
          <w:trHeight w:val="20"/>
        </w:trPr>
        <w:tc>
          <w:tcPr>
            <w:tcW w:w="3600" w:type="dxa"/>
            <w:vAlign w:val="bottom"/>
          </w:tcPr>
          <w:p w14:paraId="4F00BE46" w14:textId="77777777" w:rsidR="00A67249" w:rsidRPr="00FF2C39" w:rsidRDefault="00681B06">
            <w:pPr>
              <w:pStyle w:val="a0"/>
              <w:ind w:right="-9"/>
              <w:rPr>
                <w:rFonts w:ascii="Angsana New" w:hAnsi="Angsana New" w:cs="Angsana New"/>
                <w:color w:val="auto"/>
                <w:sz w:val="24"/>
                <w:szCs w:val="24"/>
                <w:lang w:val="en-US"/>
              </w:rPr>
            </w:pPr>
            <w:r w:rsidRPr="00FF2C39">
              <w:rPr>
                <w:rFonts w:ascii="Angsana New" w:hAnsi="Angsana New" w:cs="Angsana New"/>
                <w:color w:val="auto"/>
                <w:sz w:val="24"/>
                <w:szCs w:val="24"/>
                <w:lang w:val="en-US"/>
              </w:rPr>
              <w:t>Surplus on revaluation of assets</w:t>
            </w:r>
          </w:p>
        </w:tc>
        <w:tc>
          <w:tcPr>
            <w:tcW w:w="1260" w:type="dxa"/>
            <w:vAlign w:val="bottom"/>
          </w:tcPr>
          <w:p w14:paraId="6A906F2D" w14:textId="77777777" w:rsidR="00A67249" w:rsidRPr="00FF2C39" w:rsidRDefault="00681B06">
            <w:pPr>
              <w:spacing w:line="240" w:lineRule="auto"/>
              <w:ind w:right="91"/>
              <w:jc w:val="right"/>
              <w:rPr>
                <w:rFonts w:ascii="Angsana New" w:hAnsi="Angsana New"/>
                <w:sz w:val="24"/>
                <w:szCs w:val="24"/>
                <w:lang w:val="en-US"/>
              </w:rPr>
            </w:pPr>
            <w:r w:rsidRPr="00FF2C39">
              <w:rPr>
                <w:rFonts w:ascii="Angsana New" w:hAnsi="Angsana New"/>
                <w:sz w:val="24"/>
                <w:szCs w:val="24"/>
                <w:lang w:val="en-US"/>
              </w:rPr>
              <w:t>9</w:t>
            </w:r>
          </w:p>
        </w:tc>
        <w:tc>
          <w:tcPr>
            <w:tcW w:w="90" w:type="dxa"/>
          </w:tcPr>
          <w:p w14:paraId="4205F2D4" w14:textId="77777777" w:rsidR="00A67249" w:rsidRPr="00FF2C39" w:rsidRDefault="00A67249">
            <w:pPr>
              <w:spacing w:line="240" w:lineRule="auto"/>
              <w:ind w:right="91"/>
              <w:jc w:val="right"/>
              <w:rPr>
                <w:rFonts w:ascii="Angsana New" w:hAnsi="Angsana New"/>
                <w:sz w:val="24"/>
                <w:szCs w:val="24"/>
                <w:cs/>
                <w:lang w:val="en-US"/>
              </w:rPr>
            </w:pPr>
          </w:p>
        </w:tc>
        <w:tc>
          <w:tcPr>
            <w:tcW w:w="1170" w:type="dxa"/>
            <w:shd w:val="clear" w:color="auto" w:fill="auto"/>
          </w:tcPr>
          <w:p w14:paraId="794194EA" w14:textId="77777777" w:rsidR="00A67249" w:rsidRPr="00FF2C39" w:rsidRDefault="00681B06">
            <w:pPr>
              <w:spacing w:line="240" w:lineRule="auto"/>
              <w:ind w:right="91"/>
              <w:jc w:val="right"/>
              <w:rPr>
                <w:rFonts w:ascii="Angsana New" w:hAnsi="Angsana New"/>
                <w:sz w:val="24"/>
                <w:szCs w:val="24"/>
                <w:lang w:val="en-US"/>
              </w:rPr>
            </w:pPr>
            <w:r w:rsidRPr="00FF2C39">
              <w:rPr>
                <w:rFonts w:ascii="Angsana New" w:hAnsi="Angsana New"/>
                <w:sz w:val="24"/>
                <w:szCs w:val="24"/>
                <w:lang w:val="en-US"/>
              </w:rPr>
              <w:t>-</w:t>
            </w:r>
          </w:p>
        </w:tc>
        <w:tc>
          <w:tcPr>
            <w:tcW w:w="110" w:type="dxa"/>
          </w:tcPr>
          <w:p w14:paraId="63FAD668" w14:textId="77777777" w:rsidR="00A67249" w:rsidRPr="00FF2C39" w:rsidRDefault="00A67249">
            <w:pPr>
              <w:spacing w:line="240" w:lineRule="auto"/>
              <w:ind w:right="91"/>
              <w:jc w:val="right"/>
              <w:rPr>
                <w:rFonts w:ascii="Angsana New" w:hAnsi="Angsana New"/>
                <w:sz w:val="24"/>
                <w:szCs w:val="24"/>
                <w:lang w:val="en-US"/>
              </w:rPr>
            </w:pPr>
          </w:p>
        </w:tc>
        <w:tc>
          <w:tcPr>
            <w:tcW w:w="1240" w:type="dxa"/>
          </w:tcPr>
          <w:p w14:paraId="2900484C" w14:textId="77777777" w:rsidR="00A67249" w:rsidRPr="00FF2C39" w:rsidRDefault="00681B06">
            <w:pPr>
              <w:spacing w:line="240" w:lineRule="auto"/>
              <w:ind w:right="91"/>
              <w:jc w:val="right"/>
              <w:rPr>
                <w:rFonts w:ascii="Angsana New" w:hAnsi="Angsana New"/>
                <w:sz w:val="24"/>
                <w:szCs w:val="24"/>
                <w:lang w:val="en-US"/>
              </w:rPr>
            </w:pPr>
            <w:r w:rsidRPr="00FF2C39">
              <w:rPr>
                <w:rFonts w:ascii="Angsana New" w:hAnsi="Angsana New"/>
                <w:sz w:val="24"/>
                <w:szCs w:val="24"/>
                <w:lang w:val="en-US"/>
              </w:rPr>
              <w:t>-</w:t>
            </w:r>
          </w:p>
        </w:tc>
        <w:tc>
          <w:tcPr>
            <w:tcW w:w="110" w:type="dxa"/>
          </w:tcPr>
          <w:p w14:paraId="0AE25066" w14:textId="77777777" w:rsidR="00A67249" w:rsidRPr="00FF2C39" w:rsidRDefault="00A67249">
            <w:pPr>
              <w:spacing w:line="240" w:lineRule="auto"/>
              <w:ind w:right="91"/>
              <w:jc w:val="right"/>
              <w:rPr>
                <w:rFonts w:ascii="Angsana New" w:hAnsi="Angsana New"/>
                <w:sz w:val="24"/>
                <w:szCs w:val="24"/>
                <w:lang w:val="en-US"/>
              </w:rPr>
            </w:pPr>
          </w:p>
        </w:tc>
        <w:tc>
          <w:tcPr>
            <w:tcW w:w="1150" w:type="dxa"/>
            <w:vAlign w:val="bottom"/>
          </w:tcPr>
          <w:p w14:paraId="273302CB" w14:textId="77777777" w:rsidR="00A67249" w:rsidRPr="00FF2C39" w:rsidRDefault="00681B06">
            <w:pPr>
              <w:spacing w:line="240" w:lineRule="auto"/>
              <w:ind w:right="91"/>
              <w:jc w:val="right"/>
              <w:rPr>
                <w:rFonts w:ascii="Angsana New" w:hAnsi="Angsana New"/>
                <w:sz w:val="24"/>
                <w:szCs w:val="24"/>
                <w:lang w:val="en-US"/>
              </w:rPr>
            </w:pPr>
            <w:r w:rsidRPr="00FF2C39">
              <w:rPr>
                <w:rFonts w:ascii="Angsana New" w:hAnsi="Angsana New"/>
                <w:sz w:val="24"/>
                <w:szCs w:val="24"/>
                <w:lang w:val="en-US"/>
              </w:rPr>
              <w:t>-</w:t>
            </w:r>
          </w:p>
        </w:tc>
      </w:tr>
      <w:tr w:rsidR="00A67249" w:rsidRPr="00FF2C39" w14:paraId="64174706" w14:textId="77777777" w:rsidTr="00D833AF">
        <w:trPr>
          <w:trHeight w:val="20"/>
        </w:trPr>
        <w:tc>
          <w:tcPr>
            <w:tcW w:w="3600" w:type="dxa"/>
            <w:vAlign w:val="bottom"/>
          </w:tcPr>
          <w:p w14:paraId="4EE005DE" w14:textId="52B1B318" w:rsidR="00A67249" w:rsidRPr="00FF2C39" w:rsidRDefault="00681B06">
            <w:pPr>
              <w:spacing w:line="240" w:lineRule="auto"/>
              <w:ind w:right="-9"/>
              <w:rPr>
                <w:rFonts w:ascii="Angsana New" w:hAnsi="Angsana New"/>
                <w:b/>
                <w:bCs/>
                <w:sz w:val="24"/>
                <w:szCs w:val="24"/>
                <w:cs/>
                <w:lang w:val="en-US"/>
              </w:rPr>
            </w:pPr>
            <w:r w:rsidRPr="00FF2C39">
              <w:rPr>
                <w:rFonts w:ascii="Angsana New" w:hAnsi="Angsana New"/>
                <w:b/>
                <w:bCs/>
                <w:sz w:val="24"/>
                <w:szCs w:val="24"/>
              </w:rPr>
              <w:t xml:space="preserve">Net book value at end of period/year </w:t>
            </w:r>
          </w:p>
        </w:tc>
        <w:tc>
          <w:tcPr>
            <w:tcW w:w="1260" w:type="dxa"/>
            <w:tcBorders>
              <w:top w:val="single" w:sz="4" w:space="0" w:color="auto"/>
              <w:bottom w:val="double" w:sz="4" w:space="0" w:color="auto"/>
            </w:tcBorders>
            <w:shd w:val="clear" w:color="auto" w:fill="auto"/>
            <w:vAlign w:val="bottom"/>
          </w:tcPr>
          <w:p w14:paraId="034DFFFA" w14:textId="6293F636" w:rsidR="00A67249" w:rsidRPr="00FF2C39" w:rsidRDefault="00681B06">
            <w:pPr>
              <w:spacing w:line="240" w:lineRule="auto"/>
              <w:ind w:right="91"/>
              <w:jc w:val="right"/>
              <w:rPr>
                <w:rFonts w:ascii="Angsana New" w:hAnsi="Angsana New"/>
                <w:b/>
                <w:bCs/>
                <w:sz w:val="24"/>
                <w:szCs w:val="24"/>
                <w:lang w:val="en-US"/>
              </w:rPr>
            </w:pPr>
            <w:r w:rsidRPr="00FF2C39">
              <w:rPr>
                <w:rFonts w:ascii="Angsana New" w:hAnsi="Angsana New"/>
                <w:b/>
                <w:bCs/>
                <w:sz w:val="24"/>
                <w:szCs w:val="24"/>
                <w:lang w:val="en-US"/>
              </w:rPr>
              <w:t>809,84</w:t>
            </w:r>
            <w:r w:rsidR="00D833AF">
              <w:rPr>
                <w:rFonts w:ascii="Angsana New" w:hAnsi="Angsana New"/>
                <w:b/>
                <w:bCs/>
                <w:sz w:val="24"/>
                <w:szCs w:val="24"/>
                <w:lang w:val="en-US"/>
              </w:rPr>
              <w:t>2</w:t>
            </w:r>
          </w:p>
        </w:tc>
        <w:tc>
          <w:tcPr>
            <w:tcW w:w="90" w:type="dxa"/>
            <w:vAlign w:val="bottom"/>
          </w:tcPr>
          <w:p w14:paraId="6261C3A1" w14:textId="77777777" w:rsidR="00A67249" w:rsidRPr="00FF2C39" w:rsidRDefault="00A67249">
            <w:pPr>
              <w:spacing w:line="240" w:lineRule="auto"/>
              <w:ind w:right="91"/>
              <w:jc w:val="right"/>
              <w:rPr>
                <w:rFonts w:ascii="Angsana New" w:hAnsi="Angsana New"/>
                <w:b/>
                <w:bCs/>
                <w:sz w:val="24"/>
                <w:szCs w:val="24"/>
                <w:cs/>
                <w:lang w:val="en-US"/>
              </w:rPr>
            </w:pPr>
          </w:p>
        </w:tc>
        <w:tc>
          <w:tcPr>
            <w:tcW w:w="1170" w:type="dxa"/>
            <w:tcBorders>
              <w:top w:val="single" w:sz="4" w:space="0" w:color="auto"/>
              <w:bottom w:val="double" w:sz="4" w:space="0" w:color="auto"/>
            </w:tcBorders>
            <w:shd w:val="clear" w:color="auto" w:fill="auto"/>
          </w:tcPr>
          <w:p w14:paraId="5B9ADEF7" w14:textId="77777777" w:rsidR="00A67249" w:rsidRPr="00FF2C39" w:rsidRDefault="00681B06">
            <w:pPr>
              <w:spacing w:line="240" w:lineRule="auto"/>
              <w:ind w:right="91"/>
              <w:jc w:val="right"/>
              <w:rPr>
                <w:rFonts w:ascii="Angsana New" w:hAnsi="Angsana New"/>
                <w:b/>
                <w:bCs/>
                <w:sz w:val="24"/>
                <w:szCs w:val="24"/>
                <w:lang w:val="en-US"/>
              </w:rPr>
            </w:pPr>
            <w:r w:rsidRPr="00FF2C39">
              <w:rPr>
                <w:rFonts w:ascii="Angsana New" w:hAnsi="Angsana New"/>
                <w:b/>
                <w:bCs/>
                <w:sz w:val="24"/>
                <w:szCs w:val="24"/>
                <w:lang w:val="en-US"/>
              </w:rPr>
              <w:t>660,172</w:t>
            </w:r>
          </w:p>
        </w:tc>
        <w:tc>
          <w:tcPr>
            <w:tcW w:w="110" w:type="dxa"/>
          </w:tcPr>
          <w:p w14:paraId="5F6894A7" w14:textId="77777777" w:rsidR="00A67249" w:rsidRPr="00FF2C39" w:rsidRDefault="00A67249">
            <w:pPr>
              <w:spacing w:line="240" w:lineRule="auto"/>
              <w:ind w:right="91"/>
              <w:jc w:val="right"/>
              <w:rPr>
                <w:rFonts w:ascii="Angsana New" w:hAnsi="Angsana New"/>
                <w:b/>
                <w:bCs/>
                <w:sz w:val="24"/>
                <w:szCs w:val="24"/>
                <w:lang w:val="en-US"/>
              </w:rPr>
            </w:pPr>
          </w:p>
        </w:tc>
        <w:tc>
          <w:tcPr>
            <w:tcW w:w="1240" w:type="dxa"/>
            <w:tcBorders>
              <w:top w:val="single" w:sz="4" w:space="0" w:color="auto"/>
              <w:bottom w:val="double" w:sz="4" w:space="0" w:color="auto"/>
            </w:tcBorders>
          </w:tcPr>
          <w:p w14:paraId="4A1BAC39" w14:textId="0126C7DA" w:rsidR="00A67249" w:rsidRPr="00FF2C39" w:rsidRDefault="00681B06">
            <w:pPr>
              <w:spacing w:line="240" w:lineRule="auto"/>
              <w:ind w:right="91"/>
              <w:jc w:val="right"/>
              <w:rPr>
                <w:rFonts w:ascii="Angsana New" w:hAnsi="Angsana New"/>
                <w:b/>
                <w:bCs/>
                <w:sz w:val="24"/>
                <w:szCs w:val="24"/>
                <w:lang w:val="en-US"/>
              </w:rPr>
            </w:pPr>
            <w:r w:rsidRPr="00FF2C39">
              <w:rPr>
                <w:rFonts w:ascii="Angsana New" w:hAnsi="Angsana New"/>
                <w:b/>
                <w:bCs/>
                <w:sz w:val="24"/>
                <w:szCs w:val="24"/>
                <w:lang w:val="en-US"/>
              </w:rPr>
              <w:t>192,97</w:t>
            </w:r>
            <w:r w:rsidR="00CB764C">
              <w:rPr>
                <w:rFonts w:ascii="Angsana New" w:hAnsi="Angsana New"/>
                <w:b/>
                <w:bCs/>
                <w:sz w:val="24"/>
                <w:szCs w:val="24"/>
                <w:lang w:val="en-US"/>
              </w:rPr>
              <w:t>5</w:t>
            </w:r>
          </w:p>
        </w:tc>
        <w:tc>
          <w:tcPr>
            <w:tcW w:w="110" w:type="dxa"/>
          </w:tcPr>
          <w:p w14:paraId="22AAF394" w14:textId="77777777" w:rsidR="00A67249" w:rsidRPr="00FF2C39" w:rsidRDefault="00A67249">
            <w:pPr>
              <w:spacing w:line="240" w:lineRule="auto"/>
              <w:ind w:right="91"/>
              <w:jc w:val="right"/>
              <w:rPr>
                <w:rFonts w:ascii="Angsana New" w:hAnsi="Angsana New"/>
                <w:b/>
                <w:bCs/>
                <w:sz w:val="24"/>
                <w:szCs w:val="24"/>
                <w:lang w:val="en-US"/>
              </w:rPr>
            </w:pPr>
          </w:p>
        </w:tc>
        <w:tc>
          <w:tcPr>
            <w:tcW w:w="1150" w:type="dxa"/>
            <w:tcBorders>
              <w:top w:val="single" w:sz="4" w:space="0" w:color="auto"/>
              <w:bottom w:val="double" w:sz="4" w:space="0" w:color="auto"/>
            </w:tcBorders>
          </w:tcPr>
          <w:p w14:paraId="134F4BAF" w14:textId="77777777" w:rsidR="00A67249" w:rsidRPr="00FF2C39" w:rsidRDefault="00681B06">
            <w:pPr>
              <w:spacing w:line="240" w:lineRule="auto"/>
              <w:ind w:right="91"/>
              <w:jc w:val="right"/>
              <w:rPr>
                <w:rFonts w:ascii="Angsana New" w:hAnsi="Angsana New"/>
                <w:b/>
                <w:bCs/>
                <w:sz w:val="24"/>
                <w:szCs w:val="24"/>
                <w:lang w:val="en-US"/>
              </w:rPr>
            </w:pPr>
            <w:r w:rsidRPr="00FF2C39">
              <w:rPr>
                <w:rFonts w:ascii="Angsana New" w:hAnsi="Angsana New"/>
                <w:b/>
                <w:bCs/>
                <w:sz w:val="24"/>
                <w:szCs w:val="24"/>
                <w:lang w:val="en-US"/>
              </w:rPr>
              <w:t>206,487</w:t>
            </w:r>
          </w:p>
        </w:tc>
      </w:tr>
    </w:tbl>
    <w:p w14:paraId="3943A4B8" w14:textId="1F5B3C86" w:rsidR="00A67249" w:rsidRDefault="00681B06" w:rsidP="00AB2FCA">
      <w:pPr>
        <w:tabs>
          <w:tab w:val="left" w:pos="7830"/>
        </w:tabs>
        <w:spacing w:before="240" w:after="120" w:line="240" w:lineRule="auto"/>
        <w:ind w:left="360" w:right="-14"/>
        <w:jc w:val="both"/>
        <w:rPr>
          <w:rFonts w:ascii="Angsana New" w:hAnsi="Angsana New"/>
          <w:sz w:val="28"/>
          <w:szCs w:val="28"/>
        </w:rPr>
      </w:pPr>
      <w:r>
        <w:rPr>
          <w:rFonts w:ascii="Angsana New" w:hAnsi="Angsana New"/>
          <w:sz w:val="28"/>
          <w:szCs w:val="28"/>
        </w:rPr>
        <w:t xml:space="preserve">As at 30 June </w:t>
      </w:r>
      <w:r>
        <w:rPr>
          <w:rFonts w:ascii="Angsana New" w:hAnsi="Angsana New"/>
          <w:sz w:val="28"/>
          <w:szCs w:val="28"/>
          <w:lang w:val="en-US"/>
        </w:rPr>
        <w:t>2020</w:t>
      </w:r>
      <w:r>
        <w:rPr>
          <w:rFonts w:ascii="Angsana New" w:hAnsi="Angsana New"/>
          <w:sz w:val="28"/>
          <w:szCs w:val="28"/>
        </w:rPr>
        <w:t xml:space="preserve"> and 31 December </w:t>
      </w:r>
      <w:r>
        <w:rPr>
          <w:rFonts w:ascii="Angsana New" w:hAnsi="Angsana New"/>
          <w:sz w:val="28"/>
          <w:szCs w:val="28"/>
          <w:lang w:val="en-US"/>
        </w:rPr>
        <w:t>2019</w:t>
      </w:r>
      <w:r>
        <w:rPr>
          <w:rFonts w:ascii="Angsana New" w:hAnsi="Angsana New"/>
          <w:sz w:val="28"/>
          <w:szCs w:val="28"/>
        </w:rPr>
        <w:t xml:space="preserve">, the Company and its subsidiaries have mortgaged their land, buildings and machine with total net book value amounting to approximately Baht </w:t>
      </w:r>
      <w:r>
        <w:rPr>
          <w:rFonts w:asciiTheme="majorBidi" w:hAnsiTheme="majorBidi" w:cstheme="majorBidi"/>
          <w:color w:val="000000"/>
          <w:spacing w:val="-2"/>
          <w:sz w:val="28"/>
        </w:rPr>
        <w:t>334</w:t>
      </w:r>
      <w:r>
        <w:rPr>
          <w:rFonts w:ascii="Angsana New" w:hAnsi="Angsana New"/>
          <w:sz w:val="28"/>
          <w:szCs w:val="28"/>
        </w:rPr>
        <w:t xml:space="preserve"> million and Baht </w:t>
      </w:r>
      <w:r>
        <w:rPr>
          <w:rFonts w:asciiTheme="majorBidi" w:hAnsiTheme="majorBidi" w:cstheme="majorBidi"/>
          <w:color w:val="000000"/>
          <w:spacing w:val="-2"/>
          <w:sz w:val="28"/>
        </w:rPr>
        <w:t>341</w:t>
      </w:r>
      <w:r>
        <w:rPr>
          <w:rFonts w:ascii="Angsana New" w:hAnsi="Angsana New"/>
          <w:sz w:val="28"/>
          <w:szCs w:val="28"/>
        </w:rPr>
        <w:t xml:space="preserve"> million, respectively. For separate financial statements amounting to Baht </w:t>
      </w:r>
      <w:r>
        <w:rPr>
          <w:rFonts w:asciiTheme="majorBidi" w:hAnsiTheme="majorBidi" w:cstheme="majorBidi"/>
          <w:color w:val="000000"/>
          <w:spacing w:val="-2"/>
          <w:sz w:val="28"/>
        </w:rPr>
        <w:t>190</w:t>
      </w:r>
      <w:r>
        <w:rPr>
          <w:rFonts w:ascii="Angsana New" w:hAnsi="Angsana New"/>
          <w:sz w:val="28"/>
          <w:szCs w:val="28"/>
        </w:rPr>
        <w:t xml:space="preserve"> million and Baht </w:t>
      </w:r>
      <w:r>
        <w:rPr>
          <w:rFonts w:asciiTheme="majorBidi" w:hAnsiTheme="majorBidi" w:cstheme="majorBidi"/>
          <w:color w:val="000000"/>
          <w:spacing w:val="-2"/>
          <w:sz w:val="28"/>
        </w:rPr>
        <w:t>192</w:t>
      </w:r>
      <w:r>
        <w:rPr>
          <w:rFonts w:ascii="Angsana New" w:hAnsi="Angsana New"/>
          <w:sz w:val="28"/>
          <w:szCs w:val="28"/>
        </w:rPr>
        <w:t xml:space="preserve"> million, respectively, to secure credit facilities for long-term borrowing from a financial institution (see Note </w:t>
      </w:r>
      <w:r>
        <w:rPr>
          <w:rFonts w:ascii="Angsana New" w:hAnsi="Angsana New"/>
          <w:sz w:val="28"/>
          <w:szCs w:val="28"/>
          <w:lang w:val="en-US"/>
        </w:rPr>
        <w:t>2</w:t>
      </w:r>
      <w:r w:rsidR="0082789C">
        <w:rPr>
          <w:rFonts w:ascii="Angsana New" w:hAnsi="Angsana New"/>
          <w:sz w:val="28"/>
          <w:szCs w:val="28"/>
          <w:lang w:val="en-US"/>
        </w:rPr>
        <w:t>6</w:t>
      </w:r>
      <w:r>
        <w:rPr>
          <w:rFonts w:ascii="Angsana New" w:hAnsi="Angsana New"/>
          <w:sz w:val="28"/>
          <w:szCs w:val="28"/>
        </w:rPr>
        <w:t>).</w:t>
      </w:r>
    </w:p>
    <w:p w14:paraId="0A2DB6C7" w14:textId="16C99875" w:rsidR="00D44C46" w:rsidRDefault="00D44C46" w:rsidP="00AB2FCA">
      <w:pPr>
        <w:tabs>
          <w:tab w:val="left" w:pos="7830"/>
        </w:tabs>
        <w:spacing w:before="240" w:after="120" w:line="240" w:lineRule="auto"/>
        <w:ind w:left="360" w:right="-14"/>
        <w:jc w:val="both"/>
        <w:rPr>
          <w:rFonts w:ascii="Angsana New" w:hAnsi="Angsana New"/>
          <w:sz w:val="28"/>
          <w:szCs w:val="28"/>
        </w:rPr>
      </w:pPr>
    </w:p>
    <w:p w14:paraId="4EEA81C4" w14:textId="15811E10" w:rsidR="00D44C46" w:rsidRDefault="00D44C46" w:rsidP="00AB2FCA">
      <w:pPr>
        <w:tabs>
          <w:tab w:val="left" w:pos="7830"/>
        </w:tabs>
        <w:spacing w:before="240" w:after="120" w:line="240" w:lineRule="auto"/>
        <w:ind w:left="360" w:right="-14"/>
        <w:jc w:val="both"/>
        <w:rPr>
          <w:rFonts w:ascii="Angsana New" w:hAnsi="Angsana New"/>
          <w:sz w:val="28"/>
          <w:szCs w:val="28"/>
        </w:rPr>
      </w:pPr>
    </w:p>
    <w:p w14:paraId="156B07D5" w14:textId="46183CD0" w:rsidR="00D44C46" w:rsidRDefault="00D44C46" w:rsidP="00AB2FCA">
      <w:pPr>
        <w:tabs>
          <w:tab w:val="left" w:pos="7830"/>
        </w:tabs>
        <w:spacing w:before="240" w:after="120" w:line="240" w:lineRule="auto"/>
        <w:ind w:left="360" w:right="-14"/>
        <w:jc w:val="both"/>
        <w:rPr>
          <w:rFonts w:ascii="Angsana New" w:hAnsi="Angsana New"/>
          <w:sz w:val="28"/>
          <w:szCs w:val="28"/>
        </w:rPr>
      </w:pPr>
    </w:p>
    <w:p w14:paraId="2AE1C783" w14:textId="32AFBF29" w:rsidR="00D44C46" w:rsidRDefault="00D44C46" w:rsidP="00AB2FCA">
      <w:pPr>
        <w:tabs>
          <w:tab w:val="left" w:pos="7830"/>
        </w:tabs>
        <w:spacing w:before="240" w:after="120" w:line="240" w:lineRule="auto"/>
        <w:ind w:left="360" w:right="-14"/>
        <w:jc w:val="both"/>
        <w:rPr>
          <w:rFonts w:ascii="Angsana New" w:hAnsi="Angsana New"/>
          <w:sz w:val="28"/>
          <w:szCs w:val="28"/>
        </w:rPr>
      </w:pPr>
    </w:p>
    <w:p w14:paraId="1B45682E" w14:textId="77777777" w:rsidR="00D44C46" w:rsidRPr="00FF2C39" w:rsidRDefault="00D44C46" w:rsidP="00AB2FCA">
      <w:pPr>
        <w:tabs>
          <w:tab w:val="left" w:pos="7830"/>
        </w:tabs>
        <w:spacing w:before="240" w:after="120" w:line="240" w:lineRule="auto"/>
        <w:ind w:left="360" w:right="-14"/>
        <w:jc w:val="both"/>
        <w:rPr>
          <w:rFonts w:ascii="Angsana New" w:hAnsi="Angsana New"/>
          <w:sz w:val="28"/>
          <w:szCs w:val="28"/>
        </w:rPr>
      </w:pPr>
    </w:p>
    <w:p w14:paraId="731308EC" w14:textId="79AB4351" w:rsidR="00A67249" w:rsidRDefault="00681B06" w:rsidP="00D833AF">
      <w:pPr>
        <w:tabs>
          <w:tab w:val="left" w:pos="9090"/>
        </w:tabs>
        <w:spacing w:line="240" w:lineRule="auto"/>
        <w:ind w:left="360" w:right="-14" w:hanging="360"/>
        <w:rPr>
          <w:rFonts w:ascii="Angsana New" w:hAnsi="Angsana New"/>
          <w:b/>
          <w:bCs/>
          <w:sz w:val="28"/>
          <w:szCs w:val="28"/>
          <w:lang w:val="en-US"/>
        </w:rPr>
      </w:pPr>
      <w:r>
        <w:rPr>
          <w:rFonts w:ascii="Angsana New" w:hAnsi="Angsana New"/>
          <w:b/>
          <w:bCs/>
          <w:sz w:val="28"/>
          <w:szCs w:val="28"/>
          <w:lang w:val="en-US"/>
        </w:rPr>
        <w:lastRenderedPageBreak/>
        <w:t>20.   Right-of-use assets</w:t>
      </w:r>
    </w:p>
    <w:p w14:paraId="3C4A3D05" w14:textId="77777777" w:rsidR="00A67249" w:rsidRDefault="00681B06" w:rsidP="00D833AF">
      <w:pPr>
        <w:tabs>
          <w:tab w:val="left" w:pos="7830"/>
        </w:tabs>
        <w:spacing w:before="120" w:line="240" w:lineRule="auto"/>
        <w:ind w:left="360" w:right="-14"/>
        <w:jc w:val="both"/>
        <w:rPr>
          <w:rFonts w:ascii="Angsana New" w:hAnsi="Angsana New"/>
          <w:sz w:val="28"/>
          <w:szCs w:val="28"/>
        </w:rPr>
      </w:pPr>
      <w:r>
        <w:rPr>
          <w:rFonts w:ascii="Angsana New" w:hAnsi="Angsana New"/>
          <w:sz w:val="28"/>
          <w:szCs w:val="28"/>
        </w:rPr>
        <w:t>The recognised right-of-use assets for the six-month period ended 30 June 2020 were summarized as follows:</w:t>
      </w:r>
    </w:p>
    <w:tbl>
      <w:tblPr>
        <w:tblW w:w="8640" w:type="dxa"/>
        <w:tblInd w:w="360" w:type="dxa"/>
        <w:tblLayout w:type="fixed"/>
        <w:tblCellMar>
          <w:left w:w="0" w:type="dxa"/>
          <w:right w:w="0" w:type="dxa"/>
        </w:tblCellMar>
        <w:tblLook w:val="0000" w:firstRow="0" w:lastRow="0" w:firstColumn="0" w:lastColumn="0" w:noHBand="0" w:noVBand="0"/>
      </w:tblPr>
      <w:tblGrid>
        <w:gridCol w:w="5310"/>
        <w:gridCol w:w="1620"/>
        <w:gridCol w:w="180"/>
        <w:gridCol w:w="1530"/>
      </w:tblGrid>
      <w:tr w:rsidR="00A67249" w14:paraId="669AD128" w14:textId="77777777" w:rsidTr="00D833AF">
        <w:trPr>
          <w:trHeight w:hRule="exact" w:val="360"/>
        </w:trPr>
        <w:tc>
          <w:tcPr>
            <w:tcW w:w="5310" w:type="dxa"/>
            <w:vAlign w:val="bottom"/>
          </w:tcPr>
          <w:p w14:paraId="0713C941" w14:textId="77777777" w:rsidR="00A67249" w:rsidRDefault="00A67249">
            <w:pPr>
              <w:spacing w:line="240" w:lineRule="auto"/>
              <w:ind w:left="540" w:right="-9"/>
              <w:rPr>
                <w:rFonts w:ascii="Angsana New" w:hAnsi="Angsana New"/>
                <w:sz w:val="28"/>
                <w:szCs w:val="28"/>
              </w:rPr>
            </w:pPr>
          </w:p>
        </w:tc>
        <w:tc>
          <w:tcPr>
            <w:tcW w:w="3330" w:type="dxa"/>
            <w:gridSpan w:val="3"/>
          </w:tcPr>
          <w:p w14:paraId="1D1C6D53" w14:textId="77777777" w:rsidR="00A67249" w:rsidRDefault="00681B06">
            <w:pPr>
              <w:spacing w:line="240" w:lineRule="auto"/>
              <w:jc w:val="right"/>
              <w:rPr>
                <w:rFonts w:ascii="Angsana New" w:hAnsi="Angsana New"/>
                <w:sz w:val="28"/>
                <w:szCs w:val="28"/>
                <w:lang w:val="en-US" w:bidi="ar-SA"/>
              </w:rPr>
            </w:pPr>
            <w:r>
              <w:rPr>
                <w:rFonts w:ascii="Angsana New" w:hAnsi="Angsana New"/>
                <w:sz w:val="28"/>
                <w:szCs w:val="28"/>
                <w:lang w:val="en-US" w:bidi="ar-SA"/>
              </w:rPr>
              <w:t xml:space="preserve">   (Unit: Thousand Baht)</w:t>
            </w:r>
          </w:p>
        </w:tc>
      </w:tr>
      <w:tr w:rsidR="00A67249" w14:paraId="751E6A8A" w14:textId="77777777" w:rsidTr="00D833AF">
        <w:trPr>
          <w:trHeight w:hRule="exact" w:val="765"/>
        </w:trPr>
        <w:tc>
          <w:tcPr>
            <w:tcW w:w="5310" w:type="dxa"/>
            <w:vAlign w:val="bottom"/>
          </w:tcPr>
          <w:p w14:paraId="5C56DAB9" w14:textId="77777777" w:rsidR="00A67249" w:rsidRDefault="00A67249">
            <w:pPr>
              <w:spacing w:line="240" w:lineRule="auto"/>
              <w:ind w:left="540" w:right="-9"/>
              <w:rPr>
                <w:rFonts w:ascii="Angsana New" w:hAnsi="Angsana New"/>
                <w:sz w:val="28"/>
                <w:szCs w:val="28"/>
              </w:rPr>
            </w:pPr>
          </w:p>
        </w:tc>
        <w:tc>
          <w:tcPr>
            <w:tcW w:w="1620" w:type="dxa"/>
            <w:tcBorders>
              <w:bottom w:val="single" w:sz="4" w:space="0" w:color="auto"/>
            </w:tcBorders>
          </w:tcPr>
          <w:p w14:paraId="0B11DA54" w14:textId="77777777" w:rsidR="00A67249" w:rsidRDefault="00681B06">
            <w:pPr>
              <w:spacing w:line="240" w:lineRule="auto"/>
              <w:ind w:right="-9"/>
              <w:jc w:val="center"/>
              <w:rPr>
                <w:rFonts w:ascii="Angsana New" w:hAnsi="Angsana New"/>
                <w:sz w:val="28"/>
                <w:szCs w:val="28"/>
                <w:lang w:val="en-US" w:bidi="ar-SA"/>
              </w:rPr>
            </w:pPr>
            <w:r>
              <w:rPr>
                <w:rFonts w:ascii="Angsana New" w:hAnsi="Angsana New"/>
                <w:sz w:val="28"/>
                <w:szCs w:val="28"/>
                <w:lang w:val="en-US" w:bidi="ar-SA"/>
              </w:rPr>
              <w:t xml:space="preserve">Consolidated </w:t>
            </w:r>
          </w:p>
          <w:p w14:paraId="46F18A4D" w14:textId="77777777" w:rsidR="00A67249" w:rsidRDefault="00681B06">
            <w:pPr>
              <w:spacing w:line="240" w:lineRule="auto"/>
              <w:ind w:right="-9"/>
              <w:jc w:val="center"/>
              <w:rPr>
                <w:rFonts w:ascii="Angsana New" w:hAnsi="Angsana New"/>
                <w:sz w:val="28"/>
                <w:szCs w:val="28"/>
                <w:lang w:val="en-US" w:bidi="ar-SA"/>
              </w:rPr>
            </w:pPr>
            <w:r>
              <w:rPr>
                <w:rFonts w:ascii="Angsana New" w:hAnsi="Angsana New"/>
                <w:sz w:val="28"/>
                <w:szCs w:val="28"/>
                <w:lang w:val="en-US" w:bidi="ar-SA"/>
              </w:rPr>
              <w:t>financial</w:t>
            </w:r>
            <w:r>
              <w:rPr>
                <w:rFonts w:ascii="Angsana New" w:hAnsi="Angsana New"/>
                <w:sz w:val="28"/>
                <w:szCs w:val="28"/>
                <w:cs/>
                <w:lang w:val="en-US"/>
              </w:rPr>
              <w:t xml:space="preserve"> </w:t>
            </w:r>
            <w:r>
              <w:rPr>
                <w:rFonts w:ascii="Angsana New" w:hAnsi="Angsana New"/>
                <w:sz w:val="28"/>
                <w:szCs w:val="28"/>
              </w:rPr>
              <w:t>statements</w:t>
            </w:r>
          </w:p>
        </w:tc>
        <w:tc>
          <w:tcPr>
            <w:tcW w:w="180" w:type="dxa"/>
          </w:tcPr>
          <w:p w14:paraId="3B53983F" w14:textId="77777777" w:rsidR="00A67249" w:rsidRDefault="00A67249">
            <w:pPr>
              <w:spacing w:line="240" w:lineRule="auto"/>
              <w:ind w:right="-9"/>
              <w:jc w:val="center"/>
              <w:rPr>
                <w:rFonts w:ascii="Angsana New" w:hAnsi="Angsana New"/>
                <w:sz w:val="28"/>
                <w:szCs w:val="28"/>
                <w:lang w:val="en-US" w:bidi="ar-SA"/>
              </w:rPr>
            </w:pPr>
          </w:p>
        </w:tc>
        <w:tc>
          <w:tcPr>
            <w:tcW w:w="1530" w:type="dxa"/>
            <w:tcBorders>
              <w:bottom w:val="single" w:sz="4" w:space="0" w:color="auto"/>
            </w:tcBorders>
            <w:vAlign w:val="bottom"/>
          </w:tcPr>
          <w:p w14:paraId="11046E6C" w14:textId="77777777" w:rsidR="00A67249" w:rsidRDefault="00681B06">
            <w:pPr>
              <w:spacing w:line="240" w:lineRule="auto"/>
              <w:ind w:right="-9"/>
              <w:jc w:val="center"/>
              <w:rPr>
                <w:rFonts w:ascii="Angsana New" w:hAnsi="Angsana New"/>
                <w:sz w:val="28"/>
                <w:szCs w:val="28"/>
                <w:lang w:val="en-US" w:bidi="ar-SA"/>
              </w:rPr>
            </w:pPr>
            <w:r>
              <w:rPr>
                <w:rFonts w:ascii="Angsana New" w:hAnsi="Angsana New"/>
                <w:sz w:val="28"/>
                <w:szCs w:val="28"/>
                <w:lang w:val="en-US" w:bidi="ar-SA"/>
              </w:rPr>
              <w:t xml:space="preserve">Separate </w:t>
            </w:r>
          </w:p>
          <w:p w14:paraId="720CEE49" w14:textId="77777777" w:rsidR="00A67249" w:rsidRDefault="00681B06">
            <w:pPr>
              <w:spacing w:line="240" w:lineRule="auto"/>
              <w:ind w:right="-9"/>
              <w:jc w:val="center"/>
              <w:rPr>
                <w:rFonts w:ascii="Angsana New" w:hAnsi="Angsana New"/>
                <w:sz w:val="28"/>
                <w:szCs w:val="28"/>
                <w:lang w:val="en-US" w:bidi="ar-SA"/>
              </w:rPr>
            </w:pPr>
            <w:r>
              <w:rPr>
                <w:rFonts w:ascii="Angsana New" w:hAnsi="Angsana New"/>
                <w:sz w:val="28"/>
                <w:szCs w:val="28"/>
                <w:lang w:val="en-US" w:bidi="ar-SA"/>
              </w:rPr>
              <w:t xml:space="preserve">financial </w:t>
            </w:r>
            <w:r>
              <w:rPr>
                <w:rFonts w:ascii="Angsana New" w:hAnsi="Angsana New"/>
                <w:sz w:val="28"/>
                <w:szCs w:val="28"/>
                <w:lang w:val="en-US"/>
              </w:rPr>
              <w:t>s</w:t>
            </w:r>
            <w:r>
              <w:rPr>
                <w:rFonts w:ascii="Angsana New" w:hAnsi="Angsana New"/>
                <w:sz w:val="28"/>
                <w:szCs w:val="28"/>
                <w:lang w:val="en-US" w:bidi="ar-SA"/>
              </w:rPr>
              <w:t>tatements</w:t>
            </w:r>
          </w:p>
        </w:tc>
      </w:tr>
      <w:tr w:rsidR="00A67249" w14:paraId="65A1FD2F" w14:textId="77777777" w:rsidTr="00D833AF">
        <w:trPr>
          <w:trHeight w:hRule="exact" w:val="360"/>
        </w:trPr>
        <w:tc>
          <w:tcPr>
            <w:tcW w:w="5310" w:type="dxa"/>
            <w:vAlign w:val="bottom"/>
          </w:tcPr>
          <w:p w14:paraId="2AEA326F" w14:textId="77777777" w:rsidR="00A67249" w:rsidRDefault="00681B06">
            <w:pPr>
              <w:pStyle w:val="a0"/>
              <w:ind w:right="-9"/>
              <w:rPr>
                <w:rFonts w:ascii="Angsana New" w:hAnsi="Angsana New" w:cs="Angsana New"/>
                <w:color w:val="auto"/>
                <w:lang w:val="en-US"/>
              </w:rPr>
            </w:pPr>
            <w:r>
              <w:rPr>
                <w:rFonts w:ascii="Angsana New" w:hAnsi="Angsana New" w:cs="Angsana New"/>
                <w:color w:val="auto"/>
                <w:lang w:val="en-US"/>
              </w:rPr>
              <w:t>Net book value at beginning of period</w:t>
            </w:r>
          </w:p>
        </w:tc>
        <w:tc>
          <w:tcPr>
            <w:tcW w:w="1620" w:type="dxa"/>
            <w:tcBorders>
              <w:top w:val="single" w:sz="4" w:space="0" w:color="auto"/>
            </w:tcBorders>
            <w:vAlign w:val="bottom"/>
          </w:tcPr>
          <w:p w14:paraId="759DA15D" w14:textId="77777777" w:rsidR="00A67249" w:rsidRDefault="00681B06">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w:t>
            </w:r>
          </w:p>
        </w:tc>
        <w:tc>
          <w:tcPr>
            <w:tcW w:w="180" w:type="dxa"/>
          </w:tcPr>
          <w:p w14:paraId="3B447335" w14:textId="77777777" w:rsidR="00A67249" w:rsidRDefault="00A67249">
            <w:pPr>
              <w:pStyle w:val="Header"/>
              <w:tabs>
                <w:tab w:val="decimal" w:pos="1220"/>
              </w:tabs>
              <w:spacing w:line="240" w:lineRule="auto"/>
              <w:ind w:left="-14" w:right="-9"/>
              <w:jc w:val="left"/>
              <w:rPr>
                <w:rFonts w:ascii="Angsana New" w:hAnsi="Angsana New"/>
                <w:i w:val="0"/>
                <w:iCs w:val="0"/>
                <w:sz w:val="28"/>
                <w:szCs w:val="28"/>
                <w:lang w:val="en-US"/>
              </w:rPr>
            </w:pPr>
          </w:p>
        </w:tc>
        <w:tc>
          <w:tcPr>
            <w:tcW w:w="1530" w:type="dxa"/>
            <w:tcBorders>
              <w:top w:val="single" w:sz="4" w:space="0" w:color="auto"/>
            </w:tcBorders>
          </w:tcPr>
          <w:p w14:paraId="4C048CFF" w14:textId="77777777" w:rsidR="00A67249" w:rsidRDefault="00681B06">
            <w:pPr>
              <w:pStyle w:val="Header"/>
              <w:tabs>
                <w:tab w:val="decimal" w:pos="1350"/>
              </w:tabs>
              <w:spacing w:line="240" w:lineRule="auto"/>
              <w:ind w:left="-14" w:right="-9"/>
              <w:jc w:val="center"/>
              <w:rPr>
                <w:rFonts w:ascii="Angsana New" w:hAnsi="Angsana New"/>
                <w:i w:val="0"/>
                <w:iCs w:val="0"/>
                <w:sz w:val="28"/>
                <w:szCs w:val="28"/>
                <w:lang w:val="en-US"/>
              </w:rPr>
            </w:pPr>
            <w:r>
              <w:rPr>
                <w:rFonts w:ascii="Angsana New" w:hAnsi="Angsana New"/>
                <w:i w:val="0"/>
                <w:iCs w:val="0"/>
                <w:sz w:val="28"/>
                <w:szCs w:val="28"/>
                <w:lang w:val="en-US"/>
              </w:rPr>
              <w:t>-</w:t>
            </w:r>
          </w:p>
        </w:tc>
      </w:tr>
      <w:tr w:rsidR="00A67249" w14:paraId="23EDC217" w14:textId="77777777" w:rsidTr="00D833AF">
        <w:trPr>
          <w:trHeight w:hRule="exact" w:val="360"/>
        </w:trPr>
        <w:tc>
          <w:tcPr>
            <w:tcW w:w="5310" w:type="dxa"/>
            <w:vAlign w:val="bottom"/>
          </w:tcPr>
          <w:p w14:paraId="127AD928" w14:textId="77777777" w:rsidR="00A67249" w:rsidRDefault="00681B06">
            <w:pPr>
              <w:pStyle w:val="a0"/>
              <w:ind w:left="270" w:right="-9" w:hanging="270"/>
              <w:rPr>
                <w:rFonts w:ascii="Angsana New" w:hAnsi="Angsana New" w:cs="Angsana New"/>
                <w:color w:val="auto"/>
                <w:lang w:val="en-US"/>
              </w:rPr>
            </w:pPr>
            <w:r>
              <w:rPr>
                <w:rFonts w:ascii="Angsana New" w:hAnsi="Angsana New" w:cs="Angsana New"/>
                <w:color w:val="auto"/>
                <w:lang w:val="en-US"/>
              </w:rPr>
              <w:t xml:space="preserve">Adjustment from adoption of TFRS </w:t>
            </w:r>
            <w:r>
              <w:rPr>
                <w:rFonts w:ascii="Angsana New" w:hAnsi="Angsana New" w:cs="Angsana New"/>
                <w:color w:val="auto"/>
                <w:cs/>
              </w:rPr>
              <w:t>16</w:t>
            </w:r>
            <w:r>
              <w:rPr>
                <w:rFonts w:ascii="Angsana New" w:hAnsi="Angsana New" w:cs="Angsana New"/>
                <w:color w:val="auto"/>
                <w:lang w:val="en-US"/>
              </w:rPr>
              <w:t xml:space="preserve"> on </w:t>
            </w:r>
            <w:r>
              <w:rPr>
                <w:rFonts w:ascii="Angsana New" w:hAnsi="Angsana New" w:cs="Angsana New"/>
                <w:color w:val="auto"/>
                <w:cs/>
              </w:rPr>
              <w:t xml:space="preserve">1 </w:t>
            </w:r>
            <w:r>
              <w:rPr>
                <w:rFonts w:ascii="Angsana New" w:hAnsi="Angsana New" w:cs="Angsana New"/>
                <w:color w:val="auto"/>
                <w:lang w:val="en-US"/>
              </w:rPr>
              <w:t xml:space="preserve">January </w:t>
            </w:r>
            <w:r>
              <w:rPr>
                <w:rFonts w:ascii="Angsana New" w:hAnsi="Angsana New" w:cs="Angsana New"/>
                <w:color w:val="auto"/>
                <w:cs/>
              </w:rPr>
              <w:t>20</w:t>
            </w:r>
            <w:r>
              <w:rPr>
                <w:rFonts w:ascii="Angsana New" w:hAnsi="Angsana New" w:cs="Angsana New" w:hint="cs"/>
                <w:color w:val="auto"/>
                <w:cs/>
              </w:rPr>
              <w:t>20</w:t>
            </w:r>
            <w:r>
              <w:rPr>
                <w:rFonts w:ascii="Angsana New" w:hAnsi="Angsana New" w:cs="Angsana New"/>
                <w:color w:val="auto"/>
                <w:cs/>
              </w:rPr>
              <w:t xml:space="preserve"> </w:t>
            </w:r>
          </w:p>
        </w:tc>
        <w:tc>
          <w:tcPr>
            <w:tcW w:w="1620" w:type="dxa"/>
          </w:tcPr>
          <w:p w14:paraId="0DE98849" w14:textId="77777777" w:rsidR="00A67249" w:rsidRDefault="00A67249">
            <w:pPr>
              <w:pStyle w:val="Header"/>
              <w:tabs>
                <w:tab w:val="decimal" w:pos="1098"/>
              </w:tabs>
              <w:spacing w:line="240" w:lineRule="auto"/>
              <w:ind w:left="-14" w:right="93"/>
              <w:rPr>
                <w:rFonts w:ascii="Angsana New" w:hAnsi="Angsana New"/>
                <w:i w:val="0"/>
                <w:iCs w:val="0"/>
                <w:sz w:val="28"/>
                <w:szCs w:val="28"/>
                <w:lang w:val="en-US"/>
              </w:rPr>
            </w:pPr>
          </w:p>
        </w:tc>
        <w:tc>
          <w:tcPr>
            <w:tcW w:w="180" w:type="dxa"/>
          </w:tcPr>
          <w:p w14:paraId="531E0733" w14:textId="77777777" w:rsidR="00A67249" w:rsidRDefault="00A67249">
            <w:pPr>
              <w:pStyle w:val="Header"/>
              <w:tabs>
                <w:tab w:val="decimal" w:pos="1220"/>
              </w:tabs>
              <w:spacing w:line="240" w:lineRule="auto"/>
              <w:ind w:left="-14" w:right="-9"/>
              <w:jc w:val="left"/>
              <w:rPr>
                <w:rFonts w:ascii="Angsana New" w:hAnsi="Angsana New"/>
                <w:i w:val="0"/>
                <w:iCs w:val="0"/>
                <w:sz w:val="28"/>
                <w:szCs w:val="28"/>
              </w:rPr>
            </w:pPr>
          </w:p>
        </w:tc>
        <w:tc>
          <w:tcPr>
            <w:tcW w:w="1530" w:type="dxa"/>
          </w:tcPr>
          <w:p w14:paraId="42070F96" w14:textId="77777777" w:rsidR="00A67249" w:rsidRDefault="00A67249">
            <w:pPr>
              <w:pStyle w:val="Header"/>
              <w:tabs>
                <w:tab w:val="decimal" w:pos="1098"/>
              </w:tabs>
              <w:spacing w:line="240" w:lineRule="auto"/>
              <w:ind w:left="-14" w:right="93"/>
              <w:rPr>
                <w:rFonts w:ascii="Angsana New" w:hAnsi="Angsana New"/>
                <w:i w:val="0"/>
                <w:iCs w:val="0"/>
                <w:sz w:val="28"/>
                <w:szCs w:val="28"/>
                <w:lang w:val="en-US"/>
              </w:rPr>
            </w:pPr>
          </w:p>
        </w:tc>
      </w:tr>
      <w:tr w:rsidR="00A67249" w14:paraId="71F60922" w14:textId="77777777" w:rsidTr="00D833AF">
        <w:trPr>
          <w:trHeight w:hRule="exact" w:val="360"/>
        </w:trPr>
        <w:tc>
          <w:tcPr>
            <w:tcW w:w="5310" w:type="dxa"/>
            <w:vAlign w:val="bottom"/>
          </w:tcPr>
          <w:p w14:paraId="733BA29A" w14:textId="77777777" w:rsidR="00A67249" w:rsidRDefault="00681B06">
            <w:pPr>
              <w:pStyle w:val="a0"/>
              <w:ind w:right="-9"/>
              <w:rPr>
                <w:rFonts w:ascii="Angsana New" w:hAnsi="Angsana New" w:cs="Angsana New"/>
                <w:color w:val="auto"/>
                <w:lang w:val="en-US"/>
              </w:rPr>
            </w:pPr>
            <w:r>
              <w:rPr>
                <w:rFonts w:ascii="Angsana New" w:hAnsi="Angsana New" w:cs="Angsana New"/>
                <w:color w:val="auto"/>
                <w:lang w:val="en-US"/>
              </w:rPr>
              <w:t xml:space="preserve">        Land and land improvement</w:t>
            </w:r>
          </w:p>
        </w:tc>
        <w:tc>
          <w:tcPr>
            <w:tcW w:w="1620" w:type="dxa"/>
            <w:vAlign w:val="bottom"/>
          </w:tcPr>
          <w:p w14:paraId="51D9DB44" w14:textId="77777777" w:rsidR="00A67249" w:rsidRDefault="00681B06">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225,134</w:t>
            </w:r>
          </w:p>
        </w:tc>
        <w:tc>
          <w:tcPr>
            <w:tcW w:w="180" w:type="dxa"/>
          </w:tcPr>
          <w:p w14:paraId="2DBD9A25" w14:textId="77777777" w:rsidR="00A67249" w:rsidRDefault="00A67249">
            <w:pPr>
              <w:pStyle w:val="Header"/>
              <w:tabs>
                <w:tab w:val="decimal" w:pos="1220"/>
              </w:tabs>
              <w:spacing w:line="240" w:lineRule="auto"/>
              <w:ind w:left="-14" w:right="-9"/>
              <w:jc w:val="left"/>
              <w:rPr>
                <w:rFonts w:ascii="Angsana New" w:hAnsi="Angsana New"/>
                <w:i w:val="0"/>
                <w:iCs w:val="0"/>
                <w:sz w:val="28"/>
                <w:szCs w:val="28"/>
              </w:rPr>
            </w:pPr>
          </w:p>
        </w:tc>
        <w:tc>
          <w:tcPr>
            <w:tcW w:w="1530" w:type="dxa"/>
          </w:tcPr>
          <w:p w14:paraId="5DCF3A22" w14:textId="77777777" w:rsidR="00A67249" w:rsidRDefault="00681B06">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w:t>
            </w:r>
          </w:p>
        </w:tc>
      </w:tr>
      <w:tr w:rsidR="00A67249" w14:paraId="3B0AF4F0" w14:textId="77777777" w:rsidTr="00D833AF">
        <w:trPr>
          <w:trHeight w:hRule="exact" w:val="360"/>
        </w:trPr>
        <w:tc>
          <w:tcPr>
            <w:tcW w:w="5310" w:type="dxa"/>
            <w:vAlign w:val="bottom"/>
          </w:tcPr>
          <w:p w14:paraId="019C9F03" w14:textId="77777777" w:rsidR="00A67249" w:rsidRDefault="00681B06">
            <w:pPr>
              <w:pStyle w:val="a0"/>
              <w:ind w:right="-9"/>
              <w:rPr>
                <w:rFonts w:ascii="Angsana New" w:hAnsi="Angsana New" w:cs="Angsana New"/>
                <w:color w:val="auto"/>
                <w:lang w:val="en-US"/>
              </w:rPr>
            </w:pPr>
            <w:r>
              <w:rPr>
                <w:rFonts w:ascii="Angsana New" w:hAnsi="Angsana New" w:cs="Angsana New"/>
                <w:color w:val="auto"/>
                <w:lang w:val="en-US"/>
              </w:rPr>
              <w:t xml:space="preserve">        Machine and factory equipment </w:t>
            </w:r>
          </w:p>
        </w:tc>
        <w:tc>
          <w:tcPr>
            <w:tcW w:w="1620" w:type="dxa"/>
            <w:vAlign w:val="bottom"/>
          </w:tcPr>
          <w:p w14:paraId="708CD9D4" w14:textId="77777777" w:rsidR="00A67249" w:rsidRDefault="00681B06">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 xml:space="preserve">   134</w:t>
            </w:r>
          </w:p>
        </w:tc>
        <w:tc>
          <w:tcPr>
            <w:tcW w:w="180" w:type="dxa"/>
          </w:tcPr>
          <w:p w14:paraId="668D8C81" w14:textId="77777777" w:rsidR="00A67249" w:rsidRDefault="00A67249">
            <w:pPr>
              <w:pStyle w:val="Header"/>
              <w:tabs>
                <w:tab w:val="decimal" w:pos="1220"/>
              </w:tabs>
              <w:spacing w:line="240" w:lineRule="auto"/>
              <w:ind w:left="-14" w:right="-9"/>
              <w:jc w:val="left"/>
              <w:rPr>
                <w:rFonts w:ascii="Angsana New" w:hAnsi="Angsana New"/>
                <w:i w:val="0"/>
                <w:iCs w:val="0"/>
                <w:sz w:val="28"/>
                <w:szCs w:val="28"/>
              </w:rPr>
            </w:pPr>
          </w:p>
        </w:tc>
        <w:tc>
          <w:tcPr>
            <w:tcW w:w="1530" w:type="dxa"/>
          </w:tcPr>
          <w:p w14:paraId="5F542B38" w14:textId="77777777" w:rsidR="00A67249" w:rsidRDefault="00681B06">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w:t>
            </w:r>
          </w:p>
        </w:tc>
      </w:tr>
      <w:tr w:rsidR="00A67249" w14:paraId="6C6C16DB" w14:textId="77777777" w:rsidTr="00D833AF">
        <w:trPr>
          <w:trHeight w:hRule="exact" w:val="360"/>
        </w:trPr>
        <w:tc>
          <w:tcPr>
            <w:tcW w:w="5310" w:type="dxa"/>
            <w:vAlign w:val="bottom"/>
          </w:tcPr>
          <w:p w14:paraId="2E635CC0" w14:textId="77777777" w:rsidR="00A67249" w:rsidRDefault="00681B06">
            <w:pPr>
              <w:pStyle w:val="a0"/>
              <w:ind w:right="-9"/>
              <w:rPr>
                <w:rFonts w:ascii="Angsana New" w:hAnsi="Angsana New" w:cs="Angsana New"/>
                <w:color w:val="auto"/>
                <w:lang w:val="en-US"/>
              </w:rPr>
            </w:pPr>
            <w:r>
              <w:rPr>
                <w:rFonts w:ascii="Angsana New" w:hAnsi="Angsana New" w:cs="Angsana New"/>
                <w:color w:val="auto"/>
                <w:lang w:val="en-US"/>
              </w:rPr>
              <w:t xml:space="preserve">        Vehicle</w:t>
            </w:r>
          </w:p>
        </w:tc>
        <w:tc>
          <w:tcPr>
            <w:tcW w:w="1620" w:type="dxa"/>
            <w:vAlign w:val="bottom"/>
          </w:tcPr>
          <w:p w14:paraId="34EA091E" w14:textId="216D5B61" w:rsidR="00A67249" w:rsidRDefault="00681B06">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11,96</w:t>
            </w:r>
            <w:r w:rsidR="00380E01">
              <w:rPr>
                <w:rFonts w:ascii="Angsana New" w:hAnsi="Angsana New"/>
                <w:i w:val="0"/>
                <w:iCs w:val="0"/>
                <w:sz w:val="28"/>
                <w:szCs w:val="28"/>
                <w:lang w:val="en-US"/>
              </w:rPr>
              <w:t>2</w:t>
            </w:r>
          </w:p>
        </w:tc>
        <w:tc>
          <w:tcPr>
            <w:tcW w:w="180" w:type="dxa"/>
          </w:tcPr>
          <w:p w14:paraId="116C95CC" w14:textId="77777777" w:rsidR="00A67249" w:rsidRDefault="00A67249">
            <w:pPr>
              <w:pStyle w:val="Header"/>
              <w:tabs>
                <w:tab w:val="decimal" w:pos="1220"/>
              </w:tabs>
              <w:spacing w:line="240" w:lineRule="auto"/>
              <w:ind w:left="-14" w:right="-9"/>
              <w:jc w:val="left"/>
              <w:rPr>
                <w:rFonts w:ascii="Angsana New" w:hAnsi="Angsana New"/>
                <w:i w:val="0"/>
                <w:iCs w:val="0"/>
                <w:sz w:val="28"/>
                <w:szCs w:val="28"/>
              </w:rPr>
            </w:pPr>
          </w:p>
        </w:tc>
        <w:tc>
          <w:tcPr>
            <w:tcW w:w="1530" w:type="dxa"/>
          </w:tcPr>
          <w:p w14:paraId="0DBB7B0B" w14:textId="77777777" w:rsidR="00A67249" w:rsidRDefault="00681B06">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10,463</w:t>
            </w:r>
          </w:p>
        </w:tc>
      </w:tr>
      <w:tr w:rsidR="00A67249" w14:paraId="6221778A" w14:textId="77777777" w:rsidTr="00D833AF">
        <w:trPr>
          <w:trHeight w:hRule="exact" w:val="360"/>
        </w:trPr>
        <w:tc>
          <w:tcPr>
            <w:tcW w:w="5310" w:type="dxa"/>
            <w:vAlign w:val="bottom"/>
          </w:tcPr>
          <w:p w14:paraId="09B5C2CD" w14:textId="2DD25158" w:rsidR="00A67249" w:rsidRDefault="00681B06">
            <w:pPr>
              <w:pStyle w:val="a0"/>
              <w:ind w:right="-9"/>
              <w:rPr>
                <w:rFonts w:ascii="Angsana New" w:hAnsi="Angsana New" w:cs="Angsana New"/>
                <w:color w:val="auto"/>
                <w:highlight w:val="yellow"/>
                <w:cs/>
              </w:rPr>
            </w:pPr>
            <w:r>
              <w:rPr>
                <w:rFonts w:ascii="Angsana New" w:hAnsi="Angsana New" w:cs="Angsana New"/>
                <w:color w:val="auto"/>
                <w:cs/>
              </w:rPr>
              <w:t xml:space="preserve">Depreciation for the </w:t>
            </w:r>
            <w:r>
              <w:rPr>
                <w:rFonts w:ascii="Angsana New" w:hAnsi="Angsana New" w:cs="Angsana New" w:hint="cs"/>
                <w:color w:val="auto"/>
                <w:cs/>
              </w:rPr>
              <w:t>period</w:t>
            </w:r>
          </w:p>
        </w:tc>
        <w:tc>
          <w:tcPr>
            <w:tcW w:w="1620" w:type="dxa"/>
            <w:vAlign w:val="bottom"/>
          </w:tcPr>
          <w:p w14:paraId="1CFEF40A" w14:textId="77777777" w:rsidR="00A67249" w:rsidRDefault="00681B06">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 xml:space="preserve"> (11,297)</w:t>
            </w:r>
          </w:p>
        </w:tc>
        <w:tc>
          <w:tcPr>
            <w:tcW w:w="180" w:type="dxa"/>
          </w:tcPr>
          <w:p w14:paraId="7BE4D4A2" w14:textId="77777777" w:rsidR="00A67249" w:rsidRDefault="00A67249">
            <w:pPr>
              <w:pStyle w:val="Header"/>
              <w:tabs>
                <w:tab w:val="decimal" w:pos="1220"/>
              </w:tabs>
              <w:spacing w:line="240" w:lineRule="auto"/>
              <w:ind w:left="-14" w:right="-9"/>
              <w:jc w:val="left"/>
              <w:rPr>
                <w:rFonts w:ascii="Angsana New" w:hAnsi="Angsana New"/>
                <w:i w:val="0"/>
                <w:iCs w:val="0"/>
                <w:sz w:val="28"/>
                <w:szCs w:val="28"/>
              </w:rPr>
            </w:pPr>
          </w:p>
        </w:tc>
        <w:tc>
          <w:tcPr>
            <w:tcW w:w="1530" w:type="dxa"/>
          </w:tcPr>
          <w:p w14:paraId="14BE431D" w14:textId="77777777" w:rsidR="00A67249" w:rsidRDefault="00681B06">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(1,502)</w:t>
            </w:r>
          </w:p>
        </w:tc>
      </w:tr>
      <w:tr w:rsidR="00A67249" w14:paraId="477E2EE3" w14:textId="77777777" w:rsidTr="00D833AF">
        <w:trPr>
          <w:trHeight w:hRule="exact" w:val="360"/>
        </w:trPr>
        <w:tc>
          <w:tcPr>
            <w:tcW w:w="5310" w:type="dxa"/>
            <w:vAlign w:val="bottom"/>
          </w:tcPr>
          <w:p w14:paraId="38F3D854" w14:textId="77777777" w:rsidR="00A67249" w:rsidRDefault="00681B06">
            <w:pPr>
              <w:spacing w:line="240" w:lineRule="auto"/>
              <w:ind w:right="-9"/>
              <w:rPr>
                <w:rFonts w:ascii="Angsana New" w:hAnsi="Angsana New"/>
                <w:b/>
                <w:bCs/>
                <w:sz w:val="28"/>
                <w:szCs w:val="28"/>
                <w:cs/>
                <w:lang w:val="en-US"/>
              </w:rPr>
            </w:pPr>
            <w:r>
              <w:rPr>
                <w:rFonts w:ascii="Angsana New" w:hAnsi="Angsana New"/>
                <w:b/>
                <w:bCs/>
                <w:sz w:val="28"/>
                <w:szCs w:val="28"/>
              </w:rPr>
              <w:t xml:space="preserve">Net book value at end of period </w:t>
            </w:r>
          </w:p>
        </w:tc>
        <w:tc>
          <w:tcPr>
            <w:tcW w:w="1620" w:type="dxa"/>
            <w:tcBorders>
              <w:top w:val="single" w:sz="4" w:space="0" w:color="auto"/>
              <w:bottom w:val="double" w:sz="4" w:space="0" w:color="auto"/>
            </w:tcBorders>
            <w:shd w:val="clear" w:color="auto" w:fill="auto"/>
            <w:vAlign w:val="bottom"/>
          </w:tcPr>
          <w:p w14:paraId="7DBED744" w14:textId="77777777" w:rsidR="00A67249" w:rsidRDefault="00681B06">
            <w:pPr>
              <w:pStyle w:val="Header"/>
              <w:tabs>
                <w:tab w:val="decimal" w:pos="1098"/>
              </w:tabs>
              <w:spacing w:line="240" w:lineRule="auto"/>
              <w:ind w:left="-14" w:right="93"/>
              <w:rPr>
                <w:rFonts w:ascii="Angsana New" w:hAnsi="Angsana New"/>
                <w:b/>
                <w:bCs/>
                <w:i w:val="0"/>
                <w:iCs w:val="0"/>
                <w:sz w:val="28"/>
                <w:szCs w:val="28"/>
                <w:lang w:val="en-US"/>
              </w:rPr>
            </w:pPr>
            <w:r>
              <w:rPr>
                <w:rFonts w:ascii="Angsana New" w:hAnsi="Angsana New"/>
                <w:b/>
                <w:bCs/>
                <w:i w:val="0"/>
                <w:iCs w:val="0"/>
                <w:sz w:val="28"/>
                <w:szCs w:val="28"/>
                <w:lang w:val="en-US"/>
              </w:rPr>
              <w:t>225,933</w:t>
            </w:r>
          </w:p>
        </w:tc>
        <w:tc>
          <w:tcPr>
            <w:tcW w:w="180" w:type="dxa"/>
          </w:tcPr>
          <w:p w14:paraId="1D555A38" w14:textId="77777777" w:rsidR="00A67249" w:rsidRDefault="00A67249">
            <w:pPr>
              <w:pStyle w:val="Header"/>
              <w:tabs>
                <w:tab w:val="decimal" w:pos="1220"/>
              </w:tabs>
              <w:spacing w:line="240" w:lineRule="auto"/>
              <w:ind w:left="-14" w:right="-9"/>
              <w:jc w:val="left"/>
              <w:rPr>
                <w:rFonts w:ascii="Angsana New" w:hAnsi="Angsana New"/>
                <w:b/>
                <w:bCs/>
                <w:i w:val="0"/>
                <w:iCs w:val="0"/>
                <w:sz w:val="28"/>
                <w:szCs w:val="28"/>
              </w:rPr>
            </w:pPr>
          </w:p>
        </w:tc>
        <w:tc>
          <w:tcPr>
            <w:tcW w:w="1530" w:type="dxa"/>
            <w:tcBorders>
              <w:top w:val="single" w:sz="4" w:space="0" w:color="auto"/>
              <w:bottom w:val="double" w:sz="4" w:space="0" w:color="auto"/>
            </w:tcBorders>
          </w:tcPr>
          <w:p w14:paraId="6E72DC66" w14:textId="77777777" w:rsidR="00A67249" w:rsidRDefault="00681B06">
            <w:pPr>
              <w:pStyle w:val="Header"/>
              <w:tabs>
                <w:tab w:val="decimal" w:pos="1098"/>
              </w:tabs>
              <w:spacing w:line="240" w:lineRule="auto"/>
              <w:ind w:left="-14" w:right="93"/>
              <w:rPr>
                <w:rFonts w:ascii="Angsana New" w:hAnsi="Angsana New"/>
                <w:b/>
                <w:bCs/>
                <w:i w:val="0"/>
                <w:iCs w:val="0"/>
                <w:sz w:val="28"/>
                <w:szCs w:val="28"/>
                <w:lang w:val="en-US"/>
              </w:rPr>
            </w:pPr>
            <w:r>
              <w:rPr>
                <w:rFonts w:ascii="Angsana New" w:hAnsi="Angsana New"/>
                <w:b/>
                <w:bCs/>
                <w:i w:val="0"/>
                <w:iCs w:val="0"/>
                <w:sz w:val="28"/>
                <w:szCs w:val="28"/>
                <w:lang w:val="en-US"/>
              </w:rPr>
              <w:t>8,961</w:t>
            </w:r>
          </w:p>
        </w:tc>
      </w:tr>
    </w:tbl>
    <w:p w14:paraId="4ED9A1CA" w14:textId="351078BE" w:rsidR="00A67249" w:rsidRPr="00AB2FCA" w:rsidRDefault="00681B06" w:rsidP="00B0366D">
      <w:pPr>
        <w:tabs>
          <w:tab w:val="left" w:pos="9090"/>
        </w:tabs>
        <w:spacing w:before="120" w:line="240" w:lineRule="auto"/>
        <w:ind w:left="360" w:right="-14" w:hanging="360"/>
        <w:rPr>
          <w:rFonts w:ascii="Angsana New" w:hAnsi="Angsana New"/>
          <w:b/>
          <w:bCs/>
          <w:sz w:val="28"/>
          <w:szCs w:val="28"/>
          <w:lang w:val="en-US"/>
        </w:rPr>
      </w:pPr>
      <w:r>
        <w:rPr>
          <w:rFonts w:ascii="Angsana New" w:hAnsi="Angsana New"/>
          <w:b/>
          <w:bCs/>
          <w:sz w:val="28"/>
          <w:szCs w:val="28"/>
          <w:lang w:val="en-US"/>
        </w:rPr>
        <w:t>21.</w:t>
      </w:r>
      <w:r w:rsidR="00AB2FCA">
        <w:rPr>
          <w:rFonts w:ascii="Angsana New" w:hAnsi="Angsana New"/>
          <w:b/>
          <w:bCs/>
          <w:sz w:val="28"/>
          <w:szCs w:val="28"/>
          <w:lang w:val="en-US"/>
        </w:rPr>
        <w:t xml:space="preserve">  </w:t>
      </w:r>
      <w:r w:rsidRPr="00AB2FCA">
        <w:rPr>
          <w:rFonts w:ascii="Angsana New" w:hAnsi="Angsana New"/>
          <w:b/>
          <w:bCs/>
          <w:sz w:val="28"/>
          <w:szCs w:val="28"/>
          <w:lang w:val="en-US"/>
        </w:rPr>
        <w:t>Leasehold right</w:t>
      </w:r>
    </w:p>
    <w:p w14:paraId="0E20AEBC" w14:textId="5C445AF8" w:rsidR="00A67249" w:rsidRDefault="00AB2FCA" w:rsidP="008700F8">
      <w:pPr>
        <w:spacing w:line="240" w:lineRule="auto"/>
        <w:ind w:left="360" w:right="-14"/>
        <w:jc w:val="both"/>
        <w:rPr>
          <w:rFonts w:ascii="Angsana New" w:hAnsi="Angsana New"/>
          <w:sz w:val="28"/>
          <w:szCs w:val="28"/>
        </w:rPr>
      </w:pPr>
      <w:r>
        <w:rPr>
          <w:rFonts w:ascii="Angsana New" w:hAnsi="Angsana New"/>
          <w:spacing w:val="-2"/>
          <w:sz w:val="28"/>
          <w:szCs w:val="28"/>
        </w:rPr>
        <w:t xml:space="preserve"> </w:t>
      </w:r>
      <w:r w:rsidR="00681B06">
        <w:rPr>
          <w:rFonts w:ascii="Angsana New" w:hAnsi="Angsana New"/>
          <w:spacing w:val="-2"/>
          <w:sz w:val="28"/>
          <w:szCs w:val="28"/>
        </w:rPr>
        <w:t xml:space="preserve">Change in leasehold rights </w:t>
      </w:r>
      <w:r w:rsidR="008E1D75">
        <w:rPr>
          <w:rFonts w:ascii="Angsana New" w:hAnsi="Angsana New"/>
          <w:spacing w:val="-2"/>
          <w:sz w:val="28"/>
          <w:szCs w:val="28"/>
        </w:rPr>
        <w:t xml:space="preserve">account </w:t>
      </w:r>
      <w:r w:rsidR="008700F8">
        <w:rPr>
          <w:rFonts w:ascii="Angsana New" w:hAnsi="Angsana New"/>
          <w:sz w:val="28"/>
          <w:szCs w:val="28"/>
        </w:rPr>
        <w:t xml:space="preserve">for the six-month period ended 30 June </w:t>
      </w:r>
      <w:r w:rsidR="008700F8">
        <w:rPr>
          <w:rFonts w:ascii="Angsana New" w:hAnsi="Angsana New"/>
          <w:sz w:val="28"/>
          <w:szCs w:val="28"/>
          <w:lang w:val="en-US"/>
        </w:rPr>
        <w:t>2020</w:t>
      </w:r>
      <w:r w:rsidR="008700F8">
        <w:rPr>
          <w:rFonts w:ascii="Angsana New" w:hAnsi="Angsana New"/>
          <w:sz w:val="28"/>
          <w:szCs w:val="28"/>
        </w:rPr>
        <w:t xml:space="preserve"> and for the year ended 31 December </w:t>
      </w:r>
      <w:r w:rsidR="008700F8">
        <w:rPr>
          <w:rFonts w:ascii="Angsana New" w:hAnsi="Angsana New"/>
          <w:sz w:val="28"/>
          <w:szCs w:val="28"/>
          <w:lang w:val="en-US"/>
        </w:rPr>
        <w:t>2019</w:t>
      </w:r>
      <w:r w:rsidR="008700F8">
        <w:rPr>
          <w:rFonts w:ascii="Angsana New" w:hAnsi="Angsana New"/>
          <w:sz w:val="28"/>
          <w:szCs w:val="28"/>
        </w:rPr>
        <w:t xml:space="preserve"> were summarized as follows:</w:t>
      </w:r>
    </w:p>
    <w:tbl>
      <w:tblPr>
        <w:tblW w:w="8550" w:type="dxa"/>
        <w:tblInd w:w="360" w:type="dxa"/>
        <w:tblLayout w:type="fixed"/>
        <w:tblCellMar>
          <w:left w:w="0" w:type="dxa"/>
          <w:right w:w="0" w:type="dxa"/>
        </w:tblCellMar>
        <w:tblLook w:val="04A0" w:firstRow="1" w:lastRow="0" w:firstColumn="1" w:lastColumn="0" w:noHBand="0" w:noVBand="1"/>
      </w:tblPr>
      <w:tblGrid>
        <w:gridCol w:w="3600"/>
        <w:gridCol w:w="1170"/>
        <w:gridCol w:w="162"/>
        <w:gridCol w:w="1188"/>
        <w:gridCol w:w="90"/>
        <w:gridCol w:w="1080"/>
        <w:gridCol w:w="90"/>
        <w:gridCol w:w="1170"/>
      </w:tblGrid>
      <w:tr w:rsidR="00A67249" w14:paraId="66AEFFAA" w14:textId="77777777" w:rsidTr="00AB2FCA">
        <w:tc>
          <w:tcPr>
            <w:tcW w:w="3600" w:type="dxa"/>
          </w:tcPr>
          <w:p w14:paraId="16DC0870" w14:textId="77777777" w:rsidR="00A67249" w:rsidRDefault="00A67249">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2520" w:type="dxa"/>
            <w:gridSpan w:val="3"/>
            <w:vAlign w:val="bottom"/>
          </w:tcPr>
          <w:p w14:paraId="123C75A0" w14:textId="77777777" w:rsidR="00A67249" w:rsidRDefault="00A67249">
            <w:pPr>
              <w:tabs>
                <w:tab w:val="decimal" w:pos="972"/>
              </w:tabs>
              <w:spacing w:line="240" w:lineRule="auto"/>
              <w:ind w:right="-9"/>
              <w:jc w:val="center"/>
              <w:rPr>
                <w:rFonts w:ascii="Angsana New" w:hAnsi="Angsana New"/>
                <w:sz w:val="28"/>
                <w:szCs w:val="28"/>
                <w:lang w:val="en-US" w:bidi="ar-SA"/>
              </w:rPr>
            </w:pPr>
          </w:p>
        </w:tc>
        <w:tc>
          <w:tcPr>
            <w:tcW w:w="90" w:type="dxa"/>
          </w:tcPr>
          <w:p w14:paraId="347932CC" w14:textId="77777777" w:rsidR="00A67249" w:rsidRDefault="00A67249">
            <w:pPr>
              <w:spacing w:line="240" w:lineRule="auto"/>
              <w:ind w:right="-9"/>
              <w:jc w:val="center"/>
              <w:rPr>
                <w:rFonts w:ascii="Angsana New" w:hAnsi="Angsana New"/>
                <w:sz w:val="28"/>
                <w:szCs w:val="28"/>
                <w:lang w:val="en-US" w:bidi="ar-SA"/>
              </w:rPr>
            </w:pPr>
          </w:p>
        </w:tc>
        <w:tc>
          <w:tcPr>
            <w:tcW w:w="2340" w:type="dxa"/>
            <w:gridSpan w:val="3"/>
            <w:vAlign w:val="bottom"/>
          </w:tcPr>
          <w:p w14:paraId="289E9460" w14:textId="77777777" w:rsidR="00A67249" w:rsidRDefault="00681B06">
            <w:pPr>
              <w:tabs>
                <w:tab w:val="decimal" w:pos="972"/>
              </w:tabs>
              <w:spacing w:line="240" w:lineRule="auto"/>
              <w:jc w:val="right"/>
              <w:rPr>
                <w:rFonts w:ascii="Angsana New" w:hAnsi="Angsana New"/>
                <w:sz w:val="28"/>
                <w:szCs w:val="28"/>
                <w:lang w:val="en-US" w:bidi="ar-SA"/>
              </w:rPr>
            </w:pPr>
            <w:r>
              <w:rPr>
                <w:rFonts w:ascii="Angsana New" w:hAnsi="Angsana New"/>
                <w:sz w:val="28"/>
                <w:szCs w:val="28"/>
                <w:lang w:val="en-US" w:bidi="ar-SA"/>
              </w:rPr>
              <w:t>(Unit: Thousand Baht)</w:t>
            </w:r>
          </w:p>
        </w:tc>
      </w:tr>
      <w:tr w:rsidR="00A67249" w14:paraId="6FB059BB" w14:textId="77777777" w:rsidTr="00AB2FCA">
        <w:tc>
          <w:tcPr>
            <w:tcW w:w="3600" w:type="dxa"/>
          </w:tcPr>
          <w:p w14:paraId="6292FFF6" w14:textId="77777777" w:rsidR="00A67249" w:rsidRDefault="00A67249">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2520" w:type="dxa"/>
            <w:gridSpan w:val="3"/>
            <w:tcBorders>
              <w:bottom w:val="single" w:sz="4" w:space="0" w:color="auto"/>
            </w:tcBorders>
            <w:vAlign w:val="bottom"/>
          </w:tcPr>
          <w:p w14:paraId="3C726D17" w14:textId="77777777" w:rsidR="00A67249" w:rsidRDefault="00681B06">
            <w:pPr>
              <w:tabs>
                <w:tab w:val="decimal" w:pos="972"/>
              </w:tabs>
              <w:spacing w:line="240" w:lineRule="auto"/>
              <w:ind w:right="-9"/>
              <w:jc w:val="center"/>
              <w:rPr>
                <w:rFonts w:ascii="Angsana New" w:hAnsi="Angsana New"/>
                <w:sz w:val="28"/>
                <w:szCs w:val="28"/>
                <w:lang w:val="en-US"/>
              </w:rPr>
            </w:pPr>
            <w:r>
              <w:rPr>
                <w:rFonts w:ascii="Angsana New" w:hAnsi="Angsana New"/>
                <w:sz w:val="28"/>
                <w:szCs w:val="28"/>
                <w:lang w:val="en-US" w:bidi="ar-SA"/>
              </w:rPr>
              <w:t>Consolidated financial statements</w:t>
            </w:r>
          </w:p>
        </w:tc>
        <w:tc>
          <w:tcPr>
            <w:tcW w:w="90" w:type="dxa"/>
          </w:tcPr>
          <w:p w14:paraId="0CCFD457" w14:textId="77777777" w:rsidR="00A67249" w:rsidRDefault="00A67249">
            <w:pPr>
              <w:spacing w:line="240" w:lineRule="auto"/>
              <w:ind w:right="-9"/>
              <w:jc w:val="center"/>
              <w:rPr>
                <w:rFonts w:ascii="Angsana New" w:hAnsi="Angsana New"/>
                <w:sz w:val="28"/>
                <w:szCs w:val="28"/>
                <w:lang w:val="en-US" w:bidi="ar-SA"/>
              </w:rPr>
            </w:pPr>
          </w:p>
        </w:tc>
        <w:tc>
          <w:tcPr>
            <w:tcW w:w="2340" w:type="dxa"/>
            <w:gridSpan w:val="3"/>
            <w:tcBorders>
              <w:bottom w:val="single" w:sz="4" w:space="0" w:color="auto"/>
            </w:tcBorders>
            <w:vAlign w:val="bottom"/>
          </w:tcPr>
          <w:p w14:paraId="1C11BDF0" w14:textId="77777777" w:rsidR="00A67249" w:rsidRDefault="00681B06">
            <w:pPr>
              <w:tabs>
                <w:tab w:val="decimal" w:pos="972"/>
              </w:tabs>
              <w:spacing w:line="240" w:lineRule="auto"/>
              <w:ind w:right="-9"/>
              <w:jc w:val="center"/>
              <w:rPr>
                <w:rFonts w:ascii="Angsana New" w:hAnsi="Angsana New"/>
                <w:sz w:val="28"/>
                <w:szCs w:val="28"/>
              </w:rPr>
            </w:pPr>
            <w:r>
              <w:rPr>
                <w:rFonts w:ascii="Angsana New" w:hAnsi="Angsana New"/>
                <w:sz w:val="28"/>
                <w:szCs w:val="28"/>
                <w:lang w:val="en-US" w:bidi="ar-SA"/>
              </w:rPr>
              <w:t>Separate financial statements</w:t>
            </w:r>
          </w:p>
        </w:tc>
      </w:tr>
      <w:tr w:rsidR="00A67249" w14:paraId="7CBE7A8C" w14:textId="77777777" w:rsidTr="00AB2FCA">
        <w:tc>
          <w:tcPr>
            <w:tcW w:w="3600" w:type="dxa"/>
          </w:tcPr>
          <w:p w14:paraId="5B6F47F4" w14:textId="77777777" w:rsidR="00A67249" w:rsidRDefault="00A67249">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1170" w:type="dxa"/>
          </w:tcPr>
          <w:p w14:paraId="57284091" w14:textId="77777777" w:rsidR="00A67249" w:rsidRDefault="00681B06">
            <w:pPr>
              <w:spacing w:line="240" w:lineRule="auto"/>
              <w:ind w:right="-9"/>
              <w:jc w:val="center"/>
              <w:rPr>
                <w:rFonts w:ascii="Angsana New" w:hAnsi="Angsana New"/>
                <w:sz w:val="28"/>
                <w:szCs w:val="28"/>
                <w:lang w:val="en-US"/>
              </w:rPr>
            </w:pPr>
            <w:r>
              <w:rPr>
                <w:rFonts w:ascii="Angsana New" w:hAnsi="Angsana New"/>
                <w:sz w:val="28"/>
                <w:szCs w:val="28"/>
                <w:lang w:val="en-US"/>
              </w:rPr>
              <w:t>30 June</w:t>
            </w:r>
          </w:p>
        </w:tc>
        <w:tc>
          <w:tcPr>
            <w:tcW w:w="162" w:type="dxa"/>
          </w:tcPr>
          <w:p w14:paraId="3E41EE37" w14:textId="77777777" w:rsidR="00A67249" w:rsidRDefault="00A67249">
            <w:pPr>
              <w:pStyle w:val="Header"/>
              <w:spacing w:line="240" w:lineRule="auto"/>
              <w:ind w:left="-141" w:right="-9"/>
              <w:jc w:val="center"/>
              <w:rPr>
                <w:rFonts w:ascii="Angsana New" w:hAnsi="Angsana New"/>
                <w:i w:val="0"/>
                <w:iCs w:val="0"/>
                <w:sz w:val="28"/>
                <w:szCs w:val="28"/>
                <w:cs/>
                <w:lang w:val="th-TH" w:eastAsia="en-US"/>
              </w:rPr>
            </w:pPr>
          </w:p>
        </w:tc>
        <w:tc>
          <w:tcPr>
            <w:tcW w:w="1188" w:type="dxa"/>
            <w:vAlign w:val="bottom"/>
          </w:tcPr>
          <w:p w14:paraId="025C9145" w14:textId="77777777" w:rsidR="00A67249" w:rsidRDefault="00681B06">
            <w:pPr>
              <w:spacing w:line="240" w:lineRule="auto"/>
              <w:ind w:right="-9"/>
              <w:jc w:val="center"/>
              <w:rPr>
                <w:rFonts w:ascii="Angsana New" w:hAnsi="Angsana New"/>
                <w:sz w:val="28"/>
                <w:szCs w:val="28"/>
                <w:lang w:val="en-US"/>
              </w:rPr>
            </w:pPr>
            <w:r>
              <w:rPr>
                <w:rFonts w:ascii="Angsana New" w:hAnsi="Angsana New"/>
                <w:sz w:val="28"/>
                <w:szCs w:val="28"/>
                <w:lang w:val="en-US"/>
              </w:rPr>
              <w:t>31 December</w:t>
            </w:r>
          </w:p>
        </w:tc>
        <w:tc>
          <w:tcPr>
            <w:tcW w:w="90" w:type="dxa"/>
          </w:tcPr>
          <w:p w14:paraId="343DBD03" w14:textId="77777777" w:rsidR="00A67249" w:rsidRDefault="00A67249">
            <w:pPr>
              <w:spacing w:line="240" w:lineRule="auto"/>
              <w:ind w:right="-9"/>
              <w:jc w:val="center"/>
              <w:rPr>
                <w:rFonts w:ascii="Angsana New" w:hAnsi="Angsana New"/>
                <w:sz w:val="28"/>
                <w:szCs w:val="28"/>
                <w:lang w:val="en-US" w:bidi="ar-SA"/>
              </w:rPr>
            </w:pPr>
          </w:p>
        </w:tc>
        <w:tc>
          <w:tcPr>
            <w:tcW w:w="1080" w:type="dxa"/>
          </w:tcPr>
          <w:p w14:paraId="3F88F7BB" w14:textId="77777777" w:rsidR="00A67249" w:rsidRDefault="00681B06">
            <w:pPr>
              <w:spacing w:line="240" w:lineRule="auto"/>
              <w:ind w:right="-9"/>
              <w:jc w:val="center"/>
              <w:rPr>
                <w:rFonts w:ascii="Angsana New" w:hAnsi="Angsana New"/>
                <w:sz w:val="28"/>
                <w:szCs w:val="28"/>
                <w:lang w:val="en-US"/>
              </w:rPr>
            </w:pPr>
            <w:r>
              <w:rPr>
                <w:rFonts w:ascii="Angsana New" w:hAnsi="Angsana New"/>
                <w:sz w:val="28"/>
                <w:szCs w:val="28"/>
                <w:lang w:val="en-US"/>
              </w:rPr>
              <w:t>30 June</w:t>
            </w:r>
          </w:p>
        </w:tc>
        <w:tc>
          <w:tcPr>
            <w:tcW w:w="90" w:type="dxa"/>
          </w:tcPr>
          <w:p w14:paraId="04949109" w14:textId="77777777" w:rsidR="00A67249" w:rsidRDefault="00A67249">
            <w:pPr>
              <w:pStyle w:val="Header"/>
              <w:spacing w:line="240" w:lineRule="auto"/>
              <w:ind w:left="-141" w:right="-9"/>
              <w:jc w:val="center"/>
              <w:rPr>
                <w:rFonts w:ascii="Angsana New" w:hAnsi="Angsana New"/>
                <w:i w:val="0"/>
                <w:iCs w:val="0"/>
                <w:sz w:val="28"/>
                <w:szCs w:val="28"/>
                <w:cs/>
                <w:lang w:val="th-TH" w:eastAsia="en-US"/>
              </w:rPr>
            </w:pPr>
          </w:p>
        </w:tc>
        <w:tc>
          <w:tcPr>
            <w:tcW w:w="1170" w:type="dxa"/>
            <w:vAlign w:val="bottom"/>
          </w:tcPr>
          <w:p w14:paraId="528CC06A" w14:textId="77777777" w:rsidR="00A67249" w:rsidRDefault="00681B06">
            <w:pPr>
              <w:spacing w:line="240" w:lineRule="auto"/>
              <w:ind w:right="-9"/>
              <w:jc w:val="center"/>
              <w:rPr>
                <w:rFonts w:ascii="Angsana New" w:hAnsi="Angsana New"/>
                <w:sz w:val="28"/>
                <w:szCs w:val="28"/>
                <w:lang w:val="en-US"/>
              </w:rPr>
            </w:pPr>
            <w:r>
              <w:rPr>
                <w:rFonts w:ascii="Angsana New" w:hAnsi="Angsana New"/>
                <w:sz w:val="28"/>
                <w:szCs w:val="28"/>
                <w:lang w:val="en-US"/>
              </w:rPr>
              <w:t>31 December</w:t>
            </w:r>
          </w:p>
        </w:tc>
      </w:tr>
      <w:tr w:rsidR="00A67249" w14:paraId="5CADE9F0" w14:textId="77777777" w:rsidTr="00AB2FCA">
        <w:tc>
          <w:tcPr>
            <w:tcW w:w="3600" w:type="dxa"/>
          </w:tcPr>
          <w:p w14:paraId="3270371C" w14:textId="77777777" w:rsidR="00A67249" w:rsidRDefault="00A67249">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1170" w:type="dxa"/>
            <w:tcBorders>
              <w:bottom w:val="single" w:sz="4" w:space="0" w:color="auto"/>
            </w:tcBorders>
          </w:tcPr>
          <w:p w14:paraId="15FEF688" w14:textId="77777777" w:rsidR="00A67249" w:rsidRDefault="00681B06">
            <w:pPr>
              <w:spacing w:line="240" w:lineRule="auto"/>
              <w:ind w:right="-9"/>
              <w:jc w:val="center"/>
              <w:rPr>
                <w:rFonts w:ascii="Angsana New" w:hAnsi="Angsana New"/>
                <w:sz w:val="28"/>
                <w:szCs w:val="28"/>
              </w:rPr>
            </w:pPr>
            <w:r>
              <w:rPr>
                <w:rFonts w:ascii="Angsana New" w:hAnsi="Angsana New"/>
                <w:sz w:val="28"/>
                <w:szCs w:val="28"/>
                <w:lang w:val="en-US"/>
              </w:rPr>
              <w:t>2020</w:t>
            </w:r>
          </w:p>
        </w:tc>
        <w:tc>
          <w:tcPr>
            <w:tcW w:w="162" w:type="dxa"/>
          </w:tcPr>
          <w:p w14:paraId="71446C36" w14:textId="77777777" w:rsidR="00A67249" w:rsidRDefault="00A67249">
            <w:pPr>
              <w:pStyle w:val="Header"/>
              <w:spacing w:line="240" w:lineRule="auto"/>
              <w:ind w:left="-141" w:right="-9"/>
              <w:jc w:val="center"/>
              <w:rPr>
                <w:rFonts w:ascii="Angsana New" w:hAnsi="Angsana New"/>
                <w:i w:val="0"/>
                <w:iCs w:val="0"/>
                <w:sz w:val="28"/>
                <w:szCs w:val="28"/>
                <w:cs/>
                <w:lang w:val="th-TH" w:eastAsia="en-US"/>
              </w:rPr>
            </w:pPr>
          </w:p>
        </w:tc>
        <w:tc>
          <w:tcPr>
            <w:tcW w:w="1188" w:type="dxa"/>
            <w:tcBorders>
              <w:bottom w:val="single" w:sz="4" w:space="0" w:color="auto"/>
            </w:tcBorders>
            <w:vAlign w:val="bottom"/>
          </w:tcPr>
          <w:p w14:paraId="68F84548" w14:textId="77777777" w:rsidR="00A67249" w:rsidRDefault="00681B06">
            <w:pPr>
              <w:spacing w:line="240" w:lineRule="auto"/>
              <w:ind w:right="-9"/>
              <w:jc w:val="center"/>
              <w:rPr>
                <w:rFonts w:ascii="Angsana New" w:hAnsi="Angsana New"/>
                <w:sz w:val="28"/>
                <w:szCs w:val="28"/>
                <w:lang w:val="en-US"/>
              </w:rPr>
            </w:pPr>
            <w:r>
              <w:rPr>
                <w:rFonts w:ascii="Angsana New" w:hAnsi="Angsana New"/>
                <w:sz w:val="28"/>
                <w:szCs w:val="28"/>
                <w:lang w:val="en-US"/>
              </w:rPr>
              <w:t>2019</w:t>
            </w:r>
          </w:p>
        </w:tc>
        <w:tc>
          <w:tcPr>
            <w:tcW w:w="90" w:type="dxa"/>
          </w:tcPr>
          <w:p w14:paraId="1786CA21" w14:textId="77777777" w:rsidR="00A67249" w:rsidRDefault="00A67249">
            <w:pPr>
              <w:spacing w:line="240" w:lineRule="auto"/>
              <w:ind w:right="-9"/>
              <w:jc w:val="center"/>
              <w:rPr>
                <w:rFonts w:ascii="Angsana New" w:hAnsi="Angsana New"/>
                <w:sz w:val="28"/>
                <w:szCs w:val="28"/>
                <w:lang w:val="en-US" w:bidi="ar-SA"/>
              </w:rPr>
            </w:pPr>
          </w:p>
        </w:tc>
        <w:tc>
          <w:tcPr>
            <w:tcW w:w="1080" w:type="dxa"/>
            <w:tcBorders>
              <w:bottom w:val="single" w:sz="4" w:space="0" w:color="auto"/>
            </w:tcBorders>
          </w:tcPr>
          <w:p w14:paraId="290507D7" w14:textId="77777777" w:rsidR="00A67249" w:rsidRDefault="00681B06">
            <w:pPr>
              <w:spacing w:line="240" w:lineRule="auto"/>
              <w:ind w:right="-9"/>
              <w:jc w:val="center"/>
              <w:rPr>
                <w:rFonts w:ascii="Angsana New" w:hAnsi="Angsana New"/>
                <w:sz w:val="28"/>
                <w:szCs w:val="28"/>
              </w:rPr>
            </w:pPr>
            <w:r>
              <w:rPr>
                <w:rFonts w:ascii="Angsana New" w:hAnsi="Angsana New"/>
                <w:sz w:val="28"/>
                <w:szCs w:val="28"/>
                <w:lang w:val="en-US"/>
              </w:rPr>
              <w:t>2020</w:t>
            </w:r>
          </w:p>
        </w:tc>
        <w:tc>
          <w:tcPr>
            <w:tcW w:w="90" w:type="dxa"/>
          </w:tcPr>
          <w:p w14:paraId="410A9142" w14:textId="77777777" w:rsidR="00A67249" w:rsidRDefault="00A67249">
            <w:pPr>
              <w:pStyle w:val="Header"/>
              <w:spacing w:line="240" w:lineRule="auto"/>
              <w:ind w:left="-141" w:right="-9"/>
              <w:jc w:val="center"/>
              <w:rPr>
                <w:rFonts w:ascii="Angsana New" w:hAnsi="Angsana New"/>
                <w:i w:val="0"/>
                <w:iCs w:val="0"/>
                <w:sz w:val="28"/>
                <w:szCs w:val="28"/>
                <w:cs/>
                <w:lang w:val="th-TH" w:eastAsia="en-US"/>
              </w:rPr>
            </w:pPr>
          </w:p>
        </w:tc>
        <w:tc>
          <w:tcPr>
            <w:tcW w:w="1170" w:type="dxa"/>
            <w:tcBorders>
              <w:bottom w:val="single" w:sz="4" w:space="0" w:color="auto"/>
            </w:tcBorders>
            <w:vAlign w:val="bottom"/>
          </w:tcPr>
          <w:p w14:paraId="4D7355C3" w14:textId="77777777" w:rsidR="00A67249" w:rsidRDefault="00681B06">
            <w:pPr>
              <w:spacing w:line="240" w:lineRule="auto"/>
              <w:ind w:right="-9"/>
              <w:jc w:val="center"/>
              <w:rPr>
                <w:rFonts w:ascii="Angsana New" w:hAnsi="Angsana New"/>
                <w:sz w:val="28"/>
                <w:szCs w:val="28"/>
                <w:lang w:val="en-US"/>
              </w:rPr>
            </w:pPr>
            <w:r>
              <w:rPr>
                <w:rFonts w:ascii="Angsana New" w:hAnsi="Angsana New"/>
                <w:sz w:val="28"/>
                <w:szCs w:val="28"/>
                <w:lang w:val="en-US"/>
              </w:rPr>
              <w:t>2019</w:t>
            </w:r>
          </w:p>
        </w:tc>
      </w:tr>
      <w:tr w:rsidR="00A67249" w14:paraId="696034B9" w14:textId="77777777" w:rsidTr="00AB2FCA">
        <w:tc>
          <w:tcPr>
            <w:tcW w:w="3600" w:type="dxa"/>
          </w:tcPr>
          <w:p w14:paraId="16F47CB3" w14:textId="333CAFAE" w:rsidR="00A67249" w:rsidRDefault="00681B06">
            <w:pPr>
              <w:tabs>
                <w:tab w:val="left" w:pos="600"/>
                <w:tab w:val="left" w:pos="900"/>
                <w:tab w:val="right" w:pos="7280"/>
                <w:tab w:val="right" w:pos="8540"/>
              </w:tabs>
              <w:spacing w:line="240" w:lineRule="auto"/>
              <w:ind w:right="-9"/>
              <w:rPr>
                <w:rFonts w:ascii="Angsana New" w:hAnsi="Angsana New"/>
                <w:color w:val="000000"/>
                <w:sz w:val="28"/>
                <w:szCs w:val="28"/>
              </w:rPr>
            </w:pPr>
            <w:r>
              <w:rPr>
                <w:rFonts w:ascii="Angsana New" w:hAnsi="Angsana New"/>
                <w:color w:val="000000"/>
                <w:sz w:val="28"/>
                <w:szCs w:val="28"/>
              </w:rPr>
              <w:t>Net book value at beginning of the period/year</w:t>
            </w:r>
          </w:p>
        </w:tc>
        <w:tc>
          <w:tcPr>
            <w:tcW w:w="1170" w:type="dxa"/>
          </w:tcPr>
          <w:p w14:paraId="3C6090B5" w14:textId="77777777" w:rsidR="00A67249" w:rsidRDefault="00681B06">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62,653</w:t>
            </w:r>
          </w:p>
        </w:tc>
        <w:tc>
          <w:tcPr>
            <w:tcW w:w="162" w:type="dxa"/>
          </w:tcPr>
          <w:p w14:paraId="5F9C33A3" w14:textId="77777777" w:rsidR="00A67249" w:rsidRDefault="00A67249">
            <w:pPr>
              <w:pStyle w:val="Header"/>
              <w:spacing w:line="240" w:lineRule="auto"/>
              <w:ind w:left="-141" w:right="180"/>
              <w:rPr>
                <w:rFonts w:asciiTheme="majorBidi" w:hAnsiTheme="majorBidi" w:cstheme="majorBidi"/>
                <w:i w:val="0"/>
                <w:iCs w:val="0"/>
                <w:sz w:val="28"/>
                <w:szCs w:val="28"/>
                <w:cs/>
                <w:lang w:eastAsia="en-US"/>
              </w:rPr>
            </w:pPr>
          </w:p>
        </w:tc>
        <w:tc>
          <w:tcPr>
            <w:tcW w:w="1188" w:type="dxa"/>
          </w:tcPr>
          <w:p w14:paraId="0675E3C9" w14:textId="77777777" w:rsidR="00A67249" w:rsidRDefault="00681B06">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48,339</w:t>
            </w:r>
          </w:p>
        </w:tc>
        <w:tc>
          <w:tcPr>
            <w:tcW w:w="90" w:type="dxa"/>
          </w:tcPr>
          <w:p w14:paraId="73B05B40" w14:textId="77777777" w:rsidR="00A67249" w:rsidRDefault="00A67249">
            <w:pPr>
              <w:spacing w:line="240" w:lineRule="auto"/>
              <w:ind w:right="180"/>
              <w:jc w:val="right"/>
              <w:rPr>
                <w:rFonts w:asciiTheme="majorBidi" w:hAnsiTheme="majorBidi" w:cstheme="majorBidi"/>
                <w:sz w:val="28"/>
                <w:szCs w:val="28"/>
              </w:rPr>
            </w:pPr>
          </w:p>
        </w:tc>
        <w:tc>
          <w:tcPr>
            <w:tcW w:w="1080" w:type="dxa"/>
          </w:tcPr>
          <w:p w14:paraId="4FA9A028" w14:textId="77777777" w:rsidR="00A67249" w:rsidRDefault="00681B06" w:rsidP="00AB2FCA">
            <w:pPr>
              <w:spacing w:line="240" w:lineRule="auto"/>
              <w:ind w:right="179"/>
              <w:jc w:val="right"/>
              <w:rPr>
                <w:rFonts w:asciiTheme="majorBidi" w:hAnsiTheme="majorBidi" w:cstheme="majorBidi"/>
                <w:sz w:val="28"/>
                <w:szCs w:val="28"/>
              </w:rPr>
            </w:pPr>
            <w:r>
              <w:rPr>
                <w:rFonts w:asciiTheme="majorBidi" w:hAnsiTheme="majorBidi" w:cstheme="majorBidi"/>
                <w:sz w:val="28"/>
                <w:szCs w:val="28"/>
              </w:rPr>
              <w:t>13</w:t>
            </w:r>
          </w:p>
        </w:tc>
        <w:tc>
          <w:tcPr>
            <w:tcW w:w="90" w:type="dxa"/>
          </w:tcPr>
          <w:p w14:paraId="39720CC0" w14:textId="77777777" w:rsidR="00A67249" w:rsidRDefault="00A67249">
            <w:pPr>
              <w:tabs>
                <w:tab w:val="decimal" w:pos="972"/>
              </w:tabs>
              <w:spacing w:line="240" w:lineRule="auto"/>
              <w:ind w:right="180"/>
              <w:jc w:val="right"/>
              <w:rPr>
                <w:rFonts w:asciiTheme="majorBidi" w:hAnsiTheme="majorBidi" w:cstheme="majorBidi"/>
                <w:sz w:val="28"/>
                <w:szCs w:val="28"/>
              </w:rPr>
            </w:pPr>
          </w:p>
        </w:tc>
        <w:tc>
          <w:tcPr>
            <w:tcW w:w="1170" w:type="dxa"/>
            <w:vAlign w:val="bottom"/>
          </w:tcPr>
          <w:p w14:paraId="67600301" w14:textId="77777777" w:rsidR="00A67249" w:rsidRDefault="00681B06">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588</w:t>
            </w:r>
          </w:p>
        </w:tc>
      </w:tr>
      <w:tr w:rsidR="00A67249" w14:paraId="5A5AFC1E" w14:textId="77777777" w:rsidTr="00AB2FCA">
        <w:tc>
          <w:tcPr>
            <w:tcW w:w="3600" w:type="dxa"/>
          </w:tcPr>
          <w:p w14:paraId="2AD3849C" w14:textId="77777777" w:rsidR="00A67249" w:rsidRDefault="00681B06">
            <w:pPr>
              <w:tabs>
                <w:tab w:val="left" w:pos="600"/>
                <w:tab w:val="left" w:pos="900"/>
                <w:tab w:val="right" w:pos="7280"/>
                <w:tab w:val="right" w:pos="8540"/>
              </w:tabs>
              <w:spacing w:line="240" w:lineRule="auto"/>
              <w:ind w:right="-9"/>
              <w:rPr>
                <w:rFonts w:ascii="Angsana New" w:hAnsi="Angsana New"/>
                <w:color w:val="000000"/>
                <w:sz w:val="28"/>
                <w:szCs w:val="28"/>
                <w:cs/>
              </w:rPr>
            </w:pPr>
            <w:r>
              <w:rPr>
                <w:rFonts w:ascii="Angsana New" w:hAnsi="Angsana New"/>
                <w:color w:val="000000"/>
                <w:sz w:val="28"/>
                <w:szCs w:val="28"/>
              </w:rPr>
              <w:t xml:space="preserve">Increase </w:t>
            </w:r>
          </w:p>
        </w:tc>
        <w:tc>
          <w:tcPr>
            <w:tcW w:w="1170" w:type="dxa"/>
          </w:tcPr>
          <w:p w14:paraId="0F9321A0" w14:textId="0012E7A2" w:rsidR="00A67249" w:rsidRDefault="00855804">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2,004</w:t>
            </w:r>
          </w:p>
        </w:tc>
        <w:tc>
          <w:tcPr>
            <w:tcW w:w="162" w:type="dxa"/>
          </w:tcPr>
          <w:p w14:paraId="1A7DBF82" w14:textId="77777777" w:rsidR="00A67249" w:rsidRDefault="00A67249">
            <w:pPr>
              <w:pStyle w:val="Header"/>
              <w:spacing w:line="240" w:lineRule="auto"/>
              <w:ind w:left="-141" w:right="180"/>
              <w:rPr>
                <w:rFonts w:asciiTheme="majorBidi" w:hAnsiTheme="majorBidi" w:cstheme="majorBidi"/>
                <w:i w:val="0"/>
                <w:iCs w:val="0"/>
                <w:sz w:val="28"/>
                <w:szCs w:val="28"/>
                <w:cs/>
                <w:lang w:eastAsia="en-US"/>
              </w:rPr>
            </w:pPr>
          </w:p>
        </w:tc>
        <w:tc>
          <w:tcPr>
            <w:tcW w:w="1188" w:type="dxa"/>
          </w:tcPr>
          <w:p w14:paraId="6528A389" w14:textId="77777777" w:rsidR="00A67249" w:rsidRDefault="00681B06">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16,720</w:t>
            </w:r>
          </w:p>
        </w:tc>
        <w:tc>
          <w:tcPr>
            <w:tcW w:w="90" w:type="dxa"/>
          </w:tcPr>
          <w:p w14:paraId="63169948" w14:textId="77777777" w:rsidR="00A67249" w:rsidRDefault="00A67249">
            <w:pPr>
              <w:spacing w:line="240" w:lineRule="auto"/>
              <w:ind w:right="180"/>
              <w:jc w:val="right"/>
              <w:rPr>
                <w:rFonts w:asciiTheme="majorBidi" w:hAnsiTheme="majorBidi" w:cstheme="majorBidi"/>
                <w:sz w:val="28"/>
                <w:szCs w:val="28"/>
              </w:rPr>
            </w:pPr>
          </w:p>
        </w:tc>
        <w:tc>
          <w:tcPr>
            <w:tcW w:w="1080" w:type="dxa"/>
          </w:tcPr>
          <w:p w14:paraId="7503492D" w14:textId="77777777" w:rsidR="00A67249" w:rsidRDefault="00681B06" w:rsidP="00AB2FCA">
            <w:pPr>
              <w:spacing w:line="240" w:lineRule="auto"/>
              <w:ind w:right="179"/>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1A1B4460" w14:textId="77777777" w:rsidR="00A67249" w:rsidRDefault="00A67249">
            <w:pPr>
              <w:tabs>
                <w:tab w:val="decimal" w:pos="681"/>
              </w:tabs>
              <w:spacing w:line="240" w:lineRule="auto"/>
              <w:ind w:right="180"/>
              <w:jc w:val="right"/>
              <w:rPr>
                <w:rFonts w:asciiTheme="majorBidi" w:hAnsiTheme="majorBidi" w:cstheme="majorBidi"/>
                <w:sz w:val="28"/>
                <w:szCs w:val="28"/>
              </w:rPr>
            </w:pPr>
          </w:p>
        </w:tc>
        <w:tc>
          <w:tcPr>
            <w:tcW w:w="1170" w:type="dxa"/>
            <w:vAlign w:val="bottom"/>
          </w:tcPr>
          <w:p w14:paraId="231AE8A0" w14:textId="77777777" w:rsidR="00A67249" w:rsidRDefault="00681B06">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w:t>
            </w:r>
          </w:p>
        </w:tc>
      </w:tr>
      <w:tr w:rsidR="00A67249" w14:paraId="72FAB0C0" w14:textId="77777777" w:rsidTr="00AB2FCA">
        <w:tc>
          <w:tcPr>
            <w:tcW w:w="3600" w:type="dxa"/>
          </w:tcPr>
          <w:p w14:paraId="6F86FB5D" w14:textId="77777777" w:rsidR="00A67249" w:rsidRDefault="00681B06">
            <w:pPr>
              <w:tabs>
                <w:tab w:val="left" w:pos="600"/>
                <w:tab w:val="left" w:pos="900"/>
                <w:tab w:val="right" w:pos="7280"/>
                <w:tab w:val="right" w:pos="8540"/>
              </w:tabs>
              <w:spacing w:line="240" w:lineRule="auto"/>
              <w:ind w:right="-9"/>
              <w:rPr>
                <w:rFonts w:ascii="Angsana New" w:hAnsi="Angsana New"/>
                <w:color w:val="000000"/>
                <w:sz w:val="28"/>
                <w:szCs w:val="28"/>
                <w:cs/>
              </w:rPr>
            </w:pPr>
            <w:r>
              <w:rPr>
                <w:rFonts w:ascii="Angsana New" w:hAnsi="Angsana New"/>
                <w:color w:val="000000"/>
                <w:sz w:val="28"/>
                <w:szCs w:val="28"/>
              </w:rPr>
              <w:t>Amortization</w:t>
            </w:r>
          </w:p>
        </w:tc>
        <w:tc>
          <w:tcPr>
            <w:tcW w:w="1170" w:type="dxa"/>
            <w:tcBorders>
              <w:bottom w:val="single" w:sz="4" w:space="0" w:color="auto"/>
            </w:tcBorders>
          </w:tcPr>
          <w:p w14:paraId="28661147" w14:textId="77777777" w:rsidR="00A67249" w:rsidRDefault="00681B06">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(1,</w:t>
            </w:r>
            <w:r>
              <w:rPr>
                <w:rFonts w:asciiTheme="majorBidi" w:hAnsiTheme="majorBidi" w:cstheme="majorBidi" w:hint="cs"/>
                <w:sz w:val="28"/>
                <w:szCs w:val="28"/>
                <w:cs/>
              </w:rPr>
              <w:t>08</w:t>
            </w:r>
            <w:r>
              <w:rPr>
                <w:rFonts w:asciiTheme="majorBidi" w:hAnsiTheme="majorBidi" w:cstheme="majorBidi"/>
                <w:sz w:val="28"/>
                <w:szCs w:val="28"/>
              </w:rPr>
              <w:t>5)</w:t>
            </w:r>
          </w:p>
        </w:tc>
        <w:tc>
          <w:tcPr>
            <w:tcW w:w="162" w:type="dxa"/>
          </w:tcPr>
          <w:p w14:paraId="6EB1993F" w14:textId="77777777" w:rsidR="00A67249" w:rsidRDefault="00A67249">
            <w:pPr>
              <w:pStyle w:val="Header"/>
              <w:spacing w:line="240" w:lineRule="auto"/>
              <w:ind w:left="-141" w:right="180"/>
              <w:rPr>
                <w:rFonts w:asciiTheme="majorBidi" w:hAnsiTheme="majorBidi" w:cstheme="majorBidi"/>
                <w:i w:val="0"/>
                <w:iCs w:val="0"/>
                <w:sz w:val="28"/>
                <w:szCs w:val="28"/>
                <w:cs/>
                <w:lang w:eastAsia="en-US"/>
              </w:rPr>
            </w:pPr>
          </w:p>
        </w:tc>
        <w:tc>
          <w:tcPr>
            <w:tcW w:w="1188" w:type="dxa"/>
            <w:tcBorders>
              <w:bottom w:val="single" w:sz="4" w:space="0" w:color="auto"/>
            </w:tcBorders>
          </w:tcPr>
          <w:p w14:paraId="2E50F887" w14:textId="77777777" w:rsidR="00A67249" w:rsidRDefault="00681B06">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(2,406)</w:t>
            </w:r>
          </w:p>
        </w:tc>
        <w:tc>
          <w:tcPr>
            <w:tcW w:w="90" w:type="dxa"/>
          </w:tcPr>
          <w:p w14:paraId="735B2995" w14:textId="77777777" w:rsidR="00A67249" w:rsidRDefault="00A67249">
            <w:pPr>
              <w:spacing w:line="240" w:lineRule="auto"/>
              <w:ind w:right="180"/>
              <w:jc w:val="right"/>
              <w:rPr>
                <w:rFonts w:asciiTheme="majorBidi" w:hAnsiTheme="majorBidi" w:cstheme="majorBidi"/>
                <w:sz w:val="28"/>
                <w:szCs w:val="28"/>
              </w:rPr>
            </w:pPr>
          </w:p>
        </w:tc>
        <w:tc>
          <w:tcPr>
            <w:tcW w:w="1080" w:type="dxa"/>
            <w:tcBorders>
              <w:bottom w:val="single" w:sz="4" w:space="0" w:color="auto"/>
            </w:tcBorders>
          </w:tcPr>
          <w:p w14:paraId="0B573178" w14:textId="77777777" w:rsidR="00A67249" w:rsidRDefault="00681B06" w:rsidP="00AB2FCA">
            <w:pPr>
              <w:spacing w:line="240" w:lineRule="auto"/>
              <w:ind w:right="179"/>
              <w:jc w:val="right"/>
              <w:rPr>
                <w:rFonts w:asciiTheme="majorBidi" w:hAnsiTheme="majorBidi" w:cstheme="majorBidi"/>
                <w:sz w:val="28"/>
                <w:szCs w:val="28"/>
              </w:rPr>
            </w:pPr>
            <w:r>
              <w:rPr>
                <w:rFonts w:asciiTheme="majorBidi" w:hAnsiTheme="majorBidi" w:cstheme="majorBidi"/>
                <w:sz w:val="28"/>
                <w:szCs w:val="28"/>
              </w:rPr>
              <w:t>(13)</w:t>
            </w:r>
          </w:p>
        </w:tc>
        <w:tc>
          <w:tcPr>
            <w:tcW w:w="90" w:type="dxa"/>
          </w:tcPr>
          <w:p w14:paraId="2B117148" w14:textId="77777777" w:rsidR="00A67249" w:rsidRDefault="00A67249">
            <w:pPr>
              <w:tabs>
                <w:tab w:val="decimal" w:pos="972"/>
              </w:tabs>
              <w:spacing w:line="240" w:lineRule="auto"/>
              <w:ind w:right="180"/>
              <w:jc w:val="right"/>
              <w:rPr>
                <w:rFonts w:asciiTheme="majorBidi" w:hAnsiTheme="majorBidi" w:cstheme="majorBidi"/>
                <w:sz w:val="28"/>
                <w:szCs w:val="28"/>
              </w:rPr>
            </w:pPr>
          </w:p>
        </w:tc>
        <w:tc>
          <w:tcPr>
            <w:tcW w:w="1170" w:type="dxa"/>
            <w:tcBorders>
              <w:bottom w:val="single" w:sz="4" w:space="0" w:color="auto"/>
            </w:tcBorders>
            <w:vAlign w:val="bottom"/>
          </w:tcPr>
          <w:p w14:paraId="5733A2D5" w14:textId="77777777" w:rsidR="00A67249" w:rsidRDefault="00681B06">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(575)</w:t>
            </w:r>
          </w:p>
        </w:tc>
      </w:tr>
      <w:tr w:rsidR="00A67249" w14:paraId="0F9EA429" w14:textId="77777777" w:rsidTr="00AB2FCA">
        <w:tc>
          <w:tcPr>
            <w:tcW w:w="3600" w:type="dxa"/>
          </w:tcPr>
          <w:p w14:paraId="165B9AC2" w14:textId="587E414A" w:rsidR="00A67249" w:rsidRDefault="00681B06">
            <w:pPr>
              <w:tabs>
                <w:tab w:val="left" w:pos="600"/>
                <w:tab w:val="left" w:pos="900"/>
                <w:tab w:val="right" w:pos="7280"/>
                <w:tab w:val="right" w:pos="8540"/>
              </w:tabs>
              <w:spacing w:line="240" w:lineRule="auto"/>
              <w:ind w:right="-9"/>
              <w:rPr>
                <w:rFonts w:ascii="Angsana New" w:hAnsi="Angsana New"/>
                <w:b/>
                <w:bCs/>
                <w:color w:val="000000"/>
                <w:sz w:val="28"/>
                <w:szCs w:val="28"/>
              </w:rPr>
            </w:pPr>
            <w:r>
              <w:rPr>
                <w:rFonts w:ascii="Angsana New" w:hAnsi="Angsana New"/>
                <w:b/>
                <w:bCs/>
                <w:color w:val="000000"/>
                <w:sz w:val="28"/>
                <w:szCs w:val="28"/>
              </w:rPr>
              <w:t>Net book value at end of period/year</w:t>
            </w:r>
          </w:p>
        </w:tc>
        <w:tc>
          <w:tcPr>
            <w:tcW w:w="1170" w:type="dxa"/>
            <w:tcBorders>
              <w:top w:val="single" w:sz="4" w:space="0" w:color="auto"/>
              <w:bottom w:val="double" w:sz="4" w:space="0" w:color="auto"/>
            </w:tcBorders>
          </w:tcPr>
          <w:p w14:paraId="534CB242" w14:textId="6BDC5406" w:rsidR="00A67249" w:rsidRDefault="00681B06">
            <w:pPr>
              <w:spacing w:line="240" w:lineRule="auto"/>
              <w:ind w:right="180"/>
              <w:jc w:val="right"/>
              <w:rPr>
                <w:rFonts w:asciiTheme="majorBidi" w:hAnsiTheme="majorBidi" w:cstheme="majorBidi"/>
                <w:b/>
                <w:bCs/>
                <w:sz w:val="28"/>
                <w:szCs w:val="28"/>
              </w:rPr>
            </w:pPr>
            <w:r>
              <w:rPr>
                <w:rFonts w:asciiTheme="majorBidi" w:hAnsiTheme="majorBidi" w:cstheme="majorBidi"/>
                <w:b/>
                <w:bCs/>
                <w:sz w:val="28"/>
                <w:szCs w:val="28"/>
              </w:rPr>
              <w:t>6</w:t>
            </w:r>
            <w:r w:rsidR="00855804">
              <w:rPr>
                <w:rFonts w:asciiTheme="majorBidi" w:hAnsiTheme="majorBidi" w:cstheme="majorBidi"/>
                <w:b/>
                <w:bCs/>
                <w:sz w:val="28"/>
                <w:szCs w:val="28"/>
              </w:rPr>
              <w:t>3</w:t>
            </w:r>
            <w:r>
              <w:rPr>
                <w:rFonts w:asciiTheme="majorBidi" w:hAnsiTheme="majorBidi" w:cstheme="majorBidi"/>
                <w:b/>
                <w:bCs/>
                <w:sz w:val="28"/>
                <w:szCs w:val="28"/>
              </w:rPr>
              <w:t>,</w:t>
            </w:r>
            <w:r>
              <w:rPr>
                <w:rFonts w:asciiTheme="majorBidi" w:hAnsiTheme="majorBidi" w:cstheme="majorBidi" w:hint="cs"/>
                <w:b/>
                <w:bCs/>
                <w:sz w:val="28"/>
                <w:szCs w:val="28"/>
                <w:cs/>
              </w:rPr>
              <w:t>5</w:t>
            </w:r>
            <w:r w:rsidR="00855804">
              <w:rPr>
                <w:rFonts w:asciiTheme="majorBidi" w:hAnsiTheme="majorBidi" w:cstheme="majorBidi"/>
                <w:b/>
                <w:bCs/>
                <w:sz w:val="28"/>
                <w:szCs w:val="28"/>
              </w:rPr>
              <w:t>72</w:t>
            </w:r>
          </w:p>
        </w:tc>
        <w:tc>
          <w:tcPr>
            <w:tcW w:w="162" w:type="dxa"/>
          </w:tcPr>
          <w:p w14:paraId="405F6724" w14:textId="77777777" w:rsidR="00A67249" w:rsidRDefault="00A67249">
            <w:pPr>
              <w:pStyle w:val="Header"/>
              <w:spacing w:line="240" w:lineRule="auto"/>
              <w:ind w:left="-141" w:right="180"/>
              <w:rPr>
                <w:rFonts w:asciiTheme="majorBidi" w:hAnsiTheme="majorBidi" w:cstheme="majorBidi"/>
                <w:b/>
                <w:bCs/>
                <w:i w:val="0"/>
                <w:iCs w:val="0"/>
                <w:sz w:val="28"/>
                <w:szCs w:val="28"/>
                <w:lang w:eastAsia="en-US"/>
              </w:rPr>
            </w:pPr>
          </w:p>
        </w:tc>
        <w:tc>
          <w:tcPr>
            <w:tcW w:w="1188" w:type="dxa"/>
            <w:tcBorders>
              <w:top w:val="single" w:sz="4" w:space="0" w:color="auto"/>
              <w:bottom w:val="double" w:sz="4" w:space="0" w:color="auto"/>
            </w:tcBorders>
          </w:tcPr>
          <w:p w14:paraId="2704AFC3" w14:textId="77777777" w:rsidR="00A67249" w:rsidRDefault="00681B06">
            <w:pPr>
              <w:spacing w:line="240" w:lineRule="auto"/>
              <w:ind w:right="180"/>
              <w:jc w:val="right"/>
              <w:rPr>
                <w:rFonts w:asciiTheme="majorBidi" w:hAnsiTheme="majorBidi" w:cstheme="majorBidi"/>
                <w:b/>
                <w:bCs/>
                <w:sz w:val="28"/>
                <w:szCs w:val="28"/>
              </w:rPr>
            </w:pPr>
            <w:r>
              <w:rPr>
                <w:rFonts w:asciiTheme="majorBidi" w:hAnsiTheme="majorBidi" w:cstheme="majorBidi"/>
                <w:b/>
                <w:bCs/>
                <w:sz w:val="28"/>
                <w:szCs w:val="28"/>
              </w:rPr>
              <w:t>62,653</w:t>
            </w:r>
          </w:p>
        </w:tc>
        <w:tc>
          <w:tcPr>
            <w:tcW w:w="90" w:type="dxa"/>
          </w:tcPr>
          <w:p w14:paraId="79D7A3F4" w14:textId="77777777" w:rsidR="00A67249" w:rsidRDefault="00A67249">
            <w:pPr>
              <w:spacing w:line="240" w:lineRule="auto"/>
              <w:ind w:right="180"/>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60B9B8DB" w14:textId="77777777" w:rsidR="00A67249" w:rsidRDefault="00681B06" w:rsidP="00AB2FCA">
            <w:pPr>
              <w:spacing w:line="240" w:lineRule="auto"/>
              <w:ind w:right="179"/>
              <w:jc w:val="right"/>
              <w:rPr>
                <w:rFonts w:asciiTheme="majorBidi" w:hAnsiTheme="majorBidi" w:cstheme="majorBidi"/>
                <w:b/>
                <w:bCs/>
                <w:sz w:val="28"/>
                <w:szCs w:val="28"/>
              </w:rPr>
            </w:pPr>
            <w:r>
              <w:rPr>
                <w:rFonts w:asciiTheme="majorBidi" w:hAnsiTheme="majorBidi" w:cstheme="majorBidi"/>
                <w:b/>
                <w:bCs/>
                <w:sz w:val="28"/>
                <w:szCs w:val="28"/>
              </w:rPr>
              <w:t>-</w:t>
            </w:r>
          </w:p>
        </w:tc>
        <w:tc>
          <w:tcPr>
            <w:tcW w:w="90" w:type="dxa"/>
          </w:tcPr>
          <w:p w14:paraId="4FF59514" w14:textId="77777777" w:rsidR="00A67249" w:rsidRDefault="00A67249">
            <w:pPr>
              <w:tabs>
                <w:tab w:val="decimal" w:pos="972"/>
              </w:tabs>
              <w:spacing w:line="240" w:lineRule="auto"/>
              <w:ind w:right="180"/>
              <w:jc w:val="right"/>
              <w:rPr>
                <w:rFonts w:asciiTheme="majorBidi" w:hAnsiTheme="majorBidi" w:cstheme="majorBidi"/>
                <w:b/>
                <w:bCs/>
                <w:sz w:val="28"/>
                <w:szCs w:val="28"/>
              </w:rPr>
            </w:pPr>
          </w:p>
        </w:tc>
        <w:tc>
          <w:tcPr>
            <w:tcW w:w="1170" w:type="dxa"/>
            <w:tcBorders>
              <w:top w:val="single" w:sz="4" w:space="0" w:color="auto"/>
              <w:bottom w:val="double" w:sz="4" w:space="0" w:color="auto"/>
            </w:tcBorders>
            <w:vAlign w:val="bottom"/>
          </w:tcPr>
          <w:p w14:paraId="1B651335" w14:textId="77777777" w:rsidR="00A67249" w:rsidRDefault="00681B06">
            <w:pPr>
              <w:spacing w:line="240" w:lineRule="auto"/>
              <w:ind w:right="180"/>
              <w:jc w:val="right"/>
              <w:rPr>
                <w:rFonts w:asciiTheme="majorBidi" w:hAnsiTheme="majorBidi" w:cstheme="majorBidi"/>
                <w:b/>
                <w:bCs/>
                <w:sz w:val="28"/>
                <w:szCs w:val="28"/>
              </w:rPr>
            </w:pPr>
            <w:r>
              <w:rPr>
                <w:rFonts w:asciiTheme="majorBidi" w:hAnsiTheme="majorBidi" w:cstheme="majorBidi"/>
                <w:b/>
                <w:bCs/>
                <w:sz w:val="28"/>
                <w:szCs w:val="28"/>
              </w:rPr>
              <w:t>13</w:t>
            </w:r>
          </w:p>
        </w:tc>
      </w:tr>
    </w:tbl>
    <w:p w14:paraId="540C6C72" w14:textId="50BA6FD9" w:rsidR="00A67249" w:rsidRDefault="00681B06" w:rsidP="00AB2FCA">
      <w:pPr>
        <w:spacing w:before="240" w:after="120" w:line="240" w:lineRule="auto"/>
        <w:ind w:left="360" w:right="-14"/>
        <w:jc w:val="thaiDistribute"/>
        <w:rPr>
          <w:rFonts w:ascii="Angsana New" w:hAnsi="Angsana New"/>
          <w:sz w:val="28"/>
          <w:szCs w:val="28"/>
        </w:rPr>
      </w:pPr>
      <w:r>
        <w:rPr>
          <w:rFonts w:ascii="Angsana New" w:hAnsi="Angsana New"/>
          <w:sz w:val="28"/>
          <w:szCs w:val="28"/>
        </w:rPr>
        <w:t xml:space="preserve">During the year </w:t>
      </w:r>
      <w:r>
        <w:rPr>
          <w:rFonts w:ascii="Angsana New" w:hAnsi="Angsana New"/>
          <w:sz w:val="28"/>
          <w:szCs w:val="28"/>
          <w:lang w:val="en-US"/>
        </w:rPr>
        <w:t>2019</w:t>
      </w:r>
      <w:r>
        <w:rPr>
          <w:rFonts w:ascii="Angsana New" w:hAnsi="Angsana New"/>
          <w:sz w:val="28"/>
          <w:szCs w:val="28"/>
        </w:rPr>
        <w:t xml:space="preserve">, Star Petroleum Plus Co., Ltd., which is the subsidiary company, entered into petrol stations agreement for period of </w:t>
      </w:r>
      <w:r>
        <w:rPr>
          <w:rFonts w:ascii="Angsana New" w:hAnsi="Angsana New"/>
          <w:sz w:val="28"/>
          <w:szCs w:val="28"/>
          <w:lang w:val="en-US"/>
        </w:rPr>
        <w:t>30</w:t>
      </w:r>
      <w:r>
        <w:rPr>
          <w:rFonts w:ascii="Angsana New" w:hAnsi="Angsana New"/>
          <w:sz w:val="28"/>
          <w:szCs w:val="28"/>
        </w:rPr>
        <w:t xml:space="preserve"> years for business operation. The subsidiary has already paid of Baht </w:t>
      </w:r>
      <w:r>
        <w:rPr>
          <w:rFonts w:ascii="Angsana New" w:hAnsi="Angsana New"/>
          <w:sz w:val="28"/>
          <w:szCs w:val="28"/>
          <w:lang w:val="en-US"/>
        </w:rPr>
        <w:t>16</w:t>
      </w:r>
      <w:r>
        <w:rPr>
          <w:rFonts w:ascii="Angsana New" w:hAnsi="Angsana New"/>
          <w:sz w:val="28"/>
          <w:szCs w:val="28"/>
        </w:rPr>
        <w:t xml:space="preserve"> million for the leasehold rights.</w:t>
      </w:r>
    </w:p>
    <w:p w14:paraId="1B61A815" w14:textId="0C79F5B7" w:rsidR="00D44C46" w:rsidRDefault="00D44C46" w:rsidP="00AB2FCA">
      <w:pPr>
        <w:spacing w:before="240" w:after="120" w:line="240" w:lineRule="auto"/>
        <w:ind w:left="360" w:right="-14"/>
        <w:jc w:val="thaiDistribute"/>
        <w:rPr>
          <w:rFonts w:ascii="Angsana New" w:hAnsi="Angsana New"/>
          <w:sz w:val="28"/>
          <w:szCs w:val="28"/>
        </w:rPr>
      </w:pPr>
    </w:p>
    <w:p w14:paraId="3DD416EB" w14:textId="0C7FFA02" w:rsidR="00D44C46" w:rsidRDefault="00D44C46" w:rsidP="00AB2FCA">
      <w:pPr>
        <w:spacing w:before="240" w:after="120" w:line="240" w:lineRule="auto"/>
        <w:ind w:left="360" w:right="-14"/>
        <w:jc w:val="thaiDistribute"/>
        <w:rPr>
          <w:rFonts w:ascii="Angsana New" w:hAnsi="Angsana New"/>
          <w:sz w:val="28"/>
          <w:szCs w:val="28"/>
        </w:rPr>
      </w:pPr>
    </w:p>
    <w:p w14:paraId="24A6E0E4" w14:textId="310E4D37" w:rsidR="00D44C46" w:rsidRDefault="00D44C46" w:rsidP="00AB2FCA">
      <w:pPr>
        <w:spacing w:before="240" w:after="120" w:line="240" w:lineRule="auto"/>
        <w:ind w:left="360" w:right="-14"/>
        <w:jc w:val="thaiDistribute"/>
        <w:rPr>
          <w:rFonts w:ascii="Angsana New" w:hAnsi="Angsana New"/>
          <w:sz w:val="28"/>
          <w:szCs w:val="28"/>
        </w:rPr>
      </w:pPr>
    </w:p>
    <w:p w14:paraId="0CB50E46" w14:textId="77777777" w:rsidR="00D44C46" w:rsidRDefault="00D44C46" w:rsidP="00AB2FCA">
      <w:pPr>
        <w:spacing w:before="240" w:after="120" w:line="240" w:lineRule="auto"/>
        <w:ind w:left="360" w:right="-14"/>
        <w:jc w:val="thaiDistribute"/>
        <w:rPr>
          <w:rFonts w:ascii="Angsana New" w:hAnsi="Angsana New"/>
          <w:sz w:val="28"/>
          <w:szCs w:val="28"/>
        </w:rPr>
      </w:pPr>
    </w:p>
    <w:p w14:paraId="7C24EDD2" w14:textId="77777777" w:rsidR="00A67249" w:rsidRDefault="00681B06" w:rsidP="00AB2FCA">
      <w:pPr>
        <w:tabs>
          <w:tab w:val="left" w:pos="9090"/>
        </w:tabs>
        <w:spacing w:after="120" w:line="240" w:lineRule="auto"/>
        <w:ind w:left="360" w:right="-14" w:hanging="360"/>
        <w:rPr>
          <w:rFonts w:ascii="Angsana New" w:hAnsi="Angsana New"/>
          <w:b/>
          <w:bCs/>
          <w:sz w:val="28"/>
          <w:szCs w:val="28"/>
          <w:lang w:val="en-US"/>
        </w:rPr>
      </w:pPr>
      <w:r>
        <w:rPr>
          <w:rFonts w:ascii="Angsana New" w:hAnsi="Angsana New"/>
          <w:b/>
          <w:bCs/>
          <w:sz w:val="28"/>
          <w:szCs w:val="28"/>
          <w:lang w:val="en-US"/>
        </w:rPr>
        <w:lastRenderedPageBreak/>
        <w:t xml:space="preserve">22. </w:t>
      </w:r>
      <w:r>
        <w:rPr>
          <w:rFonts w:ascii="Angsana New" w:hAnsi="Angsana New"/>
          <w:b/>
          <w:bCs/>
          <w:sz w:val="28"/>
          <w:szCs w:val="28"/>
          <w:lang w:val="en-US"/>
        </w:rPr>
        <w:tab/>
        <w:t>I</w:t>
      </w:r>
      <w:r>
        <w:rPr>
          <w:rFonts w:ascii="Angsana New" w:hAnsi="Angsana New"/>
          <w:b/>
          <w:bCs/>
          <w:color w:val="000000"/>
          <w:sz w:val="28"/>
          <w:szCs w:val="28"/>
        </w:rPr>
        <w:t xml:space="preserve">ntangible assets </w:t>
      </w:r>
    </w:p>
    <w:p w14:paraId="2FC491A4" w14:textId="1851E2A8" w:rsidR="00A67249" w:rsidRDefault="00681B06" w:rsidP="00AB2FCA">
      <w:pPr>
        <w:spacing w:before="120" w:line="240" w:lineRule="auto"/>
        <w:ind w:left="360" w:right="-14"/>
        <w:jc w:val="thaiDistribute"/>
        <w:rPr>
          <w:rFonts w:ascii="Angsana New" w:hAnsi="Angsana New"/>
          <w:sz w:val="28"/>
          <w:szCs w:val="28"/>
        </w:rPr>
      </w:pPr>
      <w:r>
        <w:rPr>
          <w:rFonts w:ascii="Angsana New" w:hAnsi="Angsana New"/>
          <w:sz w:val="28"/>
          <w:szCs w:val="28"/>
        </w:rPr>
        <w:t>Change in intangible assets</w:t>
      </w:r>
      <w:r w:rsidR="00462E80">
        <w:rPr>
          <w:rFonts w:ascii="Angsana New" w:hAnsi="Angsana New"/>
          <w:sz w:val="28"/>
          <w:szCs w:val="28"/>
        </w:rPr>
        <w:t xml:space="preserve"> account</w:t>
      </w:r>
      <w:r>
        <w:rPr>
          <w:rFonts w:ascii="Angsana New" w:hAnsi="Angsana New"/>
          <w:sz w:val="28"/>
          <w:szCs w:val="28"/>
        </w:rPr>
        <w:t xml:space="preserve"> for the </w:t>
      </w:r>
      <w:r w:rsidR="00347E90">
        <w:rPr>
          <w:rFonts w:ascii="Angsana New" w:hAnsi="Angsana New"/>
          <w:sz w:val="28"/>
          <w:szCs w:val="28"/>
        </w:rPr>
        <w:t>six</w:t>
      </w:r>
      <w:r>
        <w:rPr>
          <w:rFonts w:ascii="Angsana New" w:hAnsi="Angsana New"/>
          <w:sz w:val="28"/>
          <w:szCs w:val="28"/>
        </w:rPr>
        <w:t xml:space="preserve">-month </w:t>
      </w:r>
      <w:r w:rsidR="00462E80">
        <w:rPr>
          <w:rFonts w:ascii="Angsana New" w:hAnsi="Angsana New"/>
          <w:sz w:val="28"/>
          <w:szCs w:val="28"/>
        </w:rPr>
        <w:t xml:space="preserve">period </w:t>
      </w:r>
      <w:r>
        <w:rPr>
          <w:rFonts w:ascii="Angsana New" w:hAnsi="Angsana New"/>
          <w:sz w:val="28"/>
          <w:szCs w:val="28"/>
        </w:rPr>
        <w:t xml:space="preserve">ended 30 June </w:t>
      </w:r>
      <w:r>
        <w:rPr>
          <w:rFonts w:ascii="Angsana New" w:hAnsi="Angsana New"/>
          <w:sz w:val="28"/>
          <w:szCs w:val="28"/>
          <w:lang w:val="en-US"/>
        </w:rPr>
        <w:t>2020</w:t>
      </w:r>
      <w:r>
        <w:rPr>
          <w:rFonts w:ascii="Angsana New" w:hAnsi="Angsana New"/>
          <w:sz w:val="28"/>
          <w:szCs w:val="28"/>
        </w:rPr>
        <w:t xml:space="preserve"> and for the year ended 31 December </w:t>
      </w:r>
      <w:r>
        <w:rPr>
          <w:rFonts w:ascii="Angsana New" w:hAnsi="Angsana New"/>
          <w:sz w:val="28"/>
          <w:szCs w:val="28"/>
          <w:lang w:val="en-US"/>
        </w:rPr>
        <w:t>2019</w:t>
      </w:r>
      <w:r>
        <w:rPr>
          <w:rFonts w:ascii="Angsana New" w:hAnsi="Angsana New"/>
          <w:sz w:val="28"/>
          <w:szCs w:val="28"/>
        </w:rPr>
        <w:t xml:space="preserve"> were summarized below:</w:t>
      </w:r>
    </w:p>
    <w:tbl>
      <w:tblPr>
        <w:tblW w:w="8730" w:type="dxa"/>
        <w:tblInd w:w="360" w:type="dxa"/>
        <w:tblLayout w:type="fixed"/>
        <w:tblCellMar>
          <w:left w:w="0" w:type="dxa"/>
          <w:right w:w="0" w:type="dxa"/>
        </w:tblCellMar>
        <w:tblLook w:val="0000" w:firstRow="0" w:lastRow="0" w:firstColumn="0" w:lastColumn="0" w:noHBand="0" w:noVBand="0"/>
      </w:tblPr>
      <w:tblGrid>
        <w:gridCol w:w="3510"/>
        <w:gridCol w:w="1260"/>
        <w:gridCol w:w="90"/>
        <w:gridCol w:w="1260"/>
        <w:gridCol w:w="90"/>
        <w:gridCol w:w="1170"/>
        <w:gridCol w:w="90"/>
        <w:gridCol w:w="1260"/>
      </w:tblGrid>
      <w:tr w:rsidR="00A67249" w:rsidRPr="00FF2C39" w14:paraId="6A408BD5" w14:textId="77777777" w:rsidTr="00AB2FCA">
        <w:trPr>
          <w:trHeight w:val="20"/>
        </w:trPr>
        <w:tc>
          <w:tcPr>
            <w:tcW w:w="3510" w:type="dxa"/>
            <w:vAlign w:val="bottom"/>
          </w:tcPr>
          <w:p w14:paraId="23142043" w14:textId="77777777" w:rsidR="00A67249" w:rsidRPr="00FF2C39" w:rsidRDefault="00A67249">
            <w:pPr>
              <w:spacing w:line="240" w:lineRule="auto"/>
              <w:ind w:left="540" w:right="-9"/>
              <w:rPr>
                <w:rFonts w:ascii="Angsana New" w:hAnsi="Angsana New"/>
                <w:sz w:val="26"/>
                <w:szCs w:val="26"/>
              </w:rPr>
            </w:pPr>
          </w:p>
        </w:tc>
        <w:tc>
          <w:tcPr>
            <w:tcW w:w="2610" w:type="dxa"/>
            <w:gridSpan w:val="3"/>
          </w:tcPr>
          <w:p w14:paraId="56268274" w14:textId="77777777" w:rsidR="00A67249" w:rsidRPr="00FF2C39" w:rsidRDefault="00A67249">
            <w:pPr>
              <w:numPr>
                <w:ilvl w:val="12"/>
                <w:numId w:val="0"/>
              </w:numPr>
              <w:spacing w:line="240" w:lineRule="auto"/>
              <w:ind w:right="-9"/>
              <w:jc w:val="right"/>
              <w:rPr>
                <w:rFonts w:ascii="Angsana New" w:hAnsi="Angsana New"/>
                <w:sz w:val="26"/>
                <w:szCs w:val="26"/>
                <w:lang w:val="en-US" w:bidi="ar-SA"/>
              </w:rPr>
            </w:pPr>
          </w:p>
        </w:tc>
        <w:tc>
          <w:tcPr>
            <w:tcW w:w="90" w:type="dxa"/>
          </w:tcPr>
          <w:p w14:paraId="1E678D5C" w14:textId="77777777" w:rsidR="00A67249" w:rsidRPr="00FF2C39" w:rsidRDefault="00A67249">
            <w:pPr>
              <w:spacing w:line="240" w:lineRule="auto"/>
              <w:ind w:right="-9"/>
              <w:jc w:val="right"/>
              <w:rPr>
                <w:rFonts w:ascii="Angsana New" w:hAnsi="Angsana New"/>
                <w:sz w:val="26"/>
                <w:szCs w:val="26"/>
                <w:lang w:val="en-US" w:bidi="ar-SA"/>
              </w:rPr>
            </w:pPr>
          </w:p>
        </w:tc>
        <w:tc>
          <w:tcPr>
            <w:tcW w:w="2520" w:type="dxa"/>
            <w:gridSpan w:val="3"/>
            <w:vAlign w:val="bottom"/>
          </w:tcPr>
          <w:p w14:paraId="05A6C782" w14:textId="77777777" w:rsidR="00A67249" w:rsidRPr="00FF2C39" w:rsidRDefault="00681B06">
            <w:pPr>
              <w:spacing w:line="240" w:lineRule="auto"/>
              <w:jc w:val="right"/>
              <w:rPr>
                <w:rFonts w:ascii="Angsana New" w:hAnsi="Angsana New"/>
                <w:sz w:val="26"/>
                <w:szCs w:val="26"/>
                <w:lang w:val="en-US" w:bidi="ar-SA"/>
              </w:rPr>
            </w:pPr>
            <w:r w:rsidRPr="00FF2C39">
              <w:rPr>
                <w:rFonts w:ascii="Angsana New" w:hAnsi="Angsana New"/>
                <w:sz w:val="26"/>
                <w:szCs w:val="26"/>
                <w:lang w:val="en-US" w:bidi="ar-SA"/>
              </w:rPr>
              <w:t>(Unit: Thousand Baht)</w:t>
            </w:r>
          </w:p>
        </w:tc>
      </w:tr>
      <w:tr w:rsidR="00A67249" w:rsidRPr="00FF2C39" w14:paraId="7175CFBE" w14:textId="77777777" w:rsidTr="00AB2FCA">
        <w:trPr>
          <w:trHeight w:val="20"/>
        </w:trPr>
        <w:tc>
          <w:tcPr>
            <w:tcW w:w="3510" w:type="dxa"/>
            <w:vAlign w:val="bottom"/>
          </w:tcPr>
          <w:p w14:paraId="494160C4" w14:textId="77777777" w:rsidR="00A67249" w:rsidRPr="00FF2C39" w:rsidRDefault="00A67249">
            <w:pPr>
              <w:spacing w:line="240" w:lineRule="auto"/>
              <w:ind w:left="540" w:right="-9"/>
              <w:rPr>
                <w:rFonts w:ascii="Angsana New" w:hAnsi="Angsana New"/>
                <w:sz w:val="26"/>
                <w:szCs w:val="26"/>
              </w:rPr>
            </w:pPr>
          </w:p>
        </w:tc>
        <w:tc>
          <w:tcPr>
            <w:tcW w:w="2610" w:type="dxa"/>
            <w:gridSpan w:val="3"/>
            <w:tcBorders>
              <w:bottom w:val="single" w:sz="4" w:space="0" w:color="auto"/>
            </w:tcBorders>
          </w:tcPr>
          <w:p w14:paraId="6C2A18BD" w14:textId="77777777" w:rsidR="00A67249" w:rsidRPr="00FF2C39" w:rsidRDefault="00681B06">
            <w:pPr>
              <w:numPr>
                <w:ilvl w:val="12"/>
                <w:numId w:val="0"/>
              </w:numPr>
              <w:spacing w:line="240" w:lineRule="auto"/>
              <w:ind w:right="-9"/>
              <w:jc w:val="center"/>
              <w:rPr>
                <w:rFonts w:ascii="Angsana New" w:hAnsi="Angsana New"/>
                <w:sz w:val="26"/>
                <w:szCs w:val="26"/>
              </w:rPr>
            </w:pPr>
            <w:r w:rsidRPr="00FF2C39">
              <w:rPr>
                <w:rFonts w:ascii="Angsana New" w:hAnsi="Angsana New"/>
                <w:sz w:val="26"/>
                <w:szCs w:val="26"/>
                <w:lang w:val="en-US" w:bidi="ar-SA"/>
              </w:rPr>
              <w:t>Consolidated financial</w:t>
            </w:r>
            <w:r w:rsidRPr="00FF2C39">
              <w:rPr>
                <w:rFonts w:ascii="Angsana New" w:hAnsi="Angsana New"/>
                <w:sz w:val="26"/>
                <w:szCs w:val="26"/>
              </w:rPr>
              <w:t xml:space="preserve"> statements</w:t>
            </w:r>
          </w:p>
        </w:tc>
        <w:tc>
          <w:tcPr>
            <w:tcW w:w="90" w:type="dxa"/>
          </w:tcPr>
          <w:p w14:paraId="26040D30" w14:textId="77777777" w:rsidR="00A67249" w:rsidRPr="00FF2C39" w:rsidRDefault="00A67249">
            <w:pPr>
              <w:spacing w:line="240" w:lineRule="auto"/>
              <w:ind w:right="-9"/>
              <w:jc w:val="center"/>
              <w:rPr>
                <w:rFonts w:ascii="Angsana New" w:hAnsi="Angsana New"/>
                <w:sz w:val="26"/>
                <w:szCs w:val="26"/>
                <w:lang w:val="en-US" w:bidi="ar-SA"/>
              </w:rPr>
            </w:pPr>
          </w:p>
        </w:tc>
        <w:tc>
          <w:tcPr>
            <w:tcW w:w="2520" w:type="dxa"/>
            <w:gridSpan w:val="3"/>
            <w:tcBorders>
              <w:bottom w:val="single" w:sz="4" w:space="0" w:color="auto"/>
            </w:tcBorders>
            <w:vAlign w:val="bottom"/>
          </w:tcPr>
          <w:p w14:paraId="047AAE1A" w14:textId="77777777" w:rsidR="00A67249" w:rsidRPr="00FF2C39" w:rsidRDefault="00681B06">
            <w:pPr>
              <w:spacing w:line="240" w:lineRule="auto"/>
              <w:ind w:right="-9"/>
              <w:jc w:val="center"/>
              <w:rPr>
                <w:rFonts w:ascii="Angsana New" w:hAnsi="Angsana New"/>
                <w:sz w:val="26"/>
                <w:szCs w:val="26"/>
                <w:lang w:val="en-US" w:bidi="ar-SA"/>
              </w:rPr>
            </w:pPr>
            <w:r w:rsidRPr="00FF2C39">
              <w:rPr>
                <w:rFonts w:ascii="Angsana New" w:hAnsi="Angsana New"/>
                <w:sz w:val="26"/>
                <w:szCs w:val="26"/>
                <w:lang w:val="en-US" w:bidi="ar-SA"/>
              </w:rPr>
              <w:t>Separate financial statements</w:t>
            </w:r>
          </w:p>
        </w:tc>
      </w:tr>
      <w:tr w:rsidR="00A67249" w:rsidRPr="00FF2C39" w14:paraId="7E25F40F" w14:textId="77777777" w:rsidTr="00AB2FCA">
        <w:trPr>
          <w:trHeight w:val="20"/>
        </w:trPr>
        <w:tc>
          <w:tcPr>
            <w:tcW w:w="3510" w:type="dxa"/>
            <w:vAlign w:val="bottom"/>
          </w:tcPr>
          <w:p w14:paraId="4FAFA3FC" w14:textId="77777777" w:rsidR="00A67249" w:rsidRPr="00FF2C39" w:rsidRDefault="00A67249">
            <w:pPr>
              <w:spacing w:line="240" w:lineRule="auto"/>
              <w:ind w:left="522" w:right="-9"/>
              <w:rPr>
                <w:rFonts w:ascii="Angsana New" w:hAnsi="Angsana New"/>
                <w:sz w:val="26"/>
                <w:szCs w:val="26"/>
              </w:rPr>
            </w:pPr>
          </w:p>
        </w:tc>
        <w:tc>
          <w:tcPr>
            <w:tcW w:w="1260" w:type="dxa"/>
            <w:vAlign w:val="bottom"/>
          </w:tcPr>
          <w:p w14:paraId="2032CD0C" w14:textId="77777777" w:rsidR="00A67249" w:rsidRPr="00FF2C39" w:rsidRDefault="00681B06">
            <w:pPr>
              <w:pStyle w:val="Header"/>
              <w:spacing w:line="240" w:lineRule="auto"/>
              <w:ind w:left="-14" w:right="-9"/>
              <w:jc w:val="center"/>
              <w:rPr>
                <w:rFonts w:ascii="Angsana New" w:hAnsi="Angsana New"/>
                <w:i w:val="0"/>
                <w:iCs w:val="0"/>
                <w:sz w:val="26"/>
                <w:szCs w:val="26"/>
                <w:lang w:val="en-US"/>
              </w:rPr>
            </w:pPr>
            <w:r w:rsidRPr="00FF2C39">
              <w:rPr>
                <w:rFonts w:ascii="Angsana New" w:hAnsi="Angsana New"/>
                <w:i w:val="0"/>
                <w:iCs w:val="0"/>
                <w:sz w:val="26"/>
                <w:szCs w:val="26"/>
                <w:lang w:val="en-US"/>
              </w:rPr>
              <w:t>30 June</w:t>
            </w:r>
          </w:p>
        </w:tc>
        <w:tc>
          <w:tcPr>
            <w:tcW w:w="90" w:type="dxa"/>
            <w:vAlign w:val="bottom"/>
          </w:tcPr>
          <w:p w14:paraId="57F0F84F" w14:textId="77777777" w:rsidR="00A67249" w:rsidRPr="00FF2C39" w:rsidRDefault="00A67249">
            <w:pPr>
              <w:pStyle w:val="Header"/>
              <w:spacing w:line="240" w:lineRule="auto"/>
              <w:ind w:left="-14" w:right="-9"/>
              <w:jc w:val="center"/>
              <w:rPr>
                <w:rFonts w:ascii="Angsana New" w:hAnsi="Angsana New"/>
                <w:i w:val="0"/>
                <w:iCs w:val="0"/>
                <w:sz w:val="26"/>
                <w:szCs w:val="26"/>
              </w:rPr>
            </w:pPr>
          </w:p>
        </w:tc>
        <w:tc>
          <w:tcPr>
            <w:tcW w:w="1260" w:type="dxa"/>
          </w:tcPr>
          <w:p w14:paraId="5272DC52" w14:textId="77777777" w:rsidR="00A67249" w:rsidRPr="00FF2C39" w:rsidRDefault="00681B06">
            <w:pPr>
              <w:pStyle w:val="Header"/>
              <w:spacing w:line="240" w:lineRule="auto"/>
              <w:ind w:left="-14" w:right="-9"/>
              <w:jc w:val="center"/>
              <w:rPr>
                <w:rFonts w:ascii="Angsana New" w:hAnsi="Angsana New"/>
                <w:i w:val="0"/>
                <w:iCs w:val="0"/>
                <w:sz w:val="26"/>
                <w:szCs w:val="26"/>
                <w:lang w:val="en-US"/>
              </w:rPr>
            </w:pPr>
            <w:r w:rsidRPr="00FF2C39">
              <w:rPr>
                <w:rFonts w:ascii="Angsana New" w:hAnsi="Angsana New"/>
                <w:i w:val="0"/>
                <w:iCs w:val="0"/>
                <w:sz w:val="26"/>
                <w:szCs w:val="26"/>
                <w:lang w:val="en-US"/>
              </w:rPr>
              <w:t>31 December</w:t>
            </w:r>
          </w:p>
        </w:tc>
        <w:tc>
          <w:tcPr>
            <w:tcW w:w="90" w:type="dxa"/>
          </w:tcPr>
          <w:p w14:paraId="1B7B05AA" w14:textId="77777777" w:rsidR="00A67249" w:rsidRPr="00FF2C39" w:rsidRDefault="00A67249">
            <w:pPr>
              <w:pStyle w:val="Header"/>
              <w:spacing w:line="240" w:lineRule="auto"/>
              <w:ind w:left="-14" w:right="-9"/>
              <w:jc w:val="center"/>
              <w:rPr>
                <w:rFonts w:ascii="Angsana New" w:hAnsi="Angsana New"/>
                <w:i w:val="0"/>
                <w:iCs w:val="0"/>
                <w:sz w:val="26"/>
                <w:szCs w:val="26"/>
              </w:rPr>
            </w:pPr>
          </w:p>
        </w:tc>
        <w:tc>
          <w:tcPr>
            <w:tcW w:w="1170" w:type="dxa"/>
            <w:vAlign w:val="bottom"/>
          </w:tcPr>
          <w:p w14:paraId="5995165C" w14:textId="77777777" w:rsidR="00A67249" w:rsidRPr="00FF2C39" w:rsidRDefault="00681B06">
            <w:pPr>
              <w:pStyle w:val="Header"/>
              <w:spacing w:line="240" w:lineRule="auto"/>
              <w:ind w:left="-14" w:right="-9"/>
              <w:jc w:val="center"/>
              <w:rPr>
                <w:rFonts w:ascii="Angsana New" w:hAnsi="Angsana New"/>
                <w:i w:val="0"/>
                <w:iCs w:val="0"/>
                <w:sz w:val="26"/>
                <w:szCs w:val="26"/>
                <w:lang w:val="en-US"/>
              </w:rPr>
            </w:pPr>
            <w:r w:rsidRPr="00FF2C39">
              <w:rPr>
                <w:rFonts w:ascii="Angsana New" w:hAnsi="Angsana New"/>
                <w:i w:val="0"/>
                <w:iCs w:val="0"/>
                <w:sz w:val="26"/>
                <w:szCs w:val="26"/>
                <w:lang w:val="en-US"/>
              </w:rPr>
              <w:t>30 June</w:t>
            </w:r>
          </w:p>
        </w:tc>
        <w:tc>
          <w:tcPr>
            <w:tcW w:w="90" w:type="dxa"/>
            <w:vAlign w:val="bottom"/>
          </w:tcPr>
          <w:p w14:paraId="4787ABD3" w14:textId="77777777" w:rsidR="00A67249" w:rsidRPr="00FF2C39" w:rsidRDefault="00A67249">
            <w:pPr>
              <w:pStyle w:val="Header"/>
              <w:spacing w:line="240" w:lineRule="auto"/>
              <w:ind w:left="-14" w:right="-9"/>
              <w:jc w:val="center"/>
              <w:rPr>
                <w:rFonts w:ascii="Angsana New" w:hAnsi="Angsana New"/>
                <w:i w:val="0"/>
                <w:iCs w:val="0"/>
                <w:sz w:val="26"/>
                <w:szCs w:val="26"/>
              </w:rPr>
            </w:pPr>
          </w:p>
        </w:tc>
        <w:tc>
          <w:tcPr>
            <w:tcW w:w="1260" w:type="dxa"/>
          </w:tcPr>
          <w:p w14:paraId="3AD7A6C7" w14:textId="77777777" w:rsidR="00A67249" w:rsidRPr="00FF2C39" w:rsidRDefault="00681B06">
            <w:pPr>
              <w:pStyle w:val="Header"/>
              <w:spacing w:line="240" w:lineRule="auto"/>
              <w:ind w:left="-14" w:right="-9"/>
              <w:jc w:val="center"/>
              <w:rPr>
                <w:rFonts w:ascii="Angsana New" w:hAnsi="Angsana New"/>
                <w:i w:val="0"/>
                <w:iCs w:val="0"/>
                <w:sz w:val="26"/>
                <w:szCs w:val="26"/>
                <w:lang w:val="en-US"/>
              </w:rPr>
            </w:pPr>
            <w:r w:rsidRPr="00FF2C39">
              <w:rPr>
                <w:rFonts w:ascii="Angsana New" w:hAnsi="Angsana New"/>
                <w:i w:val="0"/>
                <w:iCs w:val="0"/>
                <w:sz w:val="26"/>
                <w:szCs w:val="26"/>
                <w:lang w:val="en-US"/>
              </w:rPr>
              <w:t>31 December</w:t>
            </w:r>
          </w:p>
        </w:tc>
      </w:tr>
      <w:tr w:rsidR="00A67249" w:rsidRPr="00FF2C39" w14:paraId="30A7A1C5" w14:textId="77777777" w:rsidTr="00AB2FCA">
        <w:trPr>
          <w:trHeight w:val="20"/>
        </w:trPr>
        <w:tc>
          <w:tcPr>
            <w:tcW w:w="3510" w:type="dxa"/>
            <w:vAlign w:val="bottom"/>
          </w:tcPr>
          <w:p w14:paraId="1110E681" w14:textId="77777777" w:rsidR="00A67249" w:rsidRPr="00FF2C39" w:rsidRDefault="00A67249">
            <w:pPr>
              <w:spacing w:line="240" w:lineRule="auto"/>
              <w:ind w:left="522" w:right="-9"/>
              <w:rPr>
                <w:rFonts w:ascii="Angsana New" w:hAnsi="Angsana New"/>
                <w:sz w:val="26"/>
                <w:szCs w:val="26"/>
              </w:rPr>
            </w:pPr>
          </w:p>
        </w:tc>
        <w:tc>
          <w:tcPr>
            <w:tcW w:w="1260" w:type="dxa"/>
            <w:tcBorders>
              <w:bottom w:val="single" w:sz="4" w:space="0" w:color="auto"/>
            </w:tcBorders>
            <w:vAlign w:val="bottom"/>
          </w:tcPr>
          <w:p w14:paraId="50678A80" w14:textId="77777777" w:rsidR="00A67249" w:rsidRPr="00FF2C39" w:rsidRDefault="00681B06">
            <w:pPr>
              <w:pStyle w:val="Header"/>
              <w:spacing w:line="240" w:lineRule="auto"/>
              <w:ind w:left="-14" w:right="-9"/>
              <w:jc w:val="center"/>
              <w:rPr>
                <w:rFonts w:ascii="Angsana New" w:hAnsi="Angsana New"/>
                <w:i w:val="0"/>
                <w:iCs w:val="0"/>
                <w:sz w:val="26"/>
                <w:szCs w:val="26"/>
              </w:rPr>
            </w:pPr>
            <w:r w:rsidRPr="00FF2C39">
              <w:rPr>
                <w:rFonts w:ascii="Angsana New" w:hAnsi="Angsana New"/>
                <w:i w:val="0"/>
                <w:iCs w:val="0"/>
                <w:sz w:val="26"/>
                <w:szCs w:val="26"/>
                <w:lang w:val="en-US"/>
              </w:rPr>
              <w:t>2020</w:t>
            </w:r>
          </w:p>
        </w:tc>
        <w:tc>
          <w:tcPr>
            <w:tcW w:w="90" w:type="dxa"/>
            <w:vAlign w:val="bottom"/>
          </w:tcPr>
          <w:p w14:paraId="2F392DB6" w14:textId="77777777" w:rsidR="00A67249" w:rsidRPr="00FF2C39" w:rsidRDefault="00A67249">
            <w:pPr>
              <w:pStyle w:val="Header"/>
              <w:spacing w:line="240" w:lineRule="auto"/>
              <w:ind w:left="-14" w:right="-9"/>
              <w:jc w:val="center"/>
              <w:rPr>
                <w:rFonts w:ascii="Angsana New" w:hAnsi="Angsana New"/>
                <w:i w:val="0"/>
                <w:iCs w:val="0"/>
                <w:sz w:val="26"/>
                <w:szCs w:val="26"/>
              </w:rPr>
            </w:pPr>
          </w:p>
        </w:tc>
        <w:tc>
          <w:tcPr>
            <w:tcW w:w="1260" w:type="dxa"/>
            <w:tcBorders>
              <w:bottom w:val="single" w:sz="4" w:space="0" w:color="auto"/>
            </w:tcBorders>
          </w:tcPr>
          <w:p w14:paraId="3F9B7775" w14:textId="77777777" w:rsidR="00A67249" w:rsidRPr="00FF2C39" w:rsidRDefault="00681B06">
            <w:pPr>
              <w:pStyle w:val="Header"/>
              <w:spacing w:line="240" w:lineRule="auto"/>
              <w:ind w:left="-14" w:right="-9"/>
              <w:jc w:val="center"/>
              <w:rPr>
                <w:rFonts w:ascii="Angsana New" w:hAnsi="Angsana New"/>
                <w:i w:val="0"/>
                <w:iCs w:val="0"/>
                <w:sz w:val="26"/>
                <w:szCs w:val="26"/>
              </w:rPr>
            </w:pPr>
            <w:r w:rsidRPr="00FF2C39">
              <w:rPr>
                <w:rFonts w:ascii="Angsana New" w:hAnsi="Angsana New"/>
                <w:i w:val="0"/>
                <w:iCs w:val="0"/>
                <w:sz w:val="26"/>
                <w:szCs w:val="26"/>
                <w:lang w:val="en-US"/>
              </w:rPr>
              <w:t>2019</w:t>
            </w:r>
          </w:p>
        </w:tc>
        <w:tc>
          <w:tcPr>
            <w:tcW w:w="90" w:type="dxa"/>
          </w:tcPr>
          <w:p w14:paraId="4A42A343" w14:textId="77777777" w:rsidR="00A67249" w:rsidRPr="00FF2C39" w:rsidRDefault="00A67249">
            <w:pPr>
              <w:pStyle w:val="Header"/>
              <w:spacing w:line="240" w:lineRule="auto"/>
              <w:ind w:left="-14" w:right="-9"/>
              <w:jc w:val="center"/>
              <w:rPr>
                <w:rFonts w:ascii="Angsana New" w:hAnsi="Angsana New"/>
                <w:i w:val="0"/>
                <w:iCs w:val="0"/>
                <w:sz w:val="26"/>
                <w:szCs w:val="26"/>
              </w:rPr>
            </w:pPr>
          </w:p>
        </w:tc>
        <w:tc>
          <w:tcPr>
            <w:tcW w:w="1170" w:type="dxa"/>
            <w:tcBorders>
              <w:bottom w:val="single" w:sz="4" w:space="0" w:color="auto"/>
            </w:tcBorders>
            <w:vAlign w:val="bottom"/>
          </w:tcPr>
          <w:p w14:paraId="797E206C" w14:textId="77777777" w:rsidR="00A67249" w:rsidRPr="00FF2C39" w:rsidRDefault="00681B06">
            <w:pPr>
              <w:pStyle w:val="Header"/>
              <w:spacing w:line="240" w:lineRule="auto"/>
              <w:ind w:left="-14" w:right="-9"/>
              <w:jc w:val="center"/>
              <w:rPr>
                <w:rFonts w:ascii="Angsana New" w:hAnsi="Angsana New"/>
                <w:i w:val="0"/>
                <w:iCs w:val="0"/>
                <w:sz w:val="26"/>
                <w:szCs w:val="26"/>
              </w:rPr>
            </w:pPr>
            <w:r w:rsidRPr="00FF2C39">
              <w:rPr>
                <w:rFonts w:ascii="Angsana New" w:hAnsi="Angsana New"/>
                <w:i w:val="0"/>
                <w:iCs w:val="0"/>
                <w:sz w:val="26"/>
                <w:szCs w:val="26"/>
                <w:lang w:val="en-US"/>
              </w:rPr>
              <w:t>2020</w:t>
            </w:r>
          </w:p>
        </w:tc>
        <w:tc>
          <w:tcPr>
            <w:tcW w:w="90" w:type="dxa"/>
            <w:vAlign w:val="bottom"/>
          </w:tcPr>
          <w:p w14:paraId="76AEBC54" w14:textId="77777777" w:rsidR="00A67249" w:rsidRPr="00FF2C39" w:rsidRDefault="00A67249">
            <w:pPr>
              <w:pStyle w:val="Header"/>
              <w:spacing w:line="240" w:lineRule="auto"/>
              <w:ind w:left="-14" w:right="-9"/>
              <w:jc w:val="center"/>
              <w:rPr>
                <w:rFonts w:ascii="Angsana New" w:hAnsi="Angsana New"/>
                <w:i w:val="0"/>
                <w:iCs w:val="0"/>
                <w:sz w:val="26"/>
                <w:szCs w:val="26"/>
              </w:rPr>
            </w:pPr>
          </w:p>
        </w:tc>
        <w:tc>
          <w:tcPr>
            <w:tcW w:w="1260" w:type="dxa"/>
            <w:tcBorders>
              <w:bottom w:val="single" w:sz="4" w:space="0" w:color="auto"/>
            </w:tcBorders>
          </w:tcPr>
          <w:p w14:paraId="287BCE57" w14:textId="77777777" w:rsidR="00A67249" w:rsidRPr="00FF2C39" w:rsidRDefault="00681B06">
            <w:pPr>
              <w:pStyle w:val="Header"/>
              <w:spacing w:line="240" w:lineRule="auto"/>
              <w:ind w:left="-14" w:right="-9"/>
              <w:jc w:val="center"/>
              <w:rPr>
                <w:rFonts w:ascii="Angsana New" w:hAnsi="Angsana New"/>
                <w:i w:val="0"/>
                <w:iCs w:val="0"/>
                <w:sz w:val="26"/>
                <w:szCs w:val="26"/>
              </w:rPr>
            </w:pPr>
            <w:r w:rsidRPr="00FF2C39">
              <w:rPr>
                <w:rFonts w:ascii="Angsana New" w:hAnsi="Angsana New"/>
                <w:i w:val="0"/>
                <w:iCs w:val="0"/>
                <w:sz w:val="26"/>
                <w:szCs w:val="26"/>
                <w:lang w:val="en-US"/>
              </w:rPr>
              <w:t>2019</w:t>
            </w:r>
          </w:p>
        </w:tc>
      </w:tr>
      <w:tr w:rsidR="00A67249" w:rsidRPr="00FF2C39" w14:paraId="38D8E25A" w14:textId="77777777" w:rsidTr="00AB2FCA">
        <w:trPr>
          <w:trHeight w:val="20"/>
        </w:trPr>
        <w:tc>
          <w:tcPr>
            <w:tcW w:w="3510" w:type="dxa"/>
            <w:vAlign w:val="bottom"/>
          </w:tcPr>
          <w:p w14:paraId="29F5C4F4" w14:textId="77777777" w:rsidR="00A67249" w:rsidRPr="00FF2C39" w:rsidRDefault="00A67249">
            <w:pPr>
              <w:spacing w:line="240" w:lineRule="auto"/>
              <w:ind w:left="522" w:right="-9"/>
              <w:rPr>
                <w:rFonts w:ascii="Angsana New" w:hAnsi="Angsana New"/>
                <w:sz w:val="26"/>
                <w:szCs w:val="26"/>
              </w:rPr>
            </w:pPr>
          </w:p>
        </w:tc>
        <w:tc>
          <w:tcPr>
            <w:tcW w:w="1260" w:type="dxa"/>
            <w:tcBorders>
              <w:top w:val="single" w:sz="4" w:space="0" w:color="auto"/>
            </w:tcBorders>
            <w:vAlign w:val="bottom"/>
          </w:tcPr>
          <w:p w14:paraId="54919BEE" w14:textId="77777777" w:rsidR="00A67249" w:rsidRPr="00FF2C39" w:rsidRDefault="00A67249">
            <w:pPr>
              <w:pStyle w:val="Header"/>
              <w:spacing w:line="240" w:lineRule="auto"/>
              <w:ind w:left="-14" w:right="-9"/>
              <w:jc w:val="center"/>
              <w:rPr>
                <w:rFonts w:ascii="Angsana New" w:hAnsi="Angsana New"/>
                <w:i w:val="0"/>
                <w:iCs w:val="0"/>
                <w:sz w:val="26"/>
                <w:szCs w:val="26"/>
                <w:lang w:val="en-US"/>
              </w:rPr>
            </w:pPr>
          </w:p>
        </w:tc>
        <w:tc>
          <w:tcPr>
            <w:tcW w:w="90" w:type="dxa"/>
            <w:vAlign w:val="bottom"/>
          </w:tcPr>
          <w:p w14:paraId="7117EAC0" w14:textId="77777777" w:rsidR="00A67249" w:rsidRPr="00FF2C39" w:rsidRDefault="00A67249">
            <w:pPr>
              <w:pStyle w:val="Header"/>
              <w:spacing w:line="240" w:lineRule="auto"/>
              <w:ind w:left="-14" w:right="-9"/>
              <w:jc w:val="center"/>
              <w:rPr>
                <w:rFonts w:ascii="Angsana New" w:hAnsi="Angsana New"/>
                <w:i w:val="0"/>
                <w:iCs w:val="0"/>
                <w:sz w:val="26"/>
                <w:szCs w:val="26"/>
              </w:rPr>
            </w:pPr>
          </w:p>
        </w:tc>
        <w:tc>
          <w:tcPr>
            <w:tcW w:w="1260" w:type="dxa"/>
            <w:tcBorders>
              <w:top w:val="single" w:sz="4" w:space="0" w:color="auto"/>
            </w:tcBorders>
          </w:tcPr>
          <w:p w14:paraId="3D95BA2A" w14:textId="1ECD0855" w:rsidR="00A67249" w:rsidRPr="00FF2C39" w:rsidRDefault="00AB2FCA">
            <w:pPr>
              <w:pStyle w:val="Header"/>
              <w:spacing w:line="240" w:lineRule="auto"/>
              <w:ind w:left="-14" w:right="-9"/>
              <w:jc w:val="center"/>
              <w:rPr>
                <w:rFonts w:ascii="Angsana New" w:hAnsi="Angsana New"/>
                <w:i w:val="0"/>
                <w:iCs w:val="0"/>
                <w:sz w:val="26"/>
                <w:szCs w:val="26"/>
                <w:lang w:val="en-US"/>
              </w:rPr>
            </w:pPr>
            <w:r>
              <w:rPr>
                <w:rFonts w:ascii="Angsana New" w:hAnsi="Angsana New"/>
                <w:i w:val="0"/>
                <w:iCs w:val="0"/>
                <w:sz w:val="26"/>
                <w:szCs w:val="26"/>
                <w:lang w:val="en-US"/>
              </w:rPr>
              <w:t>(</w:t>
            </w:r>
            <w:r w:rsidR="00681B06" w:rsidRPr="00FF2C39">
              <w:rPr>
                <w:rFonts w:ascii="Angsana New" w:hAnsi="Angsana New"/>
                <w:i w:val="0"/>
                <w:iCs w:val="0"/>
                <w:sz w:val="26"/>
                <w:szCs w:val="26"/>
                <w:lang w:val="en-US"/>
              </w:rPr>
              <w:t>Restated</w:t>
            </w:r>
            <w:r>
              <w:rPr>
                <w:rFonts w:ascii="Angsana New" w:hAnsi="Angsana New"/>
                <w:i w:val="0"/>
                <w:iCs w:val="0"/>
                <w:sz w:val="26"/>
                <w:szCs w:val="26"/>
                <w:lang w:val="en-US"/>
              </w:rPr>
              <w:t>)</w:t>
            </w:r>
          </w:p>
        </w:tc>
        <w:tc>
          <w:tcPr>
            <w:tcW w:w="90" w:type="dxa"/>
          </w:tcPr>
          <w:p w14:paraId="3413C52F" w14:textId="77777777" w:rsidR="00A67249" w:rsidRPr="00FF2C39" w:rsidRDefault="00A67249">
            <w:pPr>
              <w:pStyle w:val="Header"/>
              <w:spacing w:line="240" w:lineRule="auto"/>
              <w:ind w:left="-14" w:right="-9"/>
              <w:jc w:val="center"/>
              <w:rPr>
                <w:rFonts w:ascii="Angsana New" w:hAnsi="Angsana New"/>
                <w:i w:val="0"/>
                <w:iCs w:val="0"/>
                <w:sz w:val="26"/>
                <w:szCs w:val="26"/>
              </w:rPr>
            </w:pPr>
          </w:p>
        </w:tc>
        <w:tc>
          <w:tcPr>
            <w:tcW w:w="1170" w:type="dxa"/>
            <w:tcBorders>
              <w:top w:val="single" w:sz="4" w:space="0" w:color="auto"/>
            </w:tcBorders>
            <w:vAlign w:val="bottom"/>
          </w:tcPr>
          <w:p w14:paraId="75807370" w14:textId="77777777" w:rsidR="00A67249" w:rsidRPr="00FF2C39" w:rsidRDefault="00A67249">
            <w:pPr>
              <w:pStyle w:val="Header"/>
              <w:spacing w:line="240" w:lineRule="auto"/>
              <w:ind w:left="-14" w:right="-9"/>
              <w:jc w:val="center"/>
              <w:rPr>
                <w:rFonts w:ascii="Angsana New" w:hAnsi="Angsana New"/>
                <w:i w:val="0"/>
                <w:iCs w:val="0"/>
                <w:sz w:val="26"/>
                <w:szCs w:val="26"/>
                <w:lang w:val="en-US"/>
              </w:rPr>
            </w:pPr>
          </w:p>
        </w:tc>
        <w:tc>
          <w:tcPr>
            <w:tcW w:w="90" w:type="dxa"/>
            <w:vAlign w:val="bottom"/>
          </w:tcPr>
          <w:p w14:paraId="5BD987F2" w14:textId="77777777" w:rsidR="00A67249" w:rsidRPr="00FF2C39" w:rsidRDefault="00A67249">
            <w:pPr>
              <w:pStyle w:val="Header"/>
              <w:spacing w:line="240" w:lineRule="auto"/>
              <w:ind w:left="-14" w:right="-9"/>
              <w:jc w:val="center"/>
              <w:rPr>
                <w:rFonts w:ascii="Angsana New" w:hAnsi="Angsana New"/>
                <w:i w:val="0"/>
                <w:iCs w:val="0"/>
                <w:sz w:val="26"/>
                <w:szCs w:val="26"/>
              </w:rPr>
            </w:pPr>
          </w:p>
        </w:tc>
        <w:tc>
          <w:tcPr>
            <w:tcW w:w="1260" w:type="dxa"/>
            <w:tcBorders>
              <w:top w:val="single" w:sz="4" w:space="0" w:color="auto"/>
            </w:tcBorders>
          </w:tcPr>
          <w:p w14:paraId="43413D49" w14:textId="77777777" w:rsidR="00A67249" w:rsidRPr="00FF2C39" w:rsidRDefault="00A67249">
            <w:pPr>
              <w:pStyle w:val="Header"/>
              <w:spacing w:line="240" w:lineRule="auto"/>
              <w:ind w:left="-14" w:right="-9"/>
              <w:jc w:val="center"/>
              <w:rPr>
                <w:rFonts w:ascii="Angsana New" w:hAnsi="Angsana New"/>
                <w:i w:val="0"/>
                <w:iCs w:val="0"/>
                <w:sz w:val="26"/>
                <w:szCs w:val="26"/>
                <w:lang w:val="en-US"/>
              </w:rPr>
            </w:pPr>
          </w:p>
        </w:tc>
      </w:tr>
      <w:tr w:rsidR="00A67249" w:rsidRPr="00FF2C39" w14:paraId="60C2F8FD" w14:textId="77777777" w:rsidTr="00AB2FCA">
        <w:trPr>
          <w:trHeight w:val="20"/>
        </w:trPr>
        <w:tc>
          <w:tcPr>
            <w:tcW w:w="3510" w:type="dxa"/>
            <w:vAlign w:val="bottom"/>
          </w:tcPr>
          <w:p w14:paraId="73705F73" w14:textId="77777777" w:rsidR="00A67249" w:rsidRPr="00FF2C39" w:rsidRDefault="00681B06">
            <w:pPr>
              <w:pStyle w:val="a0"/>
              <w:ind w:right="-9"/>
              <w:rPr>
                <w:rFonts w:ascii="Angsana New" w:hAnsi="Angsana New" w:cs="Angsana New"/>
                <w:color w:val="auto"/>
                <w:sz w:val="26"/>
                <w:szCs w:val="26"/>
                <w:lang w:val="en-US"/>
              </w:rPr>
            </w:pPr>
            <w:r w:rsidRPr="00FF2C39">
              <w:rPr>
                <w:rFonts w:ascii="Angsana New" w:hAnsi="Angsana New" w:cs="Angsana New"/>
                <w:color w:val="auto"/>
                <w:sz w:val="26"/>
                <w:szCs w:val="26"/>
                <w:lang w:val="en-US"/>
              </w:rPr>
              <w:t>Net book value at beginning of the period/year</w:t>
            </w:r>
          </w:p>
        </w:tc>
        <w:tc>
          <w:tcPr>
            <w:tcW w:w="1260" w:type="dxa"/>
          </w:tcPr>
          <w:p w14:paraId="390AA6EE" w14:textId="77777777" w:rsidR="00A67249" w:rsidRPr="00FF2C39" w:rsidRDefault="00681B06" w:rsidP="0082789C">
            <w:pPr>
              <w:tabs>
                <w:tab w:val="decimal" w:pos="1080"/>
              </w:tabs>
              <w:ind w:right="148"/>
              <w:rPr>
                <w:rFonts w:asciiTheme="majorBidi" w:hAnsiTheme="majorBidi" w:cstheme="majorBidi"/>
                <w:sz w:val="26"/>
                <w:szCs w:val="26"/>
              </w:rPr>
            </w:pPr>
            <w:r w:rsidRPr="00FF2C39">
              <w:rPr>
                <w:rFonts w:asciiTheme="majorBidi" w:hAnsiTheme="majorBidi" w:cstheme="majorBidi"/>
                <w:sz w:val="26"/>
                <w:szCs w:val="26"/>
              </w:rPr>
              <w:t>508,606</w:t>
            </w:r>
          </w:p>
        </w:tc>
        <w:tc>
          <w:tcPr>
            <w:tcW w:w="90" w:type="dxa"/>
          </w:tcPr>
          <w:p w14:paraId="68B2BE84" w14:textId="77777777" w:rsidR="00A67249" w:rsidRPr="00FF2C39" w:rsidRDefault="00A67249">
            <w:pPr>
              <w:pStyle w:val="Header"/>
              <w:tabs>
                <w:tab w:val="decimal" w:pos="1220"/>
              </w:tabs>
              <w:ind w:right="90"/>
              <w:rPr>
                <w:rFonts w:asciiTheme="majorBidi" w:hAnsiTheme="majorBidi" w:cstheme="majorBidi"/>
                <w:i w:val="0"/>
                <w:iCs w:val="0"/>
                <w:sz w:val="26"/>
                <w:szCs w:val="26"/>
                <w:lang w:eastAsia="en-US"/>
              </w:rPr>
            </w:pPr>
          </w:p>
        </w:tc>
        <w:tc>
          <w:tcPr>
            <w:tcW w:w="1260" w:type="dxa"/>
          </w:tcPr>
          <w:p w14:paraId="2C43C7CA" w14:textId="77777777" w:rsidR="00A67249" w:rsidRPr="00FF2C39" w:rsidRDefault="00681B06" w:rsidP="0082789C">
            <w:pPr>
              <w:tabs>
                <w:tab w:val="decimal" w:pos="1080"/>
              </w:tabs>
              <w:rPr>
                <w:rFonts w:asciiTheme="majorBidi" w:hAnsiTheme="majorBidi" w:cstheme="majorBidi"/>
                <w:sz w:val="26"/>
                <w:szCs w:val="26"/>
              </w:rPr>
            </w:pPr>
            <w:r w:rsidRPr="00FF2C39">
              <w:rPr>
                <w:rFonts w:asciiTheme="majorBidi" w:hAnsiTheme="majorBidi" w:cstheme="majorBidi"/>
                <w:sz w:val="26"/>
                <w:szCs w:val="26"/>
              </w:rPr>
              <w:t>272,873</w:t>
            </w:r>
          </w:p>
        </w:tc>
        <w:tc>
          <w:tcPr>
            <w:tcW w:w="90" w:type="dxa"/>
            <w:vAlign w:val="bottom"/>
          </w:tcPr>
          <w:p w14:paraId="3F545132" w14:textId="77777777" w:rsidR="00A67249" w:rsidRPr="00FF2C39" w:rsidRDefault="00A67249">
            <w:pPr>
              <w:pStyle w:val="Header"/>
              <w:tabs>
                <w:tab w:val="decimal" w:pos="1220"/>
              </w:tabs>
              <w:ind w:right="90"/>
              <w:rPr>
                <w:rFonts w:asciiTheme="majorBidi" w:hAnsiTheme="majorBidi" w:cstheme="majorBidi"/>
                <w:i w:val="0"/>
                <w:iCs w:val="0"/>
                <w:sz w:val="26"/>
                <w:szCs w:val="26"/>
                <w:lang w:eastAsia="en-US"/>
              </w:rPr>
            </w:pPr>
          </w:p>
        </w:tc>
        <w:tc>
          <w:tcPr>
            <w:tcW w:w="1170" w:type="dxa"/>
          </w:tcPr>
          <w:p w14:paraId="20BBC993" w14:textId="77777777" w:rsidR="00A67249" w:rsidRPr="00FF2C39" w:rsidRDefault="00681B06" w:rsidP="0082789C">
            <w:pPr>
              <w:tabs>
                <w:tab w:val="decimal" w:pos="990"/>
              </w:tabs>
              <w:ind w:right="180"/>
              <w:jc w:val="right"/>
              <w:rPr>
                <w:rFonts w:asciiTheme="majorBidi" w:hAnsiTheme="majorBidi" w:cstheme="majorBidi"/>
                <w:sz w:val="26"/>
                <w:szCs w:val="26"/>
              </w:rPr>
            </w:pPr>
            <w:r w:rsidRPr="00FF2C39">
              <w:rPr>
                <w:rFonts w:asciiTheme="majorBidi" w:hAnsiTheme="majorBidi" w:cstheme="majorBidi"/>
                <w:sz w:val="26"/>
                <w:szCs w:val="26"/>
              </w:rPr>
              <w:t>3,444</w:t>
            </w:r>
          </w:p>
        </w:tc>
        <w:tc>
          <w:tcPr>
            <w:tcW w:w="90" w:type="dxa"/>
            <w:vAlign w:val="bottom"/>
          </w:tcPr>
          <w:p w14:paraId="5F30E125" w14:textId="77777777" w:rsidR="00A67249" w:rsidRPr="00FF2C39" w:rsidRDefault="00A67249">
            <w:pPr>
              <w:pStyle w:val="Header"/>
              <w:tabs>
                <w:tab w:val="decimal" w:pos="1100"/>
                <w:tab w:val="decimal" w:pos="1220"/>
              </w:tabs>
              <w:spacing w:line="240" w:lineRule="auto"/>
              <w:ind w:right="-9"/>
              <w:jc w:val="center"/>
              <w:rPr>
                <w:rFonts w:asciiTheme="majorBidi" w:hAnsiTheme="majorBidi" w:cstheme="majorBidi"/>
                <w:i w:val="0"/>
                <w:iCs w:val="0"/>
                <w:sz w:val="26"/>
                <w:szCs w:val="26"/>
                <w:lang w:eastAsia="en-US"/>
              </w:rPr>
            </w:pPr>
          </w:p>
        </w:tc>
        <w:tc>
          <w:tcPr>
            <w:tcW w:w="1260" w:type="dxa"/>
          </w:tcPr>
          <w:p w14:paraId="713A32FD" w14:textId="77777777" w:rsidR="00A67249" w:rsidRPr="00FF2C39" w:rsidRDefault="00681B06">
            <w:pPr>
              <w:ind w:right="180"/>
              <w:jc w:val="right"/>
              <w:rPr>
                <w:rFonts w:asciiTheme="majorBidi" w:hAnsiTheme="majorBidi" w:cstheme="majorBidi"/>
                <w:sz w:val="26"/>
                <w:szCs w:val="26"/>
              </w:rPr>
            </w:pPr>
            <w:r w:rsidRPr="00FF2C39">
              <w:rPr>
                <w:rFonts w:asciiTheme="majorBidi" w:hAnsiTheme="majorBidi" w:cstheme="majorBidi"/>
                <w:sz w:val="26"/>
                <w:szCs w:val="26"/>
              </w:rPr>
              <w:t>3,792</w:t>
            </w:r>
          </w:p>
        </w:tc>
      </w:tr>
      <w:tr w:rsidR="00A67249" w:rsidRPr="00FF2C39" w14:paraId="55436371" w14:textId="77777777" w:rsidTr="00AB2FCA">
        <w:trPr>
          <w:trHeight w:val="20"/>
        </w:trPr>
        <w:tc>
          <w:tcPr>
            <w:tcW w:w="3510" w:type="dxa"/>
            <w:vAlign w:val="bottom"/>
          </w:tcPr>
          <w:p w14:paraId="32D6DD19" w14:textId="77777777" w:rsidR="00A67249" w:rsidRPr="00FF2C39" w:rsidRDefault="00681B06">
            <w:pPr>
              <w:pStyle w:val="a0"/>
              <w:ind w:right="-9"/>
              <w:rPr>
                <w:rFonts w:ascii="Angsana New" w:hAnsi="Angsana New" w:cs="Angsana New"/>
                <w:color w:val="auto"/>
                <w:sz w:val="26"/>
                <w:szCs w:val="26"/>
                <w:lang w:val="en-US"/>
              </w:rPr>
            </w:pPr>
            <w:r w:rsidRPr="00FF2C39">
              <w:rPr>
                <w:rFonts w:ascii="Angsana New" w:hAnsi="Angsana New" w:cs="Angsana New"/>
                <w:color w:val="auto"/>
                <w:sz w:val="26"/>
                <w:szCs w:val="26"/>
                <w:cs/>
              </w:rPr>
              <w:t>Addition</w:t>
            </w:r>
            <w:r w:rsidRPr="00FF2C39">
              <w:rPr>
                <w:rFonts w:ascii="Angsana New" w:hAnsi="Angsana New" w:cs="Angsana New"/>
                <w:color w:val="auto"/>
                <w:sz w:val="26"/>
                <w:szCs w:val="26"/>
                <w:lang w:val="en-US"/>
              </w:rPr>
              <w:t>s</w:t>
            </w:r>
          </w:p>
        </w:tc>
        <w:tc>
          <w:tcPr>
            <w:tcW w:w="1260" w:type="dxa"/>
          </w:tcPr>
          <w:p w14:paraId="77ECE417" w14:textId="77777777" w:rsidR="00A67249" w:rsidRPr="00FF2C39" w:rsidRDefault="00681B06" w:rsidP="0082789C">
            <w:pPr>
              <w:tabs>
                <w:tab w:val="decimal" w:pos="1080"/>
              </w:tabs>
              <w:ind w:right="148"/>
              <w:rPr>
                <w:rFonts w:asciiTheme="majorBidi" w:hAnsiTheme="majorBidi" w:cstheme="majorBidi"/>
                <w:sz w:val="26"/>
                <w:szCs w:val="26"/>
              </w:rPr>
            </w:pPr>
            <w:r w:rsidRPr="00FF2C39">
              <w:rPr>
                <w:rFonts w:asciiTheme="majorBidi" w:hAnsiTheme="majorBidi" w:cstheme="majorBidi"/>
                <w:sz w:val="26"/>
                <w:szCs w:val="26"/>
              </w:rPr>
              <w:t>8</w:t>
            </w:r>
            <w:r w:rsidRPr="00FF2C39">
              <w:rPr>
                <w:rFonts w:asciiTheme="majorBidi" w:hAnsiTheme="majorBidi" w:cstheme="majorBidi" w:hint="cs"/>
                <w:sz w:val="26"/>
                <w:szCs w:val="26"/>
                <w:cs/>
              </w:rPr>
              <w:t>8</w:t>
            </w:r>
            <w:r w:rsidRPr="00FF2C39">
              <w:rPr>
                <w:rFonts w:asciiTheme="majorBidi" w:hAnsiTheme="majorBidi" w:cstheme="majorBidi"/>
                <w:sz w:val="26"/>
                <w:szCs w:val="26"/>
              </w:rPr>
              <w:t>8</w:t>
            </w:r>
          </w:p>
        </w:tc>
        <w:tc>
          <w:tcPr>
            <w:tcW w:w="90" w:type="dxa"/>
          </w:tcPr>
          <w:p w14:paraId="55F748A8" w14:textId="77777777" w:rsidR="00A67249" w:rsidRPr="00FF2C39" w:rsidRDefault="00A67249">
            <w:pPr>
              <w:pStyle w:val="Header"/>
              <w:tabs>
                <w:tab w:val="decimal" w:pos="1220"/>
              </w:tabs>
              <w:ind w:right="90"/>
              <w:rPr>
                <w:rFonts w:asciiTheme="majorBidi" w:hAnsiTheme="majorBidi" w:cstheme="majorBidi"/>
                <w:i w:val="0"/>
                <w:iCs w:val="0"/>
                <w:sz w:val="26"/>
                <w:szCs w:val="26"/>
                <w:lang w:eastAsia="en-US"/>
              </w:rPr>
            </w:pPr>
          </w:p>
        </w:tc>
        <w:tc>
          <w:tcPr>
            <w:tcW w:w="1260" w:type="dxa"/>
          </w:tcPr>
          <w:p w14:paraId="0AAB2A14" w14:textId="77777777" w:rsidR="00A67249" w:rsidRPr="00FF2C39" w:rsidRDefault="00681B06" w:rsidP="0082789C">
            <w:pPr>
              <w:tabs>
                <w:tab w:val="decimal" w:pos="1080"/>
              </w:tabs>
              <w:rPr>
                <w:rFonts w:asciiTheme="majorBidi" w:hAnsiTheme="majorBidi" w:cstheme="majorBidi"/>
                <w:sz w:val="26"/>
                <w:szCs w:val="26"/>
              </w:rPr>
            </w:pPr>
            <w:r w:rsidRPr="00FF2C39">
              <w:rPr>
                <w:rFonts w:asciiTheme="majorBidi" w:hAnsiTheme="majorBidi" w:cstheme="majorBidi"/>
                <w:sz w:val="26"/>
                <w:szCs w:val="26"/>
              </w:rPr>
              <w:t>551</w:t>
            </w:r>
          </w:p>
        </w:tc>
        <w:tc>
          <w:tcPr>
            <w:tcW w:w="90" w:type="dxa"/>
            <w:vAlign w:val="bottom"/>
          </w:tcPr>
          <w:p w14:paraId="6379FAF5" w14:textId="77777777" w:rsidR="00A67249" w:rsidRPr="00FF2C39" w:rsidRDefault="00A67249">
            <w:pPr>
              <w:pStyle w:val="Header"/>
              <w:tabs>
                <w:tab w:val="decimal" w:pos="1220"/>
              </w:tabs>
              <w:ind w:right="90"/>
              <w:rPr>
                <w:rFonts w:asciiTheme="majorBidi" w:hAnsiTheme="majorBidi" w:cstheme="majorBidi"/>
                <w:i w:val="0"/>
                <w:iCs w:val="0"/>
                <w:sz w:val="26"/>
                <w:szCs w:val="26"/>
                <w:lang w:eastAsia="en-US"/>
              </w:rPr>
            </w:pPr>
          </w:p>
        </w:tc>
        <w:tc>
          <w:tcPr>
            <w:tcW w:w="1170" w:type="dxa"/>
          </w:tcPr>
          <w:p w14:paraId="599D83F6" w14:textId="77777777" w:rsidR="00A67249" w:rsidRPr="00FF2C39" w:rsidRDefault="00681B06" w:rsidP="0082789C">
            <w:pPr>
              <w:tabs>
                <w:tab w:val="decimal" w:pos="990"/>
              </w:tabs>
              <w:ind w:right="180"/>
              <w:jc w:val="right"/>
              <w:rPr>
                <w:rFonts w:asciiTheme="majorBidi" w:hAnsiTheme="majorBidi" w:cstheme="majorBidi"/>
                <w:sz w:val="26"/>
                <w:szCs w:val="26"/>
                <w:cs/>
              </w:rPr>
            </w:pPr>
            <w:r w:rsidRPr="00FF2C39">
              <w:rPr>
                <w:rFonts w:asciiTheme="majorBidi" w:hAnsiTheme="majorBidi" w:cstheme="majorBidi"/>
                <w:sz w:val="26"/>
                <w:szCs w:val="26"/>
              </w:rPr>
              <w:t>39</w:t>
            </w:r>
          </w:p>
        </w:tc>
        <w:tc>
          <w:tcPr>
            <w:tcW w:w="90" w:type="dxa"/>
            <w:vAlign w:val="bottom"/>
          </w:tcPr>
          <w:p w14:paraId="0ADC50FB" w14:textId="77777777" w:rsidR="00A67249" w:rsidRPr="00FF2C39" w:rsidRDefault="00A67249">
            <w:pPr>
              <w:pStyle w:val="Header"/>
              <w:tabs>
                <w:tab w:val="decimal" w:pos="1100"/>
                <w:tab w:val="decimal" w:pos="1220"/>
              </w:tabs>
              <w:spacing w:line="240" w:lineRule="auto"/>
              <w:ind w:right="-9"/>
              <w:jc w:val="center"/>
              <w:rPr>
                <w:rFonts w:asciiTheme="majorBidi" w:hAnsiTheme="majorBidi" w:cstheme="majorBidi"/>
                <w:i w:val="0"/>
                <w:iCs w:val="0"/>
                <w:sz w:val="26"/>
                <w:szCs w:val="26"/>
                <w:lang w:eastAsia="en-US"/>
              </w:rPr>
            </w:pPr>
          </w:p>
        </w:tc>
        <w:tc>
          <w:tcPr>
            <w:tcW w:w="1260" w:type="dxa"/>
          </w:tcPr>
          <w:p w14:paraId="411B7424" w14:textId="77777777" w:rsidR="00A67249" w:rsidRPr="00FF2C39" w:rsidRDefault="00681B06">
            <w:pPr>
              <w:ind w:right="180"/>
              <w:jc w:val="right"/>
              <w:rPr>
                <w:rFonts w:asciiTheme="majorBidi" w:hAnsiTheme="majorBidi" w:cstheme="majorBidi"/>
                <w:sz w:val="26"/>
                <w:szCs w:val="26"/>
              </w:rPr>
            </w:pPr>
            <w:r w:rsidRPr="00FF2C39">
              <w:rPr>
                <w:rFonts w:asciiTheme="majorBidi" w:hAnsiTheme="majorBidi" w:cstheme="majorBidi"/>
                <w:sz w:val="26"/>
                <w:szCs w:val="26"/>
              </w:rPr>
              <w:t>531</w:t>
            </w:r>
          </w:p>
        </w:tc>
      </w:tr>
      <w:tr w:rsidR="00A67249" w:rsidRPr="00FF2C39" w14:paraId="598303A8" w14:textId="77777777" w:rsidTr="00AB2FCA">
        <w:trPr>
          <w:trHeight w:val="20"/>
        </w:trPr>
        <w:tc>
          <w:tcPr>
            <w:tcW w:w="3510" w:type="dxa"/>
            <w:vAlign w:val="bottom"/>
          </w:tcPr>
          <w:p w14:paraId="154AC224" w14:textId="64BDED2E" w:rsidR="00A67249" w:rsidRPr="00FF2C39" w:rsidRDefault="00681B06">
            <w:pPr>
              <w:pStyle w:val="a0"/>
              <w:ind w:right="-9"/>
              <w:rPr>
                <w:rFonts w:ascii="Angsana New" w:hAnsi="Angsana New" w:cs="Angsana New"/>
                <w:color w:val="auto"/>
                <w:sz w:val="26"/>
                <w:szCs w:val="26"/>
                <w:cs/>
                <w:lang w:val="en-US"/>
              </w:rPr>
            </w:pPr>
            <w:r w:rsidRPr="00FF2C39">
              <w:rPr>
                <w:rFonts w:ascii="Angsana New" w:hAnsi="Angsana New" w:cs="Angsana New" w:hint="cs"/>
                <w:color w:val="auto"/>
                <w:sz w:val="26"/>
                <w:szCs w:val="26"/>
                <w:cs/>
              </w:rPr>
              <w:t>Addition from business acquisition</w:t>
            </w:r>
            <w:r w:rsidR="008700F8">
              <w:rPr>
                <w:rFonts w:ascii="Angsana New" w:hAnsi="Angsana New" w:cs="Angsana New" w:hint="cs"/>
                <w:color w:val="auto"/>
                <w:sz w:val="26"/>
                <w:szCs w:val="26"/>
                <w:cs/>
              </w:rPr>
              <w:t xml:space="preserve"> (see </w:t>
            </w:r>
            <w:r w:rsidR="0082336D">
              <w:rPr>
                <w:rFonts w:ascii="Angsana New" w:hAnsi="Angsana New" w:cs="Angsana New" w:hint="cs"/>
                <w:color w:val="auto"/>
                <w:sz w:val="26"/>
                <w:szCs w:val="26"/>
                <w:cs/>
              </w:rPr>
              <w:t>n</w:t>
            </w:r>
            <w:r w:rsidR="008700F8">
              <w:rPr>
                <w:rFonts w:ascii="Angsana New" w:hAnsi="Angsana New" w:cs="Angsana New" w:hint="cs"/>
                <w:color w:val="auto"/>
                <w:sz w:val="26"/>
                <w:szCs w:val="26"/>
                <w:cs/>
              </w:rPr>
              <w:t>ote 5)</w:t>
            </w:r>
          </w:p>
        </w:tc>
        <w:tc>
          <w:tcPr>
            <w:tcW w:w="1260" w:type="dxa"/>
          </w:tcPr>
          <w:p w14:paraId="70069B9E" w14:textId="77777777" w:rsidR="00A67249" w:rsidRPr="00FF2C39" w:rsidRDefault="00681B06" w:rsidP="0082789C">
            <w:pPr>
              <w:tabs>
                <w:tab w:val="decimal" w:pos="1080"/>
              </w:tabs>
              <w:ind w:right="148"/>
              <w:rPr>
                <w:rFonts w:asciiTheme="majorBidi" w:hAnsiTheme="majorBidi" w:cstheme="majorBidi"/>
                <w:sz w:val="26"/>
                <w:szCs w:val="26"/>
              </w:rPr>
            </w:pPr>
            <w:r w:rsidRPr="00FF2C39">
              <w:rPr>
                <w:rFonts w:asciiTheme="majorBidi" w:hAnsiTheme="majorBidi" w:cstheme="majorBidi"/>
                <w:sz w:val="26"/>
                <w:szCs w:val="26"/>
              </w:rPr>
              <w:t>-</w:t>
            </w:r>
          </w:p>
        </w:tc>
        <w:tc>
          <w:tcPr>
            <w:tcW w:w="90" w:type="dxa"/>
          </w:tcPr>
          <w:p w14:paraId="488CF39C" w14:textId="77777777" w:rsidR="00A67249" w:rsidRPr="00FF2C39" w:rsidRDefault="00A67249">
            <w:pPr>
              <w:pStyle w:val="Header"/>
              <w:tabs>
                <w:tab w:val="decimal" w:pos="1220"/>
              </w:tabs>
              <w:ind w:right="90"/>
              <w:rPr>
                <w:rFonts w:asciiTheme="majorBidi" w:hAnsiTheme="majorBidi" w:cstheme="majorBidi"/>
                <w:i w:val="0"/>
                <w:iCs w:val="0"/>
                <w:sz w:val="26"/>
                <w:szCs w:val="26"/>
                <w:lang w:eastAsia="en-US"/>
              </w:rPr>
            </w:pPr>
          </w:p>
        </w:tc>
        <w:tc>
          <w:tcPr>
            <w:tcW w:w="1260" w:type="dxa"/>
          </w:tcPr>
          <w:p w14:paraId="626A8136" w14:textId="77777777" w:rsidR="00A67249" w:rsidRPr="00FF2C39" w:rsidRDefault="00681B06" w:rsidP="0082789C">
            <w:pPr>
              <w:tabs>
                <w:tab w:val="decimal" w:pos="1080"/>
              </w:tabs>
              <w:rPr>
                <w:rFonts w:asciiTheme="majorBidi" w:hAnsiTheme="majorBidi" w:cstheme="majorBidi"/>
                <w:sz w:val="26"/>
                <w:szCs w:val="26"/>
              </w:rPr>
            </w:pPr>
            <w:r w:rsidRPr="00FF2C39">
              <w:rPr>
                <w:rFonts w:asciiTheme="majorBidi" w:hAnsiTheme="majorBidi" w:cstheme="majorBidi"/>
                <w:sz w:val="26"/>
                <w:szCs w:val="26"/>
              </w:rPr>
              <w:t>257,074</w:t>
            </w:r>
          </w:p>
        </w:tc>
        <w:tc>
          <w:tcPr>
            <w:tcW w:w="90" w:type="dxa"/>
            <w:vAlign w:val="bottom"/>
          </w:tcPr>
          <w:p w14:paraId="2AEBD0C8" w14:textId="77777777" w:rsidR="00A67249" w:rsidRPr="00FF2C39" w:rsidRDefault="00A67249">
            <w:pPr>
              <w:pStyle w:val="Header"/>
              <w:tabs>
                <w:tab w:val="decimal" w:pos="1220"/>
              </w:tabs>
              <w:ind w:right="90"/>
              <w:rPr>
                <w:rFonts w:asciiTheme="majorBidi" w:hAnsiTheme="majorBidi" w:cstheme="majorBidi"/>
                <w:i w:val="0"/>
                <w:iCs w:val="0"/>
                <w:sz w:val="26"/>
                <w:szCs w:val="26"/>
                <w:lang w:eastAsia="en-US"/>
              </w:rPr>
            </w:pPr>
          </w:p>
        </w:tc>
        <w:tc>
          <w:tcPr>
            <w:tcW w:w="1170" w:type="dxa"/>
          </w:tcPr>
          <w:p w14:paraId="33B54C2B" w14:textId="77777777" w:rsidR="00A67249" w:rsidRPr="00FF2C39" w:rsidRDefault="00681B06" w:rsidP="0082789C">
            <w:pPr>
              <w:tabs>
                <w:tab w:val="decimal" w:pos="990"/>
              </w:tabs>
              <w:ind w:right="180"/>
              <w:jc w:val="right"/>
              <w:rPr>
                <w:rFonts w:asciiTheme="majorBidi" w:hAnsiTheme="majorBidi" w:cstheme="majorBidi"/>
                <w:sz w:val="26"/>
                <w:szCs w:val="26"/>
              </w:rPr>
            </w:pPr>
            <w:r w:rsidRPr="00FF2C39">
              <w:rPr>
                <w:rFonts w:asciiTheme="majorBidi" w:hAnsiTheme="majorBidi" w:cstheme="majorBidi"/>
                <w:sz w:val="26"/>
                <w:szCs w:val="26"/>
              </w:rPr>
              <w:t>-</w:t>
            </w:r>
          </w:p>
        </w:tc>
        <w:tc>
          <w:tcPr>
            <w:tcW w:w="90" w:type="dxa"/>
            <w:vAlign w:val="bottom"/>
          </w:tcPr>
          <w:p w14:paraId="4D37DA59" w14:textId="77777777" w:rsidR="00A67249" w:rsidRPr="00FF2C39" w:rsidRDefault="00A67249">
            <w:pPr>
              <w:pStyle w:val="Header"/>
              <w:tabs>
                <w:tab w:val="decimal" w:pos="1100"/>
                <w:tab w:val="decimal" w:pos="1220"/>
              </w:tabs>
              <w:spacing w:line="240" w:lineRule="auto"/>
              <w:ind w:right="-9"/>
              <w:jc w:val="center"/>
              <w:rPr>
                <w:rFonts w:asciiTheme="majorBidi" w:hAnsiTheme="majorBidi" w:cstheme="majorBidi"/>
                <w:i w:val="0"/>
                <w:iCs w:val="0"/>
                <w:sz w:val="26"/>
                <w:szCs w:val="26"/>
                <w:lang w:eastAsia="en-US"/>
              </w:rPr>
            </w:pPr>
          </w:p>
        </w:tc>
        <w:tc>
          <w:tcPr>
            <w:tcW w:w="1260" w:type="dxa"/>
          </w:tcPr>
          <w:p w14:paraId="72C0622B" w14:textId="77777777" w:rsidR="00A67249" w:rsidRPr="00FF2C39" w:rsidRDefault="00681B06">
            <w:pPr>
              <w:ind w:right="180"/>
              <w:jc w:val="right"/>
              <w:rPr>
                <w:rFonts w:asciiTheme="majorBidi" w:hAnsiTheme="majorBidi" w:cstheme="majorBidi"/>
                <w:sz w:val="26"/>
                <w:szCs w:val="26"/>
              </w:rPr>
            </w:pPr>
            <w:r w:rsidRPr="00FF2C39">
              <w:rPr>
                <w:rFonts w:asciiTheme="majorBidi" w:hAnsiTheme="majorBidi" w:cstheme="majorBidi"/>
                <w:sz w:val="26"/>
                <w:szCs w:val="26"/>
              </w:rPr>
              <w:t>-</w:t>
            </w:r>
          </w:p>
        </w:tc>
      </w:tr>
      <w:tr w:rsidR="00A67249" w:rsidRPr="00FF2C39" w14:paraId="79951E7A" w14:textId="77777777" w:rsidTr="00AB2FCA">
        <w:trPr>
          <w:trHeight w:val="20"/>
        </w:trPr>
        <w:tc>
          <w:tcPr>
            <w:tcW w:w="3510" w:type="dxa"/>
            <w:vAlign w:val="bottom"/>
          </w:tcPr>
          <w:p w14:paraId="12301D93" w14:textId="77777777" w:rsidR="00A67249" w:rsidRPr="00FF2C39" w:rsidRDefault="00681B06">
            <w:pPr>
              <w:pStyle w:val="a0"/>
              <w:ind w:right="-9"/>
              <w:rPr>
                <w:rFonts w:ascii="Angsana New" w:hAnsi="Angsana New" w:cs="Angsana New"/>
                <w:color w:val="auto"/>
                <w:sz w:val="26"/>
                <w:szCs w:val="26"/>
                <w:cs/>
              </w:rPr>
            </w:pPr>
            <w:r w:rsidRPr="00FF2C39">
              <w:rPr>
                <w:rFonts w:ascii="Angsana New" w:hAnsi="Angsana New" w:cs="Angsana New" w:hint="cs"/>
                <w:color w:val="auto"/>
                <w:sz w:val="26"/>
                <w:szCs w:val="26"/>
                <w:cs/>
              </w:rPr>
              <w:t>Decreasing from disposal of a subsidiary</w:t>
            </w:r>
          </w:p>
        </w:tc>
        <w:tc>
          <w:tcPr>
            <w:tcW w:w="1260" w:type="dxa"/>
          </w:tcPr>
          <w:p w14:paraId="5AEB4633" w14:textId="77777777" w:rsidR="00A67249" w:rsidRPr="00FF2C39" w:rsidRDefault="00681B06" w:rsidP="0082789C">
            <w:pPr>
              <w:tabs>
                <w:tab w:val="decimal" w:pos="1080"/>
              </w:tabs>
              <w:ind w:right="148"/>
              <w:rPr>
                <w:rFonts w:asciiTheme="majorBidi" w:hAnsiTheme="majorBidi" w:cstheme="majorBidi"/>
                <w:sz w:val="26"/>
                <w:szCs w:val="26"/>
              </w:rPr>
            </w:pPr>
            <w:r w:rsidRPr="00FF2C39">
              <w:rPr>
                <w:rFonts w:asciiTheme="majorBidi" w:hAnsiTheme="majorBidi" w:cstheme="majorBidi"/>
                <w:sz w:val="26"/>
                <w:szCs w:val="26"/>
              </w:rPr>
              <w:t>(13,326)</w:t>
            </w:r>
          </w:p>
        </w:tc>
        <w:tc>
          <w:tcPr>
            <w:tcW w:w="90" w:type="dxa"/>
          </w:tcPr>
          <w:p w14:paraId="0EF0FC68" w14:textId="77777777" w:rsidR="00A67249" w:rsidRPr="00FF2C39" w:rsidRDefault="00A67249">
            <w:pPr>
              <w:pStyle w:val="Header"/>
              <w:tabs>
                <w:tab w:val="decimal" w:pos="1220"/>
              </w:tabs>
              <w:ind w:right="90"/>
              <w:rPr>
                <w:rFonts w:asciiTheme="majorBidi" w:hAnsiTheme="majorBidi" w:cstheme="majorBidi"/>
                <w:i w:val="0"/>
                <w:iCs w:val="0"/>
                <w:sz w:val="26"/>
                <w:szCs w:val="26"/>
                <w:lang w:eastAsia="en-US"/>
              </w:rPr>
            </w:pPr>
          </w:p>
        </w:tc>
        <w:tc>
          <w:tcPr>
            <w:tcW w:w="1260" w:type="dxa"/>
          </w:tcPr>
          <w:p w14:paraId="4E0FC825" w14:textId="77777777" w:rsidR="00A67249" w:rsidRPr="00FF2C39" w:rsidRDefault="00681B06" w:rsidP="0082789C">
            <w:pPr>
              <w:tabs>
                <w:tab w:val="decimal" w:pos="1080"/>
              </w:tabs>
              <w:rPr>
                <w:rFonts w:asciiTheme="majorBidi" w:hAnsiTheme="majorBidi" w:cstheme="majorBidi"/>
                <w:sz w:val="26"/>
                <w:szCs w:val="26"/>
              </w:rPr>
            </w:pPr>
            <w:r w:rsidRPr="00FF2C39">
              <w:rPr>
                <w:rFonts w:asciiTheme="majorBidi" w:hAnsiTheme="majorBidi" w:cstheme="majorBidi"/>
                <w:sz w:val="26"/>
                <w:szCs w:val="26"/>
              </w:rPr>
              <w:t>-</w:t>
            </w:r>
          </w:p>
        </w:tc>
        <w:tc>
          <w:tcPr>
            <w:tcW w:w="90" w:type="dxa"/>
            <w:vAlign w:val="bottom"/>
          </w:tcPr>
          <w:p w14:paraId="4E7E0D48" w14:textId="77777777" w:rsidR="00A67249" w:rsidRPr="00FF2C39" w:rsidRDefault="00A67249">
            <w:pPr>
              <w:pStyle w:val="Header"/>
              <w:tabs>
                <w:tab w:val="decimal" w:pos="1220"/>
              </w:tabs>
              <w:ind w:right="90"/>
              <w:rPr>
                <w:rFonts w:asciiTheme="majorBidi" w:hAnsiTheme="majorBidi" w:cstheme="majorBidi"/>
                <w:i w:val="0"/>
                <w:iCs w:val="0"/>
                <w:sz w:val="26"/>
                <w:szCs w:val="26"/>
                <w:lang w:eastAsia="en-US"/>
              </w:rPr>
            </w:pPr>
          </w:p>
        </w:tc>
        <w:tc>
          <w:tcPr>
            <w:tcW w:w="1170" w:type="dxa"/>
          </w:tcPr>
          <w:p w14:paraId="54D054D4" w14:textId="77777777" w:rsidR="00A67249" w:rsidRPr="00FF2C39" w:rsidRDefault="00681B06" w:rsidP="0082789C">
            <w:pPr>
              <w:tabs>
                <w:tab w:val="decimal" w:pos="990"/>
              </w:tabs>
              <w:ind w:right="180"/>
              <w:jc w:val="right"/>
              <w:rPr>
                <w:rFonts w:asciiTheme="majorBidi" w:hAnsiTheme="majorBidi" w:cstheme="majorBidi"/>
                <w:sz w:val="26"/>
                <w:szCs w:val="26"/>
              </w:rPr>
            </w:pPr>
            <w:r w:rsidRPr="00FF2C39">
              <w:rPr>
                <w:rFonts w:asciiTheme="majorBidi" w:hAnsiTheme="majorBidi" w:cstheme="majorBidi"/>
                <w:sz w:val="26"/>
                <w:szCs w:val="26"/>
              </w:rPr>
              <w:t>-</w:t>
            </w:r>
          </w:p>
        </w:tc>
        <w:tc>
          <w:tcPr>
            <w:tcW w:w="90" w:type="dxa"/>
            <w:vAlign w:val="bottom"/>
          </w:tcPr>
          <w:p w14:paraId="57532267" w14:textId="77777777" w:rsidR="00A67249" w:rsidRPr="00FF2C39" w:rsidRDefault="00A67249">
            <w:pPr>
              <w:pStyle w:val="Header"/>
              <w:tabs>
                <w:tab w:val="decimal" w:pos="1100"/>
                <w:tab w:val="decimal" w:pos="1220"/>
              </w:tabs>
              <w:spacing w:line="240" w:lineRule="auto"/>
              <w:ind w:right="-9"/>
              <w:jc w:val="center"/>
              <w:rPr>
                <w:rFonts w:asciiTheme="majorBidi" w:hAnsiTheme="majorBidi" w:cstheme="majorBidi"/>
                <w:i w:val="0"/>
                <w:iCs w:val="0"/>
                <w:sz w:val="26"/>
                <w:szCs w:val="26"/>
                <w:lang w:eastAsia="en-US"/>
              </w:rPr>
            </w:pPr>
          </w:p>
        </w:tc>
        <w:tc>
          <w:tcPr>
            <w:tcW w:w="1260" w:type="dxa"/>
          </w:tcPr>
          <w:p w14:paraId="2B5BBE02" w14:textId="77777777" w:rsidR="00A67249" w:rsidRPr="00FF2C39" w:rsidRDefault="00681B06">
            <w:pPr>
              <w:ind w:right="180"/>
              <w:jc w:val="right"/>
              <w:rPr>
                <w:rFonts w:asciiTheme="majorBidi" w:hAnsiTheme="majorBidi" w:cstheme="majorBidi"/>
                <w:sz w:val="26"/>
                <w:szCs w:val="26"/>
              </w:rPr>
            </w:pPr>
            <w:r w:rsidRPr="00FF2C39">
              <w:rPr>
                <w:rFonts w:asciiTheme="majorBidi" w:hAnsiTheme="majorBidi" w:cstheme="majorBidi"/>
                <w:sz w:val="26"/>
                <w:szCs w:val="26"/>
              </w:rPr>
              <w:t>-</w:t>
            </w:r>
          </w:p>
        </w:tc>
      </w:tr>
      <w:tr w:rsidR="00A67249" w:rsidRPr="00FF2C39" w14:paraId="6D61C9D5" w14:textId="77777777" w:rsidTr="00AB2FCA">
        <w:trPr>
          <w:trHeight w:val="20"/>
        </w:trPr>
        <w:tc>
          <w:tcPr>
            <w:tcW w:w="3510" w:type="dxa"/>
            <w:vAlign w:val="bottom"/>
          </w:tcPr>
          <w:p w14:paraId="68BF20A9" w14:textId="77777777" w:rsidR="00A67249" w:rsidRPr="00FF2C39" w:rsidRDefault="00681B06">
            <w:pPr>
              <w:pStyle w:val="a0"/>
              <w:ind w:right="-9"/>
              <w:rPr>
                <w:rFonts w:ascii="Angsana New" w:hAnsi="Angsana New" w:cs="Angsana New"/>
                <w:color w:val="auto"/>
                <w:sz w:val="26"/>
                <w:szCs w:val="26"/>
                <w:cs/>
              </w:rPr>
            </w:pPr>
            <w:r w:rsidRPr="00FF2C39">
              <w:rPr>
                <w:rFonts w:ascii="Angsana New" w:hAnsi="Angsana New" w:cs="Angsana New"/>
                <w:color w:val="auto"/>
                <w:sz w:val="26"/>
                <w:szCs w:val="26"/>
                <w:cs/>
              </w:rPr>
              <w:t>Amortization</w:t>
            </w:r>
          </w:p>
        </w:tc>
        <w:tc>
          <w:tcPr>
            <w:tcW w:w="1260" w:type="dxa"/>
            <w:tcBorders>
              <w:bottom w:val="single" w:sz="4" w:space="0" w:color="auto"/>
            </w:tcBorders>
          </w:tcPr>
          <w:p w14:paraId="0754D46E" w14:textId="77777777" w:rsidR="00A67249" w:rsidRPr="00FF2C39" w:rsidRDefault="00681B06" w:rsidP="0082789C">
            <w:pPr>
              <w:tabs>
                <w:tab w:val="decimal" w:pos="1080"/>
              </w:tabs>
              <w:ind w:right="148"/>
              <w:rPr>
                <w:rFonts w:asciiTheme="majorBidi" w:hAnsiTheme="majorBidi" w:cstheme="majorBidi"/>
                <w:sz w:val="26"/>
                <w:szCs w:val="26"/>
              </w:rPr>
            </w:pPr>
            <w:r w:rsidRPr="00FF2C39">
              <w:rPr>
                <w:rFonts w:asciiTheme="majorBidi" w:hAnsiTheme="majorBidi" w:cstheme="majorBidi"/>
                <w:sz w:val="26"/>
                <w:szCs w:val="26"/>
              </w:rPr>
              <w:t>(1</w:t>
            </w:r>
            <w:r w:rsidRPr="00FF2C39">
              <w:rPr>
                <w:rFonts w:asciiTheme="majorBidi" w:hAnsiTheme="majorBidi" w:cstheme="majorBidi" w:hint="cs"/>
                <w:sz w:val="26"/>
                <w:szCs w:val="26"/>
                <w:cs/>
              </w:rPr>
              <w:t>9</w:t>
            </w:r>
            <w:r w:rsidRPr="00FF2C39">
              <w:rPr>
                <w:rFonts w:asciiTheme="majorBidi" w:hAnsiTheme="majorBidi" w:cstheme="majorBidi"/>
                <w:sz w:val="26"/>
                <w:szCs w:val="26"/>
              </w:rPr>
              <w:t>,</w:t>
            </w:r>
            <w:r w:rsidRPr="00FF2C39">
              <w:rPr>
                <w:rFonts w:asciiTheme="majorBidi" w:hAnsiTheme="majorBidi" w:cstheme="majorBidi" w:hint="cs"/>
                <w:sz w:val="26"/>
                <w:szCs w:val="26"/>
                <w:cs/>
              </w:rPr>
              <w:t>68</w:t>
            </w:r>
            <w:r w:rsidRPr="00FF2C39">
              <w:rPr>
                <w:rFonts w:asciiTheme="majorBidi" w:hAnsiTheme="majorBidi" w:cstheme="majorBidi"/>
                <w:sz w:val="26"/>
                <w:szCs w:val="26"/>
              </w:rPr>
              <w:t>9)</w:t>
            </w:r>
          </w:p>
        </w:tc>
        <w:tc>
          <w:tcPr>
            <w:tcW w:w="90" w:type="dxa"/>
          </w:tcPr>
          <w:p w14:paraId="5C663C0D" w14:textId="77777777" w:rsidR="00A67249" w:rsidRPr="00FF2C39" w:rsidRDefault="00A67249">
            <w:pPr>
              <w:pStyle w:val="Header"/>
              <w:tabs>
                <w:tab w:val="decimal" w:pos="1220"/>
              </w:tabs>
              <w:ind w:right="90"/>
              <w:rPr>
                <w:rFonts w:asciiTheme="majorBidi" w:hAnsiTheme="majorBidi" w:cstheme="majorBidi"/>
                <w:i w:val="0"/>
                <w:iCs w:val="0"/>
                <w:sz w:val="26"/>
                <w:szCs w:val="26"/>
                <w:lang w:eastAsia="en-US"/>
              </w:rPr>
            </w:pPr>
          </w:p>
        </w:tc>
        <w:tc>
          <w:tcPr>
            <w:tcW w:w="1260" w:type="dxa"/>
            <w:tcBorders>
              <w:bottom w:val="single" w:sz="4" w:space="0" w:color="auto"/>
            </w:tcBorders>
          </w:tcPr>
          <w:p w14:paraId="591AB27C" w14:textId="77777777" w:rsidR="00A67249" w:rsidRPr="00FF2C39" w:rsidRDefault="00681B06" w:rsidP="0082789C">
            <w:pPr>
              <w:tabs>
                <w:tab w:val="decimal" w:pos="1080"/>
              </w:tabs>
              <w:rPr>
                <w:rFonts w:asciiTheme="majorBidi" w:hAnsiTheme="majorBidi" w:cstheme="majorBidi"/>
                <w:sz w:val="26"/>
                <w:szCs w:val="26"/>
              </w:rPr>
            </w:pPr>
            <w:r w:rsidRPr="00FF2C39">
              <w:rPr>
                <w:rFonts w:asciiTheme="majorBidi" w:hAnsiTheme="majorBidi" w:cstheme="majorBidi"/>
                <w:sz w:val="26"/>
                <w:szCs w:val="26"/>
              </w:rPr>
              <w:t>(21,892)</w:t>
            </w:r>
          </w:p>
        </w:tc>
        <w:tc>
          <w:tcPr>
            <w:tcW w:w="90" w:type="dxa"/>
            <w:vAlign w:val="bottom"/>
          </w:tcPr>
          <w:p w14:paraId="703E313C" w14:textId="77777777" w:rsidR="00A67249" w:rsidRPr="00FF2C39" w:rsidRDefault="00A67249">
            <w:pPr>
              <w:pStyle w:val="Header"/>
              <w:tabs>
                <w:tab w:val="decimal" w:pos="1220"/>
              </w:tabs>
              <w:ind w:right="90"/>
              <w:rPr>
                <w:rFonts w:asciiTheme="majorBidi" w:hAnsiTheme="majorBidi" w:cstheme="majorBidi"/>
                <w:i w:val="0"/>
                <w:iCs w:val="0"/>
                <w:sz w:val="26"/>
                <w:szCs w:val="26"/>
                <w:cs/>
                <w:lang w:eastAsia="en-US"/>
              </w:rPr>
            </w:pPr>
          </w:p>
        </w:tc>
        <w:tc>
          <w:tcPr>
            <w:tcW w:w="1170" w:type="dxa"/>
            <w:tcBorders>
              <w:bottom w:val="single" w:sz="4" w:space="0" w:color="auto"/>
            </w:tcBorders>
          </w:tcPr>
          <w:p w14:paraId="1CF3C41C" w14:textId="77777777" w:rsidR="00A67249" w:rsidRPr="00FF2C39" w:rsidRDefault="00681B06" w:rsidP="0082789C">
            <w:pPr>
              <w:tabs>
                <w:tab w:val="decimal" w:pos="990"/>
              </w:tabs>
              <w:ind w:right="180"/>
              <w:jc w:val="right"/>
              <w:rPr>
                <w:rFonts w:asciiTheme="majorBidi" w:hAnsiTheme="majorBidi" w:cstheme="majorBidi"/>
                <w:sz w:val="26"/>
                <w:szCs w:val="26"/>
                <w:cs/>
              </w:rPr>
            </w:pPr>
            <w:r w:rsidRPr="00FF2C39">
              <w:rPr>
                <w:rFonts w:asciiTheme="majorBidi" w:hAnsiTheme="majorBidi" w:cstheme="majorBidi"/>
                <w:sz w:val="26"/>
                <w:szCs w:val="26"/>
              </w:rPr>
              <w:t>(456)</w:t>
            </w:r>
          </w:p>
        </w:tc>
        <w:tc>
          <w:tcPr>
            <w:tcW w:w="90" w:type="dxa"/>
            <w:vAlign w:val="bottom"/>
          </w:tcPr>
          <w:p w14:paraId="4EB71CA5" w14:textId="77777777" w:rsidR="00A67249" w:rsidRPr="00FF2C39" w:rsidRDefault="00A67249">
            <w:pPr>
              <w:pStyle w:val="Header"/>
              <w:tabs>
                <w:tab w:val="decimal" w:pos="1100"/>
                <w:tab w:val="decimal" w:pos="1220"/>
              </w:tabs>
              <w:spacing w:line="240" w:lineRule="auto"/>
              <w:ind w:right="-9"/>
              <w:jc w:val="center"/>
              <w:rPr>
                <w:rFonts w:asciiTheme="majorBidi" w:hAnsiTheme="majorBidi" w:cstheme="majorBidi"/>
                <w:i w:val="0"/>
                <w:iCs w:val="0"/>
                <w:sz w:val="26"/>
                <w:szCs w:val="26"/>
                <w:lang w:eastAsia="en-US"/>
              </w:rPr>
            </w:pPr>
          </w:p>
        </w:tc>
        <w:tc>
          <w:tcPr>
            <w:tcW w:w="1260" w:type="dxa"/>
            <w:tcBorders>
              <w:bottom w:val="single" w:sz="4" w:space="0" w:color="auto"/>
            </w:tcBorders>
          </w:tcPr>
          <w:p w14:paraId="61D2C1CD" w14:textId="77777777" w:rsidR="00A67249" w:rsidRPr="00FF2C39" w:rsidRDefault="00681B06">
            <w:pPr>
              <w:ind w:right="180"/>
              <w:jc w:val="right"/>
              <w:rPr>
                <w:rFonts w:asciiTheme="majorBidi" w:hAnsiTheme="majorBidi" w:cstheme="majorBidi"/>
                <w:sz w:val="26"/>
                <w:szCs w:val="26"/>
              </w:rPr>
            </w:pPr>
            <w:r w:rsidRPr="00FF2C39">
              <w:rPr>
                <w:rFonts w:asciiTheme="majorBidi" w:hAnsiTheme="majorBidi" w:cstheme="majorBidi"/>
                <w:sz w:val="26"/>
                <w:szCs w:val="26"/>
              </w:rPr>
              <w:t>(879)</w:t>
            </w:r>
          </w:p>
        </w:tc>
      </w:tr>
      <w:tr w:rsidR="00AB2FCA" w:rsidRPr="00FF2C39" w14:paraId="6F8F98EC" w14:textId="77777777" w:rsidTr="00AB2FCA">
        <w:trPr>
          <w:trHeight w:val="20"/>
        </w:trPr>
        <w:tc>
          <w:tcPr>
            <w:tcW w:w="3510" w:type="dxa"/>
            <w:vAlign w:val="bottom"/>
          </w:tcPr>
          <w:p w14:paraId="5B88F3F4" w14:textId="1C3D3AB2" w:rsidR="00AB2FCA" w:rsidRPr="00AB2FCA" w:rsidRDefault="00AB2FCA" w:rsidP="00AB2FCA">
            <w:pPr>
              <w:spacing w:line="240" w:lineRule="auto"/>
              <w:ind w:right="-9"/>
              <w:rPr>
                <w:rFonts w:ascii="Angsana New" w:hAnsi="Angsana New"/>
                <w:b/>
                <w:bCs/>
                <w:sz w:val="26"/>
                <w:szCs w:val="26"/>
                <w:cs/>
                <w:lang w:val="en-US"/>
              </w:rPr>
            </w:pPr>
            <w:r w:rsidRPr="00AB2FCA">
              <w:rPr>
                <w:rFonts w:ascii="Angsana New" w:hAnsi="Angsana New"/>
                <w:b/>
                <w:bCs/>
                <w:sz w:val="26"/>
                <w:szCs w:val="26"/>
                <w:lang w:val="en-US"/>
              </w:rPr>
              <w:t xml:space="preserve">Net book value at </w:t>
            </w:r>
            <w:r>
              <w:rPr>
                <w:rFonts w:ascii="Angsana New" w:hAnsi="Angsana New"/>
                <w:b/>
                <w:bCs/>
                <w:sz w:val="26"/>
                <w:szCs w:val="26"/>
                <w:lang w:val="en-US"/>
              </w:rPr>
              <w:t>end</w:t>
            </w:r>
            <w:r w:rsidRPr="00AB2FCA">
              <w:rPr>
                <w:rFonts w:ascii="Angsana New" w:hAnsi="Angsana New"/>
                <w:b/>
                <w:bCs/>
                <w:sz w:val="26"/>
                <w:szCs w:val="26"/>
                <w:lang w:val="en-US"/>
              </w:rPr>
              <w:t xml:space="preserve"> of the period/year</w:t>
            </w:r>
          </w:p>
        </w:tc>
        <w:tc>
          <w:tcPr>
            <w:tcW w:w="1260" w:type="dxa"/>
            <w:tcBorders>
              <w:top w:val="single" w:sz="4" w:space="0" w:color="auto"/>
              <w:bottom w:val="double" w:sz="4" w:space="0" w:color="auto"/>
            </w:tcBorders>
          </w:tcPr>
          <w:p w14:paraId="3003AFFB" w14:textId="77777777" w:rsidR="00AB2FCA" w:rsidRPr="00FF2C39" w:rsidRDefault="00AB2FCA" w:rsidP="00AB2FCA">
            <w:pPr>
              <w:tabs>
                <w:tab w:val="decimal" w:pos="1080"/>
              </w:tabs>
              <w:ind w:right="148"/>
              <w:rPr>
                <w:rFonts w:asciiTheme="majorBidi" w:hAnsiTheme="majorBidi" w:cstheme="majorBidi"/>
                <w:b/>
                <w:bCs/>
                <w:sz w:val="26"/>
                <w:szCs w:val="26"/>
              </w:rPr>
            </w:pPr>
            <w:r w:rsidRPr="00FF2C39">
              <w:rPr>
                <w:rFonts w:asciiTheme="majorBidi" w:hAnsiTheme="majorBidi" w:cstheme="majorBidi"/>
                <w:b/>
                <w:bCs/>
                <w:sz w:val="26"/>
                <w:szCs w:val="26"/>
              </w:rPr>
              <w:t>4</w:t>
            </w:r>
            <w:r w:rsidRPr="00FF2C39">
              <w:rPr>
                <w:rFonts w:asciiTheme="majorBidi" w:hAnsiTheme="majorBidi" w:cstheme="majorBidi" w:hint="cs"/>
                <w:b/>
                <w:bCs/>
                <w:sz w:val="26"/>
                <w:szCs w:val="26"/>
                <w:cs/>
              </w:rPr>
              <w:t>76</w:t>
            </w:r>
            <w:r w:rsidRPr="00FF2C39">
              <w:rPr>
                <w:rFonts w:asciiTheme="majorBidi" w:hAnsiTheme="majorBidi" w:cstheme="majorBidi"/>
                <w:b/>
                <w:bCs/>
                <w:sz w:val="26"/>
                <w:szCs w:val="26"/>
              </w:rPr>
              <w:t>,</w:t>
            </w:r>
            <w:r w:rsidRPr="00FF2C39">
              <w:rPr>
                <w:rFonts w:asciiTheme="majorBidi" w:hAnsiTheme="majorBidi" w:cstheme="majorBidi" w:hint="cs"/>
                <w:b/>
                <w:bCs/>
                <w:sz w:val="26"/>
                <w:szCs w:val="26"/>
                <w:cs/>
              </w:rPr>
              <w:t>47</w:t>
            </w:r>
            <w:r w:rsidRPr="00FF2C39">
              <w:rPr>
                <w:rFonts w:asciiTheme="majorBidi" w:hAnsiTheme="majorBidi" w:cstheme="majorBidi"/>
                <w:b/>
                <w:bCs/>
                <w:sz w:val="26"/>
                <w:szCs w:val="26"/>
              </w:rPr>
              <w:t>9</w:t>
            </w:r>
          </w:p>
        </w:tc>
        <w:tc>
          <w:tcPr>
            <w:tcW w:w="90" w:type="dxa"/>
          </w:tcPr>
          <w:p w14:paraId="18830FF2" w14:textId="77777777" w:rsidR="00AB2FCA" w:rsidRPr="00FF2C39" w:rsidRDefault="00AB2FCA" w:rsidP="00AB2FCA">
            <w:pPr>
              <w:pStyle w:val="Header"/>
              <w:tabs>
                <w:tab w:val="decimal" w:pos="1220"/>
              </w:tabs>
              <w:ind w:right="90"/>
              <w:rPr>
                <w:rFonts w:asciiTheme="majorBidi" w:hAnsiTheme="majorBidi" w:cstheme="majorBidi"/>
                <w:b/>
                <w:bCs/>
                <w:i w:val="0"/>
                <w:iCs w:val="0"/>
                <w:sz w:val="26"/>
                <w:szCs w:val="26"/>
                <w:lang w:eastAsia="en-US"/>
              </w:rPr>
            </w:pPr>
          </w:p>
        </w:tc>
        <w:tc>
          <w:tcPr>
            <w:tcW w:w="1260" w:type="dxa"/>
            <w:tcBorders>
              <w:top w:val="single" w:sz="4" w:space="0" w:color="auto"/>
              <w:bottom w:val="double" w:sz="4" w:space="0" w:color="auto"/>
            </w:tcBorders>
          </w:tcPr>
          <w:p w14:paraId="77076FA2" w14:textId="77777777" w:rsidR="00AB2FCA" w:rsidRPr="00FF2C39" w:rsidRDefault="00AB2FCA" w:rsidP="00AB2FCA">
            <w:pPr>
              <w:tabs>
                <w:tab w:val="decimal" w:pos="1080"/>
              </w:tabs>
              <w:ind w:right="178"/>
              <w:rPr>
                <w:rFonts w:asciiTheme="majorBidi" w:hAnsiTheme="majorBidi" w:cstheme="majorBidi"/>
                <w:b/>
                <w:bCs/>
                <w:sz w:val="26"/>
                <w:szCs w:val="26"/>
              </w:rPr>
            </w:pPr>
            <w:r w:rsidRPr="00FF2C39">
              <w:rPr>
                <w:rFonts w:asciiTheme="majorBidi" w:hAnsiTheme="majorBidi" w:cstheme="majorBidi"/>
                <w:b/>
                <w:bCs/>
                <w:sz w:val="26"/>
                <w:szCs w:val="26"/>
              </w:rPr>
              <w:t>508,606</w:t>
            </w:r>
          </w:p>
        </w:tc>
        <w:tc>
          <w:tcPr>
            <w:tcW w:w="90" w:type="dxa"/>
            <w:vAlign w:val="bottom"/>
          </w:tcPr>
          <w:p w14:paraId="735286F2" w14:textId="77777777" w:rsidR="00AB2FCA" w:rsidRPr="00FF2C39" w:rsidRDefault="00AB2FCA" w:rsidP="00AB2FCA">
            <w:pPr>
              <w:pStyle w:val="Header"/>
              <w:tabs>
                <w:tab w:val="decimal" w:pos="1220"/>
              </w:tabs>
              <w:ind w:right="90"/>
              <w:rPr>
                <w:rFonts w:asciiTheme="majorBidi" w:hAnsiTheme="majorBidi" w:cstheme="majorBidi"/>
                <w:b/>
                <w:bCs/>
                <w:i w:val="0"/>
                <w:iCs w:val="0"/>
                <w:sz w:val="26"/>
                <w:szCs w:val="26"/>
                <w:lang w:eastAsia="en-US"/>
              </w:rPr>
            </w:pPr>
          </w:p>
        </w:tc>
        <w:tc>
          <w:tcPr>
            <w:tcW w:w="1170" w:type="dxa"/>
            <w:tcBorders>
              <w:top w:val="single" w:sz="4" w:space="0" w:color="auto"/>
              <w:bottom w:val="double" w:sz="4" w:space="0" w:color="auto"/>
            </w:tcBorders>
          </w:tcPr>
          <w:p w14:paraId="400FDDBC" w14:textId="77777777" w:rsidR="00AB2FCA" w:rsidRPr="00FF2C39" w:rsidRDefault="00AB2FCA" w:rsidP="00AB2FCA">
            <w:pPr>
              <w:tabs>
                <w:tab w:val="decimal" w:pos="990"/>
              </w:tabs>
              <w:ind w:right="180"/>
              <w:jc w:val="right"/>
              <w:rPr>
                <w:rFonts w:asciiTheme="majorBidi" w:hAnsiTheme="majorBidi" w:cstheme="majorBidi"/>
                <w:b/>
                <w:bCs/>
                <w:sz w:val="26"/>
                <w:szCs w:val="26"/>
                <w:cs/>
              </w:rPr>
            </w:pPr>
            <w:r w:rsidRPr="00FF2C39">
              <w:rPr>
                <w:rFonts w:asciiTheme="majorBidi" w:hAnsiTheme="majorBidi" w:cstheme="majorBidi"/>
                <w:b/>
                <w:bCs/>
                <w:sz w:val="26"/>
                <w:szCs w:val="26"/>
              </w:rPr>
              <w:t>3,027</w:t>
            </w:r>
          </w:p>
        </w:tc>
        <w:tc>
          <w:tcPr>
            <w:tcW w:w="90" w:type="dxa"/>
            <w:vAlign w:val="bottom"/>
          </w:tcPr>
          <w:p w14:paraId="3BBA5DD3" w14:textId="77777777" w:rsidR="00AB2FCA" w:rsidRPr="00FF2C39" w:rsidRDefault="00AB2FCA" w:rsidP="00AB2FCA">
            <w:pPr>
              <w:pStyle w:val="Header"/>
              <w:tabs>
                <w:tab w:val="decimal" w:pos="1100"/>
                <w:tab w:val="decimal" w:pos="1220"/>
              </w:tabs>
              <w:spacing w:line="240" w:lineRule="auto"/>
              <w:ind w:right="-9"/>
              <w:jc w:val="center"/>
              <w:rPr>
                <w:rFonts w:asciiTheme="majorBidi" w:hAnsiTheme="majorBidi" w:cstheme="majorBidi"/>
                <w:b/>
                <w:bCs/>
                <w:i w:val="0"/>
                <w:iCs w:val="0"/>
                <w:sz w:val="26"/>
                <w:szCs w:val="26"/>
                <w:lang w:eastAsia="en-US"/>
              </w:rPr>
            </w:pPr>
          </w:p>
        </w:tc>
        <w:tc>
          <w:tcPr>
            <w:tcW w:w="1260" w:type="dxa"/>
            <w:tcBorders>
              <w:top w:val="single" w:sz="4" w:space="0" w:color="auto"/>
              <w:bottom w:val="double" w:sz="4" w:space="0" w:color="auto"/>
            </w:tcBorders>
          </w:tcPr>
          <w:p w14:paraId="77AE2A09" w14:textId="77777777" w:rsidR="00AB2FCA" w:rsidRPr="00FF2C39" w:rsidRDefault="00AB2FCA" w:rsidP="00AB2FCA">
            <w:pPr>
              <w:ind w:right="180"/>
              <w:jc w:val="right"/>
              <w:rPr>
                <w:rFonts w:asciiTheme="majorBidi" w:hAnsiTheme="majorBidi" w:cstheme="majorBidi"/>
                <w:b/>
                <w:bCs/>
                <w:sz w:val="26"/>
                <w:szCs w:val="26"/>
              </w:rPr>
            </w:pPr>
            <w:r w:rsidRPr="00FF2C39">
              <w:rPr>
                <w:rFonts w:asciiTheme="majorBidi" w:hAnsiTheme="majorBidi" w:cstheme="majorBidi"/>
                <w:b/>
                <w:bCs/>
                <w:sz w:val="26"/>
                <w:szCs w:val="26"/>
              </w:rPr>
              <w:t>3,444</w:t>
            </w:r>
          </w:p>
        </w:tc>
      </w:tr>
    </w:tbl>
    <w:p w14:paraId="3FF639ED" w14:textId="77777777" w:rsidR="00AB2FCA" w:rsidRPr="00D44C46" w:rsidRDefault="00AB2FCA" w:rsidP="00AF029D">
      <w:pPr>
        <w:tabs>
          <w:tab w:val="left" w:pos="9090"/>
        </w:tabs>
        <w:spacing w:line="240" w:lineRule="auto"/>
        <w:ind w:right="-14"/>
        <w:rPr>
          <w:rFonts w:ascii="Angsana New" w:hAnsi="Angsana New"/>
          <w:b/>
          <w:bCs/>
          <w:sz w:val="6"/>
          <w:szCs w:val="6"/>
          <w:lang w:val="en-US"/>
        </w:rPr>
      </w:pPr>
    </w:p>
    <w:p w14:paraId="72EA8719" w14:textId="6BA8A607" w:rsidR="00A67249" w:rsidRDefault="00681B06" w:rsidP="00242F41">
      <w:pPr>
        <w:tabs>
          <w:tab w:val="left" w:pos="9090"/>
        </w:tabs>
        <w:spacing w:before="240" w:after="120" w:line="240" w:lineRule="auto"/>
        <w:ind w:left="360" w:right="-14" w:hanging="547"/>
        <w:rPr>
          <w:rFonts w:ascii="Angsana New" w:hAnsi="Angsana New"/>
          <w:b/>
          <w:bCs/>
          <w:sz w:val="28"/>
          <w:szCs w:val="28"/>
          <w:lang w:val="en-US"/>
        </w:rPr>
      </w:pPr>
      <w:r>
        <w:rPr>
          <w:rFonts w:ascii="Angsana New" w:hAnsi="Angsana New"/>
          <w:b/>
          <w:bCs/>
          <w:sz w:val="28"/>
          <w:szCs w:val="28"/>
          <w:lang w:val="en-US"/>
        </w:rPr>
        <w:t>23.      Deposit for business due diligence</w:t>
      </w:r>
    </w:p>
    <w:p w14:paraId="2A4DC38B" w14:textId="77777777" w:rsidR="00A67249" w:rsidRDefault="00681B06" w:rsidP="00242F41">
      <w:pPr>
        <w:pStyle w:val="BodyTextIndent"/>
        <w:tabs>
          <w:tab w:val="left" w:pos="1080"/>
          <w:tab w:val="left" w:pos="1985"/>
        </w:tabs>
        <w:spacing w:after="0" w:line="240" w:lineRule="auto"/>
        <w:ind w:left="360" w:right="-14"/>
        <w:jc w:val="thaiDistribute"/>
        <w:rPr>
          <w:rFonts w:ascii="Angsana New" w:hAnsi="Angsana New"/>
          <w:spacing w:val="-2"/>
          <w:sz w:val="28"/>
          <w:szCs w:val="28"/>
        </w:rPr>
      </w:pPr>
      <w:r>
        <w:rPr>
          <w:rFonts w:ascii="Angsana New" w:hAnsi="Angsana New"/>
          <w:spacing w:val="-2"/>
          <w:sz w:val="28"/>
          <w:szCs w:val="28"/>
        </w:rPr>
        <w:t xml:space="preserve">Deposits for business due diligence as at 30 June </w:t>
      </w:r>
      <w:r>
        <w:rPr>
          <w:rFonts w:ascii="Angsana New" w:hAnsi="Angsana New"/>
          <w:spacing w:val="-2"/>
          <w:sz w:val="28"/>
          <w:szCs w:val="28"/>
          <w:lang w:val="en-US"/>
        </w:rPr>
        <w:t>2020</w:t>
      </w:r>
      <w:r>
        <w:rPr>
          <w:rFonts w:ascii="Angsana New" w:hAnsi="Angsana New"/>
          <w:spacing w:val="-2"/>
          <w:sz w:val="28"/>
          <w:szCs w:val="28"/>
        </w:rPr>
        <w:t xml:space="preserve"> and 31 December </w:t>
      </w:r>
      <w:r>
        <w:rPr>
          <w:rFonts w:ascii="Angsana New" w:hAnsi="Angsana New"/>
          <w:spacing w:val="-2"/>
          <w:sz w:val="28"/>
          <w:szCs w:val="28"/>
          <w:lang w:val="en-US"/>
        </w:rPr>
        <w:t>2019</w:t>
      </w:r>
      <w:r>
        <w:rPr>
          <w:rFonts w:ascii="Angsana New" w:hAnsi="Angsana New"/>
          <w:spacing w:val="-2"/>
          <w:sz w:val="28"/>
          <w:szCs w:val="28"/>
        </w:rPr>
        <w:t xml:space="preserve"> comprised of as follows:</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18"/>
        <w:gridCol w:w="1886"/>
        <w:gridCol w:w="1176"/>
        <w:gridCol w:w="1074"/>
        <w:gridCol w:w="96"/>
        <w:gridCol w:w="1080"/>
        <w:gridCol w:w="111"/>
        <w:gridCol w:w="879"/>
        <w:gridCol w:w="90"/>
        <w:gridCol w:w="990"/>
      </w:tblGrid>
      <w:tr w:rsidR="00A67249" w:rsidRPr="00FF2C39" w14:paraId="40D04178" w14:textId="77777777" w:rsidTr="00AB2FCA">
        <w:trPr>
          <w:cantSplit/>
        </w:trPr>
        <w:tc>
          <w:tcPr>
            <w:tcW w:w="1618" w:type="dxa"/>
            <w:tcBorders>
              <w:top w:val="nil"/>
              <w:left w:val="nil"/>
              <w:bottom w:val="nil"/>
              <w:right w:val="nil"/>
            </w:tcBorders>
          </w:tcPr>
          <w:p w14:paraId="04536FE9" w14:textId="77777777" w:rsidR="00A67249" w:rsidRPr="00FF2C39" w:rsidRDefault="00A67249">
            <w:pPr>
              <w:spacing w:line="240" w:lineRule="auto"/>
              <w:ind w:right="-14"/>
              <w:rPr>
                <w:rFonts w:ascii="Angsana New" w:hAnsi="Angsana New"/>
                <w:sz w:val="24"/>
                <w:szCs w:val="24"/>
              </w:rPr>
            </w:pPr>
          </w:p>
        </w:tc>
        <w:tc>
          <w:tcPr>
            <w:tcW w:w="1886" w:type="dxa"/>
            <w:tcBorders>
              <w:top w:val="nil"/>
              <w:left w:val="nil"/>
              <w:bottom w:val="nil"/>
              <w:right w:val="nil"/>
            </w:tcBorders>
          </w:tcPr>
          <w:p w14:paraId="0FF8EAE8" w14:textId="77777777" w:rsidR="00A67249" w:rsidRPr="00FF2C39" w:rsidRDefault="00A67249">
            <w:pPr>
              <w:spacing w:line="240" w:lineRule="auto"/>
              <w:ind w:right="-14"/>
              <w:jc w:val="center"/>
              <w:rPr>
                <w:rFonts w:ascii="Angsana New" w:hAnsi="Angsana New"/>
                <w:sz w:val="24"/>
                <w:szCs w:val="24"/>
              </w:rPr>
            </w:pPr>
          </w:p>
        </w:tc>
        <w:tc>
          <w:tcPr>
            <w:tcW w:w="1176" w:type="dxa"/>
            <w:tcBorders>
              <w:top w:val="nil"/>
              <w:left w:val="nil"/>
              <w:bottom w:val="nil"/>
              <w:right w:val="nil"/>
            </w:tcBorders>
          </w:tcPr>
          <w:p w14:paraId="5B586EAB" w14:textId="77777777" w:rsidR="00A67249" w:rsidRPr="00FF2C39" w:rsidRDefault="00A67249">
            <w:pPr>
              <w:spacing w:line="240" w:lineRule="auto"/>
              <w:ind w:right="-14"/>
              <w:jc w:val="center"/>
              <w:rPr>
                <w:rFonts w:ascii="Angsana New" w:hAnsi="Angsana New"/>
                <w:sz w:val="24"/>
                <w:szCs w:val="24"/>
              </w:rPr>
            </w:pPr>
          </w:p>
        </w:tc>
        <w:tc>
          <w:tcPr>
            <w:tcW w:w="2250" w:type="dxa"/>
            <w:gridSpan w:val="3"/>
            <w:tcBorders>
              <w:top w:val="nil"/>
              <w:left w:val="nil"/>
              <w:bottom w:val="nil"/>
              <w:right w:val="nil"/>
            </w:tcBorders>
          </w:tcPr>
          <w:p w14:paraId="6A9A6C49" w14:textId="77777777" w:rsidR="00A67249" w:rsidRPr="00FF2C39" w:rsidRDefault="00A67249">
            <w:pPr>
              <w:spacing w:line="240" w:lineRule="auto"/>
              <w:ind w:right="-14"/>
              <w:jc w:val="center"/>
              <w:rPr>
                <w:rFonts w:ascii="Angsana New" w:hAnsi="Angsana New"/>
                <w:sz w:val="24"/>
                <w:szCs w:val="24"/>
              </w:rPr>
            </w:pPr>
          </w:p>
        </w:tc>
        <w:tc>
          <w:tcPr>
            <w:tcW w:w="111" w:type="dxa"/>
            <w:tcBorders>
              <w:top w:val="nil"/>
              <w:left w:val="nil"/>
              <w:bottom w:val="nil"/>
              <w:right w:val="nil"/>
            </w:tcBorders>
          </w:tcPr>
          <w:p w14:paraId="41392860" w14:textId="77777777" w:rsidR="00A67249" w:rsidRPr="00FF2C39" w:rsidRDefault="00A67249">
            <w:pPr>
              <w:spacing w:line="240" w:lineRule="auto"/>
              <w:ind w:right="-14"/>
              <w:jc w:val="center"/>
              <w:rPr>
                <w:rFonts w:ascii="Angsana New" w:hAnsi="Angsana New"/>
                <w:sz w:val="24"/>
                <w:szCs w:val="24"/>
              </w:rPr>
            </w:pPr>
          </w:p>
        </w:tc>
        <w:tc>
          <w:tcPr>
            <w:tcW w:w="1959" w:type="dxa"/>
            <w:gridSpan w:val="3"/>
            <w:tcBorders>
              <w:top w:val="nil"/>
              <w:left w:val="nil"/>
              <w:bottom w:val="nil"/>
              <w:right w:val="nil"/>
            </w:tcBorders>
          </w:tcPr>
          <w:p w14:paraId="48CECE61" w14:textId="77777777" w:rsidR="00A67249" w:rsidRPr="00FF2C39" w:rsidRDefault="00681B06">
            <w:pPr>
              <w:spacing w:line="240" w:lineRule="auto"/>
              <w:jc w:val="right"/>
              <w:rPr>
                <w:rFonts w:ascii="Angsana New" w:hAnsi="Angsana New"/>
                <w:sz w:val="24"/>
                <w:szCs w:val="24"/>
              </w:rPr>
            </w:pPr>
            <w:r w:rsidRPr="00FF2C39">
              <w:rPr>
                <w:rFonts w:ascii="Angsana New" w:hAnsi="Angsana New"/>
                <w:sz w:val="24"/>
                <w:szCs w:val="24"/>
              </w:rPr>
              <w:t>(Unit: Thousand Baht)</w:t>
            </w:r>
          </w:p>
        </w:tc>
      </w:tr>
      <w:tr w:rsidR="00A67249" w:rsidRPr="00FF2C39" w14:paraId="017DAF70" w14:textId="77777777" w:rsidTr="00AB2FCA">
        <w:trPr>
          <w:cantSplit/>
        </w:trPr>
        <w:tc>
          <w:tcPr>
            <w:tcW w:w="1618" w:type="dxa"/>
            <w:tcBorders>
              <w:top w:val="nil"/>
              <w:left w:val="nil"/>
              <w:bottom w:val="nil"/>
              <w:right w:val="nil"/>
            </w:tcBorders>
          </w:tcPr>
          <w:p w14:paraId="106C7775" w14:textId="77777777" w:rsidR="00A67249" w:rsidRPr="00FF2C39" w:rsidRDefault="00A67249">
            <w:pPr>
              <w:spacing w:line="240" w:lineRule="auto"/>
              <w:ind w:right="-14"/>
              <w:jc w:val="center"/>
              <w:rPr>
                <w:rFonts w:ascii="Angsana New" w:hAnsi="Angsana New"/>
                <w:sz w:val="24"/>
                <w:szCs w:val="24"/>
              </w:rPr>
            </w:pPr>
          </w:p>
        </w:tc>
        <w:tc>
          <w:tcPr>
            <w:tcW w:w="1886" w:type="dxa"/>
            <w:tcBorders>
              <w:top w:val="nil"/>
              <w:left w:val="nil"/>
              <w:bottom w:val="nil"/>
              <w:right w:val="nil"/>
            </w:tcBorders>
          </w:tcPr>
          <w:p w14:paraId="2C2F7555" w14:textId="77777777" w:rsidR="00A67249" w:rsidRPr="00FF2C39" w:rsidRDefault="00A67249">
            <w:pPr>
              <w:spacing w:line="240" w:lineRule="auto"/>
              <w:ind w:right="-14"/>
              <w:jc w:val="center"/>
              <w:rPr>
                <w:rFonts w:ascii="Angsana New" w:hAnsi="Angsana New"/>
                <w:sz w:val="24"/>
                <w:szCs w:val="24"/>
              </w:rPr>
            </w:pPr>
          </w:p>
        </w:tc>
        <w:tc>
          <w:tcPr>
            <w:tcW w:w="1176" w:type="dxa"/>
            <w:tcBorders>
              <w:top w:val="nil"/>
              <w:left w:val="nil"/>
              <w:bottom w:val="nil"/>
              <w:right w:val="nil"/>
            </w:tcBorders>
          </w:tcPr>
          <w:p w14:paraId="33B50FB4" w14:textId="77777777" w:rsidR="00A67249" w:rsidRPr="00FF2C39" w:rsidRDefault="00A67249">
            <w:pPr>
              <w:spacing w:line="240" w:lineRule="auto"/>
              <w:ind w:right="-14"/>
              <w:jc w:val="center"/>
              <w:rPr>
                <w:rFonts w:ascii="Angsana New" w:hAnsi="Angsana New"/>
                <w:sz w:val="24"/>
                <w:szCs w:val="24"/>
              </w:rPr>
            </w:pPr>
          </w:p>
        </w:tc>
        <w:tc>
          <w:tcPr>
            <w:tcW w:w="2250" w:type="dxa"/>
            <w:gridSpan w:val="3"/>
            <w:tcBorders>
              <w:top w:val="nil"/>
              <w:left w:val="nil"/>
              <w:bottom w:val="nil"/>
              <w:right w:val="nil"/>
            </w:tcBorders>
          </w:tcPr>
          <w:p w14:paraId="44282D5B" w14:textId="77777777" w:rsidR="00A67249" w:rsidRPr="00FF2C39" w:rsidRDefault="00681B06">
            <w:pPr>
              <w:spacing w:line="240" w:lineRule="auto"/>
              <w:ind w:right="-14"/>
              <w:jc w:val="center"/>
              <w:rPr>
                <w:rFonts w:ascii="Angsana New" w:hAnsi="Angsana New"/>
                <w:sz w:val="24"/>
                <w:szCs w:val="24"/>
              </w:rPr>
            </w:pPr>
            <w:r w:rsidRPr="00FF2C39">
              <w:rPr>
                <w:rFonts w:ascii="Angsana New" w:hAnsi="Angsana New"/>
                <w:sz w:val="24"/>
                <w:szCs w:val="24"/>
              </w:rPr>
              <w:t>Consolidated</w:t>
            </w:r>
          </w:p>
        </w:tc>
        <w:tc>
          <w:tcPr>
            <w:tcW w:w="111" w:type="dxa"/>
            <w:tcBorders>
              <w:top w:val="nil"/>
              <w:left w:val="nil"/>
              <w:bottom w:val="nil"/>
              <w:right w:val="nil"/>
            </w:tcBorders>
          </w:tcPr>
          <w:p w14:paraId="5460C20A" w14:textId="77777777" w:rsidR="00A67249" w:rsidRPr="00FF2C39" w:rsidRDefault="00A67249">
            <w:pPr>
              <w:spacing w:line="240" w:lineRule="auto"/>
              <w:ind w:right="-14"/>
              <w:jc w:val="center"/>
              <w:rPr>
                <w:rFonts w:ascii="Angsana New" w:hAnsi="Angsana New"/>
                <w:sz w:val="24"/>
                <w:szCs w:val="24"/>
              </w:rPr>
            </w:pPr>
          </w:p>
        </w:tc>
        <w:tc>
          <w:tcPr>
            <w:tcW w:w="1959" w:type="dxa"/>
            <w:gridSpan w:val="3"/>
            <w:tcBorders>
              <w:top w:val="nil"/>
              <w:left w:val="nil"/>
              <w:bottom w:val="nil"/>
              <w:right w:val="nil"/>
            </w:tcBorders>
          </w:tcPr>
          <w:p w14:paraId="1F00EC80" w14:textId="77777777" w:rsidR="00A67249" w:rsidRPr="00FF2C39" w:rsidRDefault="00681B06">
            <w:pPr>
              <w:spacing w:line="240" w:lineRule="auto"/>
              <w:ind w:right="-14"/>
              <w:jc w:val="center"/>
              <w:rPr>
                <w:rFonts w:ascii="Angsana New" w:hAnsi="Angsana New"/>
                <w:sz w:val="24"/>
                <w:szCs w:val="24"/>
              </w:rPr>
            </w:pPr>
            <w:r w:rsidRPr="00FF2C39">
              <w:rPr>
                <w:rFonts w:ascii="Angsana New" w:hAnsi="Angsana New"/>
                <w:sz w:val="24"/>
                <w:szCs w:val="24"/>
              </w:rPr>
              <w:t>Separate</w:t>
            </w:r>
          </w:p>
        </w:tc>
      </w:tr>
      <w:tr w:rsidR="00A67249" w:rsidRPr="00FF2C39" w14:paraId="79A9CD57" w14:textId="77777777" w:rsidTr="00AB2FCA">
        <w:trPr>
          <w:cantSplit/>
        </w:trPr>
        <w:tc>
          <w:tcPr>
            <w:tcW w:w="1618" w:type="dxa"/>
            <w:tcBorders>
              <w:top w:val="nil"/>
              <w:left w:val="nil"/>
              <w:bottom w:val="nil"/>
              <w:right w:val="nil"/>
            </w:tcBorders>
          </w:tcPr>
          <w:p w14:paraId="4DC0135C" w14:textId="77777777" w:rsidR="00A67249" w:rsidRPr="00FF2C39" w:rsidRDefault="00A67249">
            <w:pPr>
              <w:spacing w:line="240" w:lineRule="auto"/>
              <w:ind w:right="-14"/>
              <w:rPr>
                <w:rFonts w:ascii="Angsana New" w:hAnsi="Angsana New"/>
                <w:sz w:val="24"/>
                <w:szCs w:val="24"/>
              </w:rPr>
            </w:pPr>
          </w:p>
        </w:tc>
        <w:tc>
          <w:tcPr>
            <w:tcW w:w="1886" w:type="dxa"/>
            <w:tcBorders>
              <w:top w:val="nil"/>
              <w:left w:val="nil"/>
              <w:bottom w:val="nil"/>
              <w:right w:val="nil"/>
            </w:tcBorders>
          </w:tcPr>
          <w:p w14:paraId="5CB388B0" w14:textId="77777777" w:rsidR="00A67249" w:rsidRPr="00FF2C39" w:rsidRDefault="00A67249">
            <w:pPr>
              <w:spacing w:line="240" w:lineRule="auto"/>
              <w:ind w:right="-14"/>
              <w:jc w:val="center"/>
              <w:rPr>
                <w:rFonts w:ascii="Angsana New" w:hAnsi="Angsana New"/>
                <w:sz w:val="24"/>
                <w:szCs w:val="24"/>
              </w:rPr>
            </w:pPr>
          </w:p>
        </w:tc>
        <w:tc>
          <w:tcPr>
            <w:tcW w:w="1176" w:type="dxa"/>
            <w:tcBorders>
              <w:top w:val="nil"/>
              <w:left w:val="nil"/>
              <w:bottom w:val="nil"/>
              <w:right w:val="nil"/>
            </w:tcBorders>
          </w:tcPr>
          <w:p w14:paraId="6E8FAC30" w14:textId="77777777" w:rsidR="00A67249" w:rsidRPr="00FF2C39" w:rsidRDefault="00A67249">
            <w:pPr>
              <w:spacing w:line="240" w:lineRule="auto"/>
              <w:ind w:right="-14"/>
              <w:jc w:val="center"/>
              <w:rPr>
                <w:rFonts w:ascii="Angsana New" w:hAnsi="Angsana New"/>
                <w:sz w:val="24"/>
                <w:szCs w:val="24"/>
              </w:rPr>
            </w:pPr>
          </w:p>
        </w:tc>
        <w:tc>
          <w:tcPr>
            <w:tcW w:w="2250" w:type="dxa"/>
            <w:gridSpan w:val="3"/>
            <w:tcBorders>
              <w:top w:val="nil"/>
              <w:left w:val="nil"/>
              <w:bottom w:val="single" w:sz="4" w:space="0" w:color="auto"/>
              <w:right w:val="nil"/>
            </w:tcBorders>
          </w:tcPr>
          <w:p w14:paraId="18CDAEFE" w14:textId="77777777" w:rsidR="00A67249" w:rsidRPr="00FF2C39" w:rsidRDefault="00681B06">
            <w:pPr>
              <w:spacing w:line="240" w:lineRule="auto"/>
              <w:ind w:right="-14"/>
              <w:jc w:val="center"/>
              <w:rPr>
                <w:rFonts w:ascii="Angsana New" w:hAnsi="Angsana New"/>
                <w:sz w:val="24"/>
                <w:szCs w:val="24"/>
                <w:cs/>
              </w:rPr>
            </w:pPr>
            <w:r w:rsidRPr="00FF2C39">
              <w:rPr>
                <w:rFonts w:ascii="Angsana New" w:hAnsi="Angsana New"/>
                <w:sz w:val="24"/>
                <w:szCs w:val="24"/>
              </w:rPr>
              <w:t>financial statements</w:t>
            </w:r>
          </w:p>
        </w:tc>
        <w:tc>
          <w:tcPr>
            <w:tcW w:w="111" w:type="dxa"/>
            <w:tcBorders>
              <w:top w:val="nil"/>
              <w:left w:val="nil"/>
              <w:bottom w:val="nil"/>
              <w:right w:val="nil"/>
            </w:tcBorders>
          </w:tcPr>
          <w:p w14:paraId="25BEFC00" w14:textId="77777777" w:rsidR="00A67249" w:rsidRPr="00FF2C39" w:rsidRDefault="00A67249">
            <w:pPr>
              <w:spacing w:line="240" w:lineRule="auto"/>
              <w:ind w:right="-14"/>
              <w:jc w:val="center"/>
              <w:rPr>
                <w:rFonts w:ascii="Angsana New" w:hAnsi="Angsana New"/>
                <w:sz w:val="24"/>
                <w:szCs w:val="24"/>
              </w:rPr>
            </w:pPr>
          </w:p>
        </w:tc>
        <w:tc>
          <w:tcPr>
            <w:tcW w:w="1959" w:type="dxa"/>
            <w:gridSpan w:val="3"/>
            <w:tcBorders>
              <w:top w:val="nil"/>
              <w:left w:val="nil"/>
              <w:bottom w:val="single" w:sz="4" w:space="0" w:color="auto"/>
              <w:right w:val="nil"/>
            </w:tcBorders>
          </w:tcPr>
          <w:p w14:paraId="2AD6488B" w14:textId="77777777" w:rsidR="00A67249" w:rsidRPr="00FF2C39" w:rsidRDefault="00681B06">
            <w:pPr>
              <w:spacing w:line="240" w:lineRule="auto"/>
              <w:ind w:right="-14"/>
              <w:jc w:val="center"/>
              <w:rPr>
                <w:rFonts w:ascii="Angsana New" w:hAnsi="Angsana New"/>
                <w:sz w:val="24"/>
                <w:szCs w:val="24"/>
                <w:cs/>
              </w:rPr>
            </w:pPr>
            <w:r w:rsidRPr="00FF2C39">
              <w:rPr>
                <w:rFonts w:ascii="Angsana New" w:hAnsi="Angsana New"/>
                <w:sz w:val="24"/>
                <w:szCs w:val="24"/>
              </w:rPr>
              <w:t>financial statements</w:t>
            </w:r>
          </w:p>
        </w:tc>
      </w:tr>
      <w:tr w:rsidR="00A67249" w:rsidRPr="00FF2C39" w14:paraId="21FDAA0E" w14:textId="77777777" w:rsidTr="00AB2FCA">
        <w:trPr>
          <w:cantSplit/>
        </w:trPr>
        <w:tc>
          <w:tcPr>
            <w:tcW w:w="1618" w:type="dxa"/>
            <w:tcBorders>
              <w:top w:val="nil"/>
              <w:left w:val="nil"/>
              <w:bottom w:val="nil"/>
              <w:right w:val="nil"/>
            </w:tcBorders>
          </w:tcPr>
          <w:p w14:paraId="02378270" w14:textId="77777777" w:rsidR="00A67249" w:rsidRPr="00FF2C39" w:rsidRDefault="00A67249">
            <w:pPr>
              <w:spacing w:line="240" w:lineRule="auto"/>
              <w:ind w:right="-14"/>
              <w:rPr>
                <w:rFonts w:ascii="Angsana New" w:hAnsi="Angsana New"/>
                <w:sz w:val="24"/>
                <w:szCs w:val="24"/>
              </w:rPr>
            </w:pPr>
          </w:p>
        </w:tc>
        <w:tc>
          <w:tcPr>
            <w:tcW w:w="1886" w:type="dxa"/>
            <w:tcBorders>
              <w:top w:val="nil"/>
              <w:left w:val="nil"/>
              <w:bottom w:val="nil"/>
              <w:right w:val="nil"/>
            </w:tcBorders>
          </w:tcPr>
          <w:p w14:paraId="2693B1AB" w14:textId="77777777" w:rsidR="00A67249" w:rsidRPr="00FF2C39" w:rsidRDefault="00A67249">
            <w:pPr>
              <w:spacing w:line="240" w:lineRule="auto"/>
              <w:ind w:right="-14"/>
              <w:jc w:val="center"/>
              <w:rPr>
                <w:rFonts w:ascii="Angsana New" w:hAnsi="Angsana New"/>
                <w:sz w:val="24"/>
                <w:szCs w:val="24"/>
              </w:rPr>
            </w:pPr>
          </w:p>
        </w:tc>
        <w:tc>
          <w:tcPr>
            <w:tcW w:w="1176" w:type="dxa"/>
            <w:tcBorders>
              <w:top w:val="nil"/>
              <w:left w:val="nil"/>
              <w:bottom w:val="nil"/>
              <w:right w:val="nil"/>
            </w:tcBorders>
          </w:tcPr>
          <w:p w14:paraId="0B13C2B2" w14:textId="77777777" w:rsidR="00A67249" w:rsidRPr="00FF2C39" w:rsidRDefault="00A67249">
            <w:pPr>
              <w:spacing w:line="240" w:lineRule="auto"/>
              <w:ind w:right="-14"/>
              <w:jc w:val="center"/>
              <w:rPr>
                <w:rFonts w:ascii="Angsana New" w:hAnsi="Angsana New"/>
                <w:sz w:val="24"/>
                <w:szCs w:val="24"/>
              </w:rPr>
            </w:pPr>
          </w:p>
        </w:tc>
        <w:tc>
          <w:tcPr>
            <w:tcW w:w="1074" w:type="dxa"/>
            <w:tcBorders>
              <w:top w:val="nil"/>
              <w:left w:val="nil"/>
              <w:bottom w:val="nil"/>
              <w:right w:val="nil"/>
            </w:tcBorders>
          </w:tcPr>
          <w:p w14:paraId="1020DB6B" w14:textId="77777777" w:rsidR="00A67249" w:rsidRPr="00FF2C39" w:rsidRDefault="00681B06">
            <w:pPr>
              <w:spacing w:line="240" w:lineRule="auto"/>
              <w:ind w:right="-14"/>
              <w:jc w:val="center"/>
              <w:rPr>
                <w:rFonts w:ascii="Angsana New" w:hAnsi="Angsana New"/>
                <w:sz w:val="24"/>
                <w:szCs w:val="24"/>
              </w:rPr>
            </w:pPr>
            <w:r w:rsidRPr="00FF2C39">
              <w:rPr>
                <w:rFonts w:ascii="Angsana New" w:hAnsi="Angsana New"/>
                <w:sz w:val="24"/>
                <w:szCs w:val="24"/>
              </w:rPr>
              <w:t xml:space="preserve">30 June </w:t>
            </w:r>
          </w:p>
        </w:tc>
        <w:tc>
          <w:tcPr>
            <w:tcW w:w="96" w:type="dxa"/>
            <w:tcBorders>
              <w:top w:val="nil"/>
              <w:left w:val="nil"/>
              <w:bottom w:val="nil"/>
              <w:right w:val="nil"/>
            </w:tcBorders>
          </w:tcPr>
          <w:p w14:paraId="578E468D" w14:textId="77777777" w:rsidR="00A67249" w:rsidRPr="00FF2C39" w:rsidRDefault="00A67249">
            <w:pPr>
              <w:spacing w:line="240" w:lineRule="auto"/>
              <w:ind w:right="-14"/>
              <w:jc w:val="center"/>
              <w:rPr>
                <w:rFonts w:ascii="Angsana New" w:hAnsi="Angsana New"/>
                <w:sz w:val="24"/>
                <w:szCs w:val="24"/>
              </w:rPr>
            </w:pPr>
          </w:p>
        </w:tc>
        <w:tc>
          <w:tcPr>
            <w:tcW w:w="1080" w:type="dxa"/>
            <w:tcBorders>
              <w:top w:val="nil"/>
              <w:left w:val="nil"/>
              <w:bottom w:val="nil"/>
              <w:right w:val="nil"/>
            </w:tcBorders>
          </w:tcPr>
          <w:p w14:paraId="08356F49" w14:textId="77777777" w:rsidR="00A67249" w:rsidRPr="00FF2C39" w:rsidRDefault="00681B06">
            <w:pPr>
              <w:spacing w:line="240" w:lineRule="auto"/>
              <w:ind w:right="-14"/>
              <w:jc w:val="center"/>
              <w:rPr>
                <w:rFonts w:ascii="Angsana New" w:hAnsi="Angsana New"/>
                <w:sz w:val="24"/>
                <w:szCs w:val="24"/>
              </w:rPr>
            </w:pPr>
            <w:r w:rsidRPr="00FF2C39">
              <w:rPr>
                <w:rFonts w:ascii="Angsana New" w:hAnsi="Angsana New"/>
                <w:sz w:val="24"/>
                <w:szCs w:val="24"/>
              </w:rPr>
              <w:t>31 December</w:t>
            </w:r>
          </w:p>
        </w:tc>
        <w:tc>
          <w:tcPr>
            <w:tcW w:w="111" w:type="dxa"/>
            <w:tcBorders>
              <w:top w:val="nil"/>
              <w:left w:val="nil"/>
              <w:bottom w:val="nil"/>
              <w:right w:val="nil"/>
            </w:tcBorders>
          </w:tcPr>
          <w:p w14:paraId="04FAF1C1" w14:textId="77777777" w:rsidR="00A67249" w:rsidRPr="00FF2C39" w:rsidRDefault="00A67249">
            <w:pPr>
              <w:spacing w:line="240" w:lineRule="auto"/>
              <w:ind w:right="-14"/>
              <w:jc w:val="center"/>
              <w:rPr>
                <w:rFonts w:ascii="Angsana New" w:hAnsi="Angsana New"/>
                <w:sz w:val="24"/>
                <w:szCs w:val="24"/>
              </w:rPr>
            </w:pPr>
          </w:p>
        </w:tc>
        <w:tc>
          <w:tcPr>
            <w:tcW w:w="879" w:type="dxa"/>
            <w:tcBorders>
              <w:top w:val="nil"/>
              <w:left w:val="nil"/>
              <w:bottom w:val="nil"/>
              <w:right w:val="nil"/>
            </w:tcBorders>
          </w:tcPr>
          <w:p w14:paraId="2A192F5D" w14:textId="77777777" w:rsidR="00A67249" w:rsidRPr="00FF2C39" w:rsidRDefault="00681B06">
            <w:pPr>
              <w:spacing w:line="240" w:lineRule="auto"/>
              <w:ind w:right="-14"/>
              <w:jc w:val="center"/>
              <w:rPr>
                <w:rFonts w:ascii="Angsana New" w:hAnsi="Angsana New"/>
                <w:sz w:val="24"/>
                <w:szCs w:val="24"/>
              </w:rPr>
            </w:pPr>
            <w:r w:rsidRPr="00FF2C39">
              <w:rPr>
                <w:rFonts w:ascii="Angsana New" w:hAnsi="Angsana New"/>
                <w:sz w:val="24"/>
                <w:szCs w:val="24"/>
              </w:rPr>
              <w:t>30 June</w:t>
            </w:r>
          </w:p>
        </w:tc>
        <w:tc>
          <w:tcPr>
            <w:tcW w:w="90" w:type="dxa"/>
            <w:tcBorders>
              <w:top w:val="nil"/>
              <w:left w:val="nil"/>
              <w:bottom w:val="nil"/>
              <w:right w:val="nil"/>
            </w:tcBorders>
          </w:tcPr>
          <w:p w14:paraId="233AC9BF" w14:textId="77777777" w:rsidR="00A67249" w:rsidRPr="00FF2C39" w:rsidRDefault="00A67249">
            <w:pPr>
              <w:spacing w:line="240" w:lineRule="auto"/>
              <w:ind w:right="-14"/>
              <w:jc w:val="center"/>
              <w:rPr>
                <w:rFonts w:ascii="Angsana New" w:hAnsi="Angsana New"/>
                <w:sz w:val="24"/>
                <w:szCs w:val="24"/>
              </w:rPr>
            </w:pPr>
          </w:p>
        </w:tc>
        <w:tc>
          <w:tcPr>
            <w:tcW w:w="990" w:type="dxa"/>
            <w:tcBorders>
              <w:top w:val="nil"/>
              <w:left w:val="nil"/>
              <w:bottom w:val="nil"/>
              <w:right w:val="nil"/>
            </w:tcBorders>
          </w:tcPr>
          <w:p w14:paraId="215A5864" w14:textId="77777777" w:rsidR="00A67249" w:rsidRPr="00FF2C39" w:rsidRDefault="00681B06">
            <w:pPr>
              <w:spacing w:line="240" w:lineRule="auto"/>
              <w:ind w:right="-14"/>
              <w:jc w:val="center"/>
              <w:rPr>
                <w:rFonts w:ascii="Angsana New" w:hAnsi="Angsana New"/>
                <w:sz w:val="24"/>
                <w:szCs w:val="24"/>
              </w:rPr>
            </w:pPr>
            <w:r w:rsidRPr="00FF2C39">
              <w:rPr>
                <w:rFonts w:ascii="Angsana New" w:hAnsi="Angsana New"/>
                <w:sz w:val="24"/>
                <w:szCs w:val="24"/>
              </w:rPr>
              <w:t>31 December</w:t>
            </w:r>
          </w:p>
        </w:tc>
      </w:tr>
      <w:tr w:rsidR="00A67249" w:rsidRPr="00FF2C39" w14:paraId="220EB6DC" w14:textId="77777777" w:rsidTr="00AB2FCA">
        <w:trPr>
          <w:cantSplit/>
        </w:trPr>
        <w:tc>
          <w:tcPr>
            <w:tcW w:w="1618" w:type="dxa"/>
            <w:tcBorders>
              <w:top w:val="nil"/>
              <w:left w:val="nil"/>
              <w:bottom w:val="nil"/>
              <w:right w:val="nil"/>
            </w:tcBorders>
          </w:tcPr>
          <w:p w14:paraId="1B7197A1" w14:textId="77777777" w:rsidR="00A67249" w:rsidRPr="00FF2C39" w:rsidRDefault="00681B06">
            <w:pPr>
              <w:pBdr>
                <w:bottom w:val="single" w:sz="4" w:space="0" w:color="auto"/>
              </w:pBdr>
              <w:spacing w:line="240" w:lineRule="auto"/>
              <w:ind w:right="90"/>
              <w:jc w:val="center"/>
              <w:rPr>
                <w:rFonts w:ascii="Angsana New" w:hAnsi="Angsana New"/>
                <w:sz w:val="24"/>
                <w:szCs w:val="24"/>
              </w:rPr>
            </w:pPr>
            <w:r w:rsidRPr="00FF2C39">
              <w:rPr>
                <w:rFonts w:ascii="Angsana New" w:hAnsi="Angsana New"/>
                <w:sz w:val="24"/>
                <w:szCs w:val="24"/>
              </w:rPr>
              <w:t>Payer</w:t>
            </w:r>
          </w:p>
        </w:tc>
        <w:tc>
          <w:tcPr>
            <w:tcW w:w="1886" w:type="dxa"/>
            <w:tcBorders>
              <w:top w:val="nil"/>
              <w:left w:val="nil"/>
              <w:bottom w:val="nil"/>
              <w:right w:val="nil"/>
            </w:tcBorders>
          </w:tcPr>
          <w:p w14:paraId="6FD2CC55" w14:textId="77777777" w:rsidR="00A67249" w:rsidRPr="00FF2C39" w:rsidRDefault="00681B06">
            <w:pPr>
              <w:pBdr>
                <w:bottom w:val="single" w:sz="4" w:space="0" w:color="auto"/>
              </w:pBdr>
              <w:spacing w:line="240" w:lineRule="auto"/>
              <w:ind w:right="90"/>
              <w:jc w:val="center"/>
              <w:rPr>
                <w:rFonts w:ascii="Angsana New" w:hAnsi="Angsana New"/>
                <w:sz w:val="24"/>
                <w:szCs w:val="24"/>
                <w:lang w:val="en-US"/>
              </w:rPr>
            </w:pPr>
            <w:r w:rsidRPr="00FF2C39">
              <w:rPr>
                <w:rFonts w:ascii="Angsana New" w:hAnsi="Angsana New"/>
                <w:sz w:val="24"/>
                <w:szCs w:val="24"/>
              </w:rPr>
              <w:t>Receiver</w:t>
            </w:r>
          </w:p>
        </w:tc>
        <w:tc>
          <w:tcPr>
            <w:tcW w:w="1176" w:type="dxa"/>
            <w:tcBorders>
              <w:top w:val="nil"/>
              <w:left w:val="nil"/>
              <w:bottom w:val="nil"/>
              <w:right w:val="nil"/>
            </w:tcBorders>
          </w:tcPr>
          <w:p w14:paraId="04F5D8B6" w14:textId="77777777" w:rsidR="00A67249" w:rsidRPr="00FF2C39" w:rsidRDefault="00681B06">
            <w:pPr>
              <w:pBdr>
                <w:bottom w:val="single" w:sz="4" w:space="0" w:color="auto"/>
              </w:pBdr>
              <w:spacing w:line="240" w:lineRule="auto"/>
              <w:ind w:right="90"/>
              <w:jc w:val="center"/>
              <w:rPr>
                <w:rFonts w:ascii="Angsana New" w:hAnsi="Angsana New"/>
                <w:sz w:val="24"/>
                <w:szCs w:val="24"/>
                <w:lang w:val="en-US"/>
              </w:rPr>
            </w:pPr>
            <w:r w:rsidRPr="00FF2C39">
              <w:rPr>
                <w:rFonts w:ascii="Angsana New" w:hAnsi="Angsana New"/>
                <w:sz w:val="24"/>
                <w:szCs w:val="24"/>
              </w:rPr>
              <w:t>Related by</w:t>
            </w:r>
          </w:p>
        </w:tc>
        <w:tc>
          <w:tcPr>
            <w:tcW w:w="1074" w:type="dxa"/>
            <w:tcBorders>
              <w:top w:val="nil"/>
              <w:left w:val="nil"/>
              <w:bottom w:val="nil"/>
              <w:right w:val="nil"/>
            </w:tcBorders>
          </w:tcPr>
          <w:p w14:paraId="66876D18" w14:textId="77777777" w:rsidR="00A67249" w:rsidRPr="00FF2C39" w:rsidRDefault="00681B06">
            <w:pPr>
              <w:pBdr>
                <w:bottom w:val="single" w:sz="4" w:space="0" w:color="auto"/>
              </w:pBdr>
              <w:spacing w:line="240" w:lineRule="auto"/>
              <w:ind w:right="-14"/>
              <w:jc w:val="center"/>
              <w:rPr>
                <w:rFonts w:ascii="Angsana New" w:hAnsi="Angsana New"/>
                <w:sz w:val="24"/>
                <w:szCs w:val="24"/>
              </w:rPr>
            </w:pPr>
            <w:r w:rsidRPr="00FF2C39">
              <w:rPr>
                <w:rFonts w:ascii="Angsana New" w:hAnsi="Angsana New"/>
                <w:sz w:val="24"/>
                <w:szCs w:val="24"/>
                <w:lang w:val="en-US"/>
              </w:rPr>
              <w:t>2020</w:t>
            </w:r>
          </w:p>
        </w:tc>
        <w:tc>
          <w:tcPr>
            <w:tcW w:w="96" w:type="dxa"/>
            <w:tcBorders>
              <w:top w:val="nil"/>
              <w:left w:val="nil"/>
              <w:bottom w:val="nil"/>
              <w:right w:val="nil"/>
            </w:tcBorders>
          </w:tcPr>
          <w:p w14:paraId="74712DA6" w14:textId="77777777" w:rsidR="00A67249" w:rsidRPr="00FF2C39" w:rsidRDefault="00A67249">
            <w:pPr>
              <w:spacing w:line="240" w:lineRule="auto"/>
              <w:ind w:right="-14"/>
              <w:jc w:val="center"/>
              <w:rPr>
                <w:rFonts w:ascii="Angsana New" w:hAnsi="Angsana New"/>
                <w:sz w:val="24"/>
                <w:szCs w:val="24"/>
              </w:rPr>
            </w:pPr>
          </w:p>
        </w:tc>
        <w:tc>
          <w:tcPr>
            <w:tcW w:w="1080" w:type="dxa"/>
            <w:tcBorders>
              <w:top w:val="nil"/>
              <w:left w:val="nil"/>
              <w:bottom w:val="nil"/>
              <w:right w:val="nil"/>
            </w:tcBorders>
          </w:tcPr>
          <w:p w14:paraId="34F123C7" w14:textId="77777777" w:rsidR="00A67249" w:rsidRPr="00FF2C39" w:rsidRDefault="00681B06">
            <w:pPr>
              <w:pBdr>
                <w:bottom w:val="single" w:sz="4" w:space="0" w:color="auto"/>
              </w:pBdr>
              <w:spacing w:line="240" w:lineRule="auto"/>
              <w:ind w:right="-14"/>
              <w:jc w:val="center"/>
              <w:rPr>
                <w:rFonts w:ascii="Angsana New" w:hAnsi="Angsana New"/>
                <w:sz w:val="24"/>
                <w:szCs w:val="24"/>
              </w:rPr>
            </w:pPr>
            <w:r w:rsidRPr="00FF2C39">
              <w:rPr>
                <w:rFonts w:ascii="Angsana New" w:hAnsi="Angsana New"/>
                <w:sz w:val="24"/>
                <w:szCs w:val="24"/>
                <w:lang w:val="en-US"/>
              </w:rPr>
              <w:t xml:space="preserve"> 2019</w:t>
            </w:r>
          </w:p>
        </w:tc>
        <w:tc>
          <w:tcPr>
            <w:tcW w:w="111" w:type="dxa"/>
            <w:tcBorders>
              <w:top w:val="nil"/>
              <w:left w:val="nil"/>
              <w:bottom w:val="nil"/>
              <w:right w:val="nil"/>
            </w:tcBorders>
          </w:tcPr>
          <w:p w14:paraId="21F6677B" w14:textId="77777777" w:rsidR="00A67249" w:rsidRPr="00FF2C39" w:rsidRDefault="00A67249">
            <w:pPr>
              <w:spacing w:line="240" w:lineRule="auto"/>
              <w:ind w:right="-14"/>
              <w:jc w:val="center"/>
              <w:rPr>
                <w:rFonts w:ascii="Angsana New" w:hAnsi="Angsana New"/>
                <w:sz w:val="24"/>
                <w:szCs w:val="24"/>
              </w:rPr>
            </w:pPr>
          </w:p>
        </w:tc>
        <w:tc>
          <w:tcPr>
            <w:tcW w:w="879" w:type="dxa"/>
            <w:tcBorders>
              <w:top w:val="nil"/>
              <w:left w:val="nil"/>
              <w:bottom w:val="nil"/>
              <w:right w:val="nil"/>
            </w:tcBorders>
          </w:tcPr>
          <w:p w14:paraId="04EC9987" w14:textId="77777777" w:rsidR="00A67249" w:rsidRPr="00FF2C39" w:rsidRDefault="00681B06">
            <w:pPr>
              <w:pBdr>
                <w:bottom w:val="single" w:sz="4" w:space="0" w:color="auto"/>
              </w:pBdr>
              <w:spacing w:line="240" w:lineRule="auto"/>
              <w:ind w:right="-14"/>
              <w:jc w:val="center"/>
              <w:rPr>
                <w:rFonts w:ascii="Angsana New" w:hAnsi="Angsana New"/>
                <w:sz w:val="24"/>
                <w:szCs w:val="24"/>
              </w:rPr>
            </w:pPr>
            <w:r w:rsidRPr="00FF2C39">
              <w:rPr>
                <w:rFonts w:ascii="Angsana New" w:hAnsi="Angsana New"/>
                <w:sz w:val="24"/>
                <w:szCs w:val="24"/>
                <w:lang w:val="en-US"/>
              </w:rPr>
              <w:t>2020</w:t>
            </w:r>
          </w:p>
        </w:tc>
        <w:tc>
          <w:tcPr>
            <w:tcW w:w="90" w:type="dxa"/>
            <w:tcBorders>
              <w:top w:val="nil"/>
              <w:left w:val="nil"/>
              <w:bottom w:val="nil"/>
              <w:right w:val="nil"/>
            </w:tcBorders>
          </w:tcPr>
          <w:p w14:paraId="03CA7A3B" w14:textId="77777777" w:rsidR="00A67249" w:rsidRPr="00FF2C39" w:rsidRDefault="00A67249">
            <w:pPr>
              <w:spacing w:line="240" w:lineRule="auto"/>
              <w:ind w:right="-14"/>
              <w:jc w:val="center"/>
              <w:rPr>
                <w:rFonts w:ascii="Angsana New" w:hAnsi="Angsana New"/>
                <w:sz w:val="24"/>
                <w:szCs w:val="24"/>
              </w:rPr>
            </w:pPr>
          </w:p>
        </w:tc>
        <w:tc>
          <w:tcPr>
            <w:tcW w:w="990" w:type="dxa"/>
            <w:tcBorders>
              <w:top w:val="nil"/>
              <w:left w:val="nil"/>
              <w:bottom w:val="nil"/>
              <w:right w:val="nil"/>
            </w:tcBorders>
          </w:tcPr>
          <w:p w14:paraId="09BFE707" w14:textId="77777777" w:rsidR="00A67249" w:rsidRPr="00FF2C39" w:rsidRDefault="00681B06">
            <w:pPr>
              <w:pBdr>
                <w:bottom w:val="single" w:sz="4" w:space="0" w:color="auto"/>
              </w:pBdr>
              <w:spacing w:line="240" w:lineRule="auto"/>
              <w:ind w:right="-14"/>
              <w:jc w:val="center"/>
              <w:rPr>
                <w:rFonts w:ascii="Angsana New" w:hAnsi="Angsana New"/>
                <w:sz w:val="24"/>
                <w:szCs w:val="24"/>
              </w:rPr>
            </w:pPr>
            <w:r w:rsidRPr="00FF2C39">
              <w:rPr>
                <w:rFonts w:ascii="Angsana New" w:hAnsi="Angsana New"/>
                <w:sz w:val="24"/>
                <w:szCs w:val="24"/>
                <w:lang w:val="en-US"/>
              </w:rPr>
              <w:t>2019</w:t>
            </w:r>
          </w:p>
        </w:tc>
      </w:tr>
      <w:tr w:rsidR="00AB2FCA" w:rsidRPr="00FF2C39" w14:paraId="27150022" w14:textId="77777777" w:rsidTr="00AB2FCA">
        <w:trPr>
          <w:cantSplit/>
        </w:trPr>
        <w:tc>
          <w:tcPr>
            <w:tcW w:w="1618" w:type="dxa"/>
            <w:tcBorders>
              <w:top w:val="nil"/>
              <w:left w:val="nil"/>
              <w:bottom w:val="nil"/>
              <w:right w:val="nil"/>
            </w:tcBorders>
            <w:vAlign w:val="center"/>
          </w:tcPr>
          <w:p w14:paraId="72829956" w14:textId="7DBE7D1D" w:rsidR="00AB2FCA" w:rsidRPr="00FF2C39" w:rsidRDefault="00AB2FCA" w:rsidP="00AB2FCA">
            <w:pPr>
              <w:adjustRightInd w:val="0"/>
              <w:spacing w:line="240" w:lineRule="auto"/>
              <w:ind w:left="275" w:right="-14" w:hanging="180"/>
              <w:rPr>
                <w:rFonts w:ascii="Angsana New" w:hAnsi="Angsana New"/>
                <w:sz w:val="24"/>
                <w:szCs w:val="24"/>
              </w:rPr>
            </w:pPr>
            <w:r w:rsidRPr="00FF2C39">
              <w:rPr>
                <w:rFonts w:ascii="Angsana New" w:hAnsi="Angsana New"/>
                <w:sz w:val="24"/>
                <w:szCs w:val="24"/>
              </w:rPr>
              <w:t>Seven Utilities and</w:t>
            </w:r>
          </w:p>
        </w:tc>
        <w:tc>
          <w:tcPr>
            <w:tcW w:w="1886" w:type="dxa"/>
            <w:tcBorders>
              <w:top w:val="nil"/>
              <w:left w:val="nil"/>
              <w:bottom w:val="nil"/>
              <w:right w:val="nil"/>
            </w:tcBorders>
            <w:vAlign w:val="center"/>
          </w:tcPr>
          <w:p w14:paraId="17417E71" w14:textId="7CF9F90E" w:rsidR="00AB2FCA" w:rsidRPr="00FF2C39" w:rsidRDefault="00AB2FCA">
            <w:pPr>
              <w:adjustRightInd w:val="0"/>
              <w:spacing w:line="240" w:lineRule="auto"/>
              <w:ind w:left="275" w:right="-14" w:hanging="180"/>
              <w:rPr>
                <w:rFonts w:ascii="Angsana New" w:hAnsi="Angsana New"/>
                <w:sz w:val="24"/>
                <w:szCs w:val="24"/>
              </w:rPr>
            </w:pPr>
            <w:r w:rsidRPr="00FF2C39">
              <w:rPr>
                <w:rFonts w:ascii="Angsana New" w:hAnsi="Angsana New"/>
                <w:sz w:val="24"/>
                <w:szCs w:val="24"/>
              </w:rPr>
              <w:t>Shareholder of the</w:t>
            </w:r>
          </w:p>
        </w:tc>
        <w:tc>
          <w:tcPr>
            <w:tcW w:w="1176" w:type="dxa"/>
            <w:tcBorders>
              <w:top w:val="nil"/>
              <w:left w:val="nil"/>
              <w:bottom w:val="nil"/>
              <w:right w:val="nil"/>
            </w:tcBorders>
          </w:tcPr>
          <w:p w14:paraId="469C74D1" w14:textId="768A3118" w:rsidR="00AB2FCA" w:rsidRPr="00FF2C39" w:rsidRDefault="00AB2FCA">
            <w:pPr>
              <w:tabs>
                <w:tab w:val="left" w:pos="600"/>
                <w:tab w:val="left" w:pos="900"/>
                <w:tab w:val="right" w:pos="7280"/>
                <w:tab w:val="right" w:pos="8540"/>
              </w:tabs>
              <w:spacing w:line="240" w:lineRule="auto"/>
              <w:ind w:left="162" w:right="-9" w:hanging="67"/>
              <w:rPr>
                <w:rFonts w:ascii="Angsana New" w:hAnsi="Angsana New"/>
                <w:color w:val="000000"/>
                <w:sz w:val="24"/>
                <w:szCs w:val="24"/>
              </w:rPr>
            </w:pPr>
            <w:r w:rsidRPr="00FF2C39">
              <w:rPr>
                <w:rFonts w:ascii="Angsana New" w:hAnsi="Angsana New"/>
                <w:color w:val="000000"/>
                <w:sz w:val="24"/>
                <w:szCs w:val="24"/>
              </w:rPr>
              <w:t>Related person</w:t>
            </w:r>
          </w:p>
        </w:tc>
        <w:tc>
          <w:tcPr>
            <w:tcW w:w="1074" w:type="dxa"/>
            <w:tcBorders>
              <w:top w:val="nil"/>
              <w:left w:val="nil"/>
              <w:bottom w:val="nil"/>
              <w:right w:val="nil"/>
            </w:tcBorders>
            <w:vAlign w:val="bottom"/>
          </w:tcPr>
          <w:p w14:paraId="7B3A3F81" w14:textId="77777777" w:rsidR="00AB2FCA" w:rsidRPr="00FF2C39" w:rsidRDefault="00AB2FCA">
            <w:pPr>
              <w:tabs>
                <w:tab w:val="decimal" w:pos="907"/>
              </w:tabs>
              <w:rPr>
                <w:rFonts w:ascii="Angsana New" w:hAnsi="Angsana New"/>
                <w:color w:val="000000"/>
                <w:sz w:val="24"/>
                <w:szCs w:val="24"/>
              </w:rPr>
            </w:pPr>
          </w:p>
        </w:tc>
        <w:tc>
          <w:tcPr>
            <w:tcW w:w="96" w:type="dxa"/>
            <w:tcBorders>
              <w:top w:val="nil"/>
              <w:left w:val="nil"/>
              <w:bottom w:val="nil"/>
              <w:right w:val="nil"/>
            </w:tcBorders>
            <w:vAlign w:val="bottom"/>
          </w:tcPr>
          <w:p w14:paraId="04A31FF1" w14:textId="77777777" w:rsidR="00AB2FCA" w:rsidRPr="00FF2C39" w:rsidRDefault="00AB2FCA">
            <w:pPr>
              <w:tabs>
                <w:tab w:val="decimal" w:pos="770"/>
                <w:tab w:val="decimal" w:pos="987"/>
              </w:tabs>
              <w:rPr>
                <w:rFonts w:ascii="Angsana New" w:hAnsi="Angsana New"/>
                <w:color w:val="000000"/>
                <w:sz w:val="24"/>
                <w:szCs w:val="24"/>
              </w:rPr>
            </w:pPr>
          </w:p>
        </w:tc>
        <w:tc>
          <w:tcPr>
            <w:tcW w:w="1080" w:type="dxa"/>
            <w:tcBorders>
              <w:top w:val="nil"/>
              <w:left w:val="nil"/>
              <w:bottom w:val="nil"/>
              <w:right w:val="nil"/>
            </w:tcBorders>
            <w:vAlign w:val="bottom"/>
          </w:tcPr>
          <w:p w14:paraId="010D1F92" w14:textId="77777777" w:rsidR="00AB2FCA" w:rsidRPr="00FF2C39" w:rsidRDefault="00AB2FCA">
            <w:pPr>
              <w:tabs>
                <w:tab w:val="decimal" w:pos="987"/>
              </w:tabs>
              <w:adjustRightInd w:val="0"/>
              <w:ind w:left="-900"/>
              <w:rPr>
                <w:rFonts w:ascii="Angsana New" w:hAnsi="Angsana New"/>
                <w:color w:val="000000"/>
                <w:sz w:val="24"/>
                <w:szCs w:val="24"/>
              </w:rPr>
            </w:pPr>
          </w:p>
        </w:tc>
        <w:tc>
          <w:tcPr>
            <w:tcW w:w="111" w:type="dxa"/>
            <w:tcBorders>
              <w:top w:val="nil"/>
              <w:left w:val="nil"/>
              <w:bottom w:val="nil"/>
              <w:right w:val="nil"/>
            </w:tcBorders>
            <w:vAlign w:val="bottom"/>
          </w:tcPr>
          <w:p w14:paraId="6F80CE4C" w14:textId="77777777" w:rsidR="00AB2FCA" w:rsidRPr="00FF2C39" w:rsidRDefault="00AB2FCA">
            <w:pPr>
              <w:tabs>
                <w:tab w:val="decimal" w:pos="770"/>
                <w:tab w:val="decimal" w:pos="987"/>
              </w:tabs>
              <w:ind w:left="-273" w:firstLine="273"/>
              <w:rPr>
                <w:rFonts w:ascii="Angsana New" w:hAnsi="Angsana New"/>
                <w:color w:val="000000"/>
                <w:sz w:val="24"/>
                <w:szCs w:val="24"/>
              </w:rPr>
            </w:pPr>
          </w:p>
        </w:tc>
        <w:tc>
          <w:tcPr>
            <w:tcW w:w="879" w:type="dxa"/>
            <w:tcBorders>
              <w:top w:val="nil"/>
              <w:left w:val="nil"/>
              <w:bottom w:val="nil"/>
              <w:right w:val="nil"/>
            </w:tcBorders>
            <w:vAlign w:val="bottom"/>
          </w:tcPr>
          <w:p w14:paraId="3B772489" w14:textId="77777777" w:rsidR="00AB2FCA" w:rsidRPr="00FF2C39" w:rsidRDefault="00AB2FCA">
            <w:pPr>
              <w:tabs>
                <w:tab w:val="decimal" w:pos="785"/>
              </w:tabs>
              <w:rPr>
                <w:rFonts w:ascii="Angsana New" w:hAnsi="Angsana New"/>
                <w:color w:val="000000"/>
                <w:sz w:val="24"/>
                <w:szCs w:val="24"/>
              </w:rPr>
            </w:pPr>
          </w:p>
        </w:tc>
        <w:tc>
          <w:tcPr>
            <w:tcW w:w="90" w:type="dxa"/>
            <w:tcBorders>
              <w:top w:val="nil"/>
              <w:left w:val="nil"/>
              <w:bottom w:val="nil"/>
              <w:right w:val="nil"/>
            </w:tcBorders>
            <w:vAlign w:val="bottom"/>
          </w:tcPr>
          <w:p w14:paraId="64C16293" w14:textId="77777777" w:rsidR="00AB2FCA" w:rsidRPr="00FF2C39" w:rsidRDefault="00AB2FCA">
            <w:pPr>
              <w:tabs>
                <w:tab w:val="decimal" w:pos="987"/>
                <w:tab w:val="decimal" w:pos="1152"/>
              </w:tabs>
              <w:ind w:left="-273" w:firstLine="273"/>
              <w:rPr>
                <w:rFonts w:ascii="Angsana New" w:hAnsi="Angsana New"/>
                <w:color w:val="000000"/>
                <w:sz w:val="24"/>
                <w:szCs w:val="24"/>
              </w:rPr>
            </w:pPr>
          </w:p>
        </w:tc>
        <w:tc>
          <w:tcPr>
            <w:tcW w:w="990" w:type="dxa"/>
            <w:tcBorders>
              <w:top w:val="nil"/>
              <w:left w:val="nil"/>
              <w:bottom w:val="nil"/>
              <w:right w:val="nil"/>
            </w:tcBorders>
            <w:vAlign w:val="bottom"/>
          </w:tcPr>
          <w:p w14:paraId="69EF9431" w14:textId="77777777" w:rsidR="00AB2FCA" w:rsidRPr="00FF2C39" w:rsidRDefault="00AB2FCA">
            <w:pPr>
              <w:tabs>
                <w:tab w:val="decimal" w:pos="850"/>
              </w:tabs>
              <w:rPr>
                <w:rFonts w:ascii="Angsana New" w:hAnsi="Angsana New"/>
                <w:color w:val="000000"/>
                <w:sz w:val="24"/>
                <w:szCs w:val="24"/>
              </w:rPr>
            </w:pPr>
          </w:p>
        </w:tc>
      </w:tr>
      <w:tr w:rsidR="00AB2FCA" w:rsidRPr="00FF2C39" w14:paraId="637ECD12" w14:textId="77777777" w:rsidTr="00AB2FCA">
        <w:trPr>
          <w:cantSplit/>
        </w:trPr>
        <w:tc>
          <w:tcPr>
            <w:tcW w:w="1618" w:type="dxa"/>
            <w:tcBorders>
              <w:top w:val="nil"/>
              <w:left w:val="nil"/>
              <w:bottom w:val="nil"/>
              <w:right w:val="nil"/>
            </w:tcBorders>
            <w:vAlign w:val="center"/>
          </w:tcPr>
          <w:p w14:paraId="471FECE7" w14:textId="43C26558" w:rsidR="00AB2FCA" w:rsidRPr="00FF2C39" w:rsidRDefault="00AB2FCA" w:rsidP="00AB2FCA">
            <w:pPr>
              <w:adjustRightInd w:val="0"/>
              <w:spacing w:line="240" w:lineRule="auto"/>
              <w:ind w:left="275" w:right="-14" w:hanging="180"/>
              <w:rPr>
                <w:rFonts w:ascii="Angsana New" w:hAnsi="Angsana New"/>
                <w:sz w:val="24"/>
                <w:szCs w:val="24"/>
              </w:rPr>
            </w:pPr>
            <w:r>
              <w:rPr>
                <w:rFonts w:ascii="Angsana New" w:hAnsi="Angsana New"/>
                <w:sz w:val="24"/>
                <w:szCs w:val="24"/>
              </w:rPr>
              <w:t xml:space="preserve">   </w:t>
            </w:r>
            <w:r w:rsidRPr="00FF2C39">
              <w:rPr>
                <w:rFonts w:ascii="Angsana New" w:hAnsi="Angsana New"/>
                <w:sz w:val="24"/>
                <w:szCs w:val="24"/>
              </w:rPr>
              <w:t>Power Public</w:t>
            </w:r>
          </w:p>
        </w:tc>
        <w:tc>
          <w:tcPr>
            <w:tcW w:w="1886" w:type="dxa"/>
            <w:tcBorders>
              <w:top w:val="nil"/>
              <w:left w:val="nil"/>
              <w:bottom w:val="nil"/>
              <w:right w:val="nil"/>
            </w:tcBorders>
            <w:vAlign w:val="center"/>
          </w:tcPr>
          <w:p w14:paraId="2ED0296B" w14:textId="037C5912" w:rsidR="00AB2FCA" w:rsidRPr="00FF2C39" w:rsidRDefault="00AB2FCA">
            <w:pPr>
              <w:adjustRightInd w:val="0"/>
              <w:spacing w:line="240" w:lineRule="auto"/>
              <w:ind w:left="275" w:right="-14" w:hanging="180"/>
              <w:rPr>
                <w:rFonts w:ascii="Angsana New" w:hAnsi="Angsana New"/>
                <w:sz w:val="24"/>
                <w:szCs w:val="24"/>
              </w:rPr>
            </w:pPr>
            <w:r w:rsidRPr="00FF2C39">
              <w:rPr>
                <w:rFonts w:ascii="Angsana New" w:hAnsi="Angsana New"/>
                <w:sz w:val="24"/>
                <w:szCs w:val="24"/>
              </w:rPr>
              <w:t>Company</w:t>
            </w:r>
          </w:p>
        </w:tc>
        <w:tc>
          <w:tcPr>
            <w:tcW w:w="1176" w:type="dxa"/>
            <w:tcBorders>
              <w:top w:val="nil"/>
              <w:left w:val="nil"/>
              <w:bottom w:val="nil"/>
              <w:right w:val="nil"/>
            </w:tcBorders>
          </w:tcPr>
          <w:p w14:paraId="02D1BD00" w14:textId="30423223" w:rsidR="00AB2FCA" w:rsidRPr="00FF2C39" w:rsidRDefault="00AB2FCA">
            <w:pPr>
              <w:tabs>
                <w:tab w:val="left" w:pos="600"/>
                <w:tab w:val="left" w:pos="900"/>
                <w:tab w:val="right" w:pos="7280"/>
                <w:tab w:val="right" w:pos="8540"/>
              </w:tabs>
              <w:spacing w:line="240" w:lineRule="auto"/>
              <w:ind w:left="162" w:right="-9" w:hanging="67"/>
              <w:rPr>
                <w:rFonts w:ascii="Angsana New" w:hAnsi="Angsana New"/>
                <w:color w:val="000000"/>
                <w:sz w:val="24"/>
                <w:szCs w:val="24"/>
              </w:rPr>
            </w:pPr>
          </w:p>
        </w:tc>
        <w:tc>
          <w:tcPr>
            <w:tcW w:w="1074" w:type="dxa"/>
            <w:tcBorders>
              <w:top w:val="nil"/>
              <w:left w:val="nil"/>
              <w:bottom w:val="nil"/>
              <w:right w:val="nil"/>
            </w:tcBorders>
            <w:vAlign w:val="bottom"/>
          </w:tcPr>
          <w:p w14:paraId="434C5548" w14:textId="77777777" w:rsidR="00AB2FCA" w:rsidRPr="00FF2C39" w:rsidRDefault="00AB2FCA">
            <w:pPr>
              <w:tabs>
                <w:tab w:val="decimal" w:pos="907"/>
              </w:tabs>
              <w:rPr>
                <w:rFonts w:ascii="Angsana New" w:hAnsi="Angsana New"/>
                <w:color w:val="000000"/>
                <w:sz w:val="24"/>
                <w:szCs w:val="24"/>
              </w:rPr>
            </w:pPr>
          </w:p>
        </w:tc>
        <w:tc>
          <w:tcPr>
            <w:tcW w:w="96" w:type="dxa"/>
            <w:tcBorders>
              <w:top w:val="nil"/>
              <w:left w:val="nil"/>
              <w:bottom w:val="nil"/>
              <w:right w:val="nil"/>
            </w:tcBorders>
            <w:vAlign w:val="bottom"/>
          </w:tcPr>
          <w:p w14:paraId="62709268" w14:textId="77777777" w:rsidR="00AB2FCA" w:rsidRPr="00FF2C39" w:rsidRDefault="00AB2FCA">
            <w:pPr>
              <w:tabs>
                <w:tab w:val="decimal" w:pos="770"/>
                <w:tab w:val="decimal" w:pos="987"/>
              </w:tabs>
              <w:rPr>
                <w:rFonts w:ascii="Angsana New" w:hAnsi="Angsana New"/>
                <w:color w:val="000000"/>
                <w:sz w:val="24"/>
                <w:szCs w:val="24"/>
              </w:rPr>
            </w:pPr>
          </w:p>
        </w:tc>
        <w:tc>
          <w:tcPr>
            <w:tcW w:w="1080" w:type="dxa"/>
            <w:tcBorders>
              <w:top w:val="nil"/>
              <w:left w:val="nil"/>
              <w:bottom w:val="nil"/>
              <w:right w:val="nil"/>
            </w:tcBorders>
            <w:vAlign w:val="bottom"/>
          </w:tcPr>
          <w:p w14:paraId="13AD9C2A" w14:textId="77777777" w:rsidR="00AB2FCA" w:rsidRPr="00FF2C39" w:rsidRDefault="00AB2FCA">
            <w:pPr>
              <w:tabs>
                <w:tab w:val="decimal" w:pos="987"/>
              </w:tabs>
              <w:adjustRightInd w:val="0"/>
              <w:ind w:left="-900"/>
              <w:rPr>
                <w:rFonts w:ascii="Angsana New" w:hAnsi="Angsana New"/>
                <w:color w:val="000000"/>
                <w:sz w:val="24"/>
                <w:szCs w:val="24"/>
              </w:rPr>
            </w:pPr>
          </w:p>
        </w:tc>
        <w:tc>
          <w:tcPr>
            <w:tcW w:w="111" w:type="dxa"/>
            <w:tcBorders>
              <w:top w:val="nil"/>
              <w:left w:val="nil"/>
              <w:bottom w:val="nil"/>
              <w:right w:val="nil"/>
            </w:tcBorders>
            <w:vAlign w:val="bottom"/>
          </w:tcPr>
          <w:p w14:paraId="064CBED1" w14:textId="77777777" w:rsidR="00AB2FCA" w:rsidRPr="00FF2C39" w:rsidRDefault="00AB2FCA">
            <w:pPr>
              <w:tabs>
                <w:tab w:val="decimal" w:pos="770"/>
                <w:tab w:val="decimal" w:pos="987"/>
              </w:tabs>
              <w:ind w:left="-273" w:firstLine="273"/>
              <w:rPr>
                <w:rFonts w:ascii="Angsana New" w:hAnsi="Angsana New"/>
                <w:color w:val="000000"/>
                <w:sz w:val="24"/>
                <w:szCs w:val="24"/>
              </w:rPr>
            </w:pPr>
          </w:p>
        </w:tc>
        <w:tc>
          <w:tcPr>
            <w:tcW w:w="879" w:type="dxa"/>
            <w:tcBorders>
              <w:top w:val="nil"/>
              <w:left w:val="nil"/>
              <w:bottom w:val="nil"/>
              <w:right w:val="nil"/>
            </w:tcBorders>
            <w:vAlign w:val="bottom"/>
          </w:tcPr>
          <w:p w14:paraId="49411D4F" w14:textId="77777777" w:rsidR="00AB2FCA" w:rsidRPr="00FF2C39" w:rsidRDefault="00AB2FCA">
            <w:pPr>
              <w:tabs>
                <w:tab w:val="decimal" w:pos="785"/>
              </w:tabs>
              <w:rPr>
                <w:rFonts w:ascii="Angsana New" w:hAnsi="Angsana New"/>
                <w:color w:val="000000"/>
                <w:sz w:val="24"/>
                <w:szCs w:val="24"/>
              </w:rPr>
            </w:pPr>
          </w:p>
        </w:tc>
        <w:tc>
          <w:tcPr>
            <w:tcW w:w="90" w:type="dxa"/>
            <w:tcBorders>
              <w:top w:val="nil"/>
              <w:left w:val="nil"/>
              <w:bottom w:val="nil"/>
              <w:right w:val="nil"/>
            </w:tcBorders>
            <w:vAlign w:val="bottom"/>
          </w:tcPr>
          <w:p w14:paraId="620E412E" w14:textId="77777777" w:rsidR="00AB2FCA" w:rsidRPr="00FF2C39" w:rsidRDefault="00AB2FCA">
            <w:pPr>
              <w:tabs>
                <w:tab w:val="decimal" w:pos="987"/>
                <w:tab w:val="decimal" w:pos="1152"/>
              </w:tabs>
              <w:ind w:left="-273" w:firstLine="273"/>
              <w:rPr>
                <w:rFonts w:ascii="Angsana New" w:hAnsi="Angsana New"/>
                <w:color w:val="000000"/>
                <w:sz w:val="24"/>
                <w:szCs w:val="24"/>
              </w:rPr>
            </w:pPr>
          </w:p>
        </w:tc>
        <w:tc>
          <w:tcPr>
            <w:tcW w:w="990" w:type="dxa"/>
            <w:tcBorders>
              <w:top w:val="nil"/>
              <w:left w:val="nil"/>
              <w:bottom w:val="nil"/>
              <w:right w:val="nil"/>
            </w:tcBorders>
            <w:vAlign w:val="bottom"/>
          </w:tcPr>
          <w:p w14:paraId="57E7679D" w14:textId="77777777" w:rsidR="00AB2FCA" w:rsidRPr="00FF2C39" w:rsidRDefault="00AB2FCA">
            <w:pPr>
              <w:tabs>
                <w:tab w:val="decimal" w:pos="850"/>
              </w:tabs>
              <w:rPr>
                <w:rFonts w:ascii="Angsana New" w:hAnsi="Angsana New"/>
                <w:color w:val="000000"/>
                <w:sz w:val="24"/>
                <w:szCs w:val="24"/>
              </w:rPr>
            </w:pPr>
          </w:p>
        </w:tc>
      </w:tr>
      <w:tr w:rsidR="00AB2FCA" w:rsidRPr="00FF2C39" w14:paraId="3F159D5A" w14:textId="77777777" w:rsidTr="00AB2FCA">
        <w:trPr>
          <w:cantSplit/>
        </w:trPr>
        <w:tc>
          <w:tcPr>
            <w:tcW w:w="1618" w:type="dxa"/>
            <w:tcBorders>
              <w:top w:val="nil"/>
              <w:left w:val="nil"/>
              <w:bottom w:val="nil"/>
              <w:right w:val="nil"/>
            </w:tcBorders>
            <w:vAlign w:val="center"/>
          </w:tcPr>
          <w:p w14:paraId="29614659" w14:textId="41A5C6A4" w:rsidR="00AB2FCA" w:rsidRPr="00FF2C39" w:rsidRDefault="00AB2FCA" w:rsidP="00AB2FCA">
            <w:pPr>
              <w:adjustRightInd w:val="0"/>
              <w:spacing w:line="240" w:lineRule="auto"/>
              <w:ind w:left="275" w:right="-14" w:hanging="180"/>
              <w:rPr>
                <w:rFonts w:ascii="Angsana New" w:hAnsi="Angsana New"/>
                <w:sz w:val="24"/>
                <w:szCs w:val="24"/>
              </w:rPr>
            </w:pPr>
            <w:r>
              <w:rPr>
                <w:rFonts w:ascii="Angsana New" w:hAnsi="Angsana New"/>
                <w:sz w:val="24"/>
                <w:szCs w:val="24"/>
              </w:rPr>
              <w:t xml:space="preserve">   </w:t>
            </w:r>
            <w:r w:rsidRPr="00FF2C39">
              <w:rPr>
                <w:rFonts w:ascii="Angsana New" w:hAnsi="Angsana New"/>
                <w:sz w:val="24"/>
                <w:szCs w:val="24"/>
              </w:rPr>
              <w:t>Company Limited</w:t>
            </w:r>
          </w:p>
        </w:tc>
        <w:tc>
          <w:tcPr>
            <w:tcW w:w="1886" w:type="dxa"/>
            <w:tcBorders>
              <w:top w:val="nil"/>
              <w:left w:val="nil"/>
              <w:bottom w:val="nil"/>
              <w:right w:val="nil"/>
            </w:tcBorders>
            <w:vAlign w:val="center"/>
          </w:tcPr>
          <w:p w14:paraId="13D49496" w14:textId="77777777" w:rsidR="00AB2FCA" w:rsidRPr="00FF2C39" w:rsidRDefault="00AB2FCA">
            <w:pPr>
              <w:adjustRightInd w:val="0"/>
              <w:spacing w:line="240" w:lineRule="auto"/>
              <w:ind w:left="275" w:right="-14" w:hanging="180"/>
              <w:rPr>
                <w:rFonts w:ascii="Angsana New" w:hAnsi="Angsana New"/>
                <w:sz w:val="24"/>
                <w:szCs w:val="24"/>
              </w:rPr>
            </w:pPr>
          </w:p>
        </w:tc>
        <w:tc>
          <w:tcPr>
            <w:tcW w:w="1176" w:type="dxa"/>
            <w:tcBorders>
              <w:top w:val="nil"/>
              <w:left w:val="nil"/>
              <w:bottom w:val="nil"/>
              <w:right w:val="nil"/>
            </w:tcBorders>
          </w:tcPr>
          <w:p w14:paraId="5D54EBB6" w14:textId="77777777" w:rsidR="00AB2FCA" w:rsidRPr="00FF2C39" w:rsidRDefault="00AB2FCA">
            <w:pPr>
              <w:tabs>
                <w:tab w:val="left" w:pos="600"/>
                <w:tab w:val="left" w:pos="900"/>
                <w:tab w:val="right" w:pos="7280"/>
                <w:tab w:val="right" w:pos="8540"/>
              </w:tabs>
              <w:spacing w:line="240" w:lineRule="auto"/>
              <w:ind w:left="162" w:right="-9" w:hanging="67"/>
              <w:rPr>
                <w:rFonts w:ascii="Angsana New" w:hAnsi="Angsana New"/>
                <w:color w:val="000000"/>
                <w:sz w:val="24"/>
                <w:szCs w:val="24"/>
              </w:rPr>
            </w:pPr>
          </w:p>
        </w:tc>
        <w:tc>
          <w:tcPr>
            <w:tcW w:w="1074" w:type="dxa"/>
            <w:tcBorders>
              <w:top w:val="nil"/>
              <w:left w:val="nil"/>
              <w:bottom w:val="nil"/>
              <w:right w:val="nil"/>
            </w:tcBorders>
            <w:vAlign w:val="bottom"/>
          </w:tcPr>
          <w:p w14:paraId="1DE38391" w14:textId="470C08FD" w:rsidR="00AB2FCA" w:rsidRPr="00FF2C39" w:rsidRDefault="00AB2FCA">
            <w:pPr>
              <w:tabs>
                <w:tab w:val="decimal" w:pos="907"/>
              </w:tabs>
              <w:rPr>
                <w:rFonts w:ascii="Angsana New" w:hAnsi="Angsana New"/>
                <w:color w:val="000000"/>
                <w:sz w:val="24"/>
                <w:szCs w:val="24"/>
              </w:rPr>
            </w:pPr>
            <w:r>
              <w:rPr>
                <w:rFonts w:ascii="Angsana New" w:hAnsi="Angsana New"/>
                <w:color w:val="000000"/>
                <w:sz w:val="24"/>
                <w:szCs w:val="24"/>
              </w:rPr>
              <w:t>75,000</w:t>
            </w:r>
          </w:p>
        </w:tc>
        <w:tc>
          <w:tcPr>
            <w:tcW w:w="96" w:type="dxa"/>
            <w:tcBorders>
              <w:top w:val="nil"/>
              <w:left w:val="nil"/>
              <w:bottom w:val="nil"/>
              <w:right w:val="nil"/>
            </w:tcBorders>
            <w:vAlign w:val="bottom"/>
          </w:tcPr>
          <w:p w14:paraId="3C3B16C3" w14:textId="77777777" w:rsidR="00AB2FCA" w:rsidRPr="00FF2C39" w:rsidRDefault="00AB2FCA">
            <w:pPr>
              <w:tabs>
                <w:tab w:val="decimal" w:pos="770"/>
                <w:tab w:val="decimal" w:pos="987"/>
              </w:tabs>
              <w:rPr>
                <w:rFonts w:ascii="Angsana New" w:hAnsi="Angsana New"/>
                <w:color w:val="000000"/>
                <w:sz w:val="24"/>
                <w:szCs w:val="24"/>
              </w:rPr>
            </w:pPr>
          </w:p>
        </w:tc>
        <w:tc>
          <w:tcPr>
            <w:tcW w:w="1080" w:type="dxa"/>
            <w:tcBorders>
              <w:top w:val="nil"/>
              <w:left w:val="nil"/>
              <w:bottom w:val="nil"/>
              <w:right w:val="nil"/>
            </w:tcBorders>
            <w:vAlign w:val="bottom"/>
          </w:tcPr>
          <w:p w14:paraId="41E4FC73" w14:textId="4DCF49C0" w:rsidR="00AB2FCA" w:rsidRPr="00FF2C39" w:rsidRDefault="00AB2FCA">
            <w:pPr>
              <w:tabs>
                <w:tab w:val="decimal" w:pos="987"/>
              </w:tabs>
              <w:adjustRightInd w:val="0"/>
              <w:ind w:left="-900"/>
              <w:rPr>
                <w:rFonts w:ascii="Angsana New" w:hAnsi="Angsana New"/>
                <w:color w:val="000000"/>
                <w:sz w:val="24"/>
                <w:szCs w:val="24"/>
              </w:rPr>
            </w:pPr>
            <w:r>
              <w:rPr>
                <w:rFonts w:ascii="Angsana New" w:hAnsi="Angsana New"/>
                <w:color w:val="000000"/>
                <w:sz w:val="24"/>
                <w:szCs w:val="24"/>
              </w:rPr>
              <w:t>75,000</w:t>
            </w:r>
          </w:p>
        </w:tc>
        <w:tc>
          <w:tcPr>
            <w:tcW w:w="111" w:type="dxa"/>
            <w:tcBorders>
              <w:top w:val="nil"/>
              <w:left w:val="nil"/>
              <w:bottom w:val="nil"/>
              <w:right w:val="nil"/>
            </w:tcBorders>
            <w:vAlign w:val="bottom"/>
          </w:tcPr>
          <w:p w14:paraId="08B597CE" w14:textId="77777777" w:rsidR="00AB2FCA" w:rsidRPr="00FF2C39" w:rsidRDefault="00AB2FCA">
            <w:pPr>
              <w:tabs>
                <w:tab w:val="decimal" w:pos="770"/>
                <w:tab w:val="decimal" w:pos="987"/>
              </w:tabs>
              <w:ind w:left="-273" w:firstLine="273"/>
              <w:rPr>
                <w:rFonts w:ascii="Angsana New" w:hAnsi="Angsana New"/>
                <w:color w:val="000000"/>
                <w:sz w:val="24"/>
                <w:szCs w:val="24"/>
              </w:rPr>
            </w:pPr>
          </w:p>
        </w:tc>
        <w:tc>
          <w:tcPr>
            <w:tcW w:w="879" w:type="dxa"/>
            <w:tcBorders>
              <w:top w:val="nil"/>
              <w:left w:val="nil"/>
              <w:bottom w:val="nil"/>
              <w:right w:val="nil"/>
            </w:tcBorders>
            <w:vAlign w:val="bottom"/>
          </w:tcPr>
          <w:p w14:paraId="398D6D03" w14:textId="5C6D89A0" w:rsidR="00AB2FCA" w:rsidRPr="00FF2C39" w:rsidRDefault="00AB2FCA">
            <w:pPr>
              <w:tabs>
                <w:tab w:val="decimal" w:pos="785"/>
              </w:tabs>
              <w:rPr>
                <w:rFonts w:ascii="Angsana New" w:hAnsi="Angsana New"/>
                <w:color w:val="000000"/>
                <w:sz w:val="24"/>
                <w:szCs w:val="24"/>
              </w:rPr>
            </w:pPr>
            <w:r>
              <w:rPr>
                <w:rFonts w:ascii="Angsana New" w:hAnsi="Angsana New"/>
                <w:color w:val="000000"/>
                <w:sz w:val="24"/>
                <w:szCs w:val="24"/>
              </w:rPr>
              <w:t>75,000</w:t>
            </w:r>
          </w:p>
        </w:tc>
        <w:tc>
          <w:tcPr>
            <w:tcW w:w="90" w:type="dxa"/>
            <w:tcBorders>
              <w:top w:val="nil"/>
              <w:left w:val="nil"/>
              <w:bottom w:val="nil"/>
              <w:right w:val="nil"/>
            </w:tcBorders>
            <w:vAlign w:val="bottom"/>
          </w:tcPr>
          <w:p w14:paraId="019BE841" w14:textId="77777777" w:rsidR="00AB2FCA" w:rsidRPr="00FF2C39" w:rsidRDefault="00AB2FCA">
            <w:pPr>
              <w:tabs>
                <w:tab w:val="decimal" w:pos="987"/>
                <w:tab w:val="decimal" w:pos="1152"/>
              </w:tabs>
              <w:ind w:left="-273" w:firstLine="273"/>
              <w:rPr>
                <w:rFonts w:ascii="Angsana New" w:hAnsi="Angsana New"/>
                <w:color w:val="000000"/>
                <w:sz w:val="24"/>
                <w:szCs w:val="24"/>
              </w:rPr>
            </w:pPr>
          </w:p>
        </w:tc>
        <w:tc>
          <w:tcPr>
            <w:tcW w:w="990" w:type="dxa"/>
            <w:tcBorders>
              <w:top w:val="nil"/>
              <w:left w:val="nil"/>
              <w:bottom w:val="nil"/>
              <w:right w:val="nil"/>
            </w:tcBorders>
            <w:vAlign w:val="bottom"/>
          </w:tcPr>
          <w:p w14:paraId="5529C91F" w14:textId="669C91CD" w:rsidR="00AB2FCA" w:rsidRPr="00FF2C39" w:rsidRDefault="00AB2FCA">
            <w:pPr>
              <w:tabs>
                <w:tab w:val="decimal" w:pos="850"/>
              </w:tabs>
              <w:rPr>
                <w:rFonts w:ascii="Angsana New" w:hAnsi="Angsana New"/>
                <w:color w:val="000000"/>
                <w:sz w:val="24"/>
                <w:szCs w:val="24"/>
              </w:rPr>
            </w:pPr>
            <w:r>
              <w:rPr>
                <w:rFonts w:ascii="Angsana New" w:hAnsi="Angsana New"/>
                <w:color w:val="000000"/>
                <w:sz w:val="24"/>
                <w:szCs w:val="24"/>
              </w:rPr>
              <w:t>75,000</w:t>
            </w:r>
          </w:p>
        </w:tc>
      </w:tr>
      <w:tr w:rsidR="00AB2FCA" w:rsidRPr="00FF2C39" w14:paraId="1812BA27" w14:textId="77777777" w:rsidTr="00AB2FCA">
        <w:trPr>
          <w:cantSplit/>
        </w:trPr>
        <w:tc>
          <w:tcPr>
            <w:tcW w:w="1618" w:type="dxa"/>
            <w:tcBorders>
              <w:top w:val="nil"/>
              <w:left w:val="nil"/>
              <w:bottom w:val="nil"/>
              <w:right w:val="nil"/>
            </w:tcBorders>
            <w:vAlign w:val="center"/>
          </w:tcPr>
          <w:p w14:paraId="122FA408" w14:textId="4E7B7226" w:rsidR="00AB2FCA" w:rsidRPr="00FF2C39" w:rsidRDefault="00AB2FCA">
            <w:pPr>
              <w:adjustRightInd w:val="0"/>
              <w:spacing w:line="240" w:lineRule="auto"/>
              <w:ind w:left="275" w:right="-14" w:hanging="180"/>
              <w:rPr>
                <w:rFonts w:ascii="Angsana New" w:hAnsi="Angsana New"/>
                <w:sz w:val="24"/>
                <w:szCs w:val="24"/>
              </w:rPr>
            </w:pPr>
            <w:r w:rsidRPr="00FF2C39">
              <w:rPr>
                <w:rFonts w:ascii="Angsana New" w:hAnsi="Angsana New"/>
                <w:color w:val="000000"/>
                <w:sz w:val="24"/>
                <w:szCs w:val="24"/>
              </w:rPr>
              <w:t xml:space="preserve">Ferrum Energy </w:t>
            </w:r>
          </w:p>
        </w:tc>
        <w:tc>
          <w:tcPr>
            <w:tcW w:w="1886" w:type="dxa"/>
            <w:tcBorders>
              <w:top w:val="nil"/>
              <w:left w:val="nil"/>
              <w:bottom w:val="nil"/>
              <w:right w:val="nil"/>
            </w:tcBorders>
            <w:vAlign w:val="center"/>
          </w:tcPr>
          <w:p w14:paraId="48B48326" w14:textId="41500FD0" w:rsidR="00AB2FCA" w:rsidRPr="00FF2C39" w:rsidRDefault="00AB2FCA">
            <w:pPr>
              <w:adjustRightInd w:val="0"/>
              <w:spacing w:line="240" w:lineRule="auto"/>
              <w:ind w:left="275" w:right="-14" w:hanging="180"/>
              <w:rPr>
                <w:rFonts w:ascii="Angsana New" w:hAnsi="Angsana New"/>
                <w:sz w:val="24"/>
                <w:szCs w:val="24"/>
              </w:rPr>
            </w:pPr>
            <w:r w:rsidRPr="00FF2C39">
              <w:rPr>
                <w:rFonts w:ascii="Angsana New" w:hAnsi="Angsana New"/>
                <w:color w:val="000000"/>
                <w:sz w:val="24"/>
                <w:szCs w:val="24"/>
              </w:rPr>
              <w:t>Excellent Tech Co., Ltd.</w:t>
            </w:r>
          </w:p>
        </w:tc>
        <w:tc>
          <w:tcPr>
            <w:tcW w:w="1176" w:type="dxa"/>
            <w:tcBorders>
              <w:top w:val="nil"/>
              <w:left w:val="nil"/>
              <w:bottom w:val="nil"/>
              <w:right w:val="nil"/>
            </w:tcBorders>
          </w:tcPr>
          <w:p w14:paraId="50182424" w14:textId="20B87074" w:rsidR="00AB2FCA" w:rsidRPr="00FF2C39" w:rsidRDefault="00AB2FCA">
            <w:pPr>
              <w:tabs>
                <w:tab w:val="left" w:pos="600"/>
                <w:tab w:val="left" w:pos="900"/>
                <w:tab w:val="right" w:pos="7280"/>
                <w:tab w:val="right" w:pos="8540"/>
              </w:tabs>
              <w:spacing w:line="240" w:lineRule="auto"/>
              <w:ind w:left="162" w:right="-9" w:hanging="67"/>
              <w:rPr>
                <w:rFonts w:ascii="Angsana New" w:hAnsi="Angsana New"/>
                <w:color w:val="000000"/>
                <w:sz w:val="24"/>
                <w:szCs w:val="24"/>
              </w:rPr>
            </w:pPr>
            <w:r w:rsidRPr="00FF2C39">
              <w:rPr>
                <w:rFonts w:ascii="Angsana New" w:hAnsi="Angsana New"/>
                <w:color w:val="000000"/>
                <w:sz w:val="24"/>
                <w:szCs w:val="24"/>
              </w:rPr>
              <w:t>Non-related</w:t>
            </w:r>
          </w:p>
        </w:tc>
        <w:tc>
          <w:tcPr>
            <w:tcW w:w="1074" w:type="dxa"/>
            <w:tcBorders>
              <w:top w:val="nil"/>
              <w:left w:val="nil"/>
              <w:bottom w:val="nil"/>
              <w:right w:val="nil"/>
            </w:tcBorders>
            <w:vAlign w:val="bottom"/>
          </w:tcPr>
          <w:p w14:paraId="492F6307" w14:textId="77777777" w:rsidR="00AB2FCA" w:rsidRPr="00FF2C39" w:rsidRDefault="00AB2FCA">
            <w:pPr>
              <w:tabs>
                <w:tab w:val="decimal" w:pos="907"/>
              </w:tabs>
              <w:rPr>
                <w:rFonts w:ascii="Angsana New" w:hAnsi="Angsana New"/>
                <w:color w:val="000000"/>
                <w:sz w:val="24"/>
                <w:szCs w:val="24"/>
              </w:rPr>
            </w:pPr>
          </w:p>
        </w:tc>
        <w:tc>
          <w:tcPr>
            <w:tcW w:w="96" w:type="dxa"/>
            <w:tcBorders>
              <w:top w:val="nil"/>
              <w:left w:val="nil"/>
              <w:bottom w:val="nil"/>
              <w:right w:val="nil"/>
            </w:tcBorders>
            <w:vAlign w:val="bottom"/>
          </w:tcPr>
          <w:p w14:paraId="39F6D73D" w14:textId="77777777" w:rsidR="00AB2FCA" w:rsidRPr="00FF2C39" w:rsidRDefault="00AB2FCA">
            <w:pPr>
              <w:tabs>
                <w:tab w:val="decimal" w:pos="770"/>
                <w:tab w:val="decimal" w:pos="987"/>
              </w:tabs>
              <w:rPr>
                <w:rFonts w:ascii="Angsana New" w:hAnsi="Angsana New"/>
                <w:color w:val="000000"/>
                <w:sz w:val="24"/>
                <w:szCs w:val="24"/>
              </w:rPr>
            </w:pPr>
          </w:p>
        </w:tc>
        <w:tc>
          <w:tcPr>
            <w:tcW w:w="1080" w:type="dxa"/>
            <w:tcBorders>
              <w:top w:val="nil"/>
              <w:left w:val="nil"/>
              <w:bottom w:val="nil"/>
              <w:right w:val="nil"/>
            </w:tcBorders>
            <w:vAlign w:val="bottom"/>
          </w:tcPr>
          <w:p w14:paraId="4DAC14E1" w14:textId="77777777" w:rsidR="00AB2FCA" w:rsidRPr="00FF2C39" w:rsidRDefault="00AB2FCA">
            <w:pPr>
              <w:tabs>
                <w:tab w:val="decimal" w:pos="987"/>
              </w:tabs>
              <w:adjustRightInd w:val="0"/>
              <w:ind w:left="-900"/>
              <w:rPr>
                <w:rFonts w:ascii="Angsana New" w:hAnsi="Angsana New"/>
                <w:color w:val="000000"/>
                <w:sz w:val="24"/>
                <w:szCs w:val="24"/>
              </w:rPr>
            </w:pPr>
          </w:p>
        </w:tc>
        <w:tc>
          <w:tcPr>
            <w:tcW w:w="111" w:type="dxa"/>
            <w:tcBorders>
              <w:top w:val="nil"/>
              <w:left w:val="nil"/>
              <w:bottom w:val="nil"/>
              <w:right w:val="nil"/>
            </w:tcBorders>
            <w:vAlign w:val="bottom"/>
          </w:tcPr>
          <w:p w14:paraId="5DA9CDC9" w14:textId="77777777" w:rsidR="00AB2FCA" w:rsidRPr="00FF2C39" w:rsidRDefault="00AB2FCA">
            <w:pPr>
              <w:tabs>
                <w:tab w:val="decimal" w:pos="770"/>
                <w:tab w:val="decimal" w:pos="987"/>
              </w:tabs>
              <w:ind w:left="-273" w:firstLine="273"/>
              <w:rPr>
                <w:rFonts w:ascii="Angsana New" w:hAnsi="Angsana New"/>
                <w:color w:val="000000"/>
                <w:sz w:val="24"/>
                <w:szCs w:val="24"/>
              </w:rPr>
            </w:pPr>
          </w:p>
        </w:tc>
        <w:tc>
          <w:tcPr>
            <w:tcW w:w="879" w:type="dxa"/>
            <w:tcBorders>
              <w:top w:val="nil"/>
              <w:left w:val="nil"/>
              <w:bottom w:val="nil"/>
              <w:right w:val="nil"/>
            </w:tcBorders>
            <w:vAlign w:val="bottom"/>
          </w:tcPr>
          <w:p w14:paraId="56486DE3" w14:textId="77777777" w:rsidR="00AB2FCA" w:rsidRPr="00FF2C39" w:rsidRDefault="00AB2FCA">
            <w:pPr>
              <w:tabs>
                <w:tab w:val="decimal" w:pos="785"/>
              </w:tabs>
              <w:rPr>
                <w:rFonts w:ascii="Angsana New" w:hAnsi="Angsana New"/>
                <w:color w:val="000000"/>
                <w:sz w:val="24"/>
                <w:szCs w:val="24"/>
              </w:rPr>
            </w:pPr>
          </w:p>
        </w:tc>
        <w:tc>
          <w:tcPr>
            <w:tcW w:w="90" w:type="dxa"/>
            <w:tcBorders>
              <w:top w:val="nil"/>
              <w:left w:val="nil"/>
              <w:bottom w:val="nil"/>
              <w:right w:val="nil"/>
            </w:tcBorders>
            <w:vAlign w:val="bottom"/>
          </w:tcPr>
          <w:p w14:paraId="33AC7D73" w14:textId="77777777" w:rsidR="00AB2FCA" w:rsidRPr="00FF2C39" w:rsidRDefault="00AB2FCA">
            <w:pPr>
              <w:tabs>
                <w:tab w:val="decimal" w:pos="987"/>
                <w:tab w:val="decimal" w:pos="1152"/>
              </w:tabs>
              <w:ind w:left="-273" w:firstLine="273"/>
              <w:rPr>
                <w:rFonts w:ascii="Angsana New" w:hAnsi="Angsana New"/>
                <w:color w:val="000000"/>
                <w:sz w:val="24"/>
                <w:szCs w:val="24"/>
              </w:rPr>
            </w:pPr>
          </w:p>
        </w:tc>
        <w:tc>
          <w:tcPr>
            <w:tcW w:w="990" w:type="dxa"/>
            <w:tcBorders>
              <w:top w:val="nil"/>
              <w:left w:val="nil"/>
              <w:bottom w:val="nil"/>
              <w:right w:val="nil"/>
            </w:tcBorders>
            <w:vAlign w:val="bottom"/>
          </w:tcPr>
          <w:p w14:paraId="7B557266" w14:textId="77777777" w:rsidR="00AB2FCA" w:rsidRPr="00FF2C39" w:rsidRDefault="00AB2FCA">
            <w:pPr>
              <w:tabs>
                <w:tab w:val="decimal" w:pos="850"/>
              </w:tabs>
              <w:rPr>
                <w:rFonts w:ascii="Angsana New" w:hAnsi="Angsana New"/>
                <w:color w:val="000000"/>
                <w:sz w:val="24"/>
                <w:szCs w:val="24"/>
              </w:rPr>
            </w:pPr>
          </w:p>
        </w:tc>
      </w:tr>
      <w:tr w:rsidR="00AB2FCA" w:rsidRPr="00FF2C39" w14:paraId="07B29F34" w14:textId="77777777" w:rsidTr="00AB2FCA">
        <w:trPr>
          <w:cantSplit/>
        </w:trPr>
        <w:tc>
          <w:tcPr>
            <w:tcW w:w="1618" w:type="dxa"/>
            <w:tcBorders>
              <w:top w:val="nil"/>
              <w:left w:val="nil"/>
              <w:bottom w:val="nil"/>
              <w:right w:val="nil"/>
            </w:tcBorders>
            <w:vAlign w:val="center"/>
          </w:tcPr>
          <w:p w14:paraId="4605045D" w14:textId="73EE6A6E" w:rsidR="00AB2FCA" w:rsidRPr="00FF2C39" w:rsidRDefault="00E54F57" w:rsidP="00AB2FCA">
            <w:pPr>
              <w:adjustRightInd w:val="0"/>
              <w:spacing w:line="240" w:lineRule="auto"/>
              <w:ind w:left="275" w:right="-14" w:hanging="180"/>
              <w:rPr>
                <w:rFonts w:ascii="Angsana New" w:hAnsi="Angsana New"/>
                <w:color w:val="000000"/>
                <w:sz w:val="24"/>
                <w:szCs w:val="24"/>
              </w:rPr>
            </w:pPr>
            <w:r>
              <w:rPr>
                <w:rFonts w:ascii="Angsana New" w:hAnsi="Angsana New"/>
                <w:color w:val="000000"/>
                <w:sz w:val="24"/>
                <w:szCs w:val="24"/>
              </w:rPr>
              <w:t xml:space="preserve">   </w:t>
            </w:r>
            <w:r w:rsidRPr="00FF2C39">
              <w:rPr>
                <w:rFonts w:ascii="Angsana New" w:hAnsi="Angsana New"/>
                <w:color w:val="000000"/>
                <w:sz w:val="24"/>
                <w:szCs w:val="24"/>
              </w:rPr>
              <w:t>Co.,</w:t>
            </w:r>
            <w:r>
              <w:rPr>
                <w:rFonts w:ascii="Angsana New" w:hAnsi="Angsana New"/>
                <w:color w:val="000000"/>
                <w:sz w:val="24"/>
                <w:szCs w:val="24"/>
              </w:rPr>
              <w:t xml:space="preserve"> </w:t>
            </w:r>
            <w:r w:rsidR="00AB2FCA" w:rsidRPr="00FF2C39">
              <w:rPr>
                <w:rFonts w:ascii="Angsana New" w:hAnsi="Angsana New"/>
                <w:color w:val="000000"/>
                <w:sz w:val="24"/>
                <w:szCs w:val="24"/>
              </w:rPr>
              <w:t>Ltd.</w:t>
            </w:r>
          </w:p>
        </w:tc>
        <w:tc>
          <w:tcPr>
            <w:tcW w:w="1886" w:type="dxa"/>
            <w:tcBorders>
              <w:top w:val="nil"/>
              <w:left w:val="nil"/>
              <w:bottom w:val="nil"/>
              <w:right w:val="nil"/>
            </w:tcBorders>
            <w:vAlign w:val="center"/>
          </w:tcPr>
          <w:p w14:paraId="49853874" w14:textId="77777777" w:rsidR="00AB2FCA" w:rsidRPr="00FF2C39" w:rsidRDefault="00AB2FCA" w:rsidP="00AB2FCA">
            <w:pPr>
              <w:adjustRightInd w:val="0"/>
              <w:spacing w:line="240" w:lineRule="auto"/>
              <w:ind w:left="275" w:right="-14" w:hanging="180"/>
              <w:rPr>
                <w:rFonts w:ascii="Angsana New" w:hAnsi="Angsana New"/>
                <w:sz w:val="24"/>
                <w:szCs w:val="24"/>
              </w:rPr>
            </w:pPr>
          </w:p>
        </w:tc>
        <w:tc>
          <w:tcPr>
            <w:tcW w:w="1176" w:type="dxa"/>
            <w:tcBorders>
              <w:top w:val="nil"/>
              <w:left w:val="nil"/>
              <w:bottom w:val="nil"/>
              <w:right w:val="nil"/>
            </w:tcBorders>
          </w:tcPr>
          <w:p w14:paraId="16D39DB9" w14:textId="0AB1D07B" w:rsidR="00AB2FCA" w:rsidRPr="00FF2C39" w:rsidRDefault="00AB2FCA" w:rsidP="00AB2FCA">
            <w:pPr>
              <w:tabs>
                <w:tab w:val="left" w:pos="600"/>
                <w:tab w:val="left" w:pos="900"/>
                <w:tab w:val="right" w:pos="7280"/>
                <w:tab w:val="right" w:pos="8540"/>
              </w:tabs>
              <w:spacing w:line="240" w:lineRule="auto"/>
              <w:ind w:left="162" w:right="-9" w:hanging="67"/>
              <w:rPr>
                <w:rFonts w:ascii="Angsana New" w:hAnsi="Angsana New"/>
                <w:color w:val="000000"/>
                <w:sz w:val="24"/>
                <w:szCs w:val="24"/>
              </w:rPr>
            </w:pPr>
            <w:r>
              <w:rPr>
                <w:rFonts w:ascii="Angsana New" w:hAnsi="Angsana New"/>
                <w:color w:val="000000"/>
                <w:sz w:val="24"/>
                <w:szCs w:val="24"/>
              </w:rPr>
              <w:t xml:space="preserve">   </w:t>
            </w:r>
            <w:r w:rsidRPr="00FF2C39">
              <w:rPr>
                <w:rFonts w:ascii="Angsana New" w:hAnsi="Angsana New"/>
                <w:color w:val="000000"/>
                <w:sz w:val="24"/>
                <w:szCs w:val="24"/>
              </w:rPr>
              <w:t>company</w:t>
            </w:r>
          </w:p>
        </w:tc>
        <w:tc>
          <w:tcPr>
            <w:tcW w:w="1074" w:type="dxa"/>
            <w:tcBorders>
              <w:top w:val="nil"/>
              <w:left w:val="nil"/>
              <w:bottom w:val="nil"/>
              <w:right w:val="nil"/>
            </w:tcBorders>
            <w:vAlign w:val="bottom"/>
          </w:tcPr>
          <w:p w14:paraId="4F56850B" w14:textId="3939CAEF" w:rsidR="00AB2FCA" w:rsidRPr="00FF2C39" w:rsidRDefault="00AB2FCA" w:rsidP="00AB2FCA">
            <w:pPr>
              <w:tabs>
                <w:tab w:val="decimal" w:pos="907"/>
              </w:tabs>
              <w:rPr>
                <w:rFonts w:ascii="Angsana New" w:hAnsi="Angsana New"/>
                <w:color w:val="000000"/>
                <w:sz w:val="24"/>
                <w:szCs w:val="24"/>
              </w:rPr>
            </w:pPr>
            <w:r w:rsidRPr="00FF2C39">
              <w:rPr>
                <w:rFonts w:ascii="Angsana New" w:hAnsi="Angsana New"/>
                <w:color w:val="000000"/>
                <w:sz w:val="24"/>
                <w:szCs w:val="24"/>
              </w:rPr>
              <w:t>2,500</w:t>
            </w:r>
          </w:p>
        </w:tc>
        <w:tc>
          <w:tcPr>
            <w:tcW w:w="96" w:type="dxa"/>
            <w:tcBorders>
              <w:top w:val="nil"/>
              <w:left w:val="nil"/>
              <w:bottom w:val="nil"/>
              <w:right w:val="nil"/>
            </w:tcBorders>
            <w:vAlign w:val="bottom"/>
          </w:tcPr>
          <w:p w14:paraId="453AD1BC" w14:textId="77777777" w:rsidR="00AB2FCA" w:rsidRPr="00FF2C39" w:rsidRDefault="00AB2FCA" w:rsidP="00AB2FCA">
            <w:pPr>
              <w:tabs>
                <w:tab w:val="decimal" w:pos="770"/>
                <w:tab w:val="decimal" w:pos="987"/>
              </w:tabs>
              <w:rPr>
                <w:rFonts w:ascii="Angsana New" w:hAnsi="Angsana New"/>
                <w:color w:val="000000"/>
                <w:sz w:val="24"/>
                <w:szCs w:val="24"/>
              </w:rPr>
            </w:pPr>
          </w:p>
        </w:tc>
        <w:tc>
          <w:tcPr>
            <w:tcW w:w="1080" w:type="dxa"/>
            <w:tcBorders>
              <w:top w:val="nil"/>
              <w:left w:val="nil"/>
              <w:bottom w:val="nil"/>
              <w:right w:val="nil"/>
            </w:tcBorders>
            <w:vAlign w:val="bottom"/>
          </w:tcPr>
          <w:p w14:paraId="7C8CF1DC" w14:textId="792B1068" w:rsidR="00AB2FCA" w:rsidRPr="00FF2C39" w:rsidRDefault="00AB2FCA" w:rsidP="00AB2FCA">
            <w:pPr>
              <w:tabs>
                <w:tab w:val="decimal" w:pos="987"/>
              </w:tabs>
              <w:adjustRightInd w:val="0"/>
              <w:ind w:left="-900"/>
              <w:rPr>
                <w:rFonts w:ascii="Angsana New" w:hAnsi="Angsana New"/>
                <w:color w:val="000000"/>
                <w:sz w:val="24"/>
                <w:szCs w:val="24"/>
              </w:rPr>
            </w:pPr>
            <w:r w:rsidRPr="00FF2C39">
              <w:rPr>
                <w:rFonts w:ascii="Angsana New" w:hAnsi="Angsana New"/>
                <w:color w:val="000000"/>
                <w:sz w:val="24"/>
                <w:szCs w:val="24"/>
              </w:rPr>
              <w:t>2,500</w:t>
            </w:r>
          </w:p>
        </w:tc>
        <w:tc>
          <w:tcPr>
            <w:tcW w:w="111" w:type="dxa"/>
            <w:tcBorders>
              <w:top w:val="nil"/>
              <w:left w:val="nil"/>
              <w:bottom w:val="nil"/>
              <w:right w:val="nil"/>
            </w:tcBorders>
            <w:vAlign w:val="bottom"/>
          </w:tcPr>
          <w:p w14:paraId="46277996" w14:textId="77777777" w:rsidR="00AB2FCA" w:rsidRPr="00FF2C39" w:rsidRDefault="00AB2FCA" w:rsidP="00AB2FCA">
            <w:pPr>
              <w:tabs>
                <w:tab w:val="decimal" w:pos="770"/>
                <w:tab w:val="decimal" w:pos="987"/>
              </w:tabs>
              <w:ind w:left="-273" w:firstLine="273"/>
              <w:rPr>
                <w:rFonts w:ascii="Angsana New" w:hAnsi="Angsana New"/>
                <w:color w:val="000000"/>
                <w:sz w:val="24"/>
                <w:szCs w:val="24"/>
              </w:rPr>
            </w:pPr>
          </w:p>
        </w:tc>
        <w:tc>
          <w:tcPr>
            <w:tcW w:w="879" w:type="dxa"/>
            <w:tcBorders>
              <w:top w:val="nil"/>
              <w:left w:val="nil"/>
              <w:bottom w:val="nil"/>
              <w:right w:val="nil"/>
            </w:tcBorders>
            <w:vAlign w:val="bottom"/>
          </w:tcPr>
          <w:p w14:paraId="73704249" w14:textId="042160F8" w:rsidR="00AB2FCA" w:rsidRPr="00FF2C39" w:rsidRDefault="00AB2FCA" w:rsidP="00AB2FCA">
            <w:pPr>
              <w:tabs>
                <w:tab w:val="decimal" w:pos="785"/>
              </w:tabs>
              <w:rPr>
                <w:rFonts w:ascii="Angsana New" w:hAnsi="Angsana New"/>
                <w:color w:val="000000"/>
                <w:sz w:val="24"/>
                <w:szCs w:val="24"/>
              </w:rPr>
            </w:pPr>
            <w:r w:rsidRPr="00FF2C39">
              <w:rPr>
                <w:rFonts w:ascii="Angsana New" w:hAnsi="Angsana New"/>
                <w:color w:val="000000"/>
                <w:sz w:val="24"/>
                <w:szCs w:val="24"/>
              </w:rPr>
              <w:t>-</w:t>
            </w:r>
          </w:p>
        </w:tc>
        <w:tc>
          <w:tcPr>
            <w:tcW w:w="90" w:type="dxa"/>
            <w:tcBorders>
              <w:top w:val="nil"/>
              <w:left w:val="nil"/>
              <w:bottom w:val="nil"/>
              <w:right w:val="nil"/>
            </w:tcBorders>
            <w:vAlign w:val="bottom"/>
          </w:tcPr>
          <w:p w14:paraId="34ABDFB5" w14:textId="77777777" w:rsidR="00AB2FCA" w:rsidRPr="00FF2C39" w:rsidRDefault="00AB2FCA" w:rsidP="00AB2FCA">
            <w:pPr>
              <w:tabs>
                <w:tab w:val="decimal" w:pos="987"/>
                <w:tab w:val="decimal" w:pos="1152"/>
              </w:tabs>
              <w:ind w:left="-273" w:firstLine="273"/>
              <w:rPr>
                <w:rFonts w:ascii="Angsana New" w:hAnsi="Angsana New"/>
                <w:color w:val="000000"/>
                <w:sz w:val="24"/>
                <w:szCs w:val="24"/>
              </w:rPr>
            </w:pPr>
          </w:p>
        </w:tc>
        <w:tc>
          <w:tcPr>
            <w:tcW w:w="990" w:type="dxa"/>
            <w:tcBorders>
              <w:top w:val="nil"/>
              <w:left w:val="nil"/>
              <w:bottom w:val="nil"/>
              <w:right w:val="nil"/>
            </w:tcBorders>
            <w:vAlign w:val="bottom"/>
          </w:tcPr>
          <w:p w14:paraId="40B1FFE4" w14:textId="0F91AEE3" w:rsidR="00AB2FCA" w:rsidRPr="00FF2C39" w:rsidRDefault="00AB2FCA" w:rsidP="00AB2FCA">
            <w:pPr>
              <w:tabs>
                <w:tab w:val="decimal" w:pos="850"/>
              </w:tabs>
              <w:rPr>
                <w:rFonts w:ascii="Angsana New" w:hAnsi="Angsana New"/>
                <w:color w:val="000000"/>
                <w:sz w:val="24"/>
                <w:szCs w:val="24"/>
              </w:rPr>
            </w:pPr>
            <w:r w:rsidRPr="00FF2C39">
              <w:rPr>
                <w:rFonts w:ascii="Angsana New" w:hAnsi="Angsana New"/>
                <w:color w:val="000000"/>
                <w:sz w:val="24"/>
                <w:szCs w:val="24"/>
              </w:rPr>
              <w:t>-</w:t>
            </w:r>
          </w:p>
        </w:tc>
      </w:tr>
      <w:tr w:rsidR="00AB2FCA" w:rsidRPr="00FF2C39" w14:paraId="40D92036" w14:textId="77777777" w:rsidTr="00AB2FCA">
        <w:trPr>
          <w:cantSplit/>
        </w:trPr>
        <w:tc>
          <w:tcPr>
            <w:tcW w:w="1618" w:type="dxa"/>
            <w:tcBorders>
              <w:top w:val="nil"/>
              <w:left w:val="nil"/>
              <w:bottom w:val="nil"/>
              <w:right w:val="nil"/>
            </w:tcBorders>
          </w:tcPr>
          <w:p w14:paraId="4225E11F" w14:textId="77777777" w:rsidR="00AB2FCA" w:rsidRPr="00FF2C39" w:rsidRDefault="00AB2FCA" w:rsidP="00AB2FCA">
            <w:pPr>
              <w:spacing w:line="240" w:lineRule="auto"/>
              <w:ind w:left="165" w:right="-9" w:hanging="75"/>
              <w:rPr>
                <w:rFonts w:ascii="Angsana New" w:hAnsi="Angsana New"/>
                <w:color w:val="000000"/>
                <w:sz w:val="24"/>
                <w:szCs w:val="24"/>
              </w:rPr>
            </w:pPr>
            <w:r w:rsidRPr="00FF2C39">
              <w:rPr>
                <w:rFonts w:ascii="Angsana New" w:hAnsi="Angsana New"/>
                <w:sz w:val="24"/>
                <w:szCs w:val="24"/>
              </w:rPr>
              <w:t>Total</w:t>
            </w:r>
          </w:p>
        </w:tc>
        <w:tc>
          <w:tcPr>
            <w:tcW w:w="1886" w:type="dxa"/>
            <w:tcBorders>
              <w:top w:val="nil"/>
              <w:left w:val="nil"/>
              <w:bottom w:val="nil"/>
              <w:right w:val="nil"/>
            </w:tcBorders>
          </w:tcPr>
          <w:p w14:paraId="423A3C40" w14:textId="77777777" w:rsidR="00AB2FCA" w:rsidRPr="00FF2C39" w:rsidRDefault="00AB2FCA" w:rsidP="00AB2FCA">
            <w:pPr>
              <w:tabs>
                <w:tab w:val="decimal" w:pos="987"/>
              </w:tabs>
              <w:ind w:left="165"/>
              <w:rPr>
                <w:rFonts w:ascii="Angsana New" w:hAnsi="Angsana New"/>
                <w:color w:val="000000"/>
                <w:sz w:val="24"/>
                <w:szCs w:val="24"/>
              </w:rPr>
            </w:pPr>
          </w:p>
        </w:tc>
        <w:tc>
          <w:tcPr>
            <w:tcW w:w="1176" w:type="dxa"/>
            <w:tcBorders>
              <w:top w:val="nil"/>
              <w:left w:val="nil"/>
              <w:bottom w:val="nil"/>
              <w:right w:val="nil"/>
            </w:tcBorders>
          </w:tcPr>
          <w:p w14:paraId="4F2642DC" w14:textId="77777777" w:rsidR="00AB2FCA" w:rsidRPr="00FF2C39" w:rsidRDefault="00AB2FCA" w:rsidP="00AB2FCA">
            <w:pPr>
              <w:tabs>
                <w:tab w:val="decimal" w:pos="987"/>
              </w:tabs>
              <w:ind w:left="165"/>
              <w:rPr>
                <w:rFonts w:ascii="Angsana New" w:hAnsi="Angsana New"/>
                <w:color w:val="000000"/>
                <w:sz w:val="24"/>
                <w:szCs w:val="24"/>
              </w:rPr>
            </w:pPr>
          </w:p>
        </w:tc>
        <w:tc>
          <w:tcPr>
            <w:tcW w:w="1074" w:type="dxa"/>
            <w:tcBorders>
              <w:top w:val="single" w:sz="4" w:space="0" w:color="auto"/>
              <w:left w:val="nil"/>
              <w:bottom w:val="nil"/>
              <w:right w:val="nil"/>
            </w:tcBorders>
            <w:vAlign w:val="bottom"/>
          </w:tcPr>
          <w:p w14:paraId="09DFC313" w14:textId="77777777" w:rsidR="00AB2FCA" w:rsidRPr="00FF2C39" w:rsidRDefault="00AB2FCA" w:rsidP="00AB2FCA">
            <w:pPr>
              <w:tabs>
                <w:tab w:val="decimal" w:pos="900"/>
              </w:tabs>
              <w:rPr>
                <w:rFonts w:ascii="Angsana New" w:hAnsi="Angsana New"/>
                <w:sz w:val="24"/>
                <w:szCs w:val="24"/>
              </w:rPr>
            </w:pPr>
            <w:r w:rsidRPr="00FF2C39">
              <w:rPr>
                <w:rFonts w:ascii="Angsana New" w:hAnsi="Angsana New"/>
                <w:sz w:val="24"/>
                <w:szCs w:val="24"/>
              </w:rPr>
              <w:t>77,500</w:t>
            </w:r>
          </w:p>
        </w:tc>
        <w:tc>
          <w:tcPr>
            <w:tcW w:w="96" w:type="dxa"/>
            <w:tcBorders>
              <w:top w:val="nil"/>
              <w:left w:val="nil"/>
              <w:bottom w:val="nil"/>
              <w:right w:val="nil"/>
            </w:tcBorders>
            <w:vAlign w:val="bottom"/>
          </w:tcPr>
          <w:p w14:paraId="684B5883" w14:textId="77777777" w:rsidR="00AB2FCA" w:rsidRPr="00FF2C39" w:rsidRDefault="00AB2FCA" w:rsidP="00AB2FCA">
            <w:pPr>
              <w:tabs>
                <w:tab w:val="decimal" w:pos="1095"/>
              </w:tabs>
              <w:adjustRightInd w:val="0"/>
              <w:spacing w:line="240" w:lineRule="exact"/>
              <w:ind w:right="-14"/>
              <w:jc w:val="center"/>
              <w:rPr>
                <w:rFonts w:ascii="Angsana New" w:hAnsi="Angsana New"/>
                <w:color w:val="000000"/>
                <w:sz w:val="24"/>
                <w:szCs w:val="24"/>
              </w:rPr>
            </w:pPr>
          </w:p>
        </w:tc>
        <w:tc>
          <w:tcPr>
            <w:tcW w:w="1080" w:type="dxa"/>
            <w:tcBorders>
              <w:top w:val="single" w:sz="4" w:space="0" w:color="auto"/>
              <w:left w:val="nil"/>
              <w:bottom w:val="nil"/>
              <w:right w:val="nil"/>
            </w:tcBorders>
            <w:vAlign w:val="bottom"/>
          </w:tcPr>
          <w:p w14:paraId="2D8F84AA" w14:textId="77777777" w:rsidR="00AB2FCA" w:rsidRPr="00FF2C39" w:rsidRDefault="00AB2FCA" w:rsidP="00AB2FCA">
            <w:pPr>
              <w:tabs>
                <w:tab w:val="decimal" w:pos="987"/>
              </w:tabs>
              <w:rPr>
                <w:rFonts w:ascii="Angsana New" w:hAnsi="Angsana New"/>
                <w:color w:val="000000"/>
                <w:sz w:val="24"/>
                <w:szCs w:val="24"/>
              </w:rPr>
            </w:pPr>
            <w:r w:rsidRPr="00FF2C39">
              <w:rPr>
                <w:rFonts w:ascii="Angsana New" w:hAnsi="Angsana New"/>
                <w:color w:val="000000"/>
                <w:sz w:val="24"/>
                <w:szCs w:val="24"/>
              </w:rPr>
              <w:t>77,500</w:t>
            </w:r>
          </w:p>
        </w:tc>
        <w:tc>
          <w:tcPr>
            <w:tcW w:w="111" w:type="dxa"/>
            <w:tcBorders>
              <w:top w:val="nil"/>
              <w:left w:val="nil"/>
              <w:bottom w:val="nil"/>
              <w:right w:val="nil"/>
            </w:tcBorders>
            <w:vAlign w:val="bottom"/>
          </w:tcPr>
          <w:p w14:paraId="75E136E3" w14:textId="77777777" w:rsidR="00AB2FCA" w:rsidRPr="00FF2C39" w:rsidRDefault="00AB2FCA" w:rsidP="00AB2FCA">
            <w:pPr>
              <w:tabs>
                <w:tab w:val="decimal" w:pos="987"/>
                <w:tab w:val="decimal" w:pos="1095"/>
              </w:tabs>
              <w:ind w:firstLine="273"/>
              <w:rPr>
                <w:rFonts w:ascii="Angsana New" w:hAnsi="Angsana New"/>
                <w:color w:val="000000"/>
                <w:sz w:val="24"/>
                <w:szCs w:val="24"/>
              </w:rPr>
            </w:pPr>
          </w:p>
        </w:tc>
        <w:tc>
          <w:tcPr>
            <w:tcW w:w="879" w:type="dxa"/>
            <w:tcBorders>
              <w:top w:val="single" w:sz="4" w:space="0" w:color="auto"/>
              <w:left w:val="nil"/>
              <w:bottom w:val="nil"/>
              <w:right w:val="nil"/>
            </w:tcBorders>
            <w:vAlign w:val="bottom"/>
          </w:tcPr>
          <w:p w14:paraId="5C038718" w14:textId="77777777" w:rsidR="00AB2FCA" w:rsidRPr="00FF2C39" w:rsidRDefault="00AB2FCA" w:rsidP="00AB2FCA">
            <w:pPr>
              <w:tabs>
                <w:tab w:val="decimal" w:pos="785"/>
              </w:tabs>
              <w:rPr>
                <w:rFonts w:ascii="Angsana New" w:hAnsi="Angsana New"/>
                <w:color w:val="000000"/>
                <w:sz w:val="24"/>
                <w:szCs w:val="24"/>
              </w:rPr>
            </w:pPr>
            <w:r w:rsidRPr="00FF2C39">
              <w:rPr>
                <w:rFonts w:ascii="Angsana New" w:hAnsi="Angsana New"/>
                <w:color w:val="000000"/>
                <w:sz w:val="24"/>
                <w:szCs w:val="24"/>
              </w:rPr>
              <w:t>75,000</w:t>
            </w:r>
          </w:p>
        </w:tc>
        <w:tc>
          <w:tcPr>
            <w:tcW w:w="90" w:type="dxa"/>
            <w:tcBorders>
              <w:top w:val="nil"/>
              <w:left w:val="nil"/>
              <w:bottom w:val="nil"/>
              <w:right w:val="nil"/>
            </w:tcBorders>
            <w:vAlign w:val="bottom"/>
          </w:tcPr>
          <w:p w14:paraId="0E627B77" w14:textId="77777777" w:rsidR="00AB2FCA" w:rsidRPr="00FF2C39" w:rsidRDefault="00AB2FCA" w:rsidP="00AB2FCA">
            <w:pPr>
              <w:tabs>
                <w:tab w:val="decimal" w:pos="987"/>
                <w:tab w:val="decimal" w:pos="1152"/>
              </w:tabs>
              <w:ind w:firstLine="273"/>
              <w:rPr>
                <w:rFonts w:ascii="Angsana New" w:hAnsi="Angsana New"/>
                <w:color w:val="000000"/>
                <w:sz w:val="24"/>
                <w:szCs w:val="24"/>
              </w:rPr>
            </w:pPr>
          </w:p>
        </w:tc>
        <w:tc>
          <w:tcPr>
            <w:tcW w:w="990" w:type="dxa"/>
            <w:tcBorders>
              <w:top w:val="single" w:sz="4" w:space="0" w:color="auto"/>
              <w:left w:val="nil"/>
              <w:bottom w:val="nil"/>
              <w:right w:val="nil"/>
            </w:tcBorders>
            <w:vAlign w:val="bottom"/>
          </w:tcPr>
          <w:p w14:paraId="73272C3D" w14:textId="77777777" w:rsidR="00AB2FCA" w:rsidRPr="00FF2C39" w:rsidRDefault="00AB2FCA" w:rsidP="00AB2FCA">
            <w:pPr>
              <w:tabs>
                <w:tab w:val="decimal" w:pos="850"/>
              </w:tabs>
              <w:rPr>
                <w:rFonts w:ascii="Angsana New" w:hAnsi="Angsana New"/>
                <w:color w:val="000000"/>
                <w:sz w:val="24"/>
                <w:szCs w:val="24"/>
              </w:rPr>
            </w:pPr>
            <w:r w:rsidRPr="00FF2C39">
              <w:rPr>
                <w:rFonts w:ascii="Angsana New" w:hAnsi="Angsana New"/>
                <w:color w:val="000000"/>
                <w:sz w:val="24"/>
                <w:szCs w:val="24"/>
              </w:rPr>
              <w:t>75,000</w:t>
            </w:r>
          </w:p>
        </w:tc>
      </w:tr>
      <w:tr w:rsidR="00AB2FCA" w:rsidRPr="00FF2C39" w14:paraId="1716F272" w14:textId="77777777" w:rsidTr="00AB2FCA">
        <w:trPr>
          <w:cantSplit/>
        </w:trPr>
        <w:tc>
          <w:tcPr>
            <w:tcW w:w="3504" w:type="dxa"/>
            <w:gridSpan w:val="2"/>
            <w:tcBorders>
              <w:top w:val="nil"/>
              <w:left w:val="nil"/>
              <w:bottom w:val="nil"/>
              <w:right w:val="nil"/>
            </w:tcBorders>
          </w:tcPr>
          <w:p w14:paraId="64B5A1CA" w14:textId="77777777" w:rsidR="00AB2FCA" w:rsidRPr="00FF2C39" w:rsidRDefault="00AB2FCA" w:rsidP="00AB2FCA">
            <w:pPr>
              <w:tabs>
                <w:tab w:val="decimal" w:pos="987"/>
              </w:tabs>
              <w:ind w:left="165" w:hanging="75"/>
              <w:rPr>
                <w:rFonts w:ascii="Angsana New" w:hAnsi="Angsana New"/>
                <w:color w:val="000000"/>
                <w:sz w:val="24"/>
                <w:szCs w:val="24"/>
              </w:rPr>
            </w:pPr>
            <w:r w:rsidRPr="00FF2C39">
              <w:rPr>
                <w:rFonts w:ascii="Angsana New" w:hAnsi="Angsana New"/>
                <w:color w:val="000000"/>
                <w:sz w:val="24"/>
                <w:szCs w:val="24"/>
                <w:u w:val="single"/>
              </w:rPr>
              <w:t>Less</w:t>
            </w:r>
            <w:r w:rsidRPr="00FF2C39">
              <w:rPr>
                <w:rFonts w:ascii="Angsana New" w:hAnsi="Angsana New"/>
                <w:color w:val="000000"/>
                <w:sz w:val="24"/>
                <w:szCs w:val="24"/>
              </w:rPr>
              <w:t>: Allowance for diminution in value</w:t>
            </w:r>
          </w:p>
        </w:tc>
        <w:tc>
          <w:tcPr>
            <w:tcW w:w="1176" w:type="dxa"/>
            <w:tcBorders>
              <w:top w:val="nil"/>
              <w:left w:val="nil"/>
              <w:bottom w:val="nil"/>
              <w:right w:val="nil"/>
            </w:tcBorders>
          </w:tcPr>
          <w:p w14:paraId="270CAAFC" w14:textId="77777777" w:rsidR="00AB2FCA" w:rsidRPr="00FF2C39" w:rsidRDefault="00AB2FCA" w:rsidP="00AB2FCA">
            <w:pPr>
              <w:tabs>
                <w:tab w:val="decimal" w:pos="987"/>
              </w:tabs>
              <w:ind w:left="165"/>
              <w:rPr>
                <w:rFonts w:ascii="Angsana New" w:hAnsi="Angsana New"/>
                <w:color w:val="000000"/>
                <w:sz w:val="24"/>
                <w:szCs w:val="24"/>
              </w:rPr>
            </w:pPr>
          </w:p>
        </w:tc>
        <w:tc>
          <w:tcPr>
            <w:tcW w:w="1074" w:type="dxa"/>
            <w:tcBorders>
              <w:top w:val="nil"/>
              <w:left w:val="nil"/>
              <w:bottom w:val="single" w:sz="4" w:space="0" w:color="auto"/>
              <w:right w:val="nil"/>
            </w:tcBorders>
            <w:vAlign w:val="bottom"/>
          </w:tcPr>
          <w:p w14:paraId="2C084EE7" w14:textId="77777777" w:rsidR="00AB2FCA" w:rsidRPr="00FF2C39" w:rsidRDefault="00AB2FCA" w:rsidP="00AB2FCA">
            <w:pPr>
              <w:tabs>
                <w:tab w:val="decimal" w:pos="900"/>
              </w:tabs>
              <w:rPr>
                <w:rFonts w:ascii="Angsana New" w:hAnsi="Angsana New"/>
                <w:sz w:val="24"/>
                <w:szCs w:val="24"/>
              </w:rPr>
            </w:pPr>
            <w:r w:rsidRPr="00FF2C39">
              <w:rPr>
                <w:rFonts w:ascii="Angsana New" w:hAnsi="Angsana New"/>
                <w:sz w:val="24"/>
                <w:szCs w:val="24"/>
              </w:rPr>
              <w:t>(2,500)</w:t>
            </w:r>
          </w:p>
        </w:tc>
        <w:tc>
          <w:tcPr>
            <w:tcW w:w="96" w:type="dxa"/>
            <w:tcBorders>
              <w:top w:val="nil"/>
              <w:left w:val="nil"/>
              <w:bottom w:val="nil"/>
              <w:right w:val="nil"/>
            </w:tcBorders>
            <w:vAlign w:val="bottom"/>
          </w:tcPr>
          <w:p w14:paraId="55C7C716" w14:textId="77777777" w:rsidR="00AB2FCA" w:rsidRPr="00FF2C39" w:rsidRDefault="00AB2FCA" w:rsidP="00AB2FCA">
            <w:pPr>
              <w:tabs>
                <w:tab w:val="decimal" w:pos="1095"/>
              </w:tabs>
              <w:adjustRightInd w:val="0"/>
              <w:spacing w:line="240" w:lineRule="exact"/>
              <w:ind w:right="-14"/>
              <w:jc w:val="center"/>
              <w:rPr>
                <w:rFonts w:ascii="Angsana New" w:hAnsi="Angsana New"/>
                <w:color w:val="000000"/>
                <w:sz w:val="24"/>
                <w:szCs w:val="24"/>
              </w:rPr>
            </w:pPr>
          </w:p>
        </w:tc>
        <w:tc>
          <w:tcPr>
            <w:tcW w:w="1080" w:type="dxa"/>
            <w:tcBorders>
              <w:top w:val="nil"/>
              <w:left w:val="nil"/>
              <w:bottom w:val="single" w:sz="4" w:space="0" w:color="auto"/>
              <w:right w:val="nil"/>
            </w:tcBorders>
            <w:vAlign w:val="bottom"/>
          </w:tcPr>
          <w:p w14:paraId="6C2D88A8" w14:textId="77777777" w:rsidR="00AB2FCA" w:rsidRPr="00FF2C39" w:rsidRDefault="00AB2FCA" w:rsidP="00AB2FCA">
            <w:pPr>
              <w:tabs>
                <w:tab w:val="decimal" w:pos="987"/>
              </w:tabs>
              <w:rPr>
                <w:rFonts w:ascii="Angsana New" w:hAnsi="Angsana New"/>
                <w:color w:val="000000"/>
                <w:sz w:val="24"/>
                <w:szCs w:val="24"/>
              </w:rPr>
            </w:pPr>
            <w:r w:rsidRPr="00FF2C39">
              <w:rPr>
                <w:rFonts w:ascii="Angsana New" w:hAnsi="Angsana New"/>
                <w:color w:val="000000"/>
                <w:sz w:val="24"/>
                <w:szCs w:val="24"/>
              </w:rPr>
              <w:t>(2,500)</w:t>
            </w:r>
          </w:p>
        </w:tc>
        <w:tc>
          <w:tcPr>
            <w:tcW w:w="111" w:type="dxa"/>
            <w:tcBorders>
              <w:top w:val="nil"/>
              <w:left w:val="nil"/>
              <w:bottom w:val="nil"/>
              <w:right w:val="nil"/>
            </w:tcBorders>
            <w:vAlign w:val="bottom"/>
          </w:tcPr>
          <w:p w14:paraId="29E083ED" w14:textId="77777777" w:rsidR="00AB2FCA" w:rsidRPr="00FF2C39" w:rsidRDefault="00AB2FCA" w:rsidP="00AB2FCA">
            <w:pPr>
              <w:tabs>
                <w:tab w:val="decimal" w:pos="987"/>
                <w:tab w:val="decimal" w:pos="1095"/>
              </w:tabs>
              <w:ind w:firstLine="273"/>
              <w:rPr>
                <w:rFonts w:ascii="Angsana New" w:hAnsi="Angsana New"/>
                <w:color w:val="000000"/>
                <w:sz w:val="24"/>
                <w:szCs w:val="24"/>
              </w:rPr>
            </w:pPr>
          </w:p>
        </w:tc>
        <w:tc>
          <w:tcPr>
            <w:tcW w:w="879" w:type="dxa"/>
            <w:tcBorders>
              <w:top w:val="nil"/>
              <w:left w:val="nil"/>
              <w:bottom w:val="single" w:sz="4" w:space="0" w:color="auto"/>
              <w:right w:val="nil"/>
            </w:tcBorders>
            <w:vAlign w:val="bottom"/>
          </w:tcPr>
          <w:p w14:paraId="2531EE58" w14:textId="77777777" w:rsidR="00AB2FCA" w:rsidRPr="00FF2C39" w:rsidRDefault="00AB2FCA" w:rsidP="00AB2FCA">
            <w:pPr>
              <w:tabs>
                <w:tab w:val="decimal" w:pos="785"/>
              </w:tabs>
              <w:rPr>
                <w:rFonts w:ascii="Angsana New" w:hAnsi="Angsana New"/>
                <w:color w:val="000000"/>
                <w:sz w:val="24"/>
                <w:szCs w:val="24"/>
              </w:rPr>
            </w:pPr>
            <w:r w:rsidRPr="00FF2C39">
              <w:rPr>
                <w:rFonts w:ascii="Angsana New" w:hAnsi="Angsana New"/>
                <w:color w:val="000000"/>
                <w:sz w:val="24"/>
                <w:szCs w:val="24"/>
              </w:rPr>
              <w:t>-</w:t>
            </w:r>
          </w:p>
        </w:tc>
        <w:tc>
          <w:tcPr>
            <w:tcW w:w="90" w:type="dxa"/>
            <w:tcBorders>
              <w:top w:val="nil"/>
              <w:left w:val="nil"/>
              <w:bottom w:val="nil"/>
              <w:right w:val="nil"/>
            </w:tcBorders>
            <w:vAlign w:val="bottom"/>
          </w:tcPr>
          <w:p w14:paraId="0791783E" w14:textId="77777777" w:rsidR="00AB2FCA" w:rsidRPr="00FF2C39" w:rsidRDefault="00AB2FCA" w:rsidP="00AB2FCA">
            <w:pPr>
              <w:tabs>
                <w:tab w:val="decimal" w:pos="987"/>
                <w:tab w:val="decimal" w:pos="1152"/>
              </w:tabs>
              <w:ind w:firstLine="273"/>
              <w:rPr>
                <w:rFonts w:ascii="Angsana New" w:hAnsi="Angsana New"/>
                <w:color w:val="000000"/>
                <w:sz w:val="24"/>
                <w:szCs w:val="24"/>
              </w:rPr>
            </w:pPr>
          </w:p>
        </w:tc>
        <w:tc>
          <w:tcPr>
            <w:tcW w:w="990" w:type="dxa"/>
            <w:tcBorders>
              <w:top w:val="nil"/>
              <w:left w:val="nil"/>
              <w:bottom w:val="single" w:sz="4" w:space="0" w:color="auto"/>
              <w:right w:val="nil"/>
            </w:tcBorders>
            <w:vAlign w:val="bottom"/>
          </w:tcPr>
          <w:p w14:paraId="72BEA6EE" w14:textId="77777777" w:rsidR="00AB2FCA" w:rsidRPr="00FF2C39" w:rsidRDefault="00AB2FCA" w:rsidP="00AB2FCA">
            <w:pPr>
              <w:tabs>
                <w:tab w:val="decimal" w:pos="850"/>
              </w:tabs>
              <w:rPr>
                <w:rFonts w:ascii="Angsana New" w:hAnsi="Angsana New"/>
                <w:color w:val="000000"/>
                <w:sz w:val="24"/>
                <w:szCs w:val="24"/>
              </w:rPr>
            </w:pPr>
            <w:r w:rsidRPr="00FF2C39">
              <w:rPr>
                <w:rFonts w:ascii="Angsana New" w:hAnsi="Angsana New"/>
                <w:color w:val="000000"/>
                <w:sz w:val="24"/>
                <w:szCs w:val="24"/>
              </w:rPr>
              <w:t>-</w:t>
            </w:r>
          </w:p>
        </w:tc>
      </w:tr>
      <w:tr w:rsidR="00AB2FCA" w:rsidRPr="00FF2C39" w14:paraId="03D1B46E" w14:textId="77777777" w:rsidTr="00AB2FCA">
        <w:trPr>
          <w:cantSplit/>
        </w:trPr>
        <w:tc>
          <w:tcPr>
            <w:tcW w:w="4680" w:type="dxa"/>
            <w:gridSpan w:val="3"/>
            <w:tcBorders>
              <w:top w:val="nil"/>
              <w:left w:val="nil"/>
              <w:bottom w:val="nil"/>
              <w:right w:val="nil"/>
            </w:tcBorders>
          </w:tcPr>
          <w:p w14:paraId="665FCE29" w14:textId="77777777" w:rsidR="00AB2FCA" w:rsidRPr="00FF2C39" w:rsidRDefault="00AB2FCA" w:rsidP="00AB2FCA">
            <w:pPr>
              <w:tabs>
                <w:tab w:val="decimal" w:pos="987"/>
              </w:tabs>
              <w:ind w:left="165" w:hanging="75"/>
              <w:rPr>
                <w:rFonts w:ascii="Angsana New" w:hAnsi="Angsana New"/>
                <w:b/>
                <w:bCs/>
                <w:color w:val="000000"/>
                <w:sz w:val="24"/>
                <w:szCs w:val="24"/>
              </w:rPr>
            </w:pPr>
            <w:r w:rsidRPr="00FF2C39">
              <w:rPr>
                <w:rFonts w:ascii="Angsana New" w:hAnsi="Angsana New"/>
                <w:b/>
                <w:bCs/>
                <w:color w:val="000000"/>
                <w:sz w:val="24"/>
                <w:szCs w:val="24"/>
              </w:rPr>
              <w:t>Total deposit for business due diligence - net</w:t>
            </w:r>
          </w:p>
        </w:tc>
        <w:tc>
          <w:tcPr>
            <w:tcW w:w="1074" w:type="dxa"/>
            <w:tcBorders>
              <w:top w:val="single" w:sz="4" w:space="0" w:color="auto"/>
              <w:left w:val="nil"/>
              <w:bottom w:val="double" w:sz="4" w:space="0" w:color="auto"/>
              <w:right w:val="nil"/>
            </w:tcBorders>
            <w:vAlign w:val="center"/>
          </w:tcPr>
          <w:p w14:paraId="0474F76E" w14:textId="77777777" w:rsidR="00AB2FCA" w:rsidRPr="00FF2C39" w:rsidRDefault="00AB2FCA" w:rsidP="00AB2FCA">
            <w:pPr>
              <w:tabs>
                <w:tab w:val="decimal" w:pos="900"/>
              </w:tabs>
              <w:rPr>
                <w:rFonts w:ascii="Angsana New" w:hAnsi="Angsana New"/>
                <w:b/>
                <w:bCs/>
                <w:sz w:val="24"/>
                <w:szCs w:val="24"/>
              </w:rPr>
            </w:pPr>
            <w:r w:rsidRPr="00FF2C39">
              <w:rPr>
                <w:rFonts w:ascii="Angsana New" w:hAnsi="Angsana New"/>
                <w:b/>
                <w:bCs/>
                <w:sz w:val="24"/>
                <w:szCs w:val="24"/>
              </w:rPr>
              <w:t>75,000</w:t>
            </w:r>
          </w:p>
        </w:tc>
        <w:tc>
          <w:tcPr>
            <w:tcW w:w="96" w:type="dxa"/>
            <w:tcBorders>
              <w:top w:val="nil"/>
              <w:left w:val="nil"/>
              <w:bottom w:val="nil"/>
              <w:right w:val="nil"/>
            </w:tcBorders>
            <w:vAlign w:val="center"/>
          </w:tcPr>
          <w:p w14:paraId="1644E618" w14:textId="77777777" w:rsidR="00AB2FCA" w:rsidRPr="00FF2C39" w:rsidRDefault="00AB2FCA" w:rsidP="00AB2FCA">
            <w:pPr>
              <w:tabs>
                <w:tab w:val="decimal" w:pos="1095"/>
              </w:tabs>
              <w:adjustRightInd w:val="0"/>
              <w:spacing w:line="240" w:lineRule="exact"/>
              <w:ind w:right="-14"/>
              <w:jc w:val="right"/>
              <w:rPr>
                <w:rFonts w:ascii="Angsana New" w:hAnsi="Angsana New"/>
                <w:b/>
                <w:bCs/>
                <w:color w:val="000000"/>
                <w:sz w:val="24"/>
                <w:szCs w:val="24"/>
              </w:rPr>
            </w:pPr>
          </w:p>
        </w:tc>
        <w:tc>
          <w:tcPr>
            <w:tcW w:w="1080" w:type="dxa"/>
            <w:tcBorders>
              <w:top w:val="single" w:sz="4" w:space="0" w:color="auto"/>
              <w:left w:val="nil"/>
              <w:bottom w:val="double" w:sz="4" w:space="0" w:color="auto"/>
              <w:right w:val="nil"/>
            </w:tcBorders>
            <w:vAlign w:val="center"/>
          </w:tcPr>
          <w:p w14:paraId="6C3BE3DC" w14:textId="77777777" w:rsidR="00AB2FCA" w:rsidRPr="00FF2C39" w:rsidRDefault="00AB2FCA" w:rsidP="00AB2FCA">
            <w:pPr>
              <w:tabs>
                <w:tab w:val="decimal" w:pos="900"/>
              </w:tabs>
              <w:adjustRightInd w:val="0"/>
              <w:spacing w:line="240" w:lineRule="exact"/>
              <w:ind w:left="-273" w:right="93" w:firstLine="273"/>
              <w:jc w:val="right"/>
              <w:rPr>
                <w:rFonts w:ascii="Angsana New" w:hAnsi="Angsana New"/>
                <w:b/>
                <w:bCs/>
                <w:sz w:val="24"/>
                <w:szCs w:val="24"/>
              </w:rPr>
            </w:pPr>
            <w:r w:rsidRPr="00FF2C39">
              <w:rPr>
                <w:rFonts w:ascii="Angsana New" w:hAnsi="Angsana New"/>
                <w:b/>
                <w:bCs/>
                <w:sz w:val="24"/>
                <w:szCs w:val="24"/>
              </w:rPr>
              <w:t>75,000</w:t>
            </w:r>
          </w:p>
        </w:tc>
        <w:tc>
          <w:tcPr>
            <w:tcW w:w="111" w:type="dxa"/>
            <w:tcBorders>
              <w:top w:val="nil"/>
              <w:left w:val="nil"/>
              <w:bottom w:val="nil"/>
              <w:right w:val="nil"/>
            </w:tcBorders>
            <w:vAlign w:val="center"/>
          </w:tcPr>
          <w:p w14:paraId="50A15127" w14:textId="77777777" w:rsidR="00AB2FCA" w:rsidRPr="00FF2C39" w:rsidRDefault="00AB2FCA" w:rsidP="00AB2FCA">
            <w:pPr>
              <w:tabs>
                <w:tab w:val="decimal" w:pos="987"/>
                <w:tab w:val="decimal" w:pos="1095"/>
              </w:tabs>
              <w:ind w:left="-273" w:firstLine="273"/>
              <w:jc w:val="right"/>
              <w:rPr>
                <w:rFonts w:ascii="Angsana New" w:hAnsi="Angsana New"/>
                <w:b/>
                <w:bCs/>
                <w:color w:val="000000"/>
                <w:sz w:val="24"/>
                <w:szCs w:val="24"/>
              </w:rPr>
            </w:pPr>
          </w:p>
        </w:tc>
        <w:tc>
          <w:tcPr>
            <w:tcW w:w="879" w:type="dxa"/>
            <w:tcBorders>
              <w:top w:val="single" w:sz="4" w:space="0" w:color="auto"/>
              <w:left w:val="nil"/>
              <w:bottom w:val="double" w:sz="4" w:space="0" w:color="auto"/>
              <w:right w:val="nil"/>
            </w:tcBorders>
            <w:vAlign w:val="center"/>
          </w:tcPr>
          <w:p w14:paraId="57B3241A" w14:textId="77777777" w:rsidR="00AB2FCA" w:rsidRPr="00FF2C39" w:rsidRDefault="00AB2FCA" w:rsidP="00AB2FCA">
            <w:pPr>
              <w:tabs>
                <w:tab w:val="decimal" w:pos="900"/>
              </w:tabs>
              <w:adjustRightInd w:val="0"/>
              <w:spacing w:line="240" w:lineRule="exact"/>
              <w:ind w:left="-273" w:right="93" w:firstLine="273"/>
              <w:jc w:val="right"/>
              <w:rPr>
                <w:rFonts w:ascii="Angsana New" w:hAnsi="Angsana New"/>
                <w:b/>
                <w:bCs/>
                <w:sz w:val="24"/>
                <w:szCs w:val="24"/>
              </w:rPr>
            </w:pPr>
            <w:r w:rsidRPr="00FF2C39">
              <w:rPr>
                <w:rFonts w:ascii="Angsana New" w:hAnsi="Angsana New"/>
                <w:b/>
                <w:bCs/>
                <w:sz w:val="24"/>
                <w:szCs w:val="24"/>
              </w:rPr>
              <w:t>75,000</w:t>
            </w:r>
          </w:p>
        </w:tc>
        <w:tc>
          <w:tcPr>
            <w:tcW w:w="90" w:type="dxa"/>
            <w:tcBorders>
              <w:top w:val="nil"/>
              <w:left w:val="nil"/>
              <w:bottom w:val="nil"/>
              <w:right w:val="nil"/>
            </w:tcBorders>
            <w:vAlign w:val="center"/>
          </w:tcPr>
          <w:p w14:paraId="0E7CD89C" w14:textId="77777777" w:rsidR="00AB2FCA" w:rsidRPr="00FF2C39" w:rsidRDefault="00AB2FCA" w:rsidP="00AB2FCA">
            <w:pPr>
              <w:tabs>
                <w:tab w:val="decimal" w:pos="785"/>
              </w:tabs>
              <w:rPr>
                <w:rFonts w:ascii="Angsana New" w:hAnsi="Angsana New"/>
                <w:b/>
                <w:bCs/>
                <w:sz w:val="24"/>
                <w:szCs w:val="24"/>
              </w:rPr>
            </w:pPr>
          </w:p>
        </w:tc>
        <w:tc>
          <w:tcPr>
            <w:tcW w:w="990" w:type="dxa"/>
            <w:tcBorders>
              <w:top w:val="single" w:sz="4" w:space="0" w:color="auto"/>
              <w:left w:val="nil"/>
              <w:bottom w:val="double" w:sz="4" w:space="0" w:color="auto"/>
              <w:right w:val="nil"/>
            </w:tcBorders>
            <w:vAlign w:val="center"/>
          </w:tcPr>
          <w:p w14:paraId="668E8002" w14:textId="77777777" w:rsidR="00AB2FCA" w:rsidRPr="00FF2C39" w:rsidRDefault="00AB2FCA" w:rsidP="00AB2FCA">
            <w:pPr>
              <w:tabs>
                <w:tab w:val="decimal" w:pos="850"/>
              </w:tabs>
              <w:adjustRightInd w:val="0"/>
              <w:spacing w:line="240" w:lineRule="exact"/>
              <w:ind w:left="-273" w:right="93" w:firstLine="273"/>
              <w:jc w:val="right"/>
              <w:rPr>
                <w:rFonts w:ascii="Angsana New" w:hAnsi="Angsana New"/>
                <w:b/>
                <w:bCs/>
                <w:sz w:val="24"/>
                <w:szCs w:val="24"/>
              </w:rPr>
            </w:pPr>
            <w:r w:rsidRPr="00FF2C39">
              <w:rPr>
                <w:rFonts w:ascii="Angsana New" w:hAnsi="Angsana New"/>
                <w:b/>
                <w:bCs/>
                <w:sz w:val="24"/>
                <w:szCs w:val="24"/>
              </w:rPr>
              <w:t>75,000</w:t>
            </w:r>
          </w:p>
        </w:tc>
      </w:tr>
    </w:tbl>
    <w:p w14:paraId="1F03A26D" w14:textId="538E9A2D" w:rsidR="00A67249" w:rsidRDefault="00681B06" w:rsidP="00AB2FCA">
      <w:pPr>
        <w:pStyle w:val="BodyTextIndent"/>
        <w:tabs>
          <w:tab w:val="left" w:pos="630"/>
        </w:tabs>
        <w:spacing w:before="240" w:after="120" w:line="240" w:lineRule="auto"/>
        <w:ind w:left="547" w:right="-14"/>
        <w:jc w:val="thaiDistribute"/>
        <w:rPr>
          <w:rFonts w:ascii="Angsana New" w:hAnsi="Angsana New"/>
          <w:kern w:val="32"/>
          <w:sz w:val="28"/>
          <w:szCs w:val="28"/>
          <w:lang w:val="en-US"/>
        </w:rPr>
      </w:pPr>
      <w:r>
        <w:rPr>
          <w:rFonts w:ascii="Angsana New" w:hAnsi="Angsana New"/>
          <w:kern w:val="32"/>
          <w:sz w:val="28"/>
          <w:szCs w:val="28"/>
          <w:lang w:val="en-US"/>
        </w:rPr>
        <w:t xml:space="preserve">For the year ended 31 December 2019, Ferrum Energy Co., Ltd. received deposits for business due diligence before business acquisition amount Baht 50 million from Eco Energy Group Corporation Co., Ltd. by recording reversal allowance for diminution in value in statement of profit </w:t>
      </w:r>
      <w:r w:rsidR="00AB2FCA">
        <w:rPr>
          <w:rFonts w:ascii="Angsana New" w:hAnsi="Angsana New"/>
          <w:kern w:val="32"/>
          <w:sz w:val="28"/>
          <w:szCs w:val="28"/>
          <w:lang w:val="en-US"/>
        </w:rPr>
        <w:t>and</w:t>
      </w:r>
      <w:r>
        <w:rPr>
          <w:rFonts w:ascii="Angsana New" w:hAnsi="Angsana New"/>
          <w:kern w:val="32"/>
          <w:sz w:val="28"/>
          <w:szCs w:val="28"/>
          <w:lang w:val="en-US"/>
        </w:rPr>
        <w:t xml:space="preserve"> loss and other comprehensive income.</w:t>
      </w:r>
    </w:p>
    <w:p w14:paraId="687230A6" w14:textId="264E832E" w:rsidR="008700F8" w:rsidRDefault="00681B06" w:rsidP="008700F8">
      <w:pPr>
        <w:spacing w:line="240" w:lineRule="auto"/>
        <w:ind w:left="360" w:right="-14"/>
        <w:jc w:val="both"/>
        <w:rPr>
          <w:rFonts w:ascii="Angsana New" w:hAnsi="Angsana New"/>
          <w:sz w:val="28"/>
          <w:szCs w:val="28"/>
        </w:rPr>
      </w:pPr>
      <w:r>
        <w:rPr>
          <w:rFonts w:ascii="Angsana New" w:hAnsi="Angsana New"/>
          <w:kern w:val="32"/>
          <w:sz w:val="28"/>
          <w:szCs w:val="28"/>
        </w:rPr>
        <w:lastRenderedPageBreak/>
        <w:t xml:space="preserve">Change in the deposits for business due diligence account </w:t>
      </w:r>
      <w:r w:rsidR="008700F8">
        <w:rPr>
          <w:rFonts w:ascii="Angsana New" w:hAnsi="Angsana New"/>
          <w:sz w:val="28"/>
          <w:szCs w:val="28"/>
        </w:rPr>
        <w:t xml:space="preserve">for the six-month period ended 30 June </w:t>
      </w:r>
      <w:r w:rsidR="008700F8">
        <w:rPr>
          <w:rFonts w:ascii="Angsana New" w:hAnsi="Angsana New"/>
          <w:sz w:val="28"/>
          <w:szCs w:val="28"/>
          <w:lang w:val="en-US"/>
        </w:rPr>
        <w:t>2020</w:t>
      </w:r>
      <w:r w:rsidR="008700F8">
        <w:rPr>
          <w:rFonts w:ascii="Angsana New" w:hAnsi="Angsana New"/>
          <w:sz w:val="28"/>
          <w:szCs w:val="28"/>
        </w:rPr>
        <w:t xml:space="preserve"> and for the year ended 31 December </w:t>
      </w:r>
      <w:r w:rsidR="008700F8">
        <w:rPr>
          <w:rFonts w:ascii="Angsana New" w:hAnsi="Angsana New"/>
          <w:sz w:val="28"/>
          <w:szCs w:val="28"/>
          <w:lang w:val="en-US"/>
        </w:rPr>
        <w:t>2019</w:t>
      </w:r>
      <w:r w:rsidR="008700F8">
        <w:rPr>
          <w:rFonts w:ascii="Angsana New" w:hAnsi="Angsana New"/>
          <w:sz w:val="28"/>
          <w:szCs w:val="28"/>
        </w:rPr>
        <w:t xml:space="preserve"> were summarized as follows:</w:t>
      </w:r>
    </w:p>
    <w:p w14:paraId="697AE77E" w14:textId="7FC14D22" w:rsidR="00A67249" w:rsidRDefault="00A67249" w:rsidP="00AB2FCA">
      <w:pPr>
        <w:pStyle w:val="BodyTextIndent"/>
        <w:tabs>
          <w:tab w:val="left" w:pos="630"/>
        </w:tabs>
        <w:spacing w:after="0" w:line="240" w:lineRule="auto"/>
        <w:ind w:left="540" w:right="-14"/>
        <w:jc w:val="thaiDistribute"/>
        <w:rPr>
          <w:rFonts w:ascii="Angsana New" w:hAnsi="Angsana New"/>
          <w:kern w:val="32"/>
          <w:sz w:val="28"/>
          <w:szCs w:val="28"/>
        </w:rPr>
      </w:pPr>
    </w:p>
    <w:tbl>
      <w:tblPr>
        <w:tblW w:w="8550" w:type="dxa"/>
        <w:tblInd w:w="540" w:type="dxa"/>
        <w:tblLayout w:type="fixed"/>
        <w:tblCellMar>
          <w:left w:w="0" w:type="dxa"/>
          <w:right w:w="0" w:type="dxa"/>
        </w:tblCellMar>
        <w:tblLook w:val="0000" w:firstRow="0" w:lastRow="0" w:firstColumn="0" w:lastColumn="0" w:noHBand="0" w:noVBand="0"/>
      </w:tblPr>
      <w:tblGrid>
        <w:gridCol w:w="3420"/>
        <w:gridCol w:w="1350"/>
        <w:gridCol w:w="90"/>
        <w:gridCol w:w="1260"/>
        <w:gridCol w:w="90"/>
        <w:gridCol w:w="1170"/>
        <w:gridCol w:w="90"/>
        <w:gridCol w:w="1080"/>
      </w:tblGrid>
      <w:tr w:rsidR="00A67249" w14:paraId="1C5D8D14" w14:textId="77777777" w:rsidTr="00AB2FCA">
        <w:trPr>
          <w:trHeight w:val="77"/>
        </w:trPr>
        <w:tc>
          <w:tcPr>
            <w:tcW w:w="3420" w:type="dxa"/>
            <w:vAlign w:val="bottom"/>
          </w:tcPr>
          <w:p w14:paraId="2B0FB9F2" w14:textId="77777777" w:rsidR="00A67249" w:rsidRDefault="00A67249">
            <w:pPr>
              <w:spacing w:line="240" w:lineRule="auto"/>
              <w:ind w:left="540" w:right="-9"/>
              <w:rPr>
                <w:rFonts w:ascii="Angsana New" w:hAnsi="Angsana New"/>
                <w:b/>
                <w:bCs/>
                <w:sz w:val="28"/>
                <w:szCs w:val="28"/>
              </w:rPr>
            </w:pPr>
          </w:p>
        </w:tc>
        <w:tc>
          <w:tcPr>
            <w:tcW w:w="2700" w:type="dxa"/>
            <w:gridSpan w:val="3"/>
          </w:tcPr>
          <w:p w14:paraId="155D4558" w14:textId="77777777" w:rsidR="00A67249" w:rsidRDefault="00A67249">
            <w:pPr>
              <w:numPr>
                <w:ilvl w:val="12"/>
                <w:numId w:val="0"/>
              </w:numPr>
              <w:spacing w:line="240" w:lineRule="auto"/>
              <w:ind w:right="-9"/>
              <w:jc w:val="center"/>
              <w:rPr>
                <w:rFonts w:ascii="Angsana New" w:hAnsi="Angsana New"/>
                <w:sz w:val="28"/>
                <w:szCs w:val="28"/>
                <w:lang w:val="en-US" w:bidi="ar-SA"/>
              </w:rPr>
            </w:pPr>
          </w:p>
        </w:tc>
        <w:tc>
          <w:tcPr>
            <w:tcW w:w="90" w:type="dxa"/>
          </w:tcPr>
          <w:p w14:paraId="3639FEEF" w14:textId="77777777" w:rsidR="00A67249" w:rsidRDefault="00A67249">
            <w:pPr>
              <w:spacing w:line="240" w:lineRule="auto"/>
              <w:ind w:right="-9"/>
              <w:jc w:val="center"/>
              <w:rPr>
                <w:rFonts w:ascii="Angsana New" w:hAnsi="Angsana New"/>
                <w:sz w:val="28"/>
                <w:szCs w:val="28"/>
                <w:lang w:val="en-US" w:bidi="ar-SA"/>
              </w:rPr>
            </w:pPr>
          </w:p>
        </w:tc>
        <w:tc>
          <w:tcPr>
            <w:tcW w:w="2340" w:type="dxa"/>
            <w:gridSpan w:val="3"/>
            <w:vAlign w:val="bottom"/>
          </w:tcPr>
          <w:p w14:paraId="69F5F8FA" w14:textId="77777777" w:rsidR="00A67249" w:rsidRDefault="00681B06">
            <w:pPr>
              <w:spacing w:line="240" w:lineRule="auto"/>
              <w:ind w:right="-9"/>
              <w:jc w:val="right"/>
              <w:rPr>
                <w:rFonts w:ascii="Angsana New" w:hAnsi="Angsana New"/>
                <w:sz w:val="28"/>
                <w:szCs w:val="28"/>
                <w:lang w:val="en-US" w:bidi="ar-SA"/>
              </w:rPr>
            </w:pPr>
            <w:r>
              <w:rPr>
                <w:rFonts w:ascii="Angsana New" w:hAnsi="Angsana New"/>
                <w:sz w:val="28"/>
                <w:szCs w:val="28"/>
                <w:lang w:val="en-US" w:bidi="ar-SA"/>
              </w:rPr>
              <w:t>(Unit: Thousand Baht)</w:t>
            </w:r>
          </w:p>
        </w:tc>
      </w:tr>
      <w:tr w:rsidR="00A67249" w14:paraId="36B2F9FE" w14:textId="77777777" w:rsidTr="00AB2FCA">
        <w:trPr>
          <w:trHeight w:val="20"/>
        </w:trPr>
        <w:tc>
          <w:tcPr>
            <w:tcW w:w="3420" w:type="dxa"/>
            <w:vAlign w:val="bottom"/>
          </w:tcPr>
          <w:p w14:paraId="4BF9EE37" w14:textId="77777777" w:rsidR="00A67249" w:rsidRDefault="00A67249">
            <w:pPr>
              <w:spacing w:line="240" w:lineRule="auto"/>
              <w:ind w:left="540" w:right="-9"/>
              <w:rPr>
                <w:rFonts w:ascii="Angsana New" w:hAnsi="Angsana New"/>
                <w:b/>
                <w:bCs/>
                <w:sz w:val="28"/>
                <w:szCs w:val="28"/>
              </w:rPr>
            </w:pPr>
          </w:p>
        </w:tc>
        <w:tc>
          <w:tcPr>
            <w:tcW w:w="2700" w:type="dxa"/>
            <w:gridSpan w:val="3"/>
            <w:tcBorders>
              <w:bottom w:val="single" w:sz="4" w:space="0" w:color="auto"/>
            </w:tcBorders>
          </w:tcPr>
          <w:p w14:paraId="4E34856D" w14:textId="77777777" w:rsidR="00A67249" w:rsidRDefault="00681B06">
            <w:pPr>
              <w:numPr>
                <w:ilvl w:val="12"/>
                <w:numId w:val="0"/>
              </w:numPr>
              <w:spacing w:line="240" w:lineRule="auto"/>
              <w:ind w:right="-9"/>
              <w:jc w:val="center"/>
              <w:rPr>
                <w:rFonts w:ascii="Angsana New" w:hAnsi="Angsana New"/>
                <w:sz w:val="28"/>
                <w:szCs w:val="28"/>
              </w:rPr>
            </w:pPr>
            <w:r>
              <w:rPr>
                <w:rFonts w:ascii="Angsana New" w:hAnsi="Angsana New"/>
                <w:sz w:val="28"/>
                <w:szCs w:val="28"/>
                <w:lang w:val="en-US" w:bidi="ar-SA"/>
              </w:rPr>
              <w:t>Consolidated financial</w:t>
            </w:r>
            <w:r>
              <w:rPr>
                <w:rFonts w:ascii="Angsana New" w:hAnsi="Angsana New"/>
                <w:sz w:val="28"/>
                <w:szCs w:val="28"/>
              </w:rPr>
              <w:t xml:space="preserve"> statements</w:t>
            </w:r>
          </w:p>
        </w:tc>
        <w:tc>
          <w:tcPr>
            <w:tcW w:w="90" w:type="dxa"/>
          </w:tcPr>
          <w:p w14:paraId="4FEF9172" w14:textId="77777777" w:rsidR="00A67249" w:rsidRDefault="00A67249">
            <w:pPr>
              <w:spacing w:line="240" w:lineRule="auto"/>
              <w:ind w:right="-9"/>
              <w:jc w:val="center"/>
              <w:rPr>
                <w:rFonts w:ascii="Angsana New" w:hAnsi="Angsana New"/>
                <w:sz w:val="28"/>
                <w:szCs w:val="28"/>
                <w:lang w:val="en-US" w:bidi="ar-SA"/>
              </w:rPr>
            </w:pPr>
          </w:p>
        </w:tc>
        <w:tc>
          <w:tcPr>
            <w:tcW w:w="2340" w:type="dxa"/>
            <w:gridSpan w:val="3"/>
            <w:tcBorders>
              <w:bottom w:val="single" w:sz="4" w:space="0" w:color="auto"/>
            </w:tcBorders>
            <w:vAlign w:val="bottom"/>
          </w:tcPr>
          <w:p w14:paraId="34AB9D01" w14:textId="77777777" w:rsidR="00A67249" w:rsidRDefault="00681B06">
            <w:pPr>
              <w:spacing w:line="240" w:lineRule="auto"/>
              <w:ind w:right="-9"/>
              <w:jc w:val="center"/>
              <w:rPr>
                <w:rFonts w:ascii="Angsana New" w:hAnsi="Angsana New"/>
                <w:sz w:val="28"/>
                <w:szCs w:val="28"/>
                <w:lang w:val="en-US" w:bidi="ar-SA"/>
              </w:rPr>
            </w:pPr>
            <w:r>
              <w:rPr>
                <w:rFonts w:ascii="Angsana New" w:hAnsi="Angsana New"/>
                <w:sz w:val="28"/>
                <w:szCs w:val="28"/>
                <w:lang w:val="en-US" w:bidi="ar-SA"/>
              </w:rPr>
              <w:t>Separate financial statements</w:t>
            </w:r>
          </w:p>
        </w:tc>
      </w:tr>
      <w:tr w:rsidR="00A67249" w14:paraId="21F18E8F" w14:textId="77777777" w:rsidTr="00AB2FCA">
        <w:trPr>
          <w:trHeight w:val="20"/>
        </w:trPr>
        <w:tc>
          <w:tcPr>
            <w:tcW w:w="3420" w:type="dxa"/>
            <w:vAlign w:val="bottom"/>
          </w:tcPr>
          <w:p w14:paraId="0B2D5BD2" w14:textId="77777777" w:rsidR="00A67249" w:rsidRDefault="00A67249">
            <w:pPr>
              <w:spacing w:line="240" w:lineRule="auto"/>
              <w:ind w:left="522" w:right="-9"/>
              <w:rPr>
                <w:rFonts w:ascii="Angsana New" w:hAnsi="Angsana New"/>
                <w:b/>
                <w:bCs/>
                <w:sz w:val="28"/>
                <w:szCs w:val="28"/>
              </w:rPr>
            </w:pPr>
          </w:p>
        </w:tc>
        <w:tc>
          <w:tcPr>
            <w:tcW w:w="1350" w:type="dxa"/>
            <w:vAlign w:val="bottom"/>
          </w:tcPr>
          <w:p w14:paraId="662832E5" w14:textId="77777777" w:rsidR="00A67249" w:rsidRDefault="00681B06">
            <w:pPr>
              <w:pStyle w:val="Header"/>
              <w:spacing w:line="240" w:lineRule="auto"/>
              <w:ind w:left="-14" w:right="-9"/>
              <w:jc w:val="center"/>
              <w:rPr>
                <w:rFonts w:ascii="Angsana New" w:hAnsi="Angsana New"/>
                <w:i w:val="0"/>
                <w:iCs w:val="0"/>
                <w:sz w:val="28"/>
                <w:szCs w:val="28"/>
                <w:lang w:val="en-US"/>
              </w:rPr>
            </w:pPr>
            <w:r>
              <w:rPr>
                <w:rFonts w:ascii="Angsana New" w:hAnsi="Angsana New"/>
                <w:i w:val="0"/>
                <w:iCs w:val="0"/>
                <w:sz w:val="28"/>
                <w:szCs w:val="28"/>
                <w:lang w:val="en-US"/>
              </w:rPr>
              <w:t>30 June</w:t>
            </w:r>
          </w:p>
        </w:tc>
        <w:tc>
          <w:tcPr>
            <w:tcW w:w="90" w:type="dxa"/>
            <w:vAlign w:val="bottom"/>
          </w:tcPr>
          <w:p w14:paraId="2F357075" w14:textId="77777777" w:rsidR="00A67249" w:rsidRDefault="00A67249">
            <w:pPr>
              <w:pStyle w:val="Header"/>
              <w:spacing w:line="240" w:lineRule="auto"/>
              <w:ind w:left="-14" w:right="-9"/>
              <w:jc w:val="center"/>
              <w:rPr>
                <w:rFonts w:ascii="Angsana New" w:hAnsi="Angsana New"/>
                <w:i w:val="0"/>
                <w:iCs w:val="0"/>
                <w:sz w:val="28"/>
                <w:szCs w:val="28"/>
              </w:rPr>
            </w:pPr>
          </w:p>
        </w:tc>
        <w:tc>
          <w:tcPr>
            <w:tcW w:w="1260" w:type="dxa"/>
          </w:tcPr>
          <w:p w14:paraId="3027F63F" w14:textId="77777777" w:rsidR="00A67249" w:rsidRDefault="00681B06">
            <w:pPr>
              <w:pStyle w:val="Header"/>
              <w:spacing w:line="240" w:lineRule="auto"/>
              <w:ind w:left="-14" w:right="-9"/>
              <w:jc w:val="center"/>
              <w:rPr>
                <w:rFonts w:ascii="Angsana New" w:hAnsi="Angsana New"/>
                <w:i w:val="0"/>
                <w:iCs w:val="0"/>
                <w:sz w:val="28"/>
                <w:szCs w:val="28"/>
                <w:lang w:val="en-US"/>
              </w:rPr>
            </w:pPr>
            <w:r>
              <w:rPr>
                <w:rFonts w:ascii="Angsana New" w:hAnsi="Angsana New"/>
                <w:i w:val="0"/>
                <w:iCs w:val="0"/>
                <w:sz w:val="28"/>
                <w:szCs w:val="28"/>
                <w:lang w:val="en-US"/>
              </w:rPr>
              <w:t>31 December</w:t>
            </w:r>
          </w:p>
        </w:tc>
        <w:tc>
          <w:tcPr>
            <w:tcW w:w="90" w:type="dxa"/>
          </w:tcPr>
          <w:p w14:paraId="081E9C24" w14:textId="77777777" w:rsidR="00A67249" w:rsidRDefault="00A67249">
            <w:pPr>
              <w:pStyle w:val="Header"/>
              <w:spacing w:line="240" w:lineRule="auto"/>
              <w:ind w:left="-14" w:right="-9"/>
              <w:jc w:val="center"/>
              <w:rPr>
                <w:rFonts w:ascii="Angsana New" w:hAnsi="Angsana New"/>
                <w:i w:val="0"/>
                <w:iCs w:val="0"/>
                <w:sz w:val="28"/>
                <w:szCs w:val="28"/>
              </w:rPr>
            </w:pPr>
          </w:p>
        </w:tc>
        <w:tc>
          <w:tcPr>
            <w:tcW w:w="1170" w:type="dxa"/>
            <w:vAlign w:val="bottom"/>
          </w:tcPr>
          <w:p w14:paraId="1958CEF9" w14:textId="77777777" w:rsidR="00A67249" w:rsidRDefault="00681B06">
            <w:pPr>
              <w:pStyle w:val="Header"/>
              <w:spacing w:line="240" w:lineRule="auto"/>
              <w:ind w:left="-14" w:right="-9"/>
              <w:jc w:val="center"/>
              <w:rPr>
                <w:rFonts w:ascii="Angsana New" w:hAnsi="Angsana New"/>
                <w:i w:val="0"/>
                <w:iCs w:val="0"/>
                <w:sz w:val="28"/>
                <w:szCs w:val="28"/>
                <w:lang w:val="en-US"/>
              </w:rPr>
            </w:pPr>
            <w:r>
              <w:rPr>
                <w:rFonts w:ascii="Angsana New" w:hAnsi="Angsana New"/>
                <w:i w:val="0"/>
                <w:iCs w:val="0"/>
                <w:sz w:val="28"/>
                <w:szCs w:val="28"/>
                <w:lang w:val="en-US"/>
              </w:rPr>
              <w:t>30 June</w:t>
            </w:r>
          </w:p>
        </w:tc>
        <w:tc>
          <w:tcPr>
            <w:tcW w:w="90" w:type="dxa"/>
            <w:vAlign w:val="bottom"/>
          </w:tcPr>
          <w:p w14:paraId="7F08DB47" w14:textId="77777777" w:rsidR="00A67249" w:rsidRDefault="00A67249">
            <w:pPr>
              <w:pStyle w:val="Header"/>
              <w:spacing w:line="240" w:lineRule="auto"/>
              <w:ind w:left="-14" w:right="-9"/>
              <w:jc w:val="center"/>
              <w:rPr>
                <w:rFonts w:ascii="Angsana New" w:hAnsi="Angsana New"/>
                <w:i w:val="0"/>
                <w:iCs w:val="0"/>
                <w:sz w:val="28"/>
                <w:szCs w:val="28"/>
              </w:rPr>
            </w:pPr>
          </w:p>
        </w:tc>
        <w:tc>
          <w:tcPr>
            <w:tcW w:w="1080" w:type="dxa"/>
          </w:tcPr>
          <w:p w14:paraId="11D1352C" w14:textId="77777777" w:rsidR="00A67249" w:rsidRDefault="00681B06">
            <w:pPr>
              <w:pStyle w:val="Header"/>
              <w:spacing w:line="240" w:lineRule="auto"/>
              <w:ind w:left="-14" w:right="-9"/>
              <w:jc w:val="center"/>
              <w:rPr>
                <w:rFonts w:ascii="Angsana New" w:hAnsi="Angsana New"/>
                <w:i w:val="0"/>
                <w:iCs w:val="0"/>
                <w:sz w:val="28"/>
                <w:szCs w:val="28"/>
                <w:lang w:val="en-US"/>
              </w:rPr>
            </w:pPr>
            <w:r>
              <w:rPr>
                <w:rFonts w:ascii="Angsana New" w:hAnsi="Angsana New"/>
                <w:i w:val="0"/>
                <w:iCs w:val="0"/>
                <w:sz w:val="28"/>
                <w:szCs w:val="28"/>
                <w:lang w:val="en-US"/>
              </w:rPr>
              <w:t>31 December</w:t>
            </w:r>
          </w:p>
        </w:tc>
      </w:tr>
      <w:tr w:rsidR="00A67249" w14:paraId="4012579B" w14:textId="77777777" w:rsidTr="00AB2FCA">
        <w:trPr>
          <w:trHeight w:val="20"/>
        </w:trPr>
        <w:tc>
          <w:tcPr>
            <w:tcW w:w="3420" w:type="dxa"/>
            <w:vAlign w:val="bottom"/>
          </w:tcPr>
          <w:p w14:paraId="4AF6D8EB" w14:textId="77777777" w:rsidR="00A67249" w:rsidRDefault="00A67249">
            <w:pPr>
              <w:spacing w:line="240" w:lineRule="auto"/>
              <w:ind w:left="522" w:right="-9"/>
              <w:rPr>
                <w:rFonts w:ascii="Angsana New" w:hAnsi="Angsana New"/>
                <w:b/>
                <w:bCs/>
                <w:sz w:val="28"/>
                <w:szCs w:val="28"/>
              </w:rPr>
            </w:pPr>
          </w:p>
        </w:tc>
        <w:tc>
          <w:tcPr>
            <w:tcW w:w="1350" w:type="dxa"/>
            <w:tcBorders>
              <w:bottom w:val="single" w:sz="4" w:space="0" w:color="auto"/>
            </w:tcBorders>
            <w:vAlign w:val="bottom"/>
          </w:tcPr>
          <w:p w14:paraId="7AEC8875" w14:textId="77777777" w:rsidR="00A67249" w:rsidRDefault="00681B06">
            <w:pPr>
              <w:pStyle w:val="Header"/>
              <w:spacing w:line="240" w:lineRule="auto"/>
              <w:ind w:left="-14" w:right="-9"/>
              <w:jc w:val="center"/>
              <w:rPr>
                <w:rFonts w:ascii="Angsana New" w:hAnsi="Angsana New"/>
                <w:i w:val="0"/>
                <w:iCs w:val="0"/>
                <w:sz w:val="28"/>
                <w:szCs w:val="28"/>
              </w:rPr>
            </w:pPr>
            <w:r>
              <w:rPr>
                <w:rFonts w:ascii="Angsana New" w:hAnsi="Angsana New"/>
                <w:i w:val="0"/>
                <w:iCs w:val="0"/>
                <w:sz w:val="28"/>
                <w:szCs w:val="28"/>
                <w:lang w:val="en-US"/>
              </w:rPr>
              <w:t>2020</w:t>
            </w:r>
          </w:p>
        </w:tc>
        <w:tc>
          <w:tcPr>
            <w:tcW w:w="90" w:type="dxa"/>
            <w:vAlign w:val="bottom"/>
          </w:tcPr>
          <w:p w14:paraId="5F3BEF95" w14:textId="77777777" w:rsidR="00A67249" w:rsidRDefault="00A67249">
            <w:pPr>
              <w:pStyle w:val="Header"/>
              <w:spacing w:line="240" w:lineRule="auto"/>
              <w:ind w:left="-14" w:right="-9"/>
              <w:jc w:val="center"/>
              <w:rPr>
                <w:rFonts w:ascii="Angsana New" w:hAnsi="Angsana New"/>
                <w:i w:val="0"/>
                <w:iCs w:val="0"/>
                <w:sz w:val="28"/>
                <w:szCs w:val="28"/>
              </w:rPr>
            </w:pPr>
          </w:p>
        </w:tc>
        <w:tc>
          <w:tcPr>
            <w:tcW w:w="1260" w:type="dxa"/>
            <w:tcBorders>
              <w:bottom w:val="single" w:sz="4" w:space="0" w:color="auto"/>
            </w:tcBorders>
          </w:tcPr>
          <w:p w14:paraId="1963035E" w14:textId="77777777" w:rsidR="00A67249" w:rsidRDefault="00681B06">
            <w:pPr>
              <w:pStyle w:val="Header"/>
              <w:spacing w:line="240" w:lineRule="auto"/>
              <w:ind w:left="-14" w:right="-9"/>
              <w:jc w:val="center"/>
              <w:rPr>
                <w:rFonts w:ascii="Angsana New" w:hAnsi="Angsana New"/>
                <w:i w:val="0"/>
                <w:iCs w:val="0"/>
                <w:sz w:val="28"/>
                <w:szCs w:val="28"/>
              </w:rPr>
            </w:pPr>
            <w:r>
              <w:rPr>
                <w:rFonts w:ascii="Angsana New" w:hAnsi="Angsana New"/>
                <w:i w:val="0"/>
                <w:iCs w:val="0"/>
                <w:sz w:val="28"/>
                <w:szCs w:val="28"/>
                <w:lang w:val="en-US"/>
              </w:rPr>
              <w:t>2019</w:t>
            </w:r>
          </w:p>
        </w:tc>
        <w:tc>
          <w:tcPr>
            <w:tcW w:w="90" w:type="dxa"/>
          </w:tcPr>
          <w:p w14:paraId="0684F7A2" w14:textId="77777777" w:rsidR="00A67249" w:rsidRDefault="00A67249">
            <w:pPr>
              <w:pStyle w:val="Header"/>
              <w:spacing w:line="240" w:lineRule="auto"/>
              <w:ind w:left="-14" w:right="-9"/>
              <w:jc w:val="center"/>
              <w:rPr>
                <w:rFonts w:ascii="Angsana New" w:hAnsi="Angsana New"/>
                <w:i w:val="0"/>
                <w:iCs w:val="0"/>
                <w:sz w:val="28"/>
                <w:szCs w:val="28"/>
              </w:rPr>
            </w:pPr>
          </w:p>
        </w:tc>
        <w:tc>
          <w:tcPr>
            <w:tcW w:w="1170" w:type="dxa"/>
            <w:tcBorders>
              <w:bottom w:val="single" w:sz="4" w:space="0" w:color="auto"/>
            </w:tcBorders>
            <w:vAlign w:val="bottom"/>
          </w:tcPr>
          <w:p w14:paraId="361CA418" w14:textId="77777777" w:rsidR="00A67249" w:rsidRDefault="00681B06">
            <w:pPr>
              <w:pStyle w:val="Header"/>
              <w:spacing w:line="240" w:lineRule="auto"/>
              <w:ind w:left="-14" w:right="-9"/>
              <w:jc w:val="center"/>
              <w:rPr>
                <w:rFonts w:ascii="Angsana New" w:hAnsi="Angsana New"/>
                <w:i w:val="0"/>
                <w:iCs w:val="0"/>
                <w:sz w:val="28"/>
                <w:szCs w:val="28"/>
              </w:rPr>
            </w:pPr>
            <w:r>
              <w:rPr>
                <w:rFonts w:ascii="Angsana New" w:hAnsi="Angsana New"/>
                <w:i w:val="0"/>
                <w:iCs w:val="0"/>
                <w:sz w:val="28"/>
                <w:szCs w:val="28"/>
                <w:lang w:val="en-US"/>
              </w:rPr>
              <w:t>2020</w:t>
            </w:r>
          </w:p>
        </w:tc>
        <w:tc>
          <w:tcPr>
            <w:tcW w:w="90" w:type="dxa"/>
          </w:tcPr>
          <w:p w14:paraId="03D006F0" w14:textId="77777777" w:rsidR="00A67249" w:rsidRDefault="00A67249">
            <w:pPr>
              <w:pStyle w:val="Header"/>
              <w:spacing w:line="240" w:lineRule="auto"/>
              <w:ind w:left="-14" w:right="-9"/>
              <w:jc w:val="center"/>
              <w:rPr>
                <w:rFonts w:ascii="Angsana New" w:hAnsi="Angsana New"/>
                <w:i w:val="0"/>
                <w:iCs w:val="0"/>
                <w:sz w:val="28"/>
                <w:szCs w:val="28"/>
              </w:rPr>
            </w:pPr>
          </w:p>
        </w:tc>
        <w:tc>
          <w:tcPr>
            <w:tcW w:w="1080" w:type="dxa"/>
            <w:tcBorders>
              <w:bottom w:val="single" w:sz="4" w:space="0" w:color="auto"/>
            </w:tcBorders>
            <w:vAlign w:val="bottom"/>
          </w:tcPr>
          <w:p w14:paraId="5EA6CCF9" w14:textId="77777777" w:rsidR="00A67249" w:rsidRDefault="00681B06">
            <w:pPr>
              <w:pStyle w:val="Header"/>
              <w:spacing w:line="240" w:lineRule="auto"/>
              <w:ind w:left="-14" w:right="-9"/>
              <w:jc w:val="center"/>
              <w:rPr>
                <w:rFonts w:ascii="Angsana New" w:hAnsi="Angsana New"/>
                <w:i w:val="0"/>
                <w:iCs w:val="0"/>
                <w:sz w:val="28"/>
                <w:szCs w:val="28"/>
              </w:rPr>
            </w:pPr>
            <w:r>
              <w:rPr>
                <w:rFonts w:ascii="Angsana New" w:hAnsi="Angsana New"/>
                <w:i w:val="0"/>
                <w:iCs w:val="0"/>
                <w:sz w:val="28"/>
                <w:szCs w:val="28"/>
                <w:lang w:val="en-US"/>
              </w:rPr>
              <w:t>2019</w:t>
            </w:r>
          </w:p>
        </w:tc>
      </w:tr>
      <w:tr w:rsidR="00A67249" w14:paraId="59D3C1E7" w14:textId="77777777" w:rsidTr="00AB2FCA">
        <w:trPr>
          <w:trHeight w:val="20"/>
        </w:trPr>
        <w:tc>
          <w:tcPr>
            <w:tcW w:w="3420" w:type="dxa"/>
            <w:vAlign w:val="bottom"/>
          </w:tcPr>
          <w:p w14:paraId="1AB7A569" w14:textId="77777777" w:rsidR="00A67249" w:rsidRDefault="00681B06">
            <w:pPr>
              <w:pStyle w:val="a0"/>
              <w:ind w:left="3" w:right="-9"/>
              <w:rPr>
                <w:rFonts w:ascii="Angsana New" w:hAnsi="Angsana New" w:cs="Angsana New"/>
                <w:color w:val="auto"/>
                <w:lang w:val="en-US"/>
              </w:rPr>
            </w:pPr>
            <w:r>
              <w:rPr>
                <w:rFonts w:ascii="Angsana New" w:hAnsi="Angsana New" w:cs="Angsana New"/>
                <w:color w:val="auto"/>
                <w:lang w:val="en-US"/>
              </w:rPr>
              <w:t>Balance as at beginning of the period/year</w:t>
            </w:r>
          </w:p>
        </w:tc>
        <w:tc>
          <w:tcPr>
            <w:tcW w:w="1350" w:type="dxa"/>
            <w:tcBorders>
              <w:top w:val="single" w:sz="4" w:space="0" w:color="auto"/>
            </w:tcBorders>
            <w:vAlign w:val="bottom"/>
          </w:tcPr>
          <w:p w14:paraId="1251674B" w14:textId="77777777" w:rsidR="00A67249" w:rsidRDefault="00681B06">
            <w:pPr>
              <w:tabs>
                <w:tab w:val="decimal" w:pos="988"/>
              </w:tabs>
              <w:ind w:right="88"/>
              <w:jc w:val="right"/>
              <w:rPr>
                <w:rFonts w:ascii="Angsana New" w:hAnsi="Angsana New"/>
                <w:sz w:val="28"/>
                <w:szCs w:val="28"/>
              </w:rPr>
            </w:pPr>
            <w:r>
              <w:rPr>
                <w:rFonts w:ascii="Angsana New" w:hAnsi="Angsana New"/>
                <w:sz w:val="28"/>
                <w:szCs w:val="28"/>
              </w:rPr>
              <w:t>75,000</w:t>
            </w:r>
          </w:p>
        </w:tc>
        <w:tc>
          <w:tcPr>
            <w:tcW w:w="90" w:type="dxa"/>
          </w:tcPr>
          <w:p w14:paraId="57F459EC" w14:textId="77777777" w:rsidR="00A67249" w:rsidRDefault="00A67249">
            <w:pPr>
              <w:pStyle w:val="Header"/>
              <w:tabs>
                <w:tab w:val="decimal" w:pos="1220"/>
              </w:tabs>
              <w:ind w:right="90"/>
              <w:rPr>
                <w:rFonts w:ascii="Angsana New" w:hAnsi="Angsana New"/>
                <w:sz w:val="28"/>
                <w:szCs w:val="28"/>
              </w:rPr>
            </w:pPr>
          </w:p>
        </w:tc>
        <w:tc>
          <w:tcPr>
            <w:tcW w:w="1260" w:type="dxa"/>
            <w:tcBorders>
              <w:top w:val="single" w:sz="4" w:space="0" w:color="auto"/>
            </w:tcBorders>
            <w:vAlign w:val="bottom"/>
          </w:tcPr>
          <w:p w14:paraId="542A9CFB" w14:textId="77777777" w:rsidR="00A67249" w:rsidRDefault="00681B06">
            <w:pPr>
              <w:tabs>
                <w:tab w:val="decimal" w:pos="1100"/>
              </w:tabs>
              <w:spacing w:line="240" w:lineRule="auto"/>
              <w:ind w:right="88"/>
              <w:jc w:val="center"/>
              <w:rPr>
                <w:rFonts w:ascii="Angsana New" w:hAnsi="Angsana New"/>
                <w:sz w:val="28"/>
                <w:szCs w:val="28"/>
                <w:lang w:val="en-US"/>
              </w:rPr>
            </w:pPr>
            <w:r>
              <w:rPr>
                <w:rFonts w:ascii="Angsana New" w:hAnsi="Angsana New"/>
                <w:sz w:val="28"/>
                <w:szCs w:val="28"/>
                <w:lang w:val="en-US"/>
              </w:rPr>
              <w:t>170,000</w:t>
            </w:r>
          </w:p>
        </w:tc>
        <w:tc>
          <w:tcPr>
            <w:tcW w:w="90" w:type="dxa"/>
            <w:vAlign w:val="bottom"/>
          </w:tcPr>
          <w:p w14:paraId="01D538C2" w14:textId="77777777" w:rsidR="00A67249" w:rsidRDefault="00A67249">
            <w:pPr>
              <w:pStyle w:val="Header"/>
              <w:tabs>
                <w:tab w:val="decimal" w:pos="1220"/>
              </w:tabs>
              <w:ind w:right="88"/>
              <w:jc w:val="center"/>
              <w:rPr>
                <w:rFonts w:ascii="Angsana New" w:hAnsi="Angsana New"/>
                <w:sz w:val="28"/>
                <w:szCs w:val="28"/>
              </w:rPr>
            </w:pPr>
          </w:p>
        </w:tc>
        <w:tc>
          <w:tcPr>
            <w:tcW w:w="1170" w:type="dxa"/>
            <w:tcBorders>
              <w:top w:val="single" w:sz="4" w:space="0" w:color="auto"/>
            </w:tcBorders>
            <w:vAlign w:val="bottom"/>
          </w:tcPr>
          <w:p w14:paraId="6BEF0958" w14:textId="77777777" w:rsidR="00A67249" w:rsidRDefault="00681B06">
            <w:pPr>
              <w:tabs>
                <w:tab w:val="decimal" w:pos="1028"/>
              </w:tabs>
              <w:ind w:right="88"/>
              <w:jc w:val="center"/>
              <w:rPr>
                <w:rFonts w:ascii="Angsana New" w:hAnsi="Angsana New"/>
                <w:sz w:val="28"/>
                <w:szCs w:val="28"/>
              </w:rPr>
            </w:pPr>
            <w:r>
              <w:rPr>
                <w:rFonts w:ascii="Angsana New" w:hAnsi="Angsana New"/>
                <w:sz w:val="28"/>
                <w:szCs w:val="28"/>
              </w:rPr>
              <w:t>75,000</w:t>
            </w:r>
          </w:p>
        </w:tc>
        <w:tc>
          <w:tcPr>
            <w:tcW w:w="90" w:type="dxa"/>
            <w:vAlign w:val="bottom"/>
          </w:tcPr>
          <w:p w14:paraId="4C466EE1" w14:textId="77777777" w:rsidR="00A67249" w:rsidRDefault="00A67249">
            <w:pPr>
              <w:pStyle w:val="Header"/>
              <w:tabs>
                <w:tab w:val="decimal" w:pos="1220"/>
              </w:tabs>
              <w:ind w:right="88"/>
              <w:jc w:val="center"/>
              <w:rPr>
                <w:rFonts w:ascii="Angsana New" w:hAnsi="Angsana New"/>
                <w:sz w:val="28"/>
                <w:szCs w:val="28"/>
              </w:rPr>
            </w:pPr>
          </w:p>
        </w:tc>
        <w:tc>
          <w:tcPr>
            <w:tcW w:w="1080" w:type="dxa"/>
            <w:tcBorders>
              <w:top w:val="single" w:sz="4" w:space="0" w:color="auto"/>
            </w:tcBorders>
            <w:vAlign w:val="bottom"/>
          </w:tcPr>
          <w:p w14:paraId="45188C86" w14:textId="77777777" w:rsidR="00A67249" w:rsidRDefault="00681B06">
            <w:pPr>
              <w:tabs>
                <w:tab w:val="decimal" w:pos="1100"/>
              </w:tabs>
              <w:spacing w:line="240" w:lineRule="auto"/>
              <w:ind w:right="88"/>
              <w:jc w:val="center"/>
              <w:rPr>
                <w:rFonts w:ascii="Angsana New" w:hAnsi="Angsana New"/>
                <w:sz w:val="28"/>
                <w:szCs w:val="28"/>
                <w:lang w:val="en-US"/>
              </w:rPr>
            </w:pPr>
            <w:r>
              <w:rPr>
                <w:rFonts w:ascii="Angsana New" w:hAnsi="Angsana New"/>
                <w:sz w:val="28"/>
                <w:szCs w:val="28"/>
                <w:lang w:val="en-US"/>
              </w:rPr>
              <w:t>160,000</w:t>
            </w:r>
          </w:p>
        </w:tc>
      </w:tr>
      <w:tr w:rsidR="00A67249" w14:paraId="401108AC" w14:textId="77777777" w:rsidTr="00AB2FCA">
        <w:trPr>
          <w:trHeight w:val="20"/>
        </w:trPr>
        <w:tc>
          <w:tcPr>
            <w:tcW w:w="3420" w:type="dxa"/>
            <w:vAlign w:val="bottom"/>
          </w:tcPr>
          <w:p w14:paraId="2BC290DD" w14:textId="77777777" w:rsidR="00A67249" w:rsidRDefault="00681B06">
            <w:pPr>
              <w:pStyle w:val="a0"/>
              <w:ind w:left="3" w:right="-9"/>
              <w:rPr>
                <w:rFonts w:ascii="Angsana New" w:hAnsi="Angsana New" w:cs="Angsana New"/>
                <w:color w:val="auto"/>
                <w:lang w:val="en-GB"/>
              </w:rPr>
            </w:pPr>
            <w:r>
              <w:rPr>
                <w:rFonts w:ascii="Angsana New" w:hAnsi="Angsana New" w:cs="Angsana New"/>
                <w:color w:val="auto"/>
                <w:lang w:val="en-GB"/>
              </w:rPr>
              <w:t>Increase during the period</w:t>
            </w:r>
          </w:p>
        </w:tc>
        <w:tc>
          <w:tcPr>
            <w:tcW w:w="1350" w:type="dxa"/>
            <w:vAlign w:val="bottom"/>
          </w:tcPr>
          <w:p w14:paraId="623C2EDF" w14:textId="77777777" w:rsidR="00A67249" w:rsidRDefault="00681B06">
            <w:pPr>
              <w:tabs>
                <w:tab w:val="decimal" w:pos="1170"/>
              </w:tabs>
              <w:spacing w:line="240" w:lineRule="auto"/>
              <w:ind w:right="88"/>
              <w:jc w:val="center"/>
              <w:rPr>
                <w:rFonts w:ascii="Angsana New" w:hAnsi="Angsana New"/>
                <w:sz w:val="28"/>
                <w:szCs w:val="28"/>
                <w:cs/>
                <w:lang w:val="en-US"/>
              </w:rPr>
            </w:pPr>
            <w:r>
              <w:rPr>
                <w:rFonts w:ascii="Angsana New" w:hAnsi="Angsana New"/>
                <w:sz w:val="28"/>
                <w:szCs w:val="28"/>
                <w:lang w:val="en-US"/>
              </w:rPr>
              <w:t>-</w:t>
            </w:r>
          </w:p>
        </w:tc>
        <w:tc>
          <w:tcPr>
            <w:tcW w:w="90" w:type="dxa"/>
          </w:tcPr>
          <w:p w14:paraId="39DF10E1" w14:textId="77777777" w:rsidR="00A67249" w:rsidRDefault="00A67249">
            <w:pPr>
              <w:pStyle w:val="Header"/>
              <w:tabs>
                <w:tab w:val="decimal" w:pos="1220"/>
              </w:tabs>
              <w:ind w:right="90"/>
              <w:rPr>
                <w:rFonts w:ascii="Angsana New" w:hAnsi="Angsana New"/>
                <w:sz w:val="28"/>
                <w:szCs w:val="28"/>
              </w:rPr>
            </w:pPr>
          </w:p>
        </w:tc>
        <w:tc>
          <w:tcPr>
            <w:tcW w:w="1260" w:type="dxa"/>
            <w:vAlign w:val="bottom"/>
          </w:tcPr>
          <w:p w14:paraId="3D9768D9" w14:textId="77777777" w:rsidR="00A67249" w:rsidRDefault="00681B06">
            <w:pPr>
              <w:tabs>
                <w:tab w:val="decimal" w:pos="1100"/>
              </w:tabs>
              <w:spacing w:line="240" w:lineRule="auto"/>
              <w:ind w:right="88"/>
              <w:jc w:val="center"/>
              <w:rPr>
                <w:rFonts w:ascii="Angsana New" w:hAnsi="Angsana New"/>
                <w:sz w:val="28"/>
                <w:szCs w:val="28"/>
                <w:lang w:val="en-US"/>
              </w:rPr>
            </w:pPr>
            <w:r>
              <w:rPr>
                <w:rFonts w:ascii="Angsana New" w:hAnsi="Angsana New"/>
                <w:sz w:val="28"/>
                <w:szCs w:val="28"/>
                <w:lang w:val="en-US"/>
              </w:rPr>
              <w:t>15,000</w:t>
            </w:r>
          </w:p>
        </w:tc>
        <w:tc>
          <w:tcPr>
            <w:tcW w:w="90" w:type="dxa"/>
            <w:vAlign w:val="bottom"/>
          </w:tcPr>
          <w:p w14:paraId="749E0FE4" w14:textId="77777777" w:rsidR="00A67249" w:rsidRDefault="00A67249">
            <w:pPr>
              <w:pStyle w:val="Header"/>
              <w:tabs>
                <w:tab w:val="decimal" w:pos="1220"/>
              </w:tabs>
              <w:ind w:right="88"/>
              <w:jc w:val="center"/>
              <w:rPr>
                <w:rFonts w:ascii="Angsana New" w:hAnsi="Angsana New"/>
                <w:sz w:val="28"/>
                <w:szCs w:val="28"/>
              </w:rPr>
            </w:pPr>
          </w:p>
        </w:tc>
        <w:tc>
          <w:tcPr>
            <w:tcW w:w="1170" w:type="dxa"/>
            <w:vAlign w:val="bottom"/>
          </w:tcPr>
          <w:p w14:paraId="6ED48D78" w14:textId="3B6EF8E8" w:rsidR="00A67249" w:rsidRDefault="001C1529" w:rsidP="001C1529">
            <w:pPr>
              <w:spacing w:line="240" w:lineRule="auto"/>
              <w:ind w:right="88"/>
              <w:jc w:val="right"/>
              <w:rPr>
                <w:rFonts w:ascii="Angsana New" w:hAnsi="Angsana New"/>
                <w:sz w:val="28"/>
                <w:szCs w:val="28"/>
                <w:cs/>
                <w:lang w:val="en-US"/>
              </w:rPr>
            </w:pPr>
            <w:r>
              <w:rPr>
                <w:rFonts w:ascii="Angsana New" w:hAnsi="Angsana New"/>
                <w:sz w:val="28"/>
                <w:szCs w:val="28"/>
                <w:lang w:val="en-US"/>
              </w:rPr>
              <w:t>-</w:t>
            </w:r>
          </w:p>
        </w:tc>
        <w:tc>
          <w:tcPr>
            <w:tcW w:w="90" w:type="dxa"/>
            <w:vAlign w:val="bottom"/>
          </w:tcPr>
          <w:p w14:paraId="6B44274F" w14:textId="77777777" w:rsidR="00A67249" w:rsidRDefault="00A67249">
            <w:pPr>
              <w:pStyle w:val="Header"/>
              <w:tabs>
                <w:tab w:val="decimal" w:pos="1220"/>
              </w:tabs>
              <w:ind w:right="88"/>
              <w:jc w:val="center"/>
              <w:rPr>
                <w:rFonts w:ascii="Angsana New" w:hAnsi="Angsana New"/>
                <w:sz w:val="28"/>
                <w:szCs w:val="28"/>
              </w:rPr>
            </w:pPr>
          </w:p>
        </w:tc>
        <w:tc>
          <w:tcPr>
            <w:tcW w:w="1080" w:type="dxa"/>
            <w:vAlign w:val="bottom"/>
          </w:tcPr>
          <w:p w14:paraId="30A4DF23" w14:textId="77777777" w:rsidR="00A67249" w:rsidRDefault="00681B06">
            <w:pPr>
              <w:tabs>
                <w:tab w:val="decimal" w:pos="1100"/>
              </w:tabs>
              <w:spacing w:line="240" w:lineRule="auto"/>
              <w:ind w:right="88"/>
              <w:jc w:val="center"/>
              <w:rPr>
                <w:rFonts w:ascii="Angsana New" w:hAnsi="Angsana New"/>
                <w:sz w:val="28"/>
                <w:szCs w:val="28"/>
                <w:cs/>
                <w:lang w:val="en-US"/>
              </w:rPr>
            </w:pPr>
            <w:r>
              <w:rPr>
                <w:rFonts w:ascii="Angsana New" w:hAnsi="Angsana New"/>
                <w:sz w:val="28"/>
                <w:szCs w:val="28"/>
                <w:lang w:val="en-US"/>
              </w:rPr>
              <w:t>15,000</w:t>
            </w:r>
          </w:p>
        </w:tc>
      </w:tr>
      <w:tr w:rsidR="00A67249" w14:paraId="4A11D135" w14:textId="77777777" w:rsidTr="00AB2FCA">
        <w:trPr>
          <w:trHeight w:val="20"/>
        </w:trPr>
        <w:tc>
          <w:tcPr>
            <w:tcW w:w="3420" w:type="dxa"/>
            <w:vAlign w:val="bottom"/>
          </w:tcPr>
          <w:p w14:paraId="688688D9" w14:textId="5984907A" w:rsidR="00A67249" w:rsidRDefault="00681B06">
            <w:pPr>
              <w:pStyle w:val="a0"/>
              <w:ind w:left="3" w:right="-9"/>
              <w:rPr>
                <w:rFonts w:ascii="Angsana New" w:hAnsi="Angsana New" w:cs="Angsana New"/>
                <w:color w:val="auto"/>
                <w:cs/>
                <w:lang w:val="en-GB"/>
              </w:rPr>
            </w:pPr>
            <w:r>
              <w:rPr>
                <w:rFonts w:ascii="Angsana New" w:hAnsi="Angsana New" w:cs="Angsana New"/>
                <w:color w:val="auto"/>
                <w:cs/>
                <w:lang w:val="en-GB"/>
              </w:rPr>
              <w:t>Recei</w:t>
            </w:r>
            <w:r w:rsidR="0004063E">
              <w:rPr>
                <w:rFonts w:ascii="Angsana New" w:hAnsi="Angsana New" w:cs="Angsana New"/>
                <w:color w:val="auto"/>
                <w:lang w:val="en-GB"/>
              </w:rPr>
              <w:t>ved</w:t>
            </w:r>
            <w:r>
              <w:rPr>
                <w:rFonts w:ascii="Angsana New" w:hAnsi="Angsana New" w:cs="Angsana New"/>
                <w:color w:val="auto"/>
                <w:cs/>
                <w:lang w:val="en-GB"/>
              </w:rPr>
              <w:t xml:space="preserve"> during the </w:t>
            </w:r>
            <w:r>
              <w:rPr>
                <w:rFonts w:ascii="Angsana New" w:hAnsi="Angsana New" w:cs="Angsana New"/>
                <w:color w:val="auto"/>
                <w:lang w:val="en-GB"/>
              </w:rPr>
              <w:t>period</w:t>
            </w:r>
          </w:p>
        </w:tc>
        <w:tc>
          <w:tcPr>
            <w:tcW w:w="1350" w:type="dxa"/>
            <w:vAlign w:val="bottom"/>
          </w:tcPr>
          <w:p w14:paraId="0C3CC8EC" w14:textId="77777777" w:rsidR="00A67249" w:rsidRDefault="00681B06">
            <w:pPr>
              <w:tabs>
                <w:tab w:val="decimal" w:pos="1170"/>
              </w:tabs>
              <w:spacing w:line="240" w:lineRule="auto"/>
              <w:ind w:right="88"/>
              <w:jc w:val="center"/>
              <w:rPr>
                <w:rFonts w:ascii="Angsana New" w:hAnsi="Angsana New"/>
                <w:sz w:val="28"/>
                <w:szCs w:val="28"/>
                <w:cs/>
                <w:lang w:val="en-US"/>
              </w:rPr>
            </w:pPr>
            <w:r>
              <w:rPr>
                <w:rFonts w:ascii="Angsana New" w:hAnsi="Angsana New"/>
                <w:sz w:val="28"/>
                <w:szCs w:val="28"/>
                <w:lang w:val="en-US"/>
              </w:rPr>
              <w:t>-</w:t>
            </w:r>
          </w:p>
        </w:tc>
        <w:tc>
          <w:tcPr>
            <w:tcW w:w="90" w:type="dxa"/>
          </w:tcPr>
          <w:p w14:paraId="12F4C248" w14:textId="77777777" w:rsidR="00A67249" w:rsidRDefault="00A67249">
            <w:pPr>
              <w:pStyle w:val="Header"/>
              <w:tabs>
                <w:tab w:val="decimal" w:pos="1220"/>
              </w:tabs>
              <w:ind w:right="90"/>
              <w:rPr>
                <w:rFonts w:ascii="Angsana New" w:hAnsi="Angsana New"/>
                <w:sz w:val="28"/>
                <w:szCs w:val="28"/>
              </w:rPr>
            </w:pPr>
          </w:p>
        </w:tc>
        <w:tc>
          <w:tcPr>
            <w:tcW w:w="1260" w:type="dxa"/>
            <w:vAlign w:val="bottom"/>
          </w:tcPr>
          <w:p w14:paraId="52CDEEA4" w14:textId="77777777" w:rsidR="00A67249" w:rsidRDefault="00681B06">
            <w:pPr>
              <w:tabs>
                <w:tab w:val="decimal" w:pos="1100"/>
              </w:tabs>
              <w:spacing w:line="240" w:lineRule="auto"/>
              <w:ind w:right="88"/>
              <w:jc w:val="center"/>
              <w:rPr>
                <w:rFonts w:ascii="Angsana New" w:hAnsi="Angsana New"/>
                <w:sz w:val="28"/>
                <w:szCs w:val="28"/>
                <w:lang w:val="en-US"/>
              </w:rPr>
            </w:pPr>
            <w:r>
              <w:rPr>
                <w:rFonts w:ascii="Angsana New" w:hAnsi="Angsana New"/>
                <w:sz w:val="28"/>
                <w:szCs w:val="28"/>
                <w:lang w:val="en-US"/>
              </w:rPr>
              <w:t>(160,000)</w:t>
            </w:r>
          </w:p>
        </w:tc>
        <w:tc>
          <w:tcPr>
            <w:tcW w:w="90" w:type="dxa"/>
            <w:vAlign w:val="bottom"/>
          </w:tcPr>
          <w:p w14:paraId="4148E30B" w14:textId="77777777" w:rsidR="00A67249" w:rsidRDefault="00A67249">
            <w:pPr>
              <w:pStyle w:val="Header"/>
              <w:tabs>
                <w:tab w:val="decimal" w:pos="1220"/>
              </w:tabs>
              <w:ind w:right="88"/>
              <w:jc w:val="center"/>
              <w:rPr>
                <w:rFonts w:ascii="Angsana New" w:hAnsi="Angsana New"/>
                <w:sz w:val="28"/>
                <w:szCs w:val="28"/>
              </w:rPr>
            </w:pPr>
          </w:p>
        </w:tc>
        <w:tc>
          <w:tcPr>
            <w:tcW w:w="1170" w:type="dxa"/>
            <w:vAlign w:val="bottom"/>
          </w:tcPr>
          <w:p w14:paraId="243AF231" w14:textId="4DEB573D" w:rsidR="00A67249" w:rsidRDefault="001C1529" w:rsidP="001C1529">
            <w:pPr>
              <w:spacing w:line="240" w:lineRule="auto"/>
              <w:ind w:right="88"/>
              <w:jc w:val="right"/>
              <w:rPr>
                <w:rFonts w:ascii="Angsana New" w:hAnsi="Angsana New"/>
                <w:sz w:val="28"/>
                <w:szCs w:val="28"/>
                <w:cs/>
                <w:lang w:val="en-US"/>
              </w:rPr>
            </w:pPr>
            <w:r>
              <w:rPr>
                <w:rFonts w:ascii="Angsana New" w:hAnsi="Angsana New"/>
                <w:sz w:val="28"/>
                <w:szCs w:val="28"/>
                <w:lang w:val="en-US"/>
              </w:rPr>
              <w:t>-</w:t>
            </w:r>
          </w:p>
        </w:tc>
        <w:tc>
          <w:tcPr>
            <w:tcW w:w="90" w:type="dxa"/>
            <w:vAlign w:val="bottom"/>
          </w:tcPr>
          <w:p w14:paraId="046A0970" w14:textId="77777777" w:rsidR="00A67249" w:rsidRDefault="00A67249">
            <w:pPr>
              <w:pStyle w:val="Header"/>
              <w:tabs>
                <w:tab w:val="decimal" w:pos="1220"/>
              </w:tabs>
              <w:ind w:right="88"/>
              <w:jc w:val="center"/>
              <w:rPr>
                <w:rFonts w:ascii="Angsana New" w:hAnsi="Angsana New"/>
                <w:sz w:val="28"/>
                <w:szCs w:val="28"/>
              </w:rPr>
            </w:pPr>
          </w:p>
        </w:tc>
        <w:tc>
          <w:tcPr>
            <w:tcW w:w="1080" w:type="dxa"/>
            <w:vAlign w:val="bottom"/>
          </w:tcPr>
          <w:p w14:paraId="72F8B3AC" w14:textId="77777777" w:rsidR="00A67249" w:rsidRDefault="00681B06">
            <w:pPr>
              <w:tabs>
                <w:tab w:val="decimal" w:pos="1100"/>
              </w:tabs>
              <w:spacing w:line="240" w:lineRule="auto"/>
              <w:ind w:right="88"/>
              <w:jc w:val="center"/>
              <w:rPr>
                <w:rFonts w:ascii="Angsana New" w:hAnsi="Angsana New"/>
                <w:sz w:val="28"/>
                <w:szCs w:val="28"/>
                <w:cs/>
                <w:lang w:val="en-US"/>
              </w:rPr>
            </w:pPr>
            <w:r>
              <w:rPr>
                <w:rFonts w:ascii="Angsana New" w:hAnsi="Angsana New"/>
                <w:sz w:val="28"/>
                <w:szCs w:val="28"/>
                <w:lang w:val="en-US"/>
              </w:rPr>
              <w:t>(100,000)</w:t>
            </w:r>
          </w:p>
        </w:tc>
      </w:tr>
      <w:tr w:rsidR="00A67249" w14:paraId="7B94998D" w14:textId="77777777" w:rsidTr="00AB2FCA">
        <w:trPr>
          <w:trHeight w:val="20"/>
        </w:trPr>
        <w:tc>
          <w:tcPr>
            <w:tcW w:w="3420" w:type="dxa"/>
            <w:vAlign w:val="bottom"/>
          </w:tcPr>
          <w:p w14:paraId="2893C4AF" w14:textId="77777777" w:rsidR="00A67249" w:rsidRDefault="00681B06">
            <w:pPr>
              <w:pStyle w:val="a0"/>
              <w:ind w:left="3" w:right="-9"/>
              <w:rPr>
                <w:rFonts w:ascii="Angsana New" w:hAnsi="Angsana New" w:cs="Angsana New"/>
                <w:color w:val="auto"/>
                <w:cs/>
                <w:lang w:val="en-GB"/>
              </w:rPr>
            </w:pPr>
            <w:r>
              <w:rPr>
                <w:rFonts w:ascii="Angsana New" w:hAnsi="Angsana New" w:cs="Angsana New"/>
                <w:color w:val="auto"/>
                <w:lang w:val="en-GB"/>
              </w:rPr>
              <w:t>Reverse of allowance for diminution in value</w:t>
            </w:r>
          </w:p>
        </w:tc>
        <w:tc>
          <w:tcPr>
            <w:tcW w:w="1350" w:type="dxa"/>
            <w:vAlign w:val="bottom"/>
          </w:tcPr>
          <w:p w14:paraId="47ED2CAA" w14:textId="77777777" w:rsidR="00A67249" w:rsidRDefault="00A67249">
            <w:pPr>
              <w:tabs>
                <w:tab w:val="decimal" w:pos="1170"/>
              </w:tabs>
              <w:spacing w:line="240" w:lineRule="auto"/>
              <w:ind w:right="88"/>
              <w:jc w:val="center"/>
              <w:rPr>
                <w:rFonts w:ascii="Angsana New" w:hAnsi="Angsana New"/>
                <w:sz w:val="28"/>
                <w:szCs w:val="28"/>
                <w:cs/>
                <w:lang w:val="en-US"/>
              </w:rPr>
            </w:pPr>
          </w:p>
        </w:tc>
        <w:tc>
          <w:tcPr>
            <w:tcW w:w="90" w:type="dxa"/>
          </w:tcPr>
          <w:p w14:paraId="70D74D59" w14:textId="77777777" w:rsidR="00A67249" w:rsidRDefault="00A67249">
            <w:pPr>
              <w:pStyle w:val="Header"/>
              <w:tabs>
                <w:tab w:val="decimal" w:pos="1220"/>
              </w:tabs>
              <w:ind w:right="90"/>
              <w:rPr>
                <w:rFonts w:ascii="Angsana New" w:hAnsi="Angsana New"/>
                <w:sz w:val="28"/>
                <w:szCs w:val="28"/>
              </w:rPr>
            </w:pPr>
          </w:p>
        </w:tc>
        <w:tc>
          <w:tcPr>
            <w:tcW w:w="1260" w:type="dxa"/>
            <w:vAlign w:val="bottom"/>
          </w:tcPr>
          <w:p w14:paraId="0EBF3623" w14:textId="77777777" w:rsidR="00A67249" w:rsidRDefault="00A67249">
            <w:pPr>
              <w:tabs>
                <w:tab w:val="decimal" w:pos="1100"/>
              </w:tabs>
              <w:spacing w:line="240" w:lineRule="auto"/>
              <w:ind w:right="88"/>
              <w:jc w:val="center"/>
              <w:rPr>
                <w:rFonts w:ascii="Angsana New" w:hAnsi="Angsana New"/>
                <w:sz w:val="28"/>
                <w:szCs w:val="28"/>
                <w:lang w:val="en-US"/>
              </w:rPr>
            </w:pPr>
          </w:p>
        </w:tc>
        <w:tc>
          <w:tcPr>
            <w:tcW w:w="90" w:type="dxa"/>
            <w:vAlign w:val="bottom"/>
          </w:tcPr>
          <w:p w14:paraId="588C9848" w14:textId="77777777" w:rsidR="00A67249" w:rsidRDefault="00A67249">
            <w:pPr>
              <w:pStyle w:val="Header"/>
              <w:tabs>
                <w:tab w:val="decimal" w:pos="1220"/>
              </w:tabs>
              <w:ind w:right="88"/>
              <w:jc w:val="center"/>
              <w:rPr>
                <w:rFonts w:ascii="Angsana New" w:hAnsi="Angsana New"/>
                <w:sz w:val="28"/>
                <w:szCs w:val="28"/>
                <w:cs/>
              </w:rPr>
            </w:pPr>
          </w:p>
        </w:tc>
        <w:tc>
          <w:tcPr>
            <w:tcW w:w="1170" w:type="dxa"/>
            <w:vAlign w:val="bottom"/>
          </w:tcPr>
          <w:p w14:paraId="24BAEB82" w14:textId="77777777" w:rsidR="00A67249" w:rsidRDefault="00A67249">
            <w:pPr>
              <w:tabs>
                <w:tab w:val="decimal" w:pos="1100"/>
              </w:tabs>
              <w:spacing w:line="240" w:lineRule="auto"/>
              <w:ind w:right="88"/>
              <w:jc w:val="center"/>
              <w:rPr>
                <w:rFonts w:ascii="Angsana New" w:hAnsi="Angsana New"/>
                <w:sz w:val="28"/>
                <w:szCs w:val="28"/>
                <w:cs/>
                <w:lang w:val="en-US"/>
              </w:rPr>
            </w:pPr>
          </w:p>
        </w:tc>
        <w:tc>
          <w:tcPr>
            <w:tcW w:w="90" w:type="dxa"/>
            <w:vAlign w:val="bottom"/>
          </w:tcPr>
          <w:p w14:paraId="31E99C8A" w14:textId="77777777" w:rsidR="00A67249" w:rsidRDefault="00A67249">
            <w:pPr>
              <w:pStyle w:val="Header"/>
              <w:tabs>
                <w:tab w:val="decimal" w:pos="1220"/>
              </w:tabs>
              <w:ind w:right="88"/>
              <w:jc w:val="center"/>
              <w:rPr>
                <w:rFonts w:ascii="Angsana New" w:hAnsi="Angsana New"/>
                <w:sz w:val="28"/>
                <w:szCs w:val="28"/>
              </w:rPr>
            </w:pPr>
          </w:p>
        </w:tc>
        <w:tc>
          <w:tcPr>
            <w:tcW w:w="1080" w:type="dxa"/>
            <w:vAlign w:val="bottom"/>
          </w:tcPr>
          <w:p w14:paraId="6A272A74" w14:textId="77777777" w:rsidR="00A67249" w:rsidRDefault="00A67249">
            <w:pPr>
              <w:tabs>
                <w:tab w:val="decimal" w:pos="1100"/>
              </w:tabs>
              <w:spacing w:line="240" w:lineRule="auto"/>
              <w:ind w:right="88"/>
              <w:jc w:val="center"/>
              <w:rPr>
                <w:rFonts w:ascii="Angsana New" w:hAnsi="Angsana New"/>
                <w:sz w:val="28"/>
                <w:szCs w:val="28"/>
                <w:cs/>
                <w:lang w:val="en-US"/>
              </w:rPr>
            </w:pPr>
          </w:p>
        </w:tc>
      </w:tr>
      <w:tr w:rsidR="00A67249" w14:paraId="1B8B291C" w14:textId="77777777" w:rsidTr="00AB2FCA">
        <w:trPr>
          <w:trHeight w:val="20"/>
        </w:trPr>
        <w:tc>
          <w:tcPr>
            <w:tcW w:w="3420" w:type="dxa"/>
            <w:vAlign w:val="bottom"/>
          </w:tcPr>
          <w:p w14:paraId="0ED3A844" w14:textId="77777777" w:rsidR="00A67249" w:rsidRDefault="00681B06">
            <w:pPr>
              <w:pStyle w:val="a0"/>
              <w:ind w:left="93" w:right="-9"/>
              <w:rPr>
                <w:rFonts w:ascii="Angsana New" w:hAnsi="Angsana New" w:cs="Angsana New"/>
                <w:color w:val="auto"/>
                <w:lang w:val="en-GB"/>
              </w:rPr>
            </w:pPr>
            <w:r>
              <w:rPr>
                <w:rFonts w:ascii="Angsana New" w:hAnsi="Angsana New" w:cs="Angsana New"/>
                <w:color w:val="auto"/>
                <w:lang w:val="en-GB"/>
              </w:rPr>
              <w:t xml:space="preserve">    of deposit during the period/year</w:t>
            </w:r>
          </w:p>
        </w:tc>
        <w:tc>
          <w:tcPr>
            <w:tcW w:w="1350" w:type="dxa"/>
            <w:vAlign w:val="bottom"/>
          </w:tcPr>
          <w:p w14:paraId="68EAFDDC" w14:textId="77777777" w:rsidR="00A67249" w:rsidRDefault="00681B06">
            <w:pPr>
              <w:tabs>
                <w:tab w:val="decimal" w:pos="1170"/>
              </w:tabs>
              <w:spacing w:line="240" w:lineRule="auto"/>
              <w:ind w:right="88"/>
              <w:jc w:val="center"/>
              <w:rPr>
                <w:rFonts w:ascii="Angsana New" w:hAnsi="Angsana New"/>
                <w:sz w:val="28"/>
                <w:szCs w:val="28"/>
                <w:lang w:val="en-US"/>
              </w:rPr>
            </w:pPr>
            <w:r>
              <w:rPr>
                <w:rFonts w:ascii="Angsana New" w:hAnsi="Angsana New"/>
                <w:sz w:val="28"/>
                <w:szCs w:val="28"/>
                <w:lang w:val="en-US"/>
              </w:rPr>
              <w:t>-</w:t>
            </w:r>
          </w:p>
        </w:tc>
        <w:tc>
          <w:tcPr>
            <w:tcW w:w="90" w:type="dxa"/>
          </w:tcPr>
          <w:p w14:paraId="1A19D3DD" w14:textId="77777777" w:rsidR="00A67249" w:rsidRDefault="00A67249">
            <w:pPr>
              <w:pStyle w:val="Header"/>
              <w:tabs>
                <w:tab w:val="decimal" w:pos="1220"/>
              </w:tabs>
              <w:ind w:right="90"/>
              <w:rPr>
                <w:rFonts w:ascii="Angsana New" w:hAnsi="Angsana New"/>
                <w:sz w:val="28"/>
                <w:szCs w:val="28"/>
              </w:rPr>
            </w:pPr>
          </w:p>
        </w:tc>
        <w:tc>
          <w:tcPr>
            <w:tcW w:w="1260" w:type="dxa"/>
            <w:vAlign w:val="bottom"/>
          </w:tcPr>
          <w:p w14:paraId="6BE1912F" w14:textId="77777777" w:rsidR="00A67249" w:rsidRDefault="00681B06">
            <w:pPr>
              <w:tabs>
                <w:tab w:val="decimal" w:pos="1100"/>
              </w:tabs>
              <w:spacing w:line="240" w:lineRule="auto"/>
              <w:ind w:right="88"/>
              <w:jc w:val="center"/>
              <w:rPr>
                <w:rFonts w:ascii="Angsana New" w:hAnsi="Angsana New"/>
                <w:sz w:val="28"/>
                <w:szCs w:val="28"/>
                <w:lang w:val="en-US"/>
              </w:rPr>
            </w:pPr>
            <w:r>
              <w:rPr>
                <w:rFonts w:ascii="Angsana New" w:hAnsi="Angsana New"/>
                <w:sz w:val="28"/>
                <w:szCs w:val="28"/>
                <w:lang w:val="en-US"/>
              </w:rPr>
              <w:t>50,000</w:t>
            </w:r>
          </w:p>
        </w:tc>
        <w:tc>
          <w:tcPr>
            <w:tcW w:w="90" w:type="dxa"/>
            <w:vAlign w:val="bottom"/>
          </w:tcPr>
          <w:p w14:paraId="478BB85A" w14:textId="77777777" w:rsidR="00A67249" w:rsidRDefault="00A67249">
            <w:pPr>
              <w:pStyle w:val="Header"/>
              <w:tabs>
                <w:tab w:val="decimal" w:pos="1220"/>
              </w:tabs>
              <w:ind w:right="88"/>
              <w:jc w:val="center"/>
              <w:rPr>
                <w:rFonts w:ascii="Angsana New" w:hAnsi="Angsana New"/>
                <w:sz w:val="28"/>
                <w:szCs w:val="28"/>
                <w:cs/>
              </w:rPr>
            </w:pPr>
          </w:p>
        </w:tc>
        <w:tc>
          <w:tcPr>
            <w:tcW w:w="1170" w:type="dxa"/>
            <w:vAlign w:val="bottom"/>
          </w:tcPr>
          <w:p w14:paraId="562C2D56" w14:textId="77777777" w:rsidR="00A67249" w:rsidRDefault="00681B06" w:rsidP="001C1529">
            <w:pPr>
              <w:spacing w:line="240" w:lineRule="auto"/>
              <w:ind w:right="88"/>
              <w:jc w:val="right"/>
              <w:rPr>
                <w:rFonts w:ascii="Angsana New" w:hAnsi="Angsana New"/>
                <w:sz w:val="28"/>
                <w:szCs w:val="28"/>
                <w:lang w:val="en-US"/>
              </w:rPr>
            </w:pPr>
            <w:r>
              <w:rPr>
                <w:rFonts w:ascii="Angsana New" w:hAnsi="Angsana New"/>
                <w:sz w:val="28"/>
                <w:szCs w:val="28"/>
                <w:lang w:val="en-US"/>
              </w:rPr>
              <w:t>-</w:t>
            </w:r>
          </w:p>
        </w:tc>
        <w:tc>
          <w:tcPr>
            <w:tcW w:w="90" w:type="dxa"/>
            <w:vAlign w:val="bottom"/>
          </w:tcPr>
          <w:p w14:paraId="77D41182" w14:textId="77777777" w:rsidR="00A67249" w:rsidRDefault="00A67249">
            <w:pPr>
              <w:pStyle w:val="Header"/>
              <w:tabs>
                <w:tab w:val="decimal" w:pos="1220"/>
              </w:tabs>
              <w:ind w:right="88"/>
              <w:jc w:val="center"/>
              <w:rPr>
                <w:rFonts w:ascii="Angsana New" w:hAnsi="Angsana New"/>
                <w:sz w:val="28"/>
                <w:szCs w:val="28"/>
              </w:rPr>
            </w:pPr>
          </w:p>
        </w:tc>
        <w:tc>
          <w:tcPr>
            <w:tcW w:w="1080" w:type="dxa"/>
            <w:vAlign w:val="bottom"/>
          </w:tcPr>
          <w:p w14:paraId="1DB09D31" w14:textId="77777777" w:rsidR="00A67249" w:rsidRDefault="00681B06">
            <w:pPr>
              <w:tabs>
                <w:tab w:val="decimal" w:pos="1100"/>
              </w:tabs>
              <w:spacing w:line="240" w:lineRule="auto"/>
              <w:ind w:right="88"/>
              <w:jc w:val="center"/>
              <w:rPr>
                <w:rFonts w:ascii="Angsana New" w:hAnsi="Angsana New"/>
                <w:sz w:val="28"/>
                <w:szCs w:val="28"/>
                <w:lang w:val="en-US"/>
              </w:rPr>
            </w:pPr>
            <w:r>
              <w:rPr>
                <w:rFonts w:ascii="Angsana New" w:hAnsi="Angsana New"/>
                <w:sz w:val="28"/>
                <w:szCs w:val="28"/>
                <w:lang w:val="en-US"/>
              </w:rPr>
              <w:t>-</w:t>
            </w:r>
          </w:p>
        </w:tc>
      </w:tr>
      <w:tr w:rsidR="00A67249" w14:paraId="7754D965" w14:textId="77777777" w:rsidTr="00AB2FCA">
        <w:trPr>
          <w:trHeight w:val="20"/>
        </w:trPr>
        <w:tc>
          <w:tcPr>
            <w:tcW w:w="3420" w:type="dxa"/>
            <w:vAlign w:val="bottom"/>
          </w:tcPr>
          <w:p w14:paraId="44B4D583" w14:textId="77777777" w:rsidR="00A67249" w:rsidRDefault="00681B06">
            <w:pPr>
              <w:pStyle w:val="a0"/>
              <w:ind w:left="3" w:right="-9"/>
              <w:rPr>
                <w:rFonts w:ascii="Angsana New" w:hAnsi="Angsana New" w:cs="Angsana New"/>
                <w:b/>
                <w:bCs/>
                <w:color w:val="auto"/>
                <w:cs/>
                <w:lang w:val="en-GB"/>
              </w:rPr>
            </w:pPr>
            <w:r>
              <w:rPr>
                <w:rFonts w:ascii="Angsana New" w:hAnsi="Angsana New" w:cs="Angsana New"/>
                <w:b/>
                <w:bCs/>
                <w:color w:val="auto"/>
                <w:lang w:val="en-GB"/>
              </w:rPr>
              <w:t>Balance as at end of the period/year</w:t>
            </w:r>
          </w:p>
        </w:tc>
        <w:tc>
          <w:tcPr>
            <w:tcW w:w="1350" w:type="dxa"/>
            <w:tcBorders>
              <w:top w:val="single" w:sz="4" w:space="0" w:color="auto"/>
              <w:bottom w:val="double" w:sz="4" w:space="0" w:color="auto"/>
            </w:tcBorders>
            <w:vAlign w:val="bottom"/>
          </w:tcPr>
          <w:p w14:paraId="686FE139" w14:textId="77777777" w:rsidR="00A67249" w:rsidRDefault="00681B06">
            <w:pPr>
              <w:tabs>
                <w:tab w:val="decimal" w:pos="988"/>
              </w:tabs>
              <w:ind w:right="88"/>
              <w:jc w:val="right"/>
              <w:rPr>
                <w:rFonts w:ascii="Angsana New" w:hAnsi="Angsana New"/>
                <w:b/>
                <w:bCs/>
                <w:sz w:val="28"/>
                <w:szCs w:val="28"/>
              </w:rPr>
            </w:pPr>
            <w:r>
              <w:rPr>
                <w:rFonts w:ascii="Angsana New" w:hAnsi="Angsana New"/>
                <w:b/>
                <w:bCs/>
                <w:sz w:val="28"/>
                <w:szCs w:val="28"/>
              </w:rPr>
              <w:t>75,000</w:t>
            </w:r>
          </w:p>
        </w:tc>
        <w:tc>
          <w:tcPr>
            <w:tcW w:w="90" w:type="dxa"/>
          </w:tcPr>
          <w:p w14:paraId="2720315C" w14:textId="77777777" w:rsidR="00A67249" w:rsidRDefault="00A67249">
            <w:pPr>
              <w:pStyle w:val="Header"/>
              <w:tabs>
                <w:tab w:val="decimal" w:pos="1220"/>
              </w:tabs>
              <w:ind w:right="90"/>
              <w:rPr>
                <w:rFonts w:ascii="Angsana New" w:hAnsi="Angsana New"/>
                <w:b/>
                <w:bCs/>
                <w:sz w:val="28"/>
                <w:szCs w:val="28"/>
              </w:rPr>
            </w:pPr>
          </w:p>
        </w:tc>
        <w:tc>
          <w:tcPr>
            <w:tcW w:w="1260" w:type="dxa"/>
            <w:tcBorders>
              <w:top w:val="single" w:sz="4" w:space="0" w:color="auto"/>
              <w:bottom w:val="double" w:sz="4" w:space="0" w:color="auto"/>
            </w:tcBorders>
            <w:vAlign w:val="bottom"/>
          </w:tcPr>
          <w:p w14:paraId="19124E3F" w14:textId="77777777" w:rsidR="00A67249" w:rsidRDefault="00681B06">
            <w:pPr>
              <w:tabs>
                <w:tab w:val="decimal" w:pos="1100"/>
              </w:tabs>
              <w:spacing w:line="240" w:lineRule="auto"/>
              <w:ind w:right="88"/>
              <w:jc w:val="center"/>
              <w:rPr>
                <w:rFonts w:ascii="Angsana New" w:hAnsi="Angsana New"/>
                <w:b/>
                <w:bCs/>
                <w:sz w:val="28"/>
                <w:szCs w:val="28"/>
                <w:lang w:val="en-US"/>
              </w:rPr>
            </w:pPr>
            <w:r>
              <w:rPr>
                <w:rFonts w:ascii="Angsana New" w:hAnsi="Angsana New"/>
                <w:b/>
                <w:bCs/>
                <w:sz w:val="28"/>
                <w:szCs w:val="28"/>
                <w:lang w:val="en-US"/>
              </w:rPr>
              <w:t>75,000</w:t>
            </w:r>
          </w:p>
        </w:tc>
        <w:tc>
          <w:tcPr>
            <w:tcW w:w="90" w:type="dxa"/>
            <w:vAlign w:val="bottom"/>
          </w:tcPr>
          <w:p w14:paraId="6E5086B9" w14:textId="77777777" w:rsidR="00A67249" w:rsidRDefault="00A67249">
            <w:pPr>
              <w:pStyle w:val="Header"/>
              <w:tabs>
                <w:tab w:val="decimal" w:pos="1220"/>
              </w:tabs>
              <w:ind w:right="88"/>
              <w:jc w:val="center"/>
              <w:rPr>
                <w:rFonts w:ascii="Angsana New" w:hAnsi="Angsana New"/>
                <w:b/>
                <w:bCs/>
                <w:sz w:val="28"/>
                <w:szCs w:val="28"/>
              </w:rPr>
            </w:pPr>
          </w:p>
        </w:tc>
        <w:tc>
          <w:tcPr>
            <w:tcW w:w="1170" w:type="dxa"/>
            <w:tcBorders>
              <w:top w:val="single" w:sz="4" w:space="0" w:color="auto"/>
              <w:bottom w:val="double" w:sz="4" w:space="0" w:color="auto"/>
            </w:tcBorders>
            <w:vAlign w:val="bottom"/>
          </w:tcPr>
          <w:p w14:paraId="224D5E1F" w14:textId="77777777" w:rsidR="00A67249" w:rsidRDefault="00681B06">
            <w:pPr>
              <w:tabs>
                <w:tab w:val="decimal" w:pos="1028"/>
              </w:tabs>
              <w:ind w:right="88"/>
              <w:jc w:val="center"/>
              <w:rPr>
                <w:rFonts w:ascii="Angsana New" w:hAnsi="Angsana New"/>
                <w:b/>
                <w:bCs/>
                <w:sz w:val="28"/>
                <w:szCs w:val="28"/>
                <w:cs/>
              </w:rPr>
            </w:pPr>
            <w:r>
              <w:rPr>
                <w:rFonts w:ascii="Angsana New" w:hAnsi="Angsana New"/>
                <w:b/>
                <w:bCs/>
                <w:sz w:val="28"/>
                <w:szCs w:val="28"/>
              </w:rPr>
              <w:t>75,000</w:t>
            </w:r>
          </w:p>
        </w:tc>
        <w:tc>
          <w:tcPr>
            <w:tcW w:w="90" w:type="dxa"/>
            <w:vAlign w:val="bottom"/>
          </w:tcPr>
          <w:p w14:paraId="0D2088EE" w14:textId="77777777" w:rsidR="00A67249" w:rsidRDefault="00A67249">
            <w:pPr>
              <w:pStyle w:val="Header"/>
              <w:tabs>
                <w:tab w:val="decimal" w:pos="1220"/>
              </w:tabs>
              <w:ind w:right="88"/>
              <w:jc w:val="center"/>
              <w:rPr>
                <w:rFonts w:ascii="Angsana New" w:hAnsi="Angsana New"/>
                <w:b/>
                <w:bCs/>
                <w:sz w:val="28"/>
                <w:szCs w:val="28"/>
              </w:rPr>
            </w:pPr>
          </w:p>
        </w:tc>
        <w:tc>
          <w:tcPr>
            <w:tcW w:w="1080" w:type="dxa"/>
            <w:tcBorders>
              <w:top w:val="single" w:sz="4" w:space="0" w:color="auto"/>
              <w:bottom w:val="double" w:sz="4" w:space="0" w:color="auto"/>
            </w:tcBorders>
            <w:vAlign w:val="bottom"/>
          </w:tcPr>
          <w:p w14:paraId="3431D8BF" w14:textId="77777777" w:rsidR="00A67249" w:rsidRDefault="00681B06" w:rsidP="001C1529">
            <w:pPr>
              <w:tabs>
                <w:tab w:val="decimal" w:pos="990"/>
              </w:tabs>
              <w:ind w:right="88"/>
              <w:jc w:val="center"/>
              <w:rPr>
                <w:rFonts w:ascii="Angsana New" w:hAnsi="Angsana New"/>
                <w:b/>
                <w:bCs/>
                <w:sz w:val="28"/>
                <w:szCs w:val="28"/>
                <w:cs/>
              </w:rPr>
            </w:pPr>
            <w:r>
              <w:rPr>
                <w:rFonts w:ascii="Angsana New" w:hAnsi="Angsana New"/>
                <w:b/>
                <w:bCs/>
                <w:sz w:val="28"/>
                <w:szCs w:val="28"/>
                <w:lang w:val="en-US"/>
              </w:rPr>
              <w:t>75</w:t>
            </w:r>
            <w:r>
              <w:rPr>
                <w:rFonts w:ascii="Angsana New" w:hAnsi="Angsana New"/>
                <w:b/>
                <w:bCs/>
                <w:sz w:val="28"/>
                <w:szCs w:val="28"/>
              </w:rPr>
              <w:t>,</w:t>
            </w:r>
            <w:r>
              <w:rPr>
                <w:rFonts w:ascii="Angsana New" w:hAnsi="Angsana New"/>
                <w:b/>
                <w:bCs/>
                <w:sz w:val="28"/>
                <w:szCs w:val="28"/>
                <w:lang w:val="en-US"/>
              </w:rPr>
              <w:t>000</w:t>
            </w:r>
          </w:p>
        </w:tc>
      </w:tr>
    </w:tbl>
    <w:p w14:paraId="461DE161" w14:textId="77777777" w:rsidR="00AB2FCA" w:rsidRPr="00D44C46" w:rsidRDefault="00AB2FCA" w:rsidP="00AF029D">
      <w:pPr>
        <w:tabs>
          <w:tab w:val="left" w:pos="180"/>
        </w:tabs>
        <w:spacing w:line="240" w:lineRule="auto"/>
        <w:ind w:right="-14"/>
        <w:jc w:val="both"/>
        <w:rPr>
          <w:rFonts w:ascii="Angsana New" w:hAnsi="Angsana New"/>
          <w:b/>
          <w:bCs/>
          <w:sz w:val="6"/>
          <w:szCs w:val="6"/>
        </w:rPr>
      </w:pPr>
    </w:p>
    <w:p w14:paraId="0D24F8DF" w14:textId="0B3BD0A3" w:rsidR="00A67249" w:rsidRPr="00AB2FCA" w:rsidRDefault="00681B06" w:rsidP="00AB2FCA">
      <w:pPr>
        <w:tabs>
          <w:tab w:val="left" w:pos="9090"/>
        </w:tabs>
        <w:spacing w:before="240" w:after="120" w:line="240" w:lineRule="auto"/>
        <w:ind w:left="540" w:right="-14" w:hanging="547"/>
        <w:rPr>
          <w:rFonts w:ascii="Angsana New" w:hAnsi="Angsana New"/>
          <w:b/>
          <w:bCs/>
          <w:sz w:val="28"/>
          <w:szCs w:val="28"/>
          <w:lang w:val="en-US"/>
        </w:rPr>
      </w:pPr>
      <w:r>
        <w:rPr>
          <w:rFonts w:ascii="Angsana New" w:hAnsi="Angsana New"/>
          <w:b/>
          <w:bCs/>
          <w:sz w:val="28"/>
          <w:szCs w:val="28"/>
          <w:lang w:val="en-US"/>
        </w:rPr>
        <w:t>2</w:t>
      </w:r>
      <w:r w:rsidRPr="00AB2FCA">
        <w:rPr>
          <w:rFonts w:ascii="Angsana New" w:hAnsi="Angsana New"/>
          <w:b/>
          <w:bCs/>
          <w:sz w:val="28"/>
          <w:szCs w:val="28"/>
          <w:lang w:val="en-US"/>
        </w:rPr>
        <w:t>4.</w:t>
      </w:r>
      <w:r w:rsidR="00AB2FCA" w:rsidRPr="00AB2FCA">
        <w:rPr>
          <w:rFonts w:ascii="Angsana New" w:hAnsi="Angsana New"/>
          <w:b/>
          <w:bCs/>
          <w:sz w:val="28"/>
          <w:szCs w:val="28"/>
          <w:lang w:val="en-US"/>
        </w:rPr>
        <w:t xml:space="preserve">  </w:t>
      </w:r>
      <w:r w:rsidR="00C847A5">
        <w:rPr>
          <w:rFonts w:ascii="Angsana New" w:hAnsi="Angsana New"/>
          <w:b/>
          <w:bCs/>
          <w:sz w:val="28"/>
          <w:szCs w:val="28"/>
          <w:lang w:val="en-US"/>
        </w:rPr>
        <w:tab/>
      </w:r>
      <w:r w:rsidRPr="00AB2FCA">
        <w:rPr>
          <w:rFonts w:ascii="Angsana New" w:hAnsi="Angsana New"/>
          <w:b/>
          <w:bCs/>
          <w:sz w:val="28"/>
          <w:szCs w:val="28"/>
          <w:lang w:val="en-US"/>
        </w:rPr>
        <w:t xml:space="preserve">Bank overdrafts and short-term borrowings from financial institutions </w:t>
      </w:r>
    </w:p>
    <w:p w14:paraId="5E6C3C2E" w14:textId="27236E5E" w:rsidR="00A67249" w:rsidRDefault="00681B06" w:rsidP="00C847A5">
      <w:pPr>
        <w:tabs>
          <w:tab w:val="left" w:pos="630"/>
        </w:tabs>
        <w:spacing w:before="120" w:line="240" w:lineRule="auto"/>
        <w:ind w:left="540" w:right="-14"/>
        <w:jc w:val="thaiDistribute"/>
        <w:rPr>
          <w:rFonts w:ascii="Angsana New" w:hAnsi="Angsana New"/>
          <w:sz w:val="28"/>
          <w:szCs w:val="28"/>
        </w:rPr>
      </w:pPr>
      <w:r>
        <w:rPr>
          <w:rFonts w:ascii="Angsana New" w:hAnsi="Angsana New"/>
          <w:sz w:val="28"/>
          <w:szCs w:val="28"/>
        </w:rPr>
        <w:t xml:space="preserve">Bank overdrafts and short-term borrowings from financial institutions as at 30 June </w:t>
      </w:r>
      <w:r>
        <w:rPr>
          <w:rFonts w:ascii="Angsana New" w:hAnsi="Angsana New"/>
          <w:sz w:val="28"/>
          <w:szCs w:val="28"/>
          <w:lang w:val="en-US"/>
        </w:rPr>
        <w:t>2020</w:t>
      </w:r>
      <w:r>
        <w:rPr>
          <w:rFonts w:ascii="Angsana New" w:hAnsi="Angsana New"/>
          <w:sz w:val="28"/>
          <w:szCs w:val="28"/>
        </w:rPr>
        <w:t xml:space="preserve"> and 31 December </w:t>
      </w:r>
      <w:r>
        <w:rPr>
          <w:rFonts w:ascii="Angsana New" w:hAnsi="Angsana New"/>
          <w:sz w:val="28"/>
          <w:szCs w:val="28"/>
          <w:lang w:val="en-US"/>
        </w:rPr>
        <w:t>2019</w:t>
      </w:r>
      <w:r>
        <w:rPr>
          <w:rFonts w:ascii="Angsana New" w:hAnsi="Angsana New"/>
          <w:sz w:val="28"/>
          <w:szCs w:val="28"/>
        </w:rPr>
        <w:t xml:space="preserve"> consisted of the following:</w:t>
      </w:r>
    </w:p>
    <w:tbl>
      <w:tblPr>
        <w:tblW w:w="8644" w:type="dxa"/>
        <w:tblInd w:w="450" w:type="dxa"/>
        <w:tblLayout w:type="fixed"/>
        <w:tblCellMar>
          <w:left w:w="0" w:type="dxa"/>
          <w:right w:w="0" w:type="dxa"/>
        </w:tblCellMar>
        <w:tblLook w:val="01E0" w:firstRow="1" w:lastRow="1" w:firstColumn="1" w:lastColumn="1" w:noHBand="0" w:noVBand="0"/>
      </w:tblPr>
      <w:tblGrid>
        <w:gridCol w:w="1890"/>
        <w:gridCol w:w="1077"/>
        <w:gridCol w:w="90"/>
        <w:gridCol w:w="1083"/>
        <w:gridCol w:w="90"/>
        <w:gridCol w:w="990"/>
        <w:gridCol w:w="90"/>
        <w:gridCol w:w="1080"/>
        <w:gridCol w:w="90"/>
        <w:gridCol w:w="990"/>
        <w:gridCol w:w="90"/>
        <w:gridCol w:w="1084"/>
      </w:tblGrid>
      <w:tr w:rsidR="00A67249" w14:paraId="106C4622" w14:textId="77777777" w:rsidTr="00C847A5">
        <w:trPr>
          <w:trHeight w:val="342"/>
        </w:trPr>
        <w:tc>
          <w:tcPr>
            <w:tcW w:w="1890" w:type="dxa"/>
            <w:vAlign w:val="bottom"/>
          </w:tcPr>
          <w:p w14:paraId="794DA140" w14:textId="77777777" w:rsidR="00A67249" w:rsidRDefault="00A67249">
            <w:pPr>
              <w:spacing w:line="240" w:lineRule="auto"/>
              <w:ind w:right="-9"/>
              <w:jc w:val="right"/>
              <w:rPr>
                <w:rFonts w:ascii="Angsana New" w:hAnsi="Angsana New"/>
                <w:sz w:val="28"/>
                <w:szCs w:val="28"/>
                <w:cs/>
              </w:rPr>
            </w:pPr>
          </w:p>
        </w:tc>
        <w:tc>
          <w:tcPr>
            <w:tcW w:w="2250" w:type="dxa"/>
            <w:gridSpan w:val="3"/>
            <w:vAlign w:val="bottom"/>
          </w:tcPr>
          <w:p w14:paraId="32300DB6" w14:textId="77777777" w:rsidR="00A67249" w:rsidRDefault="00A67249">
            <w:pPr>
              <w:spacing w:line="240" w:lineRule="auto"/>
              <w:ind w:left="-86" w:right="-9"/>
              <w:jc w:val="right"/>
              <w:rPr>
                <w:rFonts w:ascii="Angsana New" w:hAnsi="Angsana New"/>
                <w:sz w:val="28"/>
                <w:szCs w:val="28"/>
              </w:rPr>
            </w:pPr>
          </w:p>
        </w:tc>
        <w:tc>
          <w:tcPr>
            <w:tcW w:w="90" w:type="dxa"/>
            <w:vAlign w:val="bottom"/>
          </w:tcPr>
          <w:p w14:paraId="788AC386" w14:textId="77777777" w:rsidR="00A67249" w:rsidRDefault="00A67249">
            <w:pPr>
              <w:spacing w:line="240" w:lineRule="auto"/>
              <w:ind w:right="-9"/>
              <w:jc w:val="right"/>
              <w:rPr>
                <w:rFonts w:ascii="Angsana New" w:hAnsi="Angsana New"/>
                <w:sz w:val="28"/>
                <w:szCs w:val="28"/>
              </w:rPr>
            </w:pPr>
          </w:p>
        </w:tc>
        <w:tc>
          <w:tcPr>
            <w:tcW w:w="2160" w:type="dxa"/>
            <w:gridSpan w:val="3"/>
            <w:vAlign w:val="bottom"/>
          </w:tcPr>
          <w:p w14:paraId="7E7BE5A9" w14:textId="77777777" w:rsidR="00A67249" w:rsidRDefault="00A67249">
            <w:pPr>
              <w:spacing w:line="240" w:lineRule="auto"/>
              <w:ind w:left="-86" w:right="-9"/>
              <w:jc w:val="right"/>
              <w:rPr>
                <w:rFonts w:ascii="Angsana New" w:hAnsi="Angsana New"/>
                <w:sz w:val="28"/>
                <w:szCs w:val="28"/>
                <w:cs/>
              </w:rPr>
            </w:pPr>
          </w:p>
        </w:tc>
        <w:tc>
          <w:tcPr>
            <w:tcW w:w="90" w:type="dxa"/>
            <w:vAlign w:val="bottom"/>
          </w:tcPr>
          <w:p w14:paraId="72267981" w14:textId="77777777" w:rsidR="00A67249" w:rsidRDefault="00A67249">
            <w:pPr>
              <w:spacing w:line="240" w:lineRule="auto"/>
              <w:ind w:right="-9"/>
              <w:jc w:val="right"/>
              <w:rPr>
                <w:rFonts w:ascii="Angsana New" w:hAnsi="Angsana New"/>
                <w:sz w:val="28"/>
                <w:szCs w:val="28"/>
              </w:rPr>
            </w:pPr>
          </w:p>
        </w:tc>
        <w:tc>
          <w:tcPr>
            <w:tcW w:w="2164" w:type="dxa"/>
            <w:gridSpan w:val="3"/>
            <w:vAlign w:val="bottom"/>
          </w:tcPr>
          <w:p w14:paraId="49104678" w14:textId="77777777" w:rsidR="00A67249" w:rsidRDefault="00681B06">
            <w:pPr>
              <w:spacing w:line="240" w:lineRule="auto"/>
              <w:ind w:left="-86" w:right="89"/>
              <w:jc w:val="right"/>
              <w:rPr>
                <w:rFonts w:ascii="Angsana New" w:hAnsi="Angsana New"/>
                <w:sz w:val="28"/>
                <w:szCs w:val="28"/>
                <w:cs/>
              </w:rPr>
            </w:pPr>
            <w:r>
              <w:rPr>
                <w:rFonts w:ascii="Angsana New" w:hAnsi="Angsana New"/>
                <w:sz w:val="28"/>
                <w:szCs w:val="28"/>
              </w:rPr>
              <w:t>(Unit: Thousand Baht)</w:t>
            </w:r>
          </w:p>
        </w:tc>
      </w:tr>
      <w:tr w:rsidR="00A67249" w14:paraId="169BB1A3" w14:textId="77777777" w:rsidTr="00C847A5">
        <w:tc>
          <w:tcPr>
            <w:tcW w:w="1890" w:type="dxa"/>
            <w:vAlign w:val="bottom"/>
          </w:tcPr>
          <w:p w14:paraId="24CB4658" w14:textId="77777777" w:rsidR="00A67249" w:rsidRDefault="00A67249">
            <w:pPr>
              <w:spacing w:line="240" w:lineRule="auto"/>
              <w:ind w:right="-9"/>
              <w:jc w:val="thaiDistribute"/>
              <w:rPr>
                <w:rFonts w:ascii="Angsana New" w:hAnsi="Angsana New"/>
                <w:sz w:val="28"/>
                <w:szCs w:val="28"/>
                <w:cs/>
              </w:rPr>
            </w:pPr>
          </w:p>
        </w:tc>
        <w:tc>
          <w:tcPr>
            <w:tcW w:w="2250" w:type="dxa"/>
            <w:gridSpan w:val="3"/>
            <w:vAlign w:val="bottom"/>
          </w:tcPr>
          <w:p w14:paraId="25565618" w14:textId="77777777" w:rsidR="00A67249" w:rsidRDefault="00681B06">
            <w:pPr>
              <w:spacing w:line="240" w:lineRule="auto"/>
              <w:ind w:left="-86" w:right="-9"/>
              <w:jc w:val="center"/>
              <w:rPr>
                <w:rFonts w:ascii="Angsana New" w:hAnsi="Angsana New"/>
                <w:sz w:val="28"/>
                <w:szCs w:val="28"/>
              </w:rPr>
            </w:pPr>
            <w:r>
              <w:rPr>
                <w:rFonts w:ascii="Angsana New" w:hAnsi="Angsana New"/>
                <w:sz w:val="28"/>
                <w:szCs w:val="28"/>
              </w:rPr>
              <w:t>Interest rate</w:t>
            </w:r>
          </w:p>
        </w:tc>
        <w:tc>
          <w:tcPr>
            <w:tcW w:w="90" w:type="dxa"/>
          </w:tcPr>
          <w:p w14:paraId="7C318C10" w14:textId="77777777" w:rsidR="00A67249" w:rsidRDefault="00A67249">
            <w:pPr>
              <w:spacing w:line="240" w:lineRule="auto"/>
              <w:ind w:right="-9"/>
              <w:jc w:val="center"/>
              <w:rPr>
                <w:rFonts w:ascii="Angsana New" w:hAnsi="Angsana New"/>
                <w:sz w:val="28"/>
                <w:szCs w:val="28"/>
              </w:rPr>
            </w:pPr>
          </w:p>
        </w:tc>
        <w:tc>
          <w:tcPr>
            <w:tcW w:w="2160" w:type="dxa"/>
            <w:gridSpan w:val="3"/>
            <w:vAlign w:val="bottom"/>
          </w:tcPr>
          <w:p w14:paraId="13D74E9B" w14:textId="77777777" w:rsidR="00A67249" w:rsidRDefault="00681B06">
            <w:pPr>
              <w:spacing w:line="240" w:lineRule="auto"/>
              <w:ind w:left="-86" w:right="-9"/>
              <w:jc w:val="center"/>
              <w:rPr>
                <w:rFonts w:ascii="Angsana New" w:hAnsi="Angsana New"/>
                <w:sz w:val="28"/>
                <w:szCs w:val="28"/>
              </w:rPr>
            </w:pPr>
            <w:r>
              <w:rPr>
                <w:rFonts w:ascii="Angsana New" w:hAnsi="Angsana New"/>
                <w:sz w:val="28"/>
                <w:szCs w:val="28"/>
                <w:cs/>
              </w:rPr>
              <w:t>Consolidated</w:t>
            </w:r>
          </w:p>
        </w:tc>
        <w:tc>
          <w:tcPr>
            <w:tcW w:w="90" w:type="dxa"/>
          </w:tcPr>
          <w:p w14:paraId="45EF4F79" w14:textId="77777777" w:rsidR="00A67249" w:rsidRDefault="00A67249">
            <w:pPr>
              <w:spacing w:line="240" w:lineRule="auto"/>
              <w:ind w:right="-9"/>
              <w:jc w:val="center"/>
              <w:rPr>
                <w:rFonts w:ascii="Angsana New" w:hAnsi="Angsana New"/>
                <w:sz w:val="28"/>
                <w:szCs w:val="28"/>
              </w:rPr>
            </w:pPr>
          </w:p>
        </w:tc>
        <w:tc>
          <w:tcPr>
            <w:tcW w:w="2164" w:type="dxa"/>
            <w:gridSpan w:val="3"/>
            <w:vAlign w:val="bottom"/>
          </w:tcPr>
          <w:p w14:paraId="08C8B385" w14:textId="77777777" w:rsidR="00A67249" w:rsidRDefault="00681B06">
            <w:pPr>
              <w:spacing w:line="240" w:lineRule="auto"/>
              <w:ind w:left="-86" w:right="-9"/>
              <w:jc w:val="center"/>
              <w:rPr>
                <w:rFonts w:ascii="Angsana New" w:hAnsi="Angsana New"/>
                <w:sz w:val="28"/>
                <w:szCs w:val="28"/>
              </w:rPr>
            </w:pPr>
            <w:r>
              <w:rPr>
                <w:rFonts w:ascii="Angsana New" w:hAnsi="Angsana New"/>
                <w:sz w:val="28"/>
                <w:szCs w:val="28"/>
                <w:cs/>
              </w:rPr>
              <w:t>Separate</w:t>
            </w:r>
          </w:p>
        </w:tc>
      </w:tr>
      <w:tr w:rsidR="00A67249" w14:paraId="4626375A" w14:textId="77777777" w:rsidTr="00C847A5">
        <w:tc>
          <w:tcPr>
            <w:tcW w:w="1890" w:type="dxa"/>
            <w:vAlign w:val="bottom"/>
          </w:tcPr>
          <w:p w14:paraId="6DFA7628" w14:textId="77777777" w:rsidR="00A67249" w:rsidRDefault="00A67249">
            <w:pPr>
              <w:spacing w:line="240" w:lineRule="auto"/>
              <w:ind w:right="-9"/>
              <w:jc w:val="thaiDistribute"/>
              <w:rPr>
                <w:rFonts w:ascii="Angsana New" w:hAnsi="Angsana New"/>
                <w:sz w:val="28"/>
                <w:szCs w:val="28"/>
              </w:rPr>
            </w:pPr>
          </w:p>
        </w:tc>
        <w:tc>
          <w:tcPr>
            <w:tcW w:w="2250" w:type="dxa"/>
            <w:gridSpan w:val="3"/>
            <w:tcBorders>
              <w:bottom w:val="single" w:sz="4" w:space="0" w:color="auto"/>
            </w:tcBorders>
            <w:vAlign w:val="bottom"/>
          </w:tcPr>
          <w:p w14:paraId="3C93C25C" w14:textId="77777777" w:rsidR="00A67249" w:rsidRDefault="00681B06">
            <w:pPr>
              <w:spacing w:line="240" w:lineRule="auto"/>
              <w:ind w:left="-86" w:right="-9"/>
              <w:jc w:val="center"/>
              <w:rPr>
                <w:rFonts w:ascii="Angsana New" w:hAnsi="Angsana New"/>
                <w:sz w:val="28"/>
                <w:szCs w:val="28"/>
              </w:rPr>
            </w:pPr>
            <w:r>
              <w:rPr>
                <w:rFonts w:ascii="Angsana New" w:hAnsi="Angsana New"/>
                <w:sz w:val="28"/>
                <w:szCs w:val="28"/>
              </w:rPr>
              <w:t>(percent per annum)</w:t>
            </w:r>
          </w:p>
        </w:tc>
        <w:tc>
          <w:tcPr>
            <w:tcW w:w="90" w:type="dxa"/>
          </w:tcPr>
          <w:p w14:paraId="0B941792" w14:textId="77777777" w:rsidR="00A67249" w:rsidRDefault="00A67249">
            <w:pPr>
              <w:spacing w:line="240" w:lineRule="auto"/>
              <w:ind w:right="-9"/>
              <w:jc w:val="center"/>
              <w:rPr>
                <w:rFonts w:ascii="Angsana New" w:hAnsi="Angsana New"/>
                <w:sz w:val="28"/>
                <w:szCs w:val="28"/>
              </w:rPr>
            </w:pPr>
          </w:p>
        </w:tc>
        <w:tc>
          <w:tcPr>
            <w:tcW w:w="2160" w:type="dxa"/>
            <w:gridSpan w:val="3"/>
            <w:tcBorders>
              <w:bottom w:val="single" w:sz="4" w:space="0" w:color="auto"/>
            </w:tcBorders>
            <w:vAlign w:val="bottom"/>
          </w:tcPr>
          <w:p w14:paraId="4B58EED7" w14:textId="77777777" w:rsidR="00A67249" w:rsidRDefault="00681B06">
            <w:pPr>
              <w:spacing w:line="240" w:lineRule="auto"/>
              <w:ind w:left="-86" w:right="-9"/>
              <w:jc w:val="center"/>
              <w:rPr>
                <w:rFonts w:ascii="Angsana New" w:hAnsi="Angsana New"/>
                <w:sz w:val="28"/>
                <w:szCs w:val="28"/>
              </w:rPr>
            </w:pPr>
            <w:r>
              <w:rPr>
                <w:rFonts w:ascii="Angsana New" w:hAnsi="Angsana New"/>
                <w:sz w:val="28"/>
                <w:szCs w:val="28"/>
                <w:cs/>
              </w:rPr>
              <w:t>financial statements</w:t>
            </w:r>
          </w:p>
        </w:tc>
        <w:tc>
          <w:tcPr>
            <w:tcW w:w="90" w:type="dxa"/>
          </w:tcPr>
          <w:p w14:paraId="2DCF8DCA" w14:textId="77777777" w:rsidR="00A67249" w:rsidRDefault="00A67249">
            <w:pPr>
              <w:spacing w:line="240" w:lineRule="auto"/>
              <w:ind w:right="-9"/>
              <w:jc w:val="center"/>
              <w:rPr>
                <w:rFonts w:ascii="Angsana New" w:hAnsi="Angsana New"/>
                <w:sz w:val="28"/>
                <w:szCs w:val="28"/>
              </w:rPr>
            </w:pPr>
          </w:p>
        </w:tc>
        <w:tc>
          <w:tcPr>
            <w:tcW w:w="2164" w:type="dxa"/>
            <w:gridSpan w:val="3"/>
            <w:tcBorders>
              <w:bottom w:val="single" w:sz="4" w:space="0" w:color="auto"/>
            </w:tcBorders>
            <w:vAlign w:val="bottom"/>
          </w:tcPr>
          <w:p w14:paraId="0E7F5680" w14:textId="77777777" w:rsidR="00A67249" w:rsidRDefault="00681B06">
            <w:pPr>
              <w:spacing w:line="240" w:lineRule="auto"/>
              <w:ind w:left="-86" w:right="-9"/>
              <w:jc w:val="center"/>
              <w:rPr>
                <w:rFonts w:ascii="Angsana New" w:hAnsi="Angsana New"/>
                <w:sz w:val="28"/>
                <w:szCs w:val="28"/>
              </w:rPr>
            </w:pPr>
            <w:r>
              <w:rPr>
                <w:rFonts w:ascii="Angsana New" w:hAnsi="Angsana New"/>
                <w:sz w:val="28"/>
                <w:szCs w:val="28"/>
                <w:cs/>
              </w:rPr>
              <w:t>financial statements</w:t>
            </w:r>
          </w:p>
        </w:tc>
      </w:tr>
      <w:tr w:rsidR="00A67249" w14:paraId="5F4BBE18" w14:textId="77777777" w:rsidTr="00C847A5">
        <w:tc>
          <w:tcPr>
            <w:tcW w:w="1890" w:type="dxa"/>
            <w:vAlign w:val="bottom"/>
          </w:tcPr>
          <w:p w14:paraId="43266325" w14:textId="77777777" w:rsidR="00A67249" w:rsidRDefault="00A67249">
            <w:pPr>
              <w:spacing w:line="240" w:lineRule="auto"/>
              <w:ind w:right="-9"/>
              <w:jc w:val="center"/>
              <w:rPr>
                <w:rFonts w:ascii="Angsana New" w:hAnsi="Angsana New"/>
                <w:sz w:val="28"/>
                <w:szCs w:val="28"/>
              </w:rPr>
            </w:pPr>
          </w:p>
        </w:tc>
        <w:tc>
          <w:tcPr>
            <w:tcW w:w="1077" w:type="dxa"/>
            <w:tcBorders>
              <w:top w:val="single" w:sz="4" w:space="0" w:color="auto"/>
            </w:tcBorders>
            <w:vAlign w:val="bottom"/>
          </w:tcPr>
          <w:p w14:paraId="32B6480D" w14:textId="77777777" w:rsidR="00A67249" w:rsidRDefault="00681B06">
            <w:pPr>
              <w:spacing w:line="240" w:lineRule="auto"/>
              <w:ind w:right="-9"/>
              <w:jc w:val="center"/>
              <w:rPr>
                <w:rFonts w:ascii="Angsana New" w:hAnsi="Angsana New"/>
                <w:sz w:val="28"/>
                <w:szCs w:val="28"/>
              </w:rPr>
            </w:pPr>
            <w:r>
              <w:rPr>
                <w:rFonts w:ascii="Angsana New" w:hAnsi="Angsana New"/>
                <w:sz w:val="28"/>
                <w:szCs w:val="28"/>
              </w:rPr>
              <w:t>30 June</w:t>
            </w:r>
          </w:p>
        </w:tc>
        <w:tc>
          <w:tcPr>
            <w:tcW w:w="90" w:type="dxa"/>
            <w:tcBorders>
              <w:top w:val="single" w:sz="4" w:space="0" w:color="auto"/>
            </w:tcBorders>
          </w:tcPr>
          <w:p w14:paraId="15F6EAC0" w14:textId="77777777" w:rsidR="00A67249" w:rsidRDefault="00A67249">
            <w:pPr>
              <w:spacing w:line="240" w:lineRule="auto"/>
              <w:ind w:right="-9"/>
              <w:jc w:val="center"/>
              <w:rPr>
                <w:rFonts w:ascii="Angsana New" w:hAnsi="Angsana New"/>
                <w:sz w:val="28"/>
                <w:szCs w:val="28"/>
              </w:rPr>
            </w:pPr>
          </w:p>
        </w:tc>
        <w:tc>
          <w:tcPr>
            <w:tcW w:w="1083" w:type="dxa"/>
            <w:tcBorders>
              <w:top w:val="single" w:sz="4" w:space="0" w:color="auto"/>
            </w:tcBorders>
            <w:vAlign w:val="bottom"/>
          </w:tcPr>
          <w:p w14:paraId="3C987AED" w14:textId="77777777" w:rsidR="00A67249" w:rsidRDefault="00681B06">
            <w:pPr>
              <w:spacing w:line="240" w:lineRule="auto"/>
              <w:ind w:right="-9"/>
              <w:jc w:val="center"/>
              <w:rPr>
                <w:rFonts w:ascii="Angsana New" w:hAnsi="Angsana New"/>
                <w:sz w:val="28"/>
                <w:szCs w:val="28"/>
              </w:rPr>
            </w:pPr>
            <w:r>
              <w:rPr>
                <w:rFonts w:ascii="Angsana New" w:hAnsi="Angsana New"/>
                <w:sz w:val="28"/>
                <w:szCs w:val="28"/>
              </w:rPr>
              <w:t>31 December</w:t>
            </w:r>
          </w:p>
        </w:tc>
        <w:tc>
          <w:tcPr>
            <w:tcW w:w="90" w:type="dxa"/>
          </w:tcPr>
          <w:p w14:paraId="40B0B242" w14:textId="77777777" w:rsidR="00A67249" w:rsidRDefault="00A67249">
            <w:pPr>
              <w:spacing w:line="240" w:lineRule="auto"/>
              <w:ind w:right="-9"/>
              <w:jc w:val="center"/>
              <w:rPr>
                <w:rFonts w:ascii="Angsana New" w:hAnsi="Angsana New"/>
                <w:sz w:val="28"/>
                <w:szCs w:val="28"/>
              </w:rPr>
            </w:pPr>
          </w:p>
        </w:tc>
        <w:tc>
          <w:tcPr>
            <w:tcW w:w="990" w:type="dxa"/>
            <w:tcBorders>
              <w:top w:val="single" w:sz="4" w:space="0" w:color="auto"/>
            </w:tcBorders>
            <w:vAlign w:val="bottom"/>
          </w:tcPr>
          <w:p w14:paraId="55B377D9" w14:textId="77777777" w:rsidR="00A67249" w:rsidRDefault="00681B06">
            <w:pPr>
              <w:spacing w:line="240" w:lineRule="auto"/>
              <w:ind w:right="-9"/>
              <w:jc w:val="center"/>
              <w:rPr>
                <w:rFonts w:ascii="Angsana New" w:hAnsi="Angsana New"/>
                <w:sz w:val="28"/>
                <w:szCs w:val="28"/>
              </w:rPr>
            </w:pPr>
            <w:r>
              <w:rPr>
                <w:rFonts w:ascii="Angsana New" w:hAnsi="Angsana New"/>
                <w:sz w:val="28"/>
                <w:szCs w:val="28"/>
              </w:rPr>
              <w:t>30 June</w:t>
            </w:r>
          </w:p>
        </w:tc>
        <w:tc>
          <w:tcPr>
            <w:tcW w:w="90" w:type="dxa"/>
            <w:tcBorders>
              <w:top w:val="single" w:sz="4" w:space="0" w:color="auto"/>
            </w:tcBorders>
          </w:tcPr>
          <w:p w14:paraId="6109B2EC" w14:textId="77777777" w:rsidR="00A67249" w:rsidRDefault="00A67249">
            <w:pPr>
              <w:spacing w:line="240" w:lineRule="auto"/>
              <w:ind w:right="-9"/>
              <w:jc w:val="center"/>
              <w:rPr>
                <w:rFonts w:ascii="Angsana New" w:hAnsi="Angsana New"/>
                <w:sz w:val="28"/>
                <w:szCs w:val="28"/>
              </w:rPr>
            </w:pPr>
          </w:p>
        </w:tc>
        <w:tc>
          <w:tcPr>
            <w:tcW w:w="1080" w:type="dxa"/>
            <w:tcBorders>
              <w:top w:val="single" w:sz="4" w:space="0" w:color="auto"/>
            </w:tcBorders>
            <w:vAlign w:val="bottom"/>
          </w:tcPr>
          <w:p w14:paraId="4C21E193" w14:textId="77777777" w:rsidR="00A67249" w:rsidRDefault="00681B06">
            <w:pPr>
              <w:spacing w:line="240" w:lineRule="auto"/>
              <w:ind w:right="-9"/>
              <w:jc w:val="center"/>
              <w:rPr>
                <w:rFonts w:ascii="Angsana New" w:hAnsi="Angsana New"/>
                <w:sz w:val="28"/>
                <w:szCs w:val="28"/>
              </w:rPr>
            </w:pPr>
            <w:r>
              <w:rPr>
                <w:rFonts w:ascii="Angsana New" w:hAnsi="Angsana New"/>
                <w:sz w:val="28"/>
                <w:szCs w:val="28"/>
              </w:rPr>
              <w:t>31 December</w:t>
            </w:r>
          </w:p>
        </w:tc>
        <w:tc>
          <w:tcPr>
            <w:tcW w:w="90" w:type="dxa"/>
          </w:tcPr>
          <w:p w14:paraId="4AD79613" w14:textId="77777777" w:rsidR="00A67249" w:rsidRDefault="00A67249">
            <w:pPr>
              <w:spacing w:line="240" w:lineRule="auto"/>
              <w:ind w:right="-9"/>
              <w:jc w:val="center"/>
              <w:rPr>
                <w:rFonts w:ascii="Angsana New" w:hAnsi="Angsana New"/>
                <w:sz w:val="28"/>
                <w:szCs w:val="28"/>
              </w:rPr>
            </w:pPr>
          </w:p>
        </w:tc>
        <w:tc>
          <w:tcPr>
            <w:tcW w:w="990" w:type="dxa"/>
            <w:tcBorders>
              <w:top w:val="single" w:sz="4" w:space="0" w:color="auto"/>
            </w:tcBorders>
            <w:vAlign w:val="bottom"/>
          </w:tcPr>
          <w:p w14:paraId="4BA5304B" w14:textId="77777777" w:rsidR="00A67249" w:rsidRDefault="00681B06">
            <w:pPr>
              <w:spacing w:line="240" w:lineRule="auto"/>
              <w:ind w:right="-9"/>
              <w:jc w:val="center"/>
              <w:rPr>
                <w:rFonts w:ascii="Angsana New" w:hAnsi="Angsana New"/>
                <w:sz w:val="28"/>
                <w:szCs w:val="28"/>
              </w:rPr>
            </w:pPr>
            <w:r>
              <w:rPr>
                <w:rFonts w:ascii="Angsana New" w:hAnsi="Angsana New"/>
                <w:sz w:val="28"/>
                <w:szCs w:val="28"/>
              </w:rPr>
              <w:t>30 June</w:t>
            </w:r>
          </w:p>
        </w:tc>
        <w:tc>
          <w:tcPr>
            <w:tcW w:w="90" w:type="dxa"/>
            <w:tcBorders>
              <w:top w:val="single" w:sz="4" w:space="0" w:color="auto"/>
            </w:tcBorders>
          </w:tcPr>
          <w:p w14:paraId="1B3A7B79" w14:textId="77777777" w:rsidR="00A67249" w:rsidRDefault="00A67249">
            <w:pPr>
              <w:spacing w:line="240" w:lineRule="auto"/>
              <w:ind w:right="-9"/>
              <w:jc w:val="center"/>
              <w:rPr>
                <w:rFonts w:ascii="Angsana New" w:hAnsi="Angsana New"/>
                <w:sz w:val="28"/>
                <w:szCs w:val="28"/>
              </w:rPr>
            </w:pPr>
          </w:p>
        </w:tc>
        <w:tc>
          <w:tcPr>
            <w:tcW w:w="1080" w:type="dxa"/>
            <w:tcBorders>
              <w:top w:val="single" w:sz="4" w:space="0" w:color="auto"/>
            </w:tcBorders>
            <w:vAlign w:val="bottom"/>
          </w:tcPr>
          <w:p w14:paraId="2D9F9CB6" w14:textId="77777777" w:rsidR="00A67249" w:rsidRDefault="00681B06">
            <w:pPr>
              <w:spacing w:line="240" w:lineRule="auto"/>
              <w:ind w:right="-9"/>
              <w:jc w:val="center"/>
              <w:rPr>
                <w:rFonts w:ascii="Angsana New" w:hAnsi="Angsana New"/>
                <w:sz w:val="28"/>
                <w:szCs w:val="28"/>
              </w:rPr>
            </w:pPr>
            <w:r>
              <w:rPr>
                <w:rFonts w:ascii="Angsana New" w:hAnsi="Angsana New"/>
                <w:sz w:val="28"/>
                <w:szCs w:val="28"/>
              </w:rPr>
              <w:t>31 December</w:t>
            </w:r>
          </w:p>
        </w:tc>
      </w:tr>
      <w:tr w:rsidR="00A67249" w14:paraId="1FA24E07" w14:textId="77777777" w:rsidTr="00C847A5">
        <w:tc>
          <w:tcPr>
            <w:tcW w:w="1890" w:type="dxa"/>
            <w:vAlign w:val="bottom"/>
          </w:tcPr>
          <w:p w14:paraId="77C87F99" w14:textId="77777777" w:rsidR="00A67249" w:rsidRDefault="00A67249">
            <w:pPr>
              <w:spacing w:line="240" w:lineRule="auto"/>
              <w:ind w:right="-9"/>
              <w:jc w:val="center"/>
              <w:rPr>
                <w:rFonts w:ascii="Angsana New" w:hAnsi="Angsana New"/>
                <w:sz w:val="28"/>
                <w:szCs w:val="28"/>
              </w:rPr>
            </w:pPr>
          </w:p>
        </w:tc>
        <w:tc>
          <w:tcPr>
            <w:tcW w:w="1077" w:type="dxa"/>
            <w:tcBorders>
              <w:bottom w:val="single" w:sz="4" w:space="0" w:color="auto"/>
            </w:tcBorders>
            <w:vAlign w:val="bottom"/>
          </w:tcPr>
          <w:p w14:paraId="61D40B76" w14:textId="77777777" w:rsidR="00A67249" w:rsidRDefault="00681B06">
            <w:pPr>
              <w:spacing w:line="240" w:lineRule="auto"/>
              <w:ind w:right="-9"/>
              <w:jc w:val="center"/>
              <w:rPr>
                <w:rFonts w:ascii="Angsana New" w:hAnsi="Angsana New"/>
                <w:sz w:val="28"/>
                <w:szCs w:val="28"/>
              </w:rPr>
            </w:pPr>
            <w:r>
              <w:rPr>
                <w:rFonts w:ascii="Angsana New" w:hAnsi="Angsana New"/>
                <w:sz w:val="28"/>
                <w:szCs w:val="28"/>
                <w:lang w:val="en-US"/>
              </w:rPr>
              <w:t>2020</w:t>
            </w:r>
          </w:p>
        </w:tc>
        <w:tc>
          <w:tcPr>
            <w:tcW w:w="90" w:type="dxa"/>
          </w:tcPr>
          <w:p w14:paraId="1EC8A9E0" w14:textId="77777777" w:rsidR="00A67249" w:rsidRDefault="00A67249">
            <w:pPr>
              <w:spacing w:line="240" w:lineRule="auto"/>
              <w:ind w:right="-9"/>
              <w:jc w:val="center"/>
              <w:rPr>
                <w:rFonts w:ascii="Angsana New" w:hAnsi="Angsana New"/>
                <w:sz w:val="28"/>
                <w:szCs w:val="28"/>
              </w:rPr>
            </w:pPr>
          </w:p>
        </w:tc>
        <w:tc>
          <w:tcPr>
            <w:tcW w:w="1083" w:type="dxa"/>
            <w:tcBorders>
              <w:bottom w:val="single" w:sz="4" w:space="0" w:color="auto"/>
            </w:tcBorders>
            <w:vAlign w:val="bottom"/>
          </w:tcPr>
          <w:p w14:paraId="1329C175" w14:textId="77777777" w:rsidR="00A67249" w:rsidRDefault="00681B06">
            <w:pPr>
              <w:spacing w:line="240" w:lineRule="auto"/>
              <w:ind w:right="-9"/>
              <w:jc w:val="center"/>
              <w:rPr>
                <w:rFonts w:ascii="Angsana New" w:hAnsi="Angsana New"/>
                <w:sz w:val="28"/>
                <w:szCs w:val="28"/>
              </w:rPr>
            </w:pPr>
            <w:r>
              <w:rPr>
                <w:rFonts w:ascii="Angsana New" w:hAnsi="Angsana New"/>
                <w:sz w:val="28"/>
                <w:szCs w:val="28"/>
                <w:lang w:val="en-US"/>
              </w:rPr>
              <w:t>2019</w:t>
            </w:r>
          </w:p>
        </w:tc>
        <w:tc>
          <w:tcPr>
            <w:tcW w:w="90" w:type="dxa"/>
          </w:tcPr>
          <w:p w14:paraId="43EF5921" w14:textId="77777777" w:rsidR="00A67249" w:rsidRDefault="00A67249">
            <w:pPr>
              <w:spacing w:line="240" w:lineRule="auto"/>
              <w:ind w:right="-9"/>
              <w:jc w:val="center"/>
              <w:rPr>
                <w:rFonts w:ascii="Angsana New" w:hAnsi="Angsana New"/>
                <w:sz w:val="28"/>
                <w:szCs w:val="28"/>
              </w:rPr>
            </w:pPr>
          </w:p>
        </w:tc>
        <w:tc>
          <w:tcPr>
            <w:tcW w:w="990" w:type="dxa"/>
            <w:tcBorders>
              <w:bottom w:val="single" w:sz="4" w:space="0" w:color="auto"/>
            </w:tcBorders>
            <w:vAlign w:val="bottom"/>
          </w:tcPr>
          <w:p w14:paraId="503B2699" w14:textId="77777777" w:rsidR="00A67249" w:rsidRDefault="00681B06">
            <w:pPr>
              <w:spacing w:line="240" w:lineRule="auto"/>
              <w:ind w:right="-9"/>
              <w:jc w:val="center"/>
              <w:rPr>
                <w:rFonts w:ascii="Angsana New" w:hAnsi="Angsana New"/>
                <w:sz w:val="28"/>
                <w:szCs w:val="28"/>
              </w:rPr>
            </w:pPr>
            <w:r>
              <w:rPr>
                <w:rFonts w:ascii="Angsana New" w:hAnsi="Angsana New"/>
                <w:sz w:val="28"/>
                <w:szCs w:val="28"/>
                <w:lang w:val="en-US"/>
              </w:rPr>
              <w:t>2020</w:t>
            </w:r>
          </w:p>
        </w:tc>
        <w:tc>
          <w:tcPr>
            <w:tcW w:w="90" w:type="dxa"/>
          </w:tcPr>
          <w:p w14:paraId="08448CBC" w14:textId="77777777" w:rsidR="00A67249" w:rsidRDefault="00A67249">
            <w:pPr>
              <w:spacing w:line="240" w:lineRule="auto"/>
              <w:ind w:right="-9"/>
              <w:jc w:val="center"/>
              <w:rPr>
                <w:rFonts w:ascii="Angsana New" w:hAnsi="Angsana New"/>
                <w:sz w:val="28"/>
                <w:szCs w:val="28"/>
              </w:rPr>
            </w:pPr>
          </w:p>
        </w:tc>
        <w:tc>
          <w:tcPr>
            <w:tcW w:w="1080" w:type="dxa"/>
            <w:tcBorders>
              <w:bottom w:val="single" w:sz="4" w:space="0" w:color="auto"/>
            </w:tcBorders>
            <w:vAlign w:val="bottom"/>
          </w:tcPr>
          <w:p w14:paraId="48D7B0E8" w14:textId="77777777" w:rsidR="00A67249" w:rsidRDefault="00681B06">
            <w:pPr>
              <w:spacing w:line="240" w:lineRule="auto"/>
              <w:ind w:right="-9"/>
              <w:jc w:val="center"/>
              <w:rPr>
                <w:rFonts w:ascii="Angsana New" w:hAnsi="Angsana New"/>
                <w:sz w:val="28"/>
                <w:szCs w:val="28"/>
              </w:rPr>
            </w:pPr>
            <w:r>
              <w:rPr>
                <w:rFonts w:ascii="Angsana New" w:hAnsi="Angsana New"/>
                <w:sz w:val="28"/>
                <w:szCs w:val="28"/>
                <w:lang w:val="en-US"/>
              </w:rPr>
              <w:t>2019</w:t>
            </w:r>
          </w:p>
        </w:tc>
        <w:tc>
          <w:tcPr>
            <w:tcW w:w="90" w:type="dxa"/>
          </w:tcPr>
          <w:p w14:paraId="15AA9F5B" w14:textId="77777777" w:rsidR="00A67249" w:rsidRDefault="00A67249">
            <w:pPr>
              <w:spacing w:line="240" w:lineRule="auto"/>
              <w:ind w:right="-9"/>
              <w:jc w:val="center"/>
              <w:rPr>
                <w:rFonts w:ascii="Angsana New" w:hAnsi="Angsana New"/>
                <w:sz w:val="28"/>
                <w:szCs w:val="28"/>
              </w:rPr>
            </w:pPr>
          </w:p>
        </w:tc>
        <w:tc>
          <w:tcPr>
            <w:tcW w:w="990" w:type="dxa"/>
            <w:tcBorders>
              <w:bottom w:val="single" w:sz="4" w:space="0" w:color="auto"/>
            </w:tcBorders>
            <w:vAlign w:val="bottom"/>
          </w:tcPr>
          <w:p w14:paraId="4DB02F30" w14:textId="77777777" w:rsidR="00A67249" w:rsidRDefault="00681B06">
            <w:pPr>
              <w:spacing w:line="240" w:lineRule="auto"/>
              <w:ind w:right="-9"/>
              <w:jc w:val="center"/>
              <w:rPr>
                <w:rFonts w:ascii="Angsana New" w:hAnsi="Angsana New"/>
                <w:sz w:val="28"/>
                <w:szCs w:val="28"/>
              </w:rPr>
            </w:pPr>
            <w:r>
              <w:rPr>
                <w:rFonts w:ascii="Angsana New" w:hAnsi="Angsana New"/>
                <w:sz w:val="28"/>
                <w:szCs w:val="28"/>
                <w:lang w:val="en-US"/>
              </w:rPr>
              <w:t>2020</w:t>
            </w:r>
          </w:p>
        </w:tc>
        <w:tc>
          <w:tcPr>
            <w:tcW w:w="90" w:type="dxa"/>
          </w:tcPr>
          <w:p w14:paraId="7B0F2910" w14:textId="77777777" w:rsidR="00A67249" w:rsidRDefault="00A67249">
            <w:pPr>
              <w:spacing w:line="240" w:lineRule="auto"/>
              <w:ind w:right="-9"/>
              <w:jc w:val="center"/>
              <w:rPr>
                <w:rFonts w:ascii="Angsana New" w:hAnsi="Angsana New"/>
                <w:sz w:val="28"/>
                <w:szCs w:val="28"/>
              </w:rPr>
            </w:pPr>
          </w:p>
        </w:tc>
        <w:tc>
          <w:tcPr>
            <w:tcW w:w="1080" w:type="dxa"/>
            <w:tcBorders>
              <w:bottom w:val="single" w:sz="4" w:space="0" w:color="auto"/>
            </w:tcBorders>
            <w:vAlign w:val="bottom"/>
          </w:tcPr>
          <w:p w14:paraId="0FA748D8" w14:textId="77777777" w:rsidR="00A67249" w:rsidRDefault="00681B06">
            <w:pPr>
              <w:spacing w:line="240" w:lineRule="auto"/>
              <w:ind w:right="-9"/>
              <w:jc w:val="center"/>
              <w:rPr>
                <w:rFonts w:ascii="Angsana New" w:hAnsi="Angsana New"/>
                <w:sz w:val="28"/>
                <w:szCs w:val="28"/>
              </w:rPr>
            </w:pPr>
            <w:r>
              <w:rPr>
                <w:rFonts w:ascii="Angsana New" w:hAnsi="Angsana New"/>
                <w:sz w:val="28"/>
                <w:szCs w:val="28"/>
                <w:lang w:val="en-US"/>
              </w:rPr>
              <w:t>2019</w:t>
            </w:r>
          </w:p>
        </w:tc>
      </w:tr>
      <w:tr w:rsidR="00A67249" w14:paraId="59915466" w14:textId="77777777" w:rsidTr="00C847A5">
        <w:tc>
          <w:tcPr>
            <w:tcW w:w="1890" w:type="dxa"/>
          </w:tcPr>
          <w:p w14:paraId="309827EE" w14:textId="77777777" w:rsidR="00A67249" w:rsidRDefault="00681B06" w:rsidP="001C1529">
            <w:pPr>
              <w:tabs>
                <w:tab w:val="left" w:pos="360"/>
              </w:tabs>
              <w:spacing w:line="240" w:lineRule="auto"/>
              <w:ind w:left="252" w:right="-9" w:hanging="162"/>
              <w:rPr>
                <w:rFonts w:ascii="Angsana New" w:hAnsi="Angsana New"/>
                <w:sz w:val="28"/>
                <w:szCs w:val="28"/>
              </w:rPr>
            </w:pPr>
            <w:r>
              <w:rPr>
                <w:rFonts w:ascii="Angsana New" w:hAnsi="Angsana New"/>
                <w:sz w:val="28"/>
                <w:szCs w:val="28"/>
              </w:rPr>
              <w:t>Bank overdrafts</w:t>
            </w:r>
          </w:p>
        </w:tc>
        <w:tc>
          <w:tcPr>
            <w:tcW w:w="1077" w:type="dxa"/>
            <w:tcBorders>
              <w:top w:val="single" w:sz="4" w:space="0" w:color="auto"/>
            </w:tcBorders>
            <w:vAlign w:val="bottom"/>
          </w:tcPr>
          <w:p w14:paraId="58409094" w14:textId="77777777" w:rsidR="00A67249" w:rsidRDefault="00681B06">
            <w:pPr>
              <w:spacing w:line="240" w:lineRule="auto"/>
              <w:ind w:left="91" w:right="-9"/>
              <w:jc w:val="center"/>
              <w:rPr>
                <w:rFonts w:ascii="Angsana New" w:hAnsi="Angsana New"/>
                <w:sz w:val="28"/>
                <w:szCs w:val="28"/>
                <w:lang w:val="en-US"/>
              </w:rPr>
            </w:pPr>
            <w:r>
              <w:rPr>
                <w:rFonts w:ascii="Angsana New" w:hAnsi="Angsana New"/>
                <w:sz w:val="28"/>
                <w:szCs w:val="28"/>
                <w:lang w:val="en-US"/>
              </w:rPr>
              <w:t>6.87</w:t>
            </w:r>
          </w:p>
        </w:tc>
        <w:tc>
          <w:tcPr>
            <w:tcW w:w="90" w:type="dxa"/>
            <w:vAlign w:val="bottom"/>
          </w:tcPr>
          <w:p w14:paraId="3FF763AB" w14:textId="77777777" w:rsidR="00A67249" w:rsidRDefault="00A67249">
            <w:pPr>
              <w:spacing w:line="240" w:lineRule="auto"/>
              <w:ind w:left="-108" w:right="-9"/>
              <w:jc w:val="center"/>
              <w:rPr>
                <w:rFonts w:ascii="Angsana New" w:hAnsi="Angsana New"/>
                <w:sz w:val="28"/>
                <w:szCs w:val="28"/>
              </w:rPr>
            </w:pPr>
          </w:p>
        </w:tc>
        <w:tc>
          <w:tcPr>
            <w:tcW w:w="1083" w:type="dxa"/>
            <w:tcBorders>
              <w:top w:val="single" w:sz="4" w:space="0" w:color="auto"/>
            </w:tcBorders>
            <w:vAlign w:val="bottom"/>
          </w:tcPr>
          <w:p w14:paraId="10B7722A" w14:textId="77777777" w:rsidR="00A67249" w:rsidRDefault="00681B06">
            <w:pPr>
              <w:spacing w:line="240" w:lineRule="auto"/>
              <w:ind w:right="-9"/>
              <w:jc w:val="center"/>
              <w:rPr>
                <w:rFonts w:ascii="Angsana New" w:hAnsi="Angsana New"/>
                <w:sz w:val="28"/>
                <w:szCs w:val="28"/>
              </w:rPr>
            </w:pPr>
            <w:r>
              <w:rPr>
                <w:rFonts w:ascii="Angsana New" w:hAnsi="Angsana New"/>
                <w:sz w:val="28"/>
                <w:szCs w:val="28"/>
              </w:rPr>
              <w:t>-</w:t>
            </w:r>
          </w:p>
        </w:tc>
        <w:tc>
          <w:tcPr>
            <w:tcW w:w="90" w:type="dxa"/>
            <w:vAlign w:val="bottom"/>
          </w:tcPr>
          <w:p w14:paraId="68A35CF8" w14:textId="77777777" w:rsidR="00A67249" w:rsidRDefault="00A67249">
            <w:pPr>
              <w:tabs>
                <w:tab w:val="decimal" w:pos="882"/>
              </w:tabs>
              <w:spacing w:line="240" w:lineRule="auto"/>
              <w:ind w:right="-9"/>
              <w:jc w:val="center"/>
              <w:rPr>
                <w:rFonts w:ascii="Angsana New" w:hAnsi="Angsana New"/>
                <w:sz w:val="28"/>
                <w:szCs w:val="28"/>
              </w:rPr>
            </w:pPr>
          </w:p>
        </w:tc>
        <w:tc>
          <w:tcPr>
            <w:tcW w:w="990" w:type="dxa"/>
            <w:tcBorders>
              <w:top w:val="single" w:sz="4" w:space="0" w:color="auto"/>
            </w:tcBorders>
            <w:vAlign w:val="bottom"/>
          </w:tcPr>
          <w:p w14:paraId="5E327A45" w14:textId="77777777" w:rsidR="00A67249" w:rsidRDefault="00681B06">
            <w:pPr>
              <w:tabs>
                <w:tab w:val="decimal" w:pos="980"/>
              </w:tabs>
              <w:spacing w:line="240" w:lineRule="auto"/>
              <w:ind w:right="-9"/>
              <w:jc w:val="center"/>
              <w:rPr>
                <w:rFonts w:ascii="Angsana New" w:hAnsi="Angsana New"/>
                <w:sz w:val="28"/>
                <w:szCs w:val="28"/>
              </w:rPr>
            </w:pPr>
            <w:r>
              <w:rPr>
                <w:rFonts w:ascii="Angsana New" w:hAnsi="Angsana New"/>
                <w:sz w:val="28"/>
                <w:szCs w:val="28"/>
              </w:rPr>
              <w:t>1,142</w:t>
            </w:r>
          </w:p>
        </w:tc>
        <w:tc>
          <w:tcPr>
            <w:tcW w:w="90" w:type="dxa"/>
            <w:vAlign w:val="bottom"/>
          </w:tcPr>
          <w:p w14:paraId="5189A3A6" w14:textId="77777777" w:rsidR="00A67249" w:rsidRDefault="00A67249">
            <w:pPr>
              <w:tabs>
                <w:tab w:val="decimal" w:pos="882"/>
              </w:tabs>
              <w:spacing w:line="240" w:lineRule="auto"/>
              <w:ind w:right="-9"/>
              <w:jc w:val="center"/>
              <w:rPr>
                <w:rFonts w:ascii="Angsana New" w:hAnsi="Angsana New"/>
                <w:sz w:val="28"/>
                <w:szCs w:val="28"/>
              </w:rPr>
            </w:pPr>
          </w:p>
        </w:tc>
        <w:tc>
          <w:tcPr>
            <w:tcW w:w="1080" w:type="dxa"/>
            <w:tcBorders>
              <w:top w:val="single" w:sz="4" w:space="0" w:color="auto"/>
            </w:tcBorders>
            <w:vAlign w:val="bottom"/>
          </w:tcPr>
          <w:p w14:paraId="2857F771" w14:textId="77777777" w:rsidR="00A67249" w:rsidRDefault="00681B06">
            <w:pPr>
              <w:tabs>
                <w:tab w:val="decimal" w:pos="980"/>
              </w:tabs>
              <w:spacing w:line="240" w:lineRule="auto"/>
              <w:ind w:right="-9"/>
              <w:jc w:val="center"/>
              <w:rPr>
                <w:rFonts w:ascii="Angsana New" w:hAnsi="Angsana New"/>
                <w:sz w:val="28"/>
                <w:szCs w:val="28"/>
              </w:rPr>
            </w:pPr>
            <w:r>
              <w:rPr>
                <w:rFonts w:ascii="Angsana New" w:hAnsi="Angsana New"/>
                <w:sz w:val="28"/>
                <w:szCs w:val="28"/>
              </w:rPr>
              <w:t>-</w:t>
            </w:r>
          </w:p>
        </w:tc>
        <w:tc>
          <w:tcPr>
            <w:tcW w:w="90" w:type="dxa"/>
            <w:vAlign w:val="bottom"/>
          </w:tcPr>
          <w:p w14:paraId="51BC5F40" w14:textId="77777777" w:rsidR="00A67249" w:rsidRDefault="00A67249">
            <w:pPr>
              <w:tabs>
                <w:tab w:val="decimal" w:pos="882"/>
              </w:tabs>
              <w:spacing w:line="240" w:lineRule="auto"/>
              <w:ind w:right="-9"/>
              <w:jc w:val="center"/>
              <w:rPr>
                <w:rFonts w:ascii="Angsana New" w:hAnsi="Angsana New"/>
                <w:sz w:val="28"/>
                <w:szCs w:val="28"/>
                <w:cs/>
              </w:rPr>
            </w:pPr>
          </w:p>
        </w:tc>
        <w:tc>
          <w:tcPr>
            <w:tcW w:w="990" w:type="dxa"/>
            <w:tcBorders>
              <w:top w:val="single" w:sz="4" w:space="0" w:color="auto"/>
            </w:tcBorders>
            <w:vAlign w:val="bottom"/>
          </w:tcPr>
          <w:p w14:paraId="429EF2BE" w14:textId="77777777" w:rsidR="00A67249" w:rsidRDefault="00681B06">
            <w:pPr>
              <w:tabs>
                <w:tab w:val="decimal" w:pos="990"/>
              </w:tabs>
              <w:spacing w:line="240" w:lineRule="auto"/>
              <w:ind w:right="-9"/>
              <w:jc w:val="center"/>
              <w:rPr>
                <w:rFonts w:ascii="Angsana New" w:hAnsi="Angsana New"/>
                <w:sz w:val="28"/>
                <w:szCs w:val="28"/>
                <w:lang w:val="en-US"/>
              </w:rPr>
            </w:pPr>
            <w:r>
              <w:rPr>
                <w:rFonts w:ascii="Angsana New" w:hAnsi="Angsana New"/>
                <w:sz w:val="28"/>
                <w:szCs w:val="28"/>
                <w:lang w:val="en-US"/>
              </w:rPr>
              <w:t>1,142</w:t>
            </w:r>
          </w:p>
        </w:tc>
        <w:tc>
          <w:tcPr>
            <w:tcW w:w="90" w:type="dxa"/>
            <w:vAlign w:val="bottom"/>
          </w:tcPr>
          <w:p w14:paraId="66D32A5A" w14:textId="77777777" w:rsidR="00A67249" w:rsidRDefault="00A67249">
            <w:pPr>
              <w:tabs>
                <w:tab w:val="decimal" w:pos="882"/>
              </w:tabs>
              <w:spacing w:line="240" w:lineRule="auto"/>
              <w:ind w:right="-9"/>
              <w:jc w:val="center"/>
              <w:rPr>
                <w:rFonts w:ascii="Angsana New" w:hAnsi="Angsana New"/>
                <w:sz w:val="28"/>
                <w:szCs w:val="28"/>
              </w:rPr>
            </w:pPr>
          </w:p>
        </w:tc>
        <w:tc>
          <w:tcPr>
            <w:tcW w:w="1080" w:type="dxa"/>
            <w:tcBorders>
              <w:top w:val="single" w:sz="4" w:space="0" w:color="auto"/>
            </w:tcBorders>
            <w:vAlign w:val="bottom"/>
          </w:tcPr>
          <w:p w14:paraId="4E0CBBE6" w14:textId="77777777" w:rsidR="00A67249" w:rsidRDefault="00681B06" w:rsidP="0004063E">
            <w:pPr>
              <w:tabs>
                <w:tab w:val="decimal" w:pos="980"/>
              </w:tabs>
              <w:spacing w:line="240" w:lineRule="auto"/>
              <w:ind w:right="-9"/>
              <w:jc w:val="center"/>
              <w:rPr>
                <w:rFonts w:ascii="Angsana New" w:hAnsi="Angsana New"/>
                <w:sz w:val="28"/>
                <w:szCs w:val="28"/>
              </w:rPr>
            </w:pPr>
            <w:r>
              <w:rPr>
                <w:rFonts w:ascii="Angsana New" w:hAnsi="Angsana New"/>
                <w:sz w:val="28"/>
                <w:szCs w:val="28"/>
              </w:rPr>
              <w:t>-</w:t>
            </w:r>
          </w:p>
        </w:tc>
      </w:tr>
      <w:tr w:rsidR="00A67249" w14:paraId="7D3008BA" w14:textId="77777777" w:rsidTr="00C847A5">
        <w:tc>
          <w:tcPr>
            <w:tcW w:w="1890" w:type="dxa"/>
          </w:tcPr>
          <w:p w14:paraId="375FB1D6" w14:textId="77777777" w:rsidR="00A67249" w:rsidRDefault="00681B06" w:rsidP="001C1529">
            <w:pPr>
              <w:tabs>
                <w:tab w:val="left" w:pos="360"/>
              </w:tabs>
              <w:spacing w:line="240" w:lineRule="auto"/>
              <w:ind w:left="360" w:right="-9" w:hanging="252"/>
              <w:rPr>
                <w:rFonts w:ascii="Angsana New" w:hAnsi="Angsana New"/>
                <w:sz w:val="28"/>
                <w:szCs w:val="28"/>
              </w:rPr>
            </w:pPr>
            <w:r>
              <w:rPr>
                <w:rFonts w:ascii="Angsana New" w:hAnsi="Angsana New"/>
                <w:sz w:val="28"/>
                <w:szCs w:val="28"/>
              </w:rPr>
              <w:t>Short-term borrowings</w:t>
            </w:r>
          </w:p>
        </w:tc>
        <w:tc>
          <w:tcPr>
            <w:tcW w:w="1077" w:type="dxa"/>
            <w:vAlign w:val="bottom"/>
          </w:tcPr>
          <w:p w14:paraId="6D361DFB" w14:textId="77777777" w:rsidR="00A67249" w:rsidRDefault="00A67249">
            <w:pPr>
              <w:spacing w:line="240" w:lineRule="auto"/>
              <w:ind w:left="-108" w:right="-9"/>
              <w:jc w:val="center"/>
              <w:rPr>
                <w:rFonts w:ascii="Angsana New" w:hAnsi="Angsana New"/>
                <w:sz w:val="28"/>
                <w:szCs w:val="28"/>
              </w:rPr>
            </w:pPr>
          </w:p>
        </w:tc>
        <w:tc>
          <w:tcPr>
            <w:tcW w:w="90" w:type="dxa"/>
            <w:vAlign w:val="bottom"/>
          </w:tcPr>
          <w:p w14:paraId="50290BB6" w14:textId="77777777" w:rsidR="00A67249" w:rsidRDefault="00A67249">
            <w:pPr>
              <w:spacing w:line="240" w:lineRule="auto"/>
              <w:ind w:left="-108" w:right="-9"/>
              <w:jc w:val="center"/>
              <w:rPr>
                <w:rFonts w:ascii="Angsana New" w:hAnsi="Angsana New"/>
                <w:sz w:val="28"/>
                <w:szCs w:val="28"/>
              </w:rPr>
            </w:pPr>
          </w:p>
        </w:tc>
        <w:tc>
          <w:tcPr>
            <w:tcW w:w="1083" w:type="dxa"/>
            <w:vAlign w:val="bottom"/>
          </w:tcPr>
          <w:p w14:paraId="51B323C0" w14:textId="77777777" w:rsidR="00A67249" w:rsidRDefault="00A67249">
            <w:pPr>
              <w:spacing w:line="240" w:lineRule="auto"/>
              <w:ind w:left="-108" w:right="-9"/>
              <w:jc w:val="center"/>
              <w:rPr>
                <w:rFonts w:ascii="Angsana New" w:hAnsi="Angsana New"/>
                <w:sz w:val="28"/>
                <w:szCs w:val="28"/>
              </w:rPr>
            </w:pPr>
          </w:p>
        </w:tc>
        <w:tc>
          <w:tcPr>
            <w:tcW w:w="90" w:type="dxa"/>
            <w:vAlign w:val="bottom"/>
          </w:tcPr>
          <w:p w14:paraId="606F6666" w14:textId="77777777" w:rsidR="00A67249" w:rsidRDefault="00A67249">
            <w:pPr>
              <w:tabs>
                <w:tab w:val="decimal" w:pos="882"/>
              </w:tabs>
              <w:spacing w:line="240" w:lineRule="auto"/>
              <w:ind w:right="-9"/>
              <w:jc w:val="center"/>
              <w:rPr>
                <w:rFonts w:ascii="Angsana New" w:hAnsi="Angsana New"/>
                <w:sz w:val="28"/>
                <w:szCs w:val="28"/>
              </w:rPr>
            </w:pPr>
          </w:p>
        </w:tc>
        <w:tc>
          <w:tcPr>
            <w:tcW w:w="990" w:type="dxa"/>
            <w:vAlign w:val="bottom"/>
          </w:tcPr>
          <w:p w14:paraId="2CB8353E" w14:textId="77777777" w:rsidR="00A67249" w:rsidRDefault="00A67249">
            <w:pPr>
              <w:tabs>
                <w:tab w:val="decimal" w:pos="980"/>
              </w:tabs>
              <w:spacing w:line="240" w:lineRule="auto"/>
              <w:ind w:right="-9"/>
              <w:jc w:val="center"/>
              <w:rPr>
                <w:rFonts w:ascii="Angsana New" w:hAnsi="Angsana New"/>
                <w:sz w:val="28"/>
                <w:szCs w:val="28"/>
              </w:rPr>
            </w:pPr>
          </w:p>
        </w:tc>
        <w:tc>
          <w:tcPr>
            <w:tcW w:w="90" w:type="dxa"/>
            <w:vAlign w:val="bottom"/>
          </w:tcPr>
          <w:p w14:paraId="31DF4B5D" w14:textId="77777777" w:rsidR="00A67249" w:rsidRDefault="00A67249">
            <w:pPr>
              <w:tabs>
                <w:tab w:val="decimal" w:pos="882"/>
              </w:tabs>
              <w:spacing w:line="240" w:lineRule="auto"/>
              <w:ind w:right="-9"/>
              <w:jc w:val="center"/>
              <w:rPr>
                <w:rFonts w:ascii="Angsana New" w:hAnsi="Angsana New"/>
                <w:sz w:val="28"/>
                <w:szCs w:val="28"/>
              </w:rPr>
            </w:pPr>
          </w:p>
        </w:tc>
        <w:tc>
          <w:tcPr>
            <w:tcW w:w="1080" w:type="dxa"/>
            <w:vAlign w:val="bottom"/>
          </w:tcPr>
          <w:p w14:paraId="5E5AFF55" w14:textId="77777777" w:rsidR="00A67249" w:rsidRDefault="00A67249">
            <w:pPr>
              <w:tabs>
                <w:tab w:val="decimal" w:pos="980"/>
              </w:tabs>
              <w:spacing w:line="240" w:lineRule="auto"/>
              <w:ind w:right="-9"/>
              <w:jc w:val="center"/>
              <w:rPr>
                <w:rFonts w:ascii="Angsana New" w:hAnsi="Angsana New"/>
                <w:sz w:val="28"/>
                <w:szCs w:val="28"/>
              </w:rPr>
            </w:pPr>
          </w:p>
        </w:tc>
        <w:tc>
          <w:tcPr>
            <w:tcW w:w="90" w:type="dxa"/>
            <w:vAlign w:val="bottom"/>
          </w:tcPr>
          <w:p w14:paraId="640243D5" w14:textId="77777777" w:rsidR="00A67249" w:rsidRDefault="00A67249">
            <w:pPr>
              <w:tabs>
                <w:tab w:val="decimal" w:pos="882"/>
              </w:tabs>
              <w:spacing w:line="240" w:lineRule="auto"/>
              <w:ind w:right="-9"/>
              <w:jc w:val="center"/>
              <w:rPr>
                <w:rFonts w:ascii="Angsana New" w:hAnsi="Angsana New"/>
                <w:sz w:val="28"/>
                <w:szCs w:val="28"/>
                <w:cs/>
              </w:rPr>
            </w:pPr>
          </w:p>
        </w:tc>
        <w:tc>
          <w:tcPr>
            <w:tcW w:w="990" w:type="dxa"/>
            <w:vAlign w:val="bottom"/>
          </w:tcPr>
          <w:p w14:paraId="45F1280E" w14:textId="77777777" w:rsidR="00A67249" w:rsidRDefault="00A67249">
            <w:pPr>
              <w:tabs>
                <w:tab w:val="decimal" w:pos="735"/>
              </w:tabs>
              <w:spacing w:line="240" w:lineRule="auto"/>
              <w:ind w:right="-9"/>
              <w:jc w:val="center"/>
              <w:rPr>
                <w:rFonts w:ascii="Angsana New" w:hAnsi="Angsana New"/>
                <w:sz w:val="28"/>
                <w:szCs w:val="28"/>
                <w:cs/>
              </w:rPr>
            </w:pPr>
          </w:p>
        </w:tc>
        <w:tc>
          <w:tcPr>
            <w:tcW w:w="90" w:type="dxa"/>
            <w:vAlign w:val="bottom"/>
          </w:tcPr>
          <w:p w14:paraId="4F9A8D95" w14:textId="77777777" w:rsidR="00A67249" w:rsidRDefault="00A67249">
            <w:pPr>
              <w:tabs>
                <w:tab w:val="decimal" w:pos="735"/>
                <w:tab w:val="decimal" w:pos="882"/>
              </w:tabs>
              <w:spacing w:line="240" w:lineRule="auto"/>
              <w:ind w:right="-9"/>
              <w:jc w:val="center"/>
              <w:rPr>
                <w:rFonts w:ascii="Angsana New" w:hAnsi="Angsana New"/>
                <w:sz w:val="28"/>
                <w:szCs w:val="28"/>
              </w:rPr>
            </w:pPr>
          </w:p>
        </w:tc>
        <w:tc>
          <w:tcPr>
            <w:tcW w:w="1080" w:type="dxa"/>
            <w:vAlign w:val="bottom"/>
          </w:tcPr>
          <w:p w14:paraId="77366790" w14:textId="77777777" w:rsidR="00A67249" w:rsidRDefault="00A67249">
            <w:pPr>
              <w:tabs>
                <w:tab w:val="decimal" w:pos="735"/>
              </w:tabs>
              <w:spacing w:line="240" w:lineRule="auto"/>
              <w:ind w:right="-9"/>
              <w:jc w:val="center"/>
              <w:rPr>
                <w:rFonts w:ascii="Angsana New" w:hAnsi="Angsana New"/>
                <w:sz w:val="28"/>
                <w:szCs w:val="28"/>
                <w:cs/>
              </w:rPr>
            </w:pPr>
          </w:p>
        </w:tc>
      </w:tr>
      <w:tr w:rsidR="00A67249" w14:paraId="55C89D56" w14:textId="77777777" w:rsidTr="00C847A5">
        <w:tc>
          <w:tcPr>
            <w:tcW w:w="1890" w:type="dxa"/>
            <w:vAlign w:val="bottom"/>
          </w:tcPr>
          <w:p w14:paraId="36CBCCDE" w14:textId="253314B3" w:rsidR="00A67249" w:rsidRDefault="00C847A5" w:rsidP="001C1529">
            <w:pPr>
              <w:tabs>
                <w:tab w:val="left" w:pos="360"/>
              </w:tabs>
              <w:spacing w:line="240" w:lineRule="auto"/>
              <w:ind w:left="180" w:right="-9" w:hanging="72"/>
              <w:rPr>
                <w:rFonts w:ascii="Angsana New" w:hAnsi="Angsana New"/>
                <w:sz w:val="28"/>
                <w:szCs w:val="28"/>
              </w:rPr>
            </w:pPr>
            <w:r>
              <w:rPr>
                <w:rFonts w:ascii="Angsana New" w:hAnsi="Angsana New"/>
                <w:sz w:val="28"/>
                <w:szCs w:val="28"/>
              </w:rPr>
              <w:t xml:space="preserve">       </w:t>
            </w:r>
            <w:r w:rsidR="00681B06">
              <w:rPr>
                <w:rFonts w:ascii="Angsana New" w:hAnsi="Angsana New"/>
                <w:sz w:val="28"/>
                <w:szCs w:val="28"/>
              </w:rPr>
              <w:t>from banks</w:t>
            </w:r>
          </w:p>
        </w:tc>
        <w:tc>
          <w:tcPr>
            <w:tcW w:w="1077" w:type="dxa"/>
            <w:vAlign w:val="bottom"/>
          </w:tcPr>
          <w:p w14:paraId="437F3FE2" w14:textId="77777777" w:rsidR="00A67249" w:rsidRDefault="00681B06">
            <w:pPr>
              <w:spacing w:line="240" w:lineRule="auto"/>
              <w:ind w:left="1" w:right="-9"/>
              <w:jc w:val="center"/>
              <w:rPr>
                <w:rFonts w:ascii="Angsana New" w:hAnsi="Angsana New"/>
                <w:sz w:val="28"/>
                <w:szCs w:val="28"/>
              </w:rPr>
            </w:pPr>
            <w:r>
              <w:rPr>
                <w:rFonts w:ascii="Angsana New" w:hAnsi="Angsana New"/>
                <w:sz w:val="28"/>
                <w:szCs w:val="28"/>
              </w:rPr>
              <w:t>4.70 - 5.50</w:t>
            </w:r>
          </w:p>
        </w:tc>
        <w:tc>
          <w:tcPr>
            <w:tcW w:w="90" w:type="dxa"/>
            <w:vAlign w:val="bottom"/>
          </w:tcPr>
          <w:p w14:paraId="03C295C6" w14:textId="77777777" w:rsidR="00A67249" w:rsidRDefault="00A67249">
            <w:pPr>
              <w:spacing w:line="240" w:lineRule="auto"/>
              <w:ind w:left="1" w:right="-9"/>
              <w:jc w:val="center"/>
              <w:rPr>
                <w:rFonts w:ascii="Angsana New" w:hAnsi="Angsana New"/>
                <w:sz w:val="28"/>
                <w:szCs w:val="28"/>
              </w:rPr>
            </w:pPr>
          </w:p>
        </w:tc>
        <w:tc>
          <w:tcPr>
            <w:tcW w:w="1083" w:type="dxa"/>
            <w:vAlign w:val="bottom"/>
          </w:tcPr>
          <w:p w14:paraId="5AF88A25" w14:textId="77777777" w:rsidR="00A67249" w:rsidRDefault="00681B06">
            <w:pPr>
              <w:spacing w:line="240" w:lineRule="auto"/>
              <w:ind w:left="1" w:right="-9"/>
              <w:jc w:val="center"/>
              <w:rPr>
                <w:rFonts w:ascii="Angsana New" w:hAnsi="Angsana New"/>
                <w:sz w:val="28"/>
                <w:szCs w:val="28"/>
              </w:rPr>
            </w:pPr>
            <w:r>
              <w:rPr>
                <w:rFonts w:ascii="Angsana New" w:hAnsi="Angsana New"/>
                <w:sz w:val="28"/>
                <w:szCs w:val="28"/>
                <w:lang w:val="en-US"/>
              </w:rPr>
              <w:t>4.70 - 6.24</w:t>
            </w:r>
          </w:p>
        </w:tc>
        <w:tc>
          <w:tcPr>
            <w:tcW w:w="90" w:type="dxa"/>
            <w:vAlign w:val="bottom"/>
          </w:tcPr>
          <w:p w14:paraId="0BD896A5" w14:textId="77777777" w:rsidR="00A67249" w:rsidRDefault="00A67249">
            <w:pPr>
              <w:tabs>
                <w:tab w:val="decimal" w:pos="882"/>
              </w:tabs>
              <w:spacing w:line="240" w:lineRule="auto"/>
              <w:ind w:right="-9"/>
              <w:jc w:val="center"/>
              <w:rPr>
                <w:rFonts w:ascii="Angsana New" w:hAnsi="Angsana New"/>
                <w:sz w:val="28"/>
                <w:szCs w:val="28"/>
              </w:rPr>
            </w:pPr>
          </w:p>
        </w:tc>
        <w:tc>
          <w:tcPr>
            <w:tcW w:w="990" w:type="dxa"/>
          </w:tcPr>
          <w:p w14:paraId="0F17EC52" w14:textId="77777777" w:rsidR="00A67249" w:rsidRDefault="00681B06">
            <w:pPr>
              <w:tabs>
                <w:tab w:val="decimal" w:pos="980"/>
              </w:tabs>
              <w:spacing w:line="240" w:lineRule="auto"/>
              <w:ind w:right="-9"/>
              <w:jc w:val="center"/>
              <w:rPr>
                <w:rFonts w:ascii="Angsana New" w:hAnsi="Angsana New"/>
                <w:sz w:val="28"/>
                <w:szCs w:val="28"/>
              </w:rPr>
            </w:pPr>
            <w:r>
              <w:rPr>
                <w:rFonts w:ascii="Angsana New" w:hAnsi="Angsana New"/>
                <w:sz w:val="28"/>
                <w:szCs w:val="28"/>
              </w:rPr>
              <w:t>157,791</w:t>
            </w:r>
          </w:p>
        </w:tc>
        <w:tc>
          <w:tcPr>
            <w:tcW w:w="90" w:type="dxa"/>
            <w:vAlign w:val="bottom"/>
          </w:tcPr>
          <w:p w14:paraId="23D1B7FE" w14:textId="77777777" w:rsidR="00A67249" w:rsidRDefault="00A67249">
            <w:pPr>
              <w:tabs>
                <w:tab w:val="decimal" w:pos="882"/>
              </w:tabs>
              <w:spacing w:line="240" w:lineRule="auto"/>
              <w:ind w:right="-9"/>
              <w:jc w:val="center"/>
              <w:rPr>
                <w:rFonts w:ascii="Angsana New" w:hAnsi="Angsana New"/>
                <w:sz w:val="28"/>
                <w:szCs w:val="28"/>
              </w:rPr>
            </w:pPr>
          </w:p>
        </w:tc>
        <w:tc>
          <w:tcPr>
            <w:tcW w:w="1080" w:type="dxa"/>
            <w:vAlign w:val="bottom"/>
          </w:tcPr>
          <w:p w14:paraId="3F8C5993" w14:textId="77777777" w:rsidR="00A67249" w:rsidRDefault="00681B06">
            <w:pPr>
              <w:tabs>
                <w:tab w:val="decimal" w:pos="980"/>
              </w:tabs>
              <w:spacing w:line="240" w:lineRule="auto"/>
              <w:ind w:right="-9"/>
              <w:jc w:val="center"/>
              <w:rPr>
                <w:rFonts w:ascii="Angsana New" w:hAnsi="Angsana New"/>
                <w:sz w:val="28"/>
                <w:szCs w:val="28"/>
              </w:rPr>
            </w:pPr>
            <w:r>
              <w:rPr>
                <w:rFonts w:ascii="Angsana New" w:hAnsi="Angsana New"/>
                <w:sz w:val="28"/>
                <w:szCs w:val="28"/>
              </w:rPr>
              <w:t>110,000</w:t>
            </w:r>
          </w:p>
        </w:tc>
        <w:tc>
          <w:tcPr>
            <w:tcW w:w="90" w:type="dxa"/>
            <w:vAlign w:val="bottom"/>
          </w:tcPr>
          <w:p w14:paraId="06552F21" w14:textId="77777777" w:rsidR="00A67249" w:rsidRDefault="00A67249">
            <w:pPr>
              <w:tabs>
                <w:tab w:val="decimal" w:pos="882"/>
              </w:tabs>
              <w:spacing w:line="240" w:lineRule="auto"/>
              <w:ind w:right="-9"/>
              <w:jc w:val="center"/>
              <w:rPr>
                <w:rFonts w:ascii="Angsana New" w:hAnsi="Angsana New"/>
                <w:sz w:val="28"/>
                <w:szCs w:val="28"/>
                <w:cs/>
              </w:rPr>
            </w:pPr>
          </w:p>
        </w:tc>
        <w:tc>
          <w:tcPr>
            <w:tcW w:w="990" w:type="dxa"/>
            <w:vAlign w:val="bottom"/>
          </w:tcPr>
          <w:p w14:paraId="0CFDA67C" w14:textId="77777777" w:rsidR="00A67249" w:rsidRDefault="00681B06">
            <w:pPr>
              <w:tabs>
                <w:tab w:val="decimal" w:pos="980"/>
              </w:tabs>
              <w:spacing w:line="240" w:lineRule="auto"/>
              <w:ind w:right="-9"/>
              <w:jc w:val="center"/>
              <w:rPr>
                <w:rFonts w:ascii="Angsana New" w:hAnsi="Angsana New"/>
                <w:sz w:val="28"/>
                <w:szCs w:val="28"/>
                <w:cs/>
              </w:rPr>
            </w:pPr>
            <w:r>
              <w:rPr>
                <w:rFonts w:ascii="Angsana New" w:hAnsi="Angsana New"/>
                <w:sz w:val="28"/>
                <w:szCs w:val="28"/>
              </w:rPr>
              <w:t>70,000</w:t>
            </w:r>
          </w:p>
        </w:tc>
        <w:tc>
          <w:tcPr>
            <w:tcW w:w="90" w:type="dxa"/>
            <w:vAlign w:val="bottom"/>
          </w:tcPr>
          <w:p w14:paraId="79E89DF0" w14:textId="77777777" w:rsidR="00A67249" w:rsidRDefault="00A67249">
            <w:pPr>
              <w:tabs>
                <w:tab w:val="decimal" w:pos="882"/>
                <w:tab w:val="decimal" w:pos="980"/>
              </w:tabs>
              <w:spacing w:line="240" w:lineRule="auto"/>
              <w:ind w:right="-9"/>
              <w:jc w:val="center"/>
              <w:rPr>
                <w:rFonts w:ascii="Angsana New" w:hAnsi="Angsana New"/>
                <w:sz w:val="28"/>
                <w:szCs w:val="28"/>
              </w:rPr>
            </w:pPr>
          </w:p>
        </w:tc>
        <w:tc>
          <w:tcPr>
            <w:tcW w:w="1080" w:type="dxa"/>
            <w:vAlign w:val="bottom"/>
          </w:tcPr>
          <w:p w14:paraId="6BFFF78C" w14:textId="77777777" w:rsidR="00A67249" w:rsidRDefault="00681B06">
            <w:pPr>
              <w:tabs>
                <w:tab w:val="decimal" w:pos="980"/>
              </w:tabs>
              <w:spacing w:line="240" w:lineRule="auto"/>
              <w:ind w:right="-9"/>
              <w:jc w:val="center"/>
              <w:rPr>
                <w:rFonts w:ascii="Angsana New" w:hAnsi="Angsana New"/>
                <w:sz w:val="28"/>
                <w:szCs w:val="28"/>
                <w:cs/>
              </w:rPr>
            </w:pPr>
            <w:r>
              <w:rPr>
                <w:rFonts w:ascii="Angsana New" w:hAnsi="Angsana New"/>
                <w:sz w:val="28"/>
                <w:szCs w:val="28"/>
              </w:rPr>
              <w:t>70,000</w:t>
            </w:r>
          </w:p>
        </w:tc>
      </w:tr>
      <w:tr w:rsidR="00A67249" w14:paraId="0079987D" w14:textId="77777777" w:rsidTr="00C847A5">
        <w:tc>
          <w:tcPr>
            <w:tcW w:w="1890" w:type="dxa"/>
          </w:tcPr>
          <w:p w14:paraId="0C48C03E" w14:textId="77777777" w:rsidR="00A67249" w:rsidRDefault="00681B06" w:rsidP="001C1529">
            <w:pPr>
              <w:tabs>
                <w:tab w:val="left" w:pos="360"/>
              </w:tabs>
              <w:spacing w:line="240" w:lineRule="auto"/>
              <w:ind w:left="252" w:right="-9" w:hanging="162"/>
              <w:rPr>
                <w:rFonts w:ascii="Angsana New" w:hAnsi="Angsana New"/>
                <w:sz w:val="28"/>
                <w:szCs w:val="28"/>
                <w:lang w:val="en-US"/>
              </w:rPr>
            </w:pPr>
            <w:r>
              <w:rPr>
                <w:rFonts w:ascii="Angsana New" w:hAnsi="Angsana New"/>
                <w:sz w:val="28"/>
                <w:szCs w:val="28"/>
              </w:rPr>
              <w:t>Trust receipt payable</w:t>
            </w:r>
          </w:p>
        </w:tc>
        <w:tc>
          <w:tcPr>
            <w:tcW w:w="1077" w:type="dxa"/>
            <w:vAlign w:val="bottom"/>
          </w:tcPr>
          <w:p w14:paraId="5E03AF63" w14:textId="77777777" w:rsidR="00A67249" w:rsidRDefault="00681B06">
            <w:pPr>
              <w:spacing w:line="240" w:lineRule="auto"/>
              <w:ind w:left="-108" w:right="-9"/>
              <w:jc w:val="center"/>
              <w:rPr>
                <w:rFonts w:ascii="Angsana New" w:hAnsi="Angsana New"/>
                <w:sz w:val="28"/>
                <w:szCs w:val="28"/>
              </w:rPr>
            </w:pPr>
            <w:r>
              <w:rPr>
                <w:rFonts w:ascii="Angsana New" w:hAnsi="Angsana New"/>
                <w:sz w:val="28"/>
                <w:szCs w:val="28"/>
              </w:rPr>
              <w:t>5.25</w:t>
            </w:r>
          </w:p>
        </w:tc>
        <w:tc>
          <w:tcPr>
            <w:tcW w:w="90" w:type="dxa"/>
            <w:vAlign w:val="bottom"/>
          </w:tcPr>
          <w:p w14:paraId="4E6C50E4" w14:textId="77777777" w:rsidR="00A67249" w:rsidRDefault="00A67249">
            <w:pPr>
              <w:spacing w:line="240" w:lineRule="auto"/>
              <w:ind w:left="-108" w:right="-9"/>
              <w:jc w:val="center"/>
              <w:rPr>
                <w:rFonts w:ascii="Angsana New" w:hAnsi="Angsana New"/>
                <w:sz w:val="28"/>
                <w:szCs w:val="28"/>
              </w:rPr>
            </w:pPr>
          </w:p>
        </w:tc>
        <w:tc>
          <w:tcPr>
            <w:tcW w:w="1083" w:type="dxa"/>
            <w:vAlign w:val="bottom"/>
          </w:tcPr>
          <w:p w14:paraId="2C681232" w14:textId="77777777" w:rsidR="00A67249" w:rsidRDefault="00681B06" w:rsidP="0004063E">
            <w:pPr>
              <w:spacing w:line="240" w:lineRule="auto"/>
              <w:ind w:right="-9"/>
              <w:jc w:val="center"/>
              <w:rPr>
                <w:rFonts w:ascii="Angsana New" w:hAnsi="Angsana New"/>
                <w:sz w:val="28"/>
                <w:szCs w:val="28"/>
              </w:rPr>
            </w:pPr>
            <w:r>
              <w:rPr>
                <w:rFonts w:ascii="Angsana New" w:hAnsi="Angsana New"/>
                <w:sz w:val="28"/>
                <w:szCs w:val="28"/>
              </w:rPr>
              <w:t>-</w:t>
            </w:r>
          </w:p>
        </w:tc>
        <w:tc>
          <w:tcPr>
            <w:tcW w:w="90" w:type="dxa"/>
            <w:vAlign w:val="bottom"/>
          </w:tcPr>
          <w:p w14:paraId="2F8EDA10" w14:textId="77777777" w:rsidR="00A67249" w:rsidRDefault="00A67249">
            <w:pPr>
              <w:tabs>
                <w:tab w:val="decimal" w:pos="882"/>
              </w:tabs>
              <w:spacing w:line="240" w:lineRule="auto"/>
              <w:ind w:right="-9"/>
              <w:jc w:val="center"/>
              <w:rPr>
                <w:rFonts w:ascii="Angsana New" w:hAnsi="Angsana New"/>
                <w:sz w:val="28"/>
                <w:szCs w:val="28"/>
              </w:rPr>
            </w:pPr>
          </w:p>
        </w:tc>
        <w:tc>
          <w:tcPr>
            <w:tcW w:w="990" w:type="dxa"/>
            <w:vAlign w:val="bottom"/>
          </w:tcPr>
          <w:p w14:paraId="16505FBF" w14:textId="003AF8BD" w:rsidR="00A67249" w:rsidRDefault="00681B06">
            <w:pPr>
              <w:tabs>
                <w:tab w:val="decimal" w:pos="980"/>
              </w:tabs>
              <w:spacing w:line="240" w:lineRule="auto"/>
              <w:ind w:right="-9"/>
              <w:jc w:val="center"/>
              <w:rPr>
                <w:rFonts w:ascii="Angsana New" w:hAnsi="Angsana New"/>
                <w:sz w:val="28"/>
                <w:szCs w:val="28"/>
              </w:rPr>
            </w:pPr>
            <w:r>
              <w:rPr>
                <w:rFonts w:ascii="Angsana New" w:hAnsi="Angsana New"/>
                <w:sz w:val="28"/>
                <w:szCs w:val="28"/>
              </w:rPr>
              <w:t>12,05</w:t>
            </w:r>
            <w:r w:rsidR="00380E01">
              <w:rPr>
                <w:rFonts w:ascii="Angsana New" w:hAnsi="Angsana New"/>
                <w:sz w:val="28"/>
                <w:szCs w:val="28"/>
              </w:rPr>
              <w:t>0</w:t>
            </w:r>
          </w:p>
        </w:tc>
        <w:tc>
          <w:tcPr>
            <w:tcW w:w="90" w:type="dxa"/>
            <w:vAlign w:val="bottom"/>
          </w:tcPr>
          <w:p w14:paraId="2475E440" w14:textId="77777777" w:rsidR="00A67249" w:rsidRDefault="00A67249">
            <w:pPr>
              <w:tabs>
                <w:tab w:val="decimal" w:pos="882"/>
              </w:tabs>
              <w:spacing w:line="240" w:lineRule="auto"/>
              <w:ind w:right="-9"/>
              <w:jc w:val="center"/>
              <w:rPr>
                <w:rFonts w:ascii="Angsana New" w:hAnsi="Angsana New"/>
                <w:sz w:val="28"/>
                <w:szCs w:val="28"/>
              </w:rPr>
            </w:pPr>
          </w:p>
        </w:tc>
        <w:tc>
          <w:tcPr>
            <w:tcW w:w="1080" w:type="dxa"/>
            <w:vAlign w:val="bottom"/>
          </w:tcPr>
          <w:p w14:paraId="59C23820" w14:textId="77777777" w:rsidR="00A67249" w:rsidRDefault="00681B06">
            <w:pPr>
              <w:tabs>
                <w:tab w:val="decimal" w:pos="980"/>
              </w:tabs>
              <w:spacing w:line="240" w:lineRule="auto"/>
              <w:ind w:right="-9"/>
              <w:jc w:val="center"/>
              <w:rPr>
                <w:rFonts w:ascii="Angsana New" w:hAnsi="Angsana New"/>
                <w:sz w:val="28"/>
                <w:szCs w:val="28"/>
              </w:rPr>
            </w:pPr>
            <w:r>
              <w:rPr>
                <w:rFonts w:ascii="Angsana New" w:hAnsi="Angsana New"/>
                <w:sz w:val="28"/>
                <w:szCs w:val="28"/>
              </w:rPr>
              <w:t>-</w:t>
            </w:r>
          </w:p>
        </w:tc>
        <w:tc>
          <w:tcPr>
            <w:tcW w:w="90" w:type="dxa"/>
            <w:vAlign w:val="bottom"/>
          </w:tcPr>
          <w:p w14:paraId="0AF00B67" w14:textId="77777777" w:rsidR="00A67249" w:rsidRDefault="00A67249">
            <w:pPr>
              <w:tabs>
                <w:tab w:val="decimal" w:pos="882"/>
              </w:tabs>
              <w:spacing w:line="240" w:lineRule="auto"/>
              <w:ind w:right="-9"/>
              <w:jc w:val="center"/>
              <w:rPr>
                <w:rFonts w:ascii="Angsana New" w:hAnsi="Angsana New"/>
                <w:sz w:val="28"/>
                <w:szCs w:val="28"/>
                <w:cs/>
              </w:rPr>
            </w:pPr>
          </w:p>
        </w:tc>
        <w:tc>
          <w:tcPr>
            <w:tcW w:w="990" w:type="dxa"/>
            <w:vAlign w:val="bottom"/>
          </w:tcPr>
          <w:p w14:paraId="35F237D9" w14:textId="77777777" w:rsidR="00A67249" w:rsidRDefault="00681B06" w:rsidP="0004063E">
            <w:pPr>
              <w:tabs>
                <w:tab w:val="decimal" w:pos="980"/>
              </w:tabs>
              <w:spacing w:line="240" w:lineRule="auto"/>
              <w:ind w:right="-9"/>
              <w:jc w:val="center"/>
              <w:rPr>
                <w:rFonts w:ascii="Angsana New" w:hAnsi="Angsana New"/>
                <w:sz w:val="28"/>
                <w:szCs w:val="28"/>
                <w:cs/>
              </w:rPr>
            </w:pPr>
            <w:r>
              <w:rPr>
                <w:rFonts w:ascii="Angsana New" w:hAnsi="Angsana New"/>
                <w:sz w:val="28"/>
                <w:szCs w:val="28"/>
              </w:rPr>
              <w:t>-</w:t>
            </w:r>
          </w:p>
        </w:tc>
        <w:tc>
          <w:tcPr>
            <w:tcW w:w="90" w:type="dxa"/>
            <w:vAlign w:val="bottom"/>
          </w:tcPr>
          <w:p w14:paraId="285559F9" w14:textId="77777777" w:rsidR="00A67249" w:rsidRDefault="00A67249">
            <w:pPr>
              <w:tabs>
                <w:tab w:val="decimal" w:pos="735"/>
                <w:tab w:val="decimal" w:pos="882"/>
              </w:tabs>
              <w:spacing w:line="240" w:lineRule="auto"/>
              <w:ind w:right="-9"/>
              <w:jc w:val="center"/>
              <w:rPr>
                <w:rFonts w:ascii="Angsana New" w:hAnsi="Angsana New"/>
                <w:sz w:val="28"/>
                <w:szCs w:val="28"/>
              </w:rPr>
            </w:pPr>
          </w:p>
        </w:tc>
        <w:tc>
          <w:tcPr>
            <w:tcW w:w="1080" w:type="dxa"/>
            <w:vAlign w:val="bottom"/>
          </w:tcPr>
          <w:p w14:paraId="6D696CA3" w14:textId="77777777" w:rsidR="00A67249" w:rsidRDefault="00681B06" w:rsidP="0004063E">
            <w:pPr>
              <w:tabs>
                <w:tab w:val="decimal" w:pos="980"/>
              </w:tabs>
              <w:spacing w:line="240" w:lineRule="auto"/>
              <w:ind w:right="-9"/>
              <w:jc w:val="center"/>
              <w:rPr>
                <w:rFonts w:ascii="Angsana New" w:hAnsi="Angsana New"/>
                <w:sz w:val="28"/>
                <w:szCs w:val="28"/>
                <w:cs/>
              </w:rPr>
            </w:pPr>
            <w:r>
              <w:rPr>
                <w:rFonts w:ascii="Angsana New" w:hAnsi="Angsana New"/>
                <w:sz w:val="28"/>
                <w:szCs w:val="28"/>
              </w:rPr>
              <w:t>-</w:t>
            </w:r>
          </w:p>
        </w:tc>
      </w:tr>
      <w:tr w:rsidR="00A67249" w14:paraId="1444A9AB" w14:textId="77777777" w:rsidTr="00C847A5">
        <w:tc>
          <w:tcPr>
            <w:tcW w:w="1890" w:type="dxa"/>
            <w:vAlign w:val="bottom"/>
          </w:tcPr>
          <w:p w14:paraId="53DB9CD8" w14:textId="77777777" w:rsidR="00A67249" w:rsidRDefault="00681B06" w:rsidP="001C1529">
            <w:pPr>
              <w:tabs>
                <w:tab w:val="left" w:pos="360"/>
              </w:tabs>
              <w:spacing w:line="240" w:lineRule="auto"/>
              <w:ind w:left="252" w:right="-9" w:hanging="162"/>
              <w:rPr>
                <w:rFonts w:ascii="Angsana New" w:hAnsi="Angsana New"/>
                <w:b/>
                <w:bCs/>
                <w:sz w:val="28"/>
                <w:szCs w:val="28"/>
              </w:rPr>
            </w:pPr>
            <w:r>
              <w:rPr>
                <w:rFonts w:ascii="Angsana New" w:hAnsi="Angsana New"/>
                <w:b/>
                <w:bCs/>
                <w:sz w:val="28"/>
                <w:szCs w:val="28"/>
              </w:rPr>
              <w:t>Total</w:t>
            </w:r>
          </w:p>
        </w:tc>
        <w:tc>
          <w:tcPr>
            <w:tcW w:w="1077" w:type="dxa"/>
            <w:vAlign w:val="bottom"/>
          </w:tcPr>
          <w:p w14:paraId="2B1CF578" w14:textId="77777777" w:rsidR="00A67249" w:rsidRDefault="00A67249">
            <w:pPr>
              <w:spacing w:line="240" w:lineRule="auto"/>
              <w:ind w:left="-108" w:right="-9"/>
              <w:jc w:val="center"/>
              <w:rPr>
                <w:rFonts w:ascii="Angsana New" w:hAnsi="Angsana New"/>
                <w:b/>
                <w:bCs/>
                <w:sz w:val="28"/>
                <w:szCs w:val="28"/>
              </w:rPr>
            </w:pPr>
          </w:p>
        </w:tc>
        <w:tc>
          <w:tcPr>
            <w:tcW w:w="90" w:type="dxa"/>
            <w:vAlign w:val="bottom"/>
          </w:tcPr>
          <w:p w14:paraId="1101CA39" w14:textId="77777777" w:rsidR="00A67249" w:rsidRDefault="00A67249">
            <w:pPr>
              <w:spacing w:line="240" w:lineRule="auto"/>
              <w:ind w:left="-108" w:right="-9"/>
              <w:jc w:val="center"/>
              <w:rPr>
                <w:rFonts w:ascii="Angsana New" w:hAnsi="Angsana New"/>
                <w:b/>
                <w:bCs/>
                <w:sz w:val="28"/>
                <w:szCs w:val="28"/>
              </w:rPr>
            </w:pPr>
          </w:p>
        </w:tc>
        <w:tc>
          <w:tcPr>
            <w:tcW w:w="1083" w:type="dxa"/>
            <w:vAlign w:val="bottom"/>
          </w:tcPr>
          <w:p w14:paraId="0CB7A714" w14:textId="77777777" w:rsidR="00A67249" w:rsidRDefault="00A67249">
            <w:pPr>
              <w:spacing w:line="240" w:lineRule="auto"/>
              <w:ind w:left="-108" w:right="-9"/>
              <w:jc w:val="center"/>
              <w:rPr>
                <w:rFonts w:ascii="Angsana New" w:hAnsi="Angsana New"/>
                <w:b/>
                <w:bCs/>
                <w:sz w:val="28"/>
                <w:szCs w:val="28"/>
              </w:rPr>
            </w:pPr>
          </w:p>
        </w:tc>
        <w:tc>
          <w:tcPr>
            <w:tcW w:w="90" w:type="dxa"/>
            <w:vAlign w:val="bottom"/>
          </w:tcPr>
          <w:p w14:paraId="7C9170D8" w14:textId="77777777" w:rsidR="00A67249" w:rsidRDefault="00A67249">
            <w:pPr>
              <w:tabs>
                <w:tab w:val="decimal" w:pos="882"/>
              </w:tabs>
              <w:spacing w:line="240" w:lineRule="auto"/>
              <w:ind w:right="-9"/>
              <w:jc w:val="center"/>
              <w:rPr>
                <w:rFonts w:ascii="Angsana New" w:hAnsi="Angsana New"/>
                <w:b/>
                <w:bCs/>
                <w:sz w:val="28"/>
                <w:szCs w:val="28"/>
              </w:rPr>
            </w:pPr>
          </w:p>
        </w:tc>
        <w:tc>
          <w:tcPr>
            <w:tcW w:w="990" w:type="dxa"/>
            <w:tcBorders>
              <w:top w:val="single" w:sz="4" w:space="0" w:color="auto"/>
              <w:bottom w:val="double" w:sz="4" w:space="0" w:color="auto"/>
            </w:tcBorders>
          </w:tcPr>
          <w:p w14:paraId="72A312B7" w14:textId="4D003062" w:rsidR="00A67249" w:rsidRDefault="00681B06">
            <w:pPr>
              <w:tabs>
                <w:tab w:val="decimal" w:pos="980"/>
              </w:tabs>
              <w:spacing w:line="240" w:lineRule="auto"/>
              <w:ind w:right="-9"/>
              <w:jc w:val="center"/>
              <w:rPr>
                <w:rFonts w:ascii="Angsana New" w:hAnsi="Angsana New"/>
                <w:b/>
                <w:bCs/>
                <w:sz w:val="28"/>
                <w:szCs w:val="28"/>
              </w:rPr>
            </w:pPr>
            <w:r>
              <w:rPr>
                <w:rFonts w:ascii="Angsana New" w:hAnsi="Angsana New"/>
                <w:b/>
                <w:bCs/>
                <w:sz w:val="28"/>
                <w:szCs w:val="28"/>
              </w:rPr>
              <w:t>170,98</w:t>
            </w:r>
            <w:r w:rsidR="00380E01">
              <w:rPr>
                <w:rFonts w:ascii="Angsana New" w:hAnsi="Angsana New"/>
                <w:b/>
                <w:bCs/>
                <w:sz w:val="28"/>
                <w:szCs w:val="28"/>
              </w:rPr>
              <w:t>3</w:t>
            </w:r>
          </w:p>
        </w:tc>
        <w:tc>
          <w:tcPr>
            <w:tcW w:w="90" w:type="dxa"/>
            <w:vAlign w:val="bottom"/>
          </w:tcPr>
          <w:p w14:paraId="7511E73F" w14:textId="77777777" w:rsidR="00A67249" w:rsidRDefault="00A67249">
            <w:pPr>
              <w:tabs>
                <w:tab w:val="decimal" w:pos="882"/>
              </w:tabs>
              <w:spacing w:line="240" w:lineRule="auto"/>
              <w:ind w:right="-9"/>
              <w:jc w:val="center"/>
              <w:rPr>
                <w:rFonts w:ascii="Angsana New" w:hAnsi="Angsana New"/>
                <w:b/>
                <w:bCs/>
                <w:sz w:val="28"/>
                <w:szCs w:val="28"/>
              </w:rPr>
            </w:pPr>
          </w:p>
        </w:tc>
        <w:tc>
          <w:tcPr>
            <w:tcW w:w="1080" w:type="dxa"/>
            <w:tcBorders>
              <w:top w:val="single" w:sz="4" w:space="0" w:color="auto"/>
              <w:bottom w:val="double" w:sz="4" w:space="0" w:color="auto"/>
            </w:tcBorders>
            <w:vAlign w:val="bottom"/>
          </w:tcPr>
          <w:p w14:paraId="4AE143F6" w14:textId="77777777" w:rsidR="00A67249" w:rsidRDefault="00681B06">
            <w:pPr>
              <w:tabs>
                <w:tab w:val="decimal" w:pos="980"/>
              </w:tabs>
              <w:spacing w:line="240" w:lineRule="auto"/>
              <w:ind w:right="-9"/>
              <w:jc w:val="center"/>
              <w:rPr>
                <w:rFonts w:ascii="Angsana New" w:hAnsi="Angsana New"/>
                <w:b/>
                <w:bCs/>
                <w:sz w:val="28"/>
                <w:szCs w:val="28"/>
              </w:rPr>
            </w:pPr>
            <w:r>
              <w:rPr>
                <w:rFonts w:ascii="Angsana New" w:hAnsi="Angsana New"/>
                <w:b/>
                <w:bCs/>
                <w:sz w:val="28"/>
                <w:szCs w:val="28"/>
              </w:rPr>
              <w:t>110,000</w:t>
            </w:r>
          </w:p>
        </w:tc>
        <w:tc>
          <w:tcPr>
            <w:tcW w:w="90" w:type="dxa"/>
            <w:vAlign w:val="bottom"/>
          </w:tcPr>
          <w:p w14:paraId="3EF919BF" w14:textId="77777777" w:rsidR="00A67249" w:rsidRDefault="00A67249">
            <w:pPr>
              <w:tabs>
                <w:tab w:val="decimal" w:pos="882"/>
              </w:tabs>
              <w:spacing w:line="240" w:lineRule="auto"/>
              <w:ind w:right="-9"/>
              <w:jc w:val="center"/>
              <w:rPr>
                <w:rFonts w:ascii="Angsana New" w:hAnsi="Angsana New"/>
                <w:b/>
                <w:bCs/>
                <w:sz w:val="28"/>
                <w:szCs w:val="28"/>
                <w:cs/>
              </w:rPr>
            </w:pPr>
          </w:p>
        </w:tc>
        <w:tc>
          <w:tcPr>
            <w:tcW w:w="990" w:type="dxa"/>
            <w:tcBorders>
              <w:top w:val="single" w:sz="4" w:space="0" w:color="auto"/>
              <w:bottom w:val="double" w:sz="4" w:space="0" w:color="auto"/>
            </w:tcBorders>
            <w:vAlign w:val="bottom"/>
          </w:tcPr>
          <w:p w14:paraId="755D8502" w14:textId="77777777" w:rsidR="00A67249" w:rsidRDefault="00681B06">
            <w:pPr>
              <w:tabs>
                <w:tab w:val="decimal" w:pos="980"/>
              </w:tabs>
              <w:spacing w:line="240" w:lineRule="auto"/>
              <w:ind w:right="-9"/>
              <w:jc w:val="center"/>
              <w:rPr>
                <w:rFonts w:ascii="Angsana New" w:hAnsi="Angsana New"/>
                <w:b/>
                <w:bCs/>
                <w:sz w:val="28"/>
                <w:szCs w:val="28"/>
                <w:cs/>
              </w:rPr>
            </w:pPr>
            <w:r>
              <w:rPr>
                <w:rFonts w:ascii="Angsana New" w:hAnsi="Angsana New"/>
                <w:b/>
                <w:bCs/>
                <w:sz w:val="28"/>
                <w:szCs w:val="28"/>
              </w:rPr>
              <w:t>71,142</w:t>
            </w:r>
          </w:p>
        </w:tc>
        <w:tc>
          <w:tcPr>
            <w:tcW w:w="90" w:type="dxa"/>
            <w:vAlign w:val="bottom"/>
          </w:tcPr>
          <w:p w14:paraId="1FC488A7" w14:textId="77777777" w:rsidR="00A67249" w:rsidRDefault="00A67249">
            <w:pPr>
              <w:tabs>
                <w:tab w:val="decimal" w:pos="882"/>
                <w:tab w:val="decimal" w:pos="980"/>
              </w:tabs>
              <w:spacing w:line="240" w:lineRule="auto"/>
              <w:ind w:right="-9"/>
              <w:jc w:val="center"/>
              <w:rPr>
                <w:rFonts w:ascii="Angsana New" w:hAnsi="Angsana New"/>
                <w:b/>
                <w:bCs/>
                <w:sz w:val="28"/>
                <w:szCs w:val="28"/>
              </w:rPr>
            </w:pPr>
          </w:p>
        </w:tc>
        <w:tc>
          <w:tcPr>
            <w:tcW w:w="1080" w:type="dxa"/>
            <w:tcBorders>
              <w:top w:val="single" w:sz="4" w:space="0" w:color="auto"/>
              <w:bottom w:val="double" w:sz="4" w:space="0" w:color="auto"/>
            </w:tcBorders>
            <w:vAlign w:val="bottom"/>
          </w:tcPr>
          <w:p w14:paraId="51BB29EF" w14:textId="77777777" w:rsidR="00A67249" w:rsidRDefault="00681B06">
            <w:pPr>
              <w:tabs>
                <w:tab w:val="decimal" w:pos="980"/>
              </w:tabs>
              <w:spacing w:line="240" w:lineRule="auto"/>
              <w:ind w:right="-9"/>
              <w:jc w:val="center"/>
              <w:rPr>
                <w:rFonts w:ascii="Angsana New" w:hAnsi="Angsana New"/>
                <w:b/>
                <w:bCs/>
                <w:sz w:val="28"/>
                <w:szCs w:val="28"/>
                <w:cs/>
              </w:rPr>
            </w:pPr>
            <w:r>
              <w:rPr>
                <w:rFonts w:ascii="Angsana New" w:hAnsi="Angsana New"/>
                <w:b/>
                <w:bCs/>
                <w:sz w:val="28"/>
                <w:szCs w:val="28"/>
              </w:rPr>
              <w:t>70,000</w:t>
            </w:r>
          </w:p>
        </w:tc>
      </w:tr>
    </w:tbl>
    <w:p w14:paraId="63464008" w14:textId="77777777" w:rsidR="00D44C46" w:rsidRDefault="00D44C46" w:rsidP="00C847A5">
      <w:pPr>
        <w:tabs>
          <w:tab w:val="left" w:pos="360"/>
          <w:tab w:val="left" w:pos="7282"/>
        </w:tabs>
        <w:spacing w:before="240" w:after="120" w:line="240" w:lineRule="auto"/>
        <w:ind w:left="360" w:right="-14" w:hanging="360"/>
        <w:rPr>
          <w:rFonts w:ascii="Angsana New" w:hAnsi="Angsana New"/>
          <w:b/>
          <w:bCs/>
          <w:sz w:val="28"/>
          <w:szCs w:val="28"/>
        </w:rPr>
      </w:pPr>
    </w:p>
    <w:p w14:paraId="155A02B7" w14:textId="77777777" w:rsidR="00D44C46" w:rsidRDefault="00D44C46" w:rsidP="00C847A5">
      <w:pPr>
        <w:tabs>
          <w:tab w:val="left" w:pos="360"/>
          <w:tab w:val="left" w:pos="7282"/>
        </w:tabs>
        <w:spacing w:before="240" w:after="120" w:line="240" w:lineRule="auto"/>
        <w:ind w:left="360" w:right="-14" w:hanging="360"/>
        <w:rPr>
          <w:rFonts w:ascii="Angsana New" w:hAnsi="Angsana New"/>
          <w:b/>
          <w:bCs/>
          <w:sz w:val="28"/>
          <w:szCs w:val="28"/>
        </w:rPr>
      </w:pPr>
    </w:p>
    <w:p w14:paraId="6C7E7DEC" w14:textId="2D0B4538" w:rsidR="00A67249" w:rsidRDefault="00A67249" w:rsidP="008700F8">
      <w:pPr>
        <w:tabs>
          <w:tab w:val="left" w:pos="360"/>
          <w:tab w:val="left" w:pos="7282"/>
        </w:tabs>
        <w:spacing w:before="240" w:after="120" w:line="240" w:lineRule="auto"/>
        <w:ind w:right="-14"/>
        <w:rPr>
          <w:rFonts w:ascii="Angsana New" w:hAnsi="Angsana New"/>
          <w:b/>
          <w:bCs/>
          <w:sz w:val="28"/>
          <w:szCs w:val="28"/>
        </w:rPr>
      </w:pPr>
    </w:p>
    <w:p w14:paraId="7EBDBB78" w14:textId="2BCEEDC0" w:rsidR="00D44C46" w:rsidRDefault="00D44C46" w:rsidP="00C847A5">
      <w:pPr>
        <w:tabs>
          <w:tab w:val="left" w:pos="360"/>
          <w:tab w:val="left" w:pos="7282"/>
        </w:tabs>
        <w:spacing w:before="240" w:after="120" w:line="240" w:lineRule="auto"/>
        <w:ind w:left="360" w:right="-14" w:hanging="360"/>
        <w:rPr>
          <w:rFonts w:ascii="Angsana New" w:hAnsi="Angsana New"/>
          <w:b/>
          <w:bCs/>
          <w:sz w:val="28"/>
          <w:szCs w:val="28"/>
        </w:rPr>
      </w:pPr>
      <w:r>
        <w:rPr>
          <w:rFonts w:ascii="Angsana New" w:hAnsi="Angsana New"/>
          <w:b/>
          <w:bCs/>
          <w:sz w:val="28"/>
          <w:szCs w:val="28"/>
        </w:rPr>
        <w:lastRenderedPageBreak/>
        <w:t>25.      Trade and other current payables</w:t>
      </w:r>
    </w:p>
    <w:p w14:paraId="4BB1A585" w14:textId="216A6F48" w:rsidR="00A67249" w:rsidRDefault="00C847A5" w:rsidP="00C847A5">
      <w:pPr>
        <w:tabs>
          <w:tab w:val="left" w:pos="540"/>
        </w:tabs>
        <w:spacing w:line="240" w:lineRule="auto"/>
        <w:ind w:left="360" w:right="-9" w:hanging="360"/>
        <w:jc w:val="thaiDistribute"/>
        <w:rPr>
          <w:rFonts w:ascii="Angsana New" w:hAnsi="Angsana New"/>
          <w:sz w:val="28"/>
          <w:szCs w:val="28"/>
        </w:rPr>
      </w:pPr>
      <w:r>
        <w:rPr>
          <w:rFonts w:ascii="Angsana New" w:hAnsi="Angsana New"/>
          <w:sz w:val="28"/>
          <w:szCs w:val="28"/>
        </w:rPr>
        <w:tab/>
      </w:r>
      <w:r>
        <w:rPr>
          <w:rFonts w:ascii="Angsana New" w:hAnsi="Angsana New"/>
          <w:sz w:val="28"/>
          <w:szCs w:val="28"/>
        </w:rPr>
        <w:tab/>
      </w:r>
      <w:r w:rsidR="00681B06">
        <w:rPr>
          <w:rFonts w:ascii="Angsana New" w:hAnsi="Angsana New"/>
          <w:sz w:val="28"/>
          <w:szCs w:val="28"/>
        </w:rPr>
        <w:t xml:space="preserve">Trade and other current payables as at 30 June </w:t>
      </w:r>
      <w:r w:rsidR="00681B06">
        <w:rPr>
          <w:rFonts w:ascii="Angsana New" w:hAnsi="Angsana New"/>
          <w:sz w:val="28"/>
          <w:szCs w:val="28"/>
          <w:lang w:val="en-US"/>
        </w:rPr>
        <w:t>2020</w:t>
      </w:r>
      <w:r w:rsidR="00681B06">
        <w:rPr>
          <w:rFonts w:ascii="Angsana New" w:hAnsi="Angsana New"/>
          <w:sz w:val="28"/>
          <w:szCs w:val="28"/>
        </w:rPr>
        <w:t xml:space="preserve"> and 31 December </w:t>
      </w:r>
      <w:r w:rsidR="00681B06">
        <w:rPr>
          <w:rFonts w:ascii="Angsana New" w:hAnsi="Angsana New"/>
          <w:sz w:val="28"/>
          <w:szCs w:val="28"/>
          <w:lang w:val="en-US"/>
        </w:rPr>
        <w:t>2019</w:t>
      </w:r>
      <w:r w:rsidR="00681B06">
        <w:rPr>
          <w:rFonts w:ascii="Angsana New" w:hAnsi="Angsana New"/>
          <w:sz w:val="28"/>
          <w:szCs w:val="28"/>
        </w:rPr>
        <w:t xml:space="preserve"> consisted of the following:</w:t>
      </w:r>
    </w:p>
    <w:tbl>
      <w:tblPr>
        <w:tblW w:w="8549" w:type="dxa"/>
        <w:tblInd w:w="540" w:type="dxa"/>
        <w:tblLayout w:type="fixed"/>
        <w:tblCellMar>
          <w:left w:w="0" w:type="dxa"/>
          <w:right w:w="0" w:type="dxa"/>
        </w:tblCellMar>
        <w:tblLook w:val="0000" w:firstRow="0" w:lastRow="0" w:firstColumn="0" w:lastColumn="0" w:noHBand="0" w:noVBand="0"/>
      </w:tblPr>
      <w:tblGrid>
        <w:gridCol w:w="3596"/>
        <w:gridCol w:w="1174"/>
        <w:gridCol w:w="90"/>
        <w:gridCol w:w="1080"/>
        <w:gridCol w:w="90"/>
        <w:gridCol w:w="1170"/>
        <w:gridCol w:w="90"/>
        <w:gridCol w:w="1259"/>
      </w:tblGrid>
      <w:tr w:rsidR="00A67249" w14:paraId="0AA1BF4C" w14:textId="77777777" w:rsidTr="00C847A5">
        <w:trPr>
          <w:tblHeader/>
        </w:trPr>
        <w:tc>
          <w:tcPr>
            <w:tcW w:w="3596" w:type="dxa"/>
            <w:vAlign w:val="bottom"/>
          </w:tcPr>
          <w:p w14:paraId="7927B09C" w14:textId="77777777" w:rsidR="00A67249" w:rsidRDefault="00A67249">
            <w:pPr>
              <w:spacing w:line="240" w:lineRule="auto"/>
              <w:ind w:left="-18" w:right="-9"/>
              <w:jc w:val="center"/>
              <w:rPr>
                <w:rFonts w:ascii="Angsana New" w:hAnsi="Angsana New"/>
                <w:sz w:val="28"/>
                <w:szCs w:val="28"/>
                <w:u w:val="single"/>
              </w:rPr>
            </w:pPr>
          </w:p>
        </w:tc>
        <w:tc>
          <w:tcPr>
            <w:tcW w:w="2344" w:type="dxa"/>
            <w:gridSpan w:val="3"/>
            <w:vAlign w:val="bottom"/>
          </w:tcPr>
          <w:p w14:paraId="02AF53F3" w14:textId="77777777" w:rsidR="00A67249" w:rsidRDefault="00A67249">
            <w:pPr>
              <w:spacing w:line="240" w:lineRule="auto"/>
              <w:ind w:left="-18" w:right="-9"/>
              <w:jc w:val="center"/>
              <w:rPr>
                <w:rFonts w:ascii="Angsana New" w:hAnsi="Angsana New"/>
                <w:sz w:val="28"/>
                <w:szCs w:val="28"/>
              </w:rPr>
            </w:pPr>
          </w:p>
        </w:tc>
        <w:tc>
          <w:tcPr>
            <w:tcW w:w="90" w:type="dxa"/>
          </w:tcPr>
          <w:p w14:paraId="1B344DBF" w14:textId="77777777" w:rsidR="00A67249" w:rsidRDefault="00A67249">
            <w:pPr>
              <w:spacing w:line="240" w:lineRule="auto"/>
              <w:ind w:left="-18" w:right="-9"/>
              <w:jc w:val="center"/>
              <w:rPr>
                <w:rFonts w:ascii="Angsana New" w:hAnsi="Angsana New"/>
                <w:sz w:val="28"/>
                <w:szCs w:val="28"/>
              </w:rPr>
            </w:pPr>
          </w:p>
        </w:tc>
        <w:tc>
          <w:tcPr>
            <w:tcW w:w="2519" w:type="dxa"/>
            <w:gridSpan w:val="3"/>
            <w:vAlign w:val="bottom"/>
          </w:tcPr>
          <w:p w14:paraId="40976245" w14:textId="77777777" w:rsidR="00A67249" w:rsidRDefault="00681B06">
            <w:pPr>
              <w:spacing w:line="240" w:lineRule="auto"/>
              <w:ind w:left="-18" w:right="90"/>
              <w:jc w:val="right"/>
              <w:rPr>
                <w:rFonts w:ascii="Angsana New" w:hAnsi="Angsana New"/>
                <w:sz w:val="28"/>
                <w:szCs w:val="28"/>
              </w:rPr>
            </w:pPr>
            <w:r>
              <w:rPr>
                <w:rFonts w:ascii="Angsana New" w:hAnsi="Angsana New"/>
                <w:sz w:val="28"/>
                <w:szCs w:val="28"/>
              </w:rPr>
              <w:t>(Unit: Thousand Baht)</w:t>
            </w:r>
          </w:p>
        </w:tc>
      </w:tr>
      <w:tr w:rsidR="00A67249" w14:paraId="5E797F11" w14:textId="77777777" w:rsidTr="00C847A5">
        <w:trPr>
          <w:tblHeader/>
        </w:trPr>
        <w:tc>
          <w:tcPr>
            <w:tcW w:w="3596" w:type="dxa"/>
            <w:vAlign w:val="bottom"/>
          </w:tcPr>
          <w:p w14:paraId="7A346BFF" w14:textId="77777777" w:rsidR="00A67249" w:rsidRDefault="00A67249">
            <w:pPr>
              <w:spacing w:line="240" w:lineRule="auto"/>
              <w:ind w:left="-18" w:right="-9"/>
              <w:jc w:val="center"/>
              <w:rPr>
                <w:rFonts w:ascii="Angsana New" w:hAnsi="Angsana New"/>
                <w:sz w:val="28"/>
                <w:szCs w:val="28"/>
                <w:u w:val="single"/>
              </w:rPr>
            </w:pPr>
          </w:p>
        </w:tc>
        <w:tc>
          <w:tcPr>
            <w:tcW w:w="2344" w:type="dxa"/>
            <w:gridSpan w:val="3"/>
            <w:vAlign w:val="bottom"/>
          </w:tcPr>
          <w:p w14:paraId="482007FA" w14:textId="77777777" w:rsidR="00A67249" w:rsidRDefault="00681B06">
            <w:pPr>
              <w:spacing w:line="240" w:lineRule="auto"/>
              <w:ind w:left="-18" w:right="-9"/>
              <w:jc w:val="center"/>
              <w:rPr>
                <w:rFonts w:ascii="Angsana New" w:hAnsi="Angsana New"/>
                <w:sz w:val="28"/>
                <w:szCs w:val="28"/>
              </w:rPr>
            </w:pPr>
            <w:r>
              <w:rPr>
                <w:rFonts w:ascii="Angsana New" w:hAnsi="Angsana New"/>
                <w:sz w:val="28"/>
                <w:szCs w:val="28"/>
              </w:rPr>
              <w:t>Consolidated</w:t>
            </w:r>
          </w:p>
        </w:tc>
        <w:tc>
          <w:tcPr>
            <w:tcW w:w="90" w:type="dxa"/>
          </w:tcPr>
          <w:p w14:paraId="0FDEE2DB" w14:textId="77777777" w:rsidR="00A67249" w:rsidRDefault="00A67249">
            <w:pPr>
              <w:spacing w:line="240" w:lineRule="auto"/>
              <w:ind w:left="-18" w:right="-9"/>
              <w:jc w:val="center"/>
              <w:rPr>
                <w:rFonts w:ascii="Angsana New" w:hAnsi="Angsana New"/>
                <w:sz w:val="28"/>
                <w:szCs w:val="28"/>
              </w:rPr>
            </w:pPr>
          </w:p>
        </w:tc>
        <w:tc>
          <w:tcPr>
            <w:tcW w:w="2519" w:type="dxa"/>
            <w:gridSpan w:val="3"/>
            <w:vAlign w:val="bottom"/>
          </w:tcPr>
          <w:p w14:paraId="74B1A7A6" w14:textId="77777777" w:rsidR="00A67249" w:rsidRDefault="00681B06">
            <w:pPr>
              <w:spacing w:line="240" w:lineRule="auto"/>
              <w:ind w:left="-18" w:right="-9"/>
              <w:jc w:val="center"/>
              <w:rPr>
                <w:rFonts w:ascii="Angsana New" w:hAnsi="Angsana New"/>
                <w:sz w:val="28"/>
                <w:szCs w:val="28"/>
              </w:rPr>
            </w:pPr>
            <w:r>
              <w:rPr>
                <w:rFonts w:ascii="Angsana New" w:hAnsi="Angsana New"/>
                <w:sz w:val="28"/>
                <w:szCs w:val="28"/>
              </w:rPr>
              <w:t>Separate</w:t>
            </w:r>
          </w:p>
        </w:tc>
      </w:tr>
      <w:tr w:rsidR="00A67249" w14:paraId="7F030941" w14:textId="77777777" w:rsidTr="00C847A5">
        <w:trPr>
          <w:tblHeader/>
        </w:trPr>
        <w:tc>
          <w:tcPr>
            <w:tcW w:w="3596" w:type="dxa"/>
            <w:vAlign w:val="bottom"/>
          </w:tcPr>
          <w:p w14:paraId="760CA170" w14:textId="77777777" w:rsidR="00A67249" w:rsidRDefault="00A67249">
            <w:pPr>
              <w:spacing w:line="240" w:lineRule="auto"/>
              <w:ind w:left="-18" w:right="-9"/>
              <w:jc w:val="center"/>
              <w:rPr>
                <w:rFonts w:ascii="Angsana New" w:hAnsi="Angsana New"/>
                <w:sz w:val="28"/>
                <w:szCs w:val="28"/>
                <w:u w:val="single"/>
              </w:rPr>
            </w:pPr>
          </w:p>
        </w:tc>
        <w:tc>
          <w:tcPr>
            <w:tcW w:w="2344" w:type="dxa"/>
            <w:gridSpan w:val="3"/>
            <w:tcBorders>
              <w:bottom w:val="single" w:sz="4" w:space="0" w:color="auto"/>
            </w:tcBorders>
            <w:vAlign w:val="bottom"/>
          </w:tcPr>
          <w:p w14:paraId="5D9A45F7" w14:textId="77777777" w:rsidR="00A67249" w:rsidRDefault="00681B06">
            <w:pPr>
              <w:spacing w:line="240" w:lineRule="auto"/>
              <w:ind w:left="-18" w:right="-9"/>
              <w:jc w:val="center"/>
              <w:rPr>
                <w:rFonts w:ascii="Angsana New" w:hAnsi="Angsana New"/>
                <w:sz w:val="28"/>
                <w:szCs w:val="28"/>
              </w:rPr>
            </w:pPr>
            <w:r>
              <w:rPr>
                <w:rFonts w:ascii="Angsana New" w:hAnsi="Angsana New"/>
                <w:sz w:val="28"/>
                <w:szCs w:val="28"/>
              </w:rPr>
              <w:t>financial statements</w:t>
            </w:r>
          </w:p>
        </w:tc>
        <w:tc>
          <w:tcPr>
            <w:tcW w:w="90" w:type="dxa"/>
          </w:tcPr>
          <w:p w14:paraId="027AED60" w14:textId="77777777" w:rsidR="00A67249" w:rsidRDefault="00A67249">
            <w:pPr>
              <w:spacing w:line="240" w:lineRule="auto"/>
              <w:ind w:left="-18" w:right="-9"/>
              <w:jc w:val="center"/>
              <w:rPr>
                <w:rFonts w:ascii="Angsana New" w:hAnsi="Angsana New"/>
                <w:sz w:val="28"/>
                <w:szCs w:val="28"/>
              </w:rPr>
            </w:pPr>
          </w:p>
        </w:tc>
        <w:tc>
          <w:tcPr>
            <w:tcW w:w="2519" w:type="dxa"/>
            <w:gridSpan w:val="3"/>
            <w:tcBorders>
              <w:bottom w:val="single" w:sz="4" w:space="0" w:color="auto"/>
            </w:tcBorders>
            <w:vAlign w:val="bottom"/>
          </w:tcPr>
          <w:p w14:paraId="40F12AC8" w14:textId="77777777" w:rsidR="00A67249" w:rsidRDefault="00681B06">
            <w:pPr>
              <w:spacing w:line="240" w:lineRule="auto"/>
              <w:ind w:left="-18" w:right="-9"/>
              <w:jc w:val="center"/>
              <w:rPr>
                <w:rFonts w:ascii="Angsana New" w:hAnsi="Angsana New"/>
                <w:sz w:val="28"/>
                <w:szCs w:val="28"/>
              </w:rPr>
            </w:pPr>
            <w:r>
              <w:rPr>
                <w:rFonts w:ascii="Angsana New" w:hAnsi="Angsana New"/>
                <w:sz w:val="28"/>
                <w:szCs w:val="28"/>
              </w:rPr>
              <w:t>financial statements</w:t>
            </w:r>
          </w:p>
        </w:tc>
      </w:tr>
      <w:tr w:rsidR="00A67249" w14:paraId="044DE7B1" w14:textId="77777777" w:rsidTr="00C847A5">
        <w:trPr>
          <w:tblHeader/>
        </w:trPr>
        <w:tc>
          <w:tcPr>
            <w:tcW w:w="3596" w:type="dxa"/>
            <w:vAlign w:val="bottom"/>
          </w:tcPr>
          <w:p w14:paraId="32870836" w14:textId="77777777" w:rsidR="00A67249" w:rsidRDefault="00A67249">
            <w:pPr>
              <w:spacing w:line="240" w:lineRule="auto"/>
              <w:ind w:left="-18" w:right="-9"/>
              <w:jc w:val="center"/>
              <w:rPr>
                <w:rFonts w:ascii="Angsana New" w:hAnsi="Angsana New"/>
                <w:sz w:val="28"/>
                <w:szCs w:val="28"/>
                <w:u w:val="single"/>
              </w:rPr>
            </w:pPr>
          </w:p>
        </w:tc>
        <w:tc>
          <w:tcPr>
            <w:tcW w:w="1174" w:type="dxa"/>
            <w:tcBorders>
              <w:top w:val="single" w:sz="4" w:space="0" w:color="auto"/>
            </w:tcBorders>
            <w:vAlign w:val="bottom"/>
          </w:tcPr>
          <w:p w14:paraId="0152D45E" w14:textId="77777777" w:rsidR="00A67249" w:rsidRDefault="00681B06">
            <w:pPr>
              <w:spacing w:line="240" w:lineRule="auto"/>
              <w:ind w:right="-9"/>
              <w:jc w:val="center"/>
              <w:rPr>
                <w:rFonts w:ascii="Angsana New" w:hAnsi="Angsana New"/>
                <w:sz w:val="28"/>
                <w:szCs w:val="28"/>
              </w:rPr>
            </w:pPr>
            <w:r>
              <w:rPr>
                <w:rFonts w:ascii="Angsana New" w:hAnsi="Angsana New"/>
                <w:sz w:val="28"/>
                <w:szCs w:val="28"/>
              </w:rPr>
              <w:t>30 June</w:t>
            </w:r>
          </w:p>
        </w:tc>
        <w:tc>
          <w:tcPr>
            <w:tcW w:w="90" w:type="dxa"/>
            <w:tcBorders>
              <w:top w:val="single" w:sz="4" w:space="0" w:color="auto"/>
            </w:tcBorders>
          </w:tcPr>
          <w:p w14:paraId="61A9B7F8" w14:textId="77777777" w:rsidR="00A67249" w:rsidRDefault="00A67249">
            <w:pPr>
              <w:spacing w:line="240" w:lineRule="auto"/>
              <w:ind w:right="-9"/>
              <w:jc w:val="center"/>
              <w:rPr>
                <w:rFonts w:ascii="Angsana New" w:hAnsi="Angsana New"/>
                <w:sz w:val="28"/>
                <w:szCs w:val="28"/>
              </w:rPr>
            </w:pPr>
          </w:p>
        </w:tc>
        <w:tc>
          <w:tcPr>
            <w:tcW w:w="1080" w:type="dxa"/>
            <w:tcBorders>
              <w:top w:val="single" w:sz="4" w:space="0" w:color="auto"/>
            </w:tcBorders>
            <w:vAlign w:val="bottom"/>
          </w:tcPr>
          <w:p w14:paraId="47038A2C" w14:textId="77777777" w:rsidR="00A67249" w:rsidRDefault="00681B06">
            <w:pPr>
              <w:spacing w:line="240" w:lineRule="auto"/>
              <w:ind w:right="-9"/>
              <w:jc w:val="center"/>
              <w:rPr>
                <w:rFonts w:ascii="Angsana New" w:hAnsi="Angsana New"/>
                <w:sz w:val="28"/>
                <w:szCs w:val="28"/>
              </w:rPr>
            </w:pPr>
            <w:r>
              <w:rPr>
                <w:rFonts w:ascii="Angsana New" w:hAnsi="Angsana New"/>
                <w:sz w:val="28"/>
                <w:szCs w:val="28"/>
              </w:rPr>
              <w:t>31 December</w:t>
            </w:r>
          </w:p>
        </w:tc>
        <w:tc>
          <w:tcPr>
            <w:tcW w:w="90" w:type="dxa"/>
          </w:tcPr>
          <w:p w14:paraId="6DD8A08F" w14:textId="77777777" w:rsidR="00A67249" w:rsidRDefault="00A67249">
            <w:pPr>
              <w:spacing w:line="240" w:lineRule="auto"/>
              <w:ind w:left="-18" w:right="-9"/>
              <w:jc w:val="center"/>
              <w:rPr>
                <w:rFonts w:ascii="Angsana New" w:hAnsi="Angsana New"/>
                <w:sz w:val="28"/>
                <w:szCs w:val="28"/>
              </w:rPr>
            </w:pPr>
          </w:p>
        </w:tc>
        <w:tc>
          <w:tcPr>
            <w:tcW w:w="1170" w:type="dxa"/>
            <w:tcBorders>
              <w:top w:val="single" w:sz="4" w:space="0" w:color="auto"/>
            </w:tcBorders>
            <w:vAlign w:val="bottom"/>
          </w:tcPr>
          <w:p w14:paraId="2A948157" w14:textId="77777777" w:rsidR="00A67249" w:rsidRDefault="00681B06">
            <w:pPr>
              <w:spacing w:line="240" w:lineRule="auto"/>
              <w:ind w:right="-9"/>
              <w:jc w:val="center"/>
              <w:rPr>
                <w:rFonts w:ascii="Angsana New" w:hAnsi="Angsana New"/>
                <w:sz w:val="28"/>
                <w:szCs w:val="28"/>
              </w:rPr>
            </w:pPr>
            <w:r>
              <w:rPr>
                <w:rFonts w:ascii="Angsana New" w:hAnsi="Angsana New"/>
                <w:sz w:val="28"/>
                <w:szCs w:val="28"/>
              </w:rPr>
              <w:t>30 June</w:t>
            </w:r>
          </w:p>
        </w:tc>
        <w:tc>
          <w:tcPr>
            <w:tcW w:w="90" w:type="dxa"/>
            <w:tcBorders>
              <w:top w:val="single" w:sz="4" w:space="0" w:color="auto"/>
            </w:tcBorders>
          </w:tcPr>
          <w:p w14:paraId="1E32B5F5" w14:textId="77777777" w:rsidR="00A67249" w:rsidRDefault="00A67249">
            <w:pPr>
              <w:spacing w:line="240" w:lineRule="auto"/>
              <w:ind w:right="-9"/>
              <w:jc w:val="center"/>
              <w:rPr>
                <w:rFonts w:ascii="Angsana New" w:hAnsi="Angsana New"/>
                <w:sz w:val="28"/>
                <w:szCs w:val="28"/>
              </w:rPr>
            </w:pPr>
          </w:p>
        </w:tc>
        <w:tc>
          <w:tcPr>
            <w:tcW w:w="1259" w:type="dxa"/>
            <w:tcBorders>
              <w:top w:val="single" w:sz="4" w:space="0" w:color="auto"/>
            </w:tcBorders>
            <w:vAlign w:val="bottom"/>
          </w:tcPr>
          <w:p w14:paraId="1A7B3932" w14:textId="77777777" w:rsidR="00A67249" w:rsidRDefault="00681B06">
            <w:pPr>
              <w:spacing w:line="240" w:lineRule="auto"/>
              <w:ind w:right="-9"/>
              <w:jc w:val="center"/>
              <w:rPr>
                <w:rFonts w:ascii="Angsana New" w:hAnsi="Angsana New"/>
                <w:sz w:val="28"/>
                <w:szCs w:val="28"/>
              </w:rPr>
            </w:pPr>
            <w:r>
              <w:rPr>
                <w:rFonts w:ascii="Angsana New" w:hAnsi="Angsana New"/>
                <w:sz w:val="28"/>
                <w:szCs w:val="28"/>
              </w:rPr>
              <w:t>31 December</w:t>
            </w:r>
          </w:p>
        </w:tc>
      </w:tr>
      <w:tr w:rsidR="00A67249" w14:paraId="5570EB73" w14:textId="77777777" w:rsidTr="00C847A5">
        <w:trPr>
          <w:tblHeader/>
        </w:trPr>
        <w:tc>
          <w:tcPr>
            <w:tcW w:w="3596" w:type="dxa"/>
            <w:vAlign w:val="bottom"/>
          </w:tcPr>
          <w:p w14:paraId="3BBE3171" w14:textId="77777777" w:rsidR="00A67249" w:rsidRDefault="00A67249">
            <w:pPr>
              <w:spacing w:line="240" w:lineRule="auto"/>
              <w:ind w:left="-18" w:right="-9"/>
              <w:jc w:val="center"/>
              <w:rPr>
                <w:rFonts w:ascii="Angsana New" w:hAnsi="Angsana New"/>
                <w:sz w:val="28"/>
                <w:szCs w:val="28"/>
                <w:u w:val="single"/>
              </w:rPr>
            </w:pPr>
          </w:p>
        </w:tc>
        <w:tc>
          <w:tcPr>
            <w:tcW w:w="1174" w:type="dxa"/>
            <w:tcBorders>
              <w:bottom w:val="single" w:sz="4" w:space="0" w:color="auto"/>
            </w:tcBorders>
            <w:vAlign w:val="bottom"/>
          </w:tcPr>
          <w:p w14:paraId="0A7B821D" w14:textId="77777777" w:rsidR="00A67249" w:rsidRDefault="00681B06">
            <w:pPr>
              <w:spacing w:line="240" w:lineRule="auto"/>
              <w:ind w:right="-9"/>
              <w:jc w:val="center"/>
              <w:rPr>
                <w:rFonts w:ascii="Angsana New" w:hAnsi="Angsana New"/>
                <w:sz w:val="28"/>
                <w:szCs w:val="28"/>
              </w:rPr>
            </w:pPr>
            <w:r>
              <w:rPr>
                <w:rFonts w:ascii="Angsana New" w:hAnsi="Angsana New"/>
                <w:sz w:val="28"/>
                <w:szCs w:val="28"/>
                <w:lang w:val="en-US"/>
              </w:rPr>
              <w:t>2020</w:t>
            </w:r>
          </w:p>
        </w:tc>
        <w:tc>
          <w:tcPr>
            <w:tcW w:w="90" w:type="dxa"/>
          </w:tcPr>
          <w:p w14:paraId="3F3B3FA4" w14:textId="77777777" w:rsidR="00A67249" w:rsidRDefault="00A67249">
            <w:pPr>
              <w:spacing w:line="240" w:lineRule="auto"/>
              <w:ind w:right="-9"/>
              <w:jc w:val="center"/>
              <w:rPr>
                <w:rFonts w:ascii="Angsana New" w:hAnsi="Angsana New"/>
                <w:sz w:val="28"/>
                <w:szCs w:val="28"/>
              </w:rPr>
            </w:pPr>
          </w:p>
        </w:tc>
        <w:tc>
          <w:tcPr>
            <w:tcW w:w="1080" w:type="dxa"/>
            <w:tcBorders>
              <w:bottom w:val="single" w:sz="4" w:space="0" w:color="auto"/>
            </w:tcBorders>
            <w:vAlign w:val="bottom"/>
          </w:tcPr>
          <w:p w14:paraId="5F055DC1" w14:textId="77777777" w:rsidR="00A67249" w:rsidRDefault="00681B06">
            <w:pPr>
              <w:spacing w:line="240" w:lineRule="auto"/>
              <w:ind w:right="-9"/>
              <w:jc w:val="center"/>
              <w:rPr>
                <w:rFonts w:ascii="Angsana New" w:hAnsi="Angsana New"/>
                <w:sz w:val="28"/>
                <w:szCs w:val="28"/>
              </w:rPr>
            </w:pPr>
            <w:r>
              <w:rPr>
                <w:rFonts w:ascii="Angsana New" w:hAnsi="Angsana New"/>
                <w:sz w:val="28"/>
                <w:szCs w:val="28"/>
                <w:lang w:val="en-US"/>
              </w:rPr>
              <w:t>2019</w:t>
            </w:r>
          </w:p>
        </w:tc>
        <w:tc>
          <w:tcPr>
            <w:tcW w:w="90" w:type="dxa"/>
          </w:tcPr>
          <w:p w14:paraId="6BEA9385" w14:textId="77777777" w:rsidR="00A67249" w:rsidRDefault="00A67249">
            <w:pPr>
              <w:spacing w:line="240" w:lineRule="auto"/>
              <w:ind w:left="-18" w:right="-9"/>
              <w:jc w:val="center"/>
              <w:rPr>
                <w:rFonts w:ascii="Angsana New" w:hAnsi="Angsana New"/>
                <w:sz w:val="28"/>
                <w:szCs w:val="28"/>
                <w:lang w:val="en-US"/>
              </w:rPr>
            </w:pPr>
          </w:p>
        </w:tc>
        <w:tc>
          <w:tcPr>
            <w:tcW w:w="1170" w:type="dxa"/>
            <w:tcBorders>
              <w:bottom w:val="single" w:sz="4" w:space="0" w:color="auto"/>
            </w:tcBorders>
            <w:vAlign w:val="bottom"/>
          </w:tcPr>
          <w:p w14:paraId="212A506D" w14:textId="77777777" w:rsidR="00A67249" w:rsidRDefault="00681B06">
            <w:pPr>
              <w:spacing w:line="240" w:lineRule="auto"/>
              <w:ind w:right="-9"/>
              <w:jc w:val="center"/>
              <w:rPr>
                <w:rFonts w:ascii="Angsana New" w:hAnsi="Angsana New"/>
                <w:sz w:val="28"/>
                <w:szCs w:val="28"/>
              </w:rPr>
            </w:pPr>
            <w:r>
              <w:rPr>
                <w:rFonts w:ascii="Angsana New" w:hAnsi="Angsana New"/>
                <w:sz w:val="28"/>
                <w:szCs w:val="28"/>
                <w:lang w:val="en-US"/>
              </w:rPr>
              <w:t>2020</w:t>
            </w:r>
          </w:p>
        </w:tc>
        <w:tc>
          <w:tcPr>
            <w:tcW w:w="90" w:type="dxa"/>
          </w:tcPr>
          <w:p w14:paraId="6F5C29DB" w14:textId="77777777" w:rsidR="00A67249" w:rsidRDefault="00A67249">
            <w:pPr>
              <w:spacing w:line="240" w:lineRule="auto"/>
              <w:ind w:right="-9"/>
              <w:jc w:val="center"/>
              <w:rPr>
                <w:rFonts w:ascii="Angsana New" w:hAnsi="Angsana New"/>
                <w:sz w:val="28"/>
                <w:szCs w:val="28"/>
              </w:rPr>
            </w:pPr>
          </w:p>
        </w:tc>
        <w:tc>
          <w:tcPr>
            <w:tcW w:w="1259" w:type="dxa"/>
            <w:tcBorders>
              <w:bottom w:val="single" w:sz="4" w:space="0" w:color="auto"/>
            </w:tcBorders>
            <w:vAlign w:val="bottom"/>
          </w:tcPr>
          <w:p w14:paraId="3DBEA29B" w14:textId="77777777" w:rsidR="00A67249" w:rsidRDefault="00681B06">
            <w:pPr>
              <w:spacing w:line="240" w:lineRule="auto"/>
              <w:ind w:right="-9"/>
              <w:jc w:val="center"/>
              <w:rPr>
                <w:rFonts w:ascii="Angsana New" w:hAnsi="Angsana New"/>
                <w:sz w:val="28"/>
                <w:szCs w:val="28"/>
              </w:rPr>
            </w:pPr>
            <w:r>
              <w:rPr>
                <w:rFonts w:ascii="Angsana New" w:hAnsi="Angsana New"/>
                <w:sz w:val="28"/>
                <w:szCs w:val="28"/>
                <w:lang w:val="en-US"/>
              </w:rPr>
              <w:t>2019</w:t>
            </w:r>
          </w:p>
        </w:tc>
      </w:tr>
      <w:tr w:rsidR="00A67249" w14:paraId="36E26C1E" w14:textId="77777777" w:rsidTr="00C847A5">
        <w:tc>
          <w:tcPr>
            <w:tcW w:w="3596" w:type="dxa"/>
            <w:vAlign w:val="bottom"/>
          </w:tcPr>
          <w:p w14:paraId="68057E21" w14:textId="2BD9204F" w:rsidR="00A67249" w:rsidRDefault="00681B06">
            <w:pPr>
              <w:tabs>
                <w:tab w:val="left" w:pos="162"/>
              </w:tabs>
              <w:spacing w:line="240" w:lineRule="auto"/>
              <w:ind w:left="162" w:right="-9" w:hanging="162"/>
              <w:rPr>
                <w:rFonts w:ascii="Angsana New" w:hAnsi="Angsana New"/>
                <w:sz w:val="28"/>
                <w:szCs w:val="28"/>
                <w:cs/>
              </w:rPr>
            </w:pPr>
            <w:r>
              <w:rPr>
                <w:rFonts w:ascii="Angsana New" w:hAnsi="Angsana New"/>
                <w:sz w:val="28"/>
                <w:szCs w:val="28"/>
              </w:rPr>
              <w:t xml:space="preserve">Trade payables - related parties (see Note </w:t>
            </w:r>
            <w:r w:rsidR="0004063E">
              <w:rPr>
                <w:rFonts w:ascii="Angsana New" w:hAnsi="Angsana New"/>
                <w:sz w:val="28"/>
                <w:szCs w:val="28"/>
                <w:lang w:val="en-US"/>
              </w:rPr>
              <w:t>7</w:t>
            </w:r>
            <w:r>
              <w:rPr>
                <w:rFonts w:ascii="Angsana New" w:hAnsi="Angsana New"/>
                <w:sz w:val="28"/>
                <w:szCs w:val="28"/>
              </w:rPr>
              <w:t>)</w:t>
            </w:r>
          </w:p>
        </w:tc>
        <w:tc>
          <w:tcPr>
            <w:tcW w:w="1174" w:type="dxa"/>
            <w:tcBorders>
              <w:top w:val="single" w:sz="4" w:space="0" w:color="auto"/>
            </w:tcBorders>
            <w:shd w:val="clear" w:color="auto" w:fill="auto"/>
          </w:tcPr>
          <w:p w14:paraId="35C4B2A6" w14:textId="77777777" w:rsidR="00A67249" w:rsidRDefault="00681B06">
            <w:pPr>
              <w:tabs>
                <w:tab w:val="decimal" w:pos="1140"/>
              </w:tabs>
              <w:overflowPunct w:val="0"/>
              <w:autoSpaceDE w:val="0"/>
              <w:autoSpaceDN w:val="0"/>
              <w:adjustRightInd w:val="0"/>
              <w:spacing w:line="240" w:lineRule="auto"/>
              <w:jc w:val="center"/>
              <w:textAlignment w:val="baseline"/>
              <w:rPr>
                <w:rFonts w:ascii="Angsana New" w:eastAsia="Malgun Gothic" w:hAnsi="Angsana New"/>
                <w:sz w:val="28"/>
                <w:szCs w:val="28"/>
                <w:lang w:val="en-US"/>
              </w:rPr>
            </w:pPr>
            <w:r>
              <w:rPr>
                <w:rFonts w:ascii="Angsana New" w:eastAsia="Malgun Gothic" w:hAnsi="Angsana New"/>
                <w:sz w:val="28"/>
                <w:szCs w:val="28"/>
                <w:lang w:val="en-US"/>
              </w:rPr>
              <w:t>7,515</w:t>
            </w:r>
          </w:p>
        </w:tc>
        <w:tc>
          <w:tcPr>
            <w:tcW w:w="90" w:type="dxa"/>
          </w:tcPr>
          <w:p w14:paraId="56064B0B" w14:textId="77777777" w:rsidR="00A67249" w:rsidRDefault="00A67249">
            <w:pPr>
              <w:tabs>
                <w:tab w:val="decimal" w:pos="972"/>
                <w:tab w:val="decimal" w:pos="1140"/>
              </w:tabs>
              <w:spacing w:line="240" w:lineRule="auto"/>
              <w:ind w:right="-9"/>
              <w:rPr>
                <w:rFonts w:ascii="Angsana New" w:hAnsi="Angsana New"/>
                <w:sz w:val="28"/>
                <w:szCs w:val="28"/>
                <w:lang w:val="en-US"/>
              </w:rPr>
            </w:pPr>
          </w:p>
        </w:tc>
        <w:tc>
          <w:tcPr>
            <w:tcW w:w="1080" w:type="dxa"/>
            <w:tcBorders>
              <w:top w:val="single" w:sz="4" w:space="0" w:color="auto"/>
            </w:tcBorders>
            <w:vAlign w:val="bottom"/>
          </w:tcPr>
          <w:p w14:paraId="4A79BC70" w14:textId="77777777" w:rsidR="00A67249" w:rsidRDefault="00681B06">
            <w:pPr>
              <w:tabs>
                <w:tab w:val="decimal" w:pos="1138"/>
              </w:tabs>
              <w:overflowPunct w:val="0"/>
              <w:autoSpaceDE w:val="0"/>
              <w:autoSpaceDN w:val="0"/>
              <w:adjustRightInd w:val="0"/>
              <w:spacing w:line="240" w:lineRule="auto"/>
              <w:jc w:val="center"/>
              <w:textAlignment w:val="baseline"/>
              <w:rPr>
                <w:rFonts w:ascii="Angsana New" w:eastAsia="Malgun Gothic" w:hAnsi="Angsana New"/>
                <w:sz w:val="28"/>
                <w:szCs w:val="28"/>
                <w:lang w:val="en-US"/>
              </w:rPr>
            </w:pPr>
            <w:r>
              <w:rPr>
                <w:rFonts w:ascii="Angsana New" w:eastAsia="Malgun Gothic" w:hAnsi="Angsana New"/>
                <w:sz w:val="28"/>
                <w:szCs w:val="28"/>
                <w:lang w:val="en-US"/>
              </w:rPr>
              <w:t>796</w:t>
            </w:r>
          </w:p>
        </w:tc>
        <w:tc>
          <w:tcPr>
            <w:tcW w:w="90" w:type="dxa"/>
            <w:vAlign w:val="bottom"/>
          </w:tcPr>
          <w:p w14:paraId="3B3EED8E" w14:textId="77777777" w:rsidR="00A67249" w:rsidRDefault="00A67249">
            <w:pPr>
              <w:tabs>
                <w:tab w:val="decimal" w:pos="972"/>
              </w:tabs>
              <w:spacing w:line="240" w:lineRule="auto"/>
              <w:ind w:right="-9"/>
              <w:jc w:val="center"/>
              <w:rPr>
                <w:rFonts w:ascii="Angsana New" w:hAnsi="Angsana New"/>
                <w:sz w:val="28"/>
                <w:szCs w:val="28"/>
              </w:rPr>
            </w:pPr>
          </w:p>
        </w:tc>
        <w:tc>
          <w:tcPr>
            <w:tcW w:w="1170" w:type="dxa"/>
            <w:tcBorders>
              <w:top w:val="single" w:sz="4" w:space="0" w:color="auto"/>
            </w:tcBorders>
            <w:shd w:val="clear" w:color="auto" w:fill="auto"/>
            <w:vAlign w:val="bottom"/>
          </w:tcPr>
          <w:p w14:paraId="782C2465" w14:textId="77777777" w:rsidR="00A67249" w:rsidRDefault="00681B06">
            <w:pPr>
              <w:tabs>
                <w:tab w:val="decimal" w:pos="1138"/>
              </w:tabs>
              <w:overflowPunct w:val="0"/>
              <w:autoSpaceDE w:val="0"/>
              <w:autoSpaceDN w:val="0"/>
              <w:adjustRightInd w:val="0"/>
              <w:spacing w:line="240" w:lineRule="auto"/>
              <w:jc w:val="center"/>
              <w:textAlignment w:val="baseline"/>
              <w:rPr>
                <w:rFonts w:ascii="Angsana New" w:hAnsi="Angsana New"/>
                <w:sz w:val="28"/>
                <w:szCs w:val="28"/>
              </w:rPr>
            </w:pPr>
            <w:r>
              <w:rPr>
                <w:rFonts w:ascii="Angsana New" w:hAnsi="Angsana New"/>
                <w:sz w:val="28"/>
                <w:szCs w:val="28"/>
              </w:rPr>
              <w:t>-</w:t>
            </w:r>
          </w:p>
        </w:tc>
        <w:tc>
          <w:tcPr>
            <w:tcW w:w="90" w:type="dxa"/>
            <w:vAlign w:val="bottom"/>
          </w:tcPr>
          <w:p w14:paraId="507D1F4A" w14:textId="77777777" w:rsidR="00A67249" w:rsidRDefault="00A67249">
            <w:pPr>
              <w:tabs>
                <w:tab w:val="decimal" w:pos="972"/>
              </w:tabs>
              <w:spacing w:line="240" w:lineRule="auto"/>
              <w:ind w:right="-9"/>
              <w:jc w:val="center"/>
              <w:rPr>
                <w:rFonts w:ascii="Angsana New" w:hAnsi="Angsana New"/>
                <w:sz w:val="28"/>
                <w:szCs w:val="28"/>
              </w:rPr>
            </w:pPr>
          </w:p>
        </w:tc>
        <w:tc>
          <w:tcPr>
            <w:tcW w:w="1259" w:type="dxa"/>
            <w:tcBorders>
              <w:top w:val="single" w:sz="4" w:space="0" w:color="auto"/>
            </w:tcBorders>
            <w:vAlign w:val="bottom"/>
          </w:tcPr>
          <w:p w14:paraId="6B264999" w14:textId="77777777" w:rsidR="00A67249" w:rsidRDefault="00681B06">
            <w:pPr>
              <w:tabs>
                <w:tab w:val="decimal" w:pos="1138"/>
              </w:tabs>
              <w:overflowPunct w:val="0"/>
              <w:autoSpaceDE w:val="0"/>
              <w:autoSpaceDN w:val="0"/>
              <w:adjustRightInd w:val="0"/>
              <w:spacing w:line="240" w:lineRule="auto"/>
              <w:jc w:val="center"/>
              <w:textAlignment w:val="baseline"/>
              <w:rPr>
                <w:rFonts w:ascii="Angsana New" w:hAnsi="Angsana New"/>
                <w:sz w:val="28"/>
                <w:szCs w:val="28"/>
              </w:rPr>
            </w:pPr>
            <w:r>
              <w:rPr>
                <w:rFonts w:ascii="Angsana New" w:hAnsi="Angsana New"/>
                <w:sz w:val="28"/>
                <w:szCs w:val="28"/>
              </w:rPr>
              <w:t>-</w:t>
            </w:r>
          </w:p>
        </w:tc>
      </w:tr>
      <w:tr w:rsidR="00A67249" w14:paraId="6E8A6E1A" w14:textId="77777777" w:rsidTr="00C847A5">
        <w:tc>
          <w:tcPr>
            <w:tcW w:w="3596" w:type="dxa"/>
            <w:vAlign w:val="bottom"/>
          </w:tcPr>
          <w:p w14:paraId="275A865A" w14:textId="77777777" w:rsidR="00A67249" w:rsidRDefault="00681B06">
            <w:pPr>
              <w:tabs>
                <w:tab w:val="left" w:pos="162"/>
              </w:tabs>
              <w:spacing w:line="240" w:lineRule="auto"/>
              <w:ind w:left="162" w:right="-9" w:hanging="162"/>
              <w:rPr>
                <w:rFonts w:ascii="Angsana New" w:hAnsi="Angsana New"/>
                <w:sz w:val="28"/>
                <w:szCs w:val="28"/>
                <w:cs/>
              </w:rPr>
            </w:pPr>
            <w:r>
              <w:rPr>
                <w:rFonts w:ascii="Angsana New" w:hAnsi="Angsana New"/>
                <w:sz w:val="28"/>
                <w:szCs w:val="28"/>
              </w:rPr>
              <w:t>Trade payables - non-related parties</w:t>
            </w:r>
          </w:p>
        </w:tc>
        <w:tc>
          <w:tcPr>
            <w:tcW w:w="1174" w:type="dxa"/>
            <w:shd w:val="clear" w:color="auto" w:fill="auto"/>
          </w:tcPr>
          <w:p w14:paraId="56E10129" w14:textId="77777777" w:rsidR="00A67249" w:rsidRDefault="00681B06">
            <w:pPr>
              <w:tabs>
                <w:tab w:val="decimal" w:pos="1140"/>
              </w:tabs>
              <w:overflowPunct w:val="0"/>
              <w:autoSpaceDE w:val="0"/>
              <w:autoSpaceDN w:val="0"/>
              <w:adjustRightInd w:val="0"/>
              <w:spacing w:line="240" w:lineRule="auto"/>
              <w:jc w:val="center"/>
              <w:textAlignment w:val="baseline"/>
              <w:rPr>
                <w:rFonts w:ascii="Angsana New" w:eastAsia="Malgun Gothic" w:hAnsi="Angsana New"/>
                <w:sz w:val="28"/>
                <w:szCs w:val="28"/>
                <w:lang w:val="en-US"/>
              </w:rPr>
            </w:pPr>
            <w:r>
              <w:rPr>
                <w:rFonts w:ascii="Angsana New" w:eastAsia="Malgun Gothic" w:hAnsi="Angsana New"/>
                <w:sz w:val="28"/>
                <w:szCs w:val="28"/>
                <w:lang w:val="en-US"/>
              </w:rPr>
              <w:t>61,035</w:t>
            </w:r>
          </w:p>
        </w:tc>
        <w:tc>
          <w:tcPr>
            <w:tcW w:w="90" w:type="dxa"/>
          </w:tcPr>
          <w:p w14:paraId="10F67344" w14:textId="77777777" w:rsidR="00A67249" w:rsidRDefault="00A67249">
            <w:pPr>
              <w:tabs>
                <w:tab w:val="decimal" w:pos="972"/>
                <w:tab w:val="decimal" w:pos="1140"/>
              </w:tabs>
              <w:spacing w:line="240" w:lineRule="auto"/>
              <w:ind w:right="-9"/>
              <w:rPr>
                <w:rFonts w:ascii="Angsana New" w:hAnsi="Angsana New"/>
                <w:sz w:val="28"/>
                <w:szCs w:val="28"/>
                <w:lang w:val="en-US"/>
              </w:rPr>
            </w:pPr>
          </w:p>
        </w:tc>
        <w:tc>
          <w:tcPr>
            <w:tcW w:w="1080" w:type="dxa"/>
            <w:vAlign w:val="bottom"/>
          </w:tcPr>
          <w:p w14:paraId="59B0A45C" w14:textId="77777777" w:rsidR="00A67249" w:rsidRDefault="00681B06">
            <w:pPr>
              <w:tabs>
                <w:tab w:val="decimal" w:pos="1138"/>
              </w:tabs>
              <w:overflowPunct w:val="0"/>
              <w:autoSpaceDE w:val="0"/>
              <w:autoSpaceDN w:val="0"/>
              <w:adjustRightInd w:val="0"/>
              <w:spacing w:line="240" w:lineRule="auto"/>
              <w:jc w:val="center"/>
              <w:textAlignment w:val="baseline"/>
              <w:rPr>
                <w:rFonts w:ascii="Angsana New" w:eastAsia="Malgun Gothic" w:hAnsi="Angsana New"/>
                <w:sz w:val="28"/>
                <w:szCs w:val="28"/>
                <w:lang w:val="en-US"/>
              </w:rPr>
            </w:pPr>
            <w:r>
              <w:rPr>
                <w:rFonts w:ascii="Angsana New" w:eastAsia="Malgun Gothic" w:hAnsi="Angsana New"/>
                <w:sz w:val="28"/>
                <w:szCs w:val="28"/>
                <w:lang w:val="en-US"/>
              </w:rPr>
              <w:t>58,829</w:t>
            </w:r>
          </w:p>
        </w:tc>
        <w:tc>
          <w:tcPr>
            <w:tcW w:w="90" w:type="dxa"/>
            <w:vAlign w:val="bottom"/>
          </w:tcPr>
          <w:p w14:paraId="689E4126" w14:textId="77777777" w:rsidR="00A67249" w:rsidRDefault="00A67249">
            <w:pPr>
              <w:tabs>
                <w:tab w:val="decimal" w:pos="972"/>
              </w:tabs>
              <w:spacing w:line="240" w:lineRule="auto"/>
              <w:ind w:right="-9"/>
              <w:jc w:val="center"/>
              <w:rPr>
                <w:rFonts w:ascii="Angsana New" w:hAnsi="Angsana New"/>
                <w:sz w:val="28"/>
                <w:szCs w:val="28"/>
              </w:rPr>
            </w:pPr>
          </w:p>
        </w:tc>
        <w:tc>
          <w:tcPr>
            <w:tcW w:w="1170" w:type="dxa"/>
            <w:shd w:val="clear" w:color="auto" w:fill="auto"/>
            <w:vAlign w:val="bottom"/>
          </w:tcPr>
          <w:p w14:paraId="1A3645F1" w14:textId="77777777" w:rsidR="00A67249" w:rsidRDefault="00681B06">
            <w:pPr>
              <w:tabs>
                <w:tab w:val="decimal" w:pos="1138"/>
              </w:tabs>
              <w:overflowPunct w:val="0"/>
              <w:autoSpaceDE w:val="0"/>
              <w:autoSpaceDN w:val="0"/>
              <w:adjustRightInd w:val="0"/>
              <w:spacing w:line="240" w:lineRule="auto"/>
              <w:jc w:val="center"/>
              <w:textAlignment w:val="baseline"/>
              <w:rPr>
                <w:rFonts w:ascii="Angsana New" w:hAnsi="Angsana New"/>
                <w:sz w:val="28"/>
                <w:szCs w:val="28"/>
              </w:rPr>
            </w:pPr>
            <w:r>
              <w:rPr>
                <w:rFonts w:ascii="Angsana New" w:hAnsi="Angsana New"/>
                <w:sz w:val="28"/>
                <w:szCs w:val="28"/>
              </w:rPr>
              <w:t>-</w:t>
            </w:r>
          </w:p>
        </w:tc>
        <w:tc>
          <w:tcPr>
            <w:tcW w:w="90" w:type="dxa"/>
            <w:vAlign w:val="bottom"/>
          </w:tcPr>
          <w:p w14:paraId="2F26010C" w14:textId="77777777" w:rsidR="00A67249" w:rsidRDefault="00A67249">
            <w:pPr>
              <w:tabs>
                <w:tab w:val="decimal" w:pos="972"/>
              </w:tabs>
              <w:spacing w:line="240" w:lineRule="auto"/>
              <w:ind w:right="-9"/>
              <w:jc w:val="center"/>
              <w:rPr>
                <w:rFonts w:ascii="Angsana New" w:hAnsi="Angsana New"/>
                <w:sz w:val="28"/>
                <w:szCs w:val="28"/>
              </w:rPr>
            </w:pPr>
          </w:p>
        </w:tc>
        <w:tc>
          <w:tcPr>
            <w:tcW w:w="1259" w:type="dxa"/>
            <w:vAlign w:val="bottom"/>
          </w:tcPr>
          <w:p w14:paraId="600302AC" w14:textId="77777777" w:rsidR="00A67249" w:rsidRDefault="00681B06">
            <w:pPr>
              <w:tabs>
                <w:tab w:val="decimal" w:pos="1138"/>
              </w:tabs>
              <w:overflowPunct w:val="0"/>
              <w:autoSpaceDE w:val="0"/>
              <w:autoSpaceDN w:val="0"/>
              <w:adjustRightInd w:val="0"/>
              <w:spacing w:line="240" w:lineRule="auto"/>
              <w:jc w:val="center"/>
              <w:textAlignment w:val="baseline"/>
              <w:rPr>
                <w:rFonts w:ascii="Angsana New" w:hAnsi="Angsana New"/>
                <w:sz w:val="28"/>
                <w:szCs w:val="28"/>
              </w:rPr>
            </w:pPr>
            <w:r>
              <w:rPr>
                <w:rFonts w:ascii="Angsana New" w:hAnsi="Angsana New"/>
                <w:sz w:val="28"/>
                <w:szCs w:val="28"/>
              </w:rPr>
              <w:t>-</w:t>
            </w:r>
          </w:p>
        </w:tc>
      </w:tr>
      <w:tr w:rsidR="00A67249" w14:paraId="609F400D" w14:textId="77777777" w:rsidTr="00C847A5">
        <w:tc>
          <w:tcPr>
            <w:tcW w:w="3596" w:type="dxa"/>
            <w:vAlign w:val="bottom"/>
          </w:tcPr>
          <w:p w14:paraId="4FAED1AE" w14:textId="36061ECF" w:rsidR="00A67249" w:rsidRDefault="00681B06">
            <w:pPr>
              <w:spacing w:line="240" w:lineRule="auto"/>
              <w:ind w:right="-9"/>
              <w:jc w:val="thaiDistribute"/>
              <w:rPr>
                <w:rFonts w:ascii="Angsana New" w:hAnsi="Angsana New"/>
                <w:sz w:val="28"/>
                <w:szCs w:val="28"/>
              </w:rPr>
            </w:pPr>
            <w:r>
              <w:rPr>
                <w:rFonts w:ascii="Angsana New" w:hAnsi="Angsana New"/>
                <w:sz w:val="28"/>
                <w:szCs w:val="28"/>
              </w:rPr>
              <w:t xml:space="preserve">Other payables - related parties (see Note </w:t>
            </w:r>
            <w:r w:rsidR="0004063E">
              <w:rPr>
                <w:rFonts w:ascii="Angsana New" w:hAnsi="Angsana New"/>
                <w:sz w:val="28"/>
                <w:szCs w:val="28"/>
                <w:lang w:val="en-US"/>
              </w:rPr>
              <w:t>7</w:t>
            </w:r>
            <w:r>
              <w:rPr>
                <w:rFonts w:ascii="Angsana New" w:hAnsi="Angsana New"/>
                <w:sz w:val="28"/>
                <w:szCs w:val="28"/>
              </w:rPr>
              <w:t>)</w:t>
            </w:r>
          </w:p>
        </w:tc>
        <w:tc>
          <w:tcPr>
            <w:tcW w:w="1174" w:type="dxa"/>
            <w:shd w:val="clear" w:color="auto" w:fill="auto"/>
          </w:tcPr>
          <w:p w14:paraId="00AEF255" w14:textId="77777777" w:rsidR="00A67249" w:rsidRDefault="00681B06">
            <w:pPr>
              <w:tabs>
                <w:tab w:val="decimal" w:pos="1140"/>
              </w:tabs>
              <w:overflowPunct w:val="0"/>
              <w:autoSpaceDE w:val="0"/>
              <w:autoSpaceDN w:val="0"/>
              <w:adjustRightInd w:val="0"/>
              <w:spacing w:line="240" w:lineRule="auto"/>
              <w:jc w:val="center"/>
              <w:textAlignment w:val="baseline"/>
              <w:rPr>
                <w:rFonts w:ascii="Angsana New" w:eastAsia="Malgun Gothic" w:hAnsi="Angsana New"/>
                <w:sz w:val="28"/>
                <w:szCs w:val="28"/>
                <w:lang w:val="en-US"/>
              </w:rPr>
            </w:pPr>
            <w:r>
              <w:rPr>
                <w:rFonts w:ascii="Angsana New" w:eastAsia="Malgun Gothic" w:hAnsi="Angsana New"/>
                <w:sz w:val="28"/>
                <w:szCs w:val="28"/>
                <w:lang w:val="en-US"/>
              </w:rPr>
              <w:t>72,245</w:t>
            </w:r>
          </w:p>
        </w:tc>
        <w:tc>
          <w:tcPr>
            <w:tcW w:w="90" w:type="dxa"/>
          </w:tcPr>
          <w:p w14:paraId="52934C7E" w14:textId="77777777" w:rsidR="00A67249" w:rsidRDefault="00A67249">
            <w:pPr>
              <w:tabs>
                <w:tab w:val="decimal" w:pos="972"/>
              </w:tabs>
              <w:spacing w:line="240" w:lineRule="auto"/>
              <w:ind w:right="-9"/>
              <w:rPr>
                <w:rFonts w:ascii="Angsana New" w:hAnsi="Angsana New"/>
                <w:sz w:val="28"/>
                <w:szCs w:val="28"/>
                <w:lang w:val="en-US"/>
              </w:rPr>
            </w:pPr>
          </w:p>
        </w:tc>
        <w:tc>
          <w:tcPr>
            <w:tcW w:w="1080" w:type="dxa"/>
            <w:vAlign w:val="bottom"/>
          </w:tcPr>
          <w:p w14:paraId="77EA5EA7" w14:textId="77777777" w:rsidR="00A67249" w:rsidRDefault="00681B06">
            <w:pPr>
              <w:tabs>
                <w:tab w:val="decimal" w:pos="1138"/>
              </w:tabs>
              <w:overflowPunct w:val="0"/>
              <w:autoSpaceDE w:val="0"/>
              <w:autoSpaceDN w:val="0"/>
              <w:adjustRightInd w:val="0"/>
              <w:spacing w:line="240" w:lineRule="auto"/>
              <w:jc w:val="center"/>
              <w:textAlignment w:val="baseline"/>
              <w:rPr>
                <w:rFonts w:ascii="Angsana New" w:eastAsia="Malgun Gothic" w:hAnsi="Angsana New"/>
                <w:sz w:val="28"/>
                <w:szCs w:val="28"/>
                <w:lang w:val="en-US"/>
              </w:rPr>
            </w:pPr>
            <w:r>
              <w:rPr>
                <w:rFonts w:ascii="Angsana New" w:eastAsia="Malgun Gothic" w:hAnsi="Angsana New"/>
                <w:sz w:val="28"/>
                <w:szCs w:val="28"/>
                <w:lang w:val="en-US"/>
              </w:rPr>
              <w:t>57,245</w:t>
            </w:r>
          </w:p>
        </w:tc>
        <w:tc>
          <w:tcPr>
            <w:tcW w:w="90" w:type="dxa"/>
            <w:vAlign w:val="bottom"/>
          </w:tcPr>
          <w:p w14:paraId="753E3303" w14:textId="77777777" w:rsidR="00A67249" w:rsidRDefault="00A67249">
            <w:pPr>
              <w:tabs>
                <w:tab w:val="decimal" w:pos="972"/>
              </w:tabs>
              <w:spacing w:line="240" w:lineRule="auto"/>
              <w:ind w:right="-9"/>
              <w:jc w:val="center"/>
              <w:rPr>
                <w:rFonts w:ascii="Angsana New" w:hAnsi="Angsana New"/>
                <w:sz w:val="28"/>
                <w:szCs w:val="28"/>
              </w:rPr>
            </w:pPr>
          </w:p>
        </w:tc>
        <w:tc>
          <w:tcPr>
            <w:tcW w:w="1170" w:type="dxa"/>
            <w:shd w:val="clear" w:color="auto" w:fill="auto"/>
            <w:vAlign w:val="bottom"/>
          </w:tcPr>
          <w:p w14:paraId="6E37EE27" w14:textId="77777777" w:rsidR="00A67249" w:rsidRDefault="00681B06">
            <w:pPr>
              <w:tabs>
                <w:tab w:val="decimal" w:pos="1138"/>
              </w:tabs>
              <w:overflowPunct w:val="0"/>
              <w:autoSpaceDE w:val="0"/>
              <w:autoSpaceDN w:val="0"/>
              <w:adjustRightInd w:val="0"/>
              <w:spacing w:line="240" w:lineRule="auto"/>
              <w:jc w:val="center"/>
              <w:textAlignment w:val="baseline"/>
              <w:rPr>
                <w:rFonts w:ascii="Angsana New" w:hAnsi="Angsana New"/>
                <w:sz w:val="28"/>
                <w:szCs w:val="28"/>
              </w:rPr>
            </w:pPr>
            <w:r>
              <w:rPr>
                <w:rFonts w:ascii="Angsana New" w:hAnsi="Angsana New"/>
                <w:sz w:val="28"/>
                <w:szCs w:val="28"/>
              </w:rPr>
              <w:t>57,245</w:t>
            </w:r>
          </w:p>
        </w:tc>
        <w:tc>
          <w:tcPr>
            <w:tcW w:w="90" w:type="dxa"/>
            <w:vAlign w:val="bottom"/>
          </w:tcPr>
          <w:p w14:paraId="72B835F1" w14:textId="77777777" w:rsidR="00A67249" w:rsidRDefault="00A67249">
            <w:pPr>
              <w:tabs>
                <w:tab w:val="decimal" w:pos="972"/>
              </w:tabs>
              <w:spacing w:line="240" w:lineRule="auto"/>
              <w:ind w:right="-9"/>
              <w:jc w:val="center"/>
              <w:rPr>
                <w:rFonts w:ascii="Angsana New" w:hAnsi="Angsana New"/>
                <w:sz w:val="28"/>
                <w:szCs w:val="28"/>
                <w:lang w:val="en-US"/>
              </w:rPr>
            </w:pPr>
          </w:p>
        </w:tc>
        <w:tc>
          <w:tcPr>
            <w:tcW w:w="1259" w:type="dxa"/>
            <w:vAlign w:val="bottom"/>
          </w:tcPr>
          <w:p w14:paraId="1FFA4E6C" w14:textId="77777777" w:rsidR="00A67249" w:rsidRDefault="00681B06">
            <w:pPr>
              <w:tabs>
                <w:tab w:val="decimal" w:pos="1138"/>
              </w:tabs>
              <w:overflowPunct w:val="0"/>
              <w:autoSpaceDE w:val="0"/>
              <w:autoSpaceDN w:val="0"/>
              <w:adjustRightInd w:val="0"/>
              <w:spacing w:line="240" w:lineRule="auto"/>
              <w:jc w:val="center"/>
              <w:textAlignment w:val="baseline"/>
              <w:rPr>
                <w:rFonts w:ascii="Angsana New" w:hAnsi="Angsana New"/>
                <w:sz w:val="28"/>
                <w:szCs w:val="28"/>
              </w:rPr>
            </w:pPr>
            <w:r>
              <w:rPr>
                <w:rFonts w:ascii="Angsana New" w:hAnsi="Angsana New"/>
                <w:sz w:val="28"/>
                <w:szCs w:val="28"/>
              </w:rPr>
              <w:t>57,245</w:t>
            </w:r>
          </w:p>
        </w:tc>
      </w:tr>
      <w:tr w:rsidR="00A67249" w14:paraId="1DFF5C23" w14:textId="77777777" w:rsidTr="00C847A5">
        <w:tc>
          <w:tcPr>
            <w:tcW w:w="3596" w:type="dxa"/>
            <w:vAlign w:val="bottom"/>
          </w:tcPr>
          <w:p w14:paraId="5869231D" w14:textId="77777777" w:rsidR="00A67249" w:rsidRDefault="00681B06">
            <w:pPr>
              <w:spacing w:line="240" w:lineRule="auto"/>
              <w:ind w:right="-9"/>
              <w:jc w:val="thaiDistribute"/>
              <w:rPr>
                <w:rFonts w:ascii="Angsana New" w:hAnsi="Angsana New"/>
                <w:sz w:val="28"/>
                <w:szCs w:val="28"/>
              </w:rPr>
            </w:pPr>
            <w:r>
              <w:rPr>
                <w:rFonts w:ascii="Angsana New" w:hAnsi="Angsana New"/>
                <w:sz w:val="28"/>
                <w:szCs w:val="28"/>
              </w:rPr>
              <w:t>Other payables - non-related parties</w:t>
            </w:r>
          </w:p>
        </w:tc>
        <w:tc>
          <w:tcPr>
            <w:tcW w:w="1174" w:type="dxa"/>
            <w:shd w:val="clear" w:color="auto" w:fill="auto"/>
          </w:tcPr>
          <w:p w14:paraId="5474FB0E" w14:textId="77777777" w:rsidR="00A67249" w:rsidRDefault="00681B06">
            <w:pPr>
              <w:tabs>
                <w:tab w:val="decimal" w:pos="1140"/>
              </w:tabs>
              <w:overflowPunct w:val="0"/>
              <w:autoSpaceDE w:val="0"/>
              <w:autoSpaceDN w:val="0"/>
              <w:adjustRightInd w:val="0"/>
              <w:spacing w:line="240" w:lineRule="auto"/>
              <w:jc w:val="center"/>
              <w:textAlignment w:val="baseline"/>
              <w:rPr>
                <w:rFonts w:ascii="Angsana New" w:eastAsia="Malgun Gothic" w:hAnsi="Angsana New"/>
                <w:sz w:val="28"/>
                <w:szCs w:val="28"/>
                <w:lang w:val="en-US"/>
              </w:rPr>
            </w:pPr>
            <w:r>
              <w:rPr>
                <w:rFonts w:ascii="Angsana New" w:eastAsia="Malgun Gothic" w:hAnsi="Angsana New"/>
                <w:sz w:val="28"/>
                <w:szCs w:val="28"/>
                <w:lang w:val="en-US"/>
              </w:rPr>
              <w:t>50,722</w:t>
            </w:r>
          </w:p>
        </w:tc>
        <w:tc>
          <w:tcPr>
            <w:tcW w:w="90" w:type="dxa"/>
          </w:tcPr>
          <w:p w14:paraId="26D03B07" w14:textId="77777777" w:rsidR="00A67249" w:rsidRDefault="00A67249">
            <w:pPr>
              <w:tabs>
                <w:tab w:val="decimal" w:pos="972"/>
              </w:tabs>
              <w:spacing w:line="240" w:lineRule="auto"/>
              <w:ind w:right="-9"/>
              <w:rPr>
                <w:rFonts w:ascii="Angsana New" w:hAnsi="Angsana New"/>
                <w:sz w:val="28"/>
                <w:szCs w:val="28"/>
                <w:lang w:val="en-US"/>
              </w:rPr>
            </w:pPr>
          </w:p>
        </w:tc>
        <w:tc>
          <w:tcPr>
            <w:tcW w:w="1080" w:type="dxa"/>
            <w:vAlign w:val="bottom"/>
          </w:tcPr>
          <w:p w14:paraId="1D754773" w14:textId="77777777" w:rsidR="00A67249" w:rsidRDefault="00681B06">
            <w:pPr>
              <w:tabs>
                <w:tab w:val="decimal" w:pos="1138"/>
              </w:tabs>
              <w:overflowPunct w:val="0"/>
              <w:autoSpaceDE w:val="0"/>
              <w:autoSpaceDN w:val="0"/>
              <w:adjustRightInd w:val="0"/>
              <w:spacing w:line="240" w:lineRule="auto"/>
              <w:jc w:val="center"/>
              <w:textAlignment w:val="baseline"/>
              <w:rPr>
                <w:rFonts w:ascii="Angsana New" w:eastAsia="Malgun Gothic" w:hAnsi="Angsana New"/>
                <w:sz w:val="28"/>
                <w:szCs w:val="28"/>
                <w:lang w:val="en-US"/>
              </w:rPr>
            </w:pPr>
            <w:r>
              <w:rPr>
                <w:rFonts w:ascii="Angsana New" w:eastAsia="Malgun Gothic" w:hAnsi="Angsana New"/>
                <w:sz w:val="28"/>
                <w:szCs w:val="28"/>
                <w:lang w:val="en-US"/>
              </w:rPr>
              <w:t>17,816</w:t>
            </w:r>
          </w:p>
        </w:tc>
        <w:tc>
          <w:tcPr>
            <w:tcW w:w="90" w:type="dxa"/>
            <w:vAlign w:val="bottom"/>
          </w:tcPr>
          <w:p w14:paraId="3742BA54" w14:textId="77777777" w:rsidR="00A67249" w:rsidRDefault="00A67249">
            <w:pPr>
              <w:tabs>
                <w:tab w:val="decimal" w:pos="972"/>
              </w:tabs>
              <w:spacing w:line="240" w:lineRule="auto"/>
              <w:ind w:right="-9"/>
              <w:jc w:val="center"/>
              <w:rPr>
                <w:rFonts w:ascii="Angsana New" w:hAnsi="Angsana New"/>
                <w:sz w:val="28"/>
                <w:szCs w:val="28"/>
                <w:cs/>
              </w:rPr>
            </w:pPr>
          </w:p>
        </w:tc>
        <w:tc>
          <w:tcPr>
            <w:tcW w:w="1170" w:type="dxa"/>
            <w:shd w:val="clear" w:color="auto" w:fill="auto"/>
            <w:vAlign w:val="bottom"/>
          </w:tcPr>
          <w:p w14:paraId="15F30129" w14:textId="77777777" w:rsidR="00A67249" w:rsidRDefault="00681B06">
            <w:pPr>
              <w:tabs>
                <w:tab w:val="decimal" w:pos="1138"/>
              </w:tabs>
              <w:overflowPunct w:val="0"/>
              <w:autoSpaceDE w:val="0"/>
              <w:autoSpaceDN w:val="0"/>
              <w:adjustRightInd w:val="0"/>
              <w:spacing w:line="240" w:lineRule="auto"/>
              <w:jc w:val="center"/>
              <w:textAlignment w:val="baseline"/>
              <w:rPr>
                <w:rFonts w:ascii="Angsana New" w:hAnsi="Angsana New"/>
                <w:sz w:val="28"/>
                <w:szCs w:val="28"/>
              </w:rPr>
            </w:pPr>
            <w:r>
              <w:rPr>
                <w:rFonts w:ascii="Angsana New" w:hAnsi="Angsana New"/>
                <w:sz w:val="28"/>
                <w:szCs w:val="28"/>
              </w:rPr>
              <w:t>1,528</w:t>
            </w:r>
          </w:p>
        </w:tc>
        <w:tc>
          <w:tcPr>
            <w:tcW w:w="90" w:type="dxa"/>
            <w:vAlign w:val="bottom"/>
          </w:tcPr>
          <w:p w14:paraId="268030CD" w14:textId="77777777" w:rsidR="00A67249" w:rsidRDefault="00A67249">
            <w:pPr>
              <w:tabs>
                <w:tab w:val="decimal" w:pos="972"/>
              </w:tabs>
              <w:spacing w:line="240" w:lineRule="auto"/>
              <w:ind w:right="-9"/>
              <w:jc w:val="center"/>
              <w:rPr>
                <w:rFonts w:ascii="Angsana New" w:hAnsi="Angsana New"/>
                <w:sz w:val="28"/>
                <w:szCs w:val="28"/>
                <w:lang w:val="en-US"/>
              </w:rPr>
            </w:pPr>
          </w:p>
        </w:tc>
        <w:tc>
          <w:tcPr>
            <w:tcW w:w="1259" w:type="dxa"/>
            <w:vAlign w:val="bottom"/>
          </w:tcPr>
          <w:p w14:paraId="1EDCF713" w14:textId="77777777" w:rsidR="00A67249" w:rsidRDefault="00681B06">
            <w:pPr>
              <w:tabs>
                <w:tab w:val="decimal" w:pos="1138"/>
              </w:tabs>
              <w:overflowPunct w:val="0"/>
              <w:autoSpaceDE w:val="0"/>
              <w:autoSpaceDN w:val="0"/>
              <w:adjustRightInd w:val="0"/>
              <w:spacing w:line="240" w:lineRule="auto"/>
              <w:jc w:val="center"/>
              <w:textAlignment w:val="baseline"/>
              <w:rPr>
                <w:rFonts w:ascii="Angsana New" w:hAnsi="Angsana New"/>
                <w:sz w:val="28"/>
                <w:szCs w:val="28"/>
                <w:cs/>
              </w:rPr>
            </w:pPr>
            <w:r>
              <w:rPr>
                <w:rFonts w:ascii="Angsana New" w:hAnsi="Angsana New"/>
                <w:sz w:val="28"/>
                <w:szCs w:val="28"/>
              </w:rPr>
              <w:t>2,273</w:t>
            </w:r>
          </w:p>
        </w:tc>
      </w:tr>
      <w:tr w:rsidR="00A67249" w14:paraId="65E506BA" w14:textId="77777777" w:rsidTr="00C847A5">
        <w:tc>
          <w:tcPr>
            <w:tcW w:w="3596" w:type="dxa"/>
            <w:vAlign w:val="bottom"/>
          </w:tcPr>
          <w:p w14:paraId="687E6216" w14:textId="4AE146C6" w:rsidR="00A67249" w:rsidRDefault="00681B06">
            <w:pPr>
              <w:spacing w:line="240" w:lineRule="auto"/>
              <w:ind w:right="-9"/>
              <w:jc w:val="thaiDistribute"/>
              <w:rPr>
                <w:rFonts w:ascii="Angsana New" w:hAnsi="Angsana New"/>
                <w:sz w:val="28"/>
                <w:szCs w:val="28"/>
              </w:rPr>
            </w:pPr>
            <w:r>
              <w:rPr>
                <w:rFonts w:ascii="Angsana New" w:hAnsi="Angsana New"/>
                <w:sz w:val="28"/>
                <w:szCs w:val="28"/>
              </w:rPr>
              <w:t xml:space="preserve">Accrued expenses - related parties (see Note </w:t>
            </w:r>
            <w:r w:rsidR="0004063E">
              <w:rPr>
                <w:rFonts w:ascii="Angsana New" w:hAnsi="Angsana New"/>
                <w:sz w:val="28"/>
                <w:szCs w:val="28"/>
              </w:rPr>
              <w:t>7</w:t>
            </w:r>
            <w:r>
              <w:rPr>
                <w:rFonts w:ascii="Angsana New" w:hAnsi="Angsana New"/>
                <w:sz w:val="28"/>
                <w:szCs w:val="28"/>
                <w:lang w:val="en-US"/>
              </w:rPr>
              <w:t>)</w:t>
            </w:r>
          </w:p>
        </w:tc>
        <w:tc>
          <w:tcPr>
            <w:tcW w:w="1174" w:type="dxa"/>
            <w:shd w:val="clear" w:color="auto" w:fill="auto"/>
          </w:tcPr>
          <w:p w14:paraId="5385C8BF" w14:textId="77777777" w:rsidR="00A67249" w:rsidRDefault="00681B06">
            <w:pPr>
              <w:tabs>
                <w:tab w:val="decimal" w:pos="1140"/>
              </w:tabs>
              <w:overflowPunct w:val="0"/>
              <w:autoSpaceDE w:val="0"/>
              <w:autoSpaceDN w:val="0"/>
              <w:adjustRightInd w:val="0"/>
              <w:spacing w:line="240" w:lineRule="auto"/>
              <w:jc w:val="center"/>
              <w:textAlignment w:val="baseline"/>
              <w:rPr>
                <w:rFonts w:ascii="Angsana New" w:eastAsia="Malgun Gothic" w:hAnsi="Angsana New"/>
                <w:sz w:val="28"/>
                <w:szCs w:val="28"/>
                <w:lang w:val="en-US"/>
              </w:rPr>
            </w:pPr>
            <w:r>
              <w:rPr>
                <w:rFonts w:ascii="Angsana New" w:eastAsia="Malgun Gothic" w:hAnsi="Angsana New"/>
                <w:sz w:val="28"/>
                <w:szCs w:val="28"/>
                <w:lang w:val="en-US"/>
              </w:rPr>
              <w:t>610</w:t>
            </w:r>
          </w:p>
        </w:tc>
        <w:tc>
          <w:tcPr>
            <w:tcW w:w="90" w:type="dxa"/>
          </w:tcPr>
          <w:p w14:paraId="4E7330A9" w14:textId="77777777" w:rsidR="00A67249" w:rsidRDefault="00A67249">
            <w:pPr>
              <w:tabs>
                <w:tab w:val="decimal" w:pos="972"/>
              </w:tabs>
              <w:spacing w:line="240" w:lineRule="auto"/>
              <w:ind w:right="-9"/>
              <w:rPr>
                <w:rFonts w:ascii="Angsana New" w:hAnsi="Angsana New"/>
                <w:sz w:val="28"/>
                <w:szCs w:val="28"/>
                <w:lang w:val="en-US"/>
              </w:rPr>
            </w:pPr>
          </w:p>
        </w:tc>
        <w:tc>
          <w:tcPr>
            <w:tcW w:w="1080" w:type="dxa"/>
            <w:vAlign w:val="bottom"/>
          </w:tcPr>
          <w:p w14:paraId="341EA51A" w14:textId="77777777" w:rsidR="00A67249" w:rsidRDefault="00681B06">
            <w:pPr>
              <w:tabs>
                <w:tab w:val="decimal" w:pos="1138"/>
              </w:tabs>
              <w:overflowPunct w:val="0"/>
              <w:autoSpaceDE w:val="0"/>
              <w:autoSpaceDN w:val="0"/>
              <w:adjustRightInd w:val="0"/>
              <w:spacing w:line="240" w:lineRule="auto"/>
              <w:jc w:val="center"/>
              <w:textAlignment w:val="baseline"/>
              <w:rPr>
                <w:rFonts w:ascii="Angsana New" w:eastAsia="Malgun Gothic" w:hAnsi="Angsana New"/>
                <w:sz w:val="28"/>
                <w:szCs w:val="28"/>
                <w:lang w:val="en-US"/>
              </w:rPr>
            </w:pPr>
            <w:r>
              <w:rPr>
                <w:rFonts w:ascii="Angsana New" w:eastAsia="Malgun Gothic" w:hAnsi="Angsana New"/>
                <w:sz w:val="28"/>
                <w:szCs w:val="28"/>
                <w:lang w:val="en-US"/>
              </w:rPr>
              <w:t>350</w:t>
            </w:r>
          </w:p>
        </w:tc>
        <w:tc>
          <w:tcPr>
            <w:tcW w:w="90" w:type="dxa"/>
            <w:vAlign w:val="bottom"/>
          </w:tcPr>
          <w:p w14:paraId="16B0AAE4" w14:textId="77777777" w:rsidR="00A67249" w:rsidRDefault="00A67249">
            <w:pPr>
              <w:tabs>
                <w:tab w:val="decimal" w:pos="972"/>
              </w:tabs>
              <w:spacing w:line="240" w:lineRule="auto"/>
              <w:ind w:right="-9"/>
              <w:jc w:val="center"/>
              <w:rPr>
                <w:rFonts w:ascii="Angsana New" w:hAnsi="Angsana New"/>
                <w:sz w:val="28"/>
                <w:szCs w:val="28"/>
                <w:cs/>
              </w:rPr>
            </w:pPr>
          </w:p>
        </w:tc>
        <w:tc>
          <w:tcPr>
            <w:tcW w:w="1170" w:type="dxa"/>
            <w:shd w:val="clear" w:color="auto" w:fill="auto"/>
            <w:vAlign w:val="bottom"/>
          </w:tcPr>
          <w:p w14:paraId="1298BB82" w14:textId="77777777" w:rsidR="00A67249" w:rsidRDefault="00681B06">
            <w:pPr>
              <w:tabs>
                <w:tab w:val="decimal" w:pos="1138"/>
              </w:tabs>
              <w:overflowPunct w:val="0"/>
              <w:autoSpaceDE w:val="0"/>
              <w:autoSpaceDN w:val="0"/>
              <w:adjustRightInd w:val="0"/>
              <w:spacing w:line="240" w:lineRule="auto"/>
              <w:jc w:val="center"/>
              <w:textAlignment w:val="baseline"/>
              <w:rPr>
                <w:rFonts w:ascii="Angsana New" w:hAnsi="Angsana New"/>
                <w:sz w:val="28"/>
                <w:szCs w:val="28"/>
              </w:rPr>
            </w:pPr>
            <w:r>
              <w:rPr>
                <w:rFonts w:ascii="Angsana New" w:hAnsi="Angsana New"/>
                <w:sz w:val="28"/>
                <w:szCs w:val="28"/>
              </w:rPr>
              <w:t>44</w:t>
            </w:r>
          </w:p>
        </w:tc>
        <w:tc>
          <w:tcPr>
            <w:tcW w:w="90" w:type="dxa"/>
            <w:vAlign w:val="bottom"/>
          </w:tcPr>
          <w:p w14:paraId="085E1311" w14:textId="77777777" w:rsidR="00A67249" w:rsidRDefault="00A67249">
            <w:pPr>
              <w:tabs>
                <w:tab w:val="decimal" w:pos="972"/>
              </w:tabs>
              <w:spacing w:line="240" w:lineRule="auto"/>
              <w:ind w:right="-9"/>
              <w:jc w:val="center"/>
              <w:rPr>
                <w:rFonts w:ascii="Angsana New" w:hAnsi="Angsana New"/>
                <w:sz w:val="28"/>
                <w:szCs w:val="28"/>
                <w:lang w:val="en-US"/>
              </w:rPr>
            </w:pPr>
          </w:p>
        </w:tc>
        <w:tc>
          <w:tcPr>
            <w:tcW w:w="1259" w:type="dxa"/>
            <w:vAlign w:val="bottom"/>
          </w:tcPr>
          <w:p w14:paraId="1C0E266E" w14:textId="77777777" w:rsidR="00A67249" w:rsidRDefault="00681B06">
            <w:pPr>
              <w:tabs>
                <w:tab w:val="decimal" w:pos="1138"/>
              </w:tabs>
              <w:overflowPunct w:val="0"/>
              <w:autoSpaceDE w:val="0"/>
              <w:autoSpaceDN w:val="0"/>
              <w:adjustRightInd w:val="0"/>
              <w:spacing w:line="240" w:lineRule="auto"/>
              <w:jc w:val="center"/>
              <w:textAlignment w:val="baseline"/>
              <w:rPr>
                <w:rFonts w:ascii="Angsana New" w:hAnsi="Angsana New"/>
                <w:sz w:val="28"/>
                <w:szCs w:val="28"/>
              </w:rPr>
            </w:pPr>
            <w:r>
              <w:rPr>
                <w:rFonts w:ascii="Angsana New" w:hAnsi="Angsana New"/>
                <w:sz w:val="28"/>
                <w:szCs w:val="28"/>
              </w:rPr>
              <w:t>-</w:t>
            </w:r>
          </w:p>
        </w:tc>
      </w:tr>
      <w:tr w:rsidR="00A67249" w14:paraId="325076AF" w14:textId="77777777" w:rsidTr="00C847A5">
        <w:tc>
          <w:tcPr>
            <w:tcW w:w="3596" w:type="dxa"/>
            <w:vAlign w:val="bottom"/>
          </w:tcPr>
          <w:p w14:paraId="1E3FF353" w14:textId="77777777" w:rsidR="00A67249" w:rsidRDefault="00681B06">
            <w:pPr>
              <w:spacing w:line="240" w:lineRule="auto"/>
              <w:ind w:right="-9"/>
              <w:jc w:val="thaiDistribute"/>
              <w:rPr>
                <w:rFonts w:ascii="Angsana New" w:hAnsi="Angsana New"/>
                <w:sz w:val="28"/>
                <w:szCs w:val="28"/>
              </w:rPr>
            </w:pPr>
            <w:r>
              <w:rPr>
                <w:rFonts w:ascii="Angsana New" w:hAnsi="Angsana New"/>
                <w:sz w:val="28"/>
                <w:szCs w:val="28"/>
              </w:rPr>
              <w:t>Accrued expenses - non-related parties</w:t>
            </w:r>
          </w:p>
        </w:tc>
        <w:tc>
          <w:tcPr>
            <w:tcW w:w="1174" w:type="dxa"/>
            <w:shd w:val="clear" w:color="auto" w:fill="auto"/>
          </w:tcPr>
          <w:p w14:paraId="16668442" w14:textId="77777777" w:rsidR="00A67249" w:rsidRDefault="00681B06">
            <w:pPr>
              <w:tabs>
                <w:tab w:val="decimal" w:pos="1140"/>
              </w:tabs>
              <w:overflowPunct w:val="0"/>
              <w:autoSpaceDE w:val="0"/>
              <w:autoSpaceDN w:val="0"/>
              <w:adjustRightInd w:val="0"/>
              <w:spacing w:line="240" w:lineRule="auto"/>
              <w:jc w:val="center"/>
              <w:textAlignment w:val="baseline"/>
              <w:rPr>
                <w:rFonts w:ascii="Angsana New" w:eastAsia="Malgun Gothic" w:hAnsi="Angsana New"/>
                <w:sz w:val="28"/>
                <w:szCs w:val="28"/>
                <w:lang w:val="en-US"/>
              </w:rPr>
            </w:pPr>
            <w:r>
              <w:rPr>
                <w:rFonts w:ascii="Angsana New" w:eastAsia="Malgun Gothic" w:hAnsi="Angsana New"/>
                <w:sz w:val="28"/>
                <w:szCs w:val="28"/>
                <w:lang w:val="en-US"/>
              </w:rPr>
              <w:t>20,572</w:t>
            </w:r>
          </w:p>
        </w:tc>
        <w:tc>
          <w:tcPr>
            <w:tcW w:w="90" w:type="dxa"/>
          </w:tcPr>
          <w:p w14:paraId="75EC87ED" w14:textId="77777777" w:rsidR="00A67249" w:rsidRDefault="00A67249">
            <w:pPr>
              <w:tabs>
                <w:tab w:val="decimal" w:pos="972"/>
              </w:tabs>
              <w:spacing w:line="240" w:lineRule="auto"/>
              <w:ind w:right="-9"/>
              <w:rPr>
                <w:rFonts w:ascii="Angsana New" w:hAnsi="Angsana New"/>
                <w:sz w:val="28"/>
                <w:szCs w:val="28"/>
                <w:lang w:val="en-US"/>
              </w:rPr>
            </w:pPr>
          </w:p>
        </w:tc>
        <w:tc>
          <w:tcPr>
            <w:tcW w:w="1080" w:type="dxa"/>
            <w:vAlign w:val="bottom"/>
          </w:tcPr>
          <w:p w14:paraId="0E2798E5" w14:textId="77777777" w:rsidR="00A67249" w:rsidRDefault="00681B06">
            <w:pPr>
              <w:tabs>
                <w:tab w:val="decimal" w:pos="1138"/>
              </w:tabs>
              <w:overflowPunct w:val="0"/>
              <w:autoSpaceDE w:val="0"/>
              <w:autoSpaceDN w:val="0"/>
              <w:adjustRightInd w:val="0"/>
              <w:spacing w:line="240" w:lineRule="auto"/>
              <w:jc w:val="center"/>
              <w:textAlignment w:val="baseline"/>
              <w:rPr>
                <w:rFonts w:ascii="Angsana New" w:eastAsia="Malgun Gothic" w:hAnsi="Angsana New"/>
                <w:sz w:val="28"/>
                <w:szCs w:val="28"/>
                <w:lang w:val="en-US"/>
              </w:rPr>
            </w:pPr>
            <w:r>
              <w:rPr>
                <w:rFonts w:ascii="Angsana New" w:eastAsia="Malgun Gothic" w:hAnsi="Angsana New"/>
                <w:sz w:val="28"/>
                <w:szCs w:val="28"/>
                <w:lang w:val="en-US"/>
              </w:rPr>
              <w:t>38,365</w:t>
            </w:r>
          </w:p>
        </w:tc>
        <w:tc>
          <w:tcPr>
            <w:tcW w:w="90" w:type="dxa"/>
            <w:vAlign w:val="bottom"/>
          </w:tcPr>
          <w:p w14:paraId="20213E2B" w14:textId="77777777" w:rsidR="00A67249" w:rsidRDefault="00A67249">
            <w:pPr>
              <w:tabs>
                <w:tab w:val="decimal" w:pos="972"/>
              </w:tabs>
              <w:spacing w:line="240" w:lineRule="auto"/>
              <w:ind w:right="-9"/>
              <w:jc w:val="center"/>
              <w:rPr>
                <w:rFonts w:ascii="Angsana New" w:hAnsi="Angsana New"/>
                <w:sz w:val="28"/>
                <w:szCs w:val="28"/>
              </w:rPr>
            </w:pPr>
          </w:p>
        </w:tc>
        <w:tc>
          <w:tcPr>
            <w:tcW w:w="1170" w:type="dxa"/>
            <w:shd w:val="clear" w:color="auto" w:fill="auto"/>
            <w:vAlign w:val="bottom"/>
          </w:tcPr>
          <w:p w14:paraId="365ABB35" w14:textId="77777777" w:rsidR="00A67249" w:rsidRDefault="00681B06">
            <w:pPr>
              <w:tabs>
                <w:tab w:val="decimal" w:pos="1138"/>
              </w:tabs>
              <w:overflowPunct w:val="0"/>
              <w:autoSpaceDE w:val="0"/>
              <w:autoSpaceDN w:val="0"/>
              <w:adjustRightInd w:val="0"/>
              <w:spacing w:line="240" w:lineRule="auto"/>
              <w:jc w:val="center"/>
              <w:textAlignment w:val="baseline"/>
              <w:rPr>
                <w:rFonts w:ascii="Angsana New" w:hAnsi="Angsana New"/>
                <w:sz w:val="28"/>
                <w:szCs w:val="28"/>
              </w:rPr>
            </w:pPr>
            <w:r>
              <w:rPr>
                <w:rFonts w:ascii="Angsana New" w:hAnsi="Angsana New"/>
                <w:sz w:val="28"/>
                <w:szCs w:val="28"/>
              </w:rPr>
              <w:t>2,448</w:t>
            </w:r>
          </w:p>
        </w:tc>
        <w:tc>
          <w:tcPr>
            <w:tcW w:w="90" w:type="dxa"/>
            <w:vAlign w:val="bottom"/>
          </w:tcPr>
          <w:p w14:paraId="51CCB3F3" w14:textId="77777777" w:rsidR="00A67249" w:rsidRDefault="00A67249">
            <w:pPr>
              <w:tabs>
                <w:tab w:val="decimal" w:pos="972"/>
              </w:tabs>
              <w:spacing w:line="240" w:lineRule="auto"/>
              <w:ind w:right="-9"/>
              <w:jc w:val="center"/>
              <w:rPr>
                <w:rFonts w:ascii="Angsana New" w:hAnsi="Angsana New"/>
                <w:sz w:val="28"/>
                <w:szCs w:val="28"/>
                <w:lang w:val="en-US"/>
              </w:rPr>
            </w:pPr>
          </w:p>
        </w:tc>
        <w:tc>
          <w:tcPr>
            <w:tcW w:w="1259" w:type="dxa"/>
            <w:vAlign w:val="bottom"/>
          </w:tcPr>
          <w:p w14:paraId="352046FF" w14:textId="77777777" w:rsidR="00A67249" w:rsidRDefault="00681B06">
            <w:pPr>
              <w:tabs>
                <w:tab w:val="decimal" w:pos="1138"/>
              </w:tabs>
              <w:overflowPunct w:val="0"/>
              <w:autoSpaceDE w:val="0"/>
              <w:autoSpaceDN w:val="0"/>
              <w:adjustRightInd w:val="0"/>
              <w:spacing w:line="240" w:lineRule="auto"/>
              <w:jc w:val="center"/>
              <w:textAlignment w:val="baseline"/>
              <w:rPr>
                <w:rFonts w:ascii="Angsana New" w:hAnsi="Angsana New"/>
                <w:sz w:val="28"/>
                <w:szCs w:val="28"/>
              </w:rPr>
            </w:pPr>
            <w:r>
              <w:rPr>
                <w:rFonts w:ascii="Angsana New" w:hAnsi="Angsana New"/>
                <w:sz w:val="28"/>
                <w:szCs w:val="28"/>
              </w:rPr>
              <w:t>4,478</w:t>
            </w:r>
          </w:p>
        </w:tc>
      </w:tr>
      <w:tr w:rsidR="00A67249" w14:paraId="09698011" w14:textId="77777777" w:rsidTr="00C847A5">
        <w:tc>
          <w:tcPr>
            <w:tcW w:w="3596" w:type="dxa"/>
            <w:vAlign w:val="bottom"/>
          </w:tcPr>
          <w:p w14:paraId="53E5ED71" w14:textId="77777777" w:rsidR="00A67249" w:rsidRDefault="00681B06">
            <w:pPr>
              <w:spacing w:line="240" w:lineRule="auto"/>
              <w:ind w:left="162" w:right="-9" w:hanging="162"/>
              <w:rPr>
                <w:rFonts w:ascii="Angsana New" w:hAnsi="Angsana New"/>
                <w:sz w:val="28"/>
                <w:szCs w:val="28"/>
              </w:rPr>
            </w:pPr>
            <w:r>
              <w:rPr>
                <w:rFonts w:ascii="Angsana New" w:hAnsi="Angsana New"/>
                <w:sz w:val="28"/>
                <w:szCs w:val="28"/>
              </w:rPr>
              <w:t xml:space="preserve">Accrued interest expenses - related parties </w:t>
            </w:r>
          </w:p>
          <w:p w14:paraId="36D2E809" w14:textId="74579365" w:rsidR="00A67249" w:rsidRDefault="00E54F57">
            <w:pPr>
              <w:spacing w:line="240" w:lineRule="auto"/>
              <w:ind w:left="162" w:right="-9" w:hanging="162"/>
              <w:rPr>
                <w:rFonts w:ascii="Angsana New" w:hAnsi="Angsana New"/>
                <w:sz w:val="28"/>
                <w:szCs w:val="28"/>
              </w:rPr>
            </w:pPr>
            <w:r>
              <w:rPr>
                <w:rFonts w:ascii="Angsana New" w:hAnsi="Angsana New"/>
                <w:sz w:val="28"/>
                <w:szCs w:val="28"/>
              </w:rPr>
              <w:t xml:space="preserve">      </w:t>
            </w:r>
            <w:r w:rsidR="00681B06">
              <w:rPr>
                <w:rFonts w:ascii="Angsana New" w:hAnsi="Angsana New"/>
                <w:sz w:val="28"/>
                <w:szCs w:val="28"/>
              </w:rPr>
              <w:t xml:space="preserve">(see Note </w:t>
            </w:r>
            <w:r w:rsidR="0004063E">
              <w:rPr>
                <w:rFonts w:ascii="Angsana New" w:hAnsi="Angsana New"/>
                <w:sz w:val="28"/>
                <w:szCs w:val="28"/>
              </w:rPr>
              <w:t>7</w:t>
            </w:r>
            <w:r w:rsidR="00681B06">
              <w:rPr>
                <w:rFonts w:ascii="Angsana New" w:hAnsi="Angsana New"/>
                <w:sz w:val="28"/>
                <w:szCs w:val="28"/>
              </w:rPr>
              <w:t>)</w:t>
            </w:r>
          </w:p>
        </w:tc>
        <w:tc>
          <w:tcPr>
            <w:tcW w:w="1174" w:type="dxa"/>
            <w:shd w:val="clear" w:color="auto" w:fill="auto"/>
          </w:tcPr>
          <w:p w14:paraId="541C6EE5" w14:textId="77777777" w:rsidR="00A67249" w:rsidRDefault="00A67249">
            <w:pPr>
              <w:tabs>
                <w:tab w:val="decimal" w:pos="1140"/>
              </w:tabs>
              <w:overflowPunct w:val="0"/>
              <w:autoSpaceDE w:val="0"/>
              <w:autoSpaceDN w:val="0"/>
              <w:adjustRightInd w:val="0"/>
              <w:spacing w:line="240" w:lineRule="auto"/>
              <w:jc w:val="center"/>
              <w:textAlignment w:val="baseline"/>
              <w:rPr>
                <w:rFonts w:ascii="Angsana New" w:eastAsia="Malgun Gothic" w:hAnsi="Angsana New"/>
                <w:sz w:val="28"/>
                <w:szCs w:val="28"/>
                <w:lang w:val="en-US"/>
              </w:rPr>
            </w:pPr>
          </w:p>
          <w:p w14:paraId="61D727EC" w14:textId="77777777" w:rsidR="00A67249" w:rsidRDefault="00681B06">
            <w:pPr>
              <w:tabs>
                <w:tab w:val="decimal" w:pos="1140"/>
              </w:tabs>
              <w:overflowPunct w:val="0"/>
              <w:autoSpaceDE w:val="0"/>
              <w:autoSpaceDN w:val="0"/>
              <w:adjustRightInd w:val="0"/>
              <w:spacing w:line="240" w:lineRule="auto"/>
              <w:jc w:val="center"/>
              <w:textAlignment w:val="baseline"/>
              <w:rPr>
                <w:rFonts w:ascii="Angsana New" w:eastAsia="Malgun Gothic" w:hAnsi="Angsana New"/>
                <w:sz w:val="28"/>
                <w:szCs w:val="28"/>
                <w:lang w:val="en-US"/>
              </w:rPr>
            </w:pPr>
            <w:r>
              <w:rPr>
                <w:rFonts w:ascii="Angsana New" w:eastAsia="Malgun Gothic" w:hAnsi="Angsana New"/>
                <w:sz w:val="28"/>
                <w:szCs w:val="28"/>
                <w:lang w:val="en-US"/>
              </w:rPr>
              <w:t>1,042</w:t>
            </w:r>
          </w:p>
        </w:tc>
        <w:tc>
          <w:tcPr>
            <w:tcW w:w="90" w:type="dxa"/>
          </w:tcPr>
          <w:p w14:paraId="162375AF" w14:textId="77777777" w:rsidR="00A67249" w:rsidRDefault="00A67249">
            <w:pPr>
              <w:tabs>
                <w:tab w:val="decimal" w:pos="972"/>
              </w:tabs>
              <w:spacing w:line="240" w:lineRule="auto"/>
              <w:ind w:right="-9"/>
              <w:rPr>
                <w:rFonts w:ascii="Angsana New" w:hAnsi="Angsana New"/>
                <w:sz w:val="28"/>
                <w:szCs w:val="28"/>
              </w:rPr>
            </w:pPr>
          </w:p>
        </w:tc>
        <w:tc>
          <w:tcPr>
            <w:tcW w:w="1080" w:type="dxa"/>
            <w:vAlign w:val="bottom"/>
          </w:tcPr>
          <w:p w14:paraId="69667218" w14:textId="77777777" w:rsidR="00A67249" w:rsidRDefault="00681B06">
            <w:pPr>
              <w:tabs>
                <w:tab w:val="decimal" w:pos="1138"/>
              </w:tabs>
              <w:overflowPunct w:val="0"/>
              <w:autoSpaceDE w:val="0"/>
              <w:autoSpaceDN w:val="0"/>
              <w:adjustRightInd w:val="0"/>
              <w:spacing w:line="240" w:lineRule="auto"/>
              <w:jc w:val="center"/>
              <w:textAlignment w:val="baseline"/>
              <w:rPr>
                <w:rFonts w:ascii="Angsana New" w:eastAsia="Malgun Gothic" w:hAnsi="Angsana New"/>
                <w:sz w:val="28"/>
                <w:szCs w:val="28"/>
                <w:lang w:val="en-US"/>
              </w:rPr>
            </w:pPr>
            <w:r>
              <w:rPr>
                <w:rFonts w:ascii="Angsana New" w:eastAsia="Malgun Gothic" w:hAnsi="Angsana New"/>
                <w:sz w:val="28"/>
                <w:szCs w:val="28"/>
                <w:lang w:val="en-US"/>
              </w:rPr>
              <w:t>1,053</w:t>
            </w:r>
          </w:p>
        </w:tc>
        <w:tc>
          <w:tcPr>
            <w:tcW w:w="90" w:type="dxa"/>
            <w:vAlign w:val="bottom"/>
          </w:tcPr>
          <w:p w14:paraId="1A33F36A" w14:textId="77777777" w:rsidR="00A67249" w:rsidRDefault="00A67249">
            <w:pPr>
              <w:tabs>
                <w:tab w:val="decimal" w:pos="972"/>
              </w:tabs>
              <w:spacing w:line="240" w:lineRule="auto"/>
              <w:ind w:right="-9"/>
              <w:jc w:val="center"/>
              <w:rPr>
                <w:rFonts w:ascii="Angsana New" w:hAnsi="Angsana New"/>
                <w:sz w:val="28"/>
                <w:szCs w:val="28"/>
              </w:rPr>
            </w:pPr>
          </w:p>
        </w:tc>
        <w:tc>
          <w:tcPr>
            <w:tcW w:w="1170" w:type="dxa"/>
            <w:shd w:val="clear" w:color="auto" w:fill="auto"/>
            <w:vAlign w:val="bottom"/>
          </w:tcPr>
          <w:p w14:paraId="560DE42D" w14:textId="77777777" w:rsidR="00A67249" w:rsidRDefault="00681B06">
            <w:pPr>
              <w:tabs>
                <w:tab w:val="decimal" w:pos="1138"/>
              </w:tabs>
              <w:overflowPunct w:val="0"/>
              <w:autoSpaceDE w:val="0"/>
              <w:autoSpaceDN w:val="0"/>
              <w:adjustRightInd w:val="0"/>
              <w:spacing w:line="240" w:lineRule="auto"/>
              <w:jc w:val="center"/>
              <w:textAlignment w:val="baseline"/>
              <w:rPr>
                <w:rFonts w:ascii="Angsana New" w:hAnsi="Angsana New"/>
                <w:sz w:val="28"/>
                <w:szCs w:val="28"/>
              </w:rPr>
            </w:pPr>
            <w:r>
              <w:rPr>
                <w:rFonts w:ascii="Angsana New" w:hAnsi="Angsana New"/>
                <w:sz w:val="28"/>
                <w:szCs w:val="28"/>
              </w:rPr>
              <w:t>10,488</w:t>
            </w:r>
          </w:p>
        </w:tc>
        <w:tc>
          <w:tcPr>
            <w:tcW w:w="90" w:type="dxa"/>
            <w:vAlign w:val="bottom"/>
          </w:tcPr>
          <w:p w14:paraId="6DF774CD" w14:textId="77777777" w:rsidR="00A67249" w:rsidRDefault="00A67249">
            <w:pPr>
              <w:tabs>
                <w:tab w:val="decimal" w:pos="972"/>
              </w:tabs>
              <w:spacing w:line="240" w:lineRule="auto"/>
              <w:ind w:right="-9"/>
              <w:jc w:val="center"/>
              <w:rPr>
                <w:rFonts w:ascii="Angsana New" w:hAnsi="Angsana New"/>
                <w:sz w:val="28"/>
                <w:szCs w:val="28"/>
                <w:lang w:val="en-US"/>
              </w:rPr>
            </w:pPr>
          </w:p>
        </w:tc>
        <w:tc>
          <w:tcPr>
            <w:tcW w:w="1259" w:type="dxa"/>
            <w:vAlign w:val="bottom"/>
          </w:tcPr>
          <w:p w14:paraId="4948D03D" w14:textId="77777777" w:rsidR="00A67249" w:rsidRDefault="00681B06">
            <w:pPr>
              <w:tabs>
                <w:tab w:val="decimal" w:pos="1138"/>
              </w:tabs>
              <w:overflowPunct w:val="0"/>
              <w:autoSpaceDE w:val="0"/>
              <w:autoSpaceDN w:val="0"/>
              <w:adjustRightInd w:val="0"/>
              <w:spacing w:line="240" w:lineRule="auto"/>
              <w:jc w:val="center"/>
              <w:textAlignment w:val="baseline"/>
              <w:rPr>
                <w:rFonts w:ascii="Angsana New" w:hAnsi="Angsana New"/>
                <w:sz w:val="28"/>
                <w:szCs w:val="28"/>
              </w:rPr>
            </w:pPr>
            <w:r>
              <w:rPr>
                <w:rFonts w:ascii="Angsana New" w:hAnsi="Angsana New"/>
                <w:sz w:val="28"/>
                <w:szCs w:val="28"/>
              </w:rPr>
              <w:t>7,487</w:t>
            </w:r>
          </w:p>
        </w:tc>
      </w:tr>
      <w:tr w:rsidR="00A67249" w14:paraId="1385185D" w14:textId="77777777" w:rsidTr="00C847A5">
        <w:tc>
          <w:tcPr>
            <w:tcW w:w="3596" w:type="dxa"/>
            <w:vAlign w:val="bottom"/>
          </w:tcPr>
          <w:p w14:paraId="2F62BFBA" w14:textId="77777777" w:rsidR="00A67249" w:rsidRDefault="00681B06">
            <w:pPr>
              <w:spacing w:line="240" w:lineRule="auto"/>
              <w:ind w:left="162" w:right="-9" w:hanging="162"/>
              <w:rPr>
                <w:rFonts w:ascii="Angsana New" w:hAnsi="Angsana New"/>
                <w:sz w:val="28"/>
                <w:szCs w:val="28"/>
              </w:rPr>
            </w:pPr>
            <w:r>
              <w:rPr>
                <w:rFonts w:ascii="Angsana New" w:hAnsi="Angsana New"/>
                <w:sz w:val="28"/>
                <w:szCs w:val="28"/>
              </w:rPr>
              <w:t xml:space="preserve">Accrued interest expenses - non-related parties </w:t>
            </w:r>
          </w:p>
        </w:tc>
        <w:tc>
          <w:tcPr>
            <w:tcW w:w="1174" w:type="dxa"/>
            <w:shd w:val="clear" w:color="auto" w:fill="auto"/>
          </w:tcPr>
          <w:p w14:paraId="7A621B35" w14:textId="77777777" w:rsidR="00A67249" w:rsidRDefault="00681B06">
            <w:pPr>
              <w:tabs>
                <w:tab w:val="decimal" w:pos="1140"/>
              </w:tabs>
              <w:overflowPunct w:val="0"/>
              <w:autoSpaceDE w:val="0"/>
              <w:autoSpaceDN w:val="0"/>
              <w:adjustRightInd w:val="0"/>
              <w:spacing w:line="240" w:lineRule="auto"/>
              <w:jc w:val="center"/>
              <w:textAlignment w:val="baseline"/>
              <w:rPr>
                <w:rFonts w:ascii="Angsana New" w:eastAsia="Malgun Gothic" w:hAnsi="Angsana New"/>
                <w:sz w:val="28"/>
                <w:szCs w:val="28"/>
                <w:lang w:val="en-US"/>
              </w:rPr>
            </w:pPr>
            <w:r>
              <w:rPr>
                <w:rFonts w:ascii="Angsana New" w:eastAsia="Malgun Gothic" w:hAnsi="Angsana New"/>
                <w:sz w:val="28"/>
                <w:szCs w:val="28"/>
                <w:lang w:val="en-US"/>
              </w:rPr>
              <w:t>37</w:t>
            </w:r>
          </w:p>
        </w:tc>
        <w:tc>
          <w:tcPr>
            <w:tcW w:w="90" w:type="dxa"/>
          </w:tcPr>
          <w:p w14:paraId="20BABBE3" w14:textId="77777777" w:rsidR="00A67249" w:rsidRDefault="00A67249">
            <w:pPr>
              <w:tabs>
                <w:tab w:val="decimal" w:pos="972"/>
              </w:tabs>
              <w:spacing w:line="240" w:lineRule="auto"/>
              <w:ind w:right="-9"/>
              <w:rPr>
                <w:rFonts w:ascii="Angsana New" w:hAnsi="Angsana New"/>
                <w:sz w:val="28"/>
                <w:szCs w:val="28"/>
                <w:lang w:val="en-US"/>
              </w:rPr>
            </w:pPr>
          </w:p>
        </w:tc>
        <w:tc>
          <w:tcPr>
            <w:tcW w:w="1080" w:type="dxa"/>
            <w:vAlign w:val="bottom"/>
          </w:tcPr>
          <w:p w14:paraId="36C6C237" w14:textId="77777777" w:rsidR="00A67249" w:rsidRDefault="00681B06">
            <w:pPr>
              <w:tabs>
                <w:tab w:val="decimal" w:pos="1138"/>
              </w:tabs>
              <w:overflowPunct w:val="0"/>
              <w:autoSpaceDE w:val="0"/>
              <w:autoSpaceDN w:val="0"/>
              <w:adjustRightInd w:val="0"/>
              <w:spacing w:line="240" w:lineRule="auto"/>
              <w:jc w:val="center"/>
              <w:textAlignment w:val="baseline"/>
              <w:rPr>
                <w:rFonts w:ascii="Angsana New" w:eastAsia="Malgun Gothic" w:hAnsi="Angsana New"/>
                <w:sz w:val="28"/>
                <w:szCs w:val="28"/>
                <w:lang w:val="en-US"/>
              </w:rPr>
            </w:pPr>
            <w:r>
              <w:rPr>
                <w:rFonts w:ascii="Angsana New" w:eastAsia="Malgun Gothic" w:hAnsi="Angsana New"/>
                <w:sz w:val="28"/>
                <w:szCs w:val="28"/>
                <w:lang w:val="en-US"/>
              </w:rPr>
              <w:t>190</w:t>
            </w:r>
          </w:p>
        </w:tc>
        <w:tc>
          <w:tcPr>
            <w:tcW w:w="90" w:type="dxa"/>
            <w:vAlign w:val="bottom"/>
          </w:tcPr>
          <w:p w14:paraId="02158E27" w14:textId="77777777" w:rsidR="00A67249" w:rsidRDefault="00A67249">
            <w:pPr>
              <w:tabs>
                <w:tab w:val="decimal" w:pos="972"/>
              </w:tabs>
              <w:spacing w:line="240" w:lineRule="auto"/>
              <w:ind w:right="-9"/>
              <w:jc w:val="center"/>
              <w:rPr>
                <w:rFonts w:ascii="Angsana New" w:hAnsi="Angsana New"/>
                <w:sz w:val="28"/>
                <w:szCs w:val="28"/>
              </w:rPr>
            </w:pPr>
          </w:p>
        </w:tc>
        <w:tc>
          <w:tcPr>
            <w:tcW w:w="1170" w:type="dxa"/>
            <w:shd w:val="clear" w:color="auto" w:fill="auto"/>
            <w:vAlign w:val="bottom"/>
          </w:tcPr>
          <w:p w14:paraId="0FFB1D4D" w14:textId="77777777" w:rsidR="00A67249" w:rsidRDefault="00681B06">
            <w:pPr>
              <w:tabs>
                <w:tab w:val="decimal" w:pos="1138"/>
              </w:tabs>
              <w:overflowPunct w:val="0"/>
              <w:autoSpaceDE w:val="0"/>
              <w:autoSpaceDN w:val="0"/>
              <w:adjustRightInd w:val="0"/>
              <w:spacing w:line="240" w:lineRule="auto"/>
              <w:jc w:val="center"/>
              <w:textAlignment w:val="baseline"/>
              <w:rPr>
                <w:rFonts w:ascii="Angsana New" w:hAnsi="Angsana New"/>
                <w:sz w:val="28"/>
                <w:szCs w:val="28"/>
              </w:rPr>
            </w:pPr>
            <w:r>
              <w:rPr>
                <w:rFonts w:ascii="Angsana New" w:hAnsi="Angsana New"/>
                <w:sz w:val="28"/>
                <w:szCs w:val="28"/>
              </w:rPr>
              <w:t>-</w:t>
            </w:r>
          </w:p>
        </w:tc>
        <w:tc>
          <w:tcPr>
            <w:tcW w:w="90" w:type="dxa"/>
            <w:vAlign w:val="bottom"/>
          </w:tcPr>
          <w:p w14:paraId="2F9FD01E" w14:textId="77777777" w:rsidR="00A67249" w:rsidRDefault="00A67249">
            <w:pPr>
              <w:tabs>
                <w:tab w:val="decimal" w:pos="930"/>
                <w:tab w:val="decimal" w:pos="972"/>
              </w:tabs>
              <w:spacing w:line="240" w:lineRule="auto"/>
              <w:ind w:right="-9"/>
              <w:jc w:val="center"/>
              <w:rPr>
                <w:rFonts w:ascii="Angsana New" w:hAnsi="Angsana New"/>
                <w:sz w:val="28"/>
                <w:szCs w:val="28"/>
              </w:rPr>
            </w:pPr>
          </w:p>
        </w:tc>
        <w:tc>
          <w:tcPr>
            <w:tcW w:w="1259" w:type="dxa"/>
            <w:vAlign w:val="bottom"/>
          </w:tcPr>
          <w:p w14:paraId="20FFE1C5" w14:textId="77777777" w:rsidR="00A67249" w:rsidRDefault="00681B06">
            <w:pPr>
              <w:tabs>
                <w:tab w:val="decimal" w:pos="1138"/>
              </w:tabs>
              <w:overflowPunct w:val="0"/>
              <w:autoSpaceDE w:val="0"/>
              <w:autoSpaceDN w:val="0"/>
              <w:adjustRightInd w:val="0"/>
              <w:spacing w:line="240" w:lineRule="auto"/>
              <w:jc w:val="center"/>
              <w:textAlignment w:val="baseline"/>
              <w:rPr>
                <w:rFonts w:ascii="Angsana New" w:hAnsi="Angsana New"/>
                <w:sz w:val="28"/>
                <w:szCs w:val="28"/>
              </w:rPr>
            </w:pPr>
            <w:r>
              <w:rPr>
                <w:rFonts w:ascii="Angsana New" w:hAnsi="Angsana New"/>
                <w:sz w:val="28"/>
                <w:szCs w:val="28"/>
              </w:rPr>
              <w:t>-</w:t>
            </w:r>
          </w:p>
        </w:tc>
      </w:tr>
      <w:tr w:rsidR="00A67249" w14:paraId="582A91F0" w14:textId="77777777" w:rsidTr="00C847A5">
        <w:tc>
          <w:tcPr>
            <w:tcW w:w="3596" w:type="dxa"/>
            <w:vAlign w:val="bottom"/>
          </w:tcPr>
          <w:p w14:paraId="74045A6F" w14:textId="77777777" w:rsidR="00A67249" w:rsidRDefault="00681B06">
            <w:pPr>
              <w:spacing w:line="240" w:lineRule="auto"/>
              <w:ind w:left="162" w:right="-9" w:hanging="162"/>
              <w:rPr>
                <w:rFonts w:ascii="Angsana New" w:hAnsi="Angsana New"/>
                <w:sz w:val="28"/>
                <w:szCs w:val="28"/>
              </w:rPr>
            </w:pPr>
            <w:r>
              <w:rPr>
                <w:rFonts w:ascii="Angsana New" w:hAnsi="Angsana New"/>
                <w:sz w:val="28"/>
                <w:szCs w:val="28"/>
              </w:rPr>
              <w:t>Accrued income</w:t>
            </w:r>
          </w:p>
        </w:tc>
        <w:tc>
          <w:tcPr>
            <w:tcW w:w="1174" w:type="dxa"/>
            <w:shd w:val="clear" w:color="auto" w:fill="auto"/>
          </w:tcPr>
          <w:p w14:paraId="660E4C6F" w14:textId="77777777" w:rsidR="00A67249" w:rsidRDefault="00681B06">
            <w:pPr>
              <w:tabs>
                <w:tab w:val="decimal" w:pos="1140"/>
              </w:tabs>
              <w:overflowPunct w:val="0"/>
              <w:autoSpaceDE w:val="0"/>
              <w:autoSpaceDN w:val="0"/>
              <w:adjustRightInd w:val="0"/>
              <w:spacing w:line="240" w:lineRule="auto"/>
              <w:jc w:val="center"/>
              <w:textAlignment w:val="baseline"/>
              <w:rPr>
                <w:rFonts w:ascii="Angsana New" w:eastAsia="Malgun Gothic" w:hAnsi="Angsana New"/>
                <w:sz w:val="28"/>
                <w:szCs w:val="28"/>
                <w:lang w:val="en-US"/>
              </w:rPr>
            </w:pPr>
            <w:r>
              <w:rPr>
                <w:rFonts w:ascii="Angsana New" w:eastAsia="Malgun Gothic" w:hAnsi="Angsana New"/>
                <w:sz w:val="28"/>
                <w:szCs w:val="28"/>
                <w:lang w:val="en-US"/>
              </w:rPr>
              <w:t>32,404</w:t>
            </w:r>
          </w:p>
        </w:tc>
        <w:tc>
          <w:tcPr>
            <w:tcW w:w="90" w:type="dxa"/>
          </w:tcPr>
          <w:p w14:paraId="4D971EC2" w14:textId="77777777" w:rsidR="00A67249" w:rsidRDefault="00A67249">
            <w:pPr>
              <w:tabs>
                <w:tab w:val="decimal" w:pos="972"/>
              </w:tabs>
              <w:spacing w:line="240" w:lineRule="auto"/>
              <w:ind w:right="-9"/>
              <w:rPr>
                <w:rFonts w:ascii="Angsana New" w:hAnsi="Angsana New"/>
                <w:sz w:val="28"/>
                <w:szCs w:val="28"/>
                <w:lang w:val="en-US"/>
              </w:rPr>
            </w:pPr>
          </w:p>
        </w:tc>
        <w:tc>
          <w:tcPr>
            <w:tcW w:w="1080" w:type="dxa"/>
            <w:vAlign w:val="bottom"/>
          </w:tcPr>
          <w:p w14:paraId="3983C98D" w14:textId="77777777" w:rsidR="00A67249" w:rsidRDefault="00681B06">
            <w:pPr>
              <w:tabs>
                <w:tab w:val="decimal" w:pos="1138"/>
              </w:tabs>
              <w:overflowPunct w:val="0"/>
              <w:autoSpaceDE w:val="0"/>
              <w:autoSpaceDN w:val="0"/>
              <w:adjustRightInd w:val="0"/>
              <w:spacing w:line="240" w:lineRule="auto"/>
              <w:jc w:val="center"/>
              <w:textAlignment w:val="baseline"/>
              <w:rPr>
                <w:rFonts w:ascii="Angsana New" w:eastAsia="Malgun Gothic" w:hAnsi="Angsana New"/>
                <w:sz w:val="28"/>
                <w:szCs w:val="28"/>
                <w:lang w:val="en-US"/>
              </w:rPr>
            </w:pPr>
            <w:r>
              <w:rPr>
                <w:rFonts w:ascii="Angsana New" w:eastAsia="Malgun Gothic" w:hAnsi="Angsana New"/>
                <w:sz w:val="28"/>
                <w:szCs w:val="28"/>
                <w:lang w:val="en-US"/>
              </w:rPr>
              <w:t>16,482</w:t>
            </w:r>
          </w:p>
        </w:tc>
        <w:tc>
          <w:tcPr>
            <w:tcW w:w="90" w:type="dxa"/>
            <w:vAlign w:val="bottom"/>
          </w:tcPr>
          <w:p w14:paraId="0FD7EE3B" w14:textId="77777777" w:rsidR="00A67249" w:rsidRDefault="00A67249">
            <w:pPr>
              <w:tabs>
                <w:tab w:val="decimal" w:pos="972"/>
              </w:tabs>
              <w:spacing w:line="240" w:lineRule="auto"/>
              <w:ind w:right="-9"/>
              <w:jc w:val="center"/>
              <w:rPr>
                <w:rFonts w:ascii="Angsana New" w:hAnsi="Angsana New"/>
                <w:sz w:val="28"/>
                <w:szCs w:val="28"/>
              </w:rPr>
            </w:pPr>
          </w:p>
        </w:tc>
        <w:tc>
          <w:tcPr>
            <w:tcW w:w="1170" w:type="dxa"/>
            <w:shd w:val="clear" w:color="auto" w:fill="auto"/>
            <w:vAlign w:val="bottom"/>
          </w:tcPr>
          <w:p w14:paraId="69DB1643" w14:textId="77777777" w:rsidR="00A67249" w:rsidRDefault="00681B06">
            <w:pPr>
              <w:tabs>
                <w:tab w:val="decimal" w:pos="1138"/>
              </w:tabs>
              <w:overflowPunct w:val="0"/>
              <w:autoSpaceDE w:val="0"/>
              <w:autoSpaceDN w:val="0"/>
              <w:adjustRightInd w:val="0"/>
              <w:spacing w:line="240" w:lineRule="auto"/>
              <w:jc w:val="center"/>
              <w:textAlignment w:val="baseline"/>
              <w:rPr>
                <w:rFonts w:ascii="Angsana New" w:hAnsi="Angsana New"/>
                <w:sz w:val="28"/>
                <w:szCs w:val="28"/>
              </w:rPr>
            </w:pPr>
            <w:r>
              <w:rPr>
                <w:rFonts w:ascii="Angsana New" w:hAnsi="Angsana New"/>
                <w:sz w:val="28"/>
                <w:szCs w:val="28"/>
              </w:rPr>
              <w:t>-</w:t>
            </w:r>
          </w:p>
        </w:tc>
        <w:tc>
          <w:tcPr>
            <w:tcW w:w="90" w:type="dxa"/>
            <w:vAlign w:val="bottom"/>
          </w:tcPr>
          <w:p w14:paraId="14F1F776" w14:textId="77777777" w:rsidR="00A67249" w:rsidRDefault="00A67249">
            <w:pPr>
              <w:tabs>
                <w:tab w:val="decimal" w:pos="930"/>
                <w:tab w:val="decimal" w:pos="972"/>
              </w:tabs>
              <w:spacing w:line="240" w:lineRule="auto"/>
              <w:ind w:right="-9"/>
              <w:jc w:val="center"/>
              <w:rPr>
                <w:rFonts w:ascii="Angsana New" w:hAnsi="Angsana New"/>
                <w:sz w:val="28"/>
                <w:szCs w:val="28"/>
              </w:rPr>
            </w:pPr>
          </w:p>
        </w:tc>
        <w:tc>
          <w:tcPr>
            <w:tcW w:w="1259" w:type="dxa"/>
            <w:vAlign w:val="bottom"/>
          </w:tcPr>
          <w:p w14:paraId="21AF2BA8" w14:textId="77777777" w:rsidR="00A67249" w:rsidRDefault="00681B06">
            <w:pPr>
              <w:tabs>
                <w:tab w:val="decimal" w:pos="1138"/>
              </w:tabs>
              <w:overflowPunct w:val="0"/>
              <w:autoSpaceDE w:val="0"/>
              <w:autoSpaceDN w:val="0"/>
              <w:adjustRightInd w:val="0"/>
              <w:spacing w:line="240" w:lineRule="auto"/>
              <w:jc w:val="center"/>
              <w:textAlignment w:val="baseline"/>
              <w:rPr>
                <w:rFonts w:ascii="Angsana New" w:hAnsi="Angsana New"/>
                <w:sz w:val="28"/>
                <w:szCs w:val="28"/>
              </w:rPr>
            </w:pPr>
            <w:r>
              <w:rPr>
                <w:rFonts w:ascii="Angsana New" w:hAnsi="Angsana New"/>
                <w:sz w:val="28"/>
                <w:szCs w:val="28"/>
              </w:rPr>
              <w:t>-</w:t>
            </w:r>
          </w:p>
        </w:tc>
      </w:tr>
      <w:tr w:rsidR="00A67249" w14:paraId="78415488" w14:textId="77777777" w:rsidTr="00C847A5">
        <w:trPr>
          <w:trHeight w:val="117"/>
        </w:trPr>
        <w:tc>
          <w:tcPr>
            <w:tcW w:w="3596" w:type="dxa"/>
            <w:vAlign w:val="bottom"/>
          </w:tcPr>
          <w:p w14:paraId="742D9015" w14:textId="77777777" w:rsidR="00A67249" w:rsidRDefault="00681B06">
            <w:pPr>
              <w:spacing w:line="240" w:lineRule="auto"/>
              <w:ind w:left="162" w:right="-9" w:hanging="162"/>
              <w:rPr>
                <w:rFonts w:ascii="Angsana New" w:hAnsi="Angsana New"/>
                <w:sz w:val="28"/>
                <w:szCs w:val="28"/>
              </w:rPr>
            </w:pPr>
            <w:r>
              <w:rPr>
                <w:rFonts w:ascii="Angsana New" w:hAnsi="Angsana New"/>
                <w:sz w:val="28"/>
                <w:szCs w:val="28"/>
              </w:rPr>
              <w:t>Others</w:t>
            </w:r>
          </w:p>
        </w:tc>
        <w:tc>
          <w:tcPr>
            <w:tcW w:w="1174" w:type="dxa"/>
            <w:tcBorders>
              <w:bottom w:val="single" w:sz="4" w:space="0" w:color="auto"/>
            </w:tcBorders>
            <w:shd w:val="clear" w:color="auto" w:fill="auto"/>
          </w:tcPr>
          <w:p w14:paraId="12FD650D" w14:textId="77777777" w:rsidR="00A67249" w:rsidRDefault="00681B06">
            <w:pPr>
              <w:tabs>
                <w:tab w:val="decimal" w:pos="1140"/>
              </w:tabs>
              <w:overflowPunct w:val="0"/>
              <w:autoSpaceDE w:val="0"/>
              <w:autoSpaceDN w:val="0"/>
              <w:adjustRightInd w:val="0"/>
              <w:spacing w:line="240" w:lineRule="auto"/>
              <w:jc w:val="center"/>
              <w:textAlignment w:val="baseline"/>
              <w:rPr>
                <w:rFonts w:ascii="Angsana New" w:eastAsia="Malgun Gothic" w:hAnsi="Angsana New"/>
                <w:sz w:val="28"/>
                <w:szCs w:val="28"/>
                <w:lang w:val="en-US"/>
              </w:rPr>
            </w:pPr>
            <w:r>
              <w:rPr>
                <w:rFonts w:ascii="Angsana New" w:eastAsia="Malgun Gothic" w:hAnsi="Angsana New"/>
                <w:sz w:val="28"/>
                <w:szCs w:val="28"/>
                <w:lang w:val="en-US"/>
              </w:rPr>
              <w:t>60,064</w:t>
            </w:r>
          </w:p>
        </w:tc>
        <w:tc>
          <w:tcPr>
            <w:tcW w:w="90" w:type="dxa"/>
          </w:tcPr>
          <w:p w14:paraId="1E1A5B19" w14:textId="77777777" w:rsidR="00A67249" w:rsidRDefault="00A67249">
            <w:pPr>
              <w:tabs>
                <w:tab w:val="decimal" w:pos="972"/>
              </w:tabs>
              <w:spacing w:line="240" w:lineRule="auto"/>
              <w:ind w:right="-9"/>
              <w:rPr>
                <w:rFonts w:ascii="Angsana New" w:hAnsi="Angsana New"/>
                <w:sz w:val="28"/>
                <w:szCs w:val="28"/>
                <w:lang w:val="en-US"/>
              </w:rPr>
            </w:pPr>
          </w:p>
        </w:tc>
        <w:tc>
          <w:tcPr>
            <w:tcW w:w="1080" w:type="dxa"/>
            <w:tcBorders>
              <w:bottom w:val="single" w:sz="4" w:space="0" w:color="auto"/>
            </w:tcBorders>
            <w:vAlign w:val="bottom"/>
          </w:tcPr>
          <w:p w14:paraId="74258A79" w14:textId="77777777" w:rsidR="00A67249" w:rsidRDefault="00681B06">
            <w:pPr>
              <w:tabs>
                <w:tab w:val="decimal" w:pos="1138"/>
              </w:tabs>
              <w:overflowPunct w:val="0"/>
              <w:autoSpaceDE w:val="0"/>
              <w:autoSpaceDN w:val="0"/>
              <w:adjustRightInd w:val="0"/>
              <w:spacing w:line="240" w:lineRule="auto"/>
              <w:jc w:val="center"/>
              <w:textAlignment w:val="baseline"/>
              <w:rPr>
                <w:rFonts w:ascii="Angsana New" w:eastAsia="Malgun Gothic" w:hAnsi="Angsana New"/>
                <w:sz w:val="28"/>
                <w:szCs w:val="28"/>
                <w:lang w:val="en-US"/>
              </w:rPr>
            </w:pPr>
            <w:r>
              <w:rPr>
                <w:rFonts w:ascii="Angsana New" w:eastAsia="Malgun Gothic" w:hAnsi="Angsana New"/>
                <w:sz w:val="28"/>
                <w:szCs w:val="28"/>
                <w:lang w:val="en-US"/>
              </w:rPr>
              <w:t>23,858</w:t>
            </w:r>
          </w:p>
        </w:tc>
        <w:tc>
          <w:tcPr>
            <w:tcW w:w="90" w:type="dxa"/>
            <w:vAlign w:val="bottom"/>
          </w:tcPr>
          <w:p w14:paraId="5F3E2D3B" w14:textId="77777777" w:rsidR="00A67249" w:rsidRDefault="00A67249">
            <w:pPr>
              <w:tabs>
                <w:tab w:val="decimal" w:pos="972"/>
              </w:tabs>
              <w:spacing w:line="240" w:lineRule="auto"/>
              <w:ind w:right="-9"/>
              <w:jc w:val="center"/>
              <w:rPr>
                <w:rFonts w:ascii="Angsana New" w:hAnsi="Angsana New"/>
                <w:sz w:val="28"/>
                <w:szCs w:val="28"/>
              </w:rPr>
            </w:pPr>
          </w:p>
        </w:tc>
        <w:tc>
          <w:tcPr>
            <w:tcW w:w="1170" w:type="dxa"/>
            <w:tcBorders>
              <w:bottom w:val="single" w:sz="4" w:space="0" w:color="auto"/>
            </w:tcBorders>
            <w:shd w:val="clear" w:color="auto" w:fill="auto"/>
            <w:vAlign w:val="bottom"/>
          </w:tcPr>
          <w:p w14:paraId="6F5A1236" w14:textId="77777777" w:rsidR="00A67249" w:rsidRDefault="00681B06">
            <w:pPr>
              <w:tabs>
                <w:tab w:val="decimal" w:pos="1138"/>
              </w:tabs>
              <w:overflowPunct w:val="0"/>
              <w:autoSpaceDE w:val="0"/>
              <w:autoSpaceDN w:val="0"/>
              <w:adjustRightInd w:val="0"/>
              <w:spacing w:line="240" w:lineRule="auto"/>
              <w:jc w:val="center"/>
              <w:textAlignment w:val="baseline"/>
              <w:rPr>
                <w:rFonts w:ascii="Angsana New" w:hAnsi="Angsana New"/>
                <w:sz w:val="28"/>
                <w:szCs w:val="28"/>
                <w:lang w:val="en-US"/>
              </w:rPr>
            </w:pPr>
            <w:r>
              <w:rPr>
                <w:rFonts w:ascii="Angsana New" w:hAnsi="Angsana New"/>
                <w:sz w:val="28"/>
                <w:szCs w:val="28"/>
                <w:lang w:val="en-US"/>
              </w:rPr>
              <w:t>1,829</w:t>
            </w:r>
          </w:p>
        </w:tc>
        <w:tc>
          <w:tcPr>
            <w:tcW w:w="90" w:type="dxa"/>
            <w:vAlign w:val="bottom"/>
          </w:tcPr>
          <w:p w14:paraId="6D79A364" w14:textId="77777777" w:rsidR="00A67249" w:rsidRDefault="00A67249">
            <w:pPr>
              <w:tabs>
                <w:tab w:val="decimal" w:pos="972"/>
              </w:tabs>
              <w:spacing w:line="240" w:lineRule="auto"/>
              <w:ind w:right="-9"/>
              <w:jc w:val="center"/>
              <w:rPr>
                <w:rFonts w:ascii="Angsana New" w:hAnsi="Angsana New"/>
                <w:sz w:val="28"/>
                <w:szCs w:val="28"/>
                <w:lang w:val="en-US"/>
              </w:rPr>
            </w:pPr>
          </w:p>
        </w:tc>
        <w:tc>
          <w:tcPr>
            <w:tcW w:w="1259" w:type="dxa"/>
            <w:tcBorders>
              <w:bottom w:val="single" w:sz="4" w:space="0" w:color="auto"/>
            </w:tcBorders>
            <w:vAlign w:val="bottom"/>
          </w:tcPr>
          <w:p w14:paraId="6E7E243E" w14:textId="77777777" w:rsidR="00A67249" w:rsidRDefault="00681B06">
            <w:pPr>
              <w:tabs>
                <w:tab w:val="decimal" w:pos="1138"/>
              </w:tabs>
              <w:overflowPunct w:val="0"/>
              <w:autoSpaceDE w:val="0"/>
              <w:autoSpaceDN w:val="0"/>
              <w:adjustRightInd w:val="0"/>
              <w:spacing w:line="240" w:lineRule="auto"/>
              <w:jc w:val="center"/>
              <w:textAlignment w:val="baseline"/>
              <w:rPr>
                <w:rFonts w:ascii="Angsana New" w:hAnsi="Angsana New"/>
                <w:sz w:val="28"/>
                <w:szCs w:val="28"/>
              </w:rPr>
            </w:pPr>
            <w:r>
              <w:rPr>
                <w:rFonts w:ascii="Angsana New" w:hAnsi="Angsana New"/>
                <w:sz w:val="28"/>
                <w:szCs w:val="28"/>
              </w:rPr>
              <w:t>2,271</w:t>
            </w:r>
          </w:p>
        </w:tc>
      </w:tr>
      <w:tr w:rsidR="00A67249" w14:paraId="0F82B7DE" w14:textId="77777777" w:rsidTr="00C847A5">
        <w:tc>
          <w:tcPr>
            <w:tcW w:w="3596" w:type="dxa"/>
            <w:vAlign w:val="bottom"/>
          </w:tcPr>
          <w:p w14:paraId="7D54E8E7" w14:textId="77777777" w:rsidR="00A67249" w:rsidRDefault="00681B06">
            <w:pPr>
              <w:spacing w:line="240" w:lineRule="auto"/>
              <w:ind w:right="-9"/>
              <w:jc w:val="thaiDistribute"/>
              <w:rPr>
                <w:rFonts w:ascii="Angsana New" w:hAnsi="Angsana New"/>
                <w:b/>
                <w:bCs/>
                <w:sz w:val="28"/>
                <w:szCs w:val="28"/>
                <w:cs/>
              </w:rPr>
            </w:pPr>
            <w:r>
              <w:rPr>
                <w:rFonts w:ascii="Angsana New" w:hAnsi="Angsana New"/>
                <w:b/>
                <w:bCs/>
                <w:sz w:val="28"/>
                <w:szCs w:val="28"/>
              </w:rPr>
              <w:t>Total trade and other payables</w:t>
            </w:r>
          </w:p>
        </w:tc>
        <w:tc>
          <w:tcPr>
            <w:tcW w:w="1174" w:type="dxa"/>
            <w:tcBorders>
              <w:top w:val="single" w:sz="4" w:space="0" w:color="auto"/>
              <w:bottom w:val="double" w:sz="4" w:space="0" w:color="auto"/>
            </w:tcBorders>
          </w:tcPr>
          <w:p w14:paraId="3D77DDBB" w14:textId="77777777" w:rsidR="00A67249" w:rsidRDefault="00681B06">
            <w:pPr>
              <w:tabs>
                <w:tab w:val="decimal" w:pos="1140"/>
              </w:tabs>
              <w:overflowPunct w:val="0"/>
              <w:autoSpaceDE w:val="0"/>
              <w:autoSpaceDN w:val="0"/>
              <w:adjustRightInd w:val="0"/>
              <w:spacing w:line="240" w:lineRule="auto"/>
              <w:jc w:val="center"/>
              <w:textAlignment w:val="baseline"/>
              <w:rPr>
                <w:rFonts w:ascii="Angsana New" w:eastAsia="Malgun Gothic" w:hAnsi="Angsana New"/>
                <w:b/>
                <w:bCs/>
                <w:sz w:val="28"/>
                <w:szCs w:val="28"/>
                <w:cs/>
                <w:lang w:val="en-US"/>
              </w:rPr>
            </w:pPr>
            <w:r>
              <w:rPr>
                <w:rFonts w:ascii="Angsana New" w:eastAsia="Malgun Gothic" w:hAnsi="Angsana New"/>
                <w:b/>
                <w:bCs/>
                <w:sz w:val="28"/>
                <w:szCs w:val="28"/>
                <w:lang w:val="en-US"/>
              </w:rPr>
              <w:t>306,246</w:t>
            </w:r>
          </w:p>
        </w:tc>
        <w:tc>
          <w:tcPr>
            <w:tcW w:w="90" w:type="dxa"/>
          </w:tcPr>
          <w:p w14:paraId="3A82137E" w14:textId="77777777" w:rsidR="00A67249" w:rsidRDefault="00A67249">
            <w:pPr>
              <w:tabs>
                <w:tab w:val="decimal" w:pos="972"/>
              </w:tabs>
              <w:spacing w:line="240" w:lineRule="auto"/>
              <w:ind w:right="-9"/>
              <w:rPr>
                <w:rFonts w:ascii="Angsana New" w:hAnsi="Angsana New"/>
                <w:b/>
                <w:bCs/>
                <w:sz w:val="28"/>
                <w:szCs w:val="28"/>
                <w:lang w:val="en-US"/>
              </w:rPr>
            </w:pPr>
          </w:p>
        </w:tc>
        <w:tc>
          <w:tcPr>
            <w:tcW w:w="1080" w:type="dxa"/>
            <w:tcBorders>
              <w:top w:val="single" w:sz="4" w:space="0" w:color="auto"/>
              <w:bottom w:val="double" w:sz="4" w:space="0" w:color="auto"/>
            </w:tcBorders>
            <w:vAlign w:val="bottom"/>
          </w:tcPr>
          <w:p w14:paraId="2B32AA55" w14:textId="77777777" w:rsidR="00A67249" w:rsidRDefault="00681B06">
            <w:pPr>
              <w:tabs>
                <w:tab w:val="decimal" w:pos="1140"/>
              </w:tabs>
              <w:spacing w:line="240" w:lineRule="auto"/>
              <w:ind w:right="-9"/>
              <w:jc w:val="center"/>
              <w:rPr>
                <w:rFonts w:ascii="Angsana New" w:hAnsi="Angsana New"/>
                <w:b/>
                <w:bCs/>
                <w:sz w:val="28"/>
                <w:szCs w:val="28"/>
              </w:rPr>
            </w:pPr>
            <w:r>
              <w:rPr>
                <w:rFonts w:ascii="Angsana New" w:hAnsi="Angsana New"/>
                <w:b/>
                <w:bCs/>
                <w:sz w:val="28"/>
                <w:szCs w:val="28"/>
              </w:rPr>
              <w:t>214,984</w:t>
            </w:r>
          </w:p>
        </w:tc>
        <w:tc>
          <w:tcPr>
            <w:tcW w:w="90" w:type="dxa"/>
            <w:vAlign w:val="bottom"/>
          </w:tcPr>
          <w:p w14:paraId="51BD4563" w14:textId="77777777" w:rsidR="00A67249" w:rsidRDefault="00A67249">
            <w:pPr>
              <w:tabs>
                <w:tab w:val="decimal" w:pos="972"/>
              </w:tabs>
              <w:spacing w:line="240" w:lineRule="auto"/>
              <w:ind w:right="-9"/>
              <w:jc w:val="center"/>
              <w:rPr>
                <w:rFonts w:ascii="Angsana New" w:hAnsi="Angsana New"/>
                <w:b/>
                <w:bCs/>
                <w:sz w:val="28"/>
                <w:szCs w:val="28"/>
              </w:rPr>
            </w:pPr>
          </w:p>
        </w:tc>
        <w:tc>
          <w:tcPr>
            <w:tcW w:w="1170" w:type="dxa"/>
            <w:tcBorders>
              <w:top w:val="single" w:sz="4" w:space="0" w:color="auto"/>
              <w:bottom w:val="double" w:sz="4" w:space="0" w:color="auto"/>
            </w:tcBorders>
            <w:vAlign w:val="bottom"/>
          </w:tcPr>
          <w:p w14:paraId="651BBDE1" w14:textId="77777777" w:rsidR="00A67249" w:rsidRDefault="00681B06">
            <w:pPr>
              <w:tabs>
                <w:tab w:val="decimal" w:pos="1138"/>
              </w:tabs>
              <w:overflowPunct w:val="0"/>
              <w:autoSpaceDE w:val="0"/>
              <w:autoSpaceDN w:val="0"/>
              <w:adjustRightInd w:val="0"/>
              <w:spacing w:line="240" w:lineRule="auto"/>
              <w:jc w:val="center"/>
              <w:textAlignment w:val="baseline"/>
              <w:rPr>
                <w:rFonts w:ascii="Angsana New" w:hAnsi="Angsana New"/>
                <w:b/>
                <w:bCs/>
                <w:sz w:val="28"/>
                <w:szCs w:val="28"/>
              </w:rPr>
            </w:pPr>
            <w:r>
              <w:rPr>
                <w:rFonts w:ascii="Angsana New" w:hAnsi="Angsana New"/>
                <w:b/>
                <w:bCs/>
                <w:sz w:val="28"/>
                <w:szCs w:val="28"/>
              </w:rPr>
              <w:t>73,582</w:t>
            </w:r>
          </w:p>
        </w:tc>
        <w:tc>
          <w:tcPr>
            <w:tcW w:w="90" w:type="dxa"/>
            <w:vAlign w:val="bottom"/>
          </w:tcPr>
          <w:p w14:paraId="7450558C" w14:textId="77777777" w:rsidR="00A67249" w:rsidRDefault="00A67249">
            <w:pPr>
              <w:tabs>
                <w:tab w:val="decimal" w:pos="972"/>
                <w:tab w:val="decimal" w:pos="1138"/>
              </w:tabs>
              <w:overflowPunct w:val="0"/>
              <w:autoSpaceDE w:val="0"/>
              <w:autoSpaceDN w:val="0"/>
              <w:adjustRightInd w:val="0"/>
              <w:spacing w:line="240" w:lineRule="auto"/>
              <w:jc w:val="center"/>
              <w:textAlignment w:val="baseline"/>
              <w:rPr>
                <w:rFonts w:ascii="Angsana New" w:hAnsi="Angsana New"/>
                <w:b/>
                <w:bCs/>
                <w:sz w:val="28"/>
                <w:szCs w:val="28"/>
              </w:rPr>
            </w:pPr>
          </w:p>
        </w:tc>
        <w:tc>
          <w:tcPr>
            <w:tcW w:w="1259" w:type="dxa"/>
            <w:tcBorders>
              <w:top w:val="single" w:sz="4" w:space="0" w:color="auto"/>
              <w:bottom w:val="double" w:sz="4" w:space="0" w:color="auto"/>
            </w:tcBorders>
            <w:vAlign w:val="bottom"/>
          </w:tcPr>
          <w:p w14:paraId="48EEE2E1" w14:textId="77777777" w:rsidR="00A67249" w:rsidRDefault="00681B06">
            <w:pPr>
              <w:tabs>
                <w:tab w:val="decimal" w:pos="1138"/>
              </w:tabs>
              <w:overflowPunct w:val="0"/>
              <w:autoSpaceDE w:val="0"/>
              <w:autoSpaceDN w:val="0"/>
              <w:adjustRightInd w:val="0"/>
              <w:spacing w:line="240" w:lineRule="auto"/>
              <w:jc w:val="center"/>
              <w:textAlignment w:val="baseline"/>
              <w:rPr>
                <w:rFonts w:ascii="Angsana New" w:hAnsi="Angsana New"/>
                <w:b/>
                <w:bCs/>
                <w:sz w:val="28"/>
                <w:szCs w:val="28"/>
              </w:rPr>
            </w:pPr>
            <w:r>
              <w:rPr>
                <w:rFonts w:ascii="Angsana New" w:hAnsi="Angsana New"/>
                <w:b/>
                <w:bCs/>
                <w:sz w:val="28"/>
                <w:szCs w:val="28"/>
              </w:rPr>
              <w:t>73,754</w:t>
            </w:r>
          </w:p>
        </w:tc>
      </w:tr>
    </w:tbl>
    <w:p w14:paraId="24D4893B" w14:textId="77777777" w:rsidR="00A67249" w:rsidRDefault="00681B06" w:rsidP="00C847A5">
      <w:pPr>
        <w:tabs>
          <w:tab w:val="left" w:pos="0"/>
          <w:tab w:val="left" w:pos="540"/>
        </w:tabs>
        <w:spacing w:before="240" w:line="240" w:lineRule="auto"/>
        <w:ind w:right="-14"/>
        <w:rPr>
          <w:rFonts w:ascii="Angsana New" w:hAnsi="Angsana New"/>
          <w:b/>
          <w:bCs/>
          <w:sz w:val="28"/>
          <w:szCs w:val="28"/>
          <w:lang w:val="en-US"/>
        </w:rPr>
      </w:pPr>
      <w:r>
        <w:rPr>
          <w:rFonts w:ascii="Angsana New" w:hAnsi="Angsana New"/>
          <w:b/>
          <w:bCs/>
          <w:sz w:val="28"/>
          <w:szCs w:val="28"/>
          <w:lang w:val="en-US"/>
        </w:rPr>
        <w:t>26</w:t>
      </w:r>
      <w:r>
        <w:rPr>
          <w:rFonts w:ascii="Angsana New" w:hAnsi="Angsana New"/>
          <w:b/>
          <w:bCs/>
          <w:sz w:val="28"/>
          <w:szCs w:val="28"/>
        </w:rPr>
        <w:t>.</w:t>
      </w:r>
      <w:r>
        <w:rPr>
          <w:rFonts w:ascii="Angsana New" w:hAnsi="Angsana New"/>
          <w:b/>
          <w:bCs/>
          <w:sz w:val="28"/>
          <w:szCs w:val="28"/>
        </w:rPr>
        <w:tab/>
        <w:t>Long-term borrowings from financial institutions</w:t>
      </w:r>
    </w:p>
    <w:p w14:paraId="08A15E26" w14:textId="77777777" w:rsidR="00A67249" w:rsidRDefault="00681B06" w:rsidP="00C847A5">
      <w:pPr>
        <w:spacing w:before="120" w:line="240" w:lineRule="auto"/>
        <w:ind w:left="540" w:right="187"/>
        <w:jc w:val="thaiDistribute"/>
        <w:rPr>
          <w:rFonts w:ascii="Angsana New" w:hAnsi="Angsana New"/>
          <w:sz w:val="28"/>
          <w:szCs w:val="28"/>
          <w:lang w:val="en-US"/>
        </w:rPr>
      </w:pPr>
      <w:r>
        <w:rPr>
          <w:rFonts w:ascii="Angsana New" w:hAnsi="Angsana New"/>
          <w:spacing w:val="-4"/>
          <w:sz w:val="28"/>
          <w:szCs w:val="28"/>
          <w:lang w:val="en-US"/>
        </w:rPr>
        <w:t xml:space="preserve">Long-term borrowings from financial institutions </w:t>
      </w:r>
      <w:r>
        <w:rPr>
          <w:rFonts w:ascii="Angsana New" w:hAnsi="Angsana New"/>
          <w:spacing w:val="-4"/>
          <w:sz w:val="28"/>
          <w:szCs w:val="28"/>
        </w:rPr>
        <w:t xml:space="preserve">as at 30 June </w:t>
      </w:r>
      <w:r>
        <w:rPr>
          <w:rFonts w:ascii="Angsana New" w:hAnsi="Angsana New"/>
          <w:spacing w:val="-4"/>
          <w:sz w:val="28"/>
          <w:szCs w:val="28"/>
          <w:lang w:val="en-US"/>
        </w:rPr>
        <w:t>2020</w:t>
      </w:r>
      <w:r>
        <w:rPr>
          <w:rFonts w:ascii="Angsana New" w:hAnsi="Angsana New"/>
          <w:spacing w:val="-4"/>
          <w:sz w:val="28"/>
          <w:szCs w:val="28"/>
        </w:rPr>
        <w:t xml:space="preserve"> and 31 December</w:t>
      </w:r>
      <w:r>
        <w:rPr>
          <w:rFonts w:ascii="Angsana New" w:hAnsi="Angsana New"/>
          <w:sz w:val="28"/>
          <w:szCs w:val="28"/>
        </w:rPr>
        <w:t xml:space="preserve"> </w:t>
      </w:r>
      <w:r>
        <w:rPr>
          <w:rFonts w:ascii="Angsana New" w:hAnsi="Angsana New"/>
          <w:sz w:val="28"/>
          <w:szCs w:val="28"/>
          <w:lang w:val="en-US"/>
        </w:rPr>
        <w:t>2019</w:t>
      </w:r>
      <w:r>
        <w:rPr>
          <w:rFonts w:ascii="Angsana New" w:hAnsi="Angsana New"/>
          <w:sz w:val="28"/>
          <w:szCs w:val="28"/>
        </w:rPr>
        <w:t xml:space="preserve"> consisted of the following: (Separate financial statement: Nil)</w:t>
      </w:r>
    </w:p>
    <w:tbl>
      <w:tblPr>
        <w:tblW w:w="8370" w:type="dxa"/>
        <w:tblInd w:w="540" w:type="dxa"/>
        <w:tblLayout w:type="fixed"/>
        <w:tblCellMar>
          <w:left w:w="0" w:type="dxa"/>
          <w:right w:w="0" w:type="dxa"/>
        </w:tblCellMar>
        <w:tblLook w:val="0000" w:firstRow="0" w:lastRow="0" w:firstColumn="0" w:lastColumn="0" w:noHBand="0" w:noVBand="0"/>
      </w:tblPr>
      <w:tblGrid>
        <w:gridCol w:w="5220"/>
        <w:gridCol w:w="1530"/>
        <w:gridCol w:w="90"/>
        <w:gridCol w:w="1530"/>
      </w:tblGrid>
      <w:tr w:rsidR="00A67249" w14:paraId="437059AD" w14:textId="77777777" w:rsidTr="00C847A5">
        <w:tc>
          <w:tcPr>
            <w:tcW w:w="5220" w:type="dxa"/>
            <w:vAlign w:val="bottom"/>
          </w:tcPr>
          <w:p w14:paraId="31A596BF" w14:textId="77777777" w:rsidR="00A67249" w:rsidRDefault="00A67249">
            <w:pPr>
              <w:tabs>
                <w:tab w:val="decimal" w:pos="1152"/>
              </w:tabs>
              <w:spacing w:line="240" w:lineRule="auto"/>
              <w:ind w:right="-9"/>
              <w:jc w:val="thaiDistribute"/>
              <w:rPr>
                <w:rFonts w:ascii="Angsana New" w:hAnsi="Angsana New"/>
                <w:sz w:val="28"/>
                <w:szCs w:val="28"/>
              </w:rPr>
            </w:pPr>
          </w:p>
        </w:tc>
        <w:tc>
          <w:tcPr>
            <w:tcW w:w="3150" w:type="dxa"/>
            <w:gridSpan w:val="3"/>
            <w:vAlign w:val="bottom"/>
          </w:tcPr>
          <w:p w14:paraId="3894E70B" w14:textId="77777777" w:rsidR="00A67249" w:rsidRDefault="00681B06">
            <w:pPr>
              <w:spacing w:line="240" w:lineRule="auto"/>
              <w:ind w:left="-18" w:right="90"/>
              <w:jc w:val="right"/>
              <w:rPr>
                <w:rFonts w:ascii="Angsana New" w:hAnsi="Angsana New"/>
                <w:sz w:val="28"/>
                <w:szCs w:val="28"/>
              </w:rPr>
            </w:pPr>
            <w:r>
              <w:rPr>
                <w:rFonts w:ascii="Angsana New" w:hAnsi="Angsana New"/>
                <w:sz w:val="28"/>
                <w:szCs w:val="28"/>
              </w:rPr>
              <w:t>(Unit: Thousand Baht)</w:t>
            </w:r>
          </w:p>
        </w:tc>
      </w:tr>
      <w:tr w:rsidR="00A67249" w14:paraId="1DF4C359" w14:textId="77777777" w:rsidTr="00C847A5">
        <w:tc>
          <w:tcPr>
            <w:tcW w:w="5220" w:type="dxa"/>
            <w:vAlign w:val="bottom"/>
          </w:tcPr>
          <w:p w14:paraId="482D2308" w14:textId="77777777" w:rsidR="00A67249" w:rsidRDefault="00A67249">
            <w:pPr>
              <w:tabs>
                <w:tab w:val="decimal" w:pos="1152"/>
              </w:tabs>
              <w:spacing w:line="240" w:lineRule="auto"/>
              <w:ind w:right="-9"/>
              <w:jc w:val="thaiDistribute"/>
              <w:rPr>
                <w:rFonts w:ascii="Angsana New" w:hAnsi="Angsana New"/>
                <w:sz w:val="28"/>
                <w:szCs w:val="28"/>
              </w:rPr>
            </w:pPr>
          </w:p>
        </w:tc>
        <w:tc>
          <w:tcPr>
            <w:tcW w:w="3150" w:type="dxa"/>
            <w:gridSpan w:val="3"/>
            <w:tcBorders>
              <w:bottom w:val="single" w:sz="4" w:space="0" w:color="auto"/>
            </w:tcBorders>
            <w:vAlign w:val="bottom"/>
          </w:tcPr>
          <w:p w14:paraId="06A5B3F0" w14:textId="77777777" w:rsidR="00A67249" w:rsidRDefault="00681B06">
            <w:pPr>
              <w:spacing w:line="240" w:lineRule="auto"/>
              <w:ind w:left="-18" w:right="-9"/>
              <w:jc w:val="center"/>
              <w:rPr>
                <w:rFonts w:ascii="Angsana New" w:hAnsi="Angsana New"/>
                <w:sz w:val="28"/>
                <w:szCs w:val="28"/>
              </w:rPr>
            </w:pPr>
            <w:r>
              <w:rPr>
                <w:rFonts w:ascii="Angsana New" w:hAnsi="Angsana New"/>
                <w:sz w:val="28"/>
                <w:szCs w:val="28"/>
              </w:rPr>
              <w:t>Consolidated financial statements</w:t>
            </w:r>
          </w:p>
        </w:tc>
      </w:tr>
      <w:tr w:rsidR="00A67249" w14:paraId="752EF54E" w14:textId="77777777" w:rsidTr="00C847A5">
        <w:tc>
          <w:tcPr>
            <w:tcW w:w="5220" w:type="dxa"/>
            <w:vAlign w:val="bottom"/>
          </w:tcPr>
          <w:p w14:paraId="51F6F9E8" w14:textId="77777777" w:rsidR="00A67249" w:rsidRDefault="00A67249">
            <w:pPr>
              <w:tabs>
                <w:tab w:val="decimal" w:pos="1152"/>
              </w:tabs>
              <w:spacing w:line="240" w:lineRule="auto"/>
              <w:ind w:right="-9"/>
              <w:jc w:val="thaiDistribute"/>
              <w:rPr>
                <w:rFonts w:ascii="Angsana New" w:hAnsi="Angsana New"/>
                <w:sz w:val="28"/>
                <w:szCs w:val="28"/>
              </w:rPr>
            </w:pPr>
          </w:p>
        </w:tc>
        <w:tc>
          <w:tcPr>
            <w:tcW w:w="1530" w:type="dxa"/>
            <w:tcBorders>
              <w:bottom w:val="single" w:sz="4" w:space="0" w:color="auto"/>
            </w:tcBorders>
            <w:vAlign w:val="bottom"/>
          </w:tcPr>
          <w:p w14:paraId="0ADE2B8D" w14:textId="77777777" w:rsidR="00A67249" w:rsidRDefault="00681B06">
            <w:pPr>
              <w:spacing w:line="240" w:lineRule="auto"/>
              <w:ind w:left="-18" w:right="-9"/>
              <w:jc w:val="center"/>
              <w:rPr>
                <w:rFonts w:ascii="Angsana New" w:hAnsi="Angsana New"/>
                <w:sz w:val="28"/>
                <w:szCs w:val="28"/>
                <w:cs/>
              </w:rPr>
            </w:pPr>
            <w:r>
              <w:rPr>
                <w:rFonts w:ascii="Angsana New" w:hAnsi="Angsana New"/>
                <w:sz w:val="28"/>
                <w:szCs w:val="28"/>
              </w:rPr>
              <w:t>30 June</w:t>
            </w:r>
            <w:r>
              <w:rPr>
                <w:rFonts w:ascii="Angsana New" w:hAnsi="Angsana New"/>
                <w:sz w:val="28"/>
                <w:szCs w:val="28"/>
                <w:lang w:val="en-US"/>
              </w:rPr>
              <w:t xml:space="preserve"> 2020</w:t>
            </w:r>
          </w:p>
        </w:tc>
        <w:tc>
          <w:tcPr>
            <w:tcW w:w="90" w:type="dxa"/>
          </w:tcPr>
          <w:p w14:paraId="083973C7" w14:textId="77777777" w:rsidR="00A67249" w:rsidRDefault="00A67249">
            <w:pPr>
              <w:spacing w:line="240" w:lineRule="auto"/>
              <w:ind w:left="-18" w:right="-9"/>
              <w:jc w:val="center"/>
              <w:rPr>
                <w:rFonts w:ascii="Angsana New" w:hAnsi="Angsana New"/>
                <w:sz w:val="28"/>
                <w:szCs w:val="28"/>
                <w:lang w:val="en-US"/>
              </w:rPr>
            </w:pPr>
          </w:p>
        </w:tc>
        <w:tc>
          <w:tcPr>
            <w:tcW w:w="1530" w:type="dxa"/>
            <w:tcBorders>
              <w:bottom w:val="single" w:sz="4" w:space="0" w:color="auto"/>
            </w:tcBorders>
            <w:vAlign w:val="bottom"/>
          </w:tcPr>
          <w:p w14:paraId="1F1B4B92" w14:textId="77777777" w:rsidR="00A67249" w:rsidRDefault="00681B06">
            <w:pPr>
              <w:spacing w:line="240" w:lineRule="auto"/>
              <w:ind w:left="-18" w:right="-9"/>
              <w:jc w:val="center"/>
              <w:rPr>
                <w:rFonts w:ascii="Angsana New" w:hAnsi="Angsana New"/>
                <w:sz w:val="28"/>
                <w:szCs w:val="28"/>
                <w:cs/>
              </w:rPr>
            </w:pPr>
            <w:r>
              <w:rPr>
                <w:rFonts w:ascii="Angsana New" w:hAnsi="Angsana New"/>
                <w:sz w:val="28"/>
                <w:szCs w:val="28"/>
              </w:rPr>
              <w:t>31 December</w:t>
            </w:r>
            <w:r>
              <w:rPr>
                <w:rFonts w:ascii="Angsana New" w:hAnsi="Angsana New"/>
                <w:sz w:val="28"/>
                <w:szCs w:val="28"/>
                <w:lang w:val="en-US"/>
              </w:rPr>
              <w:t xml:space="preserve"> 2019</w:t>
            </w:r>
          </w:p>
        </w:tc>
      </w:tr>
      <w:tr w:rsidR="00A67249" w14:paraId="1436E538" w14:textId="77777777" w:rsidTr="00C847A5">
        <w:trPr>
          <w:trHeight w:val="80"/>
        </w:trPr>
        <w:tc>
          <w:tcPr>
            <w:tcW w:w="5220" w:type="dxa"/>
            <w:vAlign w:val="bottom"/>
          </w:tcPr>
          <w:p w14:paraId="2585A64D" w14:textId="77777777" w:rsidR="00A67249" w:rsidRDefault="00681B06">
            <w:pPr>
              <w:spacing w:line="240" w:lineRule="auto"/>
              <w:ind w:left="252" w:right="-9" w:hanging="252"/>
              <w:rPr>
                <w:rFonts w:ascii="Angsana New" w:hAnsi="Angsana New"/>
                <w:sz w:val="28"/>
                <w:szCs w:val="28"/>
                <w:cs/>
              </w:rPr>
            </w:pPr>
            <w:r>
              <w:rPr>
                <w:rFonts w:ascii="Angsana New" w:hAnsi="Angsana New"/>
                <w:sz w:val="28"/>
                <w:szCs w:val="28"/>
              </w:rPr>
              <w:t xml:space="preserve">Long-term borrowings  </w:t>
            </w:r>
          </w:p>
        </w:tc>
        <w:tc>
          <w:tcPr>
            <w:tcW w:w="1530" w:type="dxa"/>
            <w:shd w:val="clear" w:color="auto" w:fill="auto"/>
          </w:tcPr>
          <w:p w14:paraId="1349A048" w14:textId="77777777" w:rsidR="00A67249" w:rsidRDefault="00681B06">
            <w:pPr>
              <w:tabs>
                <w:tab w:val="decimal" w:pos="1266"/>
              </w:tabs>
              <w:spacing w:line="240" w:lineRule="auto"/>
              <w:ind w:right="-9"/>
              <w:jc w:val="center"/>
              <w:rPr>
                <w:rFonts w:ascii="Angsana New" w:hAnsi="Angsana New"/>
                <w:sz w:val="28"/>
                <w:szCs w:val="28"/>
                <w:lang w:val="en-US"/>
              </w:rPr>
            </w:pPr>
            <w:r>
              <w:rPr>
                <w:rFonts w:ascii="Angsana New" w:hAnsi="Angsana New"/>
                <w:sz w:val="28"/>
                <w:szCs w:val="28"/>
                <w:lang w:val="en-US"/>
              </w:rPr>
              <w:t>131,999</w:t>
            </w:r>
          </w:p>
        </w:tc>
        <w:tc>
          <w:tcPr>
            <w:tcW w:w="90" w:type="dxa"/>
          </w:tcPr>
          <w:p w14:paraId="0A96A880" w14:textId="77777777" w:rsidR="00A67249" w:rsidRDefault="00A67249">
            <w:pPr>
              <w:tabs>
                <w:tab w:val="decimal" w:pos="1152"/>
              </w:tabs>
              <w:spacing w:line="240" w:lineRule="auto"/>
              <w:ind w:right="-9"/>
              <w:jc w:val="thaiDistribute"/>
              <w:rPr>
                <w:rFonts w:ascii="Angsana New" w:hAnsi="Angsana New"/>
                <w:sz w:val="28"/>
                <w:szCs w:val="28"/>
                <w:lang w:val="en-US"/>
              </w:rPr>
            </w:pPr>
          </w:p>
        </w:tc>
        <w:tc>
          <w:tcPr>
            <w:tcW w:w="1530" w:type="dxa"/>
            <w:vAlign w:val="bottom"/>
          </w:tcPr>
          <w:p w14:paraId="50CAEEC5" w14:textId="77777777" w:rsidR="00A67249" w:rsidRDefault="00681B06">
            <w:pPr>
              <w:tabs>
                <w:tab w:val="decimal" w:pos="1266"/>
              </w:tabs>
              <w:spacing w:line="240" w:lineRule="auto"/>
              <w:ind w:right="-9"/>
              <w:jc w:val="center"/>
              <w:rPr>
                <w:rFonts w:ascii="Angsana New" w:hAnsi="Angsana New"/>
                <w:sz w:val="28"/>
                <w:szCs w:val="28"/>
              </w:rPr>
            </w:pPr>
            <w:r>
              <w:rPr>
                <w:rFonts w:ascii="Angsana New" w:hAnsi="Angsana New"/>
                <w:sz w:val="28"/>
                <w:szCs w:val="28"/>
                <w:lang w:val="en-US"/>
              </w:rPr>
              <w:t>158</w:t>
            </w:r>
            <w:r>
              <w:rPr>
                <w:rFonts w:ascii="Angsana New" w:hAnsi="Angsana New"/>
                <w:sz w:val="28"/>
                <w:szCs w:val="28"/>
              </w:rPr>
              <w:t>,</w:t>
            </w:r>
            <w:r>
              <w:rPr>
                <w:rFonts w:ascii="Angsana New" w:hAnsi="Angsana New"/>
                <w:sz w:val="28"/>
                <w:szCs w:val="28"/>
                <w:lang w:val="en-US"/>
              </w:rPr>
              <w:t>770</w:t>
            </w:r>
          </w:p>
        </w:tc>
      </w:tr>
      <w:tr w:rsidR="00A67249" w14:paraId="79D10B8B" w14:textId="77777777" w:rsidTr="00C847A5">
        <w:trPr>
          <w:trHeight w:val="80"/>
        </w:trPr>
        <w:tc>
          <w:tcPr>
            <w:tcW w:w="5220" w:type="dxa"/>
            <w:vAlign w:val="bottom"/>
          </w:tcPr>
          <w:p w14:paraId="19044D2B" w14:textId="77777777" w:rsidR="00A67249" w:rsidRDefault="00681B06">
            <w:pPr>
              <w:spacing w:line="240" w:lineRule="auto"/>
              <w:ind w:left="252" w:right="-9" w:hanging="252"/>
              <w:rPr>
                <w:rFonts w:ascii="Angsana New" w:hAnsi="Angsana New"/>
                <w:sz w:val="28"/>
                <w:szCs w:val="28"/>
                <w:cs/>
              </w:rPr>
            </w:pPr>
            <w:r>
              <w:rPr>
                <w:rFonts w:ascii="Angsana New" w:hAnsi="Angsana New"/>
                <w:sz w:val="28"/>
                <w:szCs w:val="28"/>
                <w:u w:val="single"/>
              </w:rPr>
              <w:t>Less</w:t>
            </w:r>
            <w:r>
              <w:rPr>
                <w:rFonts w:ascii="Angsana New" w:hAnsi="Angsana New"/>
                <w:sz w:val="28"/>
                <w:szCs w:val="28"/>
              </w:rPr>
              <w:t>: Current portion</w:t>
            </w:r>
          </w:p>
        </w:tc>
        <w:tc>
          <w:tcPr>
            <w:tcW w:w="1530" w:type="dxa"/>
            <w:tcBorders>
              <w:bottom w:val="single" w:sz="4" w:space="0" w:color="auto"/>
            </w:tcBorders>
            <w:shd w:val="clear" w:color="auto" w:fill="auto"/>
            <w:vAlign w:val="bottom"/>
          </w:tcPr>
          <w:p w14:paraId="55112A76" w14:textId="77777777" w:rsidR="00A67249" w:rsidRDefault="00681B06">
            <w:pPr>
              <w:tabs>
                <w:tab w:val="decimal" w:pos="1266"/>
              </w:tabs>
              <w:spacing w:line="240" w:lineRule="auto"/>
              <w:ind w:right="-9"/>
              <w:jc w:val="center"/>
              <w:rPr>
                <w:rFonts w:ascii="Angsana New" w:hAnsi="Angsana New"/>
                <w:sz w:val="28"/>
                <w:szCs w:val="28"/>
                <w:cs/>
                <w:lang w:val="en-US"/>
              </w:rPr>
            </w:pPr>
            <w:r>
              <w:rPr>
                <w:rFonts w:ascii="Angsana New" w:hAnsi="Angsana New"/>
                <w:sz w:val="28"/>
                <w:szCs w:val="28"/>
                <w:lang w:val="en-US"/>
              </w:rPr>
              <w:t xml:space="preserve"> (114,463)</w:t>
            </w:r>
          </w:p>
        </w:tc>
        <w:tc>
          <w:tcPr>
            <w:tcW w:w="90" w:type="dxa"/>
          </w:tcPr>
          <w:p w14:paraId="0E96C16B" w14:textId="77777777" w:rsidR="00A67249" w:rsidRDefault="00A67249">
            <w:pPr>
              <w:tabs>
                <w:tab w:val="decimal" w:pos="1152"/>
              </w:tabs>
              <w:spacing w:line="240" w:lineRule="auto"/>
              <w:ind w:right="-9"/>
              <w:jc w:val="thaiDistribute"/>
              <w:rPr>
                <w:rFonts w:ascii="Angsana New" w:hAnsi="Angsana New"/>
                <w:sz w:val="28"/>
                <w:szCs w:val="28"/>
              </w:rPr>
            </w:pPr>
          </w:p>
        </w:tc>
        <w:tc>
          <w:tcPr>
            <w:tcW w:w="1530" w:type="dxa"/>
            <w:tcBorders>
              <w:bottom w:val="single" w:sz="4" w:space="0" w:color="auto"/>
            </w:tcBorders>
            <w:vAlign w:val="bottom"/>
          </w:tcPr>
          <w:p w14:paraId="4886E376" w14:textId="77777777" w:rsidR="00A67249" w:rsidRDefault="00681B06">
            <w:pPr>
              <w:tabs>
                <w:tab w:val="decimal" w:pos="1266"/>
              </w:tabs>
              <w:spacing w:line="240" w:lineRule="auto"/>
              <w:ind w:right="-9"/>
              <w:jc w:val="center"/>
              <w:rPr>
                <w:rFonts w:ascii="Angsana New" w:hAnsi="Angsana New"/>
                <w:sz w:val="28"/>
                <w:szCs w:val="28"/>
                <w:lang w:val="en-US"/>
              </w:rPr>
            </w:pPr>
            <w:r>
              <w:rPr>
                <w:rFonts w:ascii="Angsana New" w:hAnsi="Angsana New"/>
                <w:sz w:val="28"/>
                <w:szCs w:val="28"/>
                <w:lang w:val="en-US"/>
              </w:rPr>
              <w:t>(64,657)</w:t>
            </w:r>
          </w:p>
        </w:tc>
      </w:tr>
      <w:tr w:rsidR="00A67249" w14:paraId="10C4E6CB" w14:textId="77777777" w:rsidTr="00C847A5">
        <w:tc>
          <w:tcPr>
            <w:tcW w:w="5220" w:type="dxa"/>
            <w:vAlign w:val="bottom"/>
          </w:tcPr>
          <w:p w14:paraId="63B4BFFE" w14:textId="77777777" w:rsidR="00A67249" w:rsidRDefault="00681B06">
            <w:pPr>
              <w:spacing w:line="240" w:lineRule="auto"/>
              <w:ind w:right="-9"/>
              <w:jc w:val="thaiDistribute"/>
              <w:rPr>
                <w:rFonts w:ascii="Angsana New" w:hAnsi="Angsana New"/>
                <w:b/>
                <w:bCs/>
                <w:sz w:val="28"/>
                <w:szCs w:val="28"/>
                <w:cs/>
              </w:rPr>
            </w:pPr>
            <w:r>
              <w:rPr>
                <w:rFonts w:ascii="Angsana New" w:hAnsi="Angsana New"/>
                <w:b/>
                <w:bCs/>
                <w:sz w:val="28"/>
                <w:szCs w:val="28"/>
              </w:rPr>
              <w:t>Long-term borrowings - net of current portion</w:t>
            </w:r>
          </w:p>
        </w:tc>
        <w:tc>
          <w:tcPr>
            <w:tcW w:w="1530" w:type="dxa"/>
            <w:tcBorders>
              <w:top w:val="single" w:sz="4" w:space="0" w:color="auto"/>
              <w:bottom w:val="double" w:sz="4" w:space="0" w:color="auto"/>
            </w:tcBorders>
            <w:shd w:val="clear" w:color="auto" w:fill="auto"/>
            <w:vAlign w:val="bottom"/>
          </w:tcPr>
          <w:p w14:paraId="28364DB7" w14:textId="77777777" w:rsidR="00A67249" w:rsidRDefault="00681B06">
            <w:pPr>
              <w:tabs>
                <w:tab w:val="decimal" w:pos="1266"/>
              </w:tabs>
              <w:spacing w:line="240" w:lineRule="auto"/>
              <w:ind w:right="-9"/>
              <w:jc w:val="center"/>
              <w:rPr>
                <w:rFonts w:ascii="Angsana New" w:hAnsi="Angsana New"/>
                <w:b/>
                <w:bCs/>
                <w:sz w:val="28"/>
                <w:szCs w:val="28"/>
                <w:cs/>
                <w:lang w:val="en-US"/>
              </w:rPr>
            </w:pPr>
            <w:r>
              <w:rPr>
                <w:rFonts w:ascii="Angsana New" w:hAnsi="Angsana New"/>
                <w:b/>
                <w:bCs/>
                <w:sz w:val="28"/>
                <w:szCs w:val="28"/>
                <w:lang w:val="en-US"/>
              </w:rPr>
              <w:t xml:space="preserve"> 17,536</w:t>
            </w:r>
          </w:p>
        </w:tc>
        <w:tc>
          <w:tcPr>
            <w:tcW w:w="90" w:type="dxa"/>
          </w:tcPr>
          <w:p w14:paraId="4650222C" w14:textId="77777777" w:rsidR="00A67249" w:rsidRDefault="00A67249">
            <w:pPr>
              <w:tabs>
                <w:tab w:val="decimal" w:pos="1152"/>
              </w:tabs>
              <w:spacing w:line="240" w:lineRule="auto"/>
              <w:ind w:right="-9"/>
              <w:jc w:val="thaiDistribute"/>
              <w:rPr>
                <w:rFonts w:ascii="Angsana New" w:hAnsi="Angsana New"/>
                <w:b/>
                <w:bCs/>
                <w:sz w:val="28"/>
                <w:szCs w:val="28"/>
                <w:lang w:val="en-US"/>
              </w:rPr>
            </w:pPr>
          </w:p>
        </w:tc>
        <w:tc>
          <w:tcPr>
            <w:tcW w:w="1530" w:type="dxa"/>
            <w:tcBorders>
              <w:top w:val="single" w:sz="4" w:space="0" w:color="auto"/>
              <w:bottom w:val="double" w:sz="4" w:space="0" w:color="auto"/>
            </w:tcBorders>
            <w:vAlign w:val="bottom"/>
          </w:tcPr>
          <w:p w14:paraId="0B3BD0C6" w14:textId="77777777" w:rsidR="00A67249" w:rsidRDefault="00681B06">
            <w:pPr>
              <w:tabs>
                <w:tab w:val="decimal" w:pos="1266"/>
              </w:tabs>
              <w:spacing w:line="240" w:lineRule="auto"/>
              <w:ind w:right="-9"/>
              <w:jc w:val="center"/>
              <w:rPr>
                <w:rFonts w:ascii="Angsana New" w:hAnsi="Angsana New"/>
                <w:b/>
                <w:bCs/>
                <w:sz w:val="28"/>
                <w:szCs w:val="28"/>
                <w:lang w:val="en-US"/>
              </w:rPr>
            </w:pPr>
            <w:r>
              <w:rPr>
                <w:rFonts w:ascii="Angsana New" w:hAnsi="Angsana New"/>
                <w:b/>
                <w:bCs/>
                <w:sz w:val="28"/>
                <w:szCs w:val="28"/>
                <w:lang w:val="en-US"/>
              </w:rPr>
              <w:t>94,113</w:t>
            </w:r>
          </w:p>
        </w:tc>
      </w:tr>
    </w:tbl>
    <w:p w14:paraId="095D2E59" w14:textId="77777777" w:rsidR="00D44C46" w:rsidRDefault="00D44C46" w:rsidP="00C847A5">
      <w:pPr>
        <w:spacing w:before="240" w:line="240" w:lineRule="auto"/>
        <w:ind w:left="547" w:right="86"/>
        <w:jc w:val="thaiDistribute"/>
        <w:rPr>
          <w:rFonts w:ascii="Angsana New" w:hAnsi="Angsana New"/>
          <w:sz w:val="28"/>
          <w:szCs w:val="28"/>
        </w:rPr>
      </w:pPr>
    </w:p>
    <w:p w14:paraId="489A73EC" w14:textId="77777777" w:rsidR="00D44C46" w:rsidRDefault="00D44C46" w:rsidP="00C847A5">
      <w:pPr>
        <w:spacing w:before="240" w:line="240" w:lineRule="auto"/>
        <w:ind w:left="547" w:right="86"/>
        <w:jc w:val="thaiDistribute"/>
        <w:rPr>
          <w:rFonts w:ascii="Angsana New" w:hAnsi="Angsana New"/>
          <w:sz w:val="28"/>
          <w:szCs w:val="28"/>
        </w:rPr>
      </w:pPr>
    </w:p>
    <w:p w14:paraId="3C7F2177" w14:textId="2115F07A" w:rsidR="00A67249" w:rsidRDefault="00681B06" w:rsidP="00C847A5">
      <w:pPr>
        <w:spacing w:before="240" w:line="240" w:lineRule="auto"/>
        <w:ind w:left="547" w:right="86"/>
        <w:jc w:val="thaiDistribute"/>
        <w:rPr>
          <w:rFonts w:ascii="Angsana New" w:hAnsi="Angsana New"/>
          <w:sz w:val="28"/>
          <w:szCs w:val="28"/>
        </w:rPr>
      </w:pPr>
      <w:r>
        <w:rPr>
          <w:rFonts w:ascii="Angsana New" w:hAnsi="Angsana New"/>
          <w:sz w:val="28"/>
          <w:szCs w:val="28"/>
        </w:rPr>
        <w:lastRenderedPageBreak/>
        <w:t xml:space="preserve">Change in the long-term borrowings account for the six-month period ended 30 June 2020 and </w:t>
      </w:r>
      <w:r w:rsidR="00AF029D">
        <w:rPr>
          <w:rFonts w:ascii="Angsana New" w:hAnsi="Angsana New"/>
          <w:sz w:val="28"/>
          <w:szCs w:val="28"/>
        </w:rPr>
        <w:t xml:space="preserve">for the year ended </w:t>
      </w:r>
      <w:r>
        <w:rPr>
          <w:rFonts w:ascii="Angsana New" w:hAnsi="Angsana New"/>
          <w:sz w:val="28"/>
          <w:szCs w:val="28"/>
        </w:rPr>
        <w:t>31 December 2019 were summarized below:</w:t>
      </w:r>
    </w:p>
    <w:tbl>
      <w:tblPr>
        <w:tblW w:w="8460" w:type="dxa"/>
        <w:tblInd w:w="540" w:type="dxa"/>
        <w:tblLayout w:type="fixed"/>
        <w:tblCellMar>
          <w:left w:w="0" w:type="dxa"/>
          <w:right w:w="0" w:type="dxa"/>
        </w:tblCellMar>
        <w:tblLook w:val="0000" w:firstRow="0" w:lastRow="0" w:firstColumn="0" w:lastColumn="0" w:noHBand="0" w:noVBand="0"/>
      </w:tblPr>
      <w:tblGrid>
        <w:gridCol w:w="5220"/>
        <w:gridCol w:w="1530"/>
        <w:gridCol w:w="90"/>
        <w:gridCol w:w="1620"/>
      </w:tblGrid>
      <w:tr w:rsidR="00A67249" w14:paraId="5253B057" w14:textId="77777777" w:rsidTr="00C847A5">
        <w:trPr>
          <w:cantSplit/>
        </w:trPr>
        <w:tc>
          <w:tcPr>
            <w:tcW w:w="5220" w:type="dxa"/>
            <w:vAlign w:val="bottom"/>
          </w:tcPr>
          <w:p w14:paraId="74339AE9" w14:textId="77777777" w:rsidR="00A67249" w:rsidRDefault="00A67249">
            <w:pPr>
              <w:tabs>
                <w:tab w:val="left" w:pos="900"/>
                <w:tab w:val="left" w:pos="1440"/>
                <w:tab w:val="left" w:pos="2160"/>
              </w:tabs>
              <w:spacing w:line="240" w:lineRule="auto"/>
              <w:ind w:right="-9"/>
              <w:jc w:val="thaiDistribute"/>
              <w:rPr>
                <w:rFonts w:ascii="Angsana New" w:hAnsi="Angsana New"/>
                <w:caps/>
                <w:sz w:val="28"/>
                <w:szCs w:val="28"/>
              </w:rPr>
            </w:pPr>
          </w:p>
        </w:tc>
        <w:tc>
          <w:tcPr>
            <w:tcW w:w="3240" w:type="dxa"/>
            <w:gridSpan w:val="3"/>
          </w:tcPr>
          <w:p w14:paraId="7ACAD4D4" w14:textId="77777777" w:rsidR="00A67249" w:rsidRDefault="00681B06">
            <w:pPr>
              <w:pStyle w:val="BodyText2"/>
              <w:spacing w:before="0"/>
              <w:ind w:right="90"/>
              <w:jc w:val="right"/>
              <w:rPr>
                <w:rFonts w:ascii="Angsana New" w:hAnsi="Angsana New"/>
                <w:szCs w:val="28"/>
                <w:cs/>
              </w:rPr>
            </w:pPr>
            <w:r>
              <w:rPr>
                <w:rFonts w:ascii="Angsana New" w:hAnsi="Angsana New"/>
                <w:szCs w:val="28"/>
                <w:cs/>
              </w:rPr>
              <w:t>(Unit: Thousand Baht)</w:t>
            </w:r>
          </w:p>
        </w:tc>
      </w:tr>
      <w:tr w:rsidR="00A67249" w14:paraId="077A506B" w14:textId="77777777" w:rsidTr="00C847A5">
        <w:trPr>
          <w:cantSplit/>
        </w:trPr>
        <w:tc>
          <w:tcPr>
            <w:tcW w:w="5220" w:type="dxa"/>
            <w:vAlign w:val="bottom"/>
          </w:tcPr>
          <w:p w14:paraId="6FA0E606" w14:textId="77777777" w:rsidR="00A67249" w:rsidRDefault="00A67249">
            <w:pPr>
              <w:tabs>
                <w:tab w:val="left" w:pos="900"/>
                <w:tab w:val="left" w:pos="1440"/>
                <w:tab w:val="left" w:pos="2160"/>
              </w:tabs>
              <w:spacing w:line="240" w:lineRule="auto"/>
              <w:ind w:right="-9"/>
              <w:jc w:val="thaiDistribute"/>
              <w:rPr>
                <w:rFonts w:ascii="Angsana New" w:hAnsi="Angsana New"/>
                <w:caps/>
                <w:sz w:val="28"/>
                <w:szCs w:val="28"/>
              </w:rPr>
            </w:pPr>
          </w:p>
        </w:tc>
        <w:tc>
          <w:tcPr>
            <w:tcW w:w="3240" w:type="dxa"/>
            <w:gridSpan w:val="3"/>
            <w:tcBorders>
              <w:bottom w:val="single" w:sz="4" w:space="0" w:color="auto"/>
            </w:tcBorders>
          </w:tcPr>
          <w:p w14:paraId="0AA56E04" w14:textId="77777777" w:rsidR="00A67249" w:rsidRDefault="00681B06">
            <w:pPr>
              <w:pStyle w:val="BodyText2"/>
              <w:spacing w:before="0"/>
              <w:ind w:right="-9"/>
              <w:jc w:val="center"/>
              <w:rPr>
                <w:rFonts w:ascii="Angsana New" w:hAnsi="Angsana New"/>
                <w:szCs w:val="28"/>
                <w:cs/>
              </w:rPr>
            </w:pPr>
            <w:r>
              <w:rPr>
                <w:rFonts w:ascii="Angsana New" w:hAnsi="Angsana New"/>
                <w:szCs w:val="28"/>
                <w:cs/>
              </w:rPr>
              <w:t>Consolidated financial statements</w:t>
            </w:r>
          </w:p>
        </w:tc>
      </w:tr>
      <w:tr w:rsidR="00A67249" w14:paraId="54A42864" w14:textId="77777777" w:rsidTr="00C847A5">
        <w:trPr>
          <w:cantSplit/>
        </w:trPr>
        <w:tc>
          <w:tcPr>
            <w:tcW w:w="5220" w:type="dxa"/>
            <w:vAlign w:val="bottom"/>
          </w:tcPr>
          <w:p w14:paraId="7A6BDEDA" w14:textId="77777777" w:rsidR="00A67249" w:rsidRDefault="00A67249">
            <w:pPr>
              <w:tabs>
                <w:tab w:val="left" w:pos="900"/>
                <w:tab w:val="left" w:pos="1440"/>
                <w:tab w:val="left" w:pos="2160"/>
              </w:tabs>
              <w:spacing w:line="240" w:lineRule="auto"/>
              <w:ind w:right="-9"/>
              <w:jc w:val="thaiDistribute"/>
              <w:rPr>
                <w:rFonts w:ascii="Angsana New" w:hAnsi="Angsana New"/>
                <w:caps/>
                <w:sz w:val="28"/>
                <w:szCs w:val="28"/>
              </w:rPr>
            </w:pPr>
          </w:p>
        </w:tc>
        <w:tc>
          <w:tcPr>
            <w:tcW w:w="1530" w:type="dxa"/>
            <w:tcBorders>
              <w:bottom w:val="single" w:sz="4" w:space="0" w:color="auto"/>
            </w:tcBorders>
            <w:vAlign w:val="bottom"/>
          </w:tcPr>
          <w:p w14:paraId="17514410" w14:textId="77777777" w:rsidR="00A67249" w:rsidRDefault="00681B06">
            <w:pPr>
              <w:spacing w:line="240" w:lineRule="auto"/>
              <w:ind w:left="-18" w:right="-9"/>
              <w:jc w:val="center"/>
              <w:rPr>
                <w:rFonts w:ascii="Angsana New" w:hAnsi="Angsana New"/>
                <w:sz w:val="28"/>
                <w:szCs w:val="28"/>
                <w:cs/>
              </w:rPr>
            </w:pPr>
            <w:r>
              <w:rPr>
                <w:rFonts w:ascii="Angsana New" w:hAnsi="Angsana New" w:hint="cs"/>
                <w:sz w:val="28"/>
                <w:szCs w:val="28"/>
                <w:cs/>
              </w:rPr>
              <w:t>3</w:t>
            </w:r>
            <w:r>
              <w:rPr>
                <w:rFonts w:ascii="Angsana New" w:hAnsi="Angsana New"/>
                <w:sz w:val="28"/>
                <w:szCs w:val="28"/>
              </w:rPr>
              <w:t>0</w:t>
            </w:r>
            <w:r>
              <w:rPr>
                <w:rFonts w:ascii="Angsana New" w:hAnsi="Angsana New" w:hint="cs"/>
                <w:sz w:val="28"/>
                <w:szCs w:val="28"/>
                <w:cs/>
              </w:rPr>
              <w:t xml:space="preserve"> </w:t>
            </w:r>
            <w:r>
              <w:rPr>
                <w:rFonts w:ascii="Angsana New" w:hAnsi="Angsana New"/>
                <w:sz w:val="28"/>
                <w:szCs w:val="28"/>
              </w:rPr>
              <w:t>June</w:t>
            </w:r>
            <w:r>
              <w:rPr>
                <w:rFonts w:ascii="Angsana New" w:hAnsi="Angsana New"/>
                <w:sz w:val="28"/>
                <w:szCs w:val="28"/>
                <w:lang w:val="en-US"/>
              </w:rPr>
              <w:t xml:space="preserve"> 2020</w:t>
            </w:r>
          </w:p>
        </w:tc>
        <w:tc>
          <w:tcPr>
            <w:tcW w:w="90" w:type="dxa"/>
          </w:tcPr>
          <w:p w14:paraId="23ACDED3" w14:textId="77777777" w:rsidR="00A67249" w:rsidRDefault="00A67249">
            <w:pPr>
              <w:spacing w:line="240" w:lineRule="auto"/>
              <w:ind w:left="-18" w:right="-9"/>
              <w:jc w:val="center"/>
              <w:rPr>
                <w:rFonts w:ascii="Angsana New" w:hAnsi="Angsana New"/>
                <w:sz w:val="28"/>
                <w:szCs w:val="28"/>
                <w:lang w:val="en-US"/>
              </w:rPr>
            </w:pPr>
          </w:p>
        </w:tc>
        <w:tc>
          <w:tcPr>
            <w:tcW w:w="1620" w:type="dxa"/>
            <w:tcBorders>
              <w:bottom w:val="single" w:sz="4" w:space="0" w:color="auto"/>
            </w:tcBorders>
            <w:vAlign w:val="bottom"/>
          </w:tcPr>
          <w:p w14:paraId="39ED034B" w14:textId="77777777" w:rsidR="00A67249" w:rsidRDefault="00681B06">
            <w:pPr>
              <w:spacing w:line="240" w:lineRule="auto"/>
              <w:ind w:left="-18" w:right="-9"/>
              <w:jc w:val="center"/>
              <w:rPr>
                <w:rFonts w:ascii="Angsana New" w:hAnsi="Angsana New"/>
                <w:sz w:val="28"/>
                <w:szCs w:val="28"/>
                <w:cs/>
              </w:rPr>
            </w:pPr>
            <w:r>
              <w:rPr>
                <w:rFonts w:ascii="Angsana New" w:hAnsi="Angsana New"/>
                <w:sz w:val="28"/>
                <w:szCs w:val="28"/>
              </w:rPr>
              <w:t>31 December 2019</w:t>
            </w:r>
          </w:p>
        </w:tc>
      </w:tr>
      <w:tr w:rsidR="00A67249" w14:paraId="35CAEA7C" w14:textId="77777777" w:rsidTr="00C847A5">
        <w:tc>
          <w:tcPr>
            <w:tcW w:w="5220" w:type="dxa"/>
            <w:vAlign w:val="bottom"/>
          </w:tcPr>
          <w:p w14:paraId="38AE5D7E" w14:textId="670C8213" w:rsidR="00A67249" w:rsidRDefault="00681B06">
            <w:pPr>
              <w:tabs>
                <w:tab w:val="left" w:pos="900"/>
                <w:tab w:val="left" w:pos="1440"/>
                <w:tab w:val="left" w:pos="2160"/>
              </w:tabs>
              <w:spacing w:line="240" w:lineRule="auto"/>
              <w:ind w:left="-18" w:right="-9"/>
              <w:jc w:val="thaiDistribute"/>
              <w:rPr>
                <w:rFonts w:ascii="Angsana New" w:hAnsi="Angsana New"/>
                <w:b/>
                <w:bCs/>
                <w:sz w:val="28"/>
                <w:szCs w:val="28"/>
              </w:rPr>
            </w:pPr>
            <w:r>
              <w:rPr>
                <w:rFonts w:ascii="Angsana New" w:hAnsi="Angsana New"/>
                <w:b/>
                <w:bCs/>
                <w:sz w:val="28"/>
                <w:szCs w:val="28"/>
              </w:rPr>
              <w:t xml:space="preserve"> Beginning balance</w:t>
            </w:r>
            <w:r w:rsidR="00C847A5">
              <w:rPr>
                <w:rFonts w:ascii="Angsana New" w:hAnsi="Angsana New"/>
                <w:b/>
                <w:bCs/>
                <w:sz w:val="28"/>
                <w:szCs w:val="28"/>
              </w:rPr>
              <w:t xml:space="preserve"> of the period/year</w:t>
            </w:r>
          </w:p>
        </w:tc>
        <w:tc>
          <w:tcPr>
            <w:tcW w:w="1530" w:type="dxa"/>
            <w:vAlign w:val="bottom"/>
          </w:tcPr>
          <w:p w14:paraId="14458A76" w14:textId="77777777" w:rsidR="00A67249" w:rsidRDefault="00681B06">
            <w:pPr>
              <w:tabs>
                <w:tab w:val="decimal" w:pos="1266"/>
              </w:tabs>
              <w:spacing w:line="240" w:lineRule="auto"/>
              <w:ind w:right="-9"/>
              <w:jc w:val="center"/>
              <w:rPr>
                <w:rFonts w:ascii="Angsana New" w:hAnsi="Angsana New"/>
                <w:sz w:val="28"/>
                <w:szCs w:val="28"/>
                <w:lang w:val="en-US"/>
              </w:rPr>
            </w:pPr>
            <w:r>
              <w:rPr>
                <w:rFonts w:ascii="Angsana New" w:hAnsi="Angsana New"/>
                <w:sz w:val="28"/>
                <w:szCs w:val="28"/>
                <w:lang w:val="en-US"/>
              </w:rPr>
              <w:t>158,770</w:t>
            </w:r>
          </w:p>
        </w:tc>
        <w:tc>
          <w:tcPr>
            <w:tcW w:w="90" w:type="dxa"/>
          </w:tcPr>
          <w:p w14:paraId="4ADD829F" w14:textId="77777777" w:rsidR="00A67249" w:rsidRDefault="00A67249">
            <w:pPr>
              <w:spacing w:line="240" w:lineRule="auto"/>
              <w:ind w:left="342" w:right="-9"/>
              <w:jc w:val="thaiDistribute"/>
              <w:rPr>
                <w:rFonts w:ascii="Angsana New" w:hAnsi="Angsana New"/>
                <w:sz w:val="28"/>
                <w:szCs w:val="28"/>
                <w:cs/>
                <w:lang w:val="en-US"/>
              </w:rPr>
            </w:pPr>
          </w:p>
        </w:tc>
        <w:tc>
          <w:tcPr>
            <w:tcW w:w="1620" w:type="dxa"/>
            <w:vAlign w:val="bottom"/>
          </w:tcPr>
          <w:p w14:paraId="2EE8D89E" w14:textId="77777777" w:rsidR="00A67249" w:rsidRDefault="00681B06">
            <w:pPr>
              <w:tabs>
                <w:tab w:val="decimal" w:pos="1266"/>
              </w:tabs>
              <w:spacing w:line="240" w:lineRule="auto"/>
              <w:ind w:right="-9"/>
              <w:jc w:val="center"/>
              <w:rPr>
                <w:rFonts w:ascii="Angsana New" w:hAnsi="Angsana New"/>
                <w:sz w:val="28"/>
                <w:szCs w:val="28"/>
                <w:cs/>
                <w:lang w:val="en-US"/>
              </w:rPr>
            </w:pPr>
            <w:r>
              <w:rPr>
                <w:rFonts w:ascii="Angsana New" w:hAnsi="Angsana New"/>
                <w:sz w:val="28"/>
                <w:szCs w:val="28"/>
                <w:lang w:val="en-US"/>
              </w:rPr>
              <w:t>148,104</w:t>
            </w:r>
          </w:p>
        </w:tc>
      </w:tr>
      <w:tr w:rsidR="00A67249" w14:paraId="5F8AA764" w14:textId="77777777" w:rsidTr="00C847A5">
        <w:tc>
          <w:tcPr>
            <w:tcW w:w="5220" w:type="dxa"/>
            <w:vAlign w:val="bottom"/>
          </w:tcPr>
          <w:p w14:paraId="44925CA8" w14:textId="6769ECB8" w:rsidR="00A67249" w:rsidRDefault="00681B06">
            <w:pPr>
              <w:tabs>
                <w:tab w:val="left" w:pos="900"/>
                <w:tab w:val="left" w:pos="1440"/>
                <w:tab w:val="left" w:pos="2160"/>
              </w:tabs>
              <w:spacing w:line="240" w:lineRule="auto"/>
              <w:ind w:left="-18" w:right="-9"/>
              <w:jc w:val="thaiDistribute"/>
              <w:rPr>
                <w:rFonts w:ascii="Angsana New" w:hAnsi="Angsana New"/>
                <w:sz w:val="28"/>
                <w:szCs w:val="28"/>
                <w:lang w:val="en-US"/>
              </w:rPr>
            </w:pPr>
            <w:r>
              <w:rPr>
                <w:rFonts w:ascii="Angsana New" w:hAnsi="Angsana New"/>
                <w:sz w:val="28"/>
                <w:szCs w:val="28"/>
                <w:u w:val="single"/>
              </w:rPr>
              <w:t xml:space="preserve"> Add</w:t>
            </w:r>
            <w:r>
              <w:rPr>
                <w:rFonts w:ascii="Angsana New" w:hAnsi="Angsana New"/>
                <w:sz w:val="28"/>
                <w:szCs w:val="28"/>
              </w:rPr>
              <w:t>:</w:t>
            </w:r>
            <w:r>
              <w:rPr>
                <w:rFonts w:ascii="Angsana New" w:hAnsi="Angsana New"/>
                <w:sz w:val="28"/>
                <w:szCs w:val="28"/>
                <w:cs/>
              </w:rPr>
              <w:t xml:space="preserve"> </w:t>
            </w:r>
            <w:r>
              <w:rPr>
                <w:rFonts w:ascii="Angsana New" w:hAnsi="Angsana New"/>
                <w:sz w:val="28"/>
                <w:szCs w:val="28"/>
                <w:lang w:val="en-US"/>
              </w:rPr>
              <w:t xml:space="preserve">Additional borrowings during the period/year </w:t>
            </w:r>
          </w:p>
        </w:tc>
        <w:tc>
          <w:tcPr>
            <w:tcW w:w="1530" w:type="dxa"/>
            <w:vAlign w:val="bottom"/>
          </w:tcPr>
          <w:p w14:paraId="3DF9690E" w14:textId="77777777" w:rsidR="00A67249" w:rsidRDefault="00681B06">
            <w:pPr>
              <w:tabs>
                <w:tab w:val="decimal" w:pos="1266"/>
              </w:tabs>
              <w:spacing w:line="240" w:lineRule="auto"/>
              <w:ind w:right="-9"/>
              <w:jc w:val="center"/>
              <w:rPr>
                <w:rFonts w:ascii="Angsana New" w:hAnsi="Angsana New"/>
                <w:sz w:val="28"/>
                <w:szCs w:val="28"/>
                <w:lang w:val="en-US"/>
              </w:rPr>
            </w:pPr>
            <w:r>
              <w:rPr>
                <w:rFonts w:ascii="Angsana New" w:hAnsi="Angsana New"/>
                <w:sz w:val="28"/>
                <w:szCs w:val="28"/>
                <w:lang w:val="en-US"/>
              </w:rPr>
              <w:t>-</w:t>
            </w:r>
          </w:p>
        </w:tc>
        <w:tc>
          <w:tcPr>
            <w:tcW w:w="90" w:type="dxa"/>
          </w:tcPr>
          <w:p w14:paraId="244017A1" w14:textId="77777777" w:rsidR="00A67249" w:rsidRDefault="00A67249">
            <w:pPr>
              <w:spacing w:line="240" w:lineRule="auto"/>
              <w:ind w:left="342" w:right="-9"/>
              <w:jc w:val="thaiDistribute"/>
              <w:rPr>
                <w:rFonts w:ascii="Angsana New" w:hAnsi="Angsana New"/>
                <w:sz w:val="28"/>
                <w:szCs w:val="28"/>
                <w:lang w:val="en-US"/>
              </w:rPr>
            </w:pPr>
          </w:p>
        </w:tc>
        <w:tc>
          <w:tcPr>
            <w:tcW w:w="1620" w:type="dxa"/>
            <w:vAlign w:val="bottom"/>
          </w:tcPr>
          <w:p w14:paraId="49D73149" w14:textId="77777777" w:rsidR="00A67249" w:rsidRDefault="00681B06">
            <w:pPr>
              <w:tabs>
                <w:tab w:val="decimal" w:pos="1266"/>
              </w:tabs>
              <w:spacing w:line="240" w:lineRule="auto"/>
              <w:ind w:right="-9"/>
              <w:jc w:val="center"/>
              <w:rPr>
                <w:rFonts w:ascii="Angsana New" w:hAnsi="Angsana New"/>
                <w:sz w:val="28"/>
                <w:szCs w:val="28"/>
                <w:lang w:val="en-US"/>
              </w:rPr>
            </w:pPr>
            <w:r>
              <w:rPr>
                <w:rFonts w:ascii="Angsana New" w:hAnsi="Angsana New"/>
                <w:sz w:val="28"/>
                <w:szCs w:val="28"/>
                <w:lang w:val="en-US"/>
              </w:rPr>
              <w:t>78,926</w:t>
            </w:r>
          </w:p>
        </w:tc>
      </w:tr>
      <w:tr w:rsidR="00A67249" w14:paraId="59D59327" w14:textId="77777777" w:rsidTr="00C847A5">
        <w:tc>
          <w:tcPr>
            <w:tcW w:w="5220" w:type="dxa"/>
            <w:vAlign w:val="bottom"/>
          </w:tcPr>
          <w:p w14:paraId="65449A6B" w14:textId="77F8D18C" w:rsidR="00A67249" w:rsidRDefault="00681B06">
            <w:pPr>
              <w:tabs>
                <w:tab w:val="left" w:pos="900"/>
                <w:tab w:val="left" w:pos="1440"/>
                <w:tab w:val="left" w:pos="2160"/>
              </w:tabs>
              <w:spacing w:line="240" w:lineRule="auto"/>
              <w:ind w:left="-18" w:right="-9"/>
              <w:jc w:val="thaiDistribute"/>
              <w:rPr>
                <w:rFonts w:ascii="Angsana New" w:hAnsi="Angsana New"/>
                <w:sz w:val="28"/>
                <w:szCs w:val="28"/>
              </w:rPr>
            </w:pPr>
            <w:r>
              <w:rPr>
                <w:rFonts w:ascii="Angsana New" w:hAnsi="Angsana New"/>
                <w:sz w:val="28"/>
                <w:szCs w:val="28"/>
                <w:u w:val="single"/>
              </w:rPr>
              <w:t xml:space="preserve"> Less</w:t>
            </w:r>
            <w:r>
              <w:rPr>
                <w:rFonts w:ascii="Angsana New" w:hAnsi="Angsana New"/>
                <w:sz w:val="28"/>
                <w:szCs w:val="28"/>
              </w:rPr>
              <w:t xml:space="preserve">: Repayment </w:t>
            </w:r>
            <w:r>
              <w:rPr>
                <w:rFonts w:ascii="Angsana New" w:hAnsi="Angsana New"/>
                <w:sz w:val="28"/>
                <w:szCs w:val="28"/>
                <w:lang w:val="en-US"/>
              </w:rPr>
              <w:t>during the period/year</w:t>
            </w:r>
          </w:p>
        </w:tc>
        <w:tc>
          <w:tcPr>
            <w:tcW w:w="1530" w:type="dxa"/>
            <w:tcBorders>
              <w:bottom w:val="single" w:sz="4" w:space="0" w:color="auto"/>
            </w:tcBorders>
            <w:vAlign w:val="bottom"/>
          </w:tcPr>
          <w:p w14:paraId="13E4D4B7" w14:textId="77777777" w:rsidR="00A67249" w:rsidRDefault="00681B06">
            <w:pPr>
              <w:tabs>
                <w:tab w:val="decimal" w:pos="1266"/>
              </w:tabs>
              <w:spacing w:line="240" w:lineRule="auto"/>
              <w:ind w:right="-9"/>
              <w:jc w:val="center"/>
              <w:rPr>
                <w:rFonts w:ascii="Angsana New" w:hAnsi="Angsana New"/>
                <w:sz w:val="28"/>
                <w:szCs w:val="28"/>
                <w:lang w:val="en-US"/>
              </w:rPr>
            </w:pPr>
            <w:r>
              <w:rPr>
                <w:rFonts w:ascii="Angsana New" w:hAnsi="Angsana New"/>
                <w:sz w:val="28"/>
                <w:szCs w:val="28"/>
                <w:lang w:val="en-US"/>
              </w:rPr>
              <w:t>(26,771)</w:t>
            </w:r>
          </w:p>
        </w:tc>
        <w:tc>
          <w:tcPr>
            <w:tcW w:w="90" w:type="dxa"/>
          </w:tcPr>
          <w:p w14:paraId="4CC11BCA" w14:textId="77777777" w:rsidR="00A67249" w:rsidRDefault="00A67249">
            <w:pPr>
              <w:spacing w:line="240" w:lineRule="auto"/>
              <w:ind w:left="342" w:right="-9"/>
              <w:jc w:val="thaiDistribute"/>
              <w:rPr>
                <w:rFonts w:ascii="Angsana New" w:hAnsi="Angsana New"/>
                <w:sz w:val="28"/>
                <w:szCs w:val="28"/>
              </w:rPr>
            </w:pPr>
          </w:p>
        </w:tc>
        <w:tc>
          <w:tcPr>
            <w:tcW w:w="1620" w:type="dxa"/>
            <w:tcBorders>
              <w:bottom w:val="single" w:sz="4" w:space="0" w:color="auto"/>
            </w:tcBorders>
            <w:vAlign w:val="bottom"/>
          </w:tcPr>
          <w:p w14:paraId="2753EDC6" w14:textId="77777777" w:rsidR="00A67249" w:rsidRDefault="00681B06">
            <w:pPr>
              <w:tabs>
                <w:tab w:val="decimal" w:pos="1266"/>
              </w:tabs>
              <w:spacing w:line="240" w:lineRule="auto"/>
              <w:ind w:right="-9"/>
              <w:jc w:val="center"/>
              <w:rPr>
                <w:rFonts w:ascii="Angsana New" w:hAnsi="Angsana New"/>
                <w:sz w:val="28"/>
                <w:szCs w:val="28"/>
                <w:lang w:val="en-US"/>
              </w:rPr>
            </w:pPr>
            <w:r>
              <w:rPr>
                <w:rFonts w:ascii="Angsana New" w:hAnsi="Angsana New"/>
                <w:sz w:val="28"/>
                <w:szCs w:val="28"/>
                <w:lang w:val="en-US"/>
              </w:rPr>
              <w:t>(68,260)</w:t>
            </w:r>
          </w:p>
        </w:tc>
      </w:tr>
      <w:tr w:rsidR="00A67249" w14:paraId="5E40EEAA" w14:textId="77777777" w:rsidTr="00C847A5">
        <w:tc>
          <w:tcPr>
            <w:tcW w:w="5220" w:type="dxa"/>
            <w:vAlign w:val="bottom"/>
          </w:tcPr>
          <w:p w14:paraId="717B3148" w14:textId="51BA2EFE" w:rsidR="00A67249" w:rsidRDefault="00681B06">
            <w:pPr>
              <w:tabs>
                <w:tab w:val="left" w:pos="900"/>
                <w:tab w:val="left" w:pos="1440"/>
                <w:tab w:val="left" w:pos="2160"/>
              </w:tabs>
              <w:spacing w:line="240" w:lineRule="auto"/>
              <w:ind w:left="-18" w:right="-9"/>
              <w:jc w:val="thaiDistribute"/>
              <w:rPr>
                <w:rFonts w:ascii="Angsana New" w:hAnsi="Angsana New"/>
                <w:b/>
                <w:bCs/>
                <w:sz w:val="28"/>
                <w:szCs w:val="28"/>
              </w:rPr>
            </w:pPr>
            <w:r>
              <w:rPr>
                <w:rFonts w:ascii="Angsana New" w:hAnsi="Angsana New"/>
                <w:b/>
                <w:bCs/>
                <w:sz w:val="28"/>
                <w:szCs w:val="28"/>
              </w:rPr>
              <w:t>Ending balance</w:t>
            </w:r>
            <w:r w:rsidR="00C847A5">
              <w:rPr>
                <w:rFonts w:ascii="Angsana New" w:hAnsi="Angsana New"/>
                <w:b/>
                <w:bCs/>
                <w:sz w:val="28"/>
                <w:szCs w:val="28"/>
              </w:rPr>
              <w:t xml:space="preserve"> of the period/year</w:t>
            </w:r>
          </w:p>
        </w:tc>
        <w:tc>
          <w:tcPr>
            <w:tcW w:w="1530" w:type="dxa"/>
            <w:tcBorders>
              <w:top w:val="single" w:sz="4" w:space="0" w:color="auto"/>
              <w:bottom w:val="double" w:sz="4" w:space="0" w:color="auto"/>
            </w:tcBorders>
            <w:vAlign w:val="bottom"/>
          </w:tcPr>
          <w:p w14:paraId="1E1E8980" w14:textId="77777777" w:rsidR="00A67249" w:rsidRDefault="00681B06">
            <w:pPr>
              <w:tabs>
                <w:tab w:val="decimal" w:pos="1266"/>
              </w:tabs>
              <w:spacing w:line="240" w:lineRule="auto"/>
              <w:ind w:right="-9"/>
              <w:jc w:val="center"/>
              <w:rPr>
                <w:rFonts w:ascii="Angsana New" w:hAnsi="Angsana New"/>
                <w:b/>
                <w:bCs/>
                <w:sz w:val="28"/>
                <w:szCs w:val="28"/>
                <w:lang w:val="en-US"/>
              </w:rPr>
            </w:pPr>
            <w:r>
              <w:rPr>
                <w:rFonts w:ascii="Angsana New" w:hAnsi="Angsana New"/>
                <w:b/>
                <w:bCs/>
                <w:sz w:val="28"/>
                <w:szCs w:val="28"/>
                <w:lang w:val="en-US"/>
              </w:rPr>
              <w:t>131,999</w:t>
            </w:r>
          </w:p>
        </w:tc>
        <w:tc>
          <w:tcPr>
            <w:tcW w:w="90" w:type="dxa"/>
          </w:tcPr>
          <w:p w14:paraId="148DAE2C" w14:textId="77777777" w:rsidR="00A67249" w:rsidRDefault="00A67249">
            <w:pPr>
              <w:spacing w:line="240" w:lineRule="auto"/>
              <w:ind w:left="342" w:right="-9"/>
              <w:jc w:val="thaiDistribute"/>
              <w:rPr>
                <w:rFonts w:ascii="Angsana New" w:hAnsi="Angsana New"/>
                <w:b/>
                <w:bCs/>
                <w:sz w:val="28"/>
                <w:szCs w:val="28"/>
              </w:rPr>
            </w:pPr>
          </w:p>
        </w:tc>
        <w:tc>
          <w:tcPr>
            <w:tcW w:w="1620" w:type="dxa"/>
            <w:tcBorders>
              <w:top w:val="single" w:sz="4" w:space="0" w:color="auto"/>
              <w:bottom w:val="double" w:sz="4" w:space="0" w:color="auto"/>
            </w:tcBorders>
            <w:vAlign w:val="bottom"/>
          </w:tcPr>
          <w:p w14:paraId="1A5F8A14" w14:textId="77777777" w:rsidR="00A67249" w:rsidRDefault="00681B06">
            <w:pPr>
              <w:tabs>
                <w:tab w:val="decimal" w:pos="1266"/>
              </w:tabs>
              <w:spacing w:line="240" w:lineRule="auto"/>
              <w:ind w:right="-9"/>
              <w:jc w:val="center"/>
              <w:rPr>
                <w:rFonts w:ascii="Angsana New" w:hAnsi="Angsana New"/>
                <w:b/>
                <w:bCs/>
                <w:sz w:val="28"/>
                <w:szCs w:val="28"/>
                <w:lang w:val="en-US"/>
              </w:rPr>
            </w:pPr>
            <w:r>
              <w:rPr>
                <w:rFonts w:ascii="Angsana New" w:hAnsi="Angsana New"/>
                <w:b/>
                <w:bCs/>
                <w:sz w:val="28"/>
                <w:szCs w:val="28"/>
                <w:lang w:val="en-US"/>
              </w:rPr>
              <w:t>158,770</w:t>
            </w:r>
          </w:p>
        </w:tc>
      </w:tr>
    </w:tbl>
    <w:p w14:paraId="20F1AF63" w14:textId="77777777" w:rsidR="00C847A5" w:rsidRPr="00D44C46" w:rsidRDefault="00C847A5" w:rsidP="00AF029D">
      <w:pPr>
        <w:spacing w:line="240" w:lineRule="auto"/>
        <w:ind w:right="-14"/>
        <w:jc w:val="thaiDistribute"/>
        <w:rPr>
          <w:rFonts w:ascii="Angsana New" w:hAnsi="Angsana New"/>
          <w:b/>
          <w:bCs/>
          <w:sz w:val="6"/>
          <w:szCs w:val="6"/>
          <w:lang w:val="en-US"/>
        </w:rPr>
      </w:pPr>
    </w:p>
    <w:p w14:paraId="7C10E1F2" w14:textId="695FF2C7" w:rsidR="00A67249" w:rsidRDefault="00681B06" w:rsidP="00C847A5">
      <w:pPr>
        <w:spacing w:before="240" w:after="120" w:line="240" w:lineRule="auto"/>
        <w:ind w:left="547" w:right="-14" w:hanging="547"/>
        <w:jc w:val="thaiDistribute"/>
        <w:rPr>
          <w:rFonts w:ascii="Angsana New" w:hAnsi="Angsana New"/>
          <w:b/>
          <w:bCs/>
          <w:sz w:val="28"/>
          <w:szCs w:val="28"/>
        </w:rPr>
      </w:pPr>
      <w:r>
        <w:rPr>
          <w:rFonts w:ascii="Angsana New" w:hAnsi="Angsana New"/>
          <w:b/>
          <w:bCs/>
          <w:sz w:val="28"/>
          <w:szCs w:val="28"/>
          <w:lang w:val="en-US"/>
        </w:rPr>
        <w:t>2</w:t>
      </w:r>
      <w:r>
        <w:rPr>
          <w:rFonts w:ascii="Angsana New" w:hAnsi="Angsana New"/>
          <w:b/>
          <w:bCs/>
          <w:sz w:val="28"/>
          <w:szCs w:val="28"/>
        </w:rPr>
        <w:t>7.</w:t>
      </w:r>
      <w:r>
        <w:rPr>
          <w:rFonts w:ascii="Angsana New" w:hAnsi="Angsana New"/>
          <w:b/>
          <w:bCs/>
          <w:sz w:val="28"/>
          <w:szCs w:val="28"/>
        </w:rPr>
        <w:tab/>
        <w:t>Short-term borrowings</w:t>
      </w:r>
    </w:p>
    <w:p w14:paraId="2EB8FA39" w14:textId="77777777" w:rsidR="00A67249" w:rsidRDefault="00681B06" w:rsidP="00C847A5">
      <w:pPr>
        <w:pStyle w:val="Header"/>
        <w:spacing w:before="120" w:line="240" w:lineRule="auto"/>
        <w:ind w:left="540" w:right="-14"/>
        <w:jc w:val="both"/>
        <w:rPr>
          <w:rFonts w:ascii="Angsana New" w:hAnsi="Angsana New"/>
          <w:i w:val="0"/>
          <w:iCs w:val="0"/>
          <w:sz w:val="28"/>
          <w:szCs w:val="28"/>
        </w:rPr>
      </w:pPr>
      <w:r>
        <w:rPr>
          <w:rFonts w:ascii="Angsana New" w:hAnsi="Angsana New"/>
          <w:i w:val="0"/>
          <w:iCs w:val="0"/>
          <w:sz w:val="28"/>
          <w:szCs w:val="28"/>
        </w:rPr>
        <w:t xml:space="preserve">Short-term borrowings as at 30 June </w:t>
      </w:r>
      <w:r>
        <w:rPr>
          <w:rFonts w:ascii="Angsana New" w:hAnsi="Angsana New"/>
          <w:i w:val="0"/>
          <w:iCs w:val="0"/>
          <w:sz w:val="28"/>
          <w:szCs w:val="28"/>
          <w:lang w:val="en-US"/>
        </w:rPr>
        <w:t>2020</w:t>
      </w:r>
      <w:r>
        <w:rPr>
          <w:rFonts w:ascii="Angsana New" w:hAnsi="Angsana New"/>
          <w:i w:val="0"/>
          <w:iCs w:val="0"/>
          <w:sz w:val="28"/>
          <w:szCs w:val="28"/>
        </w:rPr>
        <w:t xml:space="preserve"> and 31 December </w:t>
      </w:r>
      <w:r>
        <w:rPr>
          <w:rFonts w:ascii="Angsana New" w:hAnsi="Angsana New"/>
          <w:i w:val="0"/>
          <w:iCs w:val="0"/>
          <w:sz w:val="28"/>
          <w:szCs w:val="28"/>
          <w:lang w:val="en-US"/>
        </w:rPr>
        <w:t>2019</w:t>
      </w:r>
      <w:r>
        <w:rPr>
          <w:rFonts w:ascii="Angsana New" w:hAnsi="Angsana New"/>
          <w:i w:val="0"/>
          <w:iCs w:val="0"/>
          <w:sz w:val="28"/>
          <w:szCs w:val="28"/>
        </w:rPr>
        <w:t xml:space="preserve"> consist of the following:</w:t>
      </w:r>
    </w:p>
    <w:tbl>
      <w:tblPr>
        <w:tblW w:w="8731" w:type="dxa"/>
        <w:tblInd w:w="540" w:type="dxa"/>
        <w:tblLayout w:type="fixed"/>
        <w:tblCellMar>
          <w:left w:w="0" w:type="dxa"/>
          <w:right w:w="0" w:type="dxa"/>
        </w:tblCellMar>
        <w:tblLook w:val="01E0" w:firstRow="1" w:lastRow="1" w:firstColumn="1" w:lastColumn="1" w:noHBand="0" w:noVBand="0"/>
      </w:tblPr>
      <w:tblGrid>
        <w:gridCol w:w="2430"/>
        <w:gridCol w:w="810"/>
        <w:gridCol w:w="90"/>
        <w:gridCol w:w="810"/>
        <w:gridCol w:w="90"/>
        <w:gridCol w:w="990"/>
        <w:gridCol w:w="90"/>
        <w:gridCol w:w="1080"/>
        <w:gridCol w:w="90"/>
        <w:gridCol w:w="990"/>
        <w:gridCol w:w="90"/>
        <w:gridCol w:w="1171"/>
      </w:tblGrid>
      <w:tr w:rsidR="00A67249" w14:paraId="24E82219" w14:textId="77777777" w:rsidTr="00C847A5">
        <w:tc>
          <w:tcPr>
            <w:tcW w:w="2430" w:type="dxa"/>
            <w:vAlign w:val="bottom"/>
          </w:tcPr>
          <w:p w14:paraId="0964398C" w14:textId="77777777" w:rsidR="00A67249" w:rsidRDefault="00A67249">
            <w:pPr>
              <w:spacing w:before="20" w:after="20" w:line="240" w:lineRule="auto"/>
              <w:ind w:right="-14"/>
              <w:jc w:val="thaiDistribute"/>
              <w:rPr>
                <w:rFonts w:ascii="Angsana New" w:hAnsi="Angsana New"/>
                <w:sz w:val="28"/>
                <w:szCs w:val="28"/>
              </w:rPr>
            </w:pPr>
          </w:p>
        </w:tc>
        <w:tc>
          <w:tcPr>
            <w:tcW w:w="1710" w:type="dxa"/>
            <w:gridSpan w:val="3"/>
            <w:vAlign w:val="bottom"/>
          </w:tcPr>
          <w:p w14:paraId="6500655B" w14:textId="77777777" w:rsidR="00A67249" w:rsidRDefault="00A67249">
            <w:pPr>
              <w:spacing w:before="20" w:after="20" w:line="240" w:lineRule="auto"/>
              <w:ind w:right="-14"/>
              <w:jc w:val="center"/>
              <w:rPr>
                <w:rFonts w:ascii="Angsana New" w:hAnsi="Angsana New"/>
                <w:sz w:val="28"/>
                <w:szCs w:val="28"/>
              </w:rPr>
            </w:pPr>
          </w:p>
        </w:tc>
        <w:tc>
          <w:tcPr>
            <w:tcW w:w="90" w:type="dxa"/>
          </w:tcPr>
          <w:p w14:paraId="5B3D486C" w14:textId="77777777" w:rsidR="00A67249" w:rsidRDefault="00A67249">
            <w:pPr>
              <w:spacing w:before="20" w:after="20" w:line="240" w:lineRule="auto"/>
              <w:ind w:right="-14"/>
              <w:jc w:val="center"/>
              <w:rPr>
                <w:rFonts w:ascii="Angsana New" w:hAnsi="Angsana New"/>
                <w:sz w:val="28"/>
                <w:szCs w:val="28"/>
              </w:rPr>
            </w:pPr>
          </w:p>
        </w:tc>
        <w:tc>
          <w:tcPr>
            <w:tcW w:w="2160" w:type="dxa"/>
            <w:gridSpan w:val="3"/>
            <w:vAlign w:val="bottom"/>
          </w:tcPr>
          <w:p w14:paraId="59103472" w14:textId="77777777" w:rsidR="00A67249" w:rsidRDefault="00A67249">
            <w:pPr>
              <w:spacing w:before="20" w:after="20" w:line="240" w:lineRule="auto"/>
              <w:ind w:left="-86" w:right="-14"/>
              <w:jc w:val="center"/>
              <w:rPr>
                <w:rFonts w:ascii="Angsana New" w:hAnsi="Angsana New"/>
                <w:sz w:val="28"/>
                <w:szCs w:val="28"/>
                <w:cs/>
              </w:rPr>
            </w:pPr>
          </w:p>
        </w:tc>
        <w:tc>
          <w:tcPr>
            <w:tcW w:w="90" w:type="dxa"/>
          </w:tcPr>
          <w:p w14:paraId="5DB8D1C1" w14:textId="77777777" w:rsidR="00A67249" w:rsidRDefault="00A67249">
            <w:pPr>
              <w:spacing w:before="20" w:after="20" w:line="240" w:lineRule="auto"/>
              <w:ind w:right="-14"/>
              <w:jc w:val="center"/>
              <w:rPr>
                <w:rFonts w:ascii="Angsana New" w:hAnsi="Angsana New"/>
                <w:sz w:val="28"/>
                <w:szCs w:val="28"/>
              </w:rPr>
            </w:pPr>
          </w:p>
        </w:tc>
        <w:tc>
          <w:tcPr>
            <w:tcW w:w="2251" w:type="dxa"/>
            <w:gridSpan w:val="3"/>
            <w:vAlign w:val="bottom"/>
          </w:tcPr>
          <w:p w14:paraId="1653B8E0" w14:textId="77777777" w:rsidR="00A67249" w:rsidRDefault="00681B06">
            <w:pPr>
              <w:spacing w:before="20" w:after="20" w:line="240" w:lineRule="auto"/>
              <w:ind w:left="-86" w:right="88"/>
              <w:jc w:val="right"/>
              <w:rPr>
                <w:rFonts w:ascii="Angsana New" w:hAnsi="Angsana New"/>
                <w:sz w:val="28"/>
                <w:szCs w:val="28"/>
                <w:cs/>
              </w:rPr>
            </w:pPr>
            <w:r>
              <w:rPr>
                <w:rFonts w:ascii="Angsana New" w:hAnsi="Angsana New"/>
                <w:sz w:val="28"/>
                <w:szCs w:val="28"/>
              </w:rPr>
              <w:t>(Unit: Thousand Baht)</w:t>
            </w:r>
          </w:p>
        </w:tc>
      </w:tr>
      <w:tr w:rsidR="00A67249" w14:paraId="65CED125" w14:textId="77777777" w:rsidTr="00C847A5">
        <w:tc>
          <w:tcPr>
            <w:tcW w:w="2430" w:type="dxa"/>
            <w:vAlign w:val="bottom"/>
          </w:tcPr>
          <w:p w14:paraId="7870DFD0" w14:textId="77777777" w:rsidR="00A67249" w:rsidRDefault="00A67249">
            <w:pPr>
              <w:spacing w:before="20" w:after="20" w:line="240" w:lineRule="auto"/>
              <w:ind w:right="-14"/>
              <w:jc w:val="thaiDistribute"/>
              <w:rPr>
                <w:rFonts w:ascii="Angsana New" w:hAnsi="Angsana New"/>
                <w:sz w:val="28"/>
                <w:szCs w:val="28"/>
              </w:rPr>
            </w:pPr>
          </w:p>
        </w:tc>
        <w:tc>
          <w:tcPr>
            <w:tcW w:w="1710" w:type="dxa"/>
            <w:gridSpan w:val="3"/>
            <w:vAlign w:val="bottom"/>
          </w:tcPr>
          <w:p w14:paraId="1D471A63" w14:textId="77777777" w:rsidR="00A67249" w:rsidRDefault="00A67249">
            <w:pPr>
              <w:spacing w:before="20" w:after="20" w:line="240" w:lineRule="auto"/>
              <w:ind w:right="-14"/>
              <w:jc w:val="center"/>
              <w:rPr>
                <w:rFonts w:ascii="Angsana New" w:hAnsi="Angsana New"/>
                <w:sz w:val="28"/>
                <w:szCs w:val="28"/>
              </w:rPr>
            </w:pPr>
          </w:p>
        </w:tc>
        <w:tc>
          <w:tcPr>
            <w:tcW w:w="90" w:type="dxa"/>
          </w:tcPr>
          <w:p w14:paraId="4BCC0A20" w14:textId="77777777" w:rsidR="00A67249" w:rsidRDefault="00A67249">
            <w:pPr>
              <w:spacing w:before="20" w:after="20" w:line="240" w:lineRule="auto"/>
              <w:ind w:right="-14"/>
              <w:jc w:val="center"/>
              <w:rPr>
                <w:rFonts w:ascii="Angsana New" w:hAnsi="Angsana New"/>
                <w:sz w:val="28"/>
                <w:szCs w:val="28"/>
              </w:rPr>
            </w:pPr>
          </w:p>
        </w:tc>
        <w:tc>
          <w:tcPr>
            <w:tcW w:w="2160" w:type="dxa"/>
            <w:gridSpan w:val="3"/>
            <w:vAlign w:val="bottom"/>
          </w:tcPr>
          <w:p w14:paraId="6DAD565F" w14:textId="77777777" w:rsidR="00A67249" w:rsidRDefault="00681B06">
            <w:pPr>
              <w:spacing w:before="20" w:after="20" w:line="240" w:lineRule="auto"/>
              <w:ind w:left="-86" w:right="-14"/>
              <w:jc w:val="center"/>
              <w:rPr>
                <w:rFonts w:ascii="Angsana New" w:hAnsi="Angsana New"/>
                <w:sz w:val="28"/>
                <w:szCs w:val="28"/>
              </w:rPr>
            </w:pPr>
            <w:r>
              <w:rPr>
                <w:rFonts w:ascii="Angsana New" w:hAnsi="Angsana New"/>
                <w:sz w:val="28"/>
                <w:szCs w:val="28"/>
                <w:cs/>
              </w:rPr>
              <w:t>Consolidated</w:t>
            </w:r>
          </w:p>
        </w:tc>
        <w:tc>
          <w:tcPr>
            <w:tcW w:w="90" w:type="dxa"/>
          </w:tcPr>
          <w:p w14:paraId="2DD7782B" w14:textId="77777777" w:rsidR="00A67249" w:rsidRDefault="00A67249">
            <w:pPr>
              <w:spacing w:before="20" w:after="20" w:line="240" w:lineRule="auto"/>
              <w:ind w:right="-14"/>
              <w:jc w:val="center"/>
              <w:rPr>
                <w:rFonts w:ascii="Angsana New" w:hAnsi="Angsana New"/>
                <w:sz w:val="28"/>
                <w:szCs w:val="28"/>
              </w:rPr>
            </w:pPr>
          </w:p>
        </w:tc>
        <w:tc>
          <w:tcPr>
            <w:tcW w:w="2251" w:type="dxa"/>
            <w:gridSpan w:val="3"/>
            <w:vAlign w:val="bottom"/>
          </w:tcPr>
          <w:p w14:paraId="3E29D4A0" w14:textId="77777777" w:rsidR="00A67249" w:rsidRDefault="00681B06">
            <w:pPr>
              <w:spacing w:before="20" w:after="20" w:line="240" w:lineRule="auto"/>
              <w:ind w:left="-86" w:right="-14"/>
              <w:jc w:val="center"/>
              <w:rPr>
                <w:rFonts w:ascii="Angsana New" w:hAnsi="Angsana New"/>
                <w:sz w:val="28"/>
                <w:szCs w:val="28"/>
              </w:rPr>
            </w:pPr>
            <w:r>
              <w:rPr>
                <w:rFonts w:ascii="Angsana New" w:hAnsi="Angsana New"/>
                <w:sz w:val="28"/>
                <w:szCs w:val="28"/>
                <w:cs/>
              </w:rPr>
              <w:t>Separate</w:t>
            </w:r>
          </w:p>
        </w:tc>
      </w:tr>
      <w:tr w:rsidR="00A67249" w14:paraId="647AA5AA" w14:textId="77777777" w:rsidTr="00C847A5">
        <w:tc>
          <w:tcPr>
            <w:tcW w:w="2430" w:type="dxa"/>
            <w:vAlign w:val="bottom"/>
          </w:tcPr>
          <w:p w14:paraId="4A3A5C2C" w14:textId="77777777" w:rsidR="00A67249" w:rsidRDefault="00A67249">
            <w:pPr>
              <w:spacing w:before="20" w:after="20" w:line="240" w:lineRule="auto"/>
              <w:ind w:right="-14"/>
              <w:jc w:val="thaiDistribute"/>
              <w:rPr>
                <w:rFonts w:ascii="Angsana New" w:hAnsi="Angsana New"/>
                <w:sz w:val="28"/>
                <w:szCs w:val="28"/>
              </w:rPr>
            </w:pPr>
          </w:p>
        </w:tc>
        <w:tc>
          <w:tcPr>
            <w:tcW w:w="1710" w:type="dxa"/>
            <w:gridSpan w:val="3"/>
            <w:vAlign w:val="bottom"/>
          </w:tcPr>
          <w:p w14:paraId="3BEED4C2" w14:textId="77777777" w:rsidR="00A67249" w:rsidRDefault="00681B06">
            <w:pPr>
              <w:spacing w:before="20" w:after="20" w:line="240" w:lineRule="auto"/>
              <w:ind w:right="-14"/>
              <w:jc w:val="center"/>
              <w:rPr>
                <w:rFonts w:ascii="Angsana New" w:hAnsi="Angsana New"/>
                <w:sz w:val="28"/>
                <w:szCs w:val="28"/>
              </w:rPr>
            </w:pPr>
            <w:r>
              <w:rPr>
                <w:rFonts w:ascii="Angsana New" w:hAnsi="Angsana New"/>
                <w:sz w:val="28"/>
                <w:szCs w:val="28"/>
              </w:rPr>
              <w:t>Interest rate</w:t>
            </w:r>
          </w:p>
        </w:tc>
        <w:tc>
          <w:tcPr>
            <w:tcW w:w="90" w:type="dxa"/>
          </w:tcPr>
          <w:p w14:paraId="5464E8F9" w14:textId="77777777" w:rsidR="00A67249" w:rsidRDefault="00A67249">
            <w:pPr>
              <w:spacing w:before="20" w:after="20" w:line="240" w:lineRule="auto"/>
              <w:ind w:right="-14"/>
              <w:jc w:val="center"/>
              <w:rPr>
                <w:rFonts w:ascii="Angsana New" w:hAnsi="Angsana New"/>
                <w:sz w:val="28"/>
                <w:szCs w:val="28"/>
              </w:rPr>
            </w:pPr>
          </w:p>
        </w:tc>
        <w:tc>
          <w:tcPr>
            <w:tcW w:w="2160" w:type="dxa"/>
            <w:gridSpan w:val="3"/>
            <w:tcBorders>
              <w:bottom w:val="single" w:sz="4" w:space="0" w:color="auto"/>
            </w:tcBorders>
            <w:vAlign w:val="bottom"/>
          </w:tcPr>
          <w:p w14:paraId="3E4A71C6" w14:textId="77777777" w:rsidR="00A67249" w:rsidRDefault="00681B06">
            <w:pPr>
              <w:spacing w:before="20" w:after="20" w:line="240" w:lineRule="auto"/>
              <w:ind w:left="-86" w:right="-14"/>
              <w:jc w:val="center"/>
              <w:rPr>
                <w:rFonts w:ascii="Angsana New" w:hAnsi="Angsana New"/>
                <w:sz w:val="28"/>
                <w:szCs w:val="28"/>
              </w:rPr>
            </w:pPr>
            <w:r>
              <w:rPr>
                <w:rFonts w:ascii="Angsana New" w:hAnsi="Angsana New"/>
                <w:sz w:val="28"/>
                <w:szCs w:val="28"/>
                <w:cs/>
              </w:rPr>
              <w:t>financial statements</w:t>
            </w:r>
          </w:p>
        </w:tc>
        <w:tc>
          <w:tcPr>
            <w:tcW w:w="90" w:type="dxa"/>
          </w:tcPr>
          <w:p w14:paraId="48FB8030" w14:textId="77777777" w:rsidR="00A67249" w:rsidRDefault="00A67249">
            <w:pPr>
              <w:spacing w:before="20" w:after="20" w:line="240" w:lineRule="auto"/>
              <w:ind w:right="-14"/>
              <w:jc w:val="center"/>
              <w:rPr>
                <w:rFonts w:ascii="Angsana New" w:hAnsi="Angsana New"/>
                <w:sz w:val="28"/>
                <w:szCs w:val="28"/>
              </w:rPr>
            </w:pPr>
          </w:p>
        </w:tc>
        <w:tc>
          <w:tcPr>
            <w:tcW w:w="2251" w:type="dxa"/>
            <w:gridSpan w:val="3"/>
            <w:tcBorders>
              <w:bottom w:val="single" w:sz="4" w:space="0" w:color="auto"/>
            </w:tcBorders>
            <w:vAlign w:val="bottom"/>
          </w:tcPr>
          <w:p w14:paraId="7371814F" w14:textId="77777777" w:rsidR="00A67249" w:rsidRDefault="00681B06">
            <w:pPr>
              <w:spacing w:before="20" w:after="20" w:line="240" w:lineRule="auto"/>
              <w:ind w:left="-86" w:right="-14"/>
              <w:jc w:val="center"/>
              <w:rPr>
                <w:rFonts w:ascii="Angsana New" w:hAnsi="Angsana New"/>
                <w:sz w:val="28"/>
                <w:szCs w:val="28"/>
              </w:rPr>
            </w:pPr>
            <w:r>
              <w:rPr>
                <w:rFonts w:ascii="Angsana New" w:hAnsi="Angsana New"/>
                <w:sz w:val="28"/>
                <w:szCs w:val="28"/>
                <w:cs/>
              </w:rPr>
              <w:t>financial statements</w:t>
            </w:r>
          </w:p>
        </w:tc>
      </w:tr>
      <w:tr w:rsidR="00A67249" w14:paraId="50B20776" w14:textId="77777777" w:rsidTr="00C847A5">
        <w:tc>
          <w:tcPr>
            <w:tcW w:w="2430" w:type="dxa"/>
            <w:vAlign w:val="bottom"/>
          </w:tcPr>
          <w:p w14:paraId="50324F3C" w14:textId="77777777" w:rsidR="00A67249" w:rsidRDefault="00A67249">
            <w:pPr>
              <w:spacing w:before="20" w:after="20" w:line="240" w:lineRule="auto"/>
              <w:ind w:right="-14"/>
              <w:jc w:val="center"/>
              <w:rPr>
                <w:rFonts w:ascii="Angsana New" w:hAnsi="Angsana New"/>
                <w:sz w:val="28"/>
                <w:szCs w:val="28"/>
              </w:rPr>
            </w:pPr>
          </w:p>
        </w:tc>
        <w:tc>
          <w:tcPr>
            <w:tcW w:w="1710" w:type="dxa"/>
            <w:gridSpan w:val="3"/>
            <w:tcBorders>
              <w:bottom w:val="single" w:sz="4" w:space="0" w:color="auto"/>
            </w:tcBorders>
            <w:vAlign w:val="bottom"/>
          </w:tcPr>
          <w:p w14:paraId="3516A0E4" w14:textId="77777777" w:rsidR="00A67249" w:rsidRDefault="00681B06">
            <w:pPr>
              <w:spacing w:before="20" w:after="20" w:line="240" w:lineRule="auto"/>
              <w:ind w:right="-14"/>
              <w:jc w:val="center"/>
              <w:rPr>
                <w:rFonts w:ascii="Angsana New" w:hAnsi="Angsana New"/>
                <w:sz w:val="28"/>
                <w:szCs w:val="28"/>
              </w:rPr>
            </w:pPr>
            <w:r>
              <w:rPr>
                <w:rFonts w:ascii="Angsana New" w:hAnsi="Angsana New"/>
                <w:sz w:val="28"/>
                <w:szCs w:val="28"/>
              </w:rPr>
              <w:t>(percent per annum)</w:t>
            </w:r>
          </w:p>
        </w:tc>
        <w:tc>
          <w:tcPr>
            <w:tcW w:w="90" w:type="dxa"/>
          </w:tcPr>
          <w:p w14:paraId="40271A7A" w14:textId="77777777" w:rsidR="00A67249" w:rsidRDefault="00A67249">
            <w:pPr>
              <w:spacing w:before="20" w:after="20" w:line="240" w:lineRule="auto"/>
              <w:ind w:right="-14"/>
              <w:jc w:val="center"/>
              <w:rPr>
                <w:rFonts w:ascii="Angsana New" w:hAnsi="Angsana New"/>
                <w:sz w:val="28"/>
                <w:szCs w:val="28"/>
              </w:rPr>
            </w:pPr>
          </w:p>
        </w:tc>
        <w:tc>
          <w:tcPr>
            <w:tcW w:w="990" w:type="dxa"/>
            <w:tcBorders>
              <w:top w:val="single" w:sz="4" w:space="0" w:color="auto"/>
            </w:tcBorders>
            <w:vAlign w:val="bottom"/>
          </w:tcPr>
          <w:p w14:paraId="372F9762" w14:textId="77777777" w:rsidR="00A67249" w:rsidRDefault="00681B06">
            <w:pPr>
              <w:spacing w:before="20" w:after="20" w:line="240" w:lineRule="auto"/>
              <w:ind w:right="-14"/>
              <w:jc w:val="center"/>
              <w:rPr>
                <w:rFonts w:ascii="Angsana New" w:hAnsi="Angsana New"/>
                <w:sz w:val="28"/>
                <w:szCs w:val="28"/>
              </w:rPr>
            </w:pPr>
            <w:r>
              <w:rPr>
                <w:rFonts w:ascii="Angsana New" w:hAnsi="Angsana New"/>
                <w:sz w:val="28"/>
                <w:szCs w:val="28"/>
              </w:rPr>
              <w:t>30 June</w:t>
            </w:r>
          </w:p>
        </w:tc>
        <w:tc>
          <w:tcPr>
            <w:tcW w:w="90" w:type="dxa"/>
            <w:tcBorders>
              <w:top w:val="single" w:sz="4" w:space="0" w:color="auto"/>
            </w:tcBorders>
          </w:tcPr>
          <w:p w14:paraId="37CF5502" w14:textId="77777777" w:rsidR="00A67249" w:rsidRDefault="00A67249">
            <w:pPr>
              <w:spacing w:before="20" w:after="20" w:line="240" w:lineRule="auto"/>
              <w:ind w:right="-14"/>
              <w:jc w:val="center"/>
              <w:rPr>
                <w:rFonts w:ascii="Angsana New" w:hAnsi="Angsana New"/>
                <w:sz w:val="28"/>
                <w:szCs w:val="28"/>
              </w:rPr>
            </w:pPr>
          </w:p>
        </w:tc>
        <w:tc>
          <w:tcPr>
            <w:tcW w:w="1080" w:type="dxa"/>
            <w:tcBorders>
              <w:top w:val="single" w:sz="4" w:space="0" w:color="auto"/>
            </w:tcBorders>
            <w:vAlign w:val="bottom"/>
          </w:tcPr>
          <w:p w14:paraId="27FCEF5E" w14:textId="77777777" w:rsidR="00A67249" w:rsidRDefault="00681B06">
            <w:pPr>
              <w:spacing w:before="20" w:after="20" w:line="240" w:lineRule="auto"/>
              <w:ind w:right="-14"/>
              <w:jc w:val="center"/>
              <w:rPr>
                <w:rFonts w:ascii="Angsana New" w:hAnsi="Angsana New"/>
                <w:sz w:val="28"/>
                <w:szCs w:val="28"/>
              </w:rPr>
            </w:pPr>
            <w:r>
              <w:rPr>
                <w:rFonts w:ascii="Angsana New" w:hAnsi="Angsana New"/>
                <w:sz w:val="28"/>
                <w:szCs w:val="28"/>
              </w:rPr>
              <w:t>31 December</w:t>
            </w:r>
          </w:p>
        </w:tc>
        <w:tc>
          <w:tcPr>
            <w:tcW w:w="90" w:type="dxa"/>
          </w:tcPr>
          <w:p w14:paraId="2D77A11F" w14:textId="77777777" w:rsidR="00A67249" w:rsidRDefault="00A67249">
            <w:pPr>
              <w:spacing w:before="20" w:after="20" w:line="240" w:lineRule="auto"/>
              <w:ind w:right="-14"/>
              <w:jc w:val="center"/>
              <w:rPr>
                <w:rFonts w:ascii="Angsana New" w:hAnsi="Angsana New"/>
                <w:sz w:val="28"/>
                <w:szCs w:val="28"/>
              </w:rPr>
            </w:pPr>
          </w:p>
        </w:tc>
        <w:tc>
          <w:tcPr>
            <w:tcW w:w="990" w:type="dxa"/>
            <w:tcBorders>
              <w:top w:val="single" w:sz="4" w:space="0" w:color="auto"/>
            </w:tcBorders>
            <w:vAlign w:val="bottom"/>
          </w:tcPr>
          <w:p w14:paraId="616CF009" w14:textId="77777777" w:rsidR="00A67249" w:rsidRDefault="00681B06">
            <w:pPr>
              <w:spacing w:before="20" w:after="20" w:line="240" w:lineRule="auto"/>
              <w:ind w:right="-14"/>
              <w:jc w:val="center"/>
              <w:rPr>
                <w:rFonts w:ascii="Angsana New" w:hAnsi="Angsana New"/>
                <w:sz w:val="28"/>
                <w:szCs w:val="28"/>
              </w:rPr>
            </w:pPr>
            <w:r>
              <w:rPr>
                <w:rFonts w:ascii="Angsana New" w:hAnsi="Angsana New"/>
                <w:sz w:val="28"/>
                <w:szCs w:val="28"/>
              </w:rPr>
              <w:t>30 June</w:t>
            </w:r>
          </w:p>
        </w:tc>
        <w:tc>
          <w:tcPr>
            <w:tcW w:w="90" w:type="dxa"/>
            <w:tcBorders>
              <w:top w:val="single" w:sz="4" w:space="0" w:color="auto"/>
            </w:tcBorders>
          </w:tcPr>
          <w:p w14:paraId="2B4177F1" w14:textId="77777777" w:rsidR="00A67249" w:rsidRDefault="00A67249">
            <w:pPr>
              <w:spacing w:before="20" w:after="20" w:line="240" w:lineRule="auto"/>
              <w:ind w:right="-14"/>
              <w:jc w:val="center"/>
              <w:rPr>
                <w:rFonts w:ascii="Angsana New" w:hAnsi="Angsana New"/>
                <w:sz w:val="28"/>
                <w:szCs w:val="28"/>
              </w:rPr>
            </w:pPr>
          </w:p>
        </w:tc>
        <w:tc>
          <w:tcPr>
            <w:tcW w:w="1170" w:type="dxa"/>
            <w:tcBorders>
              <w:top w:val="single" w:sz="4" w:space="0" w:color="auto"/>
            </w:tcBorders>
            <w:vAlign w:val="bottom"/>
          </w:tcPr>
          <w:p w14:paraId="09A316E5" w14:textId="77777777" w:rsidR="00A67249" w:rsidRDefault="00681B06">
            <w:pPr>
              <w:spacing w:before="20" w:after="20" w:line="240" w:lineRule="auto"/>
              <w:ind w:right="-14"/>
              <w:jc w:val="center"/>
              <w:rPr>
                <w:rFonts w:ascii="Angsana New" w:hAnsi="Angsana New"/>
                <w:sz w:val="28"/>
                <w:szCs w:val="28"/>
              </w:rPr>
            </w:pPr>
            <w:r>
              <w:rPr>
                <w:rFonts w:ascii="Angsana New" w:hAnsi="Angsana New"/>
                <w:sz w:val="28"/>
                <w:szCs w:val="28"/>
              </w:rPr>
              <w:t>31 December</w:t>
            </w:r>
          </w:p>
        </w:tc>
      </w:tr>
      <w:tr w:rsidR="00A67249" w14:paraId="7910B9D3" w14:textId="77777777" w:rsidTr="00C847A5">
        <w:tc>
          <w:tcPr>
            <w:tcW w:w="2430" w:type="dxa"/>
            <w:vAlign w:val="bottom"/>
          </w:tcPr>
          <w:p w14:paraId="58D52384" w14:textId="77777777" w:rsidR="00A67249" w:rsidRDefault="00681B06">
            <w:pPr>
              <w:pBdr>
                <w:bottom w:val="single" w:sz="4" w:space="1" w:color="auto"/>
              </w:pBdr>
              <w:spacing w:before="20" w:after="20" w:line="240" w:lineRule="auto"/>
              <w:ind w:right="91"/>
              <w:jc w:val="center"/>
              <w:rPr>
                <w:rFonts w:ascii="Angsana New" w:hAnsi="Angsana New"/>
                <w:sz w:val="28"/>
                <w:szCs w:val="28"/>
              </w:rPr>
            </w:pPr>
            <w:r>
              <w:rPr>
                <w:rFonts w:ascii="Angsana New" w:hAnsi="Angsana New"/>
                <w:sz w:val="28"/>
                <w:szCs w:val="28"/>
              </w:rPr>
              <w:t>Short-term borrowings from</w:t>
            </w:r>
          </w:p>
        </w:tc>
        <w:tc>
          <w:tcPr>
            <w:tcW w:w="810" w:type="dxa"/>
            <w:vAlign w:val="bottom"/>
          </w:tcPr>
          <w:p w14:paraId="03C05D24" w14:textId="77777777" w:rsidR="00A67249" w:rsidRDefault="00681B06">
            <w:pPr>
              <w:pBdr>
                <w:bottom w:val="single" w:sz="4" w:space="0" w:color="auto"/>
              </w:pBdr>
              <w:spacing w:before="20" w:after="20" w:line="240" w:lineRule="auto"/>
              <w:ind w:right="-14"/>
              <w:jc w:val="center"/>
              <w:rPr>
                <w:rFonts w:ascii="Angsana New" w:hAnsi="Angsana New"/>
                <w:sz w:val="28"/>
                <w:szCs w:val="28"/>
              </w:rPr>
            </w:pPr>
            <w:r>
              <w:rPr>
                <w:rFonts w:ascii="Angsana New" w:hAnsi="Angsana New"/>
                <w:sz w:val="28"/>
                <w:szCs w:val="28"/>
                <w:lang w:val="en-US"/>
              </w:rPr>
              <w:t>2020</w:t>
            </w:r>
          </w:p>
        </w:tc>
        <w:tc>
          <w:tcPr>
            <w:tcW w:w="90" w:type="dxa"/>
            <w:tcBorders>
              <w:top w:val="single" w:sz="4" w:space="0" w:color="auto"/>
            </w:tcBorders>
            <w:vAlign w:val="bottom"/>
          </w:tcPr>
          <w:p w14:paraId="05C1EDEC" w14:textId="77777777" w:rsidR="00A67249" w:rsidRDefault="00A67249">
            <w:pPr>
              <w:spacing w:before="20" w:after="20" w:line="240" w:lineRule="auto"/>
              <w:ind w:right="-14"/>
              <w:jc w:val="center"/>
              <w:rPr>
                <w:rFonts w:ascii="Angsana New" w:hAnsi="Angsana New"/>
                <w:sz w:val="28"/>
                <w:szCs w:val="28"/>
              </w:rPr>
            </w:pPr>
          </w:p>
        </w:tc>
        <w:tc>
          <w:tcPr>
            <w:tcW w:w="810" w:type="dxa"/>
            <w:vAlign w:val="bottom"/>
          </w:tcPr>
          <w:p w14:paraId="7BD120EA" w14:textId="77777777" w:rsidR="00A67249" w:rsidRDefault="00681B06">
            <w:pPr>
              <w:pBdr>
                <w:bottom w:val="single" w:sz="4" w:space="0" w:color="auto"/>
              </w:pBdr>
              <w:spacing w:before="20" w:after="20" w:line="240" w:lineRule="auto"/>
              <w:ind w:right="-14"/>
              <w:jc w:val="center"/>
              <w:rPr>
                <w:rFonts w:ascii="Angsana New" w:hAnsi="Angsana New"/>
                <w:sz w:val="28"/>
                <w:szCs w:val="28"/>
              </w:rPr>
            </w:pPr>
            <w:r>
              <w:rPr>
                <w:rFonts w:ascii="Angsana New" w:hAnsi="Angsana New"/>
                <w:sz w:val="28"/>
                <w:szCs w:val="28"/>
                <w:lang w:val="en-US"/>
              </w:rPr>
              <w:t>2019</w:t>
            </w:r>
          </w:p>
        </w:tc>
        <w:tc>
          <w:tcPr>
            <w:tcW w:w="90" w:type="dxa"/>
            <w:vAlign w:val="bottom"/>
          </w:tcPr>
          <w:p w14:paraId="20E8BB54" w14:textId="77777777" w:rsidR="00A67249" w:rsidRDefault="00A67249">
            <w:pPr>
              <w:spacing w:before="20" w:after="20" w:line="240" w:lineRule="auto"/>
              <w:ind w:right="-14"/>
              <w:jc w:val="center"/>
              <w:rPr>
                <w:rFonts w:ascii="Angsana New" w:hAnsi="Angsana New"/>
                <w:sz w:val="28"/>
                <w:szCs w:val="28"/>
              </w:rPr>
            </w:pPr>
          </w:p>
        </w:tc>
        <w:tc>
          <w:tcPr>
            <w:tcW w:w="990" w:type="dxa"/>
            <w:vAlign w:val="bottom"/>
          </w:tcPr>
          <w:p w14:paraId="1B6744FC" w14:textId="77777777" w:rsidR="00A67249" w:rsidRDefault="00681B06">
            <w:pPr>
              <w:pBdr>
                <w:bottom w:val="single" w:sz="4" w:space="0" w:color="auto"/>
              </w:pBdr>
              <w:spacing w:before="20" w:after="20" w:line="240" w:lineRule="auto"/>
              <w:ind w:right="-14"/>
              <w:jc w:val="center"/>
              <w:rPr>
                <w:rFonts w:ascii="Angsana New" w:hAnsi="Angsana New"/>
                <w:sz w:val="28"/>
                <w:szCs w:val="28"/>
              </w:rPr>
            </w:pPr>
            <w:r>
              <w:rPr>
                <w:rFonts w:ascii="Angsana New" w:hAnsi="Angsana New"/>
                <w:sz w:val="28"/>
                <w:szCs w:val="28"/>
                <w:lang w:val="en-US"/>
              </w:rPr>
              <w:t>2020</w:t>
            </w:r>
          </w:p>
        </w:tc>
        <w:tc>
          <w:tcPr>
            <w:tcW w:w="90" w:type="dxa"/>
            <w:vAlign w:val="bottom"/>
          </w:tcPr>
          <w:p w14:paraId="63CE2540" w14:textId="77777777" w:rsidR="00A67249" w:rsidRDefault="00A67249">
            <w:pPr>
              <w:spacing w:before="20" w:after="20" w:line="240" w:lineRule="auto"/>
              <w:ind w:right="-14"/>
              <w:jc w:val="center"/>
              <w:rPr>
                <w:rFonts w:ascii="Angsana New" w:hAnsi="Angsana New"/>
                <w:sz w:val="28"/>
                <w:szCs w:val="28"/>
              </w:rPr>
            </w:pPr>
          </w:p>
        </w:tc>
        <w:tc>
          <w:tcPr>
            <w:tcW w:w="1080" w:type="dxa"/>
            <w:vAlign w:val="bottom"/>
          </w:tcPr>
          <w:p w14:paraId="767800CE" w14:textId="77777777" w:rsidR="00A67249" w:rsidRDefault="00681B06">
            <w:pPr>
              <w:pBdr>
                <w:bottom w:val="single" w:sz="4" w:space="0" w:color="auto"/>
              </w:pBdr>
              <w:spacing w:before="20" w:after="20" w:line="240" w:lineRule="auto"/>
              <w:ind w:right="-14"/>
              <w:jc w:val="center"/>
              <w:rPr>
                <w:rFonts w:ascii="Angsana New" w:hAnsi="Angsana New"/>
                <w:sz w:val="28"/>
                <w:szCs w:val="28"/>
              </w:rPr>
            </w:pPr>
            <w:r>
              <w:rPr>
                <w:rFonts w:ascii="Angsana New" w:hAnsi="Angsana New"/>
                <w:sz w:val="28"/>
                <w:szCs w:val="28"/>
                <w:lang w:val="en-US"/>
              </w:rPr>
              <w:t>2019</w:t>
            </w:r>
          </w:p>
        </w:tc>
        <w:tc>
          <w:tcPr>
            <w:tcW w:w="90" w:type="dxa"/>
            <w:vAlign w:val="bottom"/>
          </w:tcPr>
          <w:p w14:paraId="74C3E900" w14:textId="77777777" w:rsidR="00A67249" w:rsidRDefault="00A67249">
            <w:pPr>
              <w:spacing w:before="20" w:after="20" w:line="240" w:lineRule="auto"/>
              <w:ind w:right="-14"/>
              <w:jc w:val="center"/>
              <w:rPr>
                <w:rFonts w:ascii="Angsana New" w:hAnsi="Angsana New"/>
                <w:sz w:val="28"/>
                <w:szCs w:val="28"/>
              </w:rPr>
            </w:pPr>
          </w:p>
        </w:tc>
        <w:tc>
          <w:tcPr>
            <w:tcW w:w="990" w:type="dxa"/>
            <w:vAlign w:val="bottom"/>
          </w:tcPr>
          <w:p w14:paraId="1ACEA31B" w14:textId="77777777" w:rsidR="00A67249" w:rsidRDefault="00681B06">
            <w:pPr>
              <w:pBdr>
                <w:bottom w:val="single" w:sz="4" w:space="0" w:color="auto"/>
              </w:pBdr>
              <w:spacing w:before="20" w:after="20" w:line="240" w:lineRule="auto"/>
              <w:ind w:right="-14"/>
              <w:jc w:val="center"/>
              <w:rPr>
                <w:rFonts w:ascii="Angsana New" w:hAnsi="Angsana New"/>
                <w:sz w:val="28"/>
                <w:szCs w:val="28"/>
              </w:rPr>
            </w:pPr>
            <w:r>
              <w:rPr>
                <w:rFonts w:ascii="Angsana New" w:hAnsi="Angsana New"/>
                <w:sz w:val="28"/>
                <w:szCs w:val="28"/>
                <w:lang w:val="en-US"/>
              </w:rPr>
              <w:t>2020</w:t>
            </w:r>
          </w:p>
        </w:tc>
        <w:tc>
          <w:tcPr>
            <w:tcW w:w="90" w:type="dxa"/>
            <w:vAlign w:val="bottom"/>
          </w:tcPr>
          <w:p w14:paraId="04541143" w14:textId="77777777" w:rsidR="00A67249" w:rsidRDefault="00A67249">
            <w:pPr>
              <w:spacing w:before="20" w:after="20" w:line="240" w:lineRule="auto"/>
              <w:ind w:right="-14"/>
              <w:jc w:val="center"/>
              <w:rPr>
                <w:rFonts w:ascii="Angsana New" w:hAnsi="Angsana New"/>
                <w:sz w:val="28"/>
                <w:szCs w:val="28"/>
              </w:rPr>
            </w:pPr>
          </w:p>
        </w:tc>
        <w:tc>
          <w:tcPr>
            <w:tcW w:w="1170" w:type="dxa"/>
            <w:vAlign w:val="bottom"/>
          </w:tcPr>
          <w:p w14:paraId="2826F1A3" w14:textId="77777777" w:rsidR="00A67249" w:rsidRDefault="00681B06">
            <w:pPr>
              <w:pBdr>
                <w:bottom w:val="single" w:sz="4" w:space="0" w:color="auto"/>
              </w:pBdr>
              <w:spacing w:before="20" w:after="20" w:line="240" w:lineRule="auto"/>
              <w:ind w:right="-14"/>
              <w:jc w:val="center"/>
              <w:rPr>
                <w:rFonts w:ascii="Angsana New" w:hAnsi="Angsana New"/>
                <w:sz w:val="28"/>
                <w:szCs w:val="28"/>
              </w:rPr>
            </w:pPr>
            <w:r>
              <w:rPr>
                <w:rFonts w:ascii="Angsana New" w:hAnsi="Angsana New"/>
                <w:sz w:val="28"/>
                <w:szCs w:val="28"/>
                <w:lang w:val="en-US"/>
              </w:rPr>
              <w:t>2019</w:t>
            </w:r>
          </w:p>
        </w:tc>
      </w:tr>
      <w:tr w:rsidR="00A67249" w14:paraId="0F516480" w14:textId="77777777" w:rsidTr="00C847A5">
        <w:tc>
          <w:tcPr>
            <w:tcW w:w="2430" w:type="dxa"/>
          </w:tcPr>
          <w:p w14:paraId="11B5DC06" w14:textId="77777777" w:rsidR="00A67249" w:rsidRDefault="00681B06">
            <w:pPr>
              <w:spacing w:before="20" w:after="20" w:line="240" w:lineRule="auto"/>
              <w:ind w:left="180" w:right="-14" w:hanging="180"/>
              <w:rPr>
                <w:rFonts w:ascii="Angsana New" w:hAnsi="Angsana New"/>
                <w:sz w:val="28"/>
                <w:szCs w:val="28"/>
              </w:rPr>
            </w:pPr>
            <w:r>
              <w:rPr>
                <w:rFonts w:ascii="Angsana New" w:hAnsi="Angsana New"/>
                <w:sz w:val="28"/>
                <w:szCs w:val="28"/>
              </w:rPr>
              <w:t>Related company (see Note 7)</w:t>
            </w:r>
          </w:p>
        </w:tc>
        <w:tc>
          <w:tcPr>
            <w:tcW w:w="810" w:type="dxa"/>
            <w:vAlign w:val="bottom"/>
          </w:tcPr>
          <w:p w14:paraId="08C69C23" w14:textId="77777777" w:rsidR="00A67249" w:rsidRDefault="00681B06">
            <w:pPr>
              <w:spacing w:before="20" w:after="20" w:line="240" w:lineRule="auto"/>
              <w:ind w:right="-14"/>
              <w:jc w:val="center"/>
              <w:rPr>
                <w:rFonts w:ascii="Angsana New" w:hAnsi="Angsana New"/>
                <w:sz w:val="28"/>
                <w:szCs w:val="28"/>
              </w:rPr>
            </w:pPr>
            <w:r>
              <w:rPr>
                <w:rFonts w:ascii="Angsana New" w:hAnsi="Angsana New"/>
                <w:sz w:val="28"/>
                <w:szCs w:val="28"/>
                <w:lang w:val="en-US"/>
              </w:rPr>
              <w:t>6.75</w:t>
            </w:r>
          </w:p>
        </w:tc>
        <w:tc>
          <w:tcPr>
            <w:tcW w:w="90" w:type="dxa"/>
            <w:vAlign w:val="bottom"/>
          </w:tcPr>
          <w:p w14:paraId="4660A8E8" w14:textId="77777777" w:rsidR="00A67249" w:rsidRDefault="00A67249">
            <w:pPr>
              <w:spacing w:before="20" w:after="20" w:line="240" w:lineRule="auto"/>
              <w:ind w:left="-108" w:right="-14"/>
              <w:jc w:val="center"/>
              <w:rPr>
                <w:rFonts w:ascii="Angsana New" w:hAnsi="Angsana New"/>
                <w:sz w:val="28"/>
                <w:szCs w:val="28"/>
              </w:rPr>
            </w:pPr>
          </w:p>
        </w:tc>
        <w:tc>
          <w:tcPr>
            <w:tcW w:w="810" w:type="dxa"/>
            <w:vAlign w:val="bottom"/>
          </w:tcPr>
          <w:p w14:paraId="053C9CFC" w14:textId="77777777" w:rsidR="00A67249" w:rsidRDefault="00681B06">
            <w:pPr>
              <w:spacing w:before="20" w:after="20" w:line="240" w:lineRule="auto"/>
              <w:ind w:right="-14"/>
              <w:jc w:val="center"/>
              <w:rPr>
                <w:rFonts w:ascii="Angsana New" w:hAnsi="Angsana New"/>
                <w:sz w:val="28"/>
                <w:szCs w:val="28"/>
              </w:rPr>
            </w:pPr>
            <w:r>
              <w:rPr>
                <w:rFonts w:ascii="Angsana New" w:hAnsi="Angsana New"/>
                <w:sz w:val="28"/>
                <w:szCs w:val="28"/>
                <w:lang w:val="en-US"/>
              </w:rPr>
              <w:t>6.75</w:t>
            </w:r>
          </w:p>
        </w:tc>
        <w:tc>
          <w:tcPr>
            <w:tcW w:w="90" w:type="dxa"/>
            <w:vAlign w:val="bottom"/>
          </w:tcPr>
          <w:p w14:paraId="015F14B7" w14:textId="77777777" w:rsidR="00A67249" w:rsidRDefault="00A67249">
            <w:pPr>
              <w:tabs>
                <w:tab w:val="decimal" w:pos="882"/>
              </w:tabs>
              <w:spacing w:before="20" w:after="20" w:line="240" w:lineRule="auto"/>
              <w:ind w:right="-14"/>
              <w:jc w:val="center"/>
              <w:rPr>
                <w:rFonts w:ascii="Angsana New" w:hAnsi="Angsana New"/>
                <w:sz w:val="28"/>
                <w:szCs w:val="28"/>
              </w:rPr>
            </w:pPr>
          </w:p>
        </w:tc>
        <w:tc>
          <w:tcPr>
            <w:tcW w:w="990" w:type="dxa"/>
            <w:vAlign w:val="bottom"/>
          </w:tcPr>
          <w:p w14:paraId="37AA678E" w14:textId="77777777" w:rsidR="00A67249" w:rsidRDefault="00681B06">
            <w:pPr>
              <w:tabs>
                <w:tab w:val="decimal" w:pos="980"/>
              </w:tabs>
              <w:spacing w:line="240" w:lineRule="auto"/>
              <w:ind w:right="-9"/>
              <w:jc w:val="center"/>
              <w:rPr>
                <w:rFonts w:ascii="Angsana New" w:hAnsi="Angsana New"/>
                <w:sz w:val="28"/>
                <w:szCs w:val="28"/>
              </w:rPr>
            </w:pPr>
            <w:r>
              <w:rPr>
                <w:rFonts w:ascii="Angsana New" w:hAnsi="Angsana New"/>
                <w:sz w:val="28"/>
                <w:szCs w:val="28"/>
              </w:rPr>
              <w:t>69,807</w:t>
            </w:r>
          </w:p>
        </w:tc>
        <w:tc>
          <w:tcPr>
            <w:tcW w:w="90" w:type="dxa"/>
            <w:vAlign w:val="bottom"/>
          </w:tcPr>
          <w:p w14:paraId="1F537979" w14:textId="77777777" w:rsidR="00A67249" w:rsidRDefault="00A67249">
            <w:pPr>
              <w:tabs>
                <w:tab w:val="decimal" w:pos="882"/>
              </w:tabs>
              <w:spacing w:before="20" w:after="20" w:line="240" w:lineRule="auto"/>
              <w:ind w:right="-14"/>
              <w:jc w:val="center"/>
              <w:rPr>
                <w:rFonts w:ascii="Angsana New" w:hAnsi="Angsana New"/>
                <w:sz w:val="28"/>
                <w:szCs w:val="28"/>
              </w:rPr>
            </w:pPr>
          </w:p>
        </w:tc>
        <w:tc>
          <w:tcPr>
            <w:tcW w:w="1080" w:type="dxa"/>
            <w:vAlign w:val="bottom"/>
          </w:tcPr>
          <w:p w14:paraId="6067CF74" w14:textId="77777777" w:rsidR="00A67249" w:rsidRDefault="00681B06">
            <w:pPr>
              <w:tabs>
                <w:tab w:val="decimal" w:pos="984"/>
              </w:tabs>
              <w:spacing w:line="240" w:lineRule="auto"/>
              <w:ind w:right="-9"/>
              <w:jc w:val="center"/>
              <w:rPr>
                <w:rFonts w:ascii="Angsana New" w:hAnsi="Angsana New"/>
                <w:sz w:val="28"/>
                <w:szCs w:val="28"/>
                <w:cs/>
              </w:rPr>
            </w:pPr>
            <w:r>
              <w:rPr>
                <w:rFonts w:ascii="Angsana New" w:hAnsi="Angsana New"/>
                <w:sz w:val="28"/>
                <w:szCs w:val="28"/>
              </w:rPr>
              <w:t>62,454</w:t>
            </w:r>
          </w:p>
        </w:tc>
        <w:tc>
          <w:tcPr>
            <w:tcW w:w="90" w:type="dxa"/>
            <w:vAlign w:val="bottom"/>
          </w:tcPr>
          <w:p w14:paraId="098E6D56" w14:textId="77777777" w:rsidR="00A67249" w:rsidRDefault="00A67249">
            <w:pPr>
              <w:tabs>
                <w:tab w:val="decimal" w:pos="882"/>
              </w:tabs>
              <w:spacing w:before="20" w:after="20" w:line="240" w:lineRule="auto"/>
              <w:ind w:right="-14"/>
              <w:jc w:val="center"/>
              <w:rPr>
                <w:rFonts w:ascii="Angsana New" w:hAnsi="Angsana New"/>
                <w:sz w:val="28"/>
                <w:szCs w:val="28"/>
                <w:cs/>
              </w:rPr>
            </w:pPr>
          </w:p>
        </w:tc>
        <w:tc>
          <w:tcPr>
            <w:tcW w:w="990" w:type="dxa"/>
            <w:vAlign w:val="bottom"/>
          </w:tcPr>
          <w:p w14:paraId="380527B4" w14:textId="77777777" w:rsidR="00A67249" w:rsidRDefault="00681B06">
            <w:pPr>
              <w:tabs>
                <w:tab w:val="decimal" w:pos="980"/>
              </w:tabs>
              <w:spacing w:before="20" w:after="20" w:line="240" w:lineRule="auto"/>
              <w:ind w:right="-14"/>
              <w:jc w:val="center"/>
              <w:rPr>
                <w:rFonts w:ascii="Angsana New" w:hAnsi="Angsana New"/>
                <w:sz w:val="28"/>
                <w:szCs w:val="28"/>
              </w:rPr>
            </w:pPr>
            <w:r>
              <w:rPr>
                <w:rFonts w:ascii="Angsana New" w:hAnsi="Angsana New"/>
                <w:sz w:val="28"/>
                <w:szCs w:val="28"/>
              </w:rPr>
              <w:t>131,753</w:t>
            </w:r>
          </w:p>
        </w:tc>
        <w:tc>
          <w:tcPr>
            <w:tcW w:w="90" w:type="dxa"/>
            <w:vAlign w:val="bottom"/>
          </w:tcPr>
          <w:p w14:paraId="38D0E55B" w14:textId="77777777" w:rsidR="00A67249" w:rsidRDefault="00A67249">
            <w:pPr>
              <w:tabs>
                <w:tab w:val="decimal" w:pos="882"/>
              </w:tabs>
              <w:spacing w:before="20" w:after="20" w:line="240" w:lineRule="auto"/>
              <w:ind w:right="-14"/>
              <w:jc w:val="center"/>
              <w:rPr>
                <w:rFonts w:ascii="Angsana New" w:hAnsi="Angsana New"/>
                <w:sz w:val="28"/>
                <w:szCs w:val="28"/>
              </w:rPr>
            </w:pPr>
          </w:p>
        </w:tc>
        <w:tc>
          <w:tcPr>
            <w:tcW w:w="1170" w:type="dxa"/>
            <w:vAlign w:val="bottom"/>
          </w:tcPr>
          <w:p w14:paraId="40FB9A0B" w14:textId="77777777" w:rsidR="00A67249" w:rsidRDefault="00681B06">
            <w:pPr>
              <w:tabs>
                <w:tab w:val="decimal" w:pos="984"/>
              </w:tabs>
              <w:spacing w:line="240" w:lineRule="auto"/>
              <w:ind w:right="-9"/>
              <w:jc w:val="center"/>
              <w:rPr>
                <w:rFonts w:ascii="Angsana New" w:hAnsi="Angsana New"/>
                <w:sz w:val="28"/>
                <w:szCs w:val="28"/>
              </w:rPr>
            </w:pPr>
            <w:r>
              <w:rPr>
                <w:rFonts w:ascii="Angsana New" w:hAnsi="Angsana New"/>
                <w:sz w:val="28"/>
                <w:szCs w:val="28"/>
              </w:rPr>
              <w:t>89,105</w:t>
            </w:r>
          </w:p>
        </w:tc>
      </w:tr>
      <w:tr w:rsidR="00A67249" w14:paraId="220FA88E" w14:textId="77777777" w:rsidTr="00C847A5">
        <w:tc>
          <w:tcPr>
            <w:tcW w:w="2430" w:type="dxa"/>
          </w:tcPr>
          <w:p w14:paraId="4089476F" w14:textId="77777777" w:rsidR="00A67249" w:rsidRDefault="00681B06">
            <w:pPr>
              <w:spacing w:before="20" w:after="20" w:line="240" w:lineRule="auto"/>
              <w:ind w:left="180" w:right="-14" w:hanging="180"/>
              <w:rPr>
                <w:rFonts w:ascii="Angsana New" w:hAnsi="Angsana New"/>
                <w:sz w:val="28"/>
                <w:szCs w:val="28"/>
              </w:rPr>
            </w:pPr>
            <w:r>
              <w:rPr>
                <w:rFonts w:ascii="Angsana New" w:hAnsi="Angsana New"/>
                <w:sz w:val="28"/>
                <w:szCs w:val="28"/>
              </w:rPr>
              <w:t>Director of subsidiary company (see Note 7)</w:t>
            </w:r>
          </w:p>
        </w:tc>
        <w:tc>
          <w:tcPr>
            <w:tcW w:w="810" w:type="dxa"/>
            <w:vAlign w:val="bottom"/>
          </w:tcPr>
          <w:p w14:paraId="6D864B5B" w14:textId="77777777" w:rsidR="00A67249" w:rsidRDefault="00681B06">
            <w:pPr>
              <w:spacing w:line="240" w:lineRule="auto"/>
              <w:ind w:right="-9"/>
              <w:jc w:val="center"/>
              <w:rPr>
                <w:rFonts w:ascii="Angsana New" w:hAnsi="Angsana New"/>
                <w:sz w:val="28"/>
                <w:szCs w:val="28"/>
              </w:rPr>
            </w:pPr>
            <w:r>
              <w:rPr>
                <w:rFonts w:ascii="Angsana New" w:hAnsi="Angsana New"/>
                <w:sz w:val="28"/>
                <w:szCs w:val="28"/>
              </w:rPr>
              <w:t>-</w:t>
            </w:r>
          </w:p>
        </w:tc>
        <w:tc>
          <w:tcPr>
            <w:tcW w:w="90" w:type="dxa"/>
            <w:vAlign w:val="bottom"/>
          </w:tcPr>
          <w:p w14:paraId="5405E0B0" w14:textId="77777777" w:rsidR="00A67249" w:rsidRDefault="00A67249">
            <w:pPr>
              <w:spacing w:line="240" w:lineRule="auto"/>
              <w:ind w:left="-108" w:right="-9"/>
              <w:jc w:val="center"/>
              <w:rPr>
                <w:rFonts w:ascii="Angsana New" w:hAnsi="Angsana New"/>
                <w:sz w:val="28"/>
                <w:szCs w:val="28"/>
              </w:rPr>
            </w:pPr>
          </w:p>
        </w:tc>
        <w:tc>
          <w:tcPr>
            <w:tcW w:w="810" w:type="dxa"/>
            <w:vAlign w:val="bottom"/>
          </w:tcPr>
          <w:p w14:paraId="008998E2" w14:textId="77777777" w:rsidR="00A67249" w:rsidRDefault="00681B06">
            <w:pPr>
              <w:spacing w:line="240" w:lineRule="auto"/>
              <w:ind w:right="-9"/>
              <w:jc w:val="center"/>
              <w:rPr>
                <w:rFonts w:ascii="Angsana New" w:hAnsi="Angsana New"/>
                <w:sz w:val="28"/>
                <w:szCs w:val="28"/>
              </w:rPr>
            </w:pPr>
            <w:r>
              <w:rPr>
                <w:rFonts w:ascii="Angsana New" w:hAnsi="Angsana New"/>
                <w:sz w:val="28"/>
                <w:szCs w:val="28"/>
              </w:rPr>
              <w:t>-</w:t>
            </w:r>
          </w:p>
        </w:tc>
        <w:tc>
          <w:tcPr>
            <w:tcW w:w="90" w:type="dxa"/>
            <w:vAlign w:val="bottom"/>
          </w:tcPr>
          <w:p w14:paraId="39BABA84" w14:textId="77777777" w:rsidR="00A67249" w:rsidRDefault="00A67249">
            <w:pPr>
              <w:tabs>
                <w:tab w:val="decimal" w:pos="882"/>
                <w:tab w:val="decimal" w:pos="980"/>
              </w:tabs>
              <w:spacing w:line="240" w:lineRule="auto"/>
              <w:ind w:right="-9"/>
              <w:jc w:val="center"/>
              <w:rPr>
                <w:rFonts w:ascii="Angsana New" w:hAnsi="Angsana New"/>
                <w:sz w:val="28"/>
                <w:szCs w:val="28"/>
              </w:rPr>
            </w:pPr>
          </w:p>
        </w:tc>
        <w:tc>
          <w:tcPr>
            <w:tcW w:w="990" w:type="dxa"/>
            <w:vAlign w:val="bottom"/>
          </w:tcPr>
          <w:p w14:paraId="4B923E6F" w14:textId="77777777" w:rsidR="00A67249" w:rsidRDefault="00681B06">
            <w:pPr>
              <w:tabs>
                <w:tab w:val="decimal" w:pos="980"/>
              </w:tabs>
              <w:spacing w:line="240" w:lineRule="auto"/>
              <w:ind w:right="-9"/>
              <w:jc w:val="center"/>
              <w:rPr>
                <w:rFonts w:ascii="Angsana New" w:hAnsi="Angsana New"/>
                <w:sz w:val="28"/>
                <w:szCs w:val="28"/>
              </w:rPr>
            </w:pPr>
            <w:r>
              <w:rPr>
                <w:rFonts w:ascii="Angsana New" w:hAnsi="Angsana New"/>
                <w:sz w:val="28"/>
                <w:szCs w:val="28"/>
              </w:rPr>
              <w:t>16,442</w:t>
            </w:r>
          </w:p>
        </w:tc>
        <w:tc>
          <w:tcPr>
            <w:tcW w:w="90" w:type="dxa"/>
            <w:vAlign w:val="bottom"/>
          </w:tcPr>
          <w:p w14:paraId="4471FD85" w14:textId="77777777" w:rsidR="00A67249" w:rsidRDefault="00A67249">
            <w:pPr>
              <w:tabs>
                <w:tab w:val="decimal" w:pos="882"/>
                <w:tab w:val="decimal" w:pos="980"/>
              </w:tabs>
              <w:spacing w:line="240" w:lineRule="auto"/>
              <w:ind w:right="-9"/>
              <w:jc w:val="center"/>
              <w:rPr>
                <w:rFonts w:ascii="Angsana New" w:hAnsi="Angsana New"/>
                <w:sz w:val="28"/>
                <w:szCs w:val="28"/>
              </w:rPr>
            </w:pPr>
          </w:p>
        </w:tc>
        <w:tc>
          <w:tcPr>
            <w:tcW w:w="1080" w:type="dxa"/>
            <w:vAlign w:val="bottom"/>
          </w:tcPr>
          <w:p w14:paraId="64179EF2" w14:textId="77777777" w:rsidR="00A67249" w:rsidRDefault="00681B06">
            <w:pPr>
              <w:tabs>
                <w:tab w:val="decimal" w:pos="980"/>
              </w:tabs>
              <w:ind w:right="-9"/>
              <w:jc w:val="center"/>
              <w:rPr>
                <w:rFonts w:ascii="Angsana New" w:hAnsi="Angsana New"/>
                <w:sz w:val="28"/>
                <w:szCs w:val="28"/>
              </w:rPr>
            </w:pPr>
            <w:r>
              <w:rPr>
                <w:rFonts w:ascii="Angsana New" w:hAnsi="Angsana New"/>
                <w:sz w:val="28"/>
                <w:szCs w:val="28"/>
              </w:rPr>
              <w:t>250</w:t>
            </w:r>
          </w:p>
        </w:tc>
        <w:tc>
          <w:tcPr>
            <w:tcW w:w="90" w:type="dxa"/>
            <w:vAlign w:val="bottom"/>
          </w:tcPr>
          <w:p w14:paraId="79399CA0" w14:textId="77777777" w:rsidR="00A67249" w:rsidRDefault="00A67249">
            <w:pPr>
              <w:tabs>
                <w:tab w:val="decimal" w:pos="882"/>
                <w:tab w:val="decimal" w:pos="980"/>
              </w:tabs>
              <w:spacing w:line="240" w:lineRule="auto"/>
              <w:ind w:right="-9"/>
              <w:jc w:val="center"/>
              <w:rPr>
                <w:rFonts w:ascii="Angsana New" w:hAnsi="Angsana New"/>
                <w:sz w:val="28"/>
                <w:szCs w:val="28"/>
                <w:cs/>
              </w:rPr>
            </w:pPr>
          </w:p>
        </w:tc>
        <w:tc>
          <w:tcPr>
            <w:tcW w:w="990" w:type="dxa"/>
            <w:vAlign w:val="bottom"/>
          </w:tcPr>
          <w:p w14:paraId="323AA9DA" w14:textId="77777777" w:rsidR="00A67249" w:rsidRDefault="00681B06">
            <w:pPr>
              <w:tabs>
                <w:tab w:val="decimal" w:pos="980"/>
              </w:tabs>
              <w:spacing w:line="240" w:lineRule="auto"/>
              <w:ind w:right="-9"/>
              <w:jc w:val="center"/>
              <w:rPr>
                <w:rFonts w:ascii="Angsana New" w:hAnsi="Angsana New"/>
                <w:sz w:val="28"/>
                <w:szCs w:val="28"/>
              </w:rPr>
            </w:pPr>
            <w:r>
              <w:rPr>
                <w:rFonts w:ascii="Angsana New" w:hAnsi="Angsana New"/>
                <w:sz w:val="28"/>
                <w:szCs w:val="28"/>
              </w:rPr>
              <w:t>-</w:t>
            </w:r>
          </w:p>
        </w:tc>
        <w:tc>
          <w:tcPr>
            <w:tcW w:w="90" w:type="dxa"/>
            <w:vAlign w:val="bottom"/>
          </w:tcPr>
          <w:p w14:paraId="0F92D043" w14:textId="77777777" w:rsidR="00A67249" w:rsidRDefault="00A67249">
            <w:pPr>
              <w:tabs>
                <w:tab w:val="decimal" w:pos="882"/>
                <w:tab w:val="decimal" w:pos="980"/>
              </w:tabs>
              <w:spacing w:line="240" w:lineRule="auto"/>
              <w:ind w:right="-9"/>
              <w:jc w:val="center"/>
              <w:rPr>
                <w:rFonts w:ascii="Angsana New" w:hAnsi="Angsana New"/>
                <w:sz w:val="28"/>
                <w:szCs w:val="28"/>
              </w:rPr>
            </w:pPr>
          </w:p>
        </w:tc>
        <w:tc>
          <w:tcPr>
            <w:tcW w:w="1170" w:type="dxa"/>
            <w:vAlign w:val="bottom"/>
          </w:tcPr>
          <w:p w14:paraId="0E4C596F" w14:textId="77777777" w:rsidR="00A67249" w:rsidRDefault="00681B06">
            <w:pPr>
              <w:tabs>
                <w:tab w:val="decimal" w:pos="980"/>
              </w:tabs>
              <w:spacing w:line="240" w:lineRule="auto"/>
              <w:ind w:right="-9"/>
              <w:jc w:val="center"/>
              <w:rPr>
                <w:rFonts w:ascii="Angsana New" w:hAnsi="Angsana New"/>
                <w:sz w:val="28"/>
                <w:szCs w:val="28"/>
              </w:rPr>
            </w:pPr>
            <w:r>
              <w:rPr>
                <w:rFonts w:ascii="Angsana New" w:hAnsi="Angsana New"/>
                <w:sz w:val="28"/>
                <w:szCs w:val="28"/>
              </w:rPr>
              <w:t>-</w:t>
            </w:r>
          </w:p>
        </w:tc>
      </w:tr>
      <w:tr w:rsidR="00A67249" w14:paraId="5DB081A9" w14:textId="77777777" w:rsidTr="00C847A5">
        <w:tc>
          <w:tcPr>
            <w:tcW w:w="2430" w:type="dxa"/>
          </w:tcPr>
          <w:p w14:paraId="4DC21006" w14:textId="77777777" w:rsidR="00A67249" w:rsidRDefault="00681B06">
            <w:pPr>
              <w:spacing w:before="20" w:after="20" w:line="240" w:lineRule="auto"/>
              <w:ind w:left="180" w:right="-14" w:hanging="180"/>
              <w:rPr>
                <w:rFonts w:ascii="Angsana New" w:hAnsi="Angsana New"/>
                <w:sz w:val="28"/>
                <w:szCs w:val="28"/>
              </w:rPr>
            </w:pPr>
            <w:r>
              <w:rPr>
                <w:rFonts w:ascii="Angsana New" w:hAnsi="Angsana New"/>
                <w:sz w:val="28"/>
                <w:szCs w:val="28"/>
              </w:rPr>
              <w:t xml:space="preserve">Related by shareholder </w:t>
            </w:r>
          </w:p>
          <w:p w14:paraId="28ED981D" w14:textId="77777777" w:rsidR="00A67249" w:rsidRDefault="00681B06">
            <w:pPr>
              <w:spacing w:before="20" w:after="20" w:line="240" w:lineRule="auto"/>
              <w:ind w:left="360" w:right="-14" w:hanging="180"/>
              <w:rPr>
                <w:rFonts w:ascii="Angsana New" w:hAnsi="Angsana New"/>
                <w:sz w:val="28"/>
                <w:szCs w:val="28"/>
              </w:rPr>
            </w:pPr>
            <w:r>
              <w:rPr>
                <w:rFonts w:ascii="Angsana New" w:hAnsi="Angsana New"/>
                <w:sz w:val="28"/>
                <w:szCs w:val="28"/>
              </w:rPr>
              <w:t>(see Note 7)</w:t>
            </w:r>
          </w:p>
        </w:tc>
        <w:tc>
          <w:tcPr>
            <w:tcW w:w="810" w:type="dxa"/>
            <w:vAlign w:val="bottom"/>
          </w:tcPr>
          <w:p w14:paraId="3DF15386" w14:textId="77777777" w:rsidR="00A67249" w:rsidRDefault="00681B06">
            <w:pPr>
              <w:spacing w:line="240" w:lineRule="auto"/>
              <w:ind w:right="-9"/>
              <w:jc w:val="center"/>
              <w:rPr>
                <w:rFonts w:ascii="Angsana New" w:hAnsi="Angsana New"/>
                <w:sz w:val="28"/>
                <w:szCs w:val="28"/>
              </w:rPr>
            </w:pPr>
            <w:r>
              <w:rPr>
                <w:rFonts w:ascii="Angsana New" w:hAnsi="Angsana New"/>
                <w:sz w:val="28"/>
                <w:szCs w:val="28"/>
              </w:rPr>
              <w:t>-</w:t>
            </w:r>
          </w:p>
        </w:tc>
        <w:tc>
          <w:tcPr>
            <w:tcW w:w="90" w:type="dxa"/>
            <w:vAlign w:val="bottom"/>
          </w:tcPr>
          <w:p w14:paraId="6E1DFDFD" w14:textId="77777777" w:rsidR="00A67249" w:rsidRDefault="00A67249">
            <w:pPr>
              <w:spacing w:line="240" w:lineRule="auto"/>
              <w:ind w:left="-108" w:right="-9"/>
              <w:jc w:val="center"/>
              <w:rPr>
                <w:rFonts w:ascii="Angsana New" w:hAnsi="Angsana New"/>
                <w:sz w:val="28"/>
                <w:szCs w:val="28"/>
              </w:rPr>
            </w:pPr>
          </w:p>
        </w:tc>
        <w:tc>
          <w:tcPr>
            <w:tcW w:w="810" w:type="dxa"/>
            <w:vAlign w:val="bottom"/>
          </w:tcPr>
          <w:p w14:paraId="0FA5C99A" w14:textId="77777777" w:rsidR="00A67249" w:rsidRDefault="00681B06">
            <w:pPr>
              <w:spacing w:line="240" w:lineRule="auto"/>
              <w:ind w:right="-9"/>
              <w:jc w:val="center"/>
              <w:rPr>
                <w:rFonts w:ascii="Angsana New" w:hAnsi="Angsana New"/>
                <w:sz w:val="28"/>
                <w:szCs w:val="28"/>
              </w:rPr>
            </w:pPr>
            <w:r>
              <w:rPr>
                <w:rFonts w:ascii="Angsana New" w:hAnsi="Angsana New"/>
                <w:sz w:val="28"/>
                <w:szCs w:val="28"/>
              </w:rPr>
              <w:t>-</w:t>
            </w:r>
          </w:p>
        </w:tc>
        <w:tc>
          <w:tcPr>
            <w:tcW w:w="90" w:type="dxa"/>
            <w:vAlign w:val="bottom"/>
          </w:tcPr>
          <w:p w14:paraId="6633C1A1" w14:textId="77777777" w:rsidR="00A67249" w:rsidRDefault="00A67249">
            <w:pPr>
              <w:tabs>
                <w:tab w:val="decimal" w:pos="882"/>
                <w:tab w:val="decimal" w:pos="980"/>
              </w:tabs>
              <w:spacing w:line="240" w:lineRule="auto"/>
              <w:ind w:right="-9"/>
              <w:jc w:val="center"/>
              <w:rPr>
                <w:rFonts w:ascii="Angsana New" w:hAnsi="Angsana New"/>
                <w:sz w:val="28"/>
                <w:szCs w:val="28"/>
              </w:rPr>
            </w:pPr>
          </w:p>
        </w:tc>
        <w:tc>
          <w:tcPr>
            <w:tcW w:w="990" w:type="dxa"/>
            <w:vAlign w:val="bottom"/>
          </w:tcPr>
          <w:p w14:paraId="6A982F87" w14:textId="77777777" w:rsidR="00A67249" w:rsidRDefault="00681B06">
            <w:pPr>
              <w:tabs>
                <w:tab w:val="decimal" w:pos="980"/>
              </w:tabs>
              <w:spacing w:line="240" w:lineRule="auto"/>
              <w:ind w:right="-9"/>
              <w:jc w:val="center"/>
              <w:rPr>
                <w:rFonts w:ascii="Angsana New" w:hAnsi="Angsana New"/>
                <w:sz w:val="28"/>
                <w:szCs w:val="28"/>
              </w:rPr>
            </w:pPr>
            <w:r>
              <w:rPr>
                <w:rFonts w:ascii="Angsana New" w:hAnsi="Angsana New"/>
                <w:sz w:val="28"/>
                <w:szCs w:val="28"/>
              </w:rPr>
              <w:t>9,959</w:t>
            </w:r>
          </w:p>
        </w:tc>
        <w:tc>
          <w:tcPr>
            <w:tcW w:w="90" w:type="dxa"/>
            <w:vAlign w:val="bottom"/>
          </w:tcPr>
          <w:p w14:paraId="6B64396A" w14:textId="77777777" w:rsidR="00A67249" w:rsidRDefault="00A67249">
            <w:pPr>
              <w:tabs>
                <w:tab w:val="decimal" w:pos="882"/>
                <w:tab w:val="decimal" w:pos="980"/>
              </w:tabs>
              <w:spacing w:line="240" w:lineRule="auto"/>
              <w:ind w:right="-9"/>
              <w:jc w:val="center"/>
              <w:rPr>
                <w:rFonts w:ascii="Angsana New" w:hAnsi="Angsana New"/>
                <w:sz w:val="28"/>
                <w:szCs w:val="28"/>
              </w:rPr>
            </w:pPr>
          </w:p>
        </w:tc>
        <w:tc>
          <w:tcPr>
            <w:tcW w:w="1080" w:type="dxa"/>
            <w:vAlign w:val="bottom"/>
          </w:tcPr>
          <w:p w14:paraId="7EFB7C82" w14:textId="77777777" w:rsidR="00A67249" w:rsidRDefault="00681B06">
            <w:pPr>
              <w:tabs>
                <w:tab w:val="decimal" w:pos="980"/>
              </w:tabs>
              <w:ind w:right="-9"/>
              <w:jc w:val="center"/>
              <w:rPr>
                <w:rFonts w:ascii="Angsana New" w:hAnsi="Angsana New"/>
                <w:sz w:val="28"/>
                <w:szCs w:val="28"/>
              </w:rPr>
            </w:pPr>
            <w:r>
              <w:rPr>
                <w:rFonts w:ascii="Angsana New" w:hAnsi="Angsana New"/>
                <w:sz w:val="28"/>
                <w:szCs w:val="28"/>
              </w:rPr>
              <w:t>-</w:t>
            </w:r>
          </w:p>
        </w:tc>
        <w:tc>
          <w:tcPr>
            <w:tcW w:w="90" w:type="dxa"/>
            <w:vAlign w:val="bottom"/>
          </w:tcPr>
          <w:p w14:paraId="10E481BD" w14:textId="77777777" w:rsidR="00A67249" w:rsidRDefault="00A67249">
            <w:pPr>
              <w:tabs>
                <w:tab w:val="decimal" w:pos="882"/>
                <w:tab w:val="decimal" w:pos="980"/>
              </w:tabs>
              <w:spacing w:line="240" w:lineRule="auto"/>
              <w:ind w:right="-9"/>
              <w:jc w:val="center"/>
              <w:rPr>
                <w:rFonts w:ascii="Angsana New" w:hAnsi="Angsana New"/>
                <w:sz w:val="28"/>
                <w:szCs w:val="28"/>
                <w:cs/>
              </w:rPr>
            </w:pPr>
          </w:p>
        </w:tc>
        <w:tc>
          <w:tcPr>
            <w:tcW w:w="990" w:type="dxa"/>
            <w:vAlign w:val="bottom"/>
          </w:tcPr>
          <w:p w14:paraId="2951E28A" w14:textId="77777777" w:rsidR="00A67249" w:rsidRDefault="00681B06">
            <w:pPr>
              <w:tabs>
                <w:tab w:val="decimal" w:pos="980"/>
              </w:tabs>
              <w:spacing w:line="240" w:lineRule="auto"/>
              <w:ind w:right="-9"/>
              <w:jc w:val="center"/>
              <w:rPr>
                <w:rFonts w:ascii="Angsana New" w:hAnsi="Angsana New"/>
                <w:sz w:val="28"/>
                <w:szCs w:val="28"/>
              </w:rPr>
            </w:pPr>
            <w:r>
              <w:rPr>
                <w:rFonts w:ascii="Angsana New" w:hAnsi="Angsana New"/>
                <w:sz w:val="28"/>
                <w:szCs w:val="28"/>
              </w:rPr>
              <w:t>-</w:t>
            </w:r>
          </w:p>
        </w:tc>
        <w:tc>
          <w:tcPr>
            <w:tcW w:w="90" w:type="dxa"/>
            <w:vAlign w:val="bottom"/>
          </w:tcPr>
          <w:p w14:paraId="456C886C" w14:textId="77777777" w:rsidR="00A67249" w:rsidRDefault="00A67249">
            <w:pPr>
              <w:tabs>
                <w:tab w:val="decimal" w:pos="882"/>
                <w:tab w:val="decimal" w:pos="980"/>
              </w:tabs>
              <w:spacing w:line="240" w:lineRule="auto"/>
              <w:ind w:right="-9"/>
              <w:jc w:val="center"/>
              <w:rPr>
                <w:rFonts w:ascii="Angsana New" w:hAnsi="Angsana New"/>
                <w:sz w:val="28"/>
                <w:szCs w:val="28"/>
              </w:rPr>
            </w:pPr>
          </w:p>
        </w:tc>
        <w:tc>
          <w:tcPr>
            <w:tcW w:w="1170" w:type="dxa"/>
            <w:vAlign w:val="bottom"/>
          </w:tcPr>
          <w:p w14:paraId="6FBA6B3A" w14:textId="77777777" w:rsidR="00A67249" w:rsidRDefault="00681B06">
            <w:pPr>
              <w:tabs>
                <w:tab w:val="decimal" w:pos="980"/>
              </w:tabs>
              <w:spacing w:line="240" w:lineRule="auto"/>
              <w:ind w:right="-9"/>
              <w:jc w:val="center"/>
              <w:rPr>
                <w:rFonts w:ascii="Angsana New" w:hAnsi="Angsana New"/>
                <w:sz w:val="28"/>
                <w:szCs w:val="28"/>
              </w:rPr>
            </w:pPr>
            <w:r>
              <w:rPr>
                <w:rFonts w:ascii="Angsana New" w:hAnsi="Angsana New"/>
                <w:sz w:val="28"/>
                <w:szCs w:val="28"/>
              </w:rPr>
              <w:t>-</w:t>
            </w:r>
          </w:p>
        </w:tc>
      </w:tr>
      <w:tr w:rsidR="00A67249" w14:paraId="2A893976" w14:textId="77777777" w:rsidTr="00C847A5">
        <w:tc>
          <w:tcPr>
            <w:tcW w:w="2430" w:type="dxa"/>
          </w:tcPr>
          <w:p w14:paraId="576B1852" w14:textId="77777777" w:rsidR="00A67249" w:rsidRDefault="00681B06">
            <w:pPr>
              <w:spacing w:before="20" w:after="20" w:line="240" w:lineRule="auto"/>
              <w:ind w:left="180" w:right="-14" w:hanging="180"/>
              <w:rPr>
                <w:rFonts w:ascii="Angsana New" w:hAnsi="Angsana New"/>
                <w:sz w:val="28"/>
                <w:szCs w:val="28"/>
              </w:rPr>
            </w:pPr>
            <w:r>
              <w:rPr>
                <w:rFonts w:ascii="Angsana New" w:hAnsi="Angsana New"/>
                <w:sz w:val="28"/>
                <w:szCs w:val="28"/>
              </w:rPr>
              <w:t>Non-related company</w:t>
            </w:r>
          </w:p>
        </w:tc>
        <w:tc>
          <w:tcPr>
            <w:tcW w:w="810" w:type="dxa"/>
            <w:vAlign w:val="bottom"/>
          </w:tcPr>
          <w:p w14:paraId="4290D928" w14:textId="77777777" w:rsidR="00A67249" w:rsidRDefault="00681B06">
            <w:pPr>
              <w:spacing w:line="240" w:lineRule="auto"/>
              <w:ind w:right="-9"/>
              <w:jc w:val="center"/>
              <w:rPr>
                <w:rFonts w:ascii="Angsana New" w:hAnsi="Angsana New"/>
                <w:sz w:val="28"/>
                <w:szCs w:val="28"/>
              </w:rPr>
            </w:pPr>
            <w:r>
              <w:rPr>
                <w:rFonts w:ascii="Angsana New" w:hAnsi="Angsana New"/>
                <w:sz w:val="28"/>
                <w:szCs w:val="28"/>
              </w:rPr>
              <w:t>-</w:t>
            </w:r>
          </w:p>
        </w:tc>
        <w:tc>
          <w:tcPr>
            <w:tcW w:w="90" w:type="dxa"/>
            <w:vAlign w:val="bottom"/>
          </w:tcPr>
          <w:p w14:paraId="49E7A56D" w14:textId="77777777" w:rsidR="00A67249" w:rsidRDefault="00A67249">
            <w:pPr>
              <w:spacing w:line="240" w:lineRule="auto"/>
              <w:ind w:left="-108" w:right="-9"/>
              <w:jc w:val="center"/>
              <w:rPr>
                <w:rFonts w:ascii="Angsana New" w:hAnsi="Angsana New"/>
                <w:sz w:val="28"/>
                <w:szCs w:val="28"/>
              </w:rPr>
            </w:pPr>
          </w:p>
        </w:tc>
        <w:tc>
          <w:tcPr>
            <w:tcW w:w="810" w:type="dxa"/>
            <w:vAlign w:val="bottom"/>
          </w:tcPr>
          <w:p w14:paraId="56C234E4" w14:textId="77777777" w:rsidR="00A67249" w:rsidRDefault="00681B06">
            <w:pPr>
              <w:spacing w:line="240" w:lineRule="auto"/>
              <w:ind w:right="-9"/>
              <w:jc w:val="center"/>
              <w:rPr>
                <w:rFonts w:ascii="Angsana New" w:hAnsi="Angsana New"/>
                <w:sz w:val="28"/>
                <w:szCs w:val="28"/>
              </w:rPr>
            </w:pPr>
            <w:r>
              <w:rPr>
                <w:rFonts w:ascii="Angsana New" w:hAnsi="Angsana New"/>
                <w:sz w:val="28"/>
                <w:szCs w:val="28"/>
              </w:rPr>
              <w:t>-</w:t>
            </w:r>
          </w:p>
        </w:tc>
        <w:tc>
          <w:tcPr>
            <w:tcW w:w="90" w:type="dxa"/>
            <w:vAlign w:val="bottom"/>
          </w:tcPr>
          <w:p w14:paraId="7373F70D" w14:textId="77777777" w:rsidR="00A67249" w:rsidRDefault="00A67249">
            <w:pPr>
              <w:tabs>
                <w:tab w:val="decimal" w:pos="882"/>
                <w:tab w:val="decimal" w:pos="980"/>
              </w:tabs>
              <w:spacing w:line="240" w:lineRule="auto"/>
              <w:ind w:right="-9"/>
              <w:jc w:val="center"/>
              <w:rPr>
                <w:rFonts w:ascii="Angsana New" w:hAnsi="Angsana New"/>
                <w:sz w:val="28"/>
                <w:szCs w:val="28"/>
              </w:rPr>
            </w:pPr>
          </w:p>
        </w:tc>
        <w:tc>
          <w:tcPr>
            <w:tcW w:w="990" w:type="dxa"/>
            <w:vAlign w:val="bottom"/>
          </w:tcPr>
          <w:p w14:paraId="42D9A0F6" w14:textId="77777777" w:rsidR="00A67249" w:rsidRDefault="00681B06">
            <w:pPr>
              <w:tabs>
                <w:tab w:val="decimal" w:pos="980"/>
              </w:tabs>
              <w:spacing w:line="240" w:lineRule="auto"/>
              <w:ind w:right="-9"/>
              <w:jc w:val="center"/>
              <w:rPr>
                <w:rFonts w:ascii="Angsana New" w:hAnsi="Angsana New"/>
                <w:sz w:val="28"/>
                <w:szCs w:val="28"/>
              </w:rPr>
            </w:pPr>
            <w:r>
              <w:rPr>
                <w:rFonts w:ascii="Angsana New" w:hAnsi="Angsana New"/>
                <w:sz w:val="28"/>
                <w:szCs w:val="28"/>
              </w:rPr>
              <w:t>10,050</w:t>
            </w:r>
          </w:p>
        </w:tc>
        <w:tc>
          <w:tcPr>
            <w:tcW w:w="90" w:type="dxa"/>
            <w:vAlign w:val="bottom"/>
          </w:tcPr>
          <w:p w14:paraId="3200E54B" w14:textId="77777777" w:rsidR="00A67249" w:rsidRDefault="00A67249">
            <w:pPr>
              <w:tabs>
                <w:tab w:val="decimal" w:pos="882"/>
                <w:tab w:val="decimal" w:pos="980"/>
              </w:tabs>
              <w:spacing w:line="240" w:lineRule="auto"/>
              <w:ind w:right="-9"/>
              <w:jc w:val="center"/>
              <w:rPr>
                <w:rFonts w:ascii="Angsana New" w:hAnsi="Angsana New"/>
                <w:sz w:val="28"/>
                <w:szCs w:val="28"/>
              </w:rPr>
            </w:pPr>
          </w:p>
        </w:tc>
        <w:tc>
          <w:tcPr>
            <w:tcW w:w="1080" w:type="dxa"/>
            <w:vAlign w:val="bottom"/>
          </w:tcPr>
          <w:p w14:paraId="6769459C" w14:textId="77777777" w:rsidR="00A67249" w:rsidRDefault="00681B06">
            <w:pPr>
              <w:tabs>
                <w:tab w:val="decimal" w:pos="980"/>
              </w:tabs>
              <w:ind w:right="-9"/>
              <w:jc w:val="center"/>
              <w:rPr>
                <w:rFonts w:ascii="Angsana New" w:hAnsi="Angsana New"/>
                <w:sz w:val="28"/>
                <w:szCs w:val="28"/>
              </w:rPr>
            </w:pPr>
            <w:r>
              <w:rPr>
                <w:rFonts w:ascii="Angsana New" w:hAnsi="Angsana New"/>
                <w:sz w:val="28"/>
                <w:szCs w:val="28"/>
              </w:rPr>
              <w:t>-</w:t>
            </w:r>
          </w:p>
        </w:tc>
        <w:tc>
          <w:tcPr>
            <w:tcW w:w="90" w:type="dxa"/>
            <w:vAlign w:val="bottom"/>
          </w:tcPr>
          <w:p w14:paraId="4CA069EE" w14:textId="77777777" w:rsidR="00A67249" w:rsidRDefault="00A67249">
            <w:pPr>
              <w:tabs>
                <w:tab w:val="decimal" w:pos="882"/>
                <w:tab w:val="decimal" w:pos="980"/>
              </w:tabs>
              <w:spacing w:line="240" w:lineRule="auto"/>
              <w:ind w:right="-9"/>
              <w:jc w:val="center"/>
              <w:rPr>
                <w:rFonts w:ascii="Angsana New" w:hAnsi="Angsana New"/>
                <w:sz w:val="28"/>
                <w:szCs w:val="28"/>
                <w:cs/>
              </w:rPr>
            </w:pPr>
          </w:p>
        </w:tc>
        <w:tc>
          <w:tcPr>
            <w:tcW w:w="990" w:type="dxa"/>
            <w:vAlign w:val="bottom"/>
          </w:tcPr>
          <w:p w14:paraId="410CBDC1" w14:textId="77777777" w:rsidR="00A67249" w:rsidRDefault="00681B06">
            <w:pPr>
              <w:tabs>
                <w:tab w:val="decimal" w:pos="980"/>
              </w:tabs>
              <w:spacing w:line="240" w:lineRule="auto"/>
              <w:ind w:right="-9"/>
              <w:jc w:val="center"/>
              <w:rPr>
                <w:rFonts w:ascii="Angsana New" w:hAnsi="Angsana New"/>
                <w:sz w:val="28"/>
                <w:szCs w:val="28"/>
              </w:rPr>
            </w:pPr>
            <w:r>
              <w:rPr>
                <w:rFonts w:ascii="Angsana New" w:hAnsi="Angsana New"/>
                <w:sz w:val="28"/>
                <w:szCs w:val="28"/>
              </w:rPr>
              <w:t>-</w:t>
            </w:r>
          </w:p>
        </w:tc>
        <w:tc>
          <w:tcPr>
            <w:tcW w:w="90" w:type="dxa"/>
            <w:vAlign w:val="bottom"/>
          </w:tcPr>
          <w:p w14:paraId="20D87D57" w14:textId="77777777" w:rsidR="00A67249" w:rsidRDefault="00A67249">
            <w:pPr>
              <w:tabs>
                <w:tab w:val="decimal" w:pos="882"/>
                <w:tab w:val="decimal" w:pos="980"/>
              </w:tabs>
              <w:spacing w:line="240" w:lineRule="auto"/>
              <w:ind w:right="-9"/>
              <w:jc w:val="center"/>
              <w:rPr>
                <w:rFonts w:ascii="Angsana New" w:hAnsi="Angsana New"/>
                <w:sz w:val="28"/>
                <w:szCs w:val="28"/>
              </w:rPr>
            </w:pPr>
          </w:p>
        </w:tc>
        <w:tc>
          <w:tcPr>
            <w:tcW w:w="1170" w:type="dxa"/>
            <w:vAlign w:val="bottom"/>
          </w:tcPr>
          <w:p w14:paraId="2C4D3F7C" w14:textId="77777777" w:rsidR="00A67249" w:rsidRDefault="00681B06">
            <w:pPr>
              <w:tabs>
                <w:tab w:val="decimal" w:pos="980"/>
              </w:tabs>
              <w:spacing w:line="240" w:lineRule="auto"/>
              <w:ind w:right="-9"/>
              <w:jc w:val="center"/>
              <w:rPr>
                <w:rFonts w:ascii="Angsana New" w:hAnsi="Angsana New"/>
                <w:sz w:val="28"/>
                <w:szCs w:val="28"/>
              </w:rPr>
            </w:pPr>
            <w:r>
              <w:rPr>
                <w:rFonts w:ascii="Angsana New" w:hAnsi="Angsana New"/>
                <w:sz w:val="28"/>
                <w:szCs w:val="28"/>
              </w:rPr>
              <w:t>-</w:t>
            </w:r>
          </w:p>
        </w:tc>
      </w:tr>
      <w:tr w:rsidR="00A67249" w14:paraId="66B417DB" w14:textId="77777777" w:rsidTr="00C847A5">
        <w:tc>
          <w:tcPr>
            <w:tcW w:w="2430" w:type="dxa"/>
          </w:tcPr>
          <w:p w14:paraId="6D6E2D4B" w14:textId="77777777" w:rsidR="00A67249" w:rsidRDefault="00681B06">
            <w:pPr>
              <w:tabs>
                <w:tab w:val="left" w:pos="360"/>
              </w:tabs>
              <w:spacing w:before="20" w:after="20" w:line="240" w:lineRule="auto"/>
              <w:ind w:left="252" w:right="-14" w:hanging="252"/>
              <w:rPr>
                <w:rFonts w:ascii="Angsana New" w:hAnsi="Angsana New"/>
                <w:sz w:val="28"/>
                <w:szCs w:val="28"/>
              </w:rPr>
            </w:pPr>
            <w:r>
              <w:rPr>
                <w:rFonts w:ascii="Angsana New" w:hAnsi="Angsana New"/>
                <w:sz w:val="28"/>
                <w:szCs w:val="28"/>
              </w:rPr>
              <w:t>Non-related person</w:t>
            </w:r>
          </w:p>
        </w:tc>
        <w:tc>
          <w:tcPr>
            <w:tcW w:w="810" w:type="dxa"/>
            <w:vAlign w:val="bottom"/>
          </w:tcPr>
          <w:p w14:paraId="36CC96C0" w14:textId="64A6F3CE" w:rsidR="00A67249" w:rsidRDefault="00681B06">
            <w:pPr>
              <w:spacing w:before="20" w:after="20" w:line="240" w:lineRule="auto"/>
              <w:ind w:right="-14"/>
              <w:jc w:val="center"/>
              <w:rPr>
                <w:rFonts w:ascii="Angsana New" w:hAnsi="Angsana New"/>
                <w:sz w:val="28"/>
                <w:szCs w:val="28"/>
              </w:rPr>
            </w:pPr>
            <w:r>
              <w:rPr>
                <w:rFonts w:ascii="Angsana New" w:hAnsi="Angsana New"/>
                <w:sz w:val="28"/>
                <w:szCs w:val="28"/>
                <w:lang w:val="en-US"/>
              </w:rPr>
              <w:t>7</w:t>
            </w:r>
            <w:r>
              <w:rPr>
                <w:rFonts w:ascii="Angsana New" w:hAnsi="Angsana New"/>
                <w:sz w:val="28"/>
                <w:szCs w:val="28"/>
              </w:rPr>
              <w:t>.</w:t>
            </w:r>
            <w:r>
              <w:rPr>
                <w:rFonts w:ascii="Angsana New" w:hAnsi="Angsana New"/>
                <w:sz w:val="28"/>
                <w:szCs w:val="28"/>
                <w:lang w:val="en-US"/>
              </w:rPr>
              <w:t>50</w:t>
            </w:r>
          </w:p>
        </w:tc>
        <w:tc>
          <w:tcPr>
            <w:tcW w:w="90" w:type="dxa"/>
            <w:vAlign w:val="bottom"/>
          </w:tcPr>
          <w:p w14:paraId="61C00B01" w14:textId="77777777" w:rsidR="00A67249" w:rsidRDefault="00A67249">
            <w:pPr>
              <w:spacing w:before="20" w:after="20" w:line="240" w:lineRule="auto"/>
              <w:ind w:left="-108" w:right="-14"/>
              <w:jc w:val="center"/>
              <w:rPr>
                <w:rFonts w:ascii="Angsana New" w:hAnsi="Angsana New"/>
                <w:sz w:val="28"/>
                <w:szCs w:val="28"/>
              </w:rPr>
            </w:pPr>
          </w:p>
        </w:tc>
        <w:tc>
          <w:tcPr>
            <w:tcW w:w="810" w:type="dxa"/>
            <w:vAlign w:val="bottom"/>
          </w:tcPr>
          <w:p w14:paraId="1F731B9A" w14:textId="73E403A5" w:rsidR="00A67249" w:rsidRDefault="00681B06">
            <w:pPr>
              <w:spacing w:before="20" w:after="20" w:line="240" w:lineRule="auto"/>
              <w:ind w:right="-14"/>
              <w:jc w:val="center"/>
              <w:rPr>
                <w:rFonts w:ascii="Angsana New" w:hAnsi="Angsana New"/>
                <w:sz w:val="28"/>
                <w:szCs w:val="28"/>
              </w:rPr>
            </w:pPr>
            <w:r>
              <w:rPr>
                <w:rFonts w:ascii="Angsana New" w:hAnsi="Angsana New"/>
                <w:sz w:val="28"/>
                <w:szCs w:val="28"/>
                <w:lang w:val="en-US"/>
              </w:rPr>
              <w:t>7</w:t>
            </w:r>
            <w:r>
              <w:rPr>
                <w:rFonts w:ascii="Angsana New" w:hAnsi="Angsana New"/>
                <w:sz w:val="28"/>
                <w:szCs w:val="28"/>
              </w:rPr>
              <w:t>.</w:t>
            </w:r>
            <w:r>
              <w:rPr>
                <w:rFonts w:ascii="Angsana New" w:hAnsi="Angsana New"/>
                <w:sz w:val="28"/>
                <w:szCs w:val="28"/>
                <w:lang w:val="en-US"/>
              </w:rPr>
              <w:t>50</w:t>
            </w:r>
          </w:p>
        </w:tc>
        <w:tc>
          <w:tcPr>
            <w:tcW w:w="90" w:type="dxa"/>
            <w:vAlign w:val="bottom"/>
          </w:tcPr>
          <w:p w14:paraId="1DF6AE8D" w14:textId="77777777" w:rsidR="00A67249" w:rsidRDefault="00A67249">
            <w:pPr>
              <w:tabs>
                <w:tab w:val="decimal" w:pos="882"/>
              </w:tabs>
              <w:spacing w:before="20" w:after="20" w:line="240" w:lineRule="auto"/>
              <w:ind w:right="-14"/>
              <w:jc w:val="center"/>
              <w:rPr>
                <w:rFonts w:ascii="Angsana New" w:hAnsi="Angsana New"/>
                <w:sz w:val="28"/>
                <w:szCs w:val="28"/>
              </w:rPr>
            </w:pPr>
          </w:p>
        </w:tc>
        <w:tc>
          <w:tcPr>
            <w:tcW w:w="990" w:type="dxa"/>
          </w:tcPr>
          <w:p w14:paraId="1B931544" w14:textId="1C1B6871" w:rsidR="00A67249" w:rsidRDefault="00681B06">
            <w:pPr>
              <w:tabs>
                <w:tab w:val="decimal" w:pos="980"/>
              </w:tabs>
              <w:spacing w:line="240" w:lineRule="auto"/>
              <w:ind w:right="-9"/>
              <w:jc w:val="center"/>
              <w:rPr>
                <w:rFonts w:ascii="Angsana New" w:hAnsi="Angsana New"/>
                <w:sz w:val="28"/>
                <w:szCs w:val="28"/>
              </w:rPr>
            </w:pPr>
            <w:r>
              <w:rPr>
                <w:rFonts w:ascii="Angsana New" w:hAnsi="Angsana New"/>
                <w:sz w:val="28"/>
                <w:szCs w:val="28"/>
              </w:rPr>
              <w:t>6,68</w:t>
            </w:r>
            <w:r w:rsidR="00380E01">
              <w:rPr>
                <w:rFonts w:ascii="Angsana New" w:hAnsi="Angsana New"/>
                <w:sz w:val="28"/>
                <w:szCs w:val="28"/>
              </w:rPr>
              <w:t>8</w:t>
            </w:r>
          </w:p>
        </w:tc>
        <w:tc>
          <w:tcPr>
            <w:tcW w:w="90" w:type="dxa"/>
            <w:vAlign w:val="bottom"/>
          </w:tcPr>
          <w:p w14:paraId="74A39476" w14:textId="77777777" w:rsidR="00A67249" w:rsidRDefault="00A67249">
            <w:pPr>
              <w:tabs>
                <w:tab w:val="decimal" w:pos="882"/>
              </w:tabs>
              <w:spacing w:before="20" w:after="20" w:line="240" w:lineRule="auto"/>
              <w:ind w:right="-14"/>
              <w:jc w:val="center"/>
              <w:rPr>
                <w:rFonts w:ascii="Angsana New" w:hAnsi="Angsana New"/>
                <w:sz w:val="28"/>
                <w:szCs w:val="28"/>
              </w:rPr>
            </w:pPr>
          </w:p>
        </w:tc>
        <w:tc>
          <w:tcPr>
            <w:tcW w:w="1080" w:type="dxa"/>
            <w:vAlign w:val="bottom"/>
          </w:tcPr>
          <w:p w14:paraId="42836D00" w14:textId="77777777" w:rsidR="00A67249" w:rsidRDefault="00681B06">
            <w:pPr>
              <w:tabs>
                <w:tab w:val="decimal" w:pos="984"/>
              </w:tabs>
              <w:jc w:val="center"/>
              <w:rPr>
                <w:rFonts w:ascii="Angsana New" w:hAnsi="Angsana New"/>
                <w:sz w:val="28"/>
                <w:szCs w:val="28"/>
              </w:rPr>
            </w:pPr>
            <w:r>
              <w:rPr>
                <w:rFonts w:ascii="Angsana New" w:hAnsi="Angsana New"/>
                <w:sz w:val="28"/>
                <w:szCs w:val="28"/>
              </w:rPr>
              <w:t>6,688</w:t>
            </w:r>
          </w:p>
        </w:tc>
        <w:tc>
          <w:tcPr>
            <w:tcW w:w="90" w:type="dxa"/>
            <w:vAlign w:val="bottom"/>
          </w:tcPr>
          <w:p w14:paraId="46F975D6" w14:textId="77777777" w:rsidR="00A67249" w:rsidRDefault="00A67249">
            <w:pPr>
              <w:tabs>
                <w:tab w:val="decimal" w:pos="882"/>
              </w:tabs>
              <w:spacing w:before="20" w:after="20" w:line="240" w:lineRule="auto"/>
              <w:ind w:right="-14"/>
              <w:jc w:val="center"/>
              <w:rPr>
                <w:rFonts w:ascii="Angsana New" w:hAnsi="Angsana New"/>
                <w:sz w:val="28"/>
                <w:szCs w:val="28"/>
                <w:cs/>
              </w:rPr>
            </w:pPr>
          </w:p>
        </w:tc>
        <w:tc>
          <w:tcPr>
            <w:tcW w:w="990" w:type="dxa"/>
            <w:vAlign w:val="bottom"/>
          </w:tcPr>
          <w:p w14:paraId="6B2A6E9A" w14:textId="77777777" w:rsidR="00A67249" w:rsidRDefault="00681B06">
            <w:pPr>
              <w:tabs>
                <w:tab w:val="decimal" w:pos="980"/>
              </w:tabs>
              <w:spacing w:before="20" w:after="20" w:line="240" w:lineRule="auto"/>
              <w:ind w:right="-14"/>
              <w:jc w:val="center"/>
              <w:rPr>
                <w:rFonts w:ascii="Angsana New" w:hAnsi="Angsana New"/>
                <w:sz w:val="28"/>
                <w:szCs w:val="28"/>
                <w:cs/>
              </w:rPr>
            </w:pPr>
            <w:r>
              <w:rPr>
                <w:rFonts w:ascii="Angsana New" w:hAnsi="Angsana New"/>
                <w:sz w:val="28"/>
                <w:szCs w:val="28"/>
              </w:rPr>
              <w:t>-</w:t>
            </w:r>
          </w:p>
        </w:tc>
        <w:tc>
          <w:tcPr>
            <w:tcW w:w="90" w:type="dxa"/>
            <w:vAlign w:val="bottom"/>
          </w:tcPr>
          <w:p w14:paraId="55E1FE4F" w14:textId="77777777" w:rsidR="00A67249" w:rsidRDefault="00A67249">
            <w:pPr>
              <w:tabs>
                <w:tab w:val="decimal" w:pos="735"/>
                <w:tab w:val="decimal" w:pos="882"/>
              </w:tabs>
              <w:spacing w:before="20" w:after="20" w:line="240" w:lineRule="auto"/>
              <w:ind w:right="-14"/>
              <w:jc w:val="center"/>
              <w:rPr>
                <w:rFonts w:ascii="Angsana New" w:hAnsi="Angsana New"/>
                <w:sz w:val="28"/>
                <w:szCs w:val="28"/>
              </w:rPr>
            </w:pPr>
          </w:p>
        </w:tc>
        <w:tc>
          <w:tcPr>
            <w:tcW w:w="1170" w:type="dxa"/>
            <w:vAlign w:val="bottom"/>
          </w:tcPr>
          <w:p w14:paraId="59E5F9FC" w14:textId="77777777" w:rsidR="00A67249" w:rsidRDefault="00681B06">
            <w:pPr>
              <w:tabs>
                <w:tab w:val="decimal" w:pos="984"/>
              </w:tabs>
              <w:spacing w:line="240" w:lineRule="auto"/>
              <w:ind w:right="-9"/>
              <w:jc w:val="center"/>
              <w:rPr>
                <w:rFonts w:ascii="Angsana New" w:hAnsi="Angsana New"/>
                <w:sz w:val="28"/>
                <w:szCs w:val="28"/>
              </w:rPr>
            </w:pPr>
            <w:r>
              <w:rPr>
                <w:rFonts w:ascii="Angsana New" w:hAnsi="Angsana New"/>
                <w:sz w:val="28"/>
                <w:szCs w:val="28"/>
              </w:rPr>
              <w:t>-</w:t>
            </w:r>
          </w:p>
        </w:tc>
      </w:tr>
      <w:tr w:rsidR="00A67249" w14:paraId="4D102999" w14:textId="77777777" w:rsidTr="00C847A5">
        <w:tc>
          <w:tcPr>
            <w:tcW w:w="2430" w:type="dxa"/>
            <w:vAlign w:val="bottom"/>
          </w:tcPr>
          <w:p w14:paraId="26040833" w14:textId="77777777" w:rsidR="00A67249" w:rsidRDefault="00681B06">
            <w:pPr>
              <w:tabs>
                <w:tab w:val="left" w:pos="360"/>
              </w:tabs>
              <w:spacing w:before="20" w:after="20" w:line="240" w:lineRule="auto"/>
              <w:ind w:left="252" w:right="-14" w:hanging="252"/>
              <w:rPr>
                <w:rFonts w:ascii="Angsana New" w:hAnsi="Angsana New"/>
                <w:b/>
                <w:bCs/>
                <w:sz w:val="28"/>
                <w:szCs w:val="28"/>
              </w:rPr>
            </w:pPr>
            <w:r>
              <w:rPr>
                <w:rFonts w:ascii="Angsana New" w:hAnsi="Angsana New"/>
                <w:b/>
                <w:bCs/>
                <w:sz w:val="28"/>
                <w:szCs w:val="28"/>
              </w:rPr>
              <w:t>Total short-term borrowing</w:t>
            </w:r>
          </w:p>
        </w:tc>
        <w:tc>
          <w:tcPr>
            <w:tcW w:w="810" w:type="dxa"/>
            <w:vAlign w:val="bottom"/>
          </w:tcPr>
          <w:p w14:paraId="03BB45A0" w14:textId="77777777" w:rsidR="00A67249" w:rsidRDefault="00A67249">
            <w:pPr>
              <w:spacing w:before="20" w:after="20" w:line="240" w:lineRule="auto"/>
              <w:ind w:left="-108" w:right="-14"/>
              <w:jc w:val="center"/>
              <w:rPr>
                <w:rFonts w:ascii="Angsana New" w:hAnsi="Angsana New"/>
                <w:b/>
                <w:bCs/>
                <w:sz w:val="28"/>
                <w:szCs w:val="28"/>
              </w:rPr>
            </w:pPr>
          </w:p>
        </w:tc>
        <w:tc>
          <w:tcPr>
            <w:tcW w:w="90" w:type="dxa"/>
            <w:vAlign w:val="bottom"/>
          </w:tcPr>
          <w:p w14:paraId="426ACE56" w14:textId="77777777" w:rsidR="00A67249" w:rsidRDefault="00A67249">
            <w:pPr>
              <w:spacing w:before="20" w:after="20" w:line="240" w:lineRule="auto"/>
              <w:ind w:left="-108" w:right="-14"/>
              <w:jc w:val="center"/>
              <w:rPr>
                <w:rFonts w:ascii="Angsana New" w:hAnsi="Angsana New"/>
                <w:b/>
                <w:bCs/>
                <w:sz w:val="28"/>
                <w:szCs w:val="28"/>
              </w:rPr>
            </w:pPr>
          </w:p>
        </w:tc>
        <w:tc>
          <w:tcPr>
            <w:tcW w:w="810" w:type="dxa"/>
            <w:vAlign w:val="bottom"/>
          </w:tcPr>
          <w:p w14:paraId="167A9076" w14:textId="77777777" w:rsidR="00A67249" w:rsidRDefault="00A67249">
            <w:pPr>
              <w:spacing w:before="20" w:after="20" w:line="240" w:lineRule="auto"/>
              <w:ind w:left="-108" w:right="-14"/>
              <w:jc w:val="center"/>
              <w:rPr>
                <w:rFonts w:ascii="Angsana New" w:hAnsi="Angsana New"/>
                <w:b/>
                <w:bCs/>
                <w:sz w:val="28"/>
                <w:szCs w:val="28"/>
              </w:rPr>
            </w:pPr>
          </w:p>
        </w:tc>
        <w:tc>
          <w:tcPr>
            <w:tcW w:w="90" w:type="dxa"/>
            <w:vAlign w:val="bottom"/>
          </w:tcPr>
          <w:p w14:paraId="7704C2D3" w14:textId="77777777" w:rsidR="00A67249" w:rsidRDefault="00A67249">
            <w:pPr>
              <w:tabs>
                <w:tab w:val="decimal" w:pos="882"/>
              </w:tabs>
              <w:spacing w:before="20" w:after="20" w:line="240" w:lineRule="auto"/>
              <w:ind w:right="-14"/>
              <w:jc w:val="center"/>
              <w:rPr>
                <w:rFonts w:ascii="Angsana New" w:hAnsi="Angsana New"/>
                <w:b/>
                <w:bCs/>
                <w:sz w:val="28"/>
                <w:szCs w:val="28"/>
              </w:rPr>
            </w:pPr>
          </w:p>
        </w:tc>
        <w:tc>
          <w:tcPr>
            <w:tcW w:w="990" w:type="dxa"/>
            <w:tcBorders>
              <w:top w:val="single" w:sz="4" w:space="0" w:color="auto"/>
              <w:bottom w:val="double" w:sz="4" w:space="0" w:color="auto"/>
            </w:tcBorders>
          </w:tcPr>
          <w:p w14:paraId="0CB30F31" w14:textId="404ECDF0" w:rsidR="00A67249" w:rsidRDefault="00681B06">
            <w:pPr>
              <w:tabs>
                <w:tab w:val="decimal" w:pos="980"/>
              </w:tabs>
              <w:spacing w:line="240" w:lineRule="auto"/>
              <w:ind w:right="-9"/>
              <w:jc w:val="center"/>
              <w:rPr>
                <w:rFonts w:ascii="Angsana New" w:hAnsi="Angsana New"/>
                <w:b/>
                <w:bCs/>
                <w:sz w:val="28"/>
                <w:szCs w:val="28"/>
              </w:rPr>
            </w:pPr>
            <w:r>
              <w:rPr>
                <w:rFonts w:ascii="Angsana New" w:hAnsi="Angsana New"/>
                <w:b/>
                <w:bCs/>
                <w:sz w:val="28"/>
                <w:szCs w:val="28"/>
              </w:rPr>
              <w:t>112,94</w:t>
            </w:r>
            <w:r w:rsidR="00380E01">
              <w:rPr>
                <w:rFonts w:ascii="Angsana New" w:hAnsi="Angsana New"/>
                <w:b/>
                <w:bCs/>
                <w:sz w:val="28"/>
                <w:szCs w:val="28"/>
              </w:rPr>
              <w:t>6</w:t>
            </w:r>
          </w:p>
        </w:tc>
        <w:tc>
          <w:tcPr>
            <w:tcW w:w="90" w:type="dxa"/>
            <w:vAlign w:val="bottom"/>
          </w:tcPr>
          <w:p w14:paraId="4C5A8C10" w14:textId="77777777" w:rsidR="00A67249" w:rsidRDefault="00A67249">
            <w:pPr>
              <w:tabs>
                <w:tab w:val="decimal" w:pos="882"/>
              </w:tabs>
              <w:spacing w:before="20" w:after="20" w:line="240" w:lineRule="auto"/>
              <w:ind w:right="-14"/>
              <w:jc w:val="center"/>
              <w:rPr>
                <w:rFonts w:ascii="Angsana New" w:hAnsi="Angsana New"/>
                <w:b/>
                <w:bCs/>
                <w:sz w:val="28"/>
                <w:szCs w:val="28"/>
              </w:rPr>
            </w:pPr>
          </w:p>
        </w:tc>
        <w:tc>
          <w:tcPr>
            <w:tcW w:w="1080" w:type="dxa"/>
            <w:tcBorders>
              <w:top w:val="single" w:sz="4" w:space="0" w:color="auto"/>
              <w:bottom w:val="double" w:sz="4" w:space="0" w:color="auto"/>
            </w:tcBorders>
            <w:vAlign w:val="bottom"/>
          </w:tcPr>
          <w:p w14:paraId="48BC23AB" w14:textId="77777777" w:rsidR="00A67249" w:rsidRDefault="00681B06">
            <w:pPr>
              <w:tabs>
                <w:tab w:val="decimal" w:pos="984"/>
              </w:tabs>
              <w:jc w:val="center"/>
              <w:rPr>
                <w:rFonts w:ascii="Angsana New" w:hAnsi="Angsana New"/>
                <w:b/>
                <w:bCs/>
                <w:sz w:val="28"/>
                <w:szCs w:val="28"/>
              </w:rPr>
            </w:pPr>
            <w:r>
              <w:rPr>
                <w:rFonts w:ascii="Angsana New" w:hAnsi="Angsana New"/>
                <w:b/>
                <w:bCs/>
                <w:sz w:val="28"/>
                <w:szCs w:val="28"/>
              </w:rPr>
              <w:t>69,392</w:t>
            </w:r>
          </w:p>
        </w:tc>
        <w:tc>
          <w:tcPr>
            <w:tcW w:w="90" w:type="dxa"/>
            <w:vAlign w:val="bottom"/>
          </w:tcPr>
          <w:p w14:paraId="74B13980" w14:textId="77777777" w:rsidR="00A67249" w:rsidRDefault="00A67249">
            <w:pPr>
              <w:tabs>
                <w:tab w:val="decimal" w:pos="882"/>
              </w:tabs>
              <w:spacing w:before="20" w:after="20" w:line="240" w:lineRule="auto"/>
              <w:ind w:right="-14"/>
              <w:jc w:val="center"/>
              <w:rPr>
                <w:rFonts w:ascii="Angsana New" w:hAnsi="Angsana New"/>
                <w:b/>
                <w:bCs/>
                <w:sz w:val="28"/>
                <w:szCs w:val="28"/>
              </w:rPr>
            </w:pPr>
          </w:p>
        </w:tc>
        <w:tc>
          <w:tcPr>
            <w:tcW w:w="990" w:type="dxa"/>
            <w:tcBorders>
              <w:top w:val="single" w:sz="4" w:space="0" w:color="auto"/>
              <w:bottom w:val="double" w:sz="4" w:space="0" w:color="auto"/>
            </w:tcBorders>
            <w:vAlign w:val="bottom"/>
          </w:tcPr>
          <w:p w14:paraId="4DF7D04C" w14:textId="77777777" w:rsidR="00A67249" w:rsidRDefault="00681B06">
            <w:pPr>
              <w:tabs>
                <w:tab w:val="decimal" w:pos="980"/>
              </w:tabs>
              <w:jc w:val="center"/>
              <w:rPr>
                <w:rFonts w:ascii="Angsana New" w:hAnsi="Angsana New"/>
                <w:b/>
                <w:bCs/>
                <w:sz w:val="28"/>
                <w:szCs w:val="28"/>
              </w:rPr>
            </w:pPr>
            <w:r>
              <w:rPr>
                <w:rFonts w:ascii="Angsana New" w:hAnsi="Angsana New"/>
                <w:b/>
                <w:bCs/>
                <w:sz w:val="28"/>
                <w:szCs w:val="28"/>
              </w:rPr>
              <w:t>131,753</w:t>
            </w:r>
          </w:p>
        </w:tc>
        <w:tc>
          <w:tcPr>
            <w:tcW w:w="90" w:type="dxa"/>
            <w:vAlign w:val="bottom"/>
          </w:tcPr>
          <w:p w14:paraId="36FEC38F" w14:textId="77777777" w:rsidR="00A67249" w:rsidRDefault="00A67249">
            <w:pPr>
              <w:tabs>
                <w:tab w:val="decimal" w:pos="882"/>
                <w:tab w:val="decimal" w:pos="980"/>
              </w:tabs>
              <w:jc w:val="center"/>
              <w:rPr>
                <w:rFonts w:ascii="Angsana New" w:hAnsi="Angsana New"/>
                <w:b/>
                <w:bCs/>
                <w:sz w:val="28"/>
                <w:szCs w:val="28"/>
              </w:rPr>
            </w:pPr>
          </w:p>
        </w:tc>
        <w:tc>
          <w:tcPr>
            <w:tcW w:w="1170" w:type="dxa"/>
            <w:tcBorders>
              <w:top w:val="single" w:sz="4" w:space="0" w:color="auto"/>
              <w:bottom w:val="double" w:sz="4" w:space="0" w:color="auto"/>
            </w:tcBorders>
            <w:vAlign w:val="bottom"/>
          </w:tcPr>
          <w:p w14:paraId="66A11785" w14:textId="77777777" w:rsidR="00A67249" w:rsidRDefault="00681B06">
            <w:pPr>
              <w:tabs>
                <w:tab w:val="decimal" w:pos="984"/>
              </w:tabs>
              <w:jc w:val="center"/>
              <w:rPr>
                <w:rFonts w:ascii="Angsana New" w:hAnsi="Angsana New"/>
                <w:b/>
                <w:bCs/>
                <w:sz w:val="28"/>
                <w:szCs w:val="28"/>
              </w:rPr>
            </w:pPr>
            <w:r>
              <w:rPr>
                <w:rFonts w:ascii="Angsana New" w:hAnsi="Angsana New"/>
                <w:b/>
                <w:bCs/>
                <w:sz w:val="28"/>
                <w:szCs w:val="28"/>
              </w:rPr>
              <w:t>89,105</w:t>
            </w:r>
          </w:p>
        </w:tc>
      </w:tr>
    </w:tbl>
    <w:p w14:paraId="646BD604" w14:textId="77777777" w:rsidR="00D44C46" w:rsidRDefault="00D44C46" w:rsidP="00D44C46">
      <w:pPr>
        <w:spacing w:before="240" w:after="120" w:line="240" w:lineRule="auto"/>
        <w:ind w:left="547" w:right="-14" w:hanging="547"/>
        <w:jc w:val="thaiDistribute"/>
        <w:rPr>
          <w:rFonts w:ascii="Angsana New" w:hAnsi="Angsana New"/>
          <w:b/>
          <w:bCs/>
          <w:sz w:val="28"/>
          <w:szCs w:val="28"/>
          <w:lang w:val="en-US"/>
        </w:rPr>
      </w:pPr>
    </w:p>
    <w:p w14:paraId="1064DD03" w14:textId="77777777" w:rsidR="00D44C46" w:rsidRDefault="00D44C46" w:rsidP="00D44C46">
      <w:pPr>
        <w:spacing w:before="240" w:after="120" w:line="240" w:lineRule="auto"/>
        <w:ind w:left="547" w:right="-14" w:hanging="547"/>
        <w:jc w:val="thaiDistribute"/>
        <w:rPr>
          <w:rFonts w:ascii="Angsana New" w:hAnsi="Angsana New"/>
          <w:b/>
          <w:bCs/>
          <w:sz w:val="28"/>
          <w:szCs w:val="28"/>
          <w:lang w:val="en-US"/>
        </w:rPr>
      </w:pPr>
    </w:p>
    <w:p w14:paraId="1DB6AA87" w14:textId="35C1D4AD" w:rsidR="00D44C46" w:rsidRDefault="00D44C46" w:rsidP="00D44C46">
      <w:pPr>
        <w:spacing w:before="240" w:after="120" w:line="240" w:lineRule="auto"/>
        <w:ind w:left="547" w:right="-14" w:hanging="547"/>
        <w:jc w:val="thaiDistribute"/>
        <w:rPr>
          <w:rFonts w:ascii="Angsana New" w:hAnsi="Angsana New"/>
          <w:b/>
          <w:bCs/>
          <w:sz w:val="28"/>
          <w:szCs w:val="28"/>
          <w:lang w:val="en-US"/>
        </w:rPr>
      </w:pPr>
    </w:p>
    <w:p w14:paraId="6808B089" w14:textId="77777777" w:rsidR="00AF029D" w:rsidRDefault="00AF029D" w:rsidP="00D44C46">
      <w:pPr>
        <w:spacing w:before="240" w:after="120" w:line="240" w:lineRule="auto"/>
        <w:ind w:left="547" w:right="-14" w:hanging="547"/>
        <w:jc w:val="thaiDistribute"/>
        <w:rPr>
          <w:rFonts w:ascii="Angsana New" w:hAnsi="Angsana New"/>
          <w:b/>
          <w:bCs/>
          <w:sz w:val="28"/>
          <w:szCs w:val="28"/>
          <w:lang w:val="en-US"/>
        </w:rPr>
      </w:pPr>
    </w:p>
    <w:p w14:paraId="55369169" w14:textId="087F7BA2" w:rsidR="00D44C46" w:rsidRPr="00D44C46" w:rsidRDefault="00D44C46" w:rsidP="00D44C46">
      <w:pPr>
        <w:spacing w:before="240" w:after="120" w:line="240" w:lineRule="auto"/>
        <w:ind w:left="547" w:right="-14" w:hanging="547"/>
        <w:jc w:val="thaiDistribute"/>
        <w:rPr>
          <w:rFonts w:ascii="Angsana New" w:hAnsi="Angsana New"/>
          <w:b/>
          <w:bCs/>
          <w:sz w:val="28"/>
          <w:szCs w:val="28"/>
          <w:lang w:val="en-US"/>
        </w:rPr>
      </w:pPr>
      <w:r>
        <w:rPr>
          <w:rFonts w:ascii="Angsana New" w:hAnsi="Angsana New"/>
          <w:b/>
          <w:bCs/>
          <w:sz w:val="28"/>
          <w:szCs w:val="28"/>
          <w:lang w:val="en-US"/>
        </w:rPr>
        <w:lastRenderedPageBreak/>
        <w:t>28</w:t>
      </w:r>
      <w:r w:rsidRPr="00C847A5">
        <w:rPr>
          <w:rFonts w:ascii="Angsana New" w:hAnsi="Angsana New"/>
          <w:b/>
          <w:bCs/>
          <w:sz w:val="28"/>
          <w:szCs w:val="28"/>
          <w:lang w:val="en-US"/>
        </w:rPr>
        <w:t>.</w:t>
      </w:r>
      <w:r w:rsidRPr="00C847A5">
        <w:rPr>
          <w:rFonts w:ascii="Angsana New" w:hAnsi="Angsana New"/>
          <w:b/>
          <w:bCs/>
          <w:sz w:val="28"/>
          <w:szCs w:val="28"/>
          <w:cs/>
          <w:lang w:val="en-US"/>
        </w:rPr>
        <w:tab/>
      </w:r>
      <w:r w:rsidRPr="00C847A5">
        <w:rPr>
          <w:rFonts w:ascii="Angsana New" w:hAnsi="Angsana New"/>
          <w:b/>
          <w:bCs/>
          <w:sz w:val="28"/>
          <w:szCs w:val="28"/>
          <w:lang w:val="en-US"/>
        </w:rPr>
        <w:t xml:space="preserve">Non-current provision for employee benefits </w:t>
      </w:r>
    </w:p>
    <w:p w14:paraId="55E0A401" w14:textId="77777777" w:rsidR="00A67249" w:rsidRDefault="00681B06">
      <w:pPr>
        <w:tabs>
          <w:tab w:val="left" w:pos="567"/>
        </w:tabs>
        <w:spacing w:line="240" w:lineRule="auto"/>
        <w:ind w:right="-9"/>
        <w:jc w:val="thaiDistribute"/>
        <w:rPr>
          <w:rFonts w:ascii="Angsana New" w:hAnsi="Angsana New"/>
          <w:sz w:val="28"/>
          <w:szCs w:val="28"/>
        </w:rPr>
      </w:pPr>
      <w:r>
        <w:rPr>
          <w:rFonts w:ascii="Angsana New" w:hAnsi="Angsana New"/>
          <w:sz w:val="28"/>
          <w:szCs w:val="28"/>
          <w:lang w:val="en-US"/>
        </w:rPr>
        <w:t>28</w:t>
      </w:r>
      <w:r>
        <w:rPr>
          <w:rFonts w:ascii="Angsana New" w:hAnsi="Angsana New"/>
          <w:sz w:val="28"/>
          <w:szCs w:val="28"/>
        </w:rPr>
        <w:t>.</w:t>
      </w:r>
      <w:r>
        <w:rPr>
          <w:rFonts w:ascii="Angsana New" w:hAnsi="Angsana New"/>
          <w:sz w:val="28"/>
          <w:szCs w:val="28"/>
          <w:lang w:val="en-US"/>
        </w:rPr>
        <w:t>1</w:t>
      </w:r>
      <w:r>
        <w:rPr>
          <w:rFonts w:ascii="Angsana New" w:hAnsi="Angsana New"/>
          <w:sz w:val="28"/>
          <w:szCs w:val="28"/>
        </w:rPr>
        <w:tab/>
        <w:t>Non-current p</w:t>
      </w:r>
      <w:r>
        <w:rPr>
          <w:rFonts w:ascii="Angsana New" w:hAnsi="Angsana New"/>
          <w:sz w:val="28"/>
          <w:szCs w:val="28"/>
          <w:lang w:eastAsia="x-none"/>
        </w:rPr>
        <w:t>rovision for employee benefits as at 30 June 2020 and 31 December 2019 consisted of the following:</w:t>
      </w:r>
    </w:p>
    <w:tbl>
      <w:tblPr>
        <w:tblW w:w="855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90"/>
        <w:gridCol w:w="1440"/>
        <w:gridCol w:w="90"/>
        <w:gridCol w:w="1350"/>
        <w:gridCol w:w="90"/>
        <w:gridCol w:w="1350"/>
        <w:gridCol w:w="90"/>
        <w:gridCol w:w="1350"/>
      </w:tblGrid>
      <w:tr w:rsidR="00A67249" w14:paraId="54CDD37B" w14:textId="77777777" w:rsidTr="00C847A5">
        <w:trPr>
          <w:cantSplit/>
        </w:trPr>
        <w:tc>
          <w:tcPr>
            <w:tcW w:w="2790" w:type="dxa"/>
            <w:tcBorders>
              <w:top w:val="nil"/>
              <w:left w:val="nil"/>
              <w:bottom w:val="nil"/>
              <w:right w:val="nil"/>
            </w:tcBorders>
          </w:tcPr>
          <w:p w14:paraId="26008B5D" w14:textId="77777777" w:rsidR="00A67249" w:rsidRDefault="00A67249">
            <w:pPr>
              <w:spacing w:line="240" w:lineRule="exact"/>
              <w:ind w:right="-14"/>
              <w:rPr>
                <w:rFonts w:ascii="Angsana New" w:hAnsi="Angsana New"/>
                <w:sz w:val="28"/>
                <w:szCs w:val="28"/>
              </w:rPr>
            </w:pPr>
          </w:p>
        </w:tc>
        <w:tc>
          <w:tcPr>
            <w:tcW w:w="2880" w:type="dxa"/>
            <w:gridSpan w:val="3"/>
            <w:tcBorders>
              <w:top w:val="nil"/>
              <w:left w:val="nil"/>
              <w:bottom w:val="nil"/>
              <w:right w:val="nil"/>
            </w:tcBorders>
          </w:tcPr>
          <w:p w14:paraId="7DEF2FD2" w14:textId="77777777" w:rsidR="00A67249" w:rsidRDefault="00A67249">
            <w:pPr>
              <w:spacing w:line="240" w:lineRule="exact"/>
              <w:ind w:right="-14"/>
              <w:jc w:val="center"/>
              <w:rPr>
                <w:rFonts w:ascii="Angsana New" w:hAnsi="Angsana New"/>
                <w:sz w:val="28"/>
                <w:szCs w:val="28"/>
              </w:rPr>
            </w:pPr>
          </w:p>
        </w:tc>
        <w:tc>
          <w:tcPr>
            <w:tcW w:w="90" w:type="dxa"/>
            <w:tcBorders>
              <w:top w:val="nil"/>
              <w:left w:val="nil"/>
              <w:bottom w:val="nil"/>
              <w:right w:val="nil"/>
            </w:tcBorders>
          </w:tcPr>
          <w:p w14:paraId="5C0A7E9A" w14:textId="77777777" w:rsidR="00A67249" w:rsidRDefault="00A67249">
            <w:pPr>
              <w:spacing w:line="240" w:lineRule="exact"/>
              <w:ind w:right="-14"/>
              <w:jc w:val="center"/>
              <w:rPr>
                <w:rFonts w:ascii="Angsana New" w:hAnsi="Angsana New"/>
                <w:sz w:val="28"/>
                <w:szCs w:val="28"/>
              </w:rPr>
            </w:pPr>
          </w:p>
        </w:tc>
        <w:tc>
          <w:tcPr>
            <w:tcW w:w="2790" w:type="dxa"/>
            <w:gridSpan w:val="3"/>
            <w:tcBorders>
              <w:top w:val="nil"/>
              <w:left w:val="nil"/>
              <w:bottom w:val="nil"/>
              <w:right w:val="nil"/>
            </w:tcBorders>
          </w:tcPr>
          <w:p w14:paraId="19A7C8C4" w14:textId="77777777" w:rsidR="00A67249" w:rsidRDefault="00681B06">
            <w:pPr>
              <w:spacing w:line="240" w:lineRule="exact"/>
              <w:ind w:right="87"/>
              <w:jc w:val="right"/>
              <w:rPr>
                <w:rFonts w:ascii="Angsana New" w:hAnsi="Angsana New"/>
                <w:sz w:val="28"/>
                <w:szCs w:val="28"/>
              </w:rPr>
            </w:pPr>
            <w:r>
              <w:rPr>
                <w:rFonts w:ascii="Angsana New" w:hAnsi="Angsana New"/>
                <w:sz w:val="28"/>
                <w:szCs w:val="28"/>
              </w:rPr>
              <w:t>(Unit: Thousand Baht)</w:t>
            </w:r>
          </w:p>
        </w:tc>
      </w:tr>
      <w:tr w:rsidR="00A67249" w14:paraId="21661220" w14:textId="77777777" w:rsidTr="00C847A5">
        <w:trPr>
          <w:cantSplit/>
        </w:trPr>
        <w:tc>
          <w:tcPr>
            <w:tcW w:w="2790" w:type="dxa"/>
            <w:tcBorders>
              <w:top w:val="nil"/>
              <w:left w:val="nil"/>
              <w:bottom w:val="nil"/>
              <w:right w:val="nil"/>
            </w:tcBorders>
          </w:tcPr>
          <w:p w14:paraId="7736EC13" w14:textId="77777777" w:rsidR="00A67249" w:rsidRDefault="00A67249">
            <w:pPr>
              <w:spacing w:line="240" w:lineRule="auto"/>
              <w:ind w:right="-14"/>
              <w:rPr>
                <w:rFonts w:ascii="Angsana New" w:hAnsi="Angsana New"/>
                <w:sz w:val="28"/>
                <w:szCs w:val="28"/>
              </w:rPr>
            </w:pPr>
          </w:p>
        </w:tc>
        <w:tc>
          <w:tcPr>
            <w:tcW w:w="2880" w:type="dxa"/>
            <w:gridSpan w:val="3"/>
            <w:tcBorders>
              <w:top w:val="nil"/>
              <w:left w:val="nil"/>
              <w:bottom w:val="single" w:sz="4" w:space="0" w:color="auto"/>
              <w:right w:val="nil"/>
            </w:tcBorders>
          </w:tcPr>
          <w:p w14:paraId="110B7F4E" w14:textId="77777777" w:rsidR="00A67249" w:rsidRDefault="00681B06">
            <w:pPr>
              <w:spacing w:line="240" w:lineRule="auto"/>
              <w:ind w:right="-14"/>
              <w:jc w:val="center"/>
              <w:rPr>
                <w:rFonts w:ascii="Angsana New" w:hAnsi="Angsana New"/>
                <w:sz w:val="28"/>
                <w:szCs w:val="28"/>
                <w:cs/>
              </w:rPr>
            </w:pPr>
            <w:r>
              <w:rPr>
                <w:rFonts w:ascii="Angsana New" w:hAnsi="Angsana New"/>
                <w:sz w:val="28"/>
                <w:szCs w:val="28"/>
              </w:rPr>
              <w:t>Consolidated financial statements</w:t>
            </w:r>
          </w:p>
        </w:tc>
        <w:tc>
          <w:tcPr>
            <w:tcW w:w="90" w:type="dxa"/>
            <w:tcBorders>
              <w:top w:val="nil"/>
              <w:left w:val="nil"/>
              <w:bottom w:val="nil"/>
              <w:right w:val="nil"/>
            </w:tcBorders>
          </w:tcPr>
          <w:p w14:paraId="011F841E" w14:textId="77777777" w:rsidR="00A67249" w:rsidRDefault="00A67249">
            <w:pPr>
              <w:spacing w:line="240" w:lineRule="auto"/>
              <w:ind w:right="-14"/>
              <w:jc w:val="center"/>
              <w:rPr>
                <w:rFonts w:ascii="Angsana New" w:hAnsi="Angsana New"/>
                <w:sz w:val="28"/>
                <w:szCs w:val="28"/>
              </w:rPr>
            </w:pPr>
          </w:p>
        </w:tc>
        <w:tc>
          <w:tcPr>
            <w:tcW w:w="2790" w:type="dxa"/>
            <w:gridSpan w:val="3"/>
            <w:tcBorders>
              <w:top w:val="nil"/>
              <w:left w:val="nil"/>
              <w:bottom w:val="single" w:sz="4" w:space="0" w:color="auto"/>
              <w:right w:val="nil"/>
            </w:tcBorders>
          </w:tcPr>
          <w:p w14:paraId="311C2FE4" w14:textId="77777777" w:rsidR="00A67249" w:rsidRDefault="00681B06">
            <w:pPr>
              <w:spacing w:line="240" w:lineRule="auto"/>
              <w:ind w:right="-14"/>
              <w:jc w:val="center"/>
              <w:rPr>
                <w:rFonts w:ascii="Angsana New" w:hAnsi="Angsana New"/>
                <w:sz w:val="28"/>
                <w:szCs w:val="28"/>
                <w:cs/>
              </w:rPr>
            </w:pPr>
            <w:r>
              <w:rPr>
                <w:rFonts w:ascii="Angsana New" w:hAnsi="Angsana New"/>
                <w:sz w:val="28"/>
                <w:szCs w:val="28"/>
              </w:rPr>
              <w:t>Separate financial statements</w:t>
            </w:r>
          </w:p>
        </w:tc>
      </w:tr>
      <w:tr w:rsidR="00A67249" w14:paraId="74F45167" w14:textId="77777777" w:rsidTr="00C847A5">
        <w:trPr>
          <w:cantSplit/>
        </w:trPr>
        <w:tc>
          <w:tcPr>
            <w:tcW w:w="2790" w:type="dxa"/>
            <w:tcBorders>
              <w:top w:val="nil"/>
              <w:left w:val="nil"/>
              <w:bottom w:val="nil"/>
              <w:right w:val="nil"/>
            </w:tcBorders>
          </w:tcPr>
          <w:p w14:paraId="63D221DD" w14:textId="77777777" w:rsidR="00A67249" w:rsidRDefault="00A67249">
            <w:pPr>
              <w:spacing w:line="240" w:lineRule="auto"/>
              <w:ind w:right="-14"/>
              <w:rPr>
                <w:rFonts w:ascii="Angsana New" w:hAnsi="Angsana New"/>
                <w:sz w:val="28"/>
                <w:szCs w:val="28"/>
              </w:rPr>
            </w:pPr>
          </w:p>
        </w:tc>
        <w:tc>
          <w:tcPr>
            <w:tcW w:w="1440" w:type="dxa"/>
            <w:tcBorders>
              <w:top w:val="nil"/>
              <w:left w:val="nil"/>
              <w:bottom w:val="nil"/>
              <w:right w:val="nil"/>
            </w:tcBorders>
          </w:tcPr>
          <w:p w14:paraId="0F6A0161" w14:textId="77777777" w:rsidR="00A67249" w:rsidRDefault="00681B06">
            <w:pPr>
              <w:spacing w:line="240" w:lineRule="auto"/>
              <w:ind w:right="-14"/>
              <w:jc w:val="center"/>
              <w:rPr>
                <w:rFonts w:ascii="Angsana New" w:hAnsi="Angsana New"/>
                <w:sz w:val="28"/>
                <w:szCs w:val="28"/>
              </w:rPr>
            </w:pPr>
            <w:r>
              <w:rPr>
                <w:rFonts w:ascii="Angsana New" w:hAnsi="Angsana New"/>
                <w:sz w:val="28"/>
                <w:szCs w:val="28"/>
              </w:rPr>
              <w:t>30 June</w:t>
            </w:r>
          </w:p>
        </w:tc>
        <w:tc>
          <w:tcPr>
            <w:tcW w:w="90" w:type="dxa"/>
            <w:tcBorders>
              <w:top w:val="nil"/>
              <w:left w:val="nil"/>
              <w:bottom w:val="nil"/>
              <w:right w:val="nil"/>
            </w:tcBorders>
          </w:tcPr>
          <w:p w14:paraId="70C39930" w14:textId="77777777" w:rsidR="00A67249" w:rsidRDefault="00A67249">
            <w:pPr>
              <w:spacing w:line="240" w:lineRule="auto"/>
              <w:ind w:right="-14"/>
              <w:jc w:val="center"/>
              <w:rPr>
                <w:rFonts w:ascii="Angsana New" w:hAnsi="Angsana New"/>
                <w:sz w:val="28"/>
                <w:szCs w:val="28"/>
              </w:rPr>
            </w:pPr>
          </w:p>
        </w:tc>
        <w:tc>
          <w:tcPr>
            <w:tcW w:w="1350" w:type="dxa"/>
            <w:tcBorders>
              <w:top w:val="nil"/>
              <w:left w:val="nil"/>
              <w:bottom w:val="nil"/>
              <w:right w:val="nil"/>
            </w:tcBorders>
          </w:tcPr>
          <w:p w14:paraId="1AD8B40F" w14:textId="77777777" w:rsidR="00A67249" w:rsidRDefault="00681B06">
            <w:pPr>
              <w:spacing w:line="240" w:lineRule="auto"/>
              <w:ind w:right="-14"/>
              <w:jc w:val="center"/>
              <w:rPr>
                <w:rFonts w:ascii="Angsana New" w:hAnsi="Angsana New"/>
                <w:sz w:val="28"/>
                <w:szCs w:val="28"/>
              </w:rPr>
            </w:pPr>
            <w:r>
              <w:rPr>
                <w:rFonts w:ascii="Angsana New" w:hAnsi="Angsana New"/>
                <w:sz w:val="28"/>
                <w:szCs w:val="28"/>
              </w:rPr>
              <w:t>31 December</w:t>
            </w:r>
          </w:p>
        </w:tc>
        <w:tc>
          <w:tcPr>
            <w:tcW w:w="90" w:type="dxa"/>
            <w:tcBorders>
              <w:top w:val="nil"/>
              <w:left w:val="nil"/>
              <w:bottom w:val="nil"/>
              <w:right w:val="nil"/>
            </w:tcBorders>
          </w:tcPr>
          <w:p w14:paraId="06807367" w14:textId="77777777" w:rsidR="00A67249" w:rsidRDefault="00A67249">
            <w:pPr>
              <w:spacing w:line="240" w:lineRule="auto"/>
              <w:ind w:right="-14"/>
              <w:jc w:val="center"/>
              <w:rPr>
                <w:rFonts w:ascii="Angsana New" w:hAnsi="Angsana New"/>
                <w:sz w:val="28"/>
                <w:szCs w:val="28"/>
              </w:rPr>
            </w:pPr>
          </w:p>
        </w:tc>
        <w:tc>
          <w:tcPr>
            <w:tcW w:w="1350" w:type="dxa"/>
            <w:tcBorders>
              <w:top w:val="nil"/>
              <w:left w:val="nil"/>
              <w:bottom w:val="nil"/>
              <w:right w:val="nil"/>
            </w:tcBorders>
          </w:tcPr>
          <w:p w14:paraId="08D7E2A1" w14:textId="77777777" w:rsidR="00A67249" w:rsidRDefault="00681B06">
            <w:pPr>
              <w:spacing w:line="240" w:lineRule="auto"/>
              <w:ind w:right="-14"/>
              <w:jc w:val="center"/>
              <w:rPr>
                <w:rFonts w:ascii="Angsana New" w:hAnsi="Angsana New"/>
                <w:sz w:val="28"/>
                <w:szCs w:val="28"/>
              </w:rPr>
            </w:pPr>
            <w:r>
              <w:rPr>
                <w:rFonts w:ascii="Angsana New" w:hAnsi="Angsana New"/>
                <w:sz w:val="28"/>
                <w:szCs w:val="28"/>
              </w:rPr>
              <w:t>30 June</w:t>
            </w:r>
          </w:p>
        </w:tc>
        <w:tc>
          <w:tcPr>
            <w:tcW w:w="90" w:type="dxa"/>
            <w:tcBorders>
              <w:top w:val="nil"/>
              <w:left w:val="nil"/>
              <w:bottom w:val="nil"/>
              <w:right w:val="nil"/>
            </w:tcBorders>
          </w:tcPr>
          <w:p w14:paraId="5D1DF468" w14:textId="77777777" w:rsidR="00A67249" w:rsidRDefault="00A67249">
            <w:pPr>
              <w:spacing w:line="240" w:lineRule="auto"/>
              <w:ind w:right="-14"/>
              <w:jc w:val="center"/>
              <w:rPr>
                <w:rFonts w:ascii="Angsana New" w:hAnsi="Angsana New"/>
                <w:sz w:val="28"/>
                <w:szCs w:val="28"/>
              </w:rPr>
            </w:pPr>
          </w:p>
        </w:tc>
        <w:tc>
          <w:tcPr>
            <w:tcW w:w="1350" w:type="dxa"/>
            <w:tcBorders>
              <w:top w:val="nil"/>
              <w:left w:val="nil"/>
              <w:bottom w:val="nil"/>
              <w:right w:val="nil"/>
            </w:tcBorders>
          </w:tcPr>
          <w:p w14:paraId="61362347" w14:textId="77777777" w:rsidR="00A67249" w:rsidRDefault="00681B06">
            <w:pPr>
              <w:spacing w:line="240" w:lineRule="auto"/>
              <w:ind w:right="-14"/>
              <w:jc w:val="center"/>
              <w:rPr>
                <w:rFonts w:ascii="Angsana New" w:hAnsi="Angsana New"/>
                <w:sz w:val="28"/>
                <w:szCs w:val="28"/>
              </w:rPr>
            </w:pPr>
            <w:r>
              <w:rPr>
                <w:rFonts w:ascii="Angsana New" w:hAnsi="Angsana New"/>
                <w:sz w:val="28"/>
                <w:szCs w:val="28"/>
              </w:rPr>
              <w:t>31 December</w:t>
            </w:r>
          </w:p>
        </w:tc>
      </w:tr>
      <w:tr w:rsidR="00A67249" w14:paraId="7A56C07A" w14:textId="77777777" w:rsidTr="00C847A5">
        <w:trPr>
          <w:cantSplit/>
        </w:trPr>
        <w:tc>
          <w:tcPr>
            <w:tcW w:w="2790" w:type="dxa"/>
            <w:tcBorders>
              <w:top w:val="nil"/>
              <w:left w:val="nil"/>
              <w:bottom w:val="nil"/>
              <w:right w:val="nil"/>
            </w:tcBorders>
          </w:tcPr>
          <w:p w14:paraId="5BE3CADC" w14:textId="77777777" w:rsidR="00A67249" w:rsidRDefault="00A67249">
            <w:pPr>
              <w:spacing w:line="240" w:lineRule="auto"/>
              <w:ind w:right="-14"/>
              <w:rPr>
                <w:rFonts w:ascii="Angsana New" w:hAnsi="Angsana New"/>
                <w:sz w:val="28"/>
                <w:szCs w:val="28"/>
              </w:rPr>
            </w:pPr>
          </w:p>
        </w:tc>
        <w:tc>
          <w:tcPr>
            <w:tcW w:w="1440" w:type="dxa"/>
            <w:tcBorders>
              <w:top w:val="nil"/>
              <w:left w:val="nil"/>
              <w:bottom w:val="single" w:sz="4" w:space="0" w:color="auto"/>
              <w:right w:val="nil"/>
            </w:tcBorders>
          </w:tcPr>
          <w:p w14:paraId="4CEA503C" w14:textId="77777777" w:rsidR="00A67249" w:rsidRDefault="00681B06">
            <w:pPr>
              <w:spacing w:line="240" w:lineRule="auto"/>
              <w:ind w:right="-14"/>
              <w:jc w:val="center"/>
              <w:rPr>
                <w:rFonts w:ascii="Angsana New" w:hAnsi="Angsana New"/>
                <w:sz w:val="28"/>
                <w:szCs w:val="28"/>
              </w:rPr>
            </w:pPr>
            <w:r>
              <w:rPr>
                <w:rFonts w:ascii="Angsana New" w:hAnsi="Angsana New"/>
                <w:sz w:val="28"/>
                <w:szCs w:val="28"/>
                <w:lang w:val="en-US"/>
              </w:rPr>
              <w:t>2020</w:t>
            </w:r>
          </w:p>
        </w:tc>
        <w:tc>
          <w:tcPr>
            <w:tcW w:w="90" w:type="dxa"/>
            <w:tcBorders>
              <w:top w:val="nil"/>
              <w:left w:val="nil"/>
              <w:bottom w:val="nil"/>
              <w:right w:val="nil"/>
            </w:tcBorders>
          </w:tcPr>
          <w:p w14:paraId="5414E05E" w14:textId="77777777" w:rsidR="00A67249" w:rsidRDefault="00A67249">
            <w:pPr>
              <w:spacing w:line="240" w:lineRule="auto"/>
              <w:ind w:right="-14"/>
              <w:jc w:val="center"/>
              <w:rPr>
                <w:rFonts w:ascii="Angsana New" w:hAnsi="Angsana New"/>
                <w:sz w:val="28"/>
                <w:szCs w:val="28"/>
              </w:rPr>
            </w:pPr>
          </w:p>
        </w:tc>
        <w:tc>
          <w:tcPr>
            <w:tcW w:w="1350" w:type="dxa"/>
            <w:tcBorders>
              <w:top w:val="nil"/>
              <w:left w:val="nil"/>
              <w:bottom w:val="single" w:sz="4" w:space="0" w:color="auto"/>
              <w:right w:val="nil"/>
            </w:tcBorders>
          </w:tcPr>
          <w:p w14:paraId="3FF0566E" w14:textId="77777777" w:rsidR="00A67249" w:rsidRDefault="00681B06">
            <w:pPr>
              <w:spacing w:line="240" w:lineRule="auto"/>
              <w:ind w:right="-14"/>
              <w:jc w:val="center"/>
              <w:rPr>
                <w:rFonts w:ascii="Angsana New" w:hAnsi="Angsana New"/>
                <w:sz w:val="28"/>
                <w:szCs w:val="28"/>
              </w:rPr>
            </w:pPr>
            <w:r>
              <w:rPr>
                <w:rFonts w:ascii="Angsana New" w:hAnsi="Angsana New"/>
                <w:sz w:val="28"/>
                <w:szCs w:val="28"/>
                <w:lang w:val="en-US"/>
              </w:rPr>
              <w:t>2019</w:t>
            </w:r>
          </w:p>
        </w:tc>
        <w:tc>
          <w:tcPr>
            <w:tcW w:w="90" w:type="dxa"/>
            <w:tcBorders>
              <w:top w:val="nil"/>
              <w:left w:val="nil"/>
              <w:bottom w:val="nil"/>
              <w:right w:val="nil"/>
            </w:tcBorders>
          </w:tcPr>
          <w:p w14:paraId="0230A377" w14:textId="77777777" w:rsidR="00A67249" w:rsidRDefault="00A67249">
            <w:pPr>
              <w:spacing w:line="240" w:lineRule="auto"/>
              <w:ind w:right="-14"/>
              <w:jc w:val="center"/>
              <w:rPr>
                <w:rFonts w:ascii="Angsana New" w:hAnsi="Angsana New"/>
                <w:sz w:val="28"/>
                <w:szCs w:val="28"/>
              </w:rPr>
            </w:pPr>
          </w:p>
        </w:tc>
        <w:tc>
          <w:tcPr>
            <w:tcW w:w="1350" w:type="dxa"/>
            <w:tcBorders>
              <w:top w:val="nil"/>
              <w:left w:val="nil"/>
              <w:bottom w:val="single" w:sz="4" w:space="0" w:color="auto"/>
              <w:right w:val="nil"/>
            </w:tcBorders>
          </w:tcPr>
          <w:p w14:paraId="1EFBB61E" w14:textId="77777777" w:rsidR="00A67249" w:rsidRDefault="00681B06">
            <w:pPr>
              <w:spacing w:line="240" w:lineRule="auto"/>
              <w:ind w:right="-14"/>
              <w:jc w:val="center"/>
              <w:rPr>
                <w:rFonts w:ascii="Angsana New" w:hAnsi="Angsana New"/>
                <w:sz w:val="28"/>
                <w:szCs w:val="28"/>
              </w:rPr>
            </w:pPr>
            <w:r>
              <w:rPr>
                <w:rFonts w:ascii="Angsana New" w:hAnsi="Angsana New"/>
                <w:sz w:val="28"/>
                <w:szCs w:val="28"/>
                <w:lang w:val="en-US"/>
              </w:rPr>
              <w:t>2020</w:t>
            </w:r>
          </w:p>
        </w:tc>
        <w:tc>
          <w:tcPr>
            <w:tcW w:w="90" w:type="dxa"/>
            <w:tcBorders>
              <w:top w:val="nil"/>
              <w:left w:val="nil"/>
              <w:bottom w:val="nil"/>
              <w:right w:val="nil"/>
            </w:tcBorders>
          </w:tcPr>
          <w:p w14:paraId="398664FC" w14:textId="77777777" w:rsidR="00A67249" w:rsidRDefault="00A67249">
            <w:pPr>
              <w:spacing w:line="240" w:lineRule="auto"/>
              <w:ind w:right="-14"/>
              <w:jc w:val="center"/>
              <w:rPr>
                <w:rFonts w:ascii="Angsana New" w:hAnsi="Angsana New"/>
                <w:sz w:val="28"/>
                <w:szCs w:val="28"/>
              </w:rPr>
            </w:pPr>
          </w:p>
        </w:tc>
        <w:tc>
          <w:tcPr>
            <w:tcW w:w="1350" w:type="dxa"/>
            <w:tcBorders>
              <w:top w:val="nil"/>
              <w:left w:val="nil"/>
              <w:bottom w:val="single" w:sz="4" w:space="0" w:color="auto"/>
              <w:right w:val="nil"/>
            </w:tcBorders>
          </w:tcPr>
          <w:p w14:paraId="73DCD7FB" w14:textId="77777777" w:rsidR="00A67249" w:rsidRDefault="00681B06">
            <w:pPr>
              <w:spacing w:line="240" w:lineRule="auto"/>
              <w:ind w:right="-14"/>
              <w:jc w:val="center"/>
              <w:rPr>
                <w:rFonts w:ascii="Angsana New" w:hAnsi="Angsana New"/>
                <w:sz w:val="28"/>
                <w:szCs w:val="28"/>
              </w:rPr>
            </w:pPr>
            <w:r>
              <w:rPr>
                <w:rFonts w:ascii="Angsana New" w:hAnsi="Angsana New"/>
                <w:sz w:val="28"/>
                <w:szCs w:val="28"/>
                <w:lang w:val="en-US"/>
              </w:rPr>
              <w:t>2019</w:t>
            </w:r>
          </w:p>
        </w:tc>
      </w:tr>
      <w:tr w:rsidR="00A67249" w14:paraId="7113FE24" w14:textId="77777777" w:rsidTr="00C847A5">
        <w:trPr>
          <w:cantSplit/>
        </w:trPr>
        <w:tc>
          <w:tcPr>
            <w:tcW w:w="2790" w:type="dxa"/>
            <w:tcBorders>
              <w:top w:val="nil"/>
              <w:left w:val="nil"/>
              <w:bottom w:val="nil"/>
              <w:right w:val="nil"/>
            </w:tcBorders>
            <w:vAlign w:val="center"/>
          </w:tcPr>
          <w:p w14:paraId="6D22F1BE" w14:textId="1F41F0FD" w:rsidR="00A67249" w:rsidRDefault="00681B06">
            <w:pPr>
              <w:spacing w:line="240" w:lineRule="exact"/>
              <w:ind w:left="717" w:right="-14" w:hanging="717"/>
              <w:rPr>
                <w:rFonts w:ascii="Angsana New" w:eastAsia="Calibri" w:hAnsi="Angsana New"/>
                <w:color w:val="000000"/>
                <w:sz w:val="28"/>
                <w:szCs w:val="28"/>
              </w:rPr>
            </w:pPr>
            <w:r>
              <w:rPr>
                <w:rFonts w:ascii="Angsana New" w:hAnsi="Angsana New"/>
                <w:sz w:val="28"/>
                <w:szCs w:val="28"/>
              </w:rPr>
              <w:t>Beginning balance of the period/year</w:t>
            </w:r>
          </w:p>
        </w:tc>
        <w:tc>
          <w:tcPr>
            <w:tcW w:w="1440" w:type="dxa"/>
            <w:tcBorders>
              <w:top w:val="single" w:sz="4" w:space="0" w:color="auto"/>
              <w:left w:val="nil"/>
              <w:bottom w:val="nil"/>
              <w:right w:val="nil"/>
            </w:tcBorders>
            <w:vAlign w:val="center"/>
          </w:tcPr>
          <w:p w14:paraId="70A0F5BD" w14:textId="77777777" w:rsidR="00A67249" w:rsidRDefault="00681B06">
            <w:pPr>
              <w:tabs>
                <w:tab w:val="decimal" w:pos="987"/>
              </w:tabs>
              <w:ind w:right="182"/>
              <w:jc w:val="right"/>
              <w:rPr>
                <w:rFonts w:ascii="Angsana New" w:hAnsi="Angsana New"/>
                <w:color w:val="000000"/>
                <w:sz w:val="28"/>
                <w:szCs w:val="28"/>
              </w:rPr>
            </w:pPr>
            <w:r>
              <w:rPr>
                <w:rFonts w:ascii="Angsana New" w:hAnsi="Angsana New"/>
                <w:color w:val="000000"/>
                <w:sz w:val="28"/>
                <w:szCs w:val="28"/>
              </w:rPr>
              <w:t>10,909</w:t>
            </w:r>
          </w:p>
        </w:tc>
        <w:tc>
          <w:tcPr>
            <w:tcW w:w="90" w:type="dxa"/>
            <w:tcBorders>
              <w:top w:val="nil"/>
              <w:left w:val="nil"/>
              <w:bottom w:val="nil"/>
              <w:right w:val="nil"/>
            </w:tcBorders>
            <w:vAlign w:val="center"/>
          </w:tcPr>
          <w:p w14:paraId="6A004D44" w14:textId="77777777" w:rsidR="00A67249" w:rsidRDefault="00A67249">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single" w:sz="4" w:space="0" w:color="auto"/>
              <w:left w:val="nil"/>
              <w:bottom w:val="nil"/>
              <w:right w:val="nil"/>
            </w:tcBorders>
            <w:vAlign w:val="center"/>
          </w:tcPr>
          <w:p w14:paraId="28A1226A" w14:textId="77777777" w:rsidR="00A67249" w:rsidRDefault="00681B06">
            <w:pPr>
              <w:tabs>
                <w:tab w:val="decimal" w:pos="1056"/>
              </w:tabs>
              <w:spacing w:line="240" w:lineRule="exact"/>
              <w:ind w:right="182"/>
              <w:jc w:val="right"/>
              <w:rPr>
                <w:rFonts w:ascii="Angsana New" w:hAnsi="Angsana New"/>
                <w:sz w:val="28"/>
                <w:szCs w:val="28"/>
                <w:lang w:val="en-US"/>
              </w:rPr>
            </w:pPr>
            <w:r>
              <w:rPr>
                <w:rFonts w:ascii="Angsana New" w:hAnsi="Angsana New"/>
                <w:sz w:val="28"/>
                <w:szCs w:val="28"/>
                <w:lang w:val="en-US"/>
              </w:rPr>
              <w:t>6,323</w:t>
            </w:r>
          </w:p>
        </w:tc>
        <w:tc>
          <w:tcPr>
            <w:tcW w:w="90" w:type="dxa"/>
            <w:tcBorders>
              <w:top w:val="nil"/>
              <w:left w:val="nil"/>
              <w:bottom w:val="nil"/>
              <w:right w:val="nil"/>
            </w:tcBorders>
            <w:vAlign w:val="center"/>
          </w:tcPr>
          <w:p w14:paraId="48B207E3" w14:textId="77777777" w:rsidR="00A67249" w:rsidRDefault="00A67249">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single" w:sz="4" w:space="0" w:color="auto"/>
              <w:left w:val="nil"/>
              <w:bottom w:val="nil"/>
              <w:right w:val="nil"/>
            </w:tcBorders>
            <w:vAlign w:val="center"/>
          </w:tcPr>
          <w:p w14:paraId="70E55EF6" w14:textId="77777777" w:rsidR="00A67249" w:rsidRDefault="00681B06">
            <w:pPr>
              <w:tabs>
                <w:tab w:val="decimal" w:pos="959"/>
              </w:tabs>
              <w:ind w:right="182"/>
              <w:jc w:val="right"/>
              <w:rPr>
                <w:rFonts w:ascii="Angsana New" w:hAnsi="Angsana New"/>
                <w:color w:val="000000"/>
                <w:sz w:val="28"/>
                <w:szCs w:val="28"/>
              </w:rPr>
            </w:pPr>
            <w:r>
              <w:rPr>
                <w:rFonts w:ascii="Angsana New" w:hAnsi="Angsana New"/>
                <w:color w:val="000000"/>
                <w:sz w:val="28"/>
                <w:szCs w:val="28"/>
              </w:rPr>
              <w:t>3,459</w:t>
            </w:r>
          </w:p>
        </w:tc>
        <w:tc>
          <w:tcPr>
            <w:tcW w:w="90" w:type="dxa"/>
            <w:tcBorders>
              <w:top w:val="nil"/>
              <w:left w:val="nil"/>
              <w:bottom w:val="nil"/>
              <w:right w:val="nil"/>
            </w:tcBorders>
            <w:vAlign w:val="center"/>
          </w:tcPr>
          <w:p w14:paraId="2A78F8DB" w14:textId="77777777" w:rsidR="00A67249" w:rsidRDefault="00A67249">
            <w:pPr>
              <w:tabs>
                <w:tab w:val="decimal" w:pos="1152"/>
              </w:tabs>
              <w:spacing w:line="240" w:lineRule="exact"/>
              <w:ind w:left="-108" w:right="182"/>
              <w:jc w:val="right"/>
              <w:rPr>
                <w:rFonts w:ascii="Angsana New" w:hAnsi="Angsana New"/>
                <w:sz w:val="28"/>
                <w:szCs w:val="28"/>
              </w:rPr>
            </w:pPr>
          </w:p>
        </w:tc>
        <w:tc>
          <w:tcPr>
            <w:tcW w:w="1350" w:type="dxa"/>
            <w:tcBorders>
              <w:top w:val="single" w:sz="4" w:space="0" w:color="auto"/>
              <w:left w:val="nil"/>
              <w:bottom w:val="nil"/>
              <w:right w:val="nil"/>
            </w:tcBorders>
            <w:vAlign w:val="center"/>
          </w:tcPr>
          <w:p w14:paraId="7DEFBC33" w14:textId="77777777" w:rsidR="00A67249" w:rsidRDefault="00681B06">
            <w:pPr>
              <w:tabs>
                <w:tab w:val="decimal" w:pos="1056"/>
              </w:tabs>
              <w:spacing w:line="240" w:lineRule="exact"/>
              <w:ind w:right="182"/>
              <w:jc w:val="right"/>
              <w:rPr>
                <w:rFonts w:ascii="Angsana New" w:hAnsi="Angsana New"/>
                <w:sz w:val="28"/>
                <w:szCs w:val="28"/>
                <w:lang w:val="en-US"/>
              </w:rPr>
            </w:pPr>
            <w:r>
              <w:rPr>
                <w:rFonts w:ascii="Angsana New" w:hAnsi="Angsana New"/>
                <w:sz w:val="28"/>
                <w:szCs w:val="28"/>
                <w:lang w:val="en-US"/>
              </w:rPr>
              <w:t>1,955</w:t>
            </w:r>
          </w:p>
        </w:tc>
      </w:tr>
      <w:tr w:rsidR="00A67249" w14:paraId="582D30F8" w14:textId="77777777" w:rsidTr="00C847A5">
        <w:trPr>
          <w:cantSplit/>
        </w:trPr>
        <w:tc>
          <w:tcPr>
            <w:tcW w:w="2790" w:type="dxa"/>
            <w:tcBorders>
              <w:top w:val="nil"/>
              <w:left w:val="nil"/>
              <w:bottom w:val="nil"/>
              <w:right w:val="nil"/>
            </w:tcBorders>
            <w:vAlign w:val="center"/>
          </w:tcPr>
          <w:p w14:paraId="2709909C" w14:textId="77777777" w:rsidR="00A67249" w:rsidRDefault="00681B06">
            <w:pPr>
              <w:spacing w:line="240" w:lineRule="exact"/>
              <w:ind w:left="717" w:right="-14" w:hanging="717"/>
              <w:rPr>
                <w:rFonts w:ascii="Angsana New" w:eastAsia="Calibri" w:hAnsi="Angsana New"/>
                <w:color w:val="000000"/>
                <w:spacing w:val="-6"/>
                <w:sz w:val="28"/>
                <w:szCs w:val="28"/>
              </w:rPr>
            </w:pPr>
            <w:r>
              <w:rPr>
                <w:rFonts w:ascii="Angsana New" w:hAnsi="Angsana New"/>
                <w:spacing w:val="-6"/>
                <w:sz w:val="28"/>
                <w:szCs w:val="28"/>
              </w:rPr>
              <w:t>Addition during the period/year</w:t>
            </w:r>
          </w:p>
        </w:tc>
        <w:tc>
          <w:tcPr>
            <w:tcW w:w="1440" w:type="dxa"/>
            <w:tcBorders>
              <w:top w:val="nil"/>
              <w:left w:val="nil"/>
              <w:bottom w:val="nil"/>
              <w:right w:val="nil"/>
            </w:tcBorders>
            <w:vAlign w:val="center"/>
          </w:tcPr>
          <w:p w14:paraId="34FD68F2" w14:textId="77777777" w:rsidR="00A67249" w:rsidRDefault="00681B06">
            <w:pPr>
              <w:tabs>
                <w:tab w:val="decimal" w:pos="987"/>
              </w:tabs>
              <w:ind w:right="182"/>
              <w:jc w:val="right"/>
              <w:rPr>
                <w:rFonts w:ascii="Angsana New" w:hAnsi="Angsana New"/>
                <w:color w:val="000000"/>
                <w:sz w:val="28"/>
                <w:szCs w:val="28"/>
              </w:rPr>
            </w:pPr>
            <w:r>
              <w:rPr>
                <w:rFonts w:ascii="Angsana New" w:hAnsi="Angsana New"/>
                <w:color w:val="000000"/>
                <w:sz w:val="28"/>
                <w:szCs w:val="28"/>
              </w:rPr>
              <w:t>967</w:t>
            </w:r>
          </w:p>
        </w:tc>
        <w:tc>
          <w:tcPr>
            <w:tcW w:w="90" w:type="dxa"/>
            <w:tcBorders>
              <w:top w:val="nil"/>
              <w:left w:val="nil"/>
              <w:bottom w:val="nil"/>
              <w:right w:val="nil"/>
            </w:tcBorders>
            <w:vAlign w:val="center"/>
          </w:tcPr>
          <w:p w14:paraId="78AFCF32" w14:textId="77777777" w:rsidR="00A67249" w:rsidRDefault="00A67249">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nil"/>
              <w:left w:val="nil"/>
              <w:bottom w:val="nil"/>
              <w:right w:val="nil"/>
            </w:tcBorders>
            <w:vAlign w:val="center"/>
          </w:tcPr>
          <w:p w14:paraId="0BACB5B7" w14:textId="77777777" w:rsidR="00A67249" w:rsidRDefault="00681B06">
            <w:pPr>
              <w:tabs>
                <w:tab w:val="decimal" w:pos="1056"/>
              </w:tabs>
              <w:spacing w:line="240" w:lineRule="exact"/>
              <w:ind w:right="182"/>
              <w:jc w:val="right"/>
              <w:rPr>
                <w:rFonts w:ascii="Angsana New" w:hAnsi="Angsana New"/>
                <w:sz w:val="28"/>
                <w:szCs w:val="28"/>
                <w:cs/>
                <w:lang w:val="en-US"/>
              </w:rPr>
            </w:pPr>
            <w:r>
              <w:rPr>
                <w:rFonts w:ascii="Angsana New" w:hAnsi="Angsana New"/>
                <w:sz w:val="28"/>
                <w:szCs w:val="28"/>
                <w:lang w:val="en-US"/>
              </w:rPr>
              <w:t>2,958</w:t>
            </w:r>
          </w:p>
        </w:tc>
        <w:tc>
          <w:tcPr>
            <w:tcW w:w="90" w:type="dxa"/>
            <w:tcBorders>
              <w:top w:val="nil"/>
              <w:left w:val="nil"/>
              <w:bottom w:val="nil"/>
              <w:right w:val="nil"/>
            </w:tcBorders>
            <w:vAlign w:val="center"/>
          </w:tcPr>
          <w:p w14:paraId="7BC3ED64" w14:textId="77777777" w:rsidR="00A67249" w:rsidRDefault="00A67249">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nil"/>
              <w:left w:val="nil"/>
              <w:bottom w:val="nil"/>
              <w:right w:val="nil"/>
            </w:tcBorders>
            <w:vAlign w:val="center"/>
          </w:tcPr>
          <w:p w14:paraId="26771336" w14:textId="77777777" w:rsidR="00A67249" w:rsidRDefault="00681B06">
            <w:pPr>
              <w:tabs>
                <w:tab w:val="decimal" w:pos="959"/>
              </w:tabs>
              <w:ind w:right="182"/>
              <w:jc w:val="right"/>
              <w:rPr>
                <w:rFonts w:ascii="Angsana New" w:hAnsi="Angsana New"/>
                <w:color w:val="000000"/>
                <w:sz w:val="28"/>
                <w:szCs w:val="28"/>
              </w:rPr>
            </w:pPr>
            <w:r>
              <w:rPr>
                <w:rFonts w:ascii="Angsana New" w:hAnsi="Angsana New"/>
                <w:color w:val="000000"/>
                <w:sz w:val="28"/>
                <w:szCs w:val="28"/>
              </w:rPr>
              <w:t>467</w:t>
            </w:r>
          </w:p>
        </w:tc>
        <w:tc>
          <w:tcPr>
            <w:tcW w:w="90" w:type="dxa"/>
            <w:tcBorders>
              <w:top w:val="nil"/>
              <w:left w:val="nil"/>
              <w:bottom w:val="nil"/>
              <w:right w:val="nil"/>
            </w:tcBorders>
            <w:vAlign w:val="center"/>
          </w:tcPr>
          <w:p w14:paraId="4128B816" w14:textId="77777777" w:rsidR="00A67249" w:rsidRDefault="00A67249">
            <w:pPr>
              <w:tabs>
                <w:tab w:val="decimal" w:pos="1152"/>
              </w:tabs>
              <w:spacing w:line="240" w:lineRule="exact"/>
              <w:ind w:left="-108" w:right="182"/>
              <w:jc w:val="right"/>
              <w:rPr>
                <w:rFonts w:ascii="Angsana New" w:hAnsi="Angsana New"/>
                <w:sz w:val="28"/>
                <w:szCs w:val="28"/>
              </w:rPr>
            </w:pPr>
          </w:p>
        </w:tc>
        <w:tc>
          <w:tcPr>
            <w:tcW w:w="1350" w:type="dxa"/>
            <w:tcBorders>
              <w:top w:val="nil"/>
              <w:left w:val="nil"/>
              <w:bottom w:val="nil"/>
              <w:right w:val="nil"/>
            </w:tcBorders>
            <w:vAlign w:val="center"/>
          </w:tcPr>
          <w:p w14:paraId="522B0A0B" w14:textId="77777777" w:rsidR="00A67249" w:rsidRDefault="00681B06">
            <w:pPr>
              <w:tabs>
                <w:tab w:val="decimal" w:pos="1056"/>
              </w:tabs>
              <w:spacing w:line="240" w:lineRule="exact"/>
              <w:ind w:right="182"/>
              <w:jc w:val="right"/>
              <w:rPr>
                <w:rFonts w:ascii="Angsana New" w:hAnsi="Angsana New"/>
                <w:sz w:val="28"/>
                <w:szCs w:val="28"/>
                <w:cs/>
                <w:lang w:val="en-US"/>
              </w:rPr>
            </w:pPr>
            <w:r>
              <w:rPr>
                <w:rFonts w:ascii="Angsana New" w:hAnsi="Angsana New"/>
                <w:sz w:val="28"/>
                <w:szCs w:val="28"/>
                <w:lang w:val="en-US"/>
              </w:rPr>
              <w:t>1,031</w:t>
            </w:r>
          </w:p>
        </w:tc>
      </w:tr>
      <w:tr w:rsidR="00A67249" w14:paraId="4E604246" w14:textId="77777777" w:rsidTr="00C847A5">
        <w:trPr>
          <w:cantSplit/>
        </w:trPr>
        <w:tc>
          <w:tcPr>
            <w:tcW w:w="2790" w:type="dxa"/>
            <w:tcBorders>
              <w:top w:val="nil"/>
              <w:left w:val="nil"/>
              <w:bottom w:val="nil"/>
              <w:right w:val="nil"/>
            </w:tcBorders>
            <w:vAlign w:val="center"/>
          </w:tcPr>
          <w:p w14:paraId="58BC864A" w14:textId="77777777" w:rsidR="00A67249" w:rsidRDefault="00681B06">
            <w:pPr>
              <w:spacing w:line="240" w:lineRule="exact"/>
              <w:ind w:left="717" w:right="-14" w:hanging="717"/>
              <w:rPr>
                <w:rFonts w:ascii="Angsana New" w:hAnsi="Angsana New"/>
                <w:sz w:val="28"/>
                <w:szCs w:val="28"/>
              </w:rPr>
            </w:pPr>
            <w:r>
              <w:rPr>
                <w:rFonts w:ascii="Angsana New" w:hAnsi="Angsana New"/>
                <w:sz w:val="28"/>
                <w:szCs w:val="28"/>
              </w:rPr>
              <w:t>Paid during the period/year</w:t>
            </w:r>
          </w:p>
        </w:tc>
        <w:tc>
          <w:tcPr>
            <w:tcW w:w="1440" w:type="dxa"/>
            <w:tcBorders>
              <w:top w:val="nil"/>
              <w:left w:val="nil"/>
              <w:bottom w:val="nil"/>
              <w:right w:val="nil"/>
            </w:tcBorders>
            <w:vAlign w:val="center"/>
          </w:tcPr>
          <w:p w14:paraId="5378A9CF" w14:textId="77777777" w:rsidR="00A67249" w:rsidRDefault="00681B06">
            <w:pPr>
              <w:tabs>
                <w:tab w:val="decimal" w:pos="987"/>
              </w:tabs>
              <w:ind w:right="182"/>
              <w:jc w:val="right"/>
              <w:rPr>
                <w:rFonts w:ascii="Angsana New" w:hAnsi="Angsana New"/>
                <w:color w:val="000000"/>
                <w:sz w:val="28"/>
                <w:szCs w:val="28"/>
              </w:rPr>
            </w:pPr>
            <w:r>
              <w:rPr>
                <w:rFonts w:ascii="Angsana New" w:hAnsi="Angsana New"/>
                <w:color w:val="000000"/>
                <w:sz w:val="28"/>
                <w:szCs w:val="28"/>
              </w:rPr>
              <w:t>-</w:t>
            </w:r>
          </w:p>
        </w:tc>
        <w:tc>
          <w:tcPr>
            <w:tcW w:w="90" w:type="dxa"/>
            <w:tcBorders>
              <w:top w:val="nil"/>
              <w:left w:val="nil"/>
              <w:bottom w:val="nil"/>
              <w:right w:val="nil"/>
            </w:tcBorders>
            <w:vAlign w:val="center"/>
          </w:tcPr>
          <w:p w14:paraId="57175DBD" w14:textId="77777777" w:rsidR="00A67249" w:rsidRDefault="00A67249">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nil"/>
              <w:left w:val="nil"/>
              <w:bottom w:val="nil"/>
              <w:right w:val="nil"/>
            </w:tcBorders>
            <w:vAlign w:val="center"/>
          </w:tcPr>
          <w:p w14:paraId="3673F8F2" w14:textId="77777777" w:rsidR="00A67249" w:rsidRDefault="00681B06">
            <w:pPr>
              <w:tabs>
                <w:tab w:val="decimal" w:pos="1056"/>
              </w:tabs>
              <w:spacing w:line="240" w:lineRule="exact"/>
              <w:ind w:right="182"/>
              <w:jc w:val="right"/>
              <w:rPr>
                <w:rFonts w:ascii="Angsana New" w:hAnsi="Angsana New"/>
                <w:sz w:val="28"/>
                <w:szCs w:val="28"/>
                <w:lang w:val="en-US"/>
              </w:rPr>
            </w:pPr>
            <w:r>
              <w:rPr>
                <w:rFonts w:ascii="Angsana New" w:hAnsi="Angsana New"/>
                <w:sz w:val="28"/>
                <w:szCs w:val="28"/>
                <w:lang w:val="en-US"/>
              </w:rPr>
              <w:t>(99)</w:t>
            </w:r>
          </w:p>
        </w:tc>
        <w:tc>
          <w:tcPr>
            <w:tcW w:w="90" w:type="dxa"/>
            <w:tcBorders>
              <w:top w:val="nil"/>
              <w:left w:val="nil"/>
              <w:bottom w:val="nil"/>
              <w:right w:val="nil"/>
            </w:tcBorders>
            <w:vAlign w:val="center"/>
          </w:tcPr>
          <w:p w14:paraId="1A223B3A" w14:textId="77777777" w:rsidR="00A67249" w:rsidRDefault="00A67249">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nil"/>
              <w:left w:val="nil"/>
              <w:bottom w:val="nil"/>
              <w:right w:val="nil"/>
            </w:tcBorders>
            <w:vAlign w:val="center"/>
          </w:tcPr>
          <w:p w14:paraId="2E46D559" w14:textId="77777777" w:rsidR="00A67249" w:rsidRDefault="00681B06">
            <w:pPr>
              <w:tabs>
                <w:tab w:val="decimal" w:pos="980"/>
              </w:tabs>
              <w:spacing w:before="20" w:after="20" w:line="240" w:lineRule="auto"/>
              <w:ind w:right="182"/>
              <w:jc w:val="right"/>
              <w:rPr>
                <w:rFonts w:ascii="Angsana New" w:hAnsi="Angsana New"/>
                <w:sz w:val="28"/>
                <w:szCs w:val="28"/>
                <w:lang w:val="en-US"/>
              </w:rPr>
            </w:pPr>
            <w:r>
              <w:rPr>
                <w:rFonts w:ascii="Angsana New" w:hAnsi="Angsana New"/>
                <w:sz w:val="28"/>
                <w:szCs w:val="28"/>
                <w:lang w:val="en-US"/>
              </w:rPr>
              <w:t>-</w:t>
            </w:r>
          </w:p>
        </w:tc>
        <w:tc>
          <w:tcPr>
            <w:tcW w:w="90" w:type="dxa"/>
            <w:tcBorders>
              <w:top w:val="nil"/>
              <w:left w:val="nil"/>
              <w:bottom w:val="nil"/>
              <w:right w:val="nil"/>
            </w:tcBorders>
            <w:vAlign w:val="center"/>
          </w:tcPr>
          <w:p w14:paraId="6E73706D" w14:textId="77777777" w:rsidR="00A67249" w:rsidRDefault="00A67249">
            <w:pPr>
              <w:tabs>
                <w:tab w:val="decimal" w:pos="1152"/>
              </w:tabs>
              <w:spacing w:line="240" w:lineRule="exact"/>
              <w:ind w:left="-108" w:right="182"/>
              <w:jc w:val="right"/>
              <w:rPr>
                <w:rFonts w:ascii="Angsana New" w:hAnsi="Angsana New"/>
                <w:sz w:val="28"/>
                <w:szCs w:val="28"/>
              </w:rPr>
            </w:pPr>
          </w:p>
        </w:tc>
        <w:tc>
          <w:tcPr>
            <w:tcW w:w="1350" w:type="dxa"/>
            <w:tcBorders>
              <w:top w:val="nil"/>
              <w:left w:val="nil"/>
              <w:bottom w:val="nil"/>
              <w:right w:val="nil"/>
            </w:tcBorders>
            <w:vAlign w:val="center"/>
          </w:tcPr>
          <w:p w14:paraId="5DACEF2C" w14:textId="77777777" w:rsidR="00A67249" w:rsidRDefault="00681B06">
            <w:pPr>
              <w:tabs>
                <w:tab w:val="decimal" w:pos="1056"/>
              </w:tabs>
              <w:spacing w:line="240" w:lineRule="exact"/>
              <w:ind w:right="182"/>
              <w:jc w:val="right"/>
              <w:rPr>
                <w:rFonts w:ascii="Angsana New" w:hAnsi="Angsana New"/>
                <w:color w:val="000000"/>
                <w:sz w:val="28"/>
                <w:szCs w:val="28"/>
              </w:rPr>
            </w:pPr>
            <w:r>
              <w:rPr>
                <w:rFonts w:ascii="Angsana New" w:hAnsi="Angsana New"/>
                <w:color w:val="000000"/>
                <w:sz w:val="28"/>
                <w:szCs w:val="28"/>
              </w:rPr>
              <w:t>-</w:t>
            </w:r>
          </w:p>
        </w:tc>
      </w:tr>
      <w:tr w:rsidR="00A67249" w14:paraId="671D0F8A" w14:textId="77777777" w:rsidTr="00C847A5">
        <w:trPr>
          <w:cantSplit/>
        </w:trPr>
        <w:tc>
          <w:tcPr>
            <w:tcW w:w="2790" w:type="dxa"/>
            <w:tcBorders>
              <w:top w:val="nil"/>
              <w:left w:val="nil"/>
              <w:bottom w:val="nil"/>
              <w:right w:val="nil"/>
            </w:tcBorders>
            <w:vAlign w:val="center"/>
          </w:tcPr>
          <w:p w14:paraId="5DDB68B8" w14:textId="292189A3" w:rsidR="00A67249" w:rsidRDefault="00681B06">
            <w:pPr>
              <w:spacing w:line="240" w:lineRule="exact"/>
              <w:ind w:left="717" w:right="-14" w:hanging="717"/>
              <w:rPr>
                <w:rFonts w:ascii="Angsana New" w:hAnsi="Angsana New"/>
                <w:color w:val="000000"/>
                <w:sz w:val="28"/>
                <w:szCs w:val="28"/>
              </w:rPr>
            </w:pPr>
            <w:r>
              <w:rPr>
                <w:rFonts w:ascii="Angsana New" w:hAnsi="Angsana New"/>
                <w:sz w:val="28"/>
                <w:szCs w:val="28"/>
              </w:rPr>
              <w:t>Actuarial</w:t>
            </w:r>
            <w:r w:rsidR="0004063E">
              <w:rPr>
                <w:rFonts w:ascii="Angsana New" w:hAnsi="Angsana New"/>
                <w:sz w:val="28"/>
                <w:szCs w:val="28"/>
              </w:rPr>
              <w:t xml:space="preserve"> </w:t>
            </w:r>
            <w:r>
              <w:rPr>
                <w:rFonts w:ascii="Angsana New" w:hAnsi="Angsana New"/>
                <w:sz w:val="28"/>
                <w:szCs w:val="28"/>
              </w:rPr>
              <w:t>gain</w:t>
            </w:r>
            <w:r w:rsidR="00C847A5">
              <w:rPr>
                <w:rFonts w:ascii="Angsana New" w:hAnsi="Angsana New"/>
                <w:sz w:val="28"/>
                <w:szCs w:val="28"/>
              </w:rPr>
              <w:t xml:space="preserve"> </w:t>
            </w:r>
            <w:r w:rsidR="0004063E">
              <w:rPr>
                <w:rFonts w:ascii="Angsana New" w:hAnsi="Angsana New"/>
                <w:sz w:val="28"/>
                <w:szCs w:val="28"/>
              </w:rPr>
              <w:t>(</w:t>
            </w:r>
            <w:r>
              <w:rPr>
                <w:rFonts w:ascii="Angsana New" w:hAnsi="Angsana New"/>
                <w:sz w:val="28"/>
                <w:szCs w:val="28"/>
              </w:rPr>
              <w:t>loss</w:t>
            </w:r>
            <w:r w:rsidR="0004063E">
              <w:rPr>
                <w:rFonts w:ascii="Angsana New" w:hAnsi="Angsana New"/>
                <w:sz w:val="28"/>
                <w:szCs w:val="28"/>
              </w:rPr>
              <w:t>)</w:t>
            </w:r>
          </w:p>
        </w:tc>
        <w:tc>
          <w:tcPr>
            <w:tcW w:w="1440" w:type="dxa"/>
            <w:tcBorders>
              <w:top w:val="nil"/>
              <w:left w:val="nil"/>
              <w:bottom w:val="nil"/>
              <w:right w:val="nil"/>
            </w:tcBorders>
            <w:vAlign w:val="center"/>
          </w:tcPr>
          <w:p w14:paraId="454D4D42" w14:textId="77777777" w:rsidR="00A67249" w:rsidRDefault="00681B06">
            <w:pPr>
              <w:tabs>
                <w:tab w:val="decimal" w:pos="987"/>
              </w:tabs>
              <w:ind w:right="182"/>
              <w:jc w:val="right"/>
              <w:rPr>
                <w:rFonts w:ascii="Angsana New" w:hAnsi="Angsana New"/>
                <w:color w:val="000000"/>
                <w:sz w:val="28"/>
                <w:szCs w:val="28"/>
              </w:rPr>
            </w:pPr>
            <w:r>
              <w:rPr>
                <w:rFonts w:ascii="Angsana New" w:hAnsi="Angsana New"/>
                <w:color w:val="000000"/>
                <w:sz w:val="28"/>
                <w:szCs w:val="28"/>
              </w:rPr>
              <w:t>-</w:t>
            </w:r>
          </w:p>
        </w:tc>
        <w:tc>
          <w:tcPr>
            <w:tcW w:w="90" w:type="dxa"/>
            <w:tcBorders>
              <w:top w:val="nil"/>
              <w:left w:val="nil"/>
              <w:bottom w:val="nil"/>
              <w:right w:val="nil"/>
            </w:tcBorders>
            <w:vAlign w:val="center"/>
          </w:tcPr>
          <w:p w14:paraId="4199C4D4" w14:textId="77777777" w:rsidR="00A67249" w:rsidRDefault="00A67249">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nil"/>
              <w:left w:val="nil"/>
              <w:bottom w:val="single" w:sz="4" w:space="0" w:color="auto"/>
              <w:right w:val="nil"/>
            </w:tcBorders>
            <w:vAlign w:val="center"/>
          </w:tcPr>
          <w:p w14:paraId="4320C96A" w14:textId="77777777" w:rsidR="00A67249" w:rsidRDefault="00681B06">
            <w:pPr>
              <w:tabs>
                <w:tab w:val="decimal" w:pos="1056"/>
              </w:tabs>
              <w:spacing w:line="240" w:lineRule="exact"/>
              <w:ind w:right="182"/>
              <w:jc w:val="right"/>
              <w:rPr>
                <w:rFonts w:ascii="Angsana New" w:hAnsi="Angsana New"/>
                <w:sz w:val="28"/>
                <w:szCs w:val="28"/>
                <w:lang w:val="en-US"/>
              </w:rPr>
            </w:pPr>
            <w:r>
              <w:rPr>
                <w:rFonts w:ascii="Angsana New" w:hAnsi="Angsana New"/>
                <w:sz w:val="28"/>
                <w:szCs w:val="28"/>
                <w:lang w:val="en-US"/>
              </w:rPr>
              <w:t>1,727</w:t>
            </w:r>
          </w:p>
        </w:tc>
        <w:tc>
          <w:tcPr>
            <w:tcW w:w="90" w:type="dxa"/>
            <w:tcBorders>
              <w:top w:val="nil"/>
              <w:left w:val="nil"/>
              <w:bottom w:val="nil"/>
              <w:right w:val="nil"/>
            </w:tcBorders>
            <w:vAlign w:val="center"/>
          </w:tcPr>
          <w:p w14:paraId="5BDBBD86" w14:textId="77777777" w:rsidR="00A67249" w:rsidRDefault="00A67249">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nil"/>
              <w:left w:val="nil"/>
              <w:bottom w:val="nil"/>
              <w:right w:val="nil"/>
            </w:tcBorders>
            <w:vAlign w:val="center"/>
          </w:tcPr>
          <w:p w14:paraId="1802AB9A" w14:textId="77777777" w:rsidR="00A67249" w:rsidRDefault="00681B06">
            <w:pPr>
              <w:tabs>
                <w:tab w:val="decimal" w:pos="980"/>
              </w:tabs>
              <w:spacing w:before="20" w:after="20" w:line="240" w:lineRule="auto"/>
              <w:ind w:right="182"/>
              <w:jc w:val="right"/>
              <w:rPr>
                <w:rFonts w:ascii="Angsana New" w:hAnsi="Angsana New"/>
                <w:sz w:val="28"/>
                <w:szCs w:val="28"/>
                <w:lang w:val="en-US"/>
              </w:rPr>
            </w:pPr>
            <w:r>
              <w:rPr>
                <w:rFonts w:ascii="Angsana New" w:hAnsi="Angsana New"/>
                <w:sz w:val="28"/>
                <w:szCs w:val="28"/>
                <w:lang w:val="en-US"/>
              </w:rPr>
              <w:t>-</w:t>
            </w:r>
          </w:p>
        </w:tc>
        <w:tc>
          <w:tcPr>
            <w:tcW w:w="90" w:type="dxa"/>
            <w:tcBorders>
              <w:top w:val="nil"/>
              <w:left w:val="nil"/>
              <w:bottom w:val="nil"/>
              <w:right w:val="nil"/>
            </w:tcBorders>
            <w:vAlign w:val="center"/>
          </w:tcPr>
          <w:p w14:paraId="397DF854" w14:textId="77777777" w:rsidR="00A67249" w:rsidRDefault="00A67249">
            <w:pPr>
              <w:tabs>
                <w:tab w:val="decimal" w:pos="1152"/>
              </w:tabs>
              <w:spacing w:line="240" w:lineRule="exact"/>
              <w:ind w:left="-108" w:right="182"/>
              <w:jc w:val="right"/>
              <w:rPr>
                <w:rFonts w:ascii="Angsana New" w:hAnsi="Angsana New"/>
                <w:sz w:val="28"/>
                <w:szCs w:val="28"/>
              </w:rPr>
            </w:pPr>
          </w:p>
        </w:tc>
        <w:tc>
          <w:tcPr>
            <w:tcW w:w="1350" w:type="dxa"/>
            <w:tcBorders>
              <w:top w:val="nil"/>
              <w:left w:val="nil"/>
              <w:bottom w:val="single" w:sz="4" w:space="0" w:color="auto"/>
              <w:right w:val="nil"/>
            </w:tcBorders>
            <w:vAlign w:val="center"/>
          </w:tcPr>
          <w:p w14:paraId="30AC9000" w14:textId="77777777" w:rsidR="00A67249" w:rsidRDefault="00681B06">
            <w:pPr>
              <w:tabs>
                <w:tab w:val="decimal" w:pos="1056"/>
              </w:tabs>
              <w:spacing w:line="240" w:lineRule="exact"/>
              <w:ind w:right="182"/>
              <w:jc w:val="right"/>
              <w:rPr>
                <w:rFonts w:ascii="Angsana New" w:hAnsi="Angsana New"/>
                <w:sz w:val="28"/>
                <w:szCs w:val="28"/>
                <w:lang w:val="en-US"/>
              </w:rPr>
            </w:pPr>
            <w:r>
              <w:rPr>
                <w:rFonts w:ascii="Angsana New" w:hAnsi="Angsana New"/>
                <w:sz w:val="28"/>
                <w:szCs w:val="28"/>
                <w:lang w:val="en-US"/>
              </w:rPr>
              <w:t>473</w:t>
            </w:r>
          </w:p>
        </w:tc>
      </w:tr>
      <w:tr w:rsidR="00A67249" w14:paraId="3C0ADC00" w14:textId="77777777" w:rsidTr="00C847A5">
        <w:trPr>
          <w:cantSplit/>
        </w:trPr>
        <w:tc>
          <w:tcPr>
            <w:tcW w:w="2790" w:type="dxa"/>
            <w:tcBorders>
              <w:top w:val="nil"/>
              <w:left w:val="nil"/>
              <w:bottom w:val="nil"/>
              <w:right w:val="nil"/>
            </w:tcBorders>
            <w:vAlign w:val="center"/>
          </w:tcPr>
          <w:p w14:paraId="60E9FC2B" w14:textId="040B510E" w:rsidR="00A67249" w:rsidRDefault="00681B06">
            <w:pPr>
              <w:spacing w:line="240" w:lineRule="exact"/>
              <w:ind w:left="717" w:right="-14" w:hanging="717"/>
              <w:rPr>
                <w:rFonts w:ascii="Angsana New" w:hAnsi="Angsana New"/>
                <w:b/>
                <w:bCs/>
                <w:color w:val="000000"/>
                <w:sz w:val="28"/>
                <w:szCs w:val="28"/>
              </w:rPr>
            </w:pPr>
            <w:r>
              <w:rPr>
                <w:rFonts w:ascii="Angsana New" w:hAnsi="Angsana New"/>
                <w:b/>
                <w:bCs/>
                <w:sz w:val="28"/>
                <w:szCs w:val="28"/>
              </w:rPr>
              <w:t>Ending balance of the period/year</w:t>
            </w:r>
          </w:p>
        </w:tc>
        <w:tc>
          <w:tcPr>
            <w:tcW w:w="1440" w:type="dxa"/>
            <w:tcBorders>
              <w:top w:val="single" w:sz="4" w:space="0" w:color="auto"/>
              <w:left w:val="nil"/>
              <w:bottom w:val="double" w:sz="4" w:space="0" w:color="auto"/>
              <w:right w:val="nil"/>
            </w:tcBorders>
            <w:vAlign w:val="center"/>
          </w:tcPr>
          <w:p w14:paraId="0B7BF210" w14:textId="5260A105" w:rsidR="00A67249" w:rsidRDefault="00681B06">
            <w:pPr>
              <w:tabs>
                <w:tab w:val="decimal" w:pos="987"/>
              </w:tabs>
              <w:ind w:right="182"/>
              <w:jc w:val="right"/>
              <w:rPr>
                <w:rFonts w:ascii="Angsana New" w:hAnsi="Angsana New"/>
                <w:b/>
                <w:bCs/>
                <w:color w:val="000000"/>
                <w:sz w:val="28"/>
                <w:szCs w:val="28"/>
              </w:rPr>
            </w:pPr>
            <w:r>
              <w:rPr>
                <w:rFonts w:ascii="Angsana New" w:hAnsi="Angsana New"/>
                <w:b/>
                <w:bCs/>
                <w:color w:val="000000"/>
                <w:sz w:val="28"/>
                <w:szCs w:val="28"/>
              </w:rPr>
              <w:t>11,</w:t>
            </w:r>
            <w:r w:rsidR="00380E01">
              <w:rPr>
                <w:rFonts w:ascii="Angsana New" w:hAnsi="Angsana New"/>
                <w:b/>
                <w:bCs/>
                <w:color w:val="000000"/>
                <w:sz w:val="28"/>
                <w:szCs w:val="28"/>
              </w:rPr>
              <w:t>876</w:t>
            </w:r>
          </w:p>
        </w:tc>
        <w:tc>
          <w:tcPr>
            <w:tcW w:w="90" w:type="dxa"/>
            <w:tcBorders>
              <w:top w:val="nil"/>
              <w:left w:val="nil"/>
              <w:bottom w:val="nil"/>
              <w:right w:val="nil"/>
            </w:tcBorders>
            <w:vAlign w:val="center"/>
          </w:tcPr>
          <w:p w14:paraId="2D020DA1" w14:textId="77777777" w:rsidR="00A67249" w:rsidRDefault="00A67249">
            <w:pPr>
              <w:tabs>
                <w:tab w:val="decimal" w:pos="1095"/>
              </w:tabs>
              <w:adjustRightInd w:val="0"/>
              <w:spacing w:line="240" w:lineRule="exact"/>
              <w:ind w:right="182"/>
              <w:jc w:val="right"/>
              <w:rPr>
                <w:rFonts w:ascii="Angsana New" w:hAnsi="Angsana New"/>
                <w:b/>
                <w:bCs/>
                <w:color w:val="000000"/>
                <w:sz w:val="28"/>
                <w:szCs w:val="28"/>
              </w:rPr>
            </w:pPr>
          </w:p>
        </w:tc>
        <w:tc>
          <w:tcPr>
            <w:tcW w:w="1350" w:type="dxa"/>
            <w:tcBorders>
              <w:top w:val="single" w:sz="4" w:space="0" w:color="auto"/>
              <w:left w:val="nil"/>
              <w:bottom w:val="double" w:sz="4" w:space="0" w:color="auto"/>
              <w:right w:val="nil"/>
            </w:tcBorders>
            <w:vAlign w:val="center"/>
          </w:tcPr>
          <w:p w14:paraId="42D1ADB5" w14:textId="77777777" w:rsidR="00A67249" w:rsidRDefault="00681B06">
            <w:pPr>
              <w:tabs>
                <w:tab w:val="decimal" w:pos="1056"/>
              </w:tabs>
              <w:spacing w:line="240" w:lineRule="exact"/>
              <w:ind w:right="182"/>
              <w:jc w:val="right"/>
              <w:rPr>
                <w:rFonts w:ascii="Angsana New" w:hAnsi="Angsana New"/>
                <w:b/>
                <w:bCs/>
                <w:sz w:val="28"/>
                <w:szCs w:val="28"/>
                <w:lang w:val="en-US"/>
              </w:rPr>
            </w:pPr>
            <w:r>
              <w:rPr>
                <w:rFonts w:ascii="Angsana New" w:hAnsi="Angsana New"/>
                <w:b/>
                <w:bCs/>
                <w:sz w:val="28"/>
                <w:szCs w:val="28"/>
                <w:lang w:val="en-US"/>
              </w:rPr>
              <w:t>10,909</w:t>
            </w:r>
          </w:p>
        </w:tc>
        <w:tc>
          <w:tcPr>
            <w:tcW w:w="90" w:type="dxa"/>
            <w:tcBorders>
              <w:top w:val="nil"/>
              <w:left w:val="nil"/>
              <w:bottom w:val="nil"/>
              <w:right w:val="nil"/>
            </w:tcBorders>
            <w:vAlign w:val="center"/>
          </w:tcPr>
          <w:p w14:paraId="0101D8E4" w14:textId="77777777" w:rsidR="00A67249" w:rsidRDefault="00A67249">
            <w:pPr>
              <w:tabs>
                <w:tab w:val="decimal" w:pos="1095"/>
              </w:tabs>
              <w:adjustRightInd w:val="0"/>
              <w:spacing w:line="240" w:lineRule="exact"/>
              <w:ind w:right="182"/>
              <w:jc w:val="right"/>
              <w:rPr>
                <w:rFonts w:ascii="Angsana New" w:hAnsi="Angsana New"/>
                <w:b/>
                <w:bCs/>
                <w:color w:val="000000"/>
                <w:sz w:val="28"/>
                <w:szCs w:val="28"/>
              </w:rPr>
            </w:pPr>
          </w:p>
        </w:tc>
        <w:tc>
          <w:tcPr>
            <w:tcW w:w="1350" w:type="dxa"/>
            <w:tcBorders>
              <w:top w:val="single" w:sz="4" w:space="0" w:color="auto"/>
              <w:left w:val="nil"/>
              <w:bottom w:val="double" w:sz="4" w:space="0" w:color="auto"/>
              <w:right w:val="nil"/>
            </w:tcBorders>
            <w:vAlign w:val="center"/>
          </w:tcPr>
          <w:p w14:paraId="3EEA5807" w14:textId="77777777" w:rsidR="00A67249" w:rsidRDefault="00681B06">
            <w:pPr>
              <w:tabs>
                <w:tab w:val="decimal" w:pos="959"/>
              </w:tabs>
              <w:ind w:right="182"/>
              <w:jc w:val="right"/>
              <w:rPr>
                <w:rFonts w:ascii="Angsana New" w:hAnsi="Angsana New"/>
                <w:b/>
                <w:bCs/>
                <w:sz w:val="28"/>
                <w:szCs w:val="28"/>
              </w:rPr>
            </w:pPr>
            <w:r>
              <w:rPr>
                <w:rFonts w:ascii="Angsana New" w:hAnsi="Angsana New"/>
                <w:b/>
                <w:bCs/>
                <w:sz w:val="28"/>
                <w:szCs w:val="28"/>
              </w:rPr>
              <w:t>3,926</w:t>
            </w:r>
          </w:p>
        </w:tc>
        <w:tc>
          <w:tcPr>
            <w:tcW w:w="90" w:type="dxa"/>
            <w:tcBorders>
              <w:top w:val="nil"/>
              <w:left w:val="nil"/>
              <w:bottom w:val="nil"/>
              <w:right w:val="nil"/>
            </w:tcBorders>
            <w:vAlign w:val="center"/>
          </w:tcPr>
          <w:p w14:paraId="3F3FDD09" w14:textId="77777777" w:rsidR="00A67249" w:rsidRDefault="00A67249">
            <w:pPr>
              <w:tabs>
                <w:tab w:val="decimal" w:pos="1152"/>
              </w:tabs>
              <w:spacing w:line="240" w:lineRule="exact"/>
              <w:ind w:left="-108" w:right="182"/>
              <w:jc w:val="right"/>
              <w:rPr>
                <w:rFonts w:ascii="Angsana New" w:hAnsi="Angsana New"/>
                <w:b/>
                <w:bCs/>
                <w:sz w:val="28"/>
                <w:szCs w:val="28"/>
              </w:rPr>
            </w:pPr>
          </w:p>
        </w:tc>
        <w:tc>
          <w:tcPr>
            <w:tcW w:w="1350" w:type="dxa"/>
            <w:tcBorders>
              <w:top w:val="single" w:sz="4" w:space="0" w:color="auto"/>
              <w:left w:val="nil"/>
              <w:bottom w:val="double" w:sz="4" w:space="0" w:color="auto"/>
              <w:right w:val="nil"/>
            </w:tcBorders>
            <w:vAlign w:val="center"/>
          </w:tcPr>
          <w:p w14:paraId="100F7512" w14:textId="77777777" w:rsidR="00A67249" w:rsidRDefault="00681B06">
            <w:pPr>
              <w:tabs>
                <w:tab w:val="decimal" w:pos="1056"/>
              </w:tabs>
              <w:spacing w:line="240" w:lineRule="exact"/>
              <w:ind w:right="182"/>
              <w:jc w:val="right"/>
              <w:rPr>
                <w:rFonts w:ascii="Angsana New" w:hAnsi="Angsana New"/>
                <w:b/>
                <w:bCs/>
                <w:sz w:val="28"/>
                <w:szCs w:val="28"/>
                <w:lang w:val="en-US"/>
              </w:rPr>
            </w:pPr>
            <w:r>
              <w:rPr>
                <w:rFonts w:ascii="Angsana New" w:hAnsi="Angsana New"/>
                <w:b/>
                <w:bCs/>
                <w:sz w:val="28"/>
                <w:szCs w:val="28"/>
                <w:lang w:val="en-US"/>
              </w:rPr>
              <w:t>3,459</w:t>
            </w:r>
          </w:p>
        </w:tc>
      </w:tr>
    </w:tbl>
    <w:p w14:paraId="07A6C924" w14:textId="77777777" w:rsidR="00A67249" w:rsidRDefault="00681B06" w:rsidP="00C847A5">
      <w:pPr>
        <w:tabs>
          <w:tab w:val="left" w:pos="540"/>
        </w:tabs>
        <w:spacing w:before="120" w:after="120" w:line="240" w:lineRule="auto"/>
        <w:ind w:right="-14"/>
        <w:jc w:val="thaiDistribute"/>
        <w:rPr>
          <w:rFonts w:ascii="Angsana New" w:hAnsi="Angsana New"/>
          <w:sz w:val="28"/>
          <w:szCs w:val="28"/>
          <w:lang w:val="en-US"/>
        </w:rPr>
      </w:pPr>
      <w:r>
        <w:rPr>
          <w:rFonts w:ascii="Angsana New" w:hAnsi="Angsana New"/>
          <w:sz w:val="28"/>
          <w:szCs w:val="28"/>
          <w:lang w:val="en-US"/>
        </w:rPr>
        <w:t>28.2</w:t>
      </w:r>
      <w:r>
        <w:rPr>
          <w:rFonts w:ascii="Angsana New" w:hAnsi="Angsana New"/>
          <w:sz w:val="28"/>
          <w:szCs w:val="28"/>
          <w:lang w:val="en-US"/>
        </w:rPr>
        <w:tab/>
        <w:t>Provident Fund</w:t>
      </w:r>
    </w:p>
    <w:p w14:paraId="247F1517" w14:textId="0A5837CF" w:rsidR="00A67249" w:rsidRDefault="00681B06" w:rsidP="00C847A5">
      <w:pPr>
        <w:spacing w:after="240" w:line="240" w:lineRule="auto"/>
        <w:ind w:left="540" w:right="-14"/>
        <w:jc w:val="both"/>
        <w:rPr>
          <w:rFonts w:ascii="Angsana New" w:hAnsi="Angsana New"/>
          <w:sz w:val="28"/>
          <w:szCs w:val="28"/>
        </w:rPr>
      </w:pPr>
      <w:r>
        <w:rPr>
          <w:rFonts w:ascii="Angsana New" w:hAnsi="Angsana New"/>
          <w:sz w:val="28"/>
          <w:szCs w:val="28"/>
        </w:rPr>
        <w:t xml:space="preserve">The Company established a contributory Provident Fund and registered according to the Provident Fund Act, B.E. </w:t>
      </w:r>
      <w:r>
        <w:rPr>
          <w:rFonts w:ascii="Angsana New" w:hAnsi="Angsana New"/>
          <w:sz w:val="28"/>
          <w:szCs w:val="28"/>
          <w:lang w:val="en-US"/>
        </w:rPr>
        <w:t>2530</w:t>
      </w:r>
      <w:r>
        <w:rPr>
          <w:rFonts w:ascii="Angsana New" w:hAnsi="Angsana New"/>
          <w:sz w:val="28"/>
          <w:szCs w:val="28"/>
        </w:rPr>
        <w:t xml:space="preserve"> (</w:t>
      </w:r>
      <w:r>
        <w:rPr>
          <w:rFonts w:ascii="Angsana New" w:hAnsi="Angsana New"/>
          <w:sz w:val="28"/>
          <w:szCs w:val="28"/>
          <w:lang w:val="en-US"/>
        </w:rPr>
        <w:t>1987</w:t>
      </w:r>
      <w:r>
        <w:rPr>
          <w:rFonts w:ascii="Angsana New" w:hAnsi="Angsana New"/>
          <w:sz w:val="28"/>
          <w:szCs w:val="28"/>
        </w:rPr>
        <w:t>) and Provident Fund Act (No.</w:t>
      </w:r>
      <w:r>
        <w:rPr>
          <w:rFonts w:ascii="Angsana New" w:hAnsi="Angsana New"/>
          <w:sz w:val="28"/>
          <w:szCs w:val="28"/>
          <w:lang w:val="en-US"/>
        </w:rPr>
        <w:t>2</w:t>
      </w:r>
      <w:r>
        <w:rPr>
          <w:rFonts w:ascii="Angsana New" w:hAnsi="Angsana New"/>
          <w:sz w:val="28"/>
          <w:szCs w:val="28"/>
        </w:rPr>
        <w:t xml:space="preserve">), B.E. </w:t>
      </w:r>
      <w:r>
        <w:rPr>
          <w:rFonts w:ascii="Angsana New" w:hAnsi="Angsana New"/>
          <w:sz w:val="28"/>
          <w:szCs w:val="28"/>
          <w:lang w:val="en-US"/>
        </w:rPr>
        <w:t>2542</w:t>
      </w:r>
      <w:r>
        <w:rPr>
          <w:rFonts w:ascii="Angsana New" w:hAnsi="Angsana New"/>
          <w:sz w:val="28"/>
          <w:szCs w:val="28"/>
        </w:rPr>
        <w:t xml:space="preserve"> (</w:t>
      </w:r>
      <w:r>
        <w:rPr>
          <w:rFonts w:ascii="Angsana New" w:hAnsi="Angsana New"/>
          <w:sz w:val="28"/>
          <w:szCs w:val="28"/>
          <w:lang w:val="en-US"/>
        </w:rPr>
        <w:t>1999</w:t>
      </w:r>
      <w:r>
        <w:rPr>
          <w:rFonts w:ascii="Angsana New" w:hAnsi="Angsana New"/>
          <w:sz w:val="28"/>
          <w:szCs w:val="28"/>
        </w:rPr>
        <w:t>). The contributions from the employees are deducted from their monthly salaries, and the Company matches the individuals’ contributions.</w:t>
      </w:r>
    </w:p>
    <w:p w14:paraId="3A58D0DF" w14:textId="53BA7816" w:rsidR="00A67249" w:rsidRDefault="00681B06" w:rsidP="00C847A5">
      <w:pPr>
        <w:spacing w:after="200" w:line="240" w:lineRule="auto"/>
        <w:ind w:left="540" w:right="-9"/>
        <w:jc w:val="both"/>
        <w:rPr>
          <w:rFonts w:ascii="Angsana New" w:hAnsi="Angsana New"/>
          <w:sz w:val="28"/>
          <w:szCs w:val="28"/>
        </w:rPr>
      </w:pPr>
      <w:r>
        <w:rPr>
          <w:rFonts w:ascii="Angsana New" w:hAnsi="Angsana New"/>
          <w:sz w:val="28"/>
          <w:szCs w:val="28"/>
        </w:rPr>
        <w:t xml:space="preserve">For the </w:t>
      </w:r>
      <w:r w:rsidR="004439BA">
        <w:rPr>
          <w:rFonts w:ascii="Angsana New" w:hAnsi="Angsana New"/>
          <w:sz w:val="28"/>
          <w:szCs w:val="28"/>
        </w:rPr>
        <w:t xml:space="preserve">three-month and </w:t>
      </w:r>
      <w:r>
        <w:rPr>
          <w:rFonts w:ascii="Angsana New" w:hAnsi="Angsana New"/>
          <w:sz w:val="28"/>
          <w:szCs w:val="28"/>
        </w:rPr>
        <w:t xml:space="preserve">six-month periods ended 30 June </w:t>
      </w:r>
      <w:r>
        <w:rPr>
          <w:rFonts w:ascii="Angsana New" w:hAnsi="Angsana New"/>
          <w:sz w:val="28"/>
          <w:szCs w:val="28"/>
          <w:lang w:val="en-US"/>
        </w:rPr>
        <w:t>2020</w:t>
      </w:r>
      <w:r>
        <w:rPr>
          <w:rFonts w:ascii="Angsana New" w:hAnsi="Angsana New"/>
          <w:sz w:val="28"/>
          <w:szCs w:val="28"/>
        </w:rPr>
        <w:t xml:space="preserve"> and </w:t>
      </w:r>
      <w:r>
        <w:rPr>
          <w:rFonts w:ascii="Angsana New" w:hAnsi="Angsana New"/>
          <w:sz w:val="28"/>
          <w:szCs w:val="28"/>
          <w:lang w:val="en-US"/>
        </w:rPr>
        <w:t>2019</w:t>
      </w:r>
      <w:r>
        <w:rPr>
          <w:rFonts w:ascii="Angsana New" w:hAnsi="Angsana New"/>
          <w:sz w:val="28"/>
          <w:szCs w:val="28"/>
        </w:rPr>
        <w:t xml:space="preserve">, the Company’s contributions recorded as expense in the statements of profit </w:t>
      </w:r>
      <w:r w:rsidR="00C847A5">
        <w:rPr>
          <w:rFonts w:ascii="Angsana New" w:hAnsi="Angsana New"/>
          <w:sz w:val="28"/>
          <w:szCs w:val="28"/>
        </w:rPr>
        <w:t>and</w:t>
      </w:r>
      <w:r>
        <w:rPr>
          <w:rFonts w:ascii="Angsana New" w:hAnsi="Angsana New"/>
          <w:sz w:val="28"/>
          <w:szCs w:val="28"/>
        </w:rPr>
        <w:t xml:space="preserve"> loss and other comprehensive income are as follows:</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25"/>
        <w:gridCol w:w="1145"/>
        <w:gridCol w:w="90"/>
        <w:gridCol w:w="1170"/>
        <w:gridCol w:w="90"/>
        <w:gridCol w:w="990"/>
        <w:gridCol w:w="90"/>
        <w:gridCol w:w="990"/>
      </w:tblGrid>
      <w:tr w:rsidR="00A67249" w14:paraId="2126C37F" w14:textId="77777777" w:rsidTr="00C847A5">
        <w:tc>
          <w:tcPr>
            <w:tcW w:w="4050" w:type="dxa"/>
          </w:tcPr>
          <w:p w14:paraId="7C51D9B8" w14:textId="77777777" w:rsidR="00A67249" w:rsidRDefault="00A67249">
            <w:pPr>
              <w:spacing w:line="240" w:lineRule="auto"/>
              <w:ind w:right="-14"/>
              <w:rPr>
                <w:rFonts w:ascii="Angsana New" w:hAnsi="Angsana New"/>
                <w:sz w:val="28"/>
                <w:szCs w:val="28"/>
              </w:rPr>
            </w:pPr>
          </w:p>
        </w:tc>
        <w:tc>
          <w:tcPr>
            <w:tcW w:w="2430" w:type="dxa"/>
            <w:gridSpan w:val="4"/>
          </w:tcPr>
          <w:p w14:paraId="6B1A5875" w14:textId="77777777" w:rsidR="00A67249" w:rsidRDefault="00A67249">
            <w:pPr>
              <w:spacing w:line="240" w:lineRule="auto"/>
              <w:ind w:right="-14"/>
              <w:rPr>
                <w:rFonts w:ascii="Angsana New" w:hAnsi="Angsana New"/>
                <w:sz w:val="28"/>
                <w:szCs w:val="28"/>
              </w:rPr>
            </w:pPr>
          </w:p>
        </w:tc>
        <w:tc>
          <w:tcPr>
            <w:tcW w:w="90" w:type="dxa"/>
          </w:tcPr>
          <w:p w14:paraId="6CC08101" w14:textId="77777777" w:rsidR="00A67249" w:rsidRDefault="00A67249">
            <w:pPr>
              <w:spacing w:line="240" w:lineRule="auto"/>
              <w:ind w:right="-14" w:firstLine="521"/>
              <w:jc w:val="center"/>
              <w:rPr>
                <w:rFonts w:ascii="Angsana New" w:hAnsi="Angsana New"/>
                <w:sz w:val="28"/>
                <w:szCs w:val="28"/>
              </w:rPr>
            </w:pPr>
          </w:p>
        </w:tc>
        <w:tc>
          <w:tcPr>
            <w:tcW w:w="2070" w:type="dxa"/>
            <w:gridSpan w:val="3"/>
          </w:tcPr>
          <w:p w14:paraId="3021F0FC" w14:textId="77777777" w:rsidR="00A67249" w:rsidRDefault="00681B06">
            <w:pPr>
              <w:spacing w:line="240" w:lineRule="auto"/>
              <w:ind w:right="-14"/>
              <w:jc w:val="center"/>
              <w:rPr>
                <w:rFonts w:ascii="Angsana New" w:hAnsi="Angsana New"/>
                <w:sz w:val="28"/>
                <w:szCs w:val="28"/>
              </w:rPr>
            </w:pPr>
            <w:r>
              <w:rPr>
                <w:rFonts w:ascii="Angsana New" w:hAnsi="Angsana New"/>
                <w:sz w:val="28"/>
                <w:szCs w:val="28"/>
              </w:rPr>
              <w:t>(Unit: Thousand Baht)</w:t>
            </w:r>
          </w:p>
        </w:tc>
      </w:tr>
      <w:tr w:rsidR="00A67249" w14:paraId="74AC4E01" w14:textId="77777777" w:rsidTr="00C847A5">
        <w:tc>
          <w:tcPr>
            <w:tcW w:w="4050" w:type="dxa"/>
          </w:tcPr>
          <w:p w14:paraId="6726B1B5" w14:textId="77777777" w:rsidR="00A67249" w:rsidRDefault="00A67249">
            <w:pPr>
              <w:spacing w:line="240" w:lineRule="auto"/>
              <w:ind w:right="-14"/>
              <w:rPr>
                <w:rFonts w:ascii="Angsana New" w:hAnsi="Angsana New"/>
                <w:sz w:val="28"/>
                <w:szCs w:val="28"/>
              </w:rPr>
            </w:pPr>
          </w:p>
        </w:tc>
        <w:tc>
          <w:tcPr>
            <w:tcW w:w="2430" w:type="dxa"/>
            <w:gridSpan w:val="4"/>
          </w:tcPr>
          <w:p w14:paraId="527C4D09" w14:textId="77777777" w:rsidR="00A67249" w:rsidRDefault="00681B06">
            <w:pPr>
              <w:spacing w:line="240" w:lineRule="auto"/>
              <w:ind w:right="-14"/>
              <w:jc w:val="center"/>
              <w:rPr>
                <w:rFonts w:ascii="Angsana New" w:hAnsi="Angsana New"/>
                <w:sz w:val="28"/>
                <w:szCs w:val="28"/>
              </w:rPr>
            </w:pPr>
            <w:r>
              <w:rPr>
                <w:rFonts w:ascii="Angsana New" w:hAnsi="Angsana New"/>
                <w:sz w:val="28"/>
                <w:szCs w:val="28"/>
              </w:rPr>
              <w:t>Consolidated</w:t>
            </w:r>
          </w:p>
        </w:tc>
        <w:tc>
          <w:tcPr>
            <w:tcW w:w="90" w:type="dxa"/>
          </w:tcPr>
          <w:p w14:paraId="05A43BC6" w14:textId="77777777" w:rsidR="00A67249" w:rsidRDefault="00A67249">
            <w:pPr>
              <w:spacing w:line="240" w:lineRule="auto"/>
              <w:ind w:right="-14" w:firstLine="521"/>
              <w:jc w:val="center"/>
              <w:rPr>
                <w:rFonts w:ascii="Angsana New" w:hAnsi="Angsana New"/>
                <w:sz w:val="28"/>
                <w:szCs w:val="28"/>
              </w:rPr>
            </w:pPr>
          </w:p>
        </w:tc>
        <w:tc>
          <w:tcPr>
            <w:tcW w:w="2070" w:type="dxa"/>
            <w:gridSpan w:val="3"/>
          </w:tcPr>
          <w:p w14:paraId="0895C4D1" w14:textId="77777777" w:rsidR="00A67249" w:rsidRDefault="00681B06">
            <w:pPr>
              <w:spacing w:line="240" w:lineRule="auto"/>
              <w:ind w:right="-14"/>
              <w:jc w:val="center"/>
              <w:rPr>
                <w:rFonts w:ascii="Angsana New" w:hAnsi="Angsana New"/>
                <w:sz w:val="28"/>
                <w:szCs w:val="28"/>
              </w:rPr>
            </w:pPr>
            <w:r>
              <w:rPr>
                <w:rFonts w:ascii="Angsana New" w:hAnsi="Angsana New"/>
                <w:sz w:val="28"/>
                <w:szCs w:val="28"/>
              </w:rPr>
              <w:t>Separate</w:t>
            </w:r>
          </w:p>
        </w:tc>
      </w:tr>
      <w:tr w:rsidR="00A67249" w14:paraId="4F1CECD5" w14:textId="77777777" w:rsidTr="00C847A5">
        <w:tc>
          <w:tcPr>
            <w:tcW w:w="4050" w:type="dxa"/>
          </w:tcPr>
          <w:p w14:paraId="11397287" w14:textId="77777777" w:rsidR="00A67249" w:rsidRDefault="00A67249">
            <w:pPr>
              <w:spacing w:line="240" w:lineRule="auto"/>
              <w:ind w:right="-14"/>
              <w:rPr>
                <w:rFonts w:ascii="Angsana New" w:hAnsi="Angsana New"/>
                <w:sz w:val="28"/>
                <w:szCs w:val="28"/>
              </w:rPr>
            </w:pPr>
          </w:p>
        </w:tc>
        <w:tc>
          <w:tcPr>
            <w:tcW w:w="2430" w:type="dxa"/>
            <w:gridSpan w:val="4"/>
            <w:tcBorders>
              <w:bottom w:val="single" w:sz="4" w:space="0" w:color="auto"/>
            </w:tcBorders>
          </w:tcPr>
          <w:p w14:paraId="63EB69C0" w14:textId="77777777" w:rsidR="00A67249" w:rsidRDefault="00681B06">
            <w:pPr>
              <w:spacing w:line="240" w:lineRule="auto"/>
              <w:ind w:right="-14"/>
              <w:jc w:val="center"/>
              <w:rPr>
                <w:rFonts w:ascii="Angsana New" w:hAnsi="Angsana New"/>
                <w:sz w:val="28"/>
                <w:szCs w:val="28"/>
              </w:rPr>
            </w:pPr>
            <w:r>
              <w:rPr>
                <w:rFonts w:ascii="Angsana New" w:hAnsi="Angsana New"/>
                <w:sz w:val="28"/>
                <w:szCs w:val="28"/>
              </w:rPr>
              <w:t>financial statements</w:t>
            </w:r>
          </w:p>
        </w:tc>
        <w:tc>
          <w:tcPr>
            <w:tcW w:w="90" w:type="dxa"/>
          </w:tcPr>
          <w:p w14:paraId="5944DA3E" w14:textId="77777777" w:rsidR="00A67249" w:rsidRDefault="00A67249">
            <w:pPr>
              <w:spacing w:line="240" w:lineRule="auto"/>
              <w:ind w:right="-14" w:firstLine="521"/>
              <w:jc w:val="center"/>
              <w:rPr>
                <w:rFonts w:ascii="Angsana New" w:hAnsi="Angsana New"/>
                <w:sz w:val="28"/>
                <w:szCs w:val="28"/>
              </w:rPr>
            </w:pPr>
          </w:p>
        </w:tc>
        <w:tc>
          <w:tcPr>
            <w:tcW w:w="2070" w:type="dxa"/>
            <w:gridSpan w:val="3"/>
            <w:tcBorders>
              <w:bottom w:val="single" w:sz="4" w:space="0" w:color="auto"/>
            </w:tcBorders>
          </w:tcPr>
          <w:p w14:paraId="41756127" w14:textId="77777777" w:rsidR="00A67249" w:rsidRDefault="00681B06">
            <w:pPr>
              <w:spacing w:line="240" w:lineRule="auto"/>
              <w:ind w:right="-14"/>
              <w:jc w:val="center"/>
              <w:rPr>
                <w:rFonts w:ascii="Angsana New" w:hAnsi="Angsana New"/>
                <w:sz w:val="28"/>
                <w:szCs w:val="28"/>
              </w:rPr>
            </w:pPr>
            <w:r>
              <w:rPr>
                <w:rFonts w:ascii="Angsana New" w:hAnsi="Angsana New"/>
                <w:sz w:val="28"/>
                <w:szCs w:val="28"/>
              </w:rPr>
              <w:t>financial statements</w:t>
            </w:r>
          </w:p>
        </w:tc>
      </w:tr>
      <w:tr w:rsidR="00A67249" w14:paraId="2CBF237B" w14:textId="77777777" w:rsidTr="00C847A5">
        <w:tc>
          <w:tcPr>
            <w:tcW w:w="4050" w:type="dxa"/>
          </w:tcPr>
          <w:p w14:paraId="23B69527" w14:textId="77777777" w:rsidR="00A67249" w:rsidRDefault="00A67249">
            <w:pPr>
              <w:spacing w:line="240" w:lineRule="auto"/>
              <w:ind w:right="-14"/>
              <w:rPr>
                <w:rFonts w:ascii="Angsana New" w:hAnsi="Angsana New"/>
                <w:sz w:val="28"/>
                <w:szCs w:val="28"/>
              </w:rPr>
            </w:pPr>
          </w:p>
        </w:tc>
        <w:tc>
          <w:tcPr>
            <w:tcW w:w="25" w:type="dxa"/>
            <w:tcBorders>
              <w:top w:val="single" w:sz="4" w:space="0" w:color="auto"/>
            </w:tcBorders>
          </w:tcPr>
          <w:p w14:paraId="2E84B09E" w14:textId="77777777" w:rsidR="00A67249" w:rsidRDefault="00A67249">
            <w:pPr>
              <w:spacing w:line="240" w:lineRule="auto"/>
              <w:ind w:right="-14"/>
              <w:jc w:val="center"/>
              <w:rPr>
                <w:rFonts w:ascii="Angsana New" w:hAnsi="Angsana New"/>
                <w:sz w:val="28"/>
                <w:szCs w:val="28"/>
              </w:rPr>
            </w:pPr>
          </w:p>
        </w:tc>
        <w:tc>
          <w:tcPr>
            <w:tcW w:w="1145" w:type="dxa"/>
            <w:tcBorders>
              <w:top w:val="single" w:sz="4" w:space="0" w:color="auto"/>
              <w:bottom w:val="single" w:sz="4" w:space="0" w:color="auto"/>
            </w:tcBorders>
          </w:tcPr>
          <w:p w14:paraId="337860C3" w14:textId="77777777" w:rsidR="00A67249" w:rsidRDefault="00681B06">
            <w:pPr>
              <w:spacing w:line="240" w:lineRule="auto"/>
              <w:ind w:right="-14"/>
              <w:jc w:val="center"/>
              <w:rPr>
                <w:rFonts w:ascii="Angsana New" w:hAnsi="Angsana New"/>
                <w:sz w:val="28"/>
                <w:szCs w:val="28"/>
              </w:rPr>
            </w:pPr>
            <w:r>
              <w:rPr>
                <w:rFonts w:ascii="Angsana New" w:hAnsi="Angsana New"/>
                <w:sz w:val="28"/>
                <w:szCs w:val="28"/>
                <w:lang w:val="en-US"/>
              </w:rPr>
              <w:t>2020</w:t>
            </w:r>
          </w:p>
        </w:tc>
        <w:tc>
          <w:tcPr>
            <w:tcW w:w="90" w:type="dxa"/>
            <w:tcBorders>
              <w:top w:val="single" w:sz="4" w:space="0" w:color="auto"/>
            </w:tcBorders>
          </w:tcPr>
          <w:p w14:paraId="2C24D7A2" w14:textId="77777777" w:rsidR="00A67249" w:rsidRDefault="00A67249">
            <w:pPr>
              <w:spacing w:line="240" w:lineRule="auto"/>
              <w:ind w:right="-14"/>
              <w:jc w:val="center"/>
              <w:rPr>
                <w:rFonts w:ascii="Angsana New" w:hAnsi="Angsana New"/>
                <w:sz w:val="28"/>
                <w:szCs w:val="28"/>
              </w:rPr>
            </w:pPr>
          </w:p>
        </w:tc>
        <w:tc>
          <w:tcPr>
            <w:tcW w:w="1170" w:type="dxa"/>
            <w:tcBorders>
              <w:top w:val="single" w:sz="4" w:space="0" w:color="auto"/>
              <w:bottom w:val="single" w:sz="4" w:space="0" w:color="auto"/>
            </w:tcBorders>
          </w:tcPr>
          <w:p w14:paraId="1C711D92" w14:textId="77777777" w:rsidR="00A67249" w:rsidRDefault="00681B06">
            <w:pPr>
              <w:spacing w:line="240" w:lineRule="auto"/>
              <w:ind w:right="-14"/>
              <w:jc w:val="center"/>
              <w:rPr>
                <w:rFonts w:ascii="Angsana New" w:hAnsi="Angsana New"/>
                <w:sz w:val="28"/>
                <w:szCs w:val="28"/>
              </w:rPr>
            </w:pPr>
            <w:r>
              <w:rPr>
                <w:rFonts w:ascii="Angsana New" w:hAnsi="Angsana New"/>
                <w:sz w:val="28"/>
                <w:szCs w:val="28"/>
                <w:lang w:val="en-US"/>
              </w:rPr>
              <w:t>2019</w:t>
            </w:r>
          </w:p>
        </w:tc>
        <w:tc>
          <w:tcPr>
            <w:tcW w:w="90" w:type="dxa"/>
          </w:tcPr>
          <w:p w14:paraId="3A883AF6" w14:textId="77777777" w:rsidR="00A67249" w:rsidRDefault="00A67249">
            <w:pPr>
              <w:spacing w:line="240" w:lineRule="auto"/>
              <w:ind w:right="-14"/>
              <w:jc w:val="center"/>
              <w:rPr>
                <w:rFonts w:ascii="Angsana New" w:hAnsi="Angsana New"/>
                <w:sz w:val="28"/>
                <w:szCs w:val="28"/>
              </w:rPr>
            </w:pPr>
          </w:p>
        </w:tc>
        <w:tc>
          <w:tcPr>
            <w:tcW w:w="990" w:type="dxa"/>
            <w:tcBorders>
              <w:top w:val="single" w:sz="4" w:space="0" w:color="auto"/>
              <w:bottom w:val="single" w:sz="4" w:space="0" w:color="auto"/>
            </w:tcBorders>
          </w:tcPr>
          <w:p w14:paraId="174ACFCD" w14:textId="77777777" w:rsidR="00A67249" w:rsidRDefault="00681B06">
            <w:pPr>
              <w:spacing w:line="240" w:lineRule="auto"/>
              <w:ind w:right="-14"/>
              <w:jc w:val="center"/>
              <w:rPr>
                <w:rFonts w:ascii="Angsana New" w:hAnsi="Angsana New"/>
                <w:sz w:val="28"/>
                <w:szCs w:val="28"/>
              </w:rPr>
            </w:pPr>
            <w:r>
              <w:rPr>
                <w:rFonts w:ascii="Angsana New" w:hAnsi="Angsana New"/>
                <w:sz w:val="28"/>
                <w:szCs w:val="28"/>
                <w:lang w:val="en-US"/>
              </w:rPr>
              <w:t>2020</w:t>
            </w:r>
          </w:p>
        </w:tc>
        <w:tc>
          <w:tcPr>
            <w:tcW w:w="90" w:type="dxa"/>
            <w:tcBorders>
              <w:top w:val="single" w:sz="4" w:space="0" w:color="auto"/>
            </w:tcBorders>
          </w:tcPr>
          <w:p w14:paraId="2C12BC8C" w14:textId="77777777" w:rsidR="00A67249" w:rsidRDefault="00A67249">
            <w:pPr>
              <w:spacing w:line="240" w:lineRule="auto"/>
              <w:ind w:right="-14" w:firstLine="521"/>
              <w:jc w:val="center"/>
              <w:rPr>
                <w:rFonts w:ascii="Angsana New" w:hAnsi="Angsana New"/>
                <w:sz w:val="28"/>
                <w:szCs w:val="28"/>
              </w:rPr>
            </w:pPr>
          </w:p>
        </w:tc>
        <w:tc>
          <w:tcPr>
            <w:tcW w:w="990" w:type="dxa"/>
            <w:tcBorders>
              <w:top w:val="single" w:sz="4" w:space="0" w:color="auto"/>
              <w:bottom w:val="single" w:sz="4" w:space="0" w:color="auto"/>
            </w:tcBorders>
          </w:tcPr>
          <w:p w14:paraId="65D80EDD" w14:textId="77777777" w:rsidR="00A67249" w:rsidRDefault="00681B06">
            <w:pPr>
              <w:spacing w:line="240" w:lineRule="auto"/>
              <w:ind w:right="-14"/>
              <w:jc w:val="center"/>
              <w:rPr>
                <w:rFonts w:ascii="Angsana New" w:hAnsi="Angsana New"/>
                <w:sz w:val="28"/>
                <w:szCs w:val="28"/>
              </w:rPr>
            </w:pPr>
            <w:r>
              <w:rPr>
                <w:rFonts w:ascii="Angsana New" w:hAnsi="Angsana New"/>
                <w:sz w:val="28"/>
                <w:szCs w:val="28"/>
                <w:lang w:val="en-US"/>
              </w:rPr>
              <w:t>2019</w:t>
            </w:r>
          </w:p>
        </w:tc>
      </w:tr>
      <w:tr w:rsidR="00A67249" w14:paraId="76F39D11" w14:textId="77777777" w:rsidTr="00C847A5">
        <w:tc>
          <w:tcPr>
            <w:tcW w:w="4050" w:type="dxa"/>
          </w:tcPr>
          <w:p w14:paraId="3BC0EE71" w14:textId="30795CBE" w:rsidR="00A67249" w:rsidRDefault="00681B06">
            <w:pPr>
              <w:spacing w:line="240" w:lineRule="auto"/>
              <w:ind w:left="270" w:right="-14" w:hanging="276"/>
              <w:rPr>
                <w:rFonts w:ascii="Angsana New" w:hAnsi="Angsana New"/>
                <w:sz w:val="28"/>
                <w:szCs w:val="28"/>
              </w:rPr>
            </w:pPr>
            <w:r>
              <w:rPr>
                <w:rFonts w:ascii="Angsana New" w:hAnsi="Angsana New"/>
                <w:sz w:val="28"/>
                <w:szCs w:val="28"/>
              </w:rPr>
              <w:t>For the three-month period</w:t>
            </w:r>
            <w:r w:rsidR="0004063E">
              <w:rPr>
                <w:rFonts w:ascii="Angsana New" w:hAnsi="Angsana New"/>
                <w:sz w:val="28"/>
                <w:szCs w:val="28"/>
              </w:rPr>
              <w:t xml:space="preserve"> </w:t>
            </w:r>
            <w:r>
              <w:rPr>
                <w:rFonts w:ascii="Angsana New" w:hAnsi="Angsana New"/>
                <w:sz w:val="28"/>
                <w:szCs w:val="28"/>
              </w:rPr>
              <w:t>ended 30 June</w:t>
            </w:r>
          </w:p>
        </w:tc>
        <w:tc>
          <w:tcPr>
            <w:tcW w:w="25" w:type="dxa"/>
          </w:tcPr>
          <w:p w14:paraId="738826D6" w14:textId="77777777" w:rsidR="00A67249" w:rsidRDefault="00A67249">
            <w:pPr>
              <w:spacing w:line="240" w:lineRule="auto"/>
              <w:ind w:right="-14"/>
              <w:jc w:val="right"/>
              <w:rPr>
                <w:rFonts w:ascii="Angsana New" w:hAnsi="Angsana New"/>
                <w:sz w:val="28"/>
                <w:szCs w:val="28"/>
              </w:rPr>
            </w:pPr>
          </w:p>
        </w:tc>
        <w:tc>
          <w:tcPr>
            <w:tcW w:w="1145" w:type="dxa"/>
            <w:shd w:val="clear" w:color="auto" w:fill="auto"/>
            <w:vAlign w:val="bottom"/>
          </w:tcPr>
          <w:p w14:paraId="4946CC03" w14:textId="77777777" w:rsidR="00A67249" w:rsidRDefault="00681B06">
            <w:pPr>
              <w:tabs>
                <w:tab w:val="decimal" w:pos="689"/>
              </w:tabs>
              <w:spacing w:line="240" w:lineRule="auto"/>
              <w:ind w:right="90"/>
              <w:jc w:val="right"/>
              <w:rPr>
                <w:rFonts w:ascii="Angsana New" w:hAnsi="Angsana New"/>
                <w:sz w:val="28"/>
                <w:szCs w:val="28"/>
              </w:rPr>
            </w:pPr>
            <w:r>
              <w:rPr>
                <w:rFonts w:ascii="Angsana New" w:hAnsi="Angsana New"/>
                <w:sz w:val="28"/>
                <w:szCs w:val="28"/>
              </w:rPr>
              <w:t>516</w:t>
            </w:r>
          </w:p>
        </w:tc>
        <w:tc>
          <w:tcPr>
            <w:tcW w:w="90" w:type="dxa"/>
            <w:shd w:val="clear" w:color="auto" w:fill="auto"/>
            <w:vAlign w:val="bottom"/>
          </w:tcPr>
          <w:p w14:paraId="3C0D7B10" w14:textId="77777777" w:rsidR="00A67249" w:rsidRDefault="00A67249">
            <w:pPr>
              <w:spacing w:line="240" w:lineRule="auto"/>
              <w:ind w:left="-52" w:right="90"/>
              <w:jc w:val="right"/>
              <w:rPr>
                <w:rFonts w:ascii="Angsana New" w:hAnsi="Angsana New"/>
                <w:sz w:val="28"/>
                <w:szCs w:val="28"/>
              </w:rPr>
            </w:pPr>
          </w:p>
        </w:tc>
        <w:tc>
          <w:tcPr>
            <w:tcW w:w="1170" w:type="dxa"/>
            <w:tcBorders>
              <w:top w:val="single" w:sz="4" w:space="0" w:color="auto"/>
            </w:tcBorders>
            <w:shd w:val="clear" w:color="auto" w:fill="auto"/>
            <w:vAlign w:val="bottom"/>
          </w:tcPr>
          <w:p w14:paraId="6C36E4D5" w14:textId="77777777" w:rsidR="00A67249" w:rsidRDefault="00681B06">
            <w:pPr>
              <w:tabs>
                <w:tab w:val="decimal" w:pos="722"/>
              </w:tabs>
              <w:spacing w:line="240" w:lineRule="auto"/>
              <w:ind w:right="90"/>
              <w:jc w:val="right"/>
              <w:rPr>
                <w:rFonts w:ascii="Angsana New" w:hAnsi="Angsana New"/>
                <w:sz w:val="28"/>
                <w:szCs w:val="28"/>
              </w:rPr>
            </w:pPr>
            <w:r>
              <w:rPr>
                <w:rFonts w:ascii="Angsana New" w:hAnsi="Angsana New"/>
                <w:sz w:val="28"/>
                <w:szCs w:val="28"/>
              </w:rPr>
              <w:t>439</w:t>
            </w:r>
          </w:p>
        </w:tc>
        <w:tc>
          <w:tcPr>
            <w:tcW w:w="90" w:type="dxa"/>
            <w:vAlign w:val="bottom"/>
          </w:tcPr>
          <w:p w14:paraId="10F5BF49" w14:textId="77777777" w:rsidR="00A67249" w:rsidRDefault="00A67249">
            <w:pPr>
              <w:spacing w:line="240" w:lineRule="auto"/>
              <w:ind w:left="-52" w:right="174"/>
              <w:jc w:val="right"/>
              <w:rPr>
                <w:rFonts w:ascii="Angsana New" w:hAnsi="Angsana New"/>
                <w:sz w:val="28"/>
                <w:szCs w:val="28"/>
              </w:rPr>
            </w:pPr>
          </w:p>
        </w:tc>
        <w:tc>
          <w:tcPr>
            <w:tcW w:w="990" w:type="dxa"/>
            <w:tcBorders>
              <w:top w:val="single" w:sz="4" w:space="0" w:color="auto"/>
            </w:tcBorders>
            <w:vAlign w:val="bottom"/>
          </w:tcPr>
          <w:p w14:paraId="3EB80965" w14:textId="77777777" w:rsidR="00A67249" w:rsidRDefault="00681B06">
            <w:pPr>
              <w:tabs>
                <w:tab w:val="decimal" w:pos="754"/>
              </w:tabs>
              <w:spacing w:line="240" w:lineRule="auto"/>
              <w:rPr>
                <w:rFonts w:ascii="Angsana New" w:hAnsi="Angsana New"/>
                <w:sz w:val="28"/>
                <w:szCs w:val="28"/>
              </w:rPr>
            </w:pPr>
            <w:r>
              <w:rPr>
                <w:rFonts w:ascii="Angsana New" w:hAnsi="Angsana New"/>
                <w:sz w:val="28"/>
                <w:szCs w:val="28"/>
              </w:rPr>
              <w:t>165</w:t>
            </w:r>
          </w:p>
        </w:tc>
        <w:tc>
          <w:tcPr>
            <w:tcW w:w="90" w:type="dxa"/>
            <w:vAlign w:val="bottom"/>
          </w:tcPr>
          <w:p w14:paraId="354D322C" w14:textId="77777777" w:rsidR="00A67249" w:rsidRDefault="00A67249">
            <w:pPr>
              <w:spacing w:line="240" w:lineRule="auto"/>
              <w:ind w:left="-52" w:right="174"/>
              <w:jc w:val="right"/>
              <w:rPr>
                <w:rFonts w:ascii="Angsana New" w:hAnsi="Angsana New"/>
                <w:sz w:val="28"/>
                <w:szCs w:val="28"/>
              </w:rPr>
            </w:pPr>
          </w:p>
        </w:tc>
        <w:tc>
          <w:tcPr>
            <w:tcW w:w="990" w:type="dxa"/>
            <w:vAlign w:val="bottom"/>
          </w:tcPr>
          <w:p w14:paraId="6D8A8A96" w14:textId="77777777" w:rsidR="00A67249" w:rsidRDefault="00681B06">
            <w:pPr>
              <w:tabs>
                <w:tab w:val="decimal" w:pos="777"/>
              </w:tabs>
              <w:spacing w:line="240" w:lineRule="auto"/>
              <w:rPr>
                <w:rFonts w:ascii="Angsana New" w:hAnsi="Angsana New"/>
                <w:sz w:val="28"/>
                <w:szCs w:val="28"/>
              </w:rPr>
            </w:pPr>
            <w:r>
              <w:rPr>
                <w:rFonts w:ascii="Angsana New" w:hAnsi="Angsana New"/>
                <w:sz w:val="28"/>
                <w:szCs w:val="28"/>
              </w:rPr>
              <w:t>143</w:t>
            </w:r>
          </w:p>
        </w:tc>
      </w:tr>
      <w:tr w:rsidR="00A67249" w14:paraId="5D55FD3E" w14:textId="77777777" w:rsidTr="00C847A5">
        <w:trPr>
          <w:trHeight w:val="243"/>
        </w:trPr>
        <w:tc>
          <w:tcPr>
            <w:tcW w:w="4050" w:type="dxa"/>
          </w:tcPr>
          <w:p w14:paraId="7ADD89B0" w14:textId="3AE7B1FA" w:rsidR="00A67249" w:rsidRDefault="00681B06">
            <w:pPr>
              <w:spacing w:line="240" w:lineRule="auto"/>
              <w:ind w:left="270" w:right="-14" w:hanging="276"/>
              <w:rPr>
                <w:rFonts w:ascii="Angsana New" w:hAnsi="Angsana New"/>
                <w:sz w:val="28"/>
                <w:szCs w:val="28"/>
              </w:rPr>
            </w:pPr>
            <w:r>
              <w:rPr>
                <w:rFonts w:ascii="Angsana New" w:hAnsi="Angsana New"/>
                <w:sz w:val="28"/>
                <w:szCs w:val="28"/>
              </w:rPr>
              <w:t>For the six-month period ended 30 June</w:t>
            </w:r>
          </w:p>
        </w:tc>
        <w:tc>
          <w:tcPr>
            <w:tcW w:w="25" w:type="dxa"/>
          </w:tcPr>
          <w:p w14:paraId="1FF8102A" w14:textId="77777777" w:rsidR="00A67249" w:rsidRDefault="00A67249">
            <w:pPr>
              <w:spacing w:line="240" w:lineRule="auto"/>
              <w:ind w:right="-14"/>
              <w:jc w:val="right"/>
              <w:rPr>
                <w:rFonts w:ascii="Angsana New" w:hAnsi="Angsana New"/>
                <w:sz w:val="28"/>
                <w:szCs w:val="28"/>
              </w:rPr>
            </w:pPr>
          </w:p>
        </w:tc>
        <w:tc>
          <w:tcPr>
            <w:tcW w:w="1145" w:type="dxa"/>
            <w:shd w:val="clear" w:color="auto" w:fill="auto"/>
            <w:vAlign w:val="bottom"/>
          </w:tcPr>
          <w:p w14:paraId="0A90CC0A" w14:textId="77777777" w:rsidR="00A67249" w:rsidRDefault="00681B06">
            <w:pPr>
              <w:tabs>
                <w:tab w:val="decimal" w:pos="689"/>
              </w:tabs>
              <w:spacing w:line="240" w:lineRule="auto"/>
              <w:ind w:right="90"/>
              <w:jc w:val="right"/>
              <w:rPr>
                <w:rFonts w:ascii="Angsana New" w:hAnsi="Angsana New"/>
                <w:sz w:val="28"/>
                <w:szCs w:val="28"/>
              </w:rPr>
            </w:pPr>
            <w:r>
              <w:rPr>
                <w:rFonts w:ascii="Angsana New" w:hAnsi="Angsana New"/>
                <w:sz w:val="28"/>
                <w:szCs w:val="28"/>
              </w:rPr>
              <w:t>1,018</w:t>
            </w:r>
          </w:p>
        </w:tc>
        <w:tc>
          <w:tcPr>
            <w:tcW w:w="90" w:type="dxa"/>
            <w:shd w:val="clear" w:color="auto" w:fill="auto"/>
            <w:vAlign w:val="bottom"/>
          </w:tcPr>
          <w:p w14:paraId="6FF0589F" w14:textId="77777777" w:rsidR="00A67249" w:rsidRDefault="00A67249">
            <w:pPr>
              <w:spacing w:line="240" w:lineRule="auto"/>
              <w:ind w:left="-52" w:right="90"/>
              <w:jc w:val="right"/>
              <w:rPr>
                <w:rFonts w:ascii="Angsana New" w:hAnsi="Angsana New"/>
                <w:sz w:val="28"/>
                <w:szCs w:val="28"/>
              </w:rPr>
            </w:pPr>
          </w:p>
        </w:tc>
        <w:tc>
          <w:tcPr>
            <w:tcW w:w="1170" w:type="dxa"/>
            <w:shd w:val="clear" w:color="auto" w:fill="auto"/>
            <w:vAlign w:val="bottom"/>
          </w:tcPr>
          <w:p w14:paraId="7284C66B" w14:textId="77777777" w:rsidR="00A67249" w:rsidRDefault="00681B06">
            <w:pPr>
              <w:tabs>
                <w:tab w:val="decimal" w:pos="722"/>
              </w:tabs>
              <w:spacing w:line="240" w:lineRule="auto"/>
              <w:ind w:right="90"/>
              <w:jc w:val="right"/>
              <w:rPr>
                <w:rFonts w:ascii="Angsana New" w:hAnsi="Angsana New"/>
                <w:sz w:val="28"/>
                <w:szCs w:val="28"/>
              </w:rPr>
            </w:pPr>
            <w:r>
              <w:rPr>
                <w:rFonts w:ascii="Angsana New" w:hAnsi="Angsana New"/>
                <w:sz w:val="28"/>
                <w:szCs w:val="28"/>
              </w:rPr>
              <w:t>850</w:t>
            </w:r>
          </w:p>
        </w:tc>
        <w:tc>
          <w:tcPr>
            <w:tcW w:w="90" w:type="dxa"/>
            <w:vAlign w:val="bottom"/>
          </w:tcPr>
          <w:p w14:paraId="6ABCDE0C" w14:textId="77777777" w:rsidR="00A67249" w:rsidRDefault="00A67249">
            <w:pPr>
              <w:spacing w:line="240" w:lineRule="auto"/>
              <w:ind w:left="-52" w:right="174"/>
              <w:jc w:val="right"/>
              <w:rPr>
                <w:rFonts w:ascii="Angsana New" w:hAnsi="Angsana New"/>
                <w:sz w:val="28"/>
                <w:szCs w:val="28"/>
              </w:rPr>
            </w:pPr>
          </w:p>
        </w:tc>
        <w:tc>
          <w:tcPr>
            <w:tcW w:w="990" w:type="dxa"/>
            <w:vAlign w:val="bottom"/>
          </w:tcPr>
          <w:p w14:paraId="6A9F50D7" w14:textId="77777777" w:rsidR="00A67249" w:rsidRDefault="00681B06">
            <w:pPr>
              <w:tabs>
                <w:tab w:val="decimal" w:pos="754"/>
              </w:tabs>
              <w:spacing w:line="240" w:lineRule="auto"/>
              <w:rPr>
                <w:rFonts w:ascii="Angsana New" w:hAnsi="Angsana New"/>
                <w:sz w:val="28"/>
                <w:szCs w:val="28"/>
              </w:rPr>
            </w:pPr>
            <w:r>
              <w:rPr>
                <w:rFonts w:ascii="Angsana New" w:hAnsi="Angsana New"/>
                <w:sz w:val="28"/>
                <w:szCs w:val="28"/>
              </w:rPr>
              <w:t>324</w:t>
            </w:r>
          </w:p>
        </w:tc>
        <w:tc>
          <w:tcPr>
            <w:tcW w:w="90" w:type="dxa"/>
            <w:vAlign w:val="bottom"/>
          </w:tcPr>
          <w:p w14:paraId="7CED4A2D" w14:textId="77777777" w:rsidR="00A67249" w:rsidRDefault="00A67249">
            <w:pPr>
              <w:spacing w:line="240" w:lineRule="auto"/>
              <w:ind w:left="-52" w:right="174"/>
              <w:jc w:val="right"/>
              <w:rPr>
                <w:rFonts w:ascii="Angsana New" w:hAnsi="Angsana New"/>
                <w:sz w:val="28"/>
                <w:szCs w:val="28"/>
              </w:rPr>
            </w:pPr>
          </w:p>
        </w:tc>
        <w:tc>
          <w:tcPr>
            <w:tcW w:w="990" w:type="dxa"/>
            <w:vAlign w:val="bottom"/>
          </w:tcPr>
          <w:p w14:paraId="3643AD24" w14:textId="77777777" w:rsidR="00A67249" w:rsidRDefault="00681B06">
            <w:pPr>
              <w:tabs>
                <w:tab w:val="decimal" w:pos="777"/>
              </w:tabs>
              <w:spacing w:line="240" w:lineRule="auto"/>
              <w:rPr>
                <w:rFonts w:ascii="Angsana New" w:hAnsi="Angsana New"/>
                <w:sz w:val="28"/>
                <w:szCs w:val="28"/>
              </w:rPr>
            </w:pPr>
            <w:r>
              <w:rPr>
                <w:rFonts w:ascii="Angsana New" w:hAnsi="Angsana New"/>
                <w:sz w:val="28"/>
                <w:szCs w:val="28"/>
              </w:rPr>
              <w:t>256</w:t>
            </w:r>
          </w:p>
        </w:tc>
      </w:tr>
    </w:tbl>
    <w:p w14:paraId="718937E3" w14:textId="281CAC17" w:rsidR="00380E01" w:rsidRDefault="00C847A5" w:rsidP="009A60CD">
      <w:pPr>
        <w:spacing w:before="240" w:after="120" w:line="240" w:lineRule="auto"/>
        <w:ind w:left="540" w:right="-14" w:hanging="540"/>
        <w:jc w:val="thaiDistribute"/>
        <w:rPr>
          <w:rFonts w:ascii="Angsana New" w:hAnsi="Angsana New"/>
          <w:b/>
          <w:bCs/>
          <w:sz w:val="28"/>
          <w:szCs w:val="28"/>
          <w:lang w:val="en-US"/>
        </w:rPr>
      </w:pPr>
      <w:r>
        <w:rPr>
          <w:rFonts w:ascii="Angsana New" w:hAnsi="Angsana New"/>
          <w:b/>
          <w:bCs/>
          <w:sz w:val="28"/>
          <w:szCs w:val="28"/>
          <w:lang w:val="en-US"/>
        </w:rPr>
        <w:t xml:space="preserve">29. </w:t>
      </w:r>
      <w:r w:rsidR="009A60CD">
        <w:rPr>
          <w:rFonts w:ascii="Angsana New" w:hAnsi="Angsana New"/>
          <w:b/>
          <w:bCs/>
          <w:sz w:val="28"/>
          <w:szCs w:val="28"/>
          <w:lang w:val="en-US"/>
        </w:rPr>
        <w:tab/>
      </w:r>
      <w:r w:rsidR="00380E01">
        <w:rPr>
          <w:rFonts w:ascii="Angsana New" w:hAnsi="Angsana New"/>
          <w:b/>
          <w:bCs/>
          <w:sz w:val="28"/>
          <w:szCs w:val="28"/>
          <w:lang w:val="en-US"/>
        </w:rPr>
        <w:t>Share capital</w:t>
      </w:r>
      <w:r>
        <w:rPr>
          <w:rFonts w:ascii="Angsana New" w:hAnsi="Angsana New"/>
          <w:b/>
          <w:bCs/>
          <w:sz w:val="28"/>
          <w:szCs w:val="28"/>
          <w:lang w:val="en-US"/>
        </w:rPr>
        <w:t xml:space="preserve">, </w:t>
      </w:r>
      <w:r w:rsidR="00380E01">
        <w:rPr>
          <w:rFonts w:ascii="Angsana New" w:hAnsi="Angsana New"/>
          <w:b/>
          <w:bCs/>
          <w:sz w:val="28"/>
          <w:szCs w:val="28"/>
          <w:lang w:val="en-US"/>
        </w:rPr>
        <w:t>warrants</w:t>
      </w:r>
      <w:r>
        <w:rPr>
          <w:rFonts w:ascii="Angsana New" w:hAnsi="Angsana New"/>
          <w:b/>
          <w:bCs/>
          <w:sz w:val="28"/>
          <w:szCs w:val="28"/>
          <w:lang w:val="en-US"/>
        </w:rPr>
        <w:t xml:space="preserve"> and convertible debenture</w:t>
      </w:r>
    </w:p>
    <w:p w14:paraId="3A986D26" w14:textId="29D9EECD" w:rsidR="000B2148" w:rsidRPr="000B2148" w:rsidRDefault="009A60CD" w:rsidP="009A60CD">
      <w:pPr>
        <w:tabs>
          <w:tab w:val="left" w:pos="540"/>
        </w:tabs>
        <w:spacing w:after="120"/>
        <w:ind w:right="-14"/>
        <w:jc w:val="thaiDistribute"/>
        <w:rPr>
          <w:rFonts w:ascii="Angsana New" w:hAnsi="Angsana New"/>
          <w:sz w:val="28"/>
          <w:szCs w:val="28"/>
        </w:rPr>
      </w:pPr>
      <w:r>
        <w:rPr>
          <w:rFonts w:ascii="Angsana New" w:hAnsi="Angsana New"/>
          <w:sz w:val="28"/>
          <w:szCs w:val="28"/>
        </w:rPr>
        <w:tab/>
      </w:r>
      <w:r w:rsidR="000B2148" w:rsidRPr="000B2148">
        <w:rPr>
          <w:rFonts w:ascii="Angsana New" w:hAnsi="Angsana New"/>
          <w:sz w:val="28"/>
          <w:szCs w:val="28"/>
        </w:rPr>
        <w:t>Share capital</w:t>
      </w:r>
    </w:p>
    <w:p w14:paraId="0D17FE50" w14:textId="532BCA8B" w:rsidR="00380E01" w:rsidRPr="00380E01" w:rsidRDefault="00C847A5" w:rsidP="009A60CD">
      <w:pPr>
        <w:spacing w:after="120"/>
        <w:ind w:left="547" w:right="-14"/>
        <w:jc w:val="thaiDistribute"/>
        <w:rPr>
          <w:rFonts w:ascii="Angsana New" w:hAnsi="Angsana New"/>
          <w:sz w:val="28"/>
          <w:szCs w:val="28"/>
        </w:rPr>
      </w:pPr>
      <w:r>
        <w:rPr>
          <w:rFonts w:ascii="Angsana New" w:hAnsi="Angsana New"/>
          <w:sz w:val="28"/>
          <w:szCs w:val="28"/>
        </w:rPr>
        <w:t xml:space="preserve">The </w:t>
      </w:r>
      <w:r w:rsidR="00380E01" w:rsidRPr="00380E01">
        <w:rPr>
          <w:rFonts w:ascii="Angsana New" w:hAnsi="Angsana New"/>
          <w:sz w:val="28"/>
          <w:szCs w:val="28"/>
        </w:rPr>
        <w:t>Board of Directors’ Meeting No. 6</w:t>
      </w:r>
      <w:r w:rsidR="00380E01" w:rsidRPr="00380E01">
        <w:rPr>
          <w:rFonts w:ascii="Angsana New" w:hAnsi="Angsana New"/>
          <w:sz w:val="28"/>
          <w:szCs w:val="28"/>
          <w:cs/>
        </w:rPr>
        <w:t>/</w:t>
      </w:r>
      <w:r w:rsidR="00380E01" w:rsidRPr="00380E01">
        <w:rPr>
          <w:rFonts w:ascii="Angsana New" w:hAnsi="Angsana New"/>
          <w:sz w:val="28"/>
          <w:szCs w:val="28"/>
        </w:rPr>
        <w:t>2020</w:t>
      </w:r>
      <w:r w:rsidR="00380E01" w:rsidRPr="00380E01">
        <w:rPr>
          <w:rFonts w:ascii="Angsana New" w:hAnsi="Angsana New"/>
          <w:sz w:val="28"/>
          <w:szCs w:val="28"/>
          <w:cs/>
        </w:rPr>
        <w:t xml:space="preserve"> </w:t>
      </w:r>
      <w:r w:rsidR="00380E01" w:rsidRPr="00380E01">
        <w:rPr>
          <w:rFonts w:ascii="Angsana New" w:hAnsi="Angsana New"/>
          <w:sz w:val="28"/>
          <w:szCs w:val="28"/>
        </w:rPr>
        <w:t xml:space="preserve">held on </w:t>
      </w:r>
      <w:r w:rsidR="0004063E">
        <w:rPr>
          <w:rFonts w:ascii="Angsana New" w:hAnsi="Angsana New"/>
          <w:sz w:val="28"/>
          <w:szCs w:val="28"/>
        </w:rPr>
        <w:t xml:space="preserve">9 </w:t>
      </w:r>
      <w:r w:rsidR="00380E01" w:rsidRPr="00380E01">
        <w:rPr>
          <w:rFonts w:ascii="Angsana New" w:hAnsi="Angsana New"/>
          <w:sz w:val="28"/>
          <w:szCs w:val="28"/>
        </w:rPr>
        <w:t>April</w:t>
      </w:r>
      <w:r w:rsidR="0004063E">
        <w:rPr>
          <w:rFonts w:ascii="Angsana New" w:hAnsi="Angsana New"/>
          <w:sz w:val="28"/>
          <w:szCs w:val="28"/>
        </w:rPr>
        <w:t xml:space="preserve"> </w:t>
      </w:r>
      <w:r w:rsidR="00380E01" w:rsidRPr="00380E01">
        <w:rPr>
          <w:rFonts w:ascii="Angsana New" w:hAnsi="Angsana New"/>
          <w:sz w:val="28"/>
          <w:szCs w:val="28"/>
        </w:rPr>
        <w:t>2020</w:t>
      </w:r>
      <w:r w:rsidR="00380E01" w:rsidRPr="00380E01">
        <w:rPr>
          <w:rFonts w:ascii="Angsana New" w:hAnsi="Angsana New"/>
          <w:sz w:val="28"/>
          <w:szCs w:val="28"/>
          <w:cs/>
        </w:rPr>
        <w:t xml:space="preserve"> </w:t>
      </w:r>
      <w:r w:rsidR="00380E01" w:rsidRPr="00380E01">
        <w:rPr>
          <w:rFonts w:ascii="Angsana New" w:hAnsi="Angsana New"/>
          <w:sz w:val="28"/>
          <w:szCs w:val="28"/>
        </w:rPr>
        <w:t>had approved to propose to the Annual General Meeting of Shareholders No.1</w:t>
      </w:r>
      <w:r w:rsidR="00380E01" w:rsidRPr="00380E01">
        <w:rPr>
          <w:rFonts w:ascii="Angsana New" w:hAnsi="Angsana New"/>
          <w:sz w:val="28"/>
          <w:szCs w:val="28"/>
          <w:cs/>
        </w:rPr>
        <w:t>/</w:t>
      </w:r>
      <w:r w:rsidR="00380E01" w:rsidRPr="00380E01">
        <w:rPr>
          <w:rFonts w:ascii="Angsana New" w:hAnsi="Angsana New"/>
          <w:sz w:val="28"/>
          <w:szCs w:val="28"/>
        </w:rPr>
        <w:t>2020</w:t>
      </w:r>
      <w:r w:rsidR="00380E01" w:rsidRPr="00380E01">
        <w:rPr>
          <w:rFonts w:ascii="Angsana New" w:hAnsi="Angsana New"/>
          <w:sz w:val="28"/>
          <w:szCs w:val="28"/>
          <w:cs/>
        </w:rPr>
        <w:t xml:space="preserve"> </w:t>
      </w:r>
      <w:r w:rsidR="00380E01" w:rsidRPr="00380E01">
        <w:rPr>
          <w:rFonts w:ascii="Angsana New" w:hAnsi="Angsana New"/>
          <w:sz w:val="28"/>
          <w:szCs w:val="28"/>
        </w:rPr>
        <w:t>held on</w:t>
      </w:r>
      <w:r w:rsidR="0004063E">
        <w:rPr>
          <w:rFonts w:ascii="Angsana New" w:hAnsi="Angsana New"/>
          <w:sz w:val="28"/>
          <w:szCs w:val="28"/>
        </w:rPr>
        <w:t xml:space="preserve"> 26</w:t>
      </w:r>
      <w:r w:rsidR="00380E01" w:rsidRPr="00380E01">
        <w:rPr>
          <w:rFonts w:ascii="Angsana New" w:hAnsi="Angsana New"/>
          <w:sz w:val="28"/>
          <w:szCs w:val="28"/>
        </w:rPr>
        <w:t xml:space="preserve"> May 2020</w:t>
      </w:r>
      <w:r w:rsidR="00380E01" w:rsidRPr="00380E01">
        <w:rPr>
          <w:rFonts w:ascii="Angsana New" w:hAnsi="Angsana New"/>
          <w:sz w:val="28"/>
          <w:szCs w:val="28"/>
          <w:cs/>
        </w:rPr>
        <w:t xml:space="preserve"> </w:t>
      </w:r>
      <w:r w:rsidR="00380E01" w:rsidRPr="00380E01">
        <w:rPr>
          <w:rFonts w:ascii="Angsana New" w:hAnsi="Angsana New"/>
          <w:sz w:val="28"/>
          <w:szCs w:val="28"/>
        </w:rPr>
        <w:t>to consider and approve the increase of the Company’s registered capital to accommodate issuance of the convertible debenture to purchase the Company’s ordinary shares</w:t>
      </w:r>
      <w:r w:rsidR="009A60CD">
        <w:rPr>
          <w:rFonts w:ascii="Angsana New" w:hAnsi="Angsana New"/>
          <w:sz w:val="28"/>
          <w:szCs w:val="28"/>
        </w:rPr>
        <w:t>.</w:t>
      </w:r>
      <w:r w:rsidR="00380E01" w:rsidRPr="00380E01">
        <w:rPr>
          <w:rFonts w:ascii="Angsana New" w:hAnsi="Angsana New"/>
          <w:sz w:val="28"/>
          <w:szCs w:val="28"/>
        </w:rPr>
        <w:t xml:space="preserve"> </w:t>
      </w:r>
    </w:p>
    <w:p w14:paraId="55B14538" w14:textId="77777777" w:rsidR="00AF029D" w:rsidRDefault="00AF029D" w:rsidP="009A60CD">
      <w:pPr>
        <w:spacing w:after="120"/>
        <w:ind w:right="-14" w:firstLine="540"/>
        <w:jc w:val="thaiDistribute"/>
        <w:rPr>
          <w:rFonts w:ascii="Angsana New" w:hAnsi="Angsana New"/>
          <w:sz w:val="28"/>
          <w:szCs w:val="28"/>
        </w:rPr>
      </w:pPr>
    </w:p>
    <w:p w14:paraId="6C83F94F" w14:textId="306960BF" w:rsidR="00380E01" w:rsidRPr="00380E01" w:rsidRDefault="00380E01" w:rsidP="009A60CD">
      <w:pPr>
        <w:spacing w:after="120"/>
        <w:ind w:right="-14" w:firstLine="540"/>
        <w:jc w:val="thaiDistribute"/>
        <w:rPr>
          <w:rFonts w:ascii="Angsana New" w:hAnsi="Angsana New"/>
          <w:sz w:val="28"/>
          <w:szCs w:val="28"/>
        </w:rPr>
      </w:pPr>
      <w:r w:rsidRPr="00380E01">
        <w:rPr>
          <w:rFonts w:ascii="Angsana New" w:hAnsi="Angsana New"/>
          <w:sz w:val="28"/>
          <w:szCs w:val="28"/>
        </w:rPr>
        <w:lastRenderedPageBreak/>
        <w:t>Capital increase</w:t>
      </w:r>
    </w:p>
    <w:p w14:paraId="1E003906" w14:textId="7946447C" w:rsidR="00380E01" w:rsidRDefault="00380E01" w:rsidP="009A60CD">
      <w:pPr>
        <w:spacing w:after="120"/>
        <w:ind w:left="547" w:right="-14"/>
        <w:jc w:val="thaiDistribute"/>
        <w:rPr>
          <w:rFonts w:ascii="Angsana New" w:hAnsi="Angsana New"/>
          <w:sz w:val="28"/>
          <w:szCs w:val="28"/>
        </w:rPr>
      </w:pPr>
      <w:r w:rsidRPr="00380E01">
        <w:rPr>
          <w:rFonts w:ascii="Angsana New" w:hAnsi="Angsana New"/>
          <w:sz w:val="28"/>
          <w:szCs w:val="28"/>
        </w:rPr>
        <w:t>The Annual General Meeting of Shareholders No.1</w:t>
      </w:r>
      <w:r w:rsidRPr="00380E01">
        <w:rPr>
          <w:rFonts w:ascii="Angsana New" w:hAnsi="Angsana New"/>
          <w:sz w:val="28"/>
          <w:szCs w:val="28"/>
          <w:cs/>
        </w:rPr>
        <w:t>/</w:t>
      </w:r>
      <w:r w:rsidRPr="00380E01">
        <w:rPr>
          <w:rFonts w:ascii="Angsana New" w:hAnsi="Angsana New"/>
          <w:sz w:val="28"/>
          <w:szCs w:val="28"/>
        </w:rPr>
        <w:t>2020 held on</w:t>
      </w:r>
      <w:r w:rsidR="0004063E">
        <w:rPr>
          <w:rFonts w:ascii="Angsana New" w:hAnsi="Angsana New"/>
          <w:sz w:val="28"/>
          <w:szCs w:val="28"/>
        </w:rPr>
        <w:t xml:space="preserve"> 26</w:t>
      </w:r>
      <w:r w:rsidRPr="00380E01">
        <w:rPr>
          <w:rFonts w:ascii="Angsana New" w:hAnsi="Angsana New"/>
          <w:sz w:val="28"/>
          <w:szCs w:val="28"/>
        </w:rPr>
        <w:t xml:space="preserve"> May</w:t>
      </w:r>
      <w:r w:rsidR="0004063E">
        <w:rPr>
          <w:rFonts w:ascii="Angsana New" w:hAnsi="Angsana New"/>
          <w:sz w:val="28"/>
          <w:szCs w:val="28"/>
        </w:rPr>
        <w:t xml:space="preserve"> </w:t>
      </w:r>
      <w:r w:rsidRPr="00380E01">
        <w:rPr>
          <w:rFonts w:ascii="Angsana New" w:hAnsi="Angsana New"/>
          <w:sz w:val="28"/>
          <w:szCs w:val="28"/>
        </w:rPr>
        <w:t>2020 to consider and approve the increase of the Company registered capital by Baht 650,000,000 from the existing registered capital of Baht 3,635,517,722 to Baht 4,</w:t>
      </w:r>
      <w:r w:rsidR="00160CA1">
        <w:rPr>
          <w:rFonts w:ascii="Angsana New" w:hAnsi="Angsana New"/>
          <w:sz w:val="28"/>
          <w:szCs w:val="28"/>
        </w:rPr>
        <w:t>285</w:t>
      </w:r>
      <w:r w:rsidRPr="00380E01">
        <w:rPr>
          <w:rFonts w:ascii="Angsana New" w:hAnsi="Angsana New"/>
          <w:sz w:val="28"/>
          <w:szCs w:val="28"/>
        </w:rPr>
        <w:t xml:space="preserve">,517,722 by issuing </w:t>
      </w:r>
      <w:r w:rsidR="009A60CD" w:rsidRPr="00380E01">
        <w:rPr>
          <w:rFonts w:ascii="Angsana New" w:hAnsi="Angsana New"/>
          <w:sz w:val="28"/>
          <w:szCs w:val="28"/>
        </w:rPr>
        <w:t xml:space="preserve">new ordinary shares </w:t>
      </w:r>
      <w:r w:rsidR="009A60CD">
        <w:rPr>
          <w:rFonts w:ascii="Angsana New" w:hAnsi="Angsana New"/>
          <w:sz w:val="28"/>
          <w:szCs w:val="28"/>
        </w:rPr>
        <w:t xml:space="preserve">of </w:t>
      </w:r>
      <w:r w:rsidRPr="00380E01">
        <w:rPr>
          <w:rFonts w:ascii="Angsana New" w:hAnsi="Angsana New"/>
          <w:sz w:val="28"/>
          <w:szCs w:val="28"/>
        </w:rPr>
        <w:t>650,000,000 at par Baht 1.00 per share in order to reserve for the exercise of the conversion right of the Convertible Debentures.</w:t>
      </w:r>
    </w:p>
    <w:p w14:paraId="1A1204F0" w14:textId="6B767C86" w:rsidR="000B2148" w:rsidRPr="00047F7C" w:rsidRDefault="000B2148" w:rsidP="009A60CD">
      <w:pPr>
        <w:spacing w:after="120"/>
        <w:ind w:right="-14" w:firstLine="547"/>
        <w:jc w:val="thaiDistribute"/>
        <w:rPr>
          <w:rFonts w:ascii="Angsana New" w:hAnsi="Angsana New"/>
          <w:sz w:val="28"/>
          <w:szCs w:val="28"/>
        </w:rPr>
      </w:pPr>
      <w:r w:rsidRPr="00047F7C">
        <w:rPr>
          <w:rFonts w:ascii="Angsana New" w:hAnsi="Angsana New"/>
          <w:sz w:val="28"/>
          <w:szCs w:val="28"/>
        </w:rPr>
        <w:t>Warrants</w:t>
      </w:r>
    </w:p>
    <w:p w14:paraId="1888662A" w14:textId="331455E5" w:rsidR="00047F7C" w:rsidRPr="00047F7C" w:rsidRDefault="00047F7C" w:rsidP="009A60CD">
      <w:pPr>
        <w:tabs>
          <w:tab w:val="left" w:pos="1170"/>
        </w:tabs>
        <w:spacing w:after="120" w:line="240" w:lineRule="auto"/>
        <w:ind w:left="547" w:right="-14"/>
        <w:jc w:val="both"/>
        <w:rPr>
          <w:rFonts w:ascii="Angsana New" w:hAnsi="Angsana New"/>
          <w:sz w:val="28"/>
          <w:szCs w:val="28"/>
        </w:rPr>
      </w:pPr>
      <w:r w:rsidRPr="00047F7C">
        <w:rPr>
          <w:rFonts w:ascii="Angsana New" w:hAnsi="Angsana New"/>
          <w:sz w:val="28"/>
          <w:szCs w:val="28"/>
        </w:rPr>
        <w:t xml:space="preserve">The Board of Directors’ meeting had a resolution to propose to the Extraordinary General Meeting of Shareholders No.1/2019 held on </w:t>
      </w:r>
      <w:r w:rsidR="0004063E">
        <w:rPr>
          <w:rFonts w:ascii="Angsana New" w:hAnsi="Angsana New"/>
          <w:sz w:val="28"/>
          <w:szCs w:val="28"/>
        </w:rPr>
        <w:t xml:space="preserve">31 </w:t>
      </w:r>
      <w:r w:rsidRPr="00047F7C">
        <w:rPr>
          <w:rFonts w:ascii="Angsana New" w:hAnsi="Angsana New"/>
          <w:sz w:val="28"/>
          <w:szCs w:val="28"/>
        </w:rPr>
        <w:t>May</w:t>
      </w:r>
      <w:r w:rsidR="0004063E">
        <w:rPr>
          <w:rFonts w:ascii="Angsana New" w:hAnsi="Angsana New"/>
          <w:sz w:val="28"/>
          <w:szCs w:val="28"/>
        </w:rPr>
        <w:t xml:space="preserve"> </w:t>
      </w:r>
      <w:r w:rsidRPr="00047F7C">
        <w:rPr>
          <w:rFonts w:ascii="Angsana New" w:hAnsi="Angsana New"/>
          <w:sz w:val="28"/>
          <w:szCs w:val="28"/>
        </w:rPr>
        <w:t>2019 to consider and approve the increase of the Company registered capital by Baht 605,919,620 from the existing registered capital of Baht 3,029,598,102 to Baht 3,635,517,722 by issuing 605,919,620 new ordinary shares at par Baht 1</w:t>
      </w:r>
      <w:r w:rsidR="0004063E">
        <w:rPr>
          <w:rFonts w:ascii="Angsana New" w:hAnsi="Angsana New"/>
          <w:sz w:val="28"/>
          <w:szCs w:val="28"/>
        </w:rPr>
        <w:t>.00</w:t>
      </w:r>
      <w:r w:rsidRPr="00047F7C">
        <w:rPr>
          <w:rFonts w:ascii="Angsana New" w:hAnsi="Angsana New"/>
          <w:sz w:val="28"/>
          <w:szCs w:val="28"/>
        </w:rPr>
        <w:t xml:space="preserve"> per share to accommodate the exercise of the Warrants to Purchase the Company’s Ordinary Shares No.4 (“7UP-W4”) to allocate to existing shareholders follows the proportion of rights offering by 5 existing ordinary shares per 1 warrant in amount of Baht 0.05 per unit. </w:t>
      </w:r>
    </w:p>
    <w:p w14:paraId="43C40697" w14:textId="77777777" w:rsidR="00047F7C" w:rsidRPr="00047F7C" w:rsidRDefault="00047F7C" w:rsidP="00242F41">
      <w:pPr>
        <w:spacing w:line="240" w:lineRule="auto"/>
        <w:ind w:left="900" w:right="-9" w:hanging="90"/>
        <w:jc w:val="both"/>
        <w:rPr>
          <w:rFonts w:ascii="Angsana New" w:hAnsi="Angsana New"/>
          <w:sz w:val="28"/>
          <w:szCs w:val="28"/>
        </w:rPr>
      </w:pPr>
      <w:r w:rsidRPr="00047F7C">
        <w:rPr>
          <w:rFonts w:ascii="Angsana New" w:hAnsi="Angsana New"/>
          <w:sz w:val="28"/>
          <w:szCs w:val="28"/>
        </w:rPr>
        <w:tab/>
        <w:t>Exercise prices are as follows:</w:t>
      </w:r>
    </w:p>
    <w:p w14:paraId="523DA493" w14:textId="77777777" w:rsidR="00047F7C" w:rsidRPr="00047F7C" w:rsidRDefault="00047F7C" w:rsidP="00242F41">
      <w:pPr>
        <w:spacing w:line="240" w:lineRule="auto"/>
        <w:ind w:left="1530" w:right="-9" w:hanging="90"/>
        <w:jc w:val="both"/>
        <w:rPr>
          <w:rFonts w:ascii="Angsana New" w:hAnsi="Angsana New"/>
          <w:sz w:val="28"/>
          <w:szCs w:val="28"/>
        </w:rPr>
      </w:pPr>
      <w:r w:rsidRPr="00047F7C">
        <w:rPr>
          <w:rFonts w:ascii="Angsana New" w:hAnsi="Angsana New"/>
          <w:sz w:val="28"/>
          <w:szCs w:val="28"/>
        </w:rPr>
        <w:tab/>
        <w:t>First exercise price is at Baht 0.50 per share</w:t>
      </w:r>
    </w:p>
    <w:p w14:paraId="21DF6D73" w14:textId="73519CDB" w:rsidR="00047F7C" w:rsidRPr="00047F7C" w:rsidRDefault="00AF029D" w:rsidP="00242F41">
      <w:pPr>
        <w:spacing w:line="240" w:lineRule="auto"/>
        <w:ind w:left="990" w:right="-9"/>
        <w:jc w:val="both"/>
        <w:rPr>
          <w:rFonts w:ascii="Angsana New" w:hAnsi="Angsana New"/>
          <w:sz w:val="28"/>
          <w:szCs w:val="28"/>
        </w:rPr>
      </w:pPr>
      <w:r>
        <w:rPr>
          <w:rFonts w:ascii="Angsana New" w:hAnsi="Angsana New"/>
          <w:sz w:val="28"/>
          <w:szCs w:val="28"/>
        </w:rPr>
        <w:t xml:space="preserve">            </w:t>
      </w:r>
      <w:r w:rsidR="00047F7C" w:rsidRPr="00047F7C">
        <w:rPr>
          <w:rFonts w:ascii="Angsana New" w:hAnsi="Angsana New"/>
          <w:sz w:val="28"/>
          <w:szCs w:val="28"/>
        </w:rPr>
        <w:t>Second exercise price is at Baht 1.25 per share</w:t>
      </w:r>
    </w:p>
    <w:p w14:paraId="1376AAA6" w14:textId="77777777" w:rsidR="00047F7C" w:rsidRPr="00047F7C" w:rsidRDefault="00047F7C" w:rsidP="00242F41">
      <w:pPr>
        <w:spacing w:line="240" w:lineRule="auto"/>
        <w:ind w:left="1530" w:right="-9" w:hanging="90"/>
        <w:jc w:val="both"/>
        <w:rPr>
          <w:rFonts w:ascii="Angsana New" w:hAnsi="Angsana New"/>
          <w:sz w:val="28"/>
          <w:szCs w:val="28"/>
        </w:rPr>
      </w:pPr>
      <w:r w:rsidRPr="00047F7C">
        <w:rPr>
          <w:rFonts w:ascii="Angsana New" w:hAnsi="Angsana New"/>
          <w:sz w:val="28"/>
          <w:szCs w:val="28"/>
        </w:rPr>
        <w:tab/>
        <w:t>Third exercise price is at Baht 2.25 per share</w:t>
      </w:r>
    </w:p>
    <w:p w14:paraId="0C7CB012" w14:textId="5D576516" w:rsidR="000B2148" w:rsidRDefault="00047F7C" w:rsidP="00242F41">
      <w:pPr>
        <w:spacing w:line="240" w:lineRule="auto"/>
        <w:ind w:left="1530" w:right="-9" w:hanging="90"/>
        <w:jc w:val="both"/>
        <w:rPr>
          <w:rFonts w:ascii="Angsana New" w:hAnsi="Angsana New"/>
          <w:sz w:val="28"/>
          <w:szCs w:val="28"/>
        </w:rPr>
      </w:pPr>
      <w:r w:rsidRPr="00047F7C">
        <w:rPr>
          <w:rFonts w:ascii="Angsana New" w:hAnsi="Angsana New"/>
          <w:sz w:val="28"/>
          <w:szCs w:val="28"/>
        </w:rPr>
        <w:tab/>
        <w:t>(Proportion of exercise equals to 1 warrant of 7UP-W4: 1 ordinary share)</w:t>
      </w:r>
    </w:p>
    <w:p w14:paraId="665E2FFC" w14:textId="528EF6F0" w:rsidR="00FF2C39" w:rsidRDefault="009A60CD" w:rsidP="00AF029D">
      <w:pPr>
        <w:tabs>
          <w:tab w:val="left" w:pos="180"/>
        </w:tabs>
        <w:spacing w:line="240" w:lineRule="auto"/>
        <w:ind w:right="-9"/>
        <w:jc w:val="both"/>
        <w:rPr>
          <w:rFonts w:ascii="Angsana New" w:hAnsi="Angsana New"/>
          <w:sz w:val="28"/>
          <w:szCs w:val="28"/>
        </w:rPr>
      </w:pPr>
      <w:r>
        <w:rPr>
          <w:rFonts w:ascii="Angsana New" w:hAnsi="Angsana New"/>
          <w:sz w:val="28"/>
          <w:szCs w:val="28"/>
        </w:rPr>
        <w:tab/>
      </w:r>
      <w:r w:rsidR="00AF029D">
        <w:rPr>
          <w:rFonts w:ascii="Angsana New" w:hAnsi="Angsana New"/>
          <w:sz w:val="28"/>
          <w:szCs w:val="28"/>
        </w:rPr>
        <w:t xml:space="preserve">        </w:t>
      </w:r>
      <w:r w:rsidRPr="00294376">
        <w:rPr>
          <w:rFonts w:ascii="Angsana New" w:hAnsi="Angsana New"/>
          <w:sz w:val="28"/>
          <w:szCs w:val="28"/>
        </w:rPr>
        <w:t>Convertible debenture</w:t>
      </w:r>
    </w:p>
    <w:p w14:paraId="15A240E7" w14:textId="66C21093" w:rsidR="00FF2C39" w:rsidRDefault="00985F07" w:rsidP="00AF029D">
      <w:pPr>
        <w:tabs>
          <w:tab w:val="left" w:pos="270"/>
        </w:tabs>
        <w:spacing w:before="120" w:line="240" w:lineRule="auto"/>
        <w:ind w:left="540" w:right="-14"/>
        <w:jc w:val="thaiDistribute"/>
        <w:rPr>
          <w:rFonts w:ascii="Angsana New" w:hAnsi="Angsana New"/>
          <w:sz w:val="28"/>
          <w:szCs w:val="28"/>
        </w:rPr>
      </w:pPr>
      <w:r w:rsidRPr="00985F07">
        <w:rPr>
          <w:rFonts w:ascii="Angsana New" w:hAnsi="Angsana New"/>
          <w:sz w:val="28"/>
          <w:szCs w:val="28"/>
          <w:lang w:val="en-US"/>
        </w:rPr>
        <w:t>On 26 May 2020, the 2020 Annual General Meeting of Seven Utilities and Power Public Company Limited             or “7UP”, has approved the issuance and offering of the convertible debentures on a private placement basis and is not a person related with the company in the amount of not exceeding Baht 650.00 million, the Company has entered into the convertible debentures agreement to issue the convertible debentures on a private placement basis to Advance Opportunities Fund and Advance Opportunities Fund I. The convertible debentures will be issued from time to time until the amount is Baht 650.00 million.</w:t>
      </w:r>
    </w:p>
    <w:p w14:paraId="44E61735" w14:textId="34BEE6B1" w:rsidR="00A67249" w:rsidRDefault="000C1D1A" w:rsidP="009A60CD">
      <w:pPr>
        <w:overflowPunct w:val="0"/>
        <w:autoSpaceDE w:val="0"/>
        <w:autoSpaceDN w:val="0"/>
        <w:adjustRightInd w:val="0"/>
        <w:spacing w:before="240" w:after="120" w:line="240" w:lineRule="auto"/>
        <w:ind w:right="-14"/>
        <w:jc w:val="thaiDistribute"/>
        <w:textAlignment w:val="baseline"/>
        <w:rPr>
          <w:rFonts w:ascii="Angsana New" w:hAnsi="Angsana New"/>
          <w:b/>
          <w:bCs/>
          <w:sz w:val="28"/>
          <w:szCs w:val="28"/>
          <w:lang w:val="en-US"/>
        </w:rPr>
      </w:pPr>
      <w:r>
        <w:rPr>
          <w:rFonts w:ascii="Angsana New" w:hAnsi="Angsana New"/>
          <w:b/>
          <w:bCs/>
          <w:sz w:val="28"/>
          <w:szCs w:val="28"/>
          <w:lang w:val="en-US"/>
        </w:rPr>
        <w:t>30</w:t>
      </w:r>
      <w:r w:rsidR="00681B06">
        <w:rPr>
          <w:rFonts w:ascii="Angsana New" w:hAnsi="Angsana New"/>
          <w:b/>
          <w:bCs/>
          <w:sz w:val="28"/>
          <w:szCs w:val="28"/>
          <w:lang w:val="en-US"/>
        </w:rPr>
        <w:t>.</w:t>
      </w:r>
      <w:r w:rsidR="00AF029D">
        <w:rPr>
          <w:rFonts w:ascii="Angsana New" w:hAnsi="Angsana New"/>
          <w:b/>
          <w:bCs/>
          <w:sz w:val="28"/>
          <w:szCs w:val="28"/>
          <w:lang w:val="en-US"/>
        </w:rPr>
        <w:t xml:space="preserve">       </w:t>
      </w:r>
      <w:r w:rsidR="00681B06">
        <w:rPr>
          <w:rFonts w:ascii="Angsana New" w:hAnsi="Angsana New"/>
          <w:b/>
          <w:bCs/>
          <w:sz w:val="28"/>
          <w:szCs w:val="28"/>
          <w:lang w:val="en-US"/>
        </w:rPr>
        <w:t xml:space="preserve">Income tax </w:t>
      </w:r>
    </w:p>
    <w:p w14:paraId="2CB3F868" w14:textId="03B8CB1F" w:rsidR="00380E01" w:rsidRDefault="00681B06" w:rsidP="00AF029D">
      <w:pPr>
        <w:tabs>
          <w:tab w:val="left" w:pos="1170"/>
        </w:tabs>
        <w:spacing w:line="240" w:lineRule="auto"/>
        <w:ind w:left="540" w:right="-9"/>
        <w:jc w:val="both"/>
        <w:rPr>
          <w:rFonts w:ascii="Angsana New" w:hAnsi="Angsana New"/>
          <w:sz w:val="28"/>
          <w:szCs w:val="28"/>
        </w:rPr>
      </w:pPr>
      <w:r>
        <w:rPr>
          <w:rFonts w:ascii="Angsana New" w:hAnsi="Angsana New"/>
          <w:sz w:val="28"/>
          <w:szCs w:val="28"/>
        </w:rPr>
        <w:t>Interim corporate income tax is calculated on profit (loss) before income tax for the period, using the estimated effective tax rate for the year. Income tax income</w:t>
      </w:r>
      <w:r w:rsidR="00E54F57">
        <w:rPr>
          <w:rFonts w:ascii="Angsana New" w:hAnsi="Angsana New"/>
          <w:sz w:val="28"/>
          <w:szCs w:val="28"/>
        </w:rPr>
        <w:t xml:space="preserve"> (expense)</w:t>
      </w:r>
      <w:r>
        <w:rPr>
          <w:rFonts w:ascii="Angsana New" w:hAnsi="Angsana New"/>
          <w:sz w:val="28"/>
          <w:szCs w:val="28"/>
        </w:rPr>
        <w:t xml:space="preserve"> for the three-month</w:t>
      </w:r>
      <w:r w:rsidR="0082789C">
        <w:rPr>
          <w:rFonts w:ascii="Angsana New" w:hAnsi="Angsana New"/>
          <w:sz w:val="28"/>
          <w:szCs w:val="28"/>
        </w:rPr>
        <w:t xml:space="preserve"> and six-month</w:t>
      </w:r>
      <w:r>
        <w:rPr>
          <w:rFonts w:ascii="Angsana New" w:hAnsi="Angsana New"/>
          <w:sz w:val="28"/>
          <w:szCs w:val="28"/>
        </w:rPr>
        <w:t xml:space="preserve"> periods ended </w:t>
      </w:r>
      <w:r w:rsidR="009A60CD">
        <w:rPr>
          <w:rFonts w:ascii="Angsana New" w:hAnsi="Angsana New"/>
          <w:sz w:val="28"/>
          <w:szCs w:val="28"/>
        </w:rPr>
        <w:t xml:space="preserve"> </w:t>
      </w:r>
      <w:r w:rsidR="00E54F57">
        <w:rPr>
          <w:rFonts w:ascii="Angsana New" w:hAnsi="Angsana New"/>
          <w:sz w:val="28"/>
          <w:szCs w:val="28"/>
        </w:rPr>
        <w:t xml:space="preserve">                  </w:t>
      </w:r>
      <w:r>
        <w:rPr>
          <w:rFonts w:ascii="Angsana New" w:hAnsi="Angsana New"/>
          <w:sz w:val="28"/>
          <w:szCs w:val="28"/>
        </w:rPr>
        <w:t xml:space="preserve">30 June </w:t>
      </w:r>
      <w:r>
        <w:rPr>
          <w:rFonts w:ascii="Angsana New" w:hAnsi="Angsana New"/>
          <w:sz w:val="28"/>
          <w:szCs w:val="28"/>
          <w:lang w:val="en-US"/>
        </w:rPr>
        <w:t>2020</w:t>
      </w:r>
      <w:r>
        <w:rPr>
          <w:rFonts w:ascii="Angsana New" w:hAnsi="Angsana New"/>
          <w:sz w:val="28"/>
          <w:szCs w:val="28"/>
        </w:rPr>
        <w:t xml:space="preserve"> and </w:t>
      </w:r>
      <w:r>
        <w:rPr>
          <w:rFonts w:ascii="Angsana New" w:hAnsi="Angsana New"/>
          <w:sz w:val="28"/>
          <w:szCs w:val="28"/>
          <w:lang w:val="en-US"/>
        </w:rPr>
        <w:t>2019</w:t>
      </w:r>
      <w:r>
        <w:rPr>
          <w:rFonts w:ascii="Angsana New" w:hAnsi="Angsana New"/>
          <w:sz w:val="28"/>
          <w:szCs w:val="28"/>
        </w:rPr>
        <w:t xml:space="preserve"> are summarized as follows: </w:t>
      </w:r>
    </w:p>
    <w:p w14:paraId="63552213" w14:textId="54092D7C" w:rsidR="00D44C46" w:rsidRDefault="00D44C46" w:rsidP="009A60CD">
      <w:pPr>
        <w:tabs>
          <w:tab w:val="left" w:pos="1170"/>
        </w:tabs>
        <w:spacing w:line="240" w:lineRule="auto"/>
        <w:ind w:left="720" w:right="-9"/>
        <w:jc w:val="both"/>
        <w:rPr>
          <w:rFonts w:ascii="Angsana New" w:hAnsi="Angsana New"/>
          <w:sz w:val="28"/>
          <w:szCs w:val="28"/>
        </w:rPr>
      </w:pPr>
    </w:p>
    <w:p w14:paraId="7F22CE2D" w14:textId="754C9645" w:rsidR="00D44C46" w:rsidRDefault="00D44C46" w:rsidP="009A60CD">
      <w:pPr>
        <w:tabs>
          <w:tab w:val="left" w:pos="1170"/>
        </w:tabs>
        <w:spacing w:line="240" w:lineRule="auto"/>
        <w:ind w:left="720" w:right="-9"/>
        <w:jc w:val="both"/>
        <w:rPr>
          <w:rFonts w:ascii="Angsana New" w:hAnsi="Angsana New"/>
          <w:sz w:val="28"/>
          <w:szCs w:val="28"/>
        </w:rPr>
      </w:pPr>
    </w:p>
    <w:p w14:paraId="162DD413" w14:textId="77777777" w:rsidR="00D44C46" w:rsidRDefault="00D44C46" w:rsidP="009A60CD">
      <w:pPr>
        <w:tabs>
          <w:tab w:val="left" w:pos="1170"/>
        </w:tabs>
        <w:spacing w:line="240" w:lineRule="auto"/>
        <w:ind w:left="720" w:right="-9"/>
        <w:jc w:val="both"/>
        <w:rPr>
          <w:rFonts w:ascii="Angsana New" w:hAnsi="Angsana New"/>
          <w:sz w:val="28"/>
          <w:szCs w:val="28"/>
        </w:rPr>
      </w:pPr>
    </w:p>
    <w:p w14:paraId="761904C3" w14:textId="38D89B6F" w:rsidR="00380E01" w:rsidRDefault="00380E01">
      <w:pPr>
        <w:tabs>
          <w:tab w:val="left" w:pos="1170"/>
        </w:tabs>
        <w:spacing w:line="240" w:lineRule="auto"/>
        <w:ind w:right="-9"/>
        <w:jc w:val="both"/>
        <w:rPr>
          <w:rFonts w:ascii="Angsana New" w:hAnsi="Angsana New"/>
          <w:sz w:val="28"/>
          <w:szCs w:val="28"/>
        </w:rPr>
      </w:pPr>
    </w:p>
    <w:tbl>
      <w:tblPr>
        <w:tblW w:w="8460" w:type="dxa"/>
        <w:tblInd w:w="720" w:type="dxa"/>
        <w:tblLayout w:type="fixed"/>
        <w:tblCellMar>
          <w:left w:w="0" w:type="dxa"/>
          <w:right w:w="0" w:type="dxa"/>
        </w:tblCellMar>
        <w:tblLook w:val="00A0" w:firstRow="1" w:lastRow="0" w:firstColumn="1" w:lastColumn="0" w:noHBand="0" w:noVBand="0"/>
      </w:tblPr>
      <w:tblGrid>
        <w:gridCol w:w="3330"/>
        <w:gridCol w:w="1350"/>
        <w:gridCol w:w="90"/>
        <w:gridCol w:w="1170"/>
        <w:gridCol w:w="90"/>
        <w:gridCol w:w="1260"/>
        <w:gridCol w:w="90"/>
        <w:gridCol w:w="1080"/>
      </w:tblGrid>
      <w:tr w:rsidR="00A67249" w14:paraId="0AC7650A" w14:textId="77777777" w:rsidTr="009A60CD">
        <w:tc>
          <w:tcPr>
            <w:tcW w:w="3330" w:type="dxa"/>
            <w:vAlign w:val="bottom"/>
          </w:tcPr>
          <w:p w14:paraId="29E18731" w14:textId="77777777" w:rsidR="00A67249" w:rsidRDefault="00A67249">
            <w:pPr>
              <w:spacing w:line="240" w:lineRule="auto"/>
              <w:ind w:right="-9"/>
              <w:jc w:val="thaiDistribute"/>
              <w:rPr>
                <w:rFonts w:ascii="Angsana New" w:hAnsi="Angsana New"/>
                <w:sz w:val="28"/>
                <w:szCs w:val="28"/>
                <w:u w:val="single"/>
              </w:rPr>
            </w:pPr>
          </w:p>
        </w:tc>
        <w:tc>
          <w:tcPr>
            <w:tcW w:w="5130" w:type="dxa"/>
            <w:gridSpan w:val="7"/>
            <w:vAlign w:val="bottom"/>
          </w:tcPr>
          <w:p w14:paraId="4C0C312D" w14:textId="77777777" w:rsidR="00A67249" w:rsidRDefault="00681B06">
            <w:pPr>
              <w:spacing w:line="240" w:lineRule="auto"/>
              <w:ind w:right="90"/>
              <w:jc w:val="right"/>
              <w:rPr>
                <w:rFonts w:ascii="Angsana New" w:hAnsi="Angsana New"/>
                <w:sz w:val="28"/>
                <w:szCs w:val="28"/>
              </w:rPr>
            </w:pPr>
            <w:r>
              <w:rPr>
                <w:rFonts w:ascii="Angsana New" w:hAnsi="Angsana New"/>
                <w:sz w:val="28"/>
                <w:szCs w:val="28"/>
              </w:rPr>
              <w:t>(Unit: Thousand Baht)</w:t>
            </w:r>
          </w:p>
        </w:tc>
      </w:tr>
      <w:tr w:rsidR="00A67249" w14:paraId="73171521" w14:textId="77777777" w:rsidTr="009A60CD">
        <w:tc>
          <w:tcPr>
            <w:tcW w:w="3330" w:type="dxa"/>
            <w:vAlign w:val="bottom"/>
          </w:tcPr>
          <w:p w14:paraId="1E7BF45F" w14:textId="77777777" w:rsidR="00A67249" w:rsidRDefault="00A67249">
            <w:pPr>
              <w:spacing w:line="240" w:lineRule="auto"/>
              <w:ind w:right="-9"/>
              <w:jc w:val="thaiDistribute"/>
              <w:rPr>
                <w:rFonts w:ascii="Angsana New" w:hAnsi="Angsana New"/>
                <w:sz w:val="28"/>
                <w:szCs w:val="28"/>
                <w:u w:val="single"/>
              </w:rPr>
            </w:pPr>
          </w:p>
        </w:tc>
        <w:tc>
          <w:tcPr>
            <w:tcW w:w="5130" w:type="dxa"/>
            <w:gridSpan w:val="7"/>
            <w:tcBorders>
              <w:bottom w:val="single" w:sz="4" w:space="0" w:color="auto"/>
            </w:tcBorders>
            <w:vAlign w:val="bottom"/>
          </w:tcPr>
          <w:p w14:paraId="145A9BC8" w14:textId="77777777" w:rsidR="00A67249" w:rsidRDefault="00681B06">
            <w:pPr>
              <w:spacing w:line="240" w:lineRule="auto"/>
              <w:ind w:right="-9"/>
              <w:jc w:val="center"/>
              <w:rPr>
                <w:rFonts w:ascii="Angsana New" w:hAnsi="Angsana New"/>
                <w:sz w:val="28"/>
                <w:szCs w:val="28"/>
                <w:lang w:val="en-US"/>
              </w:rPr>
            </w:pPr>
            <w:r>
              <w:rPr>
                <w:rFonts w:ascii="Angsana New" w:hAnsi="Angsana New"/>
                <w:sz w:val="28"/>
                <w:szCs w:val="28"/>
              </w:rPr>
              <w:t>For the three-month period ended 30 June</w:t>
            </w:r>
          </w:p>
        </w:tc>
      </w:tr>
      <w:tr w:rsidR="00A67249" w14:paraId="43146C38" w14:textId="77777777" w:rsidTr="009A60CD">
        <w:tc>
          <w:tcPr>
            <w:tcW w:w="3330" w:type="dxa"/>
            <w:vAlign w:val="bottom"/>
          </w:tcPr>
          <w:p w14:paraId="57928C25" w14:textId="77777777" w:rsidR="00A67249" w:rsidRDefault="00A67249">
            <w:pPr>
              <w:spacing w:line="240" w:lineRule="auto"/>
              <w:ind w:right="-9"/>
              <w:jc w:val="thaiDistribute"/>
              <w:rPr>
                <w:rFonts w:ascii="Angsana New" w:hAnsi="Angsana New"/>
                <w:sz w:val="28"/>
                <w:szCs w:val="28"/>
                <w:u w:val="single"/>
              </w:rPr>
            </w:pPr>
          </w:p>
        </w:tc>
        <w:tc>
          <w:tcPr>
            <w:tcW w:w="2610" w:type="dxa"/>
            <w:gridSpan w:val="3"/>
            <w:tcBorders>
              <w:bottom w:val="single" w:sz="4" w:space="0" w:color="auto"/>
            </w:tcBorders>
            <w:vAlign w:val="bottom"/>
          </w:tcPr>
          <w:p w14:paraId="2C175CB5" w14:textId="77777777" w:rsidR="00A67249" w:rsidRDefault="00681B06">
            <w:pPr>
              <w:spacing w:line="240" w:lineRule="auto"/>
              <w:ind w:right="-9"/>
              <w:jc w:val="center"/>
              <w:rPr>
                <w:rFonts w:ascii="Angsana New" w:hAnsi="Angsana New"/>
                <w:sz w:val="28"/>
                <w:szCs w:val="28"/>
                <w:lang w:val="en-US"/>
              </w:rPr>
            </w:pPr>
            <w:r>
              <w:rPr>
                <w:rFonts w:ascii="Angsana New" w:hAnsi="Angsana New"/>
                <w:sz w:val="28"/>
                <w:szCs w:val="28"/>
              </w:rPr>
              <w:t>Consolidated financial statements</w:t>
            </w:r>
          </w:p>
        </w:tc>
        <w:tc>
          <w:tcPr>
            <w:tcW w:w="90" w:type="dxa"/>
            <w:vAlign w:val="bottom"/>
          </w:tcPr>
          <w:p w14:paraId="174C497F" w14:textId="77777777" w:rsidR="00A67249" w:rsidRDefault="00A67249">
            <w:pPr>
              <w:spacing w:line="240" w:lineRule="auto"/>
              <w:ind w:right="-9"/>
              <w:jc w:val="center"/>
              <w:rPr>
                <w:rFonts w:ascii="Angsana New" w:hAnsi="Angsana New"/>
                <w:sz w:val="28"/>
                <w:szCs w:val="28"/>
                <w:lang w:val="en-US"/>
              </w:rPr>
            </w:pPr>
          </w:p>
        </w:tc>
        <w:tc>
          <w:tcPr>
            <w:tcW w:w="2430" w:type="dxa"/>
            <w:gridSpan w:val="3"/>
            <w:tcBorders>
              <w:bottom w:val="single" w:sz="4" w:space="0" w:color="auto"/>
            </w:tcBorders>
            <w:vAlign w:val="bottom"/>
          </w:tcPr>
          <w:p w14:paraId="64AC5A63" w14:textId="77777777" w:rsidR="00A67249" w:rsidRDefault="00681B06">
            <w:pPr>
              <w:spacing w:line="240" w:lineRule="auto"/>
              <w:ind w:right="-9"/>
              <w:jc w:val="center"/>
              <w:rPr>
                <w:rFonts w:ascii="Angsana New" w:hAnsi="Angsana New"/>
                <w:sz w:val="28"/>
                <w:szCs w:val="28"/>
                <w:lang w:val="en-US"/>
              </w:rPr>
            </w:pPr>
            <w:r>
              <w:rPr>
                <w:rFonts w:ascii="Angsana New" w:hAnsi="Angsana New"/>
                <w:sz w:val="28"/>
                <w:szCs w:val="28"/>
              </w:rPr>
              <w:t>Separate financial statements</w:t>
            </w:r>
          </w:p>
        </w:tc>
      </w:tr>
      <w:tr w:rsidR="00A67249" w14:paraId="43C0EED8" w14:textId="77777777" w:rsidTr="009A60CD">
        <w:tc>
          <w:tcPr>
            <w:tcW w:w="3330" w:type="dxa"/>
            <w:vAlign w:val="bottom"/>
          </w:tcPr>
          <w:p w14:paraId="01887B89" w14:textId="77777777" w:rsidR="00A67249" w:rsidRDefault="00A67249">
            <w:pPr>
              <w:spacing w:line="240" w:lineRule="auto"/>
              <w:ind w:right="-9"/>
              <w:jc w:val="thaiDistribute"/>
              <w:rPr>
                <w:rFonts w:ascii="Angsana New" w:hAnsi="Angsana New"/>
                <w:sz w:val="28"/>
                <w:szCs w:val="28"/>
                <w:u w:val="single"/>
              </w:rPr>
            </w:pPr>
          </w:p>
        </w:tc>
        <w:tc>
          <w:tcPr>
            <w:tcW w:w="1350" w:type="dxa"/>
            <w:tcBorders>
              <w:top w:val="single" w:sz="4" w:space="0" w:color="auto"/>
              <w:bottom w:val="single" w:sz="4" w:space="0" w:color="auto"/>
            </w:tcBorders>
            <w:vAlign w:val="bottom"/>
          </w:tcPr>
          <w:p w14:paraId="6BF7EC6A" w14:textId="77777777" w:rsidR="00A67249" w:rsidRDefault="00681B06">
            <w:pPr>
              <w:spacing w:line="240" w:lineRule="auto"/>
              <w:ind w:right="-9"/>
              <w:jc w:val="center"/>
              <w:rPr>
                <w:rFonts w:ascii="Angsana New" w:hAnsi="Angsana New"/>
                <w:sz w:val="28"/>
                <w:szCs w:val="28"/>
                <w:u w:val="single"/>
                <w:cs/>
              </w:rPr>
            </w:pPr>
            <w:r>
              <w:rPr>
                <w:rFonts w:ascii="Angsana New" w:hAnsi="Angsana New"/>
                <w:sz w:val="28"/>
                <w:szCs w:val="28"/>
                <w:lang w:val="en-US"/>
              </w:rPr>
              <w:t>2020</w:t>
            </w:r>
          </w:p>
        </w:tc>
        <w:tc>
          <w:tcPr>
            <w:tcW w:w="90" w:type="dxa"/>
            <w:tcBorders>
              <w:top w:val="single" w:sz="4" w:space="0" w:color="auto"/>
            </w:tcBorders>
            <w:vAlign w:val="bottom"/>
          </w:tcPr>
          <w:p w14:paraId="2135A0D0" w14:textId="77777777" w:rsidR="00A67249" w:rsidRDefault="00A67249">
            <w:pPr>
              <w:spacing w:line="240" w:lineRule="auto"/>
              <w:ind w:right="-9"/>
              <w:jc w:val="center"/>
              <w:rPr>
                <w:rFonts w:ascii="Angsana New" w:hAnsi="Angsana New"/>
                <w:sz w:val="28"/>
                <w:szCs w:val="28"/>
                <w:lang w:val="en-US"/>
              </w:rPr>
            </w:pPr>
          </w:p>
        </w:tc>
        <w:tc>
          <w:tcPr>
            <w:tcW w:w="1170" w:type="dxa"/>
            <w:tcBorders>
              <w:top w:val="single" w:sz="4" w:space="0" w:color="auto"/>
              <w:bottom w:val="single" w:sz="4" w:space="0" w:color="auto"/>
            </w:tcBorders>
            <w:vAlign w:val="bottom"/>
          </w:tcPr>
          <w:p w14:paraId="216705C9" w14:textId="77777777" w:rsidR="00A67249" w:rsidRDefault="00681B06">
            <w:pPr>
              <w:spacing w:line="240" w:lineRule="auto"/>
              <w:ind w:right="-9"/>
              <w:jc w:val="center"/>
              <w:rPr>
                <w:rFonts w:ascii="Angsana New" w:hAnsi="Angsana New"/>
                <w:sz w:val="28"/>
                <w:szCs w:val="28"/>
                <w:u w:val="single"/>
                <w:cs/>
              </w:rPr>
            </w:pPr>
            <w:r>
              <w:rPr>
                <w:rFonts w:ascii="Angsana New" w:hAnsi="Angsana New"/>
                <w:sz w:val="28"/>
                <w:szCs w:val="28"/>
                <w:lang w:val="en-US"/>
              </w:rPr>
              <w:t>2019</w:t>
            </w:r>
          </w:p>
        </w:tc>
        <w:tc>
          <w:tcPr>
            <w:tcW w:w="90" w:type="dxa"/>
            <w:vAlign w:val="bottom"/>
          </w:tcPr>
          <w:p w14:paraId="0855A8AB" w14:textId="77777777" w:rsidR="00A67249" w:rsidRDefault="00A67249">
            <w:pPr>
              <w:spacing w:line="240" w:lineRule="auto"/>
              <w:ind w:right="-9"/>
              <w:jc w:val="center"/>
              <w:rPr>
                <w:rFonts w:ascii="Angsana New" w:hAnsi="Angsana New"/>
                <w:sz w:val="28"/>
                <w:szCs w:val="28"/>
                <w:lang w:val="en-US"/>
              </w:rPr>
            </w:pPr>
          </w:p>
        </w:tc>
        <w:tc>
          <w:tcPr>
            <w:tcW w:w="1260" w:type="dxa"/>
            <w:tcBorders>
              <w:top w:val="single" w:sz="4" w:space="0" w:color="auto"/>
              <w:bottom w:val="single" w:sz="4" w:space="0" w:color="auto"/>
            </w:tcBorders>
            <w:vAlign w:val="bottom"/>
          </w:tcPr>
          <w:p w14:paraId="593467E2" w14:textId="77777777" w:rsidR="00A67249" w:rsidRDefault="00681B06">
            <w:pPr>
              <w:spacing w:line="240" w:lineRule="auto"/>
              <w:ind w:right="-9"/>
              <w:jc w:val="center"/>
              <w:rPr>
                <w:rFonts w:ascii="Angsana New" w:hAnsi="Angsana New"/>
                <w:sz w:val="28"/>
                <w:szCs w:val="28"/>
                <w:cs/>
              </w:rPr>
            </w:pPr>
            <w:r>
              <w:rPr>
                <w:rFonts w:ascii="Angsana New" w:hAnsi="Angsana New"/>
                <w:sz w:val="28"/>
                <w:szCs w:val="28"/>
                <w:lang w:val="en-US"/>
              </w:rPr>
              <w:t>2020</w:t>
            </w:r>
          </w:p>
        </w:tc>
        <w:tc>
          <w:tcPr>
            <w:tcW w:w="90" w:type="dxa"/>
            <w:tcBorders>
              <w:top w:val="single" w:sz="4" w:space="0" w:color="auto"/>
            </w:tcBorders>
            <w:vAlign w:val="bottom"/>
          </w:tcPr>
          <w:p w14:paraId="4A82390B" w14:textId="77777777" w:rsidR="00A67249" w:rsidRDefault="00A67249">
            <w:pPr>
              <w:spacing w:line="240" w:lineRule="auto"/>
              <w:ind w:right="-9"/>
              <w:jc w:val="center"/>
              <w:rPr>
                <w:rFonts w:ascii="Angsana New" w:hAnsi="Angsana New"/>
                <w:sz w:val="28"/>
                <w:szCs w:val="28"/>
                <w:lang w:val="en-US"/>
              </w:rPr>
            </w:pPr>
          </w:p>
        </w:tc>
        <w:tc>
          <w:tcPr>
            <w:tcW w:w="1080" w:type="dxa"/>
            <w:tcBorders>
              <w:top w:val="single" w:sz="4" w:space="0" w:color="auto"/>
              <w:bottom w:val="single" w:sz="4" w:space="0" w:color="auto"/>
            </w:tcBorders>
            <w:vAlign w:val="bottom"/>
          </w:tcPr>
          <w:p w14:paraId="00D34313" w14:textId="77777777" w:rsidR="00A67249" w:rsidRDefault="00681B06">
            <w:pPr>
              <w:spacing w:line="240" w:lineRule="auto"/>
              <w:ind w:right="-9"/>
              <w:jc w:val="center"/>
              <w:rPr>
                <w:rFonts w:ascii="Angsana New" w:hAnsi="Angsana New"/>
                <w:sz w:val="28"/>
                <w:szCs w:val="28"/>
                <w:u w:val="single"/>
                <w:cs/>
              </w:rPr>
            </w:pPr>
            <w:r>
              <w:rPr>
                <w:rFonts w:ascii="Angsana New" w:hAnsi="Angsana New"/>
                <w:sz w:val="28"/>
                <w:szCs w:val="28"/>
                <w:lang w:val="en-US"/>
              </w:rPr>
              <w:t>2019</w:t>
            </w:r>
          </w:p>
        </w:tc>
      </w:tr>
      <w:tr w:rsidR="00A67249" w14:paraId="7BFB40C0" w14:textId="77777777" w:rsidTr="009A60CD">
        <w:tc>
          <w:tcPr>
            <w:tcW w:w="3330" w:type="dxa"/>
            <w:vAlign w:val="bottom"/>
          </w:tcPr>
          <w:p w14:paraId="5B979E20" w14:textId="77777777" w:rsidR="00A67249" w:rsidRPr="00052EB7" w:rsidRDefault="00681B06">
            <w:pPr>
              <w:tabs>
                <w:tab w:val="left" w:pos="1440"/>
              </w:tabs>
              <w:spacing w:line="240" w:lineRule="auto"/>
              <w:ind w:left="132" w:right="-9" w:hanging="132"/>
              <w:rPr>
                <w:rFonts w:ascii="Angsana New" w:hAnsi="Angsana New"/>
                <w:b/>
                <w:bCs/>
                <w:sz w:val="28"/>
                <w:szCs w:val="28"/>
              </w:rPr>
            </w:pPr>
            <w:r w:rsidRPr="00052EB7">
              <w:rPr>
                <w:rFonts w:ascii="Angsana New" w:hAnsi="Angsana New"/>
                <w:b/>
                <w:bCs/>
                <w:sz w:val="28"/>
                <w:szCs w:val="28"/>
              </w:rPr>
              <w:t>Current income tax</w:t>
            </w:r>
          </w:p>
        </w:tc>
        <w:tc>
          <w:tcPr>
            <w:tcW w:w="1350" w:type="dxa"/>
            <w:tcBorders>
              <w:top w:val="single" w:sz="4" w:space="0" w:color="auto"/>
            </w:tcBorders>
            <w:vAlign w:val="bottom"/>
          </w:tcPr>
          <w:p w14:paraId="629A05C5" w14:textId="77777777" w:rsidR="00A67249" w:rsidRDefault="00A67249">
            <w:pPr>
              <w:tabs>
                <w:tab w:val="decimal" w:pos="1062"/>
              </w:tabs>
              <w:spacing w:line="240" w:lineRule="auto"/>
              <w:ind w:left="72" w:right="-9"/>
              <w:rPr>
                <w:rFonts w:ascii="Angsana New" w:hAnsi="Angsana New"/>
                <w:sz w:val="28"/>
                <w:szCs w:val="28"/>
              </w:rPr>
            </w:pPr>
          </w:p>
        </w:tc>
        <w:tc>
          <w:tcPr>
            <w:tcW w:w="90" w:type="dxa"/>
            <w:vAlign w:val="bottom"/>
          </w:tcPr>
          <w:p w14:paraId="49DC2FBB" w14:textId="77777777" w:rsidR="00A67249" w:rsidRDefault="00A67249">
            <w:pPr>
              <w:tabs>
                <w:tab w:val="decimal" w:pos="1062"/>
              </w:tabs>
              <w:spacing w:line="240" w:lineRule="auto"/>
              <w:ind w:left="72" w:right="-9"/>
              <w:rPr>
                <w:rFonts w:ascii="Angsana New" w:hAnsi="Angsana New"/>
                <w:sz w:val="28"/>
                <w:szCs w:val="28"/>
              </w:rPr>
            </w:pPr>
          </w:p>
        </w:tc>
        <w:tc>
          <w:tcPr>
            <w:tcW w:w="1170" w:type="dxa"/>
            <w:tcBorders>
              <w:top w:val="single" w:sz="4" w:space="0" w:color="auto"/>
            </w:tcBorders>
            <w:vAlign w:val="bottom"/>
          </w:tcPr>
          <w:p w14:paraId="1F1FF89F" w14:textId="77777777" w:rsidR="00A67249" w:rsidRDefault="00A67249">
            <w:pPr>
              <w:tabs>
                <w:tab w:val="decimal" w:pos="1062"/>
              </w:tabs>
              <w:spacing w:line="240" w:lineRule="auto"/>
              <w:ind w:left="72" w:right="-9"/>
              <w:rPr>
                <w:rFonts w:ascii="Angsana New" w:hAnsi="Angsana New"/>
                <w:sz w:val="28"/>
                <w:szCs w:val="28"/>
              </w:rPr>
            </w:pPr>
          </w:p>
        </w:tc>
        <w:tc>
          <w:tcPr>
            <w:tcW w:w="90" w:type="dxa"/>
            <w:vAlign w:val="bottom"/>
          </w:tcPr>
          <w:p w14:paraId="28919D84" w14:textId="77777777" w:rsidR="00A67249" w:rsidRDefault="00A67249">
            <w:pPr>
              <w:tabs>
                <w:tab w:val="decimal" w:pos="1062"/>
              </w:tabs>
              <w:spacing w:line="240" w:lineRule="auto"/>
              <w:ind w:right="-9"/>
              <w:rPr>
                <w:rFonts w:ascii="Angsana New" w:hAnsi="Angsana New"/>
                <w:sz w:val="28"/>
                <w:szCs w:val="28"/>
              </w:rPr>
            </w:pPr>
          </w:p>
        </w:tc>
        <w:tc>
          <w:tcPr>
            <w:tcW w:w="1260" w:type="dxa"/>
            <w:tcBorders>
              <w:top w:val="single" w:sz="4" w:space="0" w:color="auto"/>
            </w:tcBorders>
            <w:vAlign w:val="bottom"/>
          </w:tcPr>
          <w:p w14:paraId="75549BCE" w14:textId="77777777" w:rsidR="00A67249" w:rsidRDefault="00A67249">
            <w:pPr>
              <w:tabs>
                <w:tab w:val="decimal" w:pos="1062"/>
              </w:tabs>
              <w:spacing w:line="240" w:lineRule="auto"/>
              <w:ind w:right="-9"/>
              <w:rPr>
                <w:rFonts w:ascii="Angsana New" w:hAnsi="Angsana New"/>
                <w:sz w:val="28"/>
                <w:szCs w:val="28"/>
              </w:rPr>
            </w:pPr>
          </w:p>
        </w:tc>
        <w:tc>
          <w:tcPr>
            <w:tcW w:w="90" w:type="dxa"/>
            <w:vAlign w:val="bottom"/>
          </w:tcPr>
          <w:p w14:paraId="49EA1948" w14:textId="77777777" w:rsidR="00A67249" w:rsidRDefault="00A67249">
            <w:pPr>
              <w:tabs>
                <w:tab w:val="decimal" w:pos="1062"/>
              </w:tabs>
              <w:spacing w:line="240" w:lineRule="auto"/>
              <w:ind w:right="-9"/>
              <w:rPr>
                <w:rFonts w:ascii="Angsana New" w:hAnsi="Angsana New"/>
                <w:sz w:val="28"/>
                <w:szCs w:val="28"/>
              </w:rPr>
            </w:pPr>
          </w:p>
        </w:tc>
        <w:tc>
          <w:tcPr>
            <w:tcW w:w="1080" w:type="dxa"/>
            <w:vAlign w:val="bottom"/>
          </w:tcPr>
          <w:p w14:paraId="34D8CB47" w14:textId="77777777" w:rsidR="00A67249" w:rsidRDefault="00A67249">
            <w:pPr>
              <w:tabs>
                <w:tab w:val="decimal" w:pos="1062"/>
              </w:tabs>
              <w:spacing w:line="240" w:lineRule="auto"/>
              <w:ind w:right="-9"/>
              <w:rPr>
                <w:rFonts w:ascii="Angsana New" w:hAnsi="Angsana New"/>
                <w:sz w:val="28"/>
                <w:szCs w:val="28"/>
              </w:rPr>
            </w:pPr>
          </w:p>
        </w:tc>
      </w:tr>
      <w:tr w:rsidR="00A67249" w14:paraId="612E2EA7" w14:textId="77777777" w:rsidTr="009A60CD">
        <w:tc>
          <w:tcPr>
            <w:tcW w:w="3330" w:type="dxa"/>
            <w:vAlign w:val="bottom"/>
          </w:tcPr>
          <w:p w14:paraId="70EFFD68" w14:textId="77777777" w:rsidR="00A67249" w:rsidRDefault="00681B06">
            <w:pPr>
              <w:tabs>
                <w:tab w:val="left" w:pos="1440"/>
              </w:tabs>
              <w:spacing w:line="240" w:lineRule="auto"/>
              <w:ind w:left="132" w:right="-9" w:hanging="132"/>
              <w:rPr>
                <w:rFonts w:ascii="Angsana New" w:hAnsi="Angsana New"/>
                <w:sz w:val="28"/>
                <w:szCs w:val="28"/>
              </w:rPr>
            </w:pPr>
            <w:r>
              <w:rPr>
                <w:rFonts w:ascii="Angsana New" w:hAnsi="Angsana New"/>
                <w:sz w:val="28"/>
                <w:szCs w:val="28"/>
              </w:rPr>
              <w:t>Interim income tax</w:t>
            </w:r>
          </w:p>
        </w:tc>
        <w:tc>
          <w:tcPr>
            <w:tcW w:w="1350" w:type="dxa"/>
            <w:vAlign w:val="bottom"/>
          </w:tcPr>
          <w:p w14:paraId="41D98221" w14:textId="0B9331A8" w:rsidR="00A67249" w:rsidRDefault="009A60CD" w:rsidP="00AC33F8">
            <w:pPr>
              <w:tabs>
                <w:tab w:val="decimal" w:pos="972"/>
              </w:tabs>
              <w:ind w:right="-14"/>
              <w:jc w:val="center"/>
              <w:rPr>
                <w:rFonts w:ascii="Angsana New" w:hAnsi="Angsana New"/>
                <w:sz w:val="28"/>
                <w:szCs w:val="28"/>
              </w:rPr>
            </w:pPr>
            <w:r>
              <w:rPr>
                <w:rFonts w:ascii="Angsana New" w:hAnsi="Angsana New"/>
                <w:sz w:val="28"/>
                <w:szCs w:val="28"/>
              </w:rPr>
              <w:t>(</w:t>
            </w:r>
            <w:r w:rsidR="00AC33F8" w:rsidRPr="00AC33F8">
              <w:rPr>
                <w:rFonts w:ascii="Angsana New" w:hAnsi="Angsana New"/>
                <w:sz w:val="28"/>
                <w:szCs w:val="28"/>
              </w:rPr>
              <w:t>10,550</w:t>
            </w:r>
            <w:r>
              <w:rPr>
                <w:rFonts w:ascii="Angsana New" w:hAnsi="Angsana New"/>
                <w:sz w:val="28"/>
                <w:szCs w:val="28"/>
              </w:rPr>
              <w:t>)</w:t>
            </w:r>
          </w:p>
        </w:tc>
        <w:tc>
          <w:tcPr>
            <w:tcW w:w="90" w:type="dxa"/>
          </w:tcPr>
          <w:p w14:paraId="506215DC" w14:textId="77777777" w:rsidR="00A67249" w:rsidRDefault="00A67249">
            <w:pPr>
              <w:tabs>
                <w:tab w:val="decimal" w:pos="972"/>
              </w:tabs>
              <w:ind w:right="-14"/>
              <w:rPr>
                <w:rFonts w:ascii="Angsana New" w:hAnsi="Angsana New"/>
                <w:sz w:val="28"/>
                <w:szCs w:val="28"/>
              </w:rPr>
            </w:pPr>
          </w:p>
        </w:tc>
        <w:tc>
          <w:tcPr>
            <w:tcW w:w="1170" w:type="dxa"/>
            <w:vAlign w:val="bottom"/>
          </w:tcPr>
          <w:p w14:paraId="5DED8C03" w14:textId="674BAC9F" w:rsidR="00A67249" w:rsidRDefault="009A60CD">
            <w:pPr>
              <w:tabs>
                <w:tab w:val="decimal" w:pos="972"/>
              </w:tabs>
              <w:ind w:right="-14"/>
              <w:jc w:val="center"/>
              <w:rPr>
                <w:rFonts w:ascii="Angsana New" w:hAnsi="Angsana New"/>
                <w:sz w:val="28"/>
                <w:szCs w:val="28"/>
              </w:rPr>
            </w:pPr>
            <w:r>
              <w:rPr>
                <w:rFonts w:ascii="Angsana New" w:hAnsi="Angsana New"/>
                <w:sz w:val="28"/>
                <w:szCs w:val="28"/>
              </w:rPr>
              <w:t>(</w:t>
            </w:r>
            <w:r w:rsidR="00681B06">
              <w:rPr>
                <w:rFonts w:ascii="Angsana New" w:hAnsi="Angsana New"/>
                <w:sz w:val="28"/>
                <w:szCs w:val="28"/>
              </w:rPr>
              <w:t>866</w:t>
            </w:r>
            <w:r>
              <w:rPr>
                <w:rFonts w:ascii="Angsana New" w:hAnsi="Angsana New"/>
                <w:sz w:val="28"/>
                <w:szCs w:val="28"/>
              </w:rPr>
              <w:t>)</w:t>
            </w:r>
          </w:p>
        </w:tc>
        <w:tc>
          <w:tcPr>
            <w:tcW w:w="90" w:type="dxa"/>
            <w:vAlign w:val="bottom"/>
          </w:tcPr>
          <w:p w14:paraId="7D2128ED" w14:textId="77777777" w:rsidR="00A67249" w:rsidRDefault="00A67249">
            <w:pPr>
              <w:tabs>
                <w:tab w:val="decimal" w:pos="972"/>
              </w:tabs>
              <w:ind w:right="-14"/>
              <w:jc w:val="center"/>
              <w:rPr>
                <w:rFonts w:ascii="Angsana New" w:hAnsi="Angsana New"/>
                <w:sz w:val="28"/>
                <w:szCs w:val="28"/>
              </w:rPr>
            </w:pPr>
          </w:p>
        </w:tc>
        <w:tc>
          <w:tcPr>
            <w:tcW w:w="1260" w:type="dxa"/>
            <w:vAlign w:val="bottom"/>
          </w:tcPr>
          <w:p w14:paraId="7C2C0421" w14:textId="77777777" w:rsidR="00A67249" w:rsidRDefault="00681B06">
            <w:pPr>
              <w:ind w:right="175"/>
              <w:jc w:val="right"/>
              <w:rPr>
                <w:rFonts w:ascii="Angsana New" w:hAnsi="Angsana New"/>
                <w:sz w:val="28"/>
                <w:szCs w:val="28"/>
              </w:rPr>
            </w:pPr>
            <w:r>
              <w:rPr>
                <w:rFonts w:ascii="Angsana New" w:hAnsi="Angsana New"/>
                <w:sz w:val="28"/>
                <w:szCs w:val="28"/>
              </w:rPr>
              <w:t>-</w:t>
            </w:r>
          </w:p>
        </w:tc>
        <w:tc>
          <w:tcPr>
            <w:tcW w:w="90" w:type="dxa"/>
            <w:vAlign w:val="bottom"/>
          </w:tcPr>
          <w:p w14:paraId="3FA765E4" w14:textId="77777777" w:rsidR="00A67249" w:rsidRDefault="00A67249">
            <w:pPr>
              <w:tabs>
                <w:tab w:val="decimal" w:pos="972"/>
              </w:tabs>
              <w:ind w:right="-14"/>
              <w:jc w:val="center"/>
              <w:rPr>
                <w:rFonts w:ascii="Angsana New" w:hAnsi="Angsana New"/>
                <w:sz w:val="28"/>
                <w:szCs w:val="28"/>
                <w:cs/>
              </w:rPr>
            </w:pPr>
          </w:p>
        </w:tc>
        <w:tc>
          <w:tcPr>
            <w:tcW w:w="1080" w:type="dxa"/>
            <w:vAlign w:val="bottom"/>
          </w:tcPr>
          <w:p w14:paraId="13FCB811" w14:textId="77777777" w:rsidR="00A67249" w:rsidRDefault="00681B06" w:rsidP="00052EB7">
            <w:pPr>
              <w:ind w:right="90"/>
              <w:jc w:val="right"/>
              <w:rPr>
                <w:rFonts w:ascii="Angsana New" w:hAnsi="Angsana New"/>
                <w:sz w:val="28"/>
                <w:szCs w:val="28"/>
              </w:rPr>
            </w:pPr>
            <w:r>
              <w:rPr>
                <w:rFonts w:ascii="Angsana New" w:hAnsi="Angsana New"/>
                <w:sz w:val="28"/>
                <w:szCs w:val="28"/>
              </w:rPr>
              <w:t>-</w:t>
            </w:r>
          </w:p>
        </w:tc>
      </w:tr>
      <w:tr w:rsidR="00A67249" w14:paraId="70AE3F2B" w14:textId="77777777" w:rsidTr="009A60CD">
        <w:tc>
          <w:tcPr>
            <w:tcW w:w="3330" w:type="dxa"/>
            <w:vAlign w:val="bottom"/>
          </w:tcPr>
          <w:p w14:paraId="43C0ABA3" w14:textId="1D9B1559" w:rsidR="00A67249" w:rsidRDefault="00681B06">
            <w:pPr>
              <w:tabs>
                <w:tab w:val="left" w:pos="567"/>
                <w:tab w:val="left" w:pos="1134"/>
                <w:tab w:val="left" w:pos="1701"/>
              </w:tabs>
              <w:spacing w:line="240" w:lineRule="auto"/>
              <w:ind w:right="-9"/>
              <w:rPr>
                <w:rFonts w:ascii="Angsana New" w:hAnsi="Angsana New"/>
                <w:b/>
                <w:bCs/>
                <w:color w:val="000000"/>
                <w:sz w:val="28"/>
                <w:szCs w:val="28"/>
              </w:rPr>
            </w:pPr>
            <w:r>
              <w:rPr>
                <w:rFonts w:ascii="Angsana New" w:hAnsi="Angsana New"/>
                <w:b/>
                <w:bCs/>
                <w:color w:val="000000"/>
                <w:sz w:val="28"/>
                <w:szCs w:val="28"/>
              </w:rPr>
              <w:t>Deferred tax</w:t>
            </w:r>
          </w:p>
        </w:tc>
        <w:tc>
          <w:tcPr>
            <w:tcW w:w="1350" w:type="dxa"/>
            <w:vAlign w:val="bottom"/>
          </w:tcPr>
          <w:p w14:paraId="5185666E" w14:textId="77777777" w:rsidR="00A67249" w:rsidRDefault="00A67249" w:rsidP="00AC33F8">
            <w:pPr>
              <w:tabs>
                <w:tab w:val="decimal" w:pos="972"/>
              </w:tabs>
              <w:ind w:right="-14"/>
              <w:jc w:val="center"/>
              <w:rPr>
                <w:rFonts w:ascii="Angsana New" w:hAnsi="Angsana New"/>
                <w:sz w:val="28"/>
                <w:szCs w:val="28"/>
              </w:rPr>
            </w:pPr>
          </w:p>
        </w:tc>
        <w:tc>
          <w:tcPr>
            <w:tcW w:w="90" w:type="dxa"/>
            <w:vAlign w:val="bottom"/>
          </w:tcPr>
          <w:p w14:paraId="05B7581D" w14:textId="77777777" w:rsidR="00A67249" w:rsidRDefault="00A67249">
            <w:pPr>
              <w:tabs>
                <w:tab w:val="decimal" w:pos="882"/>
              </w:tabs>
              <w:spacing w:line="240" w:lineRule="auto"/>
              <w:ind w:right="-9"/>
              <w:rPr>
                <w:rFonts w:ascii="Angsana New" w:hAnsi="Angsana New"/>
                <w:sz w:val="28"/>
                <w:szCs w:val="28"/>
              </w:rPr>
            </w:pPr>
          </w:p>
        </w:tc>
        <w:tc>
          <w:tcPr>
            <w:tcW w:w="1170" w:type="dxa"/>
            <w:vAlign w:val="bottom"/>
          </w:tcPr>
          <w:p w14:paraId="65BC1551" w14:textId="77777777" w:rsidR="00A67249" w:rsidRDefault="00A67249">
            <w:pPr>
              <w:tabs>
                <w:tab w:val="decimal" w:pos="882"/>
              </w:tabs>
              <w:spacing w:line="240" w:lineRule="auto"/>
              <w:ind w:right="-9"/>
              <w:jc w:val="center"/>
              <w:rPr>
                <w:rFonts w:ascii="Angsana New" w:hAnsi="Angsana New"/>
                <w:sz w:val="28"/>
                <w:szCs w:val="28"/>
              </w:rPr>
            </w:pPr>
          </w:p>
        </w:tc>
        <w:tc>
          <w:tcPr>
            <w:tcW w:w="90" w:type="dxa"/>
            <w:vAlign w:val="bottom"/>
          </w:tcPr>
          <w:p w14:paraId="7B8ABAE2" w14:textId="77777777" w:rsidR="00A67249" w:rsidRDefault="00A67249">
            <w:pPr>
              <w:tabs>
                <w:tab w:val="decimal" w:pos="882"/>
              </w:tabs>
              <w:spacing w:line="240" w:lineRule="auto"/>
              <w:ind w:right="-9"/>
              <w:jc w:val="center"/>
              <w:rPr>
                <w:rFonts w:ascii="Angsana New" w:hAnsi="Angsana New"/>
                <w:sz w:val="28"/>
                <w:szCs w:val="28"/>
              </w:rPr>
            </w:pPr>
          </w:p>
        </w:tc>
        <w:tc>
          <w:tcPr>
            <w:tcW w:w="1260" w:type="dxa"/>
            <w:vAlign w:val="bottom"/>
          </w:tcPr>
          <w:p w14:paraId="143076FA" w14:textId="77777777" w:rsidR="00A67249" w:rsidRDefault="00A67249">
            <w:pPr>
              <w:tabs>
                <w:tab w:val="decimal" w:pos="882"/>
              </w:tabs>
              <w:spacing w:line="240" w:lineRule="auto"/>
              <w:ind w:right="-9"/>
              <w:jc w:val="center"/>
              <w:rPr>
                <w:rFonts w:ascii="Angsana New" w:hAnsi="Angsana New"/>
                <w:sz w:val="28"/>
                <w:szCs w:val="28"/>
              </w:rPr>
            </w:pPr>
          </w:p>
        </w:tc>
        <w:tc>
          <w:tcPr>
            <w:tcW w:w="90" w:type="dxa"/>
            <w:vAlign w:val="bottom"/>
          </w:tcPr>
          <w:p w14:paraId="22510680" w14:textId="77777777" w:rsidR="00A67249" w:rsidRDefault="00A67249">
            <w:pPr>
              <w:tabs>
                <w:tab w:val="decimal" w:pos="882"/>
              </w:tabs>
              <w:spacing w:line="240" w:lineRule="auto"/>
              <w:ind w:right="-9"/>
              <w:jc w:val="center"/>
              <w:rPr>
                <w:rFonts w:ascii="Angsana New" w:hAnsi="Angsana New"/>
                <w:sz w:val="28"/>
                <w:szCs w:val="28"/>
              </w:rPr>
            </w:pPr>
          </w:p>
        </w:tc>
        <w:tc>
          <w:tcPr>
            <w:tcW w:w="1080" w:type="dxa"/>
            <w:vAlign w:val="bottom"/>
          </w:tcPr>
          <w:p w14:paraId="19732063" w14:textId="77777777" w:rsidR="00A67249" w:rsidRDefault="00A67249">
            <w:pPr>
              <w:tabs>
                <w:tab w:val="decimal" w:pos="882"/>
              </w:tabs>
              <w:spacing w:line="240" w:lineRule="auto"/>
              <w:ind w:right="-9"/>
              <w:jc w:val="center"/>
              <w:rPr>
                <w:rFonts w:ascii="Angsana New" w:hAnsi="Angsana New"/>
                <w:sz w:val="28"/>
                <w:szCs w:val="28"/>
              </w:rPr>
            </w:pPr>
          </w:p>
        </w:tc>
      </w:tr>
      <w:tr w:rsidR="00A67249" w14:paraId="2921318E" w14:textId="77777777" w:rsidTr="009A60CD">
        <w:tc>
          <w:tcPr>
            <w:tcW w:w="3330" w:type="dxa"/>
            <w:vAlign w:val="bottom"/>
          </w:tcPr>
          <w:p w14:paraId="67BA4037" w14:textId="77777777" w:rsidR="00A67249" w:rsidRDefault="00681B06">
            <w:pPr>
              <w:tabs>
                <w:tab w:val="left" w:pos="1440"/>
              </w:tabs>
              <w:spacing w:line="240" w:lineRule="auto"/>
              <w:ind w:left="132" w:right="-9" w:hanging="132"/>
              <w:rPr>
                <w:rFonts w:ascii="Angsana New" w:hAnsi="Angsana New"/>
                <w:sz w:val="28"/>
                <w:szCs w:val="28"/>
              </w:rPr>
            </w:pPr>
            <w:r>
              <w:rPr>
                <w:rFonts w:ascii="Angsana New" w:hAnsi="Angsana New"/>
                <w:sz w:val="28"/>
                <w:szCs w:val="28"/>
              </w:rPr>
              <w:t>Deferred</w:t>
            </w:r>
            <w:r>
              <w:rPr>
                <w:rFonts w:ascii="Angsana New" w:hAnsi="Angsana New"/>
                <w:color w:val="000000"/>
                <w:sz w:val="28"/>
                <w:szCs w:val="28"/>
              </w:rPr>
              <w:t xml:space="preserve"> tax</w:t>
            </w:r>
            <w:r>
              <w:rPr>
                <w:rFonts w:ascii="Angsana New" w:hAnsi="Angsana New"/>
                <w:sz w:val="28"/>
                <w:szCs w:val="28"/>
              </w:rPr>
              <w:t xml:space="preserve"> relating to origination and </w:t>
            </w:r>
          </w:p>
          <w:p w14:paraId="6F3E77E3" w14:textId="77777777" w:rsidR="00A67249" w:rsidRDefault="00681B06">
            <w:pPr>
              <w:spacing w:line="240" w:lineRule="auto"/>
              <w:ind w:left="310" w:right="-9"/>
              <w:rPr>
                <w:rFonts w:ascii="Angsana New" w:hAnsi="Angsana New"/>
                <w:sz w:val="28"/>
                <w:szCs w:val="28"/>
              </w:rPr>
            </w:pPr>
            <w:r>
              <w:rPr>
                <w:rFonts w:ascii="Angsana New" w:hAnsi="Angsana New"/>
                <w:sz w:val="28"/>
                <w:szCs w:val="28"/>
              </w:rPr>
              <w:t xml:space="preserve">reversal of temporary differences  </w:t>
            </w:r>
          </w:p>
        </w:tc>
        <w:tc>
          <w:tcPr>
            <w:tcW w:w="1350" w:type="dxa"/>
            <w:tcBorders>
              <w:bottom w:val="single" w:sz="4" w:space="0" w:color="auto"/>
            </w:tcBorders>
            <w:vAlign w:val="bottom"/>
          </w:tcPr>
          <w:p w14:paraId="4A8A2D9C" w14:textId="38D7E499" w:rsidR="00A67249" w:rsidRDefault="00AC33F8" w:rsidP="00AC33F8">
            <w:pPr>
              <w:tabs>
                <w:tab w:val="decimal" w:pos="972"/>
              </w:tabs>
              <w:ind w:right="-14"/>
              <w:jc w:val="center"/>
              <w:rPr>
                <w:rFonts w:ascii="Angsana New" w:hAnsi="Angsana New"/>
                <w:sz w:val="28"/>
                <w:szCs w:val="28"/>
              </w:rPr>
            </w:pPr>
            <w:r w:rsidRPr="00AC33F8">
              <w:rPr>
                <w:rFonts w:ascii="Angsana New" w:hAnsi="Angsana New"/>
                <w:sz w:val="28"/>
                <w:szCs w:val="28"/>
              </w:rPr>
              <w:t>809</w:t>
            </w:r>
          </w:p>
        </w:tc>
        <w:tc>
          <w:tcPr>
            <w:tcW w:w="90" w:type="dxa"/>
          </w:tcPr>
          <w:p w14:paraId="3204941D" w14:textId="77777777" w:rsidR="00A67249" w:rsidRDefault="00A67249">
            <w:pPr>
              <w:tabs>
                <w:tab w:val="decimal" w:pos="972"/>
              </w:tabs>
              <w:ind w:right="-14"/>
              <w:rPr>
                <w:rFonts w:ascii="Angsana New" w:hAnsi="Angsana New"/>
                <w:sz w:val="28"/>
                <w:szCs w:val="28"/>
              </w:rPr>
            </w:pPr>
          </w:p>
        </w:tc>
        <w:tc>
          <w:tcPr>
            <w:tcW w:w="1170" w:type="dxa"/>
            <w:tcBorders>
              <w:bottom w:val="single" w:sz="4" w:space="0" w:color="auto"/>
            </w:tcBorders>
            <w:vAlign w:val="bottom"/>
          </w:tcPr>
          <w:p w14:paraId="74B2D939" w14:textId="1A0E6712" w:rsidR="00A67249" w:rsidRDefault="00681B06">
            <w:pPr>
              <w:tabs>
                <w:tab w:val="decimal" w:pos="972"/>
              </w:tabs>
              <w:ind w:right="-14"/>
              <w:jc w:val="center"/>
              <w:rPr>
                <w:rFonts w:ascii="Angsana New" w:hAnsi="Angsana New"/>
                <w:sz w:val="28"/>
                <w:szCs w:val="28"/>
              </w:rPr>
            </w:pPr>
            <w:r>
              <w:rPr>
                <w:rFonts w:ascii="Angsana New" w:hAnsi="Angsana New"/>
                <w:sz w:val="28"/>
                <w:szCs w:val="28"/>
              </w:rPr>
              <w:t>1,990</w:t>
            </w:r>
          </w:p>
        </w:tc>
        <w:tc>
          <w:tcPr>
            <w:tcW w:w="90" w:type="dxa"/>
            <w:vAlign w:val="bottom"/>
          </w:tcPr>
          <w:p w14:paraId="0C4464DC" w14:textId="77777777" w:rsidR="00A67249" w:rsidRDefault="00A67249">
            <w:pPr>
              <w:tabs>
                <w:tab w:val="decimal" w:pos="972"/>
              </w:tabs>
              <w:ind w:right="-14"/>
              <w:jc w:val="center"/>
              <w:rPr>
                <w:rFonts w:ascii="Angsana New" w:hAnsi="Angsana New"/>
                <w:sz w:val="28"/>
                <w:szCs w:val="28"/>
              </w:rPr>
            </w:pPr>
          </w:p>
        </w:tc>
        <w:tc>
          <w:tcPr>
            <w:tcW w:w="1260" w:type="dxa"/>
            <w:tcBorders>
              <w:bottom w:val="single" w:sz="4" w:space="0" w:color="auto"/>
            </w:tcBorders>
            <w:vAlign w:val="bottom"/>
          </w:tcPr>
          <w:p w14:paraId="36DDF6DB" w14:textId="29F2E8A5" w:rsidR="00A67249" w:rsidRDefault="00681B06">
            <w:pPr>
              <w:tabs>
                <w:tab w:val="decimal" w:pos="810"/>
              </w:tabs>
              <w:ind w:right="-14"/>
              <w:jc w:val="center"/>
              <w:rPr>
                <w:rFonts w:ascii="Angsana New" w:hAnsi="Angsana New"/>
                <w:sz w:val="28"/>
                <w:szCs w:val="28"/>
                <w:lang w:val="en-US"/>
              </w:rPr>
            </w:pPr>
            <w:r>
              <w:rPr>
                <w:rFonts w:ascii="Angsana New" w:hAnsi="Angsana New"/>
                <w:sz w:val="28"/>
                <w:szCs w:val="28"/>
                <w:lang w:val="en-US"/>
              </w:rPr>
              <w:t>2</w:t>
            </w:r>
          </w:p>
        </w:tc>
        <w:tc>
          <w:tcPr>
            <w:tcW w:w="90" w:type="dxa"/>
            <w:vAlign w:val="bottom"/>
          </w:tcPr>
          <w:p w14:paraId="7C540C77" w14:textId="77777777" w:rsidR="00A67249" w:rsidRDefault="00A67249">
            <w:pPr>
              <w:tabs>
                <w:tab w:val="decimal" w:pos="972"/>
              </w:tabs>
              <w:ind w:right="-14"/>
              <w:jc w:val="center"/>
              <w:rPr>
                <w:rFonts w:ascii="Angsana New" w:hAnsi="Angsana New"/>
                <w:sz w:val="28"/>
                <w:szCs w:val="28"/>
                <w:cs/>
              </w:rPr>
            </w:pPr>
          </w:p>
        </w:tc>
        <w:tc>
          <w:tcPr>
            <w:tcW w:w="1080" w:type="dxa"/>
            <w:tcBorders>
              <w:bottom w:val="single" w:sz="4" w:space="0" w:color="auto"/>
            </w:tcBorders>
            <w:vAlign w:val="bottom"/>
          </w:tcPr>
          <w:p w14:paraId="3F6F3A6D" w14:textId="3E8BFD83" w:rsidR="00A67249" w:rsidRDefault="00681B06">
            <w:pPr>
              <w:tabs>
                <w:tab w:val="decimal" w:pos="900"/>
              </w:tabs>
              <w:ind w:right="-14"/>
              <w:jc w:val="center"/>
              <w:rPr>
                <w:rFonts w:ascii="Angsana New" w:hAnsi="Angsana New"/>
                <w:sz w:val="28"/>
                <w:szCs w:val="28"/>
              </w:rPr>
            </w:pPr>
            <w:r>
              <w:rPr>
                <w:rFonts w:ascii="Angsana New" w:hAnsi="Angsana New"/>
                <w:sz w:val="28"/>
                <w:szCs w:val="28"/>
              </w:rPr>
              <w:t>462</w:t>
            </w:r>
          </w:p>
        </w:tc>
      </w:tr>
      <w:tr w:rsidR="00A67249" w14:paraId="120F57C5" w14:textId="77777777" w:rsidTr="009A60CD">
        <w:tc>
          <w:tcPr>
            <w:tcW w:w="3330" w:type="dxa"/>
            <w:vAlign w:val="bottom"/>
          </w:tcPr>
          <w:p w14:paraId="5E80ECFD" w14:textId="108C7B4C" w:rsidR="00A67249" w:rsidRDefault="00681B06" w:rsidP="00E54F57">
            <w:pPr>
              <w:spacing w:line="240" w:lineRule="auto"/>
              <w:ind w:left="270" w:right="-9" w:hanging="270"/>
              <w:rPr>
                <w:rFonts w:ascii="Angsana New" w:hAnsi="Angsana New"/>
                <w:sz w:val="28"/>
                <w:szCs w:val="28"/>
              </w:rPr>
            </w:pPr>
            <w:r>
              <w:rPr>
                <w:rFonts w:ascii="Angsana New" w:hAnsi="Angsana New"/>
                <w:b/>
                <w:bCs/>
                <w:color w:val="000000"/>
                <w:sz w:val="28"/>
                <w:szCs w:val="28"/>
              </w:rPr>
              <w:t xml:space="preserve">Income tax income </w:t>
            </w:r>
            <w:r w:rsidR="009A60CD">
              <w:rPr>
                <w:rFonts w:ascii="Angsana New" w:hAnsi="Angsana New"/>
                <w:b/>
                <w:bCs/>
                <w:color w:val="000000"/>
                <w:sz w:val="28"/>
                <w:szCs w:val="28"/>
              </w:rPr>
              <w:t xml:space="preserve">(expense) </w:t>
            </w:r>
            <w:r>
              <w:rPr>
                <w:rFonts w:ascii="Angsana New" w:hAnsi="Angsana New"/>
                <w:b/>
                <w:bCs/>
                <w:color w:val="000000"/>
                <w:sz w:val="28"/>
                <w:szCs w:val="28"/>
              </w:rPr>
              <w:t xml:space="preserve">presented in </w:t>
            </w:r>
            <w:r w:rsidR="00E54F57">
              <w:rPr>
                <w:rFonts w:ascii="Angsana New" w:hAnsi="Angsana New"/>
                <w:b/>
                <w:bCs/>
                <w:color w:val="000000"/>
                <w:sz w:val="28"/>
                <w:szCs w:val="28"/>
              </w:rPr>
              <w:t xml:space="preserve">  </w:t>
            </w:r>
            <w:r>
              <w:rPr>
                <w:rFonts w:ascii="Angsana New" w:hAnsi="Angsana New"/>
                <w:b/>
                <w:bCs/>
                <w:color w:val="000000"/>
                <w:sz w:val="28"/>
                <w:szCs w:val="28"/>
              </w:rPr>
              <w:t xml:space="preserve">the statement of profit </w:t>
            </w:r>
            <w:r w:rsidR="009A60CD">
              <w:rPr>
                <w:rFonts w:ascii="Angsana New" w:hAnsi="Angsana New"/>
                <w:b/>
                <w:bCs/>
                <w:color w:val="000000"/>
                <w:sz w:val="28"/>
                <w:szCs w:val="28"/>
              </w:rPr>
              <w:t>and</w:t>
            </w:r>
            <w:r>
              <w:rPr>
                <w:rFonts w:ascii="Angsana New" w:hAnsi="Angsana New"/>
                <w:b/>
                <w:bCs/>
                <w:color w:val="000000"/>
                <w:sz w:val="28"/>
                <w:szCs w:val="28"/>
              </w:rPr>
              <w:t xml:space="preserve"> loss and other comprehensive income</w:t>
            </w:r>
          </w:p>
        </w:tc>
        <w:tc>
          <w:tcPr>
            <w:tcW w:w="1350" w:type="dxa"/>
            <w:tcBorders>
              <w:bottom w:val="double" w:sz="4" w:space="0" w:color="auto"/>
            </w:tcBorders>
            <w:vAlign w:val="bottom"/>
          </w:tcPr>
          <w:p w14:paraId="131097E1" w14:textId="64127738" w:rsidR="00A67249" w:rsidRPr="00AC33F8" w:rsidRDefault="009A60CD" w:rsidP="00AC33F8">
            <w:pPr>
              <w:tabs>
                <w:tab w:val="decimal" w:pos="972"/>
              </w:tabs>
              <w:ind w:right="-14"/>
              <w:jc w:val="center"/>
              <w:rPr>
                <w:rFonts w:ascii="Angsana New" w:hAnsi="Angsana New"/>
                <w:b/>
                <w:bCs/>
                <w:sz w:val="28"/>
                <w:szCs w:val="28"/>
              </w:rPr>
            </w:pPr>
            <w:r>
              <w:rPr>
                <w:rFonts w:ascii="Angsana New" w:hAnsi="Angsana New"/>
                <w:b/>
                <w:bCs/>
                <w:sz w:val="28"/>
                <w:szCs w:val="28"/>
              </w:rPr>
              <w:t>(</w:t>
            </w:r>
            <w:r w:rsidR="00AC33F8" w:rsidRPr="00AC33F8">
              <w:rPr>
                <w:rFonts w:ascii="Angsana New" w:hAnsi="Angsana New"/>
                <w:b/>
                <w:bCs/>
                <w:sz w:val="28"/>
                <w:szCs w:val="28"/>
              </w:rPr>
              <w:t>9,741</w:t>
            </w:r>
            <w:r>
              <w:rPr>
                <w:rFonts w:ascii="Angsana New" w:hAnsi="Angsana New"/>
                <w:b/>
                <w:bCs/>
                <w:sz w:val="28"/>
                <w:szCs w:val="28"/>
              </w:rPr>
              <w:t>)</w:t>
            </w:r>
          </w:p>
        </w:tc>
        <w:tc>
          <w:tcPr>
            <w:tcW w:w="90" w:type="dxa"/>
          </w:tcPr>
          <w:p w14:paraId="7E9F50C7" w14:textId="77777777" w:rsidR="00A67249" w:rsidRDefault="00A67249">
            <w:pPr>
              <w:tabs>
                <w:tab w:val="decimal" w:pos="972"/>
              </w:tabs>
              <w:ind w:right="-14"/>
              <w:rPr>
                <w:rFonts w:ascii="Angsana New" w:hAnsi="Angsana New"/>
                <w:sz w:val="28"/>
                <w:szCs w:val="28"/>
              </w:rPr>
            </w:pPr>
          </w:p>
        </w:tc>
        <w:tc>
          <w:tcPr>
            <w:tcW w:w="1170" w:type="dxa"/>
            <w:tcBorders>
              <w:bottom w:val="double" w:sz="4" w:space="0" w:color="auto"/>
            </w:tcBorders>
            <w:vAlign w:val="bottom"/>
          </w:tcPr>
          <w:p w14:paraId="40EACB6B" w14:textId="2C3CB46F" w:rsidR="00A67249" w:rsidRDefault="00681B06">
            <w:pPr>
              <w:tabs>
                <w:tab w:val="decimal" w:pos="972"/>
              </w:tabs>
              <w:ind w:right="-14"/>
              <w:jc w:val="center"/>
              <w:rPr>
                <w:rFonts w:ascii="Angsana New" w:hAnsi="Angsana New"/>
                <w:b/>
                <w:bCs/>
                <w:sz w:val="28"/>
                <w:szCs w:val="28"/>
              </w:rPr>
            </w:pPr>
            <w:r>
              <w:rPr>
                <w:rFonts w:ascii="Angsana New" w:hAnsi="Angsana New"/>
                <w:b/>
                <w:bCs/>
                <w:sz w:val="28"/>
                <w:szCs w:val="28"/>
              </w:rPr>
              <w:t>1,124</w:t>
            </w:r>
          </w:p>
        </w:tc>
        <w:tc>
          <w:tcPr>
            <w:tcW w:w="90" w:type="dxa"/>
            <w:vAlign w:val="bottom"/>
          </w:tcPr>
          <w:p w14:paraId="0A8A9BB8" w14:textId="77777777" w:rsidR="00A67249" w:rsidRDefault="00A67249">
            <w:pPr>
              <w:tabs>
                <w:tab w:val="decimal" w:pos="972"/>
              </w:tabs>
              <w:ind w:right="-14"/>
              <w:jc w:val="center"/>
              <w:rPr>
                <w:rFonts w:ascii="Angsana New" w:hAnsi="Angsana New"/>
                <w:b/>
                <w:bCs/>
                <w:sz w:val="28"/>
                <w:szCs w:val="28"/>
              </w:rPr>
            </w:pPr>
          </w:p>
        </w:tc>
        <w:tc>
          <w:tcPr>
            <w:tcW w:w="1260" w:type="dxa"/>
            <w:tcBorders>
              <w:bottom w:val="double" w:sz="4" w:space="0" w:color="auto"/>
            </w:tcBorders>
            <w:vAlign w:val="bottom"/>
          </w:tcPr>
          <w:p w14:paraId="02849F24" w14:textId="649887E2" w:rsidR="00A67249" w:rsidRDefault="00681B06">
            <w:pPr>
              <w:tabs>
                <w:tab w:val="decimal" w:pos="810"/>
              </w:tabs>
              <w:ind w:right="-14"/>
              <w:jc w:val="center"/>
              <w:rPr>
                <w:rFonts w:ascii="Angsana New" w:hAnsi="Angsana New"/>
                <w:b/>
                <w:bCs/>
                <w:sz w:val="28"/>
                <w:szCs w:val="28"/>
              </w:rPr>
            </w:pPr>
            <w:r>
              <w:rPr>
                <w:rFonts w:ascii="Angsana New" w:hAnsi="Angsana New"/>
                <w:b/>
                <w:bCs/>
                <w:sz w:val="28"/>
                <w:szCs w:val="28"/>
              </w:rPr>
              <w:t>2</w:t>
            </w:r>
          </w:p>
        </w:tc>
        <w:tc>
          <w:tcPr>
            <w:tcW w:w="90" w:type="dxa"/>
            <w:vAlign w:val="bottom"/>
          </w:tcPr>
          <w:p w14:paraId="34D9CB85" w14:textId="77777777" w:rsidR="00A67249" w:rsidRDefault="00A67249">
            <w:pPr>
              <w:tabs>
                <w:tab w:val="decimal" w:pos="972"/>
              </w:tabs>
              <w:ind w:right="-14"/>
              <w:jc w:val="center"/>
              <w:rPr>
                <w:rFonts w:ascii="Angsana New" w:hAnsi="Angsana New"/>
                <w:b/>
                <w:bCs/>
                <w:sz w:val="28"/>
                <w:szCs w:val="28"/>
                <w:cs/>
              </w:rPr>
            </w:pPr>
          </w:p>
        </w:tc>
        <w:tc>
          <w:tcPr>
            <w:tcW w:w="1080" w:type="dxa"/>
            <w:tcBorders>
              <w:bottom w:val="double" w:sz="4" w:space="0" w:color="auto"/>
            </w:tcBorders>
            <w:vAlign w:val="bottom"/>
          </w:tcPr>
          <w:p w14:paraId="226183F0" w14:textId="7F0736D7" w:rsidR="00A67249" w:rsidRDefault="00681B06">
            <w:pPr>
              <w:tabs>
                <w:tab w:val="decimal" w:pos="900"/>
              </w:tabs>
              <w:ind w:right="-14"/>
              <w:jc w:val="center"/>
              <w:rPr>
                <w:rFonts w:ascii="Angsana New" w:hAnsi="Angsana New"/>
                <w:b/>
                <w:bCs/>
                <w:sz w:val="28"/>
                <w:szCs w:val="28"/>
              </w:rPr>
            </w:pPr>
            <w:r>
              <w:rPr>
                <w:rFonts w:ascii="Angsana New" w:hAnsi="Angsana New"/>
                <w:b/>
                <w:bCs/>
                <w:sz w:val="28"/>
                <w:szCs w:val="28"/>
              </w:rPr>
              <w:t>462</w:t>
            </w:r>
          </w:p>
        </w:tc>
      </w:tr>
    </w:tbl>
    <w:p w14:paraId="7A0E19D8" w14:textId="77777777" w:rsidR="00985F07" w:rsidRPr="00AF029D" w:rsidRDefault="00985F07" w:rsidP="00AF029D">
      <w:pPr>
        <w:spacing w:line="240" w:lineRule="auto"/>
        <w:rPr>
          <w:rFonts w:ascii="Angsana New" w:hAnsi="Angsana New"/>
          <w:b/>
          <w:bCs/>
          <w:sz w:val="6"/>
          <w:szCs w:val="6"/>
          <w:lang w:val="en-US"/>
        </w:rPr>
      </w:pPr>
    </w:p>
    <w:tbl>
      <w:tblPr>
        <w:tblW w:w="8460" w:type="dxa"/>
        <w:tblInd w:w="720" w:type="dxa"/>
        <w:tblLayout w:type="fixed"/>
        <w:tblCellMar>
          <w:left w:w="0" w:type="dxa"/>
          <w:right w:w="0" w:type="dxa"/>
        </w:tblCellMar>
        <w:tblLook w:val="00A0" w:firstRow="1" w:lastRow="0" w:firstColumn="1" w:lastColumn="0" w:noHBand="0" w:noVBand="0"/>
      </w:tblPr>
      <w:tblGrid>
        <w:gridCol w:w="3330"/>
        <w:gridCol w:w="1350"/>
        <w:gridCol w:w="90"/>
        <w:gridCol w:w="1170"/>
        <w:gridCol w:w="90"/>
        <w:gridCol w:w="1260"/>
        <w:gridCol w:w="90"/>
        <w:gridCol w:w="1080"/>
      </w:tblGrid>
      <w:tr w:rsidR="00985F07" w14:paraId="16D83E84" w14:textId="77777777" w:rsidTr="00346E19">
        <w:tc>
          <w:tcPr>
            <w:tcW w:w="3330" w:type="dxa"/>
            <w:vAlign w:val="bottom"/>
          </w:tcPr>
          <w:p w14:paraId="2FDBFDC5" w14:textId="77777777" w:rsidR="00985F07" w:rsidRDefault="00985F07" w:rsidP="00346E19">
            <w:pPr>
              <w:spacing w:line="240" w:lineRule="auto"/>
              <w:ind w:right="-9"/>
              <w:jc w:val="thaiDistribute"/>
              <w:rPr>
                <w:rFonts w:ascii="Angsana New" w:hAnsi="Angsana New"/>
                <w:sz w:val="28"/>
                <w:szCs w:val="28"/>
                <w:u w:val="single"/>
              </w:rPr>
            </w:pPr>
          </w:p>
          <w:p w14:paraId="25A33813" w14:textId="77777777" w:rsidR="00985F07" w:rsidRDefault="00985F07" w:rsidP="00346E19">
            <w:pPr>
              <w:spacing w:line="240" w:lineRule="auto"/>
              <w:ind w:right="-9"/>
              <w:jc w:val="thaiDistribute"/>
              <w:rPr>
                <w:rFonts w:ascii="Angsana New" w:hAnsi="Angsana New"/>
                <w:sz w:val="28"/>
                <w:szCs w:val="28"/>
                <w:u w:val="single"/>
              </w:rPr>
            </w:pPr>
          </w:p>
        </w:tc>
        <w:tc>
          <w:tcPr>
            <w:tcW w:w="5130" w:type="dxa"/>
            <w:gridSpan w:val="7"/>
            <w:vAlign w:val="bottom"/>
          </w:tcPr>
          <w:p w14:paraId="01AAF727" w14:textId="77777777" w:rsidR="00985F07" w:rsidRDefault="00985F07" w:rsidP="00346E19">
            <w:pPr>
              <w:spacing w:line="240" w:lineRule="auto"/>
              <w:ind w:right="90"/>
              <w:jc w:val="right"/>
              <w:rPr>
                <w:rFonts w:ascii="Angsana New" w:hAnsi="Angsana New"/>
                <w:sz w:val="28"/>
                <w:szCs w:val="28"/>
              </w:rPr>
            </w:pPr>
            <w:r>
              <w:rPr>
                <w:rFonts w:ascii="Angsana New" w:hAnsi="Angsana New"/>
                <w:sz w:val="28"/>
                <w:szCs w:val="28"/>
              </w:rPr>
              <w:t>(Unit: Thousand Baht)</w:t>
            </w:r>
          </w:p>
        </w:tc>
      </w:tr>
      <w:tr w:rsidR="00985F07" w14:paraId="1330FF20" w14:textId="77777777" w:rsidTr="00346E19">
        <w:tc>
          <w:tcPr>
            <w:tcW w:w="3330" w:type="dxa"/>
            <w:vAlign w:val="bottom"/>
          </w:tcPr>
          <w:p w14:paraId="00E317A7" w14:textId="77777777" w:rsidR="00985F07" w:rsidRDefault="00985F07" w:rsidP="00346E19">
            <w:pPr>
              <w:spacing w:line="240" w:lineRule="auto"/>
              <w:ind w:right="-9"/>
              <w:jc w:val="thaiDistribute"/>
              <w:rPr>
                <w:rFonts w:ascii="Angsana New" w:hAnsi="Angsana New"/>
                <w:sz w:val="28"/>
                <w:szCs w:val="28"/>
                <w:u w:val="single"/>
              </w:rPr>
            </w:pPr>
          </w:p>
        </w:tc>
        <w:tc>
          <w:tcPr>
            <w:tcW w:w="5130" w:type="dxa"/>
            <w:gridSpan w:val="7"/>
            <w:tcBorders>
              <w:bottom w:val="single" w:sz="4" w:space="0" w:color="auto"/>
            </w:tcBorders>
            <w:vAlign w:val="bottom"/>
          </w:tcPr>
          <w:p w14:paraId="230F0B4B" w14:textId="77777777" w:rsidR="00985F07" w:rsidRDefault="00985F07" w:rsidP="00346E19">
            <w:pPr>
              <w:spacing w:line="240" w:lineRule="auto"/>
              <w:ind w:right="-9"/>
              <w:jc w:val="center"/>
              <w:rPr>
                <w:rFonts w:ascii="Angsana New" w:hAnsi="Angsana New"/>
                <w:sz w:val="28"/>
                <w:szCs w:val="28"/>
                <w:lang w:val="en-US"/>
              </w:rPr>
            </w:pPr>
            <w:r>
              <w:rPr>
                <w:rFonts w:ascii="Angsana New" w:hAnsi="Angsana New"/>
                <w:sz w:val="28"/>
                <w:szCs w:val="28"/>
              </w:rPr>
              <w:t>For the six-month period ended 30 June</w:t>
            </w:r>
          </w:p>
        </w:tc>
      </w:tr>
      <w:tr w:rsidR="00985F07" w14:paraId="11FB97B1" w14:textId="77777777" w:rsidTr="00346E19">
        <w:tc>
          <w:tcPr>
            <w:tcW w:w="3330" w:type="dxa"/>
            <w:vAlign w:val="bottom"/>
          </w:tcPr>
          <w:p w14:paraId="59B81ECD" w14:textId="77777777" w:rsidR="00985F07" w:rsidRDefault="00985F07" w:rsidP="00346E19">
            <w:pPr>
              <w:spacing w:line="240" w:lineRule="auto"/>
              <w:ind w:right="-9"/>
              <w:jc w:val="thaiDistribute"/>
              <w:rPr>
                <w:rFonts w:ascii="Angsana New" w:hAnsi="Angsana New"/>
                <w:sz w:val="28"/>
                <w:szCs w:val="28"/>
                <w:u w:val="single"/>
              </w:rPr>
            </w:pPr>
          </w:p>
        </w:tc>
        <w:tc>
          <w:tcPr>
            <w:tcW w:w="2610" w:type="dxa"/>
            <w:gridSpan w:val="3"/>
            <w:tcBorders>
              <w:bottom w:val="single" w:sz="4" w:space="0" w:color="auto"/>
            </w:tcBorders>
            <w:vAlign w:val="bottom"/>
          </w:tcPr>
          <w:p w14:paraId="078296D0" w14:textId="77777777" w:rsidR="00985F07" w:rsidRDefault="00985F07" w:rsidP="00346E19">
            <w:pPr>
              <w:spacing w:line="240" w:lineRule="auto"/>
              <w:ind w:right="-9"/>
              <w:jc w:val="center"/>
              <w:rPr>
                <w:rFonts w:ascii="Angsana New" w:hAnsi="Angsana New"/>
                <w:sz w:val="28"/>
                <w:szCs w:val="28"/>
                <w:lang w:val="en-US"/>
              </w:rPr>
            </w:pPr>
            <w:r>
              <w:rPr>
                <w:rFonts w:ascii="Angsana New" w:hAnsi="Angsana New"/>
                <w:sz w:val="28"/>
                <w:szCs w:val="28"/>
              </w:rPr>
              <w:t>Consolidated financial statements</w:t>
            </w:r>
          </w:p>
        </w:tc>
        <w:tc>
          <w:tcPr>
            <w:tcW w:w="90" w:type="dxa"/>
            <w:vAlign w:val="bottom"/>
          </w:tcPr>
          <w:p w14:paraId="37E05219" w14:textId="77777777" w:rsidR="00985F07" w:rsidRDefault="00985F07" w:rsidP="00346E19">
            <w:pPr>
              <w:spacing w:line="240" w:lineRule="auto"/>
              <w:ind w:right="-9"/>
              <w:jc w:val="center"/>
              <w:rPr>
                <w:rFonts w:ascii="Angsana New" w:hAnsi="Angsana New"/>
                <w:sz w:val="28"/>
                <w:szCs w:val="28"/>
                <w:lang w:val="en-US"/>
              </w:rPr>
            </w:pPr>
          </w:p>
        </w:tc>
        <w:tc>
          <w:tcPr>
            <w:tcW w:w="2430" w:type="dxa"/>
            <w:gridSpan w:val="3"/>
            <w:tcBorders>
              <w:bottom w:val="single" w:sz="4" w:space="0" w:color="auto"/>
            </w:tcBorders>
            <w:vAlign w:val="bottom"/>
          </w:tcPr>
          <w:p w14:paraId="33BA6D30" w14:textId="77777777" w:rsidR="00985F07" w:rsidRDefault="00985F07" w:rsidP="00346E19">
            <w:pPr>
              <w:spacing w:line="240" w:lineRule="auto"/>
              <w:ind w:right="-9"/>
              <w:jc w:val="center"/>
              <w:rPr>
                <w:rFonts w:ascii="Angsana New" w:hAnsi="Angsana New"/>
                <w:sz w:val="28"/>
                <w:szCs w:val="28"/>
                <w:lang w:val="en-US"/>
              </w:rPr>
            </w:pPr>
            <w:r>
              <w:rPr>
                <w:rFonts w:ascii="Angsana New" w:hAnsi="Angsana New"/>
                <w:sz w:val="28"/>
                <w:szCs w:val="28"/>
              </w:rPr>
              <w:t>Separate financial statements</w:t>
            </w:r>
          </w:p>
        </w:tc>
      </w:tr>
      <w:tr w:rsidR="00985F07" w14:paraId="65AB43A1" w14:textId="77777777" w:rsidTr="00346E19">
        <w:tc>
          <w:tcPr>
            <w:tcW w:w="3330" w:type="dxa"/>
            <w:vAlign w:val="bottom"/>
          </w:tcPr>
          <w:p w14:paraId="7BF71F30" w14:textId="77777777" w:rsidR="00985F07" w:rsidRDefault="00985F07" w:rsidP="00346E19">
            <w:pPr>
              <w:spacing w:line="240" w:lineRule="auto"/>
              <w:ind w:right="-9"/>
              <w:jc w:val="thaiDistribute"/>
              <w:rPr>
                <w:rFonts w:ascii="Angsana New" w:hAnsi="Angsana New"/>
                <w:sz w:val="28"/>
                <w:szCs w:val="28"/>
                <w:u w:val="single"/>
              </w:rPr>
            </w:pPr>
          </w:p>
        </w:tc>
        <w:tc>
          <w:tcPr>
            <w:tcW w:w="1350" w:type="dxa"/>
            <w:tcBorders>
              <w:top w:val="single" w:sz="4" w:space="0" w:color="auto"/>
              <w:bottom w:val="single" w:sz="4" w:space="0" w:color="auto"/>
            </w:tcBorders>
            <w:vAlign w:val="bottom"/>
          </w:tcPr>
          <w:p w14:paraId="527475FD" w14:textId="77777777" w:rsidR="00985F07" w:rsidRDefault="00985F07" w:rsidP="00346E19">
            <w:pPr>
              <w:spacing w:line="240" w:lineRule="auto"/>
              <w:ind w:right="-9"/>
              <w:jc w:val="center"/>
              <w:rPr>
                <w:rFonts w:ascii="Angsana New" w:hAnsi="Angsana New"/>
                <w:sz w:val="28"/>
                <w:szCs w:val="28"/>
                <w:u w:val="single"/>
                <w:cs/>
              </w:rPr>
            </w:pPr>
            <w:r>
              <w:rPr>
                <w:rFonts w:ascii="Angsana New" w:hAnsi="Angsana New"/>
                <w:sz w:val="28"/>
                <w:szCs w:val="28"/>
                <w:lang w:val="en-US"/>
              </w:rPr>
              <w:t>2020</w:t>
            </w:r>
          </w:p>
        </w:tc>
        <w:tc>
          <w:tcPr>
            <w:tcW w:w="90" w:type="dxa"/>
            <w:tcBorders>
              <w:top w:val="single" w:sz="4" w:space="0" w:color="auto"/>
            </w:tcBorders>
            <w:vAlign w:val="bottom"/>
          </w:tcPr>
          <w:p w14:paraId="58DF46FF" w14:textId="77777777" w:rsidR="00985F07" w:rsidRDefault="00985F07" w:rsidP="00346E19">
            <w:pPr>
              <w:spacing w:line="240" w:lineRule="auto"/>
              <w:ind w:right="-9"/>
              <w:jc w:val="center"/>
              <w:rPr>
                <w:rFonts w:ascii="Angsana New" w:hAnsi="Angsana New"/>
                <w:sz w:val="28"/>
                <w:szCs w:val="28"/>
                <w:lang w:val="en-US"/>
              </w:rPr>
            </w:pPr>
          </w:p>
        </w:tc>
        <w:tc>
          <w:tcPr>
            <w:tcW w:w="1170" w:type="dxa"/>
            <w:tcBorders>
              <w:top w:val="single" w:sz="4" w:space="0" w:color="auto"/>
              <w:bottom w:val="single" w:sz="4" w:space="0" w:color="auto"/>
            </w:tcBorders>
            <w:vAlign w:val="bottom"/>
          </w:tcPr>
          <w:p w14:paraId="08B3878C" w14:textId="77777777" w:rsidR="00985F07" w:rsidRDefault="00985F07" w:rsidP="00346E19">
            <w:pPr>
              <w:spacing w:line="240" w:lineRule="auto"/>
              <w:ind w:right="-9"/>
              <w:jc w:val="center"/>
              <w:rPr>
                <w:rFonts w:ascii="Angsana New" w:hAnsi="Angsana New"/>
                <w:sz w:val="28"/>
                <w:szCs w:val="28"/>
                <w:u w:val="single"/>
                <w:cs/>
              </w:rPr>
            </w:pPr>
            <w:r>
              <w:rPr>
                <w:rFonts w:ascii="Angsana New" w:hAnsi="Angsana New"/>
                <w:sz w:val="28"/>
                <w:szCs w:val="28"/>
                <w:lang w:val="en-US"/>
              </w:rPr>
              <w:t>2019</w:t>
            </w:r>
          </w:p>
        </w:tc>
        <w:tc>
          <w:tcPr>
            <w:tcW w:w="90" w:type="dxa"/>
            <w:vAlign w:val="bottom"/>
          </w:tcPr>
          <w:p w14:paraId="6A63B057" w14:textId="77777777" w:rsidR="00985F07" w:rsidRDefault="00985F07" w:rsidP="00346E19">
            <w:pPr>
              <w:spacing w:line="240" w:lineRule="auto"/>
              <w:ind w:right="-9"/>
              <w:jc w:val="center"/>
              <w:rPr>
                <w:rFonts w:ascii="Angsana New" w:hAnsi="Angsana New"/>
                <w:sz w:val="28"/>
                <w:szCs w:val="28"/>
                <w:lang w:val="en-US"/>
              </w:rPr>
            </w:pPr>
          </w:p>
        </w:tc>
        <w:tc>
          <w:tcPr>
            <w:tcW w:w="1260" w:type="dxa"/>
            <w:tcBorders>
              <w:top w:val="single" w:sz="4" w:space="0" w:color="auto"/>
              <w:bottom w:val="single" w:sz="4" w:space="0" w:color="auto"/>
            </w:tcBorders>
            <w:vAlign w:val="bottom"/>
          </w:tcPr>
          <w:p w14:paraId="0D70F970" w14:textId="77777777" w:rsidR="00985F07" w:rsidRDefault="00985F07" w:rsidP="00346E19">
            <w:pPr>
              <w:spacing w:line="240" w:lineRule="auto"/>
              <w:ind w:right="-9"/>
              <w:jc w:val="center"/>
              <w:rPr>
                <w:rFonts w:ascii="Angsana New" w:hAnsi="Angsana New"/>
                <w:sz w:val="28"/>
                <w:szCs w:val="28"/>
                <w:cs/>
              </w:rPr>
            </w:pPr>
            <w:r>
              <w:rPr>
                <w:rFonts w:ascii="Angsana New" w:hAnsi="Angsana New"/>
                <w:sz w:val="28"/>
                <w:szCs w:val="28"/>
                <w:lang w:val="en-US"/>
              </w:rPr>
              <w:t>2020</w:t>
            </w:r>
          </w:p>
        </w:tc>
        <w:tc>
          <w:tcPr>
            <w:tcW w:w="90" w:type="dxa"/>
            <w:tcBorders>
              <w:top w:val="single" w:sz="4" w:space="0" w:color="auto"/>
            </w:tcBorders>
            <w:vAlign w:val="bottom"/>
          </w:tcPr>
          <w:p w14:paraId="421DEC85" w14:textId="77777777" w:rsidR="00985F07" w:rsidRDefault="00985F07" w:rsidP="00346E19">
            <w:pPr>
              <w:spacing w:line="240" w:lineRule="auto"/>
              <w:ind w:right="-9"/>
              <w:jc w:val="center"/>
              <w:rPr>
                <w:rFonts w:ascii="Angsana New" w:hAnsi="Angsana New"/>
                <w:sz w:val="28"/>
                <w:szCs w:val="28"/>
                <w:lang w:val="en-US"/>
              </w:rPr>
            </w:pPr>
          </w:p>
        </w:tc>
        <w:tc>
          <w:tcPr>
            <w:tcW w:w="1080" w:type="dxa"/>
            <w:tcBorders>
              <w:top w:val="single" w:sz="4" w:space="0" w:color="auto"/>
              <w:bottom w:val="single" w:sz="4" w:space="0" w:color="auto"/>
            </w:tcBorders>
            <w:vAlign w:val="bottom"/>
          </w:tcPr>
          <w:p w14:paraId="110771F3" w14:textId="77777777" w:rsidR="00985F07" w:rsidRDefault="00985F07" w:rsidP="00346E19">
            <w:pPr>
              <w:spacing w:line="240" w:lineRule="auto"/>
              <w:ind w:right="-9"/>
              <w:jc w:val="center"/>
              <w:rPr>
                <w:rFonts w:ascii="Angsana New" w:hAnsi="Angsana New"/>
                <w:sz w:val="28"/>
                <w:szCs w:val="28"/>
                <w:u w:val="single"/>
                <w:cs/>
              </w:rPr>
            </w:pPr>
            <w:r>
              <w:rPr>
                <w:rFonts w:ascii="Angsana New" w:hAnsi="Angsana New"/>
                <w:sz w:val="28"/>
                <w:szCs w:val="28"/>
                <w:lang w:val="en-US"/>
              </w:rPr>
              <w:t>2019</w:t>
            </w:r>
          </w:p>
        </w:tc>
      </w:tr>
      <w:tr w:rsidR="00985F07" w14:paraId="5041BAE7" w14:textId="77777777" w:rsidTr="00346E19">
        <w:tc>
          <w:tcPr>
            <w:tcW w:w="3330" w:type="dxa"/>
            <w:vAlign w:val="bottom"/>
          </w:tcPr>
          <w:p w14:paraId="764E54D9" w14:textId="77777777" w:rsidR="00985F07" w:rsidRPr="00052EB7" w:rsidRDefault="00985F07" w:rsidP="00346E19">
            <w:pPr>
              <w:tabs>
                <w:tab w:val="left" w:pos="1440"/>
              </w:tabs>
              <w:spacing w:line="240" w:lineRule="auto"/>
              <w:ind w:left="132" w:right="-9" w:hanging="132"/>
              <w:rPr>
                <w:rFonts w:ascii="Angsana New" w:hAnsi="Angsana New"/>
                <w:b/>
                <w:bCs/>
                <w:sz w:val="28"/>
                <w:szCs w:val="28"/>
              </w:rPr>
            </w:pPr>
            <w:r w:rsidRPr="00052EB7">
              <w:rPr>
                <w:rFonts w:ascii="Angsana New" w:hAnsi="Angsana New"/>
                <w:b/>
                <w:bCs/>
                <w:sz w:val="28"/>
                <w:szCs w:val="28"/>
              </w:rPr>
              <w:t>Current income tax</w:t>
            </w:r>
          </w:p>
        </w:tc>
        <w:tc>
          <w:tcPr>
            <w:tcW w:w="1350" w:type="dxa"/>
            <w:tcBorders>
              <w:top w:val="single" w:sz="4" w:space="0" w:color="auto"/>
            </w:tcBorders>
            <w:vAlign w:val="bottom"/>
          </w:tcPr>
          <w:p w14:paraId="3619EF1C" w14:textId="77777777" w:rsidR="00985F07" w:rsidRDefault="00985F07" w:rsidP="00346E19">
            <w:pPr>
              <w:tabs>
                <w:tab w:val="decimal" w:pos="1062"/>
              </w:tabs>
              <w:spacing w:line="240" w:lineRule="auto"/>
              <w:ind w:left="72" w:right="-9"/>
              <w:rPr>
                <w:rFonts w:ascii="Angsana New" w:hAnsi="Angsana New"/>
                <w:sz w:val="28"/>
                <w:szCs w:val="28"/>
              </w:rPr>
            </w:pPr>
          </w:p>
        </w:tc>
        <w:tc>
          <w:tcPr>
            <w:tcW w:w="90" w:type="dxa"/>
            <w:vAlign w:val="bottom"/>
          </w:tcPr>
          <w:p w14:paraId="1BF6DCC4" w14:textId="77777777" w:rsidR="00985F07" w:rsidRDefault="00985F07" w:rsidP="00346E19">
            <w:pPr>
              <w:tabs>
                <w:tab w:val="decimal" w:pos="1062"/>
              </w:tabs>
              <w:spacing w:line="240" w:lineRule="auto"/>
              <w:ind w:left="72" w:right="-9"/>
              <w:rPr>
                <w:rFonts w:ascii="Angsana New" w:hAnsi="Angsana New"/>
                <w:sz w:val="28"/>
                <w:szCs w:val="28"/>
              </w:rPr>
            </w:pPr>
          </w:p>
        </w:tc>
        <w:tc>
          <w:tcPr>
            <w:tcW w:w="1170" w:type="dxa"/>
            <w:tcBorders>
              <w:top w:val="single" w:sz="4" w:space="0" w:color="auto"/>
            </w:tcBorders>
            <w:vAlign w:val="bottom"/>
          </w:tcPr>
          <w:p w14:paraId="68800BA4" w14:textId="77777777" w:rsidR="00985F07" w:rsidRDefault="00985F07" w:rsidP="00346E19">
            <w:pPr>
              <w:tabs>
                <w:tab w:val="decimal" w:pos="1062"/>
              </w:tabs>
              <w:spacing w:line="240" w:lineRule="auto"/>
              <w:ind w:left="72" w:right="-9"/>
              <w:rPr>
                <w:rFonts w:ascii="Angsana New" w:hAnsi="Angsana New"/>
                <w:sz w:val="28"/>
                <w:szCs w:val="28"/>
              </w:rPr>
            </w:pPr>
          </w:p>
        </w:tc>
        <w:tc>
          <w:tcPr>
            <w:tcW w:w="90" w:type="dxa"/>
            <w:vAlign w:val="bottom"/>
          </w:tcPr>
          <w:p w14:paraId="134B7483" w14:textId="77777777" w:rsidR="00985F07" w:rsidRDefault="00985F07" w:rsidP="00346E19">
            <w:pPr>
              <w:tabs>
                <w:tab w:val="decimal" w:pos="1062"/>
              </w:tabs>
              <w:spacing w:line="240" w:lineRule="auto"/>
              <w:ind w:right="-9"/>
              <w:rPr>
                <w:rFonts w:ascii="Angsana New" w:hAnsi="Angsana New"/>
                <w:sz w:val="28"/>
                <w:szCs w:val="28"/>
              </w:rPr>
            </w:pPr>
          </w:p>
        </w:tc>
        <w:tc>
          <w:tcPr>
            <w:tcW w:w="1260" w:type="dxa"/>
            <w:tcBorders>
              <w:top w:val="single" w:sz="4" w:space="0" w:color="auto"/>
            </w:tcBorders>
            <w:vAlign w:val="bottom"/>
          </w:tcPr>
          <w:p w14:paraId="50C18893" w14:textId="77777777" w:rsidR="00985F07" w:rsidRDefault="00985F07" w:rsidP="00346E19">
            <w:pPr>
              <w:tabs>
                <w:tab w:val="decimal" w:pos="1062"/>
              </w:tabs>
              <w:spacing w:line="240" w:lineRule="auto"/>
              <w:ind w:right="-9"/>
              <w:rPr>
                <w:rFonts w:ascii="Angsana New" w:hAnsi="Angsana New"/>
                <w:sz w:val="28"/>
                <w:szCs w:val="28"/>
              </w:rPr>
            </w:pPr>
          </w:p>
        </w:tc>
        <w:tc>
          <w:tcPr>
            <w:tcW w:w="90" w:type="dxa"/>
            <w:vAlign w:val="bottom"/>
          </w:tcPr>
          <w:p w14:paraId="2BA15814" w14:textId="77777777" w:rsidR="00985F07" w:rsidRDefault="00985F07" w:rsidP="00346E19">
            <w:pPr>
              <w:tabs>
                <w:tab w:val="decimal" w:pos="1062"/>
              </w:tabs>
              <w:spacing w:line="240" w:lineRule="auto"/>
              <w:ind w:right="-9"/>
              <w:rPr>
                <w:rFonts w:ascii="Angsana New" w:hAnsi="Angsana New"/>
                <w:sz w:val="28"/>
                <w:szCs w:val="28"/>
              </w:rPr>
            </w:pPr>
          </w:p>
        </w:tc>
        <w:tc>
          <w:tcPr>
            <w:tcW w:w="1080" w:type="dxa"/>
            <w:vAlign w:val="bottom"/>
          </w:tcPr>
          <w:p w14:paraId="67BCC796" w14:textId="77777777" w:rsidR="00985F07" w:rsidRDefault="00985F07" w:rsidP="00346E19">
            <w:pPr>
              <w:tabs>
                <w:tab w:val="decimal" w:pos="1062"/>
              </w:tabs>
              <w:spacing w:line="240" w:lineRule="auto"/>
              <w:ind w:right="-9"/>
              <w:rPr>
                <w:rFonts w:ascii="Angsana New" w:hAnsi="Angsana New"/>
                <w:sz w:val="28"/>
                <w:szCs w:val="28"/>
              </w:rPr>
            </w:pPr>
          </w:p>
        </w:tc>
      </w:tr>
      <w:tr w:rsidR="00985F07" w14:paraId="26208822" w14:textId="77777777" w:rsidTr="00346E19">
        <w:tc>
          <w:tcPr>
            <w:tcW w:w="3330" w:type="dxa"/>
            <w:vAlign w:val="bottom"/>
          </w:tcPr>
          <w:p w14:paraId="04AC21F6" w14:textId="77777777" w:rsidR="00985F07" w:rsidRDefault="00985F07" w:rsidP="00346E19">
            <w:pPr>
              <w:tabs>
                <w:tab w:val="left" w:pos="1440"/>
              </w:tabs>
              <w:spacing w:line="240" w:lineRule="auto"/>
              <w:ind w:left="132" w:right="-9" w:hanging="132"/>
              <w:rPr>
                <w:rFonts w:ascii="Angsana New" w:hAnsi="Angsana New"/>
                <w:sz w:val="28"/>
                <w:szCs w:val="28"/>
              </w:rPr>
            </w:pPr>
            <w:r>
              <w:rPr>
                <w:rFonts w:ascii="Angsana New" w:hAnsi="Angsana New"/>
                <w:sz w:val="28"/>
                <w:szCs w:val="28"/>
              </w:rPr>
              <w:t>Interim income tax</w:t>
            </w:r>
          </w:p>
        </w:tc>
        <w:tc>
          <w:tcPr>
            <w:tcW w:w="1350" w:type="dxa"/>
            <w:vAlign w:val="bottom"/>
          </w:tcPr>
          <w:p w14:paraId="5A9F9F60" w14:textId="77777777" w:rsidR="00985F07" w:rsidRDefault="00985F07" w:rsidP="00346E19">
            <w:pPr>
              <w:tabs>
                <w:tab w:val="decimal" w:pos="1170"/>
              </w:tabs>
              <w:ind w:right="-14"/>
              <w:rPr>
                <w:rFonts w:ascii="Angsana New" w:hAnsi="Angsana New"/>
                <w:sz w:val="28"/>
                <w:szCs w:val="28"/>
              </w:rPr>
            </w:pPr>
            <w:r>
              <w:rPr>
                <w:rFonts w:asciiTheme="majorBidi" w:hAnsiTheme="majorBidi" w:cstheme="majorBidi"/>
                <w:sz w:val="28"/>
              </w:rPr>
              <w:t>(12,566)</w:t>
            </w:r>
          </w:p>
        </w:tc>
        <w:tc>
          <w:tcPr>
            <w:tcW w:w="90" w:type="dxa"/>
          </w:tcPr>
          <w:p w14:paraId="38B20AE1" w14:textId="77777777" w:rsidR="00985F07" w:rsidRDefault="00985F07" w:rsidP="00346E19">
            <w:pPr>
              <w:tabs>
                <w:tab w:val="decimal" w:pos="972"/>
              </w:tabs>
              <w:ind w:right="-14"/>
              <w:rPr>
                <w:rFonts w:ascii="Angsana New" w:hAnsi="Angsana New"/>
                <w:sz w:val="28"/>
                <w:szCs w:val="28"/>
              </w:rPr>
            </w:pPr>
          </w:p>
        </w:tc>
        <w:tc>
          <w:tcPr>
            <w:tcW w:w="1170" w:type="dxa"/>
            <w:vAlign w:val="bottom"/>
          </w:tcPr>
          <w:p w14:paraId="21582DE3" w14:textId="77777777" w:rsidR="00985F07" w:rsidRDefault="00985F07" w:rsidP="00346E19">
            <w:pPr>
              <w:tabs>
                <w:tab w:val="decimal" w:pos="972"/>
              </w:tabs>
              <w:ind w:right="-14"/>
              <w:jc w:val="center"/>
              <w:rPr>
                <w:rFonts w:ascii="Angsana New" w:hAnsi="Angsana New"/>
                <w:sz w:val="28"/>
                <w:szCs w:val="28"/>
              </w:rPr>
            </w:pPr>
            <w:r>
              <w:rPr>
                <w:rFonts w:ascii="Angsana New" w:hAnsi="Angsana New"/>
                <w:sz w:val="28"/>
                <w:szCs w:val="28"/>
              </w:rPr>
              <w:t>(1,904)</w:t>
            </w:r>
          </w:p>
        </w:tc>
        <w:tc>
          <w:tcPr>
            <w:tcW w:w="90" w:type="dxa"/>
            <w:vAlign w:val="bottom"/>
          </w:tcPr>
          <w:p w14:paraId="4EE51044" w14:textId="77777777" w:rsidR="00985F07" w:rsidRDefault="00985F07" w:rsidP="00346E19">
            <w:pPr>
              <w:tabs>
                <w:tab w:val="decimal" w:pos="972"/>
              </w:tabs>
              <w:ind w:right="-14"/>
              <w:jc w:val="center"/>
              <w:rPr>
                <w:rFonts w:ascii="Angsana New" w:hAnsi="Angsana New"/>
                <w:sz w:val="28"/>
                <w:szCs w:val="28"/>
              </w:rPr>
            </w:pPr>
          </w:p>
        </w:tc>
        <w:tc>
          <w:tcPr>
            <w:tcW w:w="1260" w:type="dxa"/>
            <w:vAlign w:val="bottom"/>
          </w:tcPr>
          <w:p w14:paraId="44ADE063" w14:textId="77777777" w:rsidR="00985F07" w:rsidRPr="00052EB7" w:rsidRDefault="00985F07" w:rsidP="00346E19">
            <w:pPr>
              <w:ind w:right="175"/>
              <w:jc w:val="right"/>
              <w:rPr>
                <w:rFonts w:ascii="Angsana New" w:hAnsi="Angsana New"/>
                <w:sz w:val="28"/>
                <w:szCs w:val="28"/>
              </w:rPr>
            </w:pPr>
            <w:r w:rsidRPr="00052EB7">
              <w:rPr>
                <w:rFonts w:ascii="Angsana New" w:hAnsi="Angsana New"/>
                <w:sz w:val="28"/>
                <w:szCs w:val="28"/>
              </w:rPr>
              <w:t>-</w:t>
            </w:r>
          </w:p>
        </w:tc>
        <w:tc>
          <w:tcPr>
            <w:tcW w:w="90" w:type="dxa"/>
            <w:vAlign w:val="bottom"/>
          </w:tcPr>
          <w:p w14:paraId="5D860E14" w14:textId="77777777" w:rsidR="00985F07" w:rsidRDefault="00985F07" w:rsidP="00346E19">
            <w:pPr>
              <w:tabs>
                <w:tab w:val="decimal" w:pos="972"/>
              </w:tabs>
              <w:ind w:right="-14"/>
              <w:jc w:val="center"/>
              <w:rPr>
                <w:rFonts w:ascii="Angsana New" w:hAnsi="Angsana New"/>
                <w:sz w:val="28"/>
                <w:szCs w:val="28"/>
                <w:cs/>
              </w:rPr>
            </w:pPr>
          </w:p>
        </w:tc>
        <w:tc>
          <w:tcPr>
            <w:tcW w:w="1080" w:type="dxa"/>
            <w:vAlign w:val="bottom"/>
          </w:tcPr>
          <w:p w14:paraId="7AD7067B" w14:textId="77777777" w:rsidR="00985F07" w:rsidRDefault="00985F07" w:rsidP="00346E19">
            <w:pPr>
              <w:ind w:right="90"/>
              <w:jc w:val="right"/>
              <w:rPr>
                <w:rFonts w:ascii="Angsana New" w:hAnsi="Angsana New"/>
                <w:sz w:val="28"/>
                <w:szCs w:val="28"/>
              </w:rPr>
            </w:pPr>
            <w:r>
              <w:rPr>
                <w:rFonts w:ascii="Angsana New" w:hAnsi="Angsana New"/>
                <w:sz w:val="28"/>
                <w:szCs w:val="28"/>
              </w:rPr>
              <w:t>-</w:t>
            </w:r>
          </w:p>
        </w:tc>
      </w:tr>
      <w:tr w:rsidR="00985F07" w14:paraId="0018436D" w14:textId="77777777" w:rsidTr="00346E19">
        <w:tc>
          <w:tcPr>
            <w:tcW w:w="3330" w:type="dxa"/>
            <w:vAlign w:val="bottom"/>
          </w:tcPr>
          <w:p w14:paraId="4913461C" w14:textId="77777777" w:rsidR="00985F07" w:rsidRDefault="00985F07" w:rsidP="00346E19">
            <w:pPr>
              <w:tabs>
                <w:tab w:val="left" w:pos="567"/>
                <w:tab w:val="left" w:pos="1134"/>
                <w:tab w:val="left" w:pos="1701"/>
              </w:tabs>
              <w:spacing w:line="240" w:lineRule="auto"/>
              <w:ind w:right="-9"/>
              <w:rPr>
                <w:rFonts w:ascii="Angsana New" w:hAnsi="Angsana New"/>
                <w:b/>
                <w:bCs/>
                <w:color w:val="000000"/>
                <w:sz w:val="28"/>
                <w:szCs w:val="28"/>
              </w:rPr>
            </w:pPr>
            <w:r>
              <w:rPr>
                <w:rFonts w:ascii="Angsana New" w:hAnsi="Angsana New"/>
                <w:b/>
                <w:bCs/>
                <w:color w:val="000000"/>
                <w:sz w:val="28"/>
                <w:szCs w:val="28"/>
              </w:rPr>
              <w:t>Deferred tax</w:t>
            </w:r>
          </w:p>
        </w:tc>
        <w:tc>
          <w:tcPr>
            <w:tcW w:w="1350" w:type="dxa"/>
            <w:vAlign w:val="bottom"/>
          </w:tcPr>
          <w:p w14:paraId="03757E23" w14:textId="77777777" w:rsidR="00985F07" w:rsidRDefault="00985F07" w:rsidP="00346E19">
            <w:pPr>
              <w:tabs>
                <w:tab w:val="decimal" w:pos="882"/>
                <w:tab w:val="decimal" w:pos="1170"/>
              </w:tabs>
              <w:spacing w:line="240" w:lineRule="auto"/>
              <w:ind w:right="-9"/>
              <w:rPr>
                <w:rFonts w:ascii="Angsana New" w:hAnsi="Angsana New"/>
                <w:sz w:val="28"/>
                <w:szCs w:val="28"/>
              </w:rPr>
            </w:pPr>
          </w:p>
        </w:tc>
        <w:tc>
          <w:tcPr>
            <w:tcW w:w="90" w:type="dxa"/>
            <w:vAlign w:val="bottom"/>
          </w:tcPr>
          <w:p w14:paraId="4D74AFA6" w14:textId="77777777" w:rsidR="00985F07" w:rsidRDefault="00985F07" w:rsidP="00346E19">
            <w:pPr>
              <w:tabs>
                <w:tab w:val="decimal" w:pos="882"/>
              </w:tabs>
              <w:spacing w:line="240" w:lineRule="auto"/>
              <w:ind w:right="-9"/>
              <w:rPr>
                <w:rFonts w:ascii="Angsana New" w:hAnsi="Angsana New"/>
                <w:sz w:val="28"/>
                <w:szCs w:val="28"/>
              </w:rPr>
            </w:pPr>
          </w:p>
        </w:tc>
        <w:tc>
          <w:tcPr>
            <w:tcW w:w="1170" w:type="dxa"/>
            <w:vAlign w:val="bottom"/>
          </w:tcPr>
          <w:p w14:paraId="10835038" w14:textId="77777777" w:rsidR="00985F07" w:rsidRDefault="00985F07" w:rsidP="00346E19">
            <w:pPr>
              <w:tabs>
                <w:tab w:val="decimal" w:pos="882"/>
              </w:tabs>
              <w:spacing w:line="240" w:lineRule="auto"/>
              <w:ind w:right="-9"/>
              <w:jc w:val="center"/>
              <w:rPr>
                <w:rFonts w:ascii="Angsana New" w:hAnsi="Angsana New"/>
                <w:sz w:val="28"/>
                <w:szCs w:val="28"/>
              </w:rPr>
            </w:pPr>
          </w:p>
        </w:tc>
        <w:tc>
          <w:tcPr>
            <w:tcW w:w="90" w:type="dxa"/>
            <w:vAlign w:val="bottom"/>
          </w:tcPr>
          <w:p w14:paraId="18A930D0" w14:textId="77777777" w:rsidR="00985F07" w:rsidRDefault="00985F07" w:rsidP="00346E19">
            <w:pPr>
              <w:tabs>
                <w:tab w:val="decimal" w:pos="882"/>
              </w:tabs>
              <w:spacing w:line="240" w:lineRule="auto"/>
              <w:ind w:right="-9"/>
              <w:jc w:val="center"/>
              <w:rPr>
                <w:rFonts w:ascii="Angsana New" w:hAnsi="Angsana New"/>
                <w:sz w:val="28"/>
                <w:szCs w:val="28"/>
              </w:rPr>
            </w:pPr>
          </w:p>
        </w:tc>
        <w:tc>
          <w:tcPr>
            <w:tcW w:w="1260" w:type="dxa"/>
            <w:vAlign w:val="bottom"/>
          </w:tcPr>
          <w:p w14:paraId="2DC26571" w14:textId="77777777" w:rsidR="00985F07" w:rsidRDefault="00985F07" w:rsidP="00346E19">
            <w:pPr>
              <w:tabs>
                <w:tab w:val="decimal" w:pos="882"/>
              </w:tabs>
              <w:spacing w:line="240" w:lineRule="auto"/>
              <w:ind w:right="-9"/>
              <w:jc w:val="center"/>
              <w:rPr>
                <w:rFonts w:ascii="Angsana New" w:hAnsi="Angsana New"/>
                <w:sz w:val="28"/>
                <w:szCs w:val="28"/>
              </w:rPr>
            </w:pPr>
          </w:p>
        </w:tc>
        <w:tc>
          <w:tcPr>
            <w:tcW w:w="90" w:type="dxa"/>
            <w:vAlign w:val="bottom"/>
          </w:tcPr>
          <w:p w14:paraId="15BA7DA4" w14:textId="77777777" w:rsidR="00985F07" w:rsidRDefault="00985F07" w:rsidP="00346E19">
            <w:pPr>
              <w:tabs>
                <w:tab w:val="decimal" w:pos="882"/>
              </w:tabs>
              <w:spacing w:line="240" w:lineRule="auto"/>
              <w:ind w:right="-9"/>
              <w:jc w:val="center"/>
              <w:rPr>
                <w:rFonts w:ascii="Angsana New" w:hAnsi="Angsana New"/>
                <w:sz w:val="28"/>
                <w:szCs w:val="28"/>
              </w:rPr>
            </w:pPr>
          </w:p>
        </w:tc>
        <w:tc>
          <w:tcPr>
            <w:tcW w:w="1080" w:type="dxa"/>
            <w:vAlign w:val="bottom"/>
          </w:tcPr>
          <w:p w14:paraId="2E72AB09" w14:textId="77777777" w:rsidR="00985F07" w:rsidRDefault="00985F07" w:rsidP="00346E19">
            <w:pPr>
              <w:tabs>
                <w:tab w:val="decimal" w:pos="882"/>
              </w:tabs>
              <w:spacing w:line="240" w:lineRule="auto"/>
              <w:ind w:right="-9"/>
              <w:jc w:val="center"/>
              <w:rPr>
                <w:rFonts w:ascii="Angsana New" w:hAnsi="Angsana New"/>
                <w:sz w:val="28"/>
                <w:szCs w:val="28"/>
              </w:rPr>
            </w:pPr>
          </w:p>
        </w:tc>
      </w:tr>
      <w:tr w:rsidR="00985F07" w14:paraId="1B025720" w14:textId="77777777" w:rsidTr="00346E19">
        <w:tc>
          <w:tcPr>
            <w:tcW w:w="3330" w:type="dxa"/>
            <w:vAlign w:val="bottom"/>
          </w:tcPr>
          <w:p w14:paraId="3DDF6731" w14:textId="77777777" w:rsidR="00985F07" w:rsidRDefault="00985F07" w:rsidP="00346E19">
            <w:pPr>
              <w:tabs>
                <w:tab w:val="left" w:pos="1440"/>
              </w:tabs>
              <w:spacing w:line="240" w:lineRule="auto"/>
              <w:ind w:left="132" w:right="-9" w:hanging="132"/>
              <w:rPr>
                <w:rFonts w:ascii="Angsana New" w:hAnsi="Angsana New"/>
                <w:sz w:val="28"/>
                <w:szCs w:val="28"/>
              </w:rPr>
            </w:pPr>
            <w:r>
              <w:rPr>
                <w:rFonts w:ascii="Angsana New" w:hAnsi="Angsana New"/>
                <w:sz w:val="28"/>
                <w:szCs w:val="28"/>
              </w:rPr>
              <w:t>Deferred</w:t>
            </w:r>
            <w:r>
              <w:rPr>
                <w:rFonts w:ascii="Angsana New" w:hAnsi="Angsana New"/>
                <w:color w:val="000000"/>
                <w:sz w:val="28"/>
                <w:szCs w:val="28"/>
              </w:rPr>
              <w:t xml:space="preserve"> tax</w:t>
            </w:r>
            <w:r>
              <w:rPr>
                <w:rFonts w:ascii="Angsana New" w:hAnsi="Angsana New"/>
                <w:sz w:val="28"/>
                <w:szCs w:val="28"/>
              </w:rPr>
              <w:t xml:space="preserve"> relating to origination and </w:t>
            </w:r>
          </w:p>
          <w:p w14:paraId="3E869E4A" w14:textId="77777777" w:rsidR="00985F07" w:rsidRDefault="00985F07" w:rsidP="00346E19">
            <w:pPr>
              <w:spacing w:line="240" w:lineRule="auto"/>
              <w:ind w:left="310" w:right="-9"/>
              <w:rPr>
                <w:rFonts w:ascii="Angsana New" w:hAnsi="Angsana New"/>
                <w:sz w:val="28"/>
                <w:szCs w:val="28"/>
              </w:rPr>
            </w:pPr>
            <w:r>
              <w:rPr>
                <w:rFonts w:ascii="Angsana New" w:hAnsi="Angsana New"/>
                <w:sz w:val="28"/>
                <w:szCs w:val="28"/>
              </w:rPr>
              <w:t xml:space="preserve">reversal of temporary differences  </w:t>
            </w:r>
          </w:p>
        </w:tc>
        <w:tc>
          <w:tcPr>
            <w:tcW w:w="1350" w:type="dxa"/>
            <w:tcBorders>
              <w:bottom w:val="single" w:sz="4" w:space="0" w:color="auto"/>
            </w:tcBorders>
            <w:vAlign w:val="bottom"/>
          </w:tcPr>
          <w:p w14:paraId="4D735C0B" w14:textId="77777777" w:rsidR="00985F07" w:rsidRDefault="00985F07" w:rsidP="00346E19">
            <w:pPr>
              <w:tabs>
                <w:tab w:val="decimal" w:pos="1170"/>
              </w:tabs>
              <w:ind w:right="-14"/>
              <w:rPr>
                <w:rFonts w:ascii="Angsana New" w:hAnsi="Angsana New"/>
                <w:sz w:val="28"/>
                <w:szCs w:val="28"/>
              </w:rPr>
            </w:pPr>
            <w:r>
              <w:rPr>
                <w:rFonts w:asciiTheme="majorBidi" w:hAnsiTheme="majorBidi" w:cstheme="majorBidi"/>
                <w:sz w:val="28"/>
              </w:rPr>
              <w:t>3,444</w:t>
            </w:r>
          </w:p>
        </w:tc>
        <w:tc>
          <w:tcPr>
            <w:tcW w:w="90" w:type="dxa"/>
          </w:tcPr>
          <w:p w14:paraId="5D9EDFB2" w14:textId="77777777" w:rsidR="00985F07" w:rsidRDefault="00985F07" w:rsidP="00346E19">
            <w:pPr>
              <w:tabs>
                <w:tab w:val="decimal" w:pos="972"/>
              </w:tabs>
              <w:ind w:right="-14"/>
              <w:rPr>
                <w:rFonts w:ascii="Angsana New" w:hAnsi="Angsana New"/>
                <w:sz w:val="28"/>
                <w:szCs w:val="28"/>
              </w:rPr>
            </w:pPr>
          </w:p>
        </w:tc>
        <w:tc>
          <w:tcPr>
            <w:tcW w:w="1170" w:type="dxa"/>
            <w:tcBorders>
              <w:bottom w:val="single" w:sz="4" w:space="0" w:color="auto"/>
            </w:tcBorders>
            <w:vAlign w:val="bottom"/>
          </w:tcPr>
          <w:p w14:paraId="32F8975E" w14:textId="77777777" w:rsidR="00985F07" w:rsidRDefault="00985F07" w:rsidP="00346E19">
            <w:pPr>
              <w:tabs>
                <w:tab w:val="decimal" w:pos="972"/>
              </w:tabs>
              <w:ind w:right="-14"/>
              <w:jc w:val="center"/>
              <w:rPr>
                <w:rFonts w:ascii="Angsana New" w:hAnsi="Angsana New"/>
                <w:sz w:val="28"/>
                <w:szCs w:val="28"/>
              </w:rPr>
            </w:pPr>
            <w:r>
              <w:rPr>
                <w:rFonts w:ascii="Angsana New" w:hAnsi="Angsana New"/>
                <w:sz w:val="28"/>
                <w:szCs w:val="28"/>
              </w:rPr>
              <w:t>4,815</w:t>
            </w:r>
          </w:p>
        </w:tc>
        <w:tc>
          <w:tcPr>
            <w:tcW w:w="90" w:type="dxa"/>
            <w:vAlign w:val="bottom"/>
          </w:tcPr>
          <w:p w14:paraId="05D3B39D" w14:textId="77777777" w:rsidR="00985F07" w:rsidRDefault="00985F07" w:rsidP="00346E19">
            <w:pPr>
              <w:tabs>
                <w:tab w:val="decimal" w:pos="972"/>
              </w:tabs>
              <w:ind w:right="-14"/>
              <w:jc w:val="center"/>
              <w:rPr>
                <w:rFonts w:ascii="Angsana New" w:hAnsi="Angsana New"/>
                <w:sz w:val="28"/>
                <w:szCs w:val="28"/>
              </w:rPr>
            </w:pPr>
          </w:p>
        </w:tc>
        <w:tc>
          <w:tcPr>
            <w:tcW w:w="1260" w:type="dxa"/>
            <w:tcBorders>
              <w:bottom w:val="single" w:sz="4" w:space="0" w:color="auto"/>
            </w:tcBorders>
            <w:vAlign w:val="bottom"/>
          </w:tcPr>
          <w:p w14:paraId="259E45EF" w14:textId="77777777" w:rsidR="00985F07" w:rsidRDefault="00985F07" w:rsidP="00346E19">
            <w:pPr>
              <w:tabs>
                <w:tab w:val="decimal" w:pos="810"/>
              </w:tabs>
              <w:ind w:right="-14"/>
              <w:jc w:val="center"/>
              <w:rPr>
                <w:rFonts w:ascii="Angsana New" w:hAnsi="Angsana New"/>
                <w:sz w:val="28"/>
                <w:szCs w:val="28"/>
                <w:lang w:val="en-US"/>
              </w:rPr>
            </w:pPr>
            <w:r>
              <w:rPr>
                <w:rFonts w:ascii="Angsana New" w:hAnsi="Angsana New"/>
                <w:sz w:val="28"/>
                <w:szCs w:val="28"/>
                <w:lang w:val="en-US"/>
              </w:rPr>
              <w:t>3,335</w:t>
            </w:r>
          </w:p>
        </w:tc>
        <w:tc>
          <w:tcPr>
            <w:tcW w:w="90" w:type="dxa"/>
            <w:vAlign w:val="bottom"/>
          </w:tcPr>
          <w:p w14:paraId="43EDA8A2" w14:textId="77777777" w:rsidR="00985F07" w:rsidRDefault="00985F07" w:rsidP="00346E19">
            <w:pPr>
              <w:tabs>
                <w:tab w:val="decimal" w:pos="972"/>
              </w:tabs>
              <w:ind w:right="-14"/>
              <w:jc w:val="center"/>
              <w:rPr>
                <w:rFonts w:ascii="Angsana New" w:hAnsi="Angsana New"/>
                <w:sz w:val="28"/>
                <w:szCs w:val="28"/>
                <w:cs/>
              </w:rPr>
            </w:pPr>
          </w:p>
        </w:tc>
        <w:tc>
          <w:tcPr>
            <w:tcW w:w="1080" w:type="dxa"/>
            <w:tcBorders>
              <w:bottom w:val="single" w:sz="4" w:space="0" w:color="auto"/>
            </w:tcBorders>
            <w:vAlign w:val="bottom"/>
          </w:tcPr>
          <w:p w14:paraId="0F6B1B48" w14:textId="77777777" w:rsidR="00985F07" w:rsidRDefault="00985F07" w:rsidP="00346E19">
            <w:pPr>
              <w:tabs>
                <w:tab w:val="decimal" w:pos="900"/>
              </w:tabs>
              <w:ind w:right="-14"/>
              <w:jc w:val="center"/>
              <w:rPr>
                <w:rFonts w:ascii="Angsana New" w:hAnsi="Angsana New"/>
                <w:sz w:val="28"/>
                <w:szCs w:val="28"/>
              </w:rPr>
            </w:pPr>
            <w:r>
              <w:rPr>
                <w:rFonts w:ascii="Angsana New" w:hAnsi="Angsana New"/>
                <w:sz w:val="28"/>
                <w:szCs w:val="28"/>
              </w:rPr>
              <w:t>1,900</w:t>
            </w:r>
          </w:p>
        </w:tc>
      </w:tr>
      <w:tr w:rsidR="00985F07" w14:paraId="2E67C256" w14:textId="77777777" w:rsidTr="00346E19">
        <w:tc>
          <w:tcPr>
            <w:tcW w:w="3330" w:type="dxa"/>
            <w:vAlign w:val="bottom"/>
          </w:tcPr>
          <w:p w14:paraId="43D5226B" w14:textId="77777777" w:rsidR="00985F07" w:rsidRDefault="00985F07" w:rsidP="00346E19">
            <w:pPr>
              <w:spacing w:line="240" w:lineRule="auto"/>
              <w:ind w:left="270" w:right="-9" w:hanging="270"/>
              <w:rPr>
                <w:rFonts w:ascii="Angsana New" w:hAnsi="Angsana New"/>
                <w:sz w:val="28"/>
                <w:szCs w:val="28"/>
              </w:rPr>
            </w:pPr>
            <w:r>
              <w:rPr>
                <w:rFonts w:ascii="Angsana New" w:hAnsi="Angsana New"/>
                <w:b/>
                <w:bCs/>
                <w:color w:val="000000"/>
                <w:sz w:val="28"/>
                <w:szCs w:val="28"/>
              </w:rPr>
              <w:t>Income tax income (expense) presented in the statement of profit and loss and other comprehensive income</w:t>
            </w:r>
          </w:p>
        </w:tc>
        <w:tc>
          <w:tcPr>
            <w:tcW w:w="1350" w:type="dxa"/>
            <w:tcBorders>
              <w:bottom w:val="double" w:sz="4" w:space="0" w:color="auto"/>
            </w:tcBorders>
            <w:vAlign w:val="bottom"/>
          </w:tcPr>
          <w:p w14:paraId="62963AC3" w14:textId="77777777" w:rsidR="00985F07" w:rsidRDefault="00985F07" w:rsidP="00346E19">
            <w:pPr>
              <w:tabs>
                <w:tab w:val="decimal" w:pos="1170"/>
              </w:tabs>
              <w:ind w:right="-14"/>
              <w:rPr>
                <w:rFonts w:ascii="Angsana New" w:hAnsi="Angsana New"/>
                <w:b/>
                <w:bCs/>
                <w:sz w:val="28"/>
                <w:szCs w:val="28"/>
              </w:rPr>
            </w:pPr>
            <w:r>
              <w:rPr>
                <w:rFonts w:asciiTheme="majorBidi" w:hAnsiTheme="majorBidi" w:cstheme="majorBidi"/>
                <w:b/>
                <w:bCs/>
                <w:sz w:val="28"/>
              </w:rPr>
              <w:t>(9,122)</w:t>
            </w:r>
          </w:p>
        </w:tc>
        <w:tc>
          <w:tcPr>
            <w:tcW w:w="90" w:type="dxa"/>
          </w:tcPr>
          <w:p w14:paraId="38592727" w14:textId="77777777" w:rsidR="00985F07" w:rsidRDefault="00985F07" w:rsidP="00346E19">
            <w:pPr>
              <w:tabs>
                <w:tab w:val="decimal" w:pos="972"/>
              </w:tabs>
              <w:ind w:right="-14"/>
              <w:rPr>
                <w:rFonts w:ascii="Angsana New" w:hAnsi="Angsana New"/>
                <w:sz w:val="28"/>
                <w:szCs w:val="28"/>
              </w:rPr>
            </w:pPr>
          </w:p>
        </w:tc>
        <w:tc>
          <w:tcPr>
            <w:tcW w:w="1170" w:type="dxa"/>
            <w:tcBorders>
              <w:bottom w:val="double" w:sz="4" w:space="0" w:color="auto"/>
            </w:tcBorders>
            <w:vAlign w:val="bottom"/>
          </w:tcPr>
          <w:p w14:paraId="4F3FD49D" w14:textId="77777777" w:rsidR="00985F07" w:rsidRDefault="00985F07" w:rsidP="00346E19">
            <w:pPr>
              <w:tabs>
                <w:tab w:val="decimal" w:pos="972"/>
              </w:tabs>
              <w:ind w:right="-14"/>
              <w:jc w:val="center"/>
              <w:rPr>
                <w:rFonts w:ascii="Angsana New" w:hAnsi="Angsana New"/>
                <w:b/>
                <w:bCs/>
                <w:sz w:val="28"/>
                <w:szCs w:val="28"/>
              </w:rPr>
            </w:pPr>
            <w:r>
              <w:rPr>
                <w:rFonts w:ascii="Angsana New" w:hAnsi="Angsana New"/>
                <w:b/>
                <w:bCs/>
                <w:sz w:val="28"/>
                <w:szCs w:val="28"/>
              </w:rPr>
              <w:t>2,911</w:t>
            </w:r>
          </w:p>
        </w:tc>
        <w:tc>
          <w:tcPr>
            <w:tcW w:w="90" w:type="dxa"/>
            <w:vAlign w:val="bottom"/>
          </w:tcPr>
          <w:p w14:paraId="5ECC75E2" w14:textId="77777777" w:rsidR="00985F07" w:rsidRDefault="00985F07" w:rsidP="00346E19">
            <w:pPr>
              <w:tabs>
                <w:tab w:val="decimal" w:pos="972"/>
              </w:tabs>
              <w:ind w:right="-14"/>
              <w:jc w:val="center"/>
              <w:rPr>
                <w:rFonts w:ascii="Angsana New" w:hAnsi="Angsana New"/>
                <w:b/>
                <w:bCs/>
                <w:sz w:val="28"/>
                <w:szCs w:val="28"/>
              </w:rPr>
            </w:pPr>
          </w:p>
        </w:tc>
        <w:tc>
          <w:tcPr>
            <w:tcW w:w="1260" w:type="dxa"/>
            <w:tcBorders>
              <w:bottom w:val="double" w:sz="4" w:space="0" w:color="auto"/>
            </w:tcBorders>
            <w:vAlign w:val="bottom"/>
          </w:tcPr>
          <w:p w14:paraId="64D339B0" w14:textId="77777777" w:rsidR="00985F07" w:rsidRDefault="00985F07" w:rsidP="00346E19">
            <w:pPr>
              <w:tabs>
                <w:tab w:val="decimal" w:pos="810"/>
              </w:tabs>
              <w:ind w:right="-14"/>
              <w:jc w:val="center"/>
              <w:rPr>
                <w:rFonts w:ascii="Angsana New" w:hAnsi="Angsana New"/>
                <w:b/>
                <w:bCs/>
                <w:sz w:val="28"/>
                <w:szCs w:val="28"/>
              </w:rPr>
            </w:pPr>
            <w:r>
              <w:rPr>
                <w:rFonts w:ascii="Angsana New" w:hAnsi="Angsana New"/>
                <w:b/>
                <w:bCs/>
                <w:sz w:val="28"/>
                <w:szCs w:val="28"/>
              </w:rPr>
              <w:t>3,335</w:t>
            </w:r>
          </w:p>
        </w:tc>
        <w:tc>
          <w:tcPr>
            <w:tcW w:w="90" w:type="dxa"/>
            <w:vAlign w:val="bottom"/>
          </w:tcPr>
          <w:p w14:paraId="165905EF" w14:textId="77777777" w:rsidR="00985F07" w:rsidRDefault="00985F07" w:rsidP="00346E19">
            <w:pPr>
              <w:tabs>
                <w:tab w:val="decimal" w:pos="972"/>
              </w:tabs>
              <w:ind w:right="-14"/>
              <w:jc w:val="center"/>
              <w:rPr>
                <w:rFonts w:ascii="Angsana New" w:hAnsi="Angsana New"/>
                <w:b/>
                <w:bCs/>
                <w:sz w:val="28"/>
                <w:szCs w:val="28"/>
                <w:cs/>
              </w:rPr>
            </w:pPr>
          </w:p>
        </w:tc>
        <w:tc>
          <w:tcPr>
            <w:tcW w:w="1080" w:type="dxa"/>
            <w:tcBorders>
              <w:bottom w:val="double" w:sz="4" w:space="0" w:color="auto"/>
            </w:tcBorders>
            <w:vAlign w:val="bottom"/>
          </w:tcPr>
          <w:p w14:paraId="70455200" w14:textId="77777777" w:rsidR="00985F07" w:rsidRDefault="00985F07" w:rsidP="00346E19">
            <w:pPr>
              <w:tabs>
                <w:tab w:val="decimal" w:pos="900"/>
              </w:tabs>
              <w:ind w:right="-14"/>
              <w:jc w:val="center"/>
              <w:rPr>
                <w:rFonts w:ascii="Angsana New" w:hAnsi="Angsana New"/>
                <w:b/>
                <w:bCs/>
                <w:sz w:val="28"/>
                <w:szCs w:val="28"/>
              </w:rPr>
            </w:pPr>
            <w:r>
              <w:rPr>
                <w:rFonts w:ascii="Angsana New" w:hAnsi="Angsana New"/>
                <w:b/>
                <w:bCs/>
                <w:sz w:val="28"/>
                <w:szCs w:val="28"/>
              </w:rPr>
              <w:t>1,900</w:t>
            </w:r>
          </w:p>
        </w:tc>
      </w:tr>
    </w:tbl>
    <w:p w14:paraId="43637BA1" w14:textId="2FBB2CD7" w:rsidR="00A67249" w:rsidRDefault="00681B06" w:rsidP="009A60CD">
      <w:pPr>
        <w:spacing w:before="240" w:line="240" w:lineRule="auto"/>
        <w:ind w:left="540" w:hanging="540"/>
        <w:rPr>
          <w:rFonts w:ascii="Angsana New" w:hAnsi="Angsana New"/>
          <w:b/>
          <w:bCs/>
          <w:sz w:val="28"/>
          <w:szCs w:val="28"/>
        </w:rPr>
      </w:pPr>
      <w:r w:rsidRPr="00AC33F8">
        <w:rPr>
          <w:rFonts w:ascii="Angsana New" w:hAnsi="Angsana New"/>
          <w:b/>
          <w:bCs/>
          <w:sz w:val="28"/>
          <w:szCs w:val="28"/>
          <w:lang w:val="en-US"/>
        </w:rPr>
        <w:t>3</w:t>
      </w:r>
      <w:r w:rsidR="000C1D1A" w:rsidRPr="00AC33F8">
        <w:rPr>
          <w:rFonts w:ascii="Angsana New" w:hAnsi="Angsana New"/>
          <w:b/>
          <w:bCs/>
          <w:sz w:val="28"/>
          <w:szCs w:val="28"/>
          <w:lang w:val="en-US"/>
        </w:rPr>
        <w:t>1</w:t>
      </w:r>
      <w:r w:rsidRPr="00AC33F8">
        <w:rPr>
          <w:rFonts w:ascii="Angsana New" w:hAnsi="Angsana New"/>
          <w:b/>
          <w:bCs/>
          <w:sz w:val="28"/>
          <w:szCs w:val="28"/>
        </w:rPr>
        <w:t>.</w:t>
      </w:r>
      <w:r w:rsidRPr="00AC33F8">
        <w:rPr>
          <w:rFonts w:ascii="Angsana New" w:hAnsi="Angsana New"/>
          <w:b/>
          <w:bCs/>
          <w:sz w:val="28"/>
          <w:szCs w:val="28"/>
        </w:rPr>
        <w:tab/>
        <w:t>Earnings (loss) per share</w:t>
      </w:r>
    </w:p>
    <w:p w14:paraId="5A8AAAAD" w14:textId="77777777" w:rsidR="00A67249" w:rsidRDefault="00681B06" w:rsidP="009A60CD">
      <w:pPr>
        <w:tabs>
          <w:tab w:val="left" w:pos="1170"/>
        </w:tabs>
        <w:spacing w:before="120" w:after="120" w:line="240" w:lineRule="auto"/>
        <w:ind w:left="540" w:right="-14"/>
        <w:jc w:val="both"/>
        <w:rPr>
          <w:rFonts w:asciiTheme="majorBidi" w:hAnsiTheme="majorBidi" w:cstheme="majorBidi"/>
          <w:color w:val="000000"/>
          <w:sz w:val="28"/>
          <w:szCs w:val="28"/>
        </w:rPr>
      </w:pPr>
      <w:r>
        <w:rPr>
          <w:rFonts w:asciiTheme="majorBidi" w:hAnsiTheme="majorBidi" w:cstheme="majorBidi"/>
          <w:color w:val="000000"/>
          <w:sz w:val="28"/>
          <w:szCs w:val="28"/>
        </w:rPr>
        <w:t>Basic earnings (loss) per share attributable to shareholders of the parent company is calculated by dividing net earnings (loss) attributable to shareholders of the parent by the weighted average number of paid-up ordinary shares in issue during the period</w:t>
      </w:r>
    </w:p>
    <w:p w14:paraId="14C28ADD" w14:textId="77777777" w:rsidR="00A67249" w:rsidRDefault="00681B06" w:rsidP="009A60CD">
      <w:pPr>
        <w:tabs>
          <w:tab w:val="left" w:pos="1170"/>
        </w:tabs>
        <w:spacing w:line="240" w:lineRule="auto"/>
        <w:ind w:left="540" w:right="-9"/>
        <w:jc w:val="both"/>
        <w:rPr>
          <w:rFonts w:asciiTheme="majorBidi" w:hAnsiTheme="majorBidi" w:cstheme="majorBidi"/>
          <w:color w:val="000000"/>
          <w:sz w:val="28"/>
          <w:szCs w:val="28"/>
        </w:rPr>
      </w:pPr>
      <w:r>
        <w:rPr>
          <w:rFonts w:asciiTheme="majorBidi" w:hAnsiTheme="majorBidi" w:cstheme="majorBidi"/>
          <w:color w:val="000000"/>
          <w:sz w:val="28"/>
          <w:szCs w:val="28"/>
        </w:rPr>
        <w:lastRenderedPageBreak/>
        <w:t>The diluted earnings (loss) per share is calculated by adjusting the weighted average number of ordinary shares outstanding to assume conversion of all dilutive potential ordinary shares being warrants as detailed follow:</w:t>
      </w:r>
    </w:p>
    <w:p w14:paraId="0655F5DD" w14:textId="0225957C" w:rsidR="00A67249" w:rsidRDefault="00681B06" w:rsidP="009A60CD">
      <w:pPr>
        <w:tabs>
          <w:tab w:val="left" w:pos="1170"/>
        </w:tabs>
        <w:spacing w:before="120" w:line="240" w:lineRule="auto"/>
        <w:ind w:left="540" w:right="-14"/>
        <w:jc w:val="both"/>
        <w:rPr>
          <w:rFonts w:asciiTheme="majorBidi" w:hAnsiTheme="majorBidi" w:cstheme="majorBidi"/>
          <w:color w:val="000000"/>
          <w:sz w:val="28"/>
          <w:szCs w:val="28"/>
        </w:rPr>
      </w:pPr>
      <w:r>
        <w:rPr>
          <w:rFonts w:asciiTheme="majorBidi" w:hAnsiTheme="majorBidi" w:cstheme="majorBidi"/>
          <w:color w:val="000000"/>
          <w:sz w:val="28"/>
          <w:szCs w:val="28"/>
        </w:rPr>
        <w:t xml:space="preserve">The Company has issued and offered warrants No. 4 </w:t>
      </w:r>
      <w:r>
        <w:rPr>
          <w:rFonts w:asciiTheme="majorBidi" w:hAnsiTheme="majorBidi" w:cstheme="majorBidi"/>
          <w:color w:val="000000"/>
          <w:sz w:val="28"/>
          <w:szCs w:val="28"/>
          <w:lang w:val="en-US"/>
        </w:rPr>
        <w:t xml:space="preserve">(“7UP-W4”) </w:t>
      </w:r>
      <w:r>
        <w:rPr>
          <w:rFonts w:asciiTheme="majorBidi" w:hAnsiTheme="majorBidi" w:cstheme="majorBidi"/>
          <w:color w:val="000000"/>
          <w:sz w:val="28"/>
          <w:szCs w:val="28"/>
        </w:rPr>
        <w:t xml:space="preserve">to shareholders of the Company, who are entitled in 10 June 2019 (record date). The warrants have no offered price and their terms do not exceed 3 years from the issued date (the issued date is 9 August 2019) at a maximum of 605,919,620 units. The exercise price is at Baht 0.05 per share. The exercise ratio is one warrant to one ordinary share. The warrants can be exercised 3 times which are the followings; </w:t>
      </w:r>
      <w:r w:rsidR="00370A33">
        <w:rPr>
          <w:rFonts w:asciiTheme="majorBidi" w:hAnsiTheme="majorBidi" w:cstheme="majorBidi"/>
          <w:color w:val="000000"/>
          <w:sz w:val="28"/>
          <w:szCs w:val="28"/>
        </w:rPr>
        <w:t xml:space="preserve">the first </w:t>
      </w:r>
      <w:r>
        <w:rPr>
          <w:rFonts w:asciiTheme="majorBidi" w:hAnsiTheme="majorBidi" w:cstheme="majorBidi"/>
          <w:color w:val="000000"/>
          <w:sz w:val="28"/>
          <w:szCs w:val="28"/>
        </w:rPr>
        <w:t xml:space="preserve">exercise price </w:t>
      </w:r>
      <w:r w:rsidR="00370A33">
        <w:rPr>
          <w:rFonts w:asciiTheme="majorBidi" w:hAnsiTheme="majorBidi" w:cstheme="majorBidi"/>
          <w:color w:val="000000"/>
          <w:sz w:val="28"/>
          <w:szCs w:val="28"/>
        </w:rPr>
        <w:t xml:space="preserve">is </w:t>
      </w:r>
      <w:r w:rsidR="00B447FD">
        <w:rPr>
          <w:rFonts w:asciiTheme="majorBidi" w:hAnsiTheme="majorBidi" w:cstheme="majorBidi"/>
          <w:color w:val="000000"/>
          <w:sz w:val="28"/>
          <w:szCs w:val="28"/>
        </w:rPr>
        <w:t xml:space="preserve">Baht </w:t>
      </w:r>
      <w:r>
        <w:rPr>
          <w:rFonts w:asciiTheme="majorBidi" w:hAnsiTheme="majorBidi" w:cstheme="majorBidi"/>
          <w:color w:val="000000"/>
          <w:sz w:val="28"/>
          <w:szCs w:val="28"/>
        </w:rPr>
        <w:t xml:space="preserve">0.50 per share, </w:t>
      </w:r>
      <w:r w:rsidR="00370A33">
        <w:rPr>
          <w:rFonts w:asciiTheme="majorBidi" w:hAnsiTheme="majorBidi" w:cstheme="majorBidi"/>
          <w:color w:val="000000"/>
          <w:sz w:val="28"/>
          <w:szCs w:val="28"/>
        </w:rPr>
        <w:t>the second</w:t>
      </w:r>
      <w:r>
        <w:rPr>
          <w:rFonts w:asciiTheme="majorBidi" w:hAnsiTheme="majorBidi" w:cstheme="majorBidi"/>
          <w:color w:val="000000"/>
          <w:sz w:val="28"/>
          <w:szCs w:val="28"/>
        </w:rPr>
        <w:t xml:space="preserve"> exercise price</w:t>
      </w:r>
      <w:r w:rsidR="00370A33">
        <w:rPr>
          <w:rFonts w:asciiTheme="majorBidi" w:hAnsiTheme="majorBidi" w:cstheme="majorBidi"/>
          <w:color w:val="000000"/>
          <w:sz w:val="28"/>
          <w:szCs w:val="28"/>
        </w:rPr>
        <w:t xml:space="preserve"> is</w:t>
      </w:r>
      <w:r>
        <w:rPr>
          <w:rFonts w:asciiTheme="majorBidi" w:hAnsiTheme="majorBidi" w:cstheme="majorBidi"/>
          <w:color w:val="000000"/>
          <w:sz w:val="28"/>
          <w:szCs w:val="28"/>
        </w:rPr>
        <w:t xml:space="preserve"> </w:t>
      </w:r>
      <w:r w:rsidR="00B447FD">
        <w:rPr>
          <w:rFonts w:asciiTheme="majorBidi" w:hAnsiTheme="majorBidi" w:cstheme="majorBidi"/>
          <w:color w:val="000000"/>
          <w:sz w:val="28"/>
          <w:szCs w:val="28"/>
        </w:rPr>
        <w:t xml:space="preserve">Baht </w:t>
      </w:r>
      <w:r>
        <w:rPr>
          <w:rFonts w:asciiTheme="majorBidi" w:hAnsiTheme="majorBidi" w:cstheme="majorBidi"/>
          <w:color w:val="000000"/>
          <w:sz w:val="28"/>
          <w:szCs w:val="28"/>
        </w:rPr>
        <w:t>1.25</w:t>
      </w:r>
      <w:r w:rsidR="00B447FD">
        <w:rPr>
          <w:rFonts w:asciiTheme="majorBidi" w:hAnsiTheme="majorBidi" w:cstheme="majorBidi"/>
          <w:color w:val="000000"/>
          <w:sz w:val="28"/>
          <w:szCs w:val="28"/>
        </w:rPr>
        <w:t xml:space="preserve"> </w:t>
      </w:r>
      <w:r>
        <w:rPr>
          <w:rFonts w:asciiTheme="majorBidi" w:hAnsiTheme="majorBidi" w:cstheme="majorBidi"/>
          <w:color w:val="000000"/>
          <w:sz w:val="28"/>
          <w:szCs w:val="28"/>
        </w:rPr>
        <w:t>per share,</w:t>
      </w:r>
      <w:r w:rsidR="00925A3A">
        <w:rPr>
          <w:rFonts w:asciiTheme="majorBidi" w:hAnsiTheme="majorBidi" w:cstheme="majorBidi"/>
          <w:color w:val="000000"/>
          <w:sz w:val="28"/>
          <w:szCs w:val="28"/>
        </w:rPr>
        <w:t xml:space="preserve"> and</w:t>
      </w:r>
      <w:r>
        <w:rPr>
          <w:rFonts w:asciiTheme="majorBidi" w:hAnsiTheme="majorBidi" w:cstheme="majorBidi"/>
          <w:color w:val="000000"/>
          <w:sz w:val="28"/>
          <w:szCs w:val="28"/>
        </w:rPr>
        <w:t xml:space="preserve"> </w:t>
      </w:r>
      <w:r w:rsidR="00370A33">
        <w:rPr>
          <w:rFonts w:asciiTheme="majorBidi" w:hAnsiTheme="majorBidi" w:cstheme="majorBidi"/>
          <w:color w:val="000000"/>
          <w:sz w:val="28"/>
          <w:szCs w:val="28"/>
        </w:rPr>
        <w:t>the third</w:t>
      </w:r>
      <w:r>
        <w:rPr>
          <w:rFonts w:asciiTheme="majorBidi" w:hAnsiTheme="majorBidi" w:cstheme="majorBidi"/>
          <w:color w:val="000000"/>
          <w:sz w:val="28"/>
          <w:szCs w:val="28"/>
        </w:rPr>
        <w:t xml:space="preserve"> exercise price</w:t>
      </w:r>
      <w:r w:rsidR="00370A33">
        <w:rPr>
          <w:rFonts w:asciiTheme="majorBidi" w:hAnsiTheme="majorBidi" w:cstheme="majorBidi"/>
          <w:color w:val="000000"/>
          <w:sz w:val="28"/>
          <w:szCs w:val="28"/>
        </w:rPr>
        <w:t xml:space="preserve"> is</w:t>
      </w:r>
      <w:r>
        <w:rPr>
          <w:rFonts w:asciiTheme="majorBidi" w:hAnsiTheme="majorBidi" w:cstheme="majorBidi"/>
          <w:color w:val="000000"/>
          <w:sz w:val="28"/>
          <w:szCs w:val="28"/>
        </w:rPr>
        <w:t xml:space="preserve"> </w:t>
      </w:r>
      <w:r w:rsidR="00B447FD">
        <w:rPr>
          <w:rFonts w:asciiTheme="majorBidi" w:hAnsiTheme="majorBidi" w:cstheme="majorBidi"/>
          <w:color w:val="000000"/>
          <w:sz w:val="28"/>
          <w:szCs w:val="28"/>
        </w:rPr>
        <w:t xml:space="preserve">Baht </w:t>
      </w:r>
      <w:r>
        <w:rPr>
          <w:rFonts w:asciiTheme="majorBidi" w:hAnsiTheme="majorBidi" w:cstheme="majorBidi"/>
          <w:color w:val="000000"/>
          <w:sz w:val="28"/>
          <w:szCs w:val="28"/>
        </w:rPr>
        <w:t>2.25</w:t>
      </w:r>
      <w:r w:rsidR="00B447FD">
        <w:rPr>
          <w:rFonts w:asciiTheme="majorBidi" w:hAnsiTheme="majorBidi" w:cstheme="majorBidi"/>
          <w:color w:val="000000"/>
          <w:sz w:val="28"/>
          <w:szCs w:val="28"/>
        </w:rPr>
        <w:t xml:space="preserve"> </w:t>
      </w:r>
      <w:r>
        <w:rPr>
          <w:rFonts w:asciiTheme="majorBidi" w:hAnsiTheme="majorBidi" w:cstheme="majorBidi"/>
          <w:color w:val="000000"/>
          <w:sz w:val="28"/>
          <w:szCs w:val="28"/>
        </w:rPr>
        <w:t>per share. The first exercise date will be on 30 June 2020.</w:t>
      </w:r>
    </w:p>
    <w:p w14:paraId="2AC5CDE4" w14:textId="77777777" w:rsidR="00A67249" w:rsidRDefault="00681B06" w:rsidP="009A60CD">
      <w:pPr>
        <w:tabs>
          <w:tab w:val="left" w:pos="1170"/>
        </w:tabs>
        <w:spacing w:before="120" w:line="240" w:lineRule="auto"/>
        <w:ind w:left="540" w:right="-14"/>
        <w:jc w:val="both"/>
        <w:rPr>
          <w:rFonts w:asciiTheme="majorBidi" w:hAnsiTheme="majorBidi" w:cstheme="majorBidi"/>
          <w:color w:val="000000"/>
          <w:sz w:val="28"/>
          <w:szCs w:val="28"/>
        </w:rPr>
      </w:pPr>
      <w:r>
        <w:rPr>
          <w:rFonts w:asciiTheme="majorBidi" w:hAnsiTheme="majorBidi" w:cstheme="majorBidi"/>
          <w:color w:val="000000"/>
          <w:sz w:val="28"/>
          <w:szCs w:val="28"/>
        </w:rPr>
        <w:t>The outstanding warrants as at 30 June 2020 which were issued and offered to shareholders of the Company did not</w:t>
      </w:r>
      <w:r>
        <w:rPr>
          <w:rFonts w:asciiTheme="majorBidi" w:hAnsiTheme="majorBidi" w:cstheme="majorBidi"/>
          <w:color w:val="000000"/>
          <w:sz w:val="28"/>
          <w:szCs w:val="28"/>
          <w:cs/>
        </w:rPr>
        <w:t xml:space="preserve"> </w:t>
      </w:r>
      <w:r>
        <w:rPr>
          <w:rFonts w:asciiTheme="majorBidi" w:hAnsiTheme="majorBidi" w:cstheme="majorBidi"/>
          <w:color w:val="000000"/>
          <w:sz w:val="28"/>
          <w:szCs w:val="28"/>
        </w:rPr>
        <w:t>affect the diluted earnings (loss) per share since the exercise price of the outstanding warrants is higher than the average market price of the Company’s shares during the three-month and six-month periods ended 30 June 2020.</w:t>
      </w:r>
    </w:p>
    <w:p w14:paraId="01787CEC" w14:textId="263734E7" w:rsidR="00A67249" w:rsidRDefault="00681B06" w:rsidP="00D44C46">
      <w:pPr>
        <w:tabs>
          <w:tab w:val="left" w:pos="1170"/>
        </w:tabs>
        <w:spacing w:before="120" w:line="240" w:lineRule="auto"/>
        <w:ind w:left="540" w:right="-14"/>
        <w:jc w:val="both"/>
        <w:rPr>
          <w:rFonts w:asciiTheme="majorBidi" w:hAnsiTheme="majorBidi" w:cstheme="majorBidi"/>
          <w:color w:val="000000"/>
          <w:sz w:val="28"/>
          <w:szCs w:val="28"/>
        </w:rPr>
      </w:pPr>
      <w:r>
        <w:rPr>
          <w:rFonts w:asciiTheme="majorBidi" w:hAnsiTheme="majorBidi" w:cstheme="majorBidi"/>
          <w:color w:val="000000"/>
          <w:sz w:val="28"/>
          <w:szCs w:val="28"/>
        </w:rPr>
        <w:t>The basic earnings per share</w:t>
      </w:r>
      <w:r w:rsidR="00293DEA">
        <w:rPr>
          <w:rFonts w:asciiTheme="majorBidi" w:hAnsiTheme="majorBidi" w:cstheme="majorBidi"/>
          <w:color w:val="000000"/>
          <w:sz w:val="28"/>
          <w:szCs w:val="28"/>
        </w:rPr>
        <w:t xml:space="preserve"> for the three-month and six-month periods ended 30 June 2020</w:t>
      </w:r>
      <w:r>
        <w:rPr>
          <w:rFonts w:asciiTheme="majorBidi" w:hAnsiTheme="majorBidi" w:cstheme="majorBidi"/>
          <w:color w:val="000000"/>
          <w:sz w:val="28"/>
          <w:szCs w:val="28"/>
        </w:rPr>
        <w:t xml:space="preserve"> are calculated as follows:</w:t>
      </w:r>
    </w:p>
    <w:tbl>
      <w:tblPr>
        <w:tblW w:w="8633" w:type="dxa"/>
        <w:tblInd w:w="450" w:type="dxa"/>
        <w:tblLayout w:type="fixed"/>
        <w:tblLook w:val="0000" w:firstRow="0" w:lastRow="0" w:firstColumn="0" w:lastColumn="0" w:noHBand="0" w:noVBand="0"/>
      </w:tblPr>
      <w:tblGrid>
        <w:gridCol w:w="3870"/>
        <w:gridCol w:w="1276"/>
        <w:gridCol w:w="1134"/>
        <w:gridCol w:w="1134"/>
        <w:gridCol w:w="1219"/>
      </w:tblGrid>
      <w:tr w:rsidR="00A67249" w:rsidRPr="00FF2C39" w14:paraId="6A3FEF79" w14:textId="77777777" w:rsidTr="00520BCD">
        <w:tc>
          <w:tcPr>
            <w:tcW w:w="3870" w:type="dxa"/>
          </w:tcPr>
          <w:p w14:paraId="065D1C17" w14:textId="77777777" w:rsidR="00A67249" w:rsidRPr="00FF2C39" w:rsidRDefault="00A67249">
            <w:pPr>
              <w:rPr>
                <w:rFonts w:asciiTheme="majorBidi" w:hAnsiTheme="majorBidi" w:cstheme="majorBidi"/>
                <w:b/>
                <w:bCs/>
                <w:color w:val="000000"/>
                <w:sz w:val="26"/>
                <w:szCs w:val="26"/>
              </w:rPr>
            </w:pPr>
          </w:p>
        </w:tc>
        <w:tc>
          <w:tcPr>
            <w:tcW w:w="2410" w:type="dxa"/>
            <w:gridSpan w:val="2"/>
          </w:tcPr>
          <w:p w14:paraId="3D0B543B" w14:textId="77777777" w:rsidR="00A67249" w:rsidRPr="00FF2C39" w:rsidRDefault="00681B06">
            <w:pPr>
              <w:pBdr>
                <w:bottom w:val="single" w:sz="4" w:space="1" w:color="auto"/>
              </w:pBdr>
              <w:ind w:right="-72"/>
              <w:jc w:val="center"/>
              <w:rPr>
                <w:rFonts w:asciiTheme="majorBidi" w:hAnsiTheme="majorBidi" w:cstheme="majorBidi"/>
                <w:color w:val="000000"/>
                <w:sz w:val="26"/>
                <w:szCs w:val="26"/>
              </w:rPr>
            </w:pPr>
            <w:r w:rsidRPr="00FF2C39">
              <w:rPr>
                <w:rFonts w:asciiTheme="majorBidi" w:hAnsiTheme="majorBidi" w:cstheme="majorBidi"/>
                <w:color w:val="000000"/>
                <w:sz w:val="26"/>
                <w:szCs w:val="26"/>
              </w:rPr>
              <w:t xml:space="preserve">Consolidated </w:t>
            </w:r>
          </w:p>
          <w:p w14:paraId="76AB3168" w14:textId="77777777" w:rsidR="00A67249" w:rsidRPr="00FF2C39" w:rsidRDefault="00681B06">
            <w:pPr>
              <w:pBdr>
                <w:bottom w:val="single" w:sz="4" w:space="1" w:color="auto"/>
              </w:pBdr>
              <w:ind w:right="-72"/>
              <w:jc w:val="center"/>
              <w:rPr>
                <w:rFonts w:asciiTheme="majorBidi" w:hAnsiTheme="majorBidi" w:cstheme="majorBidi"/>
                <w:color w:val="000000"/>
                <w:sz w:val="26"/>
                <w:szCs w:val="26"/>
              </w:rPr>
            </w:pPr>
            <w:r w:rsidRPr="00FF2C39">
              <w:rPr>
                <w:rFonts w:asciiTheme="majorBidi" w:hAnsiTheme="majorBidi" w:cstheme="majorBidi"/>
                <w:color w:val="000000"/>
                <w:sz w:val="26"/>
                <w:szCs w:val="26"/>
              </w:rPr>
              <w:t>financial statements</w:t>
            </w:r>
          </w:p>
        </w:tc>
        <w:tc>
          <w:tcPr>
            <w:tcW w:w="2353" w:type="dxa"/>
            <w:gridSpan w:val="2"/>
          </w:tcPr>
          <w:p w14:paraId="209358CC" w14:textId="77777777" w:rsidR="00A67249" w:rsidRPr="00FF2C39" w:rsidRDefault="00681B06">
            <w:pPr>
              <w:pBdr>
                <w:bottom w:val="single" w:sz="4" w:space="1" w:color="auto"/>
              </w:pBdr>
              <w:ind w:right="-72"/>
              <w:jc w:val="center"/>
              <w:rPr>
                <w:rFonts w:asciiTheme="majorBidi" w:hAnsiTheme="majorBidi" w:cstheme="majorBidi"/>
                <w:color w:val="000000"/>
                <w:sz w:val="26"/>
                <w:szCs w:val="26"/>
              </w:rPr>
            </w:pPr>
            <w:r w:rsidRPr="00FF2C39">
              <w:rPr>
                <w:rFonts w:asciiTheme="majorBidi" w:hAnsiTheme="majorBidi" w:cstheme="majorBidi"/>
                <w:color w:val="000000"/>
                <w:sz w:val="26"/>
                <w:szCs w:val="26"/>
              </w:rPr>
              <w:t xml:space="preserve">Separate </w:t>
            </w:r>
          </w:p>
          <w:p w14:paraId="4FC240E2" w14:textId="77777777" w:rsidR="00A67249" w:rsidRPr="00FF2C39" w:rsidRDefault="00681B06">
            <w:pPr>
              <w:pBdr>
                <w:bottom w:val="single" w:sz="4" w:space="1" w:color="auto"/>
              </w:pBdr>
              <w:ind w:right="-72"/>
              <w:jc w:val="center"/>
              <w:rPr>
                <w:rFonts w:asciiTheme="majorBidi" w:hAnsiTheme="majorBidi" w:cstheme="majorBidi"/>
                <w:color w:val="000000"/>
                <w:sz w:val="26"/>
                <w:szCs w:val="26"/>
              </w:rPr>
            </w:pPr>
            <w:r w:rsidRPr="00FF2C39">
              <w:rPr>
                <w:rFonts w:asciiTheme="majorBidi" w:hAnsiTheme="majorBidi" w:cstheme="majorBidi"/>
                <w:color w:val="000000"/>
                <w:sz w:val="26"/>
                <w:szCs w:val="26"/>
              </w:rPr>
              <w:t>financial statements</w:t>
            </w:r>
          </w:p>
        </w:tc>
      </w:tr>
      <w:tr w:rsidR="00A67249" w:rsidRPr="00FF2C39" w14:paraId="0F4B7984" w14:textId="77777777" w:rsidTr="00520BCD">
        <w:tc>
          <w:tcPr>
            <w:tcW w:w="3870" w:type="dxa"/>
            <w:vAlign w:val="bottom"/>
          </w:tcPr>
          <w:p w14:paraId="31D2D8D6" w14:textId="77777777" w:rsidR="00A67249" w:rsidRPr="00FF2C39" w:rsidRDefault="00A67249">
            <w:pPr>
              <w:ind w:right="8"/>
              <w:jc w:val="thaiDistribute"/>
              <w:rPr>
                <w:rFonts w:asciiTheme="majorBidi" w:hAnsiTheme="majorBidi" w:cstheme="majorBidi"/>
                <w:color w:val="000000"/>
                <w:spacing w:val="-4"/>
                <w:sz w:val="26"/>
                <w:szCs w:val="26"/>
              </w:rPr>
            </w:pPr>
          </w:p>
        </w:tc>
        <w:tc>
          <w:tcPr>
            <w:tcW w:w="1276" w:type="dxa"/>
          </w:tcPr>
          <w:p w14:paraId="00D56875" w14:textId="77777777" w:rsidR="00A67249" w:rsidRPr="00FF2C39" w:rsidRDefault="00681B06">
            <w:pPr>
              <w:pBdr>
                <w:bottom w:val="single" w:sz="4" w:space="1" w:color="auto"/>
              </w:pBdr>
              <w:ind w:right="-72"/>
              <w:jc w:val="center"/>
              <w:rPr>
                <w:rFonts w:asciiTheme="majorBidi" w:hAnsiTheme="majorBidi" w:cstheme="majorBidi"/>
                <w:color w:val="000000"/>
                <w:sz w:val="26"/>
                <w:szCs w:val="26"/>
              </w:rPr>
            </w:pPr>
            <w:r w:rsidRPr="00FF2C39">
              <w:rPr>
                <w:rFonts w:asciiTheme="majorBidi" w:hAnsiTheme="majorBidi" w:cstheme="majorBidi"/>
                <w:color w:val="000000"/>
                <w:sz w:val="26"/>
                <w:szCs w:val="26"/>
              </w:rPr>
              <w:t>2020</w:t>
            </w:r>
          </w:p>
        </w:tc>
        <w:tc>
          <w:tcPr>
            <w:tcW w:w="1134" w:type="dxa"/>
          </w:tcPr>
          <w:p w14:paraId="1614F466" w14:textId="77777777" w:rsidR="00A67249" w:rsidRPr="00FF2C39" w:rsidRDefault="00681B06">
            <w:pPr>
              <w:pBdr>
                <w:bottom w:val="single" w:sz="4" w:space="1" w:color="auto"/>
              </w:pBdr>
              <w:ind w:right="-72"/>
              <w:jc w:val="center"/>
              <w:rPr>
                <w:rFonts w:asciiTheme="majorBidi" w:hAnsiTheme="majorBidi" w:cstheme="majorBidi"/>
                <w:color w:val="000000"/>
                <w:sz w:val="26"/>
                <w:szCs w:val="26"/>
              </w:rPr>
            </w:pPr>
            <w:r w:rsidRPr="00FF2C39">
              <w:rPr>
                <w:rFonts w:asciiTheme="majorBidi" w:hAnsiTheme="majorBidi" w:cstheme="majorBidi"/>
                <w:color w:val="000000"/>
                <w:sz w:val="26"/>
                <w:szCs w:val="26"/>
              </w:rPr>
              <w:t>2019</w:t>
            </w:r>
          </w:p>
        </w:tc>
        <w:tc>
          <w:tcPr>
            <w:tcW w:w="1134" w:type="dxa"/>
          </w:tcPr>
          <w:p w14:paraId="3CF0A0C2" w14:textId="77777777" w:rsidR="00A67249" w:rsidRPr="00FF2C39" w:rsidRDefault="00681B06">
            <w:pPr>
              <w:pBdr>
                <w:bottom w:val="single" w:sz="4" w:space="1" w:color="auto"/>
              </w:pBdr>
              <w:ind w:right="-72"/>
              <w:jc w:val="center"/>
              <w:rPr>
                <w:rFonts w:asciiTheme="majorBidi" w:hAnsiTheme="majorBidi" w:cstheme="majorBidi"/>
                <w:color w:val="000000"/>
                <w:sz w:val="26"/>
                <w:szCs w:val="26"/>
              </w:rPr>
            </w:pPr>
            <w:r w:rsidRPr="00FF2C39">
              <w:rPr>
                <w:rFonts w:asciiTheme="majorBidi" w:hAnsiTheme="majorBidi" w:cstheme="majorBidi"/>
                <w:color w:val="000000"/>
                <w:sz w:val="26"/>
                <w:szCs w:val="26"/>
              </w:rPr>
              <w:t>2020</w:t>
            </w:r>
          </w:p>
        </w:tc>
        <w:tc>
          <w:tcPr>
            <w:tcW w:w="1219" w:type="dxa"/>
          </w:tcPr>
          <w:p w14:paraId="7653FE30" w14:textId="77777777" w:rsidR="00A67249" w:rsidRPr="00FF2C39" w:rsidRDefault="00681B06">
            <w:pPr>
              <w:pBdr>
                <w:bottom w:val="single" w:sz="4" w:space="1" w:color="auto"/>
              </w:pBdr>
              <w:ind w:right="-72"/>
              <w:jc w:val="center"/>
              <w:rPr>
                <w:rFonts w:asciiTheme="majorBidi" w:hAnsiTheme="majorBidi" w:cstheme="majorBidi"/>
                <w:color w:val="000000"/>
                <w:sz w:val="26"/>
                <w:szCs w:val="26"/>
              </w:rPr>
            </w:pPr>
            <w:r w:rsidRPr="00FF2C39">
              <w:rPr>
                <w:rFonts w:asciiTheme="majorBidi" w:hAnsiTheme="majorBidi" w:cstheme="majorBidi"/>
                <w:color w:val="000000"/>
                <w:sz w:val="26"/>
                <w:szCs w:val="26"/>
              </w:rPr>
              <w:t>2019</w:t>
            </w:r>
          </w:p>
        </w:tc>
      </w:tr>
      <w:tr w:rsidR="00BC06FE" w:rsidRPr="00FF2C39" w14:paraId="58A1BB1F" w14:textId="77777777" w:rsidTr="00520BCD">
        <w:tc>
          <w:tcPr>
            <w:tcW w:w="3870" w:type="dxa"/>
          </w:tcPr>
          <w:p w14:paraId="0A82998C" w14:textId="77777777" w:rsidR="00BC06FE" w:rsidRDefault="00BC06FE" w:rsidP="00BC06FE">
            <w:pPr>
              <w:tabs>
                <w:tab w:val="left" w:pos="1134"/>
                <w:tab w:val="left" w:pos="1276"/>
                <w:tab w:val="center" w:pos="3402"/>
                <w:tab w:val="center" w:pos="4536"/>
                <w:tab w:val="center" w:pos="5670"/>
                <w:tab w:val="center" w:pos="6804"/>
                <w:tab w:val="right" w:pos="7655"/>
              </w:tabs>
              <w:ind w:left="163" w:hanging="163"/>
              <w:rPr>
                <w:rFonts w:asciiTheme="majorBidi" w:hAnsiTheme="majorBidi" w:cstheme="majorBidi"/>
                <w:color w:val="000000"/>
                <w:sz w:val="26"/>
                <w:szCs w:val="26"/>
              </w:rPr>
            </w:pPr>
            <w:r w:rsidRPr="00FF2C39">
              <w:rPr>
                <w:rFonts w:asciiTheme="majorBidi" w:hAnsiTheme="majorBidi" w:cstheme="majorBidi"/>
                <w:color w:val="000000"/>
                <w:sz w:val="26"/>
                <w:szCs w:val="26"/>
              </w:rPr>
              <w:t xml:space="preserve">Earnings attributable for the three-month </w:t>
            </w:r>
            <w:r>
              <w:rPr>
                <w:rFonts w:asciiTheme="majorBidi" w:hAnsiTheme="majorBidi" w:cstheme="majorBidi"/>
                <w:color w:val="000000"/>
                <w:sz w:val="26"/>
                <w:szCs w:val="26"/>
              </w:rPr>
              <w:t xml:space="preserve">period </w:t>
            </w:r>
            <w:r w:rsidRPr="00FF2C39">
              <w:rPr>
                <w:rFonts w:asciiTheme="majorBidi" w:hAnsiTheme="majorBidi" w:cstheme="majorBidi"/>
                <w:color w:val="000000"/>
                <w:sz w:val="26"/>
                <w:szCs w:val="26"/>
              </w:rPr>
              <w:t xml:space="preserve">to </w:t>
            </w:r>
            <w:r>
              <w:rPr>
                <w:rFonts w:asciiTheme="majorBidi" w:hAnsiTheme="majorBidi" w:cstheme="majorBidi"/>
                <w:color w:val="000000"/>
                <w:sz w:val="26"/>
                <w:szCs w:val="26"/>
              </w:rPr>
              <w:t xml:space="preserve">     </w:t>
            </w:r>
            <w:r w:rsidRPr="00FF2C39">
              <w:rPr>
                <w:rFonts w:asciiTheme="majorBidi" w:hAnsiTheme="majorBidi" w:cstheme="majorBidi"/>
                <w:color w:val="000000"/>
                <w:sz w:val="26"/>
                <w:szCs w:val="26"/>
              </w:rPr>
              <w:t>ordinary</w:t>
            </w:r>
            <w:r>
              <w:rPr>
                <w:rFonts w:asciiTheme="majorBidi" w:hAnsiTheme="majorBidi" w:cstheme="majorBidi"/>
                <w:color w:val="000000"/>
                <w:sz w:val="26"/>
                <w:szCs w:val="26"/>
              </w:rPr>
              <w:t xml:space="preserve"> </w:t>
            </w:r>
            <w:r w:rsidRPr="00BC06FE">
              <w:rPr>
                <w:rFonts w:asciiTheme="majorBidi" w:hAnsiTheme="majorBidi" w:cstheme="majorBidi"/>
                <w:color w:val="000000"/>
                <w:sz w:val="26"/>
                <w:szCs w:val="26"/>
              </w:rPr>
              <w:t xml:space="preserve">shareholders of the Company </w:t>
            </w:r>
          </w:p>
          <w:p w14:paraId="5D817D04" w14:textId="1D02ABB9" w:rsidR="00BC06FE" w:rsidRPr="00FF2C39" w:rsidRDefault="00BC06FE" w:rsidP="00BC06FE">
            <w:pPr>
              <w:tabs>
                <w:tab w:val="left" w:pos="1134"/>
                <w:tab w:val="left" w:pos="1276"/>
                <w:tab w:val="center" w:pos="3402"/>
                <w:tab w:val="center" w:pos="4536"/>
                <w:tab w:val="center" w:pos="5670"/>
                <w:tab w:val="center" w:pos="6804"/>
                <w:tab w:val="right" w:pos="7655"/>
              </w:tabs>
              <w:ind w:left="163"/>
              <w:rPr>
                <w:rFonts w:asciiTheme="majorBidi" w:hAnsiTheme="majorBidi" w:cstheme="majorBidi"/>
                <w:color w:val="000000"/>
                <w:sz w:val="26"/>
                <w:szCs w:val="26"/>
              </w:rPr>
            </w:pPr>
            <w:r w:rsidRPr="00BC06FE">
              <w:rPr>
                <w:rFonts w:asciiTheme="majorBidi" w:hAnsiTheme="majorBidi" w:cstheme="majorBidi"/>
                <w:color w:val="000000"/>
                <w:sz w:val="26"/>
                <w:szCs w:val="26"/>
              </w:rPr>
              <w:t>(Thousand Baht)</w:t>
            </w:r>
          </w:p>
        </w:tc>
        <w:tc>
          <w:tcPr>
            <w:tcW w:w="1276" w:type="dxa"/>
            <w:vAlign w:val="bottom"/>
          </w:tcPr>
          <w:p w14:paraId="4BA5E7E8" w14:textId="06F56B0C" w:rsidR="00BC06FE" w:rsidRPr="00FF2C39" w:rsidRDefault="00BC06FE" w:rsidP="00BC06FE">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sidRPr="00FF2C39">
              <w:rPr>
                <w:rFonts w:asciiTheme="majorBidi" w:hAnsiTheme="majorBidi" w:cstheme="majorBidi"/>
                <w:sz w:val="26"/>
                <w:szCs w:val="26"/>
              </w:rPr>
              <w:t>25,529</w:t>
            </w:r>
          </w:p>
        </w:tc>
        <w:tc>
          <w:tcPr>
            <w:tcW w:w="1134" w:type="dxa"/>
            <w:vAlign w:val="bottom"/>
          </w:tcPr>
          <w:p w14:paraId="36BE86E0" w14:textId="10186D60" w:rsidR="00BC06FE" w:rsidRPr="00FF2C39" w:rsidRDefault="00BC06FE" w:rsidP="00BC06FE">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sidRPr="00FF2C39">
              <w:rPr>
                <w:rFonts w:asciiTheme="majorBidi" w:hAnsiTheme="majorBidi" w:cstheme="majorBidi"/>
                <w:sz w:val="26"/>
                <w:szCs w:val="26"/>
              </w:rPr>
              <w:t>47,082</w:t>
            </w:r>
          </w:p>
        </w:tc>
        <w:tc>
          <w:tcPr>
            <w:tcW w:w="1134" w:type="dxa"/>
            <w:vAlign w:val="bottom"/>
          </w:tcPr>
          <w:p w14:paraId="4648FFD0" w14:textId="1428B054" w:rsidR="00BC06FE" w:rsidRPr="00FF2C39" w:rsidRDefault="00BC06FE" w:rsidP="00BC06FE">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sidRPr="00FF2C39">
              <w:rPr>
                <w:rFonts w:asciiTheme="majorBidi" w:hAnsiTheme="majorBidi" w:cstheme="majorBidi"/>
                <w:sz w:val="26"/>
                <w:szCs w:val="26"/>
              </w:rPr>
              <w:t>28,759</w:t>
            </w:r>
          </w:p>
        </w:tc>
        <w:tc>
          <w:tcPr>
            <w:tcW w:w="1219" w:type="dxa"/>
            <w:vAlign w:val="bottom"/>
          </w:tcPr>
          <w:p w14:paraId="798AB07E" w14:textId="78013FAF" w:rsidR="00BC06FE" w:rsidRPr="00FF2C39" w:rsidRDefault="00BC06FE" w:rsidP="00BC06FE">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sidRPr="00FF2C39">
              <w:rPr>
                <w:rFonts w:asciiTheme="majorBidi" w:hAnsiTheme="majorBidi" w:cstheme="majorBidi"/>
                <w:sz w:val="26"/>
                <w:szCs w:val="26"/>
              </w:rPr>
              <w:t>5,614</w:t>
            </w:r>
          </w:p>
        </w:tc>
      </w:tr>
      <w:tr w:rsidR="00BC06FE" w:rsidRPr="00FF2C39" w14:paraId="34669290" w14:textId="77777777" w:rsidTr="00520BCD">
        <w:tc>
          <w:tcPr>
            <w:tcW w:w="3870" w:type="dxa"/>
          </w:tcPr>
          <w:p w14:paraId="1E7F07AE" w14:textId="77777777" w:rsidR="00BC06FE" w:rsidRPr="00FF2C39" w:rsidRDefault="00BC06FE" w:rsidP="00BC06FE">
            <w:pPr>
              <w:tabs>
                <w:tab w:val="left" w:pos="1134"/>
                <w:tab w:val="left" w:pos="1276"/>
                <w:tab w:val="center" w:pos="3402"/>
                <w:tab w:val="center" w:pos="4536"/>
                <w:tab w:val="center" w:pos="5670"/>
                <w:tab w:val="center" w:pos="6804"/>
                <w:tab w:val="right" w:pos="7655"/>
              </w:tabs>
              <w:rPr>
                <w:rFonts w:asciiTheme="majorBidi" w:hAnsiTheme="majorBidi" w:cstheme="majorBidi"/>
                <w:color w:val="000000"/>
                <w:sz w:val="26"/>
                <w:szCs w:val="26"/>
              </w:rPr>
            </w:pPr>
            <w:r w:rsidRPr="00FF2C39">
              <w:rPr>
                <w:rFonts w:asciiTheme="majorBidi" w:hAnsiTheme="majorBidi" w:cstheme="majorBidi"/>
                <w:color w:val="000000"/>
                <w:sz w:val="26"/>
                <w:szCs w:val="26"/>
              </w:rPr>
              <w:t>Weighted average number of ordinary</w:t>
            </w:r>
          </w:p>
        </w:tc>
        <w:tc>
          <w:tcPr>
            <w:tcW w:w="1276" w:type="dxa"/>
            <w:vAlign w:val="bottom"/>
          </w:tcPr>
          <w:p w14:paraId="0A56542A" w14:textId="77777777" w:rsidR="00BC06FE" w:rsidRPr="00FF2C39" w:rsidRDefault="00BC06FE" w:rsidP="00BC06FE">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p>
        </w:tc>
        <w:tc>
          <w:tcPr>
            <w:tcW w:w="1134" w:type="dxa"/>
            <w:vAlign w:val="bottom"/>
          </w:tcPr>
          <w:p w14:paraId="2CE77A58" w14:textId="77777777" w:rsidR="00BC06FE" w:rsidRPr="00FF2C39" w:rsidRDefault="00BC06FE" w:rsidP="00BC06FE">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p>
        </w:tc>
        <w:tc>
          <w:tcPr>
            <w:tcW w:w="1134" w:type="dxa"/>
            <w:vAlign w:val="bottom"/>
          </w:tcPr>
          <w:p w14:paraId="474D4674" w14:textId="77777777" w:rsidR="00BC06FE" w:rsidRPr="00FF2C39" w:rsidRDefault="00BC06FE" w:rsidP="00BC06FE">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p>
        </w:tc>
        <w:tc>
          <w:tcPr>
            <w:tcW w:w="1219" w:type="dxa"/>
            <w:vAlign w:val="bottom"/>
          </w:tcPr>
          <w:p w14:paraId="7A94AABA" w14:textId="77777777" w:rsidR="00BC06FE" w:rsidRPr="00FF2C39" w:rsidRDefault="00BC06FE" w:rsidP="00BC06FE">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p>
        </w:tc>
      </w:tr>
      <w:tr w:rsidR="00BC06FE" w:rsidRPr="00FF2C39" w14:paraId="67B3553A" w14:textId="77777777" w:rsidTr="00520BCD">
        <w:tc>
          <w:tcPr>
            <w:tcW w:w="3870" w:type="dxa"/>
          </w:tcPr>
          <w:p w14:paraId="5E1174DA" w14:textId="03F33FDA" w:rsidR="00BC06FE" w:rsidRPr="00FF2C39" w:rsidRDefault="00BC06FE" w:rsidP="00BC06FE">
            <w:pPr>
              <w:tabs>
                <w:tab w:val="left" w:pos="1134"/>
                <w:tab w:val="left" w:pos="1276"/>
                <w:tab w:val="center" w:pos="3402"/>
                <w:tab w:val="center" w:pos="4536"/>
                <w:tab w:val="center" w:pos="5670"/>
                <w:tab w:val="center" w:pos="6804"/>
                <w:tab w:val="right" w:pos="7655"/>
              </w:tabs>
              <w:rPr>
                <w:rFonts w:asciiTheme="majorBidi" w:hAnsiTheme="majorBidi" w:cstheme="majorBidi"/>
                <w:color w:val="000000"/>
                <w:sz w:val="26"/>
                <w:szCs w:val="26"/>
              </w:rPr>
            </w:pPr>
            <w:r w:rsidRPr="00FF2C39">
              <w:rPr>
                <w:rFonts w:asciiTheme="majorBidi" w:hAnsiTheme="majorBidi" w:cstheme="majorBidi"/>
                <w:color w:val="000000"/>
                <w:sz w:val="26"/>
                <w:szCs w:val="26"/>
              </w:rPr>
              <w:t xml:space="preserve">   shares outstanding (Thousand </w:t>
            </w:r>
            <w:r>
              <w:rPr>
                <w:rFonts w:asciiTheme="majorBidi" w:hAnsiTheme="majorBidi" w:cstheme="majorBidi"/>
                <w:color w:val="000000"/>
                <w:sz w:val="26"/>
                <w:szCs w:val="26"/>
              </w:rPr>
              <w:t>shares</w:t>
            </w:r>
            <w:r w:rsidRPr="00FF2C39">
              <w:rPr>
                <w:rFonts w:asciiTheme="majorBidi" w:hAnsiTheme="majorBidi" w:cstheme="majorBidi"/>
                <w:color w:val="000000"/>
                <w:sz w:val="26"/>
                <w:szCs w:val="26"/>
              </w:rPr>
              <w:t>)</w:t>
            </w:r>
          </w:p>
        </w:tc>
        <w:tc>
          <w:tcPr>
            <w:tcW w:w="1276" w:type="dxa"/>
            <w:vAlign w:val="bottom"/>
          </w:tcPr>
          <w:p w14:paraId="5EBCC787" w14:textId="77777777" w:rsidR="00BC06FE" w:rsidRPr="00FF2C39" w:rsidRDefault="00BC06FE" w:rsidP="00BC06F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r w:rsidRPr="00FF2C39">
              <w:rPr>
                <w:rFonts w:asciiTheme="majorBidi" w:hAnsiTheme="majorBidi" w:cstheme="majorBidi"/>
                <w:sz w:val="26"/>
                <w:szCs w:val="26"/>
              </w:rPr>
              <w:t>3,029,598</w:t>
            </w:r>
          </w:p>
        </w:tc>
        <w:tc>
          <w:tcPr>
            <w:tcW w:w="1134" w:type="dxa"/>
            <w:vAlign w:val="bottom"/>
          </w:tcPr>
          <w:p w14:paraId="0B3F7B4F" w14:textId="77777777" w:rsidR="00BC06FE" w:rsidRPr="00FF2C39" w:rsidRDefault="00BC06FE" w:rsidP="00BC06F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r w:rsidRPr="00FF2C39">
              <w:rPr>
                <w:rFonts w:asciiTheme="majorBidi" w:hAnsiTheme="majorBidi" w:cstheme="majorBidi"/>
                <w:sz w:val="26"/>
                <w:szCs w:val="26"/>
              </w:rPr>
              <w:t>3,029,598</w:t>
            </w:r>
          </w:p>
        </w:tc>
        <w:tc>
          <w:tcPr>
            <w:tcW w:w="1134" w:type="dxa"/>
            <w:vAlign w:val="bottom"/>
          </w:tcPr>
          <w:p w14:paraId="1D6A4371" w14:textId="77777777" w:rsidR="00BC06FE" w:rsidRPr="00FF2C39" w:rsidRDefault="00BC06FE" w:rsidP="00BC06F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r w:rsidRPr="00FF2C39">
              <w:rPr>
                <w:rFonts w:asciiTheme="majorBidi" w:hAnsiTheme="majorBidi" w:cstheme="majorBidi"/>
                <w:sz w:val="26"/>
                <w:szCs w:val="26"/>
              </w:rPr>
              <w:t>3,029,598</w:t>
            </w:r>
          </w:p>
        </w:tc>
        <w:tc>
          <w:tcPr>
            <w:tcW w:w="1219" w:type="dxa"/>
            <w:vAlign w:val="bottom"/>
          </w:tcPr>
          <w:p w14:paraId="10AA134E" w14:textId="77777777" w:rsidR="00BC06FE" w:rsidRPr="00FF2C39" w:rsidRDefault="00BC06FE" w:rsidP="00BC06F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r w:rsidRPr="00FF2C39">
              <w:rPr>
                <w:rFonts w:asciiTheme="majorBidi" w:hAnsiTheme="majorBidi" w:cstheme="majorBidi"/>
                <w:sz w:val="26"/>
                <w:szCs w:val="26"/>
              </w:rPr>
              <w:t>3,029,598</w:t>
            </w:r>
          </w:p>
        </w:tc>
      </w:tr>
      <w:tr w:rsidR="00BC06FE" w:rsidRPr="00FF2C39" w14:paraId="6B72AC06" w14:textId="77777777" w:rsidTr="00520BCD">
        <w:trPr>
          <w:trHeight w:val="469"/>
        </w:trPr>
        <w:tc>
          <w:tcPr>
            <w:tcW w:w="3870" w:type="dxa"/>
            <w:vAlign w:val="bottom"/>
          </w:tcPr>
          <w:p w14:paraId="65D96D42" w14:textId="77777777" w:rsidR="00BC06FE" w:rsidRPr="00FF2C39" w:rsidRDefault="00BC06FE" w:rsidP="003B7DE7">
            <w:pPr>
              <w:tabs>
                <w:tab w:val="left" w:pos="1134"/>
                <w:tab w:val="left" w:pos="1276"/>
                <w:tab w:val="center" w:pos="3402"/>
                <w:tab w:val="center" w:pos="4536"/>
                <w:tab w:val="center" w:pos="5670"/>
                <w:tab w:val="center" w:pos="6804"/>
                <w:tab w:val="right" w:pos="7655"/>
              </w:tabs>
              <w:spacing w:line="276" w:lineRule="auto"/>
              <w:rPr>
                <w:rFonts w:asciiTheme="majorBidi" w:hAnsiTheme="majorBidi" w:cstheme="majorBidi"/>
                <w:color w:val="000000"/>
                <w:sz w:val="26"/>
                <w:szCs w:val="26"/>
                <w:cs/>
              </w:rPr>
            </w:pPr>
            <w:r w:rsidRPr="00FF2C39">
              <w:rPr>
                <w:rFonts w:asciiTheme="majorBidi" w:hAnsiTheme="majorBidi" w:cstheme="majorBidi"/>
                <w:color w:val="000000"/>
                <w:sz w:val="26"/>
                <w:szCs w:val="26"/>
              </w:rPr>
              <w:t>Basic earnings per share (Baht per share)</w:t>
            </w:r>
          </w:p>
        </w:tc>
        <w:tc>
          <w:tcPr>
            <w:tcW w:w="1276" w:type="dxa"/>
            <w:vAlign w:val="bottom"/>
          </w:tcPr>
          <w:p w14:paraId="614158FD" w14:textId="77777777" w:rsidR="00BC06FE" w:rsidRPr="00FF2C39" w:rsidRDefault="00BC06FE" w:rsidP="00BC06F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r w:rsidRPr="00FF2C39">
              <w:rPr>
                <w:rFonts w:asciiTheme="majorBidi" w:hAnsiTheme="majorBidi" w:cstheme="majorBidi"/>
                <w:sz w:val="26"/>
                <w:szCs w:val="26"/>
                <w:lang w:val="en-US"/>
              </w:rPr>
              <w:t>0.008</w:t>
            </w:r>
          </w:p>
        </w:tc>
        <w:tc>
          <w:tcPr>
            <w:tcW w:w="1134" w:type="dxa"/>
            <w:vAlign w:val="bottom"/>
          </w:tcPr>
          <w:p w14:paraId="22FFBDD9" w14:textId="77777777" w:rsidR="00BC06FE" w:rsidRPr="00FF2C39" w:rsidRDefault="00BC06FE" w:rsidP="00BC06F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r w:rsidRPr="00FF2C39">
              <w:rPr>
                <w:rFonts w:asciiTheme="majorBidi" w:hAnsiTheme="majorBidi" w:cstheme="majorBidi"/>
                <w:sz w:val="26"/>
                <w:szCs w:val="26"/>
                <w:lang w:val="en-US"/>
              </w:rPr>
              <w:t>0.016</w:t>
            </w:r>
          </w:p>
        </w:tc>
        <w:tc>
          <w:tcPr>
            <w:tcW w:w="1134" w:type="dxa"/>
            <w:vAlign w:val="bottom"/>
          </w:tcPr>
          <w:p w14:paraId="482302CD" w14:textId="77777777" w:rsidR="00BC06FE" w:rsidRPr="00FF2C39" w:rsidRDefault="00BC06FE" w:rsidP="00BC06F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r w:rsidRPr="00FF2C39">
              <w:rPr>
                <w:rFonts w:asciiTheme="majorBidi" w:hAnsiTheme="majorBidi" w:cstheme="majorBidi"/>
                <w:sz w:val="26"/>
                <w:szCs w:val="26"/>
                <w:lang w:val="en-US"/>
              </w:rPr>
              <w:t>0.009</w:t>
            </w:r>
          </w:p>
        </w:tc>
        <w:tc>
          <w:tcPr>
            <w:tcW w:w="1219" w:type="dxa"/>
            <w:vAlign w:val="bottom"/>
          </w:tcPr>
          <w:p w14:paraId="022F4B91" w14:textId="77777777" w:rsidR="00BC06FE" w:rsidRPr="00FF2C39" w:rsidRDefault="00BC06FE" w:rsidP="00BC06F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r w:rsidRPr="00FF2C39">
              <w:rPr>
                <w:rFonts w:asciiTheme="majorBidi" w:hAnsiTheme="majorBidi" w:cstheme="majorBidi"/>
                <w:sz w:val="26"/>
                <w:szCs w:val="26"/>
                <w:lang w:val="en-US"/>
              </w:rPr>
              <w:t>0.002</w:t>
            </w:r>
          </w:p>
        </w:tc>
      </w:tr>
      <w:tr w:rsidR="00BC06FE" w:rsidRPr="00FF2C39" w14:paraId="1CA3A505" w14:textId="77777777" w:rsidTr="00520BCD">
        <w:tc>
          <w:tcPr>
            <w:tcW w:w="3870" w:type="dxa"/>
          </w:tcPr>
          <w:p w14:paraId="293E64C9" w14:textId="77777777" w:rsidR="00BC06FE" w:rsidRPr="00FF2C39" w:rsidRDefault="00BC06FE" w:rsidP="00BC06FE">
            <w:pPr>
              <w:tabs>
                <w:tab w:val="left" w:pos="1134"/>
                <w:tab w:val="left" w:pos="1276"/>
                <w:tab w:val="center" w:pos="3402"/>
                <w:tab w:val="center" w:pos="4536"/>
                <w:tab w:val="center" w:pos="5670"/>
                <w:tab w:val="center" w:pos="6804"/>
                <w:tab w:val="right" w:pos="7655"/>
              </w:tabs>
              <w:rPr>
                <w:rFonts w:asciiTheme="majorBidi" w:hAnsiTheme="majorBidi" w:cstheme="majorBidi"/>
                <w:color w:val="000000"/>
                <w:sz w:val="26"/>
                <w:szCs w:val="26"/>
              </w:rPr>
            </w:pPr>
          </w:p>
        </w:tc>
        <w:tc>
          <w:tcPr>
            <w:tcW w:w="1276" w:type="dxa"/>
            <w:vAlign w:val="bottom"/>
          </w:tcPr>
          <w:p w14:paraId="59AD2E23" w14:textId="77777777" w:rsidR="00BC06FE" w:rsidRPr="00FF2C39" w:rsidRDefault="00BC06FE" w:rsidP="00BC06FE">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p>
        </w:tc>
        <w:tc>
          <w:tcPr>
            <w:tcW w:w="1134" w:type="dxa"/>
            <w:vAlign w:val="bottom"/>
          </w:tcPr>
          <w:p w14:paraId="63CFDA9E" w14:textId="77777777" w:rsidR="00BC06FE" w:rsidRPr="00FF2C39" w:rsidRDefault="00BC06FE" w:rsidP="00BC06FE">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p>
        </w:tc>
        <w:tc>
          <w:tcPr>
            <w:tcW w:w="1134" w:type="dxa"/>
            <w:vAlign w:val="bottom"/>
          </w:tcPr>
          <w:p w14:paraId="3802BA70" w14:textId="77777777" w:rsidR="00BC06FE" w:rsidRPr="00FF2C39" w:rsidRDefault="00BC06FE" w:rsidP="00BC06FE">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p>
        </w:tc>
        <w:tc>
          <w:tcPr>
            <w:tcW w:w="1219" w:type="dxa"/>
            <w:vAlign w:val="bottom"/>
          </w:tcPr>
          <w:p w14:paraId="5BB728C3" w14:textId="77777777" w:rsidR="00BC06FE" w:rsidRPr="00FF2C39" w:rsidRDefault="00BC06FE" w:rsidP="00BC06FE">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p>
        </w:tc>
      </w:tr>
      <w:tr w:rsidR="00BC06FE" w:rsidRPr="00FF2C39" w14:paraId="4310188E" w14:textId="77777777" w:rsidTr="00520BCD">
        <w:tc>
          <w:tcPr>
            <w:tcW w:w="3870" w:type="dxa"/>
            <w:shd w:val="clear" w:color="auto" w:fill="auto"/>
          </w:tcPr>
          <w:p w14:paraId="1B16F183" w14:textId="4EA536BF" w:rsidR="00BC06FE" w:rsidRDefault="00BC06FE" w:rsidP="00BC06FE">
            <w:pPr>
              <w:tabs>
                <w:tab w:val="left" w:pos="1134"/>
                <w:tab w:val="left" w:pos="1276"/>
                <w:tab w:val="center" w:pos="3402"/>
                <w:tab w:val="center" w:pos="4536"/>
                <w:tab w:val="center" w:pos="5670"/>
                <w:tab w:val="center" w:pos="6804"/>
                <w:tab w:val="right" w:pos="7655"/>
              </w:tabs>
              <w:ind w:left="163" w:hanging="163"/>
              <w:rPr>
                <w:rFonts w:asciiTheme="majorBidi" w:hAnsiTheme="majorBidi" w:cstheme="majorBidi"/>
                <w:color w:val="000000"/>
                <w:sz w:val="26"/>
                <w:szCs w:val="26"/>
              </w:rPr>
            </w:pPr>
            <w:r w:rsidRPr="00FF2C39">
              <w:rPr>
                <w:rFonts w:asciiTheme="majorBidi" w:hAnsiTheme="majorBidi" w:cstheme="majorBidi"/>
                <w:color w:val="000000"/>
                <w:sz w:val="26"/>
                <w:szCs w:val="26"/>
              </w:rPr>
              <w:t xml:space="preserve">Earnings attributable for the </w:t>
            </w:r>
            <w:r w:rsidR="00462E80">
              <w:rPr>
                <w:rFonts w:asciiTheme="majorBidi" w:hAnsiTheme="majorBidi" w:cstheme="majorBidi"/>
                <w:color w:val="000000"/>
                <w:sz w:val="26"/>
                <w:szCs w:val="26"/>
              </w:rPr>
              <w:t>six</w:t>
            </w:r>
            <w:r w:rsidRPr="00FF2C39">
              <w:rPr>
                <w:rFonts w:asciiTheme="majorBidi" w:hAnsiTheme="majorBidi" w:cstheme="majorBidi"/>
                <w:color w:val="000000"/>
                <w:sz w:val="26"/>
                <w:szCs w:val="26"/>
              </w:rPr>
              <w:t xml:space="preserve">-month </w:t>
            </w:r>
            <w:r>
              <w:rPr>
                <w:rFonts w:asciiTheme="majorBidi" w:hAnsiTheme="majorBidi" w:cstheme="majorBidi"/>
                <w:color w:val="000000"/>
                <w:sz w:val="26"/>
                <w:szCs w:val="26"/>
              </w:rPr>
              <w:t xml:space="preserve">period </w:t>
            </w:r>
            <w:r w:rsidRPr="00FF2C39">
              <w:rPr>
                <w:rFonts w:asciiTheme="majorBidi" w:hAnsiTheme="majorBidi" w:cstheme="majorBidi"/>
                <w:color w:val="000000"/>
                <w:sz w:val="26"/>
                <w:szCs w:val="26"/>
              </w:rPr>
              <w:t xml:space="preserve">to </w:t>
            </w:r>
            <w:r>
              <w:rPr>
                <w:rFonts w:asciiTheme="majorBidi" w:hAnsiTheme="majorBidi" w:cstheme="majorBidi"/>
                <w:color w:val="000000"/>
                <w:sz w:val="26"/>
                <w:szCs w:val="26"/>
              </w:rPr>
              <w:t xml:space="preserve">     </w:t>
            </w:r>
            <w:r w:rsidRPr="00FF2C39">
              <w:rPr>
                <w:rFonts w:asciiTheme="majorBidi" w:hAnsiTheme="majorBidi" w:cstheme="majorBidi"/>
                <w:color w:val="000000"/>
                <w:sz w:val="26"/>
                <w:szCs w:val="26"/>
              </w:rPr>
              <w:t>ordinary</w:t>
            </w:r>
            <w:r>
              <w:rPr>
                <w:rFonts w:asciiTheme="majorBidi" w:hAnsiTheme="majorBidi" w:cstheme="majorBidi"/>
                <w:color w:val="000000"/>
                <w:sz w:val="26"/>
                <w:szCs w:val="26"/>
              </w:rPr>
              <w:t xml:space="preserve"> </w:t>
            </w:r>
            <w:r w:rsidRPr="00BC06FE">
              <w:rPr>
                <w:rFonts w:asciiTheme="majorBidi" w:hAnsiTheme="majorBidi" w:cstheme="majorBidi"/>
                <w:color w:val="000000"/>
                <w:sz w:val="26"/>
                <w:szCs w:val="26"/>
              </w:rPr>
              <w:t xml:space="preserve">shareholders of the Company </w:t>
            </w:r>
          </w:p>
          <w:p w14:paraId="4CFE8509" w14:textId="5A3BDFBE" w:rsidR="00BC06FE" w:rsidRPr="00FF2C39" w:rsidRDefault="00BC06FE" w:rsidP="00BC06FE">
            <w:pPr>
              <w:tabs>
                <w:tab w:val="left" w:pos="1134"/>
                <w:tab w:val="left" w:pos="1276"/>
                <w:tab w:val="center" w:pos="3402"/>
                <w:tab w:val="center" w:pos="4536"/>
                <w:tab w:val="center" w:pos="5670"/>
                <w:tab w:val="center" w:pos="6804"/>
                <w:tab w:val="right" w:pos="7655"/>
              </w:tabs>
              <w:ind w:left="163"/>
              <w:rPr>
                <w:rFonts w:asciiTheme="majorBidi" w:hAnsiTheme="majorBidi" w:cstheme="majorBidi"/>
                <w:color w:val="000000"/>
                <w:sz w:val="26"/>
                <w:szCs w:val="26"/>
              </w:rPr>
            </w:pPr>
            <w:r w:rsidRPr="00BC06FE">
              <w:rPr>
                <w:rFonts w:asciiTheme="majorBidi" w:hAnsiTheme="majorBidi" w:cstheme="majorBidi"/>
                <w:color w:val="000000"/>
                <w:sz w:val="26"/>
                <w:szCs w:val="26"/>
              </w:rPr>
              <w:t>(Thousand Baht)</w:t>
            </w:r>
          </w:p>
        </w:tc>
        <w:tc>
          <w:tcPr>
            <w:tcW w:w="1276" w:type="dxa"/>
            <w:shd w:val="clear" w:color="auto" w:fill="auto"/>
            <w:vAlign w:val="bottom"/>
          </w:tcPr>
          <w:p w14:paraId="5B428A67" w14:textId="6F48C72B" w:rsidR="00BC06FE" w:rsidRPr="00FF2C39" w:rsidRDefault="00BC06FE" w:rsidP="00BC06FE">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r w:rsidRPr="00FF2C39">
              <w:rPr>
                <w:rFonts w:asciiTheme="majorBidi" w:hAnsiTheme="majorBidi" w:cstheme="majorBidi"/>
                <w:sz w:val="26"/>
                <w:szCs w:val="26"/>
              </w:rPr>
              <w:t>63,357</w:t>
            </w:r>
          </w:p>
        </w:tc>
        <w:tc>
          <w:tcPr>
            <w:tcW w:w="1134" w:type="dxa"/>
            <w:shd w:val="clear" w:color="auto" w:fill="auto"/>
            <w:vAlign w:val="bottom"/>
          </w:tcPr>
          <w:p w14:paraId="22C46CFC" w14:textId="560DAD76" w:rsidR="00BC06FE" w:rsidRPr="00FF2C39" w:rsidRDefault="00BC06FE" w:rsidP="00BC06FE">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r w:rsidRPr="00FF2C39">
              <w:rPr>
                <w:rFonts w:asciiTheme="majorBidi" w:hAnsiTheme="majorBidi" w:cstheme="majorBidi"/>
                <w:sz w:val="26"/>
                <w:szCs w:val="26"/>
              </w:rPr>
              <w:t>26,246</w:t>
            </w:r>
          </w:p>
        </w:tc>
        <w:tc>
          <w:tcPr>
            <w:tcW w:w="1134" w:type="dxa"/>
            <w:shd w:val="clear" w:color="auto" w:fill="auto"/>
            <w:vAlign w:val="bottom"/>
          </w:tcPr>
          <w:p w14:paraId="6495B1AC" w14:textId="65C476FC" w:rsidR="00BC06FE" w:rsidRPr="00FF2C39" w:rsidRDefault="00BC06FE" w:rsidP="00BC06FE">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r w:rsidRPr="00FF2C39">
              <w:rPr>
                <w:rFonts w:asciiTheme="majorBidi" w:hAnsiTheme="majorBidi" w:cstheme="majorBidi"/>
                <w:sz w:val="26"/>
                <w:szCs w:val="26"/>
              </w:rPr>
              <w:t>33,016</w:t>
            </w:r>
          </w:p>
        </w:tc>
        <w:tc>
          <w:tcPr>
            <w:tcW w:w="1219" w:type="dxa"/>
            <w:shd w:val="clear" w:color="auto" w:fill="auto"/>
            <w:vAlign w:val="bottom"/>
          </w:tcPr>
          <w:p w14:paraId="5DCE012E" w14:textId="3D1589B3" w:rsidR="00BC06FE" w:rsidRPr="00FF2C39" w:rsidRDefault="00BC06FE" w:rsidP="00BC06FE">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r w:rsidRPr="00FF2C39">
              <w:rPr>
                <w:rFonts w:asciiTheme="majorBidi" w:hAnsiTheme="majorBidi" w:cstheme="majorBidi"/>
                <w:sz w:val="26"/>
                <w:szCs w:val="26"/>
              </w:rPr>
              <w:t>3,717</w:t>
            </w:r>
          </w:p>
        </w:tc>
      </w:tr>
      <w:tr w:rsidR="00BC06FE" w:rsidRPr="00FF2C39" w14:paraId="5F3CB747" w14:textId="77777777" w:rsidTr="00520BCD">
        <w:tc>
          <w:tcPr>
            <w:tcW w:w="3870" w:type="dxa"/>
          </w:tcPr>
          <w:p w14:paraId="73CFEE1F" w14:textId="77777777" w:rsidR="00BC06FE" w:rsidRPr="00FF2C39" w:rsidRDefault="00BC06FE" w:rsidP="00BC06FE">
            <w:pPr>
              <w:tabs>
                <w:tab w:val="left" w:pos="1134"/>
                <w:tab w:val="left" w:pos="1276"/>
                <w:tab w:val="center" w:pos="3402"/>
                <w:tab w:val="center" w:pos="4536"/>
                <w:tab w:val="center" w:pos="5670"/>
                <w:tab w:val="center" w:pos="6804"/>
                <w:tab w:val="right" w:pos="7655"/>
              </w:tabs>
              <w:rPr>
                <w:rFonts w:asciiTheme="majorBidi" w:hAnsiTheme="majorBidi" w:cstheme="majorBidi"/>
                <w:color w:val="000000"/>
                <w:sz w:val="26"/>
                <w:szCs w:val="26"/>
              </w:rPr>
            </w:pPr>
            <w:r w:rsidRPr="00FF2C39">
              <w:rPr>
                <w:rFonts w:asciiTheme="majorBidi" w:hAnsiTheme="majorBidi" w:cstheme="majorBidi"/>
                <w:color w:val="000000"/>
                <w:sz w:val="26"/>
                <w:szCs w:val="26"/>
              </w:rPr>
              <w:t>Weighted average number of ordinary</w:t>
            </w:r>
          </w:p>
        </w:tc>
        <w:tc>
          <w:tcPr>
            <w:tcW w:w="1276" w:type="dxa"/>
            <w:vAlign w:val="bottom"/>
          </w:tcPr>
          <w:p w14:paraId="0AEF0810" w14:textId="77777777" w:rsidR="00BC06FE" w:rsidRPr="00FF2C39" w:rsidRDefault="00BC06FE" w:rsidP="00BC06FE">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p>
        </w:tc>
        <w:tc>
          <w:tcPr>
            <w:tcW w:w="1134" w:type="dxa"/>
            <w:vAlign w:val="bottom"/>
          </w:tcPr>
          <w:p w14:paraId="0F14F767" w14:textId="77777777" w:rsidR="00BC06FE" w:rsidRPr="00FF2C39" w:rsidRDefault="00BC06FE" w:rsidP="00BC06FE">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p>
        </w:tc>
        <w:tc>
          <w:tcPr>
            <w:tcW w:w="1134" w:type="dxa"/>
            <w:vAlign w:val="bottom"/>
          </w:tcPr>
          <w:p w14:paraId="3263D6A0" w14:textId="77777777" w:rsidR="00BC06FE" w:rsidRPr="00FF2C39" w:rsidRDefault="00BC06FE" w:rsidP="00BC06FE">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p>
        </w:tc>
        <w:tc>
          <w:tcPr>
            <w:tcW w:w="1219" w:type="dxa"/>
            <w:vAlign w:val="bottom"/>
          </w:tcPr>
          <w:p w14:paraId="3B2D9869" w14:textId="77777777" w:rsidR="00BC06FE" w:rsidRPr="00FF2C39" w:rsidRDefault="00BC06FE" w:rsidP="00BC06FE">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p>
        </w:tc>
      </w:tr>
      <w:tr w:rsidR="00BC06FE" w:rsidRPr="00FF2C39" w14:paraId="067C770F" w14:textId="77777777" w:rsidTr="00520BCD">
        <w:tc>
          <w:tcPr>
            <w:tcW w:w="3870" w:type="dxa"/>
          </w:tcPr>
          <w:p w14:paraId="37501568" w14:textId="02897796" w:rsidR="00BC06FE" w:rsidRPr="00FF2C39" w:rsidRDefault="00BC06FE" w:rsidP="00BC06FE">
            <w:pPr>
              <w:tabs>
                <w:tab w:val="left" w:pos="1134"/>
                <w:tab w:val="left" w:pos="1276"/>
                <w:tab w:val="center" w:pos="3402"/>
                <w:tab w:val="center" w:pos="4536"/>
                <w:tab w:val="center" w:pos="5670"/>
                <w:tab w:val="center" w:pos="6804"/>
                <w:tab w:val="right" w:pos="7655"/>
              </w:tabs>
              <w:rPr>
                <w:rFonts w:asciiTheme="majorBidi" w:hAnsiTheme="majorBidi" w:cstheme="majorBidi"/>
                <w:color w:val="000000"/>
                <w:sz w:val="26"/>
                <w:szCs w:val="26"/>
              </w:rPr>
            </w:pPr>
            <w:r w:rsidRPr="00FF2C39">
              <w:rPr>
                <w:rFonts w:asciiTheme="majorBidi" w:hAnsiTheme="majorBidi" w:cstheme="majorBidi"/>
                <w:color w:val="000000"/>
                <w:sz w:val="26"/>
                <w:szCs w:val="26"/>
              </w:rPr>
              <w:t xml:space="preserve">   shares outstanding (Thousand</w:t>
            </w:r>
            <w:r>
              <w:rPr>
                <w:rFonts w:asciiTheme="majorBidi" w:hAnsiTheme="majorBidi" w:cstheme="majorBidi"/>
                <w:color w:val="000000"/>
                <w:sz w:val="26"/>
                <w:szCs w:val="26"/>
              </w:rPr>
              <w:t xml:space="preserve"> shares</w:t>
            </w:r>
            <w:r w:rsidRPr="00FF2C39">
              <w:rPr>
                <w:rFonts w:asciiTheme="majorBidi" w:hAnsiTheme="majorBidi" w:cstheme="majorBidi"/>
                <w:color w:val="000000"/>
                <w:sz w:val="26"/>
                <w:szCs w:val="26"/>
              </w:rPr>
              <w:t>)</w:t>
            </w:r>
          </w:p>
        </w:tc>
        <w:tc>
          <w:tcPr>
            <w:tcW w:w="1276" w:type="dxa"/>
            <w:vAlign w:val="bottom"/>
          </w:tcPr>
          <w:p w14:paraId="1651FEDD" w14:textId="77777777" w:rsidR="00BC06FE" w:rsidRPr="00FF2C39" w:rsidRDefault="00BC06FE" w:rsidP="00BC06F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r w:rsidRPr="00FF2C39">
              <w:rPr>
                <w:rFonts w:asciiTheme="majorBidi" w:hAnsiTheme="majorBidi" w:cstheme="majorBidi"/>
                <w:sz w:val="26"/>
                <w:szCs w:val="26"/>
              </w:rPr>
              <w:t>3,029,598</w:t>
            </w:r>
          </w:p>
        </w:tc>
        <w:tc>
          <w:tcPr>
            <w:tcW w:w="1134" w:type="dxa"/>
            <w:vAlign w:val="bottom"/>
          </w:tcPr>
          <w:p w14:paraId="62AB3415" w14:textId="77777777" w:rsidR="00BC06FE" w:rsidRPr="00FF2C39" w:rsidRDefault="00BC06FE" w:rsidP="00BC06F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r w:rsidRPr="00FF2C39">
              <w:rPr>
                <w:rFonts w:asciiTheme="majorBidi" w:hAnsiTheme="majorBidi" w:cstheme="majorBidi"/>
                <w:sz w:val="26"/>
                <w:szCs w:val="26"/>
              </w:rPr>
              <w:t>2,807,435</w:t>
            </w:r>
          </w:p>
        </w:tc>
        <w:tc>
          <w:tcPr>
            <w:tcW w:w="1134" w:type="dxa"/>
            <w:vAlign w:val="bottom"/>
          </w:tcPr>
          <w:p w14:paraId="5CF9F4A0" w14:textId="77777777" w:rsidR="00BC06FE" w:rsidRPr="00FF2C39" w:rsidRDefault="00BC06FE" w:rsidP="00BC06F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r w:rsidRPr="00FF2C39">
              <w:rPr>
                <w:rFonts w:asciiTheme="majorBidi" w:hAnsiTheme="majorBidi" w:cstheme="majorBidi"/>
                <w:sz w:val="26"/>
                <w:szCs w:val="26"/>
              </w:rPr>
              <w:t>3,029,598</w:t>
            </w:r>
          </w:p>
        </w:tc>
        <w:tc>
          <w:tcPr>
            <w:tcW w:w="1219" w:type="dxa"/>
            <w:vAlign w:val="bottom"/>
          </w:tcPr>
          <w:p w14:paraId="7C2A86A6" w14:textId="77777777" w:rsidR="00BC06FE" w:rsidRPr="00FF2C39" w:rsidRDefault="00BC06FE" w:rsidP="00BC06F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r w:rsidRPr="00FF2C39">
              <w:rPr>
                <w:rFonts w:asciiTheme="majorBidi" w:hAnsiTheme="majorBidi" w:cstheme="majorBidi"/>
                <w:sz w:val="26"/>
                <w:szCs w:val="26"/>
              </w:rPr>
              <w:t>2,807,435</w:t>
            </w:r>
          </w:p>
        </w:tc>
      </w:tr>
      <w:tr w:rsidR="00BC06FE" w:rsidRPr="00FF2C39" w14:paraId="2C9D32B5" w14:textId="77777777" w:rsidTr="00520BCD">
        <w:trPr>
          <w:trHeight w:val="469"/>
        </w:trPr>
        <w:tc>
          <w:tcPr>
            <w:tcW w:w="3870" w:type="dxa"/>
            <w:vAlign w:val="bottom"/>
          </w:tcPr>
          <w:p w14:paraId="6FF02B86" w14:textId="77777777" w:rsidR="00BC06FE" w:rsidRPr="00FF2C39" w:rsidRDefault="00BC06FE" w:rsidP="003B7DE7">
            <w:pPr>
              <w:tabs>
                <w:tab w:val="left" w:pos="1134"/>
                <w:tab w:val="left" w:pos="1276"/>
                <w:tab w:val="center" w:pos="3402"/>
                <w:tab w:val="center" w:pos="4536"/>
                <w:tab w:val="center" w:pos="5670"/>
                <w:tab w:val="center" w:pos="6804"/>
                <w:tab w:val="right" w:pos="7655"/>
              </w:tabs>
              <w:spacing w:line="276" w:lineRule="auto"/>
              <w:rPr>
                <w:rFonts w:asciiTheme="majorBidi" w:hAnsiTheme="majorBidi" w:cstheme="majorBidi"/>
                <w:color w:val="000000"/>
                <w:sz w:val="26"/>
                <w:szCs w:val="26"/>
                <w:cs/>
              </w:rPr>
            </w:pPr>
            <w:r w:rsidRPr="00FF2C39">
              <w:rPr>
                <w:rFonts w:asciiTheme="majorBidi" w:hAnsiTheme="majorBidi" w:cstheme="majorBidi"/>
                <w:color w:val="000000"/>
                <w:sz w:val="26"/>
                <w:szCs w:val="26"/>
              </w:rPr>
              <w:t>Basic earnings per share (Baht per share)</w:t>
            </w:r>
          </w:p>
        </w:tc>
        <w:tc>
          <w:tcPr>
            <w:tcW w:w="1276" w:type="dxa"/>
            <w:vAlign w:val="bottom"/>
          </w:tcPr>
          <w:p w14:paraId="6BC2B2E8" w14:textId="77777777" w:rsidR="00BC06FE" w:rsidRPr="00FF2C39" w:rsidRDefault="00BC06FE" w:rsidP="00BC06F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r w:rsidRPr="00FF2C39">
              <w:rPr>
                <w:rFonts w:asciiTheme="majorBidi" w:hAnsiTheme="majorBidi" w:cstheme="majorBidi"/>
                <w:sz w:val="26"/>
                <w:szCs w:val="26"/>
                <w:lang w:val="en-US"/>
              </w:rPr>
              <w:t>0.021</w:t>
            </w:r>
          </w:p>
        </w:tc>
        <w:tc>
          <w:tcPr>
            <w:tcW w:w="1134" w:type="dxa"/>
            <w:vAlign w:val="bottom"/>
          </w:tcPr>
          <w:p w14:paraId="2756589B" w14:textId="77777777" w:rsidR="00BC06FE" w:rsidRPr="00FF2C39" w:rsidRDefault="00BC06FE" w:rsidP="00BC06F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r w:rsidRPr="00FF2C39">
              <w:rPr>
                <w:rFonts w:asciiTheme="majorBidi" w:hAnsiTheme="majorBidi" w:cstheme="majorBidi"/>
                <w:sz w:val="26"/>
                <w:szCs w:val="26"/>
                <w:lang w:val="en-US"/>
              </w:rPr>
              <w:t>0.009</w:t>
            </w:r>
          </w:p>
        </w:tc>
        <w:tc>
          <w:tcPr>
            <w:tcW w:w="1134" w:type="dxa"/>
            <w:vAlign w:val="bottom"/>
          </w:tcPr>
          <w:p w14:paraId="3692028F" w14:textId="77777777" w:rsidR="00BC06FE" w:rsidRPr="00FF2C39" w:rsidRDefault="00BC06FE" w:rsidP="00BC06F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r w:rsidRPr="00FF2C39">
              <w:rPr>
                <w:rFonts w:asciiTheme="majorBidi" w:hAnsiTheme="majorBidi" w:cstheme="majorBidi"/>
                <w:sz w:val="26"/>
                <w:szCs w:val="26"/>
                <w:lang w:val="en-US"/>
              </w:rPr>
              <w:t>0.011</w:t>
            </w:r>
          </w:p>
        </w:tc>
        <w:tc>
          <w:tcPr>
            <w:tcW w:w="1219" w:type="dxa"/>
            <w:vAlign w:val="bottom"/>
          </w:tcPr>
          <w:p w14:paraId="1A78F008" w14:textId="77777777" w:rsidR="00BC06FE" w:rsidRPr="00FF2C39" w:rsidRDefault="00BC06FE" w:rsidP="00BC06F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r w:rsidRPr="00FF2C39">
              <w:rPr>
                <w:rFonts w:asciiTheme="majorBidi" w:hAnsiTheme="majorBidi" w:cstheme="majorBidi"/>
                <w:sz w:val="26"/>
                <w:szCs w:val="26"/>
                <w:lang w:val="en-US"/>
              </w:rPr>
              <w:t>0.001</w:t>
            </w:r>
          </w:p>
        </w:tc>
      </w:tr>
    </w:tbl>
    <w:p w14:paraId="24ABF27E" w14:textId="77777777" w:rsidR="00462E80" w:rsidRDefault="00462E80" w:rsidP="00FB5422">
      <w:pPr>
        <w:tabs>
          <w:tab w:val="left" w:pos="1170"/>
        </w:tabs>
        <w:spacing w:line="240" w:lineRule="auto"/>
        <w:ind w:left="360" w:right="-9"/>
        <w:jc w:val="both"/>
        <w:rPr>
          <w:rFonts w:asciiTheme="majorBidi" w:hAnsiTheme="majorBidi" w:cstheme="majorBidi"/>
          <w:color w:val="000000"/>
          <w:sz w:val="28"/>
          <w:szCs w:val="28"/>
        </w:rPr>
      </w:pPr>
    </w:p>
    <w:p w14:paraId="740A415F" w14:textId="77777777" w:rsidR="00462E80" w:rsidRDefault="00462E80" w:rsidP="00FB5422">
      <w:pPr>
        <w:tabs>
          <w:tab w:val="left" w:pos="1170"/>
        </w:tabs>
        <w:spacing w:line="240" w:lineRule="auto"/>
        <w:ind w:left="360" w:right="-9"/>
        <w:jc w:val="both"/>
        <w:rPr>
          <w:rFonts w:asciiTheme="majorBidi" w:hAnsiTheme="majorBidi" w:cstheme="majorBidi"/>
          <w:color w:val="000000"/>
          <w:sz w:val="28"/>
          <w:szCs w:val="28"/>
        </w:rPr>
      </w:pPr>
    </w:p>
    <w:p w14:paraId="29F9AA82" w14:textId="77777777" w:rsidR="00462E80" w:rsidRDefault="00462E80" w:rsidP="00FB5422">
      <w:pPr>
        <w:tabs>
          <w:tab w:val="left" w:pos="1170"/>
        </w:tabs>
        <w:spacing w:line="240" w:lineRule="auto"/>
        <w:ind w:left="360" w:right="-9"/>
        <w:jc w:val="both"/>
        <w:rPr>
          <w:rFonts w:asciiTheme="majorBidi" w:hAnsiTheme="majorBidi" w:cstheme="majorBidi"/>
          <w:color w:val="000000"/>
          <w:sz w:val="28"/>
          <w:szCs w:val="28"/>
        </w:rPr>
      </w:pPr>
    </w:p>
    <w:p w14:paraId="5D1D7991" w14:textId="77777777" w:rsidR="00462E80" w:rsidRDefault="00462E80" w:rsidP="00FB5422">
      <w:pPr>
        <w:tabs>
          <w:tab w:val="left" w:pos="1170"/>
        </w:tabs>
        <w:spacing w:line="240" w:lineRule="auto"/>
        <w:ind w:left="360" w:right="-9"/>
        <w:jc w:val="both"/>
        <w:rPr>
          <w:rFonts w:asciiTheme="majorBidi" w:hAnsiTheme="majorBidi" w:cstheme="majorBidi"/>
          <w:color w:val="000000"/>
          <w:sz w:val="28"/>
          <w:szCs w:val="28"/>
        </w:rPr>
      </w:pPr>
    </w:p>
    <w:p w14:paraId="67FD505E" w14:textId="4ECD8FE2" w:rsidR="00370A33" w:rsidRDefault="00681B06" w:rsidP="00462E80">
      <w:pPr>
        <w:tabs>
          <w:tab w:val="left" w:pos="1170"/>
        </w:tabs>
        <w:spacing w:line="240" w:lineRule="auto"/>
        <w:ind w:left="360" w:right="-9"/>
        <w:jc w:val="both"/>
        <w:rPr>
          <w:rFonts w:asciiTheme="majorBidi" w:hAnsiTheme="majorBidi" w:cstheme="majorBidi"/>
          <w:color w:val="000000"/>
          <w:sz w:val="28"/>
          <w:szCs w:val="28"/>
        </w:rPr>
      </w:pPr>
      <w:r>
        <w:rPr>
          <w:rFonts w:asciiTheme="majorBidi" w:hAnsiTheme="majorBidi" w:cstheme="majorBidi"/>
          <w:color w:val="000000"/>
          <w:sz w:val="28"/>
          <w:szCs w:val="28"/>
        </w:rPr>
        <w:lastRenderedPageBreak/>
        <w:t>The diluted earnings</w:t>
      </w:r>
      <w:r>
        <w:rPr>
          <w:rFonts w:asciiTheme="majorBidi" w:hAnsiTheme="majorBidi" w:cstheme="majorBidi"/>
          <w:color w:val="000000"/>
          <w:sz w:val="28"/>
          <w:szCs w:val="28"/>
          <w:cs/>
        </w:rPr>
        <w:t xml:space="preserve"> </w:t>
      </w:r>
      <w:r>
        <w:rPr>
          <w:rFonts w:asciiTheme="majorBidi" w:hAnsiTheme="majorBidi" w:cstheme="majorBidi"/>
          <w:color w:val="000000"/>
          <w:sz w:val="28"/>
          <w:szCs w:val="28"/>
        </w:rPr>
        <w:t>per share are calculated as follows:</w:t>
      </w:r>
    </w:p>
    <w:tbl>
      <w:tblPr>
        <w:tblW w:w="8640" w:type="dxa"/>
        <w:tblInd w:w="450" w:type="dxa"/>
        <w:tblLayout w:type="fixed"/>
        <w:tblLook w:val="0000" w:firstRow="0" w:lastRow="0" w:firstColumn="0" w:lastColumn="0" w:noHBand="0" w:noVBand="0"/>
      </w:tblPr>
      <w:tblGrid>
        <w:gridCol w:w="3870"/>
        <w:gridCol w:w="1260"/>
        <w:gridCol w:w="1170"/>
        <w:gridCol w:w="1080"/>
        <w:gridCol w:w="1260"/>
      </w:tblGrid>
      <w:tr w:rsidR="00A67249" w:rsidRPr="00FB5422" w14:paraId="34E09661" w14:textId="77777777" w:rsidTr="00370A33">
        <w:tc>
          <w:tcPr>
            <w:tcW w:w="3870" w:type="dxa"/>
          </w:tcPr>
          <w:p w14:paraId="47C7D47D" w14:textId="77777777" w:rsidR="00A67249" w:rsidRPr="00FB5422" w:rsidRDefault="00A67249">
            <w:pPr>
              <w:rPr>
                <w:rFonts w:ascii="Angsana New" w:hAnsi="Angsana New"/>
                <w:b/>
                <w:bCs/>
                <w:color w:val="000000"/>
                <w:sz w:val="26"/>
                <w:szCs w:val="26"/>
              </w:rPr>
            </w:pPr>
          </w:p>
        </w:tc>
        <w:tc>
          <w:tcPr>
            <w:tcW w:w="2430" w:type="dxa"/>
            <w:gridSpan w:val="2"/>
          </w:tcPr>
          <w:p w14:paraId="582FA829" w14:textId="77777777" w:rsidR="00A67249" w:rsidRPr="00FB5422" w:rsidRDefault="00681B06">
            <w:pPr>
              <w:pBdr>
                <w:bottom w:val="single" w:sz="4" w:space="1" w:color="auto"/>
              </w:pBdr>
              <w:ind w:right="-72"/>
              <w:jc w:val="center"/>
              <w:rPr>
                <w:rFonts w:ascii="Angsana New" w:hAnsi="Angsana New"/>
                <w:color w:val="000000"/>
                <w:sz w:val="26"/>
                <w:szCs w:val="26"/>
              </w:rPr>
            </w:pPr>
            <w:r w:rsidRPr="00FB5422">
              <w:rPr>
                <w:rFonts w:ascii="Angsana New" w:hAnsi="Angsana New"/>
                <w:color w:val="000000"/>
                <w:sz w:val="26"/>
                <w:szCs w:val="26"/>
              </w:rPr>
              <w:t xml:space="preserve">Consolidated </w:t>
            </w:r>
          </w:p>
          <w:p w14:paraId="37530430" w14:textId="77777777" w:rsidR="00A67249" w:rsidRPr="00FB5422" w:rsidRDefault="00681B06">
            <w:pPr>
              <w:pBdr>
                <w:bottom w:val="single" w:sz="4" w:space="1" w:color="auto"/>
              </w:pBdr>
              <w:ind w:right="-72"/>
              <w:jc w:val="center"/>
              <w:rPr>
                <w:rFonts w:ascii="Angsana New" w:hAnsi="Angsana New"/>
                <w:color w:val="000000"/>
                <w:sz w:val="26"/>
                <w:szCs w:val="26"/>
              </w:rPr>
            </w:pPr>
            <w:r w:rsidRPr="00FB5422">
              <w:rPr>
                <w:rFonts w:ascii="Angsana New" w:hAnsi="Angsana New"/>
                <w:color w:val="000000"/>
                <w:sz w:val="26"/>
                <w:szCs w:val="26"/>
              </w:rPr>
              <w:t>financial statements</w:t>
            </w:r>
          </w:p>
        </w:tc>
        <w:tc>
          <w:tcPr>
            <w:tcW w:w="2340" w:type="dxa"/>
            <w:gridSpan w:val="2"/>
          </w:tcPr>
          <w:p w14:paraId="06D4705F" w14:textId="77777777" w:rsidR="00A67249" w:rsidRPr="00FB5422" w:rsidRDefault="00681B06">
            <w:pPr>
              <w:pBdr>
                <w:bottom w:val="single" w:sz="4" w:space="1" w:color="auto"/>
              </w:pBdr>
              <w:ind w:right="-72"/>
              <w:jc w:val="center"/>
              <w:rPr>
                <w:rFonts w:ascii="Angsana New" w:hAnsi="Angsana New"/>
                <w:color w:val="000000"/>
                <w:sz w:val="26"/>
                <w:szCs w:val="26"/>
              </w:rPr>
            </w:pPr>
            <w:r w:rsidRPr="00FB5422">
              <w:rPr>
                <w:rFonts w:ascii="Angsana New" w:hAnsi="Angsana New"/>
                <w:color w:val="000000"/>
                <w:sz w:val="26"/>
                <w:szCs w:val="26"/>
              </w:rPr>
              <w:t xml:space="preserve">Separate </w:t>
            </w:r>
          </w:p>
          <w:p w14:paraId="1EE79234" w14:textId="77777777" w:rsidR="00A67249" w:rsidRPr="00FB5422" w:rsidRDefault="00681B06">
            <w:pPr>
              <w:pBdr>
                <w:bottom w:val="single" w:sz="4" w:space="1" w:color="auto"/>
              </w:pBdr>
              <w:ind w:right="-72"/>
              <w:jc w:val="center"/>
              <w:rPr>
                <w:rFonts w:ascii="Angsana New" w:hAnsi="Angsana New"/>
                <w:color w:val="000000"/>
                <w:sz w:val="26"/>
                <w:szCs w:val="26"/>
              </w:rPr>
            </w:pPr>
            <w:r w:rsidRPr="00FB5422">
              <w:rPr>
                <w:rFonts w:ascii="Angsana New" w:hAnsi="Angsana New"/>
                <w:color w:val="000000"/>
                <w:sz w:val="26"/>
                <w:szCs w:val="26"/>
              </w:rPr>
              <w:t>financial statements</w:t>
            </w:r>
          </w:p>
        </w:tc>
      </w:tr>
      <w:tr w:rsidR="00A67249" w:rsidRPr="00FB5422" w14:paraId="6D90D60C" w14:textId="77777777" w:rsidTr="00370A33">
        <w:tc>
          <w:tcPr>
            <w:tcW w:w="3870" w:type="dxa"/>
          </w:tcPr>
          <w:p w14:paraId="26F5D7A3" w14:textId="77777777" w:rsidR="00A67249" w:rsidRPr="00FB5422" w:rsidRDefault="00A67249">
            <w:pPr>
              <w:rPr>
                <w:rFonts w:ascii="Angsana New" w:hAnsi="Angsana New"/>
                <w:b/>
                <w:bCs/>
                <w:color w:val="000000"/>
                <w:sz w:val="26"/>
                <w:szCs w:val="26"/>
              </w:rPr>
            </w:pPr>
          </w:p>
        </w:tc>
        <w:tc>
          <w:tcPr>
            <w:tcW w:w="1260" w:type="dxa"/>
          </w:tcPr>
          <w:p w14:paraId="405E5E3C" w14:textId="77777777" w:rsidR="00A67249" w:rsidRPr="00FB5422" w:rsidRDefault="00681B06">
            <w:pPr>
              <w:pBdr>
                <w:bottom w:val="single" w:sz="4" w:space="1" w:color="auto"/>
              </w:pBdr>
              <w:ind w:right="-72"/>
              <w:jc w:val="center"/>
              <w:rPr>
                <w:rFonts w:ascii="Angsana New" w:hAnsi="Angsana New"/>
                <w:color w:val="000000"/>
                <w:sz w:val="26"/>
                <w:szCs w:val="26"/>
              </w:rPr>
            </w:pPr>
            <w:r w:rsidRPr="00FB5422">
              <w:rPr>
                <w:rFonts w:ascii="Angsana New" w:hAnsi="Angsana New"/>
                <w:color w:val="000000"/>
                <w:sz w:val="26"/>
                <w:szCs w:val="26"/>
              </w:rPr>
              <w:t>2020</w:t>
            </w:r>
          </w:p>
        </w:tc>
        <w:tc>
          <w:tcPr>
            <w:tcW w:w="1170" w:type="dxa"/>
          </w:tcPr>
          <w:p w14:paraId="7F51EB5A" w14:textId="77777777" w:rsidR="00A67249" w:rsidRPr="00FB5422" w:rsidRDefault="00681B06">
            <w:pPr>
              <w:pBdr>
                <w:bottom w:val="single" w:sz="4" w:space="1" w:color="auto"/>
              </w:pBdr>
              <w:ind w:right="-72"/>
              <w:jc w:val="center"/>
              <w:rPr>
                <w:rFonts w:ascii="Angsana New" w:hAnsi="Angsana New"/>
                <w:color w:val="000000"/>
                <w:sz w:val="26"/>
                <w:szCs w:val="26"/>
              </w:rPr>
            </w:pPr>
            <w:r w:rsidRPr="00FB5422">
              <w:rPr>
                <w:rFonts w:ascii="Angsana New" w:hAnsi="Angsana New"/>
                <w:color w:val="000000"/>
                <w:sz w:val="26"/>
                <w:szCs w:val="26"/>
              </w:rPr>
              <w:t>2019</w:t>
            </w:r>
          </w:p>
        </w:tc>
        <w:tc>
          <w:tcPr>
            <w:tcW w:w="1080" w:type="dxa"/>
          </w:tcPr>
          <w:p w14:paraId="04BEC772" w14:textId="77777777" w:rsidR="00A67249" w:rsidRPr="00FB5422" w:rsidRDefault="00681B06">
            <w:pPr>
              <w:pBdr>
                <w:bottom w:val="single" w:sz="4" w:space="1" w:color="auto"/>
              </w:pBdr>
              <w:ind w:right="-72"/>
              <w:jc w:val="center"/>
              <w:rPr>
                <w:rFonts w:ascii="Angsana New" w:hAnsi="Angsana New"/>
                <w:color w:val="000000"/>
                <w:sz w:val="26"/>
                <w:szCs w:val="26"/>
              </w:rPr>
            </w:pPr>
            <w:r w:rsidRPr="00FB5422">
              <w:rPr>
                <w:rFonts w:ascii="Angsana New" w:hAnsi="Angsana New"/>
                <w:color w:val="000000"/>
                <w:sz w:val="26"/>
                <w:szCs w:val="26"/>
              </w:rPr>
              <w:t>2020</w:t>
            </w:r>
          </w:p>
        </w:tc>
        <w:tc>
          <w:tcPr>
            <w:tcW w:w="1260" w:type="dxa"/>
          </w:tcPr>
          <w:p w14:paraId="25F61BAF" w14:textId="77777777" w:rsidR="00A67249" w:rsidRPr="00FB5422" w:rsidRDefault="00681B06">
            <w:pPr>
              <w:pBdr>
                <w:bottom w:val="single" w:sz="4" w:space="1" w:color="auto"/>
              </w:pBdr>
              <w:ind w:right="-72"/>
              <w:jc w:val="center"/>
              <w:rPr>
                <w:rFonts w:ascii="Angsana New" w:hAnsi="Angsana New"/>
                <w:color w:val="000000"/>
                <w:sz w:val="26"/>
                <w:szCs w:val="26"/>
              </w:rPr>
            </w:pPr>
            <w:r w:rsidRPr="00FB5422">
              <w:rPr>
                <w:rFonts w:ascii="Angsana New" w:hAnsi="Angsana New"/>
                <w:color w:val="000000"/>
                <w:sz w:val="26"/>
                <w:szCs w:val="26"/>
              </w:rPr>
              <w:t>2019</w:t>
            </w:r>
          </w:p>
        </w:tc>
      </w:tr>
      <w:tr w:rsidR="00BC06FE" w:rsidRPr="00FB5422" w14:paraId="624242A1" w14:textId="77777777" w:rsidTr="00370A33">
        <w:tc>
          <w:tcPr>
            <w:tcW w:w="3870" w:type="dxa"/>
          </w:tcPr>
          <w:p w14:paraId="355BCE22" w14:textId="77777777" w:rsidR="00BC06FE" w:rsidRDefault="00BC06FE" w:rsidP="00BC06FE">
            <w:pPr>
              <w:tabs>
                <w:tab w:val="left" w:pos="1134"/>
                <w:tab w:val="left" w:pos="1276"/>
                <w:tab w:val="center" w:pos="3402"/>
                <w:tab w:val="center" w:pos="4536"/>
                <w:tab w:val="center" w:pos="5670"/>
                <w:tab w:val="center" w:pos="6804"/>
                <w:tab w:val="right" w:pos="7655"/>
              </w:tabs>
              <w:ind w:left="163" w:hanging="163"/>
              <w:rPr>
                <w:rFonts w:asciiTheme="majorBidi" w:hAnsiTheme="majorBidi" w:cstheme="majorBidi"/>
                <w:color w:val="000000"/>
                <w:sz w:val="26"/>
                <w:szCs w:val="26"/>
              </w:rPr>
            </w:pPr>
            <w:r w:rsidRPr="00FF2C39">
              <w:rPr>
                <w:rFonts w:asciiTheme="majorBidi" w:hAnsiTheme="majorBidi" w:cstheme="majorBidi"/>
                <w:color w:val="000000"/>
                <w:sz w:val="26"/>
                <w:szCs w:val="26"/>
              </w:rPr>
              <w:t xml:space="preserve">Earnings attributable for the three-month </w:t>
            </w:r>
            <w:r>
              <w:rPr>
                <w:rFonts w:asciiTheme="majorBidi" w:hAnsiTheme="majorBidi" w:cstheme="majorBidi"/>
                <w:color w:val="000000"/>
                <w:sz w:val="26"/>
                <w:szCs w:val="26"/>
              </w:rPr>
              <w:t xml:space="preserve">period </w:t>
            </w:r>
            <w:r w:rsidRPr="00FF2C39">
              <w:rPr>
                <w:rFonts w:asciiTheme="majorBidi" w:hAnsiTheme="majorBidi" w:cstheme="majorBidi"/>
                <w:color w:val="000000"/>
                <w:sz w:val="26"/>
                <w:szCs w:val="26"/>
              </w:rPr>
              <w:t xml:space="preserve">to </w:t>
            </w:r>
            <w:r>
              <w:rPr>
                <w:rFonts w:asciiTheme="majorBidi" w:hAnsiTheme="majorBidi" w:cstheme="majorBidi"/>
                <w:color w:val="000000"/>
                <w:sz w:val="26"/>
                <w:szCs w:val="26"/>
              </w:rPr>
              <w:t xml:space="preserve">     </w:t>
            </w:r>
            <w:r w:rsidRPr="00FF2C39">
              <w:rPr>
                <w:rFonts w:asciiTheme="majorBidi" w:hAnsiTheme="majorBidi" w:cstheme="majorBidi"/>
                <w:color w:val="000000"/>
                <w:sz w:val="26"/>
                <w:szCs w:val="26"/>
              </w:rPr>
              <w:t>ordinary</w:t>
            </w:r>
            <w:r>
              <w:rPr>
                <w:rFonts w:asciiTheme="majorBidi" w:hAnsiTheme="majorBidi" w:cstheme="majorBidi"/>
                <w:color w:val="000000"/>
                <w:sz w:val="26"/>
                <w:szCs w:val="26"/>
              </w:rPr>
              <w:t xml:space="preserve"> </w:t>
            </w:r>
            <w:r w:rsidRPr="00BC06FE">
              <w:rPr>
                <w:rFonts w:asciiTheme="majorBidi" w:hAnsiTheme="majorBidi" w:cstheme="majorBidi"/>
                <w:color w:val="000000"/>
                <w:sz w:val="26"/>
                <w:szCs w:val="26"/>
              </w:rPr>
              <w:t xml:space="preserve">shareholders of the Company </w:t>
            </w:r>
          </w:p>
          <w:p w14:paraId="68708384" w14:textId="1DFFB683" w:rsidR="00BC06FE" w:rsidRPr="00FB5422" w:rsidRDefault="00BC06FE" w:rsidP="00BC06FE">
            <w:pPr>
              <w:tabs>
                <w:tab w:val="left" w:pos="1134"/>
                <w:tab w:val="left" w:pos="1276"/>
                <w:tab w:val="center" w:pos="3402"/>
                <w:tab w:val="center" w:pos="4536"/>
                <w:tab w:val="center" w:pos="5670"/>
                <w:tab w:val="center" w:pos="6804"/>
                <w:tab w:val="right" w:pos="7655"/>
              </w:tabs>
              <w:ind w:left="163"/>
              <w:rPr>
                <w:rFonts w:ascii="Angsana New" w:hAnsi="Angsana New"/>
                <w:color w:val="000000"/>
                <w:sz w:val="26"/>
                <w:szCs w:val="26"/>
              </w:rPr>
            </w:pPr>
            <w:r w:rsidRPr="00BC06FE">
              <w:rPr>
                <w:rFonts w:asciiTheme="majorBidi" w:hAnsiTheme="majorBidi" w:cstheme="majorBidi"/>
                <w:color w:val="000000"/>
                <w:sz w:val="26"/>
                <w:szCs w:val="26"/>
              </w:rPr>
              <w:t>(Thousand Baht)</w:t>
            </w:r>
          </w:p>
        </w:tc>
        <w:tc>
          <w:tcPr>
            <w:tcW w:w="1260" w:type="dxa"/>
            <w:vAlign w:val="bottom"/>
          </w:tcPr>
          <w:p w14:paraId="3F725437" w14:textId="7E32D3A0" w:rsidR="00BC06FE" w:rsidRPr="00FB5422" w:rsidRDefault="00BC06FE" w:rsidP="00BC06FE">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FB5422">
              <w:rPr>
                <w:rFonts w:ascii="Angsana New" w:hAnsi="Angsana New"/>
                <w:sz w:val="26"/>
                <w:szCs w:val="26"/>
              </w:rPr>
              <w:t>25,529</w:t>
            </w:r>
          </w:p>
        </w:tc>
        <w:tc>
          <w:tcPr>
            <w:tcW w:w="1170" w:type="dxa"/>
            <w:vAlign w:val="bottom"/>
          </w:tcPr>
          <w:p w14:paraId="2015A616" w14:textId="7EEDAD3D" w:rsidR="00BC06FE" w:rsidRPr="00FB5422" w:rsidRDefault="00BC06FE" w:rsidP="00BC06FE">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FB5422">
              <w:rPr>
                <w:rFonts w:ascii="Angsana New" w:hAnsi="Angsana New"/>
                <w:sz w:val="26"/>
                <w:szCs w:val="26"/>
                <w:cs/>
              </w:rPr>
              <w:t>-</w:t>
            </w:r>
          </w:p>
        </w:tc>
        <w:tc>
          <w:tcPr>
            <w:tcW w:w="1080" w:type="dxa"/>
            <w:vAlign w:val="bottom"/>
          </w:tcPr>
          <w:p w14:paraId="7991673D" w14:textId="7F1BF0C5" w:rsidR="00BC06FE" w:rsidRPr="00FB5422" w:rsidRDefault="00BC06FE" w:rsidP="00BC06FE">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FB5422">
              <w:rPr>
                <w:rFonts w:ascii="Angsana New" w:hAnsi="Angsana New"/>
                <w:sz w:val="26"/>
                <w:szCs w:val="26"/>
                <w:lang w:val="en-US"/>
              </w:rPr>
              <w:t>28,759</w:t>
            </w:r>
          </w:p>
        </w:tc>
        <w:tc>
          <w:tcPr>
            <w:tcW w:w="1260" w:type="dxa"/>
            <w:vAlign w:val="bottom"/>
          </w:tcPr>
          <w:p w14:paraId="5A3299C7" w14:textId="6DF0C042" w:rsidR="00BC06FE" w:rsidRPr="00FB5422" w:rsidRDefault="00BC06FE" w:rsidP="00BC06FE">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FB5422">
              <w:rPr>
                <w:rFonts w:ascii="Angsana New" w:hAnsi="Angsana New"/>
                <w:sz w:val="26"/>
                <w:szCs w:val="26"/>
                <w:cs/>
              </w:rPr>
              <w:t>-</w:t>
            </w:r>
          </w:p>
        </w:tc>
      </w:tr>
      <w:tr w:rsidR="00BC06FE" w:rsidRPr="00FB5422" w14:paraId="70422AB4" w14:textId="77777777" w:rsidTr="00370A33">
        <w:tc>
          <w:tcPr>
            <w:tcW w:w="3870" w:type="dxa"/>
          </w:tcPr>
          <w:p w14:paraId="3BB285A8" w14:textId="77777777" w:rsidR="00BC06FE" w:rsidRPr="00FB5422" w:rsidRDefault="00BC06FE" w:rsidP="00BC06FE">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FB5422">
              <w:rPr>
                <w:rFonts w:ascii="Angsana New" w:hAnsi="Angsana New"/>
                <w:color w:val="000000"/>
                <w:sz w:val="26"/>
                <w:szCs w:val="26"/>
              </w:rPr>
              <w:t>Weighted average number of ordinary</w:t>
            </w:r>
          </w:p>
        </w:tc>
        <w:tc>
          <w:tcPr>
            <w:tcW w:w="1260" w:type="dxa"/>
            <w:vAlign w:val="bottom"/>
          </w:tcPr>
          <w:p w14:paraId="4ABE5EC3" w14:textId="77777777" w:rsidR="00BC06FE" w:rsidRPr="00FB5422" w:rsidRDefault="00BC06FE" w:rsidP="00BC06FE">
            <w:pPr>
              <w:tabs>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rPr>
            </w:pPr>
          </w:p>
        </w:tc>
        <w:tc>
          <w:tcPr>
            <w:tcW w:w="1170" w:type="dxa"/>
            <w:vAlign w:val="bottom"/>
          </w:tcPr>
          <w:p w14:paraId="04464BCA" w14:textId="77777777" w:rsidR="00BC06FE" w:rsidRPr="00FB5422" w:rsidRDefault="00BC06FE" w:rsidP="00BC06FE">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rPr>
            </w:pPr>
          </w:p>
        </w:tc>
        <w:tc>
          <w:tcPr>
            <w:tcW w:w="1080" w:type="dxa"/>
            <w:vAlign w:val="bottom"/>
          </w:tcPr>
          <w:p w14:paraId="17D63BE8" w14:textId="77777777" w:rsidR="00BC06FE" w:rsidRPr="00FB5422" w:rsidRDefault="00BC06FE" w:rsidP="00BC06FE">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rPr>
            </w:pPr>
          </w:p>
        </w:tc>
        <w:tc>
          <w:tcPr>
            <w:tcW w:w="1260" w:type="dxa"/>
            <w:vAlign w:val="bottom"/>
          </w:tcPr>
          <w:p w14:paraId="10C4FD9D" w14:textId="77777777" w:rsidR="00BC06FE" w:rsidRPr="00FB5422" w:rsidRDefault="00BC06FE" w:rsidP="00BC06FE">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rPr>
            </w:pPr>
          </w:p>
        </w:tc>
      </w:tr>
      <w:tr w:rsidR="00BC06FE" w:rsidRPr="00FB5422" w14:paraId="6B3BAD9A" w14:textId="77777777" w:rsidTr="00370A33">
        <w:tc>
          <w:tcPr>
            <w:tcW w:w="3870" w:type="dxa"/>
          </w:tcPr>
          <w:p w14:paraId="356D1DD9" w14:textId="7564ED43" w:rsidR="00BC06FE" w:rsidRPr="00FB5422" w:rsidRDefault="00BC06FE" w:rsidP="00BC06FE">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FB5422">
              <w:rPr>
                <w:rFonts w:ascii="Angsana New" w:hAnsi="Angsana New"/>
                <w:color w:val="000000"/>
                <w:sz w:val="26"/>
                <w:szCs w:val="26"/>
              </w:rPr>
              <w:t xml:space="preserve">   shares outstanding (Thousand shares)</w:t>
            </w:r>
          </w:p>
        </w:tc>
        <w:tc>
          <w:tcPr>
            <w:tcW w:w="1260" w:type="dxa"/>
            <w:vAlign w:val="bottom"/>
          </w:tcPr>
          <w:p w14:paraId="361EDB62" w14:textId="77777777" w:rsidR="00BC06FE" w:rsidRPr="00FB5422" w:rsidRDefault="00BC06FE" w:rsidP="00BC06FE">
            <w:pPr>
              <w:pBdr>
                <w:bottom w:val="single" w:sz="4" w:space="1" w:color="auto"/>
              </w:pBdr>
              <w:tabs>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rPr>
            </w:pPr>
            <w:r w:rsidRPr="00FB5422">
              <w:rPr>
                <w:rFonts w:ascii="Angsana New" w:hAnsi="Angsana New"/>
                <w:sz w:val="26"/>
                <w:szCs w:val="26"/>
              </w:rPr>
              <w:t>3,029,598</w:t>
            </w:r>
          </w:p>
        </w:tc>
        <w:tc>
          <w:tcPr>
            <w:tcW w:w="1170" w:type="dxa"/>
            <w:vAlign w:val="bottom"/>
          </w:tcPr>
          <w:p w14:paraId="58D3185D" w14:textId="77777777" w:rsidR="00BC06FE" w:rsidRPr="00FB5422" w:rsidRDefault="00BC06FE" w:rsidP="00BC06F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FB5422">
              <w:rPr>
                <w:rFonts w:ascii="Angsana New" w:hAnsi="Angsana New"/>
                <w:sz w:val="26"/>
                <w:szCs w:val="26"/>
                <w:cs/>
              </w:rPr>
              <w:t>-</w:t>
            </w:r>
          </w:p>
        </w:tc>
        <w:tc>
          <w:tcPr>
            <w:tcW w:w="1080" w:type="dxa"/>
            <w:vAlign w:val="bottom"/>
          </w:tcPr>
          <w:p w14:paraId="355A98DA" w14:textId="77777777" w:rsidR="00BC06FE" w:rsidRPr="00FB5422" w:rsidRDefault="00BC06FE" w:rsidP="00BC06F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rPr>
            </w:pPr>
            <w:r w:rsidRPr="00FB5422">
              <w:rPr>
                <w:rFonts w:ascii="Angsana New" w:hAnsi="Angsana New"/>
                <w:sz w:val="26"/>
                <w:szCs w:val="26"/>
              </w:rPr>
              <w:t>3,029,598</w:t>
            </w:r>
          </w:p>
        </w:tc>
        <w:tc>
          <w:tcPr>
            <w:tcW w:w="1260" w:type="dxa"/>
            <w:vAlign w:val="bottom"/>
          </w:tcPr>
          <w:p w14:paraId="6FA6C0B4" w14:textId="77777777" w:rsidR="00BC06FE" w:rsidRPr="00FB5422" w:rsidRDefault="00BC06FE" w:rsidP="00BC06F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FB5422">
              <w:rPr>
                <w:rFonts w:ascii="Angsana New" w:hAnsi="Angsana New"/>
                <w:sz w:val="26"/>
                <w:szCs w:val="26"/>
                <w:cs/>
              </w:rPr>
              <w:t>-</w:t>
            </w:r>
          </w:p>
        </w:tc>
      </w:tr>
      <w:tr w:rsidR="00BC06FE" w:rsidRPr="00FB5422" w14:paraId="1CC6F9DB" w14:textId="77777777" w:rsidTr="00370A33">
        <w:tc>
          <w:tcPr>
            <w:tcW w:w="3870" w:type="dxa"/>
            <w:vAlign w:val="bottom"/>
          </w:tcPr>
          <w:p w14:paraId="6B7FE2A8" w14:textId="77777777" w:rsidR="00BC06FE" w:rsidRPr="00FB5422" w:rsidRDefault="00BC06FE" w:rsidP="00CE1854">
            <w:pPr>
              <w:tabs>
                <w:tab w:val="left" w:pos="1134"/>
                <w:tab w:val="left" w:pos="1276"/>
                <w:tab w:val="center" w:pos="3402"/>
                <w:tab w:val="center" w:pos="4536"/>
                <w:tab w:val="center" w:pos="5670"/>
                <w:tab w:val="center" w:pos="6804"/>
                <w:tab w:val="right" w:pos="7655"/>
              </w:tabs>
              <w:spacing w:line="276" w:lineRule="auto"/>
              <w:rPr>
                <w:rFonts w:ascii="Angsana New" w:hAnsi="Angsana New"/>
                <w:color w:val="000000"/>
                <w:spacing w:val="-4"/>
                <w:sz w:val="26"/>
                <w:szCs w:val="26"/>
                <w:cs/>
              </w:rPr>
            </w:pPr>
            <w:r w:rsidRPr="00FB5422">
              <w:rPr>
                <w:rFonts w:ascii="Angsana New" w:hAnsi="Angsana New"/>
                <w:color w:val="000000"/>
                <w:sz w:val="26"/>
                <w:szCs w:val="26"/>
              </w:rPr>
              <w:t>Diluted earnings per share (Baht per share)</w:t>
            </w:r>
          </w:p>
        </w:tc>
        <w:tc>
          <w:tcPr>
            <w:tcW w:w="1260" w:type="dxa"/>
            <w:vAlign w:val="bottom"/>
          </w:tcPr>
          <w:p w14:paraId="24272EA9" w14:textId="77777777" w:rsidR="00BC06FE" w:rsidRPr="00FB5422" w:rsidRDefault="00BC06FE" w:rsidP="00BC06FE">
            <w:pPr>
              <w:pBdr>
                <w:bottom w:val="double" w:sz="4" w:space="1" w:color="auto"/>
              </w:pBdr>
              <w:tabs>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cs/>
              </w:rPr>
            </w:pPr>
            <w:r w:rsidRPr="00FB5422">
              <w:rPr>
                <w:rFonts w:ascii="Angsana New" w:hAnsi="Angsana New"/>
                <w:sz w:val="26"/>
                <w:szCs w:val="26"/>
                <w:lang w:val="en-US"/>
              </w:rPr>
              <w:t>0.008</w:t>
            </w:r>
          </w:p>
        </w:tc>
        <w:tc>
          <w:tcPr>
            <w:tcW w:w="1170" w:type="dxa"/>
            <w:vAlign w:val="bottom"/>
          </w:tcPr>
          <w:p w14:paraId="0E35C4F7" w14:textId="77777777" w:rsidR="00BC06FE" w:rsidRPr="00FB5422" w:rsidRDefault="00BC06FE" w:rsidP="00BC06F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cs/>
              </w:rPr>
            </w:pPr>
            <w:r w:rsidRPr="00FB5422">
              <w:rPr>
                <w:rFonts w:ascii="Angsana New" w:hAnsi="Angsana New"/>
                <w:sz w:val="26"/>
                <w:szCs w:val="26"/>
                <w:cs/>
              </w:rPr>
              <w:t>-</w:t>
            </w:r>
          </w:p>
        </w:tc>
        <w:tc>
          <w:tcPr>
            <w:tcW w:w="1080" w:type="dxa"/>
            <w:vAlign w:val="bottom"/>
          </w:tcPr>
          <w:p w14:paraId="3FD1FAB7" w14:textId="77777777" w:rsidR="00BC06FE" w:rsidRPr="00FB5422" w:rsidRDefault="00BC06FE" w:rsidP="00BC06F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cs/>
              </w:rPr>
            </w:pPr>
            <w:r w:rsidRPr="00FB5422">
              <w:rPr>
                <w:rFonts w:ascii="Angsana New" w:hAnsi="Angsana New"/>
                <w:sz w:val="26"/>
                <w:szCs w:val="26"/>
                <w:lang w:val="en-US"/>
              </w:rPr>
              <w:t>0.009</w:t>
            </w:r>
          </w:p>
        </w:tc>
        <w:tc>
          <w:tcPr>
            <w:tcW w:w="1260" w:type="dxa"/>
            <w:vAlign w:val="bottom"/>
          </w:tcPr>
          <w:p w14:paraId="758C2727" w14:textId="77777777" w:rsidR="00BC06FE" w:rsidRPr="00FB5422" w:rsidRDefault="00BC06FE" w:rsidP="00BC06F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6"/>
                <w:szCs w:val="26"/>
                <w:cs/>
              </w:rPr>
            </w:pPr>
            <w:r w:rsidRPr="00FB5422">
              <w:rPr>
                <w:rFonts w:ascii="Angsana New" w:hAnsi="Angsana New"/>
                <w:sz w:val="26"/>
                <w:szCs w:val="26"/>
                <w:cs/>
              </w:rPr>
              <w:t>-</w:t>
            </w:r>
          </w:p>
        </w:tc>
      </w:tr>
      <w:tr w:rsidR="00BC06FE" w:rsidRPr="00FB5422" w14:paraId="130F38E9" w14:textId="77777777" w:rsidTr="00370A33">
        <w:tc>
          <w:tcPr>
            <w:tcW w:w="3870" w:type="dxa"/>
          </w:tcPr>
          <w:p w14:paraId="186C159C" w14:textId="77777777" w:rsidR="00BC06FE" w:rsidRPr="00FB5422" w:rsidRDefault="00BC06FE" w:rsidP="00BC06FE">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p>
        </w:tc>
        <w:tc>
          <w:tcPr>
            <w:tcW w:w="1260" w:type="dxa"/>
            <w:vAlign w:val="bottom"/>
          </w:tcPr>
          <w:p w14:paraId="0585CD5A" w14:textId="77777777" w:rsidR="00BC06FE" w:rsidRPr="00FB5422" w:rsidRDefault="00BC06FE" w:rsidP="00BC06FE">
            <w:pPr>
              <w:tabs>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rPr>
            </w:pPr>
          </w:p>
        </w:tc>
        <w:tc>
          <w:tcPr>
            <w:tcW w:w="1170" w:type="dxa"/>
            <w:vAlign w:val="bottom"/>
          </w:tcPr>
          <w:p w14:paraId="7923BAB3" w14:textId="77777777" w:rsidR="00BC06FE" w:rsidRPr="00FB5422" w:rsidRDefault="00BC06FE" w:rsidP="00BC06FE">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rPr>
            </w:pPr>
          </w:p>
        </w:tc>
        <w:tc>
          <w:tcPr>
            <w:tcW w:w="1080" w:type="dxa"/>
            <w:vAlign w:val="bottom"/>
          </w:tcPr>
          <w:p w14:paraId="6ABE7064" w14:textId="77777777" w:rsidR="00BC06FE" w:rsidRPr="00FB5422" w:rsidRDefault="00BC06FE" w:rsidP="00BC06FE">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rPr>
            </w:pPr>
          </w:p>
        </w:tc>
        <w:tc>
          <w:tcPr>
            <w:tcW w:w="1260" w:type="dxa"/>
            <w:vAlign w:val="bottom"/>
          </w:tcPr>
          <w:p w14:paraId="26EAA6D6" w14:textId="77777777" w:rsidR="00BC06FE" w:rsidRPr="00FB5422" w:rsidRDefault="00BC06FE" w:rsidP="00BC06FE">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rPr>
            </w:pPr>
          </w:p>
        </w:tc>
      </w:tr>
      <w:tr w:rsidR="00BC06FE" w:rsidRPr="00FB5422" w14:paraId="39CCB626" w14:textId="77777777" w:rsidTr="00370A33">
        <w:tc>
          <w:tcPr>
            <w:tcW w:w="3870" w:type="dxa"/>
          </w:tcPr>
          <w:p w14:paraId="486B7325" w14:textId="344E3035" w:rsidR="00BC06FE" w:rsidRDefault="00BC06FE" w:rsidP="00BC06FE">
            <w:pPr>
              <w:tabs>
                <w:tab w:val="left" w:pos="1134"/>
                <w:tab w:val="left" w:pos="1276"/>
                <w:tab w:val="center" w:pos="3402"/>
                <w:tab w:val="center" w:pos="4536"/>
                <w:tab w:val="center" w:pos="5670"/>
                <w:tab w:val="center" w:pos="6804"/>
                <w:tab w:val="right" w:pos="7655"/>
              </w:tabs>
              <w:ind w:left="163" w:hanging="163"/>
              <w:rPr>
                <w:rFonts w:asciiTheme="majorBidi" w:hAnsiTheme="majorBidi" w:cstheme="majorBidi"/>
                <w:color w:val="000000"/>
                <w:sz w:val="26"/>
                <w:szCs w:val="26"/>
              </w:rPr>
            </w:pPr>
            <w:r w:rsidRPr="00FF2C39">
              <w:rPr>
                <w:rFonts w:asciiTheme="majorBidi" w:hAnsiTheme="majorBidi" w:cstheme="majorBidi"/>
                <w:color w:val="000000"/>
                <w:sz w:val="26"/>
                <w:szCs w:val="26"/>
              </w:rPr>
              <w:t xml:space="preserve">Earnings attributable for the </w:t>
            </w:r>
            <w:r w:rsidR="004C5D17">
              <w:rPr>
                <w:rFonts w:asciiTheme="majorBidi" w:hAnsiTheme="majorBidi" w:cstheme="majorBidi"/>
                <w:color w:val="000000"/>
                <w:sz w:val="26"/>
                <w:szCs w:val="26"/>
              </w:rPr>
              <w:t>six</w:t>
            </w:r>
            <w:r w:rsidRPr="00FF2C39">
              <w:rPr>
                <w:rFonts w:asciiTheme="majorBidi" w:hAnsiTheme="majorBidi" w:cstheme="majorBidi"/>
                <w:color w:val="000000"/>
                <w:sz w:val="26"/>
                <w:szCs w:val="26"/>
              </w:rPr>
              <w:t xml:space="preserve">-month </w:t>
            </w:r>
            <w:r>
              <w:rPr>
                <w:rFonts w:asciiTheme="majorBidi" w:hAnsiTheme="majorBidi" w:cstheme="majorBidi"/>
                <w:color w:val="000000"/>
                <w:sz w:val="26"/>
                <w:szCs w:val="26"/>
              </w:rPr>
              <w:t xml:space="preserve">period </w:t>
            </w:r>
            <w:r w:rsidRPr="00FF2C39">
              <w:rPr>
                <w:rFonts w:asciiTheme="majorBidi" w:hAnsiTheme="majorBidi" w:cstheme="majorBidi"/>
                <w:color w:val="000000"/>
                <w:sz w:val="26"/>
                <w:szCs w:val="26"/>
              </w:rPr>
              <w:t xml:space="preserve">to </w:t>
            </w:r>
            <w:r>
              <w:rPr>
                <w:rFonts w:asciiTheme="majorBidi" w:hAnsiTheme="majorBidi" w:cstheme="majorBidi"/>
                <w:color w:val="000000"/>
                <w:sz w:val="26"/>
                <w:szCs w:val="26"/>
              </w:rPr>
              <w:t xml:space="preserve">     </w:t>
            </w:r>
            <w:r w:rsidRPr="00FF2C39">
              <w:rPr>
                <w:rFonts w:asciiTheme="majorBidi" w:hAnsiTheme="majorBidi" w:cstheme="majorBidi"/>
                <w:color w:val="000000"/>
                <w:sz w:val="26"/>
                <w:szCs w:val="26"/>
              </w:rPr>
              <w:t>ordinary</w:t>
            </w:r>
            <w:r>
              <w:rPr>
                <w:rFonts w:asciiTheme="majorBidi" w:hAnsiTheme="majorBidi" w:cstheme="majorBidi"/>
                <w:color w:val="000000"/>
                <w:sz w:val="26"/>
                <w:szCs w:val="26"/>
              </w:rPr>
              <w:t xml:space="preserve"> </w:t>
            </w:r>
            <w:r w:rsidRPr="00BC06FE">
              <w:rPr>
                <w:rFonts w:asciiTheme="majorBidi" w:hAnsiTheme="majorBidi" w:cstheme="majorBidi"/>
                <w:color w:val="000000"/>
                <w:sz w:val="26"/>
                <w:szCs w:val="26"/>
              </w:rPr>
              <w:t xml:space="preserve">shareholders of the Company </w:t>
            </w:r>
          </w:p>
          <w:p w14:paraId="4A06FBF7" w14:textId="5D2D36C5" w:rsidR="00BC06FE" w:rsidRPr="00FB5422" w:rsidRDefault="00BC06FE" w:rsidP="00BC06FE">
            <w:pPr>
              <w:tabs>
                <w:tab w:val="left" w:pos="1134"/>
                <w:tab w:val="left" w:pos="1276"/>
                <w:tab w:val="center" w:pos="3402"/>
                <w:tab w:val="center" w:pos="4536"/>
                <w:tab w:val="center" w:pos="5670"/>
                <w:tab w:val="center" w:pos="6804"/>
                <w:tab w:val="right" w:pos="7655"/>
              </w:tabs>
              <w:ind w:left="253" w:hanging="90"/>
              <w:rPr>
                <w:rFonts w:ascii="Angsana New" w:hAnsi="Angsana New"/>
                <w:color w:val="000000"/>
                <w:sz w:val="26"/>
                <w:szCs w:val="26"/>
              </w:rPr>
            </w:pPr>
            <w:r w:rsidRPr="00BC06FE">
              <w:rPr>
                <w:rFonts w:asciiTheme="majorBidi" w:hAnsiTheme="majorBidi" w:cstheme="majorBidi"/>
                <w:color w:val="000000"/>
                <w:sz w:val="26"/>
                <w:szCs w:val="26"/>
              </w:rPr>
              <w:t>(Thousand Baht)</w:t>
            </w:r>
          </w:p>
        </w:tc>
        <w:tc>
          <w:tcPr>
            <w:tcW w:w="1260" w:type="dxa"/>
            <w:vAlign w:val="bottom"/>
          </w:tcPr>
          <w:p w14:paraId="08FD0ADA" w14:textId="0C7B50E4" w:rsidR="00BC06FE" w:rsidRPr="00FB5422" w:rsidRDefault="00BC06FE" w:rsidP="00BC06FE">
            <w:pPr>
              <w:tabs>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rPr>
            </w:pPr>
            <w:r w:rsidRPr="00FB5422">
              <w:rPr>
                <w:rFonts w:ascii="Angsana New" w:hAnsi="Angsana New"/>
                <w:sz w:val="26"/>
                <w:szCs w:val="26"/>
              </w:rPr>
              <w:t>63,357</w:t>
            </w:r>
          </w:p>
        </w:tc>
        <w:tc>
          <w:tcPr>
            <w:tcW w:w="1170" w:type="dxa"/>
            <w:vAlign w:val="bottom"/>
          </w:tcPr>
          <w:p w14:paraId="6E95F1AF" w14:textId="71DAEB87" w:rsidR="00BC06FE" w:rsidRPr="00FB5422" w:rsidRDefault="00BC06FE" w:rsidP="00BC06FE">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rPr>
            </w:pPr>
            <w:r w:rsidRPr="00FB5422">
              <w:rPr>
                <w:rFonts w:ascii="Angsana New" w:hAnsi="Angsana New"/>
                <w:sz w:val="26"/>
                <w:szCs w:val="26"/>
                <w:cs/>
              </w:rPr>
              <w:t>-</w:t>
            </w:r>
          </w:p>
        </w:tc>
        <w:tc>
          <w:tcPr>
            <w:tcW w:w="1080" w:type="dxa"/>
            <w:vAlign w:val="bottom"/>
          </w:tcPr>
          <w:p w14:paraId="0965B206" w14:textId="768A9CCA" w:rsidR="00BC06FE" w:rsidRPr="00FB5422" w:rsidRDefault="00BC06FE" w:rsidP="00BC06FE">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rPr>
            </w:pPr>
            <w:r w:rsidRPr="00FB5422">
              <w:rPr>
                <w:rFonts w:ascii="Angsana New" w:hAnsi="Angsana New"/>
                <w:sz w:val="26"/>
                <w:szCs w:val="26"/>
              </w:rPr>
              <w:t>33,016</w:t>
            </w:r>
          </w:p>
        </w:tc>
        <w:tc>
          <w:tcPr>
            <w:tcW w:w="1260" w:type="dxa"/>
            <w:vAlign w:val="bottom"/>
          </w:tcPr>
          <w:p w14:paraId="1D6B55F1" w14:textId="3EADF03D" w:rsidR="00BC06FE" w:rsidRPr="00FB5422" w:rsidRDefault="00BC06FE" w:rsidP="00BC06FE">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rPr>
            </w:pPr>
            <w:r w:rsidRPr="00FB5422">
              <w:rPr>
                <w:rFonts w:ascii="Angsana New" w:hAnsi="Angsana New"/>
                <w:sz w:val="26"/>
                <w:szCs w:val="26"/>
                <w:cs/>
              </w:rPr>
              <w:t>-</w:t>
            </w:r>
          </w:p>
        </w:tc>
      </w:tr>
      <w:tr w:rsidR="00BC06FE" w:rsidRPr="00FB5422" w14:paraId="4C4D4AC2" w14:textId="77777777" w:rsidTr="00370A33">
        <w:tc>
          <w:tcPr>
            <w:tcW w:w="3870" w:type="dxa"/>
          </w:tcPr>
          <w:p w14:paraId="08D567F5" w14:textId="77777777" w:rsidR="00BC06FE" w:rsidRPr="00FB5422" w:rsidRDefault="00BC06FE" w:rsidP="00BC06FE">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FB5422">
              <w:rPr>
                <w:rFonts w:ascii="Angsana New" w:hAnsi="Angsana New"/>
                <w:color w:val="000000"/>
                <w:sz w:val="26"/>
                <w:szCs w:val="26"/>
              </w:rPr>
              <w:t>Weighted average number of ordinary</w:t>
            </w:r>
          </w:p>
        </w:tc>
        <w:tc>
          <w:tcPr>
            <w:tcW w:w="1260" w:type="dxa"/>
            <w:vAlign w:val="bottom"/>
          </w:tcPr>
          <w:p w14:paraId="7E01D913" w14:textId="77777777" w:rsidR="00BC06FE" w:rsidRPr="00FB5422" w:rsidRDefault="00BC06FE" w:rsidP="00BC06FE">
            <w:pPr>
              <w:tabs>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rPr>
            </w:pPr>
          </w:p>
        </w:tc>
        <w:tc>
          <w:tcPr>
            <w:tcW w:w="1170" w:type="dxa"/>
            <w:vAlign w:val="bottom"/>
          </w:tcPr>
          <w:p w14:paraId="27F19B26" w14:textId="77777777" w:rsidR="00BC06FE" w:rsidRPr="00FB5422" w:rsidRDefault="00BC06FE" w:rsidP="00BC06FE">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rPr>
            </w:pPr>
          </w:p>
        </w:tc>
        <w:tc>
          <w:tcPr>
            <w:tcW w:w="1080" w:type="dxa"/>
            <w:vAlign w:val="bottom"/>
          </w:tcPr>
          <w:p w14:paraId="7AD9D459" w14:textId="77777777" w:rsidR="00BC06FE" w:rsidRPr="00FB5422" w:rsidRDefault="00BC06FE" w:rsidP="00BC06FE">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rPr>
            </w:pPr>
          </w:p>
        </w:tc>
        <w:tc>
          <w:tcPr>
            <w:tcW w:w="1260" w:type="dxa"/>
            <w:vAlign w:val="bottom"/>
          </w:tcPr>
          <w:p w14:paraId="11B4487B" w14:textId="77777777" w:rsidR="00BC06FE" w:rsidRPr="00FB5422" w:rsidRDefault="00BC06FE" w:rsidP="00BC06FE">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rPr>
            </w:pPr>
          </w:p>
        </w:tc>
      </w:tr>
      <w:tr w:rsidR="00BC06FE" w:rsidRPr="00FB5422" w14:paraId="779397A2" w14:textId="77777777" w:rsidTr="00370A33">
        <w:tc>
          <w:tcPr>
            <w:tcW w:w="3870" w:type="dxa"/>
          </w:tcPr>
          <w:p w14:paraId="4C39D788" w14:textId="5F9DE3F7" w:rsidR="00BC06FE" w:rsidRPr="00FB5422" w:rsidRDefault="00BC06FE" w:rsidP="00BC06FE">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FB5422">
              <w:rPr>
                <w:rFonts w:ascii="Angsana New" w:hAnsi="Angsana New"/>
                <w:color w:val="000000"/>
                <w:sz w:val="26"/>
                <w:szCs w:val="26"/>
              </w:rPr>
              <w:t xml:space="preserve">   shares outstanding (Thousand shares)</w:t>
            </w:r>
          </w:p>
        </w:tc>
        <w:tc>
          <w:tcPr>
            <w:tcW w:w="1260" w:type="dxa"/>
            <w:vAlign w:val="bottom"/>
          </w:tcPr>
          <w:p w14:paraId="620E5B30" w14:textId="77777777" w:rsidR="00BC06FE" w:rsidRPr="00FB5422" w:rsidRDefault="00BC06FE" w:rsidP="00BC06FE">
            <w:pPr>
              <w:pBdr>
                <w:bottom w:val="single" w:sz="4" w:space="1" w:color="auto"/>
              </w:pBdr>
              <w:tabs>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rPr>
            </w:pPr>
            <w:r w:rsidRPr="00FB5422">
              <w:rPr>
                <w:rFonts w:ascii="Angsana New" w:hAnsi="Angsana New"/>
                <w:sz w:val="26"/>
                <w:szCs w:val="26"/>
              </w:rPr>
              <w:t>3,029,598</w:t>
            </w:r>
          </w:p>
        </w:tc>
        <w:tc>
          <w:tcPr>
            <w:tcW w:w="1170" w:type="dxa"/>
            <w:vAlign w:val="bottom"/>
          </w:tcPr>
          <w:p w14:paraId="5BCD3806" w14:textId="77777777" w:rsidR="00BC06FE" w:rsidRPr="00FB5422" w:rsidRDefault="00BC06FE" w:rsidP="00BC06F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rPr>
            </w:pPr>
            <w:r w:rsidRPr="00FB5422">
              <w:rPr>
                <w:rFonts w:ascii="Angsana New" w:hAnsi="Angsana New"/>
                <w:sz w:val="26"/>
                <w:szCs w:val="26"/>
                <w:cs/>
              </w:rPr>
              <w:t>-</w:t>
            </w:r>
          </w:p>
        </w:tc>
        <w:tc>
          <w:tcPr>
            <w:tcW w:w="1080" w:type="dxa"/>
            <w:vAlign w:val="bottom"/>
          </w:tcPr>
          <w:p w14:paraId="6AEB141F" w14:textId="77777777" w:rsidR="00BC06FE" w:rsidRPr="00FB5422" w:rsidRDefault="00BC06FE" w:rsidP="00BC06F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rPr>
            </w:pPr>
            <w:r w:rsidRPr="00FB5422">
              <w:rPr>
                <w:rFonts w:ascii="Angsana New" w:hAnsi="Angsana New"/>
                <w:sz w:val="26"/>
                <w:szCs w:val="26"/>
              </w:rPr>
              <w:t>3,029,598</w:t>
            </w:r>
          </w:p>
        </w:tc>
        <w:tc>
          <w:tcPr>
            <w:tcW w:w="1260" w:type="dxa"/>
            <w:vAlign w:val="bottom"/>
          </w:tcPr>
          <w:p w14:paraId="576FD036" w14:textId="77777777" w:rsidR="00BC06FE" w:rsidRPr="00FB5422" w:rsidRDefault="00BC06FE" w:rsidP="00BC06F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rPr>
            </w:pPr>
            <w:r w:rsidRPr="00FB5422">
              <w:rPr>
                <w:rFonts w:ascii="Angsana New" w:hAnsi="Angsana New"/>
                <w:sz w:val="26"/>
                <w:szCs w:val="26"/>
                <w:cs/>
              </w:rPr>
              <w:t>-</w:t>
            </w:r>
          </w:p>
        </w:tc>
      </w:tr>
      <w:tr w:rsidR="00BC06FE" w:rsidRPr="00FB5422" w14:paraId="7F055338" w14:textId="77777777" w:rsidTr="00370A33">
        <w:tc>
          <w:tcPr>
            <w:tcW w:w="3870" w:type="dxa"/>
            <w:vAlign w:val="bottom"/>
          </w:tcPr>
          <w:p w14:paraId="742D10E4" w14:textId="77777777" w:rsidR="00BC06FE" w:rsidRPr="00FB5422" w:rsidRDefault="00BC06FE" w:rsidP="00CE1854">
            <w:pPr>
              <w:tabs>
                <w:tab w:val="left" w:pos="1134"/>
                <w:tab w:val="left" w:pos="1276"/>
                <w:tab w:val="center" w:pos="3402"/>
                <w:tab w:val="center" w:pos="4536"/>
                <w:tab w:val="center" w:pos="5670"/>
                <w:tab w:val="center" w:pos="6804"/>
                <w:tab w:val="right" w:pos="7655"/>
              </w:tabs>
              <w:spacing w:line="276" w:lineRule="auto"/>
              <w:rPr>
                <w:rFonts w:ascii="Angsana New" w:hAnsi="Angsana New"/>
                <w:color w:val="000000"/>
                <w:spacing w:val="-4"/>
                <w:sz w:val="26"/>
                <w:szCs w:val="26"/>
                <w:cs/>
              </w:rPr>
            </w:pPr>
            <w:r w:rsidRPr="00FB5422">
              <w:rPr>
                <w:rFonts w:ascii="Angsana New" w:hAnsi="Angsana New"/>
                <w:color w:val="000000"/>
                <w:sz w:val="26"/>
                <w:szCs w:val="26"/>
              </w:rPr>
              <w:t>Diluted earnings per share (Baht per share)</w:t>
            </w:r>
          </w:p>
        </w:tc>
        <w:tc>
          <w:tcPr>
            <w:tcW w:w="1260" w:type="dxa"/>
            <w:vAlign w:val="bottom"/>
          </w:tcPr>
          <w:p w14:paraId="7FEE0285" w14:textId="77777777" w:rsidR="00BC06FE" w:rsidRPr="00FB5422" w:rsidRDefault="00BC06FE" w:rsidP="00BC06FE">
            <w:pPr>
              <w:pBdr>
                <w:bottom w:val="double" w:sz="4" w:space="1" w:color="auto"/>
              </w:pBdr>
              <w:tabs>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cs/>
              </w:rPr>
            </w:pPr>
            <w:r w:rsidRPr="00FB5422">
              <w:rPr>
                <w:rFonts w:ascii="Angsana New" w:hAnsi="Angsana New"/>
                <w:sz w:val="26"/>
                <w:szCs w:val="26"/>
                <w:lang w:val="en-US"/>
              </w:rPr>
              <w:t>0.021</w:t>
            </w:r>
          </w:p>
        </w:tc>
        <w:tc>
          <w:tcPr>
            <w:tcW w:w="1170" w:type="dxa"/>
            <w:vAlign w:val="bottom"/>
          </w:tcPr>
          <w:p w14:paraId="68E3A6B8" w14:textId="77777777" w:rsidR="00BC06FE" w:rsidRPr="00FB5422" w:rsidRDefault="00BC06FE" w:rsidP="00BC06F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cs/>
              </w:rPr>
            </w:pPr>
            <w:r w:rsidRPr="00FB5422">
              <w:rPr>
                <w:rFonts w:ascii="Angsana New" w:hAnsi="Angsana New"/>
                <w:sz w:val="26"/>
                <w:szCs w:val="26"/>
                <w:cs/>
              </w:rPr>
              <w:t>-</w:t>
            </w:r>
          </w:p>
        </w:tc>
        <w:tc>
          <w:tcPr>
            <w:tcW w:w="1080" w:type="dxa"/>
            <w:vAlign w:val="bottom"/>
          </w:tcPr>
          <w:p w14:paraId="007FCB2C" w14:textId="77777777" w:rsidR="00BC06FE" w:rsidRPr="00FB5422" w:rsidRDefault="00BC06FE" w:rsidP="00BC06F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cs/>
              </w:rPr>
            </w:pPr>
            <w:r w:rsidRPr="00FB5422">
              <w:rPr>
                <w:rFonts w:ascii="Angsana New" w:hAnsi="Angsana New"/>
                <w:sz w:val="26"/>
                <w:szCs w:val="26"/>
                <w:lang w:val="en-US"/>
              </w:rPr>
              <w:t>0.011</w:t>
            </w:r>
          </w:p>
        </w:tc>
        <w:tc>
          <w:tcPr>
            <w:tcW w:w="1260" w:type="dxa"/>
            <w:vAlign w:val="bottom"/>
          </w:tcPr>
          <w:p w14:paraId="41A200CB" w14:textId="77777777" w:rsidR="00BC06FE" w:rsidRPr="00FB5422" w:rsidRDefault="00BC06FE" w:rsidP="00BC06F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cs/>
              </w:rPr>
            </w:pPr>
            <w:r w:rsidRPr="00FB5422">
              <w:rPr>
                <w:rFonts w:ascii="Angsana New" w:hAnsi="Angsana New"/>
                <w:sz w:val="26"/>
                <w:szCs w:val="26"/>
                <w:cs/>
              </w:rPr>
              <w:t>-</w:t>
            </w:r>
          </w:p>
        </w:tc>
      </w:tr>
    </w:tbl>
    <w:p w14:paraId="0A569118" w14:textId="77777777" w:rsidR="00A67249" w:rsidRDefault="00681B06" w:rsidP="00B447FD">
      <w:pPr>
        <w:spacing w:line="240" w:lineRule="auto"/>
        <w:ind w:left="360" w:right="-14"/>
        <w:jc w:val="thaiDistribute"/>
        <w:rPr>
          <w:rFonts w:asciiTheme="majorBidi" w:hAnsiTheme="majorBidi" w:cstheme="majorBidi"/>
          <w:sz w:val="28"/>
          <w:szCs w:val="28"/>
        </w:rPr>
      </w:pPr>
      <w:r>
        <w:rPr>
          <w:rFonts w:asciiTheme="majorBidi" w:hAnsiTheme="majorBidi" w:cstheme="majorBidi"/>
          <w:sz w:val="28"/>
          <w:szCs w:val="28"/>
        </w:rPr>
        <w:t>The exercise price of warrants are higher than the average market price during the period. Therefore, there is no diluted earnings per share.</w:t>
      </w:r>
    </w:p>
    <w:p w14:paraId="36090209" w14:textId="13905BED" w:rsidR="00A67249" w:rsidRDefault="00681B06" w:rsidP="00FB5422">
      <w:pPr>
        <w:snapToGrid w:val="0"/>
        <w:spacing w:after="120" w:line="240" w:lineRule="auto"/>
        <w:ind w:left="360" w:hanging="360"/>
        <w:rPr>
          <w:rFonts w:ascii="Angsana New" w:hAnsi="Angsana New"/>
          <w:b/>
          <w:bCs/>
          <w:sz w:val="28"/>
          <w:szCs w:val="28"/>
        </w:rPr>
      </w:pPr>
      <w:r>
        <w:rPr>
          <w:rFonts w:ascii="Angsana New" w:hAnsi="Angsana New"/>
          <w:b/>
          <w:bCs/>
          <w:sz w:val="28"/>
          <w:szCs w:val="28"/>
          <w:lang w:val="en-US"/>
        </w:rPr>
        <w:t>3</w:t>
      </w:r>
      <w:r w:rsidR="000C1D1A">
        <w:rPr>
          <w:rFonts w:ascii="Angsana New" w:hAnsi="Angsana New"/>
          <w:b/>
          <w:bCs/>
          <w:sz w:val="28"/>
          <w:szCs w:val="28"/>
          <w:lang w:val="en-US"/>
        </w:rPr>
        <w:t>2</w:t>
      </w:r>
      <w:r>
        <w:rPr>
          <w:rFonts w:ascii="Angsana New" w:hAnsi="Angsana New"/>
          <w:b/>
          <w:bCs/>
          <w:sz w:val="28"/>
          <w:szCs w:val="28"/>
          <w:lang w:val="en-US"/>
        </w:rPr>
        <w:t>.</w:t>
      </w:r>
      <w:r>
        <w:rPr>
          <w:rFonts w:ascii="Angsana New" w:hAnsi="Angsana New"/>
          <w:b/>
          <w:bCs/>
          <w:sz w:val="28"/>
          <w:szCs w:val="28"/>
          <w:lang w:val="en-US"/>
        </w:rPr>
        <w:tab/>
        <w:t>Segment financial information and disaggregation of revenue</w:t>
      </w:r>
    </w:p>
    <w:p w14:paraId="129FF594" w14:textId="369C3327" w:rsidR="00A67249" w:rsidRDefault="00681B06" w:rsidP="00FB5422">
      <w:pPr>
        <w:spacing w:after="120" w:line="240" w:lineRule="auto"/>
        <w:ind w:left="360"/>
        <w:jc w:val="both"/>
        <w:rPr>
          <w:rFonts w:ascii="Angsana New" w:hAnsi="Angsana New"/>
          <w:snapToGrid w:val="0"/>
          <w:sz w:val="28"/>
          <w:szCs w:val="28"/>
        </w:rPr>
      </w:pPr>
      <w:r w:rsidRPr="00E71500">
        <w:rPr>
          <w:rFonts w:ascii="Angsana New" w:hAnsi="Angsana New"/>
          <w:snapToGrid w:val="0"/>
          <w:sz w:val="28"/>
          <w:szCs w:val="28"/>
          <w:lang w:val="en-US"/>
        </w:rPr>
        <w:t>For</w:t>
      </w:r>
      <w:r w:rsidRPr="00E71500">
        <w:rPr>
          <w:rFonts w:ascii="Angsana New" w:hAnsi="Angsana New"/>
          <w:snapToGrid w:val="0"/>
          <w:sz w:val="28"/>
          <w:szCs w:val="28"/>
        </w:rPr>
        <w:t xml:space="preserve"> the three-month </w:t>
      </w:r>
      <w:r w:rsidR="001130EA" w:rsidRPr="00E71500">
        <w:rPr>
          <w:rFonts w:ascii="Angsana New" w:hAnsi="Angsana New"/>
          <w:snapToGrid w:val="0"/>
          <w:sz w:val="28"/>
          <w:szCs w:val="28"/>
        </w:rPr>
        <w:t xml:space="preserve">and six-month </w:t>
      </w:r>
      <w:r w:rsidRPr="00E71500">
        <w:rPr>
          <w:rFonts w:ascii="Angsana New" w:hAnsi="Angsana New"/>
          <w:snapToGrid w:val="0"/>
          <w:sz w:val="28"/>
          <w:szCs w:val="28"/>
        </w:rPr>
        <w:t>period</w:t>
      </w:r>
      <w:r w:rsidR="004C5D17">
        <w:rPr>
          <w:rFonts w:ascii="Angsana New" w:hAnsi="Angsana New"/>
          <w:snapToGrid w:val="0"/>
          <w:sz w:val="28"/>
          <w:szCs w:val="28"/>
        </w:rPr>
        <w:t>s</w:t>
      </w:r>
      <w:r w:rsidRPr="00E71500">
        <w:rPr>
          <w:rFonts w:ascii="Angsana New" w:hAnsi="Angsana New"/>
          <w:snapToGrid w:val="0"/>
          <w:sz w:val="28"/>
          <w:szCs w:val="28"/>
        </w:rPr>
        <w:t xml:space="preserve"> ended</w:t>
      </w:r>
      <w:r>
        <w:rPr>
          <w:rFonts w:ascii="Angsana New" w:hAnsi="Angsana New"/>
          <w:snapToGrid w:val="0"/>
          <w:sz w:val="28"/>
          <w:szCs w:val="28"/>
        </w:rPr>
        <w:t xml:space="preserve"> 30 June </w:t>
      </w:r>
      <w:r>
        <w:rPr>
          <w:rFonts w:ascii="Angsana New" w:hAnsi="Angsana New"/>
          <w:snapToGrid w:val="0"/>
          <w:sz w:val="28"/>
          <w:szCs w:val="28"/>
          <w:lang w:val="en-US"/>
        </w:rPr>
        <w:t>2020</w:t>
      </w:r>
      <w:r>
        <w:rPr>
          <w:rFonts w:ascii="Angsana New" w:hAnsi="Angsana New"/>
          <w:snapToGrid w:val="0"/>
          <w:sz w:val="28"/>
          <w:szCs w:val="28"/>
        </w:rPr>
        <w:t xml:space="preserve"> and </w:t>
      </w:r>
      <w:r>
        <w:rPr>
          <w:rFonts w:ascii="Angsana New" w:hAnsi="Angsana New"/>
          <w:snapToGrid w:val="0"/>
          <w:sz w:val="28"/>
          <w:szCs w:val="28"/>
          <w:lang w:val="en-US"/>
        </w:rPr>
        <w:t>2019</w:t>
      </w:r>
      <w:r>
        <w:rPr>
          <w:rFonts w:ascii="Angsana New" w:hAnsi="Angsana New"/>
          <w:snapToGrid w:val="0"/>
          <w:sz w:val="28"/>
          <w:szCs w:val="28"/>
        </w:rPr>
        <w:t xml:space="preserve">, the Group has </w:t>
      </w:r>
      <w:r>
        <w:rPr>
          <w:rFonts w:ascii="Angsana New" w:hAnsi="Angsana New"/>
          <w:snapToGrid w:val="0"/>
          <w:sz w:val="28"/>
          <w:szCs w:val="28"/>
          <w:lang w:val="en-US"/>
        </w:rPr>
        <w:t>4</w:t>
      </w:r>
      <w:r>
        <w:rPr>
          <w:rFonts w:ascii="Angsana New" w:hAnsi="Angsana New"/>
          <w:snapToGrid w:val="0"/>
          <w:sz w:val="28"/>
          <w:szCs w:val="28"/>
        </w:rPr>
        <w:t xml:space="preserve"> reportable segments which consist as follows: </w:t>
      </w:r>
    </w:p>
    <w:p w14:paraId="1D9CEE3B" w14:textId="77777777" w:rsidR="00A67249" w:rsidRDefault="00681B06" w:rsidP="00FB5422">
      <w:pPr>
        <w:spacing w:line="240" w:lineRule="auto"/>
        <w:ind w:left="360"/>
        <w:jc w:val="both"/>
        <w:rPr>
          <w:rFonts w:ascii="Angsana New" w:hAnsi="Angsana New"/>
          <w:snapToGrid w:val="0"/>
          <w:sz w:val="28"/>
          <w:szCs w:val="28"/>
        </w:rPr>
      </w:pPr>
      <w:r>
        <w:rPr>
          <w:rFonts w:ascii="Angsana New" w:hAnsi="Angsana New"/>
          <w:snapToGrid w:val="0"/>
          <w:sz w:val="28"/>
          <w:szCs w:val="28"/>
          <w:lang w:val="en-US"/>
        </w:rPr>
        <w:t>1</w:t>
      </w:r>
      <w:r>
        <w:rPr>
          <w:rFonts w:ascii="Angsana New" w:hAnsi="Angsana New"/>
          <w:snapToGrid w:val="0"/>
          <w:sz w:val="28"/>
          <w:szCs w:val="28"/>
        </w:rPr>
        <w:t>)</w:t>
      </w:r>
      <w:r>
        <w:rPr>
          <w:rFonts w:ascii="Angsana New" w:hAnsi="Angsana New"/>
          <w:snapToGrid w:val="0"/>
          <w:sz w:val="28"/>
          <w:szCs w:val="28"/>
          <w:cs/>
        </w:rPr>
        <w:tab/>
      </w:r>
      <w:r>
        <w:rPr>
          <w:rFonts w:ascii="Angsana New" w:hAnsi="Angsana New"/>
          <w:snapToGrid w:val="0"/>
          <w:sz w:val="28"/>
          <w:szCs w:val="28"/>
        </w:rPr>
        <w:t>LPG stations business and Transportation of LPG</w:t>
      </w:r>
    </w:p>
    <w:p w14:paraId="286C2181" w14:textId="152E60FF" w:rsidR="00A67249" w:rsidRDefault="00681B06" w:rsidP="00FB5422">
      <w:pPr>
        <w:spacing w:line="240" w:lineRule="auto"/>
        <w:ind w:left="360"/>
        <w:jc w:val="both"/>
        <w:rPr>
          <w:rFonts w:ascii="Angsana New" w:hAnsi="Angsana New"/>
          <w:snapToGrid w:val="0"/>
          <w:sz w:val="28"/>
          <w:szCs w:val="28"/>
        </w:rPr>
      </w:pPr>
      <w:r>
        <w:rPr>
          <w:rFonts w:ascii="Angsana New" w:hAnsi="Angsana New"/>
          <w:snapToGrid w:val="0"/>
          <w:sz w:val="28"/>
          <w:szCs w:val="28"/>
          <w:lang w:val="en-US"/>
        </w:rPr>
        <w:t>2</w:t>
      </w:r>
      <w:r>
        <w:rPr>
          <w:rFonts w:ascii="Angsana New" w:hAnsi="Angsana New"/>
          <w:snapToGrid w:val="0"/>
          <w:sz w:val="28"/>
          <w:szCs w:val="28"/>
        </w:rPr>
        <w:t>)</w:t>
      </w:r>
      <w:r>
        <w:rPr>
          <w:rFonts w:ascii="Angsana New" w:hAnsi="Angsana New"/>
          <w:snapToGrid w:val="0"/>
          <w:sz w:val="28"/>
          <w:szCs w:val="28"/>
          <w:cs/>
        </w:rPr>
        <w:tab/>
      </w:r>
      <w:r>
        <w:rPr>
          <w:rFonts w:ascii="Angsana New" w:hAnsi="Angsana New"/>
          <w:snapToGrid w:val="0"/>
          <w:sz w:val="28"/>
          <w:szCs w:val="28"/>
        </w:rPr>
        <w:t xml:space="preserve">Operation of investment business, joint investment or business development relating to energy of future energy </w:t>
      </w:r>
      <w:r w:rsidR="00FB5422">
        <w:rPr>
          <w:rFonts w:ascii="Angsana New" w:hAnsi="Angsana New"/>
          <w:snapToGrid w:val="0"/>
          <w:sz w:val="28"/>
          <w:szCs w:val="28"/>
        </w:rPr>
        <w:tab/>
      </w:r>
      <w:r>
        <w:rPr>
          <w:rFonts w:ascii="Angsana New" w:hAnsi="Angsana New"/>
          <w:snapToGrid w:val="0"/>
          <w:sz w:val="28"/>
          <w:szCs w:val="28"/>
        </w:rPr>
        <w:t>business</w:t>
      </w:r>
    </w:p>
    <w:p w14:paraId="574E240F" w14:textId="77777777" w:rsidR="00A67249" w:rsidRDefault="00681B06" w:rsidP="00FB5422">
      <w:pPr>
        <w:spacing w:line="240" w:lineRule="auto"/>
        <w:ind w:left="360"/>
        <w:jc w:val="both"/>
        <w:rPr>
          <w:rFonts w:ascii="Angsana New" w:hAnsi="Angsana New"/>
          <w:snapToGrid w:val="0"/>
          <w:sz w:val="28"/>
          <w:szCs w:val="28"/>
        </w:rPr>
      </w:pPr>
      <w:r>
        <w:rPr>
          <w:rFonts w:ascii="Angsana New" w:hAnsi="Angsana New"/>
          <w:snapToGrid w:val="0"/>
          <w:sz w:val="28"/>
          <w:szCs w:val="28"/>
          <w:lang w:val="en-US"/>
        </w:rPr>
        <w:t>3</w:t>
      </w:r>
      <w:r>
        <w:rPr>
          <w:rFonts w:ascii="Angsana New" w:hAnsi="Angsana New"/>
          <w:snapToGrid w:val="0"/>
          <w:sz w:val="28"/>
          <w:szCs w:val="28"/>
        </w:rPr>
        <w:t>)</w:t>
      </w:r>
      <w:r>
        <w:rPr>
          <w:rFonts w:ascii="Angsana New" w:hAnsi="Angsana New"/>
          <w:snapToGrid w:val="0"/>
          <w:sz w:val="28"/>
          <w:szCs w:val="28"/>
          <w:cs/>
        </w:rPr>
        <w:tab/>
      </w:r>
      <w:r>
        <w:rPr>
          <w:rFonts w:ascii="Angsana New" w:hAnsi="Angsana New"/>
          <w:snapToGrid w:val="0"/>
          <w:sz w:val="28"/>
          <w:szCs w:val="28"/>
        </w:rPr>
        <w:t xml:space="preserve">Distribution, development and service rendered of Trunked radio and Internet of Things (IoT) business. </w:t>
      </w:r>
    </w:p>
    <w:p w14:paraId="6BCA3740" w14:textId="77777777" w:rsidR="00A67249" w:rsidRDefault="00681B06" w:rsidP="00FB5422">
      <w:pPr>
        <w:spacing w:line="240" w:lineRule="auto"/>
        <w:ind w:left="360"/>
        <w:jc w:val="both"/>
        <w:rPr>
          <w:rFonts w:ascii="Angsana New" w:hAnsi="Angsana New"/>
          <w:snapToGrid w:val="0"/>
          <w:sz w:val="28"/>
          <w:szCs w:val="28"/>
        </w:rPr>
      </w:pPr>
      <w:r>
        <w:rPr>
          <w:rFonts w:ascii="Angsana New" w:hAnsi="Angsana New"/>
          <w:snapToGrid w:val="0"/>
          <w:sz w:val="28"/>
          <w:szCs w:val="28"/>
        </w:rPr>
        <w:t>4)</w:t>
      </w:r>
      <w:r>
        <w:rPr>
          <w:rFonts w:ascii="Angsana New" w:hAnsi="Angsana New"/>
          <w:snapToGrid w:val="0"/>
          <w:sz w:val="28"/>
          <w:szCs w:val="28"/>
        </w:rPr>
        <w:tab/>
        <w:t>Operating of water waste treatment</w:t>
      </w:r>
    </w:p>
    <w:p w14:paraId="47B6905B" w14:textId="77777777" w:rsidR="00A67249" w:rsidRDefault="00681B06" w:rsidP="00FB5422">
      <w:pPr>
        <w:spacing w:before="120" w:after="120" w:line="240" w:lineRule="auto"/>
        <w:ind w:left="360"/>
        <w:jc w:val="thaiDistribute"/>
        <w:rPr>
          <w:rFonts w:ascii="Angsana New" w:hAnsi="Angsana New"/>
          <w:b/>
          <w:bCs/>
          <w:i/>
          <w:iCs/>
          <w:spacing w:val="-4"/>
          <w:sz w:val="28"/>
          <w:szCs w:val="28"/>
        </w:rPr>
      </w:pPr>
      <w:r>
        <w:rPr>
          <w:rFonts w:ascii="Angsana New" w:hAnsi="Angsana New"/>
          <w:b/>
          <w:bCs/>
          <w:i/>
          <w:iCs/>
          <w:spacing w:val="-4"/>
          <w:sz w:val="28"/>
          <w:szCs w:val="28"/>
        </w:rPr>
        <w:t>Geographical segments</w:t>
      </w:r>
    </w:p>
    <w:p w14:paraId="79602684" w14:textId="3F15B3A2" w:rsidR="00FF2C39" w:rsidRDefault="00681B06" w:rsidP="00FB5422">
      <w:pPr>
        <w:spacing w:before="120" w:after="120" w:line="240" w:lineRule="auto"/>
        <w:ind w:left="360" w:right="-14"/>
        <w:jc w:val="thaiDistribute"/>
        <w:rPr>
          <w:rFonts w:ascii="Angsana New" w:hAnsi="Angsana New"/>
          <w:sz w:val="28"/>
          <w:szCs w:val="28"/>
        </w:rPr>
      </w:pPr>
      <w:r>
        <w:rPr>
          <w:rFonts w:ascii="Angsana New" w:hAnsi="Angsana New"/>
          <w:sz w:val="28"/>
          <w:szCs w:val="28"/>
        </w:rPr>
        <w:t>The Group is managed and operates principally in Thailand. There are no material revenues derived from, or assets located in foreign countries.</w:t>
      </w:r>
    </w:p>
    <w:p w14:paraId="3E992239" w14:textId="77777777" w:rsidR="00462E80" w:rsidRPr="00B447FD" w:rsidRDefault="00462E80" w:rsidP="00B447FD">
      <w:pPr>
        <w:spacing w:line="240" w:lineRule="auto"/>
        <w:ind w:left="360" w:right="-14"/>
        <w:jc w:val="thaiDistribute"/>
        <w:rPr>
          <w:rFonts w:ascii="Angsana New" w:hAnsi="Angsana New"/>
          <w:sz w:val="6"/>
          <w:szCs w:val="6"/>
        </w:rPr>
      </w:pPr>
    </w:p>
    <w:p w14:paraId="672878E2" w14:textId="77777777" w:rsidR="00A67249" w:rsidRDefault="00681B06" w:rsidP="00FB5422">
      <w:pPr>
        <w:spacing w:after="120" w:line="240" w:lineRule="auto"/>
        <w:ind w:left="360"/>
        <w:jc w:val="thaiDistribute"/>
        <w:rPr>
          <w:rFonts w:ascii="Angsana New" w:hAnsi="Angsana New"/>
          <w:b/>
          <w:bCs/>
          <w:i/>
          <w:iCs/>
          <w:sz w:val="28"/>
          <w:szCs w:val="28"/>
        </w:rPr>
      </w:pPr>
      <w:r>
        <w:rPr>
          <w:rFonts w:ascii="Angsana New" w:hAnsi="Angsana New"/>
          <w:b/>
          <w:bCs/>
          <w:i/>
          <w:iCs/>
          <w:sz w:val="28"/>
          <w:szCs w:val="28"/>
        </w:rPr>
        <w:t>Major customer</w:t>
      </w:r>
    </w:p>
    <w:p w14:paraId="53834D45" w14:textId="11238145" w:rsidR="005E7478" w:rsidRDefault="00681B06" w:rsidP="00370A33">
      <w:pPr>
        <w:spacing w:before="120" w:after="240" w:line="240" w:lineRule="auto"/>
        <w:ind w:left="360" w:right="-14"/>
        <w:jc w:val="thaiDistribute"/>
        <w:rPr>
          <w:rFonts w:ascii="Angsana New" w:hAnsi="Angsana New"/>
          <w:sz w:val="28"/>
          <w:szCs w:val="28"/>
        </w:rPr>
      </w:pPr>
      <w:r>
        <w:rPr>
          <w:rFonts w:ascii="Angsana New" w:hAnsi="Angsana New"/>
          <w:sz w:val="28"/>
          <w:szCs w:val="28"/>
        </w:rPr>
        <w:t xml:space="preserve">For </w:t>
      </w:r>
      <w:r w:rsidRPr="005240A7">
        <w:rPr>
          <w:rFonts w:ascii="Angsana New" w:hAnsi="Angsana New"/>
          <w:sz w:val="28"/>
          <w:szCs w:val="28"/>
        </w:rPr>
        <w:t>the three-month</w:t>
      </w:r>
      <w:r w:rsidR="005240A7" w:rsidRPr="005240A7">
        <w:rPr>
          <w:rFonts w:ascii="Angsana New" w:hAnsi="Angsana New"/>
          <w:sz w:val="28"/>
          <w:szCs w:val="28"/>
        </w:rPr>
        <w:t xml:space="preserve"> and six-month</w:t>
      </w:r>
      <w:r w:rsidRPr="005240A7">
        <w:rPr>
          <w:rFonts w:ascii="Angsana New" w:hAnsi="Angsana New"/>
          <w:sz w:val="28"/>
          <w:szCs w:val="28"/>
        </w:rPr>
        <w:t xml:space="preserve"> periods ended 30 June 2020 and 2019, there</w:t>
      </w:r>
      <w:r>
        <w:rPr>
          <w:rFonts w:ascii="Angsana New" w:hAnsi="Angsana New"/>
          <w:sz w:val="28"/>
          <w:szCs w:val="28"/>
        </w:rPr>
        <w:t xml:space="preserve"> </w:t>
      </w:r>
      <w:r w:rsidR="00293DEA">
        <w:rPr>
          <w:rFonts w:ascii="Angsana New" w:hAnsi="Angsana New"/>
          <w:sz w:val="28"/>
          <w:szCs w:val="28"/>
        </w:rPr>
        <w:t>is</w:t>
      </w:r>
      <w:r>
        <w:rPr>
          <w:rFonts w:ascii="Angsana New" w:hAnsi="Angsana New"/>
          <w:sz w:val="28"/>
          <w:szCs w:val="28"/>
        </w:rPr>
        <w:t xml:space="preserve"> no major customer.</w:t>
      </w:r>
      <w:r w:rsidR="005E7478">
        <w:rPr>
          <w:rFonts w:ascii="Angsana New" w:hAnsi="Angsana New"/>
          <w:sz w:val="28"/>
          <w:szCs w:val="28"/>
        </w:rPr>
        <w:br w:type="page"/>
      </w:r>
    </w:p>
    <w:p w14:paraId="1A22F99A" w14:textId="77777777" w:rsidR="00A67249" w:rsidRDefault="00A67249" w:rsidP="00370A33">
      <w:pPr>
        <w:spacing w:before="120" w:after="240" w:line="240" w:lineRule="auto"/>
        <w:ind w:left="360" w:right="-14"/>
        <w:jc w:val="thaiDistribute"/>
        <w:rPr>
          <w:rFonts w:ascii="Angsana New" w:hAnsi="Angsana New"/>
          <w:sz w:val="28"/>
          <w:szCs w:val="28"/>
          <w:lang w:val="en-US"/>
        </w:rPr>
        <w:sectPr w:rsidR="00A67249" w:rsidSect="000B4EAA">
          <w:pgSz w:w="11909" w:h="16834" w:code="9"/>
          <w:pgMar w:top="1440" w:right="1440" w:bottom="1440" w:left="1440" w:header="720" w:footer="432" w:gutter="0"/>
          <w:pgNumType w:start="57"/>
          <w:cols w:space="737"/>
          <w:docGrid w:linePitch="299"/>
        </w:sectPr>
      </w:pPr>
    </w:p>
    <w:p w14:paraId="6F384062" w14:textId="28F1BC3A" w:rsidR="00A67249" w:rsidRDefault="00681B06">
      <w:pPr>
        <w:spacing w:line="240" w:lineRule="auto"/>
        <w:ind w:left="90" w:right="-43"/>
        <w:rPr>
          <w:rFonts w:ascii="Angsana New" w:eastAsia="PMingLiU" w:hAnsi="Angsana New"/>
          <w:color w:val="000000"/>
          <w:sz w:val="28"/>
          <w:szCs w:val="28"/>
          <w:lang w:val="en-US"/>
        </w:rPr>
      </w:pPr>
      <w:r>
        <w:rPr>
          <w:rFonts w:ascii="Angsana New" w:eastAsia="PMingLiU" w:hAnsi="Angsana New"/>
          <w:color w:val="000000"/>
          <w:sz w:val="28"/>
          <w:szCs w:val="28"/>
          <w:lang w:val="en-US"/>
        </w:rPr>
        <w:lastRenderedPageBreak/>
        <w:t xml:space="preserve">The details of segments information for </w:t>
      </w:r>
      <w:r w:rsidRPr="005240A7">
        <w:rPr>
          <w:rFonts w:ascii="Angsana New" w:eastAsia="PMingLiU" w:hAnsi="Angsana New"/>
          <w:color w:val="000000"/>
          <w:sz w:val="28"/>
          <w:szCs w:val="28"/>
          <w:lang w:val="en-US"/>
        </w:rPr>
        <w:t>the three-month period ended 30 June</w:t>
      </w:r>
      <w:r w:rsidRPr="005240A7">
        <w:rPr>
          <w:rFonts w:ascii="Angsana New" w:eastAsia="PMingLiU" w:hAnsi="Angsana New"/>
          <w:color w:val="000000"/>
          <w:sz w:val="28"/>
          <w:szCs w:val="28"/>
          <w:cs/>
          <w:lang w:val="en-US"/>
        </w:rPr>
        <w:t xml:space="preserve"> </w:t>
      </w:r>
      <w:r w:rsidRPr="005240A7">
        <w:rPr>
          <w:rFonts w:ascii="Angsana New" w:eastAsia="PMingLiU" w:hAnsi="Angsana New"/>
          <w:color w:val="000000"/>
          <w:sz w:val="28"/>
          <w:szCs w:val="28"/>
          <w:lang w:val="en-US"/>
        </w:rPr>
        <w:t>2020 and 2019 are</w:t>
      </w:r>
      <w:r>
        <w:rPr>
          <w:rFonts w:ascii="Angsana New" w:eastAsia="PMingLiU" w:hAnsi="Angsana New"/>
          <w:color w:val="000000"/>
          <w:sz w:val="28"/>
          <w:szCs w:val="28"/>
          <w:lang w:val="en-US"/>
        </w:rPr>
        <w:t xml:space="preserve"> as follows:</w:t>
      </w:r>
    </w:p>
    <w:tbl>
      <w:tblPr>
        <w:tblW w:w="14670" w:type="dxa"/>
        <w:tblLayout w:type="fixed"/>
        <w:tblCellMar>
          <w:left w:w="14" w:type="dxa"/>
          <w:right w:w="14" w:type="dxa"/>
        </w:tblCellMar>
        <w:tblLook w:val="0000" w:firstRow="0" w:lastRow="0" w:firstColumn="0" w:lastColumn="0" w:noHBand="0" w:noVBand="0"/>
      </w:tblPr>
      <w:tblGrid>
        <w:gridCol w:w="3240"/>
        <w:gridCol w:w="810"/>
        <w:gridCol w:w="90"/>
        <w:gridCol w:w="900"/>
        <w:gridCol w:w="90"/>
        <w:gridCol w:w="810"/>
        <w:gridCol w:w="90"/>
        <w:gridCol w:w="810"/>
        <w:gridCol w:w="90"/>
        <w:gridCol w:w="900"/>
        <w:gridCol w:w="90"/>
        <w:gridCol w:w="900"/>
        <w:gridCol w:w="90"/>
        <w:gridCol w:w="810"/>
        <w:gridCol w:w="90"/>
        <w:gridCol w:w="810"/>
        <w:gridCol w:w="90"/>
        <w:gridCol w:w="810"/>
        <w:gridCol w:w="90"/>
        <w:gridCol w:w="810"/>
        <w:gridCol w:w="90"/>
        <w:gridCol w:w="1080"/>
        <w:gridCol w:w="90"/>
        <w:gridCol w:w="990"/>
      </w:tblGrid>
      <w:tr w:rsidR="00A67249" w:rsidRPr="00FB5422" w14:paraId="2AAF09B4" w14:textId="77777777" w:rsidTr="00FB5422">
        <w:trPr>
          <w:trHeight w:val="153"/>
        </w:trPr>
        <w:tc>
          <w:tcPr>
            <w:tcW w:w="3240" w:type="dxa"/>
            <w:vAlign w:val="bottom"/>
          </w:tcPr>
          <w:p w14:paraId="5C0AD427" w14:textId="77777777" w:rsidR="00A67249" w:rsidRPr="00FB5422" w:rsidRDefault="00A67249">
            <w:pPr>
              <w:ind w:left="717" w:right="-17"/>
              <w:rPr>
                <w:rFonts w:ascii="Angsana New" w:eastAsia="SimSun" w:hAnsi="Angsana New"/>
                <w:sz w:val="24"/>
                <w:szCs w:val="24"/>
                <w:cs/>
                <w:lang w:eastAsia="zh-CN"/>
              </w:rPr>
            </w:pPr>
          </w:p>
        </w:tc>
        <w:tc>
          <w:tcPr>
            <w:tcW w:w="11430" w:type="dxa"/>
            <w:gridSpan w:val="23"/>
          </w:tcPr>
          <w:p w14:paraId="2679D361" w14:textId="77777777" w:rsidR="00A67249" w:rsidRPr="00FB5422" w:rsidRDefault="00681B06">
            <w:pPr>
              <w:pStyle w:val="EnvelopeReturn"/>
              <w:ind w:right="73"/>
              <w:jc w:val="right"/>
              <w:rPr>
                <w:rFonts w:ascii="Angsana New" w:hAnsi="Angsana New"/>
                <w:sz w:val="24"/>
                <w:szCs w:val="24"/>
                <w:lang w:val="en-GB"/>
              </w:rPr>
            </w:pPr>
            <w:r w:rsidRPr="00FB5422">
              <w:rPr>
                <w:rFonts w:ascii="Angsana New" w:hAnsi="Angsana New"/>
                <w:color w:val="000000"/>
                <w:sz w:val="24"/>
                <w:szCs w:val="24"/>
              </w:rPr>
              <w:t>(Unit: Million Baht)</w:t>
            </w:r>
          </w:p>
        </w:tc>
      </w:tr>
      <w:tr w:rsidR="00A67249" w:rsidRPr="00FB5422" w14:paraId="19767CFB" w14:textId="77777777" w:rsidTr="00FB5422">
        <w:trPr>
          <w:trHeight w:val="132"/>
        </w:trPr>
        <w:tc>
          <w:tcPr>
            <w:tcW w:w="3240" w:type="dxa"/>
            <w:vAlign w:val="bottom"/>
          </w:tcPr>
          <w:p w14:paraId="18141396" w14:textId="77777777" w:rsidR="00A67249" w:rsidRPr="00FB5422" w:rsidRDefault="00A67249">
            <w:pPr>
              <w:ind w:left="717" w:right="-17"/>
              <w:rPr>
                <w:rFonts w:ascii="Angsana New" w:eastAsia="SimSun" w:hAnsi="Angsana New"/>
                <w:sz w:val="24"/>
                <w:szCs w:val="24"/>
                <w:cs/>
                <w:lang w:eastAsia="zh-CN"/>
              </w:rPr>
            </w:pPr>
          </w:p>
        </w:tc>
        <w:tc>
          <w:tcPr>
            <w:tcW w:w="11430" w:type="dxa"/>
            <w:gridSpan w:val="23"/>
          </w:tcPr>
          <w:p w14:paraId="5540291F" w14:textId="77777777" w:rsidR="00A67249" w:rsidRPr="00FB5422" w:rsidRDefault="00681B06">
            <w:pPr>
              <w:pStyle w:val="EnvelopeReturn"/>
              <w:ind w:right="-72"/>
              <w:jc w:val="center"/>
              <w:rPr>
                <w:rFonts w:ascii="Angsana New" w:hAnsi="Angsana New"/>
                <w:sz w:val="24"/>
                <w:szCs w:val="24"/>
                <w:cs/>
              </w:rPr>
            </w:pPr>
            <w:r w:rsidRPr="00FB5422">
              <w:rPr>
                <w:rFonts w:ascii="Angsana New" w:hAnsi="Angsana New"/>
                <w:color w:val="000000"/>
                <w:sz w:val="24"/>
                <w:szCs w:val="24"/>
              </w:rPr>
              <w:t>Consolidated statement of profit and loss and other comprehensive income for the three-month periods ended 30 June</w:t>
            </w:r>
          </w:p>
        </w:tc>
      </w:tr>
      <w:tr w:rsidR="00A67249" w:rsidRPr="00FB5422" w14:paraId="21FB8D7D" w14:textId="77777777" w:rsidTr="00FB5422">
        <w:trPr>
          <w:trHeight w:val="665"/>
        </w:trPr>
        <w:tc>
          <w:tcPr>
            <w:tcW w:w="3240" w:type="dxa"/>
            <w:vAlign w:val="bottom"/>
          </w:tcPr>
          <w:p w14:paraId="71A5602E" w14:textId="77777777" w:rsidR="00A67249" w:rsidRPr="00FB5422" w:rsidRDefault="00A67249">
            <w:pPr>
              <w:ind w:left="717" w:right="-17"/>
              <w:rPr>
                <w:rFonts w:ascii="Angsana New" w:eastAsia="SimSun" w:hAnsi="Angsana New"/>
                <w:sz w:val="24"/>
                <w:szCs w:val="24"/>
                <w:cs/>
                <w:lang w:eastAsia="zh-CN"/>
              </w:rPr>
            </w:pPr>
          </w:p>
        </w:tc>
        <w:tc>
          <w:tcPr>
            <w:tcW w:w="1800" w:type="dxa"/>
            <w:gridSpan w:val="3"/>
            <w:tcBorders>
              <w:top w:val="single" w:sz="4" w:space="0" w:color="auto"/>
              <w:bottom w:val="single" w:sz="4" w:space="0" w:color="auto"/>
            </w:tcBorders>
            <w:vAlign w:val="bottom"/>
          </w:tcPr>
          <w:p w14:paraId="7067AAFC" w14:textId="77777777" w:rsidR="00A67249" w:rsidRPr="00FB5422" w:rsidRDefault="00681B06">
            <w:pPr>
              <w:pStyle w:val="EnvelopeReturn"/>
              <w:ind w:right="-72"/>
              <w:jc w:val="center"/>
              <w:rPr>
                <w:rFonts w:ascii="Angsana New" w:hAnsi="Angsana New"/>
                <w:sz w:val="24"/>
                <w:szCs w:val="24"/>
              </w:rPr>
            </w:pPr>
            <w:r w:rsidRPr="00FB5422">
              <w:rPr>
                <w:rFonts w:ascii="Angsana New" w:hAnsi="Angsana New"/>
                <w:sz w:val="24"/>
                <w:szCs w:val="24"/>
              </w:rPr>
              <w:t xml:space="preserve">LPG retail and </w:t>
            </w:r>
          </w:p>
          <w:p w14:paraId="54178380" w14:textId="77777777" w:rsidR="00A67249" w:rsidRPr="00FB5422" w:rsidRDefault="00681B06">
            <w:pPr>
              <w:pStyle w:val="EnvelopeReturn"/>
              <w:ind w:right="-72"/>
              <w:jc w:val="center"/>
              <w:rPr>
                <w:rFonts w:ascii="Angsana New" w:hAnsi="Angsana New"/>
                <w:sz w:val="24"/>
                <w:szCs w:val="24"/>
                <w:cs/>
              </w:rPr>
            </w:pPr>
            <w:r w:rsidRPr="00FB5422">
              <w:rPr>
                <w:rFonts w:ascii="Angsana New" w:hAnsi="Angsana New"/>
                <w:sz w:val="24"/>
                <w:szCs w:val="24"/>
              </w:rPr>
              <w:t>wholesale business</w:t>
            </w:r>
          </w:p>
        </w:tc>
        <w:tc>
          <w:tcPr>
            <w:tcW w:w="90" w:type="dxa"/>
            <w:tcBorders>
              <w:top w:val="single" w:sz="4" w:space="0" w:color="auto"/>
            </w:tcBorders>
            <w:vAlign w:val="bottom"/>
          </w:tcPr>
          <w:p w14:paraId="251CAC61" w14:textId="77777777" w:rsidR="00A67249" w:rsidRPr="00FB5422" w:rsidRDefault="00A67249">
            <w:pPr>
              <w:pStyle w:val="EnvelopeReturn"/>
              <w:ind w:right="-72"/>
              <w:jc w:val="center"/>
              <w:rPr>
                <w:rFonts w:ascii="Angsana New" w:hAnsi="Angsana New"/>
                <w:sz w:val="24"/>
                <w:szCs w:val="24"/>
                <w:cs/>
              </w:rPr>
            </w:pPr>
          </w:p>
        </w:tc>
        <w:tc>
          <w:tcPr>
            <w:tcW w:w="1710" w:type="dxa"/>
            <w:gridSpan w:val="3"/>
            <w:tcBorders>
              <w:top w:val="single" w:sz="4" w:space="0" w:color="auto"/>
              <w:bottom w:val="single" w:sz="4" w:space="0" w:color="auto"/>
            </w:tcBorders>
            <w:vAlign w:val="bottom"/>
          </w:tcPr>
          <w:p w14:paraId="580DC7C6" w14:textId="77777777" w:rsidR="00A67249" w:rsidRPr="00FB5422" w:rsidRDefault="00681B06">
            <w:pPr>
              <w:pStyle w:val="EnvelopeReturn"/>
              <w:ind w:right="-72"/>
              <w:jc w:val="center"/>
              <w:rPr>
                <w:rFonts w:ascii="Angsana New" w:hAnsi="Angsana New"/>
                <w:sz w:val="24"/>
                <w:szCs w:val="24"/>
                <w:cs/>
              </w:rPr>
            </w:pPr>
            <w:r w:rsidRPr="00FB5422">
              <w:rPr>
                <w:rFonts w:ascii="Angsana New" w:hAnsi="Angsana New"/>
                <w:sz w:val="24"/>
                <w:szCs w:val="24"/>
              </w:rPr>
              <w:t>Renewable energy</w:t>
            </w:r>
          </w:p>
        </w:tc>
        <w:tc>
          <w:tcPr>
            <w:tcW w:w="90" w:type="dxa"/>
            <w:tcBorders>
              <w:top w:val="single" w:sz="4" w:space="0" w:color="auto"/>
            </w:tcBorders>
            <w:vAlign w:val="bottom"/>
          </w:tcPr>
          <w:p w14:paraId="23B5DC29" w14:textId="77777777" w:rsidR="00A67249" w:rsidRPr="00FB5422" w:rsidRDefault="00A67249">
            <w:pPr>
              <w:pStyle w:val="EnvelopeReturn"/>
              <w:ind w:right="-72"/>
              <w:jc w:val="center"/>
              <w:rPr>
                <w:rFonts w:ascii="Angsana New" w:hAnsi="Angsana New"/>
                <w:sz w:val="24"/>
                <w:szCs w:val="24"/>
                <w:cs/>
              </w:rPr>
            </w:pPr>
          </w:p>
        </w:tc>
        <w:tc>
          <w:tcPr>
            <w:tcW w:w="1890" w:type="dxa"/>
            <w:gridSpan w:val="3"/>
            <w:tcBorders>
              <w:top w:val="single" w:sz="4" w:space="0" w:color="auto"/>
              <w:bottom w:val="single" w:sz="4" w:space="0" w:color="auto"/>
            </w:tcBorders>
            <w:vAlign w:val="bottom"/>
          </w:tcPr>
          <w:p w14:paraId="12CBD395" w14:textId="77777777" w:rsidR="00A67249" w:rsidRPr="00FB5422" w:rsidRDefault="00681B06">
            <w:pPr>
              <w:pStyle w:val="EnvelopeReturn"/>
              <w:ind w:right="-72"/>
              <w:jc w:val="center"/>
              <w:rPr>
                <w:rFonts w:ascii="Angsana New" w:hAnsi="Angsana New"/>
                <w:sz w:val="24"/>
                <w:szCs w:val="24"/>
              </w:rPr>
            </w:pPr>
            <w:r w:rsidRPr="00FB5422">
              <w:rPr>
                <w:rFonts w:ascii="Angsana New" w:hAnsi="Angsana New"/>
                <w:sz w:val="24"/>
                <w:szCs w:val="24"/>
              </w:rPr>
              <w:t>Trunked radio and</w:t>
            </w:r>
          </w:p>
          <w:p w14:paraId="3080C7EF" w14:textId="77777777" w:rsidR="00A67249" w:rsidRPr="00FB5422" w:rsidRDefault="00681B06">
            <w:pPr>
              <w:pStyle w:val="EnvelopeReturn"/>
              <w:ind w:right="-72"/>
              <w:jc w:val="center"/>
              <w:rPr>
                <w:rFonts w:ascii="Angsana New" w:hAnsi="Angsana New"/>
                <w:sz w:val="24"/>
                <w:szCs w:val="24"/>
                <w:cs/>
              </w:rPr>
            </w:pPr>
            <w:r w:rsidRPr="00FB5422">
              <w:rPr>
                <w:rFonts w:ascii="Angsana New" w:hAnsi="Angsana New"/>
                <w:sz w:val="24"/>
                <w:szCs w:val="24"/>
              </w:rPr>
              <w:t xml:space="preserve"> Internet of Things (IoT)</w:t>
            </w:r>
          </w:p>
        </w:tc>
        <w:tc>
          <w:tcPr>
            <w:tcW w:w="90" w:type="dxa"/>
            <w:tcBorders>
              <w:top w:val="single" w:sz="4" w:space="0" w:color="auto"/>
            </w:tcBorders>
            <w:vAlign w:val="bottom"/>
          </w:tcPr>
          <w:p w14:paraId="5782D644" w14:textId="77777777" w:rsidR="00A67249" w:rsidRPr="00FB5422" w:rsidRDefault="00A67249">
            <w:pPr>
              <w:pStyle w:val="BodyTextIndent"/>
              <w:spacing w:after="0"/>
              <w:ind w:right="-72"/>
              <w:jc w:val="center"/>
              <w:rPr>
                <w:rFonts w:ascii="Angsana New" w:eastAsia="PMingLiU" w:hAnsi="Angsana New"/>
                <w:sz w:val="24"/>
                <w:szCs w:val="24"/>
                <w:lang w:val="en-US" w:eastAsia="en-US"/>
              </w:rPr>
            </w:pPr>
          </w:p>
        </w:tc>
        <w:tc>
          <w:tcPr>
            <w:tcW w:w="1710" w:type="dxa"/>
            <w:gridSpan w:val="3"/>
            <w:tcBorders>
              <w:top w:val="single" w:sz="4" w:space="0" w:color="auto"/>
              <w:bottom w:val="single" w:sz="4" w:space="0" w:color="auto"/>
            </w:tcBorders>
            <w:vAlign w:val="bottom"/>
          </w:tcPr>
          <w:p w14:paraId="5162E29E" w14:textId="77777777" w:rsidR="00A67249" w:rsidRPr="00FB5422" w:rsidRDefault="00681B06">
            <w:pPr>
              <w:pStyle w:val="EnvelopeReturn"/>
              <w:ind w:right="-72"/>
              <w:jc w:val="center"/>
              <w:rPr>
                <w:rFonts w:ascii="Angsana New" w:hAnsi="Angsana New"/>
                <w:sz w:val="24"/>
                <w:szCs w:val="24"/>
              </w:rPr>
            </w:pPr>
            <w:r w:rsidRPr="00FB5422">
              <w:rPr>
                <w:rFonts w:ascii="Angsana New" w:hAnsi="Angsana New"/>
                <w:sz w:val="24"/>
                <w:szCs w:val="24"/>
              </w:rPr>
              <w:t>Operating of water</w:t>
            </w:r>
          </w:p>
          <w:p w14:paraId="599CA129" w14:textId="77777777" w:rsidR="00A67249" w:rsidRPr="00FB5422" w:rsidRDefault="00681B06">
            <w:pPr>
              <w:pStyle w:val="EnvelopeReturn"/>
              <w:ind w:right="-72"/>
              <w:jc w:val="center"/>
              <w:rPr>
                <w:rFonts w:ascii="Angsana New" w:hAnsi="Angsana New"/>
                <w:sz w:val="24"/>
                <w:szCs w:val="24"/>
                <w:cs/>
              </w:rPr>
            </w:pPr>
            <w:r w:rsidRPr="00FB5422">
              <w:rPr>
                <w:rFonts w:ascii="Angsana New" w:hAnsi="Angsana New"/>
                <w:sz w:val="24"/>
                <w:szCs w:val="24"/>
              </w:rPr>
              <w:t xml:space="preserve"> waste treatment</w:t>
            </w:r>
          </w:p>
        </w:tc>
        <w:tc>
          <w:tcPr>
            <w:tcW w:w="90" w:type="dxa"/>
            <w:tcBorders>
              <w:top w:val="single" w:sz="4" w:space="0" w:color="auto"/>
            </w:tcBorders>
            <w:vAlign w:val="bottom"/>
          </w:tcPr>
          <w:p w14:paraId="68DF92F6" w14:textId="77777777" w:rsidR="00A67249" w:rsidRPr="00FB5422" w:rsidRDefault="00A67249">
            <w:pPr>
              <w:pStyle w:val="EnvelopeReturn"/>
              <w:ind w:right="-72"/>
              <w:jc w:val="center"/>
              <w:rPr>
                <w:rFonts w:ascii="Angsana New" w:hAnsi="Angsana New"/>
                <w:sz w:val="24"/>
                <w:szCs w:val="24"/>
                <w:cs/>
              </w:rPr>
            </w:pPr>
          </w:p>
        </w:tc>
        <w:tc>
          <w:tcPr>
            <w:tcW w:w="1710" w:type="dxa"/>
            <w:gridSpan w:val="3"/>
            <w:tcBorders>
              <w:top w:val="single" w:sz="4" w:space="0" w:color="auto"/>
              <w:bottom w:val="single" w:sz="4" w:space="0" w:color="auto"/>
            </w:tcBorders>
            <w:vAlign w:val="bottom"/>
          </w:tcPr>
          <w:p w14:paraId="6415C4E0" w14:textId="77777777" w:rsidR="00A67249" w:rsidRPr="00FB5422" w:rsidRDefault="00681B06">
            <w:pPr>
              <w:pStyle w:val="EnvelopeReturn"/>
              <w:ind w:right="-72"/>
              <w:jc w:val="center"/>
              <w:rPr>
                <w:rFonts w:ascii="Angsana New" w:hAnsi="Angsana New"/>
                <w:sz w:val="24"/>
                <w:szCs w:val="24"/>
              </w:rPr>
            </w:pPr>
            <w:r w:rsidRPr="00FB5422">
              <w:rPr>
                <w:rFonts w:ascii="Angsana New" w:hAnsi="Angsana New"/>
                <w:sz w:val="24"/>
                <w:szCs w:val="24"/>
              </w:rPr>
              <w:t>Adjustments and</w:t>
            </w:r>
          </w:p>
          <w:p w14:paraId="322EB997" w14:textId="77777777" w:rsidR="00A67249" w:rsidRPr="00FB5422" w:rsidRDefault="00681B06">
            <w:pPr>
              <w:pStyle w:val="EnvelopeReturn"/>
              <w:ind w:right="-72"/>
              <w:jc w:val="center"/>
              <w:rPr>
                <w:rFonts w:ascii="Angsana New" w:hAnsi="Angsana New"/>
                <w:sz w:val="24"/>
                <w:szCs w:val="24"/>
              </w:rPr>
            </w:pPr>
            <w:r w:rsidRPr="00FB5422">
              <w:rPr>
                <w:rFonts w:ascii="Angsana New" w:hAnsi="Angsana New"/>
                <w:sz w:val="24"/>
                <w:szCs w:val="24"/>
              </w:rPr>
              <w:t>eliminations</w:t>
            </w:r>
          </w:p>
        </w:tc>
        <w:tc>
          <w:tcPr>
            <w:tcW w:w="90" w:type="dxa"/>
            <w:tcBorders>
              <w:top w:val="single" w:sz="4" w:space="0" w:color="auto"/>
            </w:tcBorders>
            <w:vAlign w:val="bottom"/>
          </w:tcPr>
          <w:p w14:paraId="4592A521" w14:textId="77777777" w:rsidR="00A67249" w:rsidRPr="00FB5422" w:rsidRDefault="00A67249">
            <w:pPr>
              <w:pStyle w:val="EnvelopeReturn"/>
              <w:ind w:right="-72"/>
              <w:jc w:val="center"/>
              <w:rPr>
                <w:rFonts w:ascii="Angsana New" w:hAnsi="Angsana New"/>
                <w:sz w:val="24"/>
                <w:szCs w:val="24"/>
                <w:cs/>
              </w:rPr>
            </w:pPr>
          </w:p>
        </w:tc>
        <w:tc>
          <w:tcPr>
            <w:tcW w:w="2160" w:type="dxa"/>
            <w:gridSpan w:val="3"/>
            <w:tcBorders>
              <w:top w:val="single" w:sz="4" w:space="0" w:color="auto"/>
              <w:bottom w:val="single" w:sz="4" w:space="0" w:color="auto"/>
            </w:tcBorders>
            <w:vAlign w:val="bottom"/>
          </w:tcPr>
          <w:p w14:paraId="14BC970D" w14:textId="20885A3C" w:rsidR="00A67249" w:rsidRPr="00FB5422" w:rsidRDefault="00041E32">
            <w:pPr>
              <w:pStyle w:val="EnvelopeReturn"/>
              <w:ind w:right="-72"/>
              <w:jc w:val="center"/>
              <w:rPr>
                <w:rFonts w:ascii="Angsana New" w:hAnsi="Angsana New"/>
                <w:sz w:val="24"/>
                <w:szCs w:val="24"/>
              </w:rPr>
            </w:pPr>
            <w:r>
              <w:rPr>
                <w:rFonts w:ascii="Angsana New" w:hAnsi="Angsana New"/>
                <w:sz w:val="24"/>
                <w:szCs w:val="24"/>
              </w:rPr>
              <w:t>Total</w:t>
            </w:r>
          </w:p>
        </w:tc>
      </w:tr>
      <w:tr w:rsidR="00A67249" w:rsidRPr="00FB5422" w14:paraId="059F3DF5" w14:textId="77777777" w:rsidTr="00FB5422">
        <w:trPr>
          <w:trHeight w:val="132"/>
        </w:trPr>
        <w:tc>
          <w:tcPr>
            <w:tcW w:w="3240" w:type="dxa"/>
            <w:vAlign w:val="bottom"/>
          </w:tcPr>
          <w:p w14:paraId="4A6FBDFD" w14:textId="77777777" w:rsidR="00A67249" w:rsidRPr="00FB5422" w:rsidRDefault="00A67249">
            <w:pPr>
              <w:ind w:left="717" w:right="-17"/>
              <w:rPr>
                <w:rFonts w:ascii="Angsana New" w:eastAsia="SimSun" w:hAnsi="Angsana New"/>
                <w:sz w:val="24"/>
                <w:szCs w:val="24"/>
                <w:cs/>
                <w:lang w:eastAsia="zh-CN"/>
              </w:rPr>
            </w:pPr>
          </w:p>
        </w:tc>
        <w:tc>
          <w:tcPr>
            <w:tcW w:w="810" w:type="dxa"/>
            <w:tcBorders>
              <w:top w:val="single" w:sz="4" w:space="0" w:color="auto"/>
              <w:bottom w:val="single" w:sz="4" w:space="0" w:color="auto"/>
            </w:tcBorders>
          </w:tcPr>
          <w:p w14:paraId="3BD87AFC" w14:textId="77777777" w:rsidR="00A67249" w:rsidRPr="00FB5422" w:rsidRDefault="00681B06">
            <w:pPr>
              <w:pStyle w:val="EnvelopeReturn"/>
              <w:ind w:right="-36"/>
              <w:jc w:val="center"/>
              <w:rPr>
                <w:rFonts w:ascii="Angsana New" w:hAnsi="Angsana New"/>
                <w:sz w:val="24"/>
                <w:szCs w:val="24"/>
              </w:rPr>
            </w:pPr>
            <w:r w:rsidRPr="00FB5422">
              <w:rPr>
                <w:rFonts w:ascii="Angsana New" w:hAnsi="Angsana New"/>
                <w:sz w:val="24"/>
                <w:szCs w:val="24"/>
              </w:rPr>
              <w:t>2020</w:t>
            </w:r>
          </w:p>
        </w:tc>
        <w:tc>
          <w:tcPr>
            <w:tcW w:w="90" w:type="dxa"/>
            <w:tcBorders>
              <w:top w:val="single" w:sz="4" w:space="0" w:color="auto"/>
            </w:tcBorders>
          </w:tcPr>
          <w:p w14:paraId="7AF2FAD9" w14:textId="77777777" w:rsidR="00A67249" w:rsidRPr="00FB5422" w:rsidRDefault="00A67249">
            <w:pPr>
              <w:pStyle w:val="EnvelopeReturn"/>
              <w:ind w:right="-72"/>
              <w:jc w:val="center"/>
              <w:rPr>
                <w:rFonts w:ascii="Angsana New" w:hAnsi="Angsana New"/>
                <w:sz w:val="24"/>
                <w:szCs w:val="24"/>
              </w:rPr>
            </w:pPr>
          </w:p>
        </w:tc>
        <w:tc>
          <w:tcPr>
            <w:tcW w:w="900" w:type="dxa"/>
            <w:tcBorders>
              <w:top w:val="single" w:sz="4" w:space="0" w:color="auto"/>
              <w:bottom w:val="single" w:sz="4" w:space="0" w:color="auto"/>
            </w:tcBorders>
          </w:tcPr>
          <w:p w14:paraId="568E46D9" w14:textId="77777777" w:rsidR="00A67249" w:rsidRPr="00FB5422" w:rsidRDefault="00681B06">
            <w:pPr>
              <w:pStyle w:val="EnvelopeReturn"/>
              <w:ind w:right="-14"/>
              <w:jc w:val="center"/>
              <w:rPr>
                <w:rFonts w:ascii="Angsana New" w:hAnsi="Angsana New"/>
                <w:sz w:val="24"/>
                <w:szCs w:val="24"/>
              </w:rPr>
            </w:pPr>
            <w:r w:rsidRPr="00FB5422">
              <w:rPr>
                <w:rFonts w:ascii="Angsana New" w:hAnsi="Angsana New"/>
                <w:sz w:val="24"/>
                <w:szCs w:val="24"/>
              </w:rPr>
              <w:t>2019</w:t>
            </w:r>
          </w:p>
        </w:tc>
        <w:tc>
          <w:tcPr>
            <w:tcW w:w="90" w:type="dxa"/>
          </w:tcPr>
          <w:p w14:paraId="2B40E1F4" w14:textId="77777777" w:rsidR="00A67249" w:rsidRPr="00FB5422" w:rsidRDefault="00A67249">
            <w:pPr>
              <w:pStyle w:val="EnvelopeReturn"/>
              <w:ind w:right="-72"/>
              <w:jc w:val="center"/>
              <w:rPr>
                <w:rFonts w:ascii="Angsana New" w:hAnsi="Angsana New"/>
                <w:sz w:val="24"/>
                <w:szCs w:val="24"/>
              </w:rPr>
            </w:pPr>
          </w:p>
        </w:tc>
        <w:tc>
          <w:tcPr>
            <w:tcW w:w="810" w:type="dxa"/>
            <w:tcBorders>
              <w:bottom w:val="single" w:sz="4" w:space="0" w:color="auto"/>
            </w:tcBorders>
          </w:tcPr>
          <w:p w14:paraId="73290F6D" w14:textId="77777777" w:rsidR="00A67249" w:rsidRPr="00FB5422" w:rsidRDefault="00681B06">
            <w:pPr>
              <w:pStyle w:val="EnvelopeReturn"/>
              <w:ind w:right="-72"/>
              <w:jc w:val="center"/>
              <w:rPr>
                <w:rFonts w:ascii="Angsana New" w:hAnsi="Angsana New"/>
                <w:sz w:val="24"/>
                <w:szCs w:val="24"/>
              </w:rPr>
            </w:pPr>
            <w:r w:rsidRPr="00FB5422">
              <w:rPr>
                <w:rFonts w:ascii="Angsana New" w:hAnsi="Angsana New"/>
                <w:sz w:val="24"/>
                <w:szCs w:val="24"/>
              </w:rPr>
              <w:t>2020</w:t>
            </w:r>
          </w:p>
        </w:tc>
        <w:tc>
          <w:tcPr>
            <w:tcW w:w="90" w:type="dxa"/>
          </w:tcPr>
          <w:p w14:paraId="0941B4DF" w14:textId="77777777" w:rsidR="00A67249" w:rsidRPr="00FB5422" w:rsidRDefault="00A67249">
            <w:pPr>
              <w:pStyle w:val="EnvelopeReturn"/>
              <w:ind w:right="-72"/>
              <w:jc w:val="center"/>
              <w:rPr>
                <w:rFonts w:ascii="Angsana New" w:hAnsi="Angsana New"/>
                <w:sz w:val="24"/>
                <w:szCs w:val="24"/>
              </w:rPr>
            </w:pPr>
          </w:p>
        </w:tc>
        <w:tc>
          <w:tcPr>
            <w:tcW w:w="810" w:type="dxa"/>
            <w:tcBorders>
              <w:bottom w:val="single" w:sz="4" w:space="0" w:color="auto"/>
            </w:tcBorders>
          </w:tcPr>
          <w:p w14:paraId="38C4949F" w14:textId="77777777" w:rsidR="00A67249" w:rsidRPr="00FB5422" w:rsidRDefault="00681B06">
            <w:pPr>
              <w:pStyle w:val="EnvelopeReturn"/>
              <w:ind w:right="-45"/>
              <w:jc w:val="center"/>
              <w:rPr>
                <w:rFonts w:ascii="Angsana New" w:hAnsi="Angsana New"/>
                <w:sz w:val="24"/>
                <w:szCs w:val="24"/>
              </w:rPr>
            </w:pPr>
            <w:r w:rsidRPr="00FB5422">
              <w:rPr>
                <w:rFonts w:ascii="Angsana New" w:hAnsi="Angsana New"/>
                <w:sz w:val="24"/>
                <w:szCs w:val="24"/>
              </w:rPr>
              <w:t>2019</w:t>
            </w:r>
          </w:p>
        </w:tc>
        <w:tc>
          <w:tcPr>
            <w:tcW w:w="90" w:type="dxa"/>
          </w:tcPr>
          <w:p w14:paraId="688667C8" w14:textId="77777777" w:rsidR="00A67249" w:rsidRPr="00FB5422" w:rsidRDefault="00A67249">
            <w:pPr>
              <w:pStyle w:val="EnvelopeReturn"/>
              <w:ind w:right="-72"/>
              <w:jc w:val="center"/>
              <w:rPr>
                <w:rFonts w:ascii="Angsana New" w:hAnsi="Angsana New"/>
                <w:sz w:val="24"/>
                <w:szCs w:val="24"/>
              </w:rPr>
            </w:pPr>
          </w:p>
        </w:tc>
        <w:tc>
          <w:tcPr>
            <w:tcW w:w="900" w:type="dxa"/>
            <w:tcBorders>
              <w:top w:val="single" w:sz="4" w:space="0" w:color="auto"/>
              <w:bottom w:val="single" w:sz="4" w:space="0" w:color="auto"/>
            </w:tcBorders>
          </w:tcPr>
          <w:p w14:paraId="07486390" w14:textId="77777777" w:rsidR="00A67249" w:rsidRPr="00FB5422" w:rsidRDefault="00681B06">
            <w:pPr>
              <w:pStyle w:val="EnvelopeReturn"/>
              <w:jc w:val="center"/>
              <w:rPr>
                <w:rFonts w:ascii="Angsana New" w:hAnsi="Angsana New"/>
                <w:sz w:val="24"/>
                <w:szCs w:val="24"/>
                <w:lang w:val="en-GB"/>
              </w:rPr>
            </w:pPr>
            <w:r w:rsidRPr="00FB5422">
              <w:rPr>
                <w:rFonts w:ascii="Angsana New" w:hAnsi="Angsana New"/>
                <w:sz w:val="24"/>
                <w:szCs w:val="24"/>
              </w:rPr>
              <w:t>2020</w:t>
            </w:r>
          </w:p>
        </w:tc>
        <w:tc>
          <w:tcPr>
            <w:tcW w:w="90" w:type="dxa"/>
            <w:tcBorders>
              <w:top w:val="single" w:sz="4" w:space="0" w:color="auto"/>
            </w:tcBorders>
          </w:tcPr>
          <w:p w14:paraId="7F20411C" w14:textId="77777777" w:rsidR="00A67249" w:rsidRPr="00FB5422" w:rsidRDefault="00A67249">
            <w:pPr>
              <w:pStyle w:val="EnvelopeReturn"/>
              <w:ind w:right="-72"/>
              <w:jc w:val="center"/>
              <w:rPr>
                <w:rFonts w:ascii="Angsana New" w:hAnsi="Angsana New"/>
                <w:sz w:val="24"/>
                <w:szCs w:val="24"/>
                <w:lang w:val="en-GB"/>
              </w:rPr>
            </w:pPr>
          </w:p>
        </w:tc>
        <w:tc>
          <w:tcPr>
            <w:tcW w:w="900" w:type="dxa"/>
            <w:tcBorders>
              <w:top w:val="single" w:sz="4" w:space="0" w:color="auto"/>
              <w:bottom w:val="single" w:sz="4" w:space="0" w:color="auto"/>
            </w:tcBorders>
          </w:tcPr>
          <w:p w14:paraId="136EB90C" w14:textId="77777777" w:rsidR="00A67249" w:rsidRPr="00FB5422" w:rsidRDefault="00681B06">
            <w:pPr>
              <w:pStyle w:val="EnvelopeReturn"/>
              <w:ind w:right="-11"/>
              <w:jc w:val="center"/>
              <w:rPr>
                <w:rFonts w:ascii="Angsana New" w:hAnsi="Angsana New"/>
                <w:sz w:val="24"/>
                <w:szCs w:val="24"/>
                <w:lang w:val="en-GB"/>
              </w:rPr>
            </w:pPr>
            <w:r w:rsidRPr="00FB5422">
              <w:rPr>
                <w:rFonts w:ascii="Angsana New" w:hAnsi="Angsana New"/>
                <w:sz w:val="24"/>
                <w:szCs w:val="24"/>
              </w:rPr>
              <w:t>2019</w:t>
            </w:r>
          </w:p>
        </w:tc>
        <w:tc>
          <w:tcPr>
            <w:tcW w:w="90" w:type="dxa"/>
          </w:tcPr>
          <w:p w14:paraId="19BDCE2A" w14:textId="77777777" w:rsidR="00A67249" w:rsidRPr="00FB5422" w:rsidRDefault="00A67249">
            <w:pPr>
              <w:pStyle w:val="EnvelopeReturn"/>
              <w:ind w:right="-72"/>
              <w:jc w:val="center"/>
              <w:rPr>
                <w:rFonts w:ascii="Angsana New" w:hAnsi="Angsana New"/>
                <w:sz w:val="24"/>
                <w:szCs w:val="24"/>
                <w:lang w:val="en-GB"/>
              </w:rPr>
            </w:pPr>
          </w:p>
        </w:tc>
        <w:tc>
          <w:tcPr>
            <w:tcW w:w="810" w:type="dxa"/>
            <w:tcBorders>
              <w:bottom w:val="single" w:sz="4" w:space="0" w:color="auto"/>
            </w:tcBorders>
          </w:tcPr>
          <w:p w14:paraId="219ADBB4" w14:textId="77777777" w:rsidR="00A67249" w:rsidRPr="00FB5422" w:rsidRDefault="00681B06">
            <w:pPr>
              <w:pStyle w:val="EnvelopeReturn"/>
              <w:jc w:val="center"/>
              <w:rPr>
                <w:rFonts w:ascii="Angsana New" w:hAnsi="Angsana New"/>
                <w:sz w:val="24"/>
                <w:szCs w:val="24"/>
                <w:lang w:val="en-GB"/>
              </w:rPr>
            </w:pPr>
            <w:r w:rsidRPr="00FB5422">
              <w:rPr>
                <w:rFonts w:ascii="Angsana New" w:hAnsi="Angsana New"/>
                <w:sz w:val="24"/>
                <w:szCs w:val="24"/>
              </w:rPr>
              <w:t>2020</w:t>
            </w:r>
          </w:p>
        </w:tc>
        <w:tc>
          <w:tcPr>
            <w:tcW w:w="90" w:type="dxa"/>
          </w:tcPr>
          <w:p w14:paraId="4CEB55F1" w14:textId="77777777" w:rsidR="00A67249" w:rsidRPr="00FB5422" w:rsidRDefault="00A67249">
            <w:pPr>
              <w:pStyle w:val="EnvelopeReturn"/>
              <w:ind w:right="-72"/>
              <w:jc w:val="center"/>
              <w:rPr>
                <w:rFonts w:ascii="Angsana New" w:hAnsi="Angsana New"/>
                <w:sz w:val="24"/>
                <w:szCs w:val="24"/>
                <w:lang w:val="en-GB"/>
              </w:rPr>
            </w:pPr>
          </w:p>
        </w:tc>
        <w:tc>
          <w:tcPr>
            <w:tcW w:w="810" w:type="dxa"/>
            <w:tcBorders>
              <w:bottom w:val="single" w:sz="4" w:space="0" w:color="auto"/>
            </w:tcBorders>
          </w:tcPr>
          <w:p w14:paraId="7B4CD850" w14:textId="77777777" w:rsidR="00A67249" w:rsidRPr="00FB5422" w:rsidRDefault="00681B06">
            <w:pPr>
              <w:pStyle w:val="EnvelopeReturn"/>
              <w:jc w:val="center"/>
              <w:rPr>
                <w:rFonts w:ascii="Angsana New" w:hAnsi="Angsana New"/>
                <w:sz w:val="24"/>
                <w:szCs w:val="24"/>
                <w:lang w:val="en-GB"/>
              </w:rPr>
            </w:pPr>
            <w:r w:rsidRPr="00FB5422">
              <w:rPr>
                <w:rFonts w:ascii="Angsana New" w:hAnsi="Angsana New"/>
                <w:sz w:val="24"/>
                <w:szCs w:val="24"/>
              </w:rPr>
              <w:t>2019</w:t>
            </w:r>
          </w:p>
        </w:tc>
        <w:tc>
          <w:tcPr>
            <w:tcW w:w="90" w:type="dxa"/>
          </w:tcPr>
          <w:p w14:paraId="4E136621" w14:textId="77777777" w:rsidR="00A67249" w:rsidRPr="00FB5422" w:rsidRDefault="00A67249">
            <w:pPr>
              <w:pStyle w:val="EnvelopeReturn"/>
              <w:ind w:right="-72"/>
              <w:jc w:val="center"/>
              <w:rPr>
                <w:rFonts w:ascii="Angsana New" w:hAnsi="Angsana New"/>
                <w:sz w:val="24"/>
                <w:szCs w:val="24"/>
              </w:rPr>
            </w:pPr>
          </w:p>
        </w:tc>
        <w:tc>
          <w:tcPr>
            <w:tcW w:w="810" w:type="dxa"/>
            <w:tcBorders>
              <w:bottom w:val="single" w:sz="4" w:space="0" w:color="auto"/>
            </w:tcBorders>
          </w:tcPr>
          <w:p w14:paraId="5941DD93" w14:textId="77777777" w:rsidR="00A67249" w:rsidRPr="00FB5422" w:rsidRDefault="00681B06">
            <w:pPr>
              <w:pStyle w:val="EnvelopeReturn"/>
              <w:ind w:right="-72"/>
              <w:jc w:val="center"/>
              <w:rPr>
                <w:rFonts w:ascii="Angsana New" w:hAnsi="Angsana New"/>
                <w:sz w:val="24"/>
                <w:szCs w:val="24"/>
                <w:lang w:val="en-GB"/>
              </w:rPr>
            </w:pPr>
            <w:r w:rsidRPr="00FB5422">
              <w:rPr>
                <w:rFonts w:ascii="Angsana New" w:hAnsi="Angsana New"/>
                <w:sz w:val="24"/>
                <w:szCs w:val="24"/>
              </w:rPr>
              <w:t>2020</w:t>
            </w:r>
          </w:p>
        </w:tc>
        <w:tc>
          <w:tcPr>
            <w:tcW w:w="90" w:type="dxa"/>
          </w:tcPr>
          <w:p w14:paraId="4EDE2538" w14:textId="77777777" w:rsidR="00A67249" w:rsidRPr="00FB5422" w:rsidRDefault="00A67249">
            <w:pPr>
              <w:pStyle w:val="EnvelopeReturn"/>
              <w:ind w:right="-72"/>
              <w:jc w:val="center"/>
              <w:rPr>
                <w:rFonts w:ascii="Angsana New" w:hAnsi="Angsana New"/>
                <w:sz w:val="24"/>
                <w:szCs w:val="24"/>
                <w:lang w:val="en-GB"/>
              </w:rPr>
            </w:pPr>
          </w:p>
        </w:tc>
        <w:tc>
          <w:tcPr>
            <w:tcW w:w="810" w:type="dxa"/>
            <w:tcBorders>
              <w:bottom w:val="single" w:sz="4" w:space="0" w:color="auto"/>
            </w:tcBorders>
          </w:tcPr>
          <w:p w14:paraId="3B46C6DC" w14:textId="77777777" w:rsidR="00A67249" w:rsidRPr="00FB5422" w:rsidRDefault="00681B06">
            <w:pPr>
              <w:pStyle w:val="EnvelopeReturn"/>
              <w:ind w:right="-36"/>
              <w:jc w:val="center"/>
              <w:rPr>
                <w:rFonts w:ascii="Angsana New" w:hAnsi="Angsana New"/>
                <w:sz w:val="24"/>
                <w:szCs w:val="24"/>
                <w:lang w:val="en-GB"/>
              </w:rPr>
            </w:pPr>
            <w:r w:rsidRPr="00FB5422">
              <w:rPr>
                <w:rFonts w:ascii="Angsana New" w:hAnsi="Angsana New"/>
                <w:sz w:val="24"/>
                <w:szCs w:val="24"/>
              </w:rPr>
              <w:t>2019</w:t>
            </w:r>
          </w:p>
        </w:tc>
        <w:tc>
          <w:tcPr>
            <w:tcW w:w="90" w:type="dxa"/>
          </w:tcPr>
          <w:p w14:paraId="2547C6E2" w14:textId="77777777" w:rsidR="00A67249" w:rsidRPr="00FB5422" w:rsidRDefault="00A67249">
            <w:pPr>
              <w:pStyle w:val="EnvelopeReturn"/>
              <w:ind w:right="-72"/>
              <w:jc w:val="center"/>
              <w:rPr>
                <w:rFonts w:ascii="Angsana New" w:hAnsi="Angsana New"/>
                <w:sz w:val="24"/>
                <w:szCs w:val="24"/>
              </w:rPr>
            </w:pPr>
          </w:p>
        </w:tc>
        <w:tc>
          <w:tcPr>
            <w:tcW w:w="1080" w:type="dxa"/>
            <w:tcBorders>
              <w:bottom w:val="single" w:sz="4" w:space="0" w:color="auto"/>
            </w:tcBorders>
          </w:tcPr>
          <w:p w14:paraId="4DA5813A" w14:textId="77777777" w:rsidR="00A67249" w:rsidRPr="00FB5422" w:rsidRDefault="00681B06">
            <w:pPr>
              <w:pStyle w:val="EnvelopeReturn"/>
              <w:ind w:right="-16"/>
              <w:jc w:val="center"/>
              <w:rPr>
                <w:rFonts w:ascii="Angsana New" w:hAnsi="Angsana New"/>
                <w:sz w:val="24"/>
                <w:szCs w:val="24"/>
                <w:lang w:val="en-GB"/>
              </w:rPr>
            </w:pPr>
            <w:r w:rsidRPr="00FB5422">
              <w:rPr>
                <w:rFonts w:ascii="Angsana New" w:hAnsi="Angsana New"/>
                <w:sz w:val="24"/>
                <w:szCs w:val="24"/>
              </w:rPr>
              <w:t>2020</w:t>
            </w:r>
          </w:p>
        </w:tc>
        <w:tc>
          <w:tcPr>
            <w:tcW w:w="90" w:type="dxa"/>
          </w:tcPr>
          <w:p w14:paraId="615B5F97" w14:textId="77777777" w:rsidR="00A67249" w:rsidRPr="00FB5422" w:rsidRDefault="00A67249">
            <w:pPr>
              <w:pStyle w:val="EnvelopeReturn"/>
              <w:ind w:right="-72"/>
              <w:jc w:val="center"/>
              <w:rPr>
                <w:rFonts w:ascii="Angsana New" w:hAnsi="Angsana New"/>
                <w:sz w:val="24"/>
                <w:szCs w:val="24"/>
                <w:lang w:val="en-GB"/>
              </w:rPr>
            </w:pPr>
          </w:p>
        </w:tc>
        <w:tc>
          <w:tcPr>
            <w:tcW w:w="990" w:type="dxa"/>
            <w:tcBorders>
              <w:bottom w:val="single" w:sz="4" w:space="0" w:color="auto"/>
            </w:tcBorders>
          </w:tcPr>
          <w:p w14:paraId="096F15AD" w14:textId="77777777" w:rsidR="00A67249" w:rsidRPr="00FB5422" w:rsidRDefault="00681B06">
            <w:pPr>
              <w:pStyle w:val="EnvelopeReturn"/>
              <w:jc w:val="center"/>
              <w:rPr>
                <w:rFonts w:ascii="Angsana New" w:hAnsi="Angsana New"/>
                <w:sz w:val="24"/>
                <w:szCs w:val="24"/>
                <w:lang w:val="en-GB"/>
              </w:rPr>
            </w:pPr>
            <w:r w:rsidRPr="00FB5422">
              <w:rPr>
                <w:rFonts w:ascii="Angsana New" w:hAnsi="Angsana New"/>
                <w:sz w:val="24"/>
                <w:szCs w:val="24"/>
              </w:rPr>
              <w:t>2019</w:t>
            </w:r>
          </w:p>
        </w:tc>
      </w:tr>
      <w:tr w:rsidR="00A67249" w:rsidRPr="00FB5422" w14:paraId="44407B3A" w14:textId="77777777" w:rsidTr="00FB5422">
        <w:trPr>
          <w:trHeight w:val="602"/>
        </w:trPr>
        <w:tc>
          <w:tcPr>
            <w:tcW w:w="3240" w:type="dxa"/>
            <w:vAlign w:val="bottom"/>
          </w:tcPr>
          <w:p w14:paraId="491884A5" w14:textId="30BCE040" w:rsidR="00A67249" w:rsidRPr="00FB5422" w:rsidRDefault="00681B06" w:rsidP="00041E32">
            <w:pPr>
              <w:ind w:right="-17"/>
              <w:rPr>
                <w:rFonts w:ascii="Angsana New" w:eastAsia="PMingLiU" w:hAnsi="Angsana New"/>
                <w:color w:val="000000"/>
                <w:sz w:val="24"/>
                <w:szCs w:val="24"/>
                <w:lang w:val="en-US"/>
              </w:rPr>
            </w:pPr>
            <w:r w:rsidRPr="00FB5422">
              <w:rPr>
                <w:rFonts w:ascii="Angsana New" w:eastAsia="PMingLiU" w:hAnsi="Angsana New"/>
                <w:color w:val="000000"/>
                <w:sz w:val="24"/>
                <w:szCs w:val="24"/>
              </w:rPr>
              <w:t xml:space="preserve">Revenues from sales </w:t>
            </w:r>
            <w:r w:rsidR="00BC06FE">
              <w:rPr>
                <w:rFonts w:ascii="Angsana New" w:eastAsia="PMingLiU" w:hAnsi="Angsana New"/>
                <w:color w:val="000000"/>
                <w:sz w:val="24"/>
                <w:szCs w:val="24"/>
                <w:lang w:val="en-US"/>
              </w:rPr>
              <w:t>-</w:t>
            </w:r>
            <w:r w:rsidRPr="00FB5422">
              <w:rPr>
                <w:rFonts w:ascii="Angsana New" w:eastAsia="PMingLiU" w:hAnsi="Angsana New"/>
                <w:color w:val="000000"/>
                <w:sz w:val="24"/>
                <w:szCs w:val="24"/>
                <w:lang w:val="en-US"/>
              </w:rPr>
              <w:t xml:space="preserve"> </w:t>
            </w:r>
          </w:p>
          <w:p w14:paraId="4CA580F6" w14:textId="77777777" w:rsidR="00A67249" w:rsidRPr="00FB5422" w:rsidRDefault="00681B06">
            <w:pPr>
              <w:ind w:left="253" w:right="-17"/>
              <w:rPr>
                <w:rFonts w:ascii="Angsana New" w:eastAsia="SimSun" w:hAnsi="Angsana New"/>
                <w:sz w:val="24"/>
                <w:szCs w:val="24"/>
                <w:cs/>
                <w:lang w:eastAsia="zh-CN"/>
              </w:rPr>
            </w:pPr>
            <w:r w:rsidRPr="00FB5422">
              <w:rPr>
                <w:rFonts w:ascii="Angsana New" w:eastAsia="PMingLiU" w:hAnsi="Angsana New"/>
                <w:color w:val="000000"/>
                <w:sz w:val="24"/>
                <w:szCs w:val="24"/>
                <w:lang w:val="en-US"/>
              </w:rPr>
              <w:t>recognize at a point of time</w:t>
            </w:r>
          </w:p>
        </w:tc>
        <w:tc>
          <w:tcPr>
            <w:tcW w:w="810" w:type="dxa"/>
            <w:tcBorders>
              <w:top w:val="single" w:sz="4" w:space="0" w:color="auto"/>
            </w:tcBorders>
          </w:tcPr>
          <w:p w14:paraId="0451411A" w14:textId="77777777" w:rsidR="00A67249" w:rsidRPr="00FB5422" w:rsidRDefault="00A67249">
            <w:pPr>
              <w:snapToGrid w:val="0"/>
              <w:ind w:right="76"/>
              <w:jc w:val="right"/>
              <w:rPr>
                <w:rFonts w:ascii="Angsana New" w:hAnsi="Angsana New"/>
                <w:sz w:val="24"/>
                <w:szCs w:val="24"/>
              </w:rPr>
            </w:pPr>
          </w:p>
          <w:p w14:paraId="3C3B2CDB" w14:textId="77777777" w:rsidR="00A67249" w:rsidRPr="00FB5422" w:rsidRDefault="00681B06">
            <w:pPr>
              <w:snapToGrid w:val="0"/>
              <w:ind w:right="76"/>
              <w:jc w:val="right"/>
              <w:rPr>
                <w:rFonts w:ascii="Angsana New" w:hAnsi="Angsana New"/>
                <w:sz w:val="24"/>
                <w:szCs w:val="24"/>
              </w:rPr>
            </w:pPr>
            <w:r w:rsidRPr="00FB5422">
              <w:rPr>
                <w:rFonts w:ascii="Angsana New" w:hAnsi="Angsana New"/>
                <w:sz w:val="24"/>
                <w:szCs w:val="24"/>
              </w:rPr>
              <w:t>129</w:t>
            </w:r>
          </w:p>
        </w:tc>
        <w:tc>
          <w:tcPr>
            <w:tcW w:w="90" w:type="dxa"/>
          </w:tcPr>
          <w:p w14:paraId="4534A00E" w14:textId="77777777" w:rsidR="00A67249" w:rsidRPr="00FB5422" w:rsidRDefault="00A67249">
            <w:pPr>
              <w:pStyle w:val="BodyTextIndent"/>
              <w:tabs>
                <w:tab w:val="decimal" w:pos="786"/>
              </w:tabs>
              <w:spacing w:after="0"/>
              <w:ind w:left="-282" w:right="-19"/>
              <w:rPr>
                <w:rFonts w:ascii="Angsana New" w:hAnsi="Angsana New"/>
                <w:sz w:val="24"/>
                <w:szCs w:val="24"/>
              </w:rPr>
            </w:pPr>
          </w:p>
        </w:tc>
        <w:tc>
          <w:tcPr>
            <w:tcW w:w="900" w:type="dxa"/>
            <w:tcBorders>
              <w:top w:val="single" w:sz="4" w:space="0" w:color="auto"/>
            </w:tcBorders>
          </w:tcPr>
          <w:p w14:paraId="0EED1267" w14:textId="77777777" w:rsidR="00A67249" w:rsidRPr="00FB5422" w:rsidRDefault="00A67249">
            <w:pPr>
              <w:snapToGrid w:val="0"/>
              <w:ind w:right="76"/>
              <w:jc w:val="right"/>
              <w:rPr>
                <w:rFonts w:ascii="Angsana New" w:hAnsi="Angsana New"/>
                <w:sz w:val="24"/>
                <w:szCs w:val="24"/>
              </w:rPr>
            </w:pPr>
          </w:p>
          <w:p w14:paraId="37E7C0AD" w14:textId="65A460A8" w:rsidR="00A67249" w:rsidRPr="00FB5422" w:rsidRDefault="00493DC1">
            <w:pPr>
              <w:snapToGrid w:val="0"/>
              <w:ind w:right="76"/>
              <w:jc w:val="right"/>
              <w:rPr>
                <w:rFonts w:ascii="Angsana New" w:hAnsi="Angsana New"/>
                <w:sz w:val="24"/>
                <w:szCs w:val="24"/>
              </w:rPr>
            </w:pPr>
            <w:r w:rsidRPr="00FB5422">
              <w:rPr>
                <w:rFonts w:ascii="Angsana New" w:hAnsi="Angsana New"/>
                <w:sz w:val="24"/>
                <w:szCs w:val="24"/>
              </w:rPr>
              <w:t>191</w:t>
            </w:r>
          </w:p>
        </w:tc>
        <w:tc>
          <w:tcPr>
            <w:tcW w:w="90" w:type="dxa"/>
          </w:tcPr>
          <w:p w14:paraId="50D77CB8" w14:textId="77777777" w:rsidR="00A67249" w:rsidRPr="00FB5422" w:rsidRDefault="00A67249">
            <w:pPr>
              <w:snapToGrid w:val="0"/>
              <w:ind w:right="76"/>
              <w:jc w:val="right"/>
              <w:rPr>
                <w:rFonts w:ascii="Angsana New" w:hAnsi="Angsana New"/>
                <w:sz w:val="24"/>
                <w:szCs w:val="24"/>
              </w:rPr>
            </w:pPr>
          </w:p>
        </w:tc>
        <w:tc>
          <w:tcPr>
            <w:tcW w:w="810" w:type="dxa"/>
            <w:tcBorders>
              <w:top w:val="single" w:sz="4" w:space="0" w:color="auto"/>
            </w:tcBorders>
          </w:tcPr>
          <w:p w14:paraId="75D890CF" w14:textId="77777777" w:rsidR="00A67249" w:rsidRPr="00FB5422" w:rsidRDefault="00A67249">
            <w:pPr>
              <w:snapToGrid w:val="0"/>
              <w:ind w:right="76"/>
              <w:jc w:val="right"/>
              <w:rPr>
                <w:rFonts w:ascii="Angsana New" w:hAnsi="Angsana New"/>
                <w:sz w:val="24"/>
                <w:szCs w:val="24"/>
              </w:rPr>
            </w:pPr>
          </w:p>
          <w:p w14:paraId="1038399B" w14:textId="77777777" w:rsidR="00A67249" w:rsidRPr="00FB5422" w:rsidRDefault="00681B06">
            <w:pPr>
              <w:snapToGrid w:val="0"/>
              <w:ind w:right="76"/>
              <w:jc w:val="right"/>
              <w:rPr>
                <w:rFonts w:ascii="Angsana New" w:hAnsi="Angsana New"/>
                <w:sz w:val="24"/>
                <w:szCs w:val="24"/>
              </w:rPr>
            </w:pPr>
            <w:r w:rsidRPr="00FB5422">
              <w:rPr>
                <w:rFonts w:ascii="Angsana New" w:hAnsi="Angsana New"/>
                <w:sz w:val="24"/>
                <w:szCs w:val="24"/>
              </w:rPr>
              <w:t>6</w:t>
            </w:r>
          </w:p>
        </w:tc>
        <w:tc>
          <w:tcPr>
            <w:tcW w:w="90" w:type="dxa"/>
          </w:tcPr>
          <w:p w14:paraId="5806B212" w14:textId="77777777" w:rsidR="00A67249" w:rsidRPr="00FB5422" w:rsidRDefault="00A67249">
            <w:pPr>
              <w:snapToGrid w:val="0"/>
              <w:ind w:right="76"/>
              <w:jc w:val="right"/>
              <w:rPr>
                <w:rFonts w:ascii="Angsana New" w:hAnsi="Angsana New"/>
                <w:sz w:val="24"/>
                <w:szCs w:val="24"/>
              </w:rPr>
            </w:pPr>
          </w:p>
        </w:tc>
        <w:tc>
          <w:tcPr>
            <w:tcW w:w="810" w:type="dxa"/>
          </w:tcPr>
          <w:p w14:paraId="13EA3050" w14:textId="77777777" w:rsidR="00A67249" w:rsidRPr="00FB5422" w:rsidRDefault="00A67249">
            <w:pPr>
              <w:snapToGrid w:val="0"/>
              <w:ind w:right="76"/>
              <w:jc w:val="right"/>
              <w:rPr>
                <w:rFonts w:ascii="Angsana New" w:hAnsi="Angsana New"/>
                <w:sz w:val="24"/>
                <w:szCs w:val="24"/>
              </w:rPr>
            </w:pPr>
          </w:p>
          <w:p w14:paraId="1A4C2363" w14:textId="6DC38DFA" w:rsidR="00A67249" w:rsidRPr="00FB5422" w:rsidRDefault="00E74F2F">
            <w:pPr>
              <w:snapToGrid w:val="0"/>
              <w:ind w:right="76"/>
              <w:jc w:val="right"/>
              <w:rPr>
                <w:rFonts w:ascii="Angsana New" w:hAnsi="Angsana New"/>
                <w:sz w:val="24"/>
                <w:szCs w:val="24"/>
              </w:rPr>
            </w:pPr>
            <w:r w:rsidRPr="00FB5422">
              <w:rPr>
                <w:rFonts w:ascii="Angsana New" w:hAnsi="Angsana New"/>
                <w:sz w:val="24"/>
                <w:szCs w:val="24"/>
              </w:rPr>
              <w:t>7</w:t>
            </w:r>
          </w:p>
        </w:tc>
        <w:tc>
          <w:tcPr>
            <w:tcW w:w="90" w:type="dxa"/>
          </w:tcPr>
          <w:p w14:paraId="75F65AE3" w14:textId="77777777" w:rsidR="00A67249" w:rsidRPr="00FB5422" w:rsidRDefault="00A67249">
            <w:pPr>
              <w:snapToGrid w:val="0"/>
              <w:ind w:right="76"/>
              <w:jc w:val="right"/>
              <w:rPr>
                <w:rFonts w:ascii="Angsana New" w:hAnsi="Angsana New"/>
                <w:sz w:val="24"/>
                <w:szCs w:val="24"/>
              </w:rPr>
            </w:pPr>
          </w:p>
        </w:tc>
        <w:tc>
          <w:tcPr>
            <w:tcW w:w="900" w:type="dxa"/>
            <w:tcBorders>
              <w:top w:val="single" w:sz="4" w:space="0" w:color="auto"/>
            </w:tcBorders>
            <w:vAlign w:val="center"/>
          </w:tcPr>
          <w:p w14:paraId="0709B313" w14:textId="77777777" w:rsidR="00A67249" w:rsidRPr="00FB5422" w:rsidRDefault="00A67249">
            <w:pPr>
              <w:snapToGrid w:val="0"/>
              <w:ind w:right="76"/>
              <w:jc w:val="right"/>
              <w:rPr>
                <w:rFonts w:ascii="Angsana New" w:hAnsi="Angsana New"/>
                <w:sz w:val="24"/>
                <w:szCs w:val="24"/>
              </w:rPr>
            </w:pPr>
          </w:p>
          <w:p w14:paraId="1A279614" w14:textId="77777777" w:rsidR="00A67249" w:rsidRPr="00FB5422" w:rsidRDefault="00681B06">
            <w:pPr>
              <w:snapToGrid w:val="0"/>
              <w:ind w:right="76"/>
              <w:jc w:val="right"/>
              <w:rPr>
                <w:rFonts w:ascii="Angsana New" w:hAnsi="Angsana New"/>
                <w:sz w:val="24"/>
                <w:szCs w:val="24"/>
              </w:rPr>
            </w:pPr>
            <w:r w:rsidRPr="00FB5422">
              <w:rPr>
                <w:rFonts w:ascii="Angsana New" w:hAnsi="Angsana New"/>
                <w:sz w:val="24"/>
                <w:szCs w:val="24"/>
              </w:rPr>
              <w:t>74</w:t>
            </w:r>
          </w:p>
        </w:tc>
        <w:tc>
          <w:tcPr>
            <w:tcW w:w="90" w:type="dxa"/>
            <w:vAlign w:val="center"/>
          </w:tcPr>
          <w:p w14:paraId="7BB53D40" w14:textId="77777777" w:rsidR="00A67249" w:rsidRPr="00FB5422" w:rsidRDefault="00A67249">
            <w:pPr>
              <w:snapToGrid w:val="0"/>
              <w:ind w:right="76"/>
              <w:jc w:val="right"/>
              <w:rPr>
                <w:rFonts w:ascii="Angsana New" w:hAnsi="Angsana New"/>
                <w:sz w:val="24"/>
                <w:szCs w:val="24"/>
              </w:rPr>
            </w:pPr>
          </w:p>
        </w:tc>
        <w:tc>
          <w:tcPr>
            <w:tcW w:w="900" w:type="dxa"/>
            <w:tcBorders>
              <w:top w:val="single" w:sz="4" w:space="0" w:color="auto"/>
            </w:tcBorders>
            <w:vAlign w:val="center"/>
          </w:tcPr>
          <w:p w14:paraId="72FBC518" w14:textId="77777777" w:rsidR="00A67249" w:rsidRPr="00FB5422" w:rsidRDefault="00A67249">
            <w:pPr>
              <w:snapToGrid w:val="0"/>
              <w:ind w:right="76"/>
              <w:jc w:val="right"/>
              <w:rPr>
                <w:rFonts w:ascii="Angsana New" w:hAnsi="Angsana New"/>
                <w:sz w:val="24"/>
                <w:szCs w:val="24"/>
              </w:rPr>
            </w:pPr>
          </w:p>
          <w:p w14:paraId="3FC52BDF" w14:textId="5B246A8D" w:rsidR="00A67249" w:rsidRPr="00FB5422" w:rsidRDefault="00493DC1">
            <w:pPr>
              <w:snapToGrid w:val="0"/>
              <w:ind w:right="76"/>
              <w:jc w:val="right"/>
              <w:rPr>
                <w:rFonts w:ascii="Angsana New" w:hAnsi="Angsana New"/>
                <w:sz w:val="24"/>
                <w:szCs w:val="24"/>
              </w:rPr>
            </w:pPr>
            <w:r w:rsidRPr="00FB5422">
              <w:rPr>
                <w:rFonts w:ascii="Angsana New" w:hAnsi="Angsana New"/>
                <w:sz w:val="24"/>
                <w:szCs w:val="24"/>
              </w:rPr>
              <w:t>4</w:t>
            </w:r>
          </w:p>
        </w:tc>
        <w:tc>
          <w:tcPr>
            <w:tcW w:w="90" w:type="dxa"/>
            <w:vAlign w:val="center"/>
          </w:tcPr>
          <w:p w14:paraId="0A30D11F" w14:textId="77777777" w:rsidR="00A67249" w:rsidRPr="00FB5422" w:rsidRDefault="00A67249">
            <w:pPr>
              <w:snapToGrid w:val="0"/>
              <w:ind w:right="76"/>
              <w:jc w:val="right"/>
              <w:rPr>
                <w:rFonts w:ascii="Angsana New" w:hAnsi="Angsana New"/>
                <w:sz w:val="24"/>
                <w:szCs w:val="24"/>
              </w:rPr>
            </w:pPr>
          </w:p>
        </w:tc>
        <w:tc>
          <w:tcPr>
            <w:tcW w:w="810" w:type="dxa"/>
            <w:tcBorders>
              <w:top w:val="single" w:sz="4" w:space="0" w:color="auto"/>
            </w:tcBorders>
            <w:vAlign w:val="center"/>
          </w:tcPr>
          <w:p w14:paraId="0DD35434" w14:textId="77777777" w:rsidR="00A67249" w:rsidRPr="00FB5422" w:rsidRDefault="00A67249">
            <w:pPr>
              <w:snapToGrid w:val="0"/>
              <w:ind w:right="76"/>
              <w:jc w:val="right"/>
              <w:rPr>
                <w:rFonts w:ascii="Angsana New" w:hAnsi="Angsana New"/>
                <w:sz w:val="24"/>
                <w:szCs w:val="24"/>
              </w:rPr>
            </w:pPr>
          </w:p>
          <w:p w14:paraId="7F51FC5E" w14:textId="77777777" w:rsidR="00A67249" w:rsidRPr="00FB5422" w:rsidRDefault="00681B06">
            <w:pPr>
              <w:snapToGrid w:val="0"/>
              <w:ind w:right="76"/>
              <w:jc w:val="right"/>
              <w:rPr>
                <w:rFonts w:ascii="Angsana New" w:hAnsi="Angsana New"/>
                <w:sz w:val="24"/>
                <w:szCs w:val="24"/>
              </w:rPr>
            </w:pPr>
            <w:r w:rsidRPr="00FB5422">
              <w:rPr>
                <w:rFonts w:ascii="Angsana New" w:hAnsi="Angsana New"/>
                <w:sz w:val="24"/>
                <w:szCs w:val="24"/>
              </w:rPr>
              <w:t>-</w:t>
            </w:r>
          </w:p>
        </w:tc>
        <w:tc>
          <w:tcPr>
            <w:tcW w:w="90" w:type="dxa"/>
            <w:vAlign w:val="center"/>
          </w:tcPr>
          <w:p w14:paraId="074BAC2C" w14:textId="77777777" w:rsidR="00A67249" w:rsidRPr="00FB5422" w:rsidRDefault="00A67249">
            <w:pPr>
              <w:snapToGrid w:val="0"/>
              <w:ind w:right="76"/>
              <w:jc w:val="right"/>
              <w:rPr>
                <w:rFonts w:ascii="Angsana New" w:hAnsi="Angsana New"/>
                <w:sz w:val="24"/>
                <w:szCs w:val="24"/>
              </w:rPr>
            </w:pPr>
          </w:p>
        </w:tc>
        <w:tc>
          <w:tcPr>
            <w:tcW w:w="810" w:type="dxa"/>
            <w:tcBorders>
              <w:top w:val="single" w:sz="4" w:space="0" w:color="auto"/>
            </w:tcBorders>
            <w:vAlign w:val="center"/>
          </w:tcPr>
          <w:p w14:paraId="7D18B792" w14:textId="77777777" w:rsidR="00A67249" w:rsidRPr="00FB5422" w:rsidRDefault="00A67249">
            <w:pPr>
              <w:snapToGrid w:val="0"/>
              <w:ind w:right="76"/>
              <w:jc w:val="right"/>
              <w:rPr>
                <w:rFonts w:ascii="Angsana New" w:hAnsi="Angsana New"/>
                <w:sz w:val="24"/>
                <w:szCs w:val="24"/>
              </w:rPr>
            </w:pPr>
          </w:p>
          <w:p w14:paraId="384766F5" w14:textId="2836AD32" w:rsidR="00A67249" w:rsidRPr="00FB5422" w:rsidRDefault="00493DC1">
            <w:pPr>
              <w:snapToGrid w:val="0"/>
              <w:ind w:right="76"/>
              <w:jc w:val="right"/>
              <w:rPr>
                <w:rFonts w:ascii="Angsana New" w:hAnsi="Angsana New"/>
                <w:sz w:val="24"/>
                <w:szCs w:val="24"/>
              </w:rPr>
            </w:pPr>
            <w:r w:rsidRPr="00FB5422">
              <w:rPr>
                <w:rFonts w:ascii="Angsana New" w:hAnsi="Angsana New"/>
                <w:sz w:val="24"/>
                <w:szCs w:val="24"/>
              </w:rPr>
              <w:t>9</w:t>
            </w:r>
          </w:p>
        </w:tc>
        <w:tc>
          <w:tcPr>
            <w:tcW w:w="90" w:type="dxa"/>
            <w:vAlign w:val="center"/>
          </w:tcPr>
          <w:p w14:paraId="264595DA" w14:textId="77777777" w:rsidR="00A67249" w:rsidRPr="00FB5422" w:rsidRDefault="00A67249">
            <w:pPr>
              <w:snapToGrid w:val="0"/>
              <w:ind w:right="76"/>
              <w:jc w:val="right"/>
              <w:rPr>
                <w:rFonts w:ascii="Angsana New" w:hAnsi="Angsana New"/>
                <w:sz w:val="24"/>
                <w:szCs w:val="24"/>
              </w:rPr>
            </w:pPr>
          </w:p>
        </w:tc>
        <w:tc>
          <w:tcPr>
            <w:tcW w:w="810" w:type="dxa"/>
            <w:tcBorders>
              <w:top w:val="single" w:sz="4" w:space="0" w:color="auto"/>
            </w:tcBorders>
            <w:vAlign w:val="center"/>
          </w:tcPr>
          <w:p w14:paraId="5692A5A9" w14:textId="77777777" w:rsidR="00A67249" w:rsidRPr="00FB5422" w:rsidRDefault="00A67249">
            <w:pPr>
              <w:snapToGrid w:val="0"/>
              <w:ind w:right="76"/>
              <w:jc w:val="right"/>
              <w:rPr>
                <w:rFonts w:ascii="Angsana New" w:hAnsi="Angsana New"/>
                <w:sz w:val="24"/>
                <w:szCs w:val="24"/>
              </w:rPr>
            </w:pPr>
          </w:p>
          <w:p w14:paraId="52EA1996" w14:textId="77777777" w:rsidR="00A67249" w:rsidRPr="00FB5422" w:rsidRDefault="00681B06">
            <w:pPr>
              <w:snapToGrid w:val="0"/>
              <w:ind w:right="76"/>
              <w:jc w:val="right"/>
              <w:rPr>
                <w:rFonts w:ascii="Angsana New" w:hAnsi="Angsana New"/>
                <w:sz w:val="24"/>
                <w:szCs w:val="24"/>
              </w:rPr>
            </w:pPr>
            <w:r w:rsidRPr="00FB5422">
              <w:rPr>
                <w:rFonts w:ascii="Angsana New" w:hAnsi="Angsana New"/>
                <w:sz w:val="24"/>
                <w:szCs w:val="24"/>
              </w:rPr>
              <w:t>-</w:t>
            </w:r>
          </w:p>
        </w:tc>
        <w:tc>
          <w:tcPr>
            <w:tcW w:w="90" w:type="dxa"/>
            <w:vAlign w:val="center"/>
          </w:tcPr>
          <w:p w14:paraId="79E47D7C" w14:textId="77777777" w:rsidR="00A67249" w:rsidRPr="00FB5422" w:rsidRDefault="00A67249">
            <w:pPr>
              <w:snapToGrid w:val="0"/>
              <w:ind w:right="76"/>
              <w:jc w:val="right"/>
              <w:rPr>
                <w:rFonts w:ascii="Angsana New" w:hAnsi="Angsana New"/>
                <w:sz w:val="24"/>
                <w:szCs w:val="24"/>
              </w:rPr>
            </w:pPr>
          </w:p>
        </w:tc>
        <w:tc>
          <w:tcPr>
            <w:tcW w:w="810" w:type="dxa"/>
            <w:tcBorders>
              <w:top w:val="single" w:sz="4" w:space="0" w:color="auto"/>
            </w:tcBorders>
            <w:vAlign w:val="center"/>
          </w:tcPr>
          <w:p w14:paraId="4DAEF0C3" w14:textId="77777777" w:rsidR="00A67249" w:rsidRPr="00FB5422" w:rsidRDefault="00A67249">
            <w:pPr>
              <w:snapToGrid w:val="0"/>
              <w:ind w:right="76"/>
              <w:jc w:val="right"/>
              <w:rPr>
                <w:rFonts w:ascii="Angsana New" w:hAnsi="Angsana New"/>
                <w:sz w:val="24"/>
                <w:szCs w:val="24"/>
              </w:rPr>
            </w:pPr>
          </w:p>
          <w:p w14:paraId="4B574646" w14:textId="77777777" w:rsidR="00A67249" w:rsidRPr="00FB5422" w:rsidRDefault="00681B06">
            <w:pPr>
              <w:snapToGrid w:val="0"/>
              <w:ind w:right="76"/>
              <w:jc w:val="right"/>
              <w:rPr>
                <w:rFonts w:ascii="Angsana New" w:hAnsi="Angsana New"/>
                <w:sz w:val="24"/>
                <w:szCs w:val="24"/>
              </w:rPr>
            </w:pPr>
            <w:r w:rsidRPr="00FB5422">
              <w:rPr>
                <w:rFonts w:ascii="Angsana New" w:hAnsi="Angsana New"/>
                <w:sz w:val="24"/>
                <w:szCs w:val="24"/>
              </w:rPr>
              <w:t>-</w:t>
            </w:r>
          </w:p>
        </w:tc>
        <w:tc>
          <w:tcPr>
            <w:tcW w:w="90" w:type="dxa"/>
            <w:vAlign w:val="center"/>
          </w:tcPr>
          <w:p w14:paraId="6E2FD8AC" w14:textId="77777777" w:rsidR="00A67249" w:rsidRPr="00FB5422" w:rsidRDefault="00A67249">
            <w:pPr>
              <w:snapToGrid w:val="0"/>
              <w:ind w:right="76"/>
              <w:jc w:val="right"/>
              <w:rPr>
                <w:rFonts w:ascii="Angsana New" w:hAnsi="Angsana New"/>
                <w:sz w:val="24"/>
                <w:szCs w:val="24"/>
              </w:rPr>
            </w:pPr>
          </w:p>
        </w:tc>
        <w:tc>
          <w:tcPr>
            <w:tcW w:w="1080" w:type="dxa"/>
            <w:tcBorders>
              <w:top w:val="single" w:sz="4" w:space="0" w:color="auto"/>
            </w:tcBorders>
            <w:shd w:val="clear" w:color="auto" w:fill="auto"/>
            <w:vAlign w:val="center"/>
          </w:tcPr>
          <w:p w14:paraId="3C98383E" w14:textId="77777777" w:rsidR="00A67249" w:rsidRPr="00FB5422" w:rsidRDefault="00A67249">
            <w:pPr>
              <w:snapToGrid w:val="0"/>
              <w:ind w:right="76"/>
              <w:jc w:val="right"/>
              <w:rPr>
                <w:rFonts w:ascii="Angsana New" w:hAnsi="Angsana New"/>
                <w:sz w:val="24"/>
                <w:szCs w:val="24"/>
              </w:rPr>
            </w:pPr>
          </w:p>
          <w:p w14:paraId="36B282CF" w14:textId="77777777" w:rsidR="00A67249" w:rsidRPr="00FB5422" w:rsidRDefault="00681B06">
            <w:pPr>
              <w:snapToGrid w:val="0"/>
              <w:ind w:right="76"/>
              <w:jc w:val="right"/>
              <w:rPr>
                <w:rFonts w:ascii="Angsana New" w:hAnsi="Angsana New"/>
                <w:sz w:val="24"/>
                <w:szCs w:val="24"/>
              </w:rPr>
            </w:pPr>
            <w:r w:rsidRPr="00FB5422">
              <w:rPr>
                <w:rFonts w:ascii="Angsana New" w:hAnsi="Angsana New"/>
                <w:sz w:val="24"/>
                <w:szCs w:val="24"/>
              </w:rPr>
              <w:t>209</w:t>
            </w:r>
          </w:p>
        </w:tc>
        <w:tc>
          <w:tcPr>
            <w:tcW w:w="90" w:type="dxa"/>
            <w:vAlign w:val="center"/>
          </w:tcPr>
          <w:p w14:paraId="79510255" w14:textId="77777777" w:rsidR="00A67249" w:rsidRPr="00FB5422" w:rsidRDefault="00A67249">
            <w:pPr>
              <w:snapToGrid w:val="0"/>
              <w:ind w:right="76"/>
              <w:jc w:val="right"/>
              <w:rPr>
                <w:rFonts w:ascii="Angsana New" w:hAnsi="Angsana New"/>
                <w:sz w:val="24"/>
                <w:szCs w:val="24"/>
              </w:rPr>
            </w:pPr>
          </w:p>
        </w:tc>
        <w:tc>
          <w:tcPr>
            <w:tcW w:w="990" w:type="dxa"/>
            <w:vAlign w:val="center"/>
          </w:tcPr>
          <w:p w14:paraId="33D36D7E" w14:textId="77777777" w:rsidR="00A67249" w:rsidRPr="00FB5422" w:rsidRDefault="00A67249">
            <w:pPr>
              <w:snapToGrid w:val="0"/>
              <w:ind w:right="76"/>
              <w:jc w:val="right"/>
              <w:rPr>
                <w:rFonts w:ascii="Angsana New" w:hAnsi="Angsana New"/>
                <w:sz w:val="24"/>
                <w:szCs w:val="24"/>
              </w:rPr>
            </w:pPr>
          </w:p>
          <w:p w14:paraId="511C42EE" w14:textId="5144B398" w:rsidR="00A67249" w:rsidRPr="00FB5422" w:rsidRDefault="00493DC1">
            <w:pPr>
              <w:snapToGrid w:val="0"/>
              <w:ind w:right="76"/>
              <w:jc w:val="right"/>
              <w:rPr>
                <w:rFonts w:ascii="Angsana New" w:hAnsi="Angsana New"/>
                <w:sz w:val="24"/>
                <w:szCs w:val="24"/>
              </w:rPr>
            </w:pPr>
            <w:r w:rsidRPr="00FB5422">
              <w:rPr>
                <w:rFonts w:ascii="Angsana New" w:hAnsi="Angsana New"/>
                <w:sz w:val="24"/>
                <w:szCs w:val="24"/>
              </w:rPr>
              <w:t>211</w:t>
            </w:r>
          </w:p>
        </w:tc>
      </w:tr>
      <w:tr w:rsidR="00A67249" w:rsidRPr="00FB5422" w14:paraId="3BDD8E3B" w14:textId="77777777" w:rsidTr="00FB5422">
        <w:trPr>
          <w:trHeight w:val="132"/>
        </w:trPr>
        <w:tc>
          <w:tcPr>
            <w:tcW w:w="3240" w:type="dxa"/>
            <w:vAlign w:val="bottom"/>
          </w:tcPr>
          <w:p w14:paraId="78C446F2" w14:textId="77777777" w:rsidR="00A67249" w:rsidRPr="00FB5422" w:rsidRDefault="00681B06" w:rsidP="00041E32">
            <w:pPr>
              <w:ind w:right="-465"/>
              <w:rPr>
                <w:rFonts w:ascii="Angsana New" w:eastAsia="PMingLiU" w:hAnsi="Angsana New"/>
                <w:color w:val="000000"/>
                <w:sz w:val="24"/>
                <w:szCs w:val="24"/>
                <w:lang w:val="en-US"/>
              </w:rPr>
            </w:pPr>
            <w:r w:rsidRPr="00FB5422">
              <w:rPr>
                <w:rFonts w:ascii="Angsana New" w:eastAsia="PMingLiU" w:hAnsi="Angsana New"/>
                <w:color w:val="000000"/>
                <w:sz w:val="24"/>
                <w:szCs w:val="24"/>
              </w:rPr>
              <w:t>Revenues from rendering service</w:t>
            </w:r>
            <w:r w:rsidRPr="00FB5422">
              <w:rPr>
                <w:rFonts w:ascii="Angsana New" w:eastAsia="PMingLiU" w:hAnsi="Angsana New"/>
                <w:color w:val="000000"/>
                <w:sz w:val="24"/>
                <w:szCs w:val="24"/>
                <w:lang w:val="en-US"/>
              </w:rPr>
              <w:t>s -</w:t>
            </w:r>
          </w:p>
          <w:p w14:paraId="1CE29AD1" w14:textId="77777777" w:rsidR="00A67249" w:rsidRPr="00FB5422" w:rsidRDefault="00681B06">
            <w:pPr>
              <w:ind w:left="523" w:right="-465" w:hanging="245"/>
              <w:rPr>
                <w:rFonts w:ascii="Angsana New" w:hAnsi="Angsana New"/>
                <w:sz w:val="24"/>
                <w:szCs w:val="24"/>
                <w:cs/>
              </w:rPr>
            </w:pPr>
            <w:r w:rsidRPr="00FB5422">
              <w:rPr>
                <w:rFonts w:ascii="Angsana New" w:eastAsia="PMingLiU" w:hAnsi="Angsana New"/>
                <w:color w:val="000000"/>
                <w:sz w:val="24"/>
                <w:szCs w:val="24"/>
                <w:lang w:val="en-US"/>
              </w:rPr>
              <w:t>recognize overtime</w:t>
            </w:r>
          </w:p>
        </w:tc>
        <w:tc>
          <w:tcPr>
            <w:tcW w:w="810" w:type="dxa"/>
          </w:tcPr>
          <w:p w14:paraId="3C5A02CB" w14:textId="77777777" w:rsidR="00A67249" w:rsidRPr="00FB5422" w:rsidRDefault="00A67249">
            <w:pPr>
              <w:snapToGrid w:val="0"/>
              <w:ind w:right="76"/>
              <w:jc w:val="right"/>
              <w:rPr>
                <w:rFonts w:ascii="Angsana New" w:hAnsi="Angsana New"/>
                <w:sz w:val="24"/>
                <w:szCs w:val="24"/>
              </w:rPr>
            </w:pPr>
          </w:p>
          <w:p w14:paraId="6429E86E" w14:textId="77777777" w:rsidR="00A67249" w:rsidRPr="00FB5422" w:rsidRDefault="00681B06">
            <w:pPr>
              <w:snapToGrid w:val="0"/>
              <w:ind w:right="76"/>
              <w:jc w:val="right"/>
              <w:rPr>
                <w:rFonts w:ascii="Angsana New" w:hAnsi="Angsana New"/>
                <w:sz w:val="24"/>
                <w:szCs w:val="24"/>
              </w:rPr>
            </w:pPr>
            <w:r w:rsidRPr="00FB5422">
              <w:rPr>
                <w:rFonts w:ascii="Angsana New" w:hAnsi="Angsana New"/>
                <w:sz w:val="24"/>
                <w:szCs w:val="24"/>
              </w:rPr>
              <w:t>10</w:t>
            </w:r>
          </w:p>
        </w:tc>
        <w:tc>
          <w:tcPr>
            <w:tcW w:w="90" w:type="dxa"/>
          </w:tcPr>
          <w:p w14:paraId="36C6B720" w14:textId="77777777" w:rsidR="00A67249" w:rsidRPr="00FB5422" w:rsidRDefault="00A67249">
            <w:pPr>
              <w:pStyle w:val="BodyTextIndent"/>
              <w:tabs>
                <w:tab w:val="decimal" w:pos="786"/>
              </w:tabs>
              <w:spacing w:after="0"/>
              <w:ind w:left="-282" w:right="-19"/>
              <w:rPr>
                <w:rFonts w:ascii="Angsana New" w:hAnsi="Angsana New"/>
                <w:sz w:val="24"/>
                <w:szCs w:val="24"/>
              </w:rPr>
            </w:pPr>
          </w:p>
        </w:tc>
        <w:tc>
          <w:tcPr>
            <w:tcW w:w="900" w:type="dxa"/>
          </w:tcPr>
          <w:p w14:paraId="006C2770" w14:textId="77777777" w:rsidR="00A67249" w:rsidRPr="00FB5422" w:rsidRDefault="00A67249">
            <w:pPr>
              <w:snapToGrid w:val="0"/>
              <w:ind w:right="76"/>
              <w:jc w:val="right"/>
              <w:rPr>
                <w:rFonts w:ascii="Angsana New" w:hAnsi="Angsana New"/>
                <w:sz w:val="24"/>
                <w:szCs w:val="24"/>
              </w:rPr>
            </w:pPr>
          </w:p>
          <w:p w14:paraId="50319AE0" w14:textId="56B31F32" w:rsidR="00A67249" w:rsidRPr="00FB5422" w:rsidRDefault="00493DC1">
            <w:pPr>
              <w:snapToGrid w:val="0"/>
              <w:ind w:right="76"/>
              <w:jc w:val="right"/>
              <w:rPr>
                <w:rFonts w:ascii="Angsana New" w:hAnsi="Angsana New"/>
                <w:sz w:val="24"/>
                <w:szCs w:val="24"/>
              </w:rPr>
            </w:pPr>
            <w:r w:rsidRPr="00FB5422">
              <w:rPr>
                <w:rFonts w:ascii="Angsana New" w:hAnsi="Angsana New"/>
                <w:sz w:val="24"/>
                <w:szCs w:val="24"/>
              </w:rPr>
              <w:t>19</w:t>
            </w:r>
          </w:p>
        </w:tc>
        <w:tc>
          <w:tcPr>
            <w:tcW w:w="90" w:type="dxa"/>
          </w:tcPr>
          <w:p w14:paraId="1A0F5D25" w14:textId="77777777" w:rsidR="00A67249" w:rsidRPr="00FB5422" w:rsidRDefault="00A67249">
            <w:pPr>
              <w:snapToGrid w:val="0"/>
              <w:ind w:right="76"/>
              <w:jc w:val="right"/>
              <w:rPr>
                <w:rFonts w:ascii="Angsana New" w:hAnsi="Angsana New"/>
                <w:sz w:val="24"/>
                <w:szCs w:val="24"/>
              </w:rPr>
            </w:pPr>
          </w:p>
        </w:tc>
        <w:tc>
          <w:tcPr>
            <w:tcW w:w="810" w:type="dxa"/>
          </w:tcPr>
          <w:p w14:paraId="5A75043F" w14:textId="77777777" w:rsidR="00A67249" w:rsidRPr="00FB5422" w:rsidRDefault="00A67249">
            <w:pPr>
              <w:snapToGrid w:val="0"/>
              <w:ind w:right="76"/>
              <w:jc w:val="right"/>
              <w:rPr>
                <w:rFonts w:ascii="Angsana New" w:hAnsi="Angsana New"/>
                <w:sz w:val="24"/>
                <w:szCs w:val="24"/>
              </w:rPr>
            </w:pPr>
          </w:p>
          <w:p w14:paraId="5630BA61" w14:textId="77777777" w:rsidR="00A67249" w:rsidRPr="00FB5422" w:rsidRDefault="00681B06">
            <w:pPr>
              <w:snapToGrid w:val="0"/>
              <w:ind w:right="76"/>
              <w:jc w:val="right"/>
              <w:rPr>
                <w:rFonts w:ascii="Angsana New" w:hAnsi="Angsana New"/>
                <w:sz w:val="24"/>
                <w:szCs w:val="24"/>
              </w:rPr>
            </w:pPr>
            <w:r w:rsidRPr="00FB5422">
              <w:rPr>
                <w:rFonts w:ascii="Angsana New" w:hAnsi="Angsana New"/>
                <w:sz w:val="24"/>
                <w:szCs w:val="24"/>
              </w:rPr>
              <w:t>-</w:t>
            </w:r>
          </w:p>
        </w:tc>
        <w:tc>
          <w:tcPr>
            <w:tcW w:w="90" w:type="dxa"/>
          </w:tcPr>
          <w:p w14:paraId="266AFEBF" w14:textId="77777777" w:rsidR="00A67249" w:rsidRPr="00FB5422" w:rsidRDefault="00A67249">
            <w:pPr>
              <w:snapToGrid w:val="0"/>
              <w:ind w:right="76"/>
              <w:jc w:val="right"/>
              <w:rPr>
                <w:rFonts w:ascii="Angsana New" w:hAnsi="Angsana New"/>
                <w:sz w:val="24"/>
                <w:szCs w:val="24"/>
              </w:rPr>
            </w:pPr>
          </w:p>
        </w:tc>
        <w:tc>
          <w:tcPr>
            <w:tcW w:w="810" w:type="dxa"/>
          </w:tcPr>
          <w:p w14:paraId="71BBA140" w14:textId="77777777" w:rsidR="00A67249" w:rsidRPr="00FB5422" w:rsidRDefault="00A67249">
            <w:pPr>
              <w:snapToGrid w:val="0"/>
              <w:ind w:right="76"/>
              <w:jc w:val="right"/>
              <w:rPr>
                <w:rFonts w:ascii="Angsana New" w:hAnsi="Angsana New"/>
                <w:sz w:val="24"/>
                <w:szCs w:val="24"/>
              </w:rPr>
            </w:pPr>
          </w:p>
          <w:p w14:paraId="46261979" w14:textId="2A615315" w:rsidR="00A67249" w:rsidRPr="00FB5422" w:rsidRDefault="00E74F2F">
            <w:pPr>
              <w:snapToGrid w:val="0"/>
              <w:ind w:right="76"/>
              <w:jc w:val="right"/>
              <w:rPr>
                <w:rFonts w:ascii="Angsana New" w:hAnsi="Angsana New"/>
                <w:sz w:val="24"/>
                <w:szCs w:val="24"/>
              </w:rPr>
            </w:pPr>
            <w:r w:rsidRPr="00FB5422">
              <w:rPr>
                <w:rFonts w:ascii="Angsana New" w:hAnsi="Angsana New"/>
                <w:sz w:val="24"/>
                <w:szCs w:val="24"/>
              </w:rPr>
              <w:t>-</w:t>
            </w:r>
          </w:p>
        </w:tc>
        <w:tc>
          <w:tcPr>
            <w:tcW w:w="90" w:type="dxa"/>
          </w:tcPr>
          <w:p w14:paraId="3EAC0F4C" w14:textId="77777777" w:rsidR="00A67249" w:rsidRPr="00FB5422" w:rsidRDefault="00A67249">
            <w:pPr>
              <w:snapToGrid w:val="0"/>
              <w:ind w:right="76"/>
              <w:jc w:val="right"/>
              <w:rPr>
                <w:rFonts w:ascii="Angsana New" w:hAnsi="Angsana New"/>
                <w:sz w:val="24"/>
                <w:szCs w:val="24"/>
              </w:rPr>
            </w:pPr>
          </w:p>
        </w:tc>
        <w:tc>
          <w:tcPr>
            <w:tcW w:w="900" w:type="dxa"/>
            <w:vAlign w:val="center"/>
          </w:tcPr>
          <w:p w14:paraId="69D3B65E" w14:textId="77777777" w:rsidR="00A67249" w:rsidRPr="00FB5422" w:rsidRDefault="00A67249">
            <w:pPr>
              <w:snapToGrid w:val="0"/>
              <w:ind w:right="76"/>
              <w:jc w:val="right"/>
              <w:rPr>
                <w:rFonts w:ascii="Angsana New" w:hAnsi="Angsana New"/>
                <w:sz w:val="24"/>
                <w:szCs w:val="24"/>
              </w:rPr>
            </w:pPr>
          </w:p>
          <w:p w14:paraId="7A08133B" w14:textId="77777777" w:rsidR="00A67249" w:rsidRPr="00FB5422" w:rsidRDefault="00681B06">
            <w:pPr>
              <w:snapToGrid w:val="0"/>
              <w:ind w:right="76"/>
              <w:jc w:val="right"/>
              <w:rPr>
                <w:rFonts w:ascii="Angsana New" w:hAnsi="Angsana New"/>
                <w:sz w:val="24"/>
                <w:szCs w:val="24"/>
              </w:rPr>
            </w:pPr>
            <w:r w:rsidRPr="00FB5422">
              <w:rPr>
                <w:rFonts w:ascii="Angsana New" w:hAnsi="Angsana New"/>
                <w:sz w:val="24"/>
                <w:szCs w:val="24"/>
              </w:rPr>
              <w:t>8</w:t>
            </w:r>
          </w:p>
        </w:tc>
        <w:tc>
          <w:tcPr>
            <w:tcW w:w="90" w:type="dxa"/>
            <w:vAlign w:val="center"/>
          </w:tcPr>
          <w:p w14:paraId="22D6AB88" w14:textId="77777777" w:rsidR="00A67249" w:rsidRPr="00FB5422" w:rsidRDefault="00A67249">
            <w:pPr>
              <w:snapToGrid w:val="0"/>
              <w:ind w:right="76"/>
              <w:jc w:val="right"/>
              <w:rPr>
                <w:rFonts w:ascii="Angsana New" w:hAnsi="Angsana New"/>
                <w:sz w:val="24"/>
                <w:szCs w:val="24"/>
              </w:rPr>
            </w:pPr>
          </w:p>
        </w:tc>
        <w:tc>
          <w:tcPr>
            <w:tcW w:w="900" w:type="dxa"/>
            <w:vAlign w:val="center"/>
          </w:tcPr>
          <w:p w14:paraId="207F45DE" w14:textId="77777777" w:rsidR="00A67249" w:rsidRPr="00FB5422" w:rsidRDefault="00A67249">
            <w:pPr>
              <w:snapToGrid w:val="0"/>
              <w:ind w:right="76"/>
              <w:jc w:val="right"/>
              <w:rPr>
                <w:rFonts w:ascii="Angsana New" w:hAnsi="Angsana New"/>
                <w:sz w:val="24"/>
                <w:szCs w:val="24"/>
              </w:rPr>
            </w:pPr>
          </w:p>
          <w:p w14:paraId="4DA817BC" w14:textId="0AC49201" w:rsidR="00A67249" w:rsidRPr="00FB5422" w:rsidRDefault="00493DC1">
            <w:pPr>
              <w:snapToGrid w:val="0"/>
              <w:ind w:right="76"/>
              <w:jc w:val="right"/>
              <w:rPr>
                <w:rFonts w:ascii="Angsana New" w:hAnsi="Angsana New"/>
                <w:sz w:val="24"/>
                <w:szCs w:val="24"/>
              </w:rPr>
            </w:pPr>
            <w:r w:rsidRPr="00FB5422">
              <w:rPr>
                <w:rFonts w:ascii="Angsana New" w:hAnsi="Angsana New"/>
                <w:sz w:val="24"/>
                <w:szCs w:val="24"/>
              </w:rPr>
              <w:t>6</w:t>
            </w:r>
          </w:p>
        </w:tc>
        <w:tc>
          <w:tcPr>
            <w:tcW w:w="90" w:type="dxa"/>
            <w:vAlign w:val="center"/>
          </w:tcPr>
          <w:p w14:paraId="44A36914" w14:textId="77777777" w:rsidR="00A67249" w:rsidRPr="00FB5422" w:rsidRDefault="00A67249">
            <w:pPr>
              <w:snapToGrid w:val="0"/>
              <w:ind w:right="76"/>
              <w:jc w:val="right"/>
              <w:rPr>
                <w:rFonts w:ascii="Angsana New" w:hAnsi="Angsana New"/>
                <w:sz w:val="24"/>
                <w:szCs w:val="24"/>
              </w:rPr>
            </w:pPr>
          </w:p>
        </w:tc>
        <w:tc>
          <w:tcPr>
            <w:tcW w:w="810" w:type="dxa"/>
            <w:vAlign w:val="center"/>
          </w:tcPr>
          <w:p w14:paraId="4C02FFAD" w14:textId="77777777" w:rsidR="00A67249" w:rsidRPr="00FB5422" w:rsidRDefault="00A67249">
            <w:pPr>
              <w:snapToGrid w:val="0"/>
              <w:ind w:right="76"/>
              <w:jc w:val="right"/>
              <w:rPr>
                <w:rFonts w:ascii="Angsana New" w:hAnsi="Angsana New"/>
                <w:sz w:val="24"/>
                <w:szCs w:val="24"/>
              </w:rPr>
            </w:pPr>
          </w:p>
          <w:p w14:paraId="2A1780C4" w14:textId="30577DB0" w:rsidR="00A67249" w:rsidRPr="00FB5422" w:rsidRDefault="00681B06">
            <w:pPr>
              <w:snapToGrid w:val="0"/>
              <w:ind w:right="76"/>
              <w:jc w:val="right"/>
              <w:rPr>
                <w:rFonts w:ascii="Angsana New" w:hAnsi="Angsana New"/>
                <w:sz w:val="24"/>
                <w:szCs w:val="24"/>
              </w:rPr>
            </w:pPr>
            <w:r w:rsidRPr="00FB5422">
              <w:rPr>
                <w:rFonts w:ascii="Angsana New" w:hAnsi="Angsana New"/>
                <w:sz w:val="24"/>
                <w:szCs w:val="24"/>
              </w:rPr>
              <w:t>2</w:t>
            </w:r>
            <w:r w:rsidR="00FB5422" w:rsidRPr="00FB5422">
              <w:rPr>
                <w:rFonts w:ascii="Angsana New" w:hAnsi="Angsana New"/>
                <w:sz w:val="24"/>
                <w:szCs w:val="24"/>
              </w:rPr>
              <w:t>0</w:t>
            </w:r>
          </w:p>
        </w:tc>
        <w:tc>
          <w:tcPr>
            <w:tcW w:w="90" w:type="dxa"/>
            <w:vAlign w:val="center"/>
          </w:tcPr>
          <w:p w14:paraId="62B3AEC6" w14:textId="77777777" w:rsidR="00A67249" w:rsidRPr="00FB5422" w:rsidRDefault="00A67249">
            <w:pPr>
              <w:snapToGrid w:val="0"/>
              <w:ind w:right="76"/>
              <w:jc w:val="right"/>
              <w:rPr>
                <w:rFonts w:ascii="Angsana New" w:hAnsi="Angsana New"/>
                <w:sz w:val="24"/>
                <w:szCs w:val="24"/>
              </w:rPr>
            </w:pPr>
          </w:p>
        </w:tc>
        <w:tc>
          <w:tcPr>
            <w:tcW w:w="810" w:type="dxa"/>
            <w:vAlign w:val="center"/>
          </w:tcPr>
          <w:p w14:paraId="2244DE63" w14:textId="77777777" w:rsidR="00A67249" w:rsidRPr="00FB5422" w:rsidRDefault="00A67249">
            <w:pPr>
              <w:snapToGrid w:val="0"/>
              <w:ind w:right="76"/>
              <w:jc w:val="right"/>
              <w:rPr>
                <w:rFonts w:ascii="Angsana New" w:hAnsi="Angsana New"/>
                <w:sz w:val="24"/>
                <w:szCs w:val="24"/>
              </w:rPr>
            </w:pPr>
          </w:p>
          <w:p w14:paraId="47144A7D" w14:textId="77777777" w:rsidR="00A67249" w:rsidRPr="00FB5422" w:rsidRDefault="00681B06">
            <w:pPr>
              <w:snapToGrid w:val="0"/>
              <w:ind w:right="76"/>
              <w:jc w:val="right"/>
              <w:rPr>
                <w:rFonts w:ascii="Angsana New" w:hAnsi="Angsana New"/>
                <w:sz w:val="24"/>
                <w:szCs w:val="24"/>
              </w:rPr>
            </w:pPr>
            <w:r w:rsidRPr="00FB5422">
              <w:rPr>
                <w:rFonts w:ascii="Angsana New" w:hAnsi="Angsana New"/>
                <w:sz w:val="24"/>
                <w:szCs w:val="24"/>
              </w:rPr>
              <w:t>-</w:t>
            </w:r>
          </w:p>
        </w:tc>
        <w:tc>
          <w:tcPr>
            <w:tcW w:w="90" w:type="dxa"/>
            <w:vAlign w:val="center"/>
          </w:tcPr>
          <w:p w14:paraId="707A8509" w14:textId="77777777" w:rsidR="00A67249" w:rsidRPr="00FB5422" w:rsidRDefault="00A67249">
            <w:pPr>
              <w:snapToGrid w:val="0"/>
              <w:ind w:right="76"/>
              <w:jc w:val="right"/>
              <w:rPr>
                <w:rFonts w:ascii="Angsana New" w:hAnsi="Angsana New"/>
                <w:sz w:val="24"/>
                <w:szCs w:val="24"/>
              </w:rPr>
            </w:pPr>
          </w:p>
        </w:tc>
        <w:tc>
          <w:tcPr>
            <w:tcW w:w="810" w:type="dxa"/>
            <w:vAlign w:val="center"/>
          </w:tcPr>
          <w:p w14:paraId="274E8C21" w14:textId="77777777" w:rsidR="00A67249" w:rsidRPr="00FB5422" w:rsidRDefault="00A67249">
            <w:pPr>
              <w:snapToGrid w:val="0"/>
              <w:ind w:right="76"/>
              <w:jc w:val="right"/>
              <w:rPr>
                <w:rFonts w:ascii="Angsana New" w:hAnsi="Angsana New"/>
                <w:sz w:val="24"/>
                <w:szCs w:val="24"/>
              </w:rPr>
            </w:pPr>
          </w:p>
          <w:p w14:paraId="0B628A29" w14:textId="77777777" w:rsidR="00A67249" w:rsidRPr="00FB5422" w:rsidRDefault="00681B06">
            <w:pPr>
              <w:snapToGrid w:val="0"/>
              <w:ind w:right="76"/>
              <w:jc w:val="right"/>
              <w:rPr>
                <w:rFonts w:ascii="Angsana New" w:hAnsi="Angsana New"/>
                <w:sz w:val="24"/>
                <w:szCs w:val="24"/>
              </w:rPr>
            </w:pPr>
            <w:r w:rsidRPr="00FB5422">
              <w:rPr>
                <w:rFonts w:ascii="Angsana New" w:hAnsi="Angsana New"/>
                <w:sz w:val="24"/>
                <w:szCs w:val="24"/>
              </w:rPr>
              <w:t>-</w:t>
            </w:r>
          </w:p>
        </w:tc>
        <w:tc>
          <w:tcPr>
            <w:tcW w:w="90" w:type="dxa"/>
            <w:vAlign w:val="center"/>
          </w:tcPr>
          <w:p w14:paraId="5E5AF4E6" w14:textId="77777777" w:rsidR="00A67249" w:rsidRPr="00FB5422" w:rsidRDefault="00A67249">
            <w:pPr>
              <w:snapToGrid w:val="0"/>
              <w:ind w:right="76"/>
              <w:jc w:val="right"/>
              <w:rPr>
                <w:rFonts w:ascii="Angsana New" w:hAnsi="Angsana New"/>
                <w:sz w:val="24"/>
                <w:szCs w:val="24"/>
              </w:rPr>
            </w:pPr>
          </w:p>
        </w:tc>
        <w:tc>
          <w:tcPr>
            <w:tcW w:w="810" w:type="dxa"/>
            <w:vAlign w:val="center"/>
          </w:tcPr>
          <w:p w14:paraId="6272099F" w14:textId="77777777" w:rsidR="00A67249" w:rsidRPr="00FB5422" w:rsidRDefault="00A67249">
            <w:pPr>
              <w:snapToGrid w:val="0"/>
              <w:ind w:right="76"/>
              <w:jc w:val="right"/>
              <w:rPr>
                <w:rFonts w:ascii="Angsana New" w:hAnsi="Angsana New"/>
                <w:sz w:val="24"/>
                <w:szCs w:val="24"/>
              </w:rPr>
            </w:pPr>
          </w:p>
          <w:p w14:paraId="4BE81272" w14:textId="77777777" w:rsidR="00A67249" w:rsidRPr="00FB5422" w:rsidRDefault="00681B06">
            <w:pPr>
              <w:snapToGrid w:val="0"/>
              <w:ind w:right="76"/>
              <w:jc w:val="right"/>
              <w:rPr>
                <w:rFonts w:ascii="Angsana New" w:hAnsi="Angsana New"/>
                <w:sz w:val="24"/>
                <w:szCs w:val="24"/>
              </w:rPr>
            </w:pPr>
            <w:r w:rsidRPr="00FB5422">
              <w:rPr>
                <w:rFonts w:ascii="Angsana New" w:hAnsi="Angsana New"/>
                <w:sz w:val="24"/>
                <w:szCs w:val="24"/>
              </w:rPr>
              <w:t>-</w:t>
            </w:r>
          </w:p>
        </w:tc>
        <w:tc>
          <w:tcPr>
            <w:tcW w:w="90" w:type="dxa"/>
            <w:vAlign w:val="center"/>
          </w:tcPr>
          <w:p w14:paraId="211878A8" w14:textId="77777777" w:rsidR="00A67249" w:rsidRPr="00FB5422" w:rsidRDefault="00A67249">
            <w:pPr>
              <w:snapToGrid w:val="0"/>
              <w:ind w:right="76"/>
              <w:jc w:val="right"/>
              <w:rPr>
                <w:rFonts w:ascii="Angsana New" w:hAnsi="Angsana New"/>
                <w:sz w:val="24"/>
                <w:szCs w:val="24"/>
              </w:rPr>
            </w:pPr>
          </w:p>
        </w:tc>
        <w:tc>
          <w:tcPr>
            <w:tcW w:w="1080" w:type="dxa"/>
            <w:shd w:val="clear" w:color="auto" w:fill="auto"/>
            <w:vAlign w:val="center"/>
          </w:tcPr>
          <w:p w14:paraId="42D98552" w14:textId="77777777" w:rsidR="00A67249" w:rsidRPr="00FB5422" w:rsidRDefault="00A67249">
            <w:pPr>
              <w:snapToGrid w:val="0"/>
              <w:ind w:right="76"/>
              <w:jc w:val="right"/>
              <w:rPr>
                <w:rFonts w:ascii="Angsana New" w:hAnsi="Angsana New"/>
                <w:sz w:val="24"/>
                <w:szCs w:val="24"/>
              </w:rPr>
            </w:pPr>
          </w:p>
          <w:p w14:paraId="2DDC6EC9" w14:textId="15E6AB7E" w:rsidR="00A67249" w:rsidRPr="00FB5422" w:rsidRDefault="00681B06">
            <w:pPr>
              <w:snapToGrid w:val="0"/>
              <w:ind w:right="76"/>
              <w:jc w:val="right"/>
              <w:rPr>
                <w:rFonts w:ascii="Angsana New" w:hAnsi="Angsana New"/>
                <w:sz w:val="24"/>
                <w:szCs w:val="24"/>
              </w:rPr>
            </w:pPr>
            <w:r w:rsidRPr="00FB5422">
              <w:rPr>
                <w:rFonts w:ascii="Angsana New" w:hAnsi="Angsana New"/>
                <w:sz w:val="24"/>
                <w:szCs w:val="24"/>
              </w:rPr>
              <w:t>3</w:t>
            </w:r>
            <w:r w:rsidR="00FB5422" w:rsidRPr="00FB5422">
              <w:rPr>
                <w:rFonts w:ascii="Angsana New" w:hAnsi="Angsana New"/>
                <w:sz w:val="24"/>
                <w:szCs w:val="24"/>
              </w:rPr>
              <w:t>8</w:t>
            </w:r>
          </w:p>
        </w:tc>
        <w:tc>
          <w:tcPr>
            <w:tcW w:w="90" w:type="dxa"/>
            <w:vAlign w:val="center"/>
          </w:tcPr>
          <w:p w14:paraId="7C92E03F" w14:textId="77777777" w:rsidR="00A67249" w:rsidRPr="00FB5422" w:rsidRDefault="00A67249">
            <w:pPr>
              <w:snapToGrid w:val="0"/>
              <w:ind w:right="76"/>
              <w:jc w:val="right"/>
              <w:rPr>
                <w:rFonts w:ascii="Angsana New" w:hAnsi="Angsana New"/>
                <w:sz w:val="24"/>
                <w:szCs w:val="24"/>
              </w:rPr>
            </w:pPr>
          </w:p>
        </w:tc>
        <w:tc>
          <w:tcPr>
            <w:tcW w:w="990" w:type="dxa"/>
            <w:vAlign w:val="center"/>
          </w:tcPr>
          <w:p w14:paraId="29B1B8D0" w14:textId="77777777" w:rsidR="00A67249" w:rsidRPr="00FB5422" w:rsidRDefault="00A67249">
            <w:pPr>
              <w:snapToGrid w:val="0"/>
              <w:ind w:right="76"/>
              <w:jc w:val="right"/>
              <w:rPr>
                <w:rFonts w:ascii="Angsana New" w:hAnsi="Angsana New"/>
                <w:sz w:val="24"/>
                <w:szCs w:val="24"/>
              </w:rPr>
            </w:pPr>
          </w:p>
          <w:p w14:paraId="220BDB02" w14:textId="7DB63F68" w:rsidR="00A67249" w:rsidRPr="00FB5422" w:rsidRDefault="00493DC1">
            <w:pPr>
              <w:snapToGrid w:val="0"/>
              <w:ind w:right="76"/>
              <w:jc w:val="right"/>
              <w:rPr>
                <w:rFonts w:ascii="Angsana New" w:hAnsi="Angsana New"/>
                <w:sz w:val="24"/>
                <w:szCs w:val="24"/>
              </w:rPr>
            </w:pPr>
            <w:r w:rsidRPr="00FB5422">
              <w:rPr>
                <w:rFonts w:ascii="Angsana New" w:hAnsi="Angsana New"/>
                <w:sz w:val="24"/>
                <w:szCs w:val="24"/>
              </w:rPr>
              <w:t>25</w:t>
            </w:r>
          </w:p>
        </w:tc>
      </w:tr>
      <w:tr w:rsidR="00A67249" w:rsidRPr="00FB5422" w14:paraId="22F8636B" w14:textId="77777777" w:rsidTr="00FB5422">
        <w:trPr>
          <w:trHeight w:val="387"/>
        </w:trPr>
        <w:tc>
          <w:tcPr>
            <w:tcW w:w="3240" w:type="dxa"/>
            <w:vAlign w:val="bottom"/>
          </w:tcPr>
          <w:p w14:paraId="3DA6313F" w14:textId="77777777" w:rsidR="00A67249" w:rsidRPr="00FB5422" w:rsidRDefault="00681B06">
            <w:pPr>
              <w:ind w:left="-9" w:right="-465" w:firstLine="17"/>
              <w:rPr>
                <w:rFonts w:ascii="Angsana New" w:hAnsi="Angsana New"/>
                <w:sz w:val="24"/>
                <w:szCs w:val="24"/>
              </w:rPr>
            </w:pPr>
            <w:r w:rsidRPr="00FB5422">
              <w:rPr>
                <w:rFonts w:ascii="Angsana New" w:hAnsi="Angsana New"/>
                <w:sz w:val="24"/>
                <w:szCs w:val="24"/>
              </w:rPr>
              <w:t xml:space="preserve">Revenue from sales and rendering services </w:t>
            </w:r>
          </w:p>
          <w:p w14:paraId="2BBC0020" w14:textId="77777777" w:rsidR="00A67249" w:rsidRPr="00FB5422" w:rsidRDefault="00681B06">
            <w:pPr>
              <w:ind w:left="253" w:right="-465" w:firstLine="17"/>
              <w:rPr>
                <w:rFonts w:ascii="Angsana New" w:hAnsi="Angsana New"/>
                <w:sz w:val="24"/>
                <w:szCs w:val="24"/>
                <w:cs/>
              </w:rPr>
            </w:pPr>
            <w:r w:rsidRPr="00FB5422">
              <w:rPr>
                <w:rFonts w:ascii="Angsana New" w:hAnsi="Angsana New"/>
                <w:sz w:val="24"/>
                <w:szCs w:val="24"/>
              </w:rPr>
              <w:t xml:space="preserve">from related parties    </w:t>
            </w:r>
          </w:p>
        </w:tc>
        <w:tc>
          <w:tcPr>
            <w:tcW w:w="810" w:type="dxa"/>
          </w:tcPr>
          <w:p w14:paraId="665D94FA" w14:textId="77777777" w:rsidR="00A67249" w:rsidRPr="00FB5422" w:rsidRDefault="00A67249">
            <w:pPr>
              <w:snapToGrid w:val="0"/>
              <w:ind w:right="76"/>
              <w:jc w:val="right"/>
              <w:rPr>
                <w:rFonts w:ascii="Angsana New" w:hAnsi="Angsana New"/>
                <w:sz w:val="24"/>
                <w:szCs w:val="24"/>
              </w:rPr>
            </w:pPr>
          </w:p>
          <w:p w14:paraId="2F29345B" w14:textId="77777777" w:rsidR="00A67249" w:rsidRPr="00FB5422" w:rsidRDefault="00681B06">
            <w:pPr>
              <w:snapToGrid w:val="0"/>
              <w:ind w:right="76"/>
              <w:jc w:val="right"/>
              <w:rPr>
                <w:rFonts w:ascii="Angsana New" w:hAnsi="Angsana New"/>
                <w:sz w:val="24"/>
                <w:szCs w:val="24"/>
              </w:rPr>
            </w:pPr>
            <w:r w:rsidRPr="00FB5422">
              <w:rPr>
                <w:rFonts w:ascii="Angsana New" w:hAnsi="Angsana New"/>
                <w:sz w:val="24"/>
                <w:szCs w:val="24"/>
              </w:rPr>
              <w:t>-</w:t>
            </w:r>
          </w:p>
        </w:tc>
        <w:tc>
          <w:tcPr>
            <w:tcW w:w="90" w:type="dxa"/>
          </w:tcPr>
          <w:p w14:paraId="5ACA525C" w14:textId="77777777" w:rsidR="00A67249" w:rsidRPr="00FB5422" w:rsidRDefault="00A67249">
            <w:pPr>
              <w:pStyle w:val="BodyTextIndent"/>
              <w:tabs>
                <w:tab w:val="decimal" w:pos="786"/>
              </w:tabs>
              <w:spacing w:after="0"/>
              <w:ind w:left="-282" w:right="-19"/>
              <w:rPr>
                <w:rFonts w:ascii="Angsana New" w:hAnsi="Angsana New"/>
                <w:sz w:val="24"/>
                <w:szCs w:val="24"/>
              </w:rPr>
            </w:pPr>
          </w:p>
        </w:tc>
        <w:tc>
          <w:tcPr>
            <w:tcW w:w="900" w:type="dxa"/>
          </w:tcPr>
          <w:p w14:paraId="1EC68251" w14:textId="77777777" w:rsidR="00A67249" w:rsidRPr="00FB5422" w:rsidRDefault="00A67249">
            <w:pPr>
              <w:snapToGrid w:val="0"/>
              <w:ind w:right="76"/>
              <w:jc w:val="right"/>
              <w:rPr>
                <w:rFonts w:ascii="Angsana New" w:hAnsi="Angsana New"/>
                <w:sz w:val="24"/>
                <w:szCs w:val="24"/>
              </w:rPr>
            </w:pPr>
          </w:p>
          <w:p w14:paraId="408230AC" w14:textId="6AB08862" w:rsidR="00A67249" w:rsidRPr="00FB5422" w:rsidRDefault="00493DC1">
            <w:pPr>
              <w:snapToGrid w:val="0"/>
              <w:ind w:right="76"/>
              <w:jc w:val="right"/>
              <w:rPr>
                <w:rFonts w:ascii="Angsana New" w:hAnsi="Angsana New"/>
                <w:sz w:val="24"/>
                <w:szCs w:val="24"/>
              </w:rPr>
            </w:pPr>
            <w:r w:rsidRPr="00FB5422">
              <w:rPr>
                <w:rFonts w:ascii="Angsana New" w:hAnsi="Angsana New"/>
                <w:sz w:val="24"/>
                <w:szCs w:val="24"/>
              </w:rPr>
              <w:t>6</w:t>
            </w:r>
          </w:p>
        </w:tc>
        <w:tc>
          <w:tcPr>
            <w:tcW w:w="90" w:type="dxa"/>
          </w:tcPr>
          <w:p w14:paraId="5D9208C1" w14:textId="77777777" w:rsidR="00A67249" w:rsidRPr="00FB5422" w:rsidRDefault="00A67249">
            <w:pPr>
              <w:snapToGrid w:val="0"/>
              <w:ind w:right="76"/>
              <w:jc w:val="right"/>
              <w:rPr>
                <w:rFonts w:ascii="Angsana New" w:hAnsi="Angsana New"/>
                <w:sz w:val="24"/>
                <w:szCs w:val="24"/>
              </w:rPr>
            </w:pPr>
          </w:p>
        </w:tc>
        <w:tc>
          <w:tcPr>
            <w:tcW w:w="810" w:type="dxa"/>
          </w:tcPr>
          <w:p w14:paraId="4666BEE3" w14:textId="77777777" w:rsidR="00A67249" w:rsidRPr="00FB5422" w:rsidRDefault="00A67249">
            <w:pPr>
              <w:snapToGrid w:val="0"/>
              <w:ind w:right="76"/>
              <w:jc w:val="right"/>
              <w:rPr>
                <w:rFonts w:ascii="Angsana New" w:hAnsi="Angsana New"/>
                <w:sz w:val="24"/>
                <w:szCs w:val="24"/>
              </w:rPr>
            </w:pPr>
          </w:p>
          <w:p w14:paraId="6EB5DE15" w14:textId="77777777" w:rsidR="00A67249" w:rsidRPr="00FB5422" w:rsidRDefault="00681B06">
            <w:pPr>
              <w:snapToGrid w:val="0"/>
              <w:ind w:right="76"/>
              <w:jc w:val="right"/>
              <w:rPr>
                <w:rFonts w:ascii="Angsana New" w:hAnsi="Angsana New"/>
                <w:sz w:val="24"/>
                <w:szCs w:val="24"/>
              </w:rPr>
            </w:pPr>
            <w:r w:rsidRPr="00FB5422">
              <w:rPr>
                <w:rFonts w:ascii="Angsana New" w:hAnsi="Angsana New"/>
                <w:sz w:val="24"/>
                <w:szCs w:val="24"/>
              </w:rPr>
              <w:t>-</w:t>
            </w:r>
          </w:p>
        </w:tc>
        <w:tc>
          <w:tcPr>
            <w:tcW w:w="90" w:type="dxa"/>
          </w:tcPr>
          <w:p w14:paraId="5215C0BE" w14:textId="77777777" w:rsidR="00A67249" w:rsidRPr="00FB5422" w:rsidRDefault="00A67249">
            <w:pPr>
              <w:snapToGrid w:val="0"/>
              <w:ind w:right="76"/>
              <w:jc w:val="right"/>
              <w:rPr>
                <w:rFonts w:ascii="Angsana New" w:hAnsi="Angsana New"/>
                <w:sz w:val="24"/>
                <w:szCs w:val="24"/>
              </w:rPr>
            </w:pPr>
          </w:p>
        </w:tc>
        <w:tc>
          <w:tcPr>
            <w:tcW w:w="810" w:type="dxa"/>
          </w:tcPr>
          <w:p w14:paraId="27900F45" w14:textId="77777777" w:rsidR="00A67249" w:rsidRPr="00FB5422" w:rsidRDefault="00A67249">
            <w:pPr>
              <w:snapToGrid w:val="0"/>
              <w:ind w:right="76"/>
              <w:jc w:val="right"/>
              <w:rPr>
                <w:rFonts w:ascii="Angsana New" w:hAnsi="Angsana New"/>
                <w:sz w:val="24"/>
                <w:szCs w:val="24"/>
              </w:rPr>
            </w:pPr>
          </w:p>
          <w:p w14:paraId="5CA6802A" w14:textId="56630423" w:rsidR="00A67249" w:rsidRPr="00FB5422" w:rsidRDefault="00E74F2F">
            <w:pPr>
              <w:snapToGrid w:val="0"/>
              <w:ind w:right="76"/>
              <w:jc w:val="right"/>
              <w:rPr>
                <w:rFonts w:ascii="Angsana New" w:hAnsi="Angsana New"/>
                <w:sz w:val="24"/>
                <w:szCs w:val="24"/>
              </w:rPr>
            </w:pPr>
            <w:r w:rsidRPr="00FB5422">
              <w:rPr>
                <w:rFonts w:ascii="Angsana New" w:hAnsi="Angsana New"/>
                <w:sz w:val="24"/>
                <w:szCs w:val="24"/>
              </w:rPr>
              <w:t>-</w:t>
            </w:r>
          </w:p>
        </w:tc>
        <w:tc>
          <w:tcPr>
            <w:tcW w:w="90" w:type="dxa"/>
          </w:tcPr>
          <w:p w14:paraId="7A8FAAA3" w14:textId="77777777" w:rsidR="00A67249" w:rsidRPr="00FB5422" w:rsidRDefault="00A67249">
            <w:pPr>
              <w:snapToGrid w:val="0"/>
              <w:ind w:right="76"/>
              <w:jc w:val="right"/>
              <w:rPr>
                <w:rFonts w:ascii="Angsana New" w:hAnsi="Angsana New"/>
                <w:sz w:val="24"/>
                <w:szCs w:val="24"/>
              </w:rPr>
            </w:pPr>
          </w:p>
        </w:tc>
        <w:tc>
          <w:tcPr>
            <w:tcW w:w="900" w:type="dxa"/>
            <w:vAlign w:val="center"/>
          </w:tcPr>
          <w:p w14:paraId="7492382E" w14:textId="77777777" w:rsidR="00A67249" w:rsidRPr="00FB5422" w:rsidRDefault="00A67249">
            <w:pPr>
              <w:snapToGrid w:val="0"/>
              <w:ind w:right="76"/>
              <w:jc w:val="right"/>
              <w:rPr>
                <w:rFonts w:ascii="Angsana New" w:hAnsi="Angsana New"/>
                <w:sz w:val="24"/>
                <w:szCs w:val="24"/>
              </w:rPr>
            </w:pPr>
          </w:p>
          <w:p w14:paraId="28823E6A" w14:textId="77777777" w:rsidR="00A67249" w:rsidRPr="00FB5422" w:rsidRDefault="00681B06">
            <w:pPr>
              <w:snapToGrid w:val="0"/>
              <w:ind w:right="76"/>
              <w:jc w:val="right"/>
              <w:rPr>
                <w:rFonts w:ascii="Angsana New" w:hAnsi="Angsana New"/>
                <w:sz w:val="24"/>
                <w:szCs w:val="24"/>
              </w:rPr>
            </w:pPr>
            <w:r w:rsidRPr="00FB5422">
              <w:rPr>
                <w:rFonts w:ascii="Angsana New" w:hAnsi="Angsana New"/>
                <w:sz w:val="24"/>
                <w:szCs w:val="24"/>
              </w:rPr>
              <w:t>-</w:t>
            </w:r>
          </w:p>
        </w:tc>
        <w:tc>
          <w:tcPr>
            <w:tcW w:w="90" w:type="dxa"/>
            <w:vAlign w:val="center"/>
          </w:tcPr>
          <w:p w14:paraId="27A12C2B" w14:textId="77777777" w:rsidR="00A67249" w:rsidRPr="00FB5422" w:rsidRDefault="00A67249">
            <w:pPr>
              <w:snapToGrid w:val="0"/>
              <w:ind w:right="76"/>
              <w:jc w:val="right"/>
              <w:rPr>
                <w:rFonts w:ascii="Angsana New" w:hAnsi="Angsana New"/>
                <w:sz w:val="24"/>
                <w:szCs w:val="24"/>
              </w:rPr>
            </w:pPr>
          </w:p>
        </w:tc>
        <w:tc>
          <w:tcPr>
            <w:tcW w:w="900" w:type="dxa"/>
            <w:vAlign w:val="center"/>
          </w:tcPr>
          <w:p w14:paraId="6D284848" w14:textId="77777777" w:rsidR="00A67249" w:rsidRPr="00FB5422" w:rsidRDefault="00A67249">
            <w:pPr>
              <w:snapToGrid w:val="0"/>
              <w:ind w:right="76"/>
              <w:jc w:val="right"/>
              <w:rPr>
                <w:rFonts w:ascii="Angsana New" w:hAnsi="Angsana New"/>
                <w:sz w:val="24"/>
                <w:szCs w:val="24"/>
              </w:rPr>
            </w:pPr>
          </w:p>
          <w:p w14:paraId="3D69EA1E" w14:textId="77777777" w:rsidR="00A67249" w:rsidRPr="00FB5422" w:rsidRDefault="00681B06">
            <w:pPr>
              <w:snapToGrid w:val="0"/>
              <w:ind w:right="76"/>
              <w:jc w:val="right"/>
              <w:rPr>
                <w:rFonts w:ascii="Angsana New" w:hAnsi="Angsana New"/>
                <w:sz w:val="24"/>
                <w:szCs w:val="24"/>
              </w:rPr>
            </w:pPr>
            <w:r w:rsidRPr="00FB5422">
              <w:rPr>
                <w:rFonts w:ascii="Angsana New" w:hAnsi="Angsana New"/>
                <w:sz w:val="24"/>
                <w:szCs w:val="24"/>
              </w:rPr>
              <w:t>-</w:t>
            </w:r>
          </w:p>
        </w:tc>
        <w:tc>
          <w:tcPr>
            <w:tcW w:w="90" w:type="dxa"/>
            <w:vAlign w:val="center"/>
          </w:tcPr>
          <w:p w14:paraId="23475366" w14:textId="77777777" w:rsidR="00A67249" w:rsidRPr="00FB5422" w:rsidRDefault="00A67249">
            <w:pPr>
              <w:snapToGrid w:val="0"/>
              <w:ind w:right="76"/>
              <w:jc w:val="right"/>
              <w:rPr>
                <w:rFonts w:ascii="Angsana New" w:hAnsi="Angsana New"/>
                <w:sz w:val="24"/>
                <w:szCs w:val="24"/>
              </w:rPr>
            </w:pPr>
          </w:p>
        </w:tc>
        <w:tc>
          <w:tcPr>
            <w:tcW w:w="810" w:type="dxa"/>
            <w:vAlign w:val="center"/>
          </w:tcPr>
          <w:p w14:paraId="02572303" w14:textId="77777777" w:rsidR="00A67249" w:rsidRPr="00FB5422" w:rsidRDefault="00A67249">
            <w:pPr>
              <w:snapToGrid w:val="0"/>
              <w:ind w:right="76"/>
              <w:jc w:val="right"/>
              <w:rPr>
                <w:rFonts w:ascii="Angsana New" w:hAnsi="Angsana New"/>
                <w:sz w:val="24"/>
                <w:szCs w:val="24"/>
              </w:rPr>
            </w:pPr>
          </w:p>
          <w:p w14:paraId="63E6CAFB" w14:textId="77777777" w:rsidR="00A67249" w:rsidRPr="00FB5422" w:rsidRDefault="00681B06">
            <w:pPr>
              <w:snapToGrid w:val="0"/>
              <w:ind w:right="76"/>
              <w:jc w:val="right"/>
              <w:rPr>
                <w:rFonts w:ascii="Angsana New" w:hAnsi="Angsana New"/>
                <w:sz w:val="24"/>
                <w:szCs w:val="24"/>
              </w:rPr>
            </w:pPr>
            <w:r w:rsidRPr="00FB5422">
              <w:rPr>
                <w:rFonts w:ascii="Angsana New" w:hAnsi="Angsana New"/>
                <w:sz w:val="24"/>
                <w:szCs w:val="24"/>
              </w:rPr>
              <w:t>-</w:t>
            </w:r>
          </w:p>
        </w:tc>
        <w:tc>
          <w:tcPr>
            <w:tcW w:w="90" w:type="dxa"/>
            <w:vAlign w:val="center"/>
          </w:tcPr>
          <w:p w14:paraId="2805F56D" w14:textId="77777777" w:rsidR="00A67249" w:rsidRPr="00FB5422" w:rsidRDefault="00A67249">
            <w:pPr>
              <w:snapToGrid w:val="0"/>
              <w:ind w:right="76"/>
              <w:jc w:val="right"/>
              <w:rPr>
                <w:rFonts w:ascii="Angsana New" w:hAnsi="Angsana New"/>
                <w:sz w:val="24"/>
                <w:szCs w:val="24"/>
              </w:rPr>
            </w:pPr>
          </w:p>
        </w:tc>
        <w:tc>
          <w:tcPr>
            <w:tcW w:w="810" w:type="dxa"/>
            <w:vAlign w:val="center"/>
          </w:tcPr>
          <w:p w14:paraId="07A512D8" w14:textId="77777777" w:rsidR="00A67249" w:rsidRPr="00FB5422" w:rsidRDefault="00A67249">
            <w:pPr>
              <w:snapToGrid w:val="0"/>
              <w:ind w:right="76"/>
              <w:jc w:val="right"/>
              <w:rPr>
                <w:rFonts w:ascii="Angsana New" w:hAnsi="Angsana New"/>
                <w:sz w:val="24"/>
                <w:szCs w:val="24"/>
              </w:rPr>
            </w:pPr>
          </w:p>
          <w:p w14:paraId="62D09D71" w14:textId="77777777" w:rsidR="00A67249" w:rsidRPr="00FB5422" w:rsidRDefault="00681B06">
            <w:pPr>
              <w:snapToGrid w:val="0"/>
              <w:ind w:right="76"/>
              <w:jc w:val="right"/>
              <w:rPr>
                <w:rFonts w:ascii="Angsana New" w:hAnsi="Angsana New"/>
                <w:sz w:val="24"/>
                <w:szCs w:val="24"/>
              </w:rPr>
            </w:pPr>
            <w:r w:rsidRPr="00FB5422">
              <w:rPr>
                <w:rFonts w:ascii="Angsana New" w:hAnsi="Angsana New"/>
                <w:sz w:val="24"/>
                <w:szCs w:val="24"/>
              </w:rPr>
              <w:t>-</w:t>
            </w:r>
          </w:p>
        </w:tc>
        <w:tc>
          <w:tcPr>
            <w:tcW w:w="90" w:type="dxa"/>
            <w:vAlign w:val="center"/>
          </w:tcPr>
          <w:p w14:paraId="7834E1FF" w14:textId="77777777" w:rsidR="00A67249" w:rsidRPr="00FB5422" w:rsidRDefault="00A67249">
            <w:pPr>
              <w:snapToGrid w:val="0"/>
              <w:ind w:right="76"/>
              <w:jc w:val="right"/>
              <w:rPr>
                <w:rFonts w:ascii="Angsana New" w:hAnsi="Angsana New"/>
                <w:sz w:val="24"/>
                <w:szCs w:val="24"/>
              </w:rPr>
            </w:pPr>
          </w:p>
        </w:tc>
        <w:tc>
          <w:tcPr>
            <w:tcW w:w="810" w:type="dxa"/>
            <w:vAlign w:val="center"/>
          </w:tcPr>
          <w:p w14:paraId="1FCEEDB2" w14:textId="77777777" w:rsidR="00A67249" w:rsidRPr="00FB5422" w:rsidRDefault="00A67249">
            <w:pPr>
              <w:snapToGrid w:val="0"/>
              <w:ind w:right="76"/>
              <w:jc w:val="right"/>
              <w:rPr>
                <w:rFonts w:ascii="Angsana New" w:hAnsi="Angsana New"/>
                <w:sz w:val="24"/>
                <w:szCs w:val="24"/>
              </w:rPr>
            </w:pPr>
          </w:p>
          <w:p w14:paraId="60819B75" w14:textId="77777777" w:rsidR="00A67249" w:rsidRPr="00FB5422" w:rsidRDefault="00681B06">
            <w:pPr>
              <w:snapToGrid w:val="0"/>
              <w:ind w:right="76"/>
              <w:jc w:val="right"/>
              <w:rPr>
                <w:rFonts w:ascii="Angsana New" w:hAnsi="Angsana New"/>
                <w:sz w:val="24"/>
                <w:szCs w:val="24"/>
              </w:rPr>
            </w:pPr>
            <w:r w:rsidRPr="00FB5422">
              <w:rPr>
                <w:rFonts w:ascii="Angsana New" w:hAnsi="Angsana New"/>
                <w:sz w:val="24"/>
                <w:szCs w:val="24"/>
              </w:rPr>
              <w:t>-</w:t>
            </w:r>
          </w:p>
        </w:tc>
        <w:tc>
          <w:tcPr>
            <w:tcW w:w="90" w:type="dxa"/>
            <w:vAlign w:val="center"/>
          </w:tcPr>
          <w:p w14:paraId="6735B084" w14:textId="77777777" w:rsidR="00A67249" w:rsidRPr="00FB5422" w:rsidRDefault="00A67249">
            <w:pPr>
              <w:snapToGrid w:val="0"/>
              <w:ind w:right="76"/>
              <w:jc w:val="right"/>
              <w:rPr>
                <w:rFonts w:ascii="Angsana New" w:hAnsi="Angsana New"/>
                <w:sz w:val="24"/>
                <w:szCs w:val="24"/>
              </w:rPr>
            </w:pPr>
          </w:p>
        </w:tc>
        <w:tc>
          <w:tcPr>
            <w:tcW w:w="810" w:type="dxa"/>
            <w:vAlign w:val="center"/>
          </w:tcPr>
          <w:p w14:paraId="11C1B011" w14:textId="77777777" w:rsidR="00A67249" w:rsidRPr="00FB5422" w:rsidRDefault="00A67249">
            <w:pPr>
              <w:snapToGrid w:val="0"/>
              <w:ind w:right="76"/>
              <w:jc w:val="right"/>
              <w:rPr>
                <w:rFonts w:ascii="Angsana New" w:hAnsi="Angsana New"/>
                <w:sz w:val="24"/>
                <w:szCs w:val="24"/>
              </w:rPr>
            </w:pPr>
          </w:p>
          <w:p w14:paraId="4E8C362B" w14:textId="33814CC6" w:rsidR="00A67249" w:rsidRPr="00FB5422" w:rsidRDefault="00493DC1">
            <w:pPr>
              <w:snapToGrid w:val="0"/>
              <w:ind w:right="76"/>
              <w:jc w:val="right"/>
              <w:rPr>
                <w:rFonts w:ascii="Angsana New" w:hAnsi="Angsana New"/>
                <w:sz w:val="24"/>
                <w:szCs w:val="24"/>
              </w:rPr>
            </w:pPr>
            <w:r w:rsidRPr="00FB5422">
              <w:rPr>
                <w:rFonts w:ascii="Angsana New" w:hAnsi="Angsana New"/>
                <w:sz w:val="24"/>
                <w:szCs w:val="24"/>
              </w:rPr>
              <w:t>(6)</w:t>
            </w:r>
          </w:p>
        </w:tc>
        <w:tc>
          <w:tcPr>
            <w:tcW w:w="90" w:type="dxa"/>
            <w:vAlign w:val="center"/>
          </w:tcPr>
          <w:p w14:paraId="74070016" w14:textId="77777777" w:rsidR="00A67249" w:rsidRPr="00FB5422" w:rsidRDefault="00A67249">
            <w:pPr>
              <w:snapToGrid w:val="0"/>
              <w:ind w:right="76"/>
              <w:jc w:val="right"/>
              <w:rPr>
                <w:rFonts w:ascii="Angsana New" w:hAnsi="Angsana New"/>
                <w:sz w:val="24"/>
                <w:szCs w:val="24"/>
              </w:rPr>
            </w:pPr>
          </w:p>
        </w:tc>
        <w:tc>
          <w:tcPr>
            <w:tcW w:w="1080" w:type="dxa"/>
            <w:shd w:val="clear" w:color="auto" w:fill="auto"/>
            <w:vAlign w:val="center"/>
          </w:tcPr>
          <w:p w14:paraId="4B9B3E7B" w14:textId="77777777" w:rsidR="00A67249" w:rsidRPr="00FB5422" w:rsidRDefault="00A67249">
            <w:pPr>
              <w:snapToGrid w:val="0"/>
              <w:ind w:right="76"/>
              <w:jc w:val="right"/>
              <w:rPr>
                <w:rFonts w:ascii="Angsana New" w:hAnsi="Angsana New"/>
                <w:sz w:val="24"/>
                <w:szCs w:val="24"/>
              </w:rPr>
            </w:pPr>
          </w:p>
          <w:p w14:paraId="1DB8E381" w14:textId="77777777" w:rsidR="00A67249" w:rsidRPr="00FB5422" w:rsidRDefault="00681B06">
            <w:pPr>
              <w:snapToGrid w:val="0"/>
              <w:ind w:right="76"/>
              <w:jc w:val="right"/>
              <w:rPr>
                <w:rFonts w:ascii="Angsana New" w:hAnsi="Angsana New"/>
                <w:sz w:val="24"/>
                <w:szCs w:val="24"/>
              </w:rPr>
            </w:pPr>
            <w:r w:rsidRPr="00FB5422">
              <w:rPr>
                <w:rFonts w:ascii="Angsana New" w:hAnsi="Angsana New"/>
                <w:sz w:val="24"/>
                <w:szCs w:val="24"/>
              </w:rPr>
              <w:t>-</w:t>
            </w:r>
          </w:p>
        </w:tc>
        <w:tc>
          <w:tcPr>
            <w:tcW w:w="90" w:type="dxa"/>
            <w:vAlign w:val="center"/>
          </w:tcPr>
          <w:p w14:paraId="58FC9824" w14:textId="77777777" w:rsidR="00A67249" w:rsidRPr="00FB5422" w:rsidRDefault="00A67249">
            <w:pPr>
              <w:snapToGrid w:val="0"/>
              <w:ind w:right="76"/>
              <w:jc w:val="right"/>
              <w:rPr>
                <w:rFonts w:ascii="Angsana New" w:hAnsi="Angsana New"/>
                <w:sz w:val="24"/>
                <w:szCs w:val="24"/>
              </w:rPr>
            </w:pPr>
          </w:p>
        </w:tc>
        <w:tc>
          <w:tcPr>
            <w:tcW w:w="990" w:type="dxa"/>
            <w:vAlign w:val="center"/>
          </w:tcPr>
          <w:p w14:paraId="6D657378" w14:textId="77777777" w:rsidR="00A67249" w:rsidRPr="00FB5422" w:rsidRDefault="00A67249">
            <w:pPr>
              <w:snapToGrid w:val="0"/>
              <w:ind w:right="76"/>
              <w:jc w:val="right"/>
              <w:rPr>
                <w:rFonts w:ascii="Angsana New" w:hAnsi="Angsana New"/>
                <w:sz w:val="24"/>
                <w:szCs w:val="24"/>
              </w:rPr>
            </w:pPr>
          </w:p>
          <w:p w14:paraId="680BACFD" w14:textId="77777777" w:rsidR="00A67249" w:rsidRPr="00FB5422" w:rsidRDefault="00681B06">
            <w:pPr>
              <w:snapToGrid w:val="0"/>
              <w:ind w:right="76"/>
              <w:jc w:val="right"/>
              <w:rPr>
                <w:rFonts w:ascii="Angsana New" w:hAnsi="Angsana New"/>
                <w:sz w:val="24"/>
                <w:szCs w:val="24"/>
              </w:rPr>
            </w:pPr>
            <w:r w:rsidRPr="00FB5422">
              <w:rPr>
                <w:rFonts w:ascii="Angsana New" w:hAnsi="Angsana New"/>
                <w:sz w:val="24"/>
                <w:szCs w:val="24"/>
              </w:rPr>
              <w:t>-</w:t>
            </w:r>
          </w:p>
        </w:tc>
      </w:tr>
      <w:tr w:rsidR="00A67249" w:rsidRPr="00FB5422" w14:paraId="2D8C295D" w14:textId="77777777" w:rsidTr="00FB5422">
        <w:trPr>
          <w:trHeight w:val="132"/>
        </w:trPr>
        <w:tc>
          <w:tcPr>
            <w:tcW w:w="3240" w:type="dxa"/>
            <w:vAlign w:val="bottom"/>
          </w:tcPr>
          <w:p w14:paraId="2E0ABCDD" w14:textId="77777777" w:rsidR="00A67249" w:rsidRPr="00FB5422" w:rsidRDefault="00681B06">
            <w:pPr>
              <w:ind w:left="-9" w:right="-17" w:firstLine="17"/>
              <w:rPr>
                <w:rFonts w:ascii="Angsana New" w:hAnsi="Angsana New"/>
                <w:sz w:val="24"/>
                <w:szCs w:val="24"/>
                <w:cs/>
              </w:rPr>
            </w:pPr>
            <w:r w:rsidRPr="00FB5422">
              <w:rPr>
                <w:rFonts w:ascii="Angsana New" w:eastAsia="PMingLiU" w:hAnsi="Angsana New"/>
                <w:color w:val="000000"/>
                <w:sz w:val="24"/>
                <w:szCs w:val="24"/>
              </w:rPr>
              <w:t>Cost of sales</w:t>
            </w:r>
          </w:p>
        </w:tc>
        <w:tc>
          <w:tcPr>
            <w:tcW w:w="810" w:type="dxa"/>
          </w:tcPr>
          <w:p w14:paraId="6CFC3E94" w14:textId="37E39A1D" w:rsidR="00A67249" w:rsidRPr="00FB5422" w:rsidRDefault="00681B06">
            <w:pPr>
              <w:snapToGrid w:val="0"/>
              <w:ind w:right="76"/>
              <w:jc w:val="right"/>
              <w:rPr>
                <w:rFonts w:ascii="Angsana New" w:hAnsi="Angsana New"/>
                <w:sz w:val="24"/>
                <w:szCs w:val="24"/>
              </w:rPr>
            </w:pPr>
            <w:r w:rsidRPr="00FB5422">
              <w:rPr>
                <w:rFonts w:ascii="Angsana New" w:hAnsi="Angsana New"/>
                <w:sz w:val="24"/>
                <w:szCs w:val="24"/>
              </w:rPr>
              <w:t>(11</w:t>
            </w:r>
            <w:r w:rsidR="00FB5422" w:rsidRPr="00FB5422">
              <w:rPr>
                <w:rFonts w:ascii="Angsana New" w:hAnsi="Angsana New"/>
                <w:sz w:val="24"/>
                <w:szCs w:val="24"/>
              </w:rPr>
              <w:t>2</w:t>
            </w:r>
            <w:r w:rsidRPr="00FB5422">
              <w:rPr>
                <w:rFonts w:ascii="Angsana New" w:hAnsi="Angsana New"/>
                <w:sz w:val="24"/>
                <w:szCs w:val="24"/>
              </w:rPr>
              <w:t>)</w:t>
            </w:r>
          </w:p>
        </w:tc>
        <w:tc>
          <w:tcPr>
            <w:tcW w:w="90" w:type="dxa"/>
          </w:tcPr>
          <w:p w14:paraId="23F99ADE" w14:textId="77777777" w:rsidR="00A67249" w:rsidRPr="00FB5422" w:rsidRDefault="00A67249">
            <w:pPr>
              <w:pStyle w:val="BodyTextIndent"/>
              <w:tabs>
                <w:tab w:val="decimal" w:pos="786"/>
              </w:tabs>
              <w:spacing w:after="0"/>
              <w:ind w:left="-282" w:right="-19"/>
              <w:rPr>
                <w:rFonts w:ascii="Angsana New" w:hAnsi="Angsana New"/>
                <w:sz w:val="24"/>
                <w:szCs w:val="24"/>
              </w:rPr>
            </w:pPr>
          </w:p>
        </w:tc>
        <w:tc>
          <w:tcPr>
            <w:tcW w:w="900" w:type="dxa"/>
          </w:tcPr>
          <w:p w14:paraId="39B70E17" w14:textId="72F3C5AF" w:rsidR="00A67249" w:rsidRPr="00FB5422" w:rsidRDefault="00493DC1">
            <w:pPr>
              <w:snapToGrid w:val="0"/>
              <w:ind w:right="76"/>
              <w:jc w:val="right"/>
              <w:rPr>
                <w:rFonts w:ascii="Angsana New" w:hAnsi="Angsana New"/>
                <w:sz w:val="24"/>
                <w:szCs w:val="24"/>
              </w:rPr>
            </w:pPr>
            <w:r w:rsidRPr="00FB5422">
              <w:rPr>
                <w:rFonts w:ascii="Angsana New" w:hAnsi="Angsana New"/>
                <w:sz w:val="24"/>
                <w:szCs w:val="24"/>
              </w:rPr>
              <w:t>(166)</w:t>
            </w:r>
          </w:p>
        </w:tc>
        <w:tc>
          <w:tcPr>
            <w:tcW w:w="90" w:type="dxa"/>
          </w:tcPr>
          <w:p w14:paraId="3EA46139" w14:textId="77777777" w:rsidR="00A67249" w:rsidRPr="00FB5422" w:rsidRDefault="00A67249">
            <w:pPr>
              <w:snapToGrid w:val="0"/>
              <w:ind w:right="76"/>
              <w:jc w:val="right"/>
              <w:rPr>
                <w:rFonts w:ascii="Angsana New" w:hAnsi="Angsana New"/>
                <w:sz w:val="24"/>
                <w:szCs w:val="24"/>
              </w:rPr>
            </w:pPr>
          </w:p>
        </w:tc>
        <w:tc>
          <w:tcPr>
            <w:tcW w:w="810" w:type="dxa"/>
          </w:tcPr>
          <w:p w14:paraId="43328B84" w14:textId="77777777" w:rsidR="00A67249" w:rsidRPr="00FB5422" w:rsidRDefault="00681B06">
            <w:pPr>
              <w:snapToGrid w:val="0"/>
              <w:ind w:right="76"/>
              <w:jc w:val="right"/>
              <w:rPr>
                <w:rFonts w:ascii="Angsana New" w:hAnsi="Angsana New"/>
                <w:sz w:val="24"/>
                <w:szCs w:val="24"/>
              </w:rPr>
            </w:pPr>
            <w:r w:rsidRPr="00FB5422">
              <w:rPr>
                <w:rFonts w:ascii="Angsana New" w:hAnsi="Angsana New"/>
                <w:sz w:val="24"/>
                <w:szCs w:val="24"/>
              </w:rPr>
              <w:t>(4)</w:t>
            </w:r>
          </w:p>
        </w:tc>
        <w:tc>
          <w:tcPr>
            <w:tcW w:w="90" w:type="dxa"/>
          </w:tcPr>
          <w:p w14:paraId="051F2F8F" w14:textId="77777777" w:rsidR="00A67249" w:rsidRPr="00FB5422" w:rsidRDefault="00A67249">
            <w:pPr>
              <w:snapToGrid w:val="0"/>
              <w:ind w:right="76"/>
              <w:jc w:val="right"/>
              <w:rPr>
                <w:rFonts w:ascii="Angsana New" w:hAnsi="Angsana New"/>
                <w:sz w:val="24"/>
                <w:szCs w:val="24"/>
              </w:rPr>
            </w:pPr>
          </w:p>
        </w:tc>
        <w:tc>
          <w:tcPr>
            <w:tcW w:w="810" w:type="dxa"/>
          </w:tcPr>
          <w:p w14:paraId="187023F2" w14:textId="2DD22804" w:rsidR="00A67249" w:rsidRPr="00FB5422" w:rsidRDefault="00E74F2F">
            <w:pPr>
              <w:snapToGrid w:val="0"/>
              <w:ind w:right="76"/>
              <w:jc w:val="right"/>
              <w:rPr>
                <w:rFonts w:ascii="Angsana New" w:hAnsi="Angsana New"/>
                <w:sz w:val="24"/>
                <w:szCs w:val="24"/>
              </w:rPr>
            </w:pPr>
            <w:r w:rsidRPr="00FB5422">
              <w:rPr>
                <w:rFonts w:ascii="Angsana New" w:hAnsi="Angsana New"/>
                <w:sz w:val="24"/>
                <w:szCs w:val="24"/>
              </w:rPr>
              <w:t>(5)</w:t>
            </w:r>
          </w:p>
        </w:tc>
        <w:tc>
          <w:tcPr>
            <w:tcW w:w="90" w:type="dxa"/>
          </w:tcPr>
          <w:p w14:paraId="211FA7B9" w14:textId="77777777" w:rsidR="00A67249" w:rsidRPr="00FB5422" w:rsidRDefault="00A67249">
            <w:pPr>
              <w:snapToGrid w:val="0"/>
              <w:ind w:right="76"/>
              <w:jc w:val="right"/>
              <w:rPr>
                <w:rFonts w:ascii="Angsana New" w:hAnsi="Angsana New"/>
                <w:sz w:val="24"/>
                <w:szCs w:val="24"/>
              </w:rPr>
            </w:pPr>
          </w:p>
        </w:tc>
        <w:tc>
          <w:tcPr>
            <w:tcW w:w="900" w:type="dxa"/>
            <w:vAlign w:val="center"/>
          </w:tcPr>
          <w:p w14:paraId="56722F82" w14:textId="77777777" w:rsidR="00A67249" w:rsidRPr="00FB5422" w:rsidRDefault="00681B06">
            <w:pPr>
              <w:snapToGrid w:val="0"/>
              <w:ind w:right="76"/>
              <w:jc w:val="right"/>
              <w:rPr>
                <w:rFonts w:ascii="Angsana New" w:hAnsi="Angsana New"/>
                <w:sz w:val="24"/>
                <w:szCs w:val="24"/>
              </w:rPr>
            </w:pPr>
            <w:r w:rsidRPr="00FB5422">
              <w:rPr>
                <w:rFonts w:ascii="Angsana New" w:hAnsi="Angsana New"/>
                <w:sz w:val="24"/>
                <w:szCs w:val="24"/>
              </w:rPr>
              <w:t>(64)</w:t>
            </w:r>
          </w:p>
        </w:tc>
        <w:tc>
          <w:tcPr>
            <w:tcW w:w="90" w:type="dxa"/>
            <w:vAlign w:val="center"/>
          </w:tcPr>
          <w:p w14:paraId="75957D1E" w14:textId="77777777" w:rsidR="00A67249" w:rsidRPr="00FB5422" w:rsidRDefault="00A67249">
            <w:pPr>
              <w:snapToGrid w:val="0"/>
              <w:ind w:right="76"/>
              <w:jc w:val="right"/>
              <w:rPr>
                <w:rFonts w:ascii="Angsana New" w:hAnsi="Angsana New"/>
                <w:sz w:val="24"/>
                <w:szCs w:val="24"/>
                <w:cs/>
              </w:rPr>
            </w:pPr>
          </w:p>
        </w:tc>
        <w:tc>
          <w:tcPr>
            <w:tcW w:w="900" w:type="dxa"/>
            <w:vAlign w:val="center"/>
          </w:tcPr>
          <w:p w14:paraId="02EDE183" w14:textId="607CC256" w:rsidR="00A67249" w:rsidRPr="00FB5422" w:rsidRDefault="00493DC1">
            <w:pPr>
              <w:snapToGrid w:val="0"/>
              <w:ind w:right="76"/>
              <w:jc w:val="right"/>
              <w:rPr>
                <w:rFonts w:ascii="Angsana New" w:hAnsi="Angsana New"/>
                <w:sz w:val="24"/>
                <w:szCs w:val="24"/>
              </w:rPr>
            </w:pPr>
            <w:r w:rsidRPr="00FB5422">
              <w:rPr>
                <w:rFonts w:ascii="Angsana New" w:hAnsi="Angsana New"/>
                <w:sz w:val="24"/>
                <w:szCs w:val="24"/>
              </w:rPr>
              <w:t>(6)</w:t>
            </w:r>
          </w:p>
        </w:tc>
        <w:tc>
          <w:tcPr>
            <w:tcW w:w="90" w:type="dxa"/>
            <w:vAlign w:val="center"/>
          </w:tcPr>
          <w:p w14:paraId="7AF10A92" w14:textId="77777777" w:rsidR="00A67249" w:rsidRPr="00FB5422" w:rsidRDefault="00A67249">
            <w:pPr>
              <w:snapToGrid w:val="0"/>
              <w:ind w:right="76"/>
              <w:jc w:val="right"/>
              <w:rPr>
                <w:rFonts w:ascii="Angsana New" w:hAnsi="Angsana New"/>
                <w:sz w:val="24"/>
                <w:szCs w:val="24"/>
                <w:cs/>
              </w:rPr>
            </w:pPr>
          </w:p>
        </w:tc>
        <w:tc>
          <w:tcPr>
            <w:tcW w:w="810" w:type="dxa"/>
            <w:vAlign w:val="center"/>
          </w:tcPr>
          <w:p w14:paraId="0C2F74C9" w14:textId="77777777" w:rsidR="00A67249" w:rsidRPr="00FB5422" w:rsidRDefault="00681B06">
            <w:pPr>
              <w:snapToGrid w:val="0"/>
              <w:ind w:right="76"/>
              <w:jc w:val="right"/>
              <w:rPr>
                <w:rFonts w:ascii="Angsana New" w:hAnsi="Angsana New"/>
                <w:sz w:val="24"/>
                <w:szCs w:val="24"/>
              </w:rPr>
            </w:pPr>
            <w:r w:rsidRPr="00FB5422">
              <w:rPr>
                <w:rFonts w:ascii="Angsana New" w:hAnsi="Angsana New"/>
                <w:sz w:val="24"/>
                <w:szCs w:val="24"/>
              </w:rPr>
              <w:t>-</w:t>
            </w:r>
          </w:p>
        </w:tc>
        <w:tc>
          <w:tcPr>
            <w:tcW w:w="90" w:type="dxa"/>
            <w:vAlign w:val="center"/>
          </w:tcPr>
          <w:p w14:paraId="13A0033C" w14:textId="77777777" w:rsidR="00A67249" w:rsidRPr="00FB5422" w:rsidRDefault="00A67249">
            <w:pPr>
              <w:snapToGrid w:val="0"/>
              <w:ind w:right="76"/>
              <w:jc w:val="right"/>
              <w:rPr>
                <w:rFonts w:ascii="Angsana New" w:hAnsi="Angsana New"/>
                <w:sz w:val="24"/>
                <w:szCs w:val="24"/>
                <w:cs/>
              </w:rPr>
            </w:pPr>
          </w:p>
        </w:tc>
        <w:tc>
          <w:tcPr>
            <w:tcW w:w="810" w:type="dxa"/>
            <w:vAlign w:val="center"/>
          </w:tcPr>
          <w:p w14:paraId="7CA8E1D2" w14:textId="47DA0EFC" w:rsidR="00A67249" w:rsidRPr="00FB5422" w:rsidRDefault="00493DC1">
            <w:pPr>
              <w:snapToGrid w:val="0"/>
              <w:ind w:right="76"/>
              <w:jc w:val="right"/>
              <w:rPr>
                <w:rFonts w:ascii="Angsana New" w:hAnsi="Angsana New"/>
                <w:sz w:val="24"/>
                <w:szCs w:val="24"/>
              </w:rPr>
            </w:pPr>
            <w:r w:rsidRPr="00FB5422">
              <w:rPr>
                <w:rFonts w:ascii="Angsana New" w:hAnsi="Angsana New"/>
                <w:sz w:val="24"/>
                <w:szCs w:val="24"/>
              </w:rPr>
              <w:t>(5)</w:t>
            </w:r>
          </w:p>
        </w:tc>
        <w:tc>
          <w:tcPr>
            <w:tcW w:w="90" w:type="dxa"/>
            <w:vAlign w:val="center"/>
          </w:tcPr>
          <w:p w14:paraId="75EC2B00" w14:textId="77777777" w:rsidR="00A67249" w:rsidRPr="00FB5422" w:rsidRDefault="00A67249">
            <w:pPr>
              <w:snapToGrid w:val="0"/>
              <w:ind w:right="76"/>
              <w:jc w:val="right"/>
              <w:rPr>
                <w:rFonts w:ascii="Angsana New" w:hAnsi="Angsana New"/>
                <w:sz w:val="24"/>
                <w:szCs w:val="24"/>
                <w:cs/>
              </w:rPr>
            </w:pPr>
          </w:p>
        </w:tc>
        <w:tc>
          <w:tcPr>
            <w:tcW w:w="810" w:type="dxa"/>
            <w:vAlign w:val="center"/>
          </w:tcPr>
          <w:p w14:paraId="003A86A1" w14:textId="77777777" w:rsidR="00A67249" w:rsidRPr="00FB5422" w:rsidRDefault="00681B06">
            <w:pPr>
              <w:snapToGrid w:val="0"/>
              <w:ind w:right="76"/>
              <w:jc w:val="right"/>
              <w:rPr>
                <w:rFonts w:ascii="Angsana New" w:hAnsi="Angsana New"/>
                <w:sz w:val="24"/>
                <w:szCs w:val="24"/>
              </w:rPr>
            </w:pPr>
            <w:r w:rsidRPr="00FB5422">
              <w:rPr>
                <w:rFonts w:ascii="Angsana New" w:hAnsi="Angsana New"/>
                <w:sz w:val="24"/>
                <w:szCs w:val="24"/>
              </w:rPr>
              <w:t>-</w:t>
            </w:r>
          </w:p>
        </w:tc>
        <w:tc>
          <w:tcPr>
            <w:tcW w:w="90" w:type="dxa"/>
            <w:vAlign w:val="center"/>
          </w:tcPr>
          <w:p w14:paraId="604B8A0E" w14:textId="77777777" w:rsidR="00A67249" w:rsidRPr="00FB5422" w:rsidRDefault="00A67249">
            <w:pPr>
              <w:snapToGrid w:val="0"/>
              <w:ind w:right="76"/>
              <w:jc w:val="right"/>
              <w:rPr>
                <w:rFonts w:ascii="Angsana New" w:hAnsi="Angsana New"/>
                <w:sz w:val="24"/>
                <w:szCs w:val="24"/>
                <w:cs/>
              </w:rPr>
            </w:pPr>
          </w:p>
        </w:tc>
        <w:tc>
          <w:tcPr>
            <w:tcW w:w="810" w:type="dxa"/>
            <w:vAlign w:val="center"/>
          </w:tcPr>
          <w:p w14:paraId="4CFC2470" w14:textId="433FB608" w:rsidR="00A67249" w:rsidRPr="00FB5422" w:rsidRDefault="00493DC1">
            <w:pPr>
              <w:snapToGrid w:val="0"/>
              <w:ind w:right="76"/>
              <w:jc w:val="right"/>
              <w:rPr>
                <w:rFonts w:ascii="Angsana New" w:hAnsi="Angsana New"/>
                <w:sz w:val="24"/>
                <w:szCs w:val="24"/>
              </w:rPr>
            </w:pPr>
            <w:r w:rsidRPr="00FB5422">
              <w:rPr>
                <w:rFonts w:ascii="Angsana New" w:hAnsi="Angsana New"/>
                <w:sz w:val="24"/>
                <w:szCs w:val="24"/>
              </w:rPr>
              <w:t>(1)</w:t>
            </w:r>
          </w:p>
        </w:tc>
        <w:tc>
          <w:tcPr>
            <w:tcW w:w="90" w:type="dxa"/>
            <w:vAlign w:val="center"/>
          </w:tcPr>
          <w:p w14:paraId="000EAD64" w14:textId="77777777" w:rsidR="00A67249" w:rsidRPr="00FB5422" w:rsidRDefault="00A67249">
            <w:pPr>
              <w:snapToGrid w:val="0"/>
              <w:ind w:right="76"/>
              <w:jc w:val="right"/>
              <w:rPr>
                <w:rFonts w:ascii="Angsana New" w:hAnsi="Angsana New"/>
                <w:sz w:val="24"/>
                <w:szCs w:val="24"/>
                <w:cs/>
              </w:rPr>
            </w:pPr>
          </w:p>
        </w:tc>
        <w:tc>
          <w:tcPr>
            <w:tcW w:w="1080" w:type="dxa"/>
            <w:shd w:val="clear" w:color="auto" w:fill="auto"/>
            <w:vAlign w:val="center"/>
          </w:tcPr>
          <w:p w14:paraId="4E1E7A7E" w14:textId="23B0D080" w:rsidR="00A67249" w:rsidRPr="00FB5422" w:rsidRDefault="00681B06">
            <w:pPr>
              <w:snapToGrid w:val="0"/>
              <w:ind w:right="76"/>
              <w:jc w:val="right"/>
              <w:rPr>
                <w:rFonts w:ascii="Angsana New" w:hAnsi="Angsana New"/>
                <w:sz w:val="24"/>
                <w:szCs w:val="24"/>
              </w:rPr>
            </w:pPr>
            <w:r w:rsidRPr="00FB5422">
              <w:rPr>
                <w:rFonts w:ascii="Angsana New" w:hAnsi="Angsana New"/>
                <w:sz w:val="24"/>
                <w:szCs w:val="24"/>
              </w:rPr>
              <w:t>(18</w:t>
            </w:r>
            <w:r w:rsidR="00FB5422" w:rsidRPr="00FB5422">
              <w:rPr>
                <w:rFonts w:ascii="Angsana New" w:hAnsi="Angsana New"/>
                <w:sz w:val="24"/>
                <w:szCs w:val="24"/>
              </w:rPr>
              <w:t>0</w:t>
            </w:r>
            <w:r w:rsidRPr="00FB5422">
              <w:rPr>
                <w:rFonts w:ascii="Angsana New" w:hAnsi="Angsana New"/>
                <w:sz w:val="24"/>
                <w:szCs w:val="24"/>
              </w:rPr>
              <w:t>)</w:t>
            </w:r>
          </w:p>
        </w:tc>
        <w:tc>
          <w:tcPr>
            <w:tcW w:w="90" w:type="dxa"/>
            <w:vAlign w:val="center"/>
          </w:tcPr>
          <w:p w14:paraId="024E1137" w14:textId="77777777" w:rsidR="00A67249" w:rsidRPr="00FB5422" w:rsidRDefault="00A67249">
            <w:pPr>
              <w:snapToGrid w:val="0"/>
              <w:ind w:right="76"/>
              <w:jc w:val="right"/>
              <w:rPr>
                <w:rFonts w:ascii="Angsana New" w:hAnsi="Angsana New"/>
                <w:sz w:val="24"/>
                <w:szCs w:val="24"/>
                <w:cs/>
              </w:rPr>
            </w:pPr>
          </w:p>
        </w:tc>
        <w:tc>
          <w:tcPr>
            <w:tcW w:w="990" w:type="dxa"/>
            <w:shd w:val="clear" w:color="auto" w:fill="auto"/>
            <w:vAlign w:val="center"/>
          </w:tcPr>
          <w:p w14:paraId="07F71924" w14:textId="1DCDBB75" w:rsidR="00A67249" w:rsidRPr="00FB5422" w:rsidRDefault="00493DC1">
            <w:pPr>
              <w:snapToGrid w:val="0"/>
              <w:ind w:right="76"/>
              <w:jc w:val="right"/>
              <w:rPr>
                <w:rFonts w:ascii="Angsana New" w:hAnsi="Angsana New"/>
                <w:sz w:val="24"/>
                <w:szCs w:val="24"/>
              </w:rPr>
            </w:pPr>
            <w:r w:rsidRPr="00FB5422">
              <w:rPr>
                <w:rFonts w:ascii="Angsana New" w:hAnsi="Angsana New"/>
                <w:sz w:val="24"/>
                <w:szCs w:val="24"/>
              </w:rPr>
              <w:t>(</w:t>
            </w:r>
            <w:r w:rsidR="00E74F2F" w:rsidRPr="00FB5422">
              <w:rPr>
                <w:rFonts w:ascii="Angsana New" w:hAnsi="Angsana New"/>
                <w:sz w:val="24"/>
                <w:szCs w:val="24"/>
              </w:rPr>
              <w:t>1</w:t>
            </w:r>
            <w:r w:rsidR="00C37BE4" w:rsidRPr="00FB5422">
              <w:rPr>
                <w:rFonts w:ascii="Angsana New" w:hAnsi="Angsana New"/>
                <w:sz w:val="24"/>
                <w:szCs w:val="24"/>
              </w:rPr>
              <w:t>8</w:t>
            </w:r>
            <w:r w:rsidR="00E74F2F" w:rsidRPr="00FB5422">
              <w:rPr>
                <w:rFonts w:ascii="Angsana New" w:hAnsi="Angsana New"/>
                <w:sz w:val="24"/>
                <w:szCs w:val="24"/>
              </w:rPr>
              <w:t>3</w:t>
            </w:r>
            <w:r w:rsidRPr="00FB5422">
              <w:rPr>
                <w:rFonts w:ascii="Angsana New" w:hAnsi="Angsana New"/>
                <w:sz w:val="24"/>
                <w:szCs w:val="24"/>
              </w:rPr>
              <w:t>)</w:t>
            </w:r>
          </w:p>
        </w:tc>
      </w:tr>
      <w:tr w:rsidR="00A67249" w:rsidRPr="00FB5422" w14:paraId="554FD10A" w14:textId="77777777" w:rsidTr="00FB5422">
        <w:trPr>
          <w:trHeight w:val="132"/>
        </w:trPr>
        <w:tc>
          <w:tcPr>
            <w:tcW w:w="3240" w:type="dxa"/>
            <w:vAlign w:val="bottom"/>
          </w:tcPr>
          <w:p w14:paraId="751B907E" w14:textId="77777777" w:rsidR="00A67249" w:rsidRPr="00FB5422" w:rsidRDefault="00681B06">
            <w:pPr>
              <w:ind w:left="-9" w:right="-17" w:firstLine="17"/>
              <w:rPr>
                <w:rFonts w:ascii="Angsana New" w:hAnsi="Angsana New"/>
                <w:sz w:val="24"/>
                <w:szCs w:val="24"/>
              </w:rPr>
            </w:pPr>
            <w:r w:rsidRPr="00FB5422">
              <w:rPr>
                <w:rFonts w:ascii="Angsana New" w:eastAsia="PMingLiU" w:hAnsi="Angsana New"/>
                <w:color w:val="000000"/>
                <w:sz w:val="24"/>
                <w:szCs w:val="24"/>
              </w:rPr>
              <w:t>Cost of rendering of services</w:t>
            </w:r>
          </w:p>
        </w:tc>
        <w:tc>
          <w:tcPr>
            <w:tcW w:w="810" w:type="dxa"/>
            <w:tcBorders>
              <w:bottom w:val="single" w:sz="4" w:space="0" w:color="auto"/>
            </w:tcBorders>
          </w:tcPr>
          <w:p w14:paraId="3D8319D0" w14:textId="77777777" w:rsidR="00A67249" w:rsidRPr="00FB5422" w:rsidRDefault="00681B06">
            <w:pPr>
              <w:snapToGrid w:val="0"/>
              <w:ind w:right="76"/>
              <w:jc w:val="right"/>
              <w:rPr>
                <w:rFonts w:ascii="Angsana New" w:hAnsi="Angsana New"/>
                <w:sz w:val="24"/>
                <w:szCs w:val="24"/>
                <w:cs/>
              </w:rPr>
            </w:pPr>
            <w:r w:rsidRPr="00FB5422">
              <w:rPr>
                <w:rFonts w:ascii="Angsana New" w:hAnsi="Angsana New"/>
                <w:sz w:val="24"/>
                <w:szCs w:val="24"/>
              </w:rPr>
              <w:t>(5)</w:t>
            </w:r>
          </w:p>
        </w:tc>
        <w:tc>
          <w:tcPr>
            <w:tcW w:w="90" w:type="dxa"/>
          </w:tcPr>
          <w:p w14:paraId="69820F4F" w14:textId="77777777" w:rsidR="00A67249" w:rsidRPr="00FB5422" w:rsidRDefault="00A67249">
            <w:pPr>
              <w:pStyle w:val="BodyTextIndent"/>
              <w:tabs>
                <w:tab w:val="decimal" w:pos="786"/>
              </w:tabs>
              <w:spacing w:after="0"/>
              <w:ind w:left="-282" w:right="-19"/>
              <w:rPr>
                <w:rFonts w:ascii="Angsana New" w:hAnsi="Angsana New"/>
                <w:sz w:val="24"/>
                <w:szCs w:val="24"/>
                <w:cs/>
              </w:rPr>
            </w:pPr>
          </w:p>
        </w:tc>
        <w:tc>
          <w:tcPr>
            <w:tcW w:w="900" w:type="dxa"/>
            <w:tcBorders>
              <w:bottom w:val="single" w:sz="4" w:space="0" w:color="auto"/>
            </w:tcBorders>
          </w:tcPr>
          <w:p w14:paraId="3D92463B" w14:textId="13DA21C3" w:rsidR="00A67249" w:rsidRPr="00FB5422" w:rsidRDefault="00681B06">
            <w:pPr>
              <w:snapToGrid w:val="0"/>
              <w:ind w:right="76"/>
              <w:jc w:val="right"/>
              <w:rPr>
                <w:rFonts w:ascii="Angsana New" w:hAnsi="Angsana New"/>
                <w:sz w:val="24"/>
                <w:szCs w:val="24"/>
                <w:cs/>
              </w:rPr>
            </w:pPr>
            <w:r w:rsidRPr="00FB5422">
              <w:rPr>
                <w:rFonts w:ascii="Angsana New" w:hAnsi="Angsana New"/>
                <w:sz w:val="24"/>
                <w:szCs w:val="24"/>
              </w:rPr>
              <w:t>(</w:t>
            </w:r>
            <w:r w:rsidR="00493DC1" w:rsidRPr="00FB5422">
              <w:rPr>
                <w:rFonts w:ascii="Angsana New" w:hAnsi="Angsana New"/>
                <w:sz w:val="24"/>
                <w:szCs w:val="24"/>
              </w:rPr>
              <w:t>8</w:t>
            </w:r>
            <w:r w:rsidRPr="00FB5422">
              <w:rPr>
                <w:rFonts w:ascii="Angsana New" w:hAnsi="Angsana New"/>
                <w:sz w:val="24"/>
                <w:szCs w:val="24"/>
              </w:rPr>
              <w:t>)</w:t>
            </w:r>
          </w:p>
        </w:tc>
        <w:tc>
          <w:tcPr>
            <w:tcW w:w="90" w:type="dxa"/>
          </w:tcPr>
          <w:p w14:paraId="2F9D1AEE" w14:textId="77777777" w:rsidR="00A67249" w:rsidRPr="00FB5422" w:rsidRDefault="00A67249">
            <w:pPr>
              <w:snapToGrid w:val="0"/>
              <w:ind w:right="76"/>
              <w:jc w:val="right"/>
              <w:rPr>
                <w:rFonts w:ascii="Angsana New" w:hAnsi="Angsana New"/>
                <w:sz w:val="24"/>
                <w:szCs w:val="24"/>
                <w:cs/>
              </w:rPr>
            </w:pPr>
          </w:p>
        </w:tc>
        <w:tc>
          <w:tcPr>
            <w:tcW w:w="810" w:type="dxa"/>
            <w:tcBorders>
              <w:bottom w:val="single" w:sz="4" w:space="0" w:color="auto"/>
            </w:tcBorders>
          </w:tcPr>
          <w:p w14:paraId="391ED99A" w14:textId="77777777" w:rsidR="00A67249" w:rsidRPr="00FB5422" w:rsidRDefault="00681B06">
            <w:pPr>
              <w:snapToGrid w:val="0"/>
              <w:ind w:right="76"/>
              <w:jc w:val="right"/>
              <w:rPr>
                <w:rFonts w:ascii="Angsana New" w:hAnsi="Angsana New"/>
                <w:sz w:val="24"/>
                <w:szCs w:val="24"/>
                <w:cs/>
              </w:rPr>
            </w:pPr>
            <w:r w:rsidRPr="00FB5422">
              <w:rPr>
                <w:rFonts w:ascii="Angsana New" w:hAnsi="Angsana New"/>
                <w:sz w:val="24"/>
                <w:szCs w:val="24"/>
              </w:rPr>
              <w:t>-</w:t>
            </w:r>
          </w:p>
        </w:tc>
        <w:tc>
          <w:tcPr>
            <w:tcW w:w="90" w:type="dxa"/>
          </w:tcPr>
          <w:p w14:paraId="6F8ECB2C" w14:textId="77777777" w:rsidR="00A67249" w:rsidRPr="00FB5422" w:rsidRDefault="00A67249">
            <w:pPr>
              <w:snapToGrid w:val="0"/>
              <w:ind w:right="76"/>
              <w:jc w:val="right"/>
              <w:rPr>
                <w:rFonts w:ascii="Angsana New" w:hAnsi="Angsana New"/>
                <w:sz w:val="24"/>
                <w:szCs w:val="24"/>
                <w:cs/>
              </w:rPr>
            </w:pPr>
          </w:p>
        </w:tc>
        <w:tc>
          <w:tcPr>
            <w:tcW w:w="810" w:type="dxa"/>
            <w:tcBorders>
              <w:bottom w:val="single" w:sz="4" w:space="0" w:color="auto"/>
            </w:tcBorders>
          </w:tcPr>
          <w:p w14:paraId="54155C35" w14:textId="1E666C73" w:rsidR="00A67249" w:rsidRPr="00FB5422" w:rsidRDefault="00E74F2F">
            <w:pPr>
              <w:snapToGrid w:val="0"/>
              <w:ind w:right="76"/>
              <w:jc w:val="right"/>
              <w:rPr>
                <w:rFonts w:ascii="Angsana New" w:hAnsi="Angsana New"/>
                <w:sz w:val="24"/>
                <w:szCs w:val="24"/>
                <w:cs/>
              </w:rPr>
            </w:pPr>
            <w:r w:rsidRPr="00FB5422">
              <w:rPr>
                <w:rFonts w:ascii="Angsana New" w:hAnsi="Angsana New"/>
                <w:sz w:val="24"/>
                <w:szCs w:val="24"/>
              </w:rPr>
              <w:t>-</w:t>
            </w:r>
          </w:p>
        </w:tc>
        <w:tc>
          <w:tcPr>
            <w:tcW w:w="90" w:type="dxa"/>
          </w:tcPr>
          <w:p w14:paraId="527F3598" w14:textId="77777777" w:rsidR="00A67249" w:rsidRPr="00FB5422" w:rsidRDefault="00A67249">
            <w:pPr>
              <w:snapToGrid w:val="0"/>
              <w:ind w:right="76"/>
              <w:jc w:val="right"/>
              <w:rPr>
                <w:rFonts w:ascii="Angsana New" w:hAnsi="Angsana New"/>
                <w:sz w:val="24"/>
                <w:szCs w:val="24"/>
                <w:cs/>
              </w:rPr>
            </w:pPr>
          </w:p>
        </w:tc>
        <w:tc>
          <w:tcPr>
            <w:tcW w:w="900" w:type="dxa"/>
            <w:tcBorders>
              <w:bottom w:val="single" w:sz="4" w:space="0" w:color="auto"/>
            </w:tcBorders>
            <w:vAlign w:val="center"/>
          </w:tcPr>
          <w:p w14:paraId="7537E7F9" w14:textId="77777777" w:rsidR="00A67249" w:rsidRPr="00FB5422" w:rsidRDefault="00681B06">
            <w:pPr>
              <w:snapToGrid w:val="0"/>
              <w:ind w:right="76"/>
              <w:jc w:val="right"/>
              <w:rPr>
                <w:rFonts w:ascii="Angsana New" w:hAnsi="Angsana New"/>
                <w:sz w:val="24"/>
                <w:szCs w:val="24"/>
                <w:cs/>
              </w:rPr>
            </w:pPr>
            <w:r w:rsidRPr="00FB5422">
              <w:rPr>
                <w:rFonts w:ascii="Angsana New" w:hAnsi="Angsana New"/>
                <w:sz w:val="24"/>
                <w:szCs w:val="24"/>
              </w:rPr>
              <w:t>(14)</w:t>
            </w:r>
          </w:p>
        </w:tc>
        <w:tc>
          <w:tcPr>
            <w:tcW w:w="90" w:type="dxa"/>
            <w:vAlign w:val="center"/>
          </w:tcPr>
          <w:p w14:paraId="7CCB40E7" w14:textId="77777777" w:rsidR="00A67249" w:rsidRPr="00FB5422" w:rsidRDefault="00A67249">
            <w:pPr>
              <w:snapToGrid w:val="0"/>
              <w:ind w:right="76"/>
              <w:jc w:val="right"/>
              <w:rPr>
                <w:rFonts w:ascii="Angsana New" w:hAnsi="Angsana New"/>
                <w:sz w:val="24"/>
                <w:szCs w:val="24"/>
                <w:cs/>
              </w:rPr>
            </w:pPr>
          </w:p>
        </w:tc>
        <w:tc>
          <w:tcPr>
            <w:tcW w:w="900" w:type="dxa"/>
            <w:tcBorders>
              <w:bottom w:val="single" w:sz="4" w:space="0" w:color="auto"/>
            </w:tcBorders>
            <w:vAlign w:val="center"/>
          </w:tcPr>
          <w:p w14:paraId="1C85CB17" w14:textId="15B848A1" w:rsidR="00A67249" w:rsidRPr="00FB5422" w:rsidRDefault="00681B06">
            <w:pPr>
              <w:snapToGrid w:val="0"/>
              <w:ind w:right="76"/>
              <w:jc w:val="right"/>
              <w:rPr>
                <w:rFonts w:ascii="Angsana New" w:hAnsi="Angsana New"/>
                <w:sz w:val="24"/>
                <w:szCs w:val="24"/>
                <w:cs/>
              </w:rPr>
            </w:pPr>
            <w:r w:rsidRPr="00FB5422">
              <w:rPr>
                <w:rFonts w:ascii="Angsana New" w:hAnsi="Angsana New"/>
                <w:sz w:val="24"/>
                <w:szCs w:val="24"/>
              </w:rPr>
              <w:t>(</w:t>
            </w:r>
            <w:r w:rsidR="00493DC1" w:rsidRPr="00FB5422">
              <w:rPr>
                <w:rFonts w:ascii="Angsana New" w:hAnsi="Angsana New"/>
                <w:sz w:val="24"/>
                <w:szCs w:val="24"/>
              </w:rPr>
              <w:t>9</w:t>
            </w:r>
            <w:r w:rsidRPr="00FB5422">
              <w:rPr>
                <w:rFonts w:ascii="Angsana New" w:hAnsi="Angsana New"/>
                <w:sz w:val="24"/>
                <w:szCs w:val="24"/>
              </w:rPr>
              <w:t>)</w:t>
            </w:r>
          </w:p>
        </w:tc>
        <w:tc>
          <w:tcPr>
            <w:tcW w:w="90" w:type="dxa"/>
            <w:vAlign w:val="center"/>
          </w:tcPr>
          <w:p w14:paraId="53CCFDDB" w14:textId="77777777" w:rsidR="00A67249" w:rsidRPr="00FB5422" w:rsidRDefault="00A67249">
            <w:pPr>
              <w:snapToGrid w:val="0"/>
              <w:ind w:right="76"/>
              <w:jc w:val="right"/>
              <w:rPr>
                <w:rFonts w:ascii="Angsana New" w:hAnsi="Angsana New"/>
                <w:sz w:val="24"/>
                <w:szCs w:val="24"/>
                <w:cs/>
              </w:rPr>
            </w:pPr>
          </w:p>
        </w:tc>
        <w:tc>
          <w:tcPr>
            <w:tcW w:w="810" w:type="dxa"/>
            <w:tcBorders>
              <w:bottom w:val="single" w:sz="4" w:space="0" w:color="auto"/>
            </w:tcBorders>
            <w:vAlign w:val="center"/>
          </w:tcPr>
          <w:p w14:paraId="7A33A5DA" w14:textId="77777777" w:rsidR="00A67249" w:rsidRPr="00FB5422" w:rsidRDefault="00681B06">
            <w:pPr>
              <w:snapToGrid w:val="0"/>
              <w:ind w:right="76"/>
              <w:jc w:val="right"/>
              <w:rPr>
                <w:rFonts w:ascii="Angsana New" w:hAnsi="Angsana New"/>
                <w:sz w:val="24"/>
                <w:szCs w:val="24"/>
                <w:cs/>
              </w:rPr>
            </w:pPr>
            <w:r w:rsidRPr="00FB5422">
              <w:rPr>
                <w:rFonts w:ascii="Angsana New" w:hAnsi="Angsana New"/>
                <w:sz w:val="24"/>
                <w:szCs w:val="24"/>
              </w:rPr>
              <w:t>(8)</w:t>
            </w:r>
          </w:p>
        </w:tc>
        <w:tc>
          <w:tcPr>
            <w:tcW w:w="90" w:type="dxa"/>
            <w:vAlign w:val="center"/>
          </w:tcPr>
          <w:p w14:paraId="2A6EA098" w14:textId="77777777" w:rsidR="00A67249" w:rsidRPr="00FB5422" w:rsidRDefault="00A67249">
            <w:pPr>
              <w:snapToGrid w:val="0"/>
              <w:ind w:right="76"/>
              <w:jc w:val="right"/>
              <w:rPr>
                <w:rFonts w:ascii="Angsana New" w:hAnsi="Angsana New"/>
                <w:sz w:val="24"/>
                <w:szCs w:val="24"/>
                <w:cs/>
              </w:rPr>
            </w:pPr>
          </w:p>
        </w:tc>
        <w:tc>
          <w:tcPr>
            <w:tcW w:w="810" w:type="dxa"/>
            <w:tcBorders>
              <w:bottom w:val="single" w:sz="4" w:space="0" w:color="auto"/>
            </w:tcBorders>
            <w:vAlign w:val="center"/>
          </w:tcPr>
          <w:p w14:paraId="7113BF8E" w14:textId="56386714" w:rsidR="00A67249" w:rsidRPr="00FB5422" w:rsidRDefault="00493DC1">
            <w:pPr>
              <w:snapToGrid w:val="0"/>
              <w:ind w:right="76"/>
              <w:jc w:val="right"/>
              <w:rPr>
                <w:rFonts w:ascii="Angsana New" w:hAnsi="Angsana New"/>
                <w:sz w:val="24"/>
                <w:szCs w:val="24"/>
                <w:cs/>
              </w:rPr>
            </w:pPr>
            <w:r w:rsidRPr="00FB5422">
              <w:rPr>
                <w:rFonts w:ascii="Angsana New" w:hAnsi="Angsana New"/>
                <w:sz w:val="24"/>
                <w:szCs w:val="24"/>
              </w:rPr>
              <w:t>1</w:t>
            </w:r>
          </w:p>
        </w:tc>
        <w:tc>
          <w:tcPr>
            <w:tcW w:w="90" w:type="dxa"/>
            <w:vAlign w:val="center"/>
          </w:tcPr>
          <w:p w14:paraId="1DA8B0B6" w14:textId="77777777" w:rsidR="00A67249" w:rsidRPr="00FB5422" w:rsidRDefault="00A67249">
            <w:pPr>
              <w:snapToGrid w:val="0"/>
              <w:ind w:right="76"/>
              <w:jc w:val="right"/>
              <w:rPr>
                <w:rFonts w:ascii="Angsana New" w:hAnsi="Angsana New"/>
                <w:sz w:val="24"/>
                <w:szCs w:val="24"/>
                <w:cs/>
              </w:rPr>
            </w:pPr>
          </w:p>
        </w:tc>
        <w:tc>
          <w:tcPr>
            <w:tcW w:w="810" w:type="dxa"/>
            <w:tcBorders>
              <w:bottom w:val="single" w:sz="4" w:space="0" w:color="auto"/>
            </w:tcBorders>
            <w:vAlign w:val="center"/>
          </w:tcPr>
          <w:p w14:paraId="6B8FEEFC" w14:textId="77777777" w:rsidR="00A67249" w:rsidRPr="00FB5422" w:rsidRDefault="00681B06">
            <w:pPr>
              <w:snapToGrid w:val="0"/>
              <w:ind w:right="76"/>
              <w:jc w:val="right"/>
              <w:rPr>
                <w:rFonts w:ascii="Angsana New" w:hAnsi="Angsana New"/>
                <w:sz w:val="24"/>
                <w:szCs w:val="24"/>
                <w:cs/>
              </w:rPr>
            </w:pPr>
            <w:r w:rsidRPr="00FB5422">
              <w:rPr>
                <w:rFonts w:ascii="Angsana New" w:hAnsi="Angsana New"/>
                <w:sz w:val="24"/>
                <w:szCs w:val="24"/>
              </w:rPr>
              <w:t>-</w:t>
            </w:r>
          </w:p>
        </w:tc>
        <w:tc>
          <w:tcPr>
            <w:tcW w:w="90" w:type="dxa"/>
            <w:vAlign w:val="center"/>
          </w:tcPr>
          <w:p w14:paraId="0BD03495" w14:textId="77777777" w:rsidR="00A67249" w:rsidRPr="00FB5422" w:rsidRDefault="00A67249">
            <w:pPr>
              <w:snapToGrid w:val="0"/>
              <w:ind w:right="76"/>
              <w:jc w:val="right"/>
              <w:rPr>
                <w:rFonts w:ascii="Angsana New" w:hAnsi="Angsana New"/>
                <w:sz w:val="24"/>
                <w:szCs w:val="24"/>
                <w:cs/>
              </w:rPr>
            </w:pPr>
          </w:p>
        </w:tc>
        <w:tc>
          <w:tcPr>
            <w:tcW w:w="810" w:type="dxa"/>
            <w:tcBorders>
              <w:bottom w:val="single" w:sz="4" w:space="0" w:color="auto"/>
            </w:tcBorders>
            <w:vAlign w:val="center"/>
          </w:tcPr>
          <w:p w14:paraId="4D7DF57F" w14:textId="77777777" w:rsidR="00A67249" w:rsidRPr="00FB5422" w:rsidRDefault="00681B06">
            <w:pPr>
              <w:snapToGrid w:val="0"/>
              <w:ind w:right="76"/>
              <w:jc w:val="right"/>
              <w:rPr>
                <w:rFonts w:ascii="Angsana New" w:hAnsi="Angsana New"/>
                <w:sz w:val="24"/>
                <w:szCs w:val="24"/>
                <w:cs/>
              </w:rPr>
            </w:pPr>
            <w:r w:rsidRPr="00FB5422">
              <w:rPr>
                <w:rFonts w:ascii="Angsana New" w:hAnsi="Angsana New"/>
                <w:sz w:val="24"/>
                <w:szCs w:val="24"/>
              </w:rPr>
              <w:t>-</w:t>
            </w:r>
          </w:p>
        </w:tc>
        <w:tc>
          <w:tcPr>
            <w:tcW w:w="90" w:type="dxa"/>
            <w:vAlign w:val="center"/>
          </w:tcPr>
          <w:p w14:paraId="743FD9E8" w14:textId="77777777" w:rsidR="00A67249" w:rsidRPr="00FB5422" w:rsidRDefault="00A67249">
            <w:pPr>
              <w:snapToGrid w:val="0"/>
              <w:ind w:right="76"/>
              <w:jc w:val="right"/>
              <w:rPr>
                <w:rFonts w:ascii="Angsana New" w:hAnsi="Angsana New"/>
                <w:sz w:val="24"/>
                <w:szCs w:val="24"/>
                <w:cs/>
              </w:rPr>
            </w:pPr>
          </w:p>
        </w:tc>
        <w:tc>
          <w:tcPr>
            <w:tcW w:w="1080" w:type="dxa"/>
            <w:tcBorders>
              <w:bottom w:val="single" w:sz="4" w:space="0" w:color="auto"/>
            </w:tcBorders>
            <w:shd w:val="clear" w:color="auto" w:fill="auto"/>
            <w:vAlign w:val="center"/>
          </w:tcPr>
          <w:p w14:paraId="50979224" w14:textId="77777777" w:rsidR="00A67249" w:rsidRPr="00FB5422" w:rsidRDefault="00681B06">
            <w:pPr>
              <w:snapToGrid w:val="0"/>
              <w:ind w:right="76"/>
              <w:jc w:val="right"/>
              <w:rPr>
                <w:rFonts w:ascii="Angsana New" w:hAnsi="Angsana New"/>
                <w:sz w:val="24"/>
                <w:szCs w:val="24"/>
                <w:cs/>
              </w:rPr>
            </w:pPr>
            <w:r w:rsidRPr="00FB5422">
              <w:rPr>
                <w:rFonts w:ascii="Angsana New" w:hAnsi="Angsana New"/>
                <w:sz w:val="24"/>
                <w:szCs w:val="24"/>
              </w:rPr>
              <w:t>(27)</w:t>
            </w:r>
          </w:p>
        </w:tc>
        <w:tc>
          <w:tcPr>
            <w:tcW w:w="90" w:type="dxa"/>
            <w:vAlign w:val="center"/>
          </w:tcPr>
          <w:p w14:paraId="61CE4877" w14:textId="77777777" w:rsidR="00A67249" w:rsidRPr="00FB5422" w:rsidRDefault="00A67249">
            <w:pPr>
              <w:snapToGrid w:val="0"/>
              <w:ind w:right="76"/>
              <w:jc w:val="right"/>
              <w:rPr>
                <w:rFonts w:ascii="Angsana New" w:hAnsi="Angsana New"/>
                <w:sz w:val="24"/>
                <w:szCs w:val="24"/>
                <w:cs/>
              </w:rPr>
            </w:pPr>
          </w:p>
        </w:tc>
        <w:tc>
          <w:tcPr>
            <w:tcW w:w="990" w:type="dxa"/>
            <w:tcBorders>
              <w:bottom w:val="single" w:sz="4" w:space="0" w:color="auto"/>
            </w:tcBorders>
            <w:shd w:val="clear" w:color="auto" w:fill="auto"/>
            <w:vAlign w:val="center"/>
          </w:tcPr>
          <w:p w14:paraId="41BEF1D2" w14:textId="1497F67F" w:rsidR="00A67249" w:rsidRPr="00FB5422" w:rsidRDefault="00681B06">
            <w:pPr>
              <w:snapToGrid w:val="0"/>
              <w:ind w:right="76"/>
              <w:jc w:val="right"/>
              <w:rPr>
                <w:rFonts w:ascii="Angsana New" w:hAnsi="Angsana New"/>
                <w:sz w:val="24"/>
                <w:szCs w:val="24"/>
                <w:cs/>
              </w:rPr>
            </w:pPr>
            <w:r w:rsidRPr="00FB5422">
              <w:rPr>
                <w:rFonts w:ascii="Angsana New" w:hAnsi="Angsana New"/>
                <w:sz w:val="24"/>
                <w:szCs w:val="24"/>
              </w:rPr>
              <w:t>(</w:t>
            </w:r>
            <w:r w:rsidR="00493DC1" w:rsidRPr="00FB5422">
              <w:rPr>
                <w:rFonts w:ascii="Angsana New" w:hAnsi="Angsana New"/>
                <w:sz w:val="24"/>
                <w:szCs w:val="24"/>
              </w:rPr>
              <w:t>16)</w:t>
            </w:r>
          </w:p>
        </w:tc>
      </w:tr>
      <w:tr w:rsidR="00A67249" w:rsidRPr="00FB5422" w14:paraId="59DC3129" w14:textId="77777777" w:rsidTr="00FB5422">
        <w:trPr>
          <w:trHeight w:val="332"/>
        </w:trPr>
        <w:tc>
          <w:tcPr>
            <w:tcW w:w="3240" w:type="dxa"/>
            <w:vAlign w:val="bottom"/>
          </w:tcPr>
          <w:p w14:paraId="72135EF8" w14:textId="7A94F049" w:rsidR="00A67249" w:rsidRPr="00FB5422" w:rsidRDefault="00E74F2F" w:rsidP="00E74F2F">
            <w:pPr>
              <w:ind w:left="-9" w:right="-17" w:firstLine="17"/>
              <w:rPr>
                <w:rFonts w:ascii="Angsana New" w:hAnsi="Angsana New"/>
                <w:sz w:val="24"/>
                <w:szCs w:val="24"/>
                <w:cs/>
              </w:rPr>
            </w:pPr>
            <w:r w:rsidRPr="00FB5422">
              <w:rPr>
                <w:rFonts w:ascii="Angsana New" w:eastAsia="PMingLiU" w:hAnsi="Angsana New"/>
                <w:color w:val="000000"/>
                <w:sz w:val="24"/>
                <w:szCs w:val="24"/>
              </w:rPr>
              <w:t>G</w:t>
            </w:r>
            <w:r w:rsidR="00681B06" w:rsidRPr="00FB5422">
              <w:rPr>
                <w:rFonts w:ascii="Angsana New" w:eastAsia="PMingLiU" w:hAnsi="Angsana New"/>
                <w:color w:val="000000"/>
                <w:sz w:val="24"/>
                <w:szCs w:val="24"/>
              </w:rPr>
              <w:t>ross profit</w:t>
            </w:r>
          </w:p>
        </w:tc>
        <w:tc>
          <w:tcPr>
            <w:tcW w:w="810" w:type="dxa"/>
            <w:tcBorders>
              <w:top w:val="single" w:sz="4" w:space="0" w:color="auto"/>
              <w:bottom w:val="double" w:sz="4" w:space="0" w:color="auto"/>
            </w:tcBorders>
          </w:tcPr>
          <w:p w14:paraId="6C2F5756" w14:textId="696C2BCC" w:rsidR="00A67249" w:rsidRPr="00FB5422" w:rsidRDefault="00681B06" w:rsidP="00E74F2F">
            <w:pPr>
              <w:snapToGrid w:val="0"/>
              <w:ind w:right="76"/>
              <w:jc w:val="right"/>
              <w:rPr>
                <w:rFonts w:ascii="Angsana New" w:hAnsi="Angsana New"/>
                <w:sz w:val="24"/>
                <w:szCs w:val="24"/>
              </w:rPr>
            </w:pPr>
            <w:r w:rsidRPr="00FB5422">
              <w:rPr>
                <w:rFonts w:ascii="Angsana New" w:hAnsi="Angsana New"/>
                <w:sz w:val="24"/>
                <w:szCs w:val="24"/>
              </w:rPr>
              <w:t>2</w:t>
            </w:r>
            <w:r w:rsidR="00FB5422" w:rsidRPr="00FB5422">
              <w:rPr>
                <w:rFonts w:ascii="Angsana New" w:hAnsi="Angsana New"/>
                <w:sz w:val="24"/>
                <w:szCs w:val="24"/>
              </w:rPr>
              <w:t>2</w:t>
            </w:r>
          </w:p>
        </w:tc>
        <w:tc>
          <w:tcPr>
            <w:tcW w:w="90" w:type="dxa"/>
          </w:tcPr>
          <w:p w14:paraId="6F367932" w14:textId="77777777" w:rsidR="00A67249" w:rsidRPr="00FB5422" w:rsidRDefault="00A67249" w:rsidP="00E74F2F">
            <w:pPr>
              <w:snapToGrid w:val="0"/>
              <w:ind w:right="76"/>
              <w:jc w:val="right"/>
              <w:rPr>
                <w:rFonts w:ascii="Angsana New" w:hAnsi="Angsana New"/>
                <w:sz w:val="24"/>
                <w:szCs w:val="24"/>
              </w:rPr>
            </w:pPr>
          </w:p>
        </w:tc>
        <w:tc>
          <w:tcPr>
            <w:tcW w:w="900" w:type="dxa"/>
            <w:tcBorders>
              <w:top w:val="single" w:sz="4" w:space="0" w:color="auto"/>
              <w:bottom w:val="double" w:sz="4" w:space="0" w:color="auto"/>
            </w:tcBorders>
          </w:tcPr>
          <w:p w14:paraId="17D47637" w14:textId="37E52A8B" w:rsidR="00A67249" w:rsidRPr="00FB5422" w:rsidRDefault="00493DC1" w:rsidP="00E74F2F">
            <w:pPr>
              <w:snapToGrid w:val="0"/>
              <w:ind w:right="76"/>
              <w:jc w:val="right"/>
              <w:rPr>
                <w:rFonts w:ascii="Angsana New" w:hAnsi="Angsana New"/>
                <w:sz w:val="24"/>
                <w:szCs w:val="24"/>
              </w:rPr>
            </w:pPr>
            <w:r w:rsidRPr="00FB5422">
              <w:rPr>
                <w:rFonts w:ascii="Angsana New" w:hAnsi="Angsana New"/>
                <w:sz w:val="24"/>
                <w:szCs w:val="24"/>
              </w:rPr>
              <w:t>42</w:t>
            </w:r>
          </w:p>
        </w:tc>
        <w:tc>
          <w:tcPr>
            <w:tcW w:w="90" w:type="dxa"/>
          </w:tcPr>
          <w:p w14:paraId="4CC7E9FB" w14:textId="77777777" w:rsidR="00A67249" w:rsidRPr="00FB5422" w:rsidRDefault="00A67249" w:rsidP="00E74F2F">
            <w:pPr>
              <w:snapToGrid w:val="0"/>
              <w:ind w:right="76"/>
              <w:jc w:val="right"/>
              <w:rPr>
                <w:rFonts w:ascii="Angsana New" w:hAnsi="Angsana New"/>
                <w:sz w:val="24"/>
                <w:szCs w:val="24"/>
              </w:rPr>
            </w:pPr>
          </w:p>
        </w:tc>
        <w:tc>
          <w:tcPr>
            <w:tcW w:w="810" w:type="dxa"/>
            <w:tcBorders>
              <w:top w:val="single" w:sz="4" w:space="0" w:color="auto"/>
              <w:bottom w:val="double" w:sz="4" w:space="0" w:color="auto"/>
            </w:tcBorders>
          </w:tcPr>
          <w:p w14:paraId="2C681F65" w14:textId="77777777" w:rsidR="00A67249" w:rsidRPr="00FB5422" w:rsidRDefault="00681B06" w:rsidP="00E74F2F">
            <w:pPr>
              <w:snapToGrid w:val="0"/>
              <w:ind w:right="76"/>
              <w:jc w:val="right"/>
              <w:rPr>
                <w:rFonts w:ascii="Angsana New" w:hAnsi="Angsana New"/>
                <w:sz w:val="24"/>
                <w:szCs w:val="24"/>
              </w:rPr>
            </w:pPr>
            <w:r w:rsidRPr="00FB5422">
              <w:rPr>
                <w:rFonts w:ascii="Angsana New" w:hAnsi="Angsana New"/>
                <w:sz w:val="24"/>
                <w:szCs w:val="24"/>
              </w:rPr>
              <w:t>2</w:t>
            </w:r>
          </w:p>
        </w:tc>
        <w:tc>
          <w:tcPr>
            <w:tcW w:w="90" w:type="dxa"/>
          </w:tcPr>
          <w:p w14:paraId="31893E08" w14:textId="77777777" w:rsidR="00A67249" w:rsidRPr="00FB5422" w:rsidRDefault="00A67249" w:rsidP="00E74F2F">
            <w:pPr>
              <w:snapToGrid w:val="0"/>
              <w:ind w:right="76"/>
              <w:jc w:val="right"/>
              <w:rPr>
                <w:rFonts w:ascii="Angsana New" w:hAnsi="Angsana New"/>
                <w:sz w:val="24"/>
                <w:szCs w:val="24"/>
              </w:rPr>
            </w:pPr>
          </w:p>
        </w:tc>
        <w:tc>
          <w:tcPr>
            <w:tcW w:w="810" w:type="dxa"/>
            <w:tcBorders>
              <w:top w:val="single" w:sz="4" w:space="0" w:color="auto"/>
              <w:bottom w:val="double" w:sz="4" w:space="0" w:color="auto"/>
            </w:tcBorders>
          </w:tcPr>
          <w:p w14:paraId="791D98A9" w14:textId="2E8E9C8F" w:rsidR="00A67249" w:rsidRPr="00FB5422" w:rsidRDefault="00293DEA" w:rsidP="00E74F2F">
            <w:pPr>
              <w:snapToGrid w:val="0"/>
              <w:ind w:right="76"/>
              <w:jc w:val="right"/>
              <w:rPr>
                <w:rFonts w:ascii="Angsana New" w:hAnsi="Angsana New"/>
                <w:sz w:val="24"/>
                <w:szCs w:val="24"/>
              </w:rPr>
            </w:pPr>
            <w:r w:rsidRPr="00FB5422">
              <w:rPr>
                <w:rFonts w:ascii="Angsana New" w:hAnsi="Angsana New"/>
                <w:sz w:val="24"/>
                <w:szCs w:val="24"/>
              </w:rPr>
              <w:t>2</w:t>
            </w:r>
          </w:p>
        </w:tc>
        <w:tc>
          <w:tcPr>
            <w:tcW w:w="90" w:type="dxa"/>
          </w:tcPr>
          <w:p w14:paraId="7F7690D7" w14:textId="77777777" w:rsidR="00A67249" w:rsidRPr="00FB5422" w:rsidRDefault="00A67249" w:rsidP="00E74F2F">
            <w:pPr>
              <w:snapToGrid w:val="0"/>
              <w:ind w:right="76"/>
              <w:jc w:val="right"/>
              <w:rPr>
                <w:rFonts w:ascii="Angsana New" w:hAnsi="Angsana New"/>
                <w:sz w:val="24"/>
                <w:szCs w:val="24"/>
              </w:rPr>
            </w:pPr>
          </w:p>
        </w:tc>
        <w:tc>
          <w:tcPr>
            <w:tcW w:w="900" w:type="dxa"/>
            <w:tcBorders>
              <w:top w:val="single" w:sz="4" w:space="0" w:color="auto"/>
              <w:bottom w:val="double" w:sz="4" w:space="0" w:color="auto"/>
            </w:tcBorders>
            <w:vAlign w:val="center"/>
          </w:tcPr>
          <w:p w14:paraId="029F7548" w14:textId="77777777" w:rsidR="00A67249" w:rsidRPr="00FB5422" w:rsidRDefault="00681B06" w:rsidP="00E74F2F">
            <w:pPr>
              <w:snapToGrid w:val="0"/>
              <w:ind w:right="76"/>
              <w:jc w:val="right"/>
              <w:rPr>
                <w:rFonts w:ascii="Angsana New" w:hAnsi="Angsana New"/>
                <w:sz w:val="24"/>
                <w:szCs w:val="24"/>
              </w:rPr>
            </w:pPr>
            <w:r w:rsidRPr="00FB5422">
              <w:rPr>
                <w:rFonts w:ascii="Angsana New" w:hAnsi="Angsana New"/>
                <w:sz w:val="24"/>
                <w:szCs w:val="24"/>
              </w:rPr>
              <w:t>4</w:t>
            </w:r>
          </w:p>
        </w:tc>
        <w:tc>
          <w:tcPr>
            <w:tcW w:w="90" w:type="dxa"/>
            <w:vAlign w:val="center"/>
          </w:tcPr>
          <w:p w14:paraId="3A62F14C" w14:textId="77777777" w:rsidR="00A67249" w:rsidRPr="00FB5422" w:rsidRDefault="00A67249" w:rsidP="00E74F2F">
            <w:pPr>
              <w:snapToGrid w:val="0"/>
              <w:ind w:right="76"/>
              <w:jc w:val="right"/>
              <w:rPr>
                <w:rFonts w:ascii="Angsana New" w:hAnsi="Angsana New"/>
                <w:sz w:val="24"/>
                <w:szCs w:val="24"/>
                <w:cs/>
              </w:rPr>
            </w:pPr>
          </w:p>
        </w:tc>
        <w:tc>
          <w:tcPr>
            <w:tcW w:w="900" w:type="dxa"/>
            <w:tcBorders>
              <w:top w:val="single" w:sz="4" w:space="0" w:color="auto"/>
              <w:bottom w:val="double" w:sz="4" w:space="0" w:color="auto"/>
            </w:tcBorders>
            <w:vAlign w:val="center"/>
          </w:tcPr>
          <w:p w14:paraId="00CFB58D" w14:textId="77777777" w:rsidR="00A67249" w:rsidRPr="00FB5422" w:rsidRDefault="00681B06" w:rsidP="00E74F2F">
            <w:pPr>
              <w:snapToGrid w:val="0"/>
              <w:ind w:right="76"/>
              <w:jc w:val="right"/>
              <w:rPr>
                <w:rFonts w:ascii="Angsana New" w:hAnsi="Angsana New"/>
                <w:sz w:val="24"/>
                <w:szCs w:val="24"/>
              </w:rPr>
            </w:pPr>
            <w:r w:rsidRPr="00FB5422">
              <w:rPr>
                <w:rFonts w:ascii="Angsana New" w:hAnsi="Angsana New"/>
                <w:sz w:val="24"/>
                <w:szCs w:val="24"/>
              </w:rPr>
              <w:t>(5)</w:t>
            </w:r>
          </w:p>
        </w:tc>
        <w:tc>
          <w:tcPr>
            <w:tcW w:w="90" w:type="dxa"/>
            <w:vAlign w:val="center"/>
          </w:tcPr>
          <w:p w14:paraId="3B748A89" w14:textId="77777777" w:rsidR="00A67249" w:rsidRPr="00FB5422" w:rsidRDefault="00A67249" w:rsidP="00E74F2F">
            <w:pPr>
              <w:snapToGrid w:val="0"/>
              <w:ind w:right="76"/>
              <w:jc w:val="right"/>
              <w:rPr>
                <w:rFonts w:ascii="Angsana New" w:hAnsi="Angsana New"/>
                <w:sz w:val="24"/>
                <w:szCs w:val="24"/>
              </w:rPr>
            </w:pPr>
          </w:p>
        </w:tc>
        <w:tc>
          <w:tcPr>
            <w:tcW w:w="810" w:type="dxa"/>
            <w:tcBorders>
              <w:top w:val="single" w:sz="4" w:space="0" w:color="auto"/>
              <w:bottom w:val="double" w:sz="4" w:space="0" w:color="auto"/>
            </w:tcBorders>
            <w:vAlign w:val="center"/>
          </w:tcPr>
          <w:p w14:paraId="00F378F9" w14:textId="75479F2C" w:rsidR="00A67249" w:rsidRPr="00FB5422" w:rsidRDefault="00681B06" w:rsidP="00E74F2F">
            <w:pPr>
              <w:snapToGrid w:val="0"/>
              <w:ind w:right="76"/>
              <w:jc w:val="right"/>
              <w:rPr>
                <w:rFonts w:ascii="Angsana New" w:hAnsi="Angsana New"/>
                <w:sz w:val="24"/>
                <w:szCs w:val="24"/>
              </w:rPr>
            </w:pPr>
            <w:r w:rsidRPr="00FB5422">
              <w:rPr>
                <w:rFonts w:ascii="Angsana New" w:hAnsi="Angsana New"/>
                <w:sz w:val="24"/>
                <w:szCs w:val="24"/>
              </w:rPr>
              <w:t>1</w:t>
            </w:r>
            <w:r w:rsidR="00FB5422" w:rsidRPr="00FB5422">
              <w:rPr>
                <w:rFonts w:ascii="Angsana New" w:hAnsi="Angsana New"/>
                <w:sz w:val="24"/>
                <w:szCs w:val="24"/>
              </w:rPr>
              <w:t>2</w:t>
            </w:r>
          </w:p>
        </w:tc>
        <w:tc>
          <w:tcPr>
            <w:tcW w:w="90" w:type="dxa"/>
            <w:vAlign w:val="center"/>
          </w:tcPr>
          <w:p w14:paraId="1774A72D" w14:textId="77777777" w:rsidR="00A67249" w:rsidRPr="00FB5422" w:rsidRDefault="00A67249" w:rsidP="00E74F2F">
            <w:pPr>
              <w:snapToGrid w:val="0"/>
              <w:ind w:right="76"/>
              <w:jc w:val="right"/>
              <w:rPr>
                <w:rFonts w:ascii="Angsana New" w:hAnsi="Angsana New"/>
                <w:sz w:val="24"/>
                <w:szCs w:val="24"/>
              </w:rPr>
            </w:pPr>
          </w:p>
        </w:tc>
        <w:tc>
          <w:tcPr>
            <w:tcW w:w="810" w:type="dxa"/>
            <w:tcBorders>
              <w:top w:val="single" w:sz="4" w:space="0" w:color="auto"/>
              <w:bottom w:val="double" w:sz="4" w:space="0" w:color="auto"/>
            </w:tcBorders>
            <w:vAlign w:val="center"/>
          </w:tcPr>
          <w:p w14:paraId="713E1E18" w14:textId="6E7DA50E" w:rsidR="00493DC1" w:rsidRPr="00FB5422" w:rsidRDefault="00493DC1" w:rsidP="00E74F2F">
            <w:pPr>
              <w:snapToGrid w:val="0"/>
              <w:ind w:right="76"/>
              <w:jc w:val="right"/>
              <w:rPr>
                <w:rFonts w:ascii="Angsana New" w:hAnsi="Angsana New"/>
                <w:sz w:val="24"/>
                <w:szCs w:val="24"/>
              </w:rPr>
            </w:pPr>
            <w:r w:rsidRPr="00FB5422">
              <w:rPr>
                <w:rFonts w:ascii="Angsana New" w:hAnsi="Angsana New"/>
                <w:sz w:val="24"/>
                <w:szCs w:val="24"/>
              </w:rPr>
              <w:t>5</w:t>
            </w:r>
          </w:p>
        </w:tc>
        <w:tc>
          <w:tcPr>
            <w:tcW w:w="90" w:type="dxa"/>
            <w:vAlign w:val="center"/>
          </w:tcPr>
          <w:p w14:paraId="771585A0" w14:textId="77777777" w:rsidR="00A67249" w:rsidRPr="00FB5422" w:rsidRDefault="00A67249" w:rsidP="00E74F2F">
            <w:pPr>
              <w:snapToGrid w:val="0"/>
              <w:ind w:right="76"/>
              <w:jc w:val="right"/>
              <w:rPr>
                <w:rFonts w:ascii="Angsana New" w:hAnsi="Angsana New"/>
                <w:sz w:val="24"/>
                <w:szCs w:val="24"/>
              </w:rPr>
            </w:pPr>
          </w:p>
        </w:tc>
        <w:tc>
          <w:tcPr>
            <w:tcW w:w="810" w:type="dxa"/>
            <w:tcBorders>
              <w:top w:val="single" w:sz="4" w:space="0" w:color="auto"/>
              <w:bottom w:val="double" w:sz="4" w:space="0" w:color="auto"/>
            </w:tcBorders>
            <w:vAlign w:val="center"/>
          </w:tcPr>
          <w:p w14:paraId="0FB439F2" w14:textId="77777777" w:rsidR="00A67249" w:rsidRPr="00FB5422" w:rsidRDefault="00681B06" w:rsidP="00E74F2F">
            <w:pPr>
              <w:snapToGrid w:val="0"/>
              <w:ind w:right="76"/>
              <w:jc w:val="right"/>
              <w:rPr>
                <w:rFonts w:ascii="Angsana New" w:hAnsi="Angsana New"/>
                <w:sz w:val="24"/>
                <w:szCs w:val="24"/>
              </w:rPr>
            </w:pPr>
            <w:r w:rsidRPr="00FB5422">
              <w:rPr>
                <w:rFonts w:ascii="Angsana New" w:hAnsi="Angsana New"/>
                <w:sz w:val="24"/>
                <w:szCs w:val="24"/>
              </w:rPr>
              <w:t>-</w:t>
            </w:r>
          </w:p>
        </w:tc>
        <w:tc>
          <w:tcPr>
            <w:tcW w:w="90" w:type="dxa"/>
            <w:vAlign w:val="center"/>
          </w:tcPr>
          <w:p w14:paraId="101FC545" w14:textId="77777777" w:rsidR="00A67249" w:rsidRPr="00FB5422" w:rsidRDefault="00A67249" w:rsidP="00E74F2F">
            <w:pPr>
              <w:snapToGrid w:val="0"/>
              <w:ind w:right="76"/>
              <w:jc w:val="right"/>
              <w:rPr>
                <w:rFonts w:ascii="Angsana New" w:hAnsi="Angsana New"/>
                <w:sz w:val="24"/>
                <w:szCs w:val="24"/>
              </w:rPr>
            </w:pPr>
          </w:p>
        </w:tc>
        <w:tc>
          <w:tcPr>
            <w:tcW w:w="810" w:type="dxa"/>
            <w:tcBorders>
              <w:top w:val="single" w:sz="4" w:space="0" w:color="auto"/>
              <w:bottom w:val="double" w:sz="4" w:space="0" w:color="auto"/>
            </w:tcBorders>
            <w:vAlign w:val="center"/>
          </w:tcPr>
          <w:p w14:paraId="2DDF9F11" w14:textId="50D394F1" w:rsidR="00A67249" w:rsidRPr="00FB5422" w:rsidRDefault="00493DC1" w:rsidP="00E74F2F">
            <w:pPr>
              <w:snapToGrid w:val="0"/>
              <w:ind w:right="76"/>
              <w:jc w:val="right"/>
              <w:rPr>
                <w:rFonts w:ascii="Angsana New" w:hAnsi="Angsana New"/>
                <w:sz w:val="24"/>
                <w:szCs w:val="24"/>
              </w:rPr>
            </w:pPr>
            <w:r w:rsidRPr="00FB5422">
              <w:rPr>
                <w:rFonts w:ascii="Angsana New" w:hAnsi="Angsana New"/>
                <w:sz w:val="24"/>
                <w:szCs w:val="24"/>
              </w:rPr>
              <w:t>(7)</w:t>
            </w:r>
          </w:p>
        </w:tc>
        <w:tc>
          <w:tcPr>
            <w:tcW w:w="90" w:type="dxa"/>
            <w:vAlign w:val="center"/>
          </w:tcPr>
          <w:p w14:paraId="76E60F16" w14:textId="77777777" w:rsidR="00A67249" w:rsidRPr="00FB5422" w:rsidRDefault="00A67249" w:rsidP="00E74F2F">
            <w:pPr>
              <w:pStyle w:val="BodyTextIndent"/>
              <w:spacing w:after="0"/>
              <w:ind w:left="-282" w:right="165"/>
              <w:jc w:val="right"/>
              <w:rPr>
                <w:rFonts w:ascii="Angsana New" w:hAnsi="Angsana New"/>
                <w:sz w:val="24"/>
                <w:szCs w:val="24"/>
                <w:lang w:eastAsia="en-US"/>
              </w:rPr>
            </w:pPr>
          </w:p>
        </w:tc>
        <w:tc>
          <w:tcPr>
            <w:tcW w:w="1080" w:type="dxa"/>
            <w:tcBorders>
              <w:top w:val="single" w:sz="4" w:space="0" w:color="auto"/>
              <w:bottom w:val="double" w:sz="4" w:space="0" w:color="auto"/>
            </w:tcBorders>
            <w:shd w:val="clear" w:color="auto" w:fill="auto"/>
            <w:vAlign w:val="center"/>
          </w:tcPr>
          <w:p w14:paraId="72DDBCDE" w14:textId="77777777" w:rsidR="00A67249" w:rsidRPr="00FB5422" w:rsidRDefault="00681B06" w:rsidP="00E74F2F">
            <w:pPr>
              <w:snapToGrid w:val="0"/>
              <w:ind w:right="76"/>
              <w:jc w:val="right"/>
              <w:rPr>
                <w:rFonts w:ascii="Angsana New" w:hAnsi="Angsana New"/>
                <w:sz w:val="24"/>
                <w:szCs w:val="24"/>
              </w:rPr>
            </w:pPr>
            <w:r w:rsidRPr="00FB5422">
              <w:rPr>
                <w:rFonts w:ascii="Angsana New" w:hAnsi="Angsana New"/>
                <w:sz w:val="24"/>
                <w:szCs w:val="24"/>
              </w:rPr>
              <w:t>40</w:t>
            </w:r>
          </w:p>
        </w:tc>
        <w:tc>
          <w:tcPr>
            <w:tcW w:w="90" w:type="dxa"/>
            <w:vAlign w:val="center"/>
          </w:tcPr>
          <w:p w14:paraId="3FA396D8" w14:textId="77777777" w:rsidR="00A67249" w:rsidRPr="00FB5422" w:rsidRDefault="00A67249" w:rsidP="00E74F2F">
            <w:pPr>
              <w:snapToGrid w:val="0"/>
              <w:ind w:right="76"/>
              <w:jc w:val="right"/>
              <w:rPr>
                <w:rFonts w:ascii="Angsana New" w:hAnsi="Angsana New"/>
                <w:sz w:val="24"/>
                <w:szCs w:val="24"/>
              </w:rPr>
            </w:pPr>
          </w:p>
        </w:tc>
        <w:tc>
          <w:tcPr>
            <w:tcW w:w="990" w:type="dxa"/>
            <w:tcBorders>
              <w:top w:val="single" w:sz="4" w:space="0" w:color="auto"/>
              <w:bottom w:val="double" w:sz="4" w:space="0" w:color="auto"/>
            </w:tcBorders>
            <w:shd w:val="clear" w:color="auto" w:fill="auto"/>
            <w:vAlign w:val="center"/>
          </w:tcPr>
          <w:p w14:paraId="01DEC29A" w14:textId="77777777" w:rsidR="00A67249" w:rsidRPr="00FB5422" w:rsidRDefault="00681B06" w:rsidP="00E74F2F">
            <w:pPr>
              <w:snapToGrid w:val="0"/>
              <w:ind w:right="76"/>
              <w:jc w:val="right"/>
              <w:rPr>
                <w:rFonts w:ascii="Angsana New" w:hAnsi="Angsana New"/>
                <w:sz w:val="24"/>
                <w:szCs w:val="24"/>
              </w:rPr>
            </w:pPr>
            <w:r w:rsidRPr="00FB5422">
              <w:rPr>
                <w:rFonts w:ascii="Angsana New" w:hAnsi="Angsana New"/>
                <w:sz w:val="24"/>
                <w:szCs w:val="24"/>
              </w:rPr>
              <w:t>37</w:t>
            </w:r>
          </w:p>
        </w:tc>
      </w:tr>
      <w:tr w:rsidR="00A67249" w:rsidRPr="00FB5422" w14:paraId="1490BE2E" w14:textId="77777777" w:rsidTr="00FB5422">
        <w:trPr>
          <w:trHeight w:val="132"/>
        </w:trPr>
        <w:tc>
          <w:tcPr>
            <w:tcW w:w="3240" w:type="dxa"/>
            <w:vAlign w:val="bottom"/>
          </w:tcPr>
          <w:p w14:paraId="6F56D9F8" w14:textId="77777777" w:rsidR="00A67249" w:rsidRPr="00FB5422" w:rsidRDefault="00681B06">
            <w:pPr>
              <w:ind w:left="-9" w:right="-17" w:firstLine="17"/>
              <w:rPr>
                <w:rFonts w:ascii="Angsana New" w:hAnsi="Angsana New"/>
                <w:sz w:val="24"/>
                <w:szCs w:val="24"/>
                <w:cs/>
              </w:rPr>
            </w:pPr>
            <w:r w:rsidRPr="00FB5422">
              <w:rPr>
                <w:rFonts w:ascii="Angsana New" w:eastAsia="PMingLiU" w:hAnsi="Angsana New"/>
                <w:color w:val="000000"/>
                <w:sz w:val="24"/>
                <w:szCs w:val="24"/>
                <w:lang w:val="en-US"/>
              </w:rPr>
              <w:t>Other income</w:t>
            </w:r>
          </w:p>
        </w:tc>
        <w:tc>
          <w:tcPr>
            <w:tcW w:w="810" w:type="dxa"/>
            <w:tcBorders>
              <w:top w:val="double" w:sz="4" w:space="0" w:color="auto"/>
            </w:tcBorders>
          </w:tcPr>
          <w:p w14:paraId="71F4FB66" w14:textId="77777777" w:rsidR="00A67249" w:rsidRPr="00FB5422" w:rsidRDefault="00A67249">
            <w:pPr>
              <w:pStyle w:val="BodyTextIndent"/>
              <w:tabs>
                <w:tab w:val="decimal" w:pos="784"/>
              </w:tabs>
              <w:spacing w:after="0"/>
              <w:ind w:right="-72"/>
              <w:jc w:val="right"/>
              <w:rPr>
                <w:rFonts w:ascii="Angsana New" w:hAnsi="Angsana New"/>
                <w:sz w:val="24"/>
                <w:szCs w:val="24"/>
              </w:rPr>
            </w:pPr>
          </w:p>
        </w:tc>
        <w:tc>
          <w:tcPr>
            <w:tcW w:w="90" w:type="dxa"/>
          </w:tcPr>
          <w:p w14:paraId="5E5D5F14" w14:textId="77777777" w:rsidR="00A67249" w:rsidRPr="00FB5422" w:rsidRDefault="00A67249">
            <w:pPr>
              <w:pStyle w:val="BodyTextIndent"/>
              <w:tabs>
                <w:tab w:val="decimal" w:pos="784"/>
              </w:tabs>
              <w:spacing w:after="0"/>
              <w:ind w:right="-72"/>
              <w:jc w:val="right"/>
              <w:rPr>
                <w:rFonts w:ascii="Angsana New" w:hAnsi="Angsana New"/>
                <w:sz w:val="24"/>
                <w:szCs w:val="24"/>
              </w:rPr>
            </w:pPr>
          </w:p>
        </w:tc>
        <w:tc>
          <w:tcPr>
            <w:tcW w:w="900" w:type="dxa"/>
            <w:tcBorders>
              <w:top w:val="double" w:sz="4" w:space="0" w:color="auto"/>
            </w:tcBorders>
          </w:tcPr>
          <w:p w14:paraId="3F15792D" w14:textId="77777777" w:rsidR="00A67249" w:rsidRPr="00FB5422" w:rsidRDefault="00A67249">
            <w:pPr>
              <w:pStyle w:val="BodyTextIndent"/>
              <w:tabs>
                <w:tab w:val="decimal" w:pos="784"/>
              </w:tabs>
              <w:spacing w:after="0"/>
              <w:ind w:right="-72"/>
              <w:jc w:val="right"/>
              <w:rPr>
                <w:rFonts w:ascii="Angsana New" w:hAnsi="Angsana New"/>
                <w:sz w:val="24"/>
                <w:szCs w:val="24"/>
              </w:rPr>
            </w:pPr>
          </w:p>
        </w:tc>
        <w:tc>
          <w:tcPr>
            <w:tcW w:w="90" w:type="dxa"/>
          </w:tcPr>
          <w:p w14:paraId="35D6974E" w14:textId="77777777" w:rsidR="00A67249" w:rsidRPr="00FB5422" w:rsidRDefault="00A67249">
            <w:pPr>
              <w:pStyle w:val="BodyTextIndent"/>
              <w:tabs>
                <w:tab w:val="decimal" w:pos="784"/>
              </w:tabs>
              <w:spacing w:after="0"/>
              <w:ind w:right="-72"/>
              <w:jc w:val="right"/>
              <w:rPr>
                <w:rFonts w:ascii="Angsana New" w:hAnsi="Angsana New"/>
                <w:sz w:val="24"/>
                <w:szCs w:val="24"/>
              </w:rPr>
            </w:pPr>
          </w:p>
        </w:tc>
        <w:tc>
          <w:tcPr>
            <w:tcW w:w="810" w:type="dxa"/>
            <w:tcBorders>
              <w:top w:val="double" w:sz="4" w:space="0" w:color="auto"/>
            </w:tcBorders>
          </w:tcPr>
          <w:p w14:paraId="04774AA8" w14:textId="77777777" w:rsidR="00A67249" w:rsidRPr="00FB5422" w:rsidRDefault="00A67249">
            <w:pPr>
              <w:pStyle w:val="BodyTextIndent"/>
              <w:tabs>
                <w:tab w:val="decimal" w:pos="784"/>
              </w:tabs>
              <w:spacing w:after="0"/>
              <w:ind w:right="-72"/>
              <w:jc w:val="right"/>
              <w:rPr>
                <w:rFonts w:ascii="Angsana New" w:hAnsi="Angsana New"/>
                <w:sz w:val="24"/>
                <w:szCs w:val="24"/>
              </w:rPr>
            </w:pPr>
          </w:p>
        </w:tc>
        <w:tc>
          <w:tcPr>
            <w:tcW w:w="90" w:type="dxa"/>
          </w:tcPr>
          <w:p w14:paraId="6F77AECC" w14:textId="77777777" w:rsidR="00A67249" w:rsidRPr="00FB5422" w:rsidRDefault="00A67249">
            <w:pPr>
              <w:pStyle w:val="BodyTextIndent"/>
              <w:tabs>
                <w:tab w:val="decimal" w:pos="784"/>
              </w:tabs>
              <w:spacing w:after="0"/>
              <w:ind w:right="-72"/>
              <w:jc w:val="right"/>
              <w:rPr>
                <w:rFonts w:ascii="Angsana New" w:hAnsi="Angsana New"/>
                <w:sz w:val="24"/>
                <w:szCs w:val="24"/>
              </w:rPr>
            </w:pPr>
          </w:p>
        </w:tc>
        <w:tc>
          <w:tcPr>
            <w:tcW w:w="810" w:type="dxa"/>
            <w:tcBorders>
              <w:top w:val="double" w:sz="4" w:space="0" w:color="auto"/>
            </w:tcBorders>
          </w:tcPr>
          <w:p w14:paraId="5D79C8E9" w14:textId="77777777" w:rsidR="00A67249" w:rsidRPr="00FB5422" w:rsidRDefault="00A67249">
            <w:pPr>
              <w:pStyle w:val="BodyTextIndent"/>
              <w:tabs>
                <w:tab w:val="decimal" w:pos="784"/>
              </w:tabs>
              <w:spacing w:after="0"/>
              <w:ind w:right="-72"/>
              <w:jc w:val="right"/>
              <w:rPr>
                <w:rFonts w:ascii="Angsana New" w:hAnsi="Angsana New"/>
                <w:sz w:val="24"/>
                <w:szCs w:val="24"/>
              </w:rPr>
            </w:pPr>
          </w:p>
        </w:tc>
        <w:tc>
          <w:tcPr>
            <w:tcW w:w="90" w:type="dxa"/>
          </w:tcPr>
          <w:p w14:paraId="241D75C7" w14:textId="77777777" w:rsidR="00A67249" w:rsidRPr="00FB5422" w:rsidRDefault="00A67249">
            <w:pPr>
              <w:pStyle w:val="BodyTextIndent"/>
              <w:tabs>
                <w:tab w:val="decimal" w:pos="784"/>
              </w:tabs>
              <w:spacing w:after="0"/>
              <w:ind w:right="-72"/>
              <w:jc w:val="right"/>
              <w:rPr>
                <w:rFonts w:ascii="Angsana New" w:hAnsi="Angsana New"/>
                <w:sz w:val="24"/>
                <w:szCs w:val="24"/>
              </w:rPr>
            </w:pPr>
          </w:p>
        </w:tc>
        <w:tc>
          <w:tcPr>
            <w:tcW w:w="900" w:type="dxa"/>
            <w:tcBorders>
              <w:top w:val="double" w:sz="4" w:space="0" w:color="auto"/>
            </w:tcBorders>
            <w:vAlign w:val="center"/>
          </w:tcPr>
          <w:p w14:paraId="193C12AF" w14:textId="77777777" w:rsidR="00A67249" w:rsidRPr="00FB5422" w:rsidRDefault="00A67249">
            <w:pPr>
              <w:pStyle w:val="BodyTextIndent"/>
              <w:tabs>
                <w:tab w:val="decimal" w:pos="784"/>
              </w:tabs>
              <w:spacing w:after="0"/>
              <w:ind w:right="-72"/>
              <w:jc w:val="right"/>
              <w:rPr>
                <w:rFonts w:ascii="Angsana New" w:hAnsi="Angsana New"/>
                <w:sz w:val="24"/>
                <w:szCs w:val="24"/>
              </w:rPr>
            </w:pPr>
          </w:p>
        </w:tc>
        <w:tc>
          <w:tcPr>
            <w:tcW w:w="90" w:type="dxa"/>
            <w:vAlign w:val="center"/>
          </w:tcPr>
          <w:p w14:paraId="30A590AD" w14:textId="77777777" w:rsidR="00A67249" w:rsidRPr="00FB5422" w:rsidRDefault="00A67249">
            <w:pPr>
              <w:pStyle w:val="BodyTextIndent"/>
              <w:tabs>
                <w:tab w:val="decimal" w:pos="784"/>
              </w:tabs>
              <w:spacing w:after="0"/>
              <w:ind w:right="-72"/>
              <w:jc w:val="right"/>
              <w:rPr>
                <w:rFonts w:ascii="Angsana New" w:hAnsi="Angsana New"/>
                <w:sz w:val="24"/>
                <w:szCs w:val="24"/>
              </w:rPr>
            </w:pPr>
          </w:p>
        </w:tc>
        <w:tc>
          <w:tcPr>
            <w:tcW w:w="900" w:type="dxa"/>
            <w:tcBorders>
              <w:top w:val="double" w:sz="4" w:space="0" w:color="auto"/>
            </w:tcBorders>
            <w:vAlign w:val="center"/>
          </w:tcPr>
          <w:p w14:paraId="5AAC132A" w14:textId="77777777" w:rsidR="00A67249" w:rsidRPr="00FB5422" w:rsidRDefault="00A67249">
            <w:pPr>
              <w:pStyle w:val="BodyTextIndent"/>
              <w:tabs>
                <w:tab w:val="decimal" w:pos="784"/>
              </w:tabs>
              <w:spacing w:after="0"/>
              <w:ind w:right="-72"/>
              <w:jc w:val="right"/>
              <w:rPr>
                <w:rFonts w:ascii="Angsana New" w:hAnsi="Angsana New"/>
                <w:sz w:val="24"/>
                <w:szCs w:val="24"/>
              </w:rPr>
            </w:pPr>
          </w:p>
        </w:tc>
        <w:tc>
          <w:tcPr>
            <w:tcW w:w="90" w:type="dxa"/>
            <w:vAlign w:val="center"/>
          </w:tcPr>
          <w:p w14:paraId="166815B1" w14:textId="77777777" w:rsidR="00A67249" w:rsidRPr="00FB5422" w:rsidRDefault="00A67249">
            <w:pPr>
              <w:pStyle w:val="BodyTextIndent"/>
              <w:tabs>
                <w:tab w:val="decimal" w:pos="784"/>
              </w:tabs>
              <w:spacing w:after="0"/>
              <w:ind w:right="-72"/>
              <w:jc w:val="right"/>
              <w:rPr>
                <w:rFonts w:ascii="Angsana New" w:hAnsi="Angsana New"/>
                <w:sz w:val="24"/>
                <w:szCs w:val="24"/>
              </w:rPr>
            </w:pPr>
          </w:p>
        </w:tc>
        <w:tc>
          <w:tcPr>
            <w:tcW w:w="810" w:type="dxa"/>
            <w:tcBorders>
              <w:top w:val="double" w:sz="4" w:space="0" w:color="auto"/>
            </w:tcBorders>
            <w:vAlign w:val="center"/>
          </w:tcPr>
          <w:p w14:paraId="3214DC34" w14:textId="77777777" w:rsidR="00A67249" w:rsidRPr="00FB5422" w:rsidRDefault="00A67249">
            <w:pPr>
              <w:pStyle w:val="BodyTextIndent"/>
              <w:tabs>
                <w:tab w:val="decimal" w:pos="784"/>
              </w:tabs>
              <w:spacing w:after="0"/>
              <w:ind w:right="-72"/>
              <w:jc w:val="right"/>
              <w:rPr>
                <w:rFonts w:ascii="Angsana New" w:hAnsi="Angsana New"/>
                <w:sz w:val="24"/>
                <w:szCs w:val="24"/>
              </w:rPr>
            </w:pPr>
          </w:p>
        </w:tc>
        <w:tc>
          <w:tcPr>
            <w:tcW w:w="90" w:type="dxa"/>
            <w:vAlign w:val="center"/>
          </w:tcPr>
          <w:p w14:paraId="65507381" w14:textId="77777777" w:rsidR="00A67249" w:rsidRPr="00FB5422" w:rsidRDefault="00A67249">
            <w:pPr>
              <w:pStyle w:val="BodyTextIndent"/>
              <w:tabs>
                <w:tab w:val="decimal" w:pos="784"/>
              </w:tabs>
              <w:spacing w:after="0"/>
              <w:ind w:right="-72"/>
              <w:jc w:val="right"/>
              <w:rPr>
                <w:rFonts w:ascii="Angsana New" w:hAnsi="Angsana New"/>
                <w:sz w:val="24"/>
                <w:szCs w:val="24"/>
              </w:rPr>
            </w:pPr>
          </w:p>
        </w:tc>
        <w:tc>
          <w:tcPr>
            <w:tcW w:w="810" w:type="dxa"/>
            <w:tcBorders>
              <w:top w:val="double" w:sz="4" w:space="0" w:color="auto"/>
            </w:tcBorders>
            <w:vAlign w:val="center"/>
          </w:tcPr>
          <w:p w14:paraId="5A6C1A0B" w14:textId="77777777" w:rsidR="00A67249" w:rsidRPr="00FB5422" w:rsidRDefault="00A67249">
            <w:pPr>
              <w:pStyle w:val="BodyTextIndent"/>
              <w:tabs>
                <w:tab w:val="decimal" w:pos="784"/>
              </w:tabs>
              <w:spacing w:after="0"/>
              <w:ind w:right="-72"/>
              <w:jc w:val="right"/>
              <w:rPr>
                <w:rFonts w:ascii="Angsana New" w:hAnsi="Angsana New"/>
                <w:sz w:val="24"/>
                <w:szCs w:val="24"/>
              </w:rPr>
            </w:pPr>
          </w:p>
        </w:tc>
        <w:tc>
          <w:tcPr>
            <w:tcW w:w="90" w:type="dxa"/>
            <w:vAlign w:val="center"/>
          </w:tcPr>
          <w:p w14:paraId="002FED58" w14:textId="77777777" w:rsidR="00A67249" w:rsidRPr="00FB5422" w:rsidRDefault="00A67249">
            <w:pPr>
              <w:pStyle w:val="BodyTextIndent"/>
              <w:tabs>
                <w:tab w:val="decimal" w:pos="784"/>
              </w:tabs>
              <w:spacing w:after="0"/>
              <w:ind w:right="-72"/>
              <w:jc w:val="right"/>
              <w:rPr>
                <w:rFonts w:ascii="Angsana New" w:hAnsi="Angsana New"/>
                <w:sz w:val="24"/>
                <w:szCs w:val="24"/>
              </w:rPr>
            </w:pPr>
          </w:p>
        </w:tc>
        <w:tc>
          <w:tcPr>
            <w:tcW w:w="810" w:type="dxa"/>
            <w:tcBorders>
              <w:top w:val="double" w:sz="4" w:space="0" w:color="auto"/>
            </w:tcBorders>
            <w:vAlign w:val="center"/>
          </w:tcPr>
          <w:p w14:paraId="49B0F82C" w14:textId="77777777" w:rsidR="00A67249" w:rsidRPr="00FB5422" w:rsidRDefault="00A67249">
            <w:pPr>
              <w:pStyle w:val="BodyTextIndent"/>
              <w:tabs>
                <w:tab w:val="decimal" w:pos="784"/>
              </w:tabs>
              <w:spacing w:after="0"/>
              <w:ind w:right="-72"/>
              <w:jc w:val="right"/>
              <w:rPr>
                <w:rFonts w:ascii="Angsana New" w:hAnsi="Angsana New"/>
                <w:sz w:val="24"/>
                <w:szCs w:val="24"/>
              </w:rPr>
            </w:pPr>
          </w:p>
        </w:tc>
        <w:tc>
          <w:tcPr>
            <w:tcW w:w="90" w:type="dxa"/>
            <w:vAlign w:val="center"/>
          </w:tcPr>
          <w:p w14:paraId="252D9A76" w14:textId="77777777" w:rsidR="00A67249" w:rsidRPr="00FB5422" w:rsidRDefault="00A67249">
            <w:pPr>
              <w:pStyle w:val="BodyTextIndent"/>
              <w:tabs>
                <w:tab w:val="decimal" w:pos="784"/>
              </w:tabs>
              <w:spacing w:after="0"/>
              <w:ind w:right="-72"/>
              <w:jc w:val="right"/>
              <w:rPr>
                <w:rFonts w:ascii="Angsana New" w:hAnsi="Angsana New"/>
                <w:sz w:val="24"/>
                <w:szCs w:val="24"/>
              </w:rPr>
            </w:pPr>
          </w:p>
        </w:tc>
        <w:tc>
          <w:tcPr>
            <w:tcW w:w="810" w:type="dxa"/>
            <w:tcBorders>
              <w:top w:val="double" w:sz="4" w:space="0" w:color="auto"/>
            </w:tcBorders>
            <w:vAlign w:val="center"/>
          </w:tcPr>
          <w:p w14:paraId="618B6700" w14:textId="77777777" w:rsidR="00A67249" w:rsidRPr="00FB5422" w:rsidRDefault="00A67249">
            <w:pPr>
              <w:pStyle w:val="BodyTextIndent"/>
              <w:tabs>
                <w:tab w:val="decimal" w:pos="784"/>
              </w:tabs>
              <w:spacing w:after="0"/>
              <w:ind w:right="-72"/>
              <w:jc w:val="right"/>
              <w:rPr>
                <w:rFonts w:ascii="Angsana New" w:hAnsi="Angsana New"/>
                <w:sz w:val="24"/>
                <w:szCs w:val="24"/>
              </w:rPr>
            </w:pPr>
          </w:p>
        </w:tc>
        <w:tc>
          <w:tcPr>
            <w:tcW w:w="90" w:type="dxa"/>
            <w:vAlign w:val="center"/>
          </w:tcPr>
          <w:p w14:paraId="3BFB4570" w14:textId="77777777" w:rsidR="00A67249" w:rsidRPr="00FB5422" w:rsidRDefault="00A67249">
            <w:pPr>
              <w:snapToGrid w:val="0"/>
              <w:ind w:right="76"/>
              <w:jc w:val="right"/>
              <w:rPr>
                <w:rFonts w:ascii="Angsana New" w:hAnsi="Angsana New"/>
                <w:sz w:val="24"/>
                <w:szCs w:val="24"/>
              </w:rPr>
            </w:pPr>
          </w:p>
        </w:tc>
        <w:tc>
          <w:tcPr>
            <w:tcW w:w="1080" w:type="dxa"/>
            <w:tcBorders>
              <w:top w:val="double" w:sz="4" w:space="0" w:color="auto"/>
            </w:tcBorders>
            <w:shd w:val="clear" w:color="auto" w:fill="auto"/>
            <w:vAlign w:val="center"/>
          </w:tcPr>
          <w:p w14:paraId="31A3BCBE" w14:textId="6110400B" w:rsidR="00A67249" w:rsidRPr="00FB5422" w:rsidRDefault="00FB5422">
            <w:pPr>
              <w:snapToGrid w:val="0"/>
              <w:ind w:right="76"/>
              <w:jc w:val="right"/>
              <w:rPr>
                <w:rFonts w:ascii="Angsana New" w:hAnsi="Angsana New"/>
                <w:sz w:val="24"/>
                <w:szCs w:val="24"/>
              </w:rPr>
            </w:pPr>
            <w:r w:rsidRPr="00FB5422">
              <w:rPr>
                <w:rFonts w:ascii="Angsana New" w:hAnsi="Angsana New"/>
                <w:sz w:val="24"/>
                <w:szCs w:val="24"/>
              </w:rPr>
              <w:t>15</w:t>
            </w:r>
          </w:p>
        </w:tc>
        <w:tc>
          <w:tcPr>
            <w:tcW w:w="90" w:type="dxa"/>
            <w:vAlign w:val="center"/>
          </w:tcPr>
          <w:p w14:paraId="718CA3CE" w14:textId="77777777" w:rsidR="00A67249" w:rsidRPr="00FB5422" w:rsidRDefault="00A67249">
            <w:pPr>
              <w:snapToGrid w:val="0"/>
              <w:ind w:right="76"/>
              <w:jc w:val="right"/>
              <w:rPr>
                <w:rFonts w:ascii="Angsana New" w:hAnsi="Angsana New"/>
                <w:sz w:val="24"/>
                <w:szCs w:val="24"/>
              </w:rPr>
            </w:pPr>
          </w:p>
        </w:tc>
        <w:tc>
          <w:tcPr>
            <w:tcW w:w="990" w:type="dxa"/>
            <w:tcBorders>
              <w:top w:val="double" w:sz="4" w:space="0" w:color="auto"/>
            </w:tcBorders>
            <w:shd w:val="clear" w:color="auto" w:fill="auto"/>
            <w:vAlign w:val="center"/>
          </w:tcPr>
          <w:p w14:paraId="3B750D6C" w14:textId="7EBFA392" w:rsidR="00A67249" w:rsidRPr="00FB5422" w:rsidRDefault="00FB5422">
            <w:pPr>
              <w:snapToGrid w:val="0"/>
              <w:ind w:right="76"/>
              <w:jc w:val="right"/>
              <w:rPr>
                <w:rFonts w:ascii="Angsana New" w:hAnsi="Angsana New"/>
                <w:sz w:val="24"/>
                <w:szCs w:val="24"/>
              </w:rPr>
            </w:pPr>
            <w:r w:rsidRPr="00FB5422">
              <w:rPr>
                <w:rFonts w:ascii="Angsana New" w:hAnsi="Angsana New"/>
                <w:sz w:val="24"/>
                <w:szCs w:val="24"/>
              </w:rPr>
              <w:t>44</w:t>
            </w:r>
          </w:p>
        </w:tc>
      </w:tr>
      <w:tr w:rsidR="00FB5422" w:rsidRPr="00FB5422" w14:paraId="6396A9FB" w14:textId="77777777" w:rsidTr="00FB5422">
        <w:trPr>
          <w:trHeight w:val="132"/>
        </w:trPr>
        <w:tc>
          <w:tcPr>
            <w:tcW w:w="3240" w:type="dxa"/>
            <w:vAlign w:val="bottom"/>
          </w:tcPr>
          <w:p w14:paraId="78FABB60" w14:textId="0B930C64" w:rsidR="00FB5422" w:rsidRPr="00FB5422" w:rsidRDefault="00FB5422">
            <w:pPr>
              <w:ind w:left="-9" w:right="-17" w:firstLine="17"/>
              <w:rPr>
                <w:rFonts w:ascii="Angsana New" w:eastAsia="PMingLiU" w:hAnsi="Angsana New"/>
                <w:color w:val="000000"/>
                <w:sz w:val="24"/>
                <w:szCs w:val="24"/>
                <w:lang w:val="en-US"/>
              </w:rPr>
            </w:pPr>
            <w:r w:rsidRPr="00FB5422">
              <w:rPr>
                <w:rFonts w:ascii="Angsana New" w:eastAsia="PMingLiU" w:hAnsi="Angsana New"/>
                <w:color w:val="000000"/>
                <w:sz w:val="24"/>
                <w:szCs w:val="24"/>
                <w:lang w:val="en-US"/>
              </w:rPr>
              <w:t>Bargain purchase of investment in subsidiaries</w:t>
            </w:r>
          </w:p>
        </w:tc>
        <w:tc>
          <w:tcPr>
            <w:tcW w:w="810" w:type="dxa"/>
          </w:tcPr>
          <w:p w14:paraId="45F3566C" w14:textId="77777777" w:rsidR="00FB5422" w:rsidRPr="00FB5422" w:rsidRDefault="00FB5422">
            <w:pPr>
              <w:pStyle w:val="BodyTextIndent"/>
              <w:tabs>
                <w:tab w:val="decimal" w:pos="784"/>
              </w:tabs>
              <w:spacing w:after="0"/>
              <w:ind w:right="-72"/>
              <w:jc w:val="right"/>
              <w:rPr>
                <w:rFonts w:ascii="Angsana New" w:hAnsi="Angsana New"/>
                <w:sz w:val="24"/>
                <w:szCs w:val="24"/>
              </w:rPr>
            </w:pPr>
          </w:p>
        </w:tc>
        <w:tc>
          <w:tcPr>
            <w:tcW w:w="90" w:type="dxa"/>
          </w:tcPr>
          <w:p w14:paraId="23475383" w14:textId="77777777" w:rsidR="00FB5422" w:rsidRPr="00FB5422" w:rsidRDefault="00FB5422">
            <w:pPr>
              <w:pStyle w:val="BodyTextIndent"/>
              <w:tabs>
                <w:tab w:val="decimal" w:pos="784"/>
              </w:tabs>
              <w:spacing w:after="0"/>
              <w:ind w:right="-72"/>
              <w:jc w:val="right"/>
              <w:rPr>
                <w:rFonts w:ascii="Angsana New" w:hAnsi="Angsana New"/>
                <w:sz w:val="24"/>
                <w:szCs w:val="24"/>
              </w:rPr>
            </w:pPr>
          </w:p>
        </w:tc>
        <w:tc>
          <w:tcPr>
            <w:tcW w:w="900" w:type="dxa"/>
          </w:tcPr>
          <w:p w14:paraId="025BA01C" w14:textId="77777777" w:rsidR="00FB5422" w:rsidRPr="00FB5422" w:rsidRDefault="00FB5422">
            <w:pPr>
              <w:pStyle w:val="BodyTextIndent"/>
              <w:tabs>
                <w:tab w:val="decimal" w:pos="784"/>
              </w:tabs>
              <w:spacing w:after="0"/>
              <w:ind w:right="-72"/>
              <w:jc w:val="right"/>
              <w:rPr>
                <w:rFonts w:ascii="Angsana New" w:hAnsi="Angsana New"/>
                <w:sz w:val="24"/>
                <w:szCs w:val="24"/>
              </w:rPr>
            </w:pPr>
          </w:p>
        </w:tc>
        <w:tc>
          <w:tcPr>
            <w:tcW w:w="90" w:type="dxa"/>
          </w:tcPr>
          <w:p w14:paraId="101A0BA5" w14:textId="77777777" w:rsidR="00FB5422" w:rsidRPr="00FB5422" w:rsidRDefault="00FB5422">
            <w:pPr>
              <w:pStyle w:val="BodyTextIndent"/>
              <w:tabs>
                <w:tab w:val="decimal" w:pos="784"/>
              </w:tabs>
              <w:spacing w:after="0"/>
              <w:ind w:right="-72"/>
              <w:jc w:val="right"/>
              <w:rPr>
                <w:rFonts w:ascii="Angsana New" w:hAnsi="Angsana New"/>
                <w:sz w:val="24"/>
                <w:szCs w:val="24"/>
              </w:rPr>
            </w:pPr>
          </w:p>
        </w:tc>
        <w:tc>
          <w:tcPr>
            <w:tcW w:w="810" w:type="dxa"/>
          </w:tcPr>
          <w:p w14:paraId="523D78A2" w14:textId="77777777" w:rsidR="00FB5422" w:rsidRPr="00FB5422" w:rsidRDefault="00FB5422">
            <w:pPr>
              <w:pStyle w:val="BodyTextIndent"/>
              <w:tabs>
                <w:tab w:val="decimal" w:pos="784"/>
              </w:tabs>
              <w:spacing w:after="0"/>
              <w:ind w:right="-72"/>
              <w:jc w:val="right"/>
              <w:rPr>
                <w:rFonts w:ascii="Angsana New" w:hAnsi="Angsana New"/>
                <w:sz w:val="24"/>
                <w:szCs w:val="24"/>
              </w:rPr>
            </w:pPr>
          </w:p>
        </w:tc>
        <w:tc>
          <w:tcPr>
            <w:tcW w:w="90" w:type="dxa"/>
          </w:tcPr>
          <w:p w14:paraId="1B49B878" w14:textId="77777777" w:rsidR="00FB5422" w:rsidRPr="00FB5422" w:rsidRDefault="00FB5422">
            <w:pPr>
              <w:pStyle w:val="BodyTextIndent"/>
              <w:tabs>
                <w:tab w:val="decimal" w:pos="784"/>
              </w:tabs>
              <w:spacing w:after="0"/>
              <w:ind w:right="-72"/>
              <w:jc w:val="right"/>
              <w:rPr>
                <w:rFonts w:ascii="Angsana New" w:hAnsi="Angsana New"/>
                <w:sz w:val="24"/>
                <w:szCs w:val="24"/>
              </w:rPr>
            </w:pPr>
          </w:p>
        </w:tc>
        <w:tc>
          <w:tcPr>
            <w:tcW w:w="810" w:type="dxa"/>
          </w:tcPr>
          <w:p w14:paraId="7636905C" w14:textId="77777777" w:rsidR="00FB5422" w:rsidRPr="00FB5422" w:rsidRDefault="00FB5422">
            <w:pPr>
              <w:pStyle w:val="BodyTextIndent"/>
              <w:tabs>
                <w:tab w:val="decimal" w:pos="784"/>
              </w:tabs>
              <w:spacing w:after="0"/>
              <w:ind w:right="-72"/>
              <w:jc w:val="right"/>
              <w:rPr>
                <w:rFonts w:ascii="Angsana New" w:hAnsi="Angsana New"/>
                <w:sz w:val="24"/>
                <w:szCs w:val="24"/>
              </w:rPr>
            </w:pPr>
          </w:p>
        </w:tc>
        <w:tc>
          <w:tcPr>
            <w:tcW w:w="90" w:type="dxa"/>
          </w:tcPr>
          <w:p w14:paraId="264CFF2D" w14:textId="77777777" w:rsidR="00FB5422" w:rsidRPr="00FB5422" w:rsidRDefault="00FB5422">
            <w:pPr>
              <w:pStyle w:val="BodyTextIndent"/>
              <w:tabs>
                <w:tab w:val="decimal" w:pos="784"/>
              </w:tabs>
              <w:spacing w:after="0"/>
              <w:ind w:right="-72"/>
              <w:jc w:val="right"/>
              <w:rPr>
                <w:rFonts w:ascii="Angsana New" w:hAnsi="Angsana New"/>
                <w:sz w:val="24"/>
                <w:szCs w:val="24"/>
              </w:rPr>
            </w:pPr>
          </w:p>
        </w:tc>
        <w:tc>
          <w:tcPr>
            <w:tcW w:w="900" w:type="dxa"/>
            <w:vAlign w:val="center"/>
          </w:tcPr>
          <w:p w14:paraId="72E62E99" w14:textId="77777777" w:rsidR="00FB5422" w:rsidRPr="00FB5422" w:rsidRDefault="00FB5422">
            <w:pPr>
              <w:pStyle w:val="BodyTextIndent"/>
              <w:tabs>
                <w:tab w:val="decimal" w:pos="784"/>
              </w:tabs>
              <w:spacing w:after="0"/>
              <w:ind w:right="-72"/>
              <w:jc w:val="right"/>
              <w:rPr>
                <w:rFonts w:ascii="Angsana New" w:hAnsi="Angsana New"/>
                <w:sz w:val="24"/>
                <w:szCs w:val="24"/>
              </w:rPr>
            </w:pPr>
          </w:p>
        </w:tc>
        <w:tc>
          <w:tcPr>
            <w:tcW w:w="90" w:type="dxa"/>
            <w:vAlign w:val="center"/>
          </w:tcPr>
          <w:p w14:paraId="039687D7" w14:textId="77777777" w:rsidR="00FB5422" w:rsidRPr="00FB5422" w:rsidRDefault="00FB5422">
            <w:pPr>
              <w:pStyle w:val="BodyTextIndent"/>
              <w:tabs>
                <w:tab w:val="decimal" w:pos="784"/>
              </w:tabs>
              <w:spacing w:after="0"/>
              <w:ind w:right="-72"/>
              <w:jc w:val="right"/>
              <w:rPr>
                <w:rFonts w:ascii="Angsana New" w:hAnsi="Angsana New"/>
                <w:sz w:val="24"/>
                <w:szCs w:val="24"/>
              </w:rPr>
            </w:pPr>
          </w:p>
        </w:tc>
        <w:tc>
          <w:tcPr>
            <w:tcW w:w="900" w:type="dxa"/>
            <w:vAlign w:val="center"/>
          </w:tcPr>
          <w:p w14:paraId="40E5F814" w14:textId="77777777" w:rsidR="00FB5422" w:rsidRPr="00FB5422" w:rsidRDefault="00FB5422">
            <w:pPr>
              <w:pStyle w:val="BodyTextIndent"/>
              <w:tabs>
                <w:tab w:val="decimal" w:pos="784"/>
              </w:tabs>
              <w:spacing w:after="0"/>
              <w:ind w:right="-72"/>
              <w:jc w:val="right"/>
              <w:rPr>
                <w:rFonts w:ascii="Angsana New" w:hAnsi="Angsana New"/>
                <w:sz w:val="24"/>
                <w:szCs w:val="24"/>
              </w:rPr>
            </w:pPr>
          </w:p>
        </w:tc>
        <w:tc>
          <w:tcPr>
            <w:tcW w:w="90" w:type="dxa"/>
            <w:vAlign w:val="center"/>
          </w:tcPr>
          <w:p w14:paraId="516B0137" w14:textId="77777777" w:rsidR="00FB5422" w:rsidRPr="00FB5422" w:rsidRDefault="00FB5422">
            <w:pPr>
              <w:pStyle w:val="BodyTextIndent"/>
              <w:tabs>
                <w:tab w:val="decimal" w:pos="784"/>
              </w:tabs>
              <w:spacing w:after="0"/>
              <w:ind w:right="-72"/>
              <w:jc w:val="right"/>
              <w:rPr>
                <w:rFonts w:ascii="Angsana New" w:hAnsi="Angsana New"/>
                <w:sz w:val="24"/>
                <w:szCs w:val="24"/>
              </w:rPr>
            </w:pPr>
          </w:p>
        </w:tc>
        <w:tc>
          <w:tcPr>
            <w:tcW w:w="810" w:type="dxa"/>
            <w:vAlign w:val="center"/>
          </w:tcPr>
          <w:p w14:paraId="111A6EAE" w14:textId="77777777" w:rsidR="00FB5422" w:rsidRPr="00FB5422" w:rsidRDefault="00FB5422">
            <w:pPr>
              <w:pStyle w:val="BodyTextIndent"/>
              <w:tabs>
                <w:tab w:val="decimal" w:pos="784"/>
              </w:tabs>
              <w:spacing w:after="0"/>
              <w:ind w:right="-72"/>
              <w:jc w:val="right"/>
              <w:rPr>
                <w:rFonts w:ascii="Angsana New" w:hAnsi="Angsana New"/>
                <w:sz w:val="24"/>
                <w:szCs w:val="24"/>
              </w:rPr>
            </w:pPr>
          </w:p>
        </w:tc>
        <w:tc>
          <w:tcPr>
            <w:tcW w:w="90" w:type="dxa"/>
            <w:vAlign w:val="center"/>
          </w:tcPr>
          <w:p w14:paraId="3E14B891" w14:textId="77777777" w:rsidR="00FB5422" w:rsidRPr="00FB5422" w:rsidRDefault="00FB5422">
            <w:pPr>
              <w:pStyle w:val="BodyTextIndent"/>
              <w:tabs>
                <w:tab w:val="decimal" w:pos="784"/>
              </w:tabs>
              <w:spacing w:after="0"/>
              <w:ind w:right="-72"/>
              <w:jc w:val="right"/>
              <w:rPr>
                <w:rFonts w:ascii="Angsana New" w:hAnsi="Angsana New"/>
                <w:sz w:val="24"/>
                <w:szCs w:val="24"/>
              </w:rPr>
            </w:pPr>
          </w:p>
        </w:tc>
        <w:tc>
          <w:tcPr>
            <w:tcW w:w="810" w:type="dxa"/>
            <w:vAlign w:val="center"/>
          </w:tcPr>
          <w:p w14:paraId="3BF964B9" w14:textId="77777777" w:rsidR="00FB5422" w:rsidRPr="00FB5422" w:rsidRDefault="00FB5422">
            <w:pPr>
              <w:pStyle w:val="BodyTextIndent"/>
              <w:tabs>
                <w:tab w:val="decimal" w:pos="784"/>
              </w:tabs>
              <w:spacing w:after="0"/>
              <w:ind w:right="-72"/>
              <w:jc w:val="right"/>
              <w:rPr>
                <w:rFonts w:ascii="Angsana New" w:hAnsi="Angsana New"/>
                <w:sz w:val="24"/>
                <w:szCs w:val="24"/>
              </w:rPr>
            </w:pPr>
          </w:p>
        </w:tc>
        <w:tc>
          <w:tcPr>
            <w:tcW w:w="90" w:type="dxa"/>
            <w:vAlign w:val="center"/>
          </w:tcPr>
          <w:p w14:paraId="6999E313" w14:textId="77777777" w:rsidR="00FB5422" w:rsidRPr="00FB5422" w:rsidRDefault="00FB5422">
            <w:pPr>
              <w:pStyle w:val="BodyTextIndent"/>
              <w:tabs>
                <w:tab w:val="decimal" w:pos="784"/>
              </w:tabs>
              <w:spacing w:after="0"/>
              <w:ind w:right="-72"/>
              <w:jc w:val="right"/>
              <w:rPr>
                <w:rFonts w:ascii="Angsana New" w:hAnsi="Angsana New"/>
                <w:sz w:val="24"/>
                <w:szCs w:val="24"/>
              </w:rPr>
            </w:pPr>
          </w:p>
        </w:tc>
        <w:tc>
          <w:tcPr>
            <w:tcW w:w="810" w:type="dxa"/>
            <w:vAlign w:val="center"/>
          </w:tcPr>
          <w:p w14:paraId="4FA92FE3" w14:textId="77777777" w:rsidR="00FB5422" w:rsidRPr="00FB5422" w:rsidRDefault="00FB5422">
            <w:pPr>
              <w:pStyle w:val="BodyTextIndent"/>
              <w:tabs>
                <w:tab w:val="decimal" w:pos="784"/>
              </w:tabs>
              <w:spacing w:after="0"/>
              <w:ind w:right="-72"/>
              <w:jc w:val="right"/>
              <w:rPr>
                <w:rFonts w:ascii="Angsana New" w:hAnsi="Angsana New"/>
                <w:sz w:val="24"/>
                <w:szCs w:val="24"/>
              </w:rPr>
            </w:pPr>
          </w:p>
        </w:tc>
        <w:tc>
          <w:tcPr>
            <w:tcW w:w="90" w:type="dxa"/>
            <w:vAlign w:val="center"/>
          </w:tcPr>
          <w:p w14:paraId="289EE518" w14:textId="77777777" w:rsidR="00FB5422" w:rsidRPr="00FB5422" w:rsidRDefault="00FB5422">
            <w:pPr>
              <w:pStyle w:val="BodyTextIndent"/>
              <w:tabs>
                <w:tab w:val="decimal" w:pos="784"/>
              </w:tabs>
              <w:spacing w:after="0"/>
              <w:ind w:right="-72"/>
              <w:jc w:val="right"/>
              <w:rPr>
                <w:rFonts w:ascii="Angsana New" w:hAnsi="Angsana New"/>
                <w:sz w:val="24"/>
                <w:szCs w:val="24"/>
              </w:rPr>
            </w:pPr>
          </w:p>
        </w:tc>
        <w:tc>
          <w:tcPr>
            <w:tcW w:w="810" w:type="dxa"/>
            <w:vAlign w:val="center"/>
          </w:tcPr>
          <w:p w14:paraId="72C78416" w14:textId="77777777" w:rsidR="00FB5422" w:rsidRPr="00FB5422" w:rsidRDefault="00FB5422">
            <w:pPr>
              <w:pStyle w:val="BodyTextIndent"/>
              <w:tabs>
                <w:tab w:val="decimal" w:pos="784"/>
              </w:tabs>
              <w:spacing w:after="0"/>
              <w:ind w:right="-72"/>
              <w:jc w:val="right"/>
              <w:rPr>
                <w:rFonts w:ascii="Angsana New" w:hAnsi="Angsana New"/>
                <w:sz w:val="24"/>
                <w:szCs w:val="24"/>
              </w:rPr>
            </w:pPr>
          </w:p>
        </w:tc>
        <w:tc>
          <w:tcPr>
            <w:tcW w:w="90" w:type="dxa"/>
            <w:vAlign w:val="center"/>
          </w:tcPr>
          <w:p w14:paraId="6B232CF0" w14:textId="77777777" w:rsidR="00FB5422" w:rsidRPr="00FB5422" w:rsidRDefault="00FB5422">
            <w:pPr>
              <w:snapToGrid w:val="0"/>
              <w:ind w:right="76"/>
              <w:jc w:val="right"/>
              <w:rPr>
                <w:rFonts w:ascii="Angsana New" w:hAnsi="Angsana New"/>
                <w:sz w:val="24"/>
                <w:szCs w:val="24"/>
              </w:rPr>
            </w:pPr>
          </w:p>
        </w:tc>
        <w:tc>
          <w:tcPr>
            <w:tcW w:w="1080" w:type="dxa"/>
            <w:shd w:val="clear" w:color="auto" w:fill="auto"/>
            <w:vAlign w:val="center"/>
          </w:tcPr>
          <w:p w14:paraId="3F7FD139" w14:textId="380CA0AC" w:rsidR="00FB5422" w:rsidRPr="00FB5422" w:rsidRDefault="00FB5422">
            <w:pPr>
              <w:snapToGrid w:val="0"/>
              <w:ind w:right="76"/>
              <w:jc w:val="right"/>
              <w:rPr>
                <w:rFonts w:ascii="Angsana New" w:hAnsi="Angsana New"/>
                <w:sz w:val="24"/>
                <w:szCs w:val="24"/>
              </w:rPr>
            </w:pPr>
            <w:r w:rsidRPr="00FB5422">
              <w:rPr>
                <w:rFonts w:ascii="Angsana New" w:hAnsi="Angsana New"/>
                <w:sz w:val="24"/>
                <w:szCs w:val="24"/>
              </w:rPr>
              <w:t>10</w:t>
            </w:r>
          </w:p>
        </w:tc>
        <w:tc>
          <w:tcPr>
            <w:tcW w:w="90" w:type="dxa"/>
            <w:vAlign w:val="center"/>
          </w:tcPr>
          <w:p w14:paraId="258A500D" w14:textId="77777777" w:rsidR="00FB5422" w:rsidRPr="00FB5422" w:rsidRDefault="00FB5422">
            <w:pPr>
              <w:snapToGrid w:val="0"/>
              <w:ind w:right="76"/>
              <w:jc w:val="right"/>
              <w:rPr>
                <w:rFonts w:ascii="Angsana New" w:hAnsi="Angsana New"/>
                <w:sz w:val="24"/>
                <w:szCs w:val="24"/>
              </w:rPr>
            </w:pPr>
          </w:p>
        </w:tc>
        <w:tc>
          <w:tcPr>
            <w:tcW w:w="990" w:type="dxa"/>
            <w:shd w:val="clear" w:color="auto" w:fill="auto"/>
            <w:vAlign w:val="center"/>
          </w:tcPr>
          <w:p w14:paraId="462DBC1E" w14:textId="577CA92B" w:rsidR="00FB5422" w:rsidRPr="00FB5422" w:rsidRDefault="00FB5422">
            <w:pPr>
              <w:snapToGrid w:val="0"/>
              <w:ind w:right="76"/>
              <w:jc w:val="right"/>
              <w:rPr>
                <w:rFonts w:ascii="Angsana New" w:hAnsi="Angsana New"/>
                <w:sz w:val="24"/>
                <w:szCs w:val="24"/>
              </w:rPr>
            </w:pPr>
            <w:r w:rsidRPr="00FB5422">
              <w:rPr>
                <w:rFonts w:ascii="Angsana New" w:hAnsi="Angsana New"/>
                <w:sz w:val="24"/>
                <w:szCs w:val="24"/>
              </w:rPr>
              <w:t>-</w:t>
            </w:r>
          </w:p>
        </w:tc>
      </w:tr>
      <w:tr w:rsidR="00A67249" w:rsidRPr="00FB5422" w14:paraId="20011F47" w14:textId="77777777" w:rsidTr="00FB5422">
        <w:trPr>
          <w:trHeight w:val="132"/>
        </w:trPr>
        <w:tc>
          <w:tcPr>
            <w:tcW w:w="3240" w:type="dxa"/>
            <w:vAlign w:val="center"/>
          </w:tcPr>
          <w:p w14:paraId="0FDCAB4D" w14:textId="77777777" w:rsidR="00A67249" w:rsidRPr="00FB5422" w:rsidRDefault="00681B06">
            <w:pPr>
              <w:ind w:left="-9" w:right="-17" w:firstLine="17"/>
              <w:rPr>
                <w:rFonts w:ascii="Angsana New" w:hAnsi="Angsana New"/>
                <w:sz w:val="24"/>
                <w:szCs w:val="24"/>
                <w:cs/>
              </w:rPr>
            </w:pPr>
            <w:r w:rsidRPr="00FB5422">
              <w:rPr>
                <w:rFonts w:ascii="Angsana New" w:eastAsia="PMingLiU" w:hAnsi="Angsana New"/>
                <w:sz w:val="24"/>
                <w:szCs w:val="24"/>
              </w:rPr>
              <w:t>Selling expense</w:t>
            </w:r>
          </w:p>
        </w:tc>
        <w:tc>
          <w:tcPr>
            <w:tcW w:w="810" w:type="dxa"/>
          </w:tcPr>
          <w:p w14:paraId="1FA4727B" w14:textId="77777777" w:rsidR="00A67249" w:rsidRPr="00FB5422" w:rsidRDefault="00A67249">
            <w:pPr>
              <w:pStyle w:val="BodyTextIndent"/>
              <w:tabs>
                <w:tab w:val="decimal" w:pos="784"/>
              </w:tabs>
              <w:spacing w:after="0"/>
              <w:ind w:right="-72"/>
              <w:jc w:val="right"/>
              <w:rPr>
                <w:rFonts w:ascii="Angsana New" w:hAnsi="Angsana New"/>
                <w:sz w:val="24"/>
                <w:szCs w:val="24"/>
              </w:rPr>
            </w:pPr>
          </w:p>
        </w:tc>
        <w:tc>
          <w:tcPr>
            <w:tcW w:w="90" w:type="dxa"/>
          </w:tcPr>
          <w:p w14:paraId="02C8936E" w14:textId="77777777" w:rsidR="00A67249" w:rsidRPr="00FB5422" w:rsidRDefault="00A67249">
            <w:pPr>
              <w:pStyle w:val="BodyTextIndent"/>
              <w:tabs>
                <w:tab w:val="decimal" w:pos="784"/>
              </w:tabs>
              <w:spacing w:after="0"/>
              <w:ind w:right="-72"/>
              <w:jc w:val="right"/>
              <w:rPr>
                <w:rFonts w:ascii="Angsana New" w:hAnsi="Angsana New"/>
                <w:sz w:val="24"/>
                <w:szCs w:val="24"/>
              </w:rPr>
            </w:pPr>
          </w:p>
        </w:tc>
        <w:tc>
          <w:tcPr>
            <w:tcW w:w="900" w:type="dxa"/>
          </w:tcPr>
          <w:p w14:paraId="63CCA605" w14:textId="77777777" w:rsidR="00A67249" w:rsidRPr="00FB5422" w:rsidRDefault="00A67249">
            <w:pPr>
              <w:pStyle w:val="BodyTextIndent"/>
              <w:tabs>
                <w:tab w:val="decimal" w:pos="784"/>
              </w:tabs>
              <w:spacing w:after="0"/>
              <w:ind w:right="-72"/>
              <w:jc w:val="right"/>
              <w:rPr>
                <w:rFonts w:ascii="Angsana New" w:hAnsi="Angsana New"/>
                <w:sz w:val="24"/>
                <w:szCs w:val="24"/>
              </w:rPr>
            </w:pPr>
          </w:p>
        </w:tc>
        <w:tc>
          <w:tcPr>
            <w:tcW w:w="90" w:type="dxa"/>
          </w:tcPr>
          <w:p w14:paraId="3D09FD76" w14:textId="77777777" w:rsidR="00A67249" w:rsidRPr="00FB5422" w:rsidRDefault="00A67249">
            <w:pPr>
              <w:pStyle w:val="BodyTextIndent"/>
              <w:tabs>
                <w:tab w:val="decimal" w:pos="784"/>
              </w:tabs>
              <w:spacing w:after="0"/>
              <w:ind w:right="-72"/>
              <w:jc w:val="right"/>
              <w:rPr>
                <w:rFonts w:ascii="Angsana New" w:hAnsi="Angsana New"/>
                <w:sz w:val="24"/>
                <w:szCs w:val="24"/>
              </w:rPr>
            </w:pPr>
          </w:p>
        </w:tc>
        <w:tc>
          <w:tcPr>
            <w:tcW w:w="810" w:type="dxa"/>
          </w:tcPr>
          <w:p w14:paraId="434D7B13" w14:textId="77777777" w:rsidR="00A67249" w:rsidRPr="00FB5422" w:rsidRDefault="00A67249">
            <w:pPr>
              <w:pStyle w:val="BodyTextIndent"/>
              <w:tabs>
                <w:tab w:val="decimal" w:pos="784"/>
              </w:tabs>
              <w:spacing w:after="0"/>
              <w:ind w:right="-72"/>
              <w:jc w:val="right"/>
              <w:rPr>
                <w:rFonts w:ascii="Angsana New" w:hAnsi="Angsana New"/>
                <w:sz w:val="24"/>
                <w:szCs w:val="24"/>
              </w:rPr>
            </w:pPr>
          </w:p>
        </w:tc>
        <w:tc>
          <w:tcPr>
            <w:tcW w:w="90" w:type="dxa"/>
          </w:tcPr>
          <w:p w14:paraId="0E774E43" w14:textId="77777777" w:rsidR="00A67249" w:rsidRPr="00FB5422" w:rsidRDefault="00A67249">
            <w:pPr>
              <w:pStyle w:val="BodyTextIndent"/>
              <w:tabs>
                <w:tab w:val="decimal" w:pos="784"/>
              </w:tabs>
              <w:spacing w:after="0"/>
              <w:ind w:right="-72"/>
              <w:jc w:val="right"/>
              <w:rPr>
                <w:rFonts w:ascii="Angsana New" w:hAnsi="Angsana New"/>
                <w:sz w:val="24"/>
                <w:szCs w:val="24"/>
              </w:rPr>
            </w:pPr>
          </w:p>
        </w:tc>
        <w:tc>
          <w:tcPr>
            <w:tcW w:w="810" w:type="dxa"/>
          </w:tcPr>
          <w:p w14:paraId="12022953" w14:textId="77777777" w:rsidR="00A67249" w:rsidRPr="00FB5422" w:rsidRDefault="00A67249">
            <w:pPr>
              <w:pStyle w:val="BodyTextIndent"/>
              <w:tabs>
                <w:tab w:val="decimal" w:pos="784"/>
              </w:tabs>
              <w:spacing w:after="0"/>
              <w:ind w:right="-72"/>
              <w:jc w:val="right"/>
              <w:rPr>
                <w:rFonts w:ascii="Angsana New" w:hAnsi="Angsana New"/>
                <w:sz w:val="24"/>
                <w:szCs w:val="24"/>
              </w:rPr>
            </w:pPr>
          </w:p>
        </w:tc>
        <w:tc>
          <w:tcPr>
            <w:tcW w:w="90" w:type="dxa"/>
          </w:tcPr>
          <w:p w14:paraId="77F8057A" w14:textId="77777777" w:rsidR="00A67249" w:rsidRPr="00FB5422" w:rsidRDefault="00A67249">
            <w:pPr>
              <w:pStyle w:val="BodyTextIndent"/>
              <w:tabs>
                <w:tab w:val="decimal" w:pos="784"/>
              </w:tabs>
              <w:spacing w:after="0"/>
              <w:ind w:right="-72"/>
              <w:jc w:val="right"/>
              <w:rPr>
                <w:rFonts w:ascii="Angsana New" w:hAnsi="Angsana New"/>
                <w:sz w:val="24"/>
                <w:szCs w:val="24"/>
              </w:rPr>
            </w:pPr>
          </w:p>
        </w:tc>
        <w:tc>
          <w:tcPr>
            <w:tcW w:w="900" w:type="dxa"/>
            <w:vAlign w:val="center"/>
          </w:tcPr>
          <w:p w14:paraId="00F71F99" w14:textId="77777777" w:rsidR="00A67249" w:rsidRPr="00FB5422" w:rsidRDefault="00A67249">
            <w:pPr>
              <w:pStyle w:val="BodyTextIndent"/>
              <w:tabs>
                <w:tab w:val="decimal" w:pos="784"/>
              </w:tabs>
              <w:spacing w:after="0"/>
              <w:ind w:right="-72"/>
              <w:jc w:val="right"/>
              <w:rPr>
                <w:rFonts w:ascii="Angsana New" w:hAnsi="Angsana New"/>
                <w:sz w:val="24"/>
                <w:szCs w:val="24"/>
              </w:rPr>
            </w:pPr>
          </w:p>
        </w:tc>
        <w:tc>
          <w:tcPr>
            <w:tcW w:w="90" w:type="dxa"/>
            <w:vAlign w:val="center"/>
          </w:tcPr>
          <w:p w14:paraId="2383D0E1" w14:textId="77777777" w:rsidR="00A67249" w:rsidRPr="00FB5422" w:rsidRDefault="00A67249">
            <w:pPr>
              <w:pStyle w:val="EnvelopeReturn"/>
              <w:ind w:right="-72"/>
              <w:jc w:val="right"/>
              <w:rPr>
                <w:rFonts w:ascii="Angsana New" w:hAnsi="Angsana New"/>
                <w:sz w:val="24"/>
                <w:szCs w:val="24"/>
              </w:rPr>
            </w:pPr>
          </w:p>
        </w:tc>
        <w:tc>
          <w:tcPr>
            <w:tcW w:w="900" w:type="dxa"/>
            <w:vAlign w:val="center"/>
          </w:tcPr>
          <w:p w14:paraId="12F1063C" w14:textId="77777777" w:rsidR="00A67249" w:rsidRPr="00FB5422" w:rsidRDefault="00A67249">
            <w:pPr>
              <w:pStyle w:val="BodyTextIndent"/>
              <w:tabs>
                <w:tab w:val="decimal" w:pos="857"/>
                <w:tab w:val="decimal" w:pos="1120"/>
              </w:tabs>
              <w:spacing w:after="0"/>
              <w:ind w:right="-72"/>
              <w:jc w:val="right"/>
              <w:rPr>
                <w:rFonts w:ascii="Angsana New" w:hAnsi="Angsana New"/>
                <w:sz w:val="24"/>
                <w:szCs w:val="24"/>
              </w:rPr>
            </w:pPr>
          </w:p>
        </w:tc>
        <w:tc>
          <w:tcPr>
            <w:tcW w:w="90" w:type="dxa"/>
            <w:vAlign w:val="center"/>
          </w:tcPr>
          <w:p w14:paraId="4388D725" w14:textId="77777777" w:rsidR="00A67249" w:rsidRPr="00FB5422" w:rsidRDefault="00A67249">
            <w:pPr>
              <w:pStyle w:val="EnvelopeReturn"/>
              <w:ind w:right="-72"/>
              <w:jc w:val="right"/>
              <w:rPr>
                <w:rFonts w:ascii="Angsana New" w:hAnsi="Angsana New"/>
                <w:sz w:val="24"/>
                <w:szCs w:val="24"/>
              </w:rPr>
            </w:pPr>
          </w:p>
        </w:tc>
        <w:tc>
          <w:tcPr>
            <w:tcW w:w="810" w:type="dxa"/>
            <w:vAlign w:val="center"/>
          </w:tcPr>
          <w:p w14:paraId="73B27021" w14:textId="77777777" w:rsidR="00A67249" w:rsidRPr="00FB5422" w:rsidRDefault="00A67249">
            <w:pPr>
              <w:pStyle w:val="BodyTextIndent"/>
              <w:spacing w:after="0"/>
              <w:ind w:left="-282" w:right="165"/>
              <w:jc w:val="right"/>
              <w:rPr>
                <w:rFonts w:ascii="Angsana New" w:hAnsi="Angsana New"/>
                <w:sz w:val="24"/>
                <w:szCs w:val="24"/>
                <w:cs/>
              </w:rPr>
            </w:pPr>
          </w:p>
        </w:tc>
        <w:tc>
          <w:tcPr>
            <w:tcW w:w="90" w:type="dxa"/>
            <w:vAlign w:val="center"/>
          </w:tcPr>
          <w:p w14:paraId="1F84A7AA" w14:textId="77777777" w:rsidR="00A67249" w:rsidRPr="00FB5422" w:rsidRDefault="00A67249">
            <w:pPr>
              <w:pStyle w:val="BodyTextIndent"/>
              <w:spacing w:after="0"/>
              <w:ind w:left="-282" w:right="165"/>
              <w:jc w:val="right"/>
              <w:rPr>
                <w:rFonts w:ascii="Angsana New" w:hAnsi="Angsana New"/>
                <w:sz w:val="24"/>
                <w:szCs w:val="24"/>
                <w:cs/>
              </w:rPr>
            </w:pPr>
          </w:p>
        </w:tc>
        <w:tc>
          <w:tcPr>
            <w:tcW w:w="810" w:type="dxa"/>
            <w:vAlign w:val="center"/>
          </w:tcPr>
          <w:p w14:paraId="3F20DA08" w14:textId="77777777" w:rsidR="00A67249" w:rsidRPr="00FB5422" w:rsidRDefault="00A67249">
            <w:pPr>
              <w:pStyle w:val="BodyTextIndent"/>
              <w:spacing w:after="0"/>
              <w:ind w:left="-282" w:right="165"/>
              <w:jc w:val="right"/>
              <w:rPr>
                <w:rFonts w:ascii="Angsana New" w:hAnsi="Angsana New"/>
                <w:sz w:val="24"/>
                <w:szCs w:val="24"/>
                <w:cs/>
              </w:rPr>
            </w:pPr>
          </w:p>
        </w:tc>
        <w:tc>
          <w:tcPr>
            <w:tcW w:w="90" w:type="dxa"/>
            <w:vAlign w:val="center"/>
          </w:tcPr>
          <w:p w14:paraId="6A59445D" w14:textId="77777777" w:rsidR="00A67249" w:rsidRPr="00FB5422" w:rsidRDefault="00A67249">
            <w:pPr>
              <w:pStyle w:val="BodyTextIndent"/>
              <w:spacing w:after="0"/>
              <w:ind w:left="-282" w:right="165"/>
              <w:jc w:val="right"/>
              <w:rPr>
                <w:rFonts w:ascii="Angsana New" w:hAnsi="Angsana New"/>
                <w:sz w:val="24"/>
                <w:szCs w:val="24"/>
                <w:cs/>
              </w:rPr>
            </w:pPr>
          </w:p>
        </w:tc>
        <w:tc>
          <w:tcPr>
            <w:tcW w:w="810" w:type="dxa"/>
            <w:vAlign w:val="center"/>
          </w:tcPr>
          <w:p w14:paraId="7DA08D5B" w14:textId="77777777" w:rsidR="00A67249" w:rsidRPr="00FB5422" w:rsidRDefault="00A67249">
            <w:pPr>
              <w:pStyle w:val="BodyTextIndent"/>
              <w:spacing w:after="0"/>
              <w:ind w:left="-282" w:right="165"/>
              <w:jc w:val="right"/>
              <w:rPr>
                <w:rFonts w:ascii="Angsana New" w:hAnsi="Angsana New"/>
                <w:sz w:val="24"/>
                <w:szCs w:val="24"/>
                <w:cs/>
              </w:rPr>
            </w:pPr>
          </w:p>
        </w:tc>
        <w:tc>
          <w:tcPr>
            <w:tcW w:w="90" w:type="dxa"/>
            <w:vAlign w:val="center"/>
          </w:tcPr>
          <w:p w14:paraId="135BD9A4" w14:textId="77777777" w:rsidR="00A67249" w:rsidRPr="00FB5422" w:rsidRDefault="00A67249">
            <w:pPr>
              <w:pStyle w:val="BodyTextIndent"/>
              <w:spacing w:after="0"/>
              <w:ind w:left="-282" w:right="165"/>
              <w:jc w:val="right"/>
              <w:rPr>
                <w:rFonts w:ascii="Angsana New" w:hAnsi="Angsana New"/>
                <w:sz w:val="24"/>
                <w:szCs w:val="24"/>
                <w:cs/>
              </w:rPr>
            </w:pPr>
          </w:p>
        </w:tc>
        <w:tc>
          <w:tcPr>
            <w:tcW w:w="810" w:type="dxa"/>
            <w:vAlign w:val="center"/>
          </w:tcPr>
          <w:p w14:paraId="45B92C8A" w14:textId="77777777" w:rsidR="00A67249" w:rsidRPr="00FB5422" w:rsidRDefault="00A67249">
            <w:pPr>
              <w:pStyle w:val="BodyTextIndent"/>
              <w:spacing w:after="0"/>
              <w:ind w:left="-282" w:right="165"/>
              <w:jc w:val="right"/>
              <w:rPr>
                <w:rFonts w:ascii="Angsana New" w:hAnsi="Angsana New"/>
                <w:sz w:val="24"/>
                <w:szCs w:val="24"/>
                <w:cs/>
              </w:rPr>
            </w:pPr>
          </w:p>
        </w:tc>
        <w:tc>
          <w:tcPr>
            <w:tcW w:w="90" w:type="dxa"/>
            <w:vAlign w:val="center"/>
          </w:tcPr>
          <w:p w14:paraId="6BEE7A4E" w14:textId="77777777" w:rsidR="00A67249" w:rsidRPr="00FB5422" w:rsidRDefault="00A67249">
            <w:pPr>
              <w:pStyle w:val="BodyTextIndent"/>
              <w:spacing w:after="0"/>
              <w:ind w:left="-282" w:right="165"/>
              <w:jc w:val="right"/>
              <w:rPr>
                <w:rFonts w:ascii="Angsana New" w:hAnsi="Angsana New"/>
                <w:sz w:val="24"/>
                <w:szCs w:val="24"/>
                <w:cs/>
              </w:rPr>
            </w:pPr>
          </w:p>
        </w:tc>
        <w:tc>
          <w:tcPr>
            <w:tcW w:w="1080" w:type="dxa"/>
            <w:shd w:val="clear" w:color="auto" w:fill="auto"/>
            <w:vAlign w:val="center"/>
          </w:tcPr>
          <w:p w14:paraId="36D6E9D0" w14:textId="6F2A0690" w:rsidR="00A67249" w:rsidRPr="00FB5422" w:rsidRDefault="00681B06">
            <w:pPr>
              <w:snapToGrid w:val="0"/>
              <w:ind w:right="76"/>
              <w:jc w:val="right"/>
              <w:rPr>
                <w:rFonts w:ascii="Angsana New" w:hAnsi="Angsana New"/>
                <w:sz w:val="24"/>
                <w:szCs w:val="24"/>
                <w:cs/>
              </w:rPr>
            </w:pPr>
            <w:r w:rsidRPr="00FB5422">
              <w:rPr>
                <w:rFonts w:ascii="Angsana New" w:hAnsi="Angsana New"/>
                <w:sz w:val="24"/>
                <w:szCs w:val="24"/>
              </w:rPr>
              <w:t>(</w:t>
            </w:r>
            <w:r w:rsidR="00FB5422" w:rsidRPr="00FB5422">
              <w:rPr>
                <w:rFonts w:ascii="Angsana New" w:hAnsi="Angsana New"/>
                <w:sz w:val="24"/>
                <w:szCs w:val="24"/>
              </w:rPr>
              <w:t>9</w:t>
            </w:r>
            <w:r w:rsidRPr="00FB5422">
              <w:rPr>
                <w:rFonts w:ascii="Angsana New" w:hAnsi="Angsana New"/>
                <w:sz w:val="24"/>
                <w:szCs w:val="24"/>
              </w:rPr>
              <w:t>)</w:t>
            </w:r>
          </w:p>
        </w:tc>
        <w:tc>
          <w:tcPr>
            <w:tcW w:w="90" w:type="dxa"/>
            <w:vAlign w:val="center"/>
          </w:tcPr>
          <w:p w14:paraId="6DD4A48E" w14:textId="77777777" w:rsidR="00A67249" w:rsidRPr="00FB5422" w:rsidRDefault="00A67249">
            <w:pPr>
              <w:snapToGrid w:val="0"/>
              <w:ind w:right="76"/>
              <w:jc w:val="right"/>
              <w:rPr>
                <w:rFonts w:ascii="Angsana New" w:hAnsi="Angsana New"/>
                <w:b/>
                <w:bCs/>
                <w:sz w:val="24"/>
                <w:szCs w:val="24"/>
                <w:cs/>
              </w:rPr>
            </w:pPr>
          </w:p>
        </w:tc>
        <w:tc>
          <w:tcPr>
            <w:tcW w:w="990" w:type="dxa"/>
            <w:shd w:val="clear" w:color="auto" w:fill="auto"/>
            <w:vAlign w:val="center"/>
          </w:tcPr>
          <w:p w14:paraId="11B9CD2E" w14:textId="611233E7" w:rsidR="00A67249" w:rsidRPr="00FB5422" w:rsidRDefault="00681B06">
            <w:pPr>
              <w:snapToGrid w:val="0"/>
              <w:ind w:right="76"/>
              <w:jc w:val="right"/>
              <w:rPr>
                <w:rFonts w:ascii="Angsana New" w:hAnsi="Angsana New"/>
                <w:sz w:val="24"/>
                <w:szCs w:val="24"/>
                <w:cs/>
              </w:rPr>
            </w:pPr>
            <w:r w:rsidRPr="00FB5422">
              <w:rPr>
                <w:rFonts w:ascii="Angsana New" w:hAnsi="Angsana New"/>
                <w:sz w:val="24"/>
                <w:szCs w:val="24"/>
              </w:rPr>
              <w:t>(1</w:t>
            </w:r>
            <w:r w:rsidR="00FB5422" w:rsidRPr="00FB5422">
              <w:rPr>
                <w:rFonts w:ascii="Angsana New" w:hAnsi="Angsana New"/>
                <w:sz w:val="24"/>
                <w:szCs w:val="24"/>
              </w:rPr>
              <w:t>1</w:t>
            </w:r>
            <w:r w:rsidRPr="00FB5422">
              <w:rPr>
                <w:rFonts w:ascii="Angsana New" w:hAnsi="Angsana New"/>
                <w:sz w:val="24"/>
                <w:szCs w:val="24"/>
              </w:rPr>
              <w:t>)</w:t>
            </w:r>
          </w:p>
        </w:tc>
      </w:tr>
      <w:tr w:rsidR="00A67249" w:rsidRPr="00FB5422" w14:paraId="1FAE4956" w14:textId="77777777" w:rsidTr="00FB5422">
        <w:trPr>
          <w:trHeight w:val="132"/>
        </w:trPr>
        <w:tc>
          <w:tcPr>
            <w:tcW w:w="3240" w:type="dxa"/>
            <w:vAlign w:val="center"/>
          </w:tcPr>
          <w:p w14:paraId="661997CB" w14:textId="77777777" w:rsidR="00A67249" w:rsidRPr="00FB5422" w:rsidRDefault="00681B06">
            <w:pPr>
              <w:ind w:left="-9" w:right="-17" w:firstLine="17"/>
              <w:rPr>
                <w:rFonts w:ascii="Angsana New" w:hAnsi="Angsana New"/>
                <w:sz w:val="24"/>
                <w:szCs w:val="24"/>
              </w:rPr>
            </w:pPr>
            <w:r w:rsidRPr="00FB5422">
              <w:rPr>
                <w:rFonts w:ascii="Angsana New" w:eastAsia="PMingLiU" w:hAnsi="Angsana New"/>
                <w:sz w:val="24"/>
                <w:szCs w:val="24"/>
              </w:rPr>
              <w:t>Administrative expense</w:t>
            </w:r>
          </w:p>
        </w:tc>
        <w:tc>
          <w:tcPr>
            <w:tcW w:w="810" w:type="dxa"/>
          </w:tcPr>
          <w:p w14:paraId="7EE13F01" w14:textId="77777777" w:rsidR="00A67249" w:rsidRPr="00FB5422" w:rsidRDefault="00A67249">
            <w:pPr>
              <w:pStyle w:val="BodyTextIndent"/>
              <w:tabs>
                <w:tab w:val="decimal" w:pos="784"/>
              </w:tabs>
              <w:spacing w:after="0"/>
              <w:ind w:right="-72"/>
              <w:jc w:val="right"/>
              <w:rPr>
                <w:rFonts w:ascii="Angsana New" w:hAnsi="Angsana New"/>
                <w:sz w:val="24"/>
                <w:szCs w:val="24"/>
              </w:rPr>
            </w:pPr>
          </w:p>
        </w:tc>
        <w:tc>
          <w:tcPr>
            <w:tcW w:w="90" w:type="dxa"/>
          </w:tcPr>
          <w:p w14:paraId="223AF7A9" w14:textId="77777777" w:rsidR="00A67249" w:rsidRPr="00FB5422" w:rsidRDefault="00A67249">
            <w:pPr>
              <w:pStyle w:val="BodyTextIndent"/>
              <w:tabs>
                <w:tab w:val="decimal" w:pos="784"/>
              </w:tabs>
              <w:spacing w:after="0"/>
              <w:ind w:right="-72"/>
              <w:jc w:val="right"/>
              <w:rPr>
                <w:rFonts w:ascii="Angsana New" w:hAnsi="Angsana New"/>
                <w:sz w:val="24"/>
                <w:szCs w:val="24"/>
              </w:rPr>
            </w:pPr>
          </w:p>
        </w:tc>
        <w:tc>
          <w:tcPr>
            <w:tcW w:w="900" w:type="dxa"/>
          </w:tcPr>
          <w:p w14:paraId="4B3BD042" w14:textId="77777777" w:rsidR="00A67249" w:rsidRPr="00FB5422" w:rsidRDefault="00A67249">
            <w:pPr>
              <w:pStyle w:val="BodyTextIndent"/>
              <w:tabs>
                <w:tab w:val="decimal" w:pos="784"/>
              </w:tabs>
              <w:spacing w:after="0"/>
              <w:ind w:right="-72"/>
              <w:jc w:val="right"/>
              <w:rPr>
                <w:rFonts w:ascii="Angsana New" w:hAnsi="Angsana New"/>
                <w:sz w:val="24"/>
                <w:szCs w:val="24"/>
              </w:rPr>
            </w:pPr>
          </w:p>
        </w:tc>
        <w:tc>
          <w:tcPr>
            <w:tcW w:w="90" w:type="dxa"/>
          </w:tcPr>
          <w:p w14:paraId="50B140DA" w14:textId="77777777" w:rsidR="00A67249" w:rsidRPr="00FB5422" w:rsidRDefault="00A67249">
            <w:pPr>
              <w:pStyle w:val="BodyTextIndent"/>
              <w:tabs>
                <w:tab w:val="decimal" w:pos="784"/>
              </w:tabs>
              <w:spacing w:after="0"/>
              <w:ind w:right="-72"/>
              <w:jc w:val="right"/>
              <w:rPr>
                <w:rFonts w:ascii="Angsana New" w:hAnsi="Angsana New"/>
                <w:sz w:val="24"/>
                <w:szCs w:val="24"/>
              </w:rPr>
            </w:pPr>
          </w:p>
        </w:tc>
        <w:tc>
          <w:tcPr>
            <w:tcW w:w="810" w:type="dxa"/>
          </w:tcPr>
          <w:p w14:paraId="3B11D2F9" w14:textId="77777777" w:rsidR="00A67249" w:rsidRPr="00FB5422" w:rsidRDefault="00A67249">
            <w:pPr>
              <w:pStyle w:val="BodyTextIndent"/>
              <w:tabs>
                <w:tab w:val="decimal" w:pos="784"/>
              </w:tabs>
              <w:spacing w:after="0"/>
              <w:ind w:right="-72"/>
              <w:jc w:val="right"/>
              <w:rPr>
                <w:rFonts w:ascii="Angsana New" w:hAnsi="Angsana New"/>
                <w:sz w:val="24"/>
                <w:szCs w:val="24"/>
              </w:rPr>
            </w:pPr>
          </w:p>
        </w:tc>
        <w:tc>
          <w:tcPr>
            <w:tcW w:w="90" w:type="dxa"/>
          </w:tcPr>
          <w:p w14:paraId="35D763E3" w14:textId="77777777" w:rsidR="00A67249" w:rsidRPr="00FB5422" w:rsidRDefault="00A67249">
            <w:pPr>
              <w:pStyle w:val="BodyTextIndent"/>
              <w:tabs>
                <w:tab w:val="decimal" w:pos="784"/>
              </w:tabs>
              <w:spacing w:after="0"/>
              <w:ind w:right="-72"/>
              <w:jc w:val="right"/>
              <w:rPr>
                <w:rFonts w:ascii="Angsana New" w:hAnsi="Angsana New"/>
                <w:sz w:val="24"/>
                <w:szCs w:val="24"/>
              </w:rPr>
            </w:pPr>
          </w:p>
        </w:tc>
        <w:tc>
          <w:tcPr>
            <w:tcW w:w="810" w:type="dxa"/>
          </w:tcPr>
          <w:p w14:paraId="231FD59B" w14:textId="77777777" w:rsidR="00A67249" w:rsidRPr="00FB5422" w:rsidRDefault="00A67249">
            <w:pPr>
              <w:pStyle w:val="BodyTextIndent"/>
              <w:tabs>
                <w:tab w:val="decimal" w:pos="784"/>
              </w:tabs>
              <w:spacing w:after="0"/>
              <w:ind w:right="-72"/>
              <w:jc w:val="right"/>
              <w:rPr>
                <w:rFonts w:ascii="Angsana New" w:hAnsi="Angsana New"/>
                <w:sz w:val="24"/>
                <w:szCs w:val="24"/>
              </w:rPr>
            </w:pPr>
          </w:p>
        </w:tc>
        <w:tc>
          <w:tcPr>
            <w:tcW w:w="90" w:type="dxa"/>
          </w:tcPr>
          <w:p w14:paraId="1752627E" w14:textId="77777777" w:rsidR="00A67249" w:rsidRPr="00FB5422" w:rsidRDefault="00A67249">
            <w:pPr>
              <w:pStyle w:val="BodyTextIndent"/>
              <w:tabs>
                <w:tab w:val="decimal" w:pos="784"/>
              </w:tabs>
              <w:spacing w:after="0"/>
              <w:ind w:right="-72"/>
              <w:jc w:val="right"/>
              <w:rPr>
                <w:rFonts w:ascii="Angsana New" w:hAnsi="Angsana New"/>
                <w:sz w:val="24"/>
                <w:szCs w:val="24"/>
              </w:rPr>
            </w:pPr>
          </w:p>
        </w:tc>
        <w:tc>
          <w:tcPr>
            <w:tcW w:w="900" w:type="dxa"/>
            <w:vAlign w:val="center"/>
          </w:tcPr>
          <w:p w14:paraId="4E9944AE" w14:textId="77777777" w:rsidR="00A67249" w:rsidRPr="00FB5422" w:rsidRDefault="00A67249">
            <w:pPr>
              <w:pStyle w:val="BodyTextIndent"/>
              <w:tabs>
                <w:tab w:val="decimal" w:pos="784"/>
              </w:tabs>
              <w:spacing w:after="0"/>
              <w:ind w:right="-72"/>
              <w:jc w:val="right"/>
              <w:rPr>
                <w:rFonts w:ascii="Angsana New" w:hAnsi="Angsana New"/>
                <w:sz w:val="24"/>
                <w:szCs w:val="24"/>
              </w:rPr>
            </w:pPr>
          </w:p>
        </w:tc>
        <w:tc>
          <w:tcPr>
            <w:tcW w:w="90" w:type="dxa"/>
            <w:vAlign w:val="center"/>
          </w:tcPr>
          <w:p w14:paraId="68EC96EF" w14:textId="77777777" w:rsidR="00A67249" w:rsidRPr="00FB5422" w:rsidRDefault="00A67249">
            <w:pPr>
              <w:pStyle w:val="EnvelopeReturn"/>
              <w:ind w:right="-72"/>
              <w:jc w:val="right"/>
              <w:rPr>
                <w:rFonts w:ascii="Angsana New" w:hAnsi="Angsana New"/>
                <w:sz w:val="24"/>
                <w:szCs w:val="24"/>
                <w:cs/>
              </w:rPr>
            </w:pPr>
          </w:p>
        </w:tc>
        <w:tc>
          <w:tcPr>
            <w:tcW w:w="900" w:type="dxa"/>
            <w:vAlign w:val="center"/>
          </w:tcPr>
          <w:p w14:paraId="576732DA" w14:textId="77777777" w:rsidR="00A67249" w:rsidRPr="00FB5422" w:rsidRDefault="00A67249">
            <w:pPr>
              <w:pStyle w:val="BodyTextIndent"/>
              <w:tabs>
                <w:tab w:val="decimal" w:pos="857"/>
                <w:tab w:val="decimal" w:pos="1120"/>
              </w:tabs>
              <w:spacing w:after="0"/>
              <w:ind w:right="-72"/>
              <w:jc w:val="right"/>
              <w:rPr>
                <w:rFonts w:ascii="Angsana New" w:hAnsi="Angsana New"/>
                <w:sz w:val="24"/>
                <w:szCs w:val="24"/>
              </w:rPr>
            </w:pPr>
          </w:p>
        </w:tc>
        <w:tc>
          <w:tcPr>
            <w:tcW w:w="90" w:type="dxa"/>
            <w:vAlign w:val="center"/>
          </w:tcPr>
          <w:p w14:paraId="2D16C1D8" w14:textId="77777777" w:rsidR="00A67249" w:rsidRPr="00FB5422" w:rsidRDefault="00A67249">
            <w:pPr>
              <w:pStyle w:val="EnvelopeReturn"/>
              <w:ind w:right="-72"/>
              <w:jc w:val="right"/>
              <w:rPr>
                <w:rFonts w:ascii="Angsana New" w:hAnsi="Angsana New"/>
                <w:sz w:val="24"/>
                <w:szCs w:val="24"/>
                <w:lang w:val="en-GB"/>
              </w:rPr>
            </w:pPr>
          </w:p>
        </w:tc>
        <w:tc>
          <w:tcPr>
            <w:tcW w:w="810" w:type="dxa"/>
            <w:vAlign w:val="center"/>
          </w:tcPr>
          <w:p w14:paraId="5D173D7B" w14:textId="77777777" w:rsidR="00A67249" w:rsidRPr="00FB5422" w:rsidRDefault="00A67249">
            <w:pPr>
              <w:pStyle w:val="BodyTextIndent"/>
              <w:spacing w:after="0"/>
              <w:ind w:left="-282" w:right="165"/>
              <w:jc w:val="right"/>
              <w:rPr>
                <w:rFonts w:ascii="Angsana New" w:hAnsi="Angsana New"/>
                <w:sz w:val="24"/>
                <w:szCs w:val="24"/>
                <w:cs/>
              </w:rPr>
            </w:pPr>
          </w:p>
        </w:tc>
        <w:tc>
          <w:tcPr>
            <w:tcW w:w="90" w:type="dxa"/>
            <w:vAlign w:val="center"/>
          </w:tcPr>
          <w:p w14:paraId="5F9E727F" w14:textId="77777777" w:rsidR="00A67249" w:rsidRPr="00FB5422" w:rsidRDefault="00A67249">
            <w:pPr>
              <w:pStyle w:val="BodyTextIndent"/>
              <w:spacing w:after="0"/>
              <w:ind w:left="-282" w:right="165"/>
              <w:jc w:val="right"/>
              <w:rPr>
                <w:rFonts w:ascii="Angsana New" w:hAnsi="Angsana New"/>
                <w:sz w:val="24"/>
                <w:szCs w:val="24"/>
                <w:cs/>
              </w:rPr>
            </w:pPr>
          </w:p>
        </w:tc>
        <w:tc>
          <w:tcPr>
            <w:tcW w:w="810" w:type="dxa"/>
            <w:vAlign w:val="center"/>
          </w:tcPr>
          <w:p w14:paraId="5C9B51AB" w14:textId="77777777" w:rsidR="00A67249" w:rsidRPr="00FB5422" w:rsidRDefault="00A67249">
            <w:pPr>
              <w:pStyle w:val="BodyTextIndent"/>
              <w:spacing w:after="0"/>
              <w:ind w:left="-282" w:right="165"/>
              <w:jc w:val="right"/>
              <w:rPr>
                <w:rFonts w:ascii="Angsana New" w:hAnsi="Angsana New"/>
                <w:sz w:val="24"/>
                <w:szCs w:val="24"/>
                <w:cs/>
              </w:rPr>
            </w:pPr>
          </w:p>
        </w:tc>
        <w:tc>
          <w:tcPr>
            <w:tcW w:w="90" w:type="dxa"/>
            <w:vAlign w:val="center"/>
          </w:tcPr>
          <w:p w14:paraId="4D98FDAA" w14:textId="77777777" w:rsidR="00A67249" w:rsidRPr="00FB5422" w:rsidRDefault="00A67249">
            <w:pPr>
              <w:pStyle w:val="BodyTextIndent"/>
              <w:spacing w:after="0"/>
              <w:ind w:left="-282" w:right="165"/>
              <w:jc w:val="right"/>
              <w:rPr>
                <w:rFonts w:ascii="Angsana New" w:hAnsi="Angsana New"/>
                <w:sz w:val="24"/>
                <w:szCs w:val="24"/>
                <w:cs/>
              </w:rPr>
            </w:pPr>
          </w:p>
        </w:tc>
        <w:tc>
          <w:tcPr>
            <w:tcW w:w="810" w:type="dxa"/>
            <w:vAlign w:val="center"/>
          </w:tcPr>
          <w:p w14:paraId="014835DC" w14:textId="77777777" w:rsidR="00A67249" w:rsidRPr="00FB5422" w:rsidRDefault="00A67249">
            <w:pPr>
              <w:pStyle w:val="BodyTextIndent"/>
              <w:spacing w:after="0"/>
              <w:ind w:left="-282" w:right="165"/>
              <w:jc w:val="right"/>
              <w:rPr>
                <w:rFonts w:ascii="Angsana New" w:hAnsi="Angsana New"/>
                <w:sz w:val="24"/>
                <w:szCs w:val="24"/>
                <w:cs/>
              </w:rPr>
            </w:pPr>
          </w:p>
        </w:tc>
        <w:tc>
          <w:tcPr>
            <w:tcW w:w="90" w:type="dxa"/>
            <w:vAlign w:val="center"/>
          </w:tcPr>
          <w:p w14:paraId="4A46D6E5" w14:textId="77777777" w:rsidR="00A67249" w:rsidRPr="00FB5422" w:rsidRDefault="00A67249">
            <w:pPr>
              <w:pStyle w:val="BodyTextIndent"/>
              <w:spacing w:after="0"/>
              <w:ind w:left="-282" w:right="165"/>
              <w:jc w:val="right"/>
              <w:rPr>
                <w:rFonts w:ascii="Angsana New" w:hAnsi="Angsana New"/>
                <w:sz w:val="24"/>
                <w:szCs w:val="24"/>
                <w:cs/>
              </w:rPr>
            </w:pPr>
          </w:p>
        </w:tc>
        <w:tc>
          <w:tcPr>
            <w:tcW w:w="810" w:type="dxa"/>
            <w:vAlign w:val="center"/>
          </w:tcPr>
          <w:p w14:paraId="1AAEDBD9" w14:textId="77777777" w:rsidR="00A67249" w:rsidRPr="00FB5422" w:rsidRDefault="00A67249">
            <w:pPr>
              <w:pStyle w:val="BodyTextIndent"/>
              <w:spacing w:after="0"/>
              <w:ind w:left="-282" w:right="165"/>
              <w:jc w:val="right"/>
              <w:rPr>
                <w:rFonts w:ascii="Angsana New" w:hAnsi="Angsana New"/>
                <w:sz w:val="24"/>
                <w:szCs w:val="24"/>
                <w:cs/>
              </w:rPr>
            </w:pPr>
          </w:p>
        </w:tc>
        <w:tc>
          <w:tcPr>
            <w:tcW w:w="90" w:type="dxa"/>
            <w:vAlign w:val="center"/>
          </w:tcPr>
          <w:p w14:paraId="4134CBCE" w14:textId="77777777" w:rsidR="00A67249" w:rsidRPr="00FB5422" w:rsidRDefault="00A67249">
            <w:pPr>
              <w:pStyle w:val="BodyTextIndent"/>
              <w:spacing w:after="0"/>
              <w:ind w:left="-282" w:right="165"/>
              <w:jc w:val="right"/>
              <w:rPr>
                <w:rFonts w:ascii="Angsana New" w:hAnsi="Angsana New"/>
                <w:sz w:val="24"/>
                <w:szCs w:val="24"/>
                <w:cs/>
              </w:rPr>
            </w:pPr>
          </w:p>
        </w:tc>
        <w:tc>
          <w:tcPr>
            <w:tcW w:w="1080" w:type="dxa"/>
            <w:shd w:val="clear" w:color="auto" w:fill="auto"/>
            <w:vAlign w:val="center"/>
          </w:tcPr>
          <w:p w14:paraId="217B6B9D" w14:textId="62D9682A" w:rsidR="00A67249" w:rsidRPr="00FB5422" w:rsidRDefault="00681B06">
            <w:pPr>
              <w:snapToGrid w:val="0"/>
              <w:ind w:right="76"/>
              <w:jc w:val="right"/>
              <w:rPr>
                <w:rFonts w:ascii="Angsana New" w:hAnsi="Angsana New"/>
                <w:sz w:val="24"/>
                <w:szCs w:val="24"/>
                <w:cs/>
              </w:rPr>
            </w:pPr>
            <w:r w:rsidRPr="00FB5422">
              <w:rPr>
                <w:rFonts w:ascii="Angsana New" w:hAnsi="Angsana New"/>
                <w:sz w:val="24"/>
                <w:szCs w:val="24"/>
              </w:rPr>
              <w:t>(</w:t>
            </w:r>
            <w:r w:rsidR="00FB5422">
              <w:rPr>
                <w:rFonts w:ascii="Angsana New" w:hAnsi="Angsana New"/>
                <w:sz w:val="24"/>
                <w:szCs w:val="24"/>
              </w:rPr>
              <w:t>47</w:t>
            </w:r>
            <w:r w:rsidRPr="00FB5422">
              <w:rPr>
                <w:rFonts w:ascii="Angsana New" w:hAnsi="Angsana New"/>
                <w:sz w:val="24"/>
                <w:szCs w:val="24"/>
              </w:rPr>
              <w:t>)</w:t>
            </w:r>
          </w:p>
        </w:tc>
        <w:tc>
          <w:tcPr>
            <w:tcW w:w="90" w:type="dxa"/>
            <w:vAlign w:val="center"/>
          </w:tcPr>
          <w:p w14:paraId="16DC2E58" w14:textId="77777777" w:rsidR="00A67249" w:rsidRPr="00FB5422" w:rsidRDefault="00A67249">
            <w:pPr>
              <w:snapToGrid w:val="0"/>
              <w:ind w:right="76"/>
              <w:jc w:val="right"/>
              <w:rPr>
                <w:rFonts w:ascii="Angsana New" w:hAnsi="Angsana New"/>
                <w:sz w:val="24"/>
                <w:szCs w:val="24"/>
                <w:cs/>
              </w:rPr>
            </w:pPr>
          </w:p>
        </w:tc>
        <w:tc>
          <w:tcPr>
            <w:tcW w:w="990" w:type="dxa"/>
            <w:shd w:val="clear" w:color="auto" w:fill="auto"/>
            <w:vAlign w:val="center"/>
          </w:tcPr>
          <w:p w14:paraId="17EAA450" w14:textId="77777777" w:rsidR="00A67249" w:rsidRPr="00FB5422" w:rsidRDefault="00681B06">
            <w:pPr>
              <w:snapToGrid w:val="0"/>
              <w:ind w:right="76"/>
              <w:jc w:val="right"/>
              <w:rPr>
                <w:rFonts w:ascii="Angsana New" w:hAnsi="Angsana New"/>
                <w:sz w:val="24"/>
                <w:szCs w:val="24"/>
                <w:cs/>
              </w:rPr>
            </w:pPr>
            <w:r w:rsidRPr="00FB5422">
              <w:rPr>
                <w:rFonts w:ascii="Angsana New" w:hAnsi="Angsana New"/>
                <w:sz w:val="24"/>
                <w:szCs w:val="24"/>
              </w:rPr>
              <w:t>(60)</w:t>
            </w:r>
          </w:p>
        </w:tc>
      </w:tr>
      <w:tr w:rsidR="00FB5422" w:rsidRPr="00FB5422" w14:paraId="7B78BA23" w14:textId="77777777" w:rsidTr="00FB5422">
        <w:trPr>
          <w:trHeight w:val="132"/>
        </w:trPr>
        <w:tc>
          <w:tcPr>
            <w:tcW w:w="3240" w:type="dxa"/>
            <w:vAlign w:val="center"/>
          </w:tcPr>
          <w:p w14:paraId="43CFD441" w14:textId="52AB2E83" w:rsidR="00FB5422" w:rsidRPr="00FB5422" w:rsidRDefault="00FB5422">
            <w:pPr>
              <w:ind w:left="-9" w:right="-17" w:firstLine="17"/>
              <w:rPr>
                <w:rFonts w:ascii="Angsana New" w:eastAsia="PMingLiU" w:hAnsi="Angsana New"/>
                <w:sz w:val="24"/>
                <w:szCs w:val="24"/>
              </w:rPr>
            </w:pPr>
            <w:r>
              <w:rPr>
                <w:rFonts w:ascii="Angsana New" w:eastAsia="PMingLiU" w:hAnsi="Angsana New"/>
                <w:sz w:val="24"/>
                <w:szCs w:val="24"/>
              </w:rPr>
              <w:t>Reversal of allowance</w:t>
            </w:r>
          </w:p>
        </w:tc>
        <w:tc>
          <w:tcPr>
            <w:tcW w:w="810" w:type="dxa"/>
          </w:tcPr>
          <w:p w14:paraId="170E9337" w14:textId="77777777" w:rsidR="00FB5422" w:rsidRPr="00FB5422" w:rsidRDefault="00FB5422">
            <w:pPr>
              <w:pStyle w:val="BodyTextIndent"/>
              <w:tabs>
                <w:tab w:val="decimal" w:pos="784"/>
              </w:tabs>
              <w:spacing w:after="0"/>
              <w:ind w:right="-72"/>
              <w:jc w:val="right"/>
              <w:rPr>
                <w:rFonts w:ascii="Angsana New" w:hAnsi="Angsana New"/>
                <w:sz w:val="24"/>
                <w:szCs w:val="24"/>
              </w:rPr>
            </w:pPr>
          </w:p>
        </w:tc>
        <w:tc>
          <w:tcPr>
            <w:tcW w:w="90" w:type="dxa"/>
          </w:tcPr>
          <w:p w14:paraId="2532510A" w14:textId="77777777" w:rsidR="00FB5422" w:rsidRPr="00FB5422" w:rsidRDefault="00FB5422">
            <w:pPr>
              <w:pStyle w:val="BodyTextIndent"/>
              <w:tabs>
                <w:tab w:val="decimal" w:pos="784"/>
              </w:tabs>
              <w:spacing w:after="0"/>
              <w:ind w:right="-72"/>
              <w:jc w:val="right"/>
              <w:rPr>
                <w:rFonts w:ascii="Angsana New" w:hAnsi="Angsana New"/>
                <w:sz w:val="24"/>
                <w:szCs w:val="24"/>
              </w:rPr>
            </w:pPr>
          </w:p>
        </w:tc>
        <w:tc>
          <w:tcPr>
            <w:tcW w:w="900" w:type="dxa"/>
          </w:tcPr>
          <w:p w14:paraId="165BBEFB" w14:textId="77777777" w:rsidR="00FB5422" w:rsidRPr="00FB5422" w:rsidRDefault="00FB5422">
            <w:pPr>
              <w:pStyle w:val="BodyTextIndent"/>
              <w:tabs>
                <w:tab w:val="decimal" w:pos="784"/>
              </w:tabs>
              <w:spacing w:after="0"/>
              <w:ind w:right="-72"/>
              <w:jc w:val="right"/>
              <w:rPr>
                <w:rFonts w:ascii="Angsana New" w:hAnsi="Angsana New"/>
                <w:sz w:val="24"/>
                <w:szCs w:val="24"/>
              </w:rPr>
            </w:pPr>
          </w:p>
        </w:tc>
        <w:tc>
          <w:tcPr>
            <w:tcW w:w="90" w:type="dxa"/>
          </w:tcPr>
          <w:p w14:paraId="58BA6E8F" w14:textId="77777777" w:rsidR="00FB5422" w:rsidRPr="00FB5422" w:rsidRDefault="00FB5422">
            <w:pPr>
              <w:pStyle w:val="BodyTextIndent"/>
              <w:tabs>
                <w:tab w:val="decimal" w:pos="784"/>
              </w:tabs>
              <w:spacing w:after="0"/>
              <w:ind w:right="-72"/>
              <w:jc w:val="right"/>
              <w:rPr>
                <w:rFonts w:ascii="Angsana New" w:hAnsi="Angsana New"/>
                <w:sz w:val="24"/>
                <w:szCs w:val="24"/>
              </w:rPr>
            </w:pPr>
          </w:p>
        </w:tc>
        <w:tc>
          <w:tcPr>
            <w:tcW w:w="810" w:type="dxa"/>
          </w:tcPr>
          <w:p w14:paraId="033059D1" w14:textId="77777777" w:rsidR="00FB5422" w:rsidRPr="00FB5422" w:rsidRDefault="00FB5422">
            <w:pPr>
              <w:pStyle w:val="BodyTextIndent"/>
              <w:tabs>
                <w:tab w:val="decimal" w:pos="784"/>
              </w:tabs>
              <w:spacing w:after="0"/>
              <w:ind w:right="-72"/>
              <w:jc w:val="right"/>
              <w:rPr>
                <w:rFonts w:ascii="Angsana New" w:hAnsi="Angsana New"/>
                <w:sz w:val="24"/>
                <w:szCs w:val="24"/>
              </w:rPr>
            </w:pPr>
          </w:p>
        </w:tc>
        <w:tc>
          <w:tcPr>
            <w:tcW w:w="90" w:type="dxa"/>
          </w:tcPr>
          <w:p w14:paraId="70F24FAF" w14:textId="77777777" w:rsidR="00FB5422" w:rsidRPr="00FB5422" w:rsidRDefault="00FB5422">
            <w:pPr>
              <w:pStyle w:val="BodyTextIndent"/>
              <w:tabs>
                <w:tab w:val="decimal" w:pos="784"/>
              </w:tabs>
              <w:spacing w:after="0"/>
              <w:ind w:right="-72"/>
              <w:jc w:val="right"/>
              <w:rPr>
                <w:rFonts w:ascii="Angsana New" w:hAnsi="Angsana New"/>
                <w:sz w:val="24"/>
                <w:szCs w:val="24"/>
              </w:rPr>
            </w:pPr>
          </w:p>
        </w:tc>
        <w:tc>
          <w:tcPr>
            <w:tcW w:w="810" w:type="dxa"/>
          </w:tcPr>
          <w:p w14:paraId="1AE7E597" w14:textId="77777777" w:rsidR="00FB5422" w:rsidRPr="00FB5422" w:rsidRDefault="00FB5422">
            <w:pPr>
              <w:pStyle w:val="BodyTextIndent"/>
              <w:tabs>
                <w:tab w:val="decimal" w:pos="784"/>
              </w:tabs>
              <w:spacing w:after="0"/>
              <w:ind w:right="-72"/>
              <w:jc w:val="right"/>
              <w:rPr>
                <w:rFonts w:ascii="Angsana New" w:hAnsi="Angsana New"/>
                <w:sz w:val="24"/>
                <w:szCs w:val="24"/>
              </w:rPr>
            </w:pPr>
          </w:p>
        </w:tc>
        <w:tc>
          <w:tcPr>
            <w:tcW w:w="90" w:type="dxa"/>
          </w:tcPr>
          <w:p w14:paraId="4D5F8362" w14:textId="77777777" w:rsidR="00FB5422" w:rsidRPr="00FB5422" w:rsidRDefault="00FB5422">
            <w:pPr>
              <w:pStyle w:val="BodyTextIndent"/>
              <w:tabs>
                <w:tab w:val="decimal" w:pos="784"/>
              </w:tabs>
              <w:spacing w:after="0"/>
              <w:ind w:right="-72"/>
              <w:jc w:val="right"/>
              <w:rPr>
                <w:rFonts w:ascii="Angsana New" w:hAnsi="Angsana New"/>
                <w:sz w:val="24"/>
                <w:szCs w:val="24"/>
              </w:rPr>
            </w:pPr>
          </w:p>
        </w:tc>
        <w:tc>
          <w:tcPr>
            <w:tcW w:w="900" w:type="dxa"/>
            <w:vAlign w:val="center"/>
          </w:tcPr>
          <w:p w14:paraId="644022E9" w14:textId="77777777" w:rsidR="00FB5422" w:rsidRPr="00FB5422" w:rsidRDefault="00FB5422">
            <w:pPr>
              <w:pStyle w:val="BodyTextIndent"/>
              <w:tabs>
                <w:tab w:val="decimal" w:pos="784"/>
              </w:tabs>
              <w:spacing w:after="0"/>
              <w:ind w:right="-72"/>
              <w:jc w:val="right"/>
              <w:rPr>
                <w:rFonts w:ascii="Angsana New" w:hAnsi="Angsana New"/>
                <w:sz w:val="24"/>
                <w:szCs w:val="24"/>
              </w:rPr>
            </w:pPr>
          </w:p>
        </w:tc>
        <w:tc>
          <w:tcPr>
            <w:tcW w:w="90" w:type="dxa"/>
            <w:vAlign w:val="center"/>
          </w:tcPr>
          <w:p w14:paraId="0B883C75" w14:textId="77777777" w:rsidR="00FB5422" w:rsidRPr="00FB5422" w:rsidRDefault="00FB5422">
            <w:pPr>
              <w:pStyle w:val="EnvelopeReturn"/>
              <w:ind w:right="-72"/>
              <w:jc w:val="right"/>
              <w:rPr>
                <w:rFonts w:ascii="Angsana New" w:hAnsi="Angsana New"/>
                <w:sz w:val="24"/>
                <w:szCs w:val="24"/>
                <w:cs/>
              </w:rPr>
            </w:pPr>
          </w:p>
        </w:tc>
        <w:tc>
          <w:tcPr>
            <w:tcW w:w="900" w:type="dxa"/>
            <w:vAlign w:val="center"/>
          </w:tcPr>
          <w:p w14:paraId="048418FE" w14:textId="77777777" w:rsidR="00FB5422" w:rsidRPr="00FB5422" w:rsidRDefault="00FB5422">
            <w:pPr>
              <w:pStyle w:val="BodyTextIndent"/>
              <w:tabs>
                <w:tab w:val="decimal" w:pos="857"/>
                <w:tab w:val="decimal" w:pos="1120"/>
              </w:tabs>
              <w:spacing w:after="0"/>
              <w:ind w:right="-72"/>
              <w:jc w:val="right"/>
              <w:rPr>
                <w:rFonts w:ascii="Angsana New" w:hAnsi="Angsana New"/>
                <w:sz w:val="24"/>
                <w:szCs w:val="24"/>
              </w:rPr>
            </w:pPr>
          </w:p>
        </w:tc>
        <w:tc>
          <w:tcPr>
            <w:tcW w:w="90" w:type="dxa"/>
            <w:vAlign w:val="center"/>
          </w:tcPr>
          <w:p w14:paraId="5ABF7C7F" w14:textId="77777777" w:rsidR="00FB5422" w:rsidRPr="00FB5422" w:rsidRDefault="00FB5422">
            <w:pPr>
              <w:pStyle w:val="EnvelopeReturn"/>
              <w:ind w:right="-72"/>
              <w:jc w:val="right"/>
              <w:rPr>
                <w:rFonts w:ascii="Angsana New" w:hAnsi="Angsana New"/>
                <w:sz w:val="24"/>
                <w:szCs w:val="24"/>
                <w:lang w:val="en-GB"/>
              </w:rPr>
            </w:pPr>
          </w:p>
        </w:tc>
        <w:tc>
          <w:tcPr>
            <w:tcW w:w="810" w:type="dxa"/>
            <w:vAlign w:val="center"/>
          </w:tcPr>
          <w:p w14:paraId="7F180520" w14:textId="77777777" w:rsidR="00FB5422" w:rsidRPr="00FB5422" w:rsidRDefault="00FB5422">
            <w:pPr>
              <w:pStyle w:val="BodyTextIndent"/>
              <w:spacing w:after="0"/>
              <w:ind w:left="-282" w:right="165"/>
              <w:jc w:val="right"/>
              <w:rPr>
                <w:rFonts w:ascii="Angsana New" w:hAnsi="Angsana New"/>
                <w:sz w:val="24"/>
                <w:szCs w:val="24"/>
                <w:cs/>
              </w:rPr>
            </w:pPr>
          </w:p>
        </w:tc>
        <w:tc>
          <w:tcPr>
            <w:tcW w:w="90" w:type="dxa"/>
            <w:vAlign w:val="center"/>
          </w:tcPr>
          <w:p w14:paraId="57899988" w14:textId="77777777" w:rsidR="00FB5422" w:rsidRPr="00FB5422" w:rsidRDefault="00FB5422">
            <w:pPr>
              <w:pStyle w:val="BodyTextIndent"/>
              <w:spacing w:after="0"/>
              <w:ind w:left="-282" w:right="165"/>
              <w:jc w:val="right"/>
              <w:rPr>
                <w:rFonts w:ascii="Angsana New" w:hAnsi="Angsana New"/>
                <w:sz w:val="24"/>
                <w:szCs w:val="24"/>
                <w:cs/>
              </w:rPr>
            </w:pPr>
          </w:p>
        </w:tc>
        <w:tc>
          <w:tcPr>
            <w:tcW w:w="810" w:type="dxa"/>
            <w:vAlign w:val="center"/>
          </w:tcPr>
          <w:p w14:paraId="54D3C874" w14:textId="77777777" w:rsidR="00FB5422" w:rsidRPr="00FB5422" w:rsidRDefault="00FB5422">
            <w:pPr>
              <w:pStyle w:val="BodyTextIndent"/>
              <w:spacing w:after="0"/>
              <w:ind w:left="-282" w:right="165"/>
              <w:jc w:val="right"/>
              <w:rPr>
                <w:rFonts w:ascii="Angsana New" w:hAnsi="Angsana New"/>
                <w:sz w:val="24"/>
                <w:szCs w:val="24"/>
                <w:cs/>
              </w:rPr>
            </w:pPr>
          </w:p>
        </w:tc>
        <w:tc>
          <w:tcPr>
            <w:tcW w:w="90" w:type="dxa"/>
            <w:vAlign w:val="center"/>
          </w:tcPr>
          <w:p w14:paraId="5BBDE002" w14:textId="77777777" w:rsidR="00FB5422" w:rsidRPr="00FB5422" w:rsidRDefault="00FB5422">
            <w:pPr>
              <w:pStyle w:val="BodyTextIndent"/>
              <w:spacing w:after="0"/>
              <w:ind w:left="-282" w:right="165"/>
              <w:jc w:val="right"/>
              <w:rPr>
                <w:rFonts w:ascii="Angsana New" w:hAnsi="Angsana New"/>
                <w:sz w:val="24"/>
                <w:szCs w:val="24"/>
                <w:cs/>
              </w:rPr>
            </w:pPr>
          </w:p>
        </w:tc>
        <w:tc>
          <w:tcPr>
            <w:tcW w:w="810" w:type="dxa"/>
            <w:vAlign w:val="center"/>
          </w:tcPr>
          <w:p w14:paraId="1E478CB6" w14:textId="77777777" w:rsidR="00FB5422" w:rsidRPr="00FB5422" w:rsidRDefault="00FB5422">
            <w:pPr>
              <w:pStyle w:val="BodyTextIndent"/>
              <w:spacing w:after="0"/>
              <w:ind w:left="-282" w:right="165"/>
              <w:jc w:val="right"/>
              <w:rPr>
                <w:rFonts w:ascii="Angsana New" w:hAnsi="Angsana New"/>
                <w:sz w:val="24"/>
                <w:szCs w:val="24"/>
                <w:cs/>
              </w:rPr>
            </w:pPr>
          </w:p>
        </w:tc>
        <w:tc>
          <w:tcPr>
            <w:tcW w:w="90" w:type="dxa"/>
            <w:vAlign w:val="center"/>
          </w:tcPr>
          <w:p w14:paraId="39EDEFBE" w14:textId="77777777" w:rsidR="00FB5422" w:rsidRPr="00FB5422" w:rsidRDefault="00FB5422">
            <w:pPr>
              <w:pStyle w:val="BodyTextIndent"/>
              <w:spacing w:after="0"/>
              <w:ind w:left="-282" w:right="165"/>
              <w:jc w:val="right"/>
              <w:rPr>
                <w:rFonts w:ascii="Angsana New" w:hAnsi="Angsana New"/>
                <w:sz w:val="24"/>
                <w:szCs w:val="24"/>
                <w:cs/>
              </w:rPr>
            </w:pPr>
          </w:p>
        </w:tc>
        <w:tc>
          <w:tcPr>
            <w:tcW w:w="810" w:type="dxa"/>
            <w:vAlign w:val="center"/>
          </w:tcPr>
          <w:p w14:paraId="78132CC1" w14:textId="77777777" w:rsidR="00FB5422" w:rsidRPr="00FB5422" w:rsidRDefault="00FB5422">
            <w:pPr>
              <w:pStyle w:val="BodyTextIndent"/>
              <w:spacing w:after="0"/>
              <w:ind w:left="-282" w:right="165"/>
              <w:jc w:val="right"/>
              <w:rPr>
                <w:rFonts w:ascii="Angsana New" w:hAnsi="Angsana New"/>
                <w:sz w:val="24"/>
                <w:szCs w:val="24"/>
                <w:cs/>
              </w:rPr>
            </w:pPr>
          </w:p>
        </w:tc>
        <w:tc>
          <w:tcPr>
            <w:tcW w:w="90" w:type="dxa"/>
            <w:vAlign w:val="center"/>
          </w:tcPr>
          <w:p w14:paraId="12A8D510" w14:textId="77777777" w:rsidR="00FB5422" w:rsidRPr="00FB5422" w:rsidRDefault="00FB5422">
            <w:pPr>
              <w:pStyle w:val="BodyTextIndent"/>
              <w:spacing w:after="0"/>
              <w:ind w:left="-282" w:right="165"/>
              <w:jc w:val="right"/>
              <w:rPr>
                <w:rFonts w:ascii="Angsana New" w:hAnsi="Angsana New"/>
                <w:sz w:val="24"/>
                <w:szCs w:val="24"/>
                <w:cs/>
              </w:rPr>
            </w:pPr>
          </w:p>
        </w:tc>
        <w:tc>
          <w:tcPr>
            <w:tcW w:w="1080" w:type="dxa"/>
            <w:shd w:val="clear" w:color="auto" w:fill="auto"/>
            <w:vAlign w:val="center"/>
          </w:tcPr>
          <w:p w14:paraId="72027E7B" w14:textId="00FA72DE" w:rsidR="00FB5422" w:rsidRPr="00FB5422" w:rsidRDefault="00FB5422">
            <w:pPr>
              <w:snapToGrid w:val="0"/>
              <w:ind w:right="76"/>
              <w:jc w:val="right"/>
              <w:rPr>
                <w:rFonts w:ascii="Angsana New" w:hAnsi="Angsana New"/>
                <w:sz w:val="24"/>
                <w:szCs w:val="24"/>
              </w:rPr>
            </w:pPr>
            <w:r>
              <w:rPr>
                <w:rFonts w:ascii="Angsana New" w:hAnsi="Angsana New"/>
                <w:sz w:val="24"/>
                <w:szCs w:val="24"/>
              </w:rPr>
              <w:t>37</w:t>
            </w:r>
          </w:p>
        </w:tc>
        <w:tc>
          <w:tcPr>
            <w:tcW w:w="90" w:type="dxa"/>
            <w:vAlign w:val="center"/>
          </w:tcPr>
          <w:p w14:paraId="64BB334F" w14:textId="77777777" w:rsidR="00FB5422" w:rsidRPr="00FB5422" w:rsidRDefault="00FB5422">
            <w:pPr>
              <w:snapToGrid w:val="0"/>
              <w:ind w:right="76"/>
              <w:jc w:val="right"/>
              <w:rPr>
                <w:rFonts w:ascii="Angsana New" w:hAnsi="Angsana New"/>
                <w:sz w:val="24"/>
                <w:szCs w:val="24"/>
                <w:cs/>
              </w:rPr>
            </w:pPr>
          </w:p>
        </w:tc>
        <w:tc>
          <w:tcPr>
            <w:tcW w:w="990" w:type="dxa"/>
            <w:shd w:val="clear" w:color="auto" w:fill="auto"/>
            <w:vAlign w:val="center"/>
          </w:tcPr>
          <w:p w14:paraId="7CAC5D00" w14:textId="063CD8FC" w:rsidR="00FB5422" w:rsidRPr="00FB5422" w:rsidRDefault="00FB5422">
            <w:pPr>
              <w:snapToGrid w:val="0"/>
              <w:ind w:right="76"/>
              <w:jc w:val="right"/>
              <w:rPr>
                <w:rFonts w:ascii="Angsana New" w:hAnsi="Angsana New"/>
                <w:sz w:val="24"/>
                <w:szCs w:val="24"/>
              </w:rPr>
            </w:pPr>
            <w:r>
              <w:rPr>
                <w:rFonts w:ascii="Angsana New" w:hAnsi="Angsana New"/>
                <w:sz w:val="24"/>
                <w:szCs w:val="24"/>
              </w:rPr>
              <w:t>50</w:t>
            </w:r>
          </w:p>
        </w:tc>
      </w:tr>
      <w:tr w:rsidR="00A67249" w:rsidRPr="00FB5422" w14:paraId="3460F729" w14:textId="77777777" w:rsidTr="00FB5422">
        <w:trPr>
          <w:trHeight w:val="132"/>
        </w:trPr>
        <w:tc>
          <w:tcPr>
            <w:tcW w:w="3240" w:type="dxa"/>
            <w:vAlign w:val="center"/>
          </w:tcPr>
          <w:p w14:paraId="7C402B86" w14:textId="77777777" w:rsidR="00A67249" w:rsidRPr="00FB5422" w:rsidRDefault="00681B06">
            <w:pPr>
              <w:ind w:left="-9" w:right="-17" w:firstLine="17"/>
              <w:rPr>
                <w:rFonts w:ascii="Angsana New" w:hAnsi="Angsana New"/>
                <w:sz w:val="24"/>
                <w:szCs w:val="24"/>
                <w:cs/>
              </w:rPr>
            </w:pPr>
            <w:r w:rsidRPr="00FB5422">
              <w:rPr>
                <w:rFonts w:ascii="Angsana New" w:eastAsia="PMingLiU" w:hAnsi="Angsana New"/>
                <w:color w:val="000000"/>
                <w:sz w:val="24"/>
                <w:szCs w:val="24"/>
                <w:lang w:val="en-US"/>
              </w:rPr>
              <w:t>Finance costs</w:t>
            </w:r>
          </w:p>
        </w:tc>
        <w:tc>
          <w:tcPr>
            <w:tcW w:w="810" w:type="dxa"/>
          </w:tcPr>
          <w:p w14:paraId="44D2B83A" w14:textId="77777777" w:rsidR="00A67249" w:rsidRPr="00FB5422" w:rsidRDefault="00A67249">
            <w:pPr>
              <w:pStyle w:val="EnvelopeReturn"/>
              <w:ind w:right="-72"/>
              <w:jc w:val="right"/>
              <w:rPr>
                <w:rFonts w:ascii="Angsana New" w:hAnsi="Angsana New"/>
                <w:sz w:val="24"/>
                <w:szCs w:val="24"/>
                <w:lang w:val="en-GB"/>
              </w:rPr>
            </w:pPr>
          </w:p>
        </w:tc>
        <w:tc>
          <w:tcPr>
            <w:tcW w:w="90" w:type="dxa"/>
          </w:tcPr>
          <w:p w14:paraId="62F26F58" w14:textId="77777777" w:rsidR="00A67249" w:rsidRPr="00FB5422" w:rsidRDefault="00A67249">
            <w:pPr>
              <w:pStyle w:val="EnvelopeReturn"/>
              <w:ind w:right="-72"/>
              <w:jc w:val="right"/>
              <w:rPr>
                <w:rFonts w:ascii="Angsana New" w:hAnsi="Angsana New"/>
                <w:sz w:val="24"/>
                <w:szCs w:val="24"/>
                <w:lang w:val="en-GB"/>
              </w:rPr>
            </w:pPr>
          </w:p>
        </w:tc>
        <w:tc>
          <w:tcPr>
            <w:tcW w:w="900" w:type="dxa"/>
          </w:tcPr>
          <w:p w14:paraId="09A680DA" w14:textId="77777777" w:rsidR="00A67249" w:rsidRPr="00FB5422" w:rsidRDefault="00A67249">
            <w:pPr>
              <w:pStyle w:val="EnvelopeReturn"/>
              <w:ind w:right="-72"/>
              <w:jc w:val="right"/>
              <w:rPr>
                <w:rFonts w:ascii="Angsana New" w:hAnsi="Angsana New"/>
                <w:sz w:val="24"/>
                <w:szCs w:val="24"/>
                <w:lang w:val="en-GB"/>
              </w:rPr>
            </w:pPr>
          </w:p>
        </w:tc>
        <w:tc>
          <w:tcPr>
            <w:tcW w:w="90" w:type="dxa"/>
          </w:tcPr>
          <w:p w14:paraId="53A9E4AA" w14:textId="77777777" w:rsidR="00A67249" w:rsidRPr="00FB5422" w:rsidRDefault="00A67249">
            <w:pPr>
              <w:pStyle w:val="EnvelopeReturn"/>
              <w:ind w:right="-72"/>
              <w:jc w:val="right"/>
              <w:rPr>
                <w:rFonts w:ascii="Angsana New" w:hAnsi="Angsana New"/>
                <w:sz w:val="24"/>
                <w:szCs w:val="24"/>
                <w:lang w:val="en-GB"/>
              </w:rPr>
            </w:pPr>
          </w:p>
        </w:tc>
        <w:tc>
          <w:tcPr>
            <w:tcW w:w="810" w:type="dxa"/>
          </w:tcPr>
          <w:p w14:paraId="37B633D0" w14:textId="77777777" w:rsidR="00A67249" w:rsidRPr="00FB5422" w:rsidRDefault="00A67249">
            <w:pPr>
              <w:pStyle w:val="EnvelopeReturn"/>
              <w:ind w:right="-72"/>
              <w:jc w:val="right"/>
              <w:rPr>
                <w:rFonts w:ascii="Angsana New" w:hAnsi="Angsana New"/>
                <w:sz w:val="24"/>
                <w:szCs w:val="24"/>
                <w:lang w:val="en-GB"/>
              </w:rPr>
            </w:pPr>
          </w:p>
        </w:tc>
        <w:tc>
          <w:tcPr>
            <w:tcW w:w="90" w:type="dxa"/>
          </w:tcPr>
          <w:p w14:paraId="63EE752C" w14:textId="77777777" w:rsidR="00A67249" w:rsidRPr="00FB5422" w:rsidRDefault="00A67249">
            <w:pPr>
              <w:pStyle w:val="EnvelopeReturn"/>
              <w:ind w:right="-72"/>
              <w:jc w:val="right"/>
              <w:rPr>
                <w:rFonts w:ascii="Angsana New" w:hAnsi="Angsana New"/>
                <w:sz w:val="24"/>
                <w:szCs w:val="24"/>
                <w:lang w:val="en-GB"/>
              </w:rPr>
            </w:pPr>
          </w:p>
        </w:tc>
        <w:tc>
          <w:tcPr>
            <w:tcW w:w="810" w:type="dxa"/>
          </w:tcPr>
          <w:p w14:paraId="4E12052E" w14:textId="77777777" w:rsidR="00A67249" w:rsidRPr="00FB5422" w:rsidRDefault="00A67249">
            <w:pPr>
              <w:pStyle w:val="EnvelopeReturn"/>
              <w:ind w:right="-72"/>
              <w:jc w:val="right"/>
              <w:rPr>
                <w:rFonts w:ascii="Angsana New" w:hAnsi="Angsana New"/>
                <w:sz w:val="24"/>
                <w:szCs w:val="24"/>
                <w:lang w:val="en-GB"/>
              </w:rPr>
            </w:pPr>
          </w:p>
        </w:tc>
        <w:tc>
          <w:tcPr>
            <w:tcW w:w="90" w:type="dxa"/>
          </w:tcPr>
          <w:p w14:paraId="245D9AA4" w14:textId="77777777" w:rsidR="00A67249" w:rsidRPr="00FB5422" w:rsidRDefault="00A67249">
            <w:pPr>
              <w:pStyle w:val="EnvelopeReturn"/>
              <w:ind w:right="-72"/>
              <w:jc w:val="right"/>
              <w:rPr>
                <w:rFonts w:ascii="Angsana New" w:hAnsi="Angsana New"/>
                <w:sz w:val="24"/>
                <w:szCs w:val="24"/>
                <w:lang w:val="en-GB"/>
              </w:rPr>
            </w:pPr>
          </w:p>
        </w:tc>
        <w:tc>
          <w:tcPr>
            <w:tcW w:w="900" w:type="dxa"/>
            <w:vAlign w:val="center"/>
          </w:tcPr>
          <w:p w14:paraId="360252C1" w14:textId="77777777" w:rsidR="00A67249" w:rsidRPr="00FB5422" w:rsidRDefault="00A67249">
            <w:pPr>
              <w:pStyle w:val="EnvelopeReturn"/>
              <w:ind w:right="-72"/>
              <w:jc w:val="right"/>
              <w:rPr>
                <w:rFonts w:ascii="Angsana New" w:hAnsi="Angsana New"/>
                <w:sz w:val="24"/>
                <w:szCs w:val="24"/>
                <w:lang w:val="en-GB"/>
              </w:rPr>
            </w:pPr>
          </w:p>
        </w:tc>
        <w:tc>
          <w:tcPr>
            <w:tcW w:w="90" w:type="dxa"/>
            <w:vAlign w:val="center"/>
          </w:tcPr>
          <w:p w14:paraId="122D9367" w14:textId="77777777" w:rsidR="00A67249" w:rsidRPr="00FB5422" w:rsidRDefault="00A67249">
            <w:pPr>
              <w:pStyle w:val="EnvelopeReturn"/>
              <w:ind w:right="-72"/>
              <w:jc w:val="right"/>
              <w:rPr>
                <w:rFonts w:ascii="Angsana New" w:hAnsi="Angsana New"/>
                <w:sz w:val="24"/>
                <w:szCs w:val="24"/>
                <w:lang w:val="en-GB"/>
              </w:rPr>
            </w:pPr>
          </w:p>
        </w:tc>
        <w:tc>
          <w:tcPr>
            <w:tcW w:w="900" w:type="dxa"/>
            <w:vAlign w:val="center"/>
          </w:tcPr>
          <w:p w14:paraId="797C8F5C" w14:textId="77777777" w:rsidR="00A67249" w:rsidRPr="00FB5422" w:rsidRDefault="00A67249">
            <w:pPr>
              <w:pStyle w:val="EnvelopeReturn"/>
              <w:tabs>
                <w:tab w:val="decimal" w:pos="1120"/>
              </w:tabs>
              <w:ind w:right="-72"/>
              <w:jc w:val="right"/>
              <w:rPr>
                <w:rFonts w:ascii="Angsana New" w:hAnsi="Angsana New"/>
                <w:sz w:val="24"/>
                <w:szCs w:val="24"/>
                <w:lang w:val="en-GB"/>
              </w:rPr>
            </w:pPr>
          </w:p>
        </w:tc>
        <w:tc>
          <w:tcPr>
            <w:tcW w:w="90" w:type="dxa"/>
            <w:vAlign w:val="center"/>
          </w:tcPr>
          <w:p w14:paraId="3A94BE6C" w14:textId="77777777" w:rsidR="00A67249" w:rsidRPr="00FB5422" w:rsidRDefault="00A67249">
            <w:pPr>
              <w:pStyle w:val="EnvelopeReturn"/>
              <w:ind w:right="-72"/>
              <w:jc w:val="right"/>
              <w:rPr>
                <w:rFonts w:ascii="Angsana New" w:hAnsi="Angsana New"/>
                <w:sz w:val="24"/>
                <w:szCs w:val="24"/>
                <w:lang w:val="en-GB"/>
              </w:rPr>
            </w:pPr>
          </w:p>
        </w:tc>
        <w:tc>
          <w:tcPr>
            <w:tcW w:w="810" w:type="dxa"/>
            <w:vAlign w:val="center"/>
          </w:tcPr>
          <w:p w14:paraId="775A14C4" w14:textId="77777777" w:rsidR="00A67249" w:rsidRPr="00FB5422" w:rsidRDefault="00A67249">
            <w:pPr>
              <w:pStyle w:val="BodyTextIndent"/>
              <w:spacing w:after="0"/>
              <w:ind w:left="-282" w:right="165"/>
              <w:jc w:val="right"/>
              <w:rPr>
                <w:rFonts w:ascii="Angsana New" w:hAnsi="Angsana New"/>
                <w:sz w:val="24"/>
                <w:szCs w:val="24"/>
                <w:cs/>
              </w:rPr>
            </w:pPr>
          </w:p>
        </w:tc>
        <w:tc>
          <w:tcPr>
            <w:tcW w:w="90" w:type="dxa"/>
            <w:vAlign w:val="center"/>
          </w:tcPr>
          <w:p w14:paraId="55DB93BF" w14:textId="77777777" w:rsidR="00A67249" w:rsidRPr="00FB5422" w:rsidRDefault="00A67249">
            <w:pPr>
              <w:pStyle w:val="BodyTextIndent"/>
              <w:spacing w:after="0"/>
              <w:ind w:left="-282" w:right="165"/>
              <w:jc w:val="right"/>
              <w:rPr>
                <w:rFonts w:ascii="Angsana New" w:hAnsi="Angsana New"/>
                <w:sz w:val="24"/>
                <w:szCs w:val="24"/>
                <w:cs/>
              </w:rPr>
            </w:pPr>
          </w:p>
        </w:tc>
        <w:tc>
          <w:tcPr>
            <w:tcW w:w="810" w:type="dxa"/>
            <w:vAlign w:val="center"/>
          </w:tcPr>
          <w:p w14:paraId="63BFD9A1" w14:textId="77777777" w:rsidR="00A67249" w:rsidRPr="00FB5422" w:rsidRDefault="00A67249">
            <w:pPr>
              <w:pStyle w:val="BodyTextIndent"/>
              <w:spacing w:after="0"/>
              <w:ind w:left="-282" w:right="165"/>
              <w:jc w:val="right"/>
              <w:rPr>
                <w:rFonts w:ascii="Angsana New" w:hAnsi="Angsana New"/>
                <w:sz w:val="24"/>
                <w:szCs w:val="24"/>
                <w:cs/>
              </w:rPr>
            </w:pPr>
          </w:p>
        </w:tc>
        <w:tc>
          <w:tcPr>
            <w:tcW w:w="90" w:type="dxa"/>
            <w:vAlign w:val="center"/>
          </w:tcPr>
          <w:p w14:paraId="520CEE1F" w14:textId="77777777" w:rsidR="00A67249" w:rsidRPr="00FB5422" w:rsidRDefault="00A67249">
            <w:pPr>
              <w:pStyle w:val="BodyTextIndent"/>
              <w:spacing w:after="0"/>
              <w:ind w:left="-282" w:right="165"/>
              <w:jc w:val="right"/>
              <w:rPr>
                <w:rFonts w:ascii="Angsana New" w:hAnsi="Angsana New"/>
                <w:sz w:val="24"/>
                <w:szCs w:val="24"/>
                <w:cs/>
              </w:rPr>
            </w:pPr>
          </w:p>
        </w:tc>
        <w:tc>
          <w:tcPr>
            <w:tcW w:w="810" w:type="dxa"/>
            <w:vAlign w:val="center"/>
          </w:tcPr>
          <w:p w14:paraId="55180609" w14:textId="77777777" w:rsidR="00A67249" w:rsidRPr="00FB5422" w:rsidRDefault="00A67249">
            <w:pPr>
              <w:pStyle w:val="BodyTextIndent"/>
              <w:spacing w:after="0"/>
              <w:ind w:left="-282" w:right="165"/>
              <w:jc w:val="right"/>
              <w:rPr>
                <w:rFonts w:ascii="Angsana New" w:hAnsi="Angsana New"/>
                <w:sz w:val="24"/>
                <w:szCs w:val="24"/>
                <w:cs/>
              </w:rPr>
            </w:pPr>
          </w:p>
        </w:tc>
        <w:tc>
          <w:tcPr>
            <w:tcW w:w="90" w:type="dxa"/>
            <w:vAlign w:val="center"/>
          </w:tcPr>
          <w:p w14:paraId="15AC5AE4" w14:textId="77777777" w:rsidR="00A67249" w:rsidRPr="00FB5422" w:rsidRDefault="00A67249">
            <w:pPr>
              <w:pStyle w:val="BodyTextIndent"/>
              <w:spacing w:after="0"/>
              <w:ind w:left="-282" w:right="165"/>
              <w:jc w:val="right"/>
              <w:rPr>
                <w:rFonts w:ascii="Angsana New" w:hAnsi="Angsana New"/>
                <w:sz w:val="24"/>
                <w:szCs w:val="24"/>
                <w:cs/>
              </w:rPr>
            </w:pPr>
          </w:p>
        </w:tc>
        <w:tc>
          <w:tcPr>
            <w:tcW w:w="810" w:type="dxa"/>
            <w:vAlign w:val="center"/>
          </w:tcPr>
          <w:p w14:paraId="1027AB95" w14:textId="77777777" w:rsidR="00A67249" w:rsidRPr="00FB5422" w:rsidRDefault="00A67249">
            <w:pPr>
              <w:pStyle w:val="BodyTextIndent"/>
              <w:spacing w:after="0"/>
              <w:ind w:left="-282" w:right="165"/>
              <w:jc w:val="right"/>
              <w:rPr>
                <w:rFonts w:ascii="Angsana New" w:hAnsi="Angsana New"/>
                <w:sz w:val="24"/>
                <w:szCs w:val="24"/>
                <w:cs/>
              </w:rPr>
            </w:pPr>
          </w:p>
        </w:tc>
        <w:tc>
          <w:tcPr>
            <w:tcW w:w="90" w:type="dxa"/>
            <w:vAlign w:val="center"/>
          </w:tcPr>
          <w:p w14:paraId="5CEE22EF" w14:textId="77777777" w:rsidR="00A67249" w:rsidRPr="00FB5422" w:rsidRDefault="00A67249">
            <w:pPr>
              <w:pStyle w:val="BodyTextIndent"/>
              <w:spacing w:after="0"/>
              <w:ind w:left="-282" w:right="165"/>
              <w:jc w:val="right"/>
              <w:rPr>
                <w:rFonts w:ascii="Angsana New" w:hAnsi="Angsana New"/>
                <w:sz w:val="24"/>
                <w:szCs w:val="24"/>
                <w:cs/>
              </w:rPr>
            </w:pPr>
          </w:p>
        </w:tc>
        <w:tc>
          <w:tcPr>
            <w:tcW w:w="1080" w:type="dxa"/>
            <w:tcBorders>
              <w:bottom w:val="single" w:sz="4" w:space="0" w:color="auto"/>
            </w:tcBorders>
            <w:shd w:val="clear" w:color="auto" w:fill="auto"/>
            <w:vAlign w:val="center"/>
          </w:tcPr>
          <w:p w14:paraId="36BF0051" w14:textId="6B096DE7" w:rsidR="00A67249" w:rsidRPr="00FB5422" w:rsidRDefault="00681B06">
            <w:pPr>
              <w:snapToGrid w:val="0"/>
              <w:ind w:right="76"/>
              <w:jc w:val="right"/>
              <w:rPr>
                <w:rFonts w:ascii="Angsana New" w:hAnsi="Angsana New"/>
                <w:sz w:val="24"/>
                <w:szCs w:val="24"/>
                <w:cs/>
              </w:rPr>
            </w:pPr>
            <w:r w:rsidRPr="00FB5422">
              <w:rPr>
                <w:rFonts w:ascii="Angsana New" w:hAnsi="Angsana New"/>
                <w:sz w:val="24"/>
                <w:szCs w:val="24"/>
              </w:rPr>
              <w:t>(</w:t>
            </w:r>
            <w:r w:rsidR="00FB5422">
              <w:rPr>
                <w:rFonts w:ascii="Angsana New" w:hAnsi="Angsana New"/>
                <w:sz w:val="24"/>
                <w:szCs w:val="24"/>
              </w:rPr>
              <w:t>11</w:t>
            </w:r>
            <w:r w:rsidRPr="00FB5422">
              <w:rPr>
                <w:rFonts w:ascii="Angsana New" w:hAnsi="Angsana New"/>
                <w:sz w:val="24"/>
                <w:szCs w:val="24"/>
              </w:rPr>
              <w:t>)</w:t>
            </w:r>
          </w:p>
        </w:tc>
        <w:tc>
          <w:tcPr>
            <w:tcW w:w="90" w:type="dxa"/>
            <w:vAlign w:val="center"/>
          </w:tcPr>
          <w:p w14:paraId="587C06EE" w14:textId="77777777" w:rsidR="00A67249" w:rsidRPr="00FB5422" w:rsidRDefault="00A67249">
            <w:pPr>
              <w:snapToGrid w:val="0"/>
              <w:ind w:right="76"/>
              <w:jc w:val="right"/>
              <w:rPr>
                <w:rFonts w:ascii="Angsana New" w:hAnsi="Angsana New"/>
                <w:sz w:val="24"/>
                <w:szCs w:val="24"/>
              </w:rPr>
            </w:pPr>
          </w:p>
        </w:tc>
        <w:tc>
          <w:tcPr>
            <w:tcW w:w="990" w:type="dxa"/>
            <w:tcBorders>
              <w:bottom w:val="single" w:sz="4" w:space="0" w:color="auto"/>
            </w:tcBorders>
            <w:shd w:val="clear" w:color="auto" w:fill="auto"/>
            <w:vAlign w:val="center"/>
          </w:tcPr>
          <w:p w14:paraId="2922BAB2" w14:textId="77777777" w:rsidR="00A67249" w:rsidRPr="00FB5422" w:rsidRDefault="00681B06">
            <w:pPr>
              <w:snapToGrid w:val="0"/>
              <w:ind w:right="76"/>
              <w:jc w:val="right"/>
              <w:rPr>
                <w:rFonts w:ascii="Angsana New" w:hAnsi="Angsana New"/>
                <w:sz w:val="24"/>
                <w:szCs w:val="24"/>
                <w:cs/>
              </w:rPr>
            </w:pPr>
            <w:r w:rsidRPr="00FB5422">
              <w:rPr>
                <w:rFonts w:ascii="Angsana New" w:hAnsi="Angsana New"/>
                <w:sz w:val="24"/>
                <w:szCs w:val="24"/>
              </w:rPr>
              <w:t>(4)</w:t>
            </w:r>
          </w:p>
        </w:tc>
      </w:tr>
      <w:tr w:rsidR="00A67249" w:rsidRPr="00FB5422" w14:paraId="06667863" w14:textId="77777777" w:rsidTr="00FB5422">
        <w:trPr>
          <w:trHeight w:val="132"/>
        </w:trPr>
        <w:tc>
          <w:tcPr>
            <w:tcW w:w="4046" w:type="dxa"/>
            <w:gridSpan w:val="2"/>
            <w:vAlign w:val="center"/>
          </w:tcPr>
          <w:p w14:paraId="06F6B817" w14:textId="06B9BE00" w:rsidR="00A67249" w:rsidRPr="00FB5422" w:rsidRDefault="00681B06">
            <w:pPr>
              <w:pStyle w:val="EnvelopeReturn"/>
              <w:ind w:right="-72"/>
              <w:jc w:val="left"/>
              <w:rPr>
                <w:rFonts w:ascii="Angsana New" w:hAnsi="Angsana New"/>
                <w:sz w:val="24"/>
                <w:szCs w:val="24"/>
                <w:lang w:val="en-GB"/>
              </w:rPr>
            </w:pPr>
            <w:r w:rsidRPr="00FB5422">
              <w:rPr>
                <w:rFonts w:ascii="Angsana New" w:hAnsi="Angsana New"/>
                <w:b/>
                <w:bCs/>
                <w:color w:val="000000"/>
                <w:sz w:val="24"/>
                <w:szCs w:val="24"/>
              </w:rPr>
              <w:t>Profit before income</w:t>
            </w:r>
            <w:r w:rsidR="00FB5422">
              <w:rPr>
                <w:rFonts w:ascii="Angsana New" w:hAnsi="Angsana New"/>
                <w:b/>
                <w:bCs/>
                <w:color w:val="000000"/>
                <w:sz w:val="24"/>
                <w:szCs w:val="24"/>
              </w:rPr>
              <w:t xml:space="preserve"> tax</w:t>
            </w:r>
            <w:r w:rsidR="00493DC1" w:rsidRPr="00FB5422">
              <w:rPr>
                <w:rFonts w:ascii="Angsana New" w:hAnsi="Angsana New"/>
                <w:b/>
                <w:bCs/>
                <w:color w:val="000000"/>
                <w:sz w:val="24"/>
                <w:szCs w:val="24"/>
              </w:rPr>
              <w:t xml:space="preserve"> (expense)</w:t>
            </w:r>
            <w:r w:rsidR="00FB5422">
              <w:rPr>
                <w:rFonts w:ascii="Angsana New" w:hAnsi="Angsana New"/>
                <w:b/>
                <w:bCs/>
                <w:color w:val="000000"/>
                <w:sz w:val="24"/>
                <w:szCs w:val="24"/>
              </w:rPr>
              <w:t xml:space="preserve"> income</w:t>
            </w:r>
            <w:r w:rsidRPr="00FB5422">
              <w:rPr>
                <w:rFonts w:ascii="Angsana New" w:hAnsi="Angsana New"/>
                <w:b/>
                <w:bCs/>
                <w:color w:val="000000"/>
                <w:sz w:val="24"/>
                <w:szCs w:val="24"/>
              </w:rPr>
              <w:t xml:space="preserve"> </w:t>
            </w:r>
          </w:p>
        </w:tc>
        <w:tc>
          <w:tcPr>
            <w:tcW w:w="90" w:type="dxa"/>
          </w:tcPr>
          <w:p w14:paraId="4200F5D0" w14:textId="77777777" w:rsidR="00A67249" w:rsidRPr="00FB5422" w:rsidRDefault="00A67249">
            <w:pPr>
              <w:pStyle w:val="EnvelopeReturn"/>
              <w:ind w:right="-72"/>
              <w:jc w:val="right"/>
              <w:rPr>
                <w:rFonts w:ascii="Angsana New" w:hAnsi="Angsana New"/>
                <w:sz w:val="24"/>
                <w:szCs w:val="24"/>
                <w:lang w:val="en-GB"/>
              </w:rPr>
            </w:pPr>
          </w:p>
        </w:tc>
        <w:tc>
          <w:tcPr>
            <w:tcW w:w="900" w:type="dxa"/>
          </w:tcPr>
          <w:p w14:paraId="39E313E4" w14:textId="77777777" w:rsidR="00A67249" w:rsidRPr="00FB5422" w:rsidRDefault="00A67249">
            <w:pPr>
              <w:pStyle w:val="EnvelopeReturn"/>
              <w:ind w:right="-72"/>
              <w:jc w:val="right"/>
              <w:rPr>
                <w:rFonts w:ascii="Angsana New" w:hAnsi="Angsana New"/>
                <w:sz w:val="24"/>
                <w:szCs w:val="24"/>
                <w:lang w:val="en-GB"/>
              </w:rPr>
            </w:pPr>
          </w:p>
        </w:tc>
        <w:tc>
          <w:tcPr>
            <w:tcW w:w="90" w:type="dxa"/>
          </w:tcPr>
          <w:p w14:paraId="577ED7CF" w14:textId="77777777" w:rsidR="00A67249" w:rsidRPr="00FB5422" w:rsidRDefault="00A67249">
            <w:pPr>
              <w:pStyle w:val="EnvelopeReturn"/>
              <w:ind w:right="-72"/>
              <w:jc w:val="right"/>
              <w:rPr>
                <w:rFonts w:ascii="Angsana New" w:hAnsi="Angsana New"/>
                <w:sz w:val="24"/>
                <w:szCs w:val="24"/>
                <w:lang w:val="en-GB"/>
              </w:rPr>
            </w:pPr>
          </w:p>
        </w:tc>
        <w:tc>
          <w:tcPr>
            <w:tcW w:w="810" w:type="dxa"/>
          </w:tcPr>
          <w:p w14:paraId="382A1311" w14:textId="77777777" w:rsidR="00A67249" w:rsidRPr="00FB5422" w:rsidRDefault="00A67249">
            <w:pPr>
              <w:pStyle w:val="EnvelopeReturn"/>
              <w:ind w:right="-72"/>
              <w:jc w:val="right"/>
              <w:rPr>
                <w:rFonts w:ascii="Angsana New" w:hAnsi="Angsana New"/>
                <w:sz w:val="24"/>
                <w:szCs w:val="24"/>
                <w:lang w:val="en-GB"/>
              </w:rPr>
            </w:pPr>
          </w:p>
        </w:tc>
        <w:tc>
          <w:tcPr>
            <w:tcW w:w="90" w:type="dxa"/>
          </w:tcPr>
          <w:p w14:paraId="412A381C" w14:textId="77777777" w:rsidR="00A67249" w:rsidRPr="00FB5422" w:rsidRDefault="00A67249">
            <w:pPr>
              <w:pStyle w:val="EnvelopeReturn"/>
              <w:ind w:right="-72"/>
              <w:jc w:val="right"/>
              <w:rPr>
                <w:rFonts w:ascii="Angsana New" w:hAnsi="Angsana New"/>
                <w:sz w:val="24"/>
                <w:szCs w:val="24"/>
                <w:lang w:val="en-GB"/>
              </w:rPr>
            </w:pPr>
          </w:p>
        </w:tc>
        <w:tc>
          <w:tcPr>
            <w:tcW w:w="810" w:type="dxa"/>
          </w:tcPr>
          <w:p w14:paraId="0BB76836" w14:textId="77777777" w:rsidR="00A67249" w:rsidRPr="00FB5422" w:rsidRDefault="00A67249">
            <w:pPr>
              <w:pStyle w:val="EnvelopeReturn"/>
              <w:ind w:right="-72"/>
              <w:jc w:val="right"/>
              <w:rPr>
                <w:rFonts w:ascii="Angsana New" w:hAnsi="Angsana New"/>
                <w:sz w:val="24"/>
                <w:szCs w:val="24"/>
                <w:lang w:val="en-GB"/>
              </w:rPr>
            </w:pPr>
          </w:p>
        </w:tc>
        <w:tc>
          <w:tcPr>
            <w:tcW w:w="90" w:type="dxa"/>
          </w:tcPr>
          <w:p w14:paraId="16259186" w14:textId="77777777" w:rsidR="00A67249" w:rsidRPr="00FB5422" w:rsidRDefault="00A67249">
            <w:pPr>
              <w:pStyle w:val="EnvelopeReturn"/>
              <w:ind w:right="-72"/>
              <w:jc w:val="right"/>
              <w:rPr>
                <w:rFonts w:ascii="Angsana New" w:hAnsi="Angsana New"/>
                <w:sz w:val="24"/>
                <w:szCs w:val="24"/>
                <w:lang w:val="en-GB"/>
              </w:rPr>
            </w:pPr>
          </w:p>
        </w:tc>
        <w:tc>
          <w:tcPr>
            <w:tcW w:w="900" w:type="dxa"/>
            <w:vAlign w:val="center"/>
          </w:tcPr>
          <w:p w14:paraId="3A4C741B" w14:textId="77777777" w:rsidR="00A67249" w:rsidRPr="00FB5422" w:rsidRDefault="00A67249">
            <w:pPr>
              <w:pStyle w:val="EnvelopeReturn"/>
              <w:ind w:right="-72"/>
              <w:jc w:val="right"/>
              <w:rPr>
                <w:rFonts w:ascii="Angsana New" w:hAnsi="Angsana New"/>
                <w:sz w:val="24"/>
                <w:szCs w:val="24"/>
                <w:lang w:val="en-GB"/>
              </w:rPr>
            </w:pPr>
          </w:p>
        </w:tc>
        <w:tc>
          <w:tcPr>
            <w:tcW w:w="90" w:type="dxa"/>
            <w:vAlign w:val="center"/>
          </w:tcPr>
          <w:p w14:paraId="220F1304" w14:textId="77777777" w:rsidR="00A67249" w:rsidRPr="00FB5422" w:rsidRDefault="00A67249">
            <w:pPr>
              <w:pStyle w:val="EnvelopeReturn"/>
              <w:ind w:right="-72"/>
              <w:jc w:val="right"/>
              <w:rPr>
                <w:rFonts w:ascii="Angsana New" w:hAnsi="Angsana New"/>
                <w:sz w:val="24"/>
                <w:szCs w:val="24"/>
                <w:lang w:val="en-GB"/>
              </w:rPr>
            </w:pPr>
          </w:p>
        </w:tc>
        <w:tc>
          <w:tcPr>
            <w:tcW w:w="900" w:type="dxa"/>
            <w:vAlign w:val="center"/>
          </w:tcPr>
          <w:p w14:paraId="375946D0" w14:textId="77777777" w:rsidR="00A67249" w:rsidRPr="00FB5422" w:rsidRDefault="00A67249">
            <w:pPr>
              <w:pStyle w:val="EnvelopeReturn"/>
              <w:tabs>
                <w:tab w:val="decimal" w:pos="1120"/>
              </w:tabs>
              <w:ind w:right="-72"/>
              <w:jc w:val="right"/>
              <w:rPr>
                <w:rFonts w:ascii="Angsana New" w:hAnsi="Angsana New"/>
                <w:sz w:val="24"/>
                <w:szCs w:val="24"/>
                <w:lang w:val="en-GB"/>
              </w:rPr>
            </w:pPr>
          </w:p>
        </w:tc>
        <w:tc>
          <w:tcPr>
            <w:tcW w:w="90" w:type="dxa"/>
            <w:vAlign w:val="center"/>
          </w:tcPr>
          <w:p w14:paraId="76FE628A" w14:textId="77777777" w:rsidR="00A67249" w:rsidRPr="00FB5422" w:rsidRDefault="00A67249">
            <w:pPr>
              <w:pStyle w:val="EnvelopeReturn"/>
              <w:ind w:right="-72"/>
              <w:jc w:val="right"/>
              <w:rPr>
                <w:rFonts w:ascii="Angsana New" w:hAnsi="Angsana New"/>
                <w:sz w:val="24"/>
                <w:szCs w:val="24"/>
                <w:lang w:val="en-GB"/>
              </w:rPr>
            </w:pPr>
          </w:p>
        </w:tc>
        <w:tc>
          <w:tcPr>
            <w:tcW w:w="810" w:type="dxa"/>
            <w:vAlign w:val="center"/>
          </w:tcPr>
          <w:p w14:paraId="18174531" w14:textId="77777777" w:rsidR="00A67249" w:rsidRPr="00FB5422" w:rsidRDefault="00A67249">
            <w:pPr>
              <w:pStyle w:val="BodyTextIndent"/>
              <w:spacing w:after="0"/>
              <w:ind w:left="-282" w:right="165"/>
              <w:jc w:val="right"/>
              <w:rPr>
                <w:rFonts w:ascii="Angsana New" w:hAnsi="Angsana New"/>
                <w:sz w:val="24"/>
                <w:szCs w:val="24"/>
                <w:cs/>
              </w:rPr>
            </w:pPr>
          </w:p>
        </w:tc>
        <w:tc>
          <w:tcPr>
            <w:tcW w:w="90" w:type="dxa"/>
            <w:vAlign w:val="center"/>
          </w:tcPr>
          <w:p w14:paraId="4FC6226C" w14:textId="77777777" w:rsidR="00A67249" w:rsidRPr="00FB5422" w:rsidRDefault="00A67249">
            <w:pPr>
              <w:pStyle w:val="BodyTextIndent"/>
              <w:spacing w:after="0"/>
              <w:ind w:left="-282" w:right="165"/>
              <w:jc w:val="right"/>
              <w:rPr>
                <w:rFonts w:ascii="Angsana New" w:hAnsi="Angsana New"/>
                <w:sz w:val="24"/>
                <w:szCs w:val="24"/>
                <w:cs/>
              </w:rPr>
            </w:pPr>
          </w:p>
        </w:tc>
        <w:tc>
          <w:tcPr>
            <w:tcW w:w="810" w:type="dxa"/>
            <w:vAlign w:val="center"/>
          </w:tcPr>
          <w:p w14:paraId="7F2356DB" w14:textId="77777777" w:rsidR="00A67249" w:rsidRPr="00FB5422" w:rsidRDefault="00A67249">
            <w:pPr>
              <w:pStyle w:val="BodyTextIndent"/>
              <w:spacing w:after="0"/>
              <w:ind w:left="-282" w:right="165"/>
              <w:jc w:val="right"/>
              <w:rPr>
                <w:rFonts w:ascii="Angsana New" w:hAnsi="Angsana New"/>
                <w:sz w:val="24"/>
                <w:szCs w:val="24"/>
                <w:cs/>
              </w:rPr>
            </w:pPr>
          </w:p>
        </w:tc>
        <w:tc>
          <w:tcPr>
            <w:tcW w:w="90" w:type="dxa"/>
            <w:vAlign w:val="center"/>
          </w:tcPr>
          <w:p w14:paraId="09C816A8" w14:textId="77777777" w:rsidR="00A67249" w:rsidRPr="00FB5422" w:rsidRDefault="00A67249">
            <w:pPr>
              <w:pStyle w:val="BodyTextIndent"/>
              <w:spacing w:after="0"/>
              <w:ind w:left="-282" w:right="165"/>
              <w:jc w:val="right"/>
              <w:rPr>
                <w:rFonts w:ascii="Angsana New" w:hAnsi="Angsana New"/>
                <w:sz w:val="24"/>
                <w:szCs w:val="24"/>
                <w:cs/>
              </w:rPr>
            </w:pPr>
          </w:p>
        </w:tc>
        <w:tc>
          <w:tcPr>
            <w:tcW w:w="810" w:type="dxa"/>
            <w:vAlign w:val="center"/>
          </w:tcPr>
          <w:p w14:paraId="5C19F1B0" w14:textId="77777777" w:rsidR="00A67249" w:rsidRPr="00FB5422" w:rsidRDefault="00A67249">
            <w:pPr>
              <w:pStyle w:val="BodyTextIndent"/>
              <w:spacing w:after="0"/>
              <w:ind w:left="-282" w:right="165"/>
              <w:jc w:val="right"/>
              <w:rPr>
                <w:rFonts w:ascii="Angsana New" w:hAnsi="Angsana New"/>
                <w:sz w:val="24"/>
                <w:szCs w:val="24"/>
                <w:cs/>
              </w:rPr>
            </w:pPr>
          </w:p>
        </w:tc>
        <w:tc>
          <w:tcPr>
            <w:tcW w:w="90" w:type="dxa"/>
            <w:vAlign w:val="center"/>
          </w:tcPr>
          <w:p w14:paraId="6A59D1CA" w14:textId="77777777" w:rsidR="00A67249" w:rsidRPr="00FB5422" w:rsidRDefault="00A67249">
            <w:pPr>
              <w:pStyle w:val="BodyTextIndent"/>
              <w:spacing w:after="0"/>
              <w:ind w:left="-282" w:right="165"/>
              <w:jc w:val="right"/>
              <w:rPr>
                <w:rFonts w:ascii="Angsana New" w:hAnsi="Angsana New"/>
                <w:sz w:val="24"/>
                <w:szCs w:val="24"/>
                <w:cs/>
              </w:rPr>
            </w:pPr>
          </w:p>
        </w:tc>
        <w:tc>
          <w:tcPr>
            <w:tcW w:w="810" w:type="dxa"/>
            <w:vAlign w:val="center"/>
          </w:tcPr>
          <w:p w14:paraId="12D21EF5" w14:textId="77777777" w:rsidR="00A67249" w:rsidRPr="00FB5422" w:rsidRDefault="00A67249">
            <w:pPr>
              <w:pStyle w:val="BodyTextIndent"/>
              <w:spacing w:after="0"/>
              <w:ind w:left="-282" w:right="165"/>
              <w:jc w:val="right"/>
              <w:rPr>
                <w:rFonts w:ascii="Angsana New" w:hAnsi="Angsana New"/>
                <w:sz w:val="24"/>
                <w:szCs w:val="24"/>
                <w:cs/>
              </w:rPr>
            </w:pPr>
          </w:p>
        </w:tc>
        <w:tc>
          <w:tcPr>
            <w:tcW w:w="90" w:type="dxa"/>
            <w:vAlign w:val="center"/>
          </w:tcPr>
          <w:p w14:paraId="21FA580D" w14:textId="77777777" w:rsidR="00A67249" w:rsidRPr="00FB5422" w:rsidRDefault="00A67249">
            <w:pPr>
              <w:pStyle w:val="BodyTextIndent"/>
              <w:spacing w:after="0"/>
              <w:ind w:left="-282" w:right="165"/>
              <w:jc w:val="right"/>
              <w:rPr>
                <w:rFonts w:ascii="Angsana New" w:hAnsi="Angsana New"/>
                <w:sz w:val="24"/>
                <w:szCs w:val="24"/>
                <w:cs/>
              </w:rPr>
            </w:pPr>
          </w:p>
        </w:tc>
        <w:tc>
          <w:tcPr>
            <w:tcW w:w="1080" w:type="dxa"/>
            <w:tcBorders>
              <w:top w:val="single" w:sz="4" w:space="0" w:color="auto"/>
            </w:tcBorders>
            <w:shd w:val="clear" w:color="auto" w:fill="auto"/>
            <w:vAlign w:val="center"/>
          </w:tcPr>
          <w:p w14:paraId="1C10A34C" w14:textId="43E9709F" w:rsidR="00A67249" w:rsidRPr="00FB5422" w:rsidRDefault="00681B06">
            <w:pPr>
              <w:snapToGrid w:val="0"/>
              <w:ind w:right="76"/>
              <w:jc w:val="right"/>
              <w:rPr>
                <w:rFonts w:ascii="Angsana New" w:hAnsi="Angsana New"/>
                <w:b/>
                <w:bCs/>
                <w:sz w:val="24"/>
                <w:szCs w:val="24"/>
              </w:rPr>
            </w:pPr>
            <w:r w:rsidRPr="00FB5422">
              <w:rPr>
                <w:rFonts w:ascii="Angsana New" w:hAnsi="Angsana New"/>
                <w:b/>
                <w:bCs/>
                <w:sz w:val="24"/>
                <w:szCs w:val="24"/>
              </w:rPr>
              <w:t>3</w:t>
            </w:r>
            <w:r w:rsidR="00293DEA" w:rsidRPr="00FB5422">
              <w:rPr>
                <w:rFonts w:ascii="Angsana New" w:hAnsi="Angsana New"/>
                <w:b/>
                <w:bCs/>
                <w:sz w:val="24"/>
                <w:szCs w:val="24"/>
              </w:rPr>
              <w:t>5</w:t>
            </w:r>
          </w:p>
        </w:tc>
        <w:tc>
          <w:tcPr>
            <w:tcW w:w="90" w:type="dxa"/>
            <w:vAlign w:val="center"/>
          </w:tcPr>
          <w:p w14:paraId="45555368" w14:textId="77777777" w:rsidR="00A67249" w:rsidRPr="00FB5422" w:rsidRDefault="00A67249">
            <w:pPr>
              <w:snapToGrid w:val="0"/>
              <w:ind w:right="76"/>
              <w:jc w:val="right"/>
              <w:rPr>
                <w:rFonts w:ascii="Angsana New" w:hAnsi="Angsana New"/>
                <w:b/>
                <w:bCs/>
                <w:sz w:val="24"/>
                <w:szCs w:val="24"/>
              </w:rPr>
            </w:pPr>
          </w:p>
        </w:tc>
        <w:tc>
          <w:tcPr>
            <w:tcW w:w="990" w:type="dxa"/>
            <w:tcBorders>
              <w:top w:val="single" w:sz="4" w:space="0" w:color="auto"/>
            </w:tcBorders>
            <w:shd w:val="clear" w:color="auto" w:fill="auto"/>
            <w:vAlign w:val="center"/>
          </w:tcPr>
          <w:p w14:paraId="756D8A7B" w14:textId="77777777" w:rsidR="00A67249" w:rsidRPr="00FB5422" w:rsidRDefault="00681B06">
            <w:pPr>
              <w:snapToGrid w:val="0"/>
              <w:ind w:right="76"/>
              <w:jc w:val="right"/>
              <w:rPr>
                <w:rFonts w:ascii="Angsana New" w:hAnsi="Angsana New"/>
                <w:b/>
                <w:bCs/>
                <w:sz w:val="24"/>
                <w:szCs w:val="24"/>
              </w:rPr>
            </w:pPr>
            <w:r w:rsidRPr="00FB5422">
              <w:rPr>
                <w:rFonts w:ascii="Angsana New" w:hAnsi="Angsana New"/>
                <w:b/>
                <w:bCs/>
                <w:sz w:val="24"/>
                <w:szCs w:val="24"/>
              </w:rPr>
              <w:t>56</w:t>
            </w:r>
          </w:p>
        </w:tc>
      </w:tr>
      <w:tr w:rsidR="00A67249" w:rsidRPr="00FB5422" w14:paraId="308596D1" w14:textId="77777777" w:rsidTr="00FB5422">
        <w:trPr>
          <w:trHeight w:val="132"/>
        </w:trPr>
        <w:tc>
          <w:tcPr>
            <w:tcW w:w="3240" w:type="dxa"/>
            <w:vAlign w:val="center"/>
          </w:tcPr>
          <w:p w14:paraId="2425306E" w14:textId="09A4DF2F" w:rsidR="00A67249" w:rsidRPr="00FB5422" w:rsidRDefault="00681B06">
            <w:pPr>
              <w:ind w:left="-9" w:right="-17" w:firstLine="17"/>
              <w:rPr>
                <w:rFonts w:ascii="Angsana New" w:hAnsi="Angsana New"/>
                <w:sz w:val="24"/>
                <w:szCs w:val="24"/>
              </w:rPr>
            </w:pPr>
            <w:r w:rsidRPr="00FB5422">
              <w:rPr>
                <w:rFonts w:ascii="Angsana New" w:eastAsia="PMingLiU" w:hAnsi="Angsana New"/>
                <w:color w:val="000000"/>
                <w:sz w:val="24"/>
                <w:szCs w:val="24"/>
                <w:lang w:val="en-US"/>
              </w:rPr>
              <w:t>Income tax</w:t>
            </w:r>
            <w:r w:rsidR="00FB5422">
              <w:rPr>
                <w:rFonts w:ascii="Angsana New" w:eastAsia="PMingLiU" w:hAnsi="Angsana New"/>
                <w:color w:val="000000"/>
                <w:sz w:val="24"/>
                <w:szCs w:val="24"/>
                <w:lang w:val="en-US"/>
              </w:rPr>
              <w:t xml:space="preserve"> (expense) income</w:t>
            </w:r>
          </w:p>
        </w:tc>
        <w:tc>
          <w:tcPr>
            <w:tcW w:w="810" w:type="dxa"/>
          </w:tcPr>
          <w:p w14:paraId="41BFA3DC" w14:textId="77777777" w:rsidR="00A67249" w:rsidRPr="00FB5422" w:rsidRDefault="00A67249">
            <w:pPr>
              <w:pStyle w:val="EnvelopeReturn"/>
              <w:ind w:right="-72"/>
              <w:jc w:val="right"/>
              <w:rPr>
                <w:rFonts w:ascii="Angsana New" w:hAnsi="Angsana New"/>
                <w:sz w:val="24"/>
                <w:szCs w:val="24"/>
                <w:lang w:val="en-GB"/>
              </w:rPr>
            </w:pPr>
          </w:p>
        </w:tc>
        <w:tc>
          <w:tcPr>
            <w:tcW w:w="90" w:type="dxa"/>
          </w:tcPr>
          <w:p w14:paraId="6FFDF5BA" w14:textId="77777777" w:rsidR="00A67249" w:rsidRPr="00FB5422" w:rsidRDefault="00A67249">
            <w:pPr>
              <w:pStyle w:val="EnvelopeReturn"/>
              <w:ind w:right="-72"/>
              <w:jc w:val="right"/>
              <w:rPr>
                <w:rFonts w:ascii="Angsana New" w:hAnsi="Angsana New"/>
                <w:sz w:val="24"/>
                <w:szCs w:val="24"/>
                <w:lang w:val="en-GB"/>
              </w:rPr>
            </w:pPr>
          </w:p>
        </w:tc>
        <w:tc>
          <w:tcPr>
            <w:tcW w:w="900" w:type="dxa"/>
          </w:tcPr>
          <w:p w14:paraId="7CC8D35B" w14:textId="77777777" w:rsidR="00A67249" w:rsidRPr="00FB5422" w:rsidRDefault="00A67249">
            <w:pPr>
              <w:pStyle w:val="EnvelopeReturn"/>
              <w:ind w:right="-72"/>
              <w:jc w:val="right"/>
              <w:rPr>
                <w:rFonts w:ascii="Angsana New" w:hAnsi="Angsana New"/>
                <w:sz w:val="24"/>
                <w:szCs w:val="24"/>
                <w:lang w:val="en-GB"/>
              </w:rPr>
            </w:pPr>
          </w:p>
        </w:tc>
        <w:tc>
          <w:tcPr>
            <w:tcW w:w="90" w:type="dxa"/>
          </w:tcPr>
          <w:p w14:paraId="3F6154C0" w14:textId="77777777" w:rsidR="00A67249" w:rsidRPr="00FB5422" w:rsidRDefault="00A67249">
            <w:pPr>
              <w:pStyle w:val="EnvelopeReturn"/>
              <w:ind w:right="-72"/>
              <w:jc w:val="right"/>
              <w:rPr>
                <w:rFonts w:ascii="Angsana New" w:hAnsi="Angsana New"/>
                <w:sz w:val="24"/>
                <w:szCs w:val="24"/>
                <w:lang w:val="en-GB"/>
              </w:rPr>
            </w:pPr>
          </w:p>
        </w:tc>
        <w:tc>
          <w:tcPr>
            <w:tcW w:w="810" w:type="dxa"/>
          </w:tcPr>
          <w:p w14:paraId="13FD2BFC" w14:textId="77777777" w:rsidR="00A67249" w:rsidRPr="00FB5422" w:rsidRDefault="00A67249">
            <w:pPr>
              <w:pStyle w:val="EnvelopeReturn"/>
              <w:ind w:right="-72"/>
              <w:jc w:val="right"/>
              <w:rPr>
                <w:rFonts w:ascii="Angsana New" w:hAnsi="Angsana New"/>
                <w:sz w:val="24"/>
                <w:szCs w:val="24"/>
                <w:lang w:val="en-GB"/>
              </w:rPr>
            </w:pPr>
          </w:p>
        </w:tc>
        <w:tc>
          <w:tcPr>
            <w:tcW w:w="90" w:type="dxa"/>
          </w:tcPr>
          <w:p w14:paraId="728D1B0A" w14:textId="77777777" w:rsidR="00A67249" w:rsidRPr="00FB5422" w:rsidRDefault="00A67249">
            <w:pPr>
              <w:pStyle w:val="EnvelopeReturn"/>
              <w:ind w:right="-72"/>
              <w:jc w:val="right"/>
              <w:rPr>
                <w:rFonts w:ascii="Angsana New" w:hAnsi="Angsana New"/>
                <w:sz w:val="24"/>
                <w:szCs w:val="24"/>
                <w:lang w:val="en-GB"/>
              </w:rPr>
            </w:pPr>
          </w:p>
        </w:tc>
        <w:tc>
          <w:tcPr>
            <w:tcW w:w="810" w:type="dxa"/>
          </w:tcPr>
          <w:p w14:paraId="2A534D30" w14:textId="77777777" w:rsidR="00A67249" w:rsidRPr="00FB5422" w:rsidRDefault="00A67249">
            <w:pPr>
              <w:pStyle w:val="EnvelopeReturn"/>
              <w:ind w:right="-72"/>
              <w:jc w:val="right"/>
              <w:rPr>
                <w:rFonts w:ascii="Angsana New" w:hAnsi="Angsana New"/>
                <w:sz w:val="24"/>
                <w:szCs w:val="24"/>
                <w:lang w:val="en-GB"/>
              </w:rPr>
            </w:pPr>
          </w:p>
        </w:tc>
        <w:tc>
          <w:tcPr>
            <w:tcW w:w="90" w:type="dxa"/>
          </w:tcPr>
          <w:p w14:paraId="58C4FC55" w14:textId="77777777" w:rsidR="00A67249" w:rsidRPr="00FB5422" w:rsidRDefault="00A67249">
            <w:pPr>
              <w:pStyle w:val="EnvelopeReturn"/>
              <w:ind w:right="-72"/>
              <w:jc w:val="right"/>
              <w:rPr>
                <w:rFonts w:ascii="Angsana New" w:hAnsi="Angsana New"/>
                <w:sz w:val="24"/>
                <w:szCs w:val="24"/>
                <w:lang w:val="en-GB"/>
              </w:rPr>
            </w:pPr>
          </w:p>
        </w:tc>
        <w:tc>
          <w:tcPr>
            <w:tcW w:w="900" w:type="dxa"/>
            <w:vAlign w:val="center"/>
          </w:tcPr>
          <w:p w14:paraId="1811372D" w14:textId="77777777" w:rsidR="00A67249" w:rsidRPr="00FB5422" w:rsidRDefault="00A67249">
            <w:pPr>
              <w:pStyle w:val="EnvelopeReturn"/>
              <w:ind w:right="-72"/>
              <w:jc w:val="right"/>
              <w:rPr>
                <w:rFonts w:ascii="Angsana New" w:hAnsi="Angsana New"/>
                <w:sz w:val="24"/>
                <w:szCs w:val="24"/>
                <w:lang w:val="en-GB"/>
              </w:rPr>
            </w:pPr>
          </w:p>
        </w:tc>
        <w:tc>
          <w:tcPr>
            <w:tcW w:w="90" w:type="dxa"/>
            <w:vAlign w:val="center"/>
          </w:tcPr>
          <w:p w14:paraId="677E7B35" w14:textId="77777777" w:rsidR="00A67249" w:rsidRPr="00FB5422" w:rsidRDefault="00A67249">
            <w:pPr>
              <w:pStyle w:val="EnvelopeReturn"/>
              <w:ind w:right="-72"/>
              <w:jc w:val="right"/>
              <w:rPr>
                <w:rFonts w:ascii="Angsana New" w:hAnsi="Angsana New"/>
                <w:sz w:val="24"/>
                <w:szCs w:val="24"/>
                <w:lang w:val="en-GB"/>
              </w:rPr>
            </w:pPr>
          </w:p>
        </w:tc>
        <w:tc>
          <w:tcPr>
            <w:tcW w:w="900" w:type="dxa"/>
            <w:vAlign w:val="center"/>
          </w:tcPr>
          <w:p w14:paraId="7A49937E" w14:textId="77777777" w:rsidR="00A67249" w:rsidRPr="00FB5422" w:rsidRDefault="00A67249">
            <w:pPr>
              <w:pStyle w:val="EnvelopeReturn"/>
              <w:tabs>
                <w:tab w:val="decimal" w:pos="1120"/>
              </w:tabs>
              <w:ind w:right="-72"/>
              <w:jc w:val="right"/>
              <w:rPr>
                <w:rFonts w:ascii="Angsana New" w:hAnsi="Angsana New"/>
                <w:sz w:val="24"/>
                <w:szCs w:val="24"/>
                <w:lang w:val="en-GB"/>
              </w:rPr>
            </w:pPr>
          </w:p>
        </w:tc>
        <w:tc>
          <w:tcPr>
            <w:tcW w:w="90" w:type="dxa"/>
            <w:vAlign w:val="center"/>
          </w:tcPr>
          <w:p w14:paraId="73AC308C" w14:textId="77777777" w:rsidR="00A67249" w:rsidRPr="00FB5422" w:rsidRDefault="00A67249">
            <w:pPr>
              <w:pStyle w:val="EnvelopeReturn"/>
              <w:ind w:right="-72"/>
              <w:jc w:val="right"/>
              <w:rPr>
                <w:rFonts w:ascii="Angsana New" w:hAnsi="Angsana New"/>
                <w:sz w:val="24"/>
                <w:szCs w:val="24"/>
                <w:lang w:val="en-GB"/>
              </w:rPr>
            </w:pPr>
          </w:p>
        </w:tc>
        <w:tc>
          <w:tcPr>
            <w:tcW w:w="810" w:type="dxa"/>
            <w:vAlign w:val="center"/>
          </w:tcPr>
          <w:p w14:paraId="2FCF5ABB" w14:textId="77777777" w:rsidR="00A67249" w:rsidRPr="00FB5422" w:rsidRDefault="00A67249">
            <w:pPr>
              <w:pStyle w:val="BodyTextIndent"/>
              <w:spacing w:after="0"/>
              <w:ind w:left="-282" w:right="165"/>
              <w:jc w:val="right"/>
              <w:rPr>
                <w:rFonts w:ascii="Angsana New" w:hAnsi="Angsana New"/>
                <w:sz w:val="24"/>
                <w:szCs w:val="24"/>
              </w:rPr>
            </w:pPr>
          </w:p>
        </w:tc>
        <w:tc>
          <w:tcPr>
            <w:tcW w:w="90" w:type="dxa"/>
            <w:vAlign w:val="center"/>
          </w:tcPr>
          <w:p w14:paraId="40D872C1" w14:textId="77777777" w:rsidR="00A67249" w:rsidRPr="00FB5422" w:rsidRDefault="00A67249">
            <w:pPr>
              <w:pStyle w:val="BodyTextIndent"/>
              <w:spacing w:after="0"/>
              <w:ind w:left="-282" w:right="165"/>
              <w:jc w:val="right"/>
              <w:rPr>
                <w:rFonts w:ascii="Angsana New" w:hAnsi="Angsana New"/>
                <w:sz w:val="24"/>
                <w:szCs w:val="24"/>
              </w:rPr>
            </w:pPr>
          </w:p>
        </w:tc>
        <w:tc>
          <w:tcPr>
            <w:tcW w:w="810" w:type="dxa"/>
            <w:vAlign w:val="center"/>
          </w:tcPr>
          <w:p w14:paraId="4AB72024" w14:textId="77777777" w:rsidR="00A67249" w:rsidRPr="00FB5422" w:rsidRDefault="00A67249">
            <w:pPr>
              <w:pStyle w:val="BodyTextIndent"/>
              <w:spacing w:after="0"/>
              <w:ind w:left="-282" w:right="165"/>
              <w:jc w:val="right"/>
              <w:rPr>
                <w:rFonts w:ascii="Angsana New" w:hAnsi="Angsana New"/>
                <w:sz w:val="24"/>
                <w:szCs w:val="24"/>
              </w:rPr>
            </w:pPr>
          </w:p>
        </w:tc>
        <w:tc>
          <w:tcPr>
            <w:tcW w:w="90" w:type="dxa"/>
            <w:vAlign w:val="center"/>
          </w:tcPr>
          <w:p w14:paraId="6E58F099" w14:textId="77777777" w:rsidR="00A67249" w:rsidRPr="00FB5422" w:rsidRDefault="00A67249">
            <w:pPr>
              <w:pStyle w:val="BodyTextIndent"/>
              <w:spacing w:after="0"/>
              <w:ind w:left="-282" w:right="165"/>
              <w:jc w:val="right"/>
              <w:rPr>
                <w:rFonts w:ascii="Angsana New" w:hAnsi="Angsana New"/>
                <w:sz w:val="24"/>
                <w:szCs w:val="24"/>
              </w:rPr>
            </w:pPr>
          </w:p>
        </w:tc>
        <w:tc>
          <w:tcPr>
            <w:tcW w:w="810" w:type="dxa"/>
            <w:vAlign w:val="center"/>
          </w:tcPr>
          <w:p w14:paraId="65131085" w14:textId="77777777" w:rsidR="00A67249" w:rsidRPr="00FB5422" w:rsidRDefault="00A67249">
            <w:pPr>
              <w:pStyle w:val="BodyTextIndent"/>
              <w:spacing w:after="0"/>
              <w:ind w:left="-282" w:right="165"/>
              <w:jc w:val="right"/>
              <w:rPr>
                <w:rFonts w:ascii="Angsana New" w:hAnsi="Angsana New"/>
                <w:sz w:val="24"/>
                <w:szCs w:val="24"/>
              </w:rPr>
            </w:pPr>
          </w:p>
        </w:tc>
        <w:tc>
          <w:tcPr>
            <w:tcW w:w="90" w:type="dxa"/>
            <w:vAlign w:val="center"/>
          </w:tcPr>
          <w:p w14:paraId="276DB0BC" w14:textId="77777777" w:rsidR="00A67249" w:rsidRPr="00FB5422" w:rsidRDefault="00A67249">
            <w:pPr>
              <w:pStyle w:val="BodyTextIndent"/>
              <w:spacing w:after="0"/>
              <w:ind w:left="-282" w:right="165"/>
              <w:jc w:val="right"/>
              <w:rPr>
                <w:rFonts w:ascii="Angsana New" w:hAnsi="Angsana New"/>
                <w:sz w:val="24"/>
                <w:szCs w:val="24"/>
              </w:rPr>
            </w:pPr>
          </w:p>
        </w:tc>
        <w:tc>
          <w:tcPr>
            <w:tcW w:w="810" w:type="dxa"/>
            <w:vAlign w:val="center"/>
          </w:tcPr>
          <w:p w14:paraId="3621DDC9" w14:textId="77777777" w:rsidR="00A67249" w:rsidRPr="00FB5422" w:rsidRDefault="00A67249">
            <w:pPr>
              <w:pStyle w:val="BodyTextIndent"/>
              <w:spacing w:after="0"/>
              <w:ind w:left="-282" w:right="165"/>
              <w:jc w:val="right"/>
              <w:rPr>
                <w:rFonts w:ascii="Angsana New" w:hAnsi="Angsana New"/>
                <w:sz w:val="24"/>
                <w:szCs w:val="24"/>
              </w:rPr>
            </w:pPr>
          </w:p>
        </w:tc>
        <w:tc>
          <w:tcPr>
            <w:tcW w:w="90" w:type="dxa"/>
            <w:vAlign w:val="center"/>
          </w:tcPr>
          <w:p w14:paraId="4C46386B" w14:textId="77777777" w:rsidR="00A67249" w:rsidRPr="00FB5422" w:rsidRDefault="00A67249">
            <w:pPr>
              <w:pStyle w:val="BodyTextIndent"/>
              <w:spacing w:after="0"/>
              <w:ind w:left="-282" w:right="165"/>
              <w:jc w:val="right"/>
              <w:rPr>
                <w:rFonts w:ascii="Angsana New" w:hAnsi="Angsana New"/>
                <w:sz w:val="24"/>
                <w:szCs w:val="24"/>
              </w:rPr>
            </w:pPr>
          </w:p>
        </w:tc>
        <w:tc>
          <w:tcPr>
            <w:tcW w:w="1080" w:type="dxa"/>
            <w:shd w:val="clear" w:color="auto" w:fill="auto"/>
            <w:vAlign w:val="center"/>
          </w:tcPr>
          <w:p w14:paraId="3CEF36E4" w14:textId="77777777" w:rsidR="00A67249" w:rsidRPr="00FB5422" w:rsidRDefault="00681B06">
            <w:pPr>
              <w:snapToGrid w:val="0"/>
              <w:ind w:right="76"/>
              <w:jc w:val="right"/>
              <w:rPr>
                <w:rFonts w:ascii="Angsana New" w:hAnsi="Angsana New"/>
                <w:sz w:val="24"/>
                <w:szCs w:val="24"/>
              </w:rPr>
            </w:pPr>
            <w:r w:rsidRPr="00FB5422">
              <w:rPr>
                <w:rFonts w:ascii="Angsana New" w:hAnsi="Angsana New"/>
                <w:sz w:val="24"/>
                <w:szCs w:val="24"/>
              </w:rPr>
              <w:t>(10)</w:t>
            </w:r>
          </w:p>
        </w:tc>
        <w:tc>
          <w:tcPr>
            <w:tcW w:w="90" w:type="dxa"/>
            <w:vAlign w:val="center"/>
          </w:tcPr>
          <w:p w14:paraId="40199063" w14:textId="77777777" w:rsidR="00A67249" w:rsidRPr="00FB5422" w:rsidRDefault="00A67249">
            <w:pPr>
              <w:snapToGrid w:val="0"/>
              <w:ind w:right="76"/>
              <w:jc w:val="right"/>
              <w:rPr>
                <w:rFonts w:ascii="Angsana New" w:hAnsi="Angsana New"/>
                <w:sz w:val="24"/>
                <w:szCs w:val="24"/>
              </w:rPr>
            </w:pPr>
          </w:p>
        </w:tc>
        <w:tc>
          <w:tcPr>
            <w:tcW w:w="990" w:type="dxa"/>
            <w:shd w:val="clear" w:color="auto" w:fill="auto"/>
            <w:vAlign w:val="center"/>
          </w:tcPr>
          <w:p w14:paraId="2FC4EB5A" w14:textId="77777777" w:rsidR="00A67249" w:rsidRPr="00FB5422" w:rsidRDefault="00681B06">
            <w:pPr>
              <w:snapToGrid w:val="0"/>
              <w:ind w:right="76"/>
              <w:jc w:val="right"/>
              <w:rPr>
                <w:rFonts w:ascii="Angsana New" w:hAnsi="Angsana New"/>
                <w:sz w:val="24"/>
                <w:szCs w:val="24"/>
                <w:cs/>
              </w:rPr>
            </w:pPr>
            <w:r w:rsidRPr="00FB5422">
              <w:rPr>
                <w:rFonts w:ascii="Angsana New" w:hAnsi="Angsana New"/>
                <w:sz w:val="24"/>
                <w:szCs w:val="24"/>
              </w:rPr>
              <w:t>1</w:t>
            </w:r>
          </w:p>
        </w:tc>
      </w:tr>
      <w:tr w:rsidR="00A67249" w:rsidRPr="00FB5422" w14:paraId="007368AF" w14:textId="77777777" w:rsidTr="00FB5422">
        <w:trPr>
          <w:trHeight w:val="132"/>
        </w:trPr>
        <w:tc>
          <w:tcPr>
            <w:tcW w:w="3240" w:type="dxa"/>
            <w:vAlign w:val="center"/>
          </w:tcPr>
          <w:p w14:paraId="0FF78F78" w14:textId="7E4E9EBD" w:rsidR="00A67249" w:rsidRPr="00FB5422" w:rsidRDefault="00681B06">
            <w:pPr>
              <w:ind w:left="-9" w:right="-17" w:firstLine="17"/>
              <w:rPr>
                <w:rFonts w:ascii="Angsana New" w:eastAsia="PMingLiU" w:hAnsi="Angsana New"/>
                <w:b/>
                <w:bCs/>
                <w:color w:val="000000"/>
                <w:sz w:val="24"/>
                <w:szCs w:val="24"/>
                <w:lang w:val="en-US"/>
              </w:rPr>
            </w:pPr>
            <w:r w:rsidRPr="00FB5422">
              <w:rPr>
                <w:rFonts w:ascii="Angsana New" w:eastAsia="PMingLiU" w:hAnsi="Angsana New"/>
                <w:b/>
                <w:bCs/>
                <w:color w:val="000000"/>
                <w:sz w:val="24"/>
                <w:szCs w:val="24"/>
                <w:lang w:val="en-US"/>
              </w:rPr>
              <w:t>Profit for the period</w:t>
            </w:r>
          </w:p>
        </w:tc>
        <w:tc>
          <w:tcPr>
            <w:tcW w:w="810" w:type="dxa"/>
          </w:tcPr>
          <w:p w14:paraId="2747A345" w14:textId="77777777" w:rsidR="00A67249" w:rsidRPr="00FB5422" w:rsidRDefault="00A67249">
            <w:pPr>
              <w:pStyle w:val="EnvelopeReturn"/>
              <w:ind w:right="-72"/>
              <w:jc w:val="right"/>
              <w:rPr>
                <w:rFonts w:ascii="Angsana New" w:hAnsi="Angsana New"/>
                <w:sz w:val="24"/>
                <w:szCs w:val="24"/>
                <w:lang w:val="en-GB"/>
              </w:rPr>
            </w:pPr>
          </w:p>
        </w:tc>
        <w:tc>
          <w:tcPr>
            <w:tcW w:w="90" w:type="dxa"/>
          </w:tcPr>
          <w:p w14:paraId="024F5C25" w14:textId="77777777" w:rsidR="00A67249" w:rsidRPr="00FB5422" w:rsidRDefault="00A67249">
            <w:pPr>
              <w:pStyle w:val="EnvelopeReturn"/>
              <w:ind w:right="-72"/>
              <w:jc w:val="right"/>
              <w:rPr>
                <w:rFonts w:ascii="Angsana New" w:hAnsi="Angsana New"/>
                <w:sz w:val="24"/>
                <w:szCs w:val="24"/>
                <w:lang w:val="en-GB"/>
              </w:rPr>
            </w:pPr>
          </w:p>
        </w:tc>
        <w:tc>
          <w:tcPr>
            <w:tcW w:w="900" w:type="dxa"/>
          </w:tcPr>
          <w:p w14:paraId="398EB542" w14:textId="77777777" w:rsidR="00A67249" w:rsidRPr="00FB5422" w:rsidRDefault="00A67249">
            <w:pPr>
              <w:pStyle w:val="EnvelopeReturn"/>
              <w:ind w:right="-72"/>
              <w:jc w:val="right"/>
              <w:rPr>
                <w:rFonts w:ascii="Angsana New" w:hAnsi="Angsana New"/>
                <w:sz w:val="24"/>
                <w:szCs w:val="24"/>
                <w:lang w:val="en-GB"/>
              </w:rPr>
            </w:pPr>
          </w:p>
        </w:tc>
        <w:tc>
          <w:tcPr>
            <w:tcW w:w="90" w:type="dxa"/>
          </w:tcPr>
          <w:p w14:paraId="32CC7933" w14:textId="77777777" w:rsidR="00A67249" w:rsidRPr="00FB5422" w:rsidRDefault="00A67249">
            <w:pPr>
              <w:pStyle w:val="EnvelopeReturn"/>
              <w:ind w:right="-72"/>
              <w:jc w:val="right"/>
              <w:rPr>
                <w:rFonts w:ascii="Angsana New" w:hAnsi="Angsana New"/>
                <w:sz w:val="24"/>
                <w:szCs w:val="24"/>
                <w:lang w:val="en-GB"/>
              </w:rPr>
            </w:pPr>
          </w:p>
        </w:tc>
        <w:tc>
          <w:tcPr>
            <w:tcW w:w="810" w:type="dxa"/>
          </w:tcPr>
          <w:p w14:paraId="69526A4C" w14:textId="77777777" w:rsidR="00A67249" w:rsidRPr="00FB5422" w:rsidRDefault="00A67249">
            <w:pPr>
              <w:pStyle w:val="EnvelopeReturn"/>
              <w:ind w:right="-72"/>
              <w:jc w:val="right"/>
              <w:rPr>
                <w:rFonts w:ascii="Angsana New" w:hAnsi="Angsana New"/>
                <w:sz w:val="24"/>
                <w:szCs w:val="24"/>
                <w:lang w:val="en-GB"/>
              </w:rPr>
            </w:pPr>
          </w:p>
        </w:tc>
        <w:tc>
          <w:tcPr>
            <w:tcW w:w="90" w:type="dxa"/>
          </w:tcPr>
          <w:p w14:paraId="19C4DE79" w14:textId="77777777" w:rsidR="00A67249" w:rsidRPr="00FB5422" w:rsidRDefault="00A67249">
            <w:pPr>
              <w:pStyle w:val="EnvelopeReturn"/>
              <w:ind w:right="-72"/>
              <w:jc w:val="right"/>
              <w:rPr>
                <w:rFonts w:ascii="Angsana New" w:hAnsi="Angsana New"/>
                <w:sz w:val="24"/>
                <w:szCs w:val="24"/>
                <w:lang w:val="en-GB"/>
              </w:rPr>
            </w:pPr>
          </w:p>
        </w:tc>
        <w:tc>
          <w:tcPr>
            <w:tcW w:w="810" w:type="dxa"/>
          </w:tcPr>
          <w:p w14:paraId="30977AE9" w14:textId="77777777" w:rsidR="00A67249" w:rsidRPr="00FB5422" w:rsidRDefault="00A67249">
            <w:pPr>
              <w:pStyle w:val="EnvelopeReturn"/>
              <w:ind w:right="-72"/>
              <w:jc w:val="right"/>
              <w:rPr>
                <w:rFonts w:ascii="Angsana New" w:hAnsi="Angsana New"/>
                <w:sz w:val="24"/>
                <w:szCs w:val="24"/>
                <w:lang w:val="en-GB"/>
              </w:rPr>
            </w:pPr>
          </w:p>
        </w:tc>
        <w:tc>
          <w:tcPr>
            <w:tcW w:w="90" w:type="dxa"/>
          </w:tcPr>
          <w:p w14:paraId="3E5303E7" w14:textId="77777777" w:rsidR="00A67249" w:rsidRPr="00FB5422" w:rsidRDefault="00A67249">
            <w:pPr>
              <w:pStyle w:val="EnvelopeReturn"/>
              <w:ind w:right="-72"/>
              <w:jc w:val="right"/>
              <w:rPr>
                <w:rFonts w:ascii="Angsana New" w:hAnsi="Angsana New"/>
                <w:sz w:val="24"/>
                <w:szCs w:val="24"/>
                <w:lang w:val="en-GB"/>
              </w:rPr>
            </w:pPr>
          </w:p>
        </w:tc>
        <w:tc>
          <w:tcPr>
            <w:tcW w:w="900" w:type="dxa"/>
            <w:vAlign w:val="center"/>
          </w:tcPr>
          <w:p w14:paraId="11C984CB" w14:textId="77777777" w:rsidR="00A67249" w:rsidRPr="00FB5422" w:rsidRDefault="00A67249">
            <w:pPr>
              <w:pStyle w:val="EnvelopeReturn"/>
              <w:ind w:right="-72"/>
              <w:jc w:val="right"/>
              <w:rPr>
                <w:rFonts w:ascii="Angsana New" w:hAnsi="Angsana New"/>
                <w:sz w:val="24"/>
                <w:szCs w:val="24"/>
                <w:lang w:val="en-GB"/>
              </w:rPr>
            </w:pPr>
          </w:p>
        </w:tc>
        <w:tc>
          <w:tcPr>
            <w:tcW w:w="90" w:type="dxa"/>
            <w:vAlign w:val="center"/>
          </w:tcPr>
          <w:p w14:paraId="7AF82B58" w14:textId="77777777" w:rsidR="00A67249" w:rsidRPr="00FB5422" w:rsidRDefault="00A67249">
            <w:pPr>
              <w:pStyle w:val="EnvelopeReturn"/>
              <w:ind w:right="-72"/>
              <w:jc w:val="right"/>
              <w:rPr>
                <w:rFonts w:ascii="Angsana New" w:hAnsi="Angsana New"/>
                <w:sz w:val="24"/>
                <w:szCs w:val="24"/>
                <w:lang w:val="en-GB"/>
              </w:rPr>
            </w:pPr>
          </w:p>
        </w:tc>
        <w:tc>
          <w:tcPr>
            <w:tcW w:w="900" w:type="dxa"/>
            <w:vAlign w:val="center"/>
          </w:tcPr>
          <w:p w14:paraId="1DA3D9BD" w14:textId="77777777" w:rsidR="00A67249" w:rsidRPr="00FB5422" w:rsidRDefault="00A67249">
            <w:pPr>
              <w:pStyle w:val="EnvelopeReturn"/>
              <w:tabs>
                <w:tab w:val="decimal" w:pos="1120"/>
              </w:tabs>
              <w:ind w:right="-72"/>
              <w:jc w:val="right"/>
              <w:rPr>
                <w:rFonts w:ascii="Angsana New" w:hAnsi="Angsana New"/>
                <w:sz w:val="24"/>
                <w:szCs w:val="24"/>
                <w:lang w:val="en-GB"/>
              </w:rPr>
            </w:pPr>
          </w:p>
        </w:tc>
        <w:tc>
          <w:tcPr>
            <w:tcW w:w="90" w:type="dxa"/>
            <w:vAlign w:val="center"/>
          </w:tcPr>
          <w:p w14:paraId="31E4EA6C" w14:textId="77777777" w:rsidR="00A67249" w:rsidRPr="00FB5422" w:rsidRDefault="00A67249">
            <w:pPr>
              <w:pStyle w:val="EnvelopeReturn"/>
              <w:ind w:right="-72"/>
              <w:jc w:val="right"/>
              <w:rPr>
                <w:rFonts w:ascii="Angsana New" w:hAnsi="Angsana New"/>
                <w:sz w:val="24"/>
                <w:szCs w:val="24"/>
                <w:lang w:val="en-GB"/>
              </w:rPr>
            </w:pPr>
          </w:p>
        </w:tc>
        <w:tc>
          <w:tcPr>
            <w:tcW w:w="810" w:type="dxa"/>
            <w:vAlign w:val="center"/>
          </w:tcPr>
          <w:p w14:paraId="36020501" w14:textId="77777777" w:rsidR="00A67249" w:rsidRPr="00FB5422" w:rsidRDefault="00A67249">
            <w:pPr>
              <w:pStyle w:val="BodyTextIndent"/>
              <w:spacing w:after="0"/>
              <w:ind w:left="-282" w:right="165"/>
              <w:jc w:val="right"/>
              <w:rPr>
                <w:rFonts w:ascii="Angsana New" w:hAnsi="Angsana New"/>
                <w:sz w:val="24"/>
                <w:szCs w:val="24"/>
              </w:rPr>
            </w:pPr>
          </w:p>
        </w:tc>
        <w:tc>
          <w:tcPr>
            <w:tcW w:w="90" w:type="dxa"/>
            <w:vAlign w:val="center"/>
          </w:tcPr>
          <w:p w14:paraId="0686D40E" w14:textId="77777777" w:rsidR="00A67249" w:rsidRPr="00FB5422" w:rsidRDefault="00A67249">
            <w:pPr>
              <w:pStyle w:val="BodyTextIndent"/>
              <w:spacing w:after="0"/>
              <w:ind w:left="-282" w:right="165"/>
              <w:jc w:val="right"/>
              <w:rPr>
                <w:rFonts w:ascii="Angsana New" w:hAnsi="Angsana New"/>
                <w:sz w:val="24"/>
                <w:szCs w:val="24"/>
              </w:rPr>
            </w:pPr>
          </w:p>
        </w:tc>
        <w:tc>
          <w:tcPr>
            <w:tcW w:w="810" w:type="dxa"/>
            <w:vAlign w:val="center"/>
          </w:tcPr>
          <w:p w14:paraId="7D81C4A5" w14:textId="77777777" w:rsidR="00A67249" w:rsidRPr="00FB5422" w:rsidRDefault="00A67249">
            <w:pPr>
              <w:pStyle w:val="BodyTextIndent"/>
              <w:spacing w:after="0"/>
              <w:ind w:left="-282" w:right="165"/>
              <w:jc w:val="right"/>
              <w:rPr>
                <w:rFonts w:ascii="Angsana New" w:hAnsi="Angsana New"/>
                <w:sz w:val="24"/>
                <w:szCs w:val="24"/>
              </w:rPr>
            </w:pPr>
          </w:p>
        </w:tc>
        <w:tc>
          <w:tcPr>
            <w:tcW w:w="90" w:type="dxa"/>
            <w:vAlign w:val="center"/>
          </w:tcPr>
          <w:p w14:paraId="7661EA8B" w14:textId="77777777" w:rsidR="00A67249" w:rsidRPr="00FB5422" w:rsidRDefault="00A67249">
            <w:pPr>
              <w:pStyle w:val="BodyTextIndent"/>
              <w:spacing w:after="0"/>
              <w:ind w:left="-282" w:right="165"/>
              <w:jc w:val="right"/>
              <w:rPr>
                <w:rFonts w:ascii="Angsana New" w:hAnsi="Angsana New"/>
                <w:sz w:val="24"/>
                <w:szCs w:val="24"/>
              </w:rPr>
            </w:pPr>
          </w:p>
        </w:tc>
        <w:tc>
          <w:tcPr>
            <w:tcW w:w="810" w:type="dxa"/>
            <w:vAlign w:val="center"/>
          </w:tcPr>
          <w:p w14:paraId="256FD966" w14:textId="77777777" w:rsidR="00A67249" w:rsidRPr="00FB5422" w:rsidRDefault="00A67249">
            <w:pPr>
              <w:pStyle w:val="BodyTextIndent"/>
              <w:spacing w:after="0"/>
              <w:ind w:left="-282" w:right="165"/>
              <w:jc w:val="right"/>
              <w:rPr>
                <w:rFonts w:ascii="Angsana New" w:hAnsi="Angsana New"/>
                <w:sz w:val="24"/>
                <w:szCs w:val="24"/>
              </w:rPr>
            </w:pPr>
          </w:p>
        </w:tc>
        <w:tc>
          <w:tcPr>
            <w:tcW w:w="90" w:type="dxa"/>
            <w:vAlign w:val="center"/>
          </w:tcPr>
          <w:p w14:paraId="4EF3DE1E" w14:textId="77777777" w:rsidR="00A67249" w:rsidRPr="00FB5422" w:rsidRDefault="00A67249">
            <w:pPr>
              <w:pStyle w:val="BodyTextIndent"/>
              <w:spacing w:after="0"/>
              <w:ind w:left="-282" w:right="165"/>
              <w:jc w:val="right"/>
              <w:rPr>
                <w:rFonts w:ascii="Angsana New" w:hAnsi="Angsana New"/>
                <w:sz w:val="24"/>
                <w:szCs w:val="24"/>
              </w:rPr>
            </w:pPr>
          </w:p>
        </w:tc>
        <w:tc>
          <w:tcPr>
            <w:tcW w:w="810" w:type="dxa"/>
            <w:vAlign w:val="center"/>
          </w:tcPr>
          <w:p w14:paraId="7C9D0A59" w14:textId="77777777" w:rsidR="00A67249" w:rsidRPr="00FB5422" w:rsidRDefault="00A67249">
            <w:pPr>
              <w:pStyle w:val="BodyTextIndent"/>
              <w:spacing w:after="0"/>
              <w:ind w:left="-282" w:right="165"/>
              <w:jc w:val="right"/>
              <w:rPr>
                <w:rFonts w:ascii="Angsana New" w:hAnsi="Angsana New"/>
                <w:sz w:val="24"/>
                <w:szCs w:val="24"/>
              </w:rPr>
            </w:pPr>
          </w:p>
        </w:tc>
        <w:tc>
          <w:tcPr>
            <w:tcW w:w="90" w:type="dxa"/>
            <w:vAlign w:val="center"/>
          </w:tcPr>
          <w:p w14:paraId="2FA2F64A" w14:textId="77777777" w:rsidR="00A67249" w:rsidRPr="00FB5422" w:rsidRDefault="00A67249">
            <w:pPr>
              <w:pStyle w:val="BodyTextIndent"/>
              <w:spacing w:after="0"/>
              <w:ind w:left="-282" w:right="165"/>
              <w:jc w:val="right"/>
              <w:rPr>
                <w:rFonts w:ascii="Angsana New" w:hAnsi="Angsana New"/>
                <w:sz w:val="24"/>
                <w:szCs w:val="24"/>
              </w:rPr>
            </w:pPr>
          </w:p>
        </w:tc>
        <w:tc>
          <w:tcPr>
            <w:tcW w:w="1080" w:type="dxa"/>
            <w:tcBorders>
              <w:top w:val="single" w:sz="4" w:space="0" w:color="auto"/>
              <w:bottom w:val="double" w:sz="4" w:space="0" w:color="auto"/>
            </w:tcBorders>
            <w:shd w:val="clear" w:color="auto" w:fill="auto"/>
            <w:vAlign w:val="center"/>
          </w:tcPr>
          <w:p w14:paraId="19CF3566" w14:textId="77777777" w:rsidR="00A67249" w:rsidRPr="00FB5422" w:rsidRDefault="00681B06">
            <w:pPr>
              <w:snapToGrid w:val="0"/>
              <w:ind w:right="76"/>
              <w:jc w:val="right"/>
              <w:rPr>
                <w:rFonts w:ascii="Angsana New" w:hAnsi="Angsana New"/>
                <w:b/>
                <w:bCs/>
                <w:sz w:val="24"/>
                <w:szCs w:val="24"/>
              </w:rPr>
            </w:pPr>
            <w:r w:rsidRPr="00FB5422">
              <w:rPr>
                <w:rFonts w:ascii="Angsana New" w:hAnsi="Angsana New"/>
                <w:b/>
                <w:bCs/>
                <w:sz w:val="24"/>
                <w:szCs w:val="24"/>
              </w:rPr>
              <w:t>25</w:t>
            </w:r>
          </w:p>
        </w:tc>
        <w:tc>
          <w:tcPr>
            <w:tcW w:w="90" w:type="dxa"/>
            <w:vAlign w:val="center"/>
          </w:tcPr>
          <w:p w14:paraId="3D404C97" w14:textId="77777777" w:rsidR="00A67249" w:rsidRPr="00FB5422" w:rsidRDefault="00A67249">
            <w:pPr>
              <w:snapToGrid w:val="0"/>
              <w:ind w:right="76"/>
              <w:jc w:val="right"/>
              <w:rPr>
                <w:rFonts w:ascii="Angsana New" w:hAnsi="Angsana New"/>
                <w:b/>
                <w:bCs/>
                <w:sz w:val="24"/>
                <w:szCs w:val="24"/>
              </w:rPr>
            </w:pPr>
          </w:p>
        </w:tc>
        <w:tc>
          <w:tcPr>
            <w:tcW w:w="990" w:type="dxa"/>
            <w:tcBorders>
              <w:top w:val="single" w:sz="4" w:space="0" w:color="auto"/>
              <w:bottom w:val="double" w:sz="4" w:space="0" w:color="auto"/>
            </w:tcBorders>
            <w:shd w:val="clear" w:color="auto" w:fill="auto"/>
            <w:vAlign w:val="center"/>
          </w:tcPr>
          <w:p w14:paraId="66C72215" w14:textId="77777777" w:rsidR="00A67249" w:rsidRPr="00FB5422" w:rsidRDefault="00681B06">
            <w:pPr>
              <w:snapToGrid w:val="0"/>
              <w:ind w:right="76"/>
              <w:jc w:val="right"/>
              <w:rPr>
                <w:rFonts w:ascii="Angsana New" w:hAnsi="Angsana New"/>
                <w:b/>
                <w:bCs/>
                <w:sz w:val="24"/>
                <w:szCs w:val="24"/>
                <w:cs/>
              </w:rPr>
            </w:pPr>
            <w:r w:rsidRPr="00FB5422">
              <w:rPr>
                <w:rFonts w:ascii="Angsana New" w:hAnsi="Angsana New"/>
                <w:b/>
                <w:bCs/>
                <w:sz w:val="24"/>
                <w:szCs w:val="24"/>
              </w:rPr>
              <w:t>57</w:t>
            </w:r>
          </w:p>
        </w:tc>
      </w:tr>
    </w:tbl>
    <w:p w14:paraId="63D15BE6" w14:textId="77777777" w:rsidR="00A67249" w:rsidRDefault="00681B06">
      <w:pPr>
        <w:spacing w:line="240" w:lineRule="auto"/>
        <w:ind w:left="90" w:right="-43"/>
        <w:rPr>
          <w:rFonts w:ascii="Angsana New" w:eastAsia="PMingLiU" w:hAnsi="Angsana New"/>
          <w:color w:val="000000"/>
          <w:sz w:val="28"/>
          <w:szCs w:val="28"/>
          <w:lang w:val="en-US"/>
        </w:rPr>
      </w:pPr>
      <w:r>
        <w:rPr>
          <w:rFonts w:ascii="Angsana New" w:eastAsia="PMingLiU" w:hAnsi="Angsana New"/>
          <w:color w:val="000000"/>
          <w:sz w:val="28"/>
          <w:szCs w:val="28"/>
          <w:lang w:val="en-US"/>
        </w:rPr>
        <w:lastRenderedPageBreak/>
        <w:t>The details of segments information for the six-month period ended 30 June</w:t>
      </w:r>
      <w:r>
        <w:rPr>
          <w:rFonts w:ascii="Angsana New" w:eastAsia="PMingLiU" w:hAnsi="Angsana New"/>
          <w:color w:val="000000"/>
          <w:sz w:val="28"/>
          <w:szCs w:val="28"/>
          <w:cs/>
          <w:lang w:val="en-US"/>
        </w:rPr>
        <w:t xml:space="preserve"> </w:t>
      </w:r>
      <w:r>
        <w:rPr>
          <w:rFonts w:ascii="Angsana New" w:eastAsia="PMingLiU" w:hAnsi="Angsana New"/>
          <w:color w:val="000000"/>
          <w:sz w:val="28"/>
          <w:szCs w:val="28"/>
          <w:lang w:val="en-US"/>
        </w:rPr>
        <w:t>2020 and 2019 are as follows:</w:t>
      </w:r>
    </w:p>
    <w:tbl>
      <w:tblPr>
        <w:tblW w:w="14490" w:type="dxa"/>
        <w:tblLayout w:type="fixed"/>
        <w:tblCellMar>
          <w:left w:w="14" w:type="dxa"/>
          <w:right w:w="14" w:type="dxa"/>
        </w:tblCellMar>
        <w:tblLook w:val="0000" w:firstRow="0" w:lastRow="0" w:firstColumn="0" w:lastColumn="0" w:noHBand="0" w:noVBand="0"/>
      </w:tblPr>
      <w:tblGrid>
        <w:gridCol w:w="3060"/>
        <w:gridCol w:w="810"/>
        <w:gridCol w:w="90"/>
        <w:gridCol w:w="900"/>
        <w:gridCol w:w="90"/>
        <w:gridCol w:w="810"/>
        <w:gridCol w:w="90"/>
        <w:gridCol w:w="810"/>
        <w:gridCol w:w="90"/>
        <w:gridCol w:w="900"/>
        <w:gridCol w:w="90"/>
        <w:gridCol w:w="900"/>
        <w:gridCol w:w="90"/>
        <w:gridCol w:w="810"/>
        <w:gridCol w:w="90"/>
        <w:gridCol w:w="810"/>
        <w:gridCol w:w="90"/>
        <w:gridCol w:w="810"/>
        <w:gridCol w:w="90"/>
        <w:gridCol w:w="810"/>
        <w:gridCol w:w="90"/>
        <w:gridCol w:w="1080"/>
        <w:gridCol w:w="90"/>
        <w:gridCol w:w="990"/>
      </w:tblGrid>
      <w:tr w:rsidR="00A67249" w:rsidRPr="004A41CD" w14:paraId="16964075" w14:textId="77777777">
        <w:trPr>
          <w:trHeight w:val="153"/>
        </w:trPr>
        <w:tc>
          <w:tcPr>
            <w:tcW w:w="3060" w:type="dxa"/>
            <w:vAlign w:val="bottom"/>
          </w:tcPr>
          <w:p w14:paraId="71BF5F91" w14:textId="77777777" w:rsidR="00A67249" w:rsidRPr="004A41CD" w:rsidRDefault="00A67249">
            <w:pPr>
              <w:ind w:left="717" w:right="-17"/>
              <w:rPr>
                <w:rFonts w:asciiTheme="majorBidi" w:eastAsia="SimSun" w:hAnsiTheme="majorBidi" w:cstheme="majorBidi"/>
                <w:sz w:val="24"/>
                <w:szCs w:val="24"/>
                <w:cs/>
                <w:lang w:eastAsia="zh-CN"/>
              </w:rPr>
            </w:pPr>
          </w:p>
        </w:tc>
        <w:tc>
          <w:tcPr>
            <w:tcW w:w="11430" w:type="dxa"/>
            <w:gridSpan w:val="23"/>
          </w:tcPr>
          <w:p w14:paraId="55C235C9" w14:textId="77777777" w:rsidR="00A67249" w:rsidRPr="004A41CD" w:rsidRDefault="00681B06">
            <w:pPr>
              <w:pStyle w:val="EnvelopeReturn"/>
              <w:ind w:right="73"/>
              <w:jc w:val="right"/>
              <w:rPr>
                <w:rFonts w:asciiTheme="majorBidi" w:hAnsiTheme="majorBidi" w:cstheme="majorBidi"/>
                <w:sz w:val="24"/>
                <w:szCs w:val="24"/>
                <w:lang w:val="en-GB"/>
              </w:rPr>
            </w:pPr>
            <w:r w:rsidRPr="004A41CD">
              <w:rPr>
                <w:rFonts w:ascii="Angsana New" w:hAnsi="Angsana New"/>
                <w:color w:val="000000"/>
                <w:sz w:val="24"/>
                <w:szCs w:val="24"/>
              </w:rPr>
              <w:t>(Unit: Million Baht)</w:t>
            </w:r>
          </w:p>
        </w:tc>
      </w:tr>
      <w:tr w:rsidR="00A67249" w:rsidRPr="004A41CD" w14:paraId="46DFCEBE" w14:textId="77777777">
        <w:trPr>
          <w:trHeight w:val="132"/>
        </w:trPr>
        <w:tc>
          <w:tcPr>
            <w:tcW w:w="3060" w:type="dxa"/>
            <w:vAlign w:val="bottom"/>
          </w:tcPr>
          <w:p w14:paraId="1D337337" w14:textId="77777777" w:rsidR="00A67249" w:rsidRPr="004A41CD" w:rsidRDefault="00A67249">
            <w:pPr>
              <w:ind w:left="717" w:right="-17"/>
              <w:rPr>
                <w:rFonts w:asciiTheme="majorBidi" w:eastAsia="SimSun" w:hAnsiTheme="majorBidi" w:cstheme="majorBidi"/>
                <w:sz w:val="24"/>
                <w:szCs w:val="24"/>
                <w:cs/>
                <w:lang w:eastAsia="zh-CN"/>
              </w:rPr>
            </w:pPr>
          </w:p>
        </w:tc>
        <w:tc>
          <w:tcPr>
            <w:tcW w:w="11430" w:type="dxa"/>
            <w:gridSpan w:val="23"/>
          </w:tcPr>
          <w:p w14:paraId="59D7CCFC" w14:textId="77777777" w:rsidR="00A67249" w:rsidRPr="004A41CD" w:rsidRDefault="00681B06">
            <w:pPr>
              <w:pStyle w:val="EnvelopeReturn"/>
              <w:ind w:right="-72"/>
              <w:jc w:val="center"/>
              <w:rPr>
                <w:rFonts w:asciiTheme="majorBidi" w:hAnsiTheme="majorBidi" w:cstheme="majorBidi"/>
                <w:sz w:val="24"/>
                <w:szCs w:val="24"/>
                <w:cs/>
              </w:rPr>
            </w:pPr>
            <w:r w:rsidRPr="004A41CD">
              <w:rPr>
                <w:rFonts w:ascii="Angsana New" w:hAnsi="Angsana New"/>
                <w:color w:val="000000"/>
                <w:sz w:val="24"/>
                <w:szCs w:val="24"/>
              </w:rPr>
              <w:t>Consolidated statement of profit and loss and other comprehensive income for the six-month periods ended 30 June</w:t>
            </w:r>
          </w:p>
        </w:tc>
      </w:tr>
      <w:tr w:rsidR="00A67249" w:rsidRPr="004A41CD" w14:paraId="26C97C94" w14:textId="77777777">
        <w:trPr>
          <w:trHeight w:val="665"/>
        </w:trPr>
        <w:tc>
          <w:tcPr>
            <w:tcW w:w="3060" w:type="dxa"/>
            <w:vAlign w:val="bottom"/>
          </w:tcPr>
          <w:p w14:paraId="130B17C8" w14:textId="77777777" w:rsidR="00A67249" w:rsidRPr="004A41CD" w:rsidRDefault="00A67249">
            <w:pPr>
              <w:ind w:left="717" w:right="-17"/>
              <w:rPr>
                <w:rFonts w:asciiTheme="majorBidi" w:eastAsia="SimSun" w:hAnsiTheme="majorBidi" w:cstheme="majorBidi"/>
                <w:sz w:val="24"/>
                <w:szCs w:val="24"/>
                <w:cs/>
                <w:lang w:eastAsia="zh-CN"/>
              </w:rPr>
            </w:pPr>
          </w:p>
        </w:tc>
        <w:tc>
          <w:tcPr>
            <w:tcW w:w="1800" w:type="dxa"/>
            <w:gridSpan w:val="3"/>
            <w:tcBorders>
              <w:top w:val="single" w:sz="4" w:space="0" w:color="auto"/>
              <w:bottom w:val="single" w:sz="4" w:space="0" w:color="auto"/>
            </w:tcBorders>
            <w:vAlign w:val="bottom"/>
          </w:tcPr>
          <w:p w14:paraId="2B9C1572" w14:textId="77777777" w:rsidR="00A67249" w:rsidRPr="004A41CD" w:rsidRDefault="00681B06">
            <w:pPr>
              <w:pStyle w:val="EnvelopeReturn"/>
              <w:ind w:right="-72"/>
              <w:jc w:val="center"/>
              <w:rPr>
                <w:rFonts w:asciiTheme="majorBidi" w:hAnsiTheme="majorBidi" w:cstheme="majorBidi"/>
                <w:sz w:val="24"/>
                <w:szCs w:val="24"/>
              </w:rPr>
            </w:pPr>
            <w:r w:rsidRPr="004A41CD">
              <w:rPr>
                <w:rFonts w:asciiTheme="majorBidi" w:hAnsiTheme="majorBidi" w:cstheme="majorBidi"/>
                <w:sz w:val="24"/>
                <w:szCs w:val="24"/>
              </w:rPr>
              <w:t xml:space="preserve">LPG retail and </w:t>
            </w:r>
          </w:p>
          <w:p w14:paraId="1DEF7C53" w14:textId="77777777" w:rsidR="00A67249" w:rsidRPr="004A41CD" w:rsidRDefault="00681B06">
            <w:pPr>
              <w:pStyle w:val="EnvelopeReturn"/>
              <w:ind w:right="-72"/>
              <w:jc w:val="center"/>
              <w:rPr>
                <w:rFonts w:asciiTheme="majorBidi" w:hAnsiTheme="majorBidi" w:cstheme="majorBidi"/>
                <w:sz w:val="24"/>
                <w:szCs w:val="24"/>
                <w:cs/>
              </w:rPr>
            </w:pPr>
            <w:r w:rsidRPr="004A41CD">
              <w:rPr>
                <w:rFonts w:asciiTheme="majorBidi" w:hAnsiTheme="majorBidi" w:cstheme="majorBidi"/>
                <w:sz w:val="24"/>
                <w:szCs w:val="24"/>
              </w:rPr>
              <w:t>wholesale business</w:t>
            </w:r>
          </w:p>
        </w:tc>
        <w:tc>
          <w:tcPr>
            <w:tcW w:w="90" w:type="dxa"/>
            <w:tcBorders>
              <w:top w:val="single" w:sz="4" w:space="0" w:color="auto"/>
            </w:tcBorders>
            <w:vAlign w:val="bottom"/>
          </w:tcPr>
          <w:p w14:paraId="078141B1" w14:textId="77777777" w:rsidR="00A67249" w:rsidRPr="004A41CD" w:rsidRDefault="00A67249">
            <w:pPr>
              <w:pStyle w:val="EnvelopeReturn"/>
              <w:ind w:right="-72"/>
              <w:jc w:val="center"/>
              <w:rPr>
                <w:rFonts w:asciiTheme="majorBidi" w:hAnsiTheme="majorBidi" w:cstheme="majorBidi"/>
                <w:sz w:val="24"/>
                <w:szCs w:val="24"/>
                <w:cs/>
              </w:rPr>
            </w:pPr>
          </w:p>
        </w:tc>
        <w:tc>
          <w:tcPr>
            <w:tcW w:w="1710" w:type="dxa"/>
            <w:gridSpan w:val="3"/>
            <w:tcBorders>
              <w:top w:val="single" w:sz="4" w:space="0" w:color="auto"/>
              <w:bottom w:val="single" w:sz="4" w:space="0" w:color="auto"/>
            </w:tcBorders>
            <w:vAlign w:val="bottom"/>
          </w:tcPr>
          <w:p w14:paraId="04C1C5FF" w14:textId="77777777" w:rsidR="00A67249" w:rsidRPr="004A41CD" w:rsidRDefault="00681B06">
            <w:pPr>
              <w:pStyle w:val="EnvelopeReturn"/>
              <w:ind w:right="-72"/>
              <w:jc w:val="center"/>
              <w:rPr>
                <w:rFonts w:asciiTheme="majorBidi" w:hAnsiTheme="majorBidi" w:cstheme="majorBidi"/>
                <w:sz w:val="24"/>
                <w:szCs w:val="24"/>
                <w:cs/>
              </w:rPr>
            </w:pPr>
            <w:r w:rsidRPr="004A41CD">
              <w:rPr>
                <w:rFonts w:asciiTheme="majorBidi" w:hAnsiTheme="majorBidi" w:cstheme="majorBidi"/>
                <w:sz w:val="24"/>
                <w:szCs w:val="24"/>
              </w:rPr>
              <w:t>Renewable energy</w:t>
            </w:r>
          </w:p>
        </w:tc>
        <w:tc>
          <w:tcPr>
            <w:tcW w:w="90" w:type="dxa"/>
            <w:tcBorders>
              <w:top w:val="single" w:sz="4" w:space="0" w:color="auto"/>
            </w:tcBorders>
            <w:vAlign w:val="bottom"/>
          </w:tcPr>
          <w:p w14:paraId="18D57EF0" w14:textId="77777777" w:rsidR="00A67249" w:rsidRPr="004A41CD" w:rsidRDefault="00A67249">
            <w:pPr>
              <w:pStyle w:val="EnvelopeReturn"/>
              <w:ind w:right="-72"/>
              <w:jc w:val="center"/>
              <w:rPr>
                <w:rFonts w:asciiTheme="majorBidi" w:hAnsiTheme="majorBidi" w:cstheme="majorBidi"/>
                <w:sz w:val="24"/>
                <w:szCs w:val="24"/>
                <w:cs/>
              </w:rPr>
            </w:pPr>
          </w:p>
        </w:tc>
        <w:tc>
          <w:tcPr>
            <w:tcW w:w="1890" w:type="dxa"/>
            <w:gridSpan w:val="3"/>
            <w:tcBorders>
              <w:top w:val="single" w:sz="4" w:space="0" w:color="auto"/>
              <w:bottom w:val="single" w:sz="4" w:space="0" w:color="auto"/>
            </w:tcBorders>
            <w:vAlign w:val="bottom"/>
          </w:tcPr>
          <w:p w14:paraId="5173729C" w14:textId="77777777" w:rsidR="00A67249" w:rsidRPr="004A41CD" w:rsidRDefault="00681B06">
            <w:pPr>
              <w:pStyle w:val="EnvelopeReturn"/>
              <w:ind w:right="-72"/>
              <w:jc w:val="center"/>
              <w:rPr>
                <w:rFonts w:asciiTheme="majorBidi" w:hAnsiTheme="majorBidi" w:cstheme="majorBidi"/>
                <w:sz w:val="24"/>
                <w:szCs w:val="24"/>
              </w:rPr>
            </w:pPr>
            <w:r w:rsidRPr="004A41CD">
              <w:rPr>
                <w:rFonts w:asciiTheme="majorBidi" w:hAnsiTheme="majorBidi" w:cstheme="majorBidi"/>
                <w:sz w:val="24"/>
                <w:szCs w:val="24"/>
              </w:rPr>
              <w:t>Trunked radio and</w:t>
            </w:r>
          </w:p>
          <w:p w14:paraId="5500B811" w14:textId="77777777" w:rsidR="00A67249" w:rsidRPr="004A41CD" w:rsidRDefault="00681B06">
            <w:pPr>
              <w:pStyle w:val="EnvelopeReturn"/>
              <w:ind w:right="-72"/>
              <w:jc w:val="center"/>
              <w:rPr>
                <w:rFonts w:asciiTheme="majorBidi" w:hAnsiTheme="majorBidi" w:cstheme="majorBidi"/>
                <w:sz w:val="24"/>
                <w:szCs w:val="24"/>
                <w:cs/>
              </w:rPr>
            </w:pPr>
            <w:r w:rsidRPr="004A41CD">
              <w:rPr>
                <w:rFonts w:asciiTheme="majorBidi" w:hAnsiTheme="majorBidi" w:cstheme="majorBidi"/>
                <w:sz w:val="24"/>
                <w:szCs w:val="24"/>
              </w:rPr>
              <w:t xml:space="preserve"> Internet of Things (IoT)</w:t>
            </w:r>
          </w:p>
        </w:tc>
        <w:tc>
          <w:tcPr>
            <w:tcW w:w="90" w:type="dxa"/>
            <w:tcBorders>
              <w:top w:val="single" w:sz="4" w:space="0" w:color="auto"/>
            </w:tcBorders>
            <w:vAlign w:val="bottom"/>
          </w:tcPr>
          <w:p w14:paraId="17A24583" w14:textId="77777777" w:rsidR="00A67249" w:rsidRPr="004A41CD" w:rsidRDefault="00A67249">
            <w:pPr>
              <w:pStyle w:val="BodyTextIndent"/>
              <w:spacing w:after="0"/>
              <w:ind w:right="-72"/>
              <w:jc w:val="center"/>
              <w:rPr>
                <w:rFonts w:asciiTheme="majorBidi" w:eastAsia="PMingLiU" w:hAnsiTheme="majorBidi" w:cstheme="majorBidi"/>
                <w:sz w:val="24"/>
                <w:szCs w:val="24"/>
                <w:lang w:val="en-US" w:eastAsia="en-US"/>
              </w:rPr>
            </w:pPr>
          </w:p>
        </w:tc>
        <w:tc>
          <w:tcPr>
            <w:tcW w:w="1710" w:type="dxa"/>
            <w:gridSpan w:val="3"/>
            <w:tcBorders>
              <w:top w:val="single" w:sz="4" w:space="0" w:color="auto"/>
              <w:bottom w:val="single" w:sz="4" w:space="0" w:color="auto"/>
            </w:tcBorders>
            <w:vAlign w:val="bottom"/>
          </w:tcPr>
          <w:p w14:paraId="47516431" w14:textId="77777777" w:rsidR="00A67249" w:rsidRPr="004A41CD" w:rsidRDefault="00681B06">
            <w:pPr>
              <w:pStyle w:val="EnvelopeReturn"/>
              <w:ind w:right="-72"/>
              <w:jc w:val="center"/>
              <w:rPr>
                <w:rFonts w:asciiTheme="majorBidi" w:hAnsiTheme="majorBidi" w:cstheme="majorBidi"/>
                <w:sz w:val="24"/>
                <w:szCs w:val="24"/>
              </w:rPr>
            </w:pPr>
            <w:r w:rsidRPr="004A41CD">
              <w:rPr>
                <w:rFonts w:asciiTheme="majorBidi" w:hAnsiTheme="majorBidi" w:cstheme="majorBidi"/>
                <w:sz w:val="24"/>
                <w:szCs w:val="24"/>
              </w:rPr>
              <w:t>Operating of water</w:t>
            </w:r>
          </w:p>
          <w:p w14:paraId="187D8F15" w14:textId="77777777" w:rsidR="00A67249" w:rsidRPr="004A41CD" w:rsidRDefault="00681B06">
            <w:pPr>
              <w:pStyle w:val="EnvelopeReturn"/>
              <w:ind w:right="-72"/>
              <w:jc w:val="center"/>
              <w:rPr>
                <w:rFonts w:asciiTheme="majorBidi" w:hAnsiTheme="majorBidi" w:cstheme="majorBidi"/>
                <w:sz w:val="24"/>
                <w:szCs w:val="24"/>
                <w:cs/>
              </w:rPr>
            </w:pPr>
            <w:r w:rsidRPr="004A41CD">
              <w:rPr>
                <w:rFonts w:asciiTheme="majorBidi" w:hAnsiTheme="majorBidi" w:cstheme="majorBidi"/>
                <w:sz w:val="24"/>
                <w:szCs w:val="24"/>
              </w:rPr>
              <w:t xml:space="preserve"> waste treatment</w:t>
            </w:r>
          </w:p>
        </w:tc>
        <w:tc>
          <w:tcPr>
            <w:tcW w:w="90" w:type="dxa"/>
            <w:tcBorders>
              <w:top w:val="single" w:sz="4" w:space="0" w:color="auto"/>
            </w:tcBorders>
            <w:vAlign w:val="bottom"/>
          </w:tcPr>
          <w:p w14:paraId="23E6E5F5" w14:textId="77777777" w:rsidR="00A67249" w:rsidRPr="004A41CD" w:rsidRDefault="00A67249">
            <w:pPr>
              <w:pStyle w:val="EnvelopeReturn"/>
              <w:ind w:right="-72"/>
              <w:jc w:val="center"/>
              <w:rPr>
                <w:rFonts w:asciiTheme="majorBidi" w:hAnsiTheme="majorBidi" w:cstheme="majorBidi"/>
                <w:sz w:val="24"/>
                <w:szCs w:val="24"/>
                <w:cs/>
              </w:rPr>
            </w:pPr>
          </w:p>
        </w:tc>
        <w:tc>
          <w:tcPr>
            <w:tcW w:w="1710" w:type="dxa"/>
            <w:gridSpan w:val="3"/>
            <w:tcBorders>
              <w:top w:val="single" w:sz="4" w:space="0" w:color="auto"/>
              <w:bottom w:val="single" w:sz="4" w:space="0" w:color="auto"/>
            </w:tcBorders>
            <w:vAlign w:val="bottom"/>
          </w:tcPr>
          <w:p w14:paraId="6C10ACDC" w14:textId="77777777" w:rsidR="00A67249" w:rsidRPr="004A41CD" w:rsidRDefault="00681B06">
            <w:pPr>
              <w:pStyle w:val="EnvelopeReturn"/>
              <w:ind w:right="-72"/>
              <w:jc w:val="center"/>
              <w:rPr>
                <w:rFonts w:asciiTheme="majorBidi" w:hAnsiTheme="majorBidi" w:cstheme="majorBidi"/>
                <w:sz w:val="24"/>
                <w:szCs w:val="24"/>
              </w:rPr>
            </w:pPr>
            <w:r w:rsidRPr="004A41CD">
              <w:rPr>
                <w:rFonts w:asciiTheme="majorBidi" w:hAnsiTheme="majorBidi" w:cstheme="majorBidi"/>
                <w:sz w:val="24"/>
                <w:szCs w:val="24"/>
              </w:rPr>
              <w:t>Adjustments and</w:t>
            </w:r>
          </w:p>
          <w:p w14:paraId="56C4715A" w14:textId="77777777" w:rsidR="00A67249" w:rsidRPr="004A41CD" w:rsidRDefault="00681B06">
            <w:pPr>
              <w:pStyle w:val="EnvelopeReturn"/>
              <w:ind w:right="-72"/>
              <w:jc w:val="center"/>
              <w:rPr>
                <w:rFonts w:asciiTheme="majorBidi" w:hAnsiTheme="majorBidi" w:cstheme="majorBidi"/>
                <w:sz w:val="24"/>
                <w:szCs w:val="24"/>
              </w:rPr>
            </w:pPr>
            <w:r w:rsidRPr="004A41CD">
              <w:rPr>
                <w:rFonts w:asciiTheme="majorBidi" w:hAnsiTheme="majorBidi" w:cstheme="majorBidi"/>
                <w:sz w:val="24"/>
                <w:szCs w:val="24"/>
              </w:rPr>
              <w:t>eliminations</w:t>
            </w:r>
          </w:p>
        </w:tc>
        <w:tc>
          <w:tcPr>
            <w:tcW w:w="90" w:type="dxa"/>
            <w:tcBorders>
              <w:top w:val="single" w:sz="4" w:space="0" w:color="auto"/>
            </w:tcBorders>
            <w:vAlign w:val="bottom"/>
          </w:tcPr>
          <w:p w14:paraId="493D663B" w14:textId="77777777" w:rsidR="00A67249" w:rsidRPr="004A41CD" w:rsidRDefault="00A67249">
            <w:pPr>
              <w:pStyle w:val="EnvelopeReturn"/>
              <w:ind w:right="-72"/>
              <w:jc w:val="center"/>
              <w:rPr>
                <w:rFonts w:asciiTheme="majorBidi" w:hAnsiTheme="majorBidi" w:cstheme="majorBidi"/>
                <w:sz w:val="24"/>
                <w:szCs w:val="24"/>
                <w:cs/>
              </w:rPr>
            </w:pPr>
          </w:p>
        </w:tc>
        <w:tc>
          <w:tcPr>
            <w:tcW w:w="2160" w:type="dxa"/>
            <w:gridSpan w:val="3"/>
            <w:tcBorders>
              <w:top w:val="single" w:sz="4" w:space="0" w:color="auto"/>
              <w:bottom w:val="single" w:sz="4" w:space="0" w:color="auto"/>
            </w:tcBorders>
            <w:vAlign w:val="bottom"/>
          </w:tcPr>
          <w:p w14:paraId="1BA1BC82" w14:textId="5CB1811B" w:rsidR="00A67249" w:rsidRPr="004A41CD" w:rsidRDefault="00041E32">
            <w:pPr>
              <w:pStyle w:val="EnvelopeReturn"/>
              <w:ind w:right="-72"/>
              <w:jc w:val="center"/>
              <w:rPr>
                <w:rFonts w:asciiTheme="majorBidi" w:hAnsiTheme="majorBidi" w:cstheme="majorBidi"/>
                <w:sz w:val="24"/>
                <w:szCs w:val="24"/>
              </w:rPr>
            </w:pPr>
            <w:r>
              <w:rPr>
                <w:rFonts w:asciiTheme="majorBidi" w:hAnsiTheme="majorBidi" w:cstheme="majorBidi"/>
                <w:sz w:val="24"/>
                <w:szCs w:val="24"/>
              </w:rPr>
              <w:t>Total</w:t>
            </w:r>
          </w:p>
        </w:tc>
      </w:tr>
      <w:tr w:rsidR="00A67249" w:rsidRPr="004A41CD" w14:paraId="38E071F8" w14:textId="77777777">
        <w:trPr>
          <w:trHeight w:val="132"/>
        </w:trPr>
        <w:tc>
          <w:tcPr>
            <w:tcW w:w="3060" w:type="dxa"/>
            <w:vAlign w:val="bottom"/>
          </w:tcPr>
          <w:p w14:paraId="1ABCF9D5" w14:textId="77777777" w:rsidR="00A67249" w:rsidRPr="004A41CD" w:rsidRDefault="00A67249">
            <w:pPr>
              <w:ind w:left="717" w:right="-17"/>
              <w:rPr>
                <w:rFonts w:asciiTheme="majorBidi" w:eastAsia="SimSun" w:hAnsiTheme="majorBidi" w:cstheme="majorBidi"/>
                <w:sz w:val="24"/>
                <w:szCs w:val="24"/>
                <w:cs/>
                <w:lang w:eastAsia="zh-CN"/>
              </w:rPr>
            </w:pPr>
          </w:p>
        </w:tc>
        <w:tc>
          <w:tcPr>
            <w:tcW w:w="810" w:type="dxa"/>
            <w:tcBorders>
              <w:top w:val="single" w:sz="4" w:space="0" w:color="auto"/>
              <w:bottom w:val="single" w:sz="4" w:space="0" w:color="auto"/>
            </w:tcBorders>
          </w:tcPr>
          <w:p w14:paraId="5EC91F78" w14:textId="77777777" w:rsidR="00A67249" w:rsidRPr="004A41CD" w:rsidRDefault="00681B06">
            <w:pPr>
              <w:pStyle w:val="EnvelopeReturn"/>
              <w:ind w:right="-36"/>
              <w:jc w:val="center"/>
              <w:rPr>
                <w:rFonts w:asciiTheme="majorBidi" w:hAnsiTheme="majorBidi" w:cstheme="majorBidi"/>
                <w:sz w:val="24"/>
                <w:szCs w:val="24"/>
              </w:rPr>
            </w:pPr>
            <w:r w:rsidRPr="004A41CD">
              <w:rPr>
                <w:rFonts w:asciiTheme="majorBidi" w:hAnsiTheme="majorBidi" w:cstheme="majorBidi"/>
                <w:sz w:val="24"/>
                <w:szCs w:val="24"/>
              </w:rPr>
              <w:t>2020</w:t>
            </w:r>
          </w:p>
        </w:tc>
        <w:tc>
          <w:tcPr>
            <w:tcW w:w="90" w:type="dxa"/>
            <w:tcBorders>
              <w:top w:val="single" w:sz="4" w:space="0" w:color="auto"/>
            </w:tcBorders>
          </w:tcPr>
          <w:p w14:paraId="64C9162F" w14:textId="77777777" w:rsidR="00A67249" w:rsidRPr="004A41CD" w:rsidRDefault="00A67249">
            <w:pPr>
              <w:pStyle w:val="EnvelopeReturn"/>
              <w:ind w:right="-72"/>
              <w:jc w:val="center"/>
              <w:rPr>
                <w:rFonts w:asciiTheme="majorBidi" w:hAnsiTheme="majorBidi" w:cstheme="majorBidi"/>
                <w:sz w:val="24"/>
                <w:szCs w:val="24"/>
              </w:rPr>
            </w:pPr>
          </w:p>
        </w:tc>
        <w:tc>
          <w:tcPr>
            <w:tcW w:w="900" w:type="dxa"/>
            <w:tcBorders>
              <w:top w:val="single" w:sz="4" w:space="0" w:color="auto"/>
              <w:bottom w:val="single" w:sz="4" w:space="0" w:color="auto"/>
            </w:tcBorders>
          </w:tcPr>
          <w:p w14:paraId="1164EFE1" w14:textId="77777777" w:rsidR="00A67249" w:rsidRPr="004A41CD" w:rsidRDefault="00681B06">
            <w:pPr>
              <w:pStyle w:val="EnvelopeReturn"/>
              <w:ind w:right="-14"/>
              <w:jc w:val="center"/>
              <w:rPr>
                <w:rFonts w:asciiTheme="majorBidi" w:hAnsiTheme="majorBidi" w:cstheme="majorBidi"/>
                <w:sz w:val="24"/>
                <w:szCs w:val="24"/>
              </w:rPr>
            </w:pPr>
            <w:r w:rsidRPr="004A41CD">
              <w:rPr>
                <w:rFonts w:asciiTheme="majorBidi" w:hAnsiTheme="majorBidi" w:cstheme="majorBidi"/>
                <w:sz w:val="24"/>
                <w:szCs w:val="24"/>
              </w:rPr>
              <w:t>2019</w:t>
            </w:r>
          </w:p>
        </w:tc>
        <w:tc>
          <w:tcPr>
            <w:tcW w:w="90" w:type="dxa"/>
          </w:tcPr>
          <w:p w14:paraId="6853464E" w14:textId="77777777" w:rsidR="00A67249" w:rsidRPr="004A41CD" w:rsidRDefault="00A67249">
            <w:pPr>
              <w:pStyle w:val="EnvelopeReturn"/>
              <w:ind w:right="-72"/>
              <w:jc w:val="center"/>
              <w:rPr>
                <w:rFonts w:asciiTheme="majorBidi" w:hAnsiTheme="majorBidi" w:cstheme="majorBidi"/>
                <w:sz w:val="24"/>
                <w:szCs w:val="24"/>
              </w:rPr>
            </w:pPr>
          </w:p>
        </w:tc>
        <w:tc>
          <w:tcPr>
            <w:tcW w:w="810" w:type="dxa"/>
            <w:tcBorders>
              <w:bottom w:val="single" w:sz="4" w:space="0" w:color="auto"/>
            </w:tcBorders>
          </w:tcPr>
          <w:p w14:paraId="5DBD07AF" w14:textId="77777777" w:rsidR="00A67249" w:rsidRPr="004A41CD" w:rsidRDefault="00681B06">
            <w:pPr>
              <w:pStyle w:val="EnvelopeReturn"/>
              <w:ind w:right="-72"/>
              <w:jc w:val="center"/>
              <w:rPr>
                <w:rFonts w:asciiTheme="majorBidi" w:hAnsiTheme="majorBidi" w:cstheme="majorBidi"/>
                <w:sz w:val="24"/>
                <w:szCs w:val="24"/>
              </w:rPr>
            </w:pPr>
            <w:r w:rsidRPr="004A41CD">
              <w:rPr>
                <w:rFonts w:asciiTheme="majorBidi" w:hAnsiTheme="majorBidi" w:cstheme="majorBidi"/>
                <w:sz w:val="24"/>
                <w:szCs w:val="24"/>
              </w:rPr>
              <w:t>2020</w:t>
            </w:r>
          </w:p>
        </w:tc>
        <w:tc>
          <w:tcPr>
            <w:tcW w:w="90" w:type="dxa"/>
          </w:tcPr>
          <w:p w14:paraId="37DCAD40" w14:textId="77777777" w:rsidR="00A67249" w:rsidRPr="004A41CD" w:rsidRDefault="00A67249">
            <w:pPr>
              <w:pStyle w:val="EnvelopeReturn"/>
              <w:ind w:right="-72"/>
              <w:jc w:val="center"/>
              <w:rPr>
                <w:rFonts w:asciiTheme="majorBidi" w:hAnsiTheme="majorBidi" w:cstheme="majorBidi"/>
                <w:sz w:val="24"/>
                <w:szCs w:val="24"/>
              </w:rPr>
            </w:pPr>
          </w:p>
        </w:tc>
        <w:tc>
          <w:tcPr>
            <w:tcW w:w="810" w:type="dxa"/>
            <w:tcBorders>
              <w:bottom w:val="single" w:sz="4" w:space="0" w:color="auto"/>
            </w:tcBorders>
          </w:tcPr>
          <w:p w14:paraId="27EF4093" w14:textId="77777777" w:rsidR="00A67249" w:rsidRPr="004A41CD" w:rsidRDefault="00681B06">
            <w:pPr>
              <w:pStyle w:val="EnvelopeReturn"/>
              <w:ind w:right="-45"/>
              <w:jc w:val="center"/>
              <w:rPr>
                <w:rFonts w:asciiTheme="majorBidi" w:hAnsiTheme="majorBidi" w:cstheme="majorBidi"/>
                <w:sz w:val="24"/>
                <w:szCs w:val="24"/>
              </w:rPr>
            </w:pPr>
            <w:r w:rsidRPr="004A41CD">
              <w:rPr>
                <w:rFonts w:asciiTheme="majorBidi" w:hAnsiTheme="majorBidi" w:cstheme="majorBidi"/>
                <w:sz w:val="24"/>
                <w:szCs w:val="24"/>
              </w:rPr>
              <w:t>2019</w:t>
            </w:r>
          </w:p>
        </w:tc>
        <w:tc>
          <w:tcPr>
            <w:tcW w:w="90" w:type="dxa"/>
          </w:tcPr>
          <w:p w14:paraId="208D1674" w14:textId="77777777" w:rsidR="00A67249" w:rsidRPr="004A41CD" w:rsidRDefault="00A67249">
            <w:pPr>
              <w:pStyle w:val="EnvelopeReturn"/>
              <w:ind w:right="-72"/>
              <w:jc w:val="center"/>
              <w:rPr>
                <w:rFonts w:asciiTheme="majorBidi" w:hAnsiTheme="majorBidi" w:cstheme="majorBidi"/>
                <w:sz w:val="24"/>
                <w:szCs w:val="24"/>
              </w:rPr>
            </w:pPr>
          </w:p>
        </w:tc>
        <w:tc>
          <w:tcPr>
            <w:tcW w:w="900" w:type="dxa"/>
            <w:tcBorders>
              <w:top w:val="single" w:sz="4" w:space="0" w:color="auto"/>
              <w:bottom w:val="single" w:sz="4" w:space="0" w:color="auto"/>
            </w:tcBorders>
          </w:tcPr>
          <w:p w14:paraId="5FA32BD1" w14:textId="77777777" w:rsidR="00A67249" w:rsidRPr="004A41CD" w:rsidRDefault="00681B06">
            <w:pPr>
              <w:pStyle w:val="EnvelopeReturn"/>
              <w:jc w:val="center"/>
              <w:rPr>
                <w:rFonts w:asciiTheme="majorBidi" w:hAnsiTheme="majorBidi" w:cstheme="majorBidi"/>
                <w:sz w:val="24"/>
                <w:szCs w:val="24"/>
                <w:lang w:val="en-GB"/>
              </w:rPr>
            </w:pPr>
            <w:r w:rsidRPr="004A41CD">
              <w:rPr>
                <w:rFonts w:asciiTheme="majorBidi" w:hAnsiTheme="majorBidi" w:cstheme="majorBidi"/>
                <w:sz w:val="24"/>
                <w:szCs w:val="24"/>
              </w:rPr>
              <w:t>2020</w:t>
            </w:r>
          </w:p>
        </w:tc>
        <w:tc>
          <w:tcPr>
            <w:tcW w:w="90" w:type="dxa"/>
            <w:tcBorders>
              <w:top w:val="single" w:sz="4" w:space="0" w:color="auto"/>
            </w:tcBorders>
          </w:tcPr>
          <w:p w14:paraId="11D4DC4D" w14:textId="77777777" w:rsidR="00A67249" w:rsidRPr="004A41CD" w:rsidRDefault="00A67249">
            <w:pPr>
              <w:pStyle w:val="EnvelopeReturn"/>
              <w:ind w:right="-72"/>
              <w:jc w:val="center"/>
              <w:rPr>
                <w:rFonts w:asciiTheme="majorBidi" w:hAnsiTheme="majorBidi" w:cstheme="majorBidi"/>
                <w:sz w:val="24"/>
                <w:szCs w:val="24"/>
                <w:lang w:val="en-GB"/>
              </w:rPr>
            </w:pPr>
          </w:p>
        </w:tc>
        <w:tc>
          <w:tcPr>
            <w:tcW w:w="900" w:type="dxa"/>
            <w:tcBorders>
              <w:top w:val="single" w:sz="4" w:space="0" w:color="auto"/>
              <w:bottom w:val="single" w:sz="4" w:space="0" w:color="auto"/>
            </w:tcBorders>
          </w:tcPr>
          <w:p w14:paraId="2E14349D" w14:textId="77777777" w:rsidR="00A67249" w:rsidRPr="004A41CD" w:rsidRDefault="00681B06">
            <w:pPr>
              <w:pStyle w:val="EnvelopeReturn"/>
              <w:ind w:right="-11"/>
              <w:jc w:val="center"/>
              <w:rPr>
                <w:rFonts w:asciiTheme="majorBidi" w:hAnsiTheme="majorBidi" w:cstheme="majorBidi"/>
                <w:sz w:val="24"/>
                <w:szCs w:val="24"/>
                <w:lang w:val="en-GB"/>
              </w:rPr>
            </w:pPr>
            <w:r w:rsidRPr="004A41CD">
              <w:rPr>
                <w:rFonts w:asciiTheme="majorBidi" w:hAnsiTheme="majorBidi" w:cstheme="majorBidi"/>
                <w:sz w:val="24"/>
                <w:szCs w:val="24"/>
              </w:rPr>
              <w:t>2019</w:t>
            </w:r>
          </w:p>
        </w:tc>
        <w:tc>
          <w:tcPr>
            <w:tcW w:w="90" w:type="dxa"/>
          </w:tcPr>
          <w:p w14:paraId="58333F2E" w14:textId="77777777" w:rsidR="00A67249" w:rsidRPr="004A41CD" w:rsidRDefault="00A67249">
            <w:pPr>
              <w:pStyle w:val="EnvelopeReturn"/>
              <w:ind w:right="-72"/>
              <w:jc w:val="center"/>
              <w:rPr>
                <w:rFonts w:asciiTheme="majorBidi" w:hAnsiTheme="majorBidi" w:cstheme="majorBidi"/>
                <w:sz w:val="24"/>
                <w:szCs w:val="24"/>
                <w:lang w:val="en-GB"/>
              </w:rPr>
            </w:pPr>
          </w:p>
        </w:tc>
        <w:tc>
          <w:tcPr>
            <w:tcW w:w="810" w:type="dxa"/>
            <w:tcBorders>
              <w:bottom w:val="single" w:sz="4" w:space="0" w:color="auto"/>
            </w:tcBorders>
          </w:tcPr>
          <w:p w14:paraId="410BA0E0" w14:textId="77777777" w:rsidR="00A67249" w:rsidRPr="004A41CD" w:rsidRDefault="00681B06">
            <w:pPr>
              <w:pStyle w:val="EnvelopeReturn"/>
              <w:jc w:val="center"/>
              <w:rPr>
                <w:rFonts w:asciiTheme="majorBidi" w:hAnsiTheme="majorBidi" w:cstheme="majorBidi"/>
                <w:sz w:val="24"/>
                <w:szCs w:val="24"/>
                <w:lang w:val="en-GB"/>
              </w:rPr>
            </w:pPr>
            <w:r w:rsidRPr="004A41CD">
              <w:rPr>
                <w:rFonts w:asciiTheme="majorBidi" w:hAnsiTheme="majorBidi" w:cstheme="majorBidi"/>
                <w:sz w:val="24"/>
                <w:szCs w:val="24"/>
              </w:rPr>
              <w:t>2020</w:t>
            </w:r>
          </w:p>
        </w:tc>
        <w:tc>
          <w:tcPr>
            <w:tcW w:w="90" w:type="dxa"/>
          </w:tcPr>
          <w:p w14:paraId="7627910E" w14:textId="77777777" w:rsidR="00A67249" w:rsidRPr="004A41CD" w:rsidRDefault="00A67249">
            <w:pPr>
              <w:pStyle w:val="EnvelopeReturn"/>
              <w:ind w:right="-72"/>
              <w:jc w:val="center"/>
              <w:rPr>
                <w:rFonts w:asciiTheme="majorBidi" w:hAnsiTheme="majorBidi" w:cstheme="majorBidi"/>
                <w:sz w:val="24"/>
                <w:szCs w:val="24"/>
                <w:lang w:val="en-GB"/>
              </w:rPr>
            </w:pPr>
          </w:p>
        </w:tc>
        <w:tc>
          <w:tcPr>
            <w:tcW w:w="810" w:type="dxa"/>
            <w:tcBorders>
              <w:bottom w:val="single" w:sz="4" w:space="0" w:color="auto"/>
            </w:tcBorders>
          </w:tcPr>
          <w:p w14:paraId="66F4C490" w14:textId="77777777" w:rsidR="00A67249" w:rsidRPr="004A41CD" w:rsidRDefault="00681B06">
            <w:pPr>
              <w:pStyle w:val="EnvelopeReturn"/>
              <w:jc w:val="center"/>
              <w:rPr>
                <w:rFonts w:asciiTheme="majorBidi" w:hAnsiTheme="majorBidi" w:cstheme="majorBidi"/>
                <w:sz w:val="24"/>
                <w:szCs w:val="24"/>
                <w:lang w:val="en-GB"/>
              </w:rPr>
            </w:pPr>
            <w:r w:rsidRPr="004A41CD">
              <w:rPr>
                <w:rFonts w:asciiTheme="majorBidi" w:hAnsiTheme="majorBidi" w:cstheme="majorBidi"/>
                <w:sz w:val="24"/>
                <w:szCs w:val="24"/>
              </w:rPr>
              <w:t>2019</w:t>
            </w:r>
          </w:p>
        </w:tc>
        <w:tc>
          <w:tcPr>
            <w:tcW w:w="90" w:type="dxa"/>
          </w:tcPr>
          <w:p w14:paraId="5725B987" w14:textId="77777777" w:rsidR="00A67249" w:rsidRPr="004A41CD" w:rsidRDefault="00A67249">
            <w:pPr>
              <w:pStyle w:val="EnvelopeReturn"/>
              <w:ind w:right="-72"/>
              <w:jc w:val="center"/>
              <w:rPr>
                <w:rFonts w:asciiTheme="majorBidi" w:hAnsiTheme="majorBidi" w:cstheme="majorBidi"/>
                <w:sz w:val="24"/>
                <w:szCs w:val="24"/>
              </w:rPr>
            </w:pPr>
          </w:p>
        </w:tc>
        <w:tc>
          <w:tcPr>
            <w:tcW w:w="810" w:type="dxa"/>
            <w:tcBorders>
              <w:bottom w:val="single" w:sz="4" w:space="0" w:color="auto"/>
            </w:tcBorders>
          </w:tcPr>
          <w:p w14:paraId="5D4B5B7D" w14:textId="77777777" w:rsidR="00A67249" w:rsidRPr="004A41CD" w:rsidRDefault="00681B06">
            <w:pPr>
              <w:pStyle w:val="EnvelopeReturn"/>
              <w:ind w:right="-72"/>
              <w:jc w:val="center"/>
              <w:rPr>
                <w:rFonts w:asciiTheme="majorBidi" w:hAnsiTheme="majorBidi" w:cstheme="majorBidi"/>
                <w:sz w:val="24"/>
                <w:szCs w:val="24"/>
                <w:lang w:val="en-GB"/>
              </w:rPr>
            </w:pPr>
            <w:r w:rsidRPr="004A41CD">
              <w:rPr>
                <w:rFonts w:asciiTheme="majorBidi" w:hAnsiTheme="majorBidi" w:cstheme="majorBidi"/>
                <w:sz w:val="24"/>
                <w:szCs w:val="24"/>
              </w:rPr>
              <w:t>2020</w:t>
            </w:r>
          </w:p>
        </w:tc>
        <w:tc>
          <w:tcPr>
            <w:tcW w:w="90" w:type="dxa"/>
          </w:tcPr>
          <w:p w14:paraId="2F01B662" w14:textId="77777777" w:rsidR="00A67249" w:rsidRPr="004A41CD" w:rsidRDefault="00A67249">
            <w:pPr>
              <w:pStyle w:val="EnvelopeReturn"/>
              <w:ind w:right="-72"/>
              <w:jc w:val="center"/>
              <w:rPr>
                <w:rFonts w:asciiTheme="majorBidi" w:hAnsiTheme="majorBidi" w:cstheme="majorBidi"/>
                <w:sz w:val="24"/>
                <w:szCs w:val="24"/>
                <w:lang w:val="en-GB"/>
              </w:rPr>
            </w:pPr>
          </w:p>
        </w:tc>
        <w:tc>
          <w:tcPr>
            <w:tcW w:w="810" w:type="dxa"/>
            <w:tcBorders>
              <w:bottom w:val="single" w:sz="4" w:space="0" w:color="auto"/>
            </w:tcBorders>
          </w:tcPr>
          <w:p w14:paraId="6FBE9D9F" w14:textId="77777777" w:rsidR="00A67249" w:rsidRPr="004A41CD" w:rsidRDefault="00681B06">
            <w:pPr>
              <w:pStyle w:val="EnvelopeReturn"/>
              <w:ind w:right="-36"/>
              <w:jc w:val="center"/>
              <w:rPr>
                <w:rFonts w:asciiTheme="majorBidi" w:hAnsiTheme="majorBidi" w:cstheme="majorBidi"/>
                <w:sz w:val="24"/>
                <w:szCs w:val="24"/>
                <w:lang w:val="en-GB"/>
              </w:rPr>
            </w:pPr>
            <w:r w:rsidRPr="004A41CD">
              <w:rPr>
                <w:rFonts w:asciiTheme="majorBidi" w:hAnsiTheme="majorBidi" w:cstheme="majorBidi"/>
                <w:sz w:val="24"/>
                <w:szCs w:val="24"/>
              </w:rPr>
              <w:t>2019</w:t>
            </w:r>
          </w:p>
        </w:tc>
        <w:tc>
          <w:tcPr>
            <w:tcW w:w="90" w:type="dxa"/>
          </w:tcPr>
          <w:p w14:paraId="7EB1DCA9" w14:textId="77777777" w:rsidR="00A67249" w:rsidRPr="004A41CD" w:rsidRDefault="00A67249">
            <w:pPr>
              <w:pStyle w:val="EnvelopeReturn"/>
              <w:ind w:right="-72"/>
              <w:jc w:val="center"/>
              <w:rPr>
                <w:rFonts w:asciiTheme="majorBidi" w:hAnsiTheme="majorBidi" w:cstheme="majorBidi"/>
                <w:sz w:val="24"/>
                <w:szCs w:val="24"/>
              </w:rPr>
            </w:pPr>
          </w:p>
        </w:tc>
        <w:tc>
          <w:tcPr>
            <w:tcW w:w="1080" w:type="dxa"/>
            <w:tcBorders>
              <w:bottom w:val="single" w:sz="4" w:space="0" w:color="auto"/>
            </w:tcBorders>
          </w:tcPr>
          <w:p w14:paraId="086B4200" w14:textId="77777777" w:rsidR="00A67249" w:rsidRPr="004A41CD" w:rsidRDefault="00681B06">
            <w:pPr>
              <w:pStyle w:val="EnvelopeReturn"/>
              <w:ind w:right="-16"/>
              <w:jc w:val="center"/>
              <w:rPr>
                <w:rFonts w:asciiTheme="majorBidi" w:hAnsiTheme="majorBidi" w:cstheme="majorBidi"/>
                <w:sz w:val="24"/>
                <w:szCs w:val="24"/>
                <w:lang w:val="en-GB"/>
              </w:rPr>
            </w:pPr>
            <w:r w:rsidRPr="004A41CD">
              <w:rPr>
                <w:rFonts w:asciiTheme="majorBidi" w:hAnsiTheme="majorBidi" w:cstheme="majorBidi"/>
                <w:sz w:val="24"/>
                <w:szCs w:val="24"/>
              </w:rPr>
              <w:t>2020</w:t>
            </w:r>
          </w:p>
        </w:tc>
        <w:tc>
          <w:tcPr>
            <w:tcW w:w="90" w:type="dxa"/>
          </w:tcPr>
          <w:p w14:paraId="15CF9E31" w14:textId="77777777" w:rsidR="00A67249" w:rsidRPr="004A41CD" w:rsidRDefault="00A67249">
            <w:pPr>
              <w:pStyle w:val="EnvelopeReturn"/>
              <w:ind w:right="-72"/>
              <w:jc w:val="center"/>
              <w:rPr>
                <w:rFonts w:asciiTheme="majorBidi" w:hAnsiTheme="majorBidi" w:cstheme="majorBidi"/>
                <w:sz w:val="24"/>
                <w:szCs w:val="24"/>
                <w:lang w:val="en-GB"/>
              </w:rPr>
            </w:pPr>
          </w:p>
        </w:tc>
        <w:tc>
          <w:tcPr>
            <w:tcW w:w="990" w:type="dxa"/>
            <w:tcBorders>
              <w:bottom w:val="single" w:sz="4" w:space="0" w:color="auto"/>
            </w:tcBorders>
          </w:tcPr>
          <w:p w14:paraId="58F48D60" w14:textId="77777777" w:rsidR="00A67249" w:rsidRPr="004A41CD" w:rsidRDefault="00681B06">
            <w:pPr>
              <w:pStyle w:val="EnvelopeReturn"/>
              <w:jc w:val="center"/>
              <w:rPr>
                <w:rFonts w:asciiTheme="majorBidi" w:hAnsiTheme="majorBidi" w:cstheme="majorBidi"/>
                <w:sz w:val="24"/>
                <w:szCs w:val="24"/>
                <w:lang w:val="en-GB"/>
              </w:rPr>
            </w:pPr>
            <w:r w:rsidRPr="004A41CD">
              <w:rPr>
                <w:rFonts w:asciiTheme="majorBidi" w:hAnsiTheme="majorBidi" w:cstheme="majorBidi"/>
                <w:sz w:val="24"/>
                <w:szCs w:val="24"/>
              </w:rPr>
              <w:t>2019</w:t>
            </w:r>
          </w:p>
        </w:tc>
      </w:tr>
      <w:tr w:rsidR="00A67249" w:rsidRPr="004A41CD" w14:paraId="6C25D9A8" w14:textId="77777777">
        <w:trPr>
          <w:trHeight w:val="602"/>
        </w:trPr>
        <w:tc>
          <w:tcPr>
            <w:tcW w:w="3060" w:type="dxa"/>
            <w:vAlign w:val="bottom"/>
          </w:tcPr>
          <w:p w14:paraId="1581059F" w14:textId="1B58E029" w:rsidR="00A67249" w:rsidRPr="004A41CD" w:rsidRDefault="00681B06" w:rsidP="00041E32">
            <w:pPr>
              <w:ind w:right="-17"/>
              <w:rPr>
                <w:rFonts w:ascii="Angsana New" w:eastAsia="PMingLiU" w:hAnsi="Angsana New"/>
                <w:color w:val="000000"/>
                <w:sz w:val="24"/>
                <w:szCs w:val="24"/>
                <w:lang w:val="en-US"/>
              </w:rPr>
            </w:pPr>
            <w:r w:rsidRPr="004A41CD">
              <w:rPr>
                <w:rFonts w:ascii="Angsana New" w:eastAsia="PMingLiU" w:hAnsi="Angsana New"/>
                <w:color w:val="000000"/>
                <w:sz w:val="24"/>
                <w:szCs w:val="24"/>
              </w:rPr>
              <w:t xml:space="preserve">Revenues from sales </w:t>
            </w:r>
            <w:r w:rsidR="00BC06FE">
              <w:rPr>
                <w:rFonts w:ascii="Angsana New" w:eastAsia="PMingLiU" w:hAnsi="Angsana New"/>
                <w:color w:val="000000"/>
                <w:sz w:val="24"/>
                <w:szCs w:val="24"/>
                <w:lang w:val="en-US"/>
              </w:rPr>
              <w:t>-</w:t>
            </w:r>
            <w:r w:rsidRPr="004A41CD">
              <w:rPr>
                <w:rFonts w:ascii="Angsana New" w:eastAsia="PMingLiU" w:hAnsi="Angsana New"/>
                <w:color w:val="000000"/>
                <w:sz w:val="24"/>
                <w:szCs w:val="24"/>
                <w:lang w:val="en-US"/>
              </w:rPr>
              <w:t xml:space="preserve"> </w:t>
            </w:r>
          </w:p>
          <w:p w14:paraId="11C16607" w14:textId="77777777" w:rsidR="00A67249" w:rsidRPr="004A41CD" w:rsidRDefault="00681B06">
            <w:pPr>
              <w:ind w:left="253" w:right="-17"/>
              <w:rPr>
                <w:rFonts w:asciiTheme="majorBidi" w:eastAsia="SimSun" w:hAnsiTheme="majorBidi" w:cstheme="majorBidi"/>
                <w:sz w:val="24"/>
                <w:szCs w:val="24"/>
                <w:cs/>
                <w:lang w:eastAsia="zh-CN"/>
              </w:rPr>
            </w:pPr>
            <w:r w:rsidRPr="004A41CD">
              <w:rPr>
                <w:rFonts w:ascii="Angsana New" w:eastAsia="PMingLiU" w:hAnsi="Angsana New"/>
                <w:color w:val="000000"/>
                <w:sz w:val="24"/>
                <w:szCs w:val="24"/>
                <w:lang w:val="en-US"/>
              </w:rPr>
              <w:t>recognize at a point of time</w:t>
            </w:r>
          </w:p>
        </w:tc>
        <w:tc>
          <w:tcPr>
            <w:tcW w:w="810" w:type="dxa"/>
            <w:tcBorders>
              <w:top w:val="single" w:sz="4" w:space="0" w:color="auto"/>
            </w:tcBorders>
          </w:tcPr>
          <w:p w14:paraId="4373D609" w14:textId="77777777" w:rsidR="00A67249" w:rsidRPr="004A41CD" w:rsidRDefault="00A67249">
            <w:pPr>
              <w:snapToGrid w:val="0"/>
              <w:ind w:right="76"/>
              <w:jc w:val="right"/>
              <w:rPr>
                <w:rFonts w:asciiTheme="majorBidi" w:hAnsiTheme="majorBidi" w:cstheme="majorBidi"/>
                <w:sz w:val="24"/>
                <w:szCs w:val="24"/>
              </w:rPr>
            </w:pPr>
          </w:p>
          <w:p w14:paraId="4DE6F9A6" w14:textId="77777777" w:rsidR="00A67249" w:rsidRPr="004A41CD" w:rsidRDefault="00681B06">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340</w:t>
            </w:r>
          </w:p>
        </w:tc>
        <w:tc>
          <w:tcPr>
            <w:tcW w:w="90" w:type="dxa"/>
          </w:tcPr>
          <w:p w14:paraId="3104421A" w14:textId="77777777" w:rsidR="00A67249" w:rsidRPr="004A41CD" w:rsidRDefault="00A67249">
            <w:pPr>
              <w:pStyle w:val="BodyTextIndent"/>
              <w:tabs>
                <w:tab w:val="decimal" w:pos="786"/>
              </w:tabs>
              <w:spacing w:after="0"/>
              <w:ind w:left="-282" w:right="-19"/>
              <w:rPr>
                <w:rFonts w:asciiTheme="majorBidi" w:hAnsiTheme="majorBidi" w:cstheme="majorBidi"/>
                <w:sz w:val="24"/>
                <w:szCs w:val="24"/>
              </w:rPr>
            </w:pPr>
          </w:p>
        </w:tc>
        <w:tc>
          <w:tcPr>
            <w:tcW w:w="900" w:type="dxa"/>
            <w:tcBorders>
              <w:top w:val="single" w:sz="4" w:space="0" w:color="auto"/>
            </w:tcBorders>
          </w:tcPr>
          <w:p w14:paraId="0B68AF66" w14:textId="77777777" w:rsidR="00A67249" w:rsidRPr="004A41CD" w:rsidRDefault="00A67249">
            <w:pPr>
              <w:snapToGrid w:val="0"/>
              <w:ind w:right="76"/>
              <w:jc w:val="right"/>
              <w:rPr>
                <w:rFonts w:asciiTheme="majorBidi" w:hAnsiTheme="majorBidi" w:cstheme="majorBidi"/>
                <w:sz w:val="24"/>
                <w:szCs w:val="24"/>
              </w:rPr>
            </w:pPr>
          </w:p>
          <w:p w14:paraId="4A1D8843" w14:textId="7CA110FB" w:rsidR="00A67249" w:rsidRPr="004A41CD" w:rsidRDefault="00493DC1">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329</w:t>
            </w:r>
          </w:p>
        </w:tc>
        <w:tc>
          <w:tcPr>
            <w:tcW w:w="90" w:type="dxa"/>
          </w:tcPr>
          <w:p w14:paraId="6A01529F" w14:textId="77777777" w:rsidR="00A67249" w:rsidRPr="004A41CD" w:rsidRDefault="00A67249">
            <w:pPr>
              <w:snapToGrid w:val="0"/>
              <w:ind w:right="76"/>
              <w:jc w:val="right"/>
              <w:rPr>
                <w:rFonts w:asciiTheme="majorBidi" w:hAnsiTheme="majorBidi" w:cstheme="majorBidi"/>
                <w:sz w:val="24"/>
                <w:szCs w:val="24"/>
              </w:rPr>
            </w:pPr>
          </w:p>
        </w:tc>
        <w:tc>
          <w:tcPr>
            <w:tcW w:w="810" w:type="dxa"/>
            <w:tcBorders>
              <w:top w:val="single" w:sz="4" w:space="0" w:color="auto"/>
            </w:tcBorders>
          </w:tcPr>
          <w:p w14:paraId="4FCB8743" w14:textId="77777777" w:rsidR="00A67249" w:rsidRPr="004A41CD" w:rsidRDefault="00A67249">
            <w:pPr>
              <w:snapToGrid w:val="0"/>
              <w:ind w:right="76"/>
              <w:jc w:val="right"/>
              <w:rPr>
                <w:rFonts w:asciiTheme="majorBidi" w:hAnsiTheme="majorBidi" w:cstheme="majorBidi"/>
                <w:sz w:val="24"/>
                <w:szCs w:val="24"/>
              </w:rPr>
            </w:pPr>
          </w:p>
          <w:p w14:paraId="4E10E596" w14:textId="77777777" w:rsidR="00A67249" w:rsidRPr="004A41CD" w:rsidRDefault="00681B06">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10</w:t>
            </w:r>
          </w:p>
        </w:tc>
        <w:tc>
          <w:tcPr>
            <w:tcW w:w="90" w:type="dxa"/>
          </w:tcPr>
          <w:p w14:paraId="794499EF" w14:textId="77777777" w:rsidR="00A67249" w:rsidRPr="004A41CD" w:rsidRDefault="00A67249">
            <w:pPr>
              <w:snapToGrid w:val="0"/>
              <w:ind w:right="76"/>
              <w:jc w:val="right"/>
              <w:rPr>
                <w:rFonts w:asciiTheme="majorBidi" w:hAnsiTheme="majorBidi" w:cstheme="majorBidi"/>
                <w:sz w:val="24"/>
                <w:szCs w:val="24"/>
              </w:rPr>
            </w:pPr>
          </w:p>
        </w:tc>
        <w:tc>
          <w:tcPr>
            <w:tcW w:w="810" w:type="dxa"/>
          </w:tcPr>
          <w:p w14:paraId="57D25BFC" w14:textId="77777777" w:rsidR="00A67249" w:rsidRPr="004A41CD" w:rsidRDefault="00A67249">
            <w:pPr>
              <w:snapToGrid w:val="0"/>
              <w:ind w:right="76"/>
              <w:jc w:val="right"/>
              <w:rPr>
                <w:rFonts w:asciiTheme="majorBidi" w:hAnsiTheme="majorBidi" w:cstheme="majorBidi"/>
                <w:sz w:val="24"/>
                <w:szCs w:val="24"/>
              </w:rPr>
            </w:pPr>
          </w:p>
          <w:p w14:paraId="3C1FBD9F" w14:textId="15BA1D66" w:rsidR="00A67249" w:rsidRPr="004A41CD" w:rsidRDefault="00493DC1">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13</w:t>
            </w:r>
          </w:p>
        </w:tc>
        <w:tc>
          <w:tcPr>
            <w:tcW w:w="90" w:type="dxa"/>
          </w:tcPr>
          <w:p w14:paraId="28BA45E5" w14:textId="77777777" w:rsidR="00A67249" w:rsidRPr="004A41CD" w:rsidRDefault="00A67249">
            <w:pPr>
              <w:snapToGrid w:val="0"/>
              <w:ind w:right="76"/>
              <w:jc w:val="right"/>
              <w:rPr>
                <w:rFonts w:asciiTheme="majorBidi" w:hAnsiTheme="majorBidi" w:cstheme="majorBidi"/>
                <w:sz w:val="24"/>
                <w:szCs w:val="24"/>
              </w:rPr>
            </w:pPr>
          </w:p>
        </w:tc>
        <w:tc>
          <w:tcPr>
            <w:tcW w:w="900" w:type="dxa"/>
            <w:tcBorders>
              <w:top w:val="single" w:sz="4" w:space="0" w:color="auto"/>
            </w:tcBorders>
            <w:vAlign w:val="center"/>
          </w:tcPr>
          <w:p w14:paraId="0D182076" w14:textId="77777777" w:rsidR="00A67249" w:rsidRPr="004A41CD" w:rsidRDefault="00A67249">
            <w:pPr>
              <w:snapToGrid w:val="0"/>
              <w:ind w:right="76"/>
              <w:jc w:val="right"/>
              <w:rPr>
                <w:rFonts w:asciiTheme="majorBidi" w:hAnsiTheme="majorBidi" w:cstheme="majorBidi"/>
                <w:sz w:val="24"/>
                <w:szCs w:val="24"/>
              </w:rPr>
            </w:pPr>
          </w:p>
          <w:p w14:paraId="71A2002B" w14:textId="77777777" w:rsidR="00A67249" w:rsidRPr="004A41CD" w:rsidRDefault="00681B06">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91</w:t>
            </w:r>
          </w:p>
        </w:tc>
        <w:tc>
          <w:tcPr>
            <w:tcW w:w="90" w:type="dxa"/>
            <w:vAlign w:val="center"/>
          </w:tcPr>
          <w:p w14:paraId="6EED5F63" w14:textId="77777777" w:rsidR="00A67249" w:rsidRPr="004A41CD" w:rsidRDefault="00A67249">
            <w:pPr>
              <w:snapToGrid w:val="0"/>
              <w:ind w:right="76"/>
              <w:jc w:val="right"/>
              <w:rPr>
                <w:rFonts w:asciiTheme="majorBidi" w:hAnsiTheme="majorBidi" w:cstheme="majorBidi"/>
                <w:sz w:val="24"/>
                <w:szCs w:val="24"/>
              </w:rPr>
            </w:pPr>
          </w:p>
        </w:tc>
        <w:tc>
          <w:tcPr>
            <w:tcW w:w="900" w:type="dxa"/>
            <w:tcBorders>
              <w:top w:val="single" w:sz="4" w:space="0" w:color="auto"/>
            </w:tcBorders>
            <w:vAlign w:val="center"/>
          </w:tcPr>
          <w:p w14:paraId="23715D37" w14:textId="77777777" w:rsidR="00A67249" w:rsidRPr="004A41CD" w:rsidRDefault="00A67249">
            <w:pPr>
              <w:snapToGrid w:val="0"/>
              <w:ind w:right="76"/>
              <w:jc w:val="right"/>
              <w:rPr>
                <w:rFonts w:asciiTheme="majorBidi" w:hAnsiTheme="majorBidi" w:cstheme="majorBidi"/>
                <w:sz w:val="24"/>
                <w:szCs w:val="24"/>
              </w:rPr>
            </w:pPr>
          </w:p>
          <w:p w14:paraId="4F11D162" w14:textId="2172AC78" w:rsidR="00A67249" w:rsidRPr="004A41CD" w:rsidRDefault="00E74F2F">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20</w:t>
            </w:r>
          </w:p>
        </w:tc>
        <w:tc>
          <w:tcPr>
            <w:tcW w:w="90" w:type="dxa"/>
            <w:vAlign w:val="center"/>
          </w:tcPr>
          <w:p w14:paraId="799A8499" w14:textId="77777777" w:rsidR="00A67249" w:rsidRPr="004A41CD" w:rsidRDefault="00A67249">
            <w:pPr>
              <w:snapToGrid w:val="0"/>
              <w:ind w:right="76"/>
              <w:jc w:val="right"/>
              <w:rPr>
                <w:rFonts w:asciiTheme="majorBidi" w:hAnsiTheme="majorBidi" w:cstheme="majorBidi"/>
                <w:sz w:val="24"/>
                <w:szCs w:val="24"/>
              </w:rPr>
            </w:pPr>
          </w:p>
        </w:tc>
        <w:tc>
          <w:tcPr>
            <w:tcW w:w="810" w:type="dxa"/>
            <w:tcBorders>
              <w:top w:val="single" w:sz="4" w:space="0" w:color="auto"/>
            </w:tcBorders>
            <w:vAlign w:val="center"/>
          </w:tcPr>
          <w:p w14:paraId="37DDE648" w14:textId="77777777" w:rsidR="00A67249" w:rsidRPr="004A41CD" w:rsidRDefault="00A67249">
            <w:pPr>
              <w:snapToGrid w:val="0"/>
              <w:ind w:right="76"/>
              <w:jc w:val="right"/>
              <w:rPr>
                <w:rFonts w:asciiTheme="majorBidi" w:hAnsiTheme="majorBidi" w:cstheme="majorBidi"/>
                <w:sz w:val="24"/>
                <w:szCs w:val="24"/>
              </w:rPr>
            </w:pPr>
          </w:p>
          <w:p w14:paraId="56D82601" w14:textId="77777777" w:rsidR="00A67249" w:rsidRPr="004A41CD" w:rsidRDefault="00681B06">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w:t>
            </w:r>
          </w:p>
        </w:tc>
        <w:tc>
          <w:tcPr>
            <w:tcW w:w="90" w:type="dxa"/>
            <w:vAlign w:val="center"/>
          </w:tcPr>
          <w:p w14:paraId="3D36EA00" w14:textId="77777777" w:rsidR="00A67249" w:rsidRPr="004A41CD" w:rsidRDefault="00A67249">
            <w:pPr>
              <w:snapToGrid w:val="0"/>
              <w:ind w:right="76"/>
              <w:jc w:val="right"/>
              <w:rPr>
                <w:rFonts w:asciiTheme="majorBidi" w:hAnsiTheme="majorBidi" w:cstheme="majorBidi"/>
                <w:sz w:val="24"/>
                <w:szCs w:val="24"/>
              </w:rPr>
            </w:pPr>
          </w:p>
        </w:tc>
        <w:tc>
          <w:tcPr>
            <w:tcW w:w="810" w:type="dxa"/>
            <w:tcBorders>
              <w:top w:val="single" w:sz="4" w:space="0" w:color="auto"/>
            </w:tcBorders>
            <w:vAlign w:val="center"/>
          </w:tcPr>
          <w:p w14:paraId="7EBBE294" w14:textId="77777777" w:rsidR="00A67249" w:rsidRPr="004A41CD" w:rsidRDefault="00A67249">
            <w:pPr>
              <w:snapToGrid w:val="0"/>
              <w:ind w:right="76"/>
              <w:jc w:val="right"/>
              <w:rPr>
                <w:rFonts w:asciiTheme="majorBidi" w:hAnsiTheme="majorBidi" w:cstheme="majorBidi"/>
                <w:sz w:val="24"/>
                <w:szCs w:val="24"/>
              </w:rPr>
            </w:pPr>
          </w:p>
          <w:p w14:paraId="08F04D24" w14:textId="310134B9" w:rsidR="00A67249" w:rsidRPr="004A41CD" w:rsidRDefault="00E74F2F">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9</w:t>
            </w:r>
          </w:p>
        </w:tc>
        <w:tc>
          <w:tcPr>
            <w:tcW w:w="90" w:type="dxa"/>
            <w:vAlign w:val="center"/>
          </w:tcPr>
          <w:p w14:paraId="05CC1DD9" w14:textId="77777777" w:rsidR="00A67249" w:rsidRPr="004A41CD" w:rsidRDefault="00A67249">
            <w:pPr>
              <w:snapToGrid w:val="0"/>
              <w:ind w:right="76"/>
              <w:jc w:val="right"/>
              <w:rPr>
                <w:rFonts w:asciiTheme="majorBidi" w:hAnsiTheme="majorBidi" w:cstheme="majorBidi"/>
                <w:sz w:val="24"/>
                <w:szCs w:val="24"/>
              </w:rPr>
            </w:pPr>
          </w:p>
        </w:tc>
        <w:tc>
          <w:tcPr>
            <w:tcW w:w="810" w:type="dxa"/>
            <w:tcBorders>
              <w:top w:val="single" w:sz="4" w:space="0" w:color="auto"/>
            </w:tcBorders>
            <w:vAlign w:val="center"/>
          </w:tcPr>
          <w:p w14:paraId="02A1B10D" w14:textId="77777777" w:rsidR="00A67249" w:rsidRPr="004A41CD" w:rsidRDefault="00A67249">
            <w:pPr>
              <w:snapToGrid w:val="0"/>
              <w:ind w:right="76"/>
              <w:jc w:val="right"/>
              <w:rPr>
                <w:rFonts w:asciiTheme="majorBidi" w:hAnsiTheme="majorBidi" w:cstheme="majorBidi"/>
                <w:sz w:val="24"/>
                <w:szCs w:val="24"/>
              </w:rPr>
            </w:pPr>
          </w:p>
          <w:p w14:paraId="10120170" w14:textId="77777777" w:rsidR="00A67249" w:rsidRPr="004A41CD" w:rsidRDefault="00681B06">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w:t>
            </w:r>
          </w:p>
        </w:tc>
        <w:tc>
          <w:tcPr>
            <w:tcW w:w="90" w:type="dxa"/>
            <w:vAlign w:val="center"/>
          </w:tcPr>
          <w:p w14:paraId="1DCDE4A2" w14:textId="77777777" w:rsidR="00A67249" w:rsidRPr="004A41CD" w:rsidRDefault="00A67249">
            <w:pPr>
              <w:snapToGrid w:val="0"/>
              <w:ind w:right="76"/>
              <w:jc w:val="right"/>
              <w:rPr>
                <w:rFonts w:asciiTheme="majorBidi" w:hAnsiTheme="majorBidi" w:cstheme="majorBidi"/>
                <w:sz w:val="24"/>
                <w:szCs w:val="24"/>
              </w:rPr>
            </w:pPr>
          </w:p>
        </w:tc>
        <w:tc>
          <w:tcPr>
            <w:tcW w:w="810" w:type="dxa"/>
            <w:tcBorders>
              <w:top w:val="single" w:sz="4" w:space="0" w:color="auto"/>
            </w:tcBorders>
            <w:vAlign w:val="center"/>
          </w:tcPr>
          <w:p w14:paraId="7EC8D524" w14:textId="77777777" w:rsidR="00A67249" w:rsidRPr="004A41CD" w:rsidRDefault="00A67249">
            <w:pPr>
              <w:snapToGrid w:val="0"/>
              <w:ind w:right="76"/>
              <w:jc w:val="right"/>
              <w:rPr>
                <w:rFonts w:asciiTheme="majorBidi" w:hAnsiTheme="majorBidi" w:cstheme="majorBidi"/>
                <w:sz w:val="24"/>
                <w:szCs w:val="24"/>
              </w:rPr>
            </w:pPr>
          </w:p>
          <w:p w14:paraId="79A5D26A" w14:textId="77777777" w:rsidR="00A67249" w:rsidRPr="004A41CD" w:rsidRDefault="00681B06">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w:t>
            </w:r>
          </w:p>
        </w:tc>
        <w:tc>
          <w:tcPr>
            <w:tcW w:w="90" w:type="dxa"/>
            <w:vAlign w:val="center"/>
          </w:tcPr>
          <w:p w14:paraId="698634F3" w14:textId="77777777" w:rsidR="00A67249" w:rsidRPr="004A41CD" w:rsidRDefault="00A67249">
            <w:pPr>
              <w:snapToGrid w:val="0"/>
              <w:ind w:right="76"/>
              <w:jc w:val="right"/>
              <w:rPr>
                <w:rFonts w:asciiTheme="majorBidi" w:hAnsiTheme="majorBidi" w:cstheme="majorBidi"/>
                <w:sz w:val="24"/>
                <w:szCs w:val="24"/>
              </w:rPr>
            </w:pPr>
          </w:p>
        </w:tc>
        <w:tc>
          <w:tcPr>
            <w:tcW w:w="1080" w:type="dxa"/>
            <w:tcBorders>
              <w:top w:val="single" w:sz="4" w:space="0" w:color="auto"/>
            </w:tcBorders>
            <w:shd w:val="clear" w:color="auto" w:fill="auto"/>
            <w:vAlign w:val="center"/>
          </w:tcPr>
          <w:p w14:paraId="5CAA45A3" w14:textId="77777777" w:rsidR="00A67249" w:rsidRPr="004A41CD" w:rsidRDefault="00A67249">
            <w:pPr>
              <w:snapToGrid w:val="0"/>
              <w:ind w:right="76"/>
              <w:jc w:val="right"/>
              <w:rPr>
                <w:rFonts w:asciiTheme="majorBidi" w:hAnsiTheme="majorBidi" w:cstheme="majorBidi"/>
                <w:sz w:val="24"/>
                <w:szCs w:val="24"/>
              </w:rPr>
            </w:pPr>
          </w:p>
          <w:p w14:paraId="0B3E659F" w14:textId="77777777" w:rsidR="00A67249" w:rsidRPr="004A41CD" w:rsidRDefault="00681B06">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441</w:t>
            </w:r>
          </w:p>
        </w:tc>
        <w:tc>
          <w:tcPr>
            <w:tcW w:w="90" w:type="dxa"/>
            <w:vAlign w:val="center"/>
          </w:tcPr>
          <w:p w14:paraId="73CD2B59" w14:textId="77777777" w:rsidR="00A67249" w:rsidRPr="004A41CD" w:rsidRDefault="00A67249">
            <w:pPr>
              <w:snapToGrid w:val="0"/>
              <w:ind w:right="76"/>
              <w:jc w:val="right"/>
              <w:rPr>
                <w:rFonts w:asciiTheme="majorBidi" w:hAnsiTheme="majorBidi" w:cstheme="majorBidi"/>
                <w:sz w:val="24"/>
                <w:szCs w:val="24"/>
              </w:rPr>
            </w:pPr>
          </w:p>
        </w:tc>
        <w:tc>
          <w:tcPr>
            <w:tcW w:w="990" w:type="dxa"/>
            <w:vAlign w:val="center"/>
          </w:tcPr>
          <w:p w14:paraId="2104E414" w14:textId="77777777" w:rsidR="00A67249" w:rsidRPr="004A41CD" w:rsidRDefault="00A67249">
            <w:pPr>
              <w:snapToGrid w:val="0"/>
              <w:ind w:right="76"/>
              <w:jc w:val="right"/>
              <w:rPr>
                <w:rFonts w:asciiTheme="majorBidi" w:hAnsiTheme="majorBidi" w:cstheme="majorBidi"/>
                <w:sz w:val="24"/>
                <w:szCs w:val="24"/>
              </w:rPr>
            </w:pPr>
          </w:p>
          <w:p w14:paraId="53AE98B9" w14:textId="00A59DDC" w:rsidR="00A67249" w:rsidRPr="004A41CD" w:rsidRDefault="00E74F2F">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371</w:t>
            </w:r>
          </w:p>
        </w:tc>
      </w:tr>
      <w:tr w:rsidR="00A67249" w:rsidRPr="004A41CD" w14:paraId="5B85E82B" w14:textId="77777777">
        <w:trPr>
          <w:trHeight w:val="132"/>
        </w:trPr>
        <w:tc>
          <w:tcPr>
            <w:tcW w:w="3060" w:type="dxa"/>
            <w:vAlign w:val="bottom"/>
          </w:tcPr>
          <w:p w14:paraId="031BE3D1" w14:textId="77777777" w:rsidR="00A67249" w:rsidRPr="004A41CD" w:rsidRDefault="00681B06" w:rsidP="00041E32">
            <w:pPr>
              <w:ind w:right="-465"/>
              <w:rPr>
                <w:rFonts w:ascii="Angsana New" w:eastAsia="PMingLiU" w:hAnsi="Angsana New"/>
                <w:color w:val="000000"/>
                <w:sz w:val="24"/>
                <w:szCs w:val="24"/>
                <w:lang w:val="en-US"/>
              </w:rPr>
            </w:pPr>
            <w:r w:rsidRPr="004A41CD">
              <w:rPr>
                <w:rFonts w:ascii="Angsana New" w:eastAsia="PMingLiU" w:hAnsi="Angsana New"/>
                <w:color w:val="000000"/>
                <w:sz w:val="24"/>
                <w:szCs w:val="24"/>
              </w:rPr>
              <w:t>Revenues from rendering service</w:t>
            </w:r>
            <w:r w:rsidRPr="004A41CD">
              <w:rPr>
                <w:rFonts w:ascii="Angsana New" w:eastAsia="PMingLiU" w:hAnsi="Angsana New"/>
                <w:color w:val="000000"/>
                <w:sz w:val="24"/>
                <w:szCs w:val="24"/>
                <w:lang w:val="en-US"/>
              </w:rPr>
              <w:t>s -</w:t>
            </w:r>
          </w:p>
          <w:p w14:paraId="5FFF7E0C" w14:textId="77777777" w:rsidR="00A67249" w:rsidRPr="004A41CD" w:rsidRDefault="00681B06">
            <w:pPr>
              <w:ind w:left="523" w:right="-465" w:hanging="245"/>
              <w:rPr>
                <w:rFonts w:asciiTheme="majorBidi" w:hAnsiTheme="majorBidi" w:cstheme="majorBidi"/>
                <w:sz w:val="24"/>
                <w:szCs w:val="24"/>
                <w:cs/>
              </w:rPr>
            </w:pPr>
            <w:r w:rsidRPr="004A41CD">
              <w:rPr>
                <w:rFonts w:ascii="Angsana New" w:eastAsia="PMingLiU" w:hAnsi="Angsana New"/>
                <w:color w:val="000000"/>
                <w:sz w:val="24"/>
                <w:szCs w:val="24"/>
                <w:lang w:val="en-US"/>
              </w:rPr>
              <w:t>recognize overtime</w:t>
            </w:r>
          </w:p>
        </w:tc>
        <w:tc>
          <w:tcPr>
            <w:tcW w:w="810" w:type="dxa"/>
          </w:tcPr>
          <w:p w14:paraId="67938A3F" w14:textId="77777777" w:rsidR="00A67249" w:rsidRPr="004A41CD" w:rsidRDefault="00A67249">
            <w:pPr>
              <w:snapToGrid w:val="0"/>
              <w:ind w:right="76"/>
              <w:jc w:val="right"/>
              <w:rPr>
                <w:rFonts w:asciiTheme="majorBidi" w:hAnsiTheme="majorBidi" w:cstheme="majorBidi"/>
                <w:sz w:val="24"/>
                <w:szCs w:val="24"/>
              </w:rPr>
            </w:pPr>
          </w:p>
          <w:p w14:paraId="222B7558" w14:textId="77777777" w:rsidR="00A67249" w:rsidRPr="004A41CD" w:rsidRDefault="00681B06">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30</w:t>
            </w:r>
          </w:p>
        </w:tc>
        <w:tc>
          <w:tcPr>
            <w:tcW w:w="90" w:type="dxa"/>
          </w:tcPr>
          <w:p w14:paraId="78417E5E" w14:textId="77777777" w:rsidR="00A67249" w:rsidRPr="004A41CD" w:rsidRDefault="00A67249">
            <w:pPr>
              <w:pStyle w:val="BodyTextIndent"/>
              <w:tabs>
                <w:tab w:val="decimal" w:pos="786"/>
              </w:tabs>
              <w:spacing w:after="0"/>
              <w:ind w:left="-282" w:right="-19"/>
              <w:rPr>
                <w:rFonts w:asciiTheme="majorBidi" w:hAnsiTheme="majorBidi" w:cstheme="majorBidi"/>
                <w:sz w:val="24"/>
                <w:szCs w:val="24"/>
              </w:rPr>
            </w:pPr>
          </w:p>
        </w:tc>
        <w:tc>
          <w:tcPr>
            <w:tcW w:w="900" w:type="dxa"/>
          </w:tcPr>
          <w:p w14:paraId="0399CE58" w14:textId="77777777" w:rsidR="00A67249" w:rsidRPr="004A41CD" w:rsidRDefault="00A67249">
            <w:pPr>
              <w:snapToGrid w:val="0"/>
              <w:ind w:right="76"/>
              <w:jc w:val="right"/>
              <w:rPr>
                <w:rFonts w:asciiTheme="majorBidi" w:hAnsiTheme="majorBidi" w:cstheme="majorBidi"/>
                <w:sz w:val="24"/>
                <w:szCs w:val="24"/>
              </w:rPr>
            </w:pPr>
          </w:p>
          <w:p w14:paraId="3E8DB28D" w14:textId="3C52CB81" w:rsidR="00A67249" w:rsidRPr="004A41CD" w:rsidRDefault="00493DC1">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40</w:t>
            </w:r>
          </w:p>
        </w:tc>
        <w:tc>
          <w:tcPr>
            <w:tcW w:w="90" w:type="dxa"/>
          </w:tcPr>
          <w:p w14:paraId="5D07A7FC" w14:textId="77777777" w:rsidR="00A67249" w:rsidRPr="004A41CD" w:rsidRDefault="00A67249">
            <w:pPr>
              <w:snapToGrid w:val="0"/>
              <w:ind w:right="76"/>
              <w:jc w:val="right"/>
              <w:rPr>
                <w:rFonts w:asciiTheme="majorBidi" w:hAnsiTheme="majorBidi" w:cstheme="majorBidi"/>
                <w:sz w:val="24"/>
                <w:szCs w:val="24"/>
              </w:rPr>
            </w:pPr>
          </w:p>
        </w:tc>
        <w:tc>
          <w:tcPr>
            <w:tcW w:w="810" w:type="dxa"/>
          </w:tcPr>
          <w:p w14:paraId="09C44372" w14:textId="77777777" w:rsidR="00A67249" w:rsidRPr="004A41CD" w:rsidRDefault="00A67249">
            <w:pPr>
              <w:snapToGrid w:val="0"/>
              <w:ind w:right="76"/>
              <w:jc w:val="right"/>
              <w:rPr>
                <w:rFonts w:asciiTheme="majorBidi" w:hAnsiTheme="majorBidi" w:cstheme="majorBidi"/>
                <w:sz w:val="24"/>
                <w:szCs w:val="24"/>
              </w:rPr>
            </w:pPr>
          </w:p>
          <w:p w14:paraId="495C182C" w14:textId="77777777" w:rsidR="00A67249" w:rsidRPr="004A41CD" w:rsidRDefault="00681B06">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w:t>
            </w:r>
          </w:p>
        </w:tc>
        <w:tc>
          <w:tcPr>
            <w:tcW w:w="90" w:type="dxa"/>
          </w:tcPr>
          <w:p w14:paraId="6D182CD1" w14:textId="77777777" w:rsidR="00A67249" w:rsidRPr="004A41CD" w:rsidRDefault="00A67249">
            <w:pPr>
              <w:snapToGrid w:val="0"/>
              <w:ind w:right="76"/>
              <w:jc w:val="right"/>
              <w:rPr>
                <w:rFonts w:asciiTheme="majorBidi" w:hAnsiTheme="majorBidi" w:cstheme="majorBidi"/>
                <w:sz w:val="24"/>
                <w:szCs w:val="24"/>
              </w:rPr>
            </w:pPr>
          </w:p>
        </w:tc>
        <w:tc>
          <w:tcPr>
            <w:tcW w:w="810" w:type="dxa"/>
          </w:tcPr>
          <w:p w14:paraId="537C5026" w14:textId="77777777" w:rsidR="00A67249" w:rsidRPr="004A41CD" w:rsidRDefault="00A67249">
            <w:pPr>
              <w:snapToGrid w:val="0"/>
              <w:ind w:right="76"/>
              <w:jc w:val="right"/>
              <w:rPr>
                <w:rFonts w:asciiTheme="majorBidi" w:hAnsiTheme="majorBidi" w:cstheme="majorBidi"/>
                <w:sz w:val="24"/>
                <w:szCs w:val="24"/>
              </w:rPr>
            </w:pPr>
          </w:p>
          <w:p w14:paraId="631BB651" w14:textId="75C5D833" w:rsidR="00A67249" w:rsidRPr="004A41CD" w:rsidRDefault="00493DC1">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w:t>
            </w:r>
          </w:p>
        </w:tc>
        <w:tc>
          <w:tcPr>
            <w:tcW w:w="90" w:type="dxa"/>
          </w:tcPr>
          <w:p w14:paraId="392E2C93" w14:textId="77777777" w:rsidR="00A67249" w:rsidRPr="004A41CD" w:rsidRDefault="00A67249">
            <w:pPr>
              <w:snapToGrid w:val="0"/>
              <w:ind w:right="76"/>
              <w:jc w:val="right"/>
              <w:rPr>
                <w:rFonts w:asciiTheme="majorBidi" w:hAnsiTheme="majorBidi" w:cstheme="majorBidi"/>
                <w:sz w:val="24"/>
                <w:szCs w:val="24"/>
              </w:rPr>
            </w:pPr>
          </w:p>
        </w:tc>
        <w:tc>
          <w:tcPr>
            <w:tcW w:w="900" w:type="dxa"/>
            <w:vAlign w:val="center"/>
          </w:tcPr>
          <w:p w14:paraId="3B70D380" w14:textId="77777777" w:rsidR="00A67249" w:rsidRPr="004A41CD" w:rsidRDefault="00A67249">
            <w:pPr>
              <w:snapToGrid w:val="0"/>
              <w:ind w:right="76"/>
              <w:jc w:val="right"/>
              <w:rPr>
                <w:rFonts w:asciiTheme="majorBidi" w:hAnsiTheme="majorBidi" w:cstheme="majorBidi"/>
                <w:sz w:val="24"/>
                <w:szCs w:val="24"/>
              </w:rPr>
            </w:pPr>
          </w:p>
          <w:p w14:paraId="726EB601" w14:textId="77777777" w:rsidR="00A67249" w:rsidRPr="004A41CD" w:rsidRDefault="00681B06">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17</w:t>
            </w:r>
          </w:p>
        </w:tc>
        <w:tc>
          <w:tcPr>
            <w:tcW w:w="90" w:type="dxa"/>
            <w:vAlign w:val="center"/>
          </w:tcPr>
          <w:p w14:paraId="1C4942C5" w14:textId="77777777" w:rsidR="00A67249" w:rsidRPr="004A41CD" w:rsidRDefault="00A67249">
            <w:pPr>
              <w:snapToGrid w:val="0"/>
              <w:ind w:right="76"/>
              <w:jc w:val="right"/>
              <w:rPr>
                <w:rFonts w:asciiTheme="majorBidi" w:hAnsiTheme="majorBidi" w:cstheme="majorBidi"/>
                <w:sz w:val="24"/>
                <w:szCs w:val="24"/>
              </w:rPr>
            </w:pPr>
          </w:p>
        </w:tc>
        <w:tc>
          <w:tcPr>
            <w:tcW w:w="900" w:type="dxa"/>
            <w:vAlign w:val="center"/>
          </w:tcPr>
          <w:p w14:paraId="41934387" w14:textId="77777777" w:rsidR="00A67249" w:rsidRPr="004A41CD" w:rsidRDefault="00A67249">
            <w:pPr>
              <w:snapToGrid w:val="0"/>
              <w:ind w:right="76"/>
              <w:jc w:val="right"/>
              <w:rPr>
                <w:rFonts w:asciiTheme="majorBidi" w:hAnsiTheme="majorBidi" w:cstheme="majorBidi"/>
                <w:sz w:val="24"/>
                <w:szCs w:val="24"/>
              </w:rPr>
            </w:pPr>
          </w:p>
          <w:p w14:paraId="49926237" w14:textId="4D81E348" w:rsidR="00A67249" w:rsidRPr="004A41CD" w:rsidRDefault="00E74F2F">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8</w:t>
            </w:r>
          </w:p>
        </w:tc>
        <w:tc>
          <w:tcPr>
            <w:tcW w:w="90" w:type="dxa"/>
            <w:vAlign w:val="center"/>
          </w:tcPr>
          <w:p w14:paraId="0FCEBF76" w14:textId="77777777" w:rsidR="00A67249" w:rsidRPr="004A41CD" w:rsidRDefault="00A67249">
            <w:pPr>
              <w:snapToGrid w:val="0"/>
              <w:ind w:right="76"/>
              <w:jc w:val="right"/>
              <w:rPr>
                <w:rFonts w:asciiTheme="majorBidi" w:hAnsiTheme="majorBidi" w:cstheme="majorBidi"/>
                <w:sz w:val="24"/>
                <w:szCs w:val="24"/>
              </w:rPr>
            </w:pPr>
          </w:p>
        </w:tc>
        <w:tc>
          <w:tcPr>
            <w:tcW w:w="810" w:type="dxa"/>
            <w:vAlign w:val="center"/>
          </w:tcPr>
          <w:p w14:paraId="0993BF6D" w14:textId="77777777" w:rsidR="00A67249" w:rsidRPr="004A41CD" w:rsidRDefault="00A67249">
            <w:pPr>
              <w:snapToGrid w:val="0"/>
              <w:ind w:right="76"/>
              <w:jc w:val="right"/>
              <w:rPr>
                <w:rFonts w:asciiTheme="majorBidi" w:hAnsiTheme="majorBidi" w:cstheme="majorBidi"/>
                <w:sz w:val="24"/>
                <w:szCs w:val="24"/>
              </w:rPr>
            </w:pPr>
          </w:p>
          <w:p w14:paraId="04237CDC" w14:textId="77777777" w:rsidR="00A67249" w:rsidRPr="004A41CD" w:rsidRDefault="00681B06">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32</w:t>
            </w:r>
          </w:p>
        </w:tc>
        <w:tc>
          <w:tcPr>
            <w:tcW w:w="90" w:type="dxa"/>
            <w:vAlign w:val="center"/>
          </w:tcPr>
          <w:p w14:paraId="6079C99B" w14:textId="77777777" w:rsidR="00A67249" w:rsidRPr="004A41CD" w:rsidRDefault="00A67249">
            <w:pPr>
              <w:snapToGrid w:val="0"/>
              <w:ind w:right="76"/>
              <w:jc w:val="right"/>
              <w:rPr>
                <w:rFonts w:asciiTheme="majorBidi" w:hAnsiTheme="majorBidi" w:cstheme="majorBidi"/>
                <w:sz w:val="24"/>
                <w:szCs w:val="24"/>
              </w:rPr>
            </w:pPr>
          </w:p>
        </w:tc>
        <w:tc>
          <w:tcPr>
            <w:tcW w:w="810" w:type="dxa"/>
            <w:vAlign w:val="center"/>
          </w:tcPr>
          <w:p w14:paraId="3B38164D" w14:textId="77777777" w:rsidR="00A67249" w:rsidRPr="004A41CD" w:rsidRDefault="00A67249">
            <w:pPr>
              <w:snapToGrid w:val="0"/>
              <w:ind w:right="76"/>
              <w:jc w:val="right"/>
              <w:rPr>
                <w:rFonts w:asciiTheme="majorBidi" w:hAnsiTheme="majorBidi" w:cstheme="majorBidi"/>
                <w:sz w:val="24"/>
                <w:szCs w:val="24"/>
              </w:rPr>
            </w:pPr>
          </w:p>
          <w:p w14:paraId="71BC5D63" w14:textId="248FC017" w:rsidR="00A67249" w:rsidRPr="004A41CD" w:rsidRDefault="00E74F2F">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1</w:t>
            </w:r>
          </w:p>
        </w:tc>
        <w:tc>
          <w:tcPr>
            <w:tcW w:w="90" w:type="dxa"/>
            <w:vAlign w:val="center"/>
          </w:tcPr>
          <w:p w14:paraId="6257A1DD" w14:textId="77777777" w:rsidR="00A67249" w:rsidRPr="004A41CD" w:rsidRDefault="00A67249">
            <w:pPr>
              <w:snapToGrid w:val="0"/>
              <w:ind w:right="76"/>
              <w:jc w:val="right"/>
              <w:rPr>
                <w:rFonts w:asciiTheme="majorBidi" w:hAnsiTheme="majorBidi" w:cstheme="majorBidi"/>
                <w:sz w:val="24"/>
                <w:szCs w:val="24"/>
              </w:rPr>
            </w:pPr>
          </w:p>
        </w:tc>
        <w:tc>
          <w:tcPr>
            <w:tcW w:w="810" w:type="dxa"/>
            <w:vAlign w:val="center"/>
          </w:tcPr>
          <w:p w14:paraId="56E981B6" w14:textId="77777777" w:rsidR="00A67249" w:rsidRPr="004A41CD" w:rsidRDefault="00A67249">
            <w:pPr>
              <w:snapToGrid w:val="0"/>
              <w:ind w:right="76"/>
              <w:jc w:val="right"/>
              <w:rPr>
                <w:rFonts w:asciiTheme="majorBidi" w:hAnsiTheme="majorBidi" w:cstheme="majorBidi"/>
                <w:sz w:val="24"/>
                <w:szCs w:val="24"/>
              </w:rPr>
            </w:pPr>
          </w:p>
          <w:p w14:paraId="57220892" w14:textId="77777777" w:rsidR="00A67249" w:rsidRPr="004A41CD" w:rsidRDefault="00681B06">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w:t>
            </w:r>
          </w:p>
        </w:tc>
        <w:tc>
          <w:tcPr>
            <w:tcW w:w="90" w:type="dxa"/>
            <w:vAlign w:val="center"/>
          </w:tcPr>
          <w:p w14:paraId="4FAFA0A1" w14:textId="77777777" w:rsidR="00A67249" w:rsidRPr="004A41CD" w:rsidRDefault="00A67249">
            <w:pPr>
              <w:snapToGrid w:val="0"/>
              <w:ind w:right="76"/>
              <w:jc w:val="right"/>
              <w:rPr>
                <w:rFonts w:asciiTheme="majorBidi" w:hAnsiTheme="majorBidi" w:cstheme="majorBidi"/>
                <w:sz w:val="24"/>
                <w:szCs w:val="24"/>
              </w:rPr>
            </w:pPr>
          </w:p>
        </w:tc>
        <w:tc>
          <w:tcPr>
            <w:tcW w:w="810" w:type="dxa"/>
            <w:vAlign w:val="center"/>
          </w:tcPr>
          <w:p w14:paraId="1FB2274B" w14:textId="77777777" w:rsidR="00A67249" w:rsidRPr="004A41CD" w:rsidRDefault="00A67249">
            <w:pPr>
              <w:snapToGrid w:val="0"/>
              <w:ind w:right="76"/>
              <w:jc w:val="right"/>
              <w:rPr>
                <w:rFonts w:asciiTheme="majorBidi" w:hAnsiTheme="majorBidi" w:cstheme="majorBidi"/>
                <w:sz w:val="24"/>
                <w:szCs w:val="24"/>
              </w:rPr>
            </w:pPr>
          </w:p>
          <w:p w14:paraId="109A23D1" w14:textId="77777777" w:rsidR="00A67249" w:rsidRPr="004A41CD" w:rsidRDefault="00681B06">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w:t>
            </w:r>
          </w:p>
        </w:tc>
        <w:tc>
          <w:tcPr>
            <w:tcW w:w="90" w:type="dxa"/>
            <w:vAlign w:val="center"/>
          </w:tcPr>
          <w:p w14:paraId="045CCBEA" w14:textId="77777777" w:rsidR="00A67249" w:rsidRPr="004A41CD" w:rsidRDefault="00A67249">
            <w:pPr>
              <w:snapToGrid w:val="0"/>
              <w:ind w:right="76"/>
              <w:jc w:val="right"/>
              <w:rPr>
                <w:rFonts w:asciiTheme="majorBidi" w:hAnsiTheme="majorBidi" w:cstheme="majorBidi"/>
                <w:sz w:val="24"/>
                <w:szCs w:val="24"/>
              </w:rPr>
            </w:pPr>
          </w:p>
        </w:tc>
        <w:tc>
          <w:tcPr>
            <w:tcW w:w="1080" w:type="dxa"/>
            <w:shd w:val="clear" w:color="auto" w:fill="auto"/>
            <w:vAlign w:val="center"/>
          </w:tcPr>
          <w:p w14:paraId="77079251" w14:textId="77777777" w:rsidR="00A67249" w:rsidRPr="004A41CD" w:rsidRDefault="00A67249">
            <w:pPr>
              <w:snapToGrid w:val="0"/>
              <w:ind w:right="76"/>
              <w:jc w:val="right"/>
              <w:rPr>
                <w:rFonts w:asciiTheme="majorBidi" w:hAnsiTheme="majorBidi" w:cstheme="majorBidi"/>
                <w:sz w:val="24"/>
                <w:szCs w:val="24"/>
              </w:rPr>
            </w:pPr>
          </w:p>
          <w:p w14:paraId="7885241C" w14:textId="77777777" w:rsidR="00A67249" w:rsidRPr="004A41CD" w:rsidRDefault="00681B06">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79</w:t>
            </w:r>
          </w:p>
        </w:tc>
        <w:tc>
          <w:tcPr>
            <w:tcW w:w="90" w:type="dxa"/>
            <w:vAlign w:val="center"/>
          </w:tcPr>
          <w:p w14:paraId="26C73B96" w14:textId="77777777" w:rsidR="00A67249" w:rsidRPr="004A41CD" w:rsidRDefault="00A67249">
            <w:pPr>
              <w:snapToGrid w:val="0"/>
              <w:ind w:right="76"/>
              <w:jc w:val="right"/>
              <w:rPr>
                <w:rFonts w:asciiTheme="majorBidi" w:hAnsiTheme="majorBidi" w:cstheme="majorBidi"/>
                <w:sz w:val="24"/>
                <w:szCs w:val="24"/>
              </w:rPr>
            </w:pPr>
          </w:p>
        </w:tc>
        <w:tc>
          <w:tcPr>
            <w:tcW w:w="990" w:type="dxa"/>
            <w:vAlign w:val="center"/>
          </w:tcPr>
          <w:p w14:paraId="4445B53F" w14:textId="77777777" w:rsidR="00A67249" w:rsidRPr="004A41CD" w:rsidRDefault="00A67249">
            <w:pPr>
              <w:snapToGrid w:val="0"/>
              <w:ind w:right="76"/>
              <w:jc w:val="right"/>
              <w:rPr>
                <w:rFonts w:asciiTheme="majorBidi" w:hAnsiTheme="majorBidi" w:cstheme="majorBidi"/>
                <w:sz w:val="24"/>
                <w:szCs w:val="24"/>
              </w:rPr>
            </w:pPr>
          </w:p>
          <w:p w14:paraId="4146FDDD" w14:textId="617E9CDD" w:rsidR="00A67249" w:rsidRPr="004A41CD" w:rsidRDefault="00E74F2F">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49</w:t>
            </w:r>
          </w:p>
        </w:tc>
      </w:tr>
      <w:tr w:rsidR="00A67249" w:rsidRPr="004A41CD" w14:paraId="317DF186" w14:textId="77777777">
        <w:trPr>
          <w:trHeight w:val="387"/>
        </w:trPr>
        <w:tc>
          <w:tcPr>
            <w:tcW w:w="3060" w:type="dxa"/>
            <w:vAlign w:val="bottom"/>
          </w:tcPr>
          <w:p w14:paraId="3B288E24" w14:textId="77777777" w:rsidR="00A67249" w:rsidRPr="004A41CD" w:rsidRDefault="00681B06">
            <w:pPr>
              <w:ind w:left="-9" w:right="-465" w:firstLine="17"/>
              <w:rPr>
                <w:rFonts w:asciiTheme="majorBidi" w:hAnsiTheme="majorBidi" w:cstheme="majorBidi"/>
                <w:sz w:val="24"/>
                <w:szCs w:val="24"/>
              </w:rPr>
            </w:pPr>
            <w:r w:rsidRPr="004A41CD">
              <w:rPr>
                <w:rFonts w:asciiTheme="majorBidi" w:hAnsiTheme="majorBidi" w:cstheme="majorBidi"/>
                <w:sz w:val="24"/>
                <w:szCs w:val="24"/>
              </w:rPr>
              <w:t xml:space="preserve">Revenue from sales and rendering services </w:t>
            </w:r>
          </w:p>
          <w:p w14:paraId="1DE1D0B9" w14:textId="77777777" w:rsidR="00A67249" w:rsidRPr="004A41CD" w:rsidRDefault="00681B06">
            <w:pPr>
              <w:ind w:left="253" w:right="-465" w:firstLine="17"/>
              <w:rPr>
                <w:rFonts w:asciiTheme="majorBidi" w:hAnsiTheme="majorBidi" w:cstheme="majorBidi"/>
                <w:sz w:val="24"/>
                <w:szCs w:val="24"/>
                <w:cs/>
              </w:rPr>
            </w:pPr>
            <w:r w:rsidRPr="004A41CD">
              <w:rPr>
                <w:rFonts w:asciiTheme="majorBidi" w:hAnsiTheme="majorBidi" w:cstheme="majorBidi"/>
                <w:sz w:val="24"/>
                <w:szCs w:val="24"/>
              </w:rPr>
              <w:t xml:space="preserve">from related parties    </w:t>
            </w:r>
          </w:p>
        </w:tc>
        <w:tc>
          <w:tcPr>
            <w:tcW w:w="810" w:type="dxa"/>
          </w:tcPr>
          <w:p w14:paraId="7B111448" w14:textId="77777777" w:rsidR="00A67249" w:rsidRPr="004A41CD" w:rsidRDefault="00A67249">
            <w:pPr>
              <w:snapToGrid w:val="0"/>
              <w:ind w:right="76"/>
              <w:jc w:val="right"/>
              <w:rPr>
                <w:rFonts w:asciiTheme="majorBidi" w:hAnsiTheme="majorBidi" w:cstheme="majorBidi"/>
                <w:sz w:val="24"/>
                <w:szCs w:val="24"/>
              </w:rPr>
            </w:pPr>
          </w:p>
          <w:p w14:paraId="59440E82" w14:textId="77777777" w:rsidR="00A67249" w:rsidRPr="004A41CD" w:rsidRDefault="00681B06">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w:t>
            </w:r>
          </w:p>
        </w:tc>
        <w:tc>
          <w:tcPr>
            <w:tcW w:w="90" w:type="dxa"/>
          </w:tcPr>
          <w:p w14:paraId="22ED70E9" w14:textId="77777777" w:rsidR="00A67249" w:rsidRPr="004A41CD" w:rsidRDefault="00A67249">
            <w:pPr>
              <w:pStyle w:val="BodyTextIndent"/>
              <w:tabs>
                <w:tab w:val="decimal" w:pos="786"/>
              </w:tabs>
              <w:spacing w:after="0"/>
              <w:ind w:left="-282" w:right="-19"/>
              <w:rPr>
                <w:rFonts w:asciiTheme="majorBidi" w:hAnsiTheme="majorBidi" w:cstheme="majorBidi"/>
                <w:sz w:val="24"/>
                <w:szCs w:val="24"/>
              </w:rPr>
            </w:pPr>
          </w:p>
        </w:tc>
        <w:tc>
          <w:tcPr>
            <w:tcW w:w="900" w:type="dxa"/>
          </w:tcPr>
          <w:p w14:paraId="0A1172C4" w14:textId="77777777" w:rsidR="00A67249" w:rsidRPr="004A41CD" w:rsidRDefault="00A67249">
            <w:pPr>
              <w:snapToGrid w:val="0"/>
              <w:ind w:right="76"/>
              <w:jc w:val="right"/>
              <w:rPr>
                <w:rFonts w:asciiTheme="majorBidi" w:hAnsiTheme="majorBidi" w:cstheme="majorBidi"/>
                <w:sz w:val="24"/>
                <w:szCs w:val="24"/>
              </w:rPr>
            </w:pPr>
          </w:p>
          <w:p w14:paraId="5A6C6DB1" w14:textId="02A75FF0" w:rsidR="00A67249" w:rsidRPr="004A41CD" w:rsidRDefault="00493DC1">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15</w:t>
            </w:r>
          </w:p>
        </w:tc>
        <w:tc>
          <w:tcPr>
            <w:tcW w:w="90" w:type="dxa"/>
          </w:tcPr>
          <w:p w14:paraId="0CB90AC0" w14:textId="77777777" w:rsidR="00A67249" w:rsidRPr="004A41CD" w:rsidRDefault="00A67249">
            <w:pPr>
              <w:snapToGrid w:val="0"/>
              <w:ind w:right="76"/>
              <w:jc w:val="right"/>
              <w:rPr>
                <w:rFonts w:asciiTheme="majorBidi" w:hAnsiTheme="majorBidi" w:cstheme="majorBidi"/>
                <w:sz w:val="24"/>
                <w:szCs w:val="24"/>
              </w:rPr>
            </w:pPr>
          </w:p>
        </w:tc>
        <w:tc>
          <w:tcPr>
            <w:tcW w:w="810" w:type="dxa"/>
          </w:tcPr>
          <w:p w14:paraId="31DE2D5C" w14:textId="77777777" w:rsidR="00A67249" w:rsidRPr="004A41CD" w:rsidRDefault="00A67249">
            <w:pPr>
              <w:snapToGrid w:val="0"/>
              <w:ind w:right="76"/>
              <w:jc w:val="right"/>
              <w:rPr>
                <w:rFonts w:asciiTheme="majorBidi" w:hAnsiTheme="majorBidi" w:cstheme="majorBidi"/>
                <w:sz w:val="24"/>
                <w:szCs w:val="24"/>
              </w:rPr>
            </w:pPr>
          </w:p>
          <w:p w14:paraId="337EF272" w14:textId="77777777" w:rsidR="00A67249" w:rsidRPr="004A41CD" w:rsidRDefault="00681B06">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w:t>
            </w:r>
          </w:p>
        </w:tc>
        <w:tc>
          <w:tcPr>
            <w:tcW w:w="90" w:type="dxa"/>
          </w:tcPr>
          <w:p w14:paraId="2827D8F5" w14:textId="77777777" w:rsidR="00A67249" w:rsidRPr="004A41CD" w:rsidRDefault="00A67249">
            <w:pPr>
              <w:snapToGrid w:val="0"/>
              <w:ind w:right="76"/>
              <w:jc w:val="right"/>
              <w:rPr>
                <w:rFonts w:asciiTheme="majorBidi" w:hAnsiTheme="majorBidi" w:cstheme="majorBidi"/>
                <w:sz w:val="24"/>
                <w:szCs w:val="24"/>
              </w:rPr>
            </w:pPr>
          </w:p>
        </w:tc>
        <w:tc>
          <w:tcPr>
            <w:tcW w:w="810" w:type="dxa"/>
          </w:tcPr>
          <w:p w14:paraId="1BBAE4CE" w14:textId="77777777" w:rsidR="00A67249" w:rsidRPr="004A41CD" w:rsidRDefault="00A67249">
            <w:pPr>
              <w:snapToGrid w:val="0"/>
              <w:ind w:right="76"/>
              <w:jc w:val="right"/>
              <w:rPr>
                <w:rFonts w:asciiTheme="majorBidi" w:hAnsiTheme="majorBidi" w:cstheme="majorBidi"/>
                <w:sz w:val="24"/>
                <w:szCs w:val="24"/>
              </w:rPr>
            </w:pPr>
          </w:p>
          <w:p w14:paraId="6BE87658" w14:textId="53507C65" w:rsidR="00A67249" w:rsidRPr="004A41CD" w:rsidRDefault="00E74F2F">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w:t>
            </w:r>
          </w:p>
        </w:tc>
        <w:tc>
          <w:tcPr>
            <w:tcW w:w="90" w:type="dxa"/>
          </w:tcPr>
          <w:p w14:paraId="5011010F" w14:textId="77777777" w:rsidR="00A67249" w:rsidRPr="004A41CD" w:rsidRDefault="00A67249">
            <w:pPr>
              <w:snapToGrid w:val="0"/>
              <w:ind w:right="76"/>
              <w:jc w:val="right"/>
              <w:rPr>
                <w:rFonts w:asciiTheme="majorBidi" w:hAnsiTheme="majorBidi" w:cstheme="majorBidi"/>
                <w:sz w:val="24"/>
                <w:szCs w:val="24"/>
              </w:rPr>
            </w:pPr>
          </w:p>
        </w:tc>
        <w:tc>
          <w:tcPr>
            <w:tcW w:w="900" w:type="dxa"/>
            <w:vAlign w:val="center"/>
          </w:tcPr>
          <w:p w14:paraId="3762764A" w14:textId="77777777" w:rsidR="00A67249" w:rsidRPr="004A41CD" w:rsidRDefault="00A67249">
            <w:pPr>
              <w:snapToGrid w:val="0"/>
              <w:ind w:right="76"/>
              <w:jc w:val="right"/>
              <w:rPr>
                <w:rFonts w:asciiTheme="majorBidi" w:hAnsiTheme="majorBidi" w:cstheme="majorBidi"/>
                <w:sz w:val="24"/>
                <w:szCs w:val="24"/>
              </w:rPr>
            </w:pPr>
          </w:p>
          <w:p w14:paraId="5760C68E" w14:textId="77777777" w:rsidR="00A67249" w:rsidRPr="004A41CD" w:rsidRDefault="00681B06">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w:t>
            </w:r>
          </w:p>
        </w:tc>
        <w:tc>
          <w:tcPr>
            <w:tcW w:w="90" w:type="dxa"/>
            <w:vAlign w:val="center"/>
          </w:tcPr>
          <w:p w14:paraId="36AE0EFA" w14:textId="77777777" w:rsidR="00A67249" w:rsidRPr="004A41CD" w:rsidRDefault="00A67249">
            <w:pPr>
              <w:snapToGrid w:val="0"/>
              <w:ind w:right="76"/>
              <w:jc w:val="right"/>
              <w:rPr>
                <w:rFonts w:asciiTheme="majorBidi" w:hAnsiTheme="majorBidi" w:cstheme="majorBidi"/>
                <w:sz w:val="24"/>
                <w:szCs w:val="24"/>
              </w:rPr>
            </w:pPr>
          </w:p>
        </w:tc>
        <w:tc>
          <w:tcPr>
            <w:tcW w:w="900" w:type="dxa"/>
            <w:vAlign w:val="center"/>
          </w:tcPr>
          <w:p w14:paraId="4E815B0B" w14:textId="77777777" w:rsidR="00A67249" w:rsidRPr="004A41CD" w:rsidRDefault="00A67249">
            <w:pPr>
              <w:snapToGrid w:val="0"/>
              <w:ind w:right="76"/>
              <w:jc w:val="right"/>
              <w:rPr>
                <w:rFonts w:asciiTheme="majorBidi" w:hAnsiTheme="majorBidi" w:cstheme="majorBidi"/>
                <w:sz w:val="24"/>
                <w:szCs w:val="24"/>
              </w:rPr>
            </w:pPr>
          </w:p>
          <w:p w14:paraId="538EA71C" w14:textId="77777777" w:rsidR="00A67249" w:rsidRPr="004A41CD" w:rsidRDefault="00681B06">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w:t>
            </w:r>
          </w:p>
        </w:tc>
        <w:tc>
          <w:tcPr>
            <w:tcW w:w="90" w:type="dxa"/>
            <w:vAlign w:val="center"/>
          </w:tcPr>
          <w:p w14:paraId="22ADCF84" w14:textId="77777777" w:rsidR="00A67249" w:rsidRPr="004A41CD" w:rsidRDefault="00A67249">
            <w:pPr>
              <w:snapToGrid w:val="0"/>
              <w:ind w:right="76"/>
              <w:jc w:val="right"/>
              <w:rPr>
                <w:rFonts w:asciiTheme="majorBidi" w:hAnsiTheme="majorBidi" w:cstheme="majorBidi"/>
                <w:sz w:val="24"/>
                <w:szCs w:val="24"/>
              </w:rPr>
            </w:pPr>
          </w:p>
        </w:tc>
        <w:tc>
          <w:tcPr>
            <w:tcW w:w="810" w:type="dxa"/>
            <w:vAlign w:val="center"/>
          </w:tcPr>
          <w:p w14:paraId="00FEB57A" w14:textId="77777777" w:rsidR="00A67249" w:rsidRPr="004A41CD" w:rsidRDefault="00A67249">
            <w:pPr>
              <w:snapToGrid w:val="0"/>
              <w:ind w:right="76"/>
              <w:jc w:val="right"/>
              <w:rPr>
                <w:rFonts w:asciiTheme="majorBidi" w:hAnsiTheme="majorBidi" w:cstheme="majorBidi"/>
                <w:sz w:val="24"/>
                <w:szCs w:val="24"/>
              </w:rPr>
            </w:pPr>
          </w:p>
          <w:p w14:paraId="4684B77A" w14:textId="77777777" w:rsidR="00A67249" w:rsidRPr="004A41CD" w:rsidRDefault="00681B06">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w:t>
            </w:r>
          </w:p>
        </w:tc>
        <w:tc>
          <w:tcPr>
            <w:tcW w:w="90" w:type="dxa"/>
            <w:vAlign w:val="center"/>
          </w:tcPr>
          <w:p w14:paraId="6C7F98F6" w14:textId="77777777" w:rsidR="00A67249" w:rsidRPr="004A41CD" w:rsidRDefault="00A67249">
            <w:pPr>
              <w:snapToGrid w:val="0"/>
              <w:ind w:right="76"/>
              <w:jc w:val="right"/>
              <w:rPr>
                <w:rFonts w:asciiTheme="majorBidi" w:hAnsiTheme="majorBidi" w:cstheme="majorBidi"/>
                <w:sz w:val="24"/>
                <w:szCs w:val="24"/>
              </w:rPr>
            </w:pPr>
          </w:p>
        </w:tc>
        <w:tc>
          <w:tcPr>
            <w:tcW w:w="810" w:type="dxa"/>
            <w:vAlign w:val="center"/>
          </w:tcPr>
          <w:p w14:paraId="761C1245" w14:textId="77777777" w:rsidR="00A67249" w:rsidRPr="004A41CD" w:rsidRDefault="00A67249">
            <w:pPr>
              <w:snapToGrid w:val="0"/>
              <w:ind w:right="76"/>
              <w:jc w:val="right"/>
              <w:rPr>
                <w:rFonts w:asciiTheme="majorBidi" w:hAnsiTheme="majorBidi" w:cstheme="majorBidi"/>
                <w:sz w:val="24"/>
                <w:szCs w:val="24"/>
              </w:rPr>
            </w:pPr>
          </w:p>
          <w:p w14:paraId="2DF5D97A" w14:textId="77777777" w:rsidR="00A67249" w:rsidRPr="004A41CD" w:rsidRDefault="00681B06">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w:t>
            </w:r>
          </w:p>
        </w:tc>
        <w:tc>
          <w:tcPr>
            <w:tcW w:w="90" w:type="dxa"/>
            <w:vAlign w:val="center"/>
          </w:tcPr>
          <w:p w14:paraId="4BA4F343" w14:textId="77777777" w:rsidR="00A67249" w:rsidRPr="004A41CD" w:rsidRDefault="00A67249">
            <w:pPr>
              <w:snapToGrid w:val="0"/>
              <w:ind w:right="76"/>
              <w:jc w:val="right"/>
              <w:rPr>
                <w:rFonts w:asciiTheme="majorBidi" w:hAnsiTheme="majorBidi" w:cstheme="majorBidi"/>
                <w:sz w:val="24"/>
                <w:szCs w:val="24"/>
              </w:rPr>
            </w:pPr>
          </w:p>
        </w:tc>
        <w:tc>
          <w:tcPr>
            <w:tcW w:w="810" w:type="dxa"/>
            <w:vAlign w:val="center"/>
          </w:tcPr>
          <w:p w14:paraId="1215384B" w14:textId="77777777" w:rsidR="00A67249" w:rsidRPr="004A41CD" w:rsidRDefault="00A67249">
            <w:pPr>
              <w:snapToGrid w:val="0"/>
              <w:ind w:right="76"/>
              <w:jc w:val="right"/>
              <w:rPr>
                <w:rFonts w:asciiTheme="majorBidi" w:hAnsiTheme="majorBidi" w:cstheme="majorBidi"/>
                <w:sz w:val="24"/>
                <w:szCs w:val="24"/>
              </w:rPr>
            </w:pPr>
          </w:p>
          <w:p w14:paraId="531D5EC0" w14:textId="77777777" w:rsidR="00A67249" w:rsidRPr="004A41CD" w:rsidRDefault="00681B06">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w:t>
            </w:r>
          </w:p>
        </w:tc>
        <w:tc>
          <w:tcPr>
            <w:tcW w:w="90" w:type="dxa"/>
            <w:vAlign w:val="center"/>
          </w:tcPr>
          <w:p w14:paraId="28C8CCDC" w14:textId="77777777" w:rsidR="00A67249" w:rsidRPr="004A41CD" w:rsidRDefault="00A67249">
            <w:pPr>
              <w:snapToGrid w:val="0"/>
              <w:ind w:right="76"/>
              <w:jc w:val="right"/>
              <w:rPr>
                <w:rFonts w:asciiTheme="majorBidi" w:hAnsiTheme="majorBidi" w:cstheme="majorBidi"/>
                <w:sz w:val="24"/>
                <w:szCs w:val="24"/>
              </w:rPr>
            </w:pPr>
          </w:p>
        </w:tc>
        <w:tc>
          <w:tcPr>
            <w:tcW w:w="810" w:type="dxa"/>
            <w:vAlign w:val="center"/>
          </w:tcPr>
          <w:p w14:paraId="3A67D6FC" w14:textId="77777777" w:rsidR="00A67249" w:rsidRPr="004A41CD" w:rsidRDefault="00A67249">
            <w:pPr>
              <w:snapToGrid w:val="0"/>
              <w:ind w:right="76"/>
              <w:jc w:val="right"/>
              <w:rPr>
                <w:rFonts w:asciiTheme="majorBidi" w:hAnsiTheme="majorBidi" w:cstheme="majorBidi"/>
                <w:sz w:val="24"/>
                <w:szCs w:val="24"/>
              </w:rPr>
            </w:pPr>
          </w:p>
          <w:p w14:paraId="3CAF4AD4" w14:textId="7ACEE323" w:rsidR="00A67249" w:rsidRPr="004A41CD" w:rsidRDefault="00E74F2F">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(15)</w:t>
            </w:r>
          </w:p>
        </w:tc>
        <w:tc>
          <w:tcPr>
            <w:tcW w:w="90" w:type="dxa"/>
            <w:vAlign w:val="center"/>
          </w:tcPr>
          <w:p w14:paraId="2BD67338" w14:textId="77777777" w:rsidR="00A67249" w:rsidRPr="004A41CD" w:rsidRDefault="00A67249">
            <w:pPr>
              <w:snapToGrid w:val="0"/>
              <w:ind w:right="76"/>
              <w:jc w:val="right"/>
              <w:rPr>
                <w:rFonts w:asciiTheme="majorBidi" w:hAnsiTheme="majorBidi" w:cstheme="majorBidi"/>
                <w:sz w:val="24"/>
                <w:szCs w:val="24"/>
              </w:rPr>
            </w:pPr>
          </w:p>
        </w:tc>
        <w:tc>
          <w:tcPr>
            <w:tcW w:w="1080" w:type="dxa"/>
            <w:shd w:val="clear" w:color="auto" w:fill="auto"/>
            <w:vAlign w:val="center"/>
          </w:tcPr>
          <w:p w14:paraId="5D0EFAC4" w14:textId="77777777" w:rsidR="00A67249" w:rsidRPr="004A41CD" w:rsidRDefault="00A67249">
            <w:pPr>
              <w:snapToGrid w:val="0"/>
              <w:ind w:right="76"/>
              <w:jc w:val="right"/>
              <w:rPr>
                <w:rFonts w:asciiTheme="majorBidi" w:hAnsiTheme="majorBidi" w:cstheme="majorBidi"/>
                <w:sz w:val="24"/>
                <w:szCs w:val="24"/>
              </w:rPr>
            </w:pPr>
          </w:p>
          <w:p w14:paraId="22B71FB9" w14:textId="77777777" w:rsidR="00A67249" w:rsidRPr="004A41CD" w:rsidRDefault="00681B06">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w:t>
            </w:r>
          </w:p>
        </w:tc>
        <w:tc>
          <w:tcPr>
            <w:tcW w:w="90" w:type="dxa"/>
            <w:vAlign w:val="center"/>
          </w:tcPr>
          <w:p w14:paraId="6648D2F9" w14:textId="77777777" w:rsidR="00A67249" w:rsidRPr="004A41CD" w:rsidRDefault="00A67249">
            <w:pPr>
              <w:snapToGrid w:val="0"/>
              <w:ind w:right="76"/>
              <w:jc w:val="right"/>
              <w:rPr>
                <w:rFonts w:asciiTheme="majorBidi" w:hAnsiTheme="majorBidi" w:cstheme="majorBidi"/>
                <w:sz w:val="24"/>
                <w:szCs w:val="24"/>
              </w:rPr>
            </w:pPr>
          </w:p>
        </w:tc>
        <w:tc>
          <w:tcPr>
            <w:tcW w:w="990" w:type="dxa"/>
            <w:vAlign w:val="center"/>
          </w:tcPr>
          <w:p w14:paraId="12D28156" w14:textId="77777777" w:rsidR="00A67249" w:rsidRPr="004A41CD" w:rsidRDefault="00A67249">
            <w:pPr>
              <w:snapToGrid w:val="0"/>
              <w:ind w:right="76"/>
              <w:jc w:val="right"/>
              <w:rPr>
                <w:rFonts w:asciiTheme="majorBidi" w:hAnsiTheme="majorBidi" w:cstheme="majorBidi"/>
                <w:sz w:val="24"/>
                <w:szCs w:val="24"/>
              </w:rPr>
            </w:pPr>
          </w:p>
          <w:p w14:paraId="30B882C8" w14:textId="77777777" w:rsidR="00A67249" w:rsidRPr="004A41CD" w:rsidRDefault="00681B06">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w:t>
            </w:r>
          </w:p>
        </w:tc>
      </w:tr>
      <w:tr w:rsidR="00A67249" w:rsidRPr="004A41CD" w14:paraId="6B8C713F" w14:textId="77777777">
        <w:trPr>
          <w:trHeight w:val="132"/>
        </w:trPr>
        <w:tc>
          <w:tcPr>
            <w:tcW w:w="3060" w:type="dxa"/>
            <w:vAlign w:val="bottom"/>
          </w:tcPr>
          <w:p w14:paraId="47A7645E" w14:textId="77777777" w:rsidR="00A67249" w:rsidRPr="004A41CD" w:rsidRDefault="00681B06">
            <w:pPr>
              <w:ind w:left="-9" w:right="-17" w:firstLine="17"/>
              <w:rPr>
                <w:rFonts w:asciiTheme="majorBidi" w:hAnsiTheme="majorBidi" w:cstheme="majorBidi"/>
                <w:sz w:val="24"/>
                <w:szCs w:val="24"/>
                <w:cs/>
              </w:rPr>
            </w:pPr>
            <w:r w:rsidRPr="004A41CD">
              <w:rPr>
                <w:rFonts w:ascii="Angsana New" w:eastAsia="PMingLiU" w:hAnsi="Angsana New"/>
                <w:color w:val="000000"/>
                <w:sz w:val="24"/>
                <w:szCs w:val="24"/>
              </w:rPr>
              <w:t>Cost of sales</w:t>
            </w:r>
          </w:p>
        </w:tc>
        <w:tc>
          <w:tcPr>
            <w:tcW w:w="810" w:type="dxa"/>
          </w:tcPr>
          <w:p w14:paraId="7BC236F2" w14:textId="77777777" w:rsidR="00A67249" w:rsidRPr="004A41CD" w:rsidRDefault="00681B06">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(296)</w:t>
            </w:r>
          </w:p>
        </w:tc>
        <w:tc>
          <w:tcPr>
            <w:tcW w:w="90" w:type="dxa"/>
          </w:tcPr>
          <w:p w14:paraId="64C2E915" w14:textId="77777777" w:rsidR="00A67249" w:rsidRPr="004A41CD" w:rsidRDefault="00A67249">
            <w:pPr>
              <w:pStyle w:val="BodyTextIndent"/>
              <w:tabs>
                <w:tab w:val="decimal" w:pos="786"/>
              </w:tabs>
              <w:spacing w:after="0"/>
              <w:ind w:left="-282" w:right="-19"/>
              <w:rPr>
                <w:rFonts w:asciiTheme="majorBidi" w:hAnsiTheme="majorBidi" w:cstheme="majorBidi"/>
                <w:sz w:val="24"/>
                <w:szCs w:val="24"/>
              </w:rPr>
            </w:pPr>
          </w:p>
        </w:tc>
        <w:tc>
          <w:tcPr>
            <w:tcW w:w="900" w:type="dxa"/>
          </w:tcPr>
          <w:p w14:paraId="2474BE8C" w14:textId="016F8504" w:rsidR="00A67249" w:rsidRPr="004A41CD" w:rsidRDefault="00493DC1">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(277)</w:t>
            </w:r>
          </w:p>
        </w:tc>
        <w:tc>
          <w:tcPr>
            <w:tcW w:w="90" w:type="dxa"/>
          </w:tcPr>
          <w:p w14:paraId="2DBEB443" w14:textId="77777777" w:rsidR="00A67249" w:rsidRPr="004A41CD" w:rsidRDefault="00A67249">
            <w:pPr>
              <w:snapToGrid w:val="0"/>
              <w:ind w:right="76"/>
              <w:jc w:val="right"/>
              <w:rPr>
                <w:rFonts w:asciiTheme="majorBidi" w:hAnsiTheme="majorBidi" w:cstheme="majorBidi"/>
                <w:sz w:val="24"/>
                <w:szCs w:val="24"/>
              </w:rPr>
            </w:pPr>
          </w:p>
        </w:tc>
        <w:tc>
          <w:tcPr>
            <w:tcW w:w="810" w:type="dxa"/>
          </w:tcPr>
          <w:p w14:paraId="0816390C" w14:textId="77777777" w:rsidR="00A67249" w:rsidRPr="004A41CD" w:rsidRDefault="00681B06">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(8)</w:t>
            </w:r>
          </w:p>
        </w:tc>
        <w:tc>
          <w:tcPr>
            <w:tcW w:w="90" w:type="dxa"/>
          </w:tcPr>
          <w:p w14:paraId="57973881" w14:textId="77777777" w:rsidR="00A67249" w:rsidRPr="004A41CD" w:rsidRDefault="00A67249">
            <w:pPr>
              <w:snapToGrid w:val="0"/>
              <w:ind w:right="76"/>
              <w:jc w:val="right"/>
              <w:rPr>
                <w:rFonts w:asciiTheme="majorBidi" w:hAnsiTheme="majorBidi" w:cstheme="majorBidi"/>
                <w:sz w:val="24"/>
                <w:szCs w:val="24"/>
              </w:rPr>
            </w:pPr>
          </w:p>
        </w:tc>
        <w:tc>
          <w:tcPr>
            <w:tcW w:w="810" w:type="dxa"/>
          </w:tcPr>
          <w:p w14:paraId="5F5FA113" w14:textId="3632376C" w:rsidR="00A67249" w:rsidRPr="004A41CD" w:rsidRDefault="00E74F2F">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(9)</w:t>
            </w:r>
          </w:p>
        </w:tc>
        <w:tc>
          <w:tcPr>
            <w:tcW w:w="90" w:type="dxa"/>
          </w:tcPr>
          <w:p w14:paraId="72B34B89" w14:textId="77777777" w:rsidR="00A67249" w:rsidRPr="004A41CD" w:rsidRDefault="00A67249">
            <w:pPr>
              <w:snapToGrid w:val="0"/>
              <w:ind w:right="76"/>
              <w:jc w:val="right"/>
              <w:rPr>
                <w:rFonts w:asciiTheme="majorBidi" w:hAnsiTheme="majorBidi" w:cstheme="majorBidi"/>
                <w:sz w:val="24"/>
                <w:szCs w:val="24"/>
              </w:rPr>
            </w:pPr>
          </w:p>
        </w:tc>
        <w:tc>
          <w:tcPr>
            <w:tcW w:w="900" w:type="dxa"/>
            <w:vAlign w:val="center"/>
          </w:tcPr>
          <w:p w14:paraId="6365CDB7" w14:textId="77777777" w:rsidR="00A67249" w:rsidRPr="004A41CD" w:rsidRDefault="00681B06">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(74)</w:t>
            </w:r>
          </w:p>
        </w:tc>
        <w:tc>
          <w:tcPr>
            <w:tcW w:w="90" w:type="dxa"/>
            <w:vAlign w:val="center"/>
          </w:tcPr>
          <w:p w14:paraId="5391C490" w14:textId="77777777" w:rsidR="00A67249" w:rsidRPr="004A41CD" w:rsidRDefault="00A67249">
            <w:pPr>
              <w:snapToGrid w:val="0"/>
              <w:ind w:right="76"/>
              <w:jc w:val="right"/>
              <w:rPr>
                <w:rFonts w:asciiTheme="majorBidi" w:hAnsiTheme="majorBidi" w:cstheme="majorBidi"/>
                <w:sz w:val="24"/>
                <w:szCs w:val="24"/>
                <w:cs/>
              </w:rPr>
            </w:pPr>
          </w:p>
        </w:tc>
        <w:tc>
          <w:tcPr>
            <w:tcW w:w="900" w:type="dxa"/>
            <w:vAlign w:val="center"/>
          </w:tcPr>
          <w:p w14:paraId="1A2EB569" w14:textId="70EE1346" w:rsidR="00A67249" w:rsidRPr="004A41CD" w:rsidRDefault="00E74F2F">
            <w:pPr>
              <w:snapToGrid w:val="0"/>
              <w:ind w:right="76"/>
              <w:jc w:val="right"/>
              <w:rPr>
                <w:rFonts w:asciiTheme="majorBidi" w:hAnsiTheme="majorBidi" w:cstheme="majorBidi"/>
                <w:sz w:val="24"/>
                <w:szCs w:val="24"/>
                <w:cs/>
              </w:rPr>
            </w:pPr>
            <w:r w:rsidRPr="004A41CD">
              <w:rPr>
                <w:rFonts w:asciiTheme="majorBidi" w:hAnsiTheme="majorBidi" w:cstheme="majorBidi"/>
                <w:sz w:val="24"/>
                <w:szCs w:val="24"/>
              </w:rPr>
              <w:t>(18)</w:t>
            </w:r>
          </w:p>
        </w:tc>
        <w:tc>
          <w:tcPr>
            <w:tcW w:w="90" w:type="dxa"/>
            <w:vAlign w:val="center"/>
          </w:tcPr>
          <w:p w14:paraId="0CF2429B" w14:textId="77777777" w:rsidR="00A67249" w:rsidRPr="004A41CD" w:rsidRDefault="00A67249">
            <w:pPr>
              <w:snapToGrid w:val="0"/>
              <w:ind w:right="76"/>
              <w:jc w:val="right"/>
              <w:rPr>
                <w:rFonts w:asciiTheme="majorBidi" w:hAnsiTheme="majorBidi" w:cstheme="majorBidi"/>
                <w:sz w:val="24"/>
                <w:szCs w:val="24"/>
                <w:cs/>
              </w:rPr>
            </w:pPr>
          </w:p>
        </w:tc>
        <w:tc>
          <w:tcPr>
            <w:tcW w:w="810" w:type="dxa"/>
            <w:vAlign w:val="center"/>
          </w:tcPr>
          <w:p w14:paraId="44F1F665" w14:textId="77777777" w:rsidR="00A67249" w:rsidRPr="004A41CD" w:rsidRDefault="00681B06">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w:t>
            </w:r>
          </w:p>
        </w:tc>
        <w:tc>
          <w:tcPr>
            <w:tcW w:w="90" w:type="dxa"/>
            <w:vAlign w:val="center"/>
          </w:tcPr>
          <w:p w14:paraId="1186627A" w14:textId="77777777" w:rsidR="00A67249" w:rsidRPr="004A41CD" w:rsidRDefault="00A67249">
            <w:pPr>
              <w:snapToGrid w:val="0"/>
              <w:ind w:right="76"/>
              <w:jc w:val="right"/>
              <w:rPr>
                <w:rFonts w:asciiTheme="majorBidi" w:hAnsiTheme="majorBidi" w:cstheme="majorBidi"/>
                <w:sz w:val="24"/>
                <w:szCs w:val="24"/>
                <w:cs/>
              </w:rPr>
            </w:pPr>
          </w:p>
        </w:tc>
        <w:tc>
          <w:tcPr>
            <w:tcW w:w="810" w:type="dxa"/>
            <w:vAlign w:val="center"/>
          </w:tcPr>
          <w:p w14:paraId="6B7C975E" w14:textId="2ACC0D72" w:rsidR="00A67249" w:rsidRPr="004A41CD" w:rsidRDefault="00E74F2F">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(5)</w:t>
            </w:r>
          </w:p>
        </w:tc>
        <w:tc>
          <w:tcPr>
            <w:tcW w:w="90" w:type="dxa"/>
            <w:vAlign w:val="center"/>
          </w:tcPr>
          <w:p w14:paraId="25C7E211" w14:textId="77777777" w:rsidR="00A67249" w:rsidRPr="004A41CD" w:rsidRDefault="00A67249">
            <w:pPr>
              <w:snapToGrid w:val="0"/>
              <w:ind w:right="76"/>
              <w:jc w:val="right"/>
              <w:rPr>
                <w:rFonts w:asciiTheme="majorBidi" w:hAnsiTheme="majorBidi" w:cstheme="majorBidi"/>
                <w:sz w:val="24"/>
                <w:szCs w:val="24"/>
                <w:cs/>
              </w:rPr>
            </w:pPr>
          </w:p>
        </w:tc>
        <w:tc>
          <w:tcPr>
            <w:tcW w:w="810" w:type="dxa"/>
            <w:vAlign w:val="center"/>
          </w:tcPr>
          <w:p w14:paraId="003875D4" w14:textId="77777777" w:rsidR="00A67249" w:rsidRPr="004A41CD" w:rsidRDefault="00681B06">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w:t>
            </w:r>
          </w:p>
        </w:tc>
        <w:tc>
          <w:tcPr>
            <w:tcW w:w="90" w:type="dxa"/>
            <w:vAlign w:val="center"/>
          </w:tcPr>
          <w:p w14:paraId="110CFCB7" w14:textId="77777777" w:rsidR="00A67249" w:rsidRPr="004A41CD" w:rsidRDefault="00A67249">
            <w:pPr>
              <w:snapToGrid w:val="0"/>
              <w:ind w:right="76"/>
              <w:jc w:val="right"/>
              <w:rPr>
                <w:rFonts w:asciiTheme="majorBidi" w:hAnsiTheme="majorBidi" w:cstheme="majorBidi"/>
                <w:sz w:val="24"/>
                <w:szCs w:val="24"/>
                <w:cs/>
              </w:rPr>
            </w:pPr>
          </w:p>
        </w:tc>
        <w:tc>
          <w:tcPr>
            <w:tcW w:w="810" w:type="dxa"/>
            <w:vAlign w:val="center"/>
          </w:tcPr>
          <w:p w14:paraId="3A47C2E3" w14:textId="77777777" w:rsidR="00A67249" w:rsidRPr="004A41CD" w:rsidRDefault="00681B06">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w:t>
            </w:r>
          </w:p>
        </w:tc>
        <w:tc>
          <w:tcPr>
            <w:tcW w:w="90" w:type="dxa"/>
            <w:vAlign w:val="center"/>
          </w:tcPr>
          <w:p w14:paraId="6E0C4E78" w14:textId="77777777" w:rsidR="00A67249" w:rsidRPr="004A41CD" w:rsidRDefault="00A67249">
            <w:pPr>
              <w:snapToGrid w:val="0"/>
              <w:ind w:right="76"/>
              <w:jc w:val="right"/>
              <w:rPr>
                <w:rFonts w:asciiTheme="majorBidi" w:hAnsiTheme="majorBidi" w:cstheme="majorBidi"/>
                <w:sz w:val="24"/>
                <w:szCs w:val="24"/>
                <w:cs/>
              </w:rPr>
            </w:pPr>
          </w:p>
        </w:tc>
        <w:tc>
          <w:tcPr>
            <w:tcW w:w="1080" w:type="dxa"/>
            <w:shd w:val="clear" w:color="auto" w:fill="auto"/>
            <w:vAlign w:val="center"/>
          </w:tcPr>
          <w:p w14:paraId="692B3300" w14:textId="77777777" w:rsidR="00A67249" w:rsidRPr="004A41CD" w:rsidRDefault="00681B06">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(378)</w:t>
            </w:r>
          </w:p>
        </w:tc>
        <w:tc>
          <w:tcPr>
            <w:tcW w:w="90" w:type="dxa"/>
            <w:vAlign w:val="center"/>
          </w:tcPr>
          <w:p w14:paraId="395065EF" w14:textId="77777777" w:rsidR="00A67249" w:rsidRPr="004A41CD" w:rsidRDefault="00A67249">
            <w:pPr>
              <w:snapToGrid w:val="0"/>
              <w:ind w:right="76"/>
              <w:jc w:val="right"/>
              <w:rPr>
                <w:rFonts w:asciiTheme="majorBidi" w:hAnsiTheme="majorBidi" w:cstheme="majorBidi"/>
                <w:sz w:val="24"/>
                <w:szCs w:val="24"/>
                <w:cs/>
              </w:rPr>
            </w:pPr>
          </w:p>
        </w:tc>
        <w:tc>
          <w:tcPr>
            <w:tcW w:w="990" w:type="dxa"/>
            <w:shd w:val="clear" w:color="auto" w:fill="auto"/>
            <w:vAlign w:val="center"/>
          </w:tcPr>
          <w:p w14:paraId="5C6360FB" w14:textId="66A4F344" w:rsidR="00A67249" w:rsidRPr="004A41CD" w:rsidRDefault="00E74F2F">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(309)</w:t>
            </w:r>
          </w:p>
        </w:tc>
      </w:tr>
      <w:tr w:rsidR="00A67249" w:rsidRPr="004A41CD" w14:paraId="3A5D8E24" w14:textId="77777777">
        <w:trPr>
          <w:trHeight w:val="132"/>
        </w:trPr>
        <w:tc>
          <w:tcPr>
            <w:tcW w:w="3060" w:type="dxa"/>
            <w:vAlign w:val="bottom"/>
          </w:tcPr>
          <w:p w14:paraId="05E16597" w14:textId="77777777" w:rsidR="00A67249" w:rsidRPr="004A41CD" w:rsidRDefault="00681B06">
            <w:pPr>
              <w:ind w:left="-9" w:right="-17" w:firstLine="17"/>
              <w:rPr>
                <w:rFonts w:asciiTheme="majorBidi" w:hAnsiTheme="majorBidi" w:cstheme="majorBidi"/>
                <w:sz w:val="24"/>
                <w:szCs w:val="24"/>
              </w:rPr>
            </w:pPr>
            <w:r w:rsidRPr="004A41CD">
              <w:rPr>
                <w:rFonts w:ascii="Angsana New" w:eastAsia="PMingLiU" w:hAnsi="Angsana New"/>
                <w:color w:val="000000"/>
                <w:sz w:val="24"/>
                <w:szCs w:val="24"/>
              </w:rPr>
              <w:t>Cost of rendering of services</w:t>
            </w:r>
          </w:p>
        </w:tc>
        <w:tc>
          <w:tcPr>
            <w:tcW w:w="810" w:type="dxa"/>
            <w:tcBorders>
              <w:bottom w:val="single" w:sz="4" w:space="0" w:color="auto"/>
            </w:tcBorders>
          </w:tcPr>
          <w:p w14:paraId="33031451" w14:textId="77777777" w:rsidR="00A67249" w:rsidRPr="004A41CD" w:rsidRDefault="00681B06">
            <w:pPr>
              <w:snapToGrid w:val="0"/>
              <w:ind w:right="76"/>
              <w:jc w:val="right"/>
              <w:rPr>
                <w:rFonts w:asciiTheme="majorBidi" w:hAnsiTheme="majorBidi" w:cstheme="majorBidi"/>
                <w:sz w:val="24"/>
                <w:szCs w:val="24"/>
                <w:cs/>
              </w:rPr>
            </w:pPr>
            <w:r w:rsidRPr="004A41CD">
              <w:rPr>
                <w:rFonts w:asciiTheme="majorBidi" w:hAnsiTheme="majorBidi" w:cstheme="majorBidi"/>
                <w:sz w:val="24"/>
                <w:szCs w:val="24"/>
              </w:rPr>
              <w:t>(15)</w:t>
            </w:r>
          </w:p>
        </w:tc>
        <w:tc>
          <w:tcPr>
            <w:tcW w:w="90" w:type="dxa"/>
          </w:tcPr>
          <w:p w14:paraId="182F45B0" w14:textId="77777777" w:rsidR="00A67249" w:rsidRPr="004A41CD" w:rsidRDefault="00A67249">
            <w:pPr>
              <w:pStyle w:val="BodyTextIndent"/>
              <w:tabs>
                <w:tab w:val="decimal" w:pos="786"/>
              </w:tabs>
              <w:spacing w:after="0"/>
              <w:ind w:left="-282" w:right="-19"/>
              <w:rPr>
                <w:rFonts w:asciiTheme="majorBidi" w:hAnsiTheme="majorBidi" w:cstheme="majorBidi"/>
                <w:sz w:val="24"/>
                <w:szCs w:val="24"/>
                <w:cs/>
              </w:rPr>
            </w:pPr>
          </w:p>
        </w:tc>
        <w:tc>
          <w:tcPr>
            <w:tcW w:w="900" w:type="dxa"/>
            <w:tcBorders>
              <w:bottom w:val="single" w:sz="4" w:space="0" w:color="auto"/>
            </w:tcBorders>
          </w:tcPr>
          <w:p w14:paraId="689137BE" w14:textId="4E8381A3" w:rsidR="00A67249" w:rsidRPr="004A41CD" w:rsidRDefault="00681B06">
            <w:pPr>
              <w:snapToGrid w:val="0"/>
              <w:ind w:right="76"/>
              <w:jc w:val="right"/>
              <w:rPr>
                <w:rFonts w:asciiTheme="majorBidi" w:hAnsiTheme="majorBidi" w:cstheme="majorBidi"/>
                <w:sz w:val="24"/>
                <w:szCs w:val="24"/>
                <w:cs/>
              </w:rPr>
            </w:pPr>
            <w:r w:rsidRPr="004A41CD">
              <w:rPr>
                <w:rFonts w:asciiTheme="majorBidi" w:hAnsiTheme="majorBidi" w:cstheme="majorBidi"/>
                <w:sz w:val="24"/>
                <w:szCs w:val="24"/>
              </w:rPr>
              <w:t>(</w:t>
            </w:r>
            <w:r w:rsidR="00493DC1" w:rsidRPr="004A41CD">
              <w:rPr>
                <w:rFonts w:asciiTheme="majorBidi" w:hAnsiTheme="majorBidi" w:cstheme="majorBidi"/>
                <w:sz w:val="24"/>
                <w:szCs w:val="24"/>
              </w:rPr>
              <w:t>27</w:t>
            </w:r>
            <w:r w:rsidRPr="004A41CD">
              <w:rPr>
                <w:rFonts w:asciiTheme="majorBidi" w:hAnsiTheme="majorBidi" w:cstheme="majorBidi"/>
                <w:sz w:val="24"/>
                <w:szCs w:val="24"/>
              </w:rPr>
              <w:t>)</w:t>
            </w:r>
          </w:p>
        </w:tc>
        <w:tc>
          <w:tcPr>
            <w:tcW w:w="90" w:type="dxa"/>
          </w:tcPr>
          <w:p w14:paraId="261466D1" w14:textId="77777777" w:rsidR="00A67249" w:rsidRPr="004A41CD" w:rsidRDefault="00A67249">
            <w:pPr>
              <w:snapToGrid w:val="0"/>
              <w:ind w:right="76"/>
              <w:jc w:val="right"/>
              <w:rPr>
                <w:rFonts w:asciiTheme="majorBidi" w:hAnsiTheme="majorBidi" w:cstheme="majorBidi"/>
                <w:sz w:val="24"/>
                <w:szCs w:val="24"/>
                <w:cs/>
              </w:rPr>
            </w:pPr>
          </w:p>
        </w:tc>
        <w:tc>
          <w:tcPr>
            <w:tcW w:w="810" w:type="dxa"/>
            <w:tcBorders>
              <w:bottom w:val="single" w:sz="4" w:space="0" w:color="auto"/>
            </w:tcBorders>
          </w:tcPr>
          <w:p w14:paraId="77B91DE3" w14:textId="77777777" w:rsidR="00A67249" w:rsidRPr="004A41CD" w:rsidRDefault="00681B06">
            <w:pPr>
              <w:snapToGrid w:val="0"/>
              <w:ind w:right="76"/>
              <w:jc w:val="right"/>
              <w:rPr>
                <w:rFonts w:asciiTheme="majorBidi" w:hAnsiTheme="majorBidi" w:cstheme="majorBidi"/>
                <w:sz w:val="24"/>
                <w:szCs w:val="24"/>
                <w:cs/>
              </w:rPr>
            </w:pPr>
            <w:r w:rsidRPr="004A41CD">
              <w:rPr>
                <w:rFonts w:asciiTheme="majorBidi" w:hAnsiTheme="majorBidi" w:cstheme="majorBidi"/>
                <w:sz w:val="24"/>
                <w:szCs w:val="24"/>
              </w:rPr>
              <w:t>-</w:t>
            </w:r>
          </w:p>
        </w:tc>
        <w:tc>
          <w:tcPr>
            <w:tcW w:w="90" w:type="dxa"/>
          </w:tcPr>
          <w:p w14:paraId="13BC95FD" w14:textId="77777777" w:rsidR="00A67249" w:rsidRPr="004A41CD" w:rsidRDefault="00A67249">
            <w:pPr>
              <w:snapToGrid w:val="0"/>
              <w:ind w:right="76"/>
              <w:jc w:val="right"/>
              <w:rPr>
                <w:rFonts w:asciiTheme="majorBidi" w:hAnsiTheme="majorBidi" w:cstheme="majorBidi"/>
                <w:sz w:val="24"/>
                <w:szCs w:val="24"/>
                <w:cs/>
              </w:rPr>
            </w:pPr>
          </w:p>
        </w:tc>
        <w:tc>
          <w:tcPr>
            <w:tcW w:w="810" w:type="dxa"/>
            <w:tcBorders>
              <w:bottom w:val="single" w:sz="4" w:space="0" w:color="auto"/>
            </w:tcBorders>
          </w:tcPr>
          <w:p w14:paraId="44D2BC96" w14:textId="3188E4C2" w:rsidR="00A67249" w:rsidRPr="004A41CD" w:rsidRDefault="00E74F2F">
            <w:pPr>
              <w:snapToGrid w:val="0"/>
              <w:ind w:right="76"/>
              <w:jc w:val="right"/>
              <w:rPr>
                <w:rFonts w:asciiTheme="majorBidi" w:hAnsiTheme="majorBidi" w:cstheme="majorBidi"/>
                <w:sz w:val="24"/>
                <w:szCs w:val="24"/>
                <w:cs/>
              </w:rPr>
            </w:pPr>
            <w:r w:rsidRPr="004A41CD">
              <w:rPr>
                <w:rFonts w:asciiTheme="majorBidi" w:hAnsiTheme="majorBidi" w:cstheme="majorBidi"/>
                <w:sz w:val="24"/>
                <w:szCs w:val="24"/>
              </w:rPr>
              <w:t>-</w:t>
            </w:r>
          </w:p>
        </w:tc>
        <w:tc>
          <w:tcPr>
            <w:tcW w:w="90" w:type="dxa"/>
          </w:tcPr>
          <w:p w14:paraId="6399B0BD" w14:textId="77777777" w:rsidR="00A67249" w:rsidRPr="004A41CD" w:rsidRDefault="00A67249">
            <w:pPr>
              <w:snapToGrid w:val="0"/>
              <w:ind w:right="76"/>
              <w:jc w:val="right"/>
              <w:rPr>
                <w:rFonts w:asciiTheme="majorBidi" w:hAnsiTheme="majorBidi" w:cstheme="majorBidi"/>
                <w:sz w:val="24"/>
                <w:szCs w:val="24"/>
                <w:cs/>
              </w:rPr>
            </w:pPr>
          </w:p>
        </w:tc>
        <w:tc>
          <w:tcPr>
            <w:tcW w:w="900" w:type="dxa"/>
            <w:tcBorders>
              <w:bottom w:val="single" w:sz="4" w:space="0" w:color="auto"/>
            </w:tcBorders>
            <w:vAlign w:val="center"/>
          </w:tcPr>
          <w:p w14:paraId="1A1E323B" w14:textId="77777777" w:rsidR="00A67249" w:rsidRPr="004A41CD" w:rsidRDefault="00681B06">
            <w:pPr>
              <w:snapToGrid w:val="0"/>
              <w:ind w:right="76"/>
              <w:jc w:val="right"/>
              <w:rPr>
                <w:rFonts w:asciiTheme="majorBidi" w:hAnsiTheme="majorBidi" w:cstheme="majorBidi"/>
                <w:sz w:val="24"/>
                <w:szCs w:val="24"/>
                <w:cs/>
              </w:rPr>
            </w:pPr>
            <w:r w:rsidRPr="004A41CD">
              <w:rPr>
                <w:rFonts w:asciiTheme="majorBidi" w:hAnsiTheme="majorBidi" w:cstheme="majorBidi"/>
                <w:sz w:val="24"/>
                <w:szCs w:val="24"/>
              </w:rPr>
              <w:t>(30)</w:t>
            </w:r>
          </w:p>
        </w:tc>
        <w:tc>
          <w:tcPr>
            <w:tcW w:w="90" w:type="dxa"/>
            <w:vAlign w:val="center"/>
          </w:tcPr>
          <w:p w14:paraId="1379C6AC" w14:textId="77777777" w:rsidR="00A67249" w:rsidRPr="004A41CD" w:rsidRDefault="00A67249">
            <w:pPr>
              <w:snapToGrid w:val="0"/>
              <w:ind w:right="76"/>
              <w:jc w:val="right"/>
              <w:rPr>
                <w:rFonts w:asciiTheme="majorBidi" w:hAnsiTheme="majorBidi" w:cstheme="majorBidi"/>
                <w:sz w:val="24"/>
                <w:szCs w:val="24"/>
                <w:cs/>
              </w:rPr>
            </w:pPr>
          </w:p>
        </w:tc>
        <w:tc>
          <w:tcPr>
            <w:tcW w:w="900" w:type="dxa"/>
            <w:tcBorders>
              <w:bottom w:val="single" w:sz="4" w:space="0" w:color="auto"/>
            </w:tcBorders>
            <w:vAlign w:val="center"/>
          </w:tcPr>
          <w:p w14:paraId="41C761AB" w14:textId="374DD886" w:rsidR="00A67249" w:rsidRPr="004A41CD" w:rsidRDefault="00681B06">
            <w:pPr>
              <w:snapToGrid w:val="0"/>
              <w:ind w:right="76"/>
              <w:jc w:val="right"/>
              <w:rPr>
                <w:rFonts w:asciiTheme="majorBidi" w:hAnsiTheme="majorBidi" w:cstheme="majorBidi"/>
                <w:sz w:val="24"/>
                <w:szCs w:val="24"/>
                <w:cs/>
              </w:rPr>
            </w:pPr>
            <w:r w:rsidRPr="004A41CD">
              <w:rPr>
                <w:rFonts w:asciiTheme="majorBidi" w:hAnsiTheme="majorBidi" w:cstheme="majorBidi"/>
                <w:sz w:val="24"/>
                <w:szCs w:val="24"/>
              </w:rPr>
              <w:t>(</w:t>
            </w:r>
            <w:r w:rsidR="00E74F2F" w:rsidRPr="004A41CD">
              <w:rPr>
                <w:rFonts w:asciiTheme="majorBidi" w:hAnsiTheme="majorBidi" w:cstheme="majorBidi"/>
                <w:sz w:val="24"/>
                <w:szCs w:val="24"/>
                <w:lang w:val="en-US"/>
              </w:rPr>
              <w:t>9</w:t>
            </w:r>
            <w:r w:rsidRPr="004A41CD">
              <w:rPr>
                <w:rFonts w:asciiTheme="majorBidi" w:hAnsiTheme="majorBidi" w:cstheme="majorBidi"/>
                <w:sz w:val="24"/>
                <w:szCs w:val="24"/>
              </w:rPr>
              <w:t>)</w:t>
            </w:r>
          </w:p>
        </w:tc>
        <w:tc>
          <w:tcPr>
            <w:tcW w:w="90" w:type="dxa"/>
            <w:vAlign w:val="center"/>
          </w:tcPr>
          <w:p w14:paraId="18FAA4E8" w14:textId="77777777" w:rsidR="00A67249" w:rsidRPr="004A41CD" w:rsidRDefault="00A67249">
            <w:pPr>
              <w:snapToGrid w:val="0"/>
              <w:ind w:right="76"/>
              <w:jc w:val="right"/>
              <w:rPr>
                <w:rFonts w:asciiTheme="majorBidi" w:hAnsiTheme="majorBidi" w:cstheme="majorBidi"/>
                <w:sz w:val="24"/>
                <w:szCs w:val="24"/>
                <w:cs/>
              </w:rPr>
            </w:pPr>
          </w:p>
        </w:tc>
        <w:tc>
          <w:tcPr>
            <w:tcW w:w="810" w:type="dxa"/>
            <w:tcBorders>
              <w:bottom w:val="single" w:sz="4" w:space="0" w:color="auto"/>
            </w:tcBorders>
            <w:vAlign w:val="center"/>
          </w:tcPr>
          <w:p w14:paraId="62950C34" w14:textId="77777777" w:rsidR="00A67249" w:rsidRPr="004A41CD" w:rsidRDefault="00681B06">
            <w:pPr>
              <w:snapToGrid w:val="0"/>
              <w:ind w:right="76"/>
              <w:jc w:val="right"/>
              <w:rPr>
                <w:rFonts w:asciiTheme="majorBidi" w:hAnsiTheme="majorBidi" w:cstheme="majorBidi"/>
                <w:sz w:val="24"/>
                <w:szCs w:val="24"/>
                <w:cs/>
              </w:rPr>
            </w:pPr>
            <w:r w:rsidRPr="004A41CD">
              <w:rPr>
                <w:rFonts w:asciiTheme="majorBidi" w:hAnsiTheme="majorBidi" w:cstheme="majorBidi"/>
                <w:sz w:val="24"/>
                <w:szCs w:val="24"/>
              </w:rPr>
              <w:t>(13)</w:t>
            </w:r>
          </w:p>
        </w:tc>
        <w:tc>
          <w:tcPr>
            <w:tcW w:w="90" w:type="dxa"/>
            <w:vAlign w:val="center"/>
          </w:tcPr>
          <w:p w14:paraId="0B022260" w14:textId="77777777" w:rsidR="00A67249" w:rsidRPr="004A41CD" w:rsidRDefault="00A67249">
            <w:pPr>
              <w:snapToGrid w:val="0"/>
              <w:ind w:right="76"/>
              <w:jc w:val="right"/>
              <w:rPr>
                <w:rFonts w:asciiTheme="majorBidi" w:hAnsiTheme="majorBidi" w:cstheme="majorBidi"/>
                <w:sz w:val="24"/>
                <w:szCs w:val="24"/>
                <w:cs/>
              </w:rPr>
            </w:pPr>
          </w:p>
        </w:tc>
        <w:tc>
          <w:tcPr>
            <w:tcW w:w="810" w:type="dxa"/>
            <w:tcBorders>
              <w:bottom w:val="single" w:sz="4" w:space="0" w:color="auto"/>
            </w:tcBorders>
            <w:vAlign w:val="center"/>
          </w:tcPr>
          <w:p w14:paraId="6BED7D89" w14:textId="77777777" w:rsidR="00A67249" w:rsidRPr="004A41CD" w:rsidRDefault="00681B06">
            <w:pPr>
              <w:snapToGrid w:val="0"/>
              <w:ind w:right="76"/>
              <w:jc w:val="right"/>
              <w:rPr>
                <w:rFonts w:asciiTheme="majorBidi" w:hAnsiTheme="majorBidi" w:cstheme="majorBidi"/>
                <w:sz w:val="24"/>
                <w:szCs w:val="24"/>
                <w:cs/>
              </w:rPr>
            </w:pPr>
            <w:r w:rsidRPr="004A41CD">
              <w:rPr>
                <w:rFonts w:asciiTheme="majorBidi" w:hAnsiTheme="majorBidi" w:cstheme="majorBidi"/>
                <w:sz w:val="24"/>
                <w:szCs w:val="24"/>
              </w:rPr>
              <w:t>-</w:t>
            </w:r>
          </w:p>
        </w:tc>
        <w:tc>
          <w:tcPr>
            <w:tcW w:w="90" w:type="dxa"/>
            <w:vAlign w:val="center"/>
          </w:tcPr>
          <w:p w14:paraId="10F5E79C" w14:textId="77777777" w:rsidR="00A67249" w:rsidRPr="004A41CD" w:rsidRDefault="00A67249">
            <w:pPr>
              <w:snapToGrid w:val="0"/>
              <w:ind w:right="76"/>
              <w:jc w:val="right"/>
              <w:rPr>
                <w:rFonts w:asciiTheme="majorBidi" w:hAnsiTheme="majorBidi" w:cstheme="majorBidi"/>
                <w:sz w:val="24"/>
                <w:szCs w:val="24"/>
                <w:cs/>
              </w:rPr>
            </w:pPr>
          </w:p>
        </w:tc>
        <w:tc>
          <w:tcPr>
            <w:tcW w:w="810" w:type="dxa"/>
            <w:tcBorders>
              <w:bottom w:val="single" w:sz="4" w:space="0" w:color="auto"/>
            </w:tcBorders>
            <w:vAlign w:val="center"/>
          </w:tcPr>
          <w:p w14:paraId="44C30272" w14:textId="77777777" w:rsidR="00A67249" w:rsidRPr="004A41CD" w:rsidRDefault="00681B06">
            <w:pPr>
              <w:snapToGrid w:val="0"/>
              <w:ind w:right="76"/>
              <w:jc w:val="right"/>
              <w:rPr>
                <w:rFonts w:asciiTheme="majorBidi" w:hAnsiTheme="majorBidi" w:cstheme="majorBidi"/>
                <w:sz w:val="24"/>
                <w:szCs w:val="24"/>
                <w:cs/>
              </w:rPr>
            </w:pPr>
            <w:r w:rsidRPr="004A41CD">
              <w:rPr>
                <w:rFonts w:asciiTheme="majorBidi" w:hAnsiTheme="majorBidi" w:cstheme="majorBidi"/>
                <w:sz w:val="24"/>
                <w:szCs w:val="24"/>
              </w:rPr>
              <w:t>-</w:t>
            </w:r>
          </w:p>
        </w:tc>
        <w:tc>
          <w:tcPr>
            <w:tcW w:w="90" w:type="dxa"/>
            <w:vAlign w:val="center"/>
          </w:tcPr>
          <w:p w14:paraId="0841A0CA" w14:textId="77777777" w:rsidR="00A67249" w:rsidRPr="004A41CD" w:rsidRDefault="00A67249">
            <w:pPr>
              <w:snapToGrid w:val="0"/>
              <w:ind w:right="76"/>
              <w:jc w:val="right"/>
              <w:rPr>
                <w:rFonts w:asciiTheme="majorBidi" w:hAnsiTheme="majorBidi" w:cstheme="majorBidi"/>
                <w:sz w:val="24"/>
                <w:szCs w:val="24"/>
                <w:cs/>
              </w:rPr>
            </w:pPr>
          </w:p>
        </w:tc>
        <w:tc>
          <w:tcPr>
            <w:tcW w:w="810" w:type="dxa"/>
            <w:tcBorders>
              <w:bottom w:val="single" w:sz="4" w:space="0" w:color="auto"/>
            </w:tcBorders>
            <w:vAlign w:val="center"/>
          </w:tcPr>
          <w:p w14:paraId="58C222E6" w14:textId="77777777" w:rsidR="00A67249" w:rsidRPr="004A41CD" w:rsidRDefault="00681B06">
            <w:pPr>
              <w:snapToGrid w:val="0"/>
              <w:ind w:right="76"/>
              <w:jc w:val="right"/>
              <w:rPr>
                <w:rFonts w:asciiTheme="majorBidi" w:hAnsiTheme="majorBidi" w:cstheme="majorBidi"/>
                <w:sz w:val="24"/>
                <w:szCs w:val="24"/>
                <w:cs/>
              </w:rPr>
            </w:pPr>
            <w:r w:rsidRPr="004A41CD">
              <w:rPr>
                <w:rFonts w:asciiTheme="majorBidi" w:hAnsiTheme="majorBidi" w:cstheme="majorBidi"/>
                <w:sz w:val="24"/>
                <w:szCs w:val="24"/>
              </w:rPr>
              <w:t>-</w:t>
            </w:r>
          </w:p>
        </w:tc>
        <w:tc>
          <w:tcPr>
            <w:tcW w:w="90" w:type="dxa"/>
            <w:vAlign w:val="center"/>
          </w:tcPr>
          <w:p w14:paraId="2AC1B044" w14:textId="77777777" w:rsidR="00A67249" w:rsidRPr="004A41CD" w:rsidRDefault="00A67249">
            <w:pPr>
              <w:snapToGrid w:val="0"/>
              <w:ind w:right="76"/>
              <w:jc w:val="right"/>
              <w:rPr>
                <w:rFonts w:asciiTheme="majorBidi" w:hAnsiTheme="majorBidi" w:cstheme="majorBidi"/>
                <w:sz w:val="24"/>
                <w:szCs w:val="24"/>
                <w:cs/>
              </w:rPr>
            </w:pPr>
          </w:p>
        </w:tc>
        <w:tc>
          <w:tcPr>
            <w:tcW w:w="1080" w:type="dxa"/>
            <w:tcBorders>
              <w:bottom w:val="single" w:sz="4" w:space="0" w:color="auto"/>
            </w:tcBorders>
            <w:shd w:val="clear" w:color="auto" w:fill="auto"/>
            <w:vAlign w:val="center"/>
          </w:tcPr>
          <w:p w14:paraId="6393EAF5" w14:textId="77777777" w:rsidR="00A67249" w:rsidRPr="004A41CD" w:rsidRDefault="00681B06">
            <w:pPr>
              <w:snapToGrid w:val="0"/>
              <w:ind w:right="76"/>
              <w:jc w:val="right"/>
              <w:rPr>
                <w:rFonts w:asciiTheme="majorBidi" w:hAnsiTheme="majorBidi" w:cstheme="majorBidi"/>
                <w:sz w:val="24"/>
                <w:szCs w:val="24"/>
                <w:cs/>
              </w:rPr>
            </w:pPr>
            <w:r w:rsidRPr="004A41CD">
              <w:rPr>
                <w:rFonts w:asciiTheme="majorBidi" w:hAnsiTheme="majorBidi" w:cstheme="majorBidi"/>
                <w:sz w:val="24"/>
                <w:szCs w:val="24"/>
              </w:rPr>
              <w:t>(58)</w:t>
            </w:r>
          </w:p>
        </w:tc>
        <w:tc>
          <w:tcPr>
            <w:tcW w:w="90" w:type="dxa"/>
            <w:vAlign w:val="center"/>
          </w:tcPr>
          <w:p w14:paraId="3CA99311" w14:textId="77777777" w:rsidR="00A67249" w:rsidRPr="004A41CD" w:rsidRDefault="00A67249">
            <w:pPr>
              <w:snapToGrid w:val="0"/>
              <w:ind w:right="76"/>
              <w:jc w:val="right"/>
              <w:rPr>
                <w:rFonts w:asciiTheme="majorBidi" w:hAnsiTheme="majorBidi" w:cstheme="majorBidi"/>
                <w:sz w:val="24"/>
                <w:szCs w:val="24"/>
                <w:cs/>
              </w:rPr>
            </w:pPr>
          </w:p>
        </w:tc>
        <w:tc>
          <w:tcPr>
            <w:tcW w:w="990" w:type="dxa"/>
            <w:tcBorders>
              <w:bottom w:val="single" w:sz="4" w:space="0" w:color="auto"/>
            </w:tcBorders>
            <w:shd w:val="clear" w:color="auto" w:fill="auto"/>
            <w:vAlign w:val="center"/>
          </w:tcPr>
          <w:p w14:paraId="507BD9C0" w14:textId="09379982" w:rsidR="00A67249" w:rsidRPr="004A41CD" w:rsidRDefault="00681B06">
            <w:pPr>
              <w:snapToGrid w:val="0"/>
              <w:ind w:right="76"/>
              <w:jc w:val="right"/>
              <w:rPr>
                <w:rFonts w:asciiTheme="majorBidi" w:hAnsiTheme="majorBidi" w:cstheme="majorBidi"/>
                <w:sz w:val="24"/>
                <w:szCs w:val="24"/>
                <w:cs/>
              </w:rPr>
            </w:pPr>
            <w:r w:rsidRPr="004A41CD">
              <w:rPr>
                <w:rFonts w:asciiTheme="majorBidi" w:hAnsiTheme="majorBidi" w:cstheme="majorBidi"/>
                <w:sz w:val="24"/>
                <w:szCs w:val="24"/>
              </w:rPr>
              <w:t>(3</w:t>
            </w:r>
            <w:r w:rsidR="00E74F2F" w:rsidRPr="004A41CD">
              <w:rPr>
                <w:rFonts w:asciiTheme="majorBidi" w:hAnsiTheme="majorBidi" w:cstheme="majorBidi"/>
                <w:sz w:val="24"/>
                <w:szCs w:val="24"/>
              </w:rPr>
              <w:t>6</w:t>
            </w:r>
            <w:r w:rsidRPr="004A41CD">
              <w:rPr>
                <w:rFonts w:asciiTheme="majorBidi" w:hAnsiTheme="majorBidi" w:cstheme="majorBidi"/>
                <w:sz w:val="24"/>
                <w:szCs w:val="24"/>
              </w:rPr>
              <w:t>)</w:t>
            </w:r>
          </w:p>
        </w:tc>
      </w:tr>
      <w:tr w:rsidR="00A67249" w:rsidRPr="004A41CD" w14:paraId="04B782AA" w14:textId="77777777">
        <w:trPr>
          <w:trHeight w:val="132"/>
        </w:trPr>
        <w:tc>
          <w:tcPr>
            <w:tcW w:w="3060" w:type="dxa"/>
            <w:vAlign w:val="bottom"/>
          </w:tcPr>
          <w:p w14:paraId="3222CA6E" w14:textId="77777777" w:rsidR="00A67249" w:rsidRPr="004A41CD" w:rsidRDefault="00681B06">
            <w:pPr>
              <w:ind w:left="-9" w:right="-17" w:firstLine="17"/>
              <w:rPr>
                <w:rFonts w:asciiTheme="majorBidi" w:hAnsiTheme="majorBidi" w:cstheme="majorBidi"/>
                <w:sz w:val="24"/>
                <w:szCs w:val="24"/>
                <w:cs/>
              </w:rPr>
            </w:pPr>
            <w:r w:rsidRPr="004A41CD">
              <w:rPr>
                <w:rFonts w:ascii="Angsana New" w:eastAsia="PMingLiU" w:hAnsi="Angsana New"/>
                <w:color w:val="000000"/>
                <w:sz w:val="24"/>
                <w:szCs w:val="24"/>
              </w:rPr>
              <w:t>Gross profit</w:t>
            </w:r>
          </w:p>
        </w:tc>
        <w:tc>
          <w:tcPr>
            <w:tcW w:w="810" w:type="dxa"/>
            <w:tcBorders>
              <w:top w:val="single" w:sz="4" w:space="0" w:color="auto"/>
              <w:bottom w:val="double" w:sz="4" w:space="0" w:color="auto"/>
            </w:tcBorders>
          </w:tcPr>
          <w:p w14:paraId="7BBC9F25" w14:textId="77777777" w:rsidR="00A67249" w:rsidRPr="004A41CD" w:rsidRDefault="00681B06">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59</w:t>
            </w:r>
          </w:p>
        </w:tc>
        <w:tc>
          <w:tcPr>
            <w:tcW w:w="90" w:type="dxa"/>
          </w:tcPr>
          <w:p w14:paraId="0E324FB2" w14:textId="77777777" w:rsidR="00A67249" w:rsidRPr="004A41CD" w:rsidRDefault="00A67249">
            <w:pPr>
              <w:snapToGrid w:val="0"/>
              <w:ind w:right="76"/>
              <w:jc w:val="right"/>
              <w:rPr>
                <w:rFonts w:asciiTheme="majorBidi" w:hAnsiTheme="majorBidi" w:cstheme="majorBidi"/>
                <w:sz w:val="24"/>
                <w:szCs w:val="24"/>
              </w:rPr>
            </w:pPr>
          </w:p>
        </w:tc>
        <w:tc>
          <w:tcPr>
            <w:tcW w:w="900" w:type="dxa"/>
            <w:tcBorders>
              <w:top w:val="single" w:sz="4" w:space="0" w:color="auto"/>
              <w:bottom w:val="double" w:sz="4" w:space="0" w:color="auto"/>
            </w:tcBorders>
          </w:tcPr>
          <w:p w14:paraId="3B281FE1" w14:textId="22326CE4" w:rsidR="00A67249" w:rsidRPr="004A41CD" w:rsidRDefault="00493DC1">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80</w:t>
            </w:r>
          </w:p>
        </w:tc>
        <w:tc>
          <w:tcPr>
            <w:tcW w:w="90" w:type="dxa"/>
          </w:tcPr>
          <w:p w14:paraId="0D5BC7C5" w14:textId="77777777" w:rsidR="00A67249" w:rsidRPr="004A41CD" w:rsidRDefault="00A67249">
            <w:pPr>
              <w:snapToGrid w:val="0"/>
              <w:ind w:right="76"/>
              <w:jc w:val="right"/>
              <w:rPr>
                <w:rFonts w:asciiTheme="majorBidi" w:hAnsiTheme="majorBidi" w:cstheme="majorBidi"/>
                <w:sz w:val="24"/>
                <w:szCs w:val="24"/>
              </w:rPr>
            </w:pPr>
          </w:p>
        </w:tc>
        <w:tc>
          <w:tcPr>
            <w:tcW w:w="810" w:type="dxa"/>
            <w:tcBorders>
              <w:top w:val="single" w:sz="4" w:space="0" w:color="auto"/>
              <w:bottom w:val="double" w:sz="4" w:space="0" w:color="auto"/>
            </w:tcBorders>
          </w:tcPr>
          <w:p w14:paraId="150B798E" w14:textId="77777777" w:rsidR="00A67249" w:rsidRPr="004A41CD" w:rsidRDefault="00681B06">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2</w:t>
            </w:r>
          </w:p>
        </w:tc>
        <w:tc>
          <w:tcPr>
            <w:tcW w:w="90" w:type="dxa"/>
          </w:tcPr>
          <w:p w14:paraId="7442FDC5" w14:textId="77777777" w:rsidR="00A67249" w:rsidRPr="004A41CD" w:rsidRDefault="00A67249">
            <w:pPr>
              <w:snapToGrid w:val="0"/>
              <w:ind w:right="76"/>
              <w:jc w:val="right"/>
              <w:rPr>
                <w:rFonts w:asciiTheme="majorBidi" w:hAnsiTheme="majorBidi" w:cstheme="majorBidi"/>
                <w:sz w:val="24"/>
                <w:szCs w:val="24"/>
              </w:rPr>
            </w:pPr>
          </w:p>
        </w:tc>
        <w:tc>
          <w:tcPr>
            <w:tcW w:w="810" w:type="dxa"/>
            <w:tcBorders>
              <w:top w:val="single" w:sz="4" w:space="0" w:color="auto"/>
              <w:bottom w:val="double" w:sz="4" w:space="0" w:color="auto"/>
            </w:tcBorders>
          </w:tcPr>
          <w:p w14:paraId="490E6FD1" w14:textId="42C8F97F" w:rsidR="00A67249" w:rsidRPr="004A41CD" w:rsidRDefault="00E74F2F">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4</w:t>
            </w:r>
          </w:p>
        </w:tc>
        <w:tc>
          <w:tcPr>
            <w:tcW w:w="90" w:type="dxa"/>
          </w:tcPr>
          <w:p w14:paraId="49E48B81" w14:textId="77777777" w:rsidR="00A67249" w:rsidRPr="004A41CD" w:rsidRDefault="00A67249">
            <w:pPr>
              <w:snapToGrid w:val="0"/>
              <w:ind w:right="76"/>
              <w:jc w:val="right"/>
              <w:rPr>
                <w:rFonts w:asciiTheme="majorBidi" w:hAnsiTheme="majorBidi" w:cstheme="majorBidi"/>
                <w:sz w:val="24"/>
                <w:szCs w:val="24"/>
              </w:rPr>
            </w:pPr>
          </w:p>
        </w:tc>
        <w:tc>
          <w:tcPr>
            <w:tcW w:w="900" w:type="dxa"/>
            <w:tcBorders>
              <w:top w:val="single" w:sz="4" w:space="0" w:color="auto"/>
              <w:bottom w:val="double" w:sz="4" w:space="0" w:color="auto"/>
            </w:tcBorders>
            <w:vAlign w:val="center"/>
          </w:tcPr>
          <w:p w14:paraId="5FC8A0E3" w14:textId="77777777" w:rsidR="00A67249" w:rsidRPr="004A41CD" w:rsidRDefault="00681B06">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4</w:t>
            </w:r>
          </w:p>
        </w:tc>
        <w:tc>
          <w:tcPr>
            <w:tcW w:w="90" w:type="dxa"/>
            <w:vAlign w:val="center"/>
          </w:tcPr>
          <w:p w14:paraId="2ED11A2E" w14:textId="77777777" w:rsidR="00A67249" w:rsidRPr="004A41CD" w:rsidRDefault="00A67249">
            <w:pPr>
              <w:snapToGrid w:val="0"/>
              <w:ind w:right="76"/>
              <w:jc w:val="right"/>
              <w:rPr>
                <w:rFonts w:asciiTheme="majorBidi" w:hAnsiTheme="majorBidi" w:cstheme="majorBidi"/>
                <w:sz w:val="24"/>
                <w:szCs w:val="24"/>
                <w:cs/>
              </w:rPr>
            </w:pPr>
          </w:p>
        </w:tc>
        <w:tc>
          <w:tcPr>
            <w:tcW w:w="900" w:type="dxa"/>
            <w:tcBorders>
              <w:top w:val="single" w:sz="4" w:space="0" w:color="auto"/>
              <w:bottom w:val="double" w:sz="4" w:space="0" w:color="auto"/>
            </w:tcBorders>
            <w:vAlign w:val="center"/>
          </w:tcPr>
          <w:p w14:paraId="26E617E7" w14:textId="77777777" w:rsidR="00A67249" w:rsidRPr="004A41CD" w:rsidRDefault="00681B06">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1</w:t>
            </w:r>
          </w:p>
        </w:tc>
        <w:tc>
          <w:tcPr>
            <w:tcW w:w="90" w:type="dxa"/>
            <w:vAlign w:val="center"/>
          </w:tcPr>
          <w:p w14:paraId="642FAD71" w14:textId="77777777" w:rsidR="00A67249" w:rsidRPr="004A41CD" w:rsidRDefault="00A67249">
            <w:pPr>
              <w:snapToGrid w:val="0"/>
              <w:ind w:right="76"/>
              <w:jc w:val="right"/>
              <w:rPr>
                <w:rFonts w:asciiTheme="majorBidi" w:hAnsiTheme="majorBidi" w:cstheme="majorBidi"/>
                <w:sz w:val="24"/>
                <w:szCs w:val="24"/>
              </w:rPr>
            </w:pPr>
          </w:p>
        </w:tc>
        <w:tc>
          <w:tcPr>
            <w:tcW w:w="810" w:type="dxa"/>
            <w:tcBorders>
              <w:top w:val="single" w:sz="4" w:space="0" w:color="auto"/>
              <w:bottom w:val="double" w:sz="4" w:space="0" w:color="auto"/>
            </w:tcBorders>
            <w:vAlign w:val="center"/>
          </w:tcPr>
          <w:p w14:paraId="141DAE8E" w14:textId="77777777" w:rsidR="00A67249" w:rsidRPr="004A41CD" w:rsidRDefault="00681B06">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19</w:t>
            </w:r>
          </w:p>
        </w:tc>
        <w:tc>
          <w:tcPr>
            <w:tcW w:w="90" w:type="dxa"/>
            <w:vAlign w:val="center"/>
          </w:tcPr>
          <w:p w14:paraId="51BE43A5" w14:textId="77777777" w:rsidR="00A67249" w:rsidRPr="004A41CD" w:rsidRDefault="00A67249">
            <w:pPr>
              <w:snapToGrid w:val="0"/>
              <w:ind w:right="76"/>
              <w:jc w:val="right"/>
              <w:rPr>
                <w:rFonts w:asciiTheme="majorBidi" w:hAnsiTheme="majorBidi" w:cstheme="majorBidi"/>
                <w:sz w:val="24"/>
                <w:szCs w:val="24"/>
              </w:rPr>
            </w:pPr>
          </w:p>
        </w:tc>
        <w:tc>
          <w:tcPr>
            <w:tcW w:w="810" w:type="dxa"/>
            <w:tcBorders>
              <w:top w:val="single" w:sz="4" w:space="0" w:color="auto"/>
              <w:bottom w:val="double" w:sz="4" w:space="0" w:color="auto"/>
            </w:tcBorders>
            <w:vAlign w:val="center"/>
          </w:tcPr>
          <w:p w14:paraId="0B35E46A" w14:textId="5711F060" w:rsidR="00A67249" w:rsidRPr="004A41CD" w:rsidRDefault="00E74F2F">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5</w:t>
            </w:r>
          </w:p>
        </w:tc>
        <w:tc>
          <w:tcPr>
            <w:tcW w:w="90" w:type="dxa"/>
            <w:vAlign w:val="center"/>
          </w:tcPr>
          <w:p w14:paraId="2D887752" w14:textId="77777777" w:rsidR="00A67249" w:rsidRPr="004A41CD" w:rsidRDefault="00A67249">
            <w:pPr>
              <w:snapToGrid w:val="0"/>
              <w:ind w:right="76"/>
              <w:jc w:val="right"/>
              <w:rPr>
                <w:rFonts w:asciiTheme="majorBidi" w:hAnsiTheme="majorBidi" w:cstheme="majorBidi"/>
                <w:sz w:val="24"/>
                <w:szCs w:val="24"/>
              </w:rPr>
            </w:pPr>
          </w:p>
        </w:tc>
        <w:tc>
          <w:tcPr>
            <w:tcW w:w="810" w:type="dxa"/>
            <w:tcBorders>
              <w:top w:val="single" w:sz="4" w:space="0" w:color="auto"/>
              <w:bottom w:val="double" w:sz="4" w:space="0" w:color="auto"/>
            </w:tcBorders>
            <w:vAlign w:val="center"/>
          </w:tcPr>
          <w:p w14:paraId="67566332" w14:textId="77777777" w:rsidR="00A67249" w:rsidRPr="004A41CD" w:rsidRDefault="00681B06">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w:t>
            </w:r>
          </w:p>
        </w:tc>
        <w:tc>
          <w:tcPr>
            <w:tcW w:w="90" w:type="dxa"/>
            <w:vAlign w:val="center"/>
          </w:tcPr>
          <w:p w14:paraId="78287045" w14:textId="77777777" w:rsidR="00A67249" w:rsidRPr="004A41CD" w:rsidRDefault="00A67249">
            <w:pPr>
              <w:snapToGrid w:val="0"/>
              <w:ind w:right="76"/>
              <w:jc w:val="right"/>
              <w:rPr>
                <w:rFonts w:asciiTheme="majorBidi" w:hAnsiTheme="majorBidi" w:cstheme="majorBidi"/>
                <w:sz w:val="24"/>
                <w:szCs w:val="24"/>
              </w:rPr>
            </w:pPr>
          </w:p>
        </w:tc>
        <w:tc>
          <w:tcPr>
            <w:tcW w:w="810" w:type="dxa"/>
            <w:tcBorders>
              <w:top w:val="single" w:sz="4" w:space="0" w:color="auto"/>
              <w:bottom w:val="double" w:sz="4" w:space="0" w:color="auto"/>
            </w:tcBorders>
            <w:vAlign w:val="center"/>
          </w:tcPr>
          <w:p w14:paraId="4267F19D" w14:textId="609E951B" w:rsidR="00A67249" w:rsidRPr="004A41CD" w:rsidRDefault="00E74F2F">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(15)</w:t>
            </w:r>
          </w:p>
        </w:tc>
        <w:tc>
          <w:tcPr>
            <w:tcW w:w="90" w:type="dxa"/>
            <w:vAlign w:val="center"/>
          </w:tcPr>
          <w:p w14:paraId="28ACF944" w14:textId="77777777" w:rsidR="00A67249" w:rsidRPr="004A41CD" w:rsidRDefault="00A67249">
            <w:pPr>
              <w:pStyle w:val="BodyTextIndent"/>
              <w:spacing w:after="0"/>
              <w:ind w:left="-282" w:right="165"/>
              <w:jc w:val="right"/>
              <w:rPr>
                <w:rFonts w:asciiTheme="majorBidi" w:hAnsiTheme="majorBidi" w:cstheme="majorBidi"/>
                <w:sz w:val="24"/>
                <w:szCs w:val="24"/>
                <w:lang w:eastAsia="en-US"/>
              </w:rPr>
            </w:pPr>
          </w:p>
        </w:tc>
        <w:tc>
          <w:tcPr>
            <w:tcW w:w="1080" w:type="dxa"/>
            <w:tcBorders>
              <w:top w:val="single" w:sz="4" w:space="0" w:color="auto"/>
              <w:bottom w:val="double" w:sz="4" w:space="0" w:color="auto"/>
            </w:tcBorders>
            <w:shd w:val="clear" w:color="auto" w:fill="auto"/>
            <w:vAlign w:val="center"/>
          </w:tcPr>
          <w:p w14:paraId="0EE36865" w14:textId="77777777" w:rsidR="00A67249" w:rsidRPr="004A41CD" w:rsidRDefault="00681B06">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84</w:t>
            </w:r>
          </w:p>
        </w:tc>
        <w:tc>
          <w:tcPr>
            <w:tcW w:w="90" w:type="dxa"/>
            <w:vAlign w:val="center"/>
          </w:tcPr>
          <w:p w14:paraId="45289121" w14:textId="77777777" w:rsidR="00A67249" w:rsidRPr="004A41CD" w:rsidRDefault="00A67249">
            <w:pPr>
              <w:snapToGrid w:val="0"/>
              <w:ind w:right="76"/>
              <w:jc w:val="right"/>
              <w:rPr>
                <w:rFonts w:asciiTheme="majorBidi" w:hAnsiTheme="majorBidi" w:cstheme="majorBidi"/>
                <w:sz w:val="24"/>
                <w:szCs w:val="24"/>
              </w:rPr>
            </w:pPr>
          </w:p>
        </w:tc>
        <w:tc>
          <w:tcPr>
            <w:tcW w:w="990" w:type="dxa"/>
            <w:tcBorders>
              <w:top w:val="single" w:sz="4" w:space="0" w:color="auto"/>
              <w:bottom w:val="double" w:sz="4" w:space="0" w:color="auto"/>
            </w:tcBorders>
            <w:shd w:val="clear" w:color="auto" w:fill="auto"/>
            <w:vAlign w:val="center"/>
          </w:tcPr>
          <w:p w14:paraId="40547FCC" w14:textId="77777777" w:rsidR="00A67249" w:rsidRPr="004A41CD" w:rsidRDefault="00681B06">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75</w:t>
            </w:r>
          </w:p>
        </w:tc>
      </w:tr>
      <w:tr w:rsidR="00A67249" w:rsidRPr="004A41CD" w14:paraId="350D7120" w14:textId="77777777" w:rsidTr="004A41CD">
        <w:trPr>
          <w:trHeight w:val="132"/>
        </w:trPr>
        <w:tc>
          <w:tcPr>
            <w:tcW w:w="3060" w:type="dxa"/>
            <w:vAlign w:val="bottom"/>
          </w:tcPr>
          <w:p w14:paraId="0F1C6729" w14:textId="77777777" w:rsidR="00A67249" w:rsidRPr="004A41CD" w:rsidRDefault="00681B06">
            <w:pPr>
              <w:ind w:left="-9" w:right="-17" w:firstLine="17"/>
              <w:rPr>
                <w:rFonts w:asciiTheme="majorBidi" w:hAnsiTheme="majorBidi" w:cstheme="majorBidi"/>
                <w:sz w:val="24"/>
                <w:szCs w:val="24"/>
                <w:cs/>
              </w:rPr>
            </w:pPr>
            <w:r w:rsidRPr="004A41CD">
              <w:rPr>
                <w:rFonts w:ascii="Angsana New" w:eastAsia="PMingLiU" w:hAnsi="Angsana New"/>
                <w:color w:val="000000"/>
                <w:sz w:val="24"/>
                <w:szCs w:val="24"/>
                <w:lang w:val="en-US"/>
              </w:rPr>
              <w:t>Other income</w:t>
            </w:r>
          </w:p>
        </w:tc>
        <w:tc>
          <w:tcPr>
            <w:tcW w:w="810" w:type="dxa"/>
            <w:tcBorders>
              <w:top w:val="double" w:sz="4" w:space="0" w:color="auto"/>
            </w:tcBorders>
          </w:tcPr>
          <w:p w14:paraId="4FAE5A99" w14:textId="77777777" w:rsidR="00A67249" w:rsidRPr="004A41CD" w:rsidRDefault="00A67249">
            <w:pPr>
              <w:pStyle w:val="BodyTextIndent"/>
              <w:tabs>
                <w:tab w:val="decimal" w:pos="784"/>
              </w:tabs>
              <w:spacing w:after="0"/>
              <w:ind w:right="-72"/>
              <w:jc w:val="right"/>
              <w:rPr>
                <w:rFonts w:asciiTheme="majorBidi" w:hAnsiTheme="majorBidi" w:cstheme="majorBidi"/>
                <w:sz w:val="24"/>
                <w:szCs w:val="24"/>
              </w:rPr>
            </w:pPr>
          </w:p>
        </w:tc>
        <w:tc>
          <w:tcPr>
            <w:tcW w:w="90" w:type="dxa"/>
          </w:tcPr>
          <w:p w14:paraId="6ED67D17" w14:textId="77777777" w:rsidR="00A67249" w:rsidRPr="004A41CD" w:rsidRDefault="00A67249">
            <w:pPr>
              <w:pStyle w:val="BodyTextIndent"/>
              <w:tabs>
                <w:tab w:val="decimal" w:pos="784"/>
              </w:tabs>
              <w:spacing w:after="0"/>
              <w:ind w:right="-72"/>
              <w:jc w:val="right"/>
              <w:rPr>
                <w:rFonts w:asciiTheme="majorBidi" w:hAnsiTheme="majorBidi" w:cstheme="majorBidi"/>
                <w:sz w:val="24"/>
                <w:szCs w:val="24"/>
              </w:rPr>
            </w:pPr>
          </w:p>
        </w:tc>
        <w:tc>
          <w:tcPr>
            <w:tcW w:w="900" w:type="dxa"/>
            <w:tcBorders>
              <w:top w:val="double" w:sz="4" w:space="0" w:color="auto"/>
            </w:tcBorders>
          </w:tcPr>
          <w:p w14:paraId="3589CF92" w14:textId="77777777" w:rsidR="00A67249" w:rsidRPr="004A41CD" w:rsidRDefault="00A67249">
            <w:pPr>
              <w:pStyle w:val="BodyTextIndent"/>
              <w:tabs>
                <w:tab w:val="decimal" w:pos="784"/>
              </w:tabs>
              <w:spacing w:after="0"/>
              <w:ind w:right="-72"/>
              <w:jc w:val="right"/>
              <w:rPr>
                <w:rFonts w:asciiTheme="majorBidi" w:hAnsiTheme="majorBidi" w:cstheme="majorBidi"/>
                <w:sz w:val="24"/>
                <w:szCs w:val="24"/>
              </w:rPr>
            </w:pPr>
          </w:p>
        </w:tc>
        <w:tc>
          <w:tcPr>
            <w:tcW w:w="90" w:type="dxa"/>
          </w:tcPr>
          <w:p w14:paraId="02ECE364" w14:textId="77777777" w:rsidR="00A67249" w:rsidRPr="004A41CD" w:rsidRDefault="00A67249">
            <w:pPr>
              <w:pStyle w:val="BodyTextIndent"/>
              <w:tabs>
                <w:tab w:val="decimal" w:pos="784"/>
              </w:tabs>
              <w:spacing w:after="0"/>
              <w:ind w:right="-72"/>
              <w:jc w:val="right"/>
              <w:rPr>
                <w:rFonts w:asciiTheme="majorBidi" w:hAnsiTheme="majorBidi" w:cstheme="majorBidi"/>
                <w:sz w:val="24"/>
                <w:szCs w:val="24"/>
              </w:rPr>
            </w:pPr>
          </w:p>
        </w:tc>
        <w:tc>
          <w:tcPr>
            <w:tcW w:w="810" w:type="dxa"/>
            <w:tcBorders>
              <w:top w:val="double" w:sz="4" w:space="0" w:color="auto"/>
            </w:tcBorders>
          </w:tcPr>
          <w:p w14:paraId="54DC3484" w14:textId="77777777" w:rsidR="00A67249" w:rsidRPr="004A41CD" w:rsidRDefault="00A67249">
            <w:pPr>
              <w:pStyle w:val="BodyTextIndent"/>
              <w:tabs>
                <w:tab w:val="decimal" w:pos="784"/>
              </w:tabs>
              <w:spacing w:after="0"/>
              <w:ind w:right="-72"/>
              <w:jc w:val="right"/>
              <w:rPr>
                <w:rFonts w:asciiTheme="majorBidi" w:hAnsiTheme="majorBidi" w:cstheme="majorBidi"/>
                <w:sz w:val="24"/>
                <w:szCs w:val="24"/>
              </w:rPr>
            </w:pPr>
          </w:p>
        </w:tc>
        <w:tc>
          <w:tcPr>
            <w:tcW w:w="90" w:type="dxa"/>
          </w:tcPr>
          <w:p w14:paraId="1ED786D9" w14:textId="77777777" w:rsidR="00A67249" w:rsidRPr="004A41CD" w:rsidRDefault="00A67249">
            <w:pPr>
              <w:pStyle w:val="BodyTextIndent"/>
              <w:tabs>
                <w:tab w:val="decimal" w:pos="784"/>
              </w:tabs>
              <w:spacing w:after="0"/>
              <w:ind w:right="-72"/>
              <w:jc w:val="right"/>
              <w:rPr>
                <w:rFonts w:asciiTheme="majorBidi" w:hAnsiTheme="majorBidi" w:cstheme="majorBidi"/>
                <w:sz w:val="24"/>
                <w:szCs w:val="24"/>
              </w:rPr>
            </w:pPr>
          </w:p>
        </w:tc>
        <w:tc>
          <w:tcPr>
            <w:tcW w:w="810" w:type="dxa"/>
            <w:tcBorders>
              <w:top w:val="double" w:sz="4" w:space="0" w:color="auto"/>
            </w:tcBorders>
          </w:tcPr>
          <w:p w14:paraId="4D5CE39C" w14:textId="77777777" w:rsidR="00A67249" w:rsidRPr="004A41CD" w:rsidRDefault="00A67249">
            <w:pPr>
              <w:pStyle w:val="BodyTextIndent"/>
              <w:tabs>
                <w:tab w:val="decimal" w:pos="784"/>
              </w:tabs>
              <w:spacing w:after="0"/>
              <w:ind w:right="-72"/>
              <w:jc w:val="right"/>
              <w:rPr>
                <w:rFonts w:asciiTheme="majorBidi" w:hAnsiTheme="majorBidi" w:cstheme="majorBidi"/>
                <w:sz w:val="24"/>
                <w:szCs w:val="24"/>
              </w:rPr>
            </w:pPr>
          </w:p>
        </w:tc>
        <w:tc>
          <w:tcPr>
            <w:tcW w:w="90" w:type="dxa"/>
          </w:tcPr>
          <w:p w14:paraId="7F94BB06" w14:textId="77777777" w:rsidR="00A67249" w:rsidRPr="004A41CD" w:rsidRDefault="00A67249">
            <w:pPr>
              <w:pStyle w:val="BodyTextIndent"/>
              <w:tabs>
                <w:tab w:val="decimal" w:pos="784"/>
              </w:tabs>
              <w:spacing w:after="0"/>
              <w:ind w:right="-72"/>
              <w:jc w:val="right"/>
              <w:rPr>
                <w:rFonts w:asciiTheme="majorBidi" w:hAnsiTheme="majorBidi" w:cstheme="majorBidi"/>
                <w:sz w:val="24"/>
                <w:szCs w:val="24"/>
              </w:rPr>
            </w:pPr>
          </w:p>
        </w:tc>
        <w:tc>
          <w:tcPr>
            <w:tcW w:w="900" w:type="dxa"/>
            <w:tcBorders>
              <w:top w:val="double" w:sz="4" w:space="0" w:color="auto"/>
            </w:tcBorders>
            <w:vAlign w:val="center"/>
          </w:tcPr>
          <w:p w14:paraId="07D7CFD7" w14:textId="77777777" w:rsidR="00A67249" w:rsidRPr="004A41CD" w:rsidRDefault="00A67249">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7D4D2BEA" w14:textId="77777777" w:rsidR="00A67249" w:rsidRPr="004A41CD" w:rsidRDefault="00A67249">
            <w:pPr>
              <w:pStyle w:val="BodyTextIndent"/>
              <w:tabs>
                <w:tab w:val="decimal" w:pos="784"/>
              </w:tabs>
              <w:spacing w:after="0"/>
              <w:ind w:right="-72"/>
              <w:jc w:val="right"/>
              <w:rPr>
                <w:rFonts w:asciiTheme="majorBidi" w:hAnsiTheme="majorBidi" w:cstheme="majorBidi"/>
                <w:sz w:val="24"/>
                <w:szCs w:val="24"/>
              </w:rPr>
            </w:pPr>
          </w:p>
        </w:tc>
        <w:tc>
          <w:tcPr>
            <w:tcW w:w="900" w:type="dxa"/>
            <w:tcBorders>
              <w:top w:val="double" w:sz="4" w:space="0" w:color="auto"/>
            </w:tcBorders>
            <w:vAlign w:val="center"/>
          </w:tcPr>
          <w:p w14:paraId="149AB4C9" w14:textId="77777777" w:rsidR="00A67249" w:rsidRPr="004A41CD" w:rsidRDefault="00A67249">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0E163167" w14:textId="77777777" w:rsidR="00A67249" w:rsidRPr="004A41CD" w:rsidRDefault="00A67249">
            <w:pPr>
              <w:pStyle w:val="BodyTextIndent"/>
              <w:tabs>
                <w:tab w:val="decimal" w:pos="784"/>
              </w:tabs>
              <w:spacing w:after="0"/>
              <w:ind w:right="-72"/>
              <w:jc w:val="right"/>
              <w:rPr>
                <w:rFonts w:asciiTheme="majorBidi" w:hAnsiTheme="majorBidi" w:cstheme="majorBidi"/>
                <w:sz w:val="24"/>
                <w:szCs w:val="24"/>
              </w:rPr>
            </w:pPr>
          </w:p>
        </w:tc>
        <w:tc>
          <w:tcPr>
            <w:tcW w:w="810" w:type="dxa"/>
            <w:tcBorders>
              <w:top w:val="double" w:sz="4" w:space="0" w:color="auto"/>
            </w:tcBorders>
            <w:vAlign w:val="center"/>
          </w:tcPr>
          <w:p w14:paraId="0472009B" w14:textId="77777777" w:rsidR="00A67249" w:rsidRPr="004A41CD" w:rsidRDefault="00A67249">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248DF907" w14:textId="77777777" w:rsidR="00A67249" w:rsidRPr="004A41CD" w:rsidRDefault="00A67249">
            <w:pPr>
              <w:pStyle w:val="BodyTextIndent"/>
              <w:tabs>
                <w:tab w:val="decimal" w:pos="784"/>
              </w:tabs>
              <w:spacing w:after="0"/>
              <w:ind w:right="-72"/>
              <w:jc w:val="right"/>
              <w:rPr>
                <w:rFonts w:asciiTheme="majorBidi" w:hAnsiTheme="majorBidi" w:cstheme="majorBidi"/>
                <w:sz w:val="24"/>
                <w:szCs w:val="24"/>
              </w:rPr>
            </w:pPr>
          </w:p>
        </w:tc>
        <w:tc>
          <w:tcPr>
            <w:tcW w:w="810" w:type="dxa"/>
            <w:tcBorders>
              <w:top w:val="double" w:sz="4" w:space="0" w:color="auto"/>
            </w:tcBorders>
            <w:vAlign w:val="center"/>
          </w:tcPr>
          <w:p w14:paraId="7597364A" w14:textId="77777777" w:rsidR="00A67249" w:rsidRPr="004A41CD" w:rsidRDefault="00A67249">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450AB04A" w14:textId="77777777" w:rsidR="00A67249" w:rsidRPr="004A41CD" w:rsidRDefault="00A67249">
            <w:pPr>
              <w:pStyle w:val="BodyTextIndent"/>
              <w:tabs>
                <w:tab w:val="decimal" w:pos="784"/>
              </w:tabs>
              <w:spacing w:after="0"/>
              <w:ind w:right="-72"/>
              <w:jc w:val="right"/>
              <w:rPr>
                <w:rFonts w:asciiTheme="majorBidi" w:hAnsiTheme="majorBidi" w:cstheme="majorBidi"/>
                <w:sz w:val="24"/>
                <w:szCs w:val="24"/>
              </w:rPr>
            </w:pPr>
          </w:p>
        </w:tc>
        <w:tc>
          <w:tcPr>
            <w:tcW w:w="810" w:type="dxa"/>
            <w:tcBorders>
              <w:top w:val="double" w:sz="4" w:space="0" w:color="auto"/>
            </w:tcBorders>
            <w:vAlign w:val="center"/>
          </w:tcPr>
          <w:p w14:paraId="4619E704" w14:textId="77777777" w:rsidR="00A67249" w:rsidRPr="004A41CD" w:rsidRDefault="00A67249">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6AC06003" w14:textId="77777777" w:rsidR="00A67249" w:rsidRPr="004A41CD" w:rsidRDefault="00A67249">
            <w:pPr>
              <w:pStyle w:val="BodyTextIndent"/>
              <w:tabs>
                <w:tab w:val="decimal" w:pos="784"/>
              </w:tabs>
              <w:spacing w:after="0"/>
              <w:ind w:right="-72"/>
              <w:jc w:val="right"/>
              <w:rPr>
                <w:rFonts w:asciiTheme="majorBidi" w:hAnsiTheme="majorBidi" w:cstheme="majorBidi"/>
                <w:sz w:val="24"/>
                <w:szCs w:val="24"/>
              </w:rPr>
            </w:pPr>
          </w:p>
        </w:tc>
        <w:tc>
          <w:tcPr>
            <w:tcW w:w="810" w:type="dxa"/>
            <w:tcBorders>
              <w:top w:val="double" w:sz="4" w:space="0" w:color="auto"/>
            </w:tcBorders>
            <w:vAlign w:val="center"/>
          </w:tcPr>
          <w:p w14:paraId="713051F1" w14:textId="77777777" w:rsidR="00A67249" w:rsidRPr="004A41CD" w:rsidRDefault="00A67249">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65C4783E" w14:textId="77777777" w:rsidR="00A67249" w:rsidRPr="004A41CD" w:rsidRDefault="00A67249">
            <w:pPr>
              <w:snapToGrid w:val="0"/>
              <w:ind w:right="76"/>
              <w:jc w:val="right"/>
              <w:rPr>
                <w:rFonts w:asciiTheme="majorBidi" w:hAnsiTheme="majorBidi" w:cstheme="majorBidi"/>
                <w:sz w:val="24"/>
                <w:szCs w:val="24"/>
              </w:rPr>
            </w:pPr>
          </w:p>
        </w:tc>
        <w:tc>
          <w:tcPr>
            <w:tcW w:w="1080" w:type="dxa"/>
            <w:tcBorders>
              <w:top w:val="double" w:sz="4" w:space="0" w:color="auto"/>
            </w:tcBorders>
            <w:shd w:val="clear" w:color="auto" w:fill="auto"/>
            <w:vAlign w:val="center"/>
          </w:tcPr>
          <w:p w14:paraId="3D45DFBB" w14:textId="3C1EE4D7" w:rsidR="00A67249" w:rsidRPr="004A41CD" w:rsidRDefault="004A41CD">
            <w:pPr>
              <w:snapToGrid w:val="0"/>
              <w:ind w:right="76"/>
              <w:jc w:val="right"/>
              <w:rPr>
                <w:rFonts w:asciiTheme="majorBidi" w:hAnsiTheme="majorBidi" w:cstheme="majorBidi"/>
                <w:sz w:val="24"/>
                <w:szCs w:val="24"/>
              </w:rPr>
            </w:pPr>
            <w:r>
              <w:rPr>
                <w:rFonts w:asciiTheme="majorBidi" w:hAnsiTheme="majorBidi" w:cstheme="majorBidi"/>
                <w:sz w:val="24"/>
                <w:szCs w:val="24"/>
              </w:rPr>
              <w:t>108</w:t>
            </w:r>
          </w:p>
        </w:tc>
        <w:tc>
          <w:tcPr>
            <w:tcW w:w="90" w:type="dxa"/>
            <w:vAlign w:val="center"/>
          </w:tcPr>
          <w:p w14:paraId="3CA4D06A" w14:textId="77777777" w:rsidR="00A67249" w:rsidRPr="004A41CD" w:rsidRDefault="00A67249">
            <w:pPr>
              <w:snapToGrid w:val="0"/>
              <w:ind w:right="76"/>
              <w:jc w:val="right"/>
              <w:rPr>
                <w:rFonts w:asciiTheme="majorBidi" w:hAnsiTheme="majorBidi" w:cstheme="majorBidi"/>
                <w:sz w:val="24"/>
                <w:szCs w:val="24"/>
              </w:rPr>
            </w:pPr>
          </w:p>
        </w:tc>
        <w:tc>
          <w:tcPr>
            <w:tcW w:w="990" w:type="dxa"/>
            <w:tcBorders>
              <w:top w:val="double" w:sz="4" w:space="0" w:color="auto"/>
            </w:tcBorders>
            <w:shd w:val="clear" w:color="auto" w:fill="auto"/>
            <w:vAlign w:val="center"/>
          </w:tcPr>
          <w:p w14:paraId="19DC574A" w14:textId="76D154B4" w:rsidR="00A67249" w:rsidRPr="004A41CD" w:rsidRDefault="004A41CD">
            <w:pPr>
              <w:snapToGrid w:val="0"/>
              <w:ind w:right="76"/>
              <w:jc w:val="right"/>
              <w:rPr>
                <w:rFonts w:asciiTheme="majorBidi" w:hAnsiTheme="majorBidi" w:cstheme="majorBidi"/>
                <w:sz w:val="24"/>
                <w:szCs w:val="24"/>
              </w:rPr>
            </w:pPr>
            <w:r>
              <w:rPr>
                <w:rFonts w:asciiTheme="majorBidi" w:hAnsiTheme="majorBidi" w:cstheme="majorBidi"/>
                <w:sz w:val="24"/>
                <w:szCs w:val="24"/>
              </w:rPr>
              <w:t>56</w:t>
            </w:r>
          </w:p>
        </w:tc>
      </w:tr>
      <w:tr w:rsidR="004A41CD" w:rsidRPr="004A41CD" w14:paraId="5F009B64" w14:textId="77777777" w:rsidTr="004A41CD">
        <w:trPr>
          <w:trHeight w:val="132"/>
        </w:trPr>
        <w:tc>
          <w:tcPr>
            <w:tcW w:w="3060" w:type="dxa"/>
            <w:vAlign w:val="bottom"/>
          </w:tcPr>
          <w:p w14:paraId="69F55252" w14:textId="44AC29F9" w:rsidR="004A41CD" w:rsidRPr="004A41CD" w:rsidRDefault="004A41CD" w:rsidP="004A41CD">
            <w:pPr>
              <w:ind w:left="-9" w:right="-17" w:firstLine="17"/>
              <w:rPr>
                <w:rFonts w:ascii="Angsana New" w:eastAsia="PMingLiU" w:hAnsi="Angsana New"/>
                <w:color w:val="000000"/>
                <w:sz w:val="24"/>
                <w:szCs w:val="24"/>
                <w:lang w:val="en-US"/>
              </w:rPr>
            </w:pPr>
            <w:r w:rsidRPr="00FB5422">
              <w:rPr>
                <w:rFonts w:ascii="Angsana New" w:eastAsia="PMingLiU" w:hAnsi="Angsana New"/>
                <w:color w:val="000000"/>
                <w:sz w:val="24"/>
                <w:szCs w:val="24"/>
                <w:lang w:val="en-US"/>
              </w:rPr>
              <w:t>Bargain purchase of investment in subsidiaries</w:t>
            </w:r>
          </w:p>
        </w:tc>
        <w:tc>
          <w:tcPr>
            <w:tcW w:w="810" w:type="dxa"/>
          </w:tcPr>
          <w:p w14:paraId="0363F9EC"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90" w:type="dxa"/>
          </w:tcPr>
          <w:p w14:paraId="2D7775F4"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900" w:type="dxa"/>
          </w:tcPr>
          <w:p w14:paraId="5AF4D35A"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90" w:type="dxa"/>
          </w:tcPr>
          <w:p w14:paraId="7D5D08FF"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810" w:type="dxa"/>
          </w:tcPr>
          <w:p w14:paraId="752F0EA7"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90" w:type="dxa"/>
          </w:tcPr>
          <w:p w14:paraId="29520BCA"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810" w:type="dxa"/>
          </w:tcPr>
          <w:p w14:paraId="4B9B063F"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90" w:type="dxa"/>
          </w:tcPr>
          <w:p w14:paraId="154B6BC4"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900" w:type="dxa"/>
            <w:vAlign w:val="center"/>
          </w:tcPr>
          <w:p w14:paraId="0971FF9F"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756819D3"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900" w:type="dxa"/>
            <w:vAlign w:val="center"/>
          </w:tcPr>
          <w:p w14:paraId="35B3B428"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4A1329CA"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810" w:type="dxa"/>
            <w:vAlign w:val="center"/>
          </w:tcPr>
          <w:p w14:paraId="5C36FA41"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442B8194"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810" w:type="dxa"/>
            <w:vAlign w:val="center"/>
          </w:tcPr>
          <w:p w14:paraId="5416EF2B"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0EE22DC0"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810" w:type="dxa"/>
            <w:vAlign w:val="center"/>
          </w:tcPr>
          <w:p w14:paraId="1601CC29"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5E01F737"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810" w:type="dxa"/>
            <w:vAlign w:val="center"/>
          </w:tcPr>
          <w:p w14:paraId="0C75ED46"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231C4650" w14:textId="77777777" w:rsidR="004A41CD" w:rsidRPr="004A41CD" w:rsidRDefault="004A41CD" w:rsidP="004A41CD">
            <w:pPr>
              <w:snapToGrid w:val="0"/>
              <w:ind w:right="76"/>
              <w:jc w:val="right"/>
              <w:rPr>
                <w:rFonts w:asciiTheme="majorBidi" w:hAnsiTheme="majorBidi" w:cstheme="majorBidi"/>
                <w:sz w:val="24"/>
                <w:szCs w:val="24"/>
              </w:rPr>
            </w:pPr>
          </w:p>
        </w:tc>
        <w:tc>
          <w:tcPr>
            <w:tcW w:w="1080" w:type="dxa"/>
            <w:shd w:val="clear" w:color="auto" w:fill="auto"/>
            <w:vAlign w:val="center"/>
          </w:tcPr>
          <w:p w14:paraId="0EC2212A" w14:textId="350E278C" w:rsidR="004A41CD" w:rsidRPr="004A41CD" w:rsidRDefault="004A41CD" w:rsidP="004A41CD">
            <w:pPr>
              <w:snapToGrid w:val="0"/>
              <w:ind w:right="76"/>
              <w:jc w:val="right"/>
              <w:rPr>
                <w:rFonts w:asciiTheme="majorBidi" w:hAnsiTheme="majorBidi" w:cstheme="majorBidi"/>
                <w:sz w:val="24"/>
                <w:szCs w:val="24"/>
              </w:rPr>
            </w:pPr>
            <w:r>
              <w:rPr>
                <w:rFonts w:asciiTheme="majorBidi" w:hAnsiTheme="majorBidi" w:cstheme="majorBidi"/>
                <w:sz w:val="24"/>
                <w:szCs w:val="24"/>
              </w:rPr>
              <w:t>10</w:t>
            </w:r>
          </w:p>
        </w:tc>
        <w:tc>
          <w:tcPr>
            <w:tcW w:w="90" w:type="dxa"/>
            <w:vAlign w:val="center"/>
          </w:tcPr>
          <w:p w14:paraId="487F0147" w14:textId="77777777" w:rsidR="004A41CD" w:rsidRPr="004A41CD" w:rsidRDefault="004A41CD" w:rsidP="004A41CD">
            <w:pPr>
              <w:snapToGrid w:val="0"/>
              <w:ind w:right="76"/>
              <w:jc w:val="right"/>
              <w:rPr>
                <w:rFonts w:asciiTheme="majorBidi" w:hAnsiTheme="majorBidi" w:cstheme="majorBidi"/>
                <w:sz w:val="24"/>
                <w:szCs w:val="24"/>
              </w:rPr>
            </w:pPr>
          </w:p>
        </w:tc>
        <w:tc>
          <w:tcPr>
            <w:tcW w:w="990" w:type="dxa"/>
            <w:shd w:val="clear" w:color="auto" w:fill="auto"/>
            <w:vAlign w:val="center"/>
          </w:tcPr>
          <w:p w14:paraId="4B60E366" w14:textId="57AB6B76" w:rsidR="004A41CD" w:rsidRPr="004A41CD" w:rsidRDefault="004A41CD" w:rsidP="004A41CD">
            <w:pPr>
              <w:snapToGrid w:val="0"/>
              <w:ind w:right="76"/>
              <w:jc w:val="right"/>
              <w:rPr>
                <w:rFonts w:asciiTheme="majorBidi" w:hAnsiTheme="majorBidi" w:cstheme="majorBidi"/>
                <w:sz w:val="24"/>
                <w:szCs w:val="24"/>
              </w:rPr>
            </w:pPr>
            <w:r>
              <w:rPr>
                <w:rFonts w:asciiTheme="majorBidi" w:hAnsiTheme="majorBidi" w:cstheme="majorBidi"/>
                <w:sz w:val="24"/>
                <w:szCs w:val="24"/>
              </w:rPr>
              <w:t>-</w:t>
            </w:r>
          </w:p>
        </w:tc>
      </w:tr>
      <w:tr w:rsidR="004A41CD" w:rsidRPr="004A41CD" w14:paraId="641A6B8F" w14:textId="77777777">
        <w:trPr>
          <w:trHeight w:val="132"/>
        </w:trPr>
        <w:tc>
          <w:tcPr>
            <w:tcW w:w="3060" w:type="dxa"/>
            <w:vAlign w:val="center"/>
          </w:tcPr>
          <w:p w14:paraId="5FB997CA" w14:textId="77777777" w:rsidR="004A41CD" w:rsidRPr="004A41CD" w:rsidRDefault="004A41CD" w:rsidP="004A41CD">
            <w:pPr>
              <w:ind w:left="-9" w:right="-17" w:firstLine="17"/>
              <w:rPr>
                <w:rFonts w:asciiTheme="majorBidi" w:hAnsiTheme="majorBidi" w:cstheme="majorBidi"/>
                <w:sz w:val="24"/>
                <w:szCs w:val="24"/>
                <w:cs/>
              </w:rPr>
            </w:pPr>
            <w:r w:rsidRPr="004A41CD">
              <w:rPr>
                <w:rFonts w:ascii="Angsana New" w:eastAsia="PMingLiU" w:hAnsi="Angsana New"/>
                <w:sz w:val="24"/>
                <w:szCs w:val="24"/>
              </w:rPr>
              <w:t>Selling expense</w:t>
            </w:r>
          </w:p>
        </w:tc>
        <w:tc>
          <w:tcPr>
            <w:tcW w:w="810" w:type="dxa"/>
          </w:tcPr>
          <w:p w14:paraId="6E00FEF1"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90" w:type="dxa"/>
          </w:tcPr>
          <w:p w14:paraId="3741463B"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900" w:type="dxa"/>
          </w:tcPr>
          <w:p w14:paraId="5E3027D0"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90" w:type="dxa"/>
          </w:tcPr>
          <w:p w14:paraId="7874435B"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810" w:type="dxa"/>
          </w:tcPr>
          <w:p w14:paraId="1F48F05F"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90" w:type="dxa"/>
          </w:tcPr>
          <w:p w14:paraId="4C3A3F28"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810" w:type="dxa"/>
          </w:tcPr>
          <w:p w14:paraId="7195C8C8"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90" w:type="dxa"/>
          </w:tcPr>
          <w:p w14:paraId="1A448609"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900" w:type="dxa"/>
            <w:vAlign w:val="center"/>
          </w:tcPr>
          <w:p w14:paraId="51D6D7F7"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3A28109F" w14:textId="77777777" w:rsidR="004A41CD" w:rsidRPr="004A41CD" w:rsidRDefault="004A41CD" w:rsidP="004A41CD">
            <w:pPr>
              <w:pStyle w:val="EnvelopeReturn"/>
              <w:ind w:right="-72"/>
              <w:jc w:val="right"/>
              <w:rPr>
                <w:rFonts w:asciiTheme="majorBidi" w:hAnsiTheme="majorBidi" w:cstheme="majorBidi"/>
                <w:sz w:val="24"/>
                <w:szCs w:val="24"/>
              </w:rPr>
            </w:pPr>
          </w:p>
        </w:tc>
        <w:tc>
          <w:tcPr>
            <w:tcW w:w="900" w:type="dxa"/>
            <w:vAlign w:val="center"/>
          </w:tcPr>
          <w:p w14:paraId="2E128133" w14:textId="77777777" w:rsidR="004A41CD" w:rsidRPr="004A41CD" w:rsidRDefault="004A41CD" w:rsidP="004A41CD">
            <w:pPr>
              <w:pStyle w:val="BodyTextIndent"/>
              <w:tabs>
                <w:tab w:val="decimal" w:pos="857"/>
                <w:tab w:val="decimal" w:pos="1120"/>
              </w:tabs>
              <w:spacing w:after="0"/>
              <w:ind w:right="-72"/>
              <w:jc w:val="right"/>
              <w:rPr>
                <w:rFonts w:asciiTheme="majorBidi" w:hAnsiTheme="majorBidi" w:cstheme="majorBidi"/>
                <w:sz w:val="24"/>
                <w:szCs w:val="24"/>
              </w:rPr>
            </w:pPr>
          </w:p>
        </w:tc>
        <w:tc>
          <w:tcPr>
            <w:tcW w:w="90" w:type="dxa"/>
            <w:vAlign w:val="center"/>
          </w:tcPr>
          <w:p w14:paraId="16F3486A" w14:textId="77777777" w:rsidR="004A41CD" w:rsidRPr="004A41CD" w:rsidRDefault="004A41CD" w:rsidP="004A41CD">
            <w:pPr>
              <w:pStyle w:val="EnvelopeReturn"/>
              <w:ind w:right="-72"/>
              <w:jc w:val="right"/>
              <w:rPr>
                <w:rFonts w:asciiTheme="majorBidi" w:hAnsiTheme="majorBidi" w:cstheme="majorBidi"/>
                <w:sz w:val="24"/>
                <w:szCs w:val="24"/>
              </w:rPr>
            </w:pPr>
          </w:p>
        </w:tc>
        <w:tc>
          <w:tcPr>
            <w:tcW w:w="810" w:type="dxa"/>
            <w:vAlign w:val="center"/>
          </w:tcPr>
          <w:p w14:paraId="0E2DB78B" w14:textId="77777777" w:rsidR="004A41CD" w:rsidRPr="004A41CD" w:rsidRDefault="004A41CD" w:rsidP="004A41CD">
            <w:pPr>
              <w:pStyle w:val="BodyTextIndent"/>
              <w:spacing w:after="0"/>
              <w:ind w:left="-282" w:right="165"/>
              <w:jc w:val="right"/>
              <w:rPr>
                <w:rFonts w:asciiTheme="majorBidi" w:hAnsiTheme="majorBidi" w:cstheme="majorBidi"/>
                <w:sz w:val="24"/>
                <w:szCs w:val="24"/>
                <w:cs/>
              </w:rPr>
            </w:pPr>
          </w:p>
        </w:tc>
        <w:tc>
          <w:tcPr>
            <w:tcW w:w="90" w:type="dxa"/>
            <w:vAlign w:val="center"/>
          </w:tcPr>
          <w:p w14:paraId="0AE70958" w14:textId="77777777" w:rsidR="004A41CD" w:rsidRPr="004A41CD" w:rsidRDefault="004A41CD" w:rsidP="004A41CD">
            <w:pPr>
              <w:pStyle w:val="BodyTextIndent"/>
              <w:spacing w:after="0"/>
              <w:ind w:left="-282" w:right="165"/>
              <w:jc w:val="right"/>
              <w:rPr>
                <w:rFonts w:asciiTheme="majorBidi" w:hAnsiTheme="majorBidi" w:cstheme="majorBidi"/>
                <w:sz w:val="24"/>
                <w:szCs w:val="24"/>
                <w:cs/>
              </w:rPr>
            </w:pPr>
          </w:p>
        </w:tc>
        <w:tc>
          <w:tcPr>
            <w:tcW w:w="810" w:type="dxa"/>
            <w:vAlign w:val="center"/>
          </w:tcPr>
          <w:p w14:paraId="5C5E3123" w14:textId="77777777" w:rsidR="004A41CD" w:rsidRPr="004A41CD" w:rsidRDefault="004A41CD" w:rsidP="004A41CD">
            <w:pPr>
              <w:pStyle w:val="BodyTextIndent"/>
              <w:spacing w:after="0"/>
              <w:ind w:left="-282" w:right="165"/>
              <w:jc w:val="right"/>
              <w:rPr>
                <w:rFonts w:asciiTheme="majorBidi" w:hAnsiTheme="majorBidi" w:cstheme="majorBidi"/>
                <w:sz w:val="24"/>
                <w:szCs w:val="24"/>
                <w:cs/>
              </w:rPr>
            </w:pPr>
          </w:p>
        </w:tc>
        <w:tc>
          <w:tcPr>
            <w:tcW w:w="90" w:type="dxa"/>
            <w:vAlign w:val="center"/>
          </w:tcPr>
          <w:p w14:paraId="248FE016" w14:textId="77777777" w:rsidR="004A41CD" w:rsidRPr="004A41CD" w:rsidRDefault="004A41CD" w:rsidP="004A41CD">
            <w:pPr>
              <w:pStyle w:val="BodyTextIndent"/>
              <w:spacing w:after="0"/>
              <w:ind w:left="-282" w:right="165"/>
              <w:jc w:val="right"/>
              <w:rPr>
                <w:rFonts w:asciiTheme="majorBidi" w:hAnsiTheme="majorBidi" w:cstheme="majorBidi"/>
                <w:sz w:val="24"/>
                <w:szCs w:val="24"/>
                <w:cs/>
              </w:rPr>
            </w:pPr>
          </w:p>
        </w:tc>
        <w:tc>
          <w:tcPr>
            <w:tcW w:w="810" w:type="dxa"/>
            <w:vAlign w:val="center"/>
          </w:tcPr>
          <w:p w14:paraId="3E9473B3" w14:textId="77777777" w:rsidR="004A41CD" w:rsidRPr="004A41CD" w:rsidRDefault="004A41CD" w:rsidP="004A41CD">
            <w:pPr>
              <w:pStyle w:val="BodyTextIndent"/>
              <w:spacing w:after="0"/>
              <w:ind w:left="-282" w:right="165"/>
              <w:jc w:val="right"/>
              <w:rPr>
                <w:rFonts w:asciiTheme="majorBidi" w:hAnsiTheme="majorBidi" w:cstheme="majorBidi"/>
                <w:sz w:val="24"/>
                <w:szCs w:val="24"/>
                <w:cs/>
              </w:rPr>
            </w:pPr>
          </w:p>
        </w:tc>
        <w:tc>
          <w:tcPr>
            <w:tcW w:w="90" w:type="dxa"/>
            <w:vAlign w:val="center"/>
          </w:tcPr>
          <w:p w14:paraId="60276D59" w14:textId="77777777" w:rsidR="004A41CD" w:rsidRPr="004A41CD" w:rsidRDefault="004A41CD" w:rsidP="004A41CD">
            <w:pPr>
              <w:pStyle w:val="BodyTextIndent"/>
              <w:spacing w:after="0"/>
              <w:ind w:left="-282" w:right="165"/>
              <w:jc w:val="right"/>
              <w:rPr>
                <w:rFonts w:asciiTheme="majorBidi" w:hAnsiTheme="majorBidi" w:cstheme="majorBidi"/>
                <w:sz w:val="24"/>
                <w:szCs w:val="24"/>
                <w:cs/>
              </w:rPr>
            </w:pPr>
          </w:p>
        </w:tc>
        <w:tc>
          <w:tcPr>
            <w:tcW w:w="810" w:type="dxa"/>
            <w:vAlign w:val="center"/>
          </w:tcPr>
          <w:p w14:paraId="639AC892" w14:textId="77777777" w:rsidR="004A41CD" w:rsidRPr="004A41CD" w:rsidRDefault="004A41CD" w:rsidP="004A41CD">
            <w:pPr>
              <w:pStyle w:val="BodyTextIndent"/>
              <w:spacing w:after="0"/>
              <w:ind w:left="-282" w:right="165"/>
              <w:jc w:val="right"/>
              <w:rPr>
                <w:rFonts w:asciiTheme="majorBidi" w:hAnsiTheme="majorBidi" w:cstheme="majorBidi"/>
                <w:sz w:val="24"/>
                <w:szCs w:val="24"/>
                <w:cs/>
              </w:rPr>
            </w:pPr>
          </w:p>
        </w:tc>
        <w:tc>
          <w:tcPr>
            <w:tcW w:w="90" w:type="dxa"/>
            <w:vAlign w:val="center"/>
          </w:tcPr>
          <w:p w14:paraId="440D6FB1" w14:textId="77777777" w:rsidR="004A41CD" w:rsidRPr="004A41CD" w:rsidRDefault="004A41CD" w:rsidP="004A41CD">
            <w:pPr>
              <w:pStyle w:val="BodyTextIndent"/>
              <w:spacing w:after="0"/>
              <w:ind w:left="-282" w:right="165"/>
              <w:jc w:val="right"/>
              <w:rPr>
                <w:rFonts w:asciiTheme="majorBidi" w:hAnsiTheme="majorBidi" w:cstheme="majorBidi"/>
                <w:sz w:val="24"/>
                <w:szCs w:val="24"/>
                <w:cs/>
              </w:rPr>
            </w:pPr>
          </w:p>
        </w:tc>
        <w:tc>
          <w:tcPr>
            <w:tcW w:w="1080" w:type="dxa"/>
            <w:shd w:val="clear" w:color="auto" w:fill="auto"/>
            <w:vAlign w:val="center"/>
          </w:tcPr>
          <w:p w14:paraId="5282AD4B" w14:textId="77777777" w:rsidR="004A41CD" w:rsidRPr="004A41CD" w:rsidRDefault="004A41CD" w:rsidP="004A41CD">
            <w:pPr>
              <w:snapToGrid w:val="0"/>
              <w:ind w:right="76"/>
              <w:jc w:val="right"/>
              <w:rPr>
                <w:rFonts w:asciiTheme="majorBidi" w:hAnsiTheme="majorBidi" w:cstheme="majorBidi"/>
                <w:sz w:val="24"/>
                <w:szCs w:val="24"/>
                <w:cs/>
              </w:rPr>
            </w:pPr>
            <w:r w:rsidRPr="004A41CD">
              <w:rPr>
                <w:rFonts w:asciiTheme="majorBidi" w:hAnsiTheme="majorBidi" w:cstheme="majorBidi"/>
                <w:sz w:val="24"/>
                <w:szCs w:val="24"/>
              </w:rPr>
              <w:t>(26)</w:t>
            </w:r>
          </w:p>
        </w:tc>
        <w:tc>
          <w:tcPr>
            <w:tcW w:w="90" w:type="dxa"/>
            <w:vAlign w:val="center"/>
          </w:tcPr>
          <w:p w14:paraId="7A3F07D6" w14:textId="77777777" w:rsidR="004A41CD" w:rsidRPr="004A41CD" w:rsidRDefault="004A41CD" w:rsidP="004A41CD">
            <w:pPr>
              <w:snapToGrid w:val="0"/>
              <w:ind w:right="76"/>
              <w:jc w:val="right"/>
              <w:rPr>
                <w:rFonts w:asciiTheme="majorBidi" w:hAnsiTheme="majorBidi" w:cstheme="majorBidi"/>
                <w:b/>
                <w:bCs/>
                <w:sz w:val="24"/>
                <w:szCs w:val="24"/>
                <w:cs/>
              </w:rPr>
            </w:pPr>
          </w:p>
        </w:tc>
        <w:tc>
          <w:tcPr>
            <w:tcW w:w="990" w:type="dxa"/>
            <w:shd w:val="clear" w:color="auto" w:fill="auto"/>
            <w:vAlign w:val="center"/>
          </w:tcPr>
          <w:p w14:paraId="5F1C84AB" w14:textId="4A803192" w:rsidR="004A41CD" w:rsidRPr="004A41CD" w:rsidRDefault="004A41CD" w:rsidP="004A41CD">
            <w:pPr>
              <w:snapToGrid w:val="0"/>
              <w:ind w:right="76"/>
              <w:jc w:val="right"/>
              <w:rPr>
                <w:rFonts w:asciiTheme="majorBidi" w:hAnsiTheme="majorBidi" w:cstheme="majorBidi"/>
                <w:sz w:val="24"/>
                <w:szCs w:val="24"/>
                <w:cs/>
              </w:rPr>
            </w:pPr>
            <w:r w:rsidRPr="004A41CD">
              <w:rPr>
                <w:rFonts w:asciiTheme="majorBidi" w:hAnsiTheme="majorBidi" w:cstheme="majorBidi"/>
                <w:sz w:val="24"/>
                <w:szCs w:val="24"/>
              </w:rPr>
              <w:t>(16)</w:t>
            </w:r>
          </w:p>
        </w:tc>
      </w:tr>
      <w:tr w:rsidR="004A41CD" w:rsidRPr="004A41CD" w14:paraId="0E26DE98" w14:textId="77777777">
        <w:trPr>
          <w:trHeight w:val="132"/>
        </w:trPr>
        <w:tc>
          <w:tcPr>
            <w:tcW w:w="3060" w:type="dxa"/>
            <w:vAlign w:val="center"/>
          </w:tcPr>
          <w:p w14:paraId="649D4C2D" w14:textId="77777777" w:rsidR="004A41CD" w:rsidRPr="004A41CD" w:rsidRDefault="004A41CD" w:rsidP="004A41CD">
            <w:pPr>
              <w:ind w:left="-9" w:right="-17" w:firstLine="17"/>
              <w:rPr>
                <w:rFonts w:asciiTheme="majorBidi" w:hAnsiTheme="majorBidi" w:cstheme="majorBidi"/>
                <w:sz w:val="24"/>
                <w:szCs w:val="24"/>
              </w:rPr>
            </w:pPr>
            <w:r w:rsidRPr="004A41CD">
              <w:rPr>
                <w:rFonts w:ascii="Angsana New" w:eastAsia="PMingLiU" w:hAnsi="Angsana New"/>
                <w:sz w:val="24"/>
                <w:szCs w:val="24"/>
              </w:rPr>
              <w:t>Administrative expense</w:t>
            </w:r>
          </w:p>
        </w:tc>
        <w:tc>
          <w:tcPr>
            <w:tcW w:w="810" w:type="dxa"/>
          </w:tcPr>
          <w:p w14:paraId="01804486"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90" w:type="dxa"/>
          </w:tcPr>
          <w:p w14:paraId="30D18AEB"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900" w:type="dxa"/>
          </w:tcPr>
          <w:p w14:paraId="71CB22B9"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90" w:type="dxa"/>
          </w:tcPr>
          <w:p w14:paraId="1900183F"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810" w:type="dxa"/>
          </w:tcPr>
          <w:p w14:paraId="33AEDC83"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90" w:type="dxa"/>
          </w:tcPr>
          <w:p w14:paraId="564E6D33"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810" w:type="dxa"/>
          </w:tcPr>
          <w:p w14:paraId="19C00EAD"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90" w:type="dxa"/>
          </w:tcPr>
          <w:p w14:paraId="77FFD1D2"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900" w:type="dxa"/>
            <w:vAlign w:val="center"/>
          </w:tcPr>
          <w:p w14:paraId="2C21505D"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1514C8FE" w14:textId="77777777" w:rsidR="004A41CD" w:rsidRPr="004A41CD" w:rsidRDefault="004A41CD" w:rsidP="004A41CD">
            <w:pPr>
              <w:pStyle w:val="EnvelopeReturn"/>
              <w:ind w:right="-72"/>
              <w:jc w:val="right"/>
              <w:rPr>
                <w:rFonts w:asciiTheme="majorBidi" w:hAnsiTheme="majorBidi" w:cstheme="majorBidi"/>
                <w:sz w:val="24"/>
                <w:szCs w:val="24"/>
                <w:cs/>
              </w:rPr>
            </w:pPr>
          </w:p>
        </w:tc>
        <w:tc>
          <w:tcPr>
            <w:tcW w:w="900" w:type="dxa"/>
            <w:vAlign w:val="center"/>
          </w:tcPr>
          <w:p w14:paraId="596F7D82" w14:textId="77777777" w:rsidR="004A41CD" w:rsidRPr="004A41CD" w:rsidRDefault="004A41CD" w:rsidP="004A41CD">
            <w:pPr>
              <w:pStyle w:val="BodyTextIndent"/>
              <w:tabs>
                <w:tab w:val="decimal" w:pos="857"/>
                <w:tab w:val="decimal" w:pos="1120"/>
              </w:tabs>
              <w:spacing w:after="0"/>
              <w:ind w:right="-72"/>
              <w:jc w:val="right"/>
              <w:rPr>
                <w:rFonts w:asciiTheme="majorBidi" w:hAnsiTheme="majorBidi" w:cstheme="majorBidi"/>
                <w:sz w:val="24"/>
                <w:szCs w:val="24"/>
              </w:rPr>
            </w:pPr>
          </w:p>
        </w:tc>
        <w:tc>
          <w:tcPr>
            <w:tcW w:w="90" w:type="dxa"/>
            <w:vAlign w:val="center"/>
          </w:tcPr>
          <w:p w14:paraId="252EB7C6"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810" w:type="dxa"/>
            <w:vAlign w:val="center"/>
          </w:tcPr>
          <w:p w14:paraId="0C4CEEB7" w14:textId="77777777" w:rsidR="004A41CD" w:rsidRPr="004A41CD" w:rsidRDefault="004A41CD" w:rsidP="004A41CD">
            <w:pPr>
              <w:pStyle w:val="BodyTextIndent"/>
              <w:spacing w:after="0"/>
              <w:ind w:left="-282" w:right="165"/>
              <w:jc w:val="right"/>
              <w:rPr>
                <w:rFonts w:asciiTheme="majorBidi" w:hAnsiTheme="majorBidi" w:cstheme="majorBidi"/>
                <w:sz w:val="24"/>
                <w:szCs w:val="24"/>
                <w:cs/>
              </w:rPr>
            </w:pPr>
          </w:p>
        </w:tc>
        <w:tc>
          <w:tcPr>
            <w:tcW w:w="90" w:type="dxa"/>
            <w:vAlign w:val="center"/>
          </w:tcPr>
          <w:p w14:paraId="7E6E9667" w14:textId="77777777" w:rsidR="004A41CD" w:rsidRPr="004A41CD" w:rsidRDefault="004A41CD" w:rsidP="004A41CD">
            <w:pPr>
              <w:pStyle w:val="BodyTextIndent"/>
              <w:spacing w:after="0"/>
              <w:ind w:left="-282" w:right="165"/>
              <w:jc w:val="right"/>
              <w:rPr>
                <w:rFonts w:asciiTheme="majorBidi" w:hAnsiTheme="majorBidi" w:cstheme="majorBidi"/>
                <w:sz w:val="24"/>
                <w:szCs w:val="24"/>
                <w:cs/>
              </w:rPr>
            </w:pPr>
          </w:p>
        </w:tc>
        <w:tc>
          <w:tcPr>
            <w:tcW w:w="810" w:type="dxa"/>
            <w:vAlign w:val="center"/>
          </w:tcPr>
          <w:p w14:paraId="738CE8E6" w14:textId="77777777" w:rsidR="004A41CD" w:rsidRPr="004A41CD" w:rsidRDefault="004A41CD" w:rsidP="004A41CD">
            <w:pPr>
              <w:pStyle w:val="BodyTextIndent"/>
              <w:spacing w:after="0"/>
              <w:ind w:left="-282" w:right="165"/>
              <w:jc w:val="right"/>
              <w:rPr>
                <w:rFonts w:asciiTheme="majorBidi" w:hAnsiTheme="majorBidi" w:cstheme="majorBidi"/>
                <w:sz w:val="24"/>
                <w:szCs w:val="24"/>
                <w:cs/>
              </w:rPr>
            </w:pPr>
          </w:p>
        </w:tc>
        <w:tc>
          <w:tcPr>
            <w:tcW w:w="90" w:type="dxa"/>
            <w:vAlign w:val="center"/>
          </w:tcPr>
          <w:p w14:paraId="7FCFA694" w14:textId="77777777" w:rsidR="004A41CD" w:rsidRPr="004A41CD" w:rsidRDefault="004A41CD" w:rsidP="004A41CD">
            <w:pPr>
              <w:pStyle w:val="BodyTextIndent"/>
              <w:spacing w:after="0"/>
              <w:ind w:left="-282" w:right="165"/>
              <w:jc w:val="right"/>
              <w:rPr>
                <w:rFonts w:asciiTheme="majorBidi" w:hAnsiTheme="majorBidi" w:cstheme="majorBidi"/>
                <w:sz w:val="24"/>
                <w:szCs w:val="24"/>
                <w:cs/>
              </w:rPr>
            </w:pPr>
          </w:p>
        </w:tc>
        <w:tc>
          <w:tcPr>
            <w:tcW w:w="810" w:type="dxa"/>
            <w:vAlign w:val="center"/>
          </w:tcPr>
          <w:p w14:paraId="5C3672AD" w14:textId="77777777" w:rsidR="004A41CD" w:rsidRPr="004A41CD" w:rsidRDefault="004A41CD" w:rsidP="004A41CD">
            <w:pPr>
              <w:pStyle w:val="BodyTextIndent"/>
              <w:spacing w:after="0"/>
              <w:ind w:left="-282" w:right="165"/>
              <w:jc w:val="right"/>
              <w:rPr>
                <w:rFonts w:asciiTheme="majorBidi" w:hAnsiTheme="majorBidi" w:cstheme="majorBidi"/>
                <w:sz w:val="24"/>
                <w:szCs w:val="24"/>
                <w:cs/>
              </w:rPr>
            </w:pPr>
          </w:p>
        </w:tc>
        <w:tc>
          <w:tcPr>
            <w:tcW w:w="90" w:type="dxa"/>
            <w:vAlign w:val="center"/>
          </w:tcPr>
          <w:p w14:paraId="2FDA3AE1" w14:textId="77777777" w:rsidR="004A41CD" w:rsidRPr="004A41CD" w:rsidRDefault="004A41CD" w:rsidP="004A41CD">
            <w:pPr>
              <w:pStyle w:val="BodyTextIndent"/>
              <w:spacing w:after="0"/>
              <w:ind w:left="-282" w:right="165"/>
              <w:jc w:val="right"/>
              <w:rPr>
                <w:rFonts w:asciiTheme="majorBidi" w:hAnsiTheme="majorBidi" w:cstheme="majorBidi"/>
                <w:sz w:val="24"/>
                <w:szCs w:val="24"/>
                <w:cs/>
              </w:rPr>
            </w:pPr>
          </w:p>
        </w:tc>
        <w:tc>
          <w:tcPr>
            <w:tcW w:w="810" w:type="dxa"/>
            <w:vAlign w:val="center"/>
          </w:tcPr>
          <w:p w14:paraId="62119005" w14:textId="77777777" w:rsidR="004A41CD" w:rsidRPr="004A41CD" w:rsidRDefault="004A41CD" w:rsidP="004A41CD">
            <w:pPr>
              <w:pStyle w:val="BodyTextIndent"/>
              <w:spacing w:after="0"/>
              <w:ind w:left="-282" w:right="165"/>
              <w:jc w:val="right"/>
              <w:rPr>
                <w:rFonts w:asciiTheme="majorBidi" w:hAnsiTheme="majorBidi" w:cstheme="majorBidi"/>
                <w:sz w:val="24"/>
                <w:szCs w:val="24"/>
                <w:cs/>
              </w:rPr>
            </w:pPr>
          </w:p>
        </w:tc>
        <w:tc>
          <w:tcPr>
            <w:tcW w:w="90" w:type="dxa"/>
            <w:vAlign w:val="center"/>
          </w:tcPr>
          <w:p w14:paraId="56CEF831" w14:textId="77777777" w:rsidR="004A41CD" w:rsidRPr="004A41CD" w:rsidRDefault="004A41CD" w:rsidP="004A41CD">
            <w:pPr>
              <w:pStyle w:val="BodyTextIndent"/>
              <w:spacing w:after="0"/>
              <w:ind w:left="-282" w:right="165"/>
              <w:jc w:val="right"/>
              <w:rPr>
                <w:rFonts w:asciiTheme="majorBidi" w:hAnsiTheme="majorBidi" w:cstheme="majorBidi"/>
                <w:sz w:val="24"/>
                <w:szCs w:val="24"/>
                <w:cs/>
              </w:rPr>
            </w:pPr>
          </w:p>
        </w:tc>
        <w:tc>
          <w:tcPr>
            <w:tcW w:w="1080" w:type="dxa"/>
            <w:shd w:val="clear" w:color="auto" w:fill="auto"/>
            <w:vAlign w:val="center"/>
          </w:tcPr>
          <w:p w14:paraId="5D144A9D" w14:textId="722A01A8" w:rsidR="004A41CD" w:rsidRPr="004A41CD" w:rsidRDefault="004A41CD" w:rsidP="004A41CD">
            <w:pPr>
              <w:snapToGrid w:val="0"/>
              <w:ind w:right="76"/>
              <w:jc w:val="right"/>
              <w:rPr>
                <w:rFonts w:asciiTheme="majorBidi" w:hAnsiTheme="majorBidi" w:cstheme="majorBidi"/>
                <w:sz w:val="24"/>
                <w:szCs w:val="24"/>
                <w:cs/>
              </w:rPr>
            </w:pPr>
            <w:r w:rsidRPr="004A41CD">
              <w:rPr>
                <w:rFonts w:asciiTheme="majorBidi" w:hAnsiTheme="majorBidi" w:cstheme="majorBidi"/>
                <w:sz w:val="24"/>
                <w:szCs w:val="24"/>
              </w:rPr>
              <w:t>(126)</w:t>
            </w:r>
          </w:p>
        </w:tc>
        <w:tc>
          <w:tcPr>
            <w:tcW w:w="90" w:type="dxa"/>
            <w:vAlign w:val="center"/>
          </w:tcPr>
          <w:p w14:paraId="6E7F4891" w14:textId="77777777" w:rsidR="004A41CD" w:rsidRPr="004A41CD" w:rsidRDefault="004A41CD" w:rsidP="004A41CD">
            <w:pPr>
              <w:snapToGrid w:val="0"/>
              <w:ind w:right="76"/>
              <w:jc w:val="right"/>
              <w:rPr>
                <w:rFonts w:asciiTheme="majorBidi" w:hAnsiTheme="majorBidi" w:cstheme="majorBidi"/>
                <w:sz w:val="24"/>
                <w:szCs w:val="24"/>
                <w:cs/>
              </w:rPr>
            </w:pPr>
          </w:p>
        </w:tc>
        <w:tc>
          <w:tcPr>
            <w:tcW w:w="990" w:type="dxa"/>
            <w:shd w:val="clear" w:color="auto" w:fill="auto"/>
            <w:vAlign w:val="center"/>
          </w:tcPr>
          <w:p w14:paraId="240FD338" w14:textId="311EB8B3" w:rsidR="004A41CD" w:rsidRPr="004A41CD" w:rsidRDefault="004A41CD" w:rsidP="004A41CD">
            <w:pPr>
              <w:snapToGrid w:val="0"/>
              <w:ind w:right="76"/>
              <w:jc w:val="right"/>
              <w:rPr>
                <w:rFonts w:asciiTheme="majorBidi" w:hAnsiTheme="majorBidi" w:cstheme="majorBidi"/>
                <w:sz w:val="24"/>
                <w:szCs w:val="24"/>
                <w:cs/>
              </w:rPr>
            </w:pPr>
            <w:r w:rsidRPr="004A41CD">
              <w:rPr>
                <w:rFonts w:asciiTheme="majorBidi" w:hAnsiTheme="majorBidi" w:cstheme="majorBidi"/>
                <w:sz w:val="24"/>
                <w:szCs w:val="24"/>
              </w:rPr>
              <w:t>(12</w:t>
            </w:r>
            <w:r>
              <w:rPr>
                <w:rFonts w:asciiTheme="majorBidi" w:hAnsiTheme="majorBidi" w:cstheme="majorBidi"/>
                <w:sz w:val="24"/>
                <w:szCs w:val="24"/>
              </w:rPr>
              <w:t>3</w:t>
            </w:r>
            <w:r w:rsidRPr="004A41CD">
              <w:rPr>
                <w:rFonts w:asciiTheme="majorBidi" w:hAnsiTheme="majorBidi" w:cstheme="majorBidi"/>
                <w:sz w:val="24"/>
                <w:szCs w:val="24"/>
              </w:rPr>
              <w:t>)</w:t>
            </w:r>
          </w:p>
        </w:tc>
      </w:tr>
      <w:tr w:rsidR="004A41CD" w:rsidRPr="004A41CD" w14:paraId="19B80BC3" w14:textId="77777777">
        <w:trPr>
          <w:trHeight w:val="132"/>
        </w:trPr>
        <w:tc>
          <w:tcPr>
            <w:tcW w:w="3060" w:type="dxa"/>
            <w:vAlign w:val="center"/>
          </w:tcPr>
          <w:p w14:paraId="68F5A996" w14:textId="6C42FE5E" w:rsidR="004A41CD" w:rsidRPr="004A41CD" w:rsidRDefault="004A41CD" w:rsidP="004A41CD">
            <w:pPr>
              <w:ind w:left="-9" w:right="-17" w:firstLine="17"/>
              <w:rPr>
                <w:rFonts w:ascii="Angsana New" w:eastAsia="PMingLiU" w:hAnsi="Angsana New"/>
                <w:sz w:val="24"/>
                <w:szCs w:val="24"/>
              </w:rPr>
            </w:pPr>
            <w:r>
              <w:rPr>
                <w:rFonts w:ascii="Angsana New" w:eastAsia="PMingLiU" w:hAnsi="Angsana New"/>
                <w:sz w:val="24"/>
                <w:szCs w:val="24"/>
              </w:rPr>
              <w:t>Reversal of allowance</w:t>
            </w:r>
          </w:p>
        </w:tc>
        <w:tc>
          <w:tcPr>
            <w:tcW w:w="810" w:type="dxa"/>
          </w:tcPr>
          <w:p w14:paraId="3377CF96"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90" w:type="dxa"/>
          </w:tcPr>
          <w:p w14:paraId="16637D25"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900" w:type="dxa"/>
          </w:tcPr>
          <w:p w14:paraId="01C4AB25"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90" w:type="dxa"/>
          </w:tcPr>
          <w:p w14:paraId="70E64E7B"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810" w:type="dxa"/>
          </w:tcPr>
          <w:p w14:paraId="4E5DACB0"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90" w:type="dxa"/>
          </w:tcPr>
          <w:p w14:paraId="7AB6AAFC"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810" w:type="dxa"/>
          </w:tcPr>
          <w:p w14:paraId="4CCA7796"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90" w:type="dxa"/>
          </w:tcPr>
          <w:p w14:paraId="0E5AA105"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900" w:type="dxa"/>
            <w:vAlign w:val="center"/>
          </w:tcPr>
          <w:p w14:paraId="45DFE308" w14:textId="77777777" w:rsidR="004A41CD" w:rsidRPr="004A41CD" w:rsidRDefault="004A41CD" w:rsidP="004A41CD">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391575CF" w14:textId="77777777" w:rsidR="004A41CD" w:rsidRPr="004A41CD" w:rsidRDefault="004A41CD" w:rsidP="004A41CD">
            <w:pPr>
              <w:pStyle w:val="EnvelopeReturn"/>
              <w:ind w:right="-72"/>
              <w:jc w:val="right"/>
              <w:rPr>
                <w:rFonts w:asciiTheme="majorBidi" w:hAnsiTheme="majorBidi" w:cstheme="majorBidi"/>
                <w:sz w:val="24"/>
                <w:szCs w:val="24"/>
                <w:cs/>
              </w:rPr>
            </w:pPr>
          </w:p>
        </w:tc>
        <w:tc>
          <w:tcPr>
            <w:tcW w:w="900" w:type="dxa"/>
            <w:vAlign w:val="center"/>
          </w:tcPr>
          <w:p w14:paraId="0755601E" w14:textId="77777777" w:rsidR="004A41CD" w:rsidRPr="004A41CD" w:rsidRDefault="004A41CD" w:rsidP="004A41CD">
            <w:pPr>
              <w:pStyle w:val="BodyTextIndent"/>
              <w:tabs>
                <w:tab w:val="decimal" w:pos="857"/>
                <w:tab w:val="decimal" w:pos="1120"/>
              </w:tabs>
              <w:spacing w:after="0"/>
              <w:ind w:right="-72"/>
              <w:jc w:val="right"/>
              <w:rPr>
                <w:rFonts w:asciiTheme="majorBidi" w:hAnsiTheme="majorBidi" w:cstheme="majorBidi"/>
                <w:sz w:val="24"/>
                <w:szCs w:val="24"/>
              </w:rPr>
            </w:pPr>
          </w:p>
        </w:tc>
        <w:tc>
          <w:tcPr>
            <w:tcW w:w="90" w:type="dxa"/>
            <w:vAlign w:val="center"/>
          </w:tcPr>
          <w:p w14:paraId="7155112C"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810" w:type="dxa"/>
            <w:vAlign w:val="center"/>
          </w:tcPr>
          <w:p w14:paraId="6780C09D" w14:textId="77777777" w:rsidR="004A41CD" w:rsidRPr="004A41CD" w:rsidRDefault="004A41CD" w:rsidP="004A41CD">
            <w:pPr>
              <w:pStyle w:val="BodyTextIndent"/>
              <w:spacing w:after="0"/>
              <w:ind w:left="-282" w:right="165"/>
              <w:jc w:val="right"/>
              <w:rPr>
                <w:rFonts w:asciiTheme="majorBidi" w:hAnsiTheme="majorBidi" w:cstheme="majorBidi"/>
                <w:sz w:val="24"/>
                <w:szCs w:val="24"/>
                <w:cs/>
              </w:rPr>
            </w:pPr>
          </w:p>
        </w:tc>
        <w:tc>
          <w:tcPr>
            <w:tcW w:w="90" w:type="dxa"/>
            <w:vAlign w:val="center"/>
          </w:tcPr>
          <w:p w14:paraId="516A3C26" w14:textId="77777777" w:rsidR="004A41CD" w:rsidRPr="004A41CD" w:rsidRDefault="004A41CD" w:rsidP="004A41CD">
            <w:pPr>
              <w:pStyle w:val="BodyTextIndent"/>
              <w:spacing w:after="0"/>
              <w:ind w:left="-282" w:right="165"/>
              <w:jc w:val="right"/>
              <w:rPr>
                <w:rFonts w:asciiTheme="majorBidi" w:hAnsiTheme="majorBidi" w:cstheme="majorBidi"/>
                <w:sz w:val="24"/>
                <w:szCs w:val="24"/>
                <w:cs/>
              </w:rPr>
            </w:pPr>
          </w:p>
        </w:tc>
        <w:tc>
          <w:tcPr>
            <w:tcW w:w="810" w:type="dxa"/>
            <w:vAlign w:val="center"/>
          </w:tcPr>
          <w:p w14:paraId="739253F8" w14:textId="77777777" w:rsidR="004A41CD" w:rsidRPr="004A41CD" w:rsidRDefault="004A41CD" w:rsidP="004A41CD">
            <w:pPr>
              <w:pStyle w:val="BodyTextIndent"/>
              <w:spacing w:after="0"/>
              <w:ind w:left="-282" w:right="165"/>
              <w:jc w:val="right"/>
              <w:rPr>
                <w:rFonts w:asciiTheme="majorBidi" w:hAnsiTheme="majorBidi" w:cstheme="majorBidi"/>
                <w:sz w:val="24"/>
                <w:szCs w:val="24"/>
                <w:cs/>
              </w:rPr>
            </w:pPr>
          </w:p>
        </w:tc>
        <w:tc>
          <w:tcPr>
            <w:tcW w:w="90" w:type="dxa"/>
            <w:vAlign w:val="center"/>
          </w:tcPr>
          <w:p w14:paraId="4FAC4CF3" w14:textId="77777777" w:rsidR="004A41CD" w:rsidRPr="004A41CD" w:rsidRDefault="004A41CD" w:rsidP="004A41CD">
            <w:pPr>
              <w:pStyle w:val="BodyTextIndent"/>
              <w:spacing w:after="0"/>
              <w:ind w:left="-282" w:right="165"/>
              <w:jc w:val="right"/>
              <w:rPr>
                <w:rFonts w:asciiTheme="majorBidi" w:hAnsiTheme="majorBidi" w:cstheme="majorBidi"/>
                <w:sz w:val="24"/>
                <w:szCs w:val="24"/>
                <w:cs/>
              </w:rPr>
            </w:pPr>
          </w:p>
        </w:tc>
        <w:tc>
          <w:tcPr>
            <w:tcW w:w="810" w:type="dxa"/>
            <w:vAlign w:val="center"/>
          </w:tcPr>
          <w:p w14:paraId="2010E9DC" w14:textId="77777777" w:rsidR="004A41CD" w:rsidRPr="004A41CD" w:rsidRDefault="004A41CD" w:rsidP="004A41CD">
            <w:pPr>
              <w:pStyle w:val="BodyTextIndent"/>
              <w:spacing w:after="0"/>
              <w:ind w:left="-282" w:right="165"/>
              <w:jc w:val="right"/>
              <w:rPr>
                <w:rFonts w:asciiTheme="majorBidi" w:hAnsiTheme="majorBidi" w:cstheme="majorBidi"/>
                <w:sz w:val="24"/>
                <w:szCs w:val="24"/>
                <w:cs/>
              </w:rPr>
            </w:pPr>
          </w:p>
        </w:tc>
        <w:tc>
          <w:tcPr>
            <w:tcW w:w="90" w:type="dxa"/>
            <w:vAlign w:val="center"/>
          </w:tcPr>
          <w:p w14:paraId="43E85FC2" w14:textId="77777777" w:rsidR="004A41CD" w:rsidRPr="004A41CD" w:rsidRDefault="004A41CD" w:rsidP="004A41CD">
            <w:pPr>
              <w:pStyle w:val="BodyTextIndent"/>
              <w:spacing w:after="0"/>
              <w:ind w:left="-282" w:right="165"/>
              <w:jc w:val="right"/>
              <w:rPr>
                <w:rFonts w:asciiTheme="majorBidi" w:hAnsiTheme="majorBidi" w:cstheme="majorBidi"/>
                <w:sz w:val="24"/>
                <w:szCs w:val="24"/>
                <w:cs/>
              </w:rPr>
            </w:pPr>
          </w:p>
        </w:tc>
        <w:tc>
          <w:tcPr>
            <w:tcW w:w="810" w:type="dxa"/>
            <w:vAlign w:val="center"/>
          </w:tcPr>
          <w:p w14:paraId="44AE7037" w14:textId="77777777" w:rsidR="004A41CD" w:rsidRPr="004A41CD" w:rsidRDefault="004A41CD" w:rsidP="004A41CD">
            <w:pPr>
              <w:pStyle w:val="BodyTextIndent"/>
              <w:spacing w:after="0"/>
              <w:ind w:left="-282" w:right="165"/>
              <w:jc w:val="right"/>
              <w:rPr>
                <w:rFonts w:asciiTheme="majorBidi" w:hAnsiTheme="majorBidi" w:cstheme="majorBidi"/>
                <w:sz w:val="24"/>
                <w:szCs w:val="24"/>
                <w:cs/>
              </w:rPr>
            </w:pPr>
          </w:p>
        </w:tc>
        <w:tc>
          <w:tcPr>
            <w:tcW w:w="90" w:type="dxa"/>
            <w:vAlign w:val="center"/>
          </w:tcPr>
          <w:p w14:paraId="7313C68B" w14:textId="77777777" w:rsidR="004A41CD" w:rsidRPr="004A41CD" w:rsidRDefault="004A41CD" w:rsidP="004A41CD">
            <w:pPr>
              <w:pStyle w:val="BodyTextIndent"/>
              <w:spacing w:after="0"/>
              <w:ind w:left="-282" w:right="165"/>
              <w:jc w:val="right"/>
              <w:rPr>
                <w:rFonts w:asciiTheme="majorBidi" w:hAnsiTheme="majorBidi" w:cstheme="majorBidi"/>
                <w:sz w:val="24"/>
                <w:szCs w:val="24"/>
                <w:cs/>
              </w:rPr>
            </w:pPr>
          </w:p>
        </w:tc>
        <w:tc>
          <w:tcPr>
            <w:tcW w:w="1080" w:type="dxa"/>
            <w:shd w:val="clear" w:color="auto" w:fill="auto"/>
            <w:vAlign w:val="center"/>
          </w:tcPr>
          <w:p w14:paraId="58B4B729" w14:textId="6DA5E4DC" w:rsidR="004A41CD" w:rsidRPr="004A41CD" w:rsidRDefault="004A41CD" w:rsidP="004A41CD">
            <w:pPr>
              <w:snapToGrid w:val="0"/>
              <w:ind w:right="76"/>
              <w:jc w:val="right"/>
              <w:rPr>
                <w:rFonts w:asciiTheme="majorBidi" w:hAnsiTheme="majorBidi" w:cstheme="majorBidi"/>
                <w:sz w:val="24"/>
                <w:szCs w:val="24"/>
              </w:rPr>
            </w:pPr>
            <w:r>
              <w:rPr>
                <w:rFonts w:asciiTheme="majorBidi" w:hAnsiTheme="majorBidi" w:cstheme="majorBidi"/>
                <w:sz w:val="24"/>
                <w:szCs w:val="24"/>
              </w:rPr>
              <w:t>37</w:t>
            </w:r>
          </w:p>
        </w:tc>
        <w:tc>
          <w:tcPr>
            <w:tcW w:w="90" w:type="dxa"/>
            <w:vAlign w:val="center"/>
          </w:tcPr>
          <w:p w14:paraId="27E372B1" w14:textId="77777777" w:rsidR="004A41CD" w:rsidRPr="004A41CD" w:rsidRDefault="004A41CD" w:rsidP="004A41CD">
            <w:pPr>
              <w:snapToGrid w:val="0"/>
              <w:ind w:right="76"/>
              <w:jc w:val="right"/>
              <w:rPr>
                <w:rFonts w:asciiTheme="majorBidi" w:hAnsiTheme="majorBidi" w:cstheme="majorBidi"/>
                <w:sz w:val="24"/>
                <w:szCs w:val="24"/>
                <w:cs/>
              </w:rPr>
            </w:pPr>
          </w:p>
        </w:tc>
        <w:tc>
          <w:tcPr>
            <w:tcW w:w="990" w:type="dxa"/>
            <w:shd w:val="clear" w:color="auto" w:fill="auto"/>
            <w:vAlign w:val="center"/>
          </w:tcPr>
          <w:p w14:paraId="5BB3BF20" w14:textId="76BC00E3" w:rsidR="004A41CD" w:rsidRPr="004A41CD" w:rsidRDefault="004A41CD" w:rsidP="004A41CD">
            <w:pPr>
              <w:snapToGrid w:val="0"/>
              <w:ind w:right="76"/>
              <w:jc w:val="right"/>
              <w:rPr>
                <w:rFonts w:asciiTheme="majorBidi" w:hAnsiTheme="majorBidi" w:cstheme="majorBidi"/>
                <w:sz w:val="24"/>
                <w:szCs w:val="24"/>
              </w:rPr>
            </w:pPr>
            <w:r>
              <w:rPr>
                <w:rFonts w:asciiTheme="majorBidi" w:hAnsiTheme="majorBidi" w:cstheme="majorBidi"/>
                <w:sz w:val="24"/>
                <w:szCs w:val="24"/>
              </w:rPr>
              <w:t>50</w:t>
            </w:r>
          </w:p>
        </w:tc>
      </w:tr>
      <w:tr w:rsidR="004A41CD" w:rsidRPr="004A41CD" w14:paraId="7FEFFD20" w14:textId="77777777">
        <w:trPr>
          <w:trHeight w:val="132"/>
        </w:trPr>
        <w:tc>
          <w:tcPr>
            <w:tcW w:w="3060" w:type="dxa"/>
            <w:vAlign w:val="center"/>
          </w:tcPr>
          <w:p w14:paraId="04361921" w14:textId="77777777" w:rsidR="004A41CD" w:rsidRPr="004A41CD" w:rsidRDefault="004A41CD" w:rsidP="004A41CD">
            <w:pPr>
              <w:ind w:left="-9" w:right="-17" w:firstLine="17"/>
              <w:rPr>
                <w:rFonts w:asciiTheme="majorBidi" w:hAnsiTheme="majorBidi" w:cstheme="majorBidi"/>
                <w:sz w:val="24"/>
                <w:szCs w:val="24"/>
                <w:cs/>
              </w:rPr>
            </w:pPr>
            <w:r w:rsidRPr="004A41CD">
              <w:rPr>
                <w:rFonts w:ascii="Angsana New" w:eastAsia="PMingLiU" w:hAnsi="Angsana New"/>
                <w:color w:val="000000"/>
                <w:sz w:val="24"/>
                <w:szCs w:val="24"/>
                <w:lang w:val="en-US"/>
              </w:rPr>
              <w:t>Finance costs</w:t>
            </w:r>
          </w:p>
        </w:tc>
        <w:tc>
          <w:tcPr>
            <w:tcW w:w="810" w:type="dxa"/>
          </w:tcPr>
          <w:p w14:paraId="2A6ECB66"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90" w:type="dxa"/>
          </w:tcPr>
          <w:p w14:paraId="777DDBAC"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900" w:type="dxa"/>
          </w:tcPr>
          <w:p w14:paraId="32614A99"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90" w:type="dxa"/>
          </w:tcPr>
          <w:p w14:paraId="5977A5D3"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810" w:type="dxa"/>
          </w:tcPr>
          <w:p w14:paraId="5E216C1D"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90" w:type="dxa"/>
          </w:tcPr>
          <w:p w14:paraId="433D73EB"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810" w:type="dxa"/>
          </w:tcPr>
          <w:p w14:paraId="2794E0FB"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90" w:type="dxa"/>
          </w:tcPr>
          <w:p w14:paraId="1587B229"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900" w:type="dxa"/>
            <w:vAlign w:val="center"/>
          </w:tcPr>
          <w:p w14:paraId="11CA927C"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90" w:type="dxa"/>
            <w:vAlign w:val="center"/>
          </w:tcPr>
          <w:p w14:paraId="23624C61"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900" w:type="dxa"/>
            <w:vAlign w:val="center"/>
          </w:tcPr>
          <w:p w14:paraId="0D18FAF6" w14:textId="77777777" w:rsidR="004A41CD" w:rsidRPr="004A41CD" w:rsidRDefault="004A41CD" w:rsidP="004A41CD">
            <w:pPr>
              <w:pStyle w:val="EnvelopeReturn"/>
              <w:tabs>
                <w:tab w:val="decimal" w:pos="1120"/>
              </w:tabs>
              <w:ind w:right="-72"/>
              <w:jc w:val="right"/>
              <w:rPr>
                <w:rFonts w:asciiTheme="majorBidi" w:hAnsiTheme="majorBidi" w:cstheme="majorBidi"/>
                <w:sz w:val="24"/>
                <w:szCs w:val="24"/>
                <w:lang w:val="en-GB"/>
              </w:rPr>
            </w:pPr>
          </w:p>
        </w:tc>
        <w:tc>
          <w:tcPr>
            <w:tcW w:w="90" w:type="dxa"/>
            <w:vAlign w:val="center"/>
          </w:tcPr>
          <w:p w14:paraId="12605B0E"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810" w:type="dxa"/>
            <w:vAlign w:val="center"/>
          </w:tcPr>
          <w:p w14:paraId="1591D798" w14:textId="77777777" w:rsidR="004A41CD" w:rsidRPr="004A41CD" w:rsidRDefault="004A41CD" w:rsidP="004A41CD">
            <w:pPr>
              <w:pStyle w:val="BodyTextIndent"/>
              <w:spacing w:after="0"/>
              <w:ind w:left="-282" w:right="165"/>
              <w:jc w:val="right"/>
              <w:rPr>
                <w:rFonts w:asciiTheme="majorBidi" w:hAnsiTheme="majorBidi" w:cstheme="majorBidi"/>
                <w:sz w:val="24"/>
                <w:szCs w:val="24"/>
                <w:cs/>
              </w:rPr>
            </w:pPr>
          </w:p>
        </w:tc>
        <w:tc>
          <w:tcPr>
            <w:tcW w:w="90" w:type="dxa"/>
            <w:vAlign w:val="center"/>
          </w:tcPr>
          <w:p w14:paraId="17089BD7" w14:textId="77777777" w:rsidR="004A41CD" w:rsidRPr="004A41CD" w:rsidRDefault="004A41CD" w:rsidP="004A41CD">
            <w:pPr>
              <w:pStyle w:val="BodyTextIndent"/>
              <w:spacing w:after="0"/>
              <w:ind w:left="-282" w:right="165"/>
              <w:jc w:val="right"/>
              <w:rPr>
                <w:rFonts w:asciiTheme="majorBidi" w:hAnsiTheme="majorBidi" w:cstheme="majorBidi"/>
                <w:sz w:val="24"/>
                <w:szCs w:val="24"/>
                <w:cs/>
              </w:rPr>
            </w:pPr>
          </w:p>
        </w:tc>
        <w:tc>
          <w:tcPr>
            <w:tcW w:w="810" w:type="dxa"/>
            <w:vAlign w:val="center"/>
          </w:tcPr>
          <w:p w14:paraId="404F54BB" w14:textId="77777777" w:rsidR="004A41CD" w:rsidRPr="004A41CD" w:rsidRDefault="004A41CD" w:rsidP="004A41CD">
            <w:pPr>
              <w:pStyle w:val="BodyTextIndent"/>
              <w:spacing w:after="0"/>
              <w:ind w:left="-282" w:right="165"/>
              <w:jc w:val="right"/>
              <w:rPr>
                <w:rFonts w:asciiTheme="majorBidi" w:hAnsiTheme="majorBidi" w:cstheme="majorBidi"/>
                <w:sz w:val="24"/>
                <w:szCs w:val="24"/>
                <w:cs/>
              </w:rPr>
            </w:pPr>
          </w:p>
        </w:tc>
        <w:tc>
          <w:tcPr>
            <w:tcW w:w="90" w:type="dxa"/>
            <w:vAlign w:val="center"/>
          </w:tcPr>
          <w:p w14:paraId="3E726AAB" w14:textId="77777777" w:rsidR="004A41CD" w:rsidRPr="004A41CD" w:rsidRDefault="004A41CD" w:rsidP="004A41CD">
            <w:pPr>
              <w:pStyle w:val="BodyTextIndent"/>
              <w:spacing w:after="0"/>
              <w:ind w:left="-282" w:right="165"/>
              <w:jc w:val="right"/>
              <w:rPr>
                <w:rFonts w:asciiTheme="majorBidi" w:hAnsiTheme="majorBidi" w:cstheme="majorBidi"/>
                <w:sz w:val="24"/>
                <w:szCs w:val="24"/>
                <w:cs/>
              </w:rPr>
            </w:pPr>
          </w:p>
        </w:tc>
        <w:tc>
          <w:tcPr>
            <w:tcW w:w="810" w:type="dxa"/>
            <w:vAlign w:val="center"/>
          </w:tcPr>
          <w:p w14:paraId="4672E8B4" w14:textId="77777777" w:rsidR="004A41CD" w:rsidRPr="004A41CD" w:rsidRDefault="004A41CD" w:rsidP="004A41CD">
            <w:pPr>
              <w:pStyle w:val="BodyTextIndent"/>
              <w:spacing w:after="0"/>
              <w:ind w:left="-282" w:right="165"/>
              <w:jc w:val="right"/>
              <w:rPr>
                <w:rFonts w:asciiTheme="majorBidi" w:hAnsiTheme="majorBidi" w:cstheme="majorBidi"/>
                <w:sz w:val="24"/>
                <w:szCs w:val="24"/>
                <w:cs/>
              </w:rPr>
            </w:pPr>
          </w:p>
        </w:tc>
        <w:tc>
          <w:tcPr>
            <w:tcW w:w="90" w:type="dxa"/>
            <w:vAlign w:val="center"/>
          </w:tcPr>
          <w:p w14:paraId="41561F47" w14:textId="77777777" w:rsidR="004A41CD" w:rsidRPr="004A41CD" w:rsidRDefault="004A41CD" w:rsidP="004A41CD">
            <w:pPr>
              <w:pStyle w:val="BodyTextIndent"/>
              <w:spacing w:after="0"/>
              <w:ind w:left="-282" w:right="165"/>
              <w:jc w:val="right"/>
              <w:rPr>
                <w:rFonts w:asciiTheme="majorBidi" w:hAnsiTheme="majorBidi" w:cstheme="majorBidi"/>
                <w:sz w:val="24"/>
                <w:szCs w:val="24"/>
                <w:cs/>
              </w:rPr>
            </w:pPr>
          </w:p>
        </w:tc>
        <w:tc>
          <w:tcPr>
            <w:tcW w:w="810" w:type="dxa"/>
            <w:vAlign w:val="center"/>
          </w:tcPr>
          <w:p w14:paraId="1FFAB120" w14:textId="77777777" w:rsidR="004A41CD" w:rsidRPr="004A41CD" w:rsidRDefault="004A41CD" w:rsidP="004A41CD">
            <w:pPr>
              <w:pStyle w:val="BodyTextIndent"/>
              <w:spacing w:after="0"/>
              <w:ind w:left="-282" w:right="165"/>
              <w:jc w:val="right"/>
              <w:rPr>
                <w:rFonts w:asciiTheme="majorBidi" w:hAnsiTheme="majorBidi" w:cstheme="majorBidi"/>
                <w:sz w:val="24"/>
                <w:szCs w:val="24"/>
                <w:cs/>
              </w:rPr>
            </w:pPr>
          </w:p>
        </w:tc>
        <w:tc>
          <w:tcPr>
            <w:tcW w:w="90" w:type="dxa"/>
            <w:vAlign w:val="center"/>
          </w:tcPr>
          <w:p w14:paraId="6F69D34B" w14:textId="77777777" w:rsidR="004A41CD" w:rsidRPr="004A41CD" w:rsidRDefault="004A41CD" w:rsidP="004A41CD">
            <w:pPr>
              <w:pStyle w:val="BodyTextIndent"/>
              <w:spacing w:after="0"/>
              <w:ind w:left="-282" w:right="165"/>
              <w:jc w:val="right"/>
              <w:rPr>
                <w:rFonts w:asciiTheme="majorBidi" w:hAnsiTheme="majorBidi" w:cstheme="majorBidi"/>
                <w:sz w:val="24"/>
                <w:szCs w:val="24"/>
                <w:cs/>
              </w:rPr>
            </w:pPr>
          </w:p>
        </w:tc>
        <w:tc>
          <w:tcPr>
            <w:tcW w:w="1080" w:type="dxa"/>
            <w:tcBorders>
              <w:bottom w:val="single" w:sz="4" w:space="0" w:color="auto"/>
            </w:tcBorders>
            <w:shd w:val="clear" w:color="auto" w:fill="auto"/>
            <w:vAlign w:val="center"/>
          </w:tcPr>
          <w:p w14:paraId="49DBC6B4" w14:textId="118B2E24" w:rsidR="004A41CD" w:rsidRPr="004A41CD" w:rsidRDefault="004A41CD" w:rsidP="004A41CD">
            <w:pPr>
              <w:snapToGrid w:val="0"/>
              <w:ind w:right="76"/>
              <w:jc w:val="right"/>
              <w:rPr>
                <w:rFonts w:asciiTheme="majorBidi" w:hAnsiTheme="majorBidi" w:cstheme="majorBidi"/>
                <w:sz w:val="24"/>
                <w:szCs w:val="24"/>
                <w:cs/>
              </w:rPr>
            </w:pPr>
            <w:r w:rsidRPr="004A41CD">
              <w:rPr>
                <w:rFonts w:asciiTheme="majorBidi" w:hAnsiTheme="majorBidi" w:cstheme="majorBidi"/>
                <w:sz w:val="24"/>
                <w:szCs w:val="24"/>
              </w:rPr>
              <w:t>(</w:t>
            </w:r>
            <w:r w:rsidR="00684C4A">
              <w:rPr>
                <w:rFonts w:asciiTheme="majorBidi" w:hAnsiTheme="majorBidi" w:cstheme="majorBidi"/>
                <w:sz w:val="24"/>
                <w:szCs w:val="24"/>
              </w:rPr>
              <w:t>19</w:t>
            </w:r>
            <w:r w:rsidRPr="004A41CD">
              <w:rPr>
                <w:rFonts w:asciiTheme="majorBidi" w:hAnsiTheme="majorBidi" w:cstheme="majorBidi"/>
                <w:sz w:val="24"/>
                <w:szCs w:val="24"/>
              </w:rPr>
              <w:t>)</w:t>
            </w:r>
          </w:p>
        </w:tc>
        <w:tc>
          <w:tcPr>
            <w:tcW w:w="90" w:type="dxa"/>
            <w:vAlign w:val="center"/>
          </w:tcPr>
          <w:p w14:paraId="0F62B4F2" w14:textId="77777777" w:rsidR="004A41CD" w:rsidRPr="004A41CD" w:rsidRDefault="004A41CD" w:rsidP="004A41CD">
            <w:pPr>
              <w:snapToGrid w:val="0"/>
              <w:ind w:right="76"/>
              <w:jc w:val="right"/>
              <w:rPr>
                <w:rFonts w:asciiTheme="majorBidi" w:hAnsiTheme="majorBidi" w:cstheme="majorBidi"/>
                <w:sz w:val="24"/>
                <w:szCs w:val="24"/>
              </w:rPr>
            </w:pPr>
          </w:p>
        </w:tc>
        <w:tc>
          <w:tcPr>
            <w:tcW w:w="990" w:type="dxa"/>
            <w:tcBorders>
              <w:bottom w:val="single" w:sz="4" w:space="0" w:color="auto"/>
            </w:tcBorders>
            <w:shd w:val="clear" w:color="auto" w:fill="auto"/>
            <w:vAlign w:val="center"/>
          </w:tcPr>
          <w:p w14:paraId="58C45B50" w14:textId="40954B15" w:rsidR="004A41CD" w:rsidRPr="004A41CD" w:rsidRDefault="004A41CD" w:rsidP="004A41CD">
            <w:pPr>
              <w:snapToGrid w:val="0"/>
              <w:ind w:right="76"/>
              <w:jc w:val="right"/>
              <w:rPr>
                <w:rFonts w:asciiTheme="majorBidi" w:hAnsiTheme="majorBidi" w:cstheme="majorBidi"/>
                <w:sz w:val="24"/>
                <w:szCs w:val="24"/>
                <w:cs/>
              </w:rPr>
            </w:pPr>
            <w:r w:rsidRPr="004A41CD">
              <w:rPr>
                <w:rFonts w:asciiTheme="majorBidi" w:hAnsiTheme="majorBidi" w:cstheme="majorBidi"/>
                <w:sz w:val="24"/>
                <w:szCs w:val="24"/>
              </w:rPr>
              <w:t>(8)</w:t>
            </w:r>
          </w:p>
        </w:tc>
      </w:tr>
      <w:tr w:rsidR="004A41CD" w:rsidRPr="004A41CD" w14:paraId="010107FE" w14:textId="77777777">
        <w:trPr>
          <w:trHeight w:val="132"/>
        </w:trPr>
        <w:tc>
          <w:tcPr>
            <w:tcW w:w="3870" w:type="dxa"/>
            <w:gridSpan w:val="2"/>
            <w:vAlign w:val="center"/>
          </w:tcPr>
          <w:p w14:paraId="34CEB880" w14:textId="250FB521" w:rsidR="004A41CD" w:rsidRPr="004A41CD" w:rsidRDefault="004A41CD" w:rsidP="004A41CD">
            <w:pPr>
              <w:pStyle w:val="EnvelopeReturn"/>
              <w:ind w:right="-72"/>
              <w:jc w:val="left"/>
              <w:rPr>
                <w:rFonts w:asciiTheme="majorBidi" w:hAnsiTheme="majorBidi" w:cstheme="majorBidi"/>
                <w:sz w:val="24"/>
                <w:szCs w:val="24"/>
                <w:lang w:val="en-GB"/>
              </w:rPr>
            </w:pPr>
            <w:r w:rsidRPr="00FB5422">
              <w:rPr>
                <w:rFonts w:ascii="Angsana New" w:hAnsi="Angsana New"/>
                <w:b/>
                <w:bCs/>
                <w:color w:val="000000"/>
                <w:sz w:val="24"/>
                <w:szCs w:val="24"/>
              </w:rPr>
              <w:t>Profit before income</w:t>
            </w:r>
            <w:r>
              <w:rPr>
                <w:rFonts w:ascii="Angsana New" w:hAnsi="Angsana New"/>
                <w:b/>
                <w:bCs/>
                <w:color w:val="000000"/>
                <w:sz w:val="24"/>
                <w:szCs w:val="24"/>
              </w:rPr>
              <w:t xml:space="preserve"> tax</w:t>
            </w:r>
            <w:r w:rsidRPr="00FB5422">
              <w:rPr>
                <w:rFonts w:ascii="Angsana New" w:hAnsi="Angsana New"/>
                <w:b/>
                <w:bCs/>
                <w:color w:val="000000"/>
                <w:sz w:val="24"/>
                <w:szCs w:val="24"/>
              </w:rPr>
              <w:t xml:space="preserve"> (expense)</w:t>
            </w:r>
            <w:r>
              <w:rPr>
                <w:rFonts w:ascii="Angsana New" w:hAnsi="Angsana New"/>
                <w:b/>
                <w:bCs/>
                <w:color w:val="000000"/>
                <w:sz w:val="24"/>
                <w:szCs w:val="24"/>
              </w:rPr>
              <w:t xml:space="preserve"> income</w:t>
            </w:r>
          </w:p>
        </w:tc>
        <w:tc>
          <w:tcPr>
            <w:tcW w:w="90" w:type="dxa"/>
          </w:tcPr>
          <w:p w14:paraId="7988D459"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900" w:type="dxa"/>
          </w:tcPr>
          <w:p w14:paraId="11474FF9"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90" w:type="dxa"/>
          </w:tcPr>
          <w:p w14:paraId="77D3BDD3"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810" w:type="dxa"/>
          </w:tcPr>
          <w:p w14:paraId="1126349A"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90" w:type="dxa"/>
          </w:tcPr>
          <w:p w14:paraId="01BCAF9F"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810" w:type="dxa"/>
          </w:tcPr>
          <w:p w14:paraId="3EAA18AA"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90" w:type="dxa"/>
          </w:tcPr>
          <w:p w14:paraId="1E810A8D"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900" w:type="dxa"/>
            <w:vAlign w:val="center"/>
          </w:tcPr>
          <w:p w14:paraId="577E9711"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90" w:type="dxa"/>
            <w:vAlign w:val="center"/>
          </w:tcPr>
          <w:p w14:paraId="2E764AD5"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900" w:type="dxa"/>
            <w:vAlign w:val="center"/>
          </w:tcPr>
          <w:p w14:paraId="0B219730" w14:textId="77777777" w:rsidR="004A41CD" w:rsidRPr="004A41CD" w:rsidRDefault="004A41CD" w:rsidP="004A41CD">
            <w:pPr>
              <w:pStyle w:val="EnvelopeReturn"/>
              <w:tabs>
                <w:tab w:val="decimal" w:pos="1120"/>
              </w:tabs>
              <w:ind w:right="-72"/>
              <w:jc w:val="right"/>
              <w:rPr>
                <w:rFonts w:asciiTheme="majorBidi" w:hAnsiTheme="majorBidi" w:cstheme="majorBidi"/>
                <w:sz w:val="24"/>
                <w:szCs w:val="24"/>
                <w:lang w:val="en-GB"/>
              </w:rPr>
            </w:pPr>
          </w:p>
        </w:tc>
        <w:tc>
          <w:tcPr>
            <w:tcW w:w="90" w:type="dxa"/>
            <w:vAlign w:val="center"/>
          </w:tcPr>
          <w:p w14:paraId="22B1BCB2"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810" w:type="dxa"/>
            <w:vAlign w:val="center"/>
          </w:tcPr>
          <w:p w14:paraId="17A0AB3E" w14:textId="77777777" w:rsidR="004A41CD" w:rsidRPr="004A41CD" w:rsidRDefault="004A41CD" w:rsidP="004A41CD">
            <w:pPr>
              <w:pStyle w:val="BodyTextIndent"/>
              <w:spacing w:after="0"/>
              <w:ind w:left="-282" w:right="165"/>
              <w:jc w:val="right"/>
              <w:rPr>
                <w:rFonts w:asciiTheme="majorBidi" w:hAnsiTheme="majorBidi" w:cstheme="majorBidi"/>
                <w:sz w:val="24"/>
                <w:szCs w:val="24"/>
                <w:cs/>
              </w:rPr>
            </w:pPr>
          </w:p>
        </w:tc>
        <w:tc>
          <w:tcPr>
            <w:tcW w:w="90" w:type="dxa"/>
            <w:vAlign w:val="center"/>
          </w:tcPr>
          <w:p w14:paraId="09D6344E" w14:textId="77777777" w:rsidR="004A41CD" w:rsidRPr="004A41CD" w:rsidRDefault="004A41CD" w:rsidP="004A41CD">
            <w:pPr>
              <w:pStyle w:val="BodyTextIndent"/>
              <w:spacing w:after="0"/>
              <w:ind w:left="-282" w:right="165"/>
              <w:jc w:val="right"/>
              <w:rPr>
                <w:rFonts w:asciiTheme="majorBidi" w:hAnsiTheme="majorBidi" w:cstheme="majorBidi"/>
                <w:sz w:val="24"/>
                <w:szCs w:val="24"/>
                <w:cs/>
              </w:rPr>
            </w:pPr>
          </w:p>
        </w:tc>
        <w:tc>
          <w:tcPr>
            <w:tcW w:w="810" w:type="dxa"/>
            <w:vAlign w:val="center"/>
          </w:tcPr>
          <w:p w14:paraId="79A15273" w14:textId="77777777" w:rsidR="004A41CD" w:rsidRPr="004A41CD" w:rsidRDefault="004A41CD" w:rsidP="004A41CD">
            <w:pPr>
              <w:pStyle w:val="BodyTextIndent"/>
              <w:spacing w:after="0"/>
              <w:ind w:left="-282" w:right="165"/>
              <w:jc w:val="right"/>
              <w:rPr>
                <w:rFonts w:asciiTheme="majorBidi" w:hAnsiTheme="majorBidi" w:cstheme="majorBidi"/>
                <w:sz w:val="24"/>
                <w:szCs w:val="24"/>
                <w:cs/>
              </w:rPr>
            </w:pPr>
          </w:p>
        </w:tc>
        <w:tc>
          <w:tcPr>
            <w:tcW w:w="90" w:type="dxa"/>
            <w:vAlign w:val="center"/>
          </w:tcPr>
          <w:p w14:paraId="3CE4F5DF" w14:textId="77777777" w:rsidR="004A41CD" w:rsidRPr="004A41CD" w:rsidRDefault="004A41CD" w:rsidP="004A41CD">
            <w:pPr>
              <w:pStyle w:val="BodyTextIndent"/>
              <w:spacing w:after="0"/>
              <w:ind w:left="-282" w:right="165"/>
              <w:jc w:val="right"/>
              <w:rPr>
                <w:rFonts w:asciiTheme="majorBidi" w:hAnsiTheme="majorBidi" w:cstheme="majorBidi"/>
                <w:sz w:val="24"/>
                <w:szCs w:val="24"/>
                <w:cs/>
              </w:rPr>
            </w:pPr>
          </w:p>
        </w:tc>
        <w:tc>
          <w:tcPr>
            <w:tcW w:w="810" w:type="dxa"/>
            <w:vAlign w:val="center"/>
          </w:tcPr>
          <w:p w14:paraId="36B93BA9" w14:textId="77777777" w:rsidR="004A41CD" w:rsidRPr="004A41CD" w:rsidRDefault="004A41CD" w:rsidP="004A41CD">
            <w:pPr>
              <w:pStyle w:val="BodyTextIndent"/>
              <w:spacing w:after="0"/>
              <w:ind w:left="-282" w:right="165"/>
              <w:jc w:val="right"/>
              <w:rPr>
                <w:rFonts w:asciiTheme="majorBidi" w:hAnsiTheme="majorBidi" w:cstheme="majorBidi"/>
                <w:sz w:val="24"/>
                <w:szCs w:val="24"/>
                <w:cs/>
              </w:rPr>
            </w:pPr>
          </w:p>
        </w:tc>
        <w:tc>
          <w:tcPr>
            <w:tcW w:w="90" w:type="dxa"/>
            <w:vAlign w:val="center"/>
          </w:tcPr>
          <w:p w14:paraId="7B329F74" w14:textId="77777777" w:rsidR="004A41CD" w:rsidRPr="004A41CD" w:rsidRDefault="004A41CD" w:rsidP="004A41CD">
            <w:pPr>
              <w:pStyle w:val="BodyTextIndent"/>
              <w:spacing w:after="0"/>
              <w:ind w:left="-282" w:right="165"/>
              <w:jc w:val="right"/>
              <w:rPr>
                <w:rFonts w:asciiTheme="majorBidi" w:hAnsiTheme="majorBidi" w:cstheme="majorBidi"/>
                <w:sz w:val="24"/>
                <w:szCs w:val="24"/>
                <w:cs/>
              </w:rPr>
            </w:pPr>
          </w:p>
        </w:tc>
        <w:tc>
          <w:tcPr>
            <w:tcW w:w="810" w:type="dxa"/>
            <w:vAlign w:val="center"/>
          </w:tcPr>
          <w:p w14:paraId="601C15E8" w14:textId="77777777" w:rsidR="004A41CD" w:rsidRPr="004A41CD" w:rsidRDefault="004A41CD" w:rsidP="004A41CD">
            <w:pPr>
              <w:pStyle w:val="BodyTextIndent"/>
              <w:spacing w:after="0"/>
              <w:ind w:left="-282" w:right="165"/>
              <w:jc w:val="right"/>
              <w:rPr>
                <w:rFonts w:asciiTheme="majorBidi" w:hAnsiTheme="majorBidi" w:cstheme="majorBidi"/>
                <w:sz w:val="24"/>
                <w:szCs w:val="24"/>
                <w:cs/>
              </w:rPr>
            </w:pPr>
          </w:p>
        </w:tc>
        <w:tc>
          <w:tcPr>
            <w:tcW w:w="90" w:type="dxa"/>
            <w:vAlign w:val="center"/>
          </w:tcPr>
          <w:p w14:paraId="30814D5C" w14:textId="77777777" w:rsidR="004A41CD" w:rsidRPr="004A41CD" w:rsidRDefault="004A41CD" w:rsidP="004A41CD">
            <w:pPr>
              <w:pStyle w:val="BodyTextIndent"/>
              <w:spacing w:after="0"/>
              <w:ind w:left="-282" w:right="165"/>
              <w:jc w:val="right"/>
              <w:rPr>
                <w:rFonts w:asciiTheme="majorBidi" w:hAnsiTheme="majorBidi" w:cstheme="majorBidi"/>
                <w:sz w:val="24"/>
                <w:szCs w:val="24"/>
                <w:cs/>
              </w:rPr>
            </w:pPr>
          </w:p>
        </w:tc>
        <w:tc>
          <w:tcPr>
            <w:tcW w:w="1080" w:type="dxa"/>
            <w:tcBorders>
              <w:top w:val="single" w:sz="4" w:space="0" w:color="auto"/>
            </w:tcBorders>
            <w:shd w:val="clear" w:color="auto" w:fill="auto"/>
            <w:vAlign w:val="center"/>
          </w:tcPr>
          <w:p w14:paraId="6B81815C" w14:textId="7C7BACFC" w:rsidR="004A41CD" w:rsidRPr="004A41CD" w:rsidRDefault="004A41CD" w:rsidP="004A41CD">
            <w:pPr>
              <w:snapToGrid w:val="0"/>
              <w:ind w:right="76"/>
              <w:jc w:val="right"/>
              <w:rPr>
                <w:rFonts w:asciiTheme="majorBidi" w:hAnsiTheme="majorBidi" w:cstheme="majorBidi"/>
                <w:b/>
                <w:bCs/>
                <w:sz w:val="24"/>
                <w:szCs w:val="24"/>
              </w:rPr>
            </w:pPr>
            <w:r w:rsidRPr="004A41CD">
              <w:rPr>
                <w:rFonts w:asciiTheme="majorBidi" w:hAnsiTheme="majorBidi" w:cstheme="majorBidi"/>
                <w:b/>
                <w:bCs/>
                <w:sz w:val="24"/>
                <w:szCs w:val="24"/>
              </w:rPr>
              <w:t>6</w:t>
            </w:r>
            <w:r w:rsidR="00684C4A">
              <w:rPr>
                <w:rFonts w:asciiTheme="majorBidi" w:hAnsiTheme="majorBidi" w:cstheme="majorBidi"/>
                <w:b/>
                <w:bCs/>
                <w:sz w:val="24"/>
                <w:szCs w:val="24"/>
              </w:rPr>
              <w:t>8</w:t>
            </w:r>
          </w:p>
        </w:tc>
        <w:tc>
          <w:tcPr>
            <w:tcW w:w="90" w:type="dxa"/>
            <w:vAlign w:val="center"/>
          </w:tcPr>
          <w:p w14:paraId="624C9670" w14:textId="77777777" w:rsidR="004A41CD" w:rsidRPr="004A41CD" w:rsidRDefault="004A41CD" w:rsidP="004A41CD">
            <w:pPr>
              <w:snapToGrid w:val="0"/>
              <w:ind w:right="76"/>
              <w:jc w:val="right"/>
              <w:rPr>
                <w:rFonts w:asciiTheme="majorBidi" w:hAnsiTheme="majorBidi" w:cstheme="majorBidi"/>
                <w:b/>
                <w:bCs/>
                <w:sz w:val="24"/>
                <w:szCs w:val="24"/>
              </w:rPr>
            </w:pPr>
          </w:p>
        </w:tc>
        <w:tc>
          <w:tcPr>
            <w:tcW w:w="990" w:type="dxa"/>
            <w:tcBorders>
              <w:top w:val="single" w:sz="4" w:space="0" w:color="auto"/>
            </w:tcBorders>
            <w:shd w:val="clear" w:color="auto" w:fill="auto"/>
            <w:vAlign w:val="center"/>
          </w:tcPr>
          <w:p w14:paraId="2F3435CF" w14:textId="7C187E4F" w:rsidR="004A41CD" w:rsidRPr="004A41CD" w:rsidRDefault="004A41CD" w:rsidP="004A41CD">
            <w:pPr>
              <w:snapToGrid w:val="0"/>
              <w:ind w:right="76"/>
              <w:jc w:val="right"/>
              <w:rPr>
                <w:rFonts w:asciiTheme="majorBidi" w:hAnsiTheme="majorBidi" w:cstheme="majorBidi"/>
                <w:b/>
                <w:bCs/>
                <w:sz w:val="24"/>
                <w:szCs w:val="24"/>
              </w:rPr>
            </w:pPr>
            <w:r w:rsidRPr="004A41CD">
              <w:rPr>
                <w:rFonts w:asciiTheme="majorBidi" w:hAnsiTheme="majorBidi" w:cstheme="majorBidi"/>
                <w:b/>
                <w:bCs/>
                <w:sz w:val="24"/>
                <w:szCs w:val="24"/>
              </w:rPr>
              <w:t>3</w:t>
            </w:r>
            <w:r>
              <w:rPr>
                <w:rFonts w:asciiTheme="majorBidi" w:hAnsiTheme="majorBidi" w:cstheme="majorBidi"/>
                <w:b/>
                <w:bCs/>
                <w:sz w:val="24"/>
                <w:szCs w:val="24"/>
              </w:rPr>
              <w:t>4</w:t>
            </w:r>
          </w:p>
        </w:tc>
      </w:tr>
      <w:tr w:rsidR="004A41CD" w:rsidRPr="004A41CD" w14:paraId="7DF49806" w14:textId="77777777">
        <w:trPr>
          <w:trHeight w:val="132"/>
        </w:trPr>
        <w:tc>
          <w:tcPr>
            <w:tcW w:w="3060" w:type="dxa"/>
            <w:vAlign w:val="center"/>
          </w:tcPr>
          <w:p w14:paraId="1F9C3AD2" w14:textId="7A0ED53B" w:rsidR="004A41CD" w:rsidRPr="004A41CD" w:rsidRDefault="004A41CD" w:rsidP="004A41CD">
            <w:pPr>
              <w:ind w:left="-9" w:right="-17" w:firstLine="17"/>
              <w:rPr>
                <w:rFonts w:asciiTheme="majorBidi" w:hAnsiTheme="majorBidi" w:cstheme="majorBidi"/>
                <w:sz w:val="24"/>
                <w:szCs w:val="24"/>
              </w:rPr>
            </w:pPr>
            <w:r w:rsidRPr="00FB5422">
              <w:rPr>
                <w:rFonts w:ascii="Angsana New" w:eastAsia="PMingLiU" w:hAnsi="Angsana New"/>
                <w:color w:val="000000"/>
                <w:sz w:val="24"/>
                <w:szCs w:val="24"/>
                <w:lang w:val="en-US"/>
              </w:rPr>
              <w:t>Income tax</w:t>
            </w:r>
            <w:r>
              <w:rPr>
                <w:rFonts w:ascii="Angsana New" w:eastAsia="PMingLiU" w:hAnsi="Angsana New"/>
                <w:color w:val="000000"/>
                <w:sz w:val="24"/>
                <w:szCs w:val="24"/>
                <w:lang w:val="en-US"/>
              </w:rPr>
              <w:t xml:space="preserve"> (expense) income</w:t>
            </w:r>
          </w:p>
        </w:tc>
        <w:tc>
          <w:tcPr>
            <w:tcW w:w="810" w:type="dxa"/>
          </w:tcPr>
          <w:p w14:paraId="47894FD3"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90" w:type="dxa"/>
          </w:tcPr>
          <w:p w14:paraId="79C82635"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900" w:type="dxa"/>
          </w:tcPr>
          <w:p w14:paraId="0E6EAB9B"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90" w:type="dxa"/>
          </w:tcPr>
          <w:p w14:paraId="46B9FF99"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810" w:type="dxa"/>
          </w:tcPr>
          <w:p w14:paraId="688F6373"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90" w:type="dxa"/>
          </w:tcPr>
          <w:p w14:paraId="5FE72EEF"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810" w:type="dxa"/>
          </w:tcPr>
          <w:p w14:paraId="43005FD7"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90" w:type="dxa"/>
          </w:tcPr>
          <w:p w14:paraId="00698CDB"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900" w:type="dxa"/>
            <w:vAlign w:val="center"/>
          </w:tcPr>
          <w:p w14:paraId="6C4D678D"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90" w:type="dxa"/>
            <w:vAlign w:val="center"/>
          </w:tcPr>
          <w:p w14:paraId="708A7CB0"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900" w:type="dxa"/>
            <w:vAlign w:val="center"/>
          </w:tcPr>
          <w:p w14:paraId="0BDE6CE5" w14:textId="77777777" w:rsidR="004A41CD" w:rsidRPr="004A41CD" w:rsidRDefault="004A41CD" w:rsidP="004A41CD">
            <w:pPr>
              <w:pStyle w:val="EnvelopeReturn"/>
              <w:tabs>
                <w:tab w:val="decimal" w:pos="1120"/>
              </w:tabs>
              <w:ind w:right="-72"/>
              <w:jc w:val="right"/>
              <w:rPr>
                <w:rFonts w:asciiTheme="majorBidi" w:hAnsiTheme="majorBidi" w:cstheme="majorBidi"/>
                <w:sz w:val="24"/>
                <w:szCs w:val="24"/>
                <w:lang w:val="en-GB"/>
              </w:rPr>
            </w:pPr>
          </w:p>
        </w:tc>
        <w:tc>
          <w:tcPr>
            <w:tcW w:w="90" w:type="dxa"/>
            <w:vAlign w:val="center"/>
          </w:tcPr>
          <w:p w14:paraId="6F043187"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810" w:type="dxa"/>
            <w:vAlign w:val="center"/>
          </w:tcPr>
          <w:p w14:paraId="0EED0BEC" w14:textId="77777777" w:rsidR="004A41CD" w:rsidRPr="004A41CD" w:rsidRDefault="004A41CD" w:rsidP="004A41CD">
            <w:pPr>
              <w:pStyle w:val="BodyTextIndent"/>
              <w:spacing w:after="0"/>
              <w:ind w:left="-282" w:right="165"/>
              <w:jc w:val="right"/>
              <w:rPr>
                <w:rFonts w:asciiTheme="majorBidi" w:hAnsiTheme="majorBidi" w:cstheme="majorBidi"/>
                <w:sz w:val="24"/>
                <w:szCs w:val="24"/>
              </w:rPr>
            </w:pPr>
          </w:p>
        </w:tc>
        <w:tc>
          <w:tcPr>
            <w:tcW w:w="90" w:type="dxa"/>
            <w:vAlign w:val="center"/>
          </w:tcPr>
          <w:p w14:paraId="36EF0439" w14:textId="77777777" w:rsidR="004A41CD" w:rsidRPr="004A41CD" w:rsidRDefault="004A41CD" w:rsidP="004A41CD">
            <w:pPr>
              <w:pStyle w:val="BodyTextIndent"/>
              <w:spacing w:after="0"/>
              <w:ind w:left="-282" w:right="165"/>
              <w:jc w:val="right"/>
              <w:rPr>
                <w:rFonts w:asciiTheme="majorBidi" w:hAnsiTheme="majorBidi" w:cstheme="majorBidi"/>
                <w:sz w:val="24"/>
                <w:szCs w:val="24"/>
              </w:rPr>
            </w:pPr>
          </w:p>
        </w:tc>
        <w:tc>
          <w:tcPr>
            <w:tcW w:w="810" w:type="dxa"/>
            <w:vAlign w:val="center"/>
          </w:tcPr>
          <w:p w14:paraId="0A81CDFC" w14:textId="77777777" w:rsidR="004A41CD" w:rsidRPr="004A41CD" w:rsidRDefault="004A41CD" w:rsidP="004A41CD">
            <w:pPr>
              <w:pStyle w:val="BodyTextIndent"/>
              <w:spacing w:after="0"/>
              <w:ind w:left="-282" w:right="165"/>
              <w:jc w:val="right"/>
              <w:rPr>
                <w:rFonts w:asciiTheme="majorBidi" w:hAnsiTheme="majorBidi" w:cstheme="majorBidi"/>
                <w:sz w:val="24"/>
                <w:szCs w:val="24"/>
              </w:rPr>
            </w:pPr>
          </w:p>
        </w:tc>
        <w:tc>
          <w:tcPr>
            <w:tcW w:w="90" w:type="dxa"/>
            <w:vAlign w:val="center"/>
          </w:tcPr>
          <w:p w14:paraId="30C7F6C4" w14:textId="77777777" w:rsidR="004A41CD" w:rsidRPr="004A41CD" w:rsidRDefault="004A41CD" w:rsidP="004A41CD">
            <w:pPr>
              <w:pStyle w:val="BodyTextIndent"/>
              <w:spacing w:after="0"/>
              <w:ind w:left="-282" w:right="165"/>
              <w:jc w:val="right"/>
              <w:rPr>
                <w:rFonts w:asciiTheme="majorBidi" w:hAnsiTheme="majorBidi" w:cstheme="majorBidi"/>
                <w:sz w:val="24"/>
                <w:szCs w:val="24"/>
              </w:rPr>
            </w:pPr>
          </w:p>
        </w:tc>
        <w:tc>
          <w:tcPr>
            <w:tcW w:w="810" w:type="dxa"/>
            <w:vAlign w:val="center"/>
          </w:tcPr>
          <w:p w14:paraId="02529C37" w14:textId="77777777" w:rsidR="004A41CD" w:rsidRPr="004A41CD" w:rsidRDefault="004A41CD" w:rsidP="004A41CD">
            <w:pPr>
              <w:pStyle w:val="BodyTextIndent"/>
              <w:spacing w:after="0"/>
              <w:ind w:left="-282" w:right="165"/>
              <w:jc w:val="right"/>
              <w:rPr>
                <w:rFonts w:asciiTheme="majorBidi" w:hAnsiTheme="majorBidi" w:cstheme="majorBidi"/>
                <w:sz w:val="24"/>
                <w:szCs w:val="24"/>
              </w:rPr>
            </w:pPr>
          </w:p>
        </w:tc>
        <w:tc>
          <w:tcPr>
            <w:tcW w:w="90" w:type="dxa"/>
            <w:vAlign w:val="center"/>
          </w:tcPr>
          <w:p w14:paraId="363FA9BF" w14:textId="77777777" w:rsidR="004A41CD" w:rsidRPr="004A41CD" w:rsidRDefault="004A41CD" w:rsidP="004A41CD">
            <w:pPr>
              <w:pStyle w:val="BodyTextIndent"/>
              <w:spacing w:after="0"/>
              <w:ind w:left="-282" w:right="165"/>
              <w:jc w:val="right"/>
              <w:rPr>
                <w:rFonts w:asciiTheme="majorBidi" w:hAnsiTheme="majorBidi" w:cstheme="majorBidi"/>
                <w:sz w:val="24"/>
                <w:szCs w:val="24"/>
              </w:rPr>
            </w:pPr>
          </w:p>
        </w:tc>
        <w:tc>
          <w:tcPr>
            <w:tcW w:w="810" w:type="dxa"/>
            <w:vAlign w:val="center"/>
          </w:tcPr>
          <w:p w14:paraId="435FCDF8" w14:textId="77777777" w:rsidR="004A41CD" w:rsidRPr="004A41CD" w:rsidRDefault="004A41CD" w:rsidP="004A41CD">
            <w:pPr>
              <w:pStyle w:val="BodyTextIndent"/>
              <w:spacing w:after="0"/>
              <w:ind w:left="-282" w:right="165"/>
              <w:jc w:val="right"/>
              <w:rPr>
                <w:rFonts w:asciiTheme="majorBidi" w:hAnsiTheme="majorBidi" w:cstheme="majorBidi"/>
                <w:sz w:val="24"/>
                <w:szCs w:val="24"/>
              </w:rPr>
            </w:pPr>
          </w:p>
        </w:tc>
        <w:tc>
          <w:tcPr>
            <w:tcW w:w="90" w:type="dxa"/>
            <w:vAlign w:val="center"/>
          </w:tcPr>
          <w:p w14:paraId="4D6D7BCF" w14:textId="77777777" w:rsidR="004A41CD" w:rsidRPr="004A41CD" w:rsidRDefault="004A41CD" w:rsidP="004A41CD">
            <w:pPr>
              <w:pStyle w:val="BodyTextIndent"/>
              <w:spacing w:after="0"/>
              <w:ind w:left="-282" w:right="165"/>
              <w:jc w:val="right"/>
              <w:rPr>
                <w:rFonts w:asciiTheme="majorBidi" w:hAnsiTheme="majorBidi" w:cstheme="majorBidi"/>
                <w:sz w:val="24"/>
                <w:szCs w:val="24"/>
              </w:rPr>
            </w:pPr>
          </w:p>
        </w:tc>
        <w:tc>
          <w:tcPr>
            <w:tcW w:w="1080" w:type="dxa"/>
            <w:shd w:val="clear" w:color="auto" w:fill="auto"/>
            <w:vAlign w:val="center"/>
          </w:tcPr>
          <w:p w14:paraId="7C33906F" w14:textId="77777777" w:rsidR="004A41CD" w:rsidRPr="004A41CD" w:rsidRDefault="004A41CD" w:rsidP="004A41CD">
            <w:pPr>
              <w:snapToGrid w:val="0"/>
              <w:ind w:right="76"/>
              <w:jc w:val="right"/>
              <w:rPr>
                <w:rFonts w:asciiTheme="majorBidi" w:hAnsiTheme="majorBidi" w:cstheme="majorBidi"/>
                <w:sz w:val="24"/>
                <w:szCs w:val="24"/>
              </w:rPr>
            </w:pPr>
            <w:r w:rsidRPr="004A41CD">
              <w:rPr>
                <w:rFonts w:asciiTheme="majorBidi" w:hAnsiTheme="majorBidi" w:cstheme="majorBidi"/>
                <w:sz w:val="24"/>
                <w:szCs w:val="24"/>
              </w:rPr>
              <w:t>(9)</w:t>
            </w:r>
          </w:p>
        </w:tc>
        <w:tc>
          <w:tcPr>
            <w:tcW w:w="90" w:type="dxa"/>
            <w:vAlign w:val="center"/>
          </w:tcPr>
          <w:p w14:paraId="6138E32A" w14:textId="77777777" w:rsidR="004A41CD" w:rsidRPr="004A41CD" w:rsidRDefault="004A41CD" w:rsidP="004A41CD">
            <w:pPr>
              <w:snapToGrid w:val="0"/>
              <w:ind w:right="76"/>
              <w:jc w:val="right"/>
              <w:rPr>
                <w:rFonts w:asciiTheme="majorBidi" w:hAnsiTheme="majorBidi" w:cstheme="majorBidi"/>
                <w:sz w:val="24"/>
                <w:szCs w:val="24"/>
              </w:rPr>
            </w:pPr>
          </w:p>
        </w:tc>
        <w:tc>
          <w:tcPr>
            <w:tcW w:w="990" w:type="dxa"/>
            <w:shd w:val="clear" w:color="auto" w:fill="auto"/>
            <w:vAlign w:val="center"/>
          </w:tcPr>
          <w:p w14:paraId="5E6FB160" w14:textId="3A8B24B2" w:rsidR="004A41CD" w:rsidRPr="004A41CD" w:rsidRDefault="004A41CD" w:rsidP="004A41CD">
            <w:pPr>
              <w:snapToGrid w:val="0"/>
              <w:ind w:right="76"/>
              <w:jc w:val="right"/>
              <w:rPr>
                <w:rFonts w:asciiTheme="majorBidi" w:hAnsiTheme="majorBidi" w:cstheme="majorBidi"/>
                <w:sz w:val="24"/>
                <w:szCs w:val="24"/>
                <w:cs/>
              </w:rPr>
            </w:pPr>
            <w:r w:rsidRPr="004A41CD">
              <w:rPr>
                <w:rFonts w:asciiTheme="majorBidi" w:hAnsiTheme="majorBidi" w:cstheme="majorBidi"/>
                <w:sz w:val="24"/>
                <w:szCs w:val="24"/>
              </w:rPr>
              <w:t>3</w:t>
            </w:r>
          </w:p>
        </w:tc>
      </w:tr>
      <w:tr w:rsidR="004A41CD" w:rsidRPr="004A41CD" w14:paraId="4D2F90EF" w14:textId="77777777">
        <w:trPr>
          <w:trHeight w:val="132"/>
        </w:trPr>
        <w:tc>
          <w:tcPr>
            <w:tcW w:w="3060" w:type="dxa"/>
            <w:vAlign w:val="center"/>
          </w:tcPr>
          <w:p w14:paraId="2B790A74" w14:textId="3DDB7431" w:rsidR="004A41CD" w:rsidRPr="004A41CD" w:rsidRDefault="004A41CD" w:rsidP="004A41CD">
            <w:pPr>
              <w:ind w:left="-9" w:right="-17" w:firstLine="17"/>
              <w:rPr>
                <w:rFonts w:ascii="Angsana New" w:eastAsia="PMingLiU" w:hAnsi="Angsana New"/>
                <w:b/>
                <w:bCs/>
                <w:color w:val="000000"/>
                <w:sz w:val="24"/>
                <w:szCs w:val="24"/>
                <w:lang w:val="en-US"/>
              </w:rPr>
            </w:pPr>
            <w:r w:rsidRPr="004A41CD">
              <w:rPr>
                <w:rFonts w:ascii="Angsana New" w:eastAsia="PMingLiU" w:hAnsi="Angsana New"/>
                <w:b/>
                <w:bCs/>
                <w:color w:val="000000"/>
                <w:sz w:val="24"/>
                <w:szCs w:val="24"/>
                <w:lang w:val="en-US"/>
              </w:rPr>
              <w:t>Profit for the period</w:t>
            </w:r>
          </w:p>
        </w:tc>
        <w:tc>
          <w:tcPr>
            <w:tcW w:w="810" w:type="dxa"/>
          </w:tcPr>
          <w:p w14:paraId="5D92C9BF"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90" w:type="dxa"/>
          </w:tcPr>
          <w:p w14:paraId="63529AC6"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900" w:type="dxa"/>
          </w:tcPr>
          <w:p w14:paraId="73087777"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90" w:type="dxa"/>
          </w:tcPr>
          <w:p w14:paraId="26DC12C2"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810" w:type="dxa"/>
          </w:tcPr>
          <w:p w14:paraId="63C86023"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90" w:type="dxa"/>
          </w:tcPr>
          <w:p w14:paraId="191CF961"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810" w:type="dxa"/>
          </w:tcPr>
          <w:p w14:paraId="0797CFD7"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90" w:type="dxa"/>
          </w:tcPr>
          <w:p w14:paraId="660D1729"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900" w:type="dxa"/>
            <w:vAlign w:val="center"/>
          </w:tcPr>
          <w:p w14:paraId="1F3E789B"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90" w:type="dxa"/>
            <w:vAlign w:val="center"/>
          </w:tcPr>
          <w:p w14:paraId="3AA59DB0"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900" w:type="dxa"/>
            <w:vAlign w:val="center"/>
          </w:tcPr>
          <w:p w14:paraId="7E9F386F" w14:textId="77777777" w:rsidR="004A41CD" w:rsidRPr="004A41CD" w:rsidRDefault="004A41CD" w:rsidP="004A41CD">
            <w:pPr>
              <w:pStyle w:val="EnvelopeReturn"/>
              <w:tabs>
                <w:tab w:val="decimal" w:pos="1120"/>
              </w:tabs>
              <w:ind w:right="-72"/>
              <w:jc w:val="right"/>
              <w:rPr>
                <w:rFonts w:asciiTheme="majorBidi" w:hAnsiTheme="majorBidi" w:cstheme="majorBidi"/>
                <w:sz w:val="24"/>
                <w:szCs w:val="24"/>
                <w:lang w:val="en-GB"/>
              </w:rPr>
            </w:pPr>
          </w:p>
        </w:tc>
        <w:tc>
          <w:tcPr>
            <w:tcW w:w="90" w:type="dxa"/>
            <w:vAlign w:val="center"/>
          </w:tcPr>
          <w:p w14:paraId="3D44EFD0" w14:textId="77777777" w:rsidR="004A41CD" w:rsidRPr="004A41CD" w:rsidRDefault="004A41CD" w:rsidP="004A41CD">
            <w:pPr>
              <w:pStyle w:val="EnvelopeReturn"/>
              <w:ind w:right="-72"/>
              <w:jc w:val="right"/>
              <w:rPr>
                <w:rFonts w:asciiTheme="majorBidi" w:hAnsiTheme="majorBidi" w:cstheme="majorBidi"/>
                <w:sz w:val="24"/>
                <w:szCs w:val="24"/>
                <w:lang w:val="en-GB"/>
              </w:rPr>
            </w:pPr>
          </w:p>
        </w:tc>
        <w:tc>
          <w:tcPr>
            <w:tcW w:w="810" w:type="dxa"/>
            <w:vAlign w:val="center"/>
          </w:tcPr>
          <w:p w14:paraId="18B0D136" w14:textId="77777777" w:rsidR="004A41CD" w:rsidRPr="004A41CD" w:rsidRDefault="004A41CD" w:rsidP="004A41CD">
            <w:pPr>
              <w:pStyle w:val="BodyTextIndent"/>
              <w:spacing w:after="0"/>
              <w:ind w:left="-282" w:right="165"/>
              <w:jc w:val="right"/>
              <w:rPr>
                <w:rFonts w:asciiTheme="majorBidi" w:hAnsiTheme="majorBidi" w:cstheme="majorBidi"/>
                <w:sz w:val="24"/>
                <w:szCs w:val="24"/>
              </w:rPr>
            </w:pPr>
          </w:p>
        </w:tc>
        <w:tc>
          <w:tcPr>
            <w:tcW w:w="90" w:type="dxa"/>
            <w:vAlign w:val="center"/>
          </w:tcPr>
          <w:p w14:paraId="5256C581" w14:textId="77777777" w:rsidR="004A41CD" w:rsidRPr="004A41CD" w:rsidRDefault="004A41CD" w:rsidP="004A41CD">
            <w:pPr>
              <w:pStyle w:val="BodyTextIndent"/>
              <w:spacing w:after="0"/>
              <w:ind w:left="-282" w:right="165"/>
              <w:jc w:val="right"/>
              <w:rPr>
                <w:rFonts w:asciiTheme="majorBidi" w:hAnsiTheme="majorBidi" w:cstheme="majorBidi"/>
                <w:sz w:val="24"/>
                <w:szCs w:val="24"/>
              </w:rPr>
            </w:pPr>
          </w:p>
        </w:tc>
        <w:tc>
          <w:tcPr>
            <w:tcW w:w="810" w:type="dxa"/>
            <w:vAlign w:val="center"/>
          </w:tcPr>
          <w:p w14:paraId="65E3CB3D" w14:textId="77777777" w:rsidR="004A41CD" w:rsidRPr="004A41CD" w:rsidRDefault="004A41CD" w:rsidP="004A41CD">
            <w:pPr>
              <w:pStyle w:val="BodyTextIndent"/>
              <w:spacing w:after="0"/>
              <w:ind w:left="-282" w:right="165"/>
              <w:jc w:val="right"/>
              <w:rPr>
                <w:rFonts w:asciiTheme="majorBidi" w:hAnsiTheme="majorBidi" w:cstheme="majorBidi"/>
                <w:sz w:val="24"/>
                <w:szCs w:val="24"/>
              </w:rPr>
            </w:pPr>
          </w:p>
        </w:tc>
        <w:tc>
          <w:tcPr>
            <w:tcW w:w="90" w:type="dxa"/>
            <w:vAlign w:val="center"/>
          </w:tcPr>
          <w:p w14:paraId="6EF8DA25" w14:textId="77777777" w:rsidR="004A41CD" w:rsidRPr="004A41CD" w:rsidRDefault="004A41CD" w:rsidP="004A41CD">
            <w:pPr>
              <w:pStyle w:val="BodyTextIndent"/>
              <w:spacing w:after="0"/>
              <w:ind w:left="-282" w:right="165"/>
              <w:jc w:val="right"/>
              <w:rPr>
                <w:rFonts w:asciiTheme="majorBidi" w:hAnsiTheme="majorBidi" w:cstheme="majorBidi"/>
                <w:sz w:val="24"/>
                <w:szCs w:val="24"/>
              </w:rPr>
            </w:pPr>
          </w:p>
        </w:tc>
        <w:tc>
          <w:tcPr>
            <w:tcW w:w="810" w:type="dxa"/>
            <w:vAlign w:val="center"/>
          </w:tcPr>
          <w:p w14:paraId="5BD5A85D" w14:textId="77777777" w:rsidR="004A41CD" w:rsidRPr="004A41CD" w:rsidRDefault="004A41CD" w:rsidP="004A41CD">
            <w:pPr>
              <w:pStyle w:val="BodyTextIndent"/>
              <w:spacing w:after="0"/>
              <w:ind w:left="-282" w:right="165"/>
              <w:jc w:val="right"/>
              <w:rPr>
                <w:rFonts w:asciiTheme="majorBidi" w:hAnsiTheme="majorBidi" w:cstheme="majorBidi"/>
                <w:sz w:val="24"/>
                <w:szCs w:val="24"/>
              </w:rPr>
            </w:pPr>
          </w:p>
        </w:tc>
        <w:tc>
          <w:tcPr>
            <w:tcW w:w="90" w:type="dxa"/>
            <w:vAlign w:val="center"/>
          </w:tcPr>
          <w:p w14:paraId="2EA8D96B" w14:textId="77777777" w:rsidR="004A41CD" w:rsidRPr="004A41CD" w:rsidRDefault="004A41CD" w:rsidP="004A41CD">
            <w:pPr>
              <w:pStyle w:val="BodyTextIndent"/>
              <w:spacing w:after="0"/>
              <w:ind w:left="-282" w:right="165"/>
              <w:jc w:val="right"/>
              <w:rPr>
                <w:rFonts w:asciiTheme="majorBidi" w:hAnsiTheme="majorBidi" w:cstheme="majorBidi"/>
                <w:sz w:val="24"/>
                <w:szCs w:val="24"/>
              </w:rPr>
            </w:pPr>
          </w:p>
        </w:tc>
        <w:tc>
          <w:tcPr>
            <w:tcW w:w="810" w:type="dxa"/>
            <w:vAlign w:val="center"/>
          </w:tcPr>
          <w:p w14:paraId="1EA9AB59" w14:textId="77777777" w:rsidR="004A41CD" w:rsidRPr="004A41CD" w:rsidRDefault="004A41CD" w:rsidP="004A41CD">
            <w:pPr>
              <w:pStyle w:val="BodyTextIndent"/>
              <w:spacing w:after="0"/>
              <w:ind w:left="-282" w:right="165"/>
              <w:jc w:val="right"/>
              <w:rPr>
                <w:rFonts w:asciiTheme="majorBidi" w:hAnsiTheme="majorBidi" w:cstheme="majorBidi"/>
                <w:sz w:val="24"/>
                <w:szCs w:val="24"/>
              </w:rPr>
            </w:pPr>
          </w:p>
        </w:tc>
        <w:tc>
          <w:tcPr>
            <w:tcW w:w="90" w:type="dxa"/>
            <w:vAlign w:val="center"/>
          </w:tcPr>
          <w:p w14:paraId="6E1F4820" w14:textId="77777777" w:rsidR="004A41CD" w:rsidRPr="004A41CD" w:rsidRDefault="004A41CD" w:rsidP="004A41CD">
            <w:pPr>
              <w:pStyle w:val="BodyTextIndent"/>
              <w:spacing w:after="0"/>
              <w:ind w:left="-282" w:right="165"/>
              <w:jc w:val="right"/>
              <w:rPr>
                <w:rFonts w:asciiTheme="majorBidi" w:hAnsiTheme="majorBidi" w:cstheme="majorBidi"/>
                <w:sz w:val="24"/>
                <w:szCs w:val="24"/>
              </w:rPr>
            </w:pPr>
          </w:p>
        </w:tc>
        <w:tc>
          <w:tcPr>
            <w:tcW w:w="1080" w:type="dxa"/>
            <w:tcBorders>
              <w:top w:val="single" w:sz="4" w:space="0" w:color="auto"/>
              <w:bottom w:val="double" w:sz="4" w:space="0" w:color="auto"/>
            </w:tcBorders>
            <w:shd w:val="clear" w:color="auto" w:fill="auto"/>
            <w:vAlign w:val="center"/>
          </w:tcPr>
          <w:p w14:paraId="411EE8D0" w14:textId="61E23A41" w:rsidR="004A41CD" w:rsidRPr="004A41CD" w:rsidRDefault="004A41CD" w:rsidP="004A41CD">
            <w:pPr>
              <w:snapToGrid w:val="0"/>
              <w:ind w:right="76"/>
              <w:jc w:val="right"/>
              <w:rPr>
                <w:rFonts w:asciiTheme="majorBidi" w:hAnsiTheme="majorBidi" w:cstheme="majorBidi"/>
                <w:b/>
                <w:bCs/>
                <w:sz w:val="24"/>
                <w:szCs w:val="24"/>
              </w:rPr>
            </w:pPr>
            <w:r w:rsidRPr="004A41CD">
              <w:rPr>
                <w:rFonts w:asciiTheme="majorBidi" w:hAnsiTheme="majorBidi" w:cstheme="majorBidi"/>
                <w:b/>
                <w:bCs/>
                <w:sz w:val="24"/>
                <w:szCs w:val="24"/>
              </w:rPr>
              <w:t>5</w:t>
            </w:r>
            <w:r w:rsidR="00684C4A">
              <w:rPr>
                <w:rFonts w:asciiTheme="majorBidi" w:hAnsiTheme="majorBidi" w:cstheme="majorBidi"/>
                <w:b/>
                <w:bCs/>
                <w:sz w:val="24"/>
                <w:szCs w:val="24"/>
              </w:rPr>
              <w:t>9</w:t>
            </w:r>
          </w:p>
        </w:tc>
        <w:tc>
          <w:tcPr>
            <w:tcW w:w="90" w:type="dxa"/>
            <w:vAlign w:val="center"/>
          </w:tcPr>
          <w:p w14:paraId="59D650B2" w14:textId="77777777" w:rsidR="004A41CD" w:rsidRPr="004A41CD" w:rsidRDefault="004A41CD" w:rsidP="004A41CD">
            <w:pPr>
              <w:snapToGrid w:val="0"/>
              <w:ind w:right="76"/>
              <w:jc w:val="right"/>
              <w:rPr>
                <w:rFonts w:asciiTheme="majorBidi" w:hAnsiTheme="majorBidi" w:cstheme="majorBidi"/>
                <w:b/>
                <w:bCs/>
                <w:sz w:val="24"/>
                <w:szCs w:val="24"/>
              </w:rPr>
            </w:pPr>
          </w:p>
        </w:tc>
        <w:tc>
          <w:tcPr>
            <w:tcW w:w="990" w:type="dxa"/>
            <w:tcBorders>
              <w:top w:val="single" w:sz="4" w:space="0" w:color="auto"/>
              <w:bottom w:val="double" w:sz="4" w:space="0" w:color="auto"/>
            </w:tcBorders>
            <w:shd w:val="clear" w:color="auto" w:fill="auto"/>
            <w:vAlign w:val="center"/>
          </w:tcPr>
          <w:p w14:paraId="0DE2B467" w14:textId="5DB4E766" w:rsidR="004A41CD" w:rsidRPr="004A41CD" w:rsidRDefault="004A41CD" w:rsidP="004A41CD">
            <w:pPr>
              <w:snapToGrid w:val="0"/>
              <w:ind w:right="76"/>
              <w:jc w:val="right"/>
              <w:rPr>
                <w:rFonts w:asciiTheme="majorBidi" w:hAnsiTheme="majorBidi" w:cstheme="majorBidi"/>
                <w:b/>
                <w:bCs/>
                <w:sz w:val="24"/>
                <w:szCs w:val="24"/>
                <w:cs/>
              </w:rPr>
            </w:pPr>
            <w:r w:rsidRPr="004A41CD">
              <w:rPr>
                <w:rFonts w:asciiTheme="majorBidi" w:hAnsiTheme="majorBidi" w:cstheme="majorBidi"/>
                <w:b/>
                <w:bCs/>
                <w:sz w:val="24"/>
                <w:szCs w:val="24"/>
              </w:rPr>
              <w:t>3</w:t>
            </w:r>
            <w:r>
              <w:rPr>
                <w:rFonts w:asciiTheme="majorBidi" w:hAnsiTheme="majorBidi" w:cstheme="majorBidi"/>
                <w:b/>
                <w:bCs/>
                <w:sz w:val="24"/>
                <w:szCs w:val="24"/>
              </w:rPr>
              <w:t>7</w:t>
            </w:r>
          </w:p>
        </w:tc>
      </w:tr>
    </w:tbl>
    <w:p w14:paraId="34D7FF89" w14:textId="77777777" w:rsidR="00A67249" w:rsidRDefault="00A67249">
      <w:pPr>
        <w:rPr>
          <w:rFonts w:ascii="Angsana New" w:hAnsi="Angsana New"/>
          <w:sz w:val="28"/>
          <w:szCs w:val="28"/>
          <w:lang w:val="en-US"/>
        </w:rPr>
        <w:sectPr w:rsidR="00A67249" w:rsidSect="000B4EAA">
          <w:headerReference w:type="default" r:id="rId14"/>
          <w:pgSz w:w="16834" w:h="11909" w:orient="landscape" w:code="9"/>
          <w:pgMar w:top="1800" w:right="1296" w:bottom="810" w:left="1080" w:header="864" w:footer="432" w:gutter="0"/>
          <w:pgNumType w:start="69"/>
          <w:cols w:space="737"/>
          <w:docGrid w:linePitch="299"/>
        </w:sectPr>
      </w:pPr>
    </w:p>
    <w:p w14:paraId="5D72F506" w14:textId="61D1724C" w:rsidR="00A67249" w:rsidRDefault="00681B06" w:rsidP="004A41CD">
      <w:pPr>
        <w:spacing w:line="240" w:lineRule="auto"/>
        <w:ind w:left="540" w:right="-9" w:hanging="540"/>
        <w:rPr>
          <w:rFonts w:ascii="Angsana New" w:hAnsi="Angsana New"/>
          <w:b/>
          <w:bCs/>
          <w:sz w:val="28"/>
          <w:szCs w:val="28"/>
          <w:lang w:val="en-US"/>
        </w:rPr>
      </w:pPr>
      <w:r>
        <w:rPr>
          <w:rFonts w:ascii="Angsana New" w:hAnsi="Angsana New"/>
          <w:b/>
          <w:bCs/>
          <w:sz w:val="28"/>
          <w:szCs w:val="28"/>
          <w:lang w:val="en-US"/>
        </w:rPr>
        <w:lastRenderedPageBreak/>
        <w:t>3</w:t>
      </w:r>
      <w:r w:rsidR="000C1D1A">
        <w:rPr>
          <w:rFonts w:ascii="Angsana New" w:hAnsi="Angsana New"/>
          <w:b/>
          <w:bCs/>
          <w:sz w:val="28"/>
          <w:szCs w:val="28"/>
          <w:lang w:val="en-US"/>
        </w:rPr>
        <w:t>3</w:t>
      </w:r>
      <w:r>
        <w:rPr>
          <w:rFonts w:ascii="Angsana New" w:hAnsi="Angsana New"/>
          <w:b/>
          <w:bCs/>
          <w:sz w:val="28"/>
          <w:szCs w:val="28"/>
        </w:rPr>
        <w:t>.</w:t>
      </w:r>
      <w:r>
        <w:rPr>
          <w:rFonts w:ascii="Angsana New" w:hAnsi="Angsana New"/>
          <w:b/>
          <w:bCs/>
          <w:sz w:val="28"/>
          <w:szCs w:val="28"/>
        </w:rPr>
        <w:tab/>
        <w:t>Commitments and contingent liabilities</w:t>
      </w:r>
    </w:p>
    <w:p w14:paraId="1E2EC13F" w14:textId="77777777" w:rsidR="00A67249" w:rsidRDefault="00681B06" w:rsidP="004A41CD">
      <w:pPr>
        <w:spacing w:before="120" w:after="120" w:line="240" w:lineRule="auto"/>
        <w:ind w:left="547" w:right="-14"/>
        <w:jc w:val="thaiDistribute"/>
        <w:rPr>
          <w:rFonts w:ascii="Angsana New" w:hAnsi="Angsana New"/>
          <w:sz w:val="28"/>
          <w:szCs w:val="28"/>
          <w:lang w:val="en-US"/>
        </w:rPr>
      </w:pPr>
      <w:r>
        <w:rPr>
          <w:rFonts w:ascii="Angsana New" w:hAnsi="Angsana New"/>
          <w:sz w:val="28"/>
          <w:szCs w:val="28"/>
          <w:lang w:val="en-US"/>
        </w:rPr>
        <w:t>The Company and its subsidiaries have commitments and contingent liabilities other than those disclosed in other notes to financial statements as follows:</w:t>
      </w:r>
    </w:p>
    <w:p w14:paraId="02B84E1B" w14:textId="0AA7A0A8" w:rsidR="00A67249" w:rsidRDefault="00681B06" w:rsidP="00520BCD">
      <w:pPr>
        <w:tabs>
          <w:tab w:val="left" w:pos="5597"/>
        </w:tabs>
        <w:spacing w:line="240" w:lineRule="auto"/>
        <w:ind w:left="540" w:right="-9" w:hanging="540"/>
        <w:rPr>
          <w:rFonts w:ascii="Angsana New" w:hAnsi="Angsana New"/>
          <w:sz w:val="28"/>
          <w:szCs w:val="28"/>
        </w:rPr>
      </w:pPr>
      <w:r>
        <w:rPr>
          <w:rFonts w:ascii="Angsana New" w:hAnsi="Angsana New"/>
          <w:sz w:val="28"/>
          <w:szCs w:val="28"/>
          <w:lang w:val="en-US"/>
        </w:rPr>
        <w:t>3</w:t>
      </w:r>
      <w:r w:rsidR="000C1D1A">
        <w:rPr>
          <w:rFonts w:ascii="Angsana New" w:hAnsi="Angsana New"/>
          <w:sz w:val="28"/>
          <w:szCs w:val="28"/>
          <w:lang w:val="en-US"/>
        </w:rPr>
        <w:t>3</w:t>
      </w:r>
      <w:r>
        <w:rPr>
          <w:rFonts w:ascii="Angsana New" w:hAnsi="Angsana New"/>
          <w:sz w:val="28"/>
          <w:szCs w:val="28"/>
        </w:rPr>
        <w:t>.</w:t>
      </w:r>
      <w:r>
        <w:rPr>
          <w:rFonts w:ascii="Angsana New" w:hAnsi="Angsana New"/>
          <w:sz w:val="28"/>
          <w:szCs w:val="28"/>
          <w:lang w:val="en-US"/>
        </w:rPr>
        <w:t>1.1</w:t>
      </w:r>
      <w:r>
        <w:rPr>
          <w:rFonts w:ascii="Angsana New" w:hAnsi="Angsana New"/>
          <w:sz w:val="28"/>
          <w:szCs w:val="28"/>
          <w:lang w:val="en-US"/>
        </w:rPr>
        <w:tab/>
      </w:r>
      <w:r>
        <w:rPr>
          <w:rFonts w:ascii="Angsana New" w:hAnsi="Angsana New"/>
          <w:sz w:val="28"/>
          <w:szCs w:val="28"/>
        </w:rPr>
        <w:t>Long-term operating lease commitments</w:t>
      </w:r>
    </w:p>
    <w:p w14:paraId="73990878" w14:textId="77777777" w:rsidR="00A67249" w:rsidRDefault="00681B06" w:rsidP="004A41CD">
      <w:pPr>
        <w:spacing w:before="120" w:line="240" w:lineRule="auto"/>
        <w:ind w:left="540" w:right="-14"/>
        <w:jc w:val="both"/>
        <w:rPr>
          <w:rFonts w:ascii="Angsana New" w:hAnsi="Angsana New"/>
          <w:sz w:val="28"/>
          <w:szCs w:val="28"/>
        </w:rPr>
      </w:pPr>
      <w:r>
        <w:rPr>
          <w:rFonts w:ascii="Angsana New" w:hAnsi="Angsana New"/>
          <w:sz w:val="28"/>
          <w:szCs w:val="28"/>
        </w:rPr>
        <w:t xml:space="preserve">The Company and its subsidiaries have entered into several lease agreements in respect of the lease of land, office building space and equipment. The terms of the agreements are generally between </w:t>
      </w:r>
      <w:r>
        <w:rPr>
          <w:rFonts w:ascii="Angsana New" w:hAnsi="Angsana New"/>
          <w:sz w:val="28"/>
          <w:szCs w:val="28"/>
          <w:lang w:val="en-US"/>
        </w:rPr>
        <w:t>1</w:t>
      </w:r>
      <w:r>
        <w:rPr>
          <w:rFonts w:ascii="Angsana New" w:hAnsi="Angsana New"/>
          <w:sz w:val="28"/>
          <w:szCs w:val="28"/>
        </w:rPr>
        <w:t xml:space="preserve"> and </w:t>
      </w:r>
      <w:r>
        <w:rPr>
          <w:rFonts w:ascii="Angsana New" w:hAnsi="Angsana New"/>
          <w:sz w:val="28"/>
          <w:szCs w:val="28"/>
          <w:lang w:val="en-US"/>
        </w:rPr>
        <w:t>30</w:t>
      </w:r>
      <w:r>
        <w:rPr>
          <w:rFonts w:ascii="Angsana New" w:hAnsi="Angsana New"/>
          <w:sz w:val="28"/>
          <w:szCs w:val="28"/>
        </w:rPr>
        <w:t xml:space="preserve"> years.</w:t>
      </w:r>
    </w:p>
    <w:p w14:paraId="50E6D94F" w14:textId="18A4776B" w:rsidR="00A67249" w:rsidRDefault="00041E32" w:rsidP="00041E32">
      <w:pPr>
        <w:spacing w:before="120" w:line="240" w:lineRule="auto"/>
        <w:ind w:left="540" w:right="-14"/>
        <w:jc w:val="both"/>
        <w:rPr>
          <w:rFonts w:ascii="Angsana New" w:hAnsi="Angsana New"/>
          <w:sz w:val="28"/>
          <w:szCs w:val="28"/>
        </w:rPr>
      </w:pPr>
      <w:r>
        <w:rPr>
          <w:rFonts w:ascii="Angsana New" w:hAnsi="Angsana New"/>
          <w:sz w:val="28"/>
          <w:szCs w:val="28"/>
        </w:rPr>
        <w:t xml:space="preserve">The </w:t>
      </w:r>
      <w:r w:rsidR="00BC06FE">
        <w:rPr>
          <w:rFonts w:ascii="Angsana New" w:hAnsi="Angsana New"/>
          <w:sz w:val="28"/>
          <w:szCs w:val="28"/>
        </w:rPr>
        <w:t>C</w:t>
      </w:r>
      <w:r>
        <w:rPr>
          <w:rFonts w:ascii="Angsana New" w:hAnsi="Angsana New"/>
          <w:sz w:val="28"/>
          <w:szCs w:val="28"/>
        </w:rPr>
        <w:t xml:space="preserve">ompany and  its subsidiaries have </w:t>
      </w:r>
      <w:r w:rsidR="00BC06FE">
        <w:rPr>
          <w:rFonts w:ascii="Angsana New" w:hAnsi="Angsana New"/>
          <w:sz w:val="28"/>
          <w:szCs w:val="28"/>
        </w:rPr>
        <w:t xml:space="preserve">future </w:t>
      </w:r>
      <w:r w:rsidR="00681B06">
        <w:rPr>
          <w:rFonts w:ascii="Angsana New" w:hAnsi="Angsana New"/>
          <w:sz w:val="28"/>
          <w:szCs w:val="28"/>
        </w:rPr>
        <w:t>minimum lease payments required under these operating leases contracts were as follows:</w:t>
      </w:r>
    </w:p>
    <w:tbl>
      <w:tblPr>
        <w:tblW w:w="8551" w:type="dxa"/>
        <w:tblInd w:w="540" w:type="dxa"/>
        <w:tblLayout w:type="fixed"/>
        <w:tblCellMar>
          <w:left w:w="0" w:type="dxa"/>
          <w:right w:w="0" w:type="dxa"/>
        </w:tblCellMar>
        <w:tblLook w:val="01E0" w:firstRow="1" w:lastRow="1" w:firstColumn="1" w:lastColumn="1" w:noHBand="0" w:noVBand="0"/>
      </w:tblPr>
      <w:tblGrid>
        <w:gridCol w:w="3240"/>
        <w:gridCol w:w="1260"/>
        <w:gridCol w:w="90"/>
        <w:gridCol w:w="1260"/>
        <w:gridCol w:w="90"/>
        <w:gridCol w:w="1170"/>
        <w:gridCol w:w="90"/>
        <w:gridCol w:w="1351"/>
      </w:tblGrid>
      <w:tr w:rsidR="00A67249" w14:paraId="4E07381D" w14:textId="77777777" w:rsidTr="00520BCD">
        <w:tc>
          <w:tcPr>
            <w:tcW w:w="3240" w:type="dxa"/>
            <w:vAlign w:val="bottom"/>
          </w:tcPr>
          <w:p w14:paraId="432B83E4" w14:textId="77777777" w:rsidR="00A67249" w:rsidRDefault="00A67249">
            <w:pPr>
              <w:tabs>
                <w:tab w:val="left" w:pos="360"/>
                <w:tab w:val="left" w:pos="900"/>
                <w:tab w:val="left" w:pos="1440"/>
              </w:tabs>
              <w:spacing w:line="240" w:lineRule="auto"/>
              <w:ind w:right="-9"/>
              <w:jc w:val="center"/>
              <w:rPr>
                <w:rFonts w:ascii="Angsana New" w:hAnsi="Angsana New"/>
                <w:sz w:val="28"/>
                <w:szCs w:val="28"/>
                <w:cs/>
              </w:rPr>
            </w:pPr>
          </w:p>
        </w:tc>
        <w:tc>
          <w:tcPr>
            <w:tcW w:w="2610" w:type="dxa"/>
            <w:gridSpan w:val="3"/>
            <w:vAlign w:val="bottom"/>
          </w:tcPr>
          <w:p w14:paraId="776F93A6" w14:textId="77777777" w:rsidR="00A67249" w:rsidRDefault="00A67249">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90" w:type="dxa"/>
          </w:tcPr>
          <w:p w14:paraId="0E802EA2" w14:textId="77777777" w:rsidR="00A67249" w:rsidRDefault="00A67249">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611" w:type="dxa"/>
            <w:gridSpan w:val="3"/>
            <w:vAlign w:val="bottom"/>
          </w:tcPr>
          <w:p w14:paraId="6689C2E8" w14:textId="77777777" w:rsidR="00A67249" w:rsidRDefault="00681B06">
            <w:pPr>
              <w:tabs>
                <w:tab w:val="left" w:pos="2160"/>
                <w:tab w:val="right" w:pos="7200"/>
                <w:tab w:val="right" w:pos="8540"/>
              </w:tabs>
              <w:spacing w:line="240" w:lineRule="auto"/>
              <w:ind w:right="85"/>
              <w:jc w:val="right"/>
              <w:rPr>
                <w:rFonts w:ascii="Angsana New" w:eastAsia="Arial Unicode MS" w:hAnsi="Angsana New"/>
                <w:sz w:val="28"/>
                <w:szCs w:val="28"/>
              </w:rPr>
            </w:pPr>
            <w:r>
              <w:rPr>
                <w:rFonts w:ascii="Angsana New" w:eastAsia="Arial Unicode MS" w:hAnsi="Angsana New"/>
                <w:sz w:val="28"/>
                <w:szCs w:val="28"/>
              </w:rPr>
              <w:t>(Unit: Million Baht)</w:t>
            </w:r>
          </w:p>
        </w:tc>
      </w:tr>
      <w:tr w:rsidR="00A67249" w14:paraId="5647A6C1" w14:textId="77777777" w:rsidTr="00520BCD">
        <w:tc>
          <w:tcPr>
            <w:tcW w:w="3240" w:type="dxa"/>
            <w:vAlign w:val="bottom"/>
          </w:tcPr>
          <w:p w14:paraId="060097B7" w14:textId="77777777" w:rsidR="00A67249" w:rsidRDefault="00A67249">
            <w:pPr>
              <w:tabs>
                <w:tab w:val="left" w:pos="360"/>
                <w:tab w:val="left" w:pos="900"/>
                <w:tab w:val="left" w:pos="1440"/>
              </w:tabs>
              <w:spacing w:line="240" w:lineRule="auto"/>
              <w:ind w:right="-9"/>
              <w:jc w:val="center"/>
              <w:rPr>
                <w:rFonts w:ascii="Angsana New" w:hAnsi="Angsana New"/>
                <w:sz w:val="28"/>
                <w:szCs w:val="28"/>
                <w:cs/>
              </w:rPr>
            </w:pPr>
          </w:p>
        </w:tc>
        <w:tc>
          <w:tcPr>
            <w:tcW w:w="2610" w:type="dxa"/>
            <w:gridSpan w:val="3"/>
            <w:tcBorders>
              <w:bottom w:val="single" w:sz="4" w:space="0" w:color="auto"/>
            </w:tcBorders>
            <w:vAlign w:val="bottom"/>
          </w:tcPr>
          <w:p w14:paraId="5FC8FF86" w14:textId="77777777" w:rsidR="00A67249" w:rsidRDefault="00681B06">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Consolidated financial statements</w:t>
            </w:r>
          </w:p>
        </w:tc>
        <w:tc>
          <w:tcPr>
            <w:tcW w:w="90" w:type="dxa"/>
          </w:tcPr>
          <w:p w14:paraId="3CFFB2CA" w14:textId="77777777" w:rsidR="00A67249" w:rsidRDefault="00A67249">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611" w:type="dxa"/>
            <w:gridSpan w:val="3"/>
            <w:tcBorders>
              <w:bottom w:val="single" w:sz="4" w:space="0" w:color="auto"/>
            </w:tcBorders>
            <w:vAlign w:val="bottom"/>
          </w:tcPr>
          <w:p w14:paraId="387AB391" w14:textId="77777777" w:rsidR="00A67249" w:rsidRDefault="00681B06">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Separate financial statements</w:t>
            </w:r>
          </w:p>
        </w:tc>
      </w:tr>
      <w:tr w:rsidR="00A67249" w14:paraId="7A27DD54" w14:textId="77777777" w:rsidTr="00520BCD">
        <w:tc>
          <w:tcPr>
            <w:tcW w:w="3240" w:type="dxa"/>
            <w:vAlign w:val="bottom"/>
          </w:tcPr>
          <w:p w14:paraId="15D5153B" w14:textId="77777777" w:rsidR="00A67249" w:rsidRDefault="00A67249">
            <w:pPr>
              <w:tabs>
                <w:tab w:val="left" w:pos="360"/>
                <w:tab w:val="left" w:pos="900"/>
                <w:tab w:val="left" w:pos="1440"/>
              </w:tabs>
              <w:spacing w:line="240" w:lineRule="auto"/>
              <w:ind w:right="-9"/>
              <w:jc w:val="center"/>
              <w:rPr>
                <w:rFonts w:ascii="Angsana New" w:hAnsi="Angsana New"/>
                <w:sz w:val="28"/>
                <w:szCs w:val="28"/>
                <w:cs/>
              </w:rPr>
            </w:pPr>
          </w:p>
        </w:tc>
        <w:tc>
          <w:tcPr>
            <w:tcW w:w="1260" w:type="dxa"/>
            <w:tcBorders>
              <w:top w:val="single" w:sz="4" w:space="0" w:color="auto"/>
            </w:tcBorders>
            <w:vAlign w:val="bottom"/>
          </w:tcPr>
          <w:p w14:paraId="2A9C271E" w14:textId="77777777" w:rsidR="00A67249" w:rsidRDefault="00681B06">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30 June</w:t>
            </w:r>
          </w:p>
        </w:tc>
        <w:tc>
          <w:tcPr>
            <w:tcW w:w="90" w:type="dxa"/>
            <w:tcBorders>
              <w:top w:val="single" w:sz="4" w:space="0" w:color="auto"/>
            </w:tcBorders>
          </w:tcPr>
          <w:p w14:paraId="43956398" w14:textId="77777777" w:rsidR="00A67249" w:rsidRDefault="00A67249">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1260" w:type="dxa"/>
            <w:tcBorders>
              <w:top w:val="single" w:sz="4" w:space="0" w:color="auto"/>
            </w:tcBorders>
            <w:vAlign w:val="bottom"/>
          </w:tcPr>
          <w:p w14:paraId="551A92D0" w14:textId="77777777" w:rsidR="00A67249" w:rsidRDefault="00681B06">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 xml:space="preserve">31 December  </w:t>
            </w:r>
          </w:p>
        </w:tc>
        <w:tc>
          <w:tcPr>
            <w:tcW w:w="90" w:type="dxa"/>
          </w:tcPr>
          <w:p w14:paraId="777F122C" w14:textId="77777777" w:rsidR="00A67249" w:rsidRDefault="00A67249">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1170" w:type="dxa"/>
            <w:tcBorders>
              <w:top w:val="single" w:sz="4" w:space="0" w:color="auto"/>
            </w:tcBorders>
            <w:vAlign w:val="bottom"/>
          </w:tcPr>
          <w:p w14:paraId="60E90F4E" w14:textId="77777777" w:rsidR="00A67249" w:rsidRDefault="00681B06">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30 June</w:t>
            </w:r>
          </w:p>
        </w:tc>
        <w:tc>
          <w:tcPr>
            <w:tcW w:w="90" w:type="dxa"/>
            <w:tcBorders>
              <w:top w:val="single" w:sz="4" w:space="0" w:color="auto"/>
            </w:tcBorders>
          </w:tcPr>
          <w:p w14:paraId="67FCFDC6" w14:textId="77777777" w:rsidR="00A67249" w:rsidRDefault="00A67249">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1351" w:type="dxa"/>
            <w:tcBorders>
              <w:top w:val="single" w:sz="4" w:space="0" w:color="auto"/>
            </w:tcBorders>
            <w:vAlign w:val="bottom"/>
          </w:tcPr>
          <w:p w14:paraId="6FA077FB" w14:textId="77777777" w:rsidR="00A67249" w:rsidRDefault="00681B06">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 xml:space="preserve">31 December  </w:t>
            </w:r>
          </w:p>
        </w:tc>
      </w:tr>
      <w:tr w:rsidR="00A67249" w14:paraId="3FA60F1D" w14:textId="77777777" w:rsidTr="00520BCD">
        <w:tc>
          <w:tcPr>
            <w:tcW w:w="3240" w:type="dxa"/>
            <w:vAlign w:val="bottom"/>
          </w:tcPr>
          <w:p w14:paraId="6662D72D" w14:textId="77777777" w:rsidR="00A67249" w:rsidRDefault="00A67249">
            <w:pPr>
              <w:tabs>
                <w:tab w:val="left" w:pos="360"/>
                <w:tab w:val="left" w:pos="900"/>
                <w:tab w:val="left" w:pos="1440"/>
              </w:tabs>
              <w:spacing w:line="240" w:lineRule="auto"/>
              <w:ind w:right="-9"/>
              <w:jc w:val="center"/>
              <w:rPr>
                <w:rFonts w:ascii="Angsana New" w:hAnsi="Angsana New"/>
                <w:sz w:val="28"/>
                <w:szCs w:val="28"/>
                <w:cs/>
              </w:rPr>
            </w:pPr>
          </w:p>
        </w:tc>
        <w:tc>
          <w:tcPr>
            <w:tcW w:w="1260" w:type="dxa"/>
            <w:tcBorders>
              <w:bottom w:val="single" w:sz="4" w:space="0" w:color="auto"/>
            </w:tcBorders>
            <w:vAlign w:val="bottom"/>
          </w:tcPr>
          <w:p w14:paraId="78E5B655" w14:textId="77777777" w:rsidR="00A67249" w:rsidRDefault="00681B06">
            <w:pPr>
              <w:tabs>
                <w:tab w:val="left" w:pos="2160"/>
                <w:tab w:val="right" w:pos="7200"/>
                <w:tab w:val="right" w:pos="8540"/>
              </w:tabs>
              <w:spacing w:line="240" w:lineRule="auto"/>
              <w:ind w:right="-9"/>
              <w:jc w:val="center"/>
              <w:rPr>
                <w:rFonts w:ascii="Angsana New" w:eastAsia="Arial Unicode MS" w:hAnsi="Angsana New"/>
                <w:sz w:val="28"/>
                <w:szCs w:val="28"/>
                <w:cs/>
              </w:rPr>
            </w:pPr>
            <w:r>
              <w:rPr>
                <w:rFonts w:ascii="Angsana New" w:eastAsia="Arial Unicode MS" w:hAnsi="Angsana New"/>
                <w:sz w:val="28"/>
                <w:szCs w:val="28"/>
                <w:lang w:val="en-US"/>
              </w:rPr>
              <w:t>2020</w:t>
            </w:r>
          </w:p>
        </w:tc>
        <w:tc>
          <w:tcPr>
            <w:tcW w:w="90" w:type="dxa"/>
          </w:tcPr>
          <w:p w14:paraId="1F90C4AE" w14:textId="77777777" w:rsidR="00A67249" w:rsidRDefault="00A67249">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260" w:type="dxa"/>
            <w:tcBorders>
              <w:bottom w:val="single" w:sz="4" w:space="0" w:color="auto"/>
            </w:tcBorders>
            <w:vAlign w:val="bottom"/>
          </w:tcPr>
          <w:p w14:paraId="0FD60CF9" w14:textId="77777777" w:rsidR="00A67249" w:rsidRDefault="00681B06">
            <w:pPr>
              <w:tabs>
                <w:tab w:val="left" w:pos="2160"/>
                <w:tab w:val="right" w:pos="7200"/>
                <w:tab w:val="right" w:pos="8540"/>
              </w:tabs>
              <w:spacing w:line="240" w:lineRule="auto"/>
              <w:ind w:right="-9"/>
              <w:jc w:val="center"/>
              <w:rPr>
                <w:rFonts w:ascii="Angsana New" w:eastAsia="Arial Unicode MS" w:hAnsi="Angsana New"/>
                <w:sz w:val="28"/>
                <w:szCs w:val="28"/>
                <w:cs/>
              </w:rPr>
            </w:pPr>
            <w:r>
              <w:rPr>
                <w:rFonts w:ascii="Angsana New" w:eastAsia="Arial Unicode MS" w:hAnsi="Angsana New"/>
                <w:sz w:val="28"/>
                <w:szCs w:val="28"/>
                <w:lang w:val="en-US"/>
              </w:rPr>
              <w:t>2019</w:t>
            </w:r>
          </w:p>
        </w:tc>
        <w:tc>
          <w:tcPr>
            <w:tcW w:w="90" w:type="dxa"/>
          </w:tcPr>
          <w:p w14:paraId="21BC640E" w14:textId="77777777" w:rsidR="00A67249" w:rsidRDefault="00A67249">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170" w:type="dxa"/>
            <w:tcBorders>
              <w:bottom w:val="single" w:sz="4" w:space="0" w:color="auto"/>
            </w:tcBorders>
            <w:vAlign w:val="bottom"/>
          </w:tcPr>
          <w:p w14:paraId="53573E62" w14:textId="77777777" w:rsidR="00A67249" w:rsidRDefault="00681B06">
            <w:pPr>
              <w:tabs>
                <w:tab w:val="left" w:pos="2160"/>
                <w:tab w:val="right" w:pos="7200"/>
                <w:tab w:val="right" w:pos="8540"/>
              </w:tabs>
              <w:spacing w:line="240" w:lineRule="auto"/>
              <w:ind w:right="-9"/>
              <w:jc w:val="center"/>
              <w:rPr>
                <w:rFonts w:ascii="Angsana New" w:eastAsia="Arial Unicode MS" w:hAnsi="Angsana New"/>
                <w:sz w:val="28"/>
                <w:szCs w:val="28"/>
                <w:cs/>
              </w:rPr>
            </w:pPr>
            <w:r>
              <w:rPr>
                <w:rFonts w:ascii="Angsana New" w:eastAsia="Arial Unicode MS" w:hAnsi="Angsana New"/>
                <w:sz w:val="28"/>
                <w:szCs w:val="28"/>
                <w:lang w:val="en-US"/>
              </w:rPr>
              <w:t>2020</w:t>
            </w:r>
          </w:p>
        </w:tc>
        <w:tc>
          <w:tcPr>
            <w:tcW w:w="90" w:type="dxa"/>
          </w:tcPr>
          <w:p w14:paraId="55011283" w14:textId="77777777" w:rsidR="00A67249" w:rsidRDefault="00A67249">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351" w:type="dxa"/>
            <w:tcBorders>
              <w:bottom w:val="single" w:sz="4" w:space="0" w:color="auto"/>
            </w:tcBorders>
            <w:vAlign w:val="bottom"/>
          </w:tcPr>
          <w:p w14:paraId="25300E6C" w14:textId="77777777" w:rsidR="00A67249" w:rsidRDefault="00681B06">
            <w:pPr>
              <w:tabs>
                <w:tab w:val="left" w:pos="2160"/>
                <w:tab w:val="right" w:pos="7200"/>
                <w:tab w:val="right" w:pos="8540"/>
              </w:tabs>
              <w:spacing w:line="240" w:lineRule="auto"/>
              <w:ind w:right="-9"/>
              <w:jc w:val="center"/>
              <w:rPr>
                <w:rFonts w:ascii="Angsana New" w:eastAsia="Arial Unicode MS" w:hAnsi="Angsana New"/>
                <w:sz w:val="28"/>
                <w:szCs w:val="28"/>
                <w:cs/>
              </w:rPr>
            </w:pPr>
            <w:r>
              <w:rPr>
                <w:rFonts w:ascii="Angsana New" w:eastAsia="Arial Unicode MS" w:hAnsi="Angsana New"/>
                <w:sz w:val="28"/>
                <w:szCs w:val="28"/>
                <w:lang w:val="en-US"/>
              </w:rPr>
              <w:t>2019</w:t>
            </w:r>
          </w:p>
        </w:tc>
      </w:tr>
      <w:tr w:rsidR="00A67249" w14:paraId="6DDEA7D7" w14:textId="77777777" w:rsidTr="00520BCD">
        <w:trPr>
          <w:trHeight w:val="261"/>
        </w:trPr>
        <w:tc>
          <w:tcPr>
            <w:tcW w:w="3240" w:type="dxa"/>
          </w:tcPr>
          <w:p w14:paraId="609EA91E" w14:textId="77777777" w:rsidR="00A67249" w:rsidRDefault="00681B06">
            <w:pPr>
              <w:spacing w:line="240" w:lineRule="auto"/>
              <w:ind w:right="-9" w:firstLine="7"/>
              <w:jc w:val="both"/>
              <w:rPr>
                <w:rFonts w:ascii="Angsana New" w:eastAsia="Arial Unicode MS" w:hAnsi="Angsana New"/>
                <w:color w:val="000000"/>
                <w:sz w:val="28"/>
                <w:szCs w:val="28"/>
              </w:rPr>
            </w:pPr>
            <w:r>
              <w:rPr>
                <w:rFonts w:ascii="Angsana New" w:eastAsia="Arial Unicode MS" w:hAnsi="Angsana New"/>
                <w:color w:val="000000"/>
                <w:sz w:val="28"/>
                <w:szCs w:val="28"/>
              </w:rPr>
              <w:t>Payable:</w:t>
            </w:r>
          </w:p>
        </w:tc>
        <w:tc>
          <w:tcPr>
            <w:tcW w:w="1260" w:type="dxa"/>
            <w:tcBorders>
              <w:top w:val="single" w:sz="4" w:space="0" w:color="auto"/>
            </w:tcBorders>
          </w:tcPr>
          <w:p w14:paraId="41CADF15" w14:textId="77777777" w:rsidR="00A67249" w:rsidRDefault="00A67249">
            <w:pPr>
              <w:tabs>
                <w:tab w:val="decimal" w:pos="1062"/>
              </w:tabs>
              <w:spacing w:line="240" w:lineRule="auto"/>
              <w:ind w:right="-9"/>
              <w:jc w:val="thaiDistribute"/>
              <w:rPr>
                <w:rFonts w:ascii="Angsana New" w:hAnsi="Angsana New"/>
                <w:sz w:val="28"/>
                <w:szCs w:val="28"/>
              </w:rPr>
            </w:pPr>
          </w:p>
        </w:tc>
        <w:tc>
          <w:tcPr>
            <w:tcW w:w="90" w:type="dxa"/>
          </w:tcPr>
          <w:p w14:paraId="1EDCF3C9" w14:textId="77777777" w:rsidR="00A67249" w:rsidRDefault="00A67249">
            <w:pPr>
              <w:tabs>
                <w:tab w:val="decimal" w:pos="1062"/>
              </w:tabs>
              <w:spacing w:line="240" w:lineRule="auto"/>
              <w:ind w:right="-9"/>
              <w:jc w:val="thaiDistribute"/>
              <w:rPr>
                <w:rFonts w:ascii="Angsana New" w:hAnsi="Angsana New"/>
                <w:sz w:val="28"/>
                <w:szCs w:val="28"/>
              </w:rPr>
            </w:pPr>
          </w:p>
        </w:tc>
        <w:tc>
          <w:tcPr>
            <w:tcW w:w="1260" w:type="dxa"/>
            <w:tcBorders>
              <w:top w:val="single" w:sz="4" w:space="0" w:color="auto"/>
            </w:tcBorders>
          </w:tcPr>
          <w:p w14:paraId="1D81209E" w14:textId="77777777" w:rsidR="00A67249" w:rsidRDefault="00A67249">
            <w:pPr>
              <w:tabs>
                <w:tab w:val="decimal" w:pos="1062"/>
              </w:tabs>
              <w:spacing w:line="240" w:lineRule="auto"/>
              <w:ind w:right="-9"/>
              <w:jc w:val="thaiDistribute"/>
              <w:rPr>
                <w:rFonts w:ascii="Angsana New" w:hAnsi="Angsana New"/>
                <w:sz w:val="28"/>
                <w:szCs w:val="28"/>
              </w:rPr>
            </w:pPr>
          </w:p>
        </w:tc>
        <w:tc>
          <w:tcPr>
            <w:tcW w:w="90" w:type="dxa"/>
          </w:tcPr>
          <w:p w14:paraId="7DCD0285" w14:textId="77777777" w:rsidR="00A67249" w:rsidRDefault="00A67249">
            <w:pPr>
              <w:tabs>
                <w:tab w:val="decimal" w:pos="1062"/>
              </w:tabs>
              <w:spacing w:line="240" w:lineRule="auto"/>
              <w:ind w:right="-9"/>
              <w:jc w:val="thaiDistribute"/>
              <w:rPr>
                <w:rFonts w:ascii="Angsana New" w:hAnsi="Angsana New"/>
                <w:sz w:val="28"/>
                <w:szCs w:val="28"/>
              </w:rPr>
            </w:pPr>
          </w:p>
        </w:tc>
        <w:tc>
          <w:tcPr>
            <w:tcW w:w="1170" w:type="dxa"/>
            <w:tcBorders>
              <w:top w:val="single" w:sz="4" w:space="0" w:color="auto"/>
            </w:tcBorders>
          </w:tcPr>
          <w:p w14:paraId="3CE6A034" w14:textId="77777777" w:rsidR="00A67249" w:rsidRDefault="00A67249">
            <w:pPr>
              <w:tabs>
                <w:tab w:val="decimal" w:pos="1062"/>
              </w:tabs>
              <w:spacing w:line="240" w:lineRule="auto"/>
              <w:ind w:right="-9"/>
              <w:jc w:val="thaiDistribute"/>
              <w:rPr>
                <w:rFonts w:ascii="Angsana New" w:hAnsi="Angsana New"/>
                <w:sz w:val="28"/>
                <w:szCs w:val="28"/>
              </w:rPr>
            </w:pPr>
          </w:p>
        </w:tc>
        <w:tc>
          <w:tcPr>
            <w:tcW w:w="90" w:type="dxa"/>
          </w:tcPr>
          <w:p w14:paraId="769CB657" w14:textId="77777777" w:rsidR="00A67249" w:rsidRDefault="00A67249">
            <w:pPr>
              <w:tabs>
                <w:tab w:val="decimal" w:pos="1062"/>
              </w:tabs>
              <w:spacing w:line="240" w:lineRule="auto"/>
              <w:ind w:right="-9"/>
              <w:jc w:val="thaiDistribute"/>
              <w:rPr>
                <w:rFonts w:ascii="Angsana New" w:hAnsi="Angsana New"/>
                <w:sz w:val="28"/>
                <w:szCs w:val="28"/>
              </w:rPr>
            </w:pPr>
          </w:p>
        </w:tc>
        <w:tc>
          <w:tcPr>
            <w:tcW w:w="1351" w:type="dxa"/>
            <w:tcBorders>
              <w:top w:val="single" w:sz="4" w:space="0" w:color="auto"/>
            </w:tcBorders>
          </w:tcPr>
          <w:p w14:paraId="750C246F" w14:textId="77777777" w:rsidR="00A67249" w:rsidRDefault="00A67249">
            <w:pPr>
              <w:tabs>
                <w:tab w:val="decimal" w:pos="1062"/>
              </w:tabs>
              <w:spacing w:line="240" w:lineRule="auto"/>
              <w:ind w:right="-9"/>
              <w:jc w:val="thaiDistribute"/>
              <w:rPr>
                <w:rFonts w:ascii="Angsana New" w:hAnsi="Angsana New"/>
                <w:sz w:val="28"/>
                <w:szCs w:val="28"/>
              </w:rPr>
            </w:pPr>
          </w:p>
        </w:tc>
      </w:tr>
      <w:tr w:rsidR="00A67249" w14:paraId="4B6EA222" w14:textId="77777777" w:rsidTr="00520BCD">
        <w:tc>
          <w:tcPr>
            <w:tcW w:w="3240" w:type="dxa"/>
          </w:tcPr>
          <w:p w14:paraId="11D9C424" w14:textId="77777777" w:rsidR="00A67249" w:rsidRDefault="00681B06" w:rsidP="00006CAC">
            <w:pPr>
              <w:spacing w:line="240" w:lineRule="auto"/>
              <w:ind w:left="268" w:right="-9" w:firstLine="7"/>
              <w:jc w:val="both"/>
              <w:rPr>
                <w:rFonts w:ascii="Angsana New" w:eastAsia="Arial Unicode MS" w:hAnsi="Angsana New"/>
                <w:color w:val="000000"/>
                <w:sz w:val="28"/>
                <w:szCs w:val="28"/>
              </w:rPr>
            </w:pPr>
            <w:r>
              <w:rPr>
                <w:rFonts w:ascii="Angsana New" w:eastAsia="Arial Unicode MS" w:hAnsi="Angsana New"/>
                <w:color w:val="000000"/>
                <w:sz w:val="28"/>
                <w:szCs w:val="28"/>
              </w:rPr>
              <w:t xml:space="preserve">Within </w:t>
            </w:r>
            <w:r>
              <w:rPr>
                <w:rFonts w:ascii="Angsana New" w:eastAsia="Arial Unicode MS" w:hAnsi="Angsana New"/>
                <w:color w:val="000000"/>
                <w:sz w:val="28"/>
                <w:szCs w:val="28"/>
                <w:lang w:val="en-US"/>
              </w:rPr>
              <w:t>1</w:t>
            </w:r>
            <w:r>
              <w:rPr>
                <w:rFonts w:ascii="Angsana New" w:eastAsia="Arial Unicode MS" w:hAnsi="Angsana New"/>
                <w:color w:val="000000"/>
                <w:sz w:val="28"/>
                <w:szCs w:val="28"/>
              </w:rPr>
              <w:t xml:space="preserve"> year</w:t>
            </w:r>
          </w:p>
        </w:tc>
        <w:tc>
          <w:tcPr>
            <w:tcW w:w="1260" w:type="dxa"/>
            <w:shd w:val="clear" w:color="auto" w:fill="auto"/>
          </w:tcPr>
          <w:p w14:paraId="6A46553E" w14:textId="77777777" w:rsidR="00A67249" w:rsidRDefault="00681B06">
            <w:pPr>
              <w:tabs>
                <w:tab w:val="decimal" w:pos="900"/>
              </w:tabs>
              <w:spacing w:line="240" w:lineRule="auto"/>
              <w:ind w:right="-9"/>
              <w:jc w:val="center"/>
              <w:rPr>
                <w:rFonts w:ascii="Angsana New" w:hAnsi="Angsana New"/>
                <w:sz w:val="28"/>
                <w:szCs w:val="28"/>
              </w:rPr>
            </w:pPr>
            <w:r>
              <w:rPr>
                <w:rFonts w:ascii="Angsana New" w:hAnsi="Angsana New"/>
                <w:sz w:val="28"/>
                <w:szCs w:val="28"/>
              </w:rPr>
              <w:t>-</w:t>
            </w:r>
          </w:p>
        </w:tc>
        <w:tc>
          <w:tcPr>
            <w:tcW w:w="90" w:type="dxa"/>
            <w:vAlign w:val="bottom"/>
          </w:tcPr>
          <w:p w14:paraId="27412642" w14:textId="77777777" w:rsidR="00A67249" w:rsidRDefault="00A67249">
            <w:pPr>
              <w:tabs>
                <w:tab w:val="decimal" w:pos="1062"/>
              </w:tabs>
              <w:spacing w:line="240" w:lineRule="auto"/>
              <w:ind w:right="-9"/>
              <w:jc w:val="center"/>
              <w:rPr>
                <w:rFonts w:ascii="Angsana New" w:hAnsi="Angsana New"/>
                <w:sz w:val="28"/>
                <w:szCs w:val="28"/>
                <w:lang w:val="en-US"/>
              </w:rPr>
            </w:pPr>
          </w:p>
        </w:tc>
        <w:tc>
          <w:tcPr>
            <w:tcW w:w="1260" w:type="dxa"/>
            <w:vAlign w:val="bottom"/>
          </w:tcPr>
          <w:p w14:paraId="096579B0" w14:textId="77777777" w:rsidR="00A67249" w:rsidRDefault="00681B06">
            <w:pPr>
              <w:tabs>
                <w:tab w:val="decimal" w:pos="973"/>
              </w:tabs>
              <w:spacing w:line="240" w:lineRule="auto"/>
              <w:ind w:right="-9"/>
              <w:jc w:val="center"/>
              <w:rPr>
                <w:rFonts w:ascii="Angsana New" w:hAnsi="Angsana New"/>
                <w:sz w:val="28"/>
                <w:szCs w:val="28"/>
              </w:rPr>
            </w:pPr>
            <w:r>
              <w:rPr>
                <w:rFonts w:ascii="Angsana New" w:hAnsi="Angsana New"/>
                <w:sz w:val="28"/>
                <w:szCs w:val="28"/>
              </w:rPr>
              <w:t>27</w:t>
            </w:r>
          </w:p>
        </w:tc>
        <w:tc>
          <w:tcPr>
            <w:tcW w:w="90" w:type="dxa"/>
            <w:vAlign w:val="bottom"/>
          </w:tcPr>
          <w:p w14:paraId="14FA01E6" w14:textId="77777777" w:rsidR="00A67249" w:rsidRDefault="00A67249">
            <w:pPr>
              <w:tabs>
                <w:tab w:val="decimal" w:pos="1062"/>
              </w:tabs>
              <w:spacing w:line="240" w:lineRule="auto"/>
              <w:ind w:right="-9"/>
              <w:jc w:val="center"/>
              <w:rPr>
                <w:rFonts w:ascii="Angsana New" w:hAnsi="Angsana New"/>
                <w:sz w:val="28"/>
                <w:szCs w:val="28"/>
              </w:rPr>
            </w:pPr>
          </w:p>
        </w:tc>
        <w:tc>
          <w:tcPr>
            <w:tcW w:w="1170" w:type="dxa"/>
            <w:shd w:val="clear" w:color="auto" w:fill="auto"/>
          </w:tcPr>
          <w:p w14:paraId="5627876E" w14:textId="77777777" w:rsidR="00A67249" w:rsidRDefault="00681B06">
            <w:pPr>
              <w:tabs>
                <w:tab w:val="decimal" w:pos="843"/>
              </w:tabs>
              <w:spacing w:line="240" w:lineRule="auto"/>
              <w:ind w:right="-9"/>
              <w:jc w:val="center"/>
              <w:rPr>
                <w:rFonts w:ascii="Angsana New" w:hAnsi="Angsana New"/>
                <w:sz w:val="28"/>
                <w:szCs w:val="28"/>
                <w:cs/>
                <w:lang w:val="en-US"/>
              </w:rPr>
            </w:pPr>
            <w:r>
              <w:rPr>
                <w:rFonts w:ascii="Angsana New" w:hAnsi="Angsana New"/>
                <w:sz w:val="28"/>
                <w:szCs w:val="28"/>
                <w:lang w:val="en-US"/>
              </w:rPr>
              <w:t>-</w:t>
            </w:r>
          </w:p>
        </w:tc>
        <w:tc>
          <w:tcPr>
            <w:tcW w:w="90" w:type="dxa"/>
            <w:vAlign w:val="bottom"/>
          </w:tcPr>
          <w:p w14:paraId="45836D9D" w14:textId="77777777" w:rsidR="00A67249" w:rsidRDefault="00A67249">
            <w:pPr>
              <w:tabs>
                <w:tab w:val="decimal" w:pos="1062"/>
              </w:tabs>
              <w:spacing w:line="240" w:lineRule="auto"/>
              <w:ind w:right="-9"/>
              <w:jc w:val="center"/>
              <w:rPr>
                <w:rFonts w:ascii="Angsana New" w:hAnsi="Angsana New"/>
                <w:sz w:val="28"/>
                <w:szCs w:val="28"/>
                <w:lang w:val="en-US"/>
              </w:rPr>
            </w:pPr>
          </w:p>
        </w:tc>
        <w:tc>
          <w:tcPr>
            <w:tcW w:w="1351" w:type="dxa"/>
            <w:vAlign w:val="bottom"/>
          </w:tcPr>
          <w:p w14:paraId="5E10F407" w14:textId="77777777" w:rsidR="00A67249" w:rsidRDefault="00681B06">
            <w:pPr>
              <w:tabs>
                <w:tab w:val="decimal" w:pos="973"/>
              </w:tabs>
              <w:spacing w:line="240" w:lineRule="auto"/>
              <w:ind w:right="45"/>
              <w:jc w:val="center"/>
              <w:rPr>
                <w:rFonts w:ascii="Angsana New" w:hAnsi="Angsana New"/>
                <w:sz w:val="28"/>
                <w:szCs w:val="28"/>
                <w:lang w:val="en-US"/>
              </w:rPr>
            </w:pPr>
            <w:r>
              <w:rPr>
                <w:rFonts w:ascii="Angsana New" w:hAnsi="Angsana New" w:hint="cs"/>
                <w:sz w:val="28"/>
                <w:szCs w:val="28"/>
                <w:cs/>
              </w:rPr>
              <w:t>1</w:t>
            </w:r>
          </w:p>
        </w:tc>
      </w:tr>
      <w:tr w:rsidR="00A67249" w14:paraId="104DC98B" w14:textId="77777777" w:rsidTr="00520BCD">
        <w:tc>
          <w:tcPr>
            <w:tcW w:w="3240" w:type="dxa"/>
          </w:tcPr>
          <w:p w14:paraId="6E4EDA46" w14:textId="77777777" w:rsidR="00A67249" w:rsidRDefault="00681B06" w:rsidP="00006CAC">
            <w:pPr>
              <w:spacing w:line="240" w:lineRule="auto"/>
              <w:ind w:left="268" w:right="-9" w:firstLine="7"/>
              <w:jc w:val="both"/>
              <w:rPr>
                <w:rFonts w:ascii="Angsana New" w:eastAsia="Arial Unicode MS" w:hAnsi="Angsana New"/>
                <w:color w:val="000000"/>
                <w:sz w:val="28"/>
                <w:szCs w:val="28"/>
              </w:rPr>
            </w:pPr>
            <w:r>
              <w:rPr>
                <w:rFonts w:ascii="Angsana New" w:eastAsia="Arial Unicode MS" w:hAnsi="Angsana New"/>
                <w:color w:val="000000"/>
                <w:sz w:val="28"/>
                <w:szCs w:val="28"/>
              </w:rPr>
              <w:t xml:space="preserve">Over </w:t>
            </w:r>
            <w:r>
              <w:rPr>
                <w:rFonts w:ascii="Angsana New" w:eastAsia="Arial Unicode MS" w:hAnsi="Angsana New"/>
                <w:color w:val="000000"/>
                <w:sz w:val="28"/>
                <w:szCs w:val="28"/>
                <w:lang w:val="en-US"/>
              </w:rPr>
              <w:t>1</w:t>
            </w:r>
            <w:r>
              <w:rPr>
                <w:rFonts w:ascii="Angsana New" w:eastAsia="Arial Unicode MS" w:hAnsi="Angsana New"/>
                <w:color w:val="000000"/>
                <w:sz w:val="28"/>
                <w:szCs w:val="28"/>
              </w:rPr>
              <w:t xml:space="preserve"> but not later than </w:t>
            </w:r>
            <w:r>
              <w:rPr>
                <w:rFonts w:ascii="Angsana New" w:eastAsia="Arial Unicode MS" w:hAnsi="Angsana New"/>
                <w:color w:val="000000"/>
                <w:sz w:val="28"/>
                <w:szCs w:val="28"/>
                <w:lang w:val="en-US"/>
              </w:rPr>
              <w:t>5</w:t>
            </w:r>
            <w:r>
              <w:rPr>
                <w:rFonts w:ascii="Angsana New" w:eastAsia="Arial Unicode MS" w:hAnsi="Angsana New"/>
                <w:color w:val="000000"/>
                <w:sz w:val="28"/>
                <w:szCs w:val="28"/>
              </w:rPr>
              <w:t xml:space="preserve"> years</w:t>
            </w:r>
          </w:p>
        </w:tc>
        <w:tc>
          <w:tcPr>
            <w:tcW w:w="1260" w:type="dxa"/>
            <w:shd w:val="clear" w:color="auto" w:fill="auto"/>
          </w:tcPr>
          <w:p w14:paraId="6218AD28" w14:textId="77777777" w:rsidR="00A67249" w:rsidRDefault="00681B06">
            <w:pPr>
              <w:tabs>
                <w:tab w:val="decimal" w:pos="900"/>
              </w:tabs>
              <w:spacing w:line="240" w:lineRule="auto"/>
              <w:ind w:right="-9"/>
              <w:jc w:val="center"/>
              <w:rPr>
                <w:rFonts w:ascii="Angsana New" w:hAnsi="Angsana New"/>
                <w:sz w:val="28"/>
                <w:szCs w:val="28"/>
              </w:rPr>
            </w:pPr>
            <w:r>
              <w:rPr>
                <w:rFonts w:ascii="Angsana New" w:hAnsi="Angsana New"/>
                <w:sz w:val="28"/>
                <w:szCs w:val="28"/>
              </w:rPr>
              <w:t>-</w:t>
            </w:r>
          </w:p>
        </w:tc>
        <w:tc>
          <w:tcPr>
            <w:tcW w:w="90" w:type="dxa"/>
            <w:vAlign w:val="bottom"/>
          </w:tcPr>
          <w:p w14:paraId="67B7CFF0" w14:textId="77777777" w:rsidR="00A67249" w:rsidRDefault="00A67249">
            <w:pPr>
              <w:tabs>
                <w:tab w:val="decimal" w:pos="1062"/>
              </w:tabs>
              <w:spacing w:line="240" w:lineRule="auto"/>
              <w:ind w:right="-9"/>
              <w:jc w:val="center"/>
              <w:rPr>
                <w:rFonts w:ascii="Angsana New" w:hAnsi="Angsana New"/>
                <w:sz w:val="28"/>
                <w:szCs w:val="28"/>
                <w:lang w:val="en-US"/>
              </w:rPr>
            </w:pPr>
          </w:p>
        </w:tc>
        <w:tc>
          <w:tcPr>
            <w:tcW w:w="1260" w:type="dxa"/>
            <w:vAlign w:val="bottom"/>
          </w:tcPr>
          <w:p w14:paraId="11B1266C" w14:textId="77777777" w:rsidR="00A67249" w:rsidRDefault="00681B06">
            <w:pPr>
              <w:tabs>
                <w:tab w:val="decimal" w:pos="973"/>
              </w:tabs>
              <w:spacing w:line="240" w:lineRule="auto"/>
              <w:ind w:right="-9"/>
              <w:jc w:val="center"/>
              <w:rPr>
                <w:rFonts w:ascii="Angsana New" w:hAnsi="Angsana New"/>
                <w:sz w:val="28"/>
                <w:szCs w:val="28"/>
              </w:rPr>
            </w:pPr>
            <w:r>
              <w:rPr>
                <w:rFonts w:ascii="Angsana New" w:hAnsi="Angsana New"/>
                <w:sz w:val="28"/>
                <w:szCs w:val="28"/>
              </w:rPr>
              <w:t>120</w:t>
            </w:r>
          </w:p>
        </w:tc>
        <w:tc>
          <w:tcPr>
            <w:tcW w:w="90" w:type="dxa"/>
            <w:vAlign w:val="bottom"/>
          </w:tcPr>
          <w:p w14:paraId="541BB6DA" w14:textId="77777777" w:rsidR="00A67249" w:rsidRDefault="00A67249">
            <w:pPr>
              <w:tabs>
                <w:tab w:val="decimal" w:pos="1062"/>
              </w:tabs>
              <w:spacing w:line="240" w:lineRule="auto"/>
              <w:ind w:right="-9"/>
              <w:jc w:val="center"/>
              <w:rPr>
                <w:rFonts w:ascii="Angsana New" w:hAnsi="Angsana New"/>
                <w:sz w:val="28"/>
                <w:szCs w:val="28"/>
              </w:rPr>
            </w:pPr>
          </w:p>
        </w:tc>
        <w:tc>
          <w:tcPr>
            <w:tcW w:w="1170" w:type="dxa"/>
            <w:shd w:val="clear" w:color="auto" w:fill="auto"/>
          </w:tcPr>
          <w:p w14:paraId="4642BD2F" w14:textId="77777777" w:rsidR="00A67249" w:rsidRDefault="00681B06">
            <w:pPr>
              <w:tabs>
                <w:tab w:val="decimal" w:pos="843"/>
              </w:tabs>
              <w:spacing w:line="240" w:lineRule="auto"/>
              <w:ind w:right="-9"/>
              <w:jc w:val="center"/>
              <w:rPr>
                <w:rFonts w:ascii="Angsana New" w:hAnsi="Angsana New"/>
                <w:sz w:val="28"/>
                <w:szCs w:val="28"/>
                <w:cs/>
                <w:lang w:val="en-US"/>
              </w:rPr>
            </w:pPr>
            <w:r>
              <w:rPr>
                <w:rFonts w:ascii="Angsana New" w:hAnsi="Angsana New"/>
                <w:sz w:val="28"/>
                <w:szCs w:val="28"/>
                <w:lang w:val="en-US"/>
              </w:rPr>
              <w:t>-</w:t>
            </w:r>
          </w:p>
        </w:tc>
        <w:tc>
          <w:tcPr>
            <w:tcW w:w="90" w:type="dxa"/>
            <w:vAlign w:val="bottom"/>
          </w:tcPr>
          <w:p w14:paraId="096094CF" w14:textId="77777777" w:rsidR="00A67249" w:rsidRDefault="00A67249">
            <w:pPr>
              <w:tabs>
                <w:tab w:val="decimal" w:pos="1062"/>
              </w:tabs>
              <w:spacing w:line="240" w:lineRule="auto"/>
              <w:ind w:right="-9"/>
              <w:jc w:val="center"/>
              <w:rPr>
                <w:rFonts w:ascii="Angsana New" w:hAnsi="Angsana New"/>
                <w:sz w:val="28"/>
                <w:szCs w:val="28"/>
                <w:lang w:val="en-US"/>
              </w:rPr>
            </w:pPr>
          </w:p>
        </w:tc>
        <w:tc>
          <w:tcPr>
            <w:tcW w:w="1351" w:type="dxa"/>
            <w:vAlign w:val="bottom"/>
          </w:tcPr>
          <w:p w14:paraId="59398FC8" w14:textId="77777777" w:rsidR="00A67249" w:rsidRDefault="00681B06">
            <w:pPr>
              <w:tabs>
                <w:tab w:val="decimal" w:pos="973"/>
              </w:tabs>
              <w:spacing w:line="240" w:lineRule="auto"/>
              <w:ind w:right="45"/>
              <w:jc w:val="center"/>
              <w:rPr>
                <w:rFonts w:ascii="Angsana New" w:hAnsi="Angsana New"/>
                <w:sz w:val="28"/>
                <w:szCs w:val="28"/>
                <w:cs/>
              </w:rPr>
            </w:pPr>
            <w:r>
              <w:rPr>
                <w:rFonts w:ascii="Angsana New" w:hAnsi="Angsana New"/>
                <w:sz w:val="28"/>
                <w:szCs w:val="28"/>
              </w:rPr>
              <w:t>-</w:t>
            </w:r>
          </w:p>
        </w:tc>
      </w:tr>
      <w:tr w:rsidR="00A67249" w14:paraId="446D4D5C" w14:textId="77777777" w:rsidTr="00520BCD">
        <w:tc>
          <w:tcPr>
            <w:tcW w:w="3240" w:type="dxa"/>
          </w:tcPr>
          <w:p w14:paraId="1339A3D4" w14:textId="77777777" w:rsidR="00A67249" w:rsidRDefault="00681B06" w:rsidP="00006CAC">
            <w:pPr>
              <w:spacing w:line="240" w:lineRule="auto"/>
              <w:ind w:left="268" w:right="-9" w:firstLine="7"/>
              <w:jc w:val="both"/>
              <w:rPr>
                <w:rFonts w:ascii="Angsana New" w:eastAsia="Arial Unicode MS" w:hAnsi="Angsana New"/>
                <w:color w:val="000000"/>
                <w:sz w:val="28"/>
                <w:szCs w:val="28"/>
              </w:rPr>
            </w:pPr>
            <w:r>
              <w:rPr>
                <w:rFonts w:ascii="Angsana New" w:eastAsia="Arial Unicode MS" w:hAnsi="Angsana New"/>
                <w:color w:val="000000"/>
                <w:sz w:val="28"/>
                <w:szCs w:val="28"/>
              </w:rPr>
              <w:t xml:space="preserve">Over </w:t>
            </w:r>
            <w:r>
              <w:rPr>
                <w:rFonts w:ascii="Angsana New" w:eastAsia="Arial Unicode MS" w:hAnsi="Angsana New"/>
                <w:color w:val="000000"/>
                <w:sz w:val="28"/>
                <w:szCs w:val="28"/>
                <w:lang w:val="en-US"/>
              </w:rPr>
              <w:t>5</w:t>
            </w:r>
            <w:r>
              <w:rPr>
                <w:rFonts w:ascii="Angsana New" w:eastAsia="Arial Unicode MS" w:hAnsi="Angsana New"/>
                <w:color w:val="000000"/>
                <w:sz w:val="28"/>
                <w:szCs w:val="28"/>
              </w:rPr>
              <w:t xml:space="preserve"> years</w:t>
            </w:r>
          </w:p>
        </w:tc>
        <w:tc>
          <w:tcPr>
            <w:tcW w:w="1260" w:type="dxa"/>
            <w:shd w:val="clear" w:color="auto" w:fill="auto"/>
          </w:tcPr>
          <w:p w14:paraId="254EB6B0" w14:textId="77777777" w:rsidR="00A67249" w:rsidRDefault="00681B06">
            <w:pPr>
              <w:tabs>
                <w:tab w:val="decimal" w:pos="900"/>
              </w:tabs>
              <w:spacing w:line="240" w:lineRule="auto"/>
              <w:ind w:right="-9"/>
              <w:jc w:val="center"/>
              <w:rPr>
                <w:rFonts w:ascii="Angsana New" w:hAnsi="Angsana New"/>
                <w:sz w:val="28"/>
                <w:szCs w:val="28"/>
              </w:rPr>
            </w:pPr>
            <w:r>
              <w:rPr>
                <w:rFonts w:ascii="Angsana New" w:hAnsi="Angsana New"/>
                <w:sz w:val="28"/>
                <w:szCs w:val="28"/>
              </w:rPr>
              <w:t>-</w:t>
            </w:r>
          </w:p>
        </w:tc>
        <w:tc>
          <w:tcPr>
            <w:tcW w:w="90" w:type="dxa"/>
            <w:vAlign w:val="bottom"/>
          </w:tcPr>
          <w:p w14:paraId="57C33A07" w14:textId="77777777" w:rsidR="00A67249" w:rsidRDefault="00A67249">
            <w:pPr>
              <w:tabs>
                <w:tab w:val="decimal" w:pos="1062"/>
              </w:tabs>
              <w:spacing w:line="240" w:lineRule="auto"/>
              <w:ind w:right="-9"/>
              <w:jc w:val="center"/>
              <w:rPr>
                <w:rFonts w:ascii="Angsana New" w:hAnsi="Angsana New"/>
                <w:sz w:val="28"/>
                <w:szCs w:val="28"/>
                <w:lang w:val="en-US"/>
              </w:rPr>
            </w:pPr>
          </w:p>
        </w:tc>
        <w:tc>
          <w:tcPr>
            <w:tcW w:w="1260" w:type="dxa"/>
            <w:vAlign w:val="bottom"/>
          </w:tcPr>
          <w:p w14:paraId="7796124E" w14:textId="77777777" w:rsidR="00A67249" w:rsidRDefault="00681B06">
            <w:pPr>
              <w:tabs>
                <w:tab w:val="decimal" w:pos="973"/>
              </w:tabs>
              <w:spacing w:line="240" w:lineRule="auto"/>
              <w:ind w:right="-9"/>
              <w:jc w:val="center"/>
              <w:rPr>
                <w:rFonts w:ascii="Angsana New" w:hAnsi="Angsana New"/>
                <w:sz w:val="28"/>
                <w:szCs w:val="28"/>
              </w:rPr>
            </w:pPr>
            <w:r>
              <w:rPr>
                <w:rFonts w:ascii="Angsana New" w:hAnsi="Angsana New"/>
                <w:sz w:val="28"/>
                <w:szCs w:val="28"/>
              </w:rPr>
              <w:t>234</w:t>
            </w:r>
          </w:p>
        </w:tc>
        <w:tc>
          <w:tcPr>
            <w:tcW w:w="90" w:type="dxa"/>
            <w:vAlign w:val="bottom"/>
          </w:tcPr>
          <w:p w14:paraId="53492C87" w14:textId="77777777" w:rsidR="00A67249" w:rsidRDefault="00A67249">
            <w:pPr>
              <w:tabs>
                <w:tab w:val="decimal" w:pos="1062"/>
              </w:tabs>
              <w:spacing w:line="240" w:lineRule="auto"/>
              <w:ind w:right="-9"/>
              <w:jc w:val="center"/>
              <w:rPr>
                <w:rFonts w:ascii="Angsana New" w:hAnsi="Angsana New"/>
                <w:sz w:val="28"/>
                <w:szCs w:val="28"/>
              </w:rPr>
            </w:pPr>
          </w:p>
        </w:tc>
        <w:tc>
          <w:tcPr>
            <w:tcW w:w="1170" w:type="dxa"/>
            <w:shd w:val="clear" w:color="auto" w:fill="auto"/>
          </w:tcPr>
          <w:p w14:paraId="393E09FD" w14:textId="77777777" w:rsidR="00A67249" w:rsidRDefault="00681B06">
            <w:pPr>
              <w:tabs>
                <w:tab w:val="decimal" w:pos="843"/>
              </w:tabs>
              <w:spacing w:line="240" w:lineRule="auto"/>
              <w:ind w:right="-9"/>
              <w:jc w:val="center"/>
              <w:rPr>
                <w:rFonts w:ascii="Angsana New" w:hAnsi="Angsana New"/>
                <w:sz w:val="28"/>
                <w:szCs w:val="28"/>
              </w:rPr>
            </w:pPr>
            <w:r>
              <w:rPr>
                <w:rFonts w:ascii="Angsana New" w:hAnsi="Angsana New"/>
                <w:sz w:val="28"/>
                <w:szCs w:val="28"/>
              </w:rPr>
              <w:t>-</w:t>
            </w:r>
          </w:p>
        </w:tc>
        <w:tc>
          <w:tcPr>
            <w:tcW w:w="90" w:type="dxa"/>
            <w:vAlign w:val="bottom"/>
          </w:tcPr>
          <w:p w14:paraId="1C120BAD" w14:textId="77777777" w:rsidR="00A67249" w:rsidRDefault="00A67249">
            <w:pPr>
              <w:tabs>
                <w:tab w:val="decimal" w:pos="1062"/>
              </w:tabs>
              <w:spacing w:line="240" w:lineRule="auto"/>
              <w:ind w:right="-9"/>
              <w:jc w:val="center"/>
              <w:rPr>
                <w:rFonts w:ascii="Angsana New" w:hAnsi="Angsana New"/>
                <w:sz w:val="28"/>
                <w:szCs w:val="28"/>
              </w:rPr>
            </w:pPr>
          </w:p>
        </w:tc>
        <w:tc>
          <w:tcPr>
            <w:tcW w:w="1351" w:type="dxa"/>
            <w:vAlign w:val="bottom"/>
          </w:tcPr>
          <w:p w14:paraId="7B569A60" w14:textId="77777777" w:rsidR="00A67249" w:rsidRDefault="00681B06">
            <w:pPr>
              <w:tabs>
                <w:tab w:val="decimal" w:pos="973"/>
              </w:tabs>
              <w:spacing w:line="240" w:lineRule="auto"/>
              <w:ind w:right="45"/>
              <w:jc w:val="center"/>
              <w:rPr>
                <w:rFonts w:ascii="Angsana New" w:hAnsi="Angsana New"/>
                <w:sz w:val="28"/>
                <w:szCs w:val="28"/>
              </w:rPr>
            </w:pPr>
            <w:r>
              <w:rPr>
                <w:rFonts w:ascii="Angsana New" w:hAnsi="Angsana New" w:hint="cs"/>
                <w:sz w:val="28"/>
                <w:szCs w:val="28"/>
                <w:cs/>
              </w:rPr>
              <w:t>1</w:t>
            </w:r>
          </w:p>
        </w:tc>
      </w:tr>
    </w:tbl>
    <w:p w14:paraId="303D9F42" w14:textId="1726FE28" w:rsidR="00A67249" w:rsidRDefault="00681B06" w:rsidP="00520BCD">
      <w:pPr>
        <w:spacing w:before="120" w:after="120" w:line="240" w:lineRule="auto"/>
        <w:ind w:left="540" w:right="-14" w:hanging="540"/>
        <w:jc w:val="thaiDistribute"/>
        <w:rPr>
          <w:rFonts w:ascii="Angsana New" w:hAnsi="Angsana New"/>
          <w:sz w:val="28"/>
          <w:szCs w:val="28"/>
          <w:lang w:val="en-US"/>
        </w:rPr>
      </w:pPr>
      <w:r>
        <w:rPr>
          <w:rFonts w:ascii="Angsana New" w:hAnsi="Angsana New"/>
          <w:sz w:val="28"/>
          <w:szCs w:val="28"/>
          <w:lang w:val="en-US"/>
        </w:rPr>
        <w:t>3</w:t>
      </w:r>
      <w:r w:rsidR="000C1D1A">
        <w:rPr>
          <w:rFonts w:ascii="Angsana New" w:hAnsi="Angsana New"/>
          <w:sz w:val="28"/>
          <w:szCs w:val="28"/>
          <w:lang w:val="en-US"/>
        </w:rPr>
        <w:t>3</w:t>
      </w:r>
      <w:r>
        <w:rPr>
          <w:rFonts w:ascii="Angsana New" w:hAnsi="Angsana New"/>
          <w:sz w:val="28"/>
          <w:szCs w:val="28"/>
          <w:lang w:val="en-US"/>
        </w:rPr>
        <w:t>.1.2</w:t>
      </w:r>
      <w:r>
        <w:rPr>
          <w:rFonts w:ascii="Angsana New" w:hAnsi="Angsana New"/>
          <w:sz w:val="28"/>
          <w:szCs w:val="28"/>
          <w:lang w:val="en-US"/>
        </w:rPr>
        <w:tab/>
        <w:t>Service commitments</w:t>
      </w:r>
    </w:p>
    <w:p w14:paraId="471382D7" w14:textId="353509BE" w:rsidR="00A67249" w:rsidRDefault="00681B06" w:rsidP="004A41CD">
      <w:pPr>
        <w:spacing w:before="120" w:after="120"/>
        <w:ind w:left="547" w:right="-14"/>
        <w:jc w:val="both"/>
        <w:rPr>
          <w:rFonts w:asciiTheme="majorBidi" w:hAnsiTheme="majorBidi" w:cstheme="majorBidi"/>
          <w:sz w:val="28"/>
        </w:rPr>
      </w:pPr>
      <w:r>
        <w:rPr>
          <w:rFonts w:asciiTheme="majorBidi" w:hAnsiTheme="majorBidi" w:cstheme="majorBidi"/>
          <w:sz w:val="28"/>
        </w:rPr>
        <w:t xml:space="preserve">The Company and its subsidiaries </w:t>
      </w:r>
      <w:r w:rsidR="00CB577B">
        <w:rPr>
          <w:rFonts w:asciiTheme="majorBidi" w:hAnsiTheme="majorBidi" w:cstheme="majorBidi"/>
          <w:sz w:val="28"/>
        </w:rPr>
        <w:t xml:space="preserve">have </w:t>
      </w:r>
      <w:r>
        <w:rPr>
          <w:rFonts w:asciiTheme="majorBidi" w:hAnsiTheme="majorBidi" w:cstheme="majorBidi"/>
          <w:sz w:val="28"/>
        </w:rPr>
        <w:t>future minimum lease payments required under these operating leases contracts as at</w:t>
      </w:r>
      <w:r w:rsidR="004A41CD">
        <w:rPr>
          <w:rFonts w:asciiTheme="majorBidi" w:hAnsiTheme="majorBidi" w:cstheme="majorBidi"/>
          <w:sz w:val="28"/>
        </w:rPr>
        <w:t xml:space="preserve"> </w:t>
      </w:r>
      <w:r>
        <w:rPr>
          <w:rFonts w:asciiTheme="majorBidi" w:hAnsiTheme="majorBidi" w:cstheme="majorBidi"/>
          <w:sz w:val="28"/>
        </w:rPr>
        <w:t>30 June 2020 and 31 December 2019 were as follows:</w:t>
      </w:r>
    </w:p>
    <w:p w14:paraId="528F401B" w14:textId="77777777" w:rsidR="00A67249" w:rsidRDefault="00681B06">
      <w:pPr>
        <w:tabs>
          <w:tab w:val="left" w:pos="2160"/>
          <w:tab w:val="right" w:pos="7200"/>
          <w:tab w:val="right" w:pos="8540"/>
        </w:tabs>
        <w:ind w:left="907" w:right="177" w:hanging="547"/>
        <w:jc w:val="right"/>
        <w:rPr>
          <w:rFonts w:asciiTheme="majorBidi" w:eastAsia="Arial Unicode MS" w:hAnsiTheme="majorBidi" w:cstheme="majorBidi"/>
          <w:sz w:val="28"/>
        </w:rPr>
      </w:pPr>
      <w:r>
        <w:rPr>
          <w:rFonts w:asciiTheme="majorBidi" w:eastAsia="Arial Unicode MS" w:hAnsiTheme="majorBidi" w:cstheme="majorBidi"/>
          <w:sz w:val="28"/>
        </w:rPr>
        <w:t>(Unit: Million Baht)</w:t>
      </w:r>
    </w:p>
    <w:tbl>
      <w:tblPr>
        <w:tblW w:w="8553" w:type="dxa"/>
        <w:tblInd w:w="540" w:type="dxa"/>
        <w:tblLayout w:type="fixed"/>
        <w:tblCellMar>
          <w:left w:w="0" w:type="dxa"/>
          <w:right w:w="0" w:type="dxa"/>
        </w:tblCellMar>
        <w:tblLook w:val="01E0" w:firstRow="1" w:lastRow="1" w:firstColumn="1" w:lastColumn="1" w:noHBand="0" w:noVBand="0"/>
      </w:tblPr>
      <w:tblGrid>
        <w:gridCol w:w="3243"/>
        <w:gridCol w:w="1260"/>
        <w:gridCol w:w="90"/>
        <w:gridCol w:w="1260"/>
        <w:gridCol w:w="90"/>
        <w:gridCol w:w="1260"/>
        <w:gridCol w:w="90"/>
        <w:gridCol w:w="1260"/>
      </w:tblGrid>
      <w:tr w:rsidR="00A67249" w14:paraId="6929B0D3" w14:textId="77777777" w:rsidTr="00520BCD">
        <w:tc>
          <w:tcPr>
            <w:tcW w:w="3243" w:type="dxa"/>
            <w:vAlign w:val="bottom"/>
          </w:tcPr>
          <w:p w14:paraId="5C9B2905" w14:textId="77777777" w:rsidR="00A67249" w:rsidRDefault="00A67249">
            <w:pPr>
              <w:tabs>
                <w:tab w:val="left" w:pos="360"/>
                <w:tab w:val="left" w:pos="900"/>
                <w:tab w:val="left" w:pos="1440"/>
              </w:tabs>
              <w:ind w:right="-9"/>
              <w:jc w:val="center"/>
              <w:rPr>
                <w:rFonts w:asciiTheme="majorBidi" w:hAnsiTheme="majorBidi" w:cstheme="majorBidi"/>
                <w:sz w:val="28"/>
                <w:cs/>
              </w:rPr>
            </w:pPr>
          </w:p>
        </w:tc>
        <w:tc>
          <w:tcPr>
            <w:tcW w:w="2610" w:type="dxa"/>
            <w:gridSpan w:val="3"/>
            <w:tcBorders>
              <w:bottom w:val="single" w:sz="4" w:space="0" w:color="auto"/>
            </w:tcBorders>
            <w:vAlign w:val="bottom"/>
          </w:tcPr>
          <w:p w14:paraId="47817D28" w14:textId="77777777" w:rsidR="00A67249" w:rsidRDefault="00681B06">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Consolidated financial statements</w:t>
            </w:r>
          </w:p>
        </w:tc>
        <w:tc>
          <w:tcPr>
            <w:tcW w:w="90" w:type="dxa"/>
          </w:tcPr>
          <w:p w14:paraId="4DAB474A" w14:textId="77777777" w:rsidR="00A67249" w:rsidRDefault="00A67249">
            <w:pPr>
              <w:tabs>
                <w:tab w:val="left" w:pos="2160"/>
                <w:tab w:val="right" w:pos="7200"/>
                <w:tab w:val="right" w:pos="8540"/>
              </w:tabs>
              <w:ind w:right="-9"/>
              <w:jc w:val="center"/>
              <w:rPr>
                <w:rFonts w:asciiTheme="majorBidi" w:eastAsia="Arial Unicode MS" w:hAnsiTheme="majorBidi" w:cstheme="majorBidi"/>
                <w:sz w:val="28"/>
              </w:rPr>
            </w:pPr>
          </w:p>
        </w:tc>
        <w:tc>
          <w:tcPr>
            <w:tcW w:w="2610" w:type="dxa"/>
            <w:gridSpan w:val="3"/>
            <w:tcBorders>
              <w:bottom w:val="single" w:sz="4" w:space="0" w:color="auto"/>
            </w:tcBorders>
            <w:vAlign w:val="bottom"/>
          </w:tcPr>
          <w:p w14:paraId="3EDAC0F8" w14:textId="77777777" w:rsidR="00A67249" w:rsidRDefault="00681B06">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Separate financial statements</w:t>
            </w:r>
          </w:p>
        </w:tc>
      </w:tr>
      <w:tr w:rsidR="00A67249" w14:paraId="11653DFA" w14:textId="77777777" w:rsidTr="00520BCD">
        <w:tc>
          <w:tcPr>
            <w:tcW w:w="3243" w:type="dxa"/>
            <w:vAlign w:val="bottom"/>
          </w:tcPr>
          <w:p w14:paraId="7F717A78" w14:textId="77777777" w:rsidR="00A67249" w:rsidRDefault="00A67249">
            <w:pPr>
              <w:tabs>
                <w:tab w:val="left" w:pos="360"/>
                <w:tab w:val="left" w:pos="900"/>
                <w:tab w:val="left" w:pos="1440"/>
              </w:tabs>
              <w:ind w:right="-9"/>
              <w:jc w:val="center"/>
              <w:rPr>
                <w:rFonts w:asciiTheme="majorBidi" w:hAnsiTheme="majorBidi" w:cstheme="majorBidi"/>
                <w:sz w:val="28"/>
                <w:cs/>
              </w:rPr>
            </w:pPr>
          </w:p>
        </w:tc>
        <w:tc>
          <w:tcPr>
            <w:tcW w:w="1260" w:type="dxa"/>
            <w:tcBorders>
              <w:top w:val="single" w:sz="4" w:space="0" w:color="auto"/>
            </w:tcBorders>
            <w:vAlign w:val="bottom"/>
          </w:tcPr>
          <w:p w14:paraId="3F745C68" w14:textId="77777777" w:rsidR="00A67249" w:rsidRDefault="00681B06">
            <w:pPr>
              <w:tabs>
                <w:tab w:val="left" w:pos="2160"/>
                <w:tab w:val="right" w:pos="7200"/>
                <w:tab w:val="right" w:pos="8540"/>
              </w:tabs>
              <w:ind w:right="-9"/>
              <w:jc w:val="center"/>
              <w:rPr>
                <w:rFonts w:asciiTheme="majorBidi" w:eastAsia="Arial Unicode MS" w:hAnsiTheme="majorBidi" w:cstheme="majorBidi"/>
                <w:sz w:val="28"/>
                <w:cs/>
              </w:rPr>
            </w:pPr>
            <w:r>
              <w:rPr>
                <w:rFonts w:ascii="Angsana New" w:eastAsia="Arial Unicode MS" w:hAnsi="Angsana New"/>
                <w:sz w:val="28"/>
                <w:szCs w:val="28"/>
              </w:rPr>
              <w:t>30 June</w:t>
            </w:r>
          </w:p>
        </w:tc>
        <w:tc>
          <w:tcPr>
            <w:tcW w:w="90" w:type="dxa"/>
            <w:tcBorders>
              <w:top w:val="single" w:sz="4" w:space="0" w:color="auto"/>
            </w:tcBorders>
          </w:tcPr>
          <w:p w14:paraId="6E09E3B6" w14:textId="77777777" w:rsidR="00A67249" w:rsidRDefault="00A67249">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top w:val="single" w:sz="4" w:space="0" w:color="auto"/>
            </w:tcBorders>
            <w:vAlign w:val="bottom"/>
          </w:tcPr>
          <w:p w14:paraId="0C71A678" w14:textId="77777777" w:rsidR="00A67249" w:rsidRDefault="00681B06">
            <w:pPr>
              <w:tabs>
                <w:tab w:val="left" w:pos="2160"/>
                <w:tab w:val="right" w:pos="7200"/>
                <w:tab w:val="right" w:pos="8540"/>
              </w:tabs>
              <w:ind w:right="-9"/>
              <w:jc w:val="center"/>
              <w:rPr>
                <w:rFonts w:asciiTheme="majorBidi" w:eastAsia="Arial Unicode MS" w:hAnsiTheme="majorBidi" w:cstheme="majorBidi"/>
                <w:sz w:val="28"/>
                <w:cs/>
              </w:rPr>
            </w:pPr>
            <w:r>
              <w:rPr>
                <w:rFonts w:asciiTheme="majorBidi" w:eastAsia="Arial Unicode MS" w:hAnsiTheme="majorBidi" w:cstheme="majorBidi"/>
                <w:sz w:val="28"/>
              </w:rPr>
              <w:t xml:space="preserve">31 December </w:t>
            </w:r>
          </w:p>
        </w:tc>
        <w:tc>
          <w:tcPr>
            <w:tcW w:w="90" w:type="dxa"/>
          </w:tcPr>
          <w:p w14:paraId="7F0C0C0D" w14:textId="77777777" w:rsidR="00A67249" w:rsidRDefault="00A67249">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top w:val="single" w:sz="4" w:space="0" w:color="auto"/>
            </w:tcBorders>
            <w:vAlign w:val="bottom"/>
          </w:tcPr>
          <w:p w14:paraId="0C375359" w14:textId="77777777" w:rsidR="00A67249" w:rsidRDefault="00681B06">
            <w:pPr>
              <w:tabs>
                <w:tab w:val="left" w:pos="2160"/>
                <w:tab w:val="right" w:pos="7200"/>
                <w:tab w:val="right" w:pos="8540"/>
              </w:tabs>
              <w:ind w:right="-9"/>
              <w:jc w:val="center"/>
              <w:rPr>
                <w:rFonts w:asciiTheme="majorBidi" w:eastAsia="Arial Unicode MS" w:hAnsiTheme="majorBidi" w:cstheme="majorBidi"/>
                <w:sz w:val="28"/>
                <w:cs/>
              </w:rPr>
            </w:pPr>
            <w:r>
              <w:rPr>
                <w:rFonts w:ascii="Angsana New" w:eastAsia="Arial Unicode MS" w:hAnsi="Angsana New"/>
                <w:sz w:val="28"/>
                <w:szCs w:val="28"/>
              </w:rPr>
              <w:t>30 June</w:t>
            </w:r>
          </w:p>
        </w:tc>
        <w:tc>
          <w:tcPr>
            <w:tcW w:w="90" w:type="dxa"/>
            <w:tcBorders>
              <w:top w:val="single" w:sz="4" w:space="0" w:color="auto"/>
            </w:tcBorders>
          </w:tcPr>
          <w:p w14:paraId="4185444A" w14:textId="77777777" w:rsidR="00A67249" w:rsidRDefault="00A67249">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top w:val="single" w:sz="4" w:space="0" w:color="auto"/>
            </w:tcBorders>
            <w:vAlign w:val="bottom"/>
          </w:tcPr>
          <w:p w14:paraId="3099A53F" w14:textId="77777777" w:rsidR="00A67249" w:rsidRDefault="00681B06">
            <w:pPr>
              <w:tabs>
                <w:tab w:val="left" w:pos="2160"/>
                <w:tab w:val="right" w:pos="7200"/>
                <w:tab w:val="right" w:pos="8540"/>
              </w:tabs>
              <w:ind w:right="-9"/>
              <w:jc w:val="center"/>
              <w:rPr>
                <w:rFonts w:asciiTheme="majorBidi" w:eastAsia="Arial Unicode MS" w:hAnsiTheme="majorBidi" w:cstheme="majorBidi"/>
                <w:sz w:val="28"/>
                <w:cs/>
              </w:rPr>
            </w:pPr>
            <w:r>
              <w:rPr>
                <w:rFonts w:asciiTheme="majorBidi" w:eastAsia="Arial Unicode MS" w:hAnsiTheme="majorBidi" w:cstheme="majorBidi"/>
                <w:sz w:val="28"/>
              </w:rPr>
              <w:t>31 December</w:t>
            </w:r>
          </w:p>
        </w:tc>
      </w:tr>
      <w:tr w:rsidR="00A67249" w14:paraId="3D57A510" w14:textId="77777777" w:rsidTr="00520BCD">
        <w:tc>
          <w:tcPr>
            <w:tcW w:w="3243" w:type="dxa"/>
            <w:vAlign w:val="bottom"/>
          </w:tcPr>
          <w:p w14:paraId="74075C5C" w14:textId="77777777" w:rsidR="00A67249" w:rsidRDefault="00A67249">
            <w:pPr>
              <w:tabs>
                <w:tab w:val="left" w:pos="360"/>
                <w:tab w:val="left" w:pos="900"/>
                <w:tab w:val="left" w:pos="1440"/>
              </w:tabs>
              <w:ind w:right="-9"/>
              <w:jc w:val="center"/>
              <w:rPr>
                <w:rFonts w:asciiTheme="majorBidi" w:hAnsiTheme="majorBidi" w:cstheme="majorBidi"/>
                <w:sz w:val="28"/>
                <w:cs/>
              </w:rPr>
            </w:pPr>
          </w:p>
        </w:tc>
        <w:tc>
          <w:tcPr>
            <w:tcW w:w="1260" w:type="dxa"/>
            <w:tcBorders>
              <w:bottom w:val="single" w:sz="4" w:space="0" w:color="auto"/>
            </w:tcBorders>
            <w:vAlign w:val="bottom"/>
          </w:tcPr>
          <w:p w14:paraId="596F2CA2" w14:textId="77777777" w:rsidR="00A67249" w:rsidRDefault="00681B06">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2020</w:t>
            </w:r>
          </w:p>
        </w:tc>
        <w:tc>
          <w:tcPr>
            <w:tcW w:w="90" w:type="dxa"/>
          </w:tcPr>
          <w:p w14:paraId="19101C65" w14:textId="77777777" w:rsidR="00A67249" w:rsidRDefault="00A67249">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1A1E047E" w14:textId="77777777" w:rsidR="00A67249" w:rsidRDefault="00681B06">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2019</w:t>
            </w:r>
          </w:p>
        </w:tc>
        <w:tc>
          <w:tcPr>
            <w:tcW w:w="90" w:type="dxa"/>
          </w:tcPr>
          <w:p w14:paraId="0C9F194A" w14:textId="77777777" w:rsidR="00A67249" w:rsidRDefault="00A67249">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4E99D23F" w14:textId="77777777" w:rsidR="00A67249" w:rsidRDefault="00681B06">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2020</w:t>
            </w:r>
          </w:p>
        </w:tc>
        <w:tc>
          <w:tcPr>
            <w:tcW w:w="90" w:type="dxa"/>
          </w:tcPr>
          <w:p w14:paraId="7E2394B9" w14:textId="77777777" w:rsidR="00A67249" w:rsidRDefault="00A67249">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360D753E" w14:textId="77777777" w:rsidR="00A67249" w:rsidRDefault="00681B06">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2019</w:t>
            </w:r>
          </w:p>
        </w:tc>
      </w:tr>
      <w:tr w:rsidR="00A67249" w14:paraId="79077954" w14:textId="77777777" w:rsidTr="00520BCD">
        <w:trPr>
          <w:trHeight w:val="261"/>
        </w:trPr>
        <w:tc>
          <w:tcPr>
            <w:tcW w:w="3243" w:type="dxa"/>
          </w:tcPr>
          <w:p w14:paraId="666432F9" w14:textId="77777777" w:rsidR="00A67249" w:rsidRDefault="00681B06">
            <w:pPr>
              <w:spacing w:line="240" w:lineRule="auto"/>
              <w:ind w:right="-9" w:firstLine="7"/>
              <w:jc w:val="both"/>
              <w:rPr>
                <w:rFonts w:ascii="Angsana New" w:eastAsia="Arial Unicode MS" w:hAnsi="Angsana New"/>
                <w:color w:val="000000"/>
                <w:sz w:val="28"/>
                <w:szCs w:val="28"/>
              </w:rPr>
            </w:pPr>
            <w:r>
              <w:rPr>
                <w:rFonts w:ascii="Angsana New" w:eastAsia="Arial Unicode MS" w:hAnsi="Angsana New"/>
                <w:color w:val="000000"/>
                <w:sz w:val="28"/>
                <w:szCs w:val="28"/>
              </w:rPr>
              <w:t>Payable:</w:t>
            </w:r>
          </w:p>
        </w:tc>
        <w:tc>
          <w:tcPr>
            <w:tcW w:w="1260" w:type="dxa"/>
            <w:tcBorders>
              <w:top w:val="single" w:sz="4" w:space="0" w:color="auto"/>
            </w:tcBorders>
          </w:tcPr>
          <w:p w14:paraId="2D046455" w14:textId="77777777" w:rsidR="00A67249" w:rsidRDefault="00A67249">
            <w:pPr>
              <w:tabs>
                <w:tab w:val="decimal" w:pos="1062"/>
              </w:tabs>
              <w:ind w:right="-9"/>
              <w:jc w:val="thaiDistribute"/>
              <w:rPr>
                <w:rFonts w:asciiTheme="majorBidi" w:hAnsiTheme="majorBidi" w:cstheme="majorBidi"/>
                <w:sz w:val="28"/>
              </w:rPr>
            </w:pPr>
          </w:p>
        </w:tc>
        <w:tc>
          <w:tcPr>
            <w:tcW w:w="90" w:type="dxa"/>
          </w:tcPr>
          <w:p w14:paraId="1C89DD9C" w14:textId="77777777" w:rsidR="00A67249" w:rsidRDefault="00A67249">
            <w:pPr>
              <w:tabs>
                <w:tab w:val="decimal" w:pos="1062"/>
              </w:tabs>
              <w:ind w:right="-9"/>
              <w:jc w:val="thaiDistribute"/>
              <w:rPr>
                <w:rFonts w:asciiTheme="majorBidi" w:hAnsiTheme="majorBidi" w:cstheme="majorBidi"/>
                <w:sz w:val="28"/>
              </w:rPr>
            </w:pPr>
          </w:p>
        </w:tc>
        <w:tc>
          <w:tcPr>
            <w:tcW w:w="1260" w:type="dxa"/>
            <w:tcBorders>
              <w:top w:val="single" w:sz="4" w:space="0" w:color="auto"/>
            </w:tcBorders>
          </w:tcPr>
          <w:p w14:paraId="70075D25" w14:textId="77777777" w:rsidR="00A67249" w:rsidRDefault="00A67249">
            <w:pPr>
              <w:tabs>
                <w:tab w:val="decimal" w:pos="1062"/>
              </w:tabs>
              <w:ind w:right="-9"/>
              <w:jc w:val="thaiDistribute"/>
              <w:rPr>
                <w:rFonts w:asciiTheme="majorBidi" w:hAnsiTheme="majorBidi" w:cstheme="majorBidi"/>
                <w:sz w:val="28"/>
              </w:rPr>
            </w:pPr>
          </w:p>
        </w:tc>
        <w:tc>
          <w:tcPr>
            <w:tcW w:w="90" w:type="dxa"/>
          </w:tcPr>
          <w:p w14:paraId="658D4C79" w14:textId="77777777" w:rsidR="00A67249" w:rsidRDefault="00A67249">
            <w:pPr>
              <w:tabs>
                <w:tab w:val="decimal" w:pos="1062"/>
              </w:tabs>
              <w:ind w:right="-9"/>
              <w:jc w:val="thaiDistribute"/>
              <w:rPr>
                <w:rFonts w:asciiTheme="majorBidi" w:hAnsiTheme="majorBidi" w:cstheme="majorBidi"/>
                <w:sz w:val="28"/>
              </w:rPr>
            </w:pPr>
          </w:p>
        </w:tc>
        <w:tc>
          <w:tcPr>
            <w:tcW w:w="1260" w:type="dxa"/>
            <w:tcBorders>
              <w:top w:val="single" w:sz="4" w:space="0" w:color="auto"/>
            </w:tcBorders>
          </w:tcPr>
          <w:p w14:paraId="78BBBDDB" w14:textId="77777777" w:rsidR="00A67249" w:rsidRDefault="00A67249">
            <w:pPr>
              <w:tabs>
                <w:tab w:val="decimal" w:pos="1062"/>
              </w:tabs>
              <w:ind w:right="-9"/>
              <w:jc w:val="thaiDistribute"/>
              <w:rPr>
                <w:rFonts w:asciiTheme="majorBidi" w:hAnsiTheme="majorBidi" w:cstheme="majorBidi"/>
                <w:sz w:val="28"/>
              </w:rPr>
            </w:pPr>
          </w:p>
        </w:tc>
        <w:tc>
          <w:tcPr>
            <w:tcW w:w="90" w:type="dxa"/>
          </w:tcPr>
          <w:p w14:paraId="556F7D15" w14:textId="77777777" w:rsidR="00A67249" w:rsidRDefault="00A67249">
            <w:pPr>
              <w:tabs>
                <w:tab w:val="decimal" w:pos="1062"/>
              </w:tabs>
              <w:ind w:right="-9"/>
              <w:jc w:val="thaiDistribute"/>
              <w:rPr>
                <w:rFonts w:asciiTheme="majorBidi" w:hAnsiTheme="majorBidi" w:cstheme="majorBidi"/>
                <w:sz w:val="28"/>
              </w:rPr>
            </w:pPr>
          </w:p>
        </w:tc>
        <w:tc>
          <w:tcPr>
            <w:tcW w:w="1260" w:type="dxa"/>
          </w:tcPr>
          <w:p w14:paraId="311E78A7" w14:textId="77777777" w:rsidR="00A67249" w:rsidRDefault="00A67249">
            <w:pPr>
              <w:tabs>
                <w:tab w:val="decimal" w:pos="1062"/>
              </w:tabs>
              <w:ind w:right="-9"/>
              <w:jc w:val="thaiDistribute"/>
              <w:rPr>
                <w:rFonts w:asciiTheme="majorBidi" w:hAnsiTheme="majorBidi" w:cstheme="majorBidi"/>
                <w:sz w:val="28"/>
              </w:rPr>
            </w:pPr>
          </w:p>
        </w:tc>
      </w:tr>
      <w:tr w:rsidR="00A67249" w14:paraId="7B2F3C31" w14:textId="77777777" w:rsidTr="00520BCD">
        <w:tc>
          <w:tcPr>
            <w:tcW w:w="3243" w:type="dxa"/>
          </w:tcPr>
          <w:p w14:paraId="2EC6837A" w14:textId="77777777" w:rsidR="00A67249" w:rsidRDefault="00681B06" w:rsidP="00CB577B">
            <w:pPr>
              <w:spacing w:line="240" w:lineRule="auto"/>
              <w:ind w:left="268" w:right="-9" w:firstLine="7"/>
              <w:jc w:val="both"/>
              <w:rPr>
                <w:rFonts w:ascii="Angsana New" w:eastAsia="Arial Unicode MS" w:hAnsi="Angsana New"/>
                <w:color w:val="000000"/>
                <w:sz w:val="28"/>
                <w:szCs w:val="28"/>
              </w:rPr>
            </w:pPr>
            <w:r>
              <w:rPr>
                <w:rFonts w:ascii="Angsana New" w:eastAsia="Arial Unicode MS" w:hAnsi="Angsana New"/>
                <w:color w:val="000000"/>
                <w:sz w:val="28"/>
                <w:szCs w:val="28"/>
              </w:rPr>
              <w:t>Within 1 year</w:t>
            </w:r>
          </w:p>
        </w:tc>
        <w:tc>
          <w:tcPr>
            <w:tcW w:w="1260" w:type="dxa"/>
            <w:shd w:val="clear" w:color="auto" w:fill="auto"/>
          </w:tcPr>
          <w:p w14:paraId="10AEB1D2" w14:textId="77777777" w:rsidR="00A67249" w:rsidRDefault="00681B06">
            <w:pPr>
              <w:ind w:right="197"/>
              <w:jc w:val="right"/>
              <w:rPr>
                <w:rFonts w:asciiTheme="majorBidi" w:hAnsiTheme="majorBidi" w:cstheme="majorBidi"/>
                <w:sz w:val="28"/>
              </w:rPr>
            </w:pPr>
            <w:r>
              <w:rPr>
                <w:rFonts w:asciiTheme="majorBidi" w:hAnsiTheme="majorBidi" w:cstheme="majorBidi"/>
                <w:sz w:val="28"/>
              </w:rPr>
              <w:t>-</w:t>
            </w:r>
          </w:p>
        </w:tc>
        <w:tc>
          <w:tcPr>
            <w:tcW w:w="90" w:type="dxa"/>
            <w:shd w:val="clear" w:color="auto" w:fill="auto"/>
          </w:tcPr>
          <w:p w14:paraId="18E8783E" w14:textId="77777777" w:rsidR="00A67249" w:rsidRDefault="00A67249">
            <w:pPr>
              <w:tabs>
                <w:tab w:val="decimal" w:pos="1062"/>
              </w:tabs>
              <w:ind w:right="197"/>
              <w:jc w:val="right"/>
              <w:rPr>
                <w:rFonts w:asciiTheme="majorBidi" w:hAnsiTheme="majorBidi" w:cstheme="majorBidi"/>
                <w:sz w:val="28"/>
              </w:rPr>
            </w:pPr>
          </w:p>
        </w:tc>
        <w:tc>
          <w:tcPr>
            <w:tcW w:w="1260" w:type="dxa"/>
            <w:shd w:val="clear" w:color="auto" w:fill="auto"/>
          </w:tcPr>
          <w:p w14:paraId="2959A9C8" w14:textId="77777777" w:rsidR="00A67249" w:rsidRDefault="00681B06">
            <w:pPr>
              <w:ind w:right="197"/>
              <w:jc w:val="right"/>
              <w:rPr>
                <w:rFonts w:asciiTheme="majorBidi" w:hAnsiTheme="majorBidi" w:cstheme="majorBidi"/>
                <w:sz w:val="28"/>
              </w:rPr>
            </w:pPr>
            <w:r>
              <w:rPr>
                <w:rFonts w:asciiTheme="majorBidi" w:hAnsiTheme="majorBidi" w:cstheme="majorBidi"/>
                <w:sz w:val="28"/>
              </w:rPr>
              <w:t>1</w:t>
            </w:r>
          </w:p>
        </w:tc>
        <w:tc>
          <w:tcPr>
            <w:tcW w:w="90" w:type="dxa"/>
            <w:shd w:val="clear" w:color="auto" w:fill="auto"/>
          </w:tcPr>
          <w:p w14:paraId="6FD32D87" w14:textId="77777777" w:rsidR="00A67249" w:rsidRDefault="00A67249">
            <w:pPr>
              <w:tabs>
                <w:tab w:val="decimal" w:pos="1062"/>
              </w:tabs>
              <w:ind w:right="197"/>
              <w:jc w:val="right"/>
              <w:rPr>
                <w:rFonts w:asciiTheme="majorBidi" w:hAnsiTheme="majorBidi" w:cstheme="majorBidi"/>
                <w:sz w:val="28"/>
              </w:rPr>
            </w:pPr>
          </w:p>
        </w:tc>
        <w:tc>
          <w:tcPr>
            <w:tcW w:w="1260" w:type="dxa"/>
            <w:shd w:val="clear" w:color="auto" w:fill="auto"/>
            <w:vAlign w:val="bottom"/>
          </w:tcPr>
          <w:p w14:paraId="13868603" w14:textId="77777777" w:rsidR="00A67249" w:rsidRDefault="00681B06">
            <w:pPr>
              <w:ind w:right="197"/>
              <w:jc w:val="right"/>
              <w:rPr>
                <w:rFonts w:asciiTheme="majorBidi" w:hAnsiTheme="majorBidi" w:cstheme="majorBidi"/>
                <w:sz w:val="28"/>
              </w:rPr>
            </w:pPr>
            <w:r>
              <w:rPr>
                <w:rFonts w:asciiTheme="majorBidi" w:hAnsiTheme="majorBidi" w:cstheme="majorBidi"/>
                <w:sz w:val="28"/>
              </w:rPr>
              <w:t>-</w:t>
            </w:r>
          </w:p>
        </w:tc>
        <w:tc>
          <w:tcPr>
            <w:tcW w:w="90" w:type="dxa"/>
          </w:tcPr>
          <w:p w14:paraId="2ACFDF35" w14:textId="77777777" w:rsidR="00A67249" w:rsidRDefault="00A67249">
            <w:pPr>
              <w:tabs>
                <w:tab w:val="decimal" w:pos="1062"/>
              </w:tabs>
              <w:ind w:right="197"/>
              <w:jc w:val="right"/>
              <w:rPr>
                <w:rFonts w:asciiTheme="majorBidi" w:hAnsiTheme="majorBidi" w:cstheme="majorBidi"/>
                <w:sz w:val="28"/>
              </w:rPr>
            </w:pPr>
          </w:p>
        </w:tc>
        <w:tc>
          <w:tcPr>
            <w:tcW w:w="1260" w:type="dxa"/>
            <w:vAlign w:val="bottom"/>
          </w:tcPr>
          <w:p w14:paraId="03B2BDFD" w14:textId="77777777" w:rsidR="00A67249" w:rsidRDefault="00681B06">
            <w:pPr>
              <w:ind w:right="197"/>
              <w:jc w:val="right"/>
              <w:rPr>
                <w:rFonts w:asciiTheme="majorBidi" w:hAnsiTheme="majorBidi" w:cstheme="majorBidi"/>
                <w:sz w:val="28"/>
              </w:rPr>
            </w:pPr>
            <w:r>
              <w:rPr>
                <w:rFonts w:asciiTheme="majorBidi" w:hAnsiTheme="majorBidi" w:cstheme="majorBidi"/>
                <w:sz w:val="28"/>
              </w:rPr>
              <w:t>1</w:t>
            </w:r>
          </w:p>
        </w:tc>
      </w:tr>
      <w:tr w:rsidR="00A67249" w14:paraId="4ADA3435" w14:textId="77777777" w:rsidTr="00520BCD">
        <w:tc>
          <w:tcPr>
            <w:tcW w:w="3243" w:type="dxa"/>
          </w:tcPr>
          <w:p w14:paraId="5E252739" w14:textId="77777777" w:rsidR="00A67249" w:rsidRDefault="00681B06" w:rsidP="00CB577B">
            <w:pPr>
              <w:spacing w:line="240" w:lineRule="auto"/>
              <w:ind w:left="358" w:right="-9" w:hanging="90"/>
              <w:jc w:val="both"/>
              <w:rPr>
                <w:rFonts w:ascii="Angsana New" w:eastAsia="Arial Unicode MS" w:hAnsi="Angsana New"/>
                <w:color w:val="000000"/>
                <w:sz w:val="28"/>
                <w:szCs w:val="28"/>
              </w:rPr>
            </w:pPr>
            <w:r>
              <w:rPr>
                <w:rFonts w:ascii="Angsana New" w:eastAsia="Arial Unicode MS" w:hAnsi="Angsana New"/>
                <w:color w:val="000000"/>
                <w:sz w:val="28"/>
                <w:szCs w:val="28"/>
              </w:rPr>
              <w:t>Over 1 but not later than 5 years</w:t>
            </w:r>
          </w:p>
        </w:tc>
        <w:tc>
          <w:tcPr>
            <w:tcW w:w="1260" w:type="dxa"/>
            <w:shd w:val="clear" w:color="auto" w:fill="auto"/>
          </w:tcPr>
          <w:p w14:paraId="525EA6A0" w14:textId="77777777" w:rsidR="00A67249" w:rsidRDefault="00681B06">
            <w:pPr>
              <w:ind w:right="197"/>
              <w:jc w:val="right"/>
              <w:rPr>
                <w:rFonts w:asciiTheme="majorBidi" w:hAnsiTheme="majorBidi" w:cstheme="majorBidi"/>
                <w:sz w:val="28"/>
              </w:rPr>
            </w:pPr>
            <w:r>
              <w:rPr>
                <w:rFonts w:asciiTheme="majorBidi" w:hAnsiTheme="majorBidi" w:cstheme="majorBidi"/>
                <w:sz w:val="28"/>
              </w:rPr>
              <w:t>-</w:t>
            </w:r>
          </w:p>
        </w:tc>
        <w:tc>
          <w:tcPr>
            <w:tcW w:w="90" w:type="dxa"/>
            <w:shd w:val="clear" w:color="auto" w:fill="auto"/>
          </w:tcPr>
          <w:p w14:paraId="142B17B4" w14:textId="77777777" w:rsidR="00A67249" w:rsidRDefault="00A67249">
            <w:pPr>
              <w:tabs>
                <w:tab w:val="decimal" w:pos="1062"/>
              </w:tabs>
              <w:ind w:right="197"/>
              <w:jc w:val="right"/>
              <w:rPr>
                <w:rFonts w:asciiTheme="majorBidi" w:hAnsiTheme="majorBidi" w:cstheme="majorBidi"/>
                <w:sz w:val="28"/>
              </w:rPr>
            </w:pPr>
          </w:p>
        </w:tc>
        <w:tc>
          <w:tcPr>
            <w:tcW w:w="1260" w:type="dxa"/>
            <w:shd w:val="clear" w:color="auto" w:fill="auto"/>
          </w:tcPr>
          <w:p w14:paraId="5439041E" w14:textId="77777777" w:rsidR="00A67249" w:rsidRDefault="00681B06">
            <w:pPr>
              <w:ind w:right="197"/>
              <w:jc w:val="right"/>
              <w:rPr>
                <w:rFonts w:asciiTheme="majorBidi" w:hAnsiTheme="majorBidi" w:cstheme="majorBidi"/>
                <w:sz w:val="28"/>
              </w:rPr>
            </w:pPr>
            <w:r>
              <w:rPr>
                <w:rFonts w:asciiTheme="majorBidi" w:hAnsiTheme="majorBidi" w:cstheme="majorBidi"/>
                <w:sz w:val="28"/>
              </w:rPr>
              <w:t>1</w:t>
            </w:r>
          </w:p>
        </w:tc>
        <w:tc>
          <w:tcPr>
            <w:tcW w:w="90" w:type="dxa"/>
            <w:shd w:val="clear" w:color="auto" w:fill="auto"/>
          </w:tcPr>
          <w:p w14:paraId="2A5FE7CA" w14:textId="77777777" w:rsidR="00A67249" w:rsidRDefault="00A67249">
            <w:pPr>
              <w:tabs>
                <w:tab w:val="decimal" w:pos="1062"/>
              </w:tabs>
              <w:ind w:right="197"/>
              <w:jc w:val="right"/>
              <w:rPr>
                <w:rFonts w:asciiTheme="majorBidi" w:hAnsiTheme="majorBidi" w:cstheme="majorBidi"/>
                <w:sz w:val="28"/>
              </w:rPr>
            </w:pPr>
          </w:p>
        </w:tc>
        <w:tc>
          <w:tcPr>
            <w:tcW w:w="1260" w:type="dxa"/>
            <w:shd w:val="clear" w:color="auto" w:fill="auto"/>
            <w:vAlign w:val="bottom"/>
          </w:tcPr>
          <w:p w14:paraId="3C4BF1A5" w14:textId="77777777" w:rsidR="00A67249" w:rsidRDefault="00681B06">
            <w:pPr>
              <w:ind w:right="197"/>
              <w:jc w:val="right"/>
              <w:rPr>
                <w:rFonts w:asciiTheme="majorBidi" w:hAnsiTheme="majorBidi" w:cstheme="majorBidi"/>
                <w:sz w:val="28"/>
              </w:rPr>
            </w:pPr>
            <w:r>
              <w:rPr>
                <w:rFonts w:asciiTheme="majorBidi" w:hAnsiTheme="majorBidi" w:cstheme="majorBidi"/>
                <w:sz w:val="28"/>
              </w:rPr>
              <w:t>-</w:t>
            </w:r>
          </w:p>
        </w:tc>
        <w:tc>
          <w:tcPr>
            <w:tcW w:w="90" w:type="dxa"/>
          </w:tcPr>
          <w:p w14:paraId="488228CC" w14:textId="77777777" w:rsidR="00A67249" w:rsidRDefault="00A67249">
            <w:pPr>
              <w:tabs>
                <w:tab w:val="decimal" w:pos="1062"/>
              </w:tabs>
              <w:ind w:right="197"/>
              <w:jc w:val="right"/>
              <w:rPr>
                <w:rFonts w:asciiTheme="majorBidi" w:hAnsiTheme="majorBidi" w:cstheme="majorBidi"/>
                <w:sz w:val="28"/>
              </w:rPr>
            </w:pPr>
          </w:p>
        </w:tc>
        <w:tc>
          <w:tcPr>
            <w:tcW w:w="1260" w:type="dxa"/>
            <w:vAlign w:val="bottom"/>
          </w:tcPr>
          <w:p w14:paraId="4463FC7E" w14:textId="77777777" w:rsidR="00A67249" w:rsidRDefault="00681B06">
            <w:pPr>
              <w:ind w:right="197"/>
              <w:jc w:val="right"/>
              <w:rPr>
                <w:rFonts w:asciiTheme="majorBidi" w:hAnsiTheme="majorBidi" w:cstheme="majorBidi"/>
                <w:sz w:val="28"/>
                <w:cs/>
              </w:rPr>
            </w:pPr>
            <w:r>
              <w:rPr>
                <w:rFonts w:asciiTheme="majorBidi" w:hAnsiTheme="majorBidi" w:cstheme="majorBidi"/>
                <w:sz w:val="28"/>
              </w:rPr>
              <w:t>-</w:t>
            </w:r>
          </w:p>
        </w:tc>
      </w:tr>
    </w:tbl>
    <w:p w14:paraId="3011A534" w14:textId="77777777" w:rsidR="00A67249" w:rsidRDefault="00A67249">
      <w:pPr>
        <w:spacing w:before="240" w:after="120" w:line="240" w:lineRule="auto"/>
        <w:ind w:left="-540" w:right="-9"/>
        <w:jc w:val="thaiDistribute"/>
        <w:rPr>
          <w:rFonts w:ascii="Angsana New" w:hAnsi="Angsana New"/>
          <w:sz w:val="28"/>
          <w:szCs w:val="28"/>
          <w:lang w:val="en-US"/>
        </w:rPr>
      </w:pPr>
    </w:p>
    <w:p w14:paraId="2FFB8E77" w14:textId="77777777" w:rsidR="00A67249" w:rsidRDefault="00A67249">
      <w:pPr>
        <w:spacing w:before="240" w:after="120" w:line="240" w:lineRule="auto"/>
        <w:ind w:left="-540" w:right="-9"/>
        <w:jc w:val="thaiDistribute"/>
        <w:rPr>
          <w:rFonts w:ascii="Angsana New" w:hAnsi="Angsana New"/>
          <w:sz w:val="28"/>
          <w:szCs w:val="28"/>
          <w:lang w:val="en-US"/>
        </w:rPr>
      </w:pPr>
    </w:p>
    <w:p w14:paraId="4CF6AE4A" w14:textId="77777777" w:rsidR="004A41CD" w:rsidRDefault="004A41CD" w:rsidP="00B42649">
      <w:pPr>
        <w:spacing w:before="240" w:after="120" w:line="240" w:lineRule="auto"/>
        <w:ind w:right="-9"/>
        <w:jc w:val="thaiDistribute"/>
        <w:rPr>
          <w:rFonts w:ascii="Angsana New" w:hAnsi="Angsana New"/>
          <w:sz w:val="28"/>
          <w:szCs w:val="28"/>
          <w:cs/>
          <w:lang w:val="en-US"/>
        </w:rPr>
      </w:pPr>
    </w:p>
    <w:p w14:paraId="54BF0C4E" w14:textId="62140F58" w:rsidR="00A67249" w:rsidRDefault="00681B06" w:rsidP="004A41CD">
      <w:pPr>
        <w:spacing w:before="240" w:after="120" w:line="240" w:lineRule="auto"/>
        <w:ind w:left="450" w:right="-9" w:hanging="450"/>
        <w:jc w:val="thaiDistribute"/>
        <w:rPr>
          <w:rFonts w:ascii="Angsana New" w:hAnsi="Angsana New"/>
          <w:sz w:val="28"/>
          <w:szCs w:val="28"/>
        </w:rPr>
      </w:pPr>
      <w:r>
        <w:rPr>
          <w:rFonts w:ascii="Angsana New" w:hAnsi="Angsana New"/>
          <w:sz w:val="28"/>
          <w:szCs w:val="28"/>
          <w:lang w:val="en-US"/>
        </w:rPr>
        <w:lastRenderedPageBreak/>
        <w:t>3</w:t>
      </w:r>
      <w:r w:rsidR="000C1D1A">
        <w:rPr>
          <w:rFonts w:ascii="Angsana New" w:hAnsi="Angsana New"/>
          <w:sz w:val="28"/>
          <w:szCs w:val="28"/>
          <w:lang w:val="en-US"/>
        </w:rPr>
        <w:t>3</w:t>
      </w:r>
      <w:r>
        <w:rPr>
          <w:rFonts w:ascii="Angsana New" w:hAnsi="Angsana New"/>
          <w:sz w:val="28"/>
          <w:szCs w:val="28"/>
        </w:rPr>
        <w:t>.</w:t>
      </w:r>
      <w:r>
        <w:rPr>
          <w:rFonts w:ascii="Angsana New" w:hAnsi="Angsana New"/>
          <w:sz w:val="28"/>
          <w:szCs w:val="28"/>
          <w:lang w:val="en-US"/>
        </w:rPr>
        <w:t>2</w:t>
      </w:r>
      <w:r>
        <w:rPr>
          <w:rFonts w:ascii="Angsana New" w:hAnsi="Angsana New"/>
          <w:sz w:val="28"/>
          <w:szCs w:val="28"/>
        </w:rPr>
        <w:tab/>
      </w:r>
      <w:r w:rsidR="004A41CD">
        <w:rPr>
          <w:rFonts w:ascii="Angsana New" w:hAnsi="Angsana New"/>
          <w:sz w:val="28"/>
          <w:szCs w:val="28"/>
        </w:rPr>
        <w:tab/>
      </w:r>
      <w:r>
        <w:rPr>
          <w:rFonts w:ascii="Angsana New" w:hAnsi="Angsana New"/>
          <w:sz w:val="28"/>
          <w:szCs w:val="28"/>
        </w:rPr>
        <w:t>Guarantees</w:t>
      </w:r>
    </w:p>
    <w:p w14:paraId="4047DC96" w14:textId="0490B0B2" w:rsidR="00A67249" w:rsidRDefault="00681B06" w:rsidP="004A41CD">
      <w:pPr>
        <w:tabs>
          <w:tab w:val="left" w:pos="360"/>
        </w:tabs>
        <w:spacing w:before="120" w:line="240" w:lineRule="auto"/>
        <w:ind w:left="450" w:right="-14" w:hanging="450"/>
        <w:jc w:val="thaiDistribute"/>
        <w:rPr>
          <w:rFonts w:ascii="Angsana New" w:hAnsi="Angsana New"/>
          <w:sz w:val="28"/>
          <w:szCs w:val="28"/>
        </w:rPr>
      </w:pPr>
      <w:r>
        <w:rPr>
          <w:rFonts w:ascii="Angsana New" w:hAnsi="Angsana New"/>
          <w:sz w:val="28"/>
          <w:szCs w:val="28"/>
          <w:lang w:val="en-US"/>
        </w:rPr>
        <w:t>3</w:t>
      </w:r>
      <w:r w:rsidR="000C1D1A">
        <w:rPr>
          <w:rFonts w:ascii="Angsana New" w:hAnsi="Angsana New"/>
          <w:sz w:val="28"/>
          <w:szCs w:val="28"/>
        </w:rPr>
        <w:t>3</w:t>
      </w:r>
      <w:r>
        <w:rPr>
          <w:rFonts w:ascii="Angsana New" w:hAnsi="Angsana New"/>
          <w:sz w:val="28"/>
          <w:szCs w:val="28"/>
        </w:rPr>
        <w:t>.</w:t>
      </w:r>
      <w:r>
        <w:rPr>
          <w:rFonts w:ascii="Angsana New" w:hAnsi="Angsana New"/>
          <w:sz w:val="28"/>
          <w:szCs w:val="28"/>
          <w:lang w:val="en-US"/>
        </w:rPr>
        <w:t>2</w:t>
      </w:r>
      <w:r>
        <w:rPr>
          <w:rFonts w:ascii="Angsana New" w:hAnsi="Angsana New"/>
          <w:sz w:val="28"/>
          <w:szCs w:val="28"/>
        </w:rPr>
        <w:t>.</w:t>
      </w:r>
      <w:r>
        <w:rPr>
          <w:rFonts w:ascii="Angsana New" w:hAnsi="Angsana New"/>
          <w:sz w:val="28"/>
          <w:szCs w:val="28"/>
          <w:lang w:val="en-US"/>
        </w:rPr>
        <w:t>1</w:t>
      </w:r>
      <w:r>
        <w:rPr>
          <w:rFonts w:ascii="Angsana New" w:hAnsi="Angsana New"/>
          <w:sz w:val="28"/>
          <w:szCs w:val="28"/>
          <w:cs/>
        </w:rPr>
        <w:tab/>
      </w:r>
      <w:r>
        <w:rPr>
          <w:rFonts w:ascii="Angsana New" w:hAnsi="Angsana New"/>
          <w:sz w:val="28"/>
          <w:szCs w:val="28"/>
        </w:rPr>
        <w:t>Bank guarantees</w:t>
      </w:r>
    </w:p>
    <w:p w14:paraId="1FE62E93" w14:textId="57394FC9" w:rsidR="00A67249" w:rsidRDefault="00681B06" w:rsidP="004A41CD">
      <w:pPr>
        <w:tabs>
          <w:tab w:val="left" w:pos="2160"/>
          <w:tab w:val="right" w:pos="7200"/>
          <w:tab w:val="right" w:pos="8540"/>
        </w:tabs>
        <w:spacing w:before="120" w:line="240" w:lineRule="auto"/>
        <w:ind w:left="720" w:right="86"/>
        <w:jc w:val="thaiDistribute"/>
        <w:rPr>
          <w:rFonts w:ascii="Angsana New" w:hAnsi="Angsana New"/>
          <w:color w:val="000000"/>
          <w:sz w:val="28"/>
          <w:szCs w:val="28"/>
        </w:rPr>
      </w:pPr>
      <w:r>
        <w:rPr>
          <w:rFonts w:ascii="Angsana New" w:hAnsi="Angsana New"/>
          <w:color w:val="000000"/>
          <w:sz w:val="28"/>
          <w:szCs w:val="28"/>
        </w:rPr>
        <w:t xml:space="preserve">As at 30 June </w:t>
      </w:r>
      <w:r>
        <w:rPr>
          <w:rFonts w:ascii="Angsana New" w:hAnsi="Angsana New"/>
          <w:color w:val="000000"/>
          <w:sz w:val="28"/>
          <w:szCs w:val="28"/>
          <w:lang w:val="en-US"/>
        </w:rPr>
        <w:t>2020</w:t>
      </w:r>
      <w:r>
        <w:rPr>
          <w:rFonts w:ascii="Angsana New" w:hAnsi="Angsana New"/>
          <w:color w:val="000000"/>
          <w:sz w:val="28"/>
          <w:szCs w:val="28"/>
        </w:rPr>
        <w:t xml:space="preserve"> and 31 December </w:t>
      </w:r>
      <w:r>
        <w:rPr>
          <w:rFonts w:ascii="Angsana New" w:hAnsi="Angsana New"/>
          <w:color w:val="000000"/>
          <w:sz w:val="28"/>
          <w:szCs w:val="28"/>
          <w:lang w:val="en-US"/>
        </w:rPr>
        <w:t>2019</w:t>
      </w:r>
      <w:r>
        <w:rPr>
          <w:rFonts w:ascii="Angsana New" w:hAnsi="Angsana New"/>
          <w:color w:val="000000"/>
          <w:sz w:val="28"/>
          <w:szCs w:val="28"/>
        </w:rPr>
        <w:t>, the Company and its subsidiaries had bank guarantees issued by banks on behalf of the Company and subsidiaries, as follows:</w:t>
      </w:r>
    </w:p>
    <w:tbl>
      <w:tblPr>
        <w:tblW w:w="8370" w:type="dxa"/>
        <w:tblInd w:w="720" w:type="dxa"/>
        <w:tblLayout w:type="fixed"/>
        <w:tblCellMar>
          <w:left w:w="0" w:type="dxa"/>
          <w:right w:w="0" w:type="dxa"/>
        </w:tblCellMar>
        <w:tblLook w:val="01E0" w:firstRow="1" w:lastRow="1" w:firstColumn="1" w:lastColumn="1" w:noHBand="0" w:noVBand="0"/>
      </w:tblPr>
      <w:tblGrid>
        <w:gridCol w:w="2880"/>
        <w:gridCol w:w="1350"/>
        <w:gridCol w:w="90"/>
        <w:gridCol w:w="1350"/>
        <w:gridCol w:w="90"/>
        <w:gridCol w:w="1170"/>
        <w:gridCol w:w="90"/>
        <w:gridCol w:w="1350"/>
      </w:tblGrid>
      <w:tr w:rsidR="00A67249" w14:paraId="44E0DEBE" w14:textId="77777777" w:rsidTr="004A41CD">
        <w:tc>
          <w:tcPr>
            <w:tcW w:w="2880" w:type="dxa"/>
            <w:vAlign w:val="bottom"/>
          </w:tcPr>
          <w:p w14:paraId="5C958D33" w14:textId="77777777" w:rsidR="00A67249" w:rsidRDefault="00681B06">
            <w:pPr>
              <w:tabs>
                <w:tab w:val="left" w:pos="360"/>
                <w:tab w:val="left" w:pos="900"/>
                <w:tab w:val="left" w:pos="1440"/>
              </w:tabs>
              <w:spacing w:line="240" w:lineRule="auto"/>
              <w:ind w:right="-9"/>
              <w:jc w:val="center"/>
              <w:rPr>
                <w:rFonts w:ascii="Angsana New" w:hAnsi="Angsana New"/>
                <w:sz w:val="28"/>
                <w:szCs w:val="28"/>
                <w:cs/>
              </w:rPr>
            </w:pPr>
            <w:r>
              <w:rPr>
                <w:rFonts w:ascii="Angsana New" w:hAnsi="Angsana New"/>
                <w:color w:val="000000"/>
                <w:sz w:val="28"/>
                <w:szCs w:val="28"/>
              </w:rPr>
              <w:tab/>
            </w:r>
          </w:p>
        </w:tc>
        <w:tc>
          <w:tcPr>
            <w:tcW w:w="2790" w:type="dxa"/>
            <w:gridSpan w:val="3"/>
            <w:vAlign w:val="bottom"/>
          </w:tcPr>
          <w:p w14:paraId="7056C886" w14:textId="77777777" w:rsidR="00A67249" w:rsidRDefault="00A67249">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90" w:type="dxa"/>
          </w:tcPr>
          <w:p w14:paraId="4C57A534" w14:textId="77777777" w:rsidR="00A67249" w:rsidRDefault="00A67249">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610" w:type="dxa"/>
            <w:gridSpan w:val="3"/>
            <w:vAlign w:val="bottom"/>
          </w:tcPr>
          <w:p w14:paraId="5969A4B7" w14:textId="77777777" w:rsidR="00A67249" w:rsidRDefault="00681B06">
            <w:pPr>
              <w:tabs>
                <w:tab w:val="left" w:pos="2160"/>
                <w:tab w:val="right" w:pos="7200"/>
                <w:tab w:val="right" w:pos="8540"/>
              </w:tabs>
              <w:spacing w:line="240" w:lineRule="auto"/>
              <w:ind w:right="85"/>
              <w:jc w:val="right"/>
              <w:rPr>
                <w:rFonts w:ascii="Angsana New" w:eastAsia="Arial Unicode MS" w:hAnsi="Angsana New"/>
                <w:sz w:val="28"/>
                <w:szCs w:val="28"/>
              </w:rPr>
            </w:pPr>
            <w:r>
              <w:rPr>
                <w:rFonts w:ascii="Angsana New" w:eastAsia="Arial Unicode MS" w:hAnsi="Angsana New"/>
                <w:sz w:val="28"/>
                <w:szCs w:val="28"/>
              </w:rPr>
              <w:t>(Unit: Million Baht)</w:t>
            </w:r>
          </w:p>
        </w:tc>
      </w:tr>
      <w:tr w:rsidR="00A67249" w14:paraId="2A9A2EB3" w14:textId="77777777" w:rsidTr="004A41CD">
        <w:tc>
          <w:tcPr>
            <w:tcW w:w="2880" w:type="dxa"/>
            <w:vAlign w:val="bottom"/>
          </w:tcPr>
          <w:p w14:paraId="01CDE5D6" w14:textId="77777777" w:rsidR="00A67249" w:rsidRDefault="00A67249">
            <w:pPr>
              <w:tabs>
                <w:tab w:val="left" w:pos="360"/>
                <w:tab w:val="left" w:pos="900"/>
                <w:tab w:val="left" w:pos="1440"/>
              </w:tabs>
              <w:spacing w:line="240" w:lineRule="auto"/>
              <w:ind w:right="-9"/>
              <w:jc w:val="center"/>
              <w:rPr>
                <w:rFonts w:ascii="Angsana New" w:hAnsi="Angsana New"/>
                <w:sz w:val="28"/>
                <w:szCs w:val="28"/>
                <w:cs/>
              </w:rPr>
            </w:pPr>
          </w:p>
        </w:tc>
        <w:tc>
          <w:tcPr>
            <w:tcW w:w="2790" w:type="dxa"/>
            <w:gridSpan w:val="3"/>
            <w:tcBorders>
              <w:bottom w:val="single" w:sz="4" w:space="0" w:color="auto"/>
            </w:tcBorders>
            <w:vAlign w:val="bottom"/>
          </w:tcPr>
          <w:p w14:paraId="52F6E8CE" w14:textId="77777777" w:rsidR="00A67249" w:rsidRDefault="00681B06">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Consolidated financial statements</w:t>
            </w:r>
          </w:p>
        </w:tc>
        <w:tc>
          <w:tcPr>
            <w:tcW w:w="90" w:type="dxa"/>
          </w:tcPr>
          <w:p w14:paraId="654E0B2A" w14:textId="77777777" w:rsidR="00A67249" w:rsidRDefault="00A67249">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610" w:type="dxa"/>
            <w:gridSpan w:val="3"/>
            <w:tcBorders>
              <w:bottom w:val="single" w:sz="4" w:space="0" w:color="auto"/>
            </w:tcBorders>
            <w:vAlign w:val="bottom"/>
          </w:tcPr>
          <w:p w14:paraId="7E0F436A" w14:textId="77777777" w:rsidR="00A67249" w:rsidRDefault="00681B06">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Separate financial statements</w:t>
            </w:r>
          </w:p>
        </w:tc>
      </w:tr>
      <w:tr w:rsidR="00A67249" w14:paraId="7E5BEBDF" w14:textId="77777777" w:rsidTr="004A41CD">
        <w:tc>
          <w:tcPr>
            <w:tcW w:w="2880" w:type="dxa"/>
            <w:vAlign w:val="bottom"/>
          </w:tcPr>
          <w:p w14:paraId="77FE3FCC" w14:textId="77777777" w:rsidR="00A67249" w:rsidRDefault="00A67249">
            <w:pPr>
              <w:tabs>
                <w:tab w:val="left" w:pos="360"/>
                <w:tab w:val="left" w:pos="900"/>
                <w:tab w:val="left" w:pos="1440"/>
              </w:tabs>
              <w:spacing w:line="240" w:lineRule="auto"/>
              <w:ind w:right="-9"/>
              <w:jc w:val="center"/>
              <w:rPr>
                <w:rFonts w:ascii="Angsana New" w:hAnsi="Angsana New"/>
                <w:sz w:val="28"/>
                <w:szCs w:val="28"/>
                <w:cs/>
              </w:rPr>
            </w:pPr>
          </w:p>
        </w:tc>
        <w:tc>
          <w:tcPr>
            <w:tcW w:w="1350" w:type="dxa"/>
            <w:tcBorders>
              <w:top w:val="single" w:sz="4" w:space="0" w:color="auto"/>
            </w:tcBorders>
            <w:vAlign w:val="bottom"/>
          </w:tcPr>
          <w:p w14:paraId="6FE26CD8" w14:textId="77777777" w:rsidR="00A67249" w:rsidRDefault="00681B06">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30 June</w:t>
            </w:r>
          </w:p>
        </w:tc>
        <w:tc>
          <w:tcPr>
            <w:tcW w:w="90" w:type="dxa"/>
            <w:tcBorders>
              <w:top w:val="single" w:sz="4" w:space="0" w:color="auto"/>
            </w:tcBorders>
          </w:tcPr>
          <w:p w14:paraId="5C767E7F" w14:textId="77777777" w:rsidR="00A67249" w:rsidRDefault="00A67249">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1350" w:type="dxa"/>
            <w:tcBorders>
              <w:top w:val="single" w:sz="4" w:space="0" w:color="auto"/>
            </w:tcBorders>
            <w:vAlign w:val="bottom"/>
          </w:tcPr>
          <w:p w14:paraId="48DFBADC" w14:textId="77777777" w:rsidR="00A67249" w:rsidRDefault="00681B06">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 xml:space="preserve">31 December  </w:t>
            </w:r>
          </w:p>
        </w:tc>
        <w:tc>
          <w:tcPr>
            <w:tcW w:w="90" w:type="dxa"/>
          </w:tcPr>
          <w:p w14:paraId="4A1052E7" w14:textId="77777777" w:rsidR="00A67249" w:rsidRDefault="00A67249">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1170" w:type="dxa"/>
            <w:tcBorders>
              <w:top w:val="single" w:sz="4" w:space="0" w:color="auto"/>
            </w:tcBorders>
            <w:vAlign w:val="bottom"/>
          </w:tcPr>
          <w:p w14:paraId="6F493E9C" w14:textId="77777777" w:rsidR="00A67249" w:rsidRDefault="00681B06">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30 June</w:t>
            </w:r>
          </w:p>
        </w:tc>
        <w:tc>
          <w:tcPr>
            <w:tcW w:w="90" w:type="dxa"/>
            <w:tcBorders>
              <w:top w:val="single" w:sz="4" w:space="0" w:color="auto"/>
            </w:tcBorders>
          </w:tcPr>
          <w:p w14:paraId="67F3C694" w14:textId="77777777" w:rsidR="00A67249" w:rsidRDefault="00A67249">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1350" w:type="dxa"/>
            <w:tcBorders>
              <w:top w:val="single" w:sz="4" w:space="0" w:color="auto"/>
            </w:tcBorders>
            <w:vAlign w:val="bottom"/>
          </w:tcPr>
          <w:p w14:paraId="0E1608CA" w14:textId="77777777" w:rsidR="00A67249" w:rsidRDefault="00681B06">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 xml:space="preserve">31 December </w:t>
            </w:r>
          </w:p>
        </w:tc>
      </w:tr>
      <w:tr w:rsidR="00A67249" w14:paraId="1B37D6E9" w14:textId="77777777" w:rsidTr="004A41CD">
        <w:tc>
          <w:tcPr>
            <w:tcW w:w="2880" w:type="dxa"/>
            <w:vAlign w:val="bottom"/>
          </w:tcPr>
          <w:p w14:paraId="2774B696" w14:textId="77777777" w:rsidR="00A67249" w:rsidRDefault="00A67249">
            <w:pPr>
              <w:tabs>
                <w:tab w:val="left" w:pos="360"/>
                <w:tab w:val="left" w:pos="900"/>
                <w:tab w:val="left" w:pos="1440"/>
              </w:tabs>
              <w:spacing w:line="240" w:lineRule="auto"/>
              <w:ind w:right="-9"/>
              <w:jc w:val="center"/>
              <w:rPr>
                <w:rFonts w:ascii="Angsana New" w:hAnsi="Angsana New"/>
                <w:sz w:val="28"/>
                <w:szCs w:val="28"/>
                <w:cs/>
              </w:rPr>
            </w:pPr>
          </w:p>
        </w:tc>
        <w:tc>
          <w:tcPr>
            <w:tcW w:w="1350" w:type="dxa"/>
            <w:tcBorders>
              <w:bottom w:val="single" w:sz="4" w:space="0" w:color="auto"/>
            </w:tcBorders>
            <w:vAlign w:val="bottom"/>
          </w:tcPr>
          <w:p w14:paraId="438D539C" w14:textId="77777777" w:rsidR="00A67249" w:rsidRDefault="00681B06">
            <w:pPr>
              <w:tabs>
                <w:tab w:val="left" w:pos="2160"/>
                <w:tab w:val="right" w:pos="7200"/>
                <w:tab w:val="right" w:pos="8540"/>
              </w:tabs>
              <w:spacing w:line="240" w:lineRule="auto"/>
              <w:ind w:right="-9"/>
              <w:jc w:val="center"/>
              <w:rPr>
                <w:rFonts w:ascii="Angsana New" w:eastAsia="Arial Unicode MS" w:hAnsi="Angsana New"/>
                <w:sz w:val="28"/>
                <w:szCs w:val="28"/>
                <w:cs/>
              </w:rPr>
            </w:pPr>
            <w:r>
              <w:rPr>
                <w:rFonts w:ascii="Angsana New" w:eastAsia="Arial Unicode MS" w:hAnsi="Angsana New"/>
                <w:sz w:val="28"/>
                <w:szCs w:val="28"/>
                <w:lang w:val="en-US"/>
              </w:rPr>
              <w:t>2020</w:t>
            </w:r>
          </w:p>
        </w:tc>
        <w:tc>
          <w:tcPr>
            <w:tcW w:w="90" w:type="dxa"/>
          </w:tcPr>
          <w:p w14:paraId="1FCD6D94" w14:textId="77777777" w:rsidR="00A67249" w:rsidRDefault="00A67249">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350" w:type="dxa"/>
            <w:tcBorders>
              <w:bottom w:val="single" w:sz="4" w:space="0" w:color="auto"/>
            </w:tcBorders>
            <w:vAlign w:val="bottom"/>
          </w:tcPr>
          <w:p w14:paraId="26F17B71" w14:textId="77777777" w:rsidR="00A67249" w:rsidRDefault="00681B06">
            <w:pPr>
              <w:tabs>
                <w:tab w:val="left" w:pos="2160"/>
                <w:tab w:val="right" w:pos="7200"/>
                <w:tab w:val="right" w:pos="8540"/>
              </w:tabs>
              <w:spacing w:line="240" w:lineRule="auto"/>
              <w:ind w:right="-9"/>
              <w:jc w:val="center"/>
              <w:rPr>
                <w:rFonts w:ascii="Angsana New" w:eastAsia="Arial Unicode MS" w:hAnsi="Angsana New"/>
                <w:sz w:val="28"/>
                <w:szCs w:val="28"/>
                <w:cs/>
              </w:rPr>
            </w:pPr>
            <w:r>
              <w:rPr>
                <w:rFonts w:ascii="Angsana New" w:eastAsia="Arial Unicode MS" w:hAnsi="Angsana New"/>
                <w:sz w:val="28"/>
                <w:szCs w:val="28"/>
                <w:lang w:val="en-US"/>
              </w:rPr>
              <w:t>2019</w:t>
            </w:r>
          </w:p>
        </w:tc>
        <w:tc>
          <w:tcPr>
            <w:tcW w:w="90" w:type="dxa"/>
          </w:tcPr>
          <w:p w14:paraId="19196C21" w14:textId="77777777" w:rsidR="00A67249" w:rsidRDefault="00A67249">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170" w:type="dxa"/>
            <w:tcBorders>
              <w:bottom w:val="single" w:sz="4" w:space="0" w:color="auto"/>
            </w:tcBorders>
            <w:vAlign w:val="bottom"/>
          </w:tcPr>
          <w:p w14:paraId="7F55EBCD" w14:textId="77777777" w:rsidR="00A67249" w:rsidRDefault="00681B06">
            <w:pPr>
              <w:tabs>
                <w:tab w:val="left" w:pos="2160"/>
                <w:tab w:val="right" w:pos="7200"/>
                <w:tab w:val="right" w:pos="8540"/>
              </w:tabs>
              <w:spacing w:line="240" w:lineRule="auto"/>
              <w:ind w:right="-9"/>
              <w:jc w:val="center"/>
              <w:rPr>
                <w:rFonts w:ascii="Angsana New" w:eastAsia="Arial Unicode MS" w:hAnsi="Angsana New"/>
                <w:sz w:val="28"/>
                <w:szCs w:val="28"/>
                <w:cs/>
              </w:rPr>
            </w:pPr>
            <w:r>
              <w:rPr>
                <w:rFonts w:ascii="Angsana New" w:eastAsia="Arial Unicode MS" w:hAnsi="Angsana New"/>
                <w:sz w:val="28"/>
                <w:szCs w:val="28"/>
                <w:lang w:val="en-US"/>
              </w:rPr>
              <w:t>2020</w:t>
            </w:r>
          </w:p>
        </w:tc>
        <w:tc>
          <w:tcPr>
            <w:tcW w:w="90" w:type="dxa"/>
          </w:tcPr>
          <w:p w14:paraId="1E44120F" w14:textId="77777777" w:rsidR="00A67249" w:rsidRDefault="00A67249">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350" w:type="dxa"/>
            <w:tcBorders>
              <w:bottom w:val="single" w:sz="4" w:space="0" w:color="auto"/>
            </w:tcBorders>
            <w:vAlign w:val="bottom"/>
          </w:tcPr>
          <w:p w14:paraId="34758338" w14:textId="77777777" w:rsidR="00A67249" w:rsidRDefault="00681B06">
            <w:pPr>
              <w:tabs>
                <w:tab w:val="left" w:pos="2160"/>
                <w:tab w:val="right" w:pos="7200"/>
                <w:tab w:val="right" w:pos="8540"/>
              </w:tabs>
              <w:spacing w:line="240" w:lineRule="auto"/>
              <w:ind w:right="-9"/>
              <w:jc w:val="center"/>
              <w:rPr>
                <w:rFonts w:ascii="Angsana New" w:eastAsia="Arial Unicode MS" w:hAnsi="Angsana New"/>
                <w:sz w:val="28"/>
                <w:szCs w:val="28"/>
                <w:cs/>
              </w:rPr>
            </w:pPr>
            <w:r>
              <w:rPr>
                <w:rFonts w:ascii="Angsana New" w:eastAsia="Arial Unicode MS" w:hAnsi="Angsana New"/>
                <w:sz w:val="28"/>
                <w:szCs w:val="28"/>
                <w:lang w:val="en-US"/>
              </w:rPr>
              <w:t>2019</w:t>
            </w:r>
          </w:p>
        </w:tc>
      </w:tr>
      <w:tr w:rsidR="00A67249" w14:paraId="5AFC936E" w14:textId="77777777" w:rsidTr="004A41CD">
        <w:tc>
          <w:tcPr>
            <w:tcW w:w="2880" w:type="dxa"/>
          </w:tcPr>
          <w:p w14:paraId="483C5AC5" w14:textId="77777777" w:rsidR="00A67249" w:rsidRDefault="00681B06">
            <w:pPr>
              <w:spacing w:line="240" w:lineRule="auto"/>
              <w:ind w:left="4" w:right="-9"/>
              <w:jc w:val="both"/>
              <w:rPr>
                <w:rFonts w:ascii="Angsana New" w:eastAsia="Arial Unicode MS" w:hAnsi="Angsana New"/>
                <w:color w:val="000000"/>
                <w:sz w:val="28"/>
                <w:szCs w:val="28"/>
              </w:rPr>
            </w:pPr>
            <w:r>
              <w:rPr>
                <w:rFonts w:ascii="Angsana New" w:hAnsi="Angsana New"/>
                <w:sz w:val="28"/>
                <w:szCs w:val="28"/>
              </w:rPr>
              <w:t>Performance guarantees</w:t>
            </w:r>
          </w:p>
        </w:tc>
        <w:tc>
          <w:tcPr>
            <w:tcW w:w="1350" w:type="dxa"/>
            <w:vAlign w:val="bottom"/>
          </w:tcPr>
          <w:p w14:paraId="4E732543" w14:textId="77777777" w:rsidR="00A67249" w:rsidRDefault="00681B06">
            <w:pPr>
              <w:tabs>
                <w:tab w:val="decimal" w:pos="1170"/>
              </w:tabs>
              <w:spacing w:line="240" w:lineRule="auto"/>
              <w:ind w:right="-9"/>
              <w:rPr>
                <w:rFonts w:ascii="Angsana New" w:hAnsi="Angsana New"/>
                <w:sz w:val="28"/>
                <w:szCs w:val="28"/>
              </w:rPr>
            </w:pPr>
            <w:r>
              <w:rPr>
                <w:rFonts w:ascii="Angsana New" w:hAnsi="Angsana New"/>
                <w:sz w:val="28"/>
                <w:szCs w:val="28"/>
              </w:rPr>
              <w:t>22</w:t>
            </w:r>
          </w:p>
        </w:tc>
        <w:tc>
          <w:tcPr>
            <w:tcW w:w="90" w:type="dxa"/>
          </w:tcPr>
          <w:p w14:paraId="3269522F" w14:textId="77777777" w:rsidR="00A67249" w:rsidRDefault="00A67249">
            <w:pPr>
              <w:tabs>
                <w:tab w:val="decimal" w:pos="1062"/>
              </w:tabs>
              <w:spacing w:line="240" w:lineRule="auto"/>
              <w:ind w:right="-9"/>
              <w:jc w:val="thaiDistribute"/>
              <w:rPr>
                <w:rFonts w:ascii="Angsana New" w:hAnsi="Angsana New"/>
                <w:sz w:val="28"/>
                <w:szCs w:val="28"/>
                <w:lang w:val="en-US"/>
              </w:rPr>
            </w:pPr>
          </w:p>
        </w:tc>
        <w:tc>
          <w:tcPr>
            <w:tcW w:w="1350" w:type="dxa"/>
            <w:vAlign w:val="bottom"/>
          </w:tcPr>
          <w:p w14:paraId="0D829C8F" w14:textId="77777777" w:rsidR="00A67249" w:rsidRDefault="00681B06">
            <w:pPr>
              <w:tabs>
                <w:tab w:val="decimal" w:pos="980"/>
              </w:tabs>
              <w:spacing w:line="240" w:lineRule="auto"/>
              <w:ind w:right="-9"/>
              <w:jc w:val="center"/>
              <w:rPr>
                <w:rFonts w:ascii="Angsana New" w:hAnsi="Angsana New"/>
                <w:sz w:val="28"/>
                <w:szCs w:val="28"/>
              </w:rPr>
            </w:pPr>
            <w:r>
              <w:rPr>
                <w:rFonts w:ascii="Angsana New" w:hAnsi="Angsana New"/>
                <w:sz w:val="28"/>
                <w:szCs w:val="28"/>
              </w:rPr>
              <w:t>23</w:t>
            </w:r>
          </w:p>
        </w:tc>
        <w:tc>
          <w:tcPr>
            <w:tcW w:w="90" w:type="dxa"/>
            <w:vAlign w:val="bottom"/>
          </w:tcPr>
          <w:p w14:paraId="66BCD85D" w14:textId="77777777" w:rsidR="00A67249" w:rsidRDefault="00A67249">
            <w:pPr>
              <w:tabs>
                <w:tab w:val="decimal" w:pos="1062"/>
              </w:tabs>
              <w:spacing w:line="240" w:lineRule="auto"/>
              <w:ind w:right="-9"/>
              <w:jc w:val="center"/>
              <w:rPr>
                <w:rFonts w:ascii="Angsana New" w:hAnsi="Angsana New"/>
                <w:sz w:val="28"/>
                <w:szCs w:val="28"/>
              </w:rPr>
            </w:pPr>
          </w:p>
        </w:tc>
        <w:tc>
          <w:tcPr>
            <w:tcW w:w="1170" w:type="dxa"/>
            <w:vAlign w:val="bottom"/>
          </w:tcPr>
          <w:p w14:paraId="75C54D63" w14:textId="77777777" w:rsidR="00A67249" w:rsidRDefault="00681B06">
            <w:pPr>
              <w:tabs>
                <w:tab w:val="decimal" w:pos="1020"/>
              </w:tabs>
              <w:spacing w:line="240" w:lineRule="auto"/>
              <w:ind w:right="-9"/>
              <w:jc w:val="center"/>
              <w:rPr>
                <w:rFonts w:ascii="Angsana New" w:hAnsi="Angsana New"/>
                <w:sz w:val="28"/>
                <w:szCs w:val="28"/>
              </w:rPr>
            </w:pPr>
            <w:r>
              <w:rPr>
                <w:rFonts w:ascii="Angsana New" w:hAnsi="Angsana New"/>
                <w:sz w:val="28"/>
                <w:szCs w:val="28"/>
              </w:rPr>
              <w:t>20</w:t>
            </w:r>
          </w:p>
        </w:tc>
        <w:tc>
          <w:tcPr>
            <w:tcW w:w="90" w:type="dxa"/>
            <w:vAlign w:val="bottom"/>
          </w:tcPr>
          <w:p w14:paraId="2D36B47F" w14:textId="77777777" w:rsidR="00A67249" w:rsidRDefault="00A67249">
            <w:pPr>
              <w:tabs>
                <w:tab w:val="decimal" w:pos="1062"/>
              </w:tabs>
              <w:spacing w:line="240" w:lineRule="auto"/>
              <w:ind w:right="-9"/>
              <w:jc w:val="center"/>
              <w:rPr>
                <w:rFonts w:ascii="Angsana New" w:hAnsi="Angsana New"/>
                <w:sz w:val="28"/>
                <w:szCs w:val="28"/>
                <w:lang w:val="en-US"/>
              </w:rPr>
            </w:pPr>
          </w:p>
        </w:tc>
        <w:tc>
          <w:tcPr>
            <w:tcW w:w="1350" w:type="dxa"/>
            <w:vAlign w:val="bottom"/>
          </w:tcPr>
          <w:p w14:paraId="26B72469" w14:textId="77777777" w:rsidR="00A67249" w:rsidRDefault="00681B06">
            <w:pPr>
              <w:tabs>
                <w:tab w:val="decimal" w:pos="1080"/>
              </w:tabs>
              <w:spacing w:line="240" w:lineRule="auto"/>
              <w:ind w:right="-9"/>
              <w:jc w:val="center"/>
              <w:rPr>
                <w:rFonts w:ascii="Angsana New" w:hAnsi="Angsana New"/>
                <w:sz w:val="28"/>
                <w:szCs w:val="28"/>
              </w:rPr>
            </w:pPr>
            <w:r>
              <w:rPr>
                <w:rFonts w:ascii="Angsana New" w:hAnsi="Angsana New"/>
                <w:sz w:val="28"/>
                <w:szCs w:val="28"/>
              </w:rPr>
              <w:t>23</w:t>
            </w:r>
          </w:p>
        </w:tc>
      </w:tr>
      <w:tr w:rsidR="00A67249" w14:paraId="5DCF899F" w14:textId="77777777" w:rsidTr="004A41CD">
        <w:tc>
          <w:tcPr>
            <w:tcW w:w="2880" w:type="dxa"/>
          </w:tcPr>
          <w:p w14:paraId="26B0C126" w14:textId="77777777" w:rsidR="00A67249" w:rsidRDefault="00681B06">
            <w:pPr>
              <w:spacing w:line="240" w:lineRule="auto"/>
              <w:ind w:left="4" w:right="-9"/>
              <w:jc w:val="both"/>
              <w:rPr>
                <w:rFonts w:ascii="Angsana New" w:hAnsi="Angsana New"/>
                <w:color w:val="000000"/>
                <w:sz w:val="28"/>
                <w:szCs w:val="28"/>
              </w:rPr>
            </w:pPr>
            <w:r>
              <w:rPr>
                <w:rFonts w:ascii="Angsana New" w:hAnsi="Angsana New"/>
                <w:color w:val="000000"/>
                <w:sz w:val="28"/>
                <w:szCs w:val="28"/>
              </w:rPr>
              <w:t>Guarantee electricity use and others</w:t>
            </w:r>
          </w:p>
        </w:tc>
        <w:tc>
          <w:tcPr>
            <w:tcW w:w="1350" w:type="dxa"/>
            <w:vAlign w:val="bottom"/>
          </w:tcPr>
          <w:p w14:paraId="65EE8EA4" w14:textId="77777777" w:rsidR="00A67249" w:rsidRDefault="00681B06">
            <w:pPr>
              <w:tabs>
                <w:tab w:val="decimal" w:pos="1170"/>
              </w:tabs>
              <w:spacing w:line="240" w:lineRule="auto"/>
              <w:ind w:right="-9"/>
              <w:rPr>
                <w:rFonts w:ascii="Angsana New" w:hAnsi="Angsana New"/>
                <w:sz w:val="28"/>
                <w:szCs w:val="28"/>
                <w:cs/>
                <w:lang w:val="en-US"/>
              </w:rPr>
            </w:pPr>
            <w:r>
              <w:rPr>
                <w:rFonts w:ascii="Angsana New" w:hAnsi="Angsana New"/>
                <w:sz w:val="28"/>
                <w:szCs w:val="28"/>
                <w:lang w:val="en-US"/>
              </w:rPr>
              <w:t>1</w:t>
            </w:r>
          </w:p>
        </w:tc>
        <w:tc>
          <w:tcPr>
            <w:tcW w:w="90" w:type="dxa"/>
          </w:tcPr>
          <w:p w14:paraId="0BE3207E" w14:textId="77777777" w:rsidR="00A67249" w:rsidRDefault="00A67249">
            <w:pPr>
              <w:tabs>
                <w:tab w:val="decimal" w:pos="1062"/>
              </w:tabs>
              <w:spacing w:line="240" w:lineRule="auto"/>
              <w:ind w:right="-9"/>
              <w:jc w:val="thaiDistribute"/>
              <w:rPr>
                <w:rFonts w:ascii="Angsana New" w:hAnsi="Angsana New"/>
                <w:sz w:val="28"/>
                <w:szCs w:val="28"/>
                <w:lang w:val="en-US"/>
              </w:rPr>
            </w:pPr>
          </w:p>
        </w:tc>
        <w:tc>
          <w:tcPr>
            <w:tcW w:w="1350" w:type="dxa"/>
            <w:vAlign w:val="bottom"/>
          </w:tcPr>
          <w:p w14:paraId="23623F5E" w14:textId="77777777" w:rsidR="00A67249" w:rsidRDefault="00681B06">
            <w:pPr>
              <w:tabs>
                <w:tab w:val="decimal" w:pos="980"/>
              </w:tabs>
              <w:spacing w:line="240" w:lineRule="auto"/>
              <w:ind w:right="-9"/>
              <w:jc w:val="center"/>
              <w:rPr>
                <w:rFonts w:ascii="Angsana New" w:hAnsi="Angsana New"/>
                <w:sz w:val="28"/>
                <w:szCs w:val="28"/>
              </w:rPr>
            </w:pPr>
            <w:r>
              <w:rPr>
                <w:rFonts w:ascii="Angsana New" w:hAnsi="Angsana New"/>
                <w:sz w:val="28"/>
                <w:szCs w:val="28"/>
              </w:rPr>
              <w:t>1</w:t>
            </w:r>
          </w:p>
        </w:tc>
        <w:tc>
          <w:tcPr>
            <w:tcW w:w="90" w:type="dxa"/>
            <w:vAlign w:val="bottom"/>
          </w:tcPr>
          <w:p w14:paraId="0B25B877" w14:textId="77777777" w:rsidR="00A67249" w:rsidRDefault="00A67249">
            <w:pPr>
              <w:tabs>
                <w:tab w:val="decimal" w:pos="1062"/>
              </w:tabs>
              <w:spacing w:line="240" w:lineRule="auto"/>
              <w:ind w:right="-9"/>
              <w:jc w:val="center"/>
              <w:rPr>
                <w:rFonts w:ascii="Angsana New" w:hAnsi="Angsana New"/>
                <w:sz w:val="28"/>
                <w:szCs w:val="28"/>
              </w:rPr>
            </w:pPr>
          </w:p>
        </w:tc>
        <w:tc>
          <w:tcPr>
            <w:tcW w:w="1170" w:type="dxa"/>
            <w:vAlign w:val="bottom"/>
          </w:tcPr>
          <w:p w14:paraId="4122735D" w14:textId="77777777" w:rsidR="00A67249" w:rsidRDefault="00681B06">
            <w:pPr>
              <w:tabs>
                <w:tab w:val="decimal" w:pos="1020"/>
              </w:tabs>
              <w:spacing w:line="240" w:lineRule="auto"/>
              <w:ind w:right="-9"/>
              <w:jc w:val="center"/>
              <w:rPr>
                <w:rFonts w:ascii="Angsana New" w:hAnsi="Angsana New"/>
                <w:sz w:val="28"/>
                <w:szCs w:val="28"/>
                <w:cs/>
                <w:lang w:val="en-US"/>
              </w:rPr>
            </w:pPr>
            <w:r>
              <w:rPr>
                <w:rFonts w:ascii="Angsana New" w:hAnsi="Angsana New"/>
                <w:sz w:val="28"/>
                <w:szCs w:val="28"/>
                <w:lang w:val="en-US"/>
              </w:rPr>
              <w:t>1</w:t>
            </w:r>
          </w:p>
        </w:tc>
        <w:tc>
          <w:tcPr>
            <w:tcW w:w="90" w:type="dxa"/>
            <w:vAlign w:val="bottom"/>
          </w:tcPr>
          <w:p w14:paraId="61B09139" w14:textId="77777777" w:rsidR="00A67249" w:rsidRDefault="00A67249">
            <w:pPr>
              <w:tabs>
                <w:tab w:val="decimal" w:pos="1062"/>
              </w:tabs>
              <w:spacing w:line="240" w:lineRule="auto"/>
              <w:ind w:right="-9"/>
              <w:jc w:val="center"/>
              <w:rPr>
                <w:rFonts w:ascii="Angsana New" w:hAnsi="Angsana New"/>
                <w:sz w:val="28"/>
                <w:szCs w:val="28"/>
              </w:rPr>
            </w:pPr>
          </w:p>
        </w:tc>
        <w:tc>
          <w:tcPr>
            <w:tcW w:w="1350" w:type="dxa"/>
            <w:vAlign w:val="bottom"/>
          </w:tcPr>
          <w:p w14:paraId="4DC01AC3" w14:textId="77777777" w:rsidR="00A67249" w:rsidRDefault="00681B06">
            <w:pPr>
              <w:tabs>
                <w:tab w:val="decimal" w:pos="1080"/>
              </w:tabs>
              <w:spacing w:line="240" w:lineRule="auto"/>
              <w:ind w:right="-9"/>
              <w:jc w:val="center"/>
              <w:rPr>
                <w:rFonts w:ascii="Angsana New" w:hAnsi="Angsana New"/>
                <w:sz w:val="28"/>
                <w:szCs w:val="28"/>
                <w:cs/>
                <w:lang w:val="en-US"/>
              </w:rPr>
            </w:pPr>
            <w:r>
              <w:rPr>
                <w:rFonts w:ascii="Angsana New" w:hAnsi="Angsana New"/>
                <w:sz w:val="28"/>
                <w:szCs w:val="28"/>
                <w:lang w:val="en-US"/>
              </w:rPr>
              <w:t>1</w:t>
            </w:r>
          </w:p>
        </w:tc>
      </w:tr>
      <w:tr w:rsidR="00A67249" w14:paraId="60F2E52B" w14:textId="77777777" w:rsidTr="004A41CD">
        <w:tc>
          <w:tcPr>
            <w:tcW w:w="2880" w:type="dxa"/>
          </w:tcPr>
          <w:p w14:paraId="7DDF9058" w14:textId="77777777" w:rsidR="00A67249" w:rsidRDefault="00681B06">
            <w:pPr>
              <w:spacing w:line="240" w:lineRule="auto"/>
              <w:ind w:left="4" w:right="-9"/>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Total</w:t>
            </w:r>
          </w:p>
        </w:tc>
        <w:tc>
          <w:tcPr>
            <w:tcW w:w="1350" w:type="dxa"/>
            <w:tcBorders>
              <w:top w:val="single" w:sz="4" w:space="0" w:color="auto"/>
              <w:bottom w:val="double" w:sz="4" w:space="0" w:color="auto"/>
            </w:tcBorders>
            <w:vAlign w:val="bottom"/>
          </w:tcPr>
          <w:p w14:paraId="04B17C47" w14:textId="77777777" w:rsidR="00A67249" w:rsidRDefault="00681B06">
            <w:pPr>
              <w:tabs>
                <w:tab w:val="decimal" w:pos="1170"/>
              </w:tabs>
              <w:spacing w:line="240" w:lineRule="auto"/>
              <w:ind w:right="-9"/>
              <w:rPr>
                <w:rFonts w:ascii="Angsana New" w:hAnsi="Angsana New"/>
                <w:b/>
                <w:bCs/>
                <w:sz w:val="28"/>
                <w:szCs w:val="28"/>
                <w:lang w:val="en-US"/>
              </w:rPr>
            </w:pPr>
            <w:r>
              <w:rPr>
                <w:rFonts w:ascii="Angsana New" w:hAnsi="Angsana New"/>
                <w:b/>
                <w:bCs/>
                <w:sz w:val="28"/>
                <w:szCs w:val="28"/>
                <w:lang w:val="en-US"/>
              </w:rPr>
              <w:t>23</w:t>
            </w:r>
          </w:p>
        </w:tc>
        <w:tc>
          <w:tcPr>
            <w:tcW w:w="90" w:type="dxa"/>
          </w:tcPr>
          <w:p w14:paraId="27F97075" w14:textId="77777777" w:rsidR="00A67249" w:rsidRDefault="00A67249">
            <w:pPr>
              <w:tabs>
                <w:tab w:val="decimal" w:pos="1062"/>
              </w:tabs>
              <w:spacing w:line="240" w:lineRule="auto"/>
              <w:ind w:right="-9"/>
              <w:jc w:val="thaiDistribute"/>
              <w:rPr>
                <w:rFonts w:ascii="Angsana New" w:hAnsi="Angsana New"/>
                <w:b/>
                <w:bCs/>
                <w:sz w:val="28"/>
                <w:szCs w:val="28"/>
                <w:lang w:val="en-US"/>
              </w:rPr>
            </w:pPr>
          </w:p>
        </w:tc>
        <w:tc>
          <w:tcPr>
            <w:tcW w:w="1350" w:type="dxa"/>
            <w:tcBorders>
              <w:top w:val="single" w:sz="4" w:space="0" w:color="auto"/>
              <w:bottom w:val="double" w:sz="4" w:space="0" w:color="auto"/>
            </w:tcBorders>
            <w:vAlign w:val="bottom"/>
          </w:tcPr>
          <w:p w14:paraId="275C08FB" w14:textId="77777777" w:rsidR="00A67249" w:rsidRDefault="00681B06">
            <w:pPr>
              <w:tabs>
                <w:tab w:val="decimal" w:pos="980"/>
              </w:tabs>
              <w:spacing w:line="240" w:lineRule="auto"/>
              <w:ind w:right="-9"/>
              <w:jc w:val="center"/>
              <w:rPr>
                <w:rFonts w:ascii="Angsana New" w:hAnsi="Angsana New"/>
                <w:b/>
                <w:bCs/>
                <w:sz w:val="28"/>
                <w:szCs w:val="28"/>
              </w:rPr>
            </w:pPr>
            <w:r>
              <w:rPr>
                <w:rFonts w:ascii="Angsana New" w:hAnsi="Angsana New"/>
                <w:b/>
                <w:bCs/>
                <w:sz w:val="28"/>
                <w:szCs w:val="28"/>
              </w:rPr>
              <w:t>24</w:t>
            </w:r>
          </w:p>
        </w:tc>
        <w:tc>
          <w:tcPr>
            <w:tcW w:w="90" w:type="dxa"/>
            <w:vAlign w:val="bottom"/>
          </w:tcPr>
          <w:p w14:paraId="10D13BCF" w14:textId="77777777" w:rsidR="00A67249" w:rsidRDefault="00A67249">
            <w:pPr>
              <w:tabs>
                <w:tab w:val="decimal" w:pos="1062"/>
              </w:tabs>
              <w:spacing w:line="240" w:lineRule="auto"/>
              <w:ind w:right="-9"/>
              <w:jc w:val="center"/>
              <w:rPr>
                <w:rFonts w:ascii="Angsana New" w:hAnsi="Angsana New"/>
                <w:b/>
                <w:bCs/>
                <w:sz w:val="28"/>
                <w:szCs w:val="28"/>
              </w:rPr>
            </w:pPr>
          </w:p>
        </w:tc>
        <w:tc>
          <w:tcPr>
            <w:tcW w:w="1170" w:type="dxa"/>
            <w:tcBorders>
              <w:top w:val="single" w:sz="4" w:space="0" w:color="auto"/>
              <w:bottom w:val="double" w:sz="4" w:space="0" w:color="auto"/>
            </w:tcBorders>
            <w:vAlign w:val="bottom"/>
          </w:tcPr>
          <w:p w14:paraId="45F037A2" w14:textId="77777777" w:rsidR="00A67249" w:rsidRDefault="00681B06">
            <w:pPr>
              <w:tabs>
                <w:tab w:val="decimal" w:pos="1020"/>
              </w:tabs>
              <w:spacing w:line="240" w:lineRule="auto"/>
              <w:ind w:right="-9"/>
              <w:jc w:val="center"/>
              <w:rPr>
                <w:rFonts w:ascii="Angsana New" w:hAnsi="Angsana New"/>
                <w:b/>
                <w:bCs/>
                <w:sz w:val="28"/>
                <w:szCs w:val="28"/>
                <w:lang w:val="en-US"/>
              </w:rPr>
            </w:pPr>
            <w:r>
              <w:rPr>
                <w:rFonts w:ascii="Angsana New" w:hAnsi="Angsana New"/>
                <w:b/>
                <w:bCs/>
                <w:sz w:val="28"/>
                <w:szCs w:val="28"/>
                <w:lang w:val="en-US"/>
              </w:rPr>
              <w:t>21</w:t>
            </w:r>
          </w:p>
        </w:tc>
        <w:tc>
          <w:tcPr>
            <w:tcW w:w="90" w:type="dxa"/>
            <w:vAlign w:val="bottom"/>
          </w:tcPr>
          <w:p w14:paraId="2B932DFA" w14:textId="77777777" w:rsidR="00A67249" w:rsidRDefault="00A67249">
            <w:pPr>
              <w:tabs>
                <w:tab w:val="decimal" w:pos="1062"/>
              </w:tabs>
              <w:spacing w:line="240" w:lineRule="auto"/>
              <w:ind w:right="-9"/>
              <w:jc w:val="center"/>
              <w:rPr>
                <w:rFonts w:ascii="Angsana New" w:hAnsi="Angsana New"/>
                <w:b/>
                <w:bCs/>
                <w:sz w:val="28"/>
                <w:szCs w:val="28"/>
              </w:rPr>
            </w:pPr>
          </w:p>
        </w:tc>
        <w:tc>
          <w:tcPr>
            <w:tcW w:w="1350" w:type="dxa"/>
            <w:tcBorders>
              <w:top w:val="single" w:sz="4" w:space="0" w:color="auto"/>
              <w:bottom w:val="double" w:sz="4" w:space="0" w:color="auto"/>
            </w:tcBorders>
            <w:vAlign w:val="bottom"/>
          </w:tcPr>
          <w:p w14:paraId="4857876B" w14:textId="77777777" w:rsidR="00A67249" w:rsidRDefault="00681B06">
            <w:pPr>
              <w:tabs>
                <w:tab w:val="decimal" w:pos="1080"/>
              </w:tabs>
              <w:spacing w:line="240" w:lineRule="auto"/>
              <w:ind w:right="-9"/>
              <w:jc w:val="center"/>
              <w:rPr>
                <w:rFonts w:ascii="Angsana New" w:hAnsi="Angsana New"/>
                <w:b/>
                <w:bCs/>
                <w:sz w:val="28"/>
                <w:szCs w:val="28"/>
                <w:lang w:val="en-US"/>
              </w:rPr>
            </w:pPr>
            <w:r>
              <w:rPr>
                <w:rFonts w:ascii="Angsana New" w:hAnsi="Angsana New"/>
                <w:b/>
                <w:bCs/>
                <w:sz w:val="28"/>
                <w:szCs w:val="28"/>
                <w:lang w:val="en-US"/>
              </w:rPr>
              <w:t>24</w:t>
            </w:r>
          </w:p>
        </w:tc>
      </w:tr>
    </w:tbl>
    <w:p w14:paraId="614E7F88" w14:textId="06BA574F" w:rsidR="00A67249" w:rsidRPr="004A41CD" w:rsidRDefault="00681B06" w:rsidP="004A41CD">
      <w:pPr>
        <w:tabs>
          <w:tab w:val="left" w:pos="360"/>
        </w:tabs>
        <w:spacing w:before="240" w:after="120" w:line="240" w:lineRule="auto"/>
        <w:ind w:left="446" w:right="-14" w:hanging="446"/>
        <w:jc w:val="thaiDistribute"/>
        <w:rPr>
          <w:rFonts w:ascii="Angsana New" w:hAnsi="Angsana New"/>
          <w:sz w:val="28"/>
          <w:szCs w:val="28"/>
          <w:lang w:val="en-US"/>
        </w:rPr>
      </w:pPr>
      <w:r>
        <w:rPr>
          <w:rFonts w:ascii="Angsana New" w:hAnsi="Angsana New"/>
          <w:sz w:val="28"/>
          <w:szCs w:val="28"/>
          <w:lang w:val="en-US"/>
        </w:rPr>
        <w:t>3</w:t>
      </w:r>
      <w:r w:rsidR="000C1D1A" w:rsidRPr="004A41CD">
        <w:rPr>
          <w:rFonts w:ascii="Angsana New" w:hAnsi="Angsana New"/>
          <w:sz w:val="28"/>
          <w:szCs w:val="28"/>
          <w:lang w:val="en-US"/>
        </w:rPr>
        <w:t>3</w:t>
      </w:r>
      <w:r w:rsidRPr="004A41CD">
        <w:rPr>
          <w:rFonts w:ascii="Angsana New" w:hAnsi="Angsana New"/>
          <w:sz w:val="28"/>
          <w:szCs w:val="28"/>
          <w:lang w:val="en-US"/>
        </w:rPr>
        <w:t>.</w:t>
      </w:r>
      <w:r>
        <w:rPr>
          <w:rFonts w:ascii="Angsana New" w:hAnsi="Angsana New"/>
          <w:sz w:val="28"/>
          <w:szCs w:val="28"/>
          <w:lang w:val="en-US"/>
        </w:rPr>
        <w:t>2</w:t>
      </w:r>
      <w:r w:rsidRPr="004A41CD">
        <w:rPr>
          <w:rFonts w:ascii="Angsana New" w:hAnsi="Angsana New"/>
          <w:sz w:val="28"/>
          <w:szCs w:val="28"/>
          <w:lang w:val="en-US"/>
        </w:rPr>
        <w:t>.</w:t>
      </w:r>
      <w:r>
        <w:rPr>
          <w:rFonts w:ascii="Angsana New" w:hAnsi="Angsana New"/>
          <w:sz w:val="28"/>
          <w:szCs w:val="28"/>
          <w:lang w:val="en-US"/>
        </w:rPr>
        <w:t xml:space="preserve">2    </w:t>
      </w:r>
      <w:r w:rsidRPr="004A41CD">
        <w:rPr>
          <w:rFonts w:ascii="Angsana New" w:hAnsi="Angsana New"/>
          <w:sz w:val="28"/>
          <w:szCs w:val="28"/>
          <w:lang w:val="en-US"/>
        </w:rPr>
        <w:t>Related parties guarantees</w:t>
      </w:r>
    </w:p>
    <w:p w14:paraId="1B7F673D" w14:textId="5345673E" w:rsidR="00A67249" w:rsidRDefault="00681B06" w:rsidP="004A41CD">
      <w:pPr>
        <w:tabs>
          <w:tab w:val="left" w:pos="1350"/>
        </w:tabs>
        <w:spacing w:line="240" w:lineRule="auto"/>
        <w:ind w:left="630" w:right="-9"/>
        <w:jc w:val="thaiDistribute"/>
        <w:rPr>
          <w:rFonts w:ascii="Angsana New" w:hAnsi="Angsana New"/>
          <w:sz w:val="28"/>
          <w:szCs w:val="28"/>
        </w:rPr>
      </w:pPr>
      <w:r>
        <w:rPr>
          <w:rFonts w:ascii="Angsana New" w:hAnsi="Angsana New"/>
          <w:sz w:val="28"/>
          <w:szCs w:val="28"/>
        </w:rPr>
        <w:t xml:space="preserve">As at 30 June 2020, the Company’s and its subsidiary company’s directors have an obligation as a guarantor of credit facilities of SAM Water Supply Co., Ltd., Phrasaeng Green Power Co., Ltd. and Star Gas Co., Ltd., the subsidiary companies, amounting to Baht </w:t>
      </w:r>
      <w:r>
        <w:rPr>
          <w:rFonts w:ascii="Angsana New" w:hAnsi="Angsana New"/>
          <w:sz w:val="28"/>
          <w:szCs w:val="28"/>
          <w:lang w:val="en-US"/>
        </w:rPr>
        <w:t>351</w:t>
      </w:r>
      <w:r>
        <w:rPr>
          <w:rFonts w:ascii="Angsana New" w:hAnsi="Angsana New"/>
          <w:sz w:val="28"/>
          <w:szCs w:val="28"/>
        </w:rPr>
        <w:t xml:space="preserve"> million (31 December </w:t>
      </w:r>
      <w:r>
        <w:rPr>
          <w:rFonts w:ascii="Angsana New" w:hAnsi="Angsana New"/>
          <w:sz w:val="28"/>
          <w:szCs w:val="28"/>
          <w:lang w:val="en-US"/>
        </w:rPr>
        <w:t>2019</w:t>
      </w:r>
      <w:r>
        <w:rPr>
          <w:rFonts w:ascii="Angsana New" w:hAnsi="Angsana New"/>
          <w:sz w:val="28"/>
          <w:szCs w:val="28"/>
        </w:rPr>
        <w:t xml:space="preserve">: Baht </w:t>
      </w:r>
      <w:r>
        <w:rPr>
          <w:rFonts w:ascii="Angsana New" w:hAnsi="Angsana New"/>
          <w:sz w:val="28"/>
          <w:szCs w:val="28"/>
          <w:lang w:val="en-US"/>
        </w:rPr>
        <w:t>351</w:t>
      </w:r>
      <w:r>
        <w:rPr>
          <w:rFonts w:ascii="Angsana New" w:hAnsi="Angsana New"/>
          <w:sz w:val="28"/>
          <w:szCs w:val="28"/>
        </w:rPr>
        <w:t xml:space="preserve"> million).</w:t>
      </w:r>
    </w:p>
    <w:p w14:paraId="01A8590B" w14:textId="6297EDCC" w:rsidR="00A67249" w:rsidRDefault="00681B06" w:rsidP="004A41CD">
      <w:pPr>
        <w:tabs>
          <w:tab w:val="left" w:pos="1350"/>
        </w:tabs>
        <w:spacing w:before="120" w:line="240" w:lineRule="auto"/>
        <w:ind w:left="634" w:right="-14"/>
        <w:jc w:val="thaiDistribute"/>
        <w:rPr>
          <w:rFonts w:ascii="Angsana New" w:hAnsi="Angsana New"/>
          <w:sz w:val="28"/>
          <w:szCs w:val="28"/>
        </w:rPr>
      </w:pPr>
      <w:r>
        <w:rPr>
          <w:rFonts w:ascii="Angsana New" w:hAnsi="Angsana New"/>
          <w:sz w:val="28"/>
          <w:szCs w:val="28"/>
        </w:rPr>
        <w:t>Generally, these guarantees are effective for guarantor as long as the underlying obligations have not been discharged by the guaranteed party.</w:t>
      </w:r>
    </w:p>
    <w:p w14:paraId="0EFDE32B" w14:textId="73344F58" w:rsidR="00A67249" w:rsidRDefault="004A41CD" w:rsidP="00CB577B">
      <w:pPr>
        <w:tabs>
          <w:tab w:val="left" w:pos="1350"/>
        </w:tabs>
        <w:spacing w:before="120" w:line="240" w:lineRule="auto"/>
        <w:ind w:hanging="634"/>
        <w:rPr>
          <w:rFonts w:ascii="Angsana New" w:hAnsi="Angsana New"/>
          <w:sz w:val="28"/>
          <w:szCs w:val="28"/>
        </w:rPr>
      </w:pPr>
      <w:r>
        <w:rPr>
          <w:rFonts w:ascii="Angsana New" w:hAnsi="Angsana New"/>
          <w:sz w:val="28"/>
          <w:szCs w:val="28"/>
          <w:lang w:val="en-US"/>
        </w:rPr>
        <w:tab/>
      </w:r>
      <w:r w:rsidR="00681B06">
        <w:rPr>
          <w:rFonts w:ascii="Angsana New" w:hAnsi="Angsana New"/>
          <w:sz w:val="28"/>
          <w:szCs w:val="28"/>
          <w:lang w:val="en-US"/>
        </w:rPr>
        <w:t>3</w:t>
      </w:r>
      <w:r w:rsidR="000C1D1A">
        <w:rPr>
          <w:rFonts w:ascii="Angsana New" w:hAnsi="Angsana New"/>
          <w:sz w:val="28"/>
          <w:szCs w:val="28"/>
          <w:lang w:val="en-US"/>
        </w:rPr>
        <w:t>3</w:t>
      </w:r>
      <w:r w:rsidR="00681B06">
        <w:rPr>
          <w:rFonts w:ascii="Angsana New" w:hAnsi="Angsana New"/>
          <w:sz w:val="28"/>
          <w:szCs w:val="28"/>
        </w:rPr>
        <w:t>.</w:t>
      </w:r>
      <w:r w:rsidR="00681B06">
        <w:rPr>
          <w:rFonts w:ascii="Angsana New" w:hAnsi="Angsana New"/>
          <w:sz w:val="28"/>
          <w:szCs w:val="28"/>
          <w:lang w:val="en-US"/>
        </w:rPr>
        <w:t>3</w:t>
      </w:r>
      <w:r>
        <w:rPr>
          <w:rFonts w:ascii="Angsana New" w:hAnsi="Angsana New"/>
          <w:sz w:val="28"/>
          <w:szCs w:val="28"/>
        </w:rPr>
        <w:t xml:space="preserve">     </w:t>
      </w:r>
      <w:r w:rsidR="00CB577B">
        <w:rPr>
          <w:rFonts w:ascii="Angsana New" w:hAnsi="Angsana New"/>
          <w:sz w:val="28"/>
          <w:szCs w:val="28"/>
        </w:rPr>
        <w:t xml:space="preserve">  </w:t>
      </w:r>
      <w:r w:rsidR="00681B06">
        <w:rPr>
          <w:rFonts w:ascii="Angsana New" w:hAnsi="Angsana New"/>
          <w:sz w:val="28"/>
          <w:szCs w:val="28"/>
        </w:rPr>
        <w:t>Other commitments</w:t>
      </w:r>
    </w:p>
    <w:p w14:paraId="3D0098EA" w14:textId="6596A316" w:rsidR="00A67249" w:rsidRPr="004A41CD" w:rsidRDefault="00681B06" w:rsidP="00520BCD">
      <w:pPr>
        <w:tabs>
          <w:tab w:val="left" w:pos="360"/>
        </w:tabs>
        <w:spacing w:before="120" w:after="120" w:line="240" w:lineRule="auto"/>
        <w:ind w:left="634" w:right="-14" w:hanging="634"/>
        <w:jc w:val="thaiDistribute"/>
        <w:rPr>
          <w:rFonts w:ascii="Angsana New" w:hAnsi="Angsana New"/>
          <w:sz w:val="28"/>
          <w:szCs w:val="28"/>
          <w:lang w:val="en-US"/>
        </w:rPr>
      </w:pPr>
      <w:r>
        <w:rPr>
          <w:rFonts w:ascii="Angsana New" w:hAnsi="Angsana New"/>
          <w:sz w:val="28"/>
          <w:szCs w:val="28"/>
          <w:lang w:val="en-US"/>
        </w:rPr>
        <w:t>3</w:t>
      </w:r>
      <w:r w:rsidR="000C1D1A" w:rsidRPr="004A41CD">
        <w:rPr>
          <w:rFonts w:ascii="Angsana New" w:hAnsi="Angsana New"/>
          <w:sz w:val="28"/>
          <w:szCs w:val="28"/>
          <w:lang w:val="en-US"/>
        </w:rPr>
        <w:t>3</w:t>
      </w:r>
      <w:r w:rsidRPr="004A41CD">
        <w:rPr>
          <w:rFonts w:ascii="Angsana New" w:hAnsi="Angsana New"/>
          <w:sz w:val="28"/>
          <w:szCs w:val="28"/>
          <w:lang w:val="en-US"/>
        </w:rPr>
        <w:t>.</w:t>
      </w:r>
      <w:r>
        <w:rPr>
          <w:rFonts w:ascii="Angsana New" w:hAnsi="Angsana New"/>
          <w:sz w:val="28"/>
          <w:szCs w:val="28"/>
          <w:lang w:val="en-US"/>
        </w:rPr>
        <w:t>3</w:t>
      </w:r>
      <w:r w:rsidRPr="004A41CD">
        <w:rPr>
          <w:rFonts w:ascii="Angsana New" w:hAnsi="Angsana New"/>
          <w:sz w:val="28"/>
          <w:szCs w:val="28"/>
          <w:lang w:val="en-US"/>
        </w:rPr>
        <w:t>.</w:t>
      </w:r>
      <w:r>
        <w:rPr>
          <w:rFonts w:ascii="Angsana New" w:hAnsi="Angsana New"/>
          <w:sz w:val="28"/>
          <w:szCs w:val="28"/>
          <w:lang w:val="en-US"/>
        </w:rPr>
        <w:t>1</w:t>
      </w:r>
      <w:r w:rsidR="004A41CD">
        <w:rPr>
          <w:rFonts w:ascii="Angsana New" w:hAnsi="Angsana New"/>
          <w:sz w:val="28"/>
          <w:szCs w:val="28"/>
          <w:lang w:val="en-US"/>
        </w:rPr>
        <w:tab/>
      </w:r>
      <w:r w:rsidRPr="004A41CD">
        <w:rPr>
          <w:rFonts w:ascii="Angsana New" w:hAnsi="Angsana New"/>
          <w:sz w:val="28"/>
          <w:szCs w:val="28"/>
        </w:rPr>
        <w:t>On 1 January 2016, Phrasaeng Green Power Co., Ltd., a subsidiary, entered into a control and maintenance agreement with respect to electricity generation from biogas with a related company to maintain the biogas generator system, gas delivery equipment and the dynamos and to recruit personnel to monitor and maintain such system, at a total cost of Baht 33 million. The agreement requires the subsidiary to pay monthly control and maintenance wages at the rates specified in the agreement, which is effective from 1 January 2016 to 31 December 2020. The agreement is renewable according to the period of power purchase agreement and the wage rates will be agreed every 5 years.</w:t>
      </w:r>
    </w:p>
    <w:p w14:paraId="5AF71240" w14:textId="77777777" w:rsidR="00A67249" w:rsidRDefault="00A67249">
      <w:pPr>
        <w:tabs>
          <w:tab w:val="left" w:pos="1260"/>
          <w:tab w:val="left" w:pos="1350"/>
          <w:tab w:val="left" w:pos="1710"/>
        </w:tabs>
        <w:spacing w:before="240" w:line="240" w:lineRule="auto"/>
        <w:ind w:left="90" w:right="-9" w:hanging="720"/>
        <w:jc w:val="thaiDistribute"/>
        <w:rPr>
          <w:rFonts w:asciiTheme="majorBidi" w:hAnsiTheme="majorBidi" w:cstheme="majorBidi"/>
          <w:sz w:val="28"/>
        </w:rPr>
      </w:pPr>
    </w:p>
    <w:p w14:paraId="5383FD1C" w14:textId="77777777" w:rsidR="00A67249" w:rsidRDefault="00A67249">
      <w:pPr>
        <w:tabs>
          <w:tab w:val="left" w:pos="1260"/>
          <w:tab w:val="left" w:pos="1350"/>
          <w:tab w:val="left" w:pos="1710"/>
        </w:tabs>
        <w:spacing w:before="240" w:line="240" w:lineRule="auto"/>
        <w:ind w:left="90" w:right="-9" w:hanging="720"/>
        <w:jc w:val="thaiDistribute"/>
        <w:rPr>
          <w:rFonts w:asciiTheme="majorBidi" w:hAnsiTheme="majorBidi" w:cstheme="majorBidi"/>
          <w:sz w:val="28"/>
        </w:rPr>
      </w:pPr>
    </w:p>
    <w:p w14:paraId="09920F8A" w14:textId="77777777" w:rsidR="00A67249" w:rsidRDefault="00A67249">
      <w:pPr>
        <w:tabs>
          <w:tab w:val="left" w:pos="1260"/>
          <w:tab w:val="left" w:pos="1350"/>
          <w:tab w:val="left" w:pos="1710"/>
        </w:tabs>
        <w:spacing w:before="240" w:line="240" w:lineRule="auto"/>
        <w:ind w:left="90" w:right="-9" w:hanging="720"/>
        <w:jc w:val="thaiDistribute"/>
        <w:rPr>
          <w:rFonts w:asciiTheme="majorBidi" w:hAnsiTheme="majorBidi" w:cstheme="majorBidi"/>
          <w:sz w:val="28"/>
        </w:rPr>
      </w:pPr>
    </w:p>
    <w:p w14:paraId="436AD7FB" w14:textId="2C7E6634" w:rsidR="00A67249" w:rsidRDefault="00681B06" w:rsidP="004A41CD">
      <w:pPr>
        <w:tabs>
          <w:tab w:val="left" w:pos="1260"/>
          <w:tab w:val="left" w:pos="1350"/>
          <w:tab w:val="left" w:pos="1710"/>
        </w:tabs>
        <w:spacing w:before="240" w:line="240" w:lineRule="auto"/>
        <w:ind w:left="720" w:right="-9" w:hanging="720"/>
        <w:jc w:val="thaiDistribute"/>
        <w:rPr>
          <w:rFonts w:ascii="Angsana New" w:hAnsi="Angsana New"/>
          <w:sz w:val="28"/>
          <w:szCs w:val="28"/>
        </w:rPr>
      </w:pPr>
      <w:r>
        <w:rPr>
          <w:rFonts w:asciiTheme="majorBidi" w:hAnsiTheme="majorBidi" w:cstheme="majorBidi"/>
          <w:sz w:val="28"/>
        </w:rPr>
        <w:lastRenderedPageBreak/>
        <w:t>3</w:t>
      </w:r>
      <w:r w:rsidR="000C1D1A">
        <w:rPr>
          <w:rFonts w:asciiTheme="majorBidi" w:hAnsiTheme="majorBidi" w:cstheme="majorBidi"/>
          <w:sz w:val="28"/>
        </w:rPr>
        <w:t>3</w:t>
      </w:r>
      <w:r>
        <w:rPr>
          <w:rFonts w:asciiTheme="majorBidi" w:hAnsiTheme="majorBidi" w:cstheme="majorBidi"/>
          <w:sz w:val="28"/>
        </w:rPr>
        <w:t xml:space="preserve">.3.2 </w:t>
      </w:r>
      <w:r>
        <w:rPr>
          <w:rFonts w:asciiTheme="majorBidi" w:hAnsiTheme="majorBidi" w:cstheme="majorBidi"/>
          <w:sz w:val="28"/>
        </w:rPr>
        <w:tab/>
        <w:t>Phrasaeng Green Power Co., Ltd., entered into a control and maintenance agreement with respect to electricity generation from biogas with a related company to maintain the biogas generator system, gas delivery equipment and the dynamos and to recruit personnel to monitor and maintain such system. Future minimum payments required under this agreement was as follows:</w:t>
      </w:r>
    </w:p>
    <w:p w14:paraId="74EC9085" w14:textId="77777777" w:rsidR="00A67249" w:rsidRDefault="00681B06">
      <w:pPr>
        <w:ind w:left="547" w:right="86"/>
        <w:jc w:val="right"/>
        <w:rPr>
          <w:rFonts w:eastAsia="Cordia New" w:cs="Times New Roman"/>
          <w:b/>
          <w:bCs/>
          <w:sz w:val="20"/>
          <w:szCs w:val="20"/>
          <w:u w:val="single"/>
        </w:rPr>
      </w:pPr>
      <w:r>
        <w:rPr>
          <w:rFonts w:asciiTheme="majorBidi" w:hAnsiTheme="majorBidi" w:cstheme="majorBidi"/>
          <w:sz w:val="28"/>
        </w:rPr>
        <w:t>(Unit: Million Baht</w:t>
      </w:r>
      <w:r>
        <w:rPr>
          <w:rFonts w:eastAsia="Cordia New" w:cs="Times New Roman"/>
          <w:b/>
          <w:bCs/>
          <w:sz w:val="20"/>
          <w:szCs w:val="20"/>
        </w:rPr>
        <w:t>)</w:t>
      </w:r>
    </w:p>
    <w:tbl>
      <w:tblPr>
        <w:tblW w:w="8460" w:type="dxa"/>
        <w:tblInd w:w="630" w:type="dxa"/>
        <w:tblLayout w:type="fixed"/>
        <w:tblCellMar>
          <w:left w:w="0" w:type="dxa"/>
          <w:right w:w="0" w:type="dxa"/>
        </w:tblCellMar>
        <w:tblLook w:val="04A0" w:firstRow="1" w:lastRow="0" w:firstColumn="1" w:lastColumn="0" w:noHBand="0" w:noVBand="1"/>
      </w:tblPr>
      <w:tblGrid>
        <w:gridCol w:w="5220"/>
        <w:gridCol w:w="1620"/>
        <w:gridCol w:w="90"/>
        <w:gridCol w:w="1530"/>
      </w:tblGrid>
      <w:tr w:rsidR="00A67249" w14:paraId="7C4AF2D5" w14:textId="77777777" w:rsidTr="004A41CD">
        <w:tc>
          <w:tcPr>
            <w:tcW w:w="5220" w:type="dxa"/>
            <w:shd w:val="clear" w:color="auto" w:fill="auto"/>
          </w:tcPr>
          <w:p w14:paraId="32714470" w14:textId="77777777" w:rsidR="00A67249" w:rsidRDefault="00A67249">
            <w:pPr>
              <w:spacing w:line="320" w:lineRule="exact"/>
              <w:ind w:left="180"/>
              <w:rPr>
                <w:rFonts w:asciiTheme="majorBidi" w:eastAsia="Cordia New" w:hAnsiTheme="majorBidi" w:cstheme="majorBidi"/>
                <w:bCs/>
                <w:sz w:val="28"/>
              </w:rPr>
            </w:pPr>
          </w:p>
        </w:tc>
        <w:tc>
          <w:tcPr>
            <w:tcW w:w="1620" w:type="dxa"/>
            <w:tcBorders>
              <w:bottom w:val="single" w:sz="4" w:space="0" w:color="auto"/>
            </w:tcBorders>
            <w:shd w:val="clear" w:color="auto" w:fill="auto"/>
          </w:tcPr>
          <w:p w14:paraId="3E5B5BEC" w14:textId="77777777" w:rsidR="00A67249" w:rsidRDefault="00681B06">
            <w:pPr>
              <w:spacing w:line="320" w:lineRule="exact"/>
              <w:jc w:val="center"/>
              <w:rPr>
                <w:rFonts w:asciiTheme="majorBidi" w:eastAsia="Cordia New" w:hAnsiTheme="majorBidi" w:cstheme="majorBidi"/>
                <w:sz w:val="28"/>
              </w:rPr>
            </w:pPr>
            <w:r>
              <w:rPr>
                <w:rFonts w:asciiTheme="majorBidi" w:eastAsia="Cordia New" w:hAnsiTheme="majorBidi" w:cstheme="majorBidi"/>
                <w:sz w:val="28"/>
              </w:rPr>
              <w:t>30 June 2020</w:t>
            </w:r>
          </w:p>
        </w:tc>
        <w:tc>
          <w:tcPr>
            <w:tcW w:w="90" w:type="dxa"/>
            <w:shd w:val="clear" w:color="auto" w:fill="auto"/>
          </w:tcPr>
          <w:p w14:paraId="51E24167" w14:textId="77777777" w:rsidR="00A67249" w:rsidRDefault="00A67249">
            <w:pPr>
              <w:spacing w:line="320" w:lineRule="exact"/>
              <w:jc w:val="center"/>
              <w:rPr>
                <w:rFonts w:asciiTheme="majorBidi" w:eastAsia="Cordia New" w:hAnsiTheme="majorBidi" w:cstheme="majorBidi"/>
                <w:sz w:val="28"/>
              </w:rPr>
            </w:pPr>
          </w:p>
        </w:tc>
        <w:tc>
          <w:tcPr>
            <w:tcW w:w="1530" w:type="dxa"/>
            <w:tcBorders>
              <w:bottom w:val="single" w:sz="4" w:space="0" w:color="auto"/>
            </w:tcBorders>
            <w:shd w:val="clear" w:color="auto" w:fill="auto"/>
          </w:tcPr>
          <w:p w14:paraId="6FF3EFFF" w14:textId="77777777" w:rsidR="00A67249" w:rsidRDefault="00681B06">
            <w:pPr>
              <w:spacing w:line="320" w:lineRule="exact"/>
              <w:jc w:val="center"/>
              <w:rPr>
                <w:rFonts w:asciiTheme="majorBidi" w:eastAsia="Cordia New" w:hAnsiTheme="majorBidi" w:cstheme="majorBidi"/>
                <w:sz w:val="28"/>
              </w:rPr>
            </w:pPr>
            <w:r>
              <w:rPr>
                <w:rFonts w:asciiTheme="majorBidi" w:eastAsia="MS Mincho" w:hAnsiTheme="majorBidi" w:cstheme="majorBidi"/>
                <w:sz w:val="28"/>
              </w:rPr>
              <w:t xml:space="preserve">31 December </w:t>
            </w:r>
            <w:r>
              <w:rPr>
                <w:rFonts w:asciiTheme="majorBidi" w:eastAsia="Cordia New" w:hAnsiTheme="majorBidi" w:cstheme="majorBidi"/>
                <w:sz w:val="28"/>
              </w:rPr>
              <w:t>2019</w:t>
            </w:r>
            <w:r>
              <w:rPr>
                <w:rFonts w:asciiTheme="majorBidi" w:eastAsia="MS Mincho" w:hAnsiTheme="majorBidi" w:cstheme="majorBidi"/>
                <w:sz w:val="28"/>
              </w:rPr>
              <w:t xml:space="preserve"> </w:t>
            </w:r>
          </w:p>
        </w:tc>
      </w:tr>
      <w:tr w:rsidR="00A67249" w14:paraId="01DA08FA" w14:textId="77777777" w:rsidTr="004A41CD">
        <w:tc>
          <w:tcPr>
            <w:tcW w:w="5220" w:type="dxa"/>
            <w:shd w:val="clear" w:color="auto" w:fill="auto"/>
          </w:tcPr>
          <w:p w14:paraId="6252D67B" w14:textId="77777777" w:rsidR="00A67249" w:rsidRDefault="00681B06">
            <w:pPr>
              <w:spacing w:line="320" w:lineRule="exact"/>
              <w:ind w:left="93" w:hanging="9"/>
              <w:rPr>
                <w:rFonts w:asciiTheme="majorBidi" w:eastAsia="Cordia New" w:hAnsiTheme="majorBidi" w:cstheme="majorBidi"/>
                <w:bCs/>
                <w:sz w:val="28"/>
              </w:rPr>
            </w:pPr>
            <w:r>
              <w:rPr>
                <w:rFonts w:asciiTheme="majorBidi" w:eastAsia="Arial Unicode MS" w:hAnsiTheme="majorBidi" w:cstheme="majorBidi"/>
                <w:color w:val="000000"/>
                <w:sz w:val="28"/>
              </w:rPr>
              <w:t>Payable:</w:t>
            </w:r>
          </w:p>
        </w:tc>
        <w:tc>
          <w:tcPr>
            <w:tcW w:w="1620" w:type="dxa"/>
            <w:tcBorders>
              <w:top w:val="single" w:sz="4" w:space="0" w:color="auto"/>
            </w:tcBorders>
            <w:shd w:val="clear" w:color="auto" w:fill="auto"/>
          </w:tcPr>
          <w:p w14:paraId="1EFB0553" w14:textId="77777777" w:rsidR="00A67249" w:rsidRDefault="00A67249">
            <w:pPr>
              <w:spacing w:line="320" w:lineRule="exact"/>
              <w:ind w:right="110" w:hanging="434"/>
              <w:jc w:val="right"/>
              <w:rPr>
                <w:rFonts w:asciiTheme="majorBidi" w:eastAsia="Cordia New" w:hAnsiTheme="majorBidi" w:cstheme="majorBidi"/>
                <w:bCs/>
                <w:sz w:val="28"/>
              </w:rPr>
            </w:pPr>
          </w:p>
        </w:tc>
        <w:tc>
          <w:tcPr>
            <w:tcW w:w="90" w:type="dxa"/>
            <w:shd w:val="clear" w:color="auto" w:fill="auto"/>
          </w:tcPr>
          <w:p w14:paraId="1F08166C" w14:textId="77777777" w:rsidR="00A67249" w:rsidRDefault="00A67249">
            <w:pPr>
              <w:spacing w:line="320" w:lineRule="exact"/>
              <w:rPr>
                <w:rFonts w:asciiTheme="majorBidi" w:eastAsia="Cordia New" w:hAnsiTheme="majorBidi" w:cstheme="majorBidi"/>
                <w:bCs/>
                <w:sz w:val="28"/>
              </w:rPr>
            </w:pPr>
          </w:p>
        </w:tc>
        <w:tc>
          <w:tcPr>
            <w:tcW w:w="1530" w:type="dxa"/>
            <w:tcBorders>
              <w:top w:val="single" w:sz="4" w:space="0" w:color="auto"/>
            </w:tcBorders>
            <w:shd w:val="clear" w:color="auto" w:fill="auto"/>
          </w:tcPr>
          <w:p w14:paraId="1450FBD6" w14:textId="77777777" w:rsidR="00A67249" w:rsidRDefault="00A67249">
            <w:pPr>
              <w:tabs>
                <w:tab w:val="decimal" w:pos="1150"/>
              </w:tabs>
              <w:spacing w:line="320" w:lineRule="exact"/>
              <w:ind w:right="81"/>
              <w:jc w:val="both"/>
              <w:rPr>
                <w:rFonts w:asciiTheme="majorBidi" w:eastAsia="Cordia New" w:hAnsiTheme="majorBidi" w:cstheme="majorBidi"/>
                <w:bCs/>
                <w:spacing w:val="-8"/>
                <w:sz w:val="28"/>
              </w:rPr>
            </w:pPr>
          </w:p>
        </w:tc>
      </w:tr>
      <w:tr w:rsidR="00A67249" w14:paraId="6EA38E5D" w14:textId="77777777" w:rsidTr="004A41CD">
        <w:tc>
          <w:tcPr>
            <w:tcW w:w="5220" w:type="dxa"/>
            <w:shd w:val="clear" w:color="auto" w:fill="auto"/>
          </w:tcPr>
          <w:p w14:paraId="24971632" w14:textId="77777777" w:rsidR="00A67249" w:rsidRDefault="00681B06">
            <w:pPr>
              <w:spacing w:line="320" w:lineRule="exact"/>
              <w:ind w:left="273" w:hanging="9"/>
              <w:rPr>
                <w:rFonts w:asciiTheme="majorBidi" w:eastAsia="Cordia New" w:hAnsiTheme="majorBidi" w:cstheme="majorBidi"/>
                <w:bCs/>
                <w:sz w:val="28"/>
              </w:rPr>
            </w:pPr>
            <w:r>
              <w:rPr>
                <w:rFonts w:asciiTheme="majorBidi" w:eastAsia="Arial Unicode MS" w:hAnsiTheme="majorBidi" w:cstheme="majorBidi"/>
                <w:color w:val="000000"/>
                <w:sz w:val="28"/>
              </w:rPr>
              <w:t>Within 1 year</w:t>
            </w:r>
          </w:p>
        </w:tc>
        <w:tc>
          <w:tcPr>
            <w:tcW w:w="1620" w:type="dxa"/>
            <w:shd w:val="clear" w:color="auto" w:fill="auto"/>
          </w:tcPr>
          <w:p w14:paraId="533B388F" w14:textId="77777777" w:rsidR="00A67249" w:rsidRDefault="00681B06">
            <w:pPr>
              <w:tabs>
                <w:tab w:val="decimal" w:pos="1350"/>
              </w:tabs>
              <w:spacing w:line="320" w:lineRule="exact"/>
              <w:ind w:hanging="434"/>
              <w:rPr>
                <w:rFonts w:asciiTheme="majorBidi" w:eastAsia="Cordia New" w:hAnsiTheme="majorBidi" w:cstheme="majorBidi"/>
                <w:bCs/>
                <w:sz w:val="28"/>
              </w:rPr>
            </w:pPr>
            <w:r>
              <w:rPr>
                <w:rFonts w:asciiTheme="majorBidi" w:eastAsia="Cordia New" w:hAnsiTheme="majorBidi" w:cstheme="majorBidi"/>
                <w:bCs/>
                <w:sz w:val="28"/>
              </w:rPr>
              <w:t>4</w:t>
            </w:r>
          </w:p>
        </w:tc>
        <w:tc>
          <w:tcPr>
            <w:tcW w:w="90" w:type="dxa"/>
            <w:shd w:val="clear" w:color="auto" w:fill="auto"/>
          </w:tcPr>
          <w:p w14:paraId="21F59FDE" w14:textId="77777777" w:rsidR="00A67249" w:rsidRDefault="00A67249">
            <w:pPr>
              <w:spacing w:line="320" w:lineRule="exact"/>
              <w:rPr>
                <w:rFonts w:asciiTheme="majorBidi" w:eastAsia="Cordia New" w:hAnsiTheme="majorBidi" w:cstheme="majorBidi"/>
                <w:bCs/>
                <w:sz w:val="28"/>
              </w:rPr>
            </w:pPr>
          </w:p>
        </w:tc>
        <w:tc>
          <w:tcPr>
            <w:tcW w:w="1530" w:type="dxa"/>
            <w:shd w:val="clear" w:color="auto" w:fill="auto"/>
          </w:tcPr>
          <w:p w14:paraId="6702B9EC" w14:textId="77777777" w:rsidR="00A67249" w:rsidRDefault="00681B06">
            <w:pPr>
              <w:tabs>
                <w:tab w:val="decimal" w:pos="1350"/>
              </w:tabs>
              <w:spacing w:line="320" w:lineRule="exact"/>
              <w:rPr>
                <w:rFonts w:asciiTheme="majorBidi" w:eastAsia="Cordia New" w:hAnsiTheme="majorBidi" w:cstheme="majorBidi"/>
                <w:bCs/>
                <w:spacing w:val="-8"/>
                <w:sz w:val="28"/>
              </w:rPr>
            </w:pPr>
            <w:r>
              <w:rPr>
                <w:rFonts w:asciiTheme="majorBidi" w:eastAsia="Cordia New" w:hAnsiTheme="majorBidi" w:cstheme="majorBidi"/>
                <w:bCs/>
                <w:sz w:val="28"/>
              </w:rPr>
              <w:t>4</w:t>
            </w:r>
          </w:p>
        </w:tc>
      </w:tr>
      <w:tr w:rsidR="00A67249" w14:paraId="7CC1B31A" w14:textId="77777777" w:rsidTr="004A41CD">
        <w:tc>
          <w:tcPr>
            <w:tcW w:w="5220" w:type="dxa"/>
            <w:shd w:val="clear" w:color="auto" w:fill="auto"/>
          </w:tcPr>
          <w:p w14:paraId="13997AC0" w14:textId="77777777" w:rsidR="00A67249" w:rsidRDefault="00681B06">
            <w:pPr>
              <w:spacing w:line="320" w:lineRule="exact"/>
              <w:ind w:left="273" w:hanging="9"/>
              <w:rPr>
                <w:rFonts w:asciiTheme="majorBidi" w:eastAsia="Cordia New" w:hAnsiTheme="majorBidi" w:cstheme="majorBidi"/>
                <w:bCs/>
                <w:sz w:val="28"/>
              </w:rPr>
            </w:pPr>
            <w:r>
              <w:rPr>
                <w:rFonts w:asciiTheme="majorBidi" w:eastAsia="Arial Unicode MS" w:hAnsiTheme="majorBidi" w:cstheme="majorBidi"/>
                <w:color w:val="000000"/>
                <w:sz w:val="28"/>
              </w:rPr>
              <w:t>Over 1 year but not later than 5 years</w:t>
            </w:r>
          </w:p>
        </w:tc>
        <w:tc>
          <w:tcPr>
            <w:tcW w:w="1620" w:type="dxa"/>
            <w:shd w:val="clear" w:color="auto" w:fill="auto"/>
          </w:tcPr>
          <w:p w14:paraId="0206E00F" w14:textId="77777777" w:rsidR="00A67249" w:rsidRDefault="00681B06">
            <w:pPr>
              <w:tabs>
                <w:tab w:val="decimal" w:pos="1350"/>
              </w:tabs>
              <w:spacing w:line="320" w:lineRule="exact"/>
              <w:ind w:hanging="434"/>
              <w:rPr>
                <w:rFonts w:asciiTheme="majorBidi" w:eastAsia="Cordia New" w:hAnsiTheme="majorBidi" w:cstheme="majorBidi"/>
                <w:bCs/>
                <w:sz w:val="28"/>
              </w:rPr>
            </w:pPr>
            <w:r>
              <w:rPr>
                <w:rFonts w:asciiTheme="majorBidi" w:eastAsia="Cordia New" w:hAnsiTheme="majorBidi" w:cstheme="majorBidi"/>
                <w:bCs/>
                <w:sz w:val="28"/>
              </w:rPr>
              <w:t>8</w:t>
            </w:r>
          </w:p>
        </w:tc>
        <w:tc>
          <w:tcPr>
            <w:tcW w:w="90" w:type="dxa"/>
            <w:shd w:val="clear" w:color="auto" w:fill="auto"/>
          </w:tcPr>
          <w:p w14:paraId="5CCE5DCA" w14:textId="77777777" w:rsidR="00A67249" w:rsidRDefault="00A67249">
            <w:pPr>
              <w:spacing w:line="320" w:lineRule="exact"/>
              <w:rPr>
                <w:rFonts w:asciiTheme="majorBidi" w:eastAsia="Cordia New" w:hAnsiTheme="majorBidi" w:cstheme="majorBidi"/>
                <w:bCs/>
                <w:sz w:val="28"/>
              </w:rPr>
            </w:pPr>
          </w:p>
        </w:tc>
        <w:tc>
          <w:tcPr>
            <w:tcW w:w="1530" w:type="dxa"/>
            <w:shd w:val="clear" w:color="auto" w:fill="auto"/>
          </w:tcPr>
          <w:p w14:paraId="73F0ED04" w14:textId="77777777" w:rsidR="00A67249" w:rsidRDefault="00681B06">
            <w:pPr>
              <w:tabs>
                <w:tab w:val="decimal" w:pos="1350"/>
              </w:tabs>
              <w:spacing w:line="320" w:lineRule="exact"/>
              <w:rPr>
                <w:rFonts w:asciiTheme="majorBidi" w:eastAsia="Cordia New" w:hAnsiTheme="majorBidi" w:cstheme="majorBidi"/>
                <w:bCs/>
                <w:spacing w:val="-8"/>
                <w:sz w:val="28"/>
              </w:rPr>
            </w:pPr>
            <w:r>
              <w:rPr>
                <w:rFonts w:asciiTheme="majorBidi" w:eastAsia="Cordia New" w:hAnsiTheme="majorBidi" w:cstheme="majorBidi"/>
                <w:bCs/>
                <w:sz w:val="28"/>
              </w:rPr>
              <w:t>11</w:t>
            </w:r>
          </w:p>
        </w:tc>
      </w:tr>
      <w:tr w:rsidR="00A67249" w14:paraId="6E64738B" w14:textId="77777777" w:rsidTr="004A41CD">
        <w:tc>
          <w:tcPr>
            <w:tcW w:w="5220" w:type="dxa"/>
            <w:shd w:val="clear" w:color="auto" w:fill="auto"/>
          </w:tcPr>
          <w:p w14:paraId="2E00E801" w14:textId="77777777" w:rsidR="00A67249" w:rsidRDefault="00681B06">
            <w:pPr>
              <w:spacing w:line="320" w:lineRule="exact"/>
              <w:ind w:left="93" w:hanging="9"/>
              <w:rPr>
                <w:rFonts w:asciiTheme="majorBidi" w:eastAsia="Cordia New" w:hAnsiTheme="majorBidi" w:cstheme="majorBidi"/>
                <w:b/>
                <w:bCs/>
                <w:sz w:val="28"/>
              </w:rPr>
            </w:pPr>
            <w:r>
              <w:rPr>
                <w:rFonts w:asciiTheme="majorBidi" w:eastAsia="Arial Unicode MS" w:hAnsiTheme="majorBidi" w:cstheme="majorBidi"/>
                <w:b/>
                <w:bCs/>
                <w:color w:val="000000"/>
                <w:sz w:val="28"/>
              </w:rPr>
              <w:t>Total</w:t>
            </w:r>
          </w:p>
        </w:tc>
        <w:tc>
          <w:tcPr>
            <w:tcW w:w="1620" w:type="dxa"/>
            <w:tcBorders>
              <w:top w:val="single" w:sz="4" w:space="0" w:color="auto"/>
              <w:bottom w:val="double" w:sz="4" w:space="0" w:color="auto"/>
            </w:tcBorders>
            <w:shd w:val="clear" w:color="auto" w:fill="auto"/>
          </w:tcPr>
          <w:p w14:paraId="73D13611" w14:textId="77777777" w:rsidR="00A67249" w:rsidRDefault="00681B06">
            <w:pPr>
              <w:tabs>
                <w:tab w:val="decimal" w:pos="1350"/>
              </w:tabs>
              <w:spacing w:line="320" w:lineRule="exact"/>
              <w:ind w:hanging="434"/>
              <w:rPr>
                <w:rFonts w:asciiTheme="majorBidi" w:eastAsia="Cordia New" w:hAnsiTheme="majorBidi" w:cstheme="majorBidi"/>
                <w:b/>
                <w:bCs/>
                <w:sz w:val="28"/>
              </w:rPr>
            </w:pPr>
            <w:r>
              <w:rPr>
                <w:rFonts w:asciiTheme="majorBidi" w:eastAsia="Cordia New" w:hAnsiTheme="majorBidi" w:cstheme="majorBidi"/>
                <w:b/>
                <w:bCs/>
                <w:sz w:val="28"/>
              </w:rPr>
              <w:t>12</w:t>
            </w:r>
          </w:p>
        </w:tc>
        <w:tc>
          <w:tcPr>
            <w:tcW w:w="90" w:type="dxa"/>
            <w:shd w:val="clear" w:color="auto" w:fill="auto"/>
          </w:tcPr>
          <w:p w14:paraId="3C1423DC" w14:textId="77777777" w:rsidR="00A67249" w:rsidRDefault="00A67249">
            <w:pPr>
              <w:spacing w:line="320" w:lineRule="exact"/>
              <w:rPr>
                <w:rFonts w:asciiTheme="majorBidi" w:eastAsia="Cordia New" w:hAnsiTheme="majorBidi" w:cstheme="majorBidi"/>
                <w:b/>
                <w:bCs/>
                <w:sz w:val="28"/>
              </w:rPr>
            </w:pPr>
          </w:p>
        </w:tc>
        <w:tc>
          <w:tcPr>
            <w:tcW w:w="1530" w:type="dxa"/>
            <w:tcBorders>
              <w:top w:val="single" w:sz="4" w:space="0" w:color="auto"/>
              <w:bottom w:val="double" w:sz="4" w:space="0" w:color="auto"/>
            </w:tcBorders>
            <w:shd w:val="clear" w:color="auto" w:fill="auto"/>
          </w:tcPr>
          <w:p w14:paraId="6BB08829" w14:textId="77777777" w:rsidR="00A67249" w:rsidRDefault="00681B06">
            <w:pPr>
              <w:tabs>
                <w:tab w:val="decimal" w:pos="1350"/>
              </w:tabs>
              <w:spacing w:line="320" w:lineRule="exact"/>
              <w:rPr>
                <w:rFonts w:asciiTheme="majorBidi" w:eastAsia="Cordia New" w:hAnsiTheme="majorBidi" w:cstheme="majorBidi"/>
                <w:b/>
                <w:bCs/>
                <w:spacing w:val="-8"/>
                <w:sz w:val="28"/>
              </w:rPr>
            </w:pPr>
            <w:r>
              <w:rPr>
                <w:rFonts w:asciiTheme="majorBidi" w:eastAsia="Cordia New" w:hAnsiTheme="majorBidi" w:cstheme="majorBidi"/>
                <w:b/>
                <w:bCs/>
                <w:sz w:val="28"/>
              </w:rPr>
              <w:t>15</w:t>
            </w:r>
          </w:p>
        </w:tc>
      </w:tr>
    </w:tbl>
    <w:p w14:paraId="1EB19602" w14:textId="6AFD774C" w:rsidR="00A67249" w:rsidRDefault="00681B06" w:rsidP="00520BCD">
      <w:pPr>
        <w:spacing w:before="240" w:line="240" w:lineRule="auto"/>
        <w:ind w:left="720" w:right="-9"/>
        <w:jc w:val="both"/>
        <w:rPr>
          <w:rFonts w:ascii="Angsana New" w:hAnsi="Angsana New"/>
          <w:spacing w:val="-4"/>
          <w:sz w:val="28"/>
          <w:szCs w:val="28"/>
          <w:lang w:val="en-US"/>
        </w:rPr>
      </w:pPr>
      <w:r>
        <w:rPr>
          <w:rFonts w:asciiTheme="majorBidi" w:hAnsiTheme="majorBidi" w:cstheme="majorBidi"/>
          <w:sz w:val="28"/>
        </w:rPr>
        <w:t>Under the conditions stipulated in the agreement, the subsidiary was required to pay monthly control and maintenance wages at specified rates, which were effective from 1 January 2016 to 31 December 2020. However, on 1 April 2018,</w:t>
      </w:r>
      <w:r w:rsidR="005240A7">
        <w:rPr>
          <w:rFonts w:asciiTheme="majorBidi" w:hAnsiTheme="majorBidi" w:cstheme="majorBidi"/>
          <w:sz w:val="28"/>
        </w:rPr>
        <w:t xml:space="preserve"> </w:t>
      </w:r>
      <w:r>
        <w:rPr>
          <w:rFonts w:asciiTheme="majorBidi" w:hAnsiTheme="majorBidi" w:cstheme="majorBidi"/>
          <w:sz w:val="28"/>
        </w:rPr>
        <w:t>the subsidiary company entered into a new agreement and cancelled the former agreement, which is effective from 1 April 2018 to 31 March 2023 and is renewable according to the term of power purchase agreement, with wage rates to be agreed to renew every 5 years.</w:t>
      </w:r>
    </w:p>
    <w:p w14:paraId="7892C05E" w14:textId="36A2023C" w:rsidR="00A67249" w:rsidRDefault="00681B06" w:rsidP="008700F8">
      <w:pPr>
        <w:spacing w:before="240" w:line="240" w:lineRule="auto"/>
        <w:ind w:left="720" w:right="-9" w:hanging="720"/>
        <w:jc w:val="thaiDistribute"/>
        <w:rPr>
          <w:rFonts w:ascii="Angsana New" w:hAnsi="Angsana New"/>
          <w:sz w:val="28"/>
          <w:szCs w:val="28"/>
          <w:lang w:val="en-US"/>
        </w:rPr>
      </w:pPr>
      <w:r>
        <w:rPr>
          <w:rFonts w:ascii="Angsana New" w:hAnsi="Angsana New"/>
          <w:sz w:val="28"/>
          <w:szCs w:val="28"/>
          <w:lang w:val="en-US"/>
        </w:rPr>
        <w:t>3</w:t>
      </w:r>
      <w:r w:rsidR="000C1D1A">
        <w:rPr>
          <w:rFonts w:ascii="Angsana New" w:hAnsi="Angsana New"/>
          <w:sz w:val="28"/>
          <w:szCs w:val="28"/>
          <w:lang w:val="en-US"/>
        </w:rPr>
        <w:t>3</w:t>
      </w:r>
      <w:r>
        <w:rPr>
          <w:rFonts w:ascii="Angsana New" w:hAnsi="Angsana New"/>
          <w:sz w:val="28"/>
          <w:szCs w:val="28"/>
        </w:rPr>
        <w:t>.</w:t>
      </w:r>
      <w:r>
        <w:rPr>
          <w:rFonts w:ascii="Angsana New" w:hAnsi="Angsana New"/>
          <w:sz w:val="28"/>
          <w:szCs w:val="28"/>
          <w:lang w:val="en-US"/>
        </w:rPr>
        <w:t>3</w:t>
      </w:r>
      <w:r>
        <w:rPr>
          <w:rFonts w:ascii="Angsana New" w:hAnsi="Angsana New"/>
          <w:sz w:val="28"/>
          <w:szCs w:val="28"/>
        </w:rPr>
        <w:t>.</w:t>
      </w:r>
      <w:r>
        <w:rPr>
          <w:rFonts w:ascii="Angsana New" w:hAnsi="Angsana New"/>
          <w:sz w:val="28"/>
          <w:szCs w:val="28"/>
          <w:lang w:val="en-US"/>
        </w:rPr>
        <w:t>3</w:t>
      </w:r>
      <w:r>
        <w:rPr>
          <w:rFonts w:ascii="Angsana New" w:hAnsi="Angsana New"/>
          <w:sz w:val="28"/>
          <w:szCs w:val="28"/>
        </w:rPr>
        <w:tab/>
      </w:r>
      <w:r>
        <w:rPr>
          <w:rFonts w:ascii="Angsana New" w:hAnsi="Angsana New"/>
          <w:sz w:val="28"/>
          <w:szCs w:val="28"/>
          <w:lang w:val="en-US"/>
        </w:rPr>
        <w:t>Phrasaeng Green Power Co., Ltd., a subsidiary company, has commitments under sale and purchase of wastewater agreements with a related company</w:t>
      </w:r>
      <w:r w:rsidR="00AB2BCF">
        <w:rPr>
          <w:rFonts w:ascii="Angsana New" w:hAnsi="Angsana New"/>
          <w:sz w:val="28"/>
          <w:szCs w:val="28"/>
          <w:lang w:val="en-US"/>
        </w:rPr>
        <w:t>.</w:t>
      </w:r>
      <w:r w:rsidR="00A673CA">
        <w:rPr>
          <w:rFonts w:ascii="Angsana New" w:hAnsi="Angsana New"/>
          <w:sz w:val="28"/>
          <w:szCs w:val="28"/>
          <w:lang w:val="en-US"/>
        </w:rPr>
        <w:t xml:space="preserve"> </w:t>
      </w:r>
      <w:r>
        <w:rPr>
          <w:rFonts w:ascii="Angsana New" w:hAnsi="Angsana New"/>
          <w:sz w:val="28"/>
          <w:szCs w:val="28"/>
          <w:lang w:val="en-US"/>
        </w:rPr>
        <w:t>The agreements have terms of 15 years and can be extended for periods of 10 years at a time.</w:t>
      </w:r>
    </w:p>
    <w:p w14:paraId="003C8E58" w14:textId="2E2D7194" w:rsidR="00AB2BCF" w:rsidRDefault="00AB2BCF" w:rsidP="008700F8">
      <w:pPr>
        <w:spacing w:before="240" w:line="240" w:lineRule="auto"/>
        <w:ind w:left="720" w:right="-9" w:hanging="720"/>
        <w:jc w:val="thaiDistribute"/>
        <w:rPr>
          <w:rFonts w:ascii="Angsana New" w:hAnsi="Angsana New"/>
          <w:sz w:val="28"/>
          <w:szCs w:val="28"/>
          <w:lang w:val="en-US"/>
        </w:rPr>
      </w:pPr>
    </w:p>
    <w:p w14:paraId="206B09AB" w14:textId="455EB140" w:rsidR="00AB2BCF" w:rsidRDefault="00AB2BCF" w:rsidP="008700F8">
      <w:pPr>
        <w:spacing w:before="240" w:line="240" w:lineRule="auto"/>
        <w:ind w:left="720" w:right="-9" w:hanging="720"/>
        <w:jc w:val="thaiDistribute"/>
        <w:rPr>
          <w:rFonts w:ascii="Angsana New" w:hAnsi="Angsana New"/>
          <w:sz w:val="28"/>
          <w:szCs w:val="28"/>
          <w:lang w:val="en-US"/>
        </w:rPr>
      </w:pPr>
    </w:p>
    <w:p w14:paraId="5CC2ACB4" w14:textId="33686808" w:rsidR="00AB2BCF" w:rsidRDefault="00AB2BCF" w:rsidP="008700F8">
      <w:pPr>
        <w:spacing w:before="240" w:line="240" w:lineRule="auto"/>
        <w:ind w:left="720" w:right="-9" w:hanging="720"/>
        <w:jc w:val="thaiDistribute"/>
        <w:rPr>
          <w:rFonts w:ascii="Angsana New" w:hAnsi="Angsana New"/>
          <w:sz w:val="28"/>
          <w:szCs w:val="28"/>
          <w:lang w:val="en-US"/>
        </w:rPr>
      </w:pPr>
    </w:p>
    <w:p w14:paraId="476BD14C" w14:textId="0E493B03" w:rsidR="00AB2BCF" w:rsidRDefault="00AB2BCF" w:rsidP="008700F8">
      <w:pPr>
        <w:spacing w:before="240" w:line="240" w:lineRule="auto"/>
        <w:ind w:left="720" w:right="-9" w:hanging="720"/>
        <w:jc w:val="thaiDistribute"/>
        <w:rPr>
          <w:rFonts w:ascii="Angsana New" w:hAnsi="Angsana New"/>
          <w:sz w:val="28"/>
          <w:szCs w:val="28"/>
          <w:lang w:val="en-US"/>
        </w:rPr>
      </w:pPr>
    </w:p>
    <w:p w14:paraId="2A6992DF" w14:textId="2F343201" w:rsidR="00AB2BCF" w:rsidRDefault="00AB2BCF" w:rsidP="008700F8">
      <w:pPr>
        <w:spacing w:before="240" w:line="240" w:lineRule="auto"/>
        <w:ind w:left="720" w:right="-9" w:hanging="720"/>
        <w:jc w:val="thaiDistribute"/>
        <w:rPr>
          <w:rFonts w:ascii="Angsana New" w:hAnsi="Angsana New"/>
          <w:sz w:val="28"/>
          <w:szCs w:val="28"/>
          <w:lang w:val="en-US"/>
        </w:rPr>
      </w:pPr>
    </w:p>
    <w:p w14:paraId="006F24A9" w14:textId="42DE2822" w:rsidR="00AB2BCF" w:rsidRDefault="00AB2BCF" w:rsidP="008700F8">
      <w:pPr>
        <w:spacing w:before="240" w:line="240" w:lineRule="auto"/>
        <w:ind w:left="720" w:right="-9" w:hanging="720"/>
        <w:jc w:val="thaiDistribute"/>
        <w:rPr>
          <w:rFonts w:ascii="Angsana New" w:hAnsi="Angsana New"/>
          <w:sz w:val="28"/>
          <w:szCs w:val="28"/>
          <w:lang w:val="en-US"/>
        </w:rPr>
      </w:pPr>
    </w:p>
    <w:p w14:paraId="5FB677CB" w14:textId="761E8B12" w:rsidR="00AB2BCF" w:rsidRDefault="00AB2BCF" w:rsidP="008700F8">
      <w:pPr>
        <w:spacing w:before="240" w:line="240" w:lineRule="auto"/>
        <w:ind w:left="720" w:right="-9" w:hanging="720"/>
        <w:jc w:val="thaiDistribute"/>
        <w:rPr>
          <w:rFonts w:ascii="Angsana New" w:hAnsi="Angsana New"/>
          <w:sz w:val="28"/>
          <w:szCs w:val="28"/>
          <w:lang w:val="en-US"/>
        </w:rPr>
      </w:pPr>
    </w:p>
    <w:p w14:paraId="0CCA3A10" w14:textId="4522297D" w:rsidR="00AB2BCF" w:rsidRDefault="00AB2BCF" w:rsidP="008700F8">
      <w:pPr>
        <w:spacing w:before="240" w:line="240" w:lineRule="auto"/>
        <w:ind w:left="720" w:right="-9" w:hanging="720"/>
        <w:jc w:val="thaiDistribute"/>
        <w:rPr>
          <w:rFonts w:ascii="Angsana New" w:hAnsi="Angsana New"/>
          <w:sz w:val="28"/>
          <w:szCs w:val="28"/>
          <w:lang w:val="en-US"/>
        </w:rPr>
      </w:pPr>
    </w:p>
    <w:p w14:paraId="4A9E8AA8" w14:textId="77777777" w:rsidR="00AB2BCF" w:rsidRDefault="00AB2BCF" w:rsidP="008700F8">
      <w:pPr>
        <w:spacing w:before="240" w:line="240" w:lineRule="auto"/>
        <w:ind w:left="720" w:right="-9" w:hanging="720"/>
        <w:jc w:val="thaiDistribute"/>
        <w:rPr>
          <w:rFonts w:ascii="Angsana New" w:hAnsi="Angsana New"/>
          <w:sz w:val="28"/>
          <w:szCs w:val="28"/>
          <w:lang w:val="en-US"/>
        </w:rPr>
      </w:pPr>
    </w:p>
    <w:p w14:paraId="30EACA10" w14:textId="566C3C0F" w:rsidR="00A67249" w:rsidRDefault="00681B06" w:rsidP="00541C7A">
      <w:pPr>
        <w:spacing w:before="120" w:line="240" w:lineRule="auto"/>
        <w:ind w:left="-450" w:right="-14" w:hanging="180"/>
        <w:rPr>
          <w:rFonts w:ascii="Angsana New" w:hAnsi="Angsana New"/>
          <w:b/>
          <w:bCs/>
          <w:sz w:val="28"/>
          <w:szCs w:val="28"/>
          <w:lang w:val="en-US"/>
        </w:rPr>
      </w:pPr>
      <w:r>
        <w:rPr>
          <w:rFonts w:ascii="Angsana New" w:hAnsi="Angsana New"/>
          <w:b/>
          <w:bCs/>
          <w:sz w:val="28"/>
          <w:szCs w:val="28"/>
          <w:lang w:val="en-US"/>
        </w:rPr>
        <w:lastRenderedPageBreak/>
        <w:t>3</w:t>
      </w:r>
      <w:r w:rsidR="000C1D1A">
        <w:rPr>
          <w:rFonts w:ascii="Angsana New" w:hAnsi="Angsana New"/>
          <w:b/>
          <w:bCs/>
          <w:sz w:val="28"/>
          <w:szCs w:val="28"/>
          <w:lang w:val="en-US"/>
        </w:rPr>
        <w:t>4</w:t>
      </w:r>
      <w:r>
        <w:rPr>
          <w:rFonts w:ascii="Angsana New" w:hAnsi="Angsana New"/>
          <w:b/>
          <w:bCs/>
          <w:sz w:val="28"/>
          <w:szCs w:val="28"/>
          <w:lang w:val="en-US"/>
        </w:rPr>
        <w:t>.</w:t>
      </w:r>
      <w:r>
        <w:rPr>
          <w:rFonts w:ascii="Angsana New" w:hAnsi="Angsana New"/>
          <w:b/>
          <w:bCs/>
          <w:sz w:val="28"/>
          <w:szCs w:val="28"/>
          <w:lang w:val="en-US"/>
        </w:rPr>
        <w:tab/>
        <w:t>Fair value of financial instruments</w:t>
      </w:r>
    </w:p>
    <w:p w14:paraId="3A56A1A7" w14:textId="5A74815D" w:rsidR="00A67249" w:rsidRDefault="00681B06" w:rsidP="00541C7A">
      <w:pPr>
        <w:tabs>
          <w:tab w:val="left" w:pos="180"/>
        </w:tabs>
        <w:spacing w:before="120" w:after="120" w:line="240" w:lineRule="auto"/>
        <w:jc w:val="thaiDistribute"/>
        <w:rPr>
          <w:rFonts w:ascii="Angsana New" w:hAnsi="Angsana New"/>
          <w:color w:val="000000"/>
          <w:spacing w:val="-4"/>
          <w:sz w:val="28"/>
          <w:szCs w:val="28"/>
        </w:rPr>
      </w:pPr>
      <w:r>
        <w:rPr>
          <w:rFonts w:ascii="Angsana New" w:hAnsi="Angsana New"/>
          <w:color w:val="000000"/>
          <w:spacing w:val="-4"/>
          <w:sz w:val="28"/>
          <w:szCs w:val="28"/>
        </w:rPr>
        <w:t xml:space="preserve">Some financial assets of the Group that were measured at fair value in the statement of financial position as at </w:t>
      </w:r>
      <w:r>
        <w:rPr>
          <w:rFonts w:ascii="Angsana New" w:hAnsi="Angsana New"/>
          <w:color w:val="000000"/>
          <w:sz w:val="28"/>
          <w:szCs w:val="28"/>
        </w:rPr>
        <w:t>the end of reporting period</w:t>
      </w:r>
      <w:r>
        <w:rPr>
          <w:rFonts w:ascii="Angsana New" w:hAnsi="Angsana New"/>
          <w:color w:val="000000"/>
          <w:spacing w:val="-4"/>
          <w:sz w:val="28"/>
          <w:szCs w:val="28"/>
        </w:rPr>
        <w:t>.</w:t>
      </w:r>
    </w:p>
    <w:p w14:paraId="28845557" w14:textId="77777777" w:rsidR="00A67249" w:rsidRDefault="00681B06" w:rsidP="00541C7A">
      <w:pPr>
        <w:spacing w:after="240" w:line="240" w:lineRule="auto"/>
        <w:jc w:val="thaiDistribute"/>
        <w:rPr>
          <w:rFonts w:ascii="Angsana New" w:hAnsi="Angsana New"/>
          <w:color w:val="000000"/>
          <w:spacing w:val="-4"/>
          <w:sz w:val="28"/>
          <w:szCs w:val="28"/>
        </w:rPr>
      </w:pPr>
      <w:r>
        <w:rPr>
          <w:rFonts w:ascii="Angsana New" w:hAnsi="Angsana New"/>
          <w:color w:val="000000"/>
          <w:spacing w:val="-4"/>
          <w:sz w:val="28"/>
          <w:szCs w:val="28"/>
        </w:rPr>
        <w:t>The following table gives information about how the fair values of these financial assets are determined.</w:t>
      </w:r>
    </w:p>
    <w:tbl>
      <w:tblPr>
        <w:tblW w:w="927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60"/>
        <w:gridCol w:w="990"/>
        <w:gridCol w:w="1080"/>
        <w:gridCol w:w="900"/>
        <w:gridCol w:w="1080"/>
        <w:gridCol w:w="990"/>
        <w:gridCol w:w="2070"/>
      </w:tblGrid>
      <w:tr w:rsidR="00A67249" w14:paraId="716DF91A" w14:textId="77777777">
        <w:trPr>
          <w:trHeight w:val="144"/>
          <w:tblHeader/>
        </w:trPr>
        <w:tc>
          <w:tcPr>
            <w:tcW w:w="2160" w:type="dxa"/>
            <w:tcBorders>
              <w:top w:val="nil"/>
              <w:left w:val="nil"/>
              <w:bottom w:val="nil"/>
              <w:right w:val="nil"/>
            </w:tcBorders>
            <w:shd w:val="clear" w:color="auto" w:fill="auto"/>
          </w:tcPr>
          <w:p w14:paraId="77CAC3FE" w14:textId="77777777" w:rsidR="00A67249" w:rsidRDefault="00A67249">
            <w:pPr>
              <w:spacing w:line="240" w:lineRule="auto"/>
              <w:jc w:val="center"/>
              <w:rPr>
                <w:rFonts w:ascii="Angsana New" w:hAnsi="Angsana New"/>
                <w:color w:val="000000"/>
                <w:sz w:val="28"/>
                <w:szCs w:val="28"/>
              </w:rPr>
            </w:pPr>
          </w:p>
        </w:tc>
        <w:tc>
          <w:tcPr>
            <w:tcW w:w="2070" w:type="dxa"/>
            <w:gridSpan w:val="2"/>
            <w:tcBorders>
              <w:top w:val="nil"/>
              <w:left w:val="nil"/>
              <w:bottom w:val="nil"/>
              <w:right w:val="nil"/>
            </w:tcBorders>
            <w:shd w:val="clear" w:color="auto" w:fill="auto"/>
          </w:tcPr>
          <w:p w14:paraId="38CDDBDD" w14:textId="77777777" w:rsidR="00A67249" w:rsidRDefault="00A67249">
            <w:pPr>
              <w:spacing w:line="240" w:lineRule="auto"/>
              <w:jc w:val="center"/>
              <w:rPr>
                <w:rFonts w:ascii="Angsana New" w:hAnsi="Angsana New"/>
                <w:color w:val="000000"/>
                <w:sz w:val="28"/>
                <w:szCs w:val="28"/>
              </w:rPr>
            </w:pPr>
          </w:p>
        </w:tc>
        <w:tc>
          <w:tcPr>
            <w:tcW w:w="1980" w:type="dxa"/>
            <w:gridSpan w:val="2"/>
            <w:tcBorders>
              <w:top w:val="nil"/>
              <w:left w:val="nil"/>
              <w:bottom w:val="nil"/>
              <w:right w:val="nil"/>
            </w:tcBorders>
            <w:shd w:val="clear" w:color="auto" w:fill="auto"/>
          </w:tcPr>
          <w:p w14:paraId="4C78790A" w14:textId="77777777" w:rsidR="00A67249" w:rsidRDefault="00A67249">
            <w:pPr>
              <w:spacing w:line="240" w:lineRule="auto"/>
              <w:jc w:val="center"/>
              <w:rPr>
                <w:rFonts w:ascii="Angsana New" w:hAnsi="Angsana New"/>
                <w:color w:val="000000"/>
                <w:sz w:val="28"/>
                <w:szCs w:val="28"/>
              </w:rPr>
            </w:pPr>
          </w:p>
        </w:tc>
        <w:tc>
          <w:tcPr>
            <w:tcW w:w="990" w:type="dxa"/>
            <w:tcBorders>
              <w:top w:val="nil"/>
              <w:left w:val="nil"/>
              <w:bottom w:val="nil"/>
              <w:right w:val="nil"/>
            </w:tcBorders>
            <w:shd w:val="clear" w:color="auto" w:fill="auto"/>
          </w:tcPr>
          <w:p w14:paraId="44C8409C" w14:textId="77777777" w:rsidR="00A67249" w:rsidRDefault="00A67249">
            <w:pPr>
              <w:spacing w:line="240" w:lineRule="auto"/>
              <w:jc w:val="center"/>
              <w:rPr>
                <w:rFonts w:ascii="Angsana New" w:hAnsi="Angsana New"/>
                <w:color w:val="000000"/>
                <w:sz w:val="28"/>
                <w:szCs w:val="28"/>
              </w:rPr>
            </w:pPr>
          </w:p>
        </w:tc>
        <w:tc>
          <w:tcPr>
            <w:tcW w:w="2070" w:type="dxa"/>
            <w:tcBorders>
              <w:top w:val="nil"/>
              <w:left w:val="nil"/>
              <w:bottom w:val="nil"/>
              <w:right w:val="nil"/>
            </w:tcBorders>
            <w:shd w:val="clear" w:color="auto" w:fill="auto"/>
          </w:tcPr>
          <w:p w14:paraId="5163818E" w14:textId="77777777" w:rsidR="00A67249" w:rsidRDefault="00681B06">
            <w:pPr>
              <w:spacing w:line="240" w:lineRule="auto"/>
              <w:ind w:right="90"/>
              <w:jc w:val="right"/>
              <w:rPr>
                <w:rFonts w:ascii="Angsana New" w:hAnsi="Angsana New"/>
                <w:color w:val="000000"/>
                <w:sz w:val="28"/>
                <w:szCs w:val="28"/>
              </w:rPr>
            </w:pPr>
            <w:r>
              <w:rPr>
                <w:rFonts w:ascii="Angsana New" w:hAnsi="Angsana New"/>
                <w:sz w:val="28"/>
                <w:szCs w:val="28"/>
              </w:rPr>
              <w:t>(Unit: Thousand Baht)</w:t>
            </w:r>
          </w:p>
        </w:tc>
      </w:tr>
      <w:tr w:rsidR="00A67249" w14:paraId="6956D112" w14:textId="77777777">
        <w:trPr>
          <w:trHeight w:val="144"/>
          <w:tblHeader/>
        </w:trPr>
        <w:tc>
          <w:tcPr>
            <w:tcW w:w="2160" w:type="dxa"/>
            <w:tcBorders>
              <w:top w:val="nil"/>
              <w:left w:val="nil"/>
              <w:bottom w:val="nil"/>
              <w:right w:val="nil"/>
            </w:tcBorders>
            <w:shd w:val="clear" w:color="auto" w:fill="auto"/>
          </w:tcPr>
          <w:p w14:paraId="22FA5674" w14:textId="77777777" w:rsidR="00A67249" w:rsidRDefault="00A67249">
            <w:pPr>
              <w:spacing w:line="240" w:lineRule="auto"/>
              <w:jc w:val="center"/>
              <w:rPr>
                <w:rFonts w:ascii="Angsana New" w:hAnsi="Angsana New"/>
                <w:color w:val="000000"/>
                <w:sz w:val="28"/>
                <w:szCs w:val="28"/>
              </w:rPr>
            </w:pPr>
          </w:p>
        </w:tc>
        <w:tc>
          <w:tcPr>
            <w:tcW w:w="2070" w:type="dxa"/>
            <w:gridSpan w:val="2"/>
            <w:tcBorders>
              <w:top w:val="nil"/>
              <w:left w:val="nil"/>
              <w:bottom w:val="nil"/>
              <w:right w:val="nil"/>
            </w:tcBorders>
            <w:shd w:val="clear" w:color="auto" w:fill="auto"/>
          </w:tcPr>
          <w:p w14:paraId="78D36B4A" w14:textId="77777777" w:rsidR="00A67249" w:rsidRDefault="00681B06">
            <w:pPr>
              <w:spacing w:line="240" w:lineRule="auto"/>
              <w:jc w:val="center"/>
              <w:rPr>
                <w:rFonts w:ascii="Angsana New" w:hAnsi="Angsana New"/>
                <w:color w:val="000000"/>
                <w:sz w:val="28"/>
                <w:szCs w:val="28"/>
              </w:rPr>
            </w:pPr>
            <w:r>
              <w:rPr>
                <w:rFonts w:ascii="Angsana New" w:hAnsi="Angsana New"/>
                <w:color w:val="000000"/>
                <w:sz w:val="28"/>
                <w:szCs w:val="28"/>
              </w:rPr>
              <w:t>Consolidated</w:t>
            </w:r>
          </w:p>
        </w:tc>
        <w:tc>
          <w:tcPr>
            <w:tcW w:w="1980" w:type="dxa"/>
            <w:gridSpan w:val="2"/>
            <w:tcBorders>
              <w:top w:val="nil"/>
              <w:left w:val="nil"/>
              <w:bottom w:val="nil"/>
              <w:right w:val="nil"/>
            </w:tcBorders>
            <w:shd w:val="clear" w:color="auto" w:fill="auto"/>
          </w:tcPr>
          <w:p w14:paraId="61C7FD34" w14:textId="77777777" w:rsidR="00A67249" w:rsidRDefault="00681B06">
            <w:pPr>
              <w:spacing w:line="240" w:lineRule="auto"/>
              <w:jc w:val="center"/>
              <w:rPr>
                <w:rFonts w:ascii="Angsana New" w:hAnsi="Angsana New"/>
                <w:color w:val="000000"/>
                <w:sz w:val="28"/>
                <w:szCs w:val="28"/>
              </w:rPr>
            </w:pPr>
            <w:r>
              <w:rPr>
                <w:rFonts w:ascii="Angsana New" w:hAnsi="Angsana New"/>
                <w:color w:val="000000"/>
                <w:sz w:val="28"/>
                <w:szCs w:val="28"/>
              </w:rPr>
              <w:t>Separate</w:t>
            </w:r>
          </w:p>
        </w:tc>
        <w:tc>
          <w:tcPr>
            <w:tcW w:w="990" w:type="dxa"/>
            <w:tcBorders>
              <w:top w:val="nil"/>
              <w:left w:val="nil"/>
              <w:bottom w:val="nil"/>
              <w:right w:val="nil"/>
            </w:tcBorders>
            <w:shd w:val="clear" w:color="auto" w:fill="auto"/>
          </w:tcPr>
          <w:p w14:paraId="50498F87" w14:textId="77777777" w:rsidR="00A67249" w:rsidRDefault="00A67249">
            <w:pPr>
              <w:spacing w:line="240" w:lineRule="auto"/>
              <w:jc w:val="center"/>
              <w:rPr>
                <w:rFonts w:ascii="Angsana New" w:hAnsi="Angsana New"/>
                <w:color w:val="000000"/>
                <w:sz w:val="28"/>
                <w:szCs w:val="28"/>
              </w:rPr>
            </w:pPr>
          </w:p>
        </w:tc>
        <w:tc>
          <w:tcPr>
            <w:tcW w:w="2070" w:type="dxa"/>
            <w:tcBorders>
              <w:top w:val="nil"/>
              <w:left w:val="nil"/>
              <w:bottom w:val="nil"/>
              <w:right w:val="nil"/>
            </w:tcBorders>
            <w:shd w:val="clear" w:color="auto" w:fill="auto"/>
          </w:tcPr>
          <w:p w14:paraId="31140D81" w14:textId="77777777" w:rsidR="00A67249" w:rsidRDefault="00A67249">
            <w:pPr>
              <w:spacing w:line="240" w:lineRule="auto"/>
              <w:jc w:val="center"/>
              <w:rPr>
                <w:rFonts w:ascii="Angsana New" w:hAnsi="Angsana New"/>
                <w:color w:val="000000"/>
                <w:sz w:val="28"/>
                <w:szCs w:val="28"/>
              </w:rPr>
            </w:pPr>
          </w:p>
        </w:tc>
      </w:tr>
      <w:tr w:rsidR="00A67249" w14:paraId="31C32159" w14:textId="77777777">
        <w:trPr>
          <w:trHeight w:val="144"/>
          <w:tblHeader/>
        </w:trPr>
        <w:tc>
          <w:tcPr>
            <w:tcW w:w="2160" w:type="dxa"/>
            <w:tcBorders>
              <w:top w:val="nil"/>
              <w:left w:val="nil"/>
              <w:bottom w:val="nil"/>
              <w:right w:val="nil"/>
            </w:tcBorders>
            <w:shd w:val="clear" w:color="auto" w:fill="auto"/>
          </w:tcPr>
          <w:p w14:paraId="429F9D1E" w14:textId="77777777" w:rsidR="00A67249" w:rsidRDefault="00A67249">
            <w:pPr>
              <w:spacing w:line="240" w:lineRule="auto"/>
              <w:jc w:val="center"/>
              <w:rPr>
                <w:rFonts w:ascii="Angsana New" w:hAnsi="Angsana New"/>
                <w:color w:val="000000"/>
                <w:sz w:val="28"/>
                <w:szCs w:val="28"/>
              </w:rPr>
            </w:pPr>
          </w:p>
        </w:tc>
        <w:tc>
          <w:tcPr>
            <w:tcW w:w="2070" w:type="dxa"/>
            <w:gridSpan w:val="2"/>
            <w:tcBorders>
              <w:top w:val="nil"/>
              <w:left w:val="nil"/>
              <w:bottom w:val="nil"/>
              <w:right w:val="nil"/>
            </w:tcBorders>
            <w:shd w:val="clear" w:color="auto" w:fill="auto"/>
            <w:vAlign w:val="bottom"/>
          </w:tcPr>
          <w:p w14:paraId="005B723A" w14:textId="77777777" w:rsidR="00A67249" w:rsidRDefault="00681B06">
            <w:pPr>
              <w:pBdr>
                <w:bottom w:val="single" w:sz="4" w:space="0" w:color="auto"/>
              </w:pBdr>
              <w:spacing w:line="240" w:lineRule="auto"/>
              <w:ind w:left="88" w:right="90"/>
              <w:jc w:val="center"/>
              <w:rPr>
                <w:rFonts w:ascii="Angsana New" w:hAnsi="Angsana New"/>
                <w:color w:val="000000"/>
                <w:sz w:val="28"/>
                <w:szCs w:val="28"/>
              </w:rPr>
            </w:pPr>
            <w:r>
              <w:rPr>
                <w:rFonts w:ascii="Angsana New" w:hAnsi="Angsana New"/>
                <w:color w:val="000000"/>
                <w:sz w:val="28"/>
                <w:szCs w:val="28"/>
              </w:rPr>
              <w:t>financial statements</w:t>
            </w:r>
          </w:p>
        </w:tc>
        <w:tc>
          <w:tcPr>
            <w:tcW w:w="1980" w:type="dxa"/>
            <w:gridSpan w:val="2"/>
            <w:tcBorders>
              <w:top w:val="nil"/>
              <w:left w:val="nil"/>
              <w:bottom w:val="nil"/>
              <w:right w:val="nil"/>
            </w:tcBorders>
            <w:shd w:val="clear" w:color="auto" w:fill="auto"/>
            <w:vAlign w:val="bottom"/>
          </w:tcPr>
          <w:p w14:paraId="4F39C4E1" w14:textId="77777777" w:rsidR="00A67249" w:rsidRDefault="00681B06">
            <w:pPr>
              <w:pBdr>
                <w:bottom w:val="single" w:sz="4" w:space="1" w:color="auto"/>
              </w:pBdr>
              <w:spacing w:line="240" w:lineRule="auto"/>
              <w:ind w:left="90" w:right="88"/>
              <w:jc w:val="center"/>
              <w:rPr>
                <w:rFonts w:ascii="Angsana New" w:hAnsi="Angsana New"/>
                <w:color w:val="000000"/>
                <w:sz w:val="28"/>
                <w:szCs w:val="28"/>
              </w:rPr>
            </w:pPr>
            <w:r>
              <w:rPr>
                <w:rFonts w:ascii="Angsana New" w:hAnsi="Angsana New"/>
                <w:color w:val="000000"/>
                <w:sz w:val="28"/>
                <w:szCs w:val="28"/>
              </w:rPr>
              <w:t>financial statements</w:t>
            </w:r>
          </w:p>
        </w:tc>
        <w:tc>
          <w:tcPr>
            <w:tcW w:w="990" w:type="dxa"/>
            <w:tcBorders>
              <w:top w:val="nil"/>
              <w:left w:val="nil"/>
              <w:bottom w:val="nil"/>
              <w:right w:val="nil"/>
            </w:tcBorders>
            <w:shd w:val="clear" w:color="auto" w:fill="auto"/>
          </w:tcPr>
          <w:p w14:paraId="7642D336" w14:textId="77777777" w:rsidR="00A67249" w:rsidRDefault="00A67249">
            <w:pPr>
              <w:spacing w:line="240" w:lineRule="auto"/>
              <w:jc w:val="center"/>
              <w:rPr>
                <w:rFonts w:ascii="Angsana New" w:hAnsi="Angsana New"/>
                <w:color w:val="000000"/>
                <w:sz w:val="28"/>
                <w:szCs w:val="28"/>
              </w:rPr>
            </w:pPr>
          </w:p>
        </w:tc>
        <w:tc>
          <w:tcPr>
            <w:tcW w:w="2070" w:type="dxa"/>
            <w:tcBorders>
              <w:top w:val="nil"/>
              <w:left w:val="nil"/>
              <w:bottom w:val="nil"/>
              <w:right w:val="nil"/>
            </w:tcBorders>
            <w:shd w:val="clear" w:color="auto" w:fill="auto"/>
          </w:tcPr>
          <w:p w14:paraId="7CADC748" w14:textId="77777777" w:rsidR="00A67249" w:rsidRDefault="00A67249">
            <w:pPr>
              <w:spacing w:line="240" w:lineRule="auto"/>
              <w:jc w:val="center"/>
              <w:rPr>
                <w:rFonts w:ascii="Angsana New" w:hAnsi="Angsana New"/>
                <w:color w:val="000000"/>
                <w:sz w:val="28"/>
                <w:szCs w:val="28"/>
              </w:rPr>
            </w:pPr>
          </w:p>
        </w:tc>
      </w:tr>
      <w:tr w:rsidR="00A67249" w14:paraId="6B7255E8" w14:textId="77777777">
        <w:trPr>
          <w:trHeight w:val="144"/>
          <w:tblHeader/>
        </w:trPr>
        <w:tc>
          <w:tcPr>
            <w:tcW w:w="2160" w:type="dxa"/>
            <w:tcBorders>
              <w:top w:val="nil"/>
              <w:left w:val="nil"/>
              <w:bottom w:val="nil"/>
              <w:right w:val="nil"/>
            </w:tcBorders>
            <w:shd w:val="clear" w:color="auto" w:fill="auto"/>
            <w:vAlign w:val="bottom"/>
          </w:tcPr>
          <w:p w14:paraId="25E3277A" w14:textId="77777777" w:rsidR="00A67249" w:rsidRDefault="00A67249">
            <w:pPr>
              <w:spacing w:line="240" w:lineRule="auto"/>
              <w:jc w:val="center"/>
              <w:rPr>
                <w:rFonts w:ascii="Angsana New" w:hAnsi="Angsana New"/>
                <w:color w:val="000000"/>
                <w:sz w:val="28"/>
                <w:szCs w:val="28"/>
              </w:rPr>
            </w:pPr>
          </w:p>
          <w:p w14:paraId="166E4C7D" w14:textId="77777777" w:rsidR="00A67249" w:rsidRDefault="00681B06">
            <w:pPr>
              <w:pBdr>
                <w:bottom w:val="single" w:sz="4" w:space="1" w:color="auto"/>
              </w:pBdr>
              <w:spacing w:line="240" w:lineRule="auto"/>
              <w:ind w:left="93" w:right="92"/>
              <w:jc w:val="center"/>
              <w:rPr>
                <w:rFonts w:ascii="Angsana New" w:hAnsi="Angsana New"/>
                <w:color w:val="000000"/>
                <w:sz w:val="28"/>
                <w:szCs w:val="28"/>
              </w:rPr>
            </w:pPr>
            <w:r>
              <w:rPr>
                <w:rFonts w:ascii="Angsana New" w:hAnsi="Angsana New"/>
                <w:color w:val="000000"/>
                <w:sz w:val="28"/>
                <w:szCs w:val="28"/>
              </w:rPr>
              <w:t>Financial assets</w:t>
            </w:r>
          </w:p>
        </w:tc>
        <w:tc>
          <w:tcPr>
            <w:tcW w:w="990" w:type="dxa"/>
            <w:tcBorders>
              <w:top w:val="nil"/>
              <w:left w:val="nil"/>
              <w:bottom w:val="nil"/>
              <w:right w:val="nil"/>
            </w:tcBorders>
            <w:shd w:val="clear" w:color="auto" w:fill="auto"/>
            <w:vAlign w:val="bottom"/>
          </w:tcPr>
          <w:p w14:paraId="207910BC" w14:textId="77777777" w:rsidR="00A67249" w:rsidRDefault="00681B06">
            <w:pPr>
              <w:spacing w:line="240" w:lineRule="auto"/>
              <w:ind w:left="-27" w:right="3"/>
              <w:jc w:val="center"/>
              <w:rPr>
                <w:rFonts w:ascii="Angsana New" w:hAnsi="Angsana New"/>
                <w:color w:val="000000"/>
                <w:sz w:val="28"/>
                <w:szCs w:val="28"/>
              </w:rPr>
            </w:pPr>
            <w:r>
              <w:rPr>
                <w:rFonts w:ascii="Angsana New" w:hAnsi="Angsana New"/>
                <w:color w:val="000000"/>
                <w:sz w:val="28"/>
                <w:szCs w:val="28"/>
              </w:rPr>
              <w:t>30 June</w:t>
            </w:r>
          </w:p>
          <w:p w14:paraId="5F83AE0C" w14:textId="77777777" w:rsidR="00A67249" w:rsidRDefault="00681B06">
            <w:pPr>
              <w:pBdr>
                <w:bottom w:val="single" w:sz="4" w:space="1" w:color="auto"/>
              </w:pBdr>
              <w:spacing w:line="240" w:lineRule="auto"/>
              <w:ind w:left="-27"/>
              <w:jc w:val="center"/>
              <w:rPr>
                <w:rFonts w:ascii="Angsana New" w:hAnsi="Angsana New"/>
                <w:color w:val="000000"/>
                <w:sz w:val="28"/>
                <w:szCs w:val="28"/>
              </w:rPr>
            </w:pPr>
            <w:r>
              <w:rPr>
                <w:rFonts w:ascii="Angsana New" w:hAnsi="Angsana New"/>
                <w:color w:val="000000"/>
                <w:sz w:val="28"/>
                <w:szCs w:val="28"/>
                <w:lang w:val="en-US"/>
              </w:rPr>
              <w:t>2020</w:t>
            </w:r>
          </w:p>
        </w:tc>
        <w:tc>
          <w:tcPr>
            <w:tcW w:w="1080" w:type="dxa"/>
            <w:tcBorders>
              <w:top w:val="nil"/>
              <w:left w:val="nil"/>
              <w:bottom w:val="nil"/>
              <w:right w:val="nil"/>
            </w:tcBorders>
            <w:shd w:val="clear" w:color="auto" w:fill="auto"/>
            <w:vAlign w:val="bottom"/>
          </w:tcPr>
          <w:p w14:paraId="59B8F393" w14:textId="77777777" w:rsidR="00A67249" w:rsidRDefault="00681B06">
            <w:pPr>
              <w:spacing w:line="240" w:lineRule="auto"/>
              <w:jc w:val="center"/>
              <w:rPr>
                <w:rFonts w:ascii="Angsana New" w:hAnsi="Angsana New"/>
                <w:color w:val="000000"/>
                <w:sz w:val="28"/>
                <w:szCs w:val="28"/>
              </w:rPr>
            </w:pPr>
            <w:r>
              <w:rPr>
                <w:rFonts w:ascii="Angsana New" w:hAnsi="Angsana New"/>
                <w:color w:val="000000"/>
                <w:sz w:val="28"/>
                <w:szCs w:val="28"/>
              </w:rPr>
              <w:t>31 December</w:t>
            </w:r>
          </w:p>
          <w:p w14:paraId="276539DA" w14:textId="77777777" w:rsidR="00A67249" w:rsidRDefault="00681B06">
            <w:pPr>
              <w:pBdr>
                <w:bottom w:val="single" w:sz="4" w:space="1" w:color="auto"/>
              </w:pBdr>
              <w:spacing w:line="240" w:lineRule="auto"/>
              <w:ind w:left="90" w:right="90"/>
              <w:jc w:val="center"/>
              <w:rPr>
                <w:rFonts w:ascii="Angsana New" w:hAnsi="Angsana New"/>
                <w:color w:val="000000"/>
                <w:sz w:val="28"/>
                <w:szCs w:val="28"/>
              </w:rPr>
            </w:pPr>
            <w:r>
              <w:rPr>
                <w:rFonts w:ascii="Angsana New" w:hAnsi="Angsana New"/>
                <w:color w:val="000000"/>
                <w:sz w:val="28"/>
                <w:szCs w:val="28"/>
                <w:lang w:val="en-US"/>
              </w:rPr>
              <w:t>2019</w:t>
            </w:r>
          </w:p>
        </w:tc>
        <w:tc>
          <w:tcPr>
            <w:tcW w:w="900" w:type="dxa"/>
            <w:tcBorders>
              <w:top w:val="nil"/>
              <w:left w:val="nil"/>
              <w:bottom w:val="nil"/>
              <w:right w:val="nil"/>
            </w:tcBorders>
            <w:shd w:val="clear" w:color="auto" w:fill="auto"/>
            <w:vAlign w:val="bottom"/>
          </w:tcPr>
          <w:p w14:paraId="716925CD" w14:textId="77777777" w:rsidR="00A67249" w:rsidRDefault="00681B06">
            <w:pPr>
              <w:spacing w:line="240" w:lineRule="auto"/>
              <w:ind w:left="-27" w:right="3"/>
              <w:jc w:val="center"/>
              <w:rPr>
                <w:rFonts w:ascii="Angsana New" w:hAnsi="Angsana New"/>
                <w:color w:val="000000"/>
                <w:sz w:val="28"/>
                <w:szCs w:val="28"/>
              </w:rPr>
            </w:pPr>
            <w:r>
              <w:rPr>
                <w:rFonts w:ascii="Angsana New" w:hAnsi="Angsana New"/>
                <w:color w:val="000000"/>
                <w:sz w:val="28"/>
                <w:szCs w:val="28"/>
              </w:rPr>
              <w:t>30 June</w:t>
            </w:r>
          </w:p>
          <w:p w14:paraId="69DC1FDB" w14:textId="77777777" w:rsidR="00A67249" w:rsidRDefault="00681B06">
            <w:pPr>
              <w:pBdr>
                <w:bottom w:val="single" w:sz="4" w:space="1" w:color="auto"/>
              </w:pBdr>
              <w:spacing w:line="240" w:lineRule="auto"/>
              <w:ind w:left="80"/>
              <w:jc w:val="center"/>
              <w:rPr>
                <w:rFonts w:ascii="Angsana New" w:hAnsi="Angsana New"/>
                <w:color w:val="000000"/>
                <w:sz w:val="28"/>
                <w:szCs w:val="28"/>
              </w:rPr>
            </w:pPr>
            <w:r>
              <w:rPr>
                <w:rFonts w:ascii="Angsana New" w:hAnsi="Angsana New"/>
                <w:color w:val="000000"/>
                <w:sz w:val="28"/>
                <w:szCs w:val="28"/>
                <w:lang w:val="en-US"/>
              </w:rPr>
              <w:t>2020</w:t>
            </w:r>
          </w:p>
        </w:tc>
        <w:tc>
          <w:tcPr>
            <w:tcW w:w="1080" w:type="dxa"/>
            <w:tcBorders>
              <w:top w:val="nil"/>
              <w:left w:val="nil"/>
              <w:bottom w:val="nil"/>
              <w:right w:val="nil"/>
            </w:tcBorders>
            <w:shd w:val="clear" w:color="auto" w:fill="auto"/>
            <w:vAlign w:val="bottom"/>
          </w:tcPr>
          <w:p w14:paraId="3CBF1476" w14:textId="77777777" w:rsidR="00A67249" w:rsidRDefault="00681B06">
            <w:pPr>
              <w:pBdr>
                <w:bottom w:val="single" w:sz="4" w:space="1" w:color="auto"/>
              </w:pBdr>
              <w:spacing w:line="240" w:lineRule="auto"/>
              <w:ind w:left="1"/>
              <w:jc w:val="center"/>
              <w:rPr>
                <w:rFonts w:ascii="Angsana New" w:hAnsi="Angsana New"/>
                <w:color w:val="000000"/>
                <w:sz w:val="28"/>
                <w:szCs w:val="28"/>
              </w:rPr>
            </w:pPr>
            <w:r>
              <w:rPr>
                <w:rFonts w:ascii="Angsana New" w:hAnsi="Angsana New"/>
                <w:color w:val="000000"/>
                <w:sz w:val="28"/>
                <w:szCs w:val="28"/>
              </w:rPr>
              <w:t>31 December</w:t>
            </w:r>
          </w:p>
          <w:p w14:paraId="0980CF08" w14:textId="77777777" w:rsidR="00A67249" w:rsidRDefault="00681B06">
            <w:pPr>
              <w:pBdr>
                <w:bottom w:val="single" w:sz="4" w:space="1" w:color="auto"/>
              </w:pBdr>
              <w:spacing w:line="240" w:lineRule="auto"/>
              <w:ind w:left="1"/>
              <w:jc w:val="center"/>
              <w:rPr>
                <w:rFonts w:ascii="Angsana New" w:hAnsi="Angsana New"/>
                <w:color w:val="000000"/>
                <w:sz w:val="28"/>
                <w:szCs w:val="28"/>
              </w:rPr>
            </w:pPr>
            <w:r>
              <w:rPr>
                <w:rFonts w:ascii="Angsana New" w:hAnsi="Angsana New"/>
                <w:color w:val="000000"/>
                <w:sz w:val="28"/>
                <w:szCs w:val="28"/>
                <w:lang w:val="en-US"/>
              </w:rPr>
              <w:t>2019</w:t>
            </w:r>
          </w:p>
        </w:tc>
        <w:tc>
          <w:tcPr>
            <w:tcW w:w="990" w:type="dxa"/>
            <w:tcBorders>
              <w:top w:val="nil"/>
              <w:left w:val="nil"/>
              <w:bottom w:val="nil"/>
              <w:right w:val="nil"/>
            </w:tcBorders>
            <w:shd w:val="clear" w:color="auto" w:fill="auto"/>
            <w:vAlign w:val="bottom"/>
          </w:tcPr>
          <w:p w14:paraId="2D93296B" w14:textId="77777777" w:rsidR="00A67249" w:rsidRDefault="00681B06">
            <w:pPr>
              <w:pBdr>
                <w:bottom w:val="single" w:sz="4" w:space="1" w:color="auto"/>
              </w:pBdr>
              <w:spacing w:line="240" w:lineRule="auto"/>
              <w:ind w:left="89" w:right="82"/>
              <w:jc w:val="center"/>
              <w:rPr>
                <w:rFonts w:ascii="Angsana New" w:hAnsi="Angsana New"/>
                <w:color w:val="000000"/>
                <w:sz w:val="28"/>
                <w:szCs w:val="28"/>
              </w:rPr>
            </w:pPr>
            <w:r>
              <w:rPr>
                <w:rFonts w:ascii="Angsana New" w:hAnsi="Angsana New"/>
                <w:color w:val="000000"/>
                <w:sz w:val="28"/>
                <w:szCs w:val="28"/>
              </w:rPr>
              <w:t>Fair value hierarchy</w:t>
            </w:r>
          </w:p>
        </w:tc>
        <w:tc>
          <w:tcPr>
            <w:tcW w:w="2070" w:type="dxa"/>
            <w:tcBorders>
              <w:top w:val="nil"/>
              <w:left w:val="nil"/>
              <w:bottom w:val="nil"/>
              <w:right w:val="nil"/>
            </w:tcBorders>
            <w:shd w:val="clear" w:color="auto" w:fill="auto"/>
            <w:vAlign w:val="bottom"/>
          </w:tcPr>
          <w:p w14:paraId="01A8BA9A" w14:textId="77777777" w:rsidR="00A67249" w:rsidRDefault="00681B06">
            <w:pPr>
              <w:pBdr>
                <w:bottom w:val="single" w:sz="4" w:space="1" w:color="auto"/>
              </w:pBdr>
              <w:spacing w:line="240" w:lineRule="auto"/>
              <w:ind w:left="88" w:right="90"/>
              <w:jc w:val="center"/>
              <w:rPr>
                <w:rFonts w:ascii="Angsana New" w:hAnsi="Angsana New"/>
                <w:color w:val="000000"/>
                <w:sz w:val="28"/>
                <w:szCs w:val="28"/>
              </w:rPr>
            </w:pPr>
            <w:r>
              <w:rPr>
                <w:rFonts w:ascii="Angsana New" w:hAnsi="Angsana New"/>
                <w:color w:val="000000"/>
                <w:sz w:val="28"/>
                <w:szCs w:val="28"/>
              </w:rPr>
              <w:t>Valuation technique(s)</w:t>
            </w:r>
          </w:p>
          <w:p w14:paraId="410B596C" w14:textId="77777777" w:rsidR="00A67249" w:rsidRDefault="00681B06">
            <w:pPr>
              <w:pBdr>
                <w:bottom w:val="single" w:sz="4" w:space="1" w:color="auto"/>
              </w:pBdr>
              <w:spacing w:line="240" w:lineRule="auto"/>
              <w:ind w:left="88" w:right="90"/>
              <w:jc w:val="center"/>
              <w:rPr>
                <w:rFonts w:ascii="Angsana New" w:hAnsi="Angsana New"/>
                <w:color w:val="000000"/>
                <w:sz w:val="28"/>
                <w:szCs w:val="28"/>
              </w:rPr>
            </w:pPr>
            <w:r>
              <w:rPr>
                <w:rFonts w:ascii="Angsana New" w:hAnsi="Angsana New"/>
                <w:color w:val="000000"/>
                <w:sz w:val="28"/>
                <w:szCs w:val="28"/>
              </w:rPr>
              <w:t>and key input(s)</w:t>
            </w:r>
          </w:p>
        </w:tc>
      </w:tr>
      <w:tr w:rsidR="00A67249" w14:paraId="74ECF7F3" w14:textId="77777777">
        <w:trPr>
          <w:trHeight w:val="953"/>
        </w:trPr>
        <w:tc>
          <w:tcPr>
            <w:tcW w:w="2160" w:type="dxa"/>
            <w:tcBorders>
              <w:top w:val="nil"/>
              <w:left w:val="nil"/>
              <w:bottom w:val="nil"/>
              <w:right w:val="nil"/>
            </w:tcBorders>
            <w:shd w:val="clear" w:color="auto" w:fill="auto"/>
          </w:tcPr>
          <w:p w14:paraId="1C568A23" w14:textId="31469191" w:rsidR="00A67249" w:rsidRPr="000C1D1A" w:rsidRDefault="00681B06" w:rsidP="00405206">
            <w:pPr>
              <w:spacing w:line="240" w:lineRule="auto"/>
              <w:ind w:left="358" w:right="106" w:hanging="360"/>
              <w:rPr>
                <w:rFonts w:ascii="Angsana New" w:hAnsi="Angsana New"/>
                <w:color w:val="000000"/>
                <w:sz w:val="28"/>
                <w:szCs w:val="28"/>
                <w:lang w:val="en-US"/>
              </w:rPr>
            </w:pPr>
            <w:r w:rsidRPr="000C1D1A">
              <w:rPr>
                <w:rFonts w:ascii="Angsana New" w:hAnsi="Angsana New"/>
                <w:color w:val="000000"/>
                <w:sz w:val="28"/>
                <w:szCs w:val="28"/>
              </w:rPr>
              <w:t xml:space="preserve">1. Other current financial </w:t>
            </w:r>
            <w:r w:rsidR="00405206">
              <w:rPr>
                <w:rFonts w:ascii="Angsana New" w:hAnsi="Angsana New"/>
                <w:color w:val="000000"/>
                <w:sz w:val="28"/>
                <w:szCs w:val="28"/>
              </w:rPr>
              <w:t xml:space="preserve">  </w:t>
            </w:r>
            <w:r w:rsidRPr="000C1D1A">
              <w:rPr>
                <w:rFonts w:ascii="Angsana New" w:hAnsi="Angsana New"/>
                <w:color w:val="000000"/>
                <w:sz w:val="28"/>
                <w:szCs w:val="28"/>
              </w:rPr>
              <w:t xml:space="preserve">assets </w:t>
            </w:r>
          </w:p>
        </w:tc>
        <w:tc>
          <w:tcPr>
            <w:tcW w:w="990" w:type="dxa"/>
            <w:tcBorders>
              <w:top w:val="nil"/>
              <w:left w:val="nil"/>
              <w:bottom w:val="nil"/>
              <w:right w:val="nil"/>
            </w:tcBorders>
            <w:shd w:val="clear" w:color="auto" w:fill="auto"/>
          </w:tcPr>
          <w:p w14:paraId="38805F2E" w14:textId="77777777" w:rsidR="00AB2BCF" w:rsidRDefault="00AB2BCF">
            <w:pPr>
              <w:spacing w:line="240" w:lineRule="auto"/>
              <w:ind w:right="106"/>
              <w:jc w:val="right"/>
              <w:rPr>
                <w:rFonts w:ascii="Angsana New" w:hAnsi="Angsana New"/>
                <w:color w:val="000000"/>
                <w:sz w:val="28"/>
                <w:szCs w:val="28"/>
              </w:rPr>
            </w:pPr>
          </w:p>
          <w:p w14:paraId="3EFE2713" w14:textId="3F3A3E9A" w:rsidR="00A67249" w:rsidRPr="000C1D1A" w:rsidRDefault="00681B06">
            <w:pPr>
              <w:spacing w:line="240" w:lineRule="auto"/>
              <w:ind w:right="106"/>
              <w:jc w:val="right"/>
              <w:rPr>
                <w:rFonts w:ascii="Angsana New" w:hAnsi="Angsana New"/>
                <w:color w:val="000000"/>
                <w:sz w:val="28"/>
                <w:szCs w:val="28"/>
              </w:rPr>
            </w:pPr>
            <w:r w:rsidRPr="000C1D1A">
              <w:rPr>
                <w:rFonts w:ascii="Angsana New" w:hAnsi="Angsana New"/>
                <w:color w:val="000000"/>
                <w:sz w:val="28"/>
                <w:szCs w:val="28"/>
              </w:rPr>
              <w:t>7,239</w:t>
            </w:r>
          </w:p>
        </w:tc>
        <w:tc>
          <w:tcPr>
            <w:tcW w:w="1080" w:type="dxa"/>
            <w:tcBorders>
              <w:top w:val="nil"/>
              <w:left w:val="nil"/>
              <w:bottom w:val="nil"/>
              <w:right w:val="nil"/>
            </w:tcBorders>
            <w:shd w:val="clear" w:color="auto" w:fill="auto"/>
          </w:tcPr>
          <w:p w14:paraId="627E1AC2" w14:textId="77777777" w:rsidR="00AB2BCF" w:rsidRDefault="00AB2BCF">
            <w:pPr>
              <w:spacing w:line="240" w:lineRule="auto"/>
              <w:ind w:right="106"/>
              <w:jc w:val="right"/>
              <w:rPr>
                <w:rFonts w:ascii="Angsana New" w:hAnsi="Angsana New"/>
                <w:color w:val="000000"/>
                <w:sz w:val="28"/>
                <w:szCs w:val="28"/>
              </w:rPr>
            </w:pPr>
          </w:p>
          <w:p w14:paraId="372DCCE2" w14:textId="2FD03B42" w:rsidR="00A67249" w:rsidRPr="000C1D1A" w:rsidRDefault="00681B06">
            <w:pPr>
              <w:spacing w:line="240" w:lineRule="auto"/>
              <w:ind w:right="106"/>
              <w:jc w:val="right"/>
              <w:rPr>
                <w:rFonts w:ascii="Angsana New" w:hAnsi="Angsana New"/>
                <w:color w:val="000000"/>
                <w:sz w:val="28"/>
                <w:szCs w:val="28"/>
                <w:lang w:val="en-US"/>
              </w:rPr>
            </w:pPr>
            <w:r w:rsidRPr="000C1D1A">
              <w:rPr>
                <w:rFonts w:ascii="Angsana New" w:hAnsi="Angsana New" w:hint="cs"/>
                <w:color w:val="000000"/>
                <w:sz w:val="28"/>
                <w:szCs w:val="28"/>
                <w:cs/>
              </w:rPr>
              <w:t>7</w:t>
            </w:r>
            <w:r w:rsidRPr="000C1D1A">
              <w:rPr>
                <w:rFonts w:ascii="Angsana New" w:hAnsi="Angsana New"/>
                <w:color w:val="000000"/>
                <w:sz w:val="28"/>
                <w:szCs w:val="28"/>
                <w:lang w:val="en-US"/>
              </w:rPr>
              <w:t>,</w:t>
            </w:r>
            <w:r w:rsidRPr="000C1D1A">
              <w:rPr>
                <w:rFonts w:ascii="Angsana New" w:hAnsi="Angsana New" w:hint="cs"/>
                <w:color w:val="000000"/>
                <w:sz w:val="28"/>
                <w:szCs w:val="28"/>
                <w:cs/>
              </w:rPr>
              <w:t>37</w:t>
            </w:r>
            <w:r w:rsidRPr="000C1D1A">
              <w:rPr>
                <w:rFonts w:ascii="Angsana New" w:hAnsi="Angsana New"/>
                <w:color w:val="000000"/>
                <w:sz w:val="28"/>
                <w:szCs w:val="28"/>
              </w:rPr>
              <w:t>1</w:t>
            </w:r>
          </w:p>
        </w:tc>
        <w:tc>
          <w:tcPr>
            <w:tcW w:w="900" w:type="dxa"/>
            <w:tcBorders>
              <w:top w:val="nil"/>
              <w:left w:val="nil"/>
              <w:bottom w:val="nil"/>
              <w:right w:val="nil"/>
            </w:tcBorders>
            <w:shd w:val="clear" w:color="auto" w:fill="auto"/>
          </w:tcPr>
          <w:p w14:paraId="06A15A53" w14:textId="77777777" w:rsidR="00AB2BCF" w:rsidRDefault="00AB2BCF">
            <w:pPr>
              <w:spacing w:line="240" w:lineRule="auto"/>
              <w:ind w:right="106"/>
              <w:jc w:val="right"/>
              <w:rPr>
                <w:rFonts w:ascii="Angsana New" w:hAnsi="Angsana New"/>
                <w:color w:val="000000"/>
                <w:sz w:val="28"/>
                <w:szCs w:val="28"/>
              </w:rPr>
            </w:pPr>
          </w:p>
          <w:p w14:paraId="7319D0CA" w14:textId="1AD55EC5" w:rsidR="00A67249" w:rsidRPr="000C1D1A" w:rsidRDefault="00681B06">
            <w:pPr>
              <w:spacing w:line="240" w:lineRule="auto"/>
              <w:ind w:right="106"/>
              <w:jc w:val="right"/>
              <w:rPr>
                <w:rFonts w:ascii="Angsana New" w:hAnsi="Angsana New"/>
                <w:color w:val="000000"/>
                <w:sz w:val="28"/>
                <w:szCs w:val="28"/>
              </w:rPr>
            </w:pPr>
            <w:r w:rsidRPr="000C1D1A">
              <w:rPr>
                <w:rFonts w:ascii="Angsana New" w:hAnsi="Angsana New"/>
                <w:color w:val="000000"/>
                <w:sz w:val="28"/>
                <w:szCs w:val="28"/>
              </w:rPr>
              <w:t>7,239</w:t>
            </w:r>
          </w:p>
        </w:tc>
        <w:tc>
          <w:tcPr>
            <w:tcW w:w="1080" w:type="dxa"/>
            <w:tcBorders>
              <w:top w:val="nil"/>
              <w:left w:val="nil"/>
              <w:bottom w:val="nil"/>
              <w:right w:val="nil"/>
            </w:tcBorders>
            <w:shd w:val="clear" w:color="auto" w:fill="auto"/>
          </w:tcPr>
          <w:p w14:paraId="2A943C67" w14:textId="77777777" w:rsidR="00AB2BCF" w:rsidRDefault="00AB2BCF">
            <w:pPr>
              <w:spacing w:line="240" w:lineRule="auto"/>
              <w:ind w:right="106"/>
              <w:jc w:val="right"/>
              <w:rPr>
                <w:rFonts w:ascii="Angsana New" w:hAnsi="Angsana New"/>
                <w:color w:val="000000"/>
                <w:sz w:val="28"/>
                <w:szCs w:val="28"/>
              </w:rPr>
            </w:pPr>
          </w:p>
          <w:p w14:paraId="406BDBA8" w14:textId="7712E2D0" w:rsidR="00A67249" w:rsidRPr="000C1D1A" w:rsidRDefault="00681B06">
            <w:pPr>
              <w:spacing w:line="240" w:lineRule="auto"/>
              <w:ind w:right="106"/>
              <w:jc w:val="right"/>
              <w:rPr>
                <w:rFonts w:ascii="Angsana New" w:hAnsi="Angsana New"/>
                <w:color w:val="000000"/>
                <w:sz w:val="28"/>
                <w:szCs w:val="28"/>
              </w:rPr>
            </w:pPr>
            <w:r w:rsidRPr="000C1D1A">
              <w:rPr>
                <w:rFonts w:ascii="Angsana New" w:hAnsi="Angsana New" w:hint="cs"/>
                <w:color w:val="000000"/>
                <w:sz w:val="28"/>
                <w:szCs w:val="28"/>
                <w:cs/>
              </w:rPr>
              <w:t>7</w:t>
            </w:r>
            <w:r w:rsidRPr="000C1D1A">
              <w:rPr>
                <w:rFonts w:ascii="Angsana New" w:hAnsi="Angsana New"/>
                <w:color w:val="000000"/>
                <w:sz w:val="28"/>
                <w:szCs w:val="28"/>
              </w:rPr>
              <w:t>,</w:t>
            </w:r>
            <w:r w:rsidRPr="000C1D1A">
              <w:rPr>
                <w:rFonts w:ascii="Angsana New" w:hAnsi="Angsana New" w:hint="cs"/>
                <w:color w:val="000000"/>
                <w:sz w:val="28"/>
                <w:szCs w:val="28"/>
                <w:cs/>
              </w:rPr>
              <w:t>371</w:t>
            </w:r>
          </w:p>
        </w:tc>
        <w:tc>
          <w:tcPr>
            <w:tcW w:w="990" w:type="dxa"/>
            <w:tcBorders>
              <w:top w:val="nil"/>
              <w:left w:val="nil"/>
              <w:bottom w:val="nil"/>
              <w:right w:val="nil"/>
            </w:tcBorders>
            <w:shd w:val="clear" w:color="auto" w:fill="auto"/>
          </w:tcPr>
          <w:p w14:paraId="44A1132C" w14:textId="77777777" w:rsidR="00AB2BCF" w:rsidRDefault="00AB2BCF">
            <w:pPr>
              <w:spacing w:line="240" w:lineRule="auto"/>
              <w:jc w:val="center"/>
              <w:rPr>
                <w:rFonts w:ascii="Angsana New" w:hAnsi="Angsana New"/>
                <w:color w:val="000000"/>
                <w:sz w:val="28"/>
                <w:szCs w:val="28"/>
                <w:lang w:val="en-US"/>
              </w:rPr>
            </w:pPr>
          </w:p>
          <w:p w14:paraId="04D682B1" w14:textId="13DDF232" w:rsidR="00A67249" w:rsidRPr="000C1D1A" w:rsidRDefault="00681B06">
            <w:pPr>
              <w:spacing w:line="240" w:lineRule="auto"/>
              <w:jc w:val="center"/>
              <w:rPr>
                <w:rFonts w:ascii="Angsana New" w:hAnsi="Angsana New"/>
                <w:color w:val="000000"/>
                <w:sz w:val="28"/>
                <w:szCs w:val="28"/>
                <w:lang w:val="en-US"/>
              </w:rPr>
            </w:pPr>
            <w:r w:rsidRPr="000C1D1A">
              <w:rPr>
                <w:rFonts w:ascii="Angsana New" w:hAnsi="Angsana New"/>
                <w:color w:val="000000"/>
                <w:sz w:val="28"/>
                <w:szCs w:val="28"/>
                <w:lang w:val="en-US"/>
              </w:rPr>
              <w:t>Level 1</w:t>
            </w:r>
          </w:p>
        </w:tc>
        <w:tc>
          <w:tcPr>
            <w:tcW w:w="2070" w:type="dxa"/>
            <w:tcBorders>
              <w:top w:val="nil"/>
              <w:left w:val="nil"/>
              <w:bottom w:val="nil"/>
              <w:right w:val="nil"/>
            </w:tcBorders>
            <w:shd w:val="clear" w:color="auto" w:fill="auto"/>
            <w:vAlign w:val="center"/>
          </w:tcPr>
          <w:p w14:paraId="34607ECB" w14:textId="77777777" w:rsidR="00A67249" w:rsidRPr="000C1D1A" w:rsidRDefault="00681B06">
            <w:pPr>
              <w:spacing w:line="240" w:lineRule="auto"/>
              <w:ind w:left="300" w:right="123" w:hanging="180"/>
              <w:rPr>
                <w:rFonts w:ascii="Angsana New" w:hAnsi="Angsana New"/>
                <w:color w:val="000000"/>
                <w:spacing w:val="-6"/>
                <w:sz w:val="28"/>
                <w:szCs w:val="28"/>
              </w:rPr>
            </w:pPr>
            <w:r w:rsidRPr="000C1D1A">
              <w:rPr>
                <w:rFonts w:ascii="Angsana New" w:hAnsi="Angsana New"/>
                <w:color w:val="000000"/>
                <w:spacing w:val="-6"/>
                <w:sz w:val="28"/>
                <w:szCs w:val="28"/>
              </w:rPr>
              <w:t xml:space="preserve">Bid prices at the Stock Exchange of Thailand on the last business day of the period </w:t>
            </w:r>
          </w:p>
        </w:tc>
      </w:tr>
      <w:tr w:rsidR="00A67249" w14:paraId="3AF86EBB" w14:textId="77777777">
        <w:trPr>
          <w:trHeight w:val="144"/>
        </w:trPr>
        <w:tc>
          <w:tcPr>
            <w:tcW w:w="2160" w:type="dxa"/>
            <w:tcBorders>
              <w:top w:val="nil"/>
              <w:left w:val="nil"/>
              <w:bottom w:val="nil"/>
              <w:right w:val="nil"/>
            </w:tcBorders>
            <w:shd w:val="clear" w:color="auto" w:fill="auto"/>
          </w:tcPr>
          <w:p w14:paraId="41F12D0C" w14:textId="77777777" w:rsidR="00A67249" w:rsidRPr="000C1D1A" w:rsidRDefault="00681B06" w:rsidP="00405206">
            <w:pPr>
              <w:spacing w:line="240" w:lineRule="auto"/>
              <w:ind w:left="358" w:right="106" w:hanging="358"/>
              <w:rPr>
                <w:rFonts w:ascii="Angsana New" w:hAnsi="Angsana New"/>
                <w:color w:val="000000"/>
                <w:sz w:val="28"/>
                <w:szCs w:val="28"/>
                <w:cs/>
              </w:rPr>
            </w:pPr>
            <w:r w:rsidRPr="000C1D1A">
              <w:rPr>
                <w:rFonts w:ascii="Angsana New" w:hAnsi="Angsana New"/>
                <w:color w:val="000000"/>
                <w:sz w:val="28"/>
                <w:szCs w:val="28"/>
              </w:rPr>
              <w:t>2. Other non-current financial assets</w:t>
            </w:r>
          </w:p>
        </w:tc>
        <w:tc>
          <w:tcPr>
            <w:tcW w:w="990" w:type="dxa"/>
            <w:tcBorders>
              <w:top w:val="nil"/>
              <w:left w:val="nil"/>
              <w:bottom w:val="nil"/>
              <w:right w:val="nil"/>
            </w:tcBorders>
            <w:shd w:val="clear" w:color="auto" w:fill="auto"/>
          </w:tcPr>
          <w:p w14:paraId="500296FE" w14:textId="77777777" w:rsidR="00AB2BCF" w:rsidRDefault="00AB2BCF">
            <w:pPr>
              <w:spacing w:line="240" w:lineRule="auto"/>
              <w:ind w:right="79"/>
              <w:jc w:val="right"/>
              <w:rPr>
                <w:rFonts w:ascii="Angsana New" w:hAnsi="Angsana New"/>
                <w:color w:val="000000"/>
                <w:sz w:val="28"/>
                <w:szCs w:val="28"/>
              </w:rPr>
            </w:pPr>
          </w:p>
          <w:p w14:paraId="5C5A044B" w14:textId="726962DC" w:rsidR="00A67249" w:rsidRPr="000C1D1A" w:rsidRDefault="00681B06">
            <w:pPr>
              <w:spacing w:line="240" w:lineRule="auto"/>
              <w:ind w:right="79"/>
              <w:jc w:val="right"/>
              <w:rPr>
                <w:rFonts w:ascii="Angsana New" w:hAnsi="Angsana New"/>
                <w:color w:val="000000"/>
                <w:sz w:val="28"/>
                <w:szCs w:val="28"/>
              </w:rPr>
            </w:pPr>
            <w:r w:rsidRPr="000C1D1A">
              <w:rPr>
                <w:rFonts w:ascii="Angsana New" w:hAnsi="Angsana New"/>
                <w:color w:val="000000"/>
                <w:sz w:val="28"/>
                <w:szCs w:val="28"/>
                <w:cs/>
              </w:rPr>
              <w:t>56</w:t>
            </w:r>
            <w:r w:rsidRPr="000C1D1A">
              <w:rPr>
                <w:rFonts w:ascii="Angsana New" w:hAnsi="Angsana New"/>
                <w:color w:val="000000"/>
                <w:sz w:val="28"/>
                <w:szCs w:val="28"/>
              </w:rPr>
              <w:t>,</w:t>
            </w:r>
            <w:r w:rsidRPr="000C1D1A">
              <w:rPr>
                <w:rFonts w:ascii="Angsana New" w:hAnsi="Angsana New"/>
                <w:color w:val="000000"/>
                <w:sz w:val="28"/>
                <w:szCs w:val="28"/>
                <w:cs/>
              </w:rPr>
              <w:t>539</w:t>
            </w:r>
          </w:p>
        </w:tc>
        <w:tc>
          <w:tcPr>
            <w:tcW w:w="1080" w:type="dxa"/>
            <w:tcBorders>
              <w:top w:val="nil"/>
              <w:left w:val="nil"/>
              <w:bottom w:val="nil"/>
              <w:right w:val="nil"/>
            </w:tcBorders>
            <w:shd w:val="clear" w:color="auto" w:fill="auto"/>
          </w:tcPr>
          <w:p w14:paraId="337BCAE5" w14:textId="77777777" w:rsidR="00AB2BCF" w:rsidRDefault="00AB2BCF">
            <w:pPr>
              <w:spacing w:line="240" w:lineRule="auto"/>
              <w:ind w:right="90"/>
              <w:jc w:val="right"/>
              <w:rPr>
                <w:rFonts w:ascii="Angsana New" w:hAnsi="Angsana New"/>
                <w:color w:val="000000"/>
                <w:sz w:val="28"/>
                <w:szCs w:val="28"/>
              </w:rPr>
            </w:pPr>
          </w:p>
          <w:p w14:paraId="04639069" w14:textId="0E677EE5" w:rsidR="00A67249" w:rsidRPr="000C1D1A" w:rsidRDefault="00681B06">
            <w:pPr>
              <w:spacing w:line="240" w:lineRule="auto"/>
              <w:ind w:right="90"/>
              <w:jc w:val="right"/>
              <w:rPr>
                <w:rFonts w:ascii="Angsana New" w:hAnsi="Angsana New"/>
                <w:color w:val="000000"/>
                <w:sz w:val="28"/>
                <w:szCs w:val="28"/>
              </w:rPr>
            </w:pPr>
            <w:r w:rsidRPr="000C1D1A">
              <w:rPr>
                <w:rFonts w:ascii="Angsana New" w:hAnsi="Angsana New" w:hint="cs"/>
                <w:color w:val="000000"/>
                <w:sz w:val="28"/>
                <w:szCs w:val="28"/>
                <w:cs/>
              </w:rPr>
              <w:t>24</w:t>
            </w:r>
            <w:r w:rsidRPr="000C1D1A">
              <w:rPr>
                <w:rFonts w:ascii="Angsana New" w:hAnsi="Angsana New"/>
                <w:color w:val="000000"/>
                <w:sz w:val="28"/>
                <w:szCs w:val="28"/>
              </w:rPr>
              <w:t>,</w:t>
            </w:r>
            <w:r w:rsidRPr="000C1D1A">
              <w:rPr>
                <w:rFonts w:ascii="Angsana New" w:hAnsi="Angsana New" w:hint="cs"/>
                <w:color w:val="000000"/>
                <w:sz w:val="28"/>
                <w:szCs w:val="28"/>
                <w:cs/>
              </w:rPr>
              <w:t>801</w:t>
            </w:r>
          </w:p>
        </w:tc>
        <w:tc>
          <w:tcPr>
            <w:tcW w:w="900" w:type="dxa"/>
            <w:tcBorders>
              <w:top w:val="nil"/>
              <w:left w:val="nil"/>
              <w:bottom w:val="nil"/>
              <w:right w:val="nil"/>
            </w:tcBorders>
            <w:shd w:val="clear" w:color="auto" w:fill="auto"/>
          </w:tcPr>
          <w:p w14:paraId="7E0F29CE" w14:textId="77777777" w:rsidR="00AB2BCF" w:rsidRDefault="00AB2BCF">
            <w:pPr>
              <w:spacing w:line="240" w:lineRule="auto"/>
              <w:ind w:right="106"/>
              <w:jc w:val="right"/>
              <w:rPr>
                <w:rFonts w:ascii="Angsana New" w:hAnsi="Angsana New"/>
                <w:color w:val="000000"/>
                <w:sz w:val="28"/>
                <w:szCs w:val="28"/>
              </w:rPr>
            </w:pPr>
          </w:p>
          <w:p w14:paraId="7AA7B37B" w14:textId="2F237368" w:rsidR="00A67249" w:rsidRPr="000C1D1A" w:rsidRDefault="00681B06">
            <w:pPr>
              <w:spacing w:line="240" w:lineRule="auto"/>
              <w:ind w:right="106"/>
              <w:jc w:val="right"/>
              <w:rPr>
                <w:rFonts w:ascii="Angsana New" w:hAnsi="Angsana New"/>
                <w:color w:val="000000"/>
                <w:sz w:val="28"/>
                <w:szCs w:val="28"/>
              </w:rPr>
            </w:pPr>
            <w:r w:rsidRPr="000C1D1A">
              <w:rPr>
                <w:rFonts w:ascii="Angsana New" w:hAnsi="Angsana New" w:hint="cs"/>
                <w:color w:val="000000"/>
                <w:sz w:val="28"/>
                <w:szCs w:val="28"/>
                <w:cs/>
              </w:rPr>
              <w:t>-</w:t>
            </w:r>
          </w:p>
        </w:tc>
        <w:tc>
          <w:tcPr>
            <w:tcW w:w="1080" w:type="dxa"/>
            <w:tcBorders>
              <w:top w:val="nil"/>
              <w:left w:val="nil"/>
              <w:bottom w:val="nil"/>
              <w:right w:val="nil"/>
            </w:tcBorders>
            <w:shd w:val="clear" w:color="auto" w:fill="auto"/>
          </w:tcPr>
          <w:p w14:paraId="3DB2177C" w14:textId="77777777" w:rsidR="00AB2BCF" w:rsidRDefault="00AB2BCF">
            <w:pPr>
              <w:spacing w:line="240" w:lineRule="auto"/>
              <w:ind w:right="106"/>
              <w:jc w:val="right"/>
              <w:rPr>
                <w:rFonts w:ascii="Angsana New" w:hAnsi="Angsana New"/>
                <w:color w:val="000000"/>
                <w:sz w:val="28"/>
                <w:szCs w:val="28"/>
              </w:rPr>
            </w:pPr>
          </w:p>
          <w:p w14:paraId="0E9D5D63" w14:textId="26C3B98D" w:rsidR="00A67249" w:rsidRPr="000C1D1A" w:rsidRDefault="00681B06">
            <w:pPr>
              <w:spacing w:line="240" w:lineRule="auto"/>
              <w:ind w:right="106"/>
              <w:jc w:val="right"/>
              <w:rPr>
                <w:rFonts w:ascii="Angsana New" w:hAnsi="Angsana New"/>
                <w:color w:val="000000"/>
                <w:sz w:val="28"/>
                <w:szCs w:val="28"/>
              </w:rPr>
            </w:pPr>
            <w:r w:rsidRPr="000C1D1A">
              <w:rPr>
                <w:rFonts w:ascii="Angsana New" w:hAnsi="Angsana New" w:hint="cs"/>
                <w:color w:val="000000"/>
                <w:sz w:val="28"/>
                <w:szCs w:val="28"/>
                <w:cs/>
              </w:rPr>
              <w:t>-</w:t>
            </w:r>
          </w:p>
        </w:tc>
        <w:tc>
          <w:tcPr>
            <w:tcW w:w="990" w:type="dxa"/>
            <w:tcBorders>
              <w:top w:val="nil"/>
              <w:left w:val="nil"/>
              <w:bottom w:val="nil"/>
              <w:right w:val="nil"/>
            </w:tcBorders>
            <w:shd w:val="clear" w:color="auto" w:fill="auto"/>
          </w:tcPr>
          <w:p w14:paraId="35F06D4D" w14:textId="77777777" w:rsidR="00AB2BCF" w:rsidRDefault="00AB2BCF">
            <w:pPr>
              <w:spacing w:line="240" w:lineRule="auto"/>
              <w:jc w:val="center"/>
              <w:rPr>
                <w:rFonts w:ascii="Angsana New" w:hAnsi="Angsana New"/>
                <w:color w:val="000000"/>
                <w:sz w:val="28"/>
                <w:szCs w:val="28"/>
                <w:lang w:val="en-US"/>
              </w:rPr>
            </w:pPr>
          </w:p>
          <w:p w14:paraId="4614616D" w14:textId="743BD1E6" w:rsidR="00A67249" w:rsidRPr="000C1D1A" w:rsidRDefault="00681B06">
            <w:pPr>
              <w:spacing w:line="240" w:lineRule="auto"/>
              <w:jc w:val="center"/>
              <w:rPr>
                <w:rFonts w:ascii="Angsana New" w:hAnsi="Angsana New"/>
                <w:color w:val="000000"/>
                <w:sz w:val="28"/>
                <w:szCs w:val="28"/>
              </w:rPr>
            </w:pPr>
            <w:r w:rsidRPr="000C1D1A">
              <w:rPr>
                <w:rFonts w:ascii="Angsana New" w:hAnsi="Angsana New"/>
                <w:color w:val="000000"/>
                <w:sz w:val="28"/>
                <w:szCs w:val="28"/>
                <w:lang w:val="en-US"/>
              </w:rPr>
              <w:t>Level 3</w:t>
            </w:r>
          </w:p>
        </w:tc>
        <w:tc>
          <w:tcPr>
            <w:tcW w:w="2070" w:type="dxa"/>
            <w:tcBorders>
              <w:top w:val="nil"/>
              <w:left w:val="nil"/>
              <w:bottom w:val="nil"/>
              <w:right w:val="nil"/>
            </w:tcBorders>
            <w:shd w:val="clear" w:color="auto" w:fill="auto"/>
            <w:vAlign w:val="center"/>
          </w:tcPr>
          <w:p w14:paraId="16EA70DC" w14:textId="77777777" w:rsidR="00A67249" w:rsidRPr="000C1D1A" w:rsidRDefault="00681B06">
            <w:pPr>
              <w:spacing w:line="240" w:lineRule="auto"/>
              <w:ind w:left="300" w:right="123" w:hanging="180"/>
              <w:rPr>
                <w:rFonts w:ascii="Angsana New" w:hAnsi="Angsana New"/>
                <w:color w:val="000000"/>
                <w:sz w:val="28"/>
                <w:szCs w:val="28"/>
              </w:rPr>
            </w:pPr>
            <w:r w:rsidRPr="000C1D1A">
              <w:rPr>
                <w:rFonts w:ascii="Angsana New" w:hAnsi="Angsana New"/>
                <w:color w:val="000000"/>
                <w:spacing w:val="-6"/>
                <w:sz w:val="28"/>
                <w:szCs w:val="28"/>
              </w:rPr>
              <w:t>Value assessed by external independent valuer by using income approach</w:t>
            </w:r>
          </w:p>
        </w:tc>
      </w:tr>
    </w:tbl>
    <w:p w14:paraId="67BCC85C" w14:textId="55EFBB99" w:rsidR="00A67249" w:rsidRDefault="00681B06" w:rsidP="004B1EF5">
      <w:pPr>
        <w:spacing w:before="120" w:line="240" w:lineRule="auto"/>
        <w:jc w:val="thaiDistribute"/>
        <w:rPr>
          <w:rFonts w:ascii="Angsana New" w:hAnsi="Angsana New"/>
          <w:color w:val="000000"/>
          <w:spacing w:val="-4"/>
          <w:sz w:val="28"/>
          <w:szCs w:val="28"/>
        </w:rPr>
      </w:pPr>
      <w:r>
        <w:rPr>
          <w:rFonts w:ascii="Angsana New" w:hAnsi="Angsana New"/>
          <w:color w:val="000000"/>
          <w:spacing w:val="-4"/>
          <w:sz w:val="28"/>
          <w:szCs w:val="28"/>
        </w:rPr>
        <w:t xml:space="preserve">During current period, there </w:t>
      </w:r>
      <w:r w:rsidR="0093344A">
        <w:rPr>
          <w:rFonts w:ascii="Angsana New" w:hAnsi="Angsana New"/>
          <w:color w:val="000000"/>
          <w:spacing w:val="-4"/>
          <w:sz w:val="28"/>
          <w:szCs w:val="28"/>
          <w:lang w:val="en-US"/>
        </w:rPr>
        <w:t>is</w:t>
      </w:r>
      <w:r>
        <w:rPr>
          <w:rFonts w:ascii="Angsana New" w:hAnsi="Angsana New"/>
          <w:color w:val="000000"/>
          <w:spacing w:val="-4"/>
          <w:sz w:val="28"/>
          <w:szCs w:val="28"/>
        </w:rPr>
        <w:t xml:space="preserve"> no transfer between fair value hierarchy.</w:t>
      </w:r>
    </w:p>
    <w:p w14:paraId="505F55C0" w14:textId="664141E5" w:rsidR="00A67249" w:rsidRPr="00D247D9" w:rsidRDefault="00681B06">
      <w:pPr>
        <w:spacing w:before="240" w:line="240" w:lineRule="auto"/>
        <w:ind w:right="-14" w:hanging="547"/>
        <w:rPr>
          <w:rFonts w:ascii="Angsana New" w:hAnsi="Angsana New"/>
          <w:b/>
          <w:bCs/>
          <w:sz w:val="28"/>
          <w:szCs w:val="28"/>
          <w:lang w:val="en-US"/>
        </w:rPr>
      </w:pPr>
      <w:r>
        <w:rPr>
          <w:rFonts w:ascii="Angsana New" w:hAnsi="Angsana New"/>
          <w:b/>
          <w:bCs/>
          <w:sz w:val="28"/>
          <w:szCs w:val="28"/>
          <w:lang w:val="en-US"/>
        </w:rPr>
        <w:t>3</w:t>
      </w:r>
      <w:r w:rsidR="000C1D1A">
        <w:rPr>
          <w:rFonts w:ascii="Angsana New" w:hAnsi="Angsana New"/>
          <w:b/>
          <w:bCs/>
          <w:sz w:val="28"/>
          <w:szCs w:val="28"/>
          <w:lang w:val="en-US"/>
        </w:rPr>
        <w:t>5</w:t>
      </w:r>
      <w:r w:rsidRPr="00D247D9">
        <w:rPr>
          <w:rFonts w:ascii="Angsana New" w:hAnsi="Angsana New"/>
          <w:b/>
          <w:bCs/>
          <w:sz w:val="28"/>
          <w:szCs w:val="28"/>
          <w:lang w:val="en-US"/>
        </w:rPr>
        <w:t xml:space="preserve">. </w:t>
      </w:r>
      <w:r w:rsidRPr="00D247D9">
        <w:rPr>
          <w:rFonts w:ascii="Angsana New" w:hAnsi="Angsana New"/>
          <w:b/>
          <w:bCs/>
          <w:sz w:val="28"/>
          <w:szCs w:val="28"/>
          <w:lang w:val="en-US"/>
        </w:rPr>
        <w:tab/>
        <w:t>Subsequent events</w:t>
      </w:r>
    </w:p>
    <w:p w14:paraId="210B9DC7" w14:textId="5AC23209" w:rsidR="00D247D9" w:rsidRPr="00D247D9" w:rsidRDefault="00681B06" w:rsidP="009115C2">
      <w:pPr>
        <w:spacing w:before="120" w:line="240" w:lineRule="auto"/>
        <w:ind w:right="-14" w:hanging="540"/>
        <w:jc w:val="thaiDistribute"/>
        <w:rPr>
          <w:rFonts w:ascii="Angsana New" w:hAnsi="Angsana New"/>
          <w:sz w:val="28"/>
          <w:szCs w:val="28"/>
          <w:lang w:val="en-US"/>
        </w:rPr>
      </w:pPr>
      <w:r w:rsidRPr="00D247D9">
        <w:rPr>
          <w:rFonts w:ascii="Angsana New" w:hAnsi="Angsana New"/>
          <w:sz w:val="28"/>
          <w:szCs w:val="28"/>
          <w:lang w:val="en-US"/>
        </w:rPr>
        <w:t>3</w:t>
      </w:r>
      <w:r w:rsidR="000C1D1A" w:rsidRPr="00D247D9">
        <w:rPr>
          <w:rFonts w:ascii="Angsana New" w:hAnsi="Angsana New"/>
          <w:sz w:val="28"/>
          <w:szCs w:val="28"/>
          <w:lang w:val="en-US"/>
        </w:rPr>
        <w:t>5</w:t>
      </w:r>
      <w:r w:rsidRPr="00D247D9">
        <w:rPr>
          <w:rFonts w:ascii="Angsana New" w:hAnsi="Angsana New"/>
          <w:sz w:val="28"/>
          <w:szCs w:val="28"/>
          <w:lang w:val="en-US"/>
        </w:rPr>
        <w:t>.1</w:t>
      </w:r>
      <w:r w:rsidRPr="00D247D9">
        <w:rPr>
          <w:rFonts w:ascii="Angsana New" w:hAnsi="Angsana New"/>
          <w:sz w:val="28"/>
          <w:szCs w:val="28"/>
          <w:lang w:val="en-US"/>
        </w:rPr>
        <w:tab/>
      </w:r>
      <w:r w:rsidR="00D247D9" w:rsidRPr="00D247D9">
        <w:rPr>
          <w:rFonts w:ascii="Angsana New" w:hAnsi="Angsana New"/>
          <w:sz w:val="28"/>
          <w:szCs w:val="28"/>
          <w:lang w:val="en-US"/>
        </w:rPr>
        <w:t>Convertible debenture</w:t>
      </w:r>
    </w:p>
    <w:p w14:paraId="67066799" w14:textId="276F319E" w:rsidR="00D247D9" w:rsidRDefault="00D247D9" w:rsidP="004B1EF5">
      <w:pPr>
        <w:spacing w:before="120" w:line="240" w:lineRule="auto"/>
        <w:ind w:right="-14" w:hanging="720"/>
        <w:jc w:val="thaiDistribute"/>
        <w:rPr>
          <w:rFonts w:ascii="Angsana New" w:hAnsi="Angsana New"/>
          <w:sz w:val="28"/>
          <w:szCs w:val="28"/>
          <w:lang w:val="en-US"/>
        </w:rPr>
      </w:pPr>
      <w:r w:rsidRPr="00D247D9">
        <w:rPr>
          <w:rFonts w:ascii="Angsana New" w:hAnsi="Angsana New"/>
          <w:sz w:val="28"/>
          <w:szCs w:val="28"/>
          <w:lang w:val="en-US"/>
        </w:rPr>
        <w:tab/>
      </w:r>
      <w:r>
        <w:rPr>
          <w:rFonts w:ascii="Angsana New" w:hAnsi="Angsana New"/>
          <w:sz w:val="28"/>
          <w:szCs w:val="28"/>
          <w:lang w:val="en-US"/>
        </w:rPr>
        <w:t xml:space="preserve">On 14 July 2020, the Company issued and offered the first convertible debentures in the amount of </w:t>
      </w:r>
      <w:r w:rsidR="0093344A">
        <w:rPr>
          <w:rFonts w:ascii="Angsana New" w:hAnsi="Angsana New"/>
          <w:sz w:val="28"/>
          <w:szCs w:val="28"/>
          <w:lang w:val="en-US"/>
        </w:rPr>
        <w:t xml:space="preserve">Baht </w:t>
      </w:r>
      <w:r>
        <w:rPr>
          <w:rFonts w:ascii="Angsana New" w:hAnsi="Angsana New"/>
          <w:sz w:val="28"/>
          <w:szCs w:val="28"/>
          <w:lang w:val="en-US"/>
        </w:rPr>
        <w:t>40 million, debenture holder has exercised as follows.</w:t>
      </w:r>
    </w:p>
    <w:p w14:paraId="15899C93" w14:textId="1573EB69" w:rsidR="00D247D9" w:rsidRDefault="00D247D9" w:rsidP="004B1EF5">
      <w:pPr>
        <w:spacing w:before="120" w:line="240" w:lineRule="auto"/>
        <w:ind w:right="-14" w:hanging="720"/>
        <w:jc w:val="thaiDistribute"/>
        <w:rPr>
          <w:rFonts w:ascii="Angsana New" w:hAnsi="Angsana New"/>
          <w:sz w:val="28"/>
          <w:szCs w:val="28"/>
          <w:lang w:val="en-US"/>
        </w:rPr>
      </w:pPr>
      <w:r>
        <w:rPr>
          <w:rFonts w:ascii="Angsana New" w:hAnsi="Angsana New"/>
          <w:sz w:val="28"/>
          <w:szCs w:val="28"/>
          <w:lang w:val="en-US"/>
        </w:rPr>
        <w:tab/>
        <w:t xml:space="preserve">The conversion No.1 is on 15 July 2020 in the amount of </w:t>
      </w:r>
      <w:r w:rsidR="0093344A">
        <w:rPr>
          <w:rFonts w:ascii="Angsana New" w:hAnsi="Angsana New"/>
          <w:sz w:val="28"/>
          <w:szCs w:val="28"/>
          <w:lang w:val="en-US"/>
        </w:rPr>
        <w:t xml:space="preserve">Baht </w:t>
      </w:r>
      <w:r>
        <w:rPr>
          <w:rFonts w:ascii="Angsana New" w:hAnsi="Angsana New"/>
          <w:sz w:val="28"/>
          <w:szCs w:val="28"/>
          <w:lang w:val="en-US"/>
        </w:rPr>
        <w:t xml:space="preserve">10 million at the conversion price of </w:t>
      </w:r>
      <w:r w:rsidR="0093344A">
        <w:rPr>
          <w:rFonts w:ascii="Angsana New" w:hAnsi="Angsana New"/>
          <w:sz w:val="28"/>
          <w:szCs w:val="28"/>
          <w:lang w:val="en-US"/>
        </w:rPr>
        <w:t xml:space="preserve">Baht </w:t>
      </w:r>
      <w:r>
        <w:rPr>
          <w:rFonts w:ascii="Angsana New" w:hAnsi="Angsana New"/>
          <w:sz w:val="28"/>
          <w:szCs w:val="28"/>
          <w:lang w:val="en-US"/>
        </w:rPr>
        <w:t>0.357</w:t>
      </w:r>
      <w:r w:rsidR="0093344A">
        <w:rPr>
          <w:rFonts w:ascii="Angsana New" w:hAnsi="Angsana New"/>
          <w:sz w:val="28"/>
          <w:szCs w:val="28"/>
          <w:lang w:val="en-US"/>
        </w:rPr>
        <w:t xml:space="preserve"> </w:t>
      </w:r>
      <w:r>
        <w:rPr>
          <w:rFonts w:ascii="Angsana New" w:hAnsi="Angsana New"/>
          <w:sz w:val="28"/>
          <w:szCs w:val="28"/>
          <w:lang w:val="en-US"/>
        </w:rPr>
        <w:t>per share with the convertible debentures in the amount of 27,987,685 shares. The Company has completely update on registration of paid-up capital on 31 July 2020.</w:t>
      </w:r>
    </w:p>
    <w:p w14:paraId="5ED2F8CD" w14:textId="10D34F0C" w:rsidR="00D247D9" w:rsidRDefault="00D247D9" w:rsidP="004B1EF5">
      <w:pPr>
        <w:spacing w:before="120" w:line="240" w:lineRule="auto"/>
        <w:ind w:right="-14"/>
        <w:jc w:val="thaiDistribute"/>
        <w:rPr>
          <w:rFonts w:ascii="Angsana New" w:hAnsi="Angsana New"/>
          <w:sz w:val="28"/>
          <w:szCs w:val="28"/>
          <w:lang w:val="en-US"/>
        </w:rPr>
      </w:pPr>
      <w:r>
        <w:rPr>
          <w:rFonts w:ascii="Angsana New" w:hAnsi="Angsana New"/>
          <w:sz w:val="28"/>
          <w:szCs w:val="28"/>
          <w:lang w:val="en-US"/>
        </w:rPr>
        <w:t xml:space="preserve">The conversion No.2 is on 21 July 2020, the debenture holders have exercised conversion debentures in the amount of </w:t>
      </w:r>
      <w:r w:rsidR="0093344A">
        <w:rPr>
          <w:rFonts w:ascii="Angsana New" w:hAnsi="Angsana New"/>
          <w:sz w:val="28"/>
          <w:szCs w:val="28"/>
          <w:lang w:val="en-US"/>
        </w:rPr>
        <w:t xml:space="preserve">Baht </w:t>
      </w:r>
      <w:r>
        <w:rPr>
          <w:rFonts w:ascii="Angsana New" w:hAnsi="Angsana New"/>
          <w:sz w:val="28"/>
          <w:szCs w:val="28"/>
          <w:lang w:val="en-US"/>
        </w:rPr>
        <w:t>5 million</w:t>
      </w:r>
      <w:r w:rsidR="0093344A">
        <w:rPr>
          <w:rFonts w:ascii="Angsana New" w:hAnsi="Angsana New"/>
          <w:sz w:val="28"/>
          <w:szCs w:val="28"/>
          <w:lang w:val="en-US"/>
        </w:rPr>
        <w:t xml:space="preserve"> </w:t>
      </w:r>
      <w:r>
        <w:rPr>
          <w:rFonts w:ascii="Angsana New" w:hAnsi="Angsana New"/>
          <w:sz w:val="28"/>
          <w:szCs w:val="28"/>
          <w:lang w:val="en-US"/>
        </w:rPr>
        <w:t xml:space="preserve">at the conversion price of </w:t>
      </w:r>
      <w:r w:rsidR="0093344A">
        <w:rPr>
          <w:rFonts w:ascii="Angsana New" w:hAnsi="Angsana New"/>
          <w:sz w:val="28"/>
          <w:szCs w:val="28"/>
          <w:lang w:val="en-US"/>
        </w:rPr>
        <w:t xml:space="preserve">Baht </w:t>
      </w:r>
      <w:r>
        <w:rPr>
          <w:rFonts w:ascii="Angsana New" w:hAnsi="Angsana New"/>
          <w:sz w:val="28"/>
          <w:szCs w:val="28"/>
          <w:lang w:val="en-US"/>
        </w:rPr>
        <w:t>0.342</w:t>
      </w:r>
      <w:r w:rsidR="0093344A">
        <w:rPr>
          <w:rFonts w:ascii="Angsana New" w:hAnsi="Angsana New"/>
          <w:sz w:val="28"/>
          <w:szCs w:val="28"/>
          <w:lang w:val="en-US"/>
        </w:rPr>
        <w:t xml:space="preserve"> </w:t>
      </w:r>
      <w:r>
        <w:rPr>
          <w:rFonts w:ascii="Angsana New" w:hAnsi="Angsana New"/>
          <w:sz w:val="28"/>
          <w:szCs w:val="28"/>
          <w:lang w:val="en-US"/>
        </w:rPr>
        <w:t xml:space="preserve">per share. The holders will receive the convertible debentures in the amount of 14,632,718 shares and the Company’s remaining </w:t>
      </w:r>
      <w:r w:rsidR="00C77E05">
        <w:rPr>
          <w:rFonts w:ascii="Angsana New" w:hAnsi="Angsana New"/>
          <w:sz w:val="28"/>
          <w:szCs w:val="28"/>
          <w:lang w:val="en-US"/>
        </w:rPr>
        <w:t>number</w:t>
      </w:r>
      <w:r>
        <w:rPr>
          <w:rFonts w:ascii="Angsana New" w:hAnsi="Angsana New"/>
          <w:sz w:val="28"/>
          <w:szCs w:val="28"/>
          <w:lang w:val="en-US"/>
        </w:rPr>
        <w:t xml:space="preserve"> of shares</w:t>
      </w:r>
      <w:r w:rsidR="00C77E05">
        <w:rPr>
          <w:rFonts w:ascii="Angsana New" w:hAnsi="Angsana New"/>
          <w:sz w:val="28"/>
          <w:szCs w:val="28"/>
          <w:lang w:val="en-US"/>
        </w:rPr>
        <w:t xml:space="preserve"> being reserved for the next convertible debentures in the amount of 607,379,597 shares</w:t>
      </w:r>
      <w:r>
        <w:rPr>
          <w:rFonts w:ascii="Angsana New" w:hAnsi="Angsana New"/>
          <w:sz w:val="28"/>
          <w:szCs w:val="28"/>
          <w:lang w:val="en-US"/>
        </w:rPr>
        <w:t>. The Company regist</w:t>
      </w:r>
      <w:r w:rsidR="00C77E05">
        <w:rPr>
          <w:rFonts w:ascii="Angsana New" w:hAnsi="Angsana New"/>
          <w:sz w:val="28"/>
          <w:szCs w:val="28"/>
          <w:lang w:val="en-US"/>
        </w:rPr>
        <w:t>ered the</w:t>
      </w:r>
      <w:r>
        <w:rPr>
          <w:rFonts w:ascii="Angsana New" w:hAnsi="Angsana New"/>
          <w:sz w:val="28"/>
          <w:szCs w:val="28"/>
          <w:lang w:val="en-US"/>
        </w:rPr>
        <w:t xml:space="preserve"> paid-up capital</w:t>
      </w:r>
      <w:r w:rsidR="00C77E05">
        <w:rPr>
          <w:rFonts w:ascii="Angsana New" w:hAnsi="Angsana New"/>
          <w:sz w:val="28"/>
          <w:szCs w:val="28"/>
          <w:lang w:val="en-US"/>
        </w:rPr>
        <w:t xml:space="preserve"> with the Department of Business Development, Ministry of Commerce</w:t>
      </w:r>
      <w:r>
        <w:rPr>
          <w:rFonts w:ascii="Angsana New" w:hAnsi="Angsana New"/>
          <w:sz w:val="28"/>
          <w:szCs w:val="28"/>
          <w:lang w:val="en-US"/>
        </w:rPr>
        <w:t xml:space="preserve"> on </w:t>
      </w:r>
      <w:r w:rsidR="00C77E05">
        <w:rPr>
          <w:rFonts w:ascii="Angsana New" w:hAnsi="Angsana New"/>
          <w:sz w:val="28"/>
          <w:szCs w:val="28"/>
          <w:lang w:val="en-US"/>
        </w:rPr>
        <w:t>5 August</w:t>
      </w:r>
      <w:r>
        <w:rPr>
          <w:rFonts w:ascii="Angsana New" w:hAnsi="Angsana New"/>
          <w:sz w:val="28"/>
          <w:szCs w:val="28"/>
          <w:lang w:val="en-US"/>
        </w:rPr>
        <w:t xml:space="preserve"> 2020.</w:t>
      </w:r>
    </w:p>
    <w:p w14:paraId="5E2FE84C" w14:textId="2F301155" w:rsidR="00C77E05" w:rsidRPr="00D247D9" w:rsidRDefault="00C77E05" w:rsidP="004B1EF5">
      <w:pPr>
        <w:spacing w:before="120" w:line="240" w:lineRule="auto"/>
        <w:ind w:right="-14" w:hanging="720"/>
        <w:jc w:val="thaiDistribute"/>
        <w:rPr>
          <w:rFonts w:ascii="Angsana New" w:hAnsi="Angsana New"/>
          <w:sz w:val="28"/>
          <w:szCs w:val="28"/>
          <w:lang w:val="en-US"/>
        </w:rPr>
      </w:pPr>
      <w:r>
        <w:rPr>
          <w:rFonts w:ascii="Angsana New" w:hAnsi="Angsana New"/>
          <w:sz w:val="28"/>
          <w:szCs w:val="28"/>
          <w:lang w:val="en-US"/>
        </w:rPr>
        <w:lastRenderedPageBreak/>
        <w:tab/>
        <w:t xml:space="preserve">On 24 July 2020, the Company issued and offered the newly convertible debentures pursuant to the </w:t>
      </w:r>
      <w:r w:rsidR="00316AA3">
        <w:rPr>
          <w:rFonts w:ascii="Angsana New" w:hAnsi="Angsana New"/>
          <w:sz w:val="28"/>
          <w:szCs w:val="28"/>
          <w:lang w:val="en-US"/>
        </w:rPr>
        <w:t xml:space="preserve">second </w:t>
      </w:r>
      <w:r>
        <w:rPr>
          <w:rFonts w:ascii="Angsana New" w:hAnsi="Angsana New"/>
          <w:sz w:val="28"/>
          <w:szCs w:val="28"/>
          <w:lang w:val="en-US"/>
        </w:rPr>
        <w:t xml:space="preserve">convertible debenture agreement for this time in the amount of </w:t>
      </w:r>
      <w:r w:rsidR="0093344A">
        <w:rPr>
          <w:rFonts w:ascii="Angsana New" w:hAnsi="Angsana New"/>
          <w:sz w:val="28"/>
          <w:szCs w:val="28"/>
          <w:lang w:val="en-US"/>
        </w:rPr>
        <w:t xml:space="preserve">Baht </w:t>
      </w:r>
      <w:r>
        <w:rPr>
          <w:rFonts w:ascii="Angsana New" w:hAnsi="Angsana New"/>
          <w:sz w:val="28"/>
          <w:szCs w:val="28"/>
          <w:lang w:val="en-US"/>
        </w:rPr>
        <w:t>30 million</w:t>
      </w:r>
      <w:r w:rsidR="00773E83">
        <w:rPr>
          <w:rFonts w:ascii="Angsana New" w:hAnsi="Angsana New"/>
          <w:sz w:val="28"/>
          <w:szCs w:val="28"/>
          <w:lang w:val="en-US"/>
        </w:rPr>
        <w:t xml:space="preserve"> </w:t>
      </w:r>
      <w:r>
        <w:rPr>
          <w:rFonts w:ascii="Angsana New" w:hAnsi="Angsana New"/>
          <w:sz w:val="28"/>
          <w:szCs w:val="28"/>
          <w:lang w:val="en-US"/>
        </w:rPr>
        <w:t>and the said convertible debentures will mature on 14 July 2023 unless conversion rights are exercised before the maturity date.</w:t>
      </w:r>
    </w:p>
    <w:p w14:paraId="02170CFC" w14:textId="504720AA" w:rsidR="00C77E05" w:rsidRPr="00C77E05" w:rsidRDefault="00681B06" w:rsidP="004B1EF5">
      <w:pPr>
        <w:spacing w:before="120" w:line="240" w:lineRule="auto"/>
        <w:ind w:right="-14" w:hanging="540"/>
        <w:jc w:val="thaiDistribute"/>
        <w:rPr>
          <w:rFonts w:ascii="Angsana New" w:hAnsi="Angsana New"/>
          <w:sz w:val="28"/>
          <w:szCs w:val="28"/>
          <w:lang w:val="en-US"/>
        </w:rPr>
      </w:pPr>
      <w:r w:rsidRPr="00C77E05">
        <w:rPr>
          <w:rFonts w:ascii="Angsana New" w:hAnsi="Angsana New"/>
          <w:sz w:val="28"/>
          <w:szCs w:val="28"/>
          <w:lang w:val="en-US"/>
        </w:rPr>
        <w:t>3</w:t>
      </w:r>
      <w:r w:rsidR="000C1D1A" w:rsidRPr="00C77E05">
        <w:rPr>
          <w:rFonts w:ascii="Angsana New" w:hAnsi="Angsana New"/>
          <w:sz w:val="28"/>
          <w:szCs w:val="28"/>
          <w:lang w:val="en-US"/>
        </w:rPr>
        <w:t>5</w:t>
      </w:r>
      <w:r w:rsidRPr="00C77E05">
        <w:rPr>
          <w:rFonts w:ascii="Angsana New" w:hAnsi="Angsana New"/>
          <w:sz w:val="28"/>
          <w:szCs w:val="28"/>
          <w:lang w:val="en-US"/>
        </w:rPr>
        <w:t>.2</w:t>
      </w:r>
      <w:r w:rsidRPr="00C77E05">
        <w:rPr>
          <w:rFonts w:ascii="Angsana New" w:hAnsi="Angsana New"/>
          <w:sz w:val="28"/>
          <w:szCs w:val="28"/>
          <w:lang w:val="en-US"/>
        </w:rPr>
        <w:tab/>
      </w:r>
      <w:r w:rsidR="00C77E05" w:rsidRPr="00C77E05">
        <w:rPr>
          <w:rFonts w:ascii="Angsana New" w:hAnsi="Angsana New"/>
          <w:sz w:val="28"/>
          <w:szCs w:val="28"/>
          <w:lang w:val="en-US"/>
        </w:rPr>
        <w:t>Share capital</w:t>
      </w:r>
      <w:r w:rsidR="000E223D">
        <w:rPr>
          <w:rFonts w:ascii="Angsana New" w:hAnsi="Angsana New"/>
          <w:sz w:val="28"/>
          <w:szCs w:val="28"/>
          <w:lang w:val="en-US"/>
        </w:rPr>
        <w:t xml:space="preserve"> </w:t>
      </w:r>
      <w:r w:rsidR="0026730F" w:rsidRPr="000E223D">
        <w:rPr>
          <w:rFonts w:ascii="Angsana New" w:hAnsi="Angsana New"/>
          <w:sz w:val="28"/>
          <w:szCs w:val="28"/>
          <w:lang w:val="en-US"/>
        </w:rPr>
        <w:t>reduction</w:t>
      </w:r>
    </w:p>
    <w:p w14:paraId="0FB6042D" w14:textId="339220E7" w:rsidR="00A67249" w:rsidRPr="00C77E05" w:rsidRDefault="00681B06" w:rsidP="004B1EF5">
      <w:pPr>
        <w:spacing w:before="120" w:line="240" w:lineRule="auto"/>
        <w:ind w:right="-14"/>
        <w:jc w:val="thaiDistribute"/>
        <w:rPr>
          <w:rFonts w:ascii="Angsana New" w:hAnsi="Angsana New"/>
          <w:sz w:val="28"/>
          <w:szCs w:val="28"/>
          <w:lang w:val="en-US"/>
        </w:rPr>
      </w:pPr>
      <w:r w:rsidRPr="00C77E05">
        <w:rPr>
          <w:rFonts w:ascii="Angsana New" w:hAnsi="Angsana New"/>
          <w:sz w:val="28"/>
          <w:szCs w:val="28"/>
          <w:lang w:val="en-US"/>
        </w:rPr>
        <w:t xml:space="preserve">On </w:t>
      </w:r>
      <w:r w:rsidR="00C77E05" w:rsidRPr="00C77E05">
        <w:rPr>
          <w:rFonts w:ascii="Angsana New" w:hAnsi="Angsana New"/>
          <w:sz w:val="28"/>
          <w:szCs w:val="28"/>
          <w:lang w:val="en-US"/>
        </w:rPr>
        <w:t>15</w:t>
      </w:r>
      <w:r w:rsidR="004D2B27" w:rsidRPr="00C77E05">
        <w:rPr>
          <w:rFonts w:ascii="Angsana New" w:hAnsi="Angsana New"/>
          <w:sz w:val="28"/>
          <w:szCs w:val="28"/>
          <w:lang w:val="en-US"/>
        </w:rPr>
        <w:t xml:space="preserve"> </w:t>
      </w:r>
      <w:r w:rsidR="00C77E05" w:rsidRPr="00C77E05">
        <w:rPr>
          <w:rFonts w:ascii="Angsana New" w:hAnsi="Angsana New"/>
          <w:sz w:val="28"/>
          <w:szCs w:val="28"/>
          <w:lang w:val="en-US"/>
        </w:rPr>
        <w:t>July</w:t>
      </w:r>
      <w:r w:rsidRPr="00C77E05">
        <w:rPr>
          <w:rFonts w:ascii="Angsana New" w:hAnsi="Angsana New"/>
          <w:sz w:val="28"/>
          <w:szCs w:val="28"/>
          <w:lang w:val="en-US"/>
        </w:rPr>
        <w:t xml:space="preserve"> 2020, the Extraordinary General Meeting of Shareholders No.1/2020 held to consider and approve the reduction of the Company’s registered capital by Baht 2,142,758,861 from the existing registered capital of Baht 4,285,517,722 to Baht 2,142,758,861 and reduction of the Company’s paid-up share capital by Baht 1,514,799,051 from the existing paid-up share capital of Baht 3,029,598,102 to Baht 1,514,799,051 by reducing the Par Value from </w:t>
      </w:r>
      <w:r w:rsidR="0093344A">
        <w:rPr>
          <w:rFonts w:ascii="Angsana New" w:hAnsi="Angsana New"/>
          <w:sz w:val="28"/>
          <w:szCs w:val="28"/>
          <w:lang w:val="en-US"/>
        </w:rPr>
        <w:t xml:space="preserve">Baht </w:t>
      </w:r>
      <w:r w:rsidRPr="00C77E05">
        <w:rPr>
          <w:rFonts w:ascii="Angsana New" w:hAnsi="Angsana New"/>
          <w:sz w:val="28"/>
          <w:szCs w:val="28"/>
          <w:lang w:val="en-US"/>
        </w:rPr>
        <w:t>1.00</w:t>
      </w:r>
      <w:r w:rsidR="0093344A">
        <w:rPr>
          <w:rFonts w:ascii="Angsana New" w:hAnsi="Angsana New"/>
          <w:sz w:val="28"/>
          <w:szCs w:val="28"/>
          <w:lang w:val="en-US"/>
        </w:rPr>
        <w:t xml:space="preserve"> </w:t>
      </w:r>
      <w:r w:rsidRPr="00C77E05">
        <w:rPr>
          <w:rFonts w:ascii="Angsana New" w:hAnsi="Angsana New"/>
          <w:sz w:val="28"/>
          <w:szCs w:val="28"/>
          <w:lang w:val="en-US"/>
        </w:rPr>
        <w:t xml:space="preserve">to </w:t>
      </w:r>
      <w:r w:rsidR="0093344A">
        <w:rPr>
          <w:rFonts w:ascii="Angsana New" w:hAnsi="Angsana New"/>
          <w:sz w:val="28"/>
          <w:szCs w:val="28"/>
          <w:lang w:val="en-US"/>
        </w:rPr>
        <w:t xml:space="preserve">Baht </w:t>
      </w:r>
      <w:r w:rsidRPr="00C77E05">
        <w:rPr>
          <w:rFonts w:ascii="Angsana New" w:hAnsi="Angsana New"/>
          <w:sz w:val="28"/>
          <w:szCs w:val="28"/>
          <w:lang w:val="en-US"/>
        </w:rPr>
        <w:t>0.50 per share. The reduction of the registered capital and the paid-up capital will not affect the amount the company's shares in any way and remain the same amount of 4,285,517,722 shares.</w:t>
      </w:r>
    </w:p>
    <w:p w14:paraId="5F9C4DA7" w14:textId="2C2292D7" w:rsidR="000E223D" w:rsidRDefault="00681B06" w:rsidP="004B1EF5">
      <w:pPr>
        <w:spacing w:before="120" w:line="240" w:lineRule="auto"/>
        <w:ind w:right="-14"/>
        <w:jc w:val="thaiDistribute"/>
        <w:rPr>
          <w:rFonts w:ascii="Angsana New" w:hAnsi="Angsana New"/>
          <w:sz w:val="28"/>
          <w:szCs w:val="28"/>
          <w:lang w:val="en-US"/>
        </w:rPr>
      </w:pPr>
      <w:r w:rsidRPr="00C77E05">
        <w:rPr>
          <w:rFonts w:ascii="Angsana New" w:hAnsi="Angsana New"/>
          <w:sz w:val="28"/>
          <w:szCs w:val="28"/>
          <w:lang w:val="en-US"/>
        </w:rPr>
        <w:t xml:space="preserve">In this regard, the reduction of the paid-up capital </w:t>
      </w:r>
      <w:r w:rsidR="0093344A">
        <w:rPr>
          <w:rFonts w:ascii="Angsana New" w:hAnsi="Angsana New"/>
          <w:sz w:val="28"/>
          <w:szCs w:val="28"/>
          <w:lang w:val="en-US"/>
        </w:rPr>
        <w:t xml:space="preserve">Baht </w:t>
      </w:r>
      <w:r w:rsidRPr="00C77E05">
        <w:rPr>
          <w:rFonts w:ascii="Angsana New" w:hAnsi="Angsana New"/>
          <w:sz w:val="28"/>
          <w:szCs w:val="28"/>
          <w:lang w:val="en-US"/>
        </w:rPr>
        <w:t xml:space="preserve">1,514,799,051, as a result of the said par value reduction, the Company will proceed to deduct the discounted on share value of </w:t>
      </w:r>
      <w:r w:rsidR="0093344A">
        <w:rPr>
          <w:rFonts w:ascii="Angsana New" w:hAnsi="Angsana New"/>
          <w:sz w:val="28"/>
          <w:szCs w:val="28"/>
          <w:lang w:val="en-US"/>
        </w:rPr>
        <w:t xml:space="preserve">Baht </w:t>
      </w:r>
      <w:r w:rsidRPr="00C77E05">
        <w:rPr>
          <w:rFonts w:ascii="Angsana New" w:hAnsi="Angsana New"/>
          <w:sz w:val="28"/>
          <w:szCs w:val="28"/>
          <w:lang w:val="en-US"/>
        </w:rPr>
        <w:t xml:space="preserve">358,566,093 and compensate for some accumulated losses in the amount of </w:t>
      </w:r>
      <w:r w:rsidR="0093344A">
        <w:rPr>
          <w:rFonts w:ascii="Angsana New" w:hAnsi="Angsana New"/>
          <w:sz w:val="28"/>
          <w:szCs w:val="28"/>
          <w:lang w:val="en-US"/>
        </w:rPr>
        <w:t xml:space="preserve">Baht </w:t>
      </w:r>
      <w:r w:rsidRPr="00C77E05">
        <w:rPr>
          <w:rFonts w:ascii="Angsana New" w:hAnsi="Angsana New"/>
          <w:sz w:val="28"/>
          <w:szCs w:val="28"/>
          <w:lang w:val="en-US"/>
        </w:rPr>
        <w:t>1,156,232,958</w:t>
      </w:r>
      <w:r w:rsidR="0093344A">
        <w:rPr>
          <w:rFonts w:ascii="Angsana New" w:hAnsi="Angsana New"/>
          <w:sz w:val="28"/>
          <w:szCs w:val="28"/>
          <w:lang w:val="en-US"/>
        </w:rPr>
        <w:t xml:space="preserve"> </w:t>
      </w:r>
      <w:r w:rsidRPr="00C77E05">
        <w:rPr>
          <w:rFonts w:ascii="Angsana New" w:hAnsi="Angsana New"/>
          <w:sz w:val="28"/>
          <w:szCs w:val="28"/>
          <w:lang w:val="en-US"/>
        </w:rPr>
        <w:t xml:space="preserve">when there is a partial retained loss compensation, the Company will have accumulated losses remaining to </w:t>
      </w:r>
      <w:r w:rsidR="0093344A">
        <w:rPr>
          <w:rFonts w:ascii="Angsana New" w:hAnsi="Angsana New"/>
          <w:sz w:val="28"/>
          <w:szCs w:val="28"/>
          <w:lang w:val="en-US"/>
        </w:rPr>
        <w:t xml:space="preserve">Baht </w:t>
      </w:r>
      <w:r w:rsidRPr="00C77E05">
        <w:rPr>
          <w:rFonts w:ascii="Angsana New" w:hAnsi="Angsana New"/>
          <w:sz w:val="28"/>
          <w:szCs w:val="28"/>
          <w:lang w:val="en-US"/>
        </w:rPr>
        <w:t>55,872,728</w:t>
      </w:r>
      <w:r w:rsidR="0093344A">
        <w:rPr>
          <w:rFonts w:ascii="Angsana New" w:hAnsi="Angsana New"/>
          <w:sz w:val="28"/>
          <w:szCs w:val="28"/>
          <w:lang w:val="en-US"/>
        </w:rPr>
        <w:t xml:space="preserve"> </w:t>
      </w:r>
      <w:r w:rsidRPr="00C77E05">
        <w:rPr>
          <w:rFonts w:ascii="Angsana New" w:hAnsi="Angsana New"/>
          <w:sz w:val="28"/>
          <w:szCs w:val="28"/>
          <w:lang w:val="en-US"/>
        </w:rPr>
        <w:t xml:space="preserve">according to the separate financial statements of the company ended </w:t>
      </w:r>
      <w:r w:rsidR="00293DEA" w:rsidRPr="00C77E05">
        <w:rPr>
          <w:rFonts w:ascii="Angsana New" w:hAnsi="Angsana New"/>
          <w:sz w:val="28"/>
          <w:szCs w:val="28"/>
          <w:lang w:val="en-US"/>
        </w:rPr>
        <w:t xml:space="preserve">31 </w:t>
      </w:r>
      <w:r w:rsidRPr="00C77E05">
        <w:rPr>
          <w:rFonts w:ascii="Angsana New" w:hAnsi="Angsana New"/>
          <w:sz w:val="28"/>
          <w:szCs w:val="28"/>
          <w:lang w:val="en-US"/>
        </w:rPr>
        <w:t>March</w:t>
      </w:r>
      <w:r w:rsidR="00293DEA" w:rsidRPr="00C77E05">
        <w:rPr>
          <w:rFonts w:ascii="Angsana New" w:hAnsi="Angsana New"/>
          <w:sz w:val="28"/>
          <w:szCs w:val="28"/>
          <w:lang w:val="en-US"/>
        </w:rPr>
        <w:t xml:space="preserve"> </w:t>
      </w:r>
      <w:r w:rsidRPr="00C77E05">
        <w:rPr>
          <w:rFonts w:ascii="Angsana New" w:hAnsi="Angsana New"/>
          <w:sz w:val="28"/>
          <w:szCs w:val="28"/>
          <w:lang w:val="en-US"/>
        </w:rPr>
        <w:t>2020</w:t>
      </w:r>
      <w:r w:rsidR="00A673CA">
        <w:rPr>
          <w:rFonts w:ascii="Angsana New" w:hAnsi="Angsana New"/>
          <w:sz w:val="28"/>
          <w:szCs w:val="28"/>
          <w:lang w:val="en-US"/>
        </w:rPr>
        <w:t>.</w:t>
      </w:r>
      <w:r w:rsidRPr="00C77E05">
        <w:rPr>
          <w:rFonts w:ascii="Angsana New" w:hAnsi="Angsana New"/>
          <w:sz w:val="28"/>
          <w:szCs w:val="28"/>
          <w:lang w:val="en-US"/>
        </w:rPr>
        <w:t xml:space="preserve"> </w:t>
      </w:r>
      <w:r w:rsidR="000E223D" w:rsidRPr="000E223D">
        <w:rPr>
          <w:rFonts w:ascii="Angsana New" w:hAnsi="Angsana New"/>
          <w:sz w:val="28"/>
          <w:szCs w:val="28"/>
          <w:lang w:val="en-US"/>
        </w:rPr>
        <w:t xml:space="preserve">The reduction of the paid-up capital will not be affected to shares amount of the Company. </w:t>
      </w:r>
    </w:p>
    <w:p w14:paraId="07415CEE" w14:textId="68A6BC8D" w:rsidR="00A67249" w:rsidRDefault="00681B06" w:rsidP="004B1EF5">
      <w:pPr>
        <w:spacing w:before="120" w:line="240" w:lineRule="auto"/>
        <w:ind w:right="-14"/>
        <w:jc w:val="thaiDistribute"/>
        <w:rPr>
          <w:rFonts w:ascii="Angsana New" w:hAnsi="Angsana New"/>
          <w:sz w:val="28"/>
          <w:szCs w:val="28"/>
          <w:lang w:val="en-US"/>
        </w:rPr>
      </w:pPr>
      <w:r w:rsidRPr="00C77E05">
        <w:rPr>
          <w:rFonts w:ascii="Angsana New" w:hAnsi="Angsana New"/>
          <w:sz w:val="28"/>
          <w:szCs w:val="28"/>
          <w:lang w:val="en-US"/>
        </w:rPr>
        <w:t xml:space="preserve">However, the capital reduction by reducing the Par Value of the company from </w:t>
      </w:r>
      <w:r w:rsidR="0093344A">
        <w:rPr>
          <w:rFonts w:ascii="Angsana New" w:hAnsi="Angsana New"/>
          <w:sz w:val="28"/>
          <w:szCs w:val="28"/>
          <w:lang w:val="en-US"/>
        </w:rPr>
        <w:t xml:space="preserve">Baht </w:t>
      </w:r>
      <w:r w:rsidRPr="00C77E05">
        <w:rPr>
          <w:rFonts w:ascii="Angsana New" w:hAnsi="Angsana New"/>
          <w:sz w:val="28"/>
          <w:szCs w:val="28"/>
          <w:cs/>
          <w:lang w:val="en-US"/>
        </w:rPr>
        <w:t>1.0</w:t>
      </w:r>
      <w:r w:rsidR="0093344A">
        <w:rPr>
          <w:rFonts w:ascii="Angsana New" w:hAnsi="Angsana New"/>
          <w:sz w:val="28"/>
          <w:szCs w:val="28"/>
          <w:lang w:val="en-US"/>
        </w:rPr>
        <w:t xml:space="preserve">0 </w:t>
      </w:r>
      <w:r w:rsidRPr="00C77E05">
        <w:rPr>
          <w:rFonts w:ascii="Angsana New" w:hAnsi="Angsana New"/>
          <w:sz w:val="28"/>
          <w:szCs w:val="28"/>
          <w:lang w:val="en-US"/>
        </w:rPr>
        <w:t xml:space="preserve">per share to </w:t>
      </w:r>
      <w:r w:rsidR="0093344A">
        <w:rPr>
          <w:rFonts w:ascii="Angsana New" w:hAnsi="Angsana New"/>
          <w:sz w:val="28"/>
          <w:szCs w:val="28"/>
          <w:lang w:val="en-US"/>
        </w:rPr>
        <w:t xml:space="preserve">Baht </w:t>
      </w:r>
      <w:r w:rsidRPr="00C77E05">
        <w:rPr>
          <w:rFonts w:ascii="Angsana New" w:hAnsi="Angsana New"/>
          <w:sz w:val="28"/>
          <w:szCs w:val="28"/>
          <w:cs/>
          <w:lang w:val="en-US"/>
        </w:rPr>
        <w:t>0.50</w:t>
      </w:r>
      <w:r w:rsidRPr="00C77E05">
        <w:rPr>
          <w:rFonts w:ascii="Angsana New" w:hAnsi="Angsana New"/>
          <w:sz w:val="28"/>
          <w:szCs w:val="28"/>
          <w:lang w:val="en-US"/>
        </w:rPr>
        <w:t xml:space="preserve"> per share will not affect the Company to adjust of the exercise price and the exercise ratio of the warrants to purchase the company's ordinary shares series </w:t>
      </w:r>
      <w:r w:rsidRPr="00C77E05">
        <w:rPr>
          <w:rFonts w:ascii="Angsana New" w:hAnsi="Angsana New"/>
          <w:sz w:val="28"/>
          <w:szCs w:val="28"/>
          <w:cs/>
          <w:lang w:val="en-US"/>
        </w:rPr>
        <w:t>4 (7</w:t>
      </w:r>
      <w:r w:rsidRPr="00C77E05">
        <w:rPr>
          <w:rFonts w:ascii="Angsana New" w:hAnsi="Angsana New"/>
          <w:sz w:val="28"/>
          <w:szCs w:val="28"/>
          <w:lang w:val="en-US"/>
        </w:rPr>
        <w:t>UP-W</w:t>
      </w:r>
      <w:r w:rsidRPr="00C77E05">
        <w:rPr>
          <w:rFonts w:ascii="Angsana New" w:hAnsi="Angsana New" w:hint="cs"/>
          <w:sz w:val="28"/>
          <w:szCs w:val="28"/>
          <w:cs/>
          <w:lang w:val="en-US"/>
        </w:rPr>
        <w:t>4</w:t>
      </w:r>
      <w:r w:rsidRPr="00C77E05">
        <w:rPr>
          <w:rFonts w:ascii="Angsana New" w:hAnsi="Angsana New"/>
          <w:sz w:val="28"/>
          <w:szCs w:val="28"/>
          <w:cs/>
          <w:lang w:val="en-US"/>
        </w:rPr>
        <w:t>).</w:t>
      </w:r>
    </w:p>
    <w:p w14:paraId="064A402D" w14:textId="7BAAF84F" w:rsidR="00C77E05" w:rsidRDefault="00C77E05" w:rsidP="004B1EF5">
      <w:pPr>
        <w:spacing w:before="120" w:line="240" w:lineRule="auto"/>
        <w:ind w:right="-14" w:hanging="540"/>
        <w:jc w:val="thaiDistribute"/>
        <w:rPr>
          <w:rFonts w:ascii="Angsana New" w:hAnsi="Angsana New"/>
          <w:sz w:val="28"/>
          <w:szCs w:val="28"/>
          <w:lang w:val="en-US"/>
        </w:rPr>
      </w:pPr>
      <w:r w:rsidRPr="00C77E05">
        <w:rPr>
          <w:rFonts w:ascii="Angsana New" w:hAnsi="Angsana New"/>
          <w:sz w:val="28"/>
          <w:szCs w:val="28"/>
          <w:lang w:val="en-US"/>
        </w:rPr>
        <w:t>35.</w:t>
      </w:r>
      <w:r w:rsidR="0093344A">
        <w:rPr>
          <w:rFonts w:ascii="Angsana New" w:hAnsi="Angsana New"/>
          <w:sz w:val="28"/>
          <w:szCs w:val="28"/>
          <w:lang w:val="en-US"/>
        </w:rPr>
        <w:t>3</w:t>
      </w:r>
      <w:r w:rsidRPr="00C77E05">
        <w:rPr>
          <w:rFonts w:ascii="Angsana New" w:hAnsi="Angsana New"/>
          <w:sz w:val="28"/>
          <w:szCs w:val="28"/>
          <w:lang w:val="en-US"/>
        </w:rPr>
        <w:tab/>
      </w:r>
      <w:r>
        <w:rPr>
          <w:rFonts w:ascii="Angsana New" w:hAnsi="Angsana New"/>
          <w:sz w:val="28"/>
          <w:szCs w:val="28"/>
          <w:lang w:val="en-US"/>
        </w:rPr>
        <w:t>Investment</w:t>
      </w:r>
    </w:p>
    <w:p w14:paraId="49FE635B" w14:textId="60E49287" w:rsidR="00753A52" w:rsidRDefault="00753A52" w:rsidP="004B1EF5">
      <w:pPr>
        <w:spacing w:before="120" w:line="240" w:lineRule="auto"/>
        <w:ind w:right="-14" w:hanging="720"/>
        <w:jc w:val="thaiDistribute"/>
        <w:rPr>
          <w:rFonts w:ascii="Angsana New" w:hAnsi="Angsana New"/>
          <w:sz w:val="28"/>
          <w:szCs w:val="28"/>
          <w:lang w:val="en-US"/>
        </w:rPr>
      </w:pPr>
      <w:r>
        <w:rPr>
          <w:rFonts w:ascii="Angsana New" w:hAnsi="Angsana New"/>
          <w:sz w:val="28"/>
          <w:szCs w:val="28"/>
          <w:lang w:val="en-US"/>
        </w:rPr>
        <w:tab/>
        <w:t>On 23 July 2020, the Board of Directors</w:t>
      </w:r>
      <w:r w:rsidR="0093344A">
        <w:rPr>
          <w:rFonts w:ascii="Angsana New" w:hAnsi="Angsana New"/>
          <w:sz w:val="28"/>
          <w:szCs w:val="28"/>
          <w:lang w:val="en-US"/>
        </w:rPr>
        <w:t xml:space="preserve"> No.11/2020</w:t>
      </w:r>
      <w:r>
        <w:rPr>
          <w:rFonts w:ascii="Angsana New" w:hAnsi="Angsana New"/>
          <w:sz w:val="28"/>
          <w:szCs w:val="28"/>
          <w:lang w:val="en-US"/>
        </w:rPr>
        <w:t xml:space="preserve"> of Seven Utilities and Power Company Limited “7UP”,</w:t>
      </w:r>
      <w:r w:rsidR="0093344A">
        <w:rPr>
          <w:rFonts w:ascii="Angsana New" w:hAnsi="Angsana New"/>
          <w:sz w:val="28"/>
          <w:szCs w:val="28"/>
          <w:lang w:val="en-US"/>
        </w:rPr>
        <w:t xml:space="preserve"> </w:t>
      </w:r>
      <w:r>
        <w:rPr>
          <w:rFonts w:ascii="Angsana New" w:hAnsi="Angsana New"/>
          <w:sz w:val="28"/>
          <w:szCs w:val="28"/>
          <w:lang w:val="en-US"/>
        </w:rPr>
        <w:t xml:space="preserve">has approved the investment in the tap water production project in Phuket. In this regards, the transaction is an investment in Gold Shores Company Limited (“GS”) by purchasing shares from World Honor Trading Company Limited (“the seller”) in the total of 2,296,779 shares, which are external parties without any relationship and/or connection with the management, directors, major shareholders, and are not the controlling authority of the company and its subsidiaries. The total investment value is </w:t>
      </w:r>
      <w:r w:rsidR="0093020E">
        <w:rPr>
          <w:rFonts w:ascii="Angsana New" w:hAnsi="Angsana New"/>
          <w:sz w:val="28"/>
          <w:szCs w:val="28"/>
          <w:lang w:val="en-US"/>
        </w:rPr>
        <w:t xml:space="preserve">Baht </w:t>
      </w:r>
      <w:r>
        <w:rPr>
          <w:rFonts w:ascii="Angsana New" w:hAnsi="Angsana New"/>
          <w:sz w:val="28"/>
          <w:szCs w:val="28"/>
          <w:lang w:val="en-US"/>
        </w:rPr>
        <w:t xml:space="preserve">550.00 million, at a price of approximately </w:t>
      </w:r>
      <w:r w:rsidR="0093020E">
        <w:rPr>
          <w:rFonts w:ascii="Angsana New" w:hAnsi="Angsana New"/>
          <w:sz w:val="28"/>
          <w:szCs w:val="28"/>
          <w:lang w:val="en-US"/>
        </w:rPr>
        <w:t xml:space="preserve">Baht </w:t>
      </w:r>
      <w:r>
        <w:rPr>
          <w:rFonts w:ascii="Angsana New" w:hAnsi="Angsana New"/>
          <w:sz w:val="28"/>
          <w:szCs w:val="28"/>
          <w:lang w:val="en-US"/>
        </w:rPr>
        <w:t xml:space="preserve">239.47 per share (with a par value of </w:t>
      </w:r>
      <w:r w:rsidR="0093020E">
        <w:rPr>
          <w:rFonts w:ascii="Angsana New" w:hAnsi="Angsana New"/>
          <w:sz w:val="28"/>
          <w:szCs w:val="28"/>
          <w:lang w:val="en-US"/>
        </w:rPr>
        <w:t xml:space="preserve">Baht </w:t>
      </w:r>
      <w:r>
        <w:rPr>
          <w:rFonts w:ascii="Angsana New" w:hAnsi="Angsana New"/>
          <w:sz w:val="28"/>
          <w:szCs w:val="28"/>
          <w:lang w:val="en-US"/>
        </w:rPr>
        <w:t>100.00 per share), equivalent to 36.00 percent of the paid-up capital of GS.</w:t>
      </w:r>
    </w:p>
    <w:p w14:paraId="3BD63104" w14:textId="2323367B" w:rsidR="00856ED8" w:rsidRDefault="00856ED8" w:rsidP="004B1EF5">
      <w:pPr>
        <w:spacing w:before="120" w:line="240" w:lineRule="auto"/>
        <w:ind w:right="-14" w:hanging="720"/>
        <w:jc w:val="thaiDistribute"/>
        <w:rPr>
          <w:rFonts w:ascii="Angsana New" w:hAnsi="Angsana New"/>
          <w:sz w:val="28"/>
          <w:szCs w:val="28"/>
          <w:lang w:val="en-US"/>
        </w:rPr>
      </w:pPr>
    </w:p>
    <w:p w14:paraId="18EDBFDD" w14:textId="73E63715" w:rsidR="00856ED8" w:rsidRDefault="00856ED8" w:rsidP="004B1EF5">
      <w:pPr>
        <w:spacing w:before="120" w:line="240" w:lineRule="auto"/>
        <w:ind w:right="-14" w:hanging="720"/>
        <w:jc w:val="thaiDistribute"/>
        <w:rPr>
          <w:rFonts w:ascii="Angsana New" w:hAnsi="Angsana New"/>
          <w:sz w:val="28"/>
          <w:szCs w:val="28"/>
          <w:lang w:val="en-US"/>
        </w:rPr>
      </w:pPr>
    </w:p>
    <w:p w14:paraId="61DC0A80" w14:textId="518BC3AA" w:rsidR="00856ED8" w:rsidRDefault="00856ED8" w:rsidP="004B1EF5">
      <w:pPr>
        <w:spacing w:before="120" w:line="240" w:lineRule="auto"/>
        <w:ind w:right="-14" w:hanging="720"/>
        <w:jc w:val="thaiDistribute"/>
        <w:rPr>
          <w:rFonts w:ascii="Angsana New" w:hAnsi="Angsana New"/>
          <w:sz w:val="28"/>
          <w:szCs w:val="28"/>
          <w:lang w:val="en-US"/>
        </w:rPr>
      </w:pPr>
    </w:p>
    <w:p w14:paraId="79DE3190" w14:textId="77777777" w:rsidR="00856ED8" w:rsidRDefault="00856ED8" w:rsidP="004B1EF5">
      <w:pPr>
        <w:spacing w:before="120" w:line="240" w:lineRule="auto"/>
        <w:ind w:right="-14" w:hanging="720"/>
        <w:jc w:val="thaiDistribute"/>
        <w:rPr>
          <w:rFonts w:ascii="Angsana New" w:hAnsi="Angsana New"/>
          <w:sz w:val="28"/>
          <w:szCs w:val="28"/>
          <w:lang w:val="en-US"/>
        </w:rPr>
      </w:pPr>
    </w:p>
    <w:p w14:paraId="2E2D9C61" w14:textId="656B450D" w:rsidR="008A4CFF" w:rsidRPr="008A4CFF" w:rsidRDefault="008A4CFF" w:rsidP="004B1EF5">
      <w:pPr>
        <w:tabs>
          <w:tab w:val="left" w:pos="180"/>
        </w:tabs>
        <w:spacing w:before="240"/>
        <w:ind w:right="-14" w:hanging="540"/>
        <w:jc w:val="both"/>
        <w:rPr>
          <w:rFonts w:asciiTheme="majorBidi" w:hAnsiTheme="majorBidi" w:cstheme="majorBidi"/>
          <w:sz w:val="28"/>
          <w:szCs w:val="28"/>
          <w:lang w:val="en-US"/>
        </w:rPr>
      </w:pPr>
      <w:r w:rsidRPr="008A4CFF">
        <w:rPr>
          <w:rFonts w:asciiTheme="majorBidi" w:hAnsiTheme="majorBidi" w:cstheme="majorBidi"/>
          <w:sz w:val="28"/>
          <w:szCs w:val="28"/>
          <w:lang w:val="en-US"/>
        </w:rPr>
        <w:lastRenderedPageBreak/>
        <w:t xml:space="preserve">35.4    </w:t>
      </w:r>
      <w:r w:rsidRPr="008A4CFF">
        <w:rPr>
          <w:rFonts w:asciiTheme="majorBidi" w:hAnsiTheme="majorBidi" w:cstheme="majorBidi"/>
          <w:sz w:val="28"/>
          <w:szCs w:val="28"/>
        </w:rPr>
        <w:t xml:space="preserve">Increase </w:t>
      </w:r>
      <w:r w:rsidR="009B11C0">
        <w:rPr>
          <w:rFonts w:asciiTheme="majorBidi" w:hAnsiTheme="majorBidi" w:cstheme="majorBidi"/>
          <w:sz w:val="28"/>
          <w:szCs w:val="28"/>
        </w:rPr>
        <w:t xml:space="preserve">share </w:t>
      </w:r>
      <w:r w:rsidRPr="008A4CFF">
        <w:rPr>
          <w:rFonts w:asciiTheme="majorBidi" w:hAnsiTheme="majorBidi" w:cstheme="majorBidi"/>
          <w:sz w:val="28"/>
          <w:szCs w:val="28"/>
        </w:rPr>
        <w:t>capital in subsidiar</w:t>
      </w:r>
      <w:r w:rsidR="00D74893">
        <w:rPr>
          <w:rFonts w:asciiTheme="majorBidi" w:hAnsiTheme="majorBidi" w:cstheme="majorBidi"/>
          <w:sz w:val="28"/>
          <w:szCs w:val="28"/>
        </w:rPr>
        <w:t>y</w:t>
      </w:r>
    </w:p>
    <w:p w14:paraId="2F485DFB" w14:textId="78BA6D80" w:rsidR="00C77E05" w:rsidRPr="008768C3" w:rsidRDefault="009B11C0" w:rsidP="004B1EF5">
      <w:pPr>
        <w:spacing w:after="240"/>
        <w:ind w:right="-29"/>
        <w:jc w:val="thaiDistribute"/>
        <w:rPr>
          <w:rFonts w:asciiTheme="majorBidi" w:hAnsiTheme="majorBidi" w:cstheme="majorBidi"/>
          <w:sz w:val="28"/>
          <w:szCs w:val="28"/>
        </w:rPr>
      </w:pPr>
      <w:r w:rsidRPr="009B11C0">
        <w:rPr>
          <w:rFonts w:asciiTheme="majorBidi" w:hAnsiTheme="majorBidi" w:cstheme="majorBidi"/>
          <w:sz w:val="28"/>
          <w:szCs w:val="28"/>
        </w:rPr>
        <w:t xml:space="preserve">On </w:t>
      </w:r>
      <w:r>
        <w:rPr>
          <w:rFonts w:asciiTheme="majorBidi" w:hAnsiTheme="majorBidi" w:cstheme="majorBidi"/>
          <w:sz w:val="28"/>
          <w:szCs w:val="28"/>
        </w:rPr>
        <w:t xml:space="preserve">6 </w:t>
      </w:r>
      <w:r w:rsidRPr="009B11C0">
        <w:rPr>
          <w:rFonts w:asciiTheme="majorBidi" w:hAnsiTheme="majorBidi" w:cstheme="majorBidi"/>
          <w:sz w:val="28"/>
          <w:szCs w:val="28"/>
        </w:rPr>
        <w:t>August 2020, the Extraordinary General Meeting of Shareholders No. 2/2020 of ERV International Co., Ltd. (“ERI”), a subsidiary of Ferrum Energy Co., Ltd. (“FE</w:t>
      </w:r>
      <w:r>
        <w:rPr>
          <w:rFonts w:asciiTheme="majorBidi" w:hAnsiTheme="majorBidi" w:cstheme="majorBidi"/>
          <w:sz w:val="28"/>
          <w:szCs w:val="28"/>
        </w:rPr>
        <w:t>R EN</w:t>
      </w:r>
      <w:r w:rsidRPr="009B11C0">
        <w:rPr>
          <w:rFonts w:asciiTheme="majorBidi" w:hAnsiTheme="majorBidi" w:cstheme="majorBidi"/>
          <w:sz w:val="28"/>
          <w:szCs w:val="28"/>
        </w:rPr>
        <w:t xml:space="preserve">”) passed a resolution to approve the increase of the registered </w:t>
      </w:r>
      <w:r>
        <w:rPr>
          <w:rFonts w:asciiTheme="majorBidi" w:hAnsiTheme="majorBidi" w:cstheme="majorBidi"/>
          <w:sz w:val="28"/>
          <w:szCs w:val="28"/>
        </w:rPr>
        <w:t xml:space="preserve">share </w:t>
      </w:r>
      <w:r w:rsidRPr="009B11C0">
        <w:rPr>
          <w:rFonts w:asciiTheme="majorBidi" w:hAnsiTheme="majorBidi" w:cstheme="majorBidi"/>
          <w:sz w:val="28"/>
          <w:szCs w:val="28"/>
        </w:rPr>
        <w:t>capital of ERI, from Baht 1 million to Baht 300 million by issuing new ordinary shares of 2.99 million shares with a par value of Baht 100.00</w:t>
      </w:r>
      <w:r w:rsidR="002F20DE">
        <w:rPr>
          <w:rFonts w:asciiTheme="majorBidi" w:hAnsiTheme="majorBidi" w:cstheme="majorBidi"/>
          <w:sz w:val="28"/>
          <w:szCs w:val="28"/>
        </w:rPr>
        <w:t>.</w:t>
      </w:r>
      <w:r w:rsidRPr="009B11C0">
        <w:rPr>
          <w:rFonts w:asciiTheme="majorBidi" w:hAnsiTheme="majorBidi" w:cstheme="majorBidi"/>
          <w:sz w:val="28"/>
          <w:szCs w:val="28"/>
        </w:rPr>
        <w:t xml:space="preserve"> In this regard, the Board of Directors approved the purchase of 100% of the shares, </w:t>
      </w:r>
      <w:r>
        <w:rPr>
          <w:rFonts w:asciiTheme="majorBidi" w:hAnsiTheme="majorBidi" w:cstheme="majorBidi"/>
          <w:sz w:val="28"/>
          <w:szCs w:val="28"/>
        </w:rPr>
        <w:t>tota</w:t>
      </w:r>
      <w:r w:rsidR="000C6E48">
        <w:rPr>
          <w:rFonts w:asciiTheme="majorBidi" w:hAnsiTheme="majorBidi" w:cstheme="majorBidi"/>
          <w:sz w:val="28"/>
          <w:szCs w:val="28"/>
        </w:rPr>
        <w:t>l</w:t>
      </w:r>
      <w:r>
        <w:rPr>
          <w:rFonts w:asciiTheme="majorBidi" w:hAnsiTheme="majorBidi" w:cstheme="majorBidi"/>
          <w:sz w:val="28"/>
          <w:szCs w:val="28"/>
        </w:rPr>
        <w:t>ling of</w:t>
      </w:r>
      <w:r w:rsidRPr="009B11C0">
        <w:rPr>
          <w:rFonts w:asciiTheme="majorBidi" w:hAnsiTheme="majorBidi" w:cstheme="majorBidi"/>
          <w:sz w:val="28"/>
          <w:szCs w:val="28"/>
        </w:rPr>
        <w:t xml:space="preserve"> Baht 299.00 million</w:t>
      </w:r>
      <w:r>
        <w:rPr>
          <w:rFonts w:asciiTheme="majorBidi" w:hAnsiTheme="majorBidi" w:cstheme="majorBidi"/>
          <w:sz w:val="28"/>
          <w:szCs w:val="28"/>
        </w:rPr>
        <w:t>. The</w:t>
      </w:r>
      <w:r w:rsidRPr="009B11C0">
        <w:rPr>
          <w:rFonts w:asciiTheme="majorBidi" w:hAnsiTheme="majorBidi" w:cstheme="majorBidi"/>
          <w:sz w:val="28"/>
          <w:szCs w:val="28"/>
        </w:rPr>
        <w:t xml:space="preserve"> first called</w:t>
      </w:r>
      <w:r>
        <w:rPr>
          <w:rFonts w:asciiTheme="majorBidi" w:hAnsiTheme="majorBidi" w:cstheme="majorBidi"/>
          <w:sz w:val="28"/>
          <w:szCs w:val="28"/>
        </w:rPr>
        <w:t xml:space="preserve"> up</w:t>
      </w:r>
      <w:r w:rsidRPr="009B11C0">
        <w:rPr>
          <w:rFonts w:asciiTheme="majorBidi" w:hAnsiTheme="majorBidi" w:cstheme="majorBidi"/>
          <w:sz w:val="28"/>
          <w:szCs w:val="28"/>
        </w:rPr>
        <w:t xml:space="preserve"> for paid-in capital</w:t>
      </w:r>
      <w:r>
        <w:rPr>
          <w:rFonts w:asciiTheme="majorBidi" w:hAnsiTheme="majorBidi" w:cstheme="majorBidi"/>
          <w:sz w:val="28"/>
          <w:szCs w:val="28"/>
        </w:rPr>
        <w:t xml:space="preserve"> was</w:t>
      </w:r>
      <w:r w:rsidRPr="009B11C0">
        <w:rPr>
          <w:rFonts w:asciiTheme="majorBidi" w:hAnsiTheme="majorBidi" w:cstheme="majorBidi"/>
          <w:sz w:val="28"/>
          <w:szCs w:val="28"/>
        </w:rPr>
        <w:t xml:space="preserve"> 25%, </w:t>
      </w:r>
      <w:r>
        <w:rPr>
          <w:rFonts w:asciiTheme="majorBidi" w:hAnsiTheme="majorBidi" w:cstheme="majorBidi"/>
          <w:sz w:val="28"/>
          <w:szCs w:val="28"/>
        </w:rPr>
        <w:t>tota</w:t>
      </w:r>
      <w:r w:rsidR="000C6E48">
        <w:rPr>
          <w:rFonts w:asciiTheme="majorBidi" w:hAnsiTheme="majorBidi" w:cstheme="majorBidi"/>
          <w:sz w:val="28"/>
          <w:szCs w:val="28"/>
        </w:rPr>
        <w:t>l</w:t>
      </w:r>
      <w:r>
        <w:rPr>
          <w:rFonts w:asciiTheme="majorBidi" w:hAnsiTheme="majorBidi" w:cstheme="majorBidi"/>
          <w:sz w:val="28"/>
          <w:szCs w:val="28"/>
        </w:rPr>
        <w:t>ling of</w:t>
      </w:r>
      <w:r w:rsidRPr="009B11C0">
        <w:rPr>
          <w:rFonts w:asciiTheme="majorBidi" w:hAnsiTheme="majorBidi" w:cstheme="majorBidi"/>
          <w:sz w:val="28"/>
          <w:szCs w:val="28"/>
        </w:rPr>
        <w:t xml:space="preserve"> Baht </w:t>
      </w:r>
      <w:r w:rsidR="00FB2AB7">
        <w:rPr>
          <w:rFonts w:asciiTheme="majorBidi" w:hAnsiTheme="majorBidi" w:cstheme="majorBidi"/>
          <w:sz w:val="28"/>
          <w:szCs w:val="28"/>
        </w:rPr>
        <w:t>7</w:t>
      </w:r>
      <w:r w:rsidRPr="009B11C0">
        <w:rPr>
          <w:rFonts w:asciiTheme="majorBidi" w:hAnsiTheme="majorBidi" w:cstheme="majorBidi"/>
          <w:sz w:val="28"/>
          <w:szCs w:val="28"/>
        </w:rPr>
        <w:t xml:space="preserve">5 million. The Company </w:t>
      </w:r>
      <w:r>
        <w:rPr>
          <w:rFonts w:asciiTheme="majorBidi" w:hAnsiTheme="majorBidi" w:cstheme="majorBidi"/>
          <w:sz w:val="28"/>
          <w:szCs w:val="28"/>
        </w:rPr>
        <w:t>registered the paid-up capital with the Department of Business Development, Ministry of Commerce on 11 August 2020.</w:t>
      </w:r>
    </w:p>
    <w:sectPr w:rsidR="00C77E05" w:rsidRPr="008768C3" w:rsidSect="000B4EAA">
      <w:headerReference w:type="default" r:id="rId15"/>
      <w:pgSz w:w="11909" w:h="16834" w:code="9"/>
      <w:pgMar w:top="1296" w:right="1022" w:bottom="1080" w:left="1800" w:header="864" w:footer="432" w:gutter="0"/>
      <w:pgNumType w:start="71"/>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58E0C7" w14:textId="77777777" w:rsidR="000A0AC5" w:rsidRDefault="000A0AC5">
      <w:pPr>
        <w:spacing w:line="240" w:lineRule="auto"/>
      </w:pPr>
      <w:r>
        <w:separator/>
      </w:r>
    </w:p>
  </w:endnote>
  <w:endnote w:type="continuationSeparator" w:id="0">
    <w:p w14:paraId="1411BF3F" w14:textId="77777777" w:rsidR="000A0AC5" w:rsidRDefault="000A0A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93098349"/>
      <w:docPartObj>
        <w:docPartGallery w:val="Page Numbers (Bottom of Page)"/>
        <w:docPartUnique/>
      </w:docPartObj>
    </w:sdtPr>
    <w:sdtEndPr>
      <w:rPr>
        <w:rFonts w:asciiTheme="majorBidi" w:hAnsiTheme="majorBidi" w:cstheme="majorBidi"/>
        <w:noProof/>
        <w:sz w:val="28"/>
        <w:szCs w:val="28"/>
      </w:rPr>
    </w:sdtEndPr>
    <w:sdtContent>
      <w:p w14:paraId="69893E96" w14:textId="58059261" w:rsidR="000A0AC5" w:rsidRDefault="000A0AC5">
        <w:pPr>
          <w:pStyle w:val="Foote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Pr>
            <w:rFonts w:asciiTheme="majorBidi" w:hAnsiTheme="majorBidi" w:cstheme="majorBidi"/>
            <w:noProof/>
            <w:sz w:val="28"/>
            <w:szCs w:val="28"/>
          </w:rPr>
          <w:t>32</w:t>
        </w:r>
        <w:r>
          <w:rPr>
            <w:rFonts w:asciiTheme="majorBidi" w:hAnsiTheme="majorBidi" w:cstheme="majorBidi"/>
            <w:noProof/>
            <w:sz w:val="28"/>
            <w:szCs w:val="28"/>
          </w:rPr>
          <w:fldChar w:fldCharType="end"/>
        </w:r>
      </w:p>
    </w:sdtContent>
  </w:sdt>
  <w:p w14:paraId="5132E6EB" w14:textId="77777777" w:rsidR="000A0AC5" w:rsidRDefault="000A0A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4F393E" w14:textId="77777777" w:rsidR="000A0AC5" w:rsidRDefault="000A0AC5">
      <w:pPr>
        <w:spacing w:line="240" w:lineRule="auto"/>
      </w:pPr>
      <w:r>
        <w:separator/>
      </w:r>
    </w:p>
  </w:footnote>
  <w:footnote w:type="continuationSeparator" w:id="0">
    <w:p w14:paraId="60CC81B5" w14:textId="77777777" w:rsidR="000A0AC5" w:rsidRDefault="000A0AC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4629E6" w14:textId="77777777" w:rsidR="000A0AC5" w:rsidRDefault="000A0AC5">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 and its subsidiaries</w:t>
    </w:r>
  </w:p>
  <w:p w14:paraId="6BC22A7A" w14:textId="77777777" w:rsidR="000A0AC5" w:rsidRDefault="000A0AC5">
    <w:pPr>
      <w:pStyle w:val="a0"/>
      <w:ind w:right="0"/>
      <w:jc w:val="both"/>
      <w:rPr>
        <w:rFonts w:ascii="Angsana New" w:eastAsia="Angsana New" w:hAnsi="Angsana New" w:cs="Angsana New"/>
        <w:b/>
        <w:bCs/>
        <w:color w:val="auto"/>
        <w:cs/>
        <w:lang w:val="en-GB"/>
      </w:rPr>
    </w:pPr>
    <w:r>
      <w:rPr>
        <w:rFonts w:ascii="Angsana New" w:eastAsia="Angsana New" w:hAnsi="Angsana New" w:cs="Angsana New"/>
        <w:b/>
        <w:bCs/>
        <w:color w:val="auto"/>
        <w:lang w:val="en-GB"/>
      </w:rPr>
      <w:t xml:space="preserve">Condensed notes to interim financial statements </w:t>
    </w:r>
  </w:p>
  <w:p w14:paraId="12E486EE" w14:textId="77777777" w:rsidR="000A0AC5" w:rsidRDefault="000A0AC5">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and six-month periods ended 30 June 2020</w:t>
    </w:r>
  </w:p>
  <w:p w14:paraId="64190EA2" w14:textId="77777777" w:rsidR="000A0AC5" w:rsidRDefault="000A0AC5">
    <w:pPr>
      <w:pStyle w:val="a0"/>
      <w:ind w:right="0"/>
      <w:jc w:val="both"/>
      <w:rPr>
        <w:rFonts w:cs="New York"/>
        <w:i/>
        <w:iCs/>
        <w:noProof/>
        <w:sz w:val="24"/>
        <w:szCs w:val="24"/>
        <w:cs/>
      </w:rPr>
    </w:pPr>
    <w:r>
      <w:rPr>
        <w:rFonts w:ascii="Angsana New" w:eastAsia="Angsana New" w:hAnsi="Angsana New" w:cs="Angsana New"/>
        <w:b/>
        <w:bCs/>
        <w:color w:val="auto"/>
        <w:lang w:val="en-GB"/>
      </w:rPr>
      <w:t>(Unaudited but reviewed)</w:t>
    </w:r>
  </w:p>
  <w:p w14:paraId="30534334" w14:textId="77777777" w:rsidR="000A0AC5" w:rsidRDefault="000A0AC5">
    <w:pPr>
      <w:pStyle w:val="Header"/>
      <w:spacing w:line="240" w:lineRule="auto"/>
      <w:jc w:val="center"/>
      <w:rPr>
        <w:rFonts w:cs="Times New Roman"/>
        <w:i w:val="0"/>
        <w:iCs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93383F" w14:textId="77777777" w:rsidR="000A0AC5" w:rsidRDefault="000A0AC5">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 and its subsidiaries</w:t>
    </w:r>
  </w:p>
  <w:p w14:paraId="40E18953" w14:textId="77777777" w:rsidR="000A0AC5" w:rsidRDefault="000A0AC5">
    <w:pPr>
      <w:pStyle w:val="a0"/>
      <w:ind w:right="0"/>
      <w:jc w:val="both"/>
      <w:rPr>
        <w:rFonts w:ascii="Angsana New" w:eastAsia="Angsana New" w:hAnsi="Angsana New" w:cs="Angsana New"/>
        <w:b/>
        <w:bCs/>
        <w:color w:val="auto"/>
        <w:cs/>
        <w:lang w:val="en-GB"/>
      </w:rPr>
    </w:pPr>
    <w:r>
      <w:rPr>
        <w:rFonts w:ascii="Angsana New" w:eastAsia="Angsana New" w:hAnsi="Angsana New" w:cs="Angsana New"/>
        <w:b/>
        <w:bCs/>
        <w:color w:val="auto"/>
        <w:lang w:val="en-GB"/>
      </w:rPr>
      <w:t xml:space="preserve">Condensed notes to interim financial statements </w:t>
    </w:r>
  </w:p>
  <w:p w14:paraId="36953357" w14:textId="77777777" w:rsidR="000A0AC5" w:rsidRDefault="000A0AC5" w:rsidP="00EF28E0">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and six-month periods ended 30 June 2020</w:t>
    </w:r>
  </w:p>
  <w:p w14:paraId="5FA869FA" w14:textId="77777777" w:rsidR="000A0AC5" w:rsidRDefault="000A0AC5">
    <w:pPr>
      <w:pStyle w:val="a0"/>
      <w:ind w:right="0"/>
      <w:jc w:val="both"/>
      <w:rPr>
        <w:rFonts w:cs="New York"/>
        <w:i/>
        <w:iCs/>
        <w:noProof/>
        <w:sz w:val="24"/>
        <w:szCs w:val="24"/>
        <w:cs/>
      </w:rPr>
    </w:pPr>
    <w:r>
      <w:rPr>
        <w:rFonts w:ascii="Angsana New" w:eastAsia="Angsana New" w:hAnsi="Angsana New" w:cs="Angsana New"/>
        <w:b/>
        <w:bCs/>
        <w:color w:val="auto"/>
        <w:lang w:val="en-GB"/>
      </w:rPr>
      <w:t>(Unaudited but reviewed)</w:t>
    </w:r>
  </w:p>
  <w:p w14:paraId="5AF6847E" w14:textId="77777777" w:rsidR="000A0AC5" w:rsidRDefault="000A0AC5">
    <w:pPr>
      <w:pStyle w:val="Header"/>
      <w:spacing w:line="240" w:lineRule="auto"/>
      <w:jc w:val="center"/>
      <w:rPr>
        <w:rFonts w:cs="Times New Roman"/>
        <w:i w:val="0"/>
        <w:iCs w:val="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199EB" w14:textId="77777777" w:rsidR="000A0AC5" w:rsidRDefault="000A0AC5">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 and its subsidiaries</w:t>
    </w:r>
  </w:p>
  <w:p w14:paraId="1C3A980D" w14:textId="77777777" w:rsidR="000A0AC5" w:rsidRDefault="000A0AC5">
    <w:pPr>
      <w:pStyle w:val="a0"/>
      <w:ind w:right="0"/>
      <w:jc w:val="both"/>
      <w:rPr>
        <w:rFonts w:ascii="Angsana New" w:eastAsia="Angsana New" w:hAnsi="Angsana New" w:cs="Angsana New"/>
        <w:b/>
        <w:bCs/>
        <w:color w:val="auto"/>
        <w:cs/>
        <w:lang w:val="en-GB"/>
      </w:rPr>
    </w:pPr>
    <w:r>
      <w:rPr>
        <w:rFonts w:ascii="Angsana New" w:eastAsia="Angsana New" w:hAnsi="Angsana New" w:cs="Angsana New"/>
        <w:b/>
        <w:bCs/>
        <w:color w:val="auto"/>
        <w:lang w:val="en-GB"/>
      </w:rPr>
      <w:t xml:space="preserve">Condensed notes to interim financial statements </w:t>
    </w:r>
  </w:p>
  <w:p w14:paraId="307C2081" w14:textId="77777777" w:rsidR="000A0AC5" w:rsidRDefault="000A0AC5" w:rsidP="00EF28E0">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and six-month periods ended 30 June 2020</w:t>
    </w:r>
  </w:p>
  <w:p w14:paraId="72E4BDEF" w14:textId="77777777" w:rsidR="000A0AC5" w:rsidRDefault="000A0AC5">
    <w:pPr>
      <w:pStyle w:val="a0"/>
      <w:ind w:right="0"/>
      <w:jc w:val="both"/>
      <w:rPr>
        <w:rFonts w:cs="New York"/>
        <w:i/>
        <w:iCs/>
        <w:noProof/>
        <w:sz w:val="24"/>
        <w:szCs w:val="24"/>
        <w:cs/>
      </w:rPr>
    </w:pPr>
    <w:r>
      <w:rPr>
        <w:rFonts w:ascii="Angsana New" w:eastAsia="Angsana New" w:hAnsi="Angsana New" w:cs="Angsana New"/>
        <w:b/>
        <w:bCs/>
        <w:color w:val="auto"/>
        <w:lang w:val="en-GB"/>
      </w:rPr>
      <w:t>(Unaudited but reviewed)</w:t>
    </w:r>
  </w:p>
  <w:p w14:paraId="4C577455" w14:textId="77777777" w:rsidR="000A0AC5" w:rsidRDefault="000A0AC5">
    <w:pPr>
      <w:pStyle w:val="Header"/>
      <w:spacing w:line="240" w:lineRule="auto"/>
      <w:jc w:val="center"/>
      <w:rPr>
        <w:rFonts w:cs="Times New Roman"/>
        <w:i w:val="0"/>
        <w:iCs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7522A"/>
    <w:multiLevelType w:val="hybridMultilevel"/>
    <w:tmpl w:val="3CD2BCAC"/>
    <w:lvl w:ilvl="0" w:tplc="7C74077A">
      <w:start w:val="33"/>
      <w:numFmt w:val="bullet"/>
      <w:lvlText w:val="-"/>
      <w:lvlJc w:val="left"/>
      <w:pPr>
        <w:ind w:left="630" w:hanging="360"/>
      </w:pPr>
      <w:rPr>
        <w:rFonts w:ascii="Angsana New" w:eastAsia="Times New Roman" w:hAnsi="Angsana New" w:cs="Angsan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5337EC4"/>
    <w:multiLevelType w:val="hybridMultilevel"/>
    <w:tmpl w:val="FDB46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007459"/>
    <w:multiLevelType w:val="hybridMultilevel"/>
    <w:tmpl w:val="44A61BAC"/>
    <w:lvl w:ilvl="0" w:tplc="69380E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1C35F92"/>
    <w:multiLevelType w:val="multilevel"/>
    <w:tmpl w:val="5DE0CD70"/>
    <w:lvl w:ilvl="0">
      <w:start w:val="11"/>
      <w:numFmt w:val="decimal"/>
      <w:lvlText w:val="%1"/>
      <w:lvlJc w:val="left"/>
      <w:pPr>
        <w:ind w:left="375" w:hanging="375"/>
      </w:pPr>
      <w:rPr>
        <w:rFonts w:hint="default"/>
      </w:rPr>
    </w:lvl>
    <w:lvl w:ilvl="1">
      <w:start w:val="1"/>
      <w:numFmt w:val="decimal"/>
      <w:lvlText w:val="%1.%2"/>
      <w:lvlJc w:val="left"/>
      <w:pPr>
        <w:ind w:left="893" w:hanging="375"/>
      </w:pPr>
      <w:rPr>
        <w:rFonts w:hint="default"/>
      </w:rPr>
    </w:lvl>
    <w:lvl w:ilvl="2">
      <w:start w:val="1"/>
      <w:numFmt w:val="decimal"/>
      <w:lvlText w:val="%1.%2.%3"/>
      <w:lvlJc w:val="left"/>
      <w:pPr>
        <w:ind w:left="1756" w:hanging="720"/>
      </w:pPr>
      <w:rPr>
        <w:rFonts w:hint="default"/>
      </w:rPr>
    </w:lvl>
    <w:lvl w:ilvl="3">
      <w:start w:val="1"/>
      <w:numFmt w:val="decimal"/>
      <w:lvlText w:val="%1.%2.%3.%4"/>
      <w:lvlJc w:val="left"/>
      <w:pPr>
        <w:ind w:left="2274" w:hanging="72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188" w:hanging="108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584" w:hanging="1440"/>
      </w:pPr>
      <w:rPr>
        <w:rFonts w:hint="default"/>
      </w:rPr>
    </w:lvl>
  </w:abstractNum>
  <w:abstractNum w:abstractNumId="5" w15:restartNumberingAfterBreak="0">
    <w:nsid w:val="223469E3"/>
    <w:multiLevelType w:val="hybridMultilevel"/>
    <w:tmpl w:val="65D05DF4"/>
    <w:lvl w:ilvl="0" w:tplc="A1B07E1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2BC4A83"/>
    <w:multiLevelType w:val="hybridMultilevel"/>
    <w:tmpl w:val="EE860E16"/>
    <w:lvl w:ilvl="0" w:tplc="2F32E46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8B60567"/>
    <w:multiLevelType w:val="hybridMultilevel"/>
    <w:tmpl w:val="A48623B6"/>
    <w:lvl w:ilvl="0" w:tplc="69647BF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A165A5A"/>
    <w:multiLevelType w:val="hybridMultilevel"/>
    <w:tmpl w:val="EEE0AD24"/>
    <w:lvl w:ilvl="0" w:tplc="0409000F">
      <w:start w:val="1"/>
      <w:numFmt w:val="decimal"/>
      <w:lvlText w:val="%1."/>
      <w:lvlJc w:val="left"/>
      <w:pPr>
        <w:ind w:left="1258" w:hanging="360"/>
      </w:p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9" w15:restartNumberingAfterBreak="0">
    <w:nsid w:val="39292B30"/>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6515FF3"/>
    <w:multiLevelType w:val="multilevel"/>
    <w:tmpl w:val="2294F886"/>
    <w:lvl w:ilvl="0">
      <w:start w:val="1"/>
      <w:numFmt w:val="decimal"/>
      <w:lvlText w:val="%1."/>
      <w:lvlJc w:val="left"/>
      <w:pPr>
        <w:ind w:left="1440" w:hanging="540"/>
      </w:pPr>
      <w:rPr>
        <w:rFonts w:hint="default"/>
        <w:sz w:val="24"/>
        <w:szCs w:val="24"/>
      </w:rPr>
    </w:lvl>
    <w:lvl w:ilvl="1">
      <w:start w:val="4"/>
      <w:numFmt w:val="decimal"/>
      <w:isLgl/>
      <w:lvlText w:val="%1.%2"/>
      <w:lvlJc w:val="left"/>
      <w:pPr>
        <w:ind w:left="1620" w:hanging="54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780" w:hanging="1440"/>
      </w:pPr>
      <w:rPr>
        <w:rFonts w:hint="default"/>
      </w:rPr>
    </w:lvl>
  </w:abstractNum>
  <w:abstractNum w:abstractNumId="11" w15:restartNumberingAfterBreak="0">
    <w:nsid w:val="48CF6426"/>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C825629"/>
    <w:multiLevelType w:val="hybridMultilevel"/>
    <w:tmpl w:val="30187DC4"/>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4" w15:restartNumberingAfterBreak="0">
    <w:nsid w:val="599A3A70"/>
    <w:multiLevelType w:val="hybridMultilevel"/>
    <w:tmpl w:val="134CB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7E6C71"/>
    <w:multiLevelType w:val="multilevel"/>
    <w:tmpl w:val="06CC01BA"/>
    <w:lvl w:ilvl="0">
      <w:start w:val="1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A3B37C4"/>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B5268D1"/>
    <w:multiLevelType w:val="hybridMultilevel"/>
    <w:tmpl w:val="39F27934"/>
    <w:lvl w:ilvl="0" w:tplc="559A70E4">
      <w:start w:val="1"/>
      <w:numFmt w:val="bullet"/>
      <w:lvlText w:val=""/>
      <w:lvlJc w:val="left"/>
      <w:pPr>
        <w:ind w:left="1071" w:hanging="360"/>
      </w:pPr>
      <w:rPr>
        <w:rFonts w:ascii="Symbol" w:hAnsi="Symbol" w:hint="default"/>
        <w:sz w:val="18"/>
        <w:szCs w:val="18"/>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19" w15:restartNumberingAfterBreak="0">
    <w:nsid w:val="70A952F1"/>
    <w:multiLevelType w:val="hybridMultilevel"/>
    <w:tmpl w:val="C8EE0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A719C7"/>
    <w:multiLevelType w:val="hybridMultilevel"/>
    <w:tmpl w:val="5026438A"/>
    <w:lvl w:ilvl="0" w:tplc="EE689520">
      <w:start w:val="1"/>
      <w:numFmt w:val="decimal"/>
      <w:lvlText w:val="(%1)"/>
      <w:lvlJc w:val="left"/>
      <w:pPr>
        <w:ind w:left="1077" w:hanging="53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7D15652D"/>
    <w:multiLevelType w:val="hybridMultilevel"/>
    <w:tmpl w:val="869EDFAC"/>
    <w:lvl w:ilvl="0" w:tplc="96A60002">
      <w:start w:val="1"/>
      <w:numFmt w:val="lowerLetter"/>
      <w:lvlText w:val="%1)"/>
      <w:lvlJc w:val="left"/>
      <w:pPr>
        <w:ind w:left="9000" w:hanging="360"/>
      </w:pPr>
      <w:rPr>
        <w:rFonts w:cs="Times New Roman" w:hint="default"/>
      </w:rPr>
    </w:lvl>
    <w:lvl w:ilvl="1" w:tplc="08090019" w:tentative="1">
      <w:start w:val="1"/>
      <w:numFmt w:val="lowerLetter"/>
      <w:lvlText w:val="%2."/>
      <w:lvlJc w:val="left"/>
      <w:pPr>
        <w:ind w:left="9720" w:hanging="360"/>
      </w:pPr>
      <w:rPr>
        <w:rFonts w:cs="Times New Roman"/>
      </w:rPr>
    </w:lvl>
    <w:lvl w:ilvl="2" w:tplc="0809001B" w:tentative="1">
      <w:start w:val="1"/>
      <w:numFmt w:val="lowerRoman"/>
      <w:lvlText w:val="%3."/>
      <w:lvlJc w:val="right"/>
      <w:pPr>
        <w:ind w:left="10440" w:hanging="180"/>
      </w:pPr>
      <w:rPr>
        <w:rFonts w:cs="Times New Roman"/>
      </w:rPr>
    </w:lvl>
    <w:lvl w:ilvl="3" w:tplc="0809000F" w:tentative="1">
      <w:start w:val="1"/>
      <w:numFmt w:val="decimal"/>
      <w:lvlText w:val="%4."/>
      <w:lvlJc w:val="left"/>
      <w:pPr>
        <w:ind w:left="11160" w:hanging="360"/>
      </w:pPr>
      <w:rPr>
        <w:rFonts w:cs="Times New Roman"/>
      </w:rPr>
    </w:lvl>
    <w:lvl w:ilvl="4" w:tplc="08090019" w:tentative="1">
      <w:start w:val="1"/>
      <w:numFmt w:val="lowerLetter"/>
      <w:lvlText w:val="%5."/>
      <w:lvlJc w:val="left"/>
      <w:pPr>
        <w:ind w:left="11880" w:hanging="360"/>
      </w:pPr>
      <w:rPr>
        <w:rFonts w:cs="Times New Roman"/>
      </w:rPr>
    </w:lvl>
    <w:lvl w:ilvl="5" w:tplc="0809001B" w:tentative="1">
      <w:start w:val="1"/>
      <w:numFmt w:val="lowerRoman"/>
      <w:lvlText w:val="%6."/>
      <w:lvlJc w:val="right"/>
      <w:pPr>
        <w:ind w:left="12600" w:hanging="180"/>
      </w:pPr>
      <w:rPr>
        <w:rFonts w:cs="Times New Roman"/>
      </w:rPr>
    </w:lvl>
    <w:lvl w:ilvl="6" w:tplc="0809000F" w:tentative="1">
      <w:start w:val="1"/>
      <w:numFmt w:val="decimal"/>
      <w:lvlText w:val="%7."/>
      <w:lvlJc w:val="left"/>
      <w:pPr>
        <w:ind w:left="13320" w:hanging="360"/>
      </w:pPr>
      <w:rPr>
        <w:rFonts w:cs="Times New Roman"/>
      </w:rPr>
    </w:lvl>
    <w:lvl w:ilvl="7" w:tplc="08090019" w:tentative="1">
      <w:start w:val="1"/>
      <w:numFmt w:val="lowerLetter"/>
      <w:lvlText w:val="%8."/>
      <w:lvlJc w:val="left"/>
      <w:pPr>
        <w:ind w:left="14040" w:hanging="360"/>
      </w:pPr>
      <w:rPr>
        <w:rFonts w:cs="Times New Roman"/>
      </w:rPr>
    </w:lvl>
    <w:lvl w:ilvl="8" w:tplc="0809001B" w:tentative="1">
      <w:start w:val="1"/>
      <w:numFmt w:val="lowerRoman"/>
      <w:lvlText w:val="%9."/>
      <w:lvlJc w:val="right"/>
      <w:pPr>
        <w:ind w:left="14760" w:hanging="180"/>
      </w:pPr>
      <w:rPr>
        <w:rFonts w:cs="Times New Roman"/>
      </w:rPr>
    </w:lvl>
  </w:abstractNum>
  <w:num w:numId="1">
    <w:abstractNumId w:val="1"/>
  </w:num>
  <w:num w:numId="2">
    <w:abstractNumId w:val="13"/>
  </w:num>
  <w:num w:numId="3">
    <w:abstractNumId w:val="10"/>
  </w:num>
  <w:num w:numId="4">
    <w:abstractNumId w:val="14"/>
  </w:num>
  <w:num w:numId="5">
    <w:abstractNumId w:val="18"/>
  </w:num>
  <w:num w:numId="6">
    <w:abstractNumId w:val="2"/>
  </w:num>
  <w:num w:numId="7">
    <w:abstractNumId w:val="15"/>
  </w:num>
  <w:num w:numId="8">
    <w:abstractNumId w:val="6"/>
  </w:num>
  <w:num w:numId="9">
    <w:abstractNumId w:val="20"/>
  </w:num>
  <w:num w:numId="10">
    <w:abstractNumId w:val="3"/>
  </w:num>
  <w:num w:numId="11">
    <w:abstractNumId w:val="17"/>
  </w:num>
  <w:num w:numId="12">
    <w:abstractNumId w:val="9"/>
  </w:num>
  <w:num w:numId="13">
    <w:abstractNumId w:val="11"/>
  </w:num>
  <w:num w:numId="14">
    <w:abstractNumId w:val="8"/>
  </w:num>
  <w:num w:numId="15">
    <w:abstractNumId w:val="7"/>
  </w:num>
  <w:num w:numId="16">
    <w:abstractNumId w:val="5"/>
  </w:num>
  <w:num w:numId="17">
    <w:abstractNumId w:val="12"/>
  </w:num>
  <w:num w:numId="18">
    <w:abstractNumId w:val="19"/>
  </w:num>
  <w:num w:numId="19">
    <w:abstractNumId w:val="4"/>
  </w:num>
  <w:num w:numId="20">
    <w:abstractNumId w:val="16"/>
  </w:num>
  <w:num w:numId="21">
    <w:abstractNumId w:val="21"/>
  </w:num>
  <w:num w:numId="2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defaultTabStop w:val="720"/>
  <w:drawingGridHorizontalSpacing w:val="11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AzszQxNwJBCyMjJR2l4NTi4sz8PJACo1oABCB6TiwAAAA="/>
  </w:docVars>
  <w:rsids>
    <w:rsidRoot w:val="00A67249"/>
    <w:rsid w:val="000062D2"/>
    <w:rsid w:val="00006C42"/>
    <w:rsid w:val="00006CAC"/>
    <w:rsid w:val="00011946"/>
    <w:rsid w:val="0003451F"/>
    <w:rsid w:val="0004063E"/>
    <w:rsid w:val="00041E32"/>
    <w:rsid w:val="00047F7C"/>
    <w:rsid w:val="00052EB7"/>
    <w:rsid w:val="00054DF9"/>
    <w:rsid w:val="000576F3"/>
    <w:rsid w:val="000A0AC5"/>
    <w:rsid w:val="000A43C0"/>
    <w:rsid w:val="000A683C"/>
    <w:rsid w:val="000A738A"/>
    <w:rsid w:val="000B2148"/>
    <w:rsid w:val="000B28B8"/>
    <w:rsid w:val="000B4EAA"/>
    <w:rsid w:val="000C1D1A"/>
    <w:rsid w:val="000C3E5A"/>
    <w:rsid w:val="000C6E48"/>
    <w:rsid w:val="000E223D"/>
    <w:rsid w:val="00103CF7"/>
    <w:rsid w:val="001130EA"/>
    <w:rsid w:val="0011551E"/>
    <w:rsid w:val="001166A8"/>
    <w:rsid w:val="001317A9"/>
    <w:rsid w:val="0013714F"/>
    <w:rsid w:val="00145EBC"/>
    <w:rsid w:val="00160CA1"/>
    <w:rsid w:val="001B26D8"/>
    <w:rsid w:val="001C1529"/>
    <w:rsid w:val="001D2402"/>
    <w:rsid w:val="001F012D"/>
    <w:rsid w:val="001F6ECE"/>
    <w:rsid w:val="00242F41"/>
    <w:rsid w:val="00255953"/>
    <w:rsid w:val="0026730F"/>
    <w:rsid w:val="00291F0D"/>
    <w:rsid w:val="00292F6E"/>
    <w:rsid w:val="00293DEA"/>
    <w:rsid w:val="00294376"/>
    <w:rsid w:val="002C5F1E"/>
    <w:rsid w:val="002E2A55"/>
    <w:rsid w:val="002F20DE"/>
    <w:rsid w:val="00314BB5"/>
    <w:rsid w:val="00316AA3"/>
    <w:rsid w:val="003317F5"/>
    <w:rsid w:val="00346E19"/>
    <w:rsid w:val="00347E90"/>
    <w:rsid w:val="0036184B"/>
    <w:rsid w:val="00362E6A"/>
    <w:rsid w:val="00370A33"/>
    <w:rsid w:val="00377593"/>
    <w:rsid w:val="00380E01"/>
    <w:rsid w:val="003A0558"/>
    <w:rsid w:val="003A1146"/>
    <w:rsid w:val="003A4A68"/>
    <w:rsid w:val="003B7DE7"/>
    <w:rsid w:val="003E5203"/>
    <w:rsid w:val="003F549D"/>
    <w:rsid w:val="00405206"/>
    <w:rsid w:val="00436481"/>
    <w:rsid w:val="004439BA"/>
    <w:rsid w:val="0045286A"/>
    <w:rsid w:val="00453CBF"/>
    <w:rsid w:val="00462E80"/>
    <w:rsid w:val="00483158"/>
    <w:rsid w:val="004845FD"/>
    <w:rsid w:val="00487C09"/>
    <w:rsid w:val="00493DC1"/>
    <w:rsid w:val="00493F5A"/>
    <w:rsid w:val="0049423F"/>
    <w:rsid w:val="004A41CD"/>
    <w:rsid w:val="004B1EF5"/>
    <w:rsid w:val="004B3A1E"/>
    <w:rsid w:val="004B6F3C"/>
    <w:rsid w:val="004C20B6"/>
    <w:rsid w:val="004C2FD6"/>
    <w:rsid w:val="004C509A"/>
    <w:rsid w:val="004C5D17"/>
    <w:rsid w:val="004C71BA"/>
    <w:rsid w:val="004D2B27"/>
    <w:rsid w:val="00500E3C"/>
    <w:rsid w:val="00505EAB"/>
    <w:rsid w:val="00520BCD"/>
    <w:rsid w:val="00522995"/>
    <w:rsid w:val="005240A7"/>
    <w:rsid w:val="00541C7A"/>
    <w:rsid w:val="00554D27"/>
    <w:rsid w:val="00567232"/>
    <w:rsid w:val="00582FE5"/>
    <w:rsid w:val="005831A4"/>
    <w:rsid w:val="005A7A69"/>
    <w:rsid w:val="005C057F"/>
    <w:rsid w:val="005C3CCE"/>
    <w:rsid w:val="005C412B"/>
    <w:rsid w:val="005E7478"/>
    <w:rsid w:val="005F5117"/>
    <w:rsid w:val="00610BAA"/>
    <w:rsid w:val="006214C0"/>
    <w:rsid w:val="006242F5"/>
    <w:rsid w:val="00632496"/>
    <w:rsid w:val="006377B0"/>
    <w:rsid w:val="00643A95"/>
    <w:rsid w:val="00657AD5"/>
    <w:rsid w:val="00663BE7"/>
    <w:rsid w:val="00665430"/>
    <w:rsid w:val="00681B06"/>
    <w:rsid w:val="00684C4A"/>
    <w:rsid w:val="0069367E"/>
    <w:rsid w:val="006A7A9B"/>
    <w:rsid w:val="006C4BA0"/>
    <w:rsid w:val="006D4DC0"/>
    <w:rsid w:val="00705115"/>
    <w:rsid w:val="00733053"/>
    <w:rsid w:val="00753A52"/>
    <w:rsid w:val="007567D7"/>
    <w:rsid w:val="00773E83"/>
    <w:rsid w:val="0077497B"/>
    <w:rsid w:val="007757AC"/>
    <w:rsid w:val="00796329"/>
    <w:rsid w:val="007A0B12"/>
    <w:rsid w:val="007A74D0"/>
    <w:rsid w:val="007B09A7"/>
    <w:rsid w:val="007E4535"/>
    <w:rsid w:val="007F0F42"/>
    <w:rsid w:val="007F78B7"/>
    <w:rsid w:val="0082336D"/>
    <w:rsid w:val="0082789C"/>
    <w:rsid w:val="00835F17"/>
    <w:rsid w:val="00845D7E"/>
    <w:rsid w:val="00851DB0"/>
    <w:rsid w:val="00855804"/>
    <w:rsid w:val="00856892"/>
    <w:rsid w:val="00856D3A"/>
    <w:rsid w:val="00856ED8"/>
    <w:rsid w:val="00857160"/>
    <w:rsid w:val="00864947"/>
    <w:rsid w:val="008700F8"/>
    <w:rsid w:val="008768C3"/>
    <w:rsid w:val="00877A67"/>
    <w:rsid w:val="00885D49"/>
    <w:rsid w:val="00895DF4"/>
    <w:rsid w:val="008A4CFF"/>
    <w:rsid w:val="008A4E6A"/>
    <w:rsid w:val="008E1D75"/>
    <w:rsid w:val="008F0EDC"/>
    <w:rsid w:val="008F2BDC"/>
    <w:rsid w:val="009115C2"/>
    <w:rsid w:val="00925A3A"/>
    <w:rsid w:val="0093020E"/>
    <w:rsid w:val="0093344A"/>
    <w:rsid w:val="00981A83"/>
    <w:rsid w:val="00985F07"/>
    <w:rsid w:val="009A1697"/>
    <w:rsid w:val="009A60CD"/>
    <w:rsid w:val="009B11C0"/>
    <w:rsid w:val="009B6974"/>
    <w:rsid w:val="009C0999"/>
    <w:rsid w:val="009C1D90"/>
    <w:rsid w:val="009E10D5"/>
    <w:rsid w:val="009E5C61"/>
    <w:rsid w:val="009E788B"/>
    <w:rsid w:val="00A008CF"/>
    <w:rsid w:val="00A016C2"/>
    <w:rsid w:val="00A02BB7"/>
    <w:rsid w:val="00A23967"/>
    <w:rsid w:val="00A43E0F"/>
    <w:rsid w:val="00A51F4A"/>
    <w:rsid w:val="00A609B9"/>
    <w:rsid w:val="00A67249"/>
    <w:rsid w:val="00A673CA"/>
    <w:rsid w:val="00A71655"/>
    <w:rsid w:val="00A72734"/>
    <w:rsid w:val="00A808B3"/>
    <w:rsid w:val="00A84E95"/>
    <w:rsid w:val="00A86DC1"/>
    <w:rsid w:val="00AA7960"/>
    <w:rsid w:val="00AA7979"/>
    <w:rsid w:val="00AA7F52"/>
    <w:rsid w:val="00AB2BCF"/>
    <w:rsid w:val="00AB2FCA"/>
    <w:rsid w:val="00AC33F8"/>
    <w:rsid w:val="00AC4337"/>
    <w:rsid w:val="00AF029D"/>
    <w:rsid w:val="00B0366D"/>
    <w:rsid w:val="00B1039A"/>
    <w:rsid w:val="00B146A6"/>
    <w:rsid w:val="00B27C16"/>
    <w:rsid w:val="00B31DFE"/>
    <w:rsid w:val="00B42649"/>
    <w:rsid w:val="00B447FD"/>
    <w:rsid w:val="00B4722D"/>
    <w:rsid w:val="00B56AD7"/>
    <w:rsid w:val="00B61797"/>
    <w:rsid w:val="00B654C7"/>
    <w:rsid w:val="00BA323C"/>
    <w:rsid w:val="00BB2702"/>
    <w:rsid w:val="00BC06FE"/>
    <w:rsid w:val="00BD6EAB"/>
    <w:rsid w:val="00BE2D57"/>
    <w:rsid w:val="00C3598C"/>
    <w:rsid w:val="00C36B26"/>
    <w:rsid w:val="00C37BE4"/>
    <w:rsid w:val="00C67845"/>
    <w:rsid w:val="00C72140"/>
    <w:rsid w:val="00C727B5"/>
    <w:rsid w:val="00C77E05"/>
    <w:rsid w:val="00C847A5"/>
    <w:rsid w:val="00CA2B0A"/>
    <w:rsid w:val="00CA301D"/>
    <w:rsid w:val="00CA3A57"/>
    <w:rsid w:val="00CB194F"/>
    <w:rsid w:val="00CB577B"/>
    <w:rsid w:val="00CB764C"/>
    <w:rsid w:val="00CC7393"/>
    <w:rsid w:val="00CD3731"/>
    <w:rsid w:val="00CE146C"/>
    <w:rsid w:val="00CE1854"/>
    <w:rsid w:val="00CE3C3A"/>
    <w:rsid w:val="00CF33C2"/>
    <w:rsid w:val="00CF6354"/>
    <w:rsid w:val="00D00157"/>
    <w:rsid w:val="00D00737"/>
    <w:rsid w:val="00D1206F"/>
    <w:rsid w:val="00D1484C"/>
    <w:rsid w:val="00D21899"/>
    <w:rsid w:val="00D247D9"/>
    <w:rsid w:val="00D338C5"/>
    <w:rsid w:val="00D37656"/>
    <w:rsid w:val="00D42720"/>
    <w:rsid w:val="00D44C46"/>
    <w:rsid w:val="00D63364"/>
    <w:rsid w:val="00D64ED0"/>
    <w:rsid w:val="00D6610B"/>
    <w:rsid w:val="00D74893"/>
    <w:rsid w:val="00D804AC"/>
    <w:rsid w:val="00D82C07"/>
    <w:rsid w:val="00D833AF"/>
    <w:rsid w:val="00D9016A"/>
    <w:rsid w:val="00DA1B5F"/>
    <w:rsid w:val="00DB7A8D"/>
    <w:rsid w:val="00DD1E91"/>
    <w:rsid w:val="00DE0A13"/>
    <w:rsid w:val="00DE0D02"/>
    <w:rsid w:val="00E170CE"/>
    <w:rsid w:val="00E21705"/>
    <w:rsid w:val="00E23B0D"/>
    <w:rsid w:val="00E37BEA"/>
    <w:rsid w:val="00E54F57"/>
    <w:rsid w:val="00E625AD"/>
    <w:rsid w:val="00E634E6"/>
    <w:rsid w:val="00E66F52"/>
    <w:rsid w:val="00E71500"/>
    <w:rsid w:val="00E74F2F"/>
    <w:rsid w:val="00E8306E"/>
    <w:rsid w:val="00EC6BB9"/>
    <w:rsid w:val="00EF28E0"/>
    <w:rsid w:val="00F04C64"/>
    <w:rsid w:val="00F146B3"/>
    <w:rsid w:val="00F16715"/>
    <w:rsid w:val="00F23248"/>
    <w:rsid w:val="00F2418C"/>
    <w:rsid w:val="00F25A3D"/>
    <w:rsid w:val="00F27805"/>
    <w:rsid w:val="00F359B6"/>
    <w:rsid w:val="00F3669D"/>
    <w:rsid w:val="00F422A5"/>
    <w:rsid w:val="00F46C4A"/>
    <w:rsid w:val="00F50DF1"/>
    <w:rsid w:val="00F74949"/>
    <w:rsid w:val="00F75F3C"/>
    <w:rsid w:val="00F84318"/>
    <w:rsid w:val="00F911EA"/>
    <w:rsid w:val="00F9196E"/>
    <w:rsid w:val="00FB2AB7"/>
    <w:rsid w:val="00FB5422"/>
    <w:rsid w:val="00FC3C7F"/>
    <w:rsid w:val="00FD3738"/>
    <w:rsid w:val="00FE076A"/>
    <w:rsid w:val="00FF2C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DC41F93"/>
  <w15:chartTrackingRefBased/>
  <w15:docId w15:val="{E36A44C5-EF75-4423-AEAF-5D661362D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60" w:lineRule="atLeast"/>
    </w:pPr>
    <w:rPr>
      <w:rFonts w:ascii="Times New Roman" w:eastAsia="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rPr>
      <w:sz w:val="20"/>
      <w:lang w:eastAsia="x-none"/>
    </w:rPr>
  </w:style>
  <w:style w:type="paragraph" w:styleId="Heading6">
    <w:name w:val="heading 6"/>
    <w:basedOn w:val="Normal"/>
    <w:next w:val="Normal"/>
    <w:link w:val="Heading6Char"/>
    <w:qFormat/>
    <w:pPr>
      <w:outlineLvl w:val="5"/>
    </w:pPr>
    <w:rPr>
      <w:sz w:val="20"/>
      <w:lang w:eastAsia="x-none"/>
    </w:rPr>
  </w:style>
  <w:style w:type="paragraph" w:styleId="Heading7">
    <w:name w:val="heading 7"/>
    <w:basedOn w:val="Normal"/>
    <w:next w:val="Normal"/>
    <w:link w:val="Heading7Char"/>
    <w:qFormat/>
    <w:pPr>
      <w:outlineLvl w:val="6"/>
    </w:pPr>
    <w:rPr>
      <w:sz w:val="20"/>
      <w:lang w:eastAsia="x-none"/>
    </w:rPr>
  </w:style>
  <w:style w:type="paragraph" w:styleId="Heading8">
    <w:name w:val="heading 8"/>
    <w:basedOn w:val="Normal"/>
    <w:next w:val="Normal"/>
    <w:link w:val="Heading8Char"/>
    <w:qFormat/>
    <w:pPr>
      <w:outlineLvl w:val="7"/>
    </w:pPr>
    <w:rPr>
      <w:sz w:val="20"/>
      <w:lang w:eastAsia="x-none"/>
    </w:rPr>
  </w:style>
  <w:style w:type="paragraph" w:styleId="Heading9">
    <w:name w:val="heading 9"/>
    <w:basedOn w:val="Normal"/>
    <w:next w:val="Normal"/>
    <w:link w:val="Heading9Char"/>
    <w:qFormat/>
    <w:pPr>
      <w:outlineLvl w:val="8"/>
    </w:pPr>
    <w:rPr>
      <w:sz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sz w:val="20"/>
      <w:lang w:eastAsia="x-none"/>
    </w:rPr>
  </w:style>
  <w:style w:type="character" w:customStyle="1" w:styleId="BodyTextChar">
    <w:name w:val="Body Text Char"/>
    <w:aliases w:val="bt Char,body text Char,Body Char"/>
    <w:link w:val="BodyText"/>
    <w:rPr>
      <w:rFonts w:ascii="Times New Roman" w:eastAsia="Times New Roman" w:hAnsi="Times New Roman" w:cs="Angsana New"/>
      <w:szCs w:val="22"/>
      <w:lang w:val="en-GB"/>
    </w:rPr>
  </w:style>
  <w:style w:type="character" w:customStyle="1" w:styleId="Heading3Char">
    <w:name w:val="Heading 3 Char"/>
    <w:link w:val="Heading3"/>
    <w:rPr>
      <w:rFonts w:ascii="Times New Roman" w:eastAsia="Times New Roman" w:hAnsi="Times New Roman" w:cs="CG Times (W1)"/>
      <w:i/>
      <w:iCs/>
      <w:szCs w:val="22"/>
      <w:lang w:val="en-GB"/>
    </w:rPr>
  </w:style>
  <w:style w:type="character" w:customStyle="1" w:styleId="Heading2Char">
    <w:name w:val="Heading 2 Char"/>
    <w:link w:val="Heading2"/>
    <w:rPr>
      <w:rFonts w:ascii="Times New Roman" w:eastAsia="Times New Roman" w:hAnsi="Times New Roman"/>
      <w:b/>
      <w:bCs/>
      <w:i/>
      <w:iCs/>
      <w:sz w:val="24"/>
      <w:szCs w:val="24"/>
      <w:lang w:val="en-GB" w:eastAsia="x-none"/>
    </w:rPr>
  </w:style>
  <w:style w:type="character" w:customStyle="1" w:styleId="Heading1Char">
    <w:name w:val="Heading 1 Char"/>
    <w:link w:val="Heading1"/>
    <w:rPr>
      <w:rFonts w:ascii="Times New Roman" w:eastAsia="Times New Roman" w:hAnsi="Times New Roman"/>
      <w:b/>
      <w:bCs/>
      <w:i/>
      <w:iCs/>
      <w:sz w:val="24"/>
      <w:szCs w:val="24"/>
      <w:lang w:val="en-GB" w:eastAsia="x-none"/>
    </w:rPr>
  </w:style>
  <w:style w:type="character" w:customStyle="1" w:styleId="Heading4Char">
    <w:name w:val="Heading 4 Char"/>
    <w:link w:val="Heading4"/>
    <w:rPr>
      <w:rFonts w:ascii="Times New Roman" w:eastAsia="Times New Roman" w:hAnsi="Times New Roman" w:cs="Angsana New"/>
      <w:szCs w:val="22"/>
      <w:lang w:val="en-GB"/>
    </w:rPr>
  </w:style>
  <w:style w:type="character" w:customStyle="1" w:styleId="Heading5Char">
    <w:name w:val="Heading 5 Char"/>
    <w:link w:val="Heading5"/>
    <w:rPr>
      <w:rFonts w:ascii="Times New Roman" w:eastAsia="Times New Roman" w:hAnsi="Times New Roman" w:cs="Angsana New"/>
      <w:szCs w:val="22"/>
      <w:lang w:val="en-GB"/>
    </w:rPr>
  </w:style>
  <w:style w:type="character" w:customStyle="1" w:styleId="Heading6Char">
    <w:name w:val="Heading 6 Char"/>
    <w:link w:val="Heading6"/>
    <w:rPr>
      <w:rFonts w:ascii="Times New Roman" w:eastAsia="Times New Roman" w:hAnsi="Times New Roman" w:cs="Angsana New"/>
      <w:szCs w:val="22"/>
      <w:lang w:val="en-GB"/>
    </w:rPr>
  </w:style>
  <w:style w:type="character" w:customStyle="1" w:styleId="Heading7Char">
    <w:name w:val="Heading 7 Char"/>
    <w:link w:val="Heading7"/>
    <w:rPr>
      <w:rFonts w:ascii="Times New Roman" w:eastAsia="Times New Roman" w:hAnsi="Times New Roman" w:cs="Angsana New"/>
      <w:szCs w:val="22"/>
      <w:lang w:val="en-GB"/>
    </w:rPr>
  </w:style>
  <w:style w:type="character" w:customStyle="1" w:styleId="Heading8Char">
    <w:name w:val="Heading 8 Char"/>
    <w:link w:val="Heading8"/>
    <w:rPr>
      <w:rFonts w:ascii="Times New Roman" w:eastAsia="Times New Roman" w:hAnsi="Times New Roman" w:cs="Angsana New"/>
      <w:szCs w:val="22"/>
      <w:lang w:val="en-GB"/>
    </w:rPr>
  </w:style>
  <w:style w:type="character" w:customStyle="1" w:styleId="Heading9Char">
    <w:name w:val="Heading 9 Char"/>
    <w:link w:val="Heading9"/>
    <w:rPr>
      <w:rFonts w:ascii="Times New Roman" w:eastAsia="Times New Roman" w:hAnsi="Times New Roman" w:cs="Angsana New"/>
      <w:szCs w:val="22"/>
      <w:lang w:val="en-GB"/>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Pr>
      <w:rFonts w:ascii="Times New Roman" w:eastAsia="Times New Roman" w:hAnsi="Times New Roman" w:cs="CG Times (W1)"/>
      <w:sz w:val="18"/>
      <w:szCs w:val="18"/>
      <w:lang w:val="en-GB"/>
    </w:rPr>
  </w:style>
  <w:style w:type="paragraph" w:styleId="Header">
    <w:name w:val="header"/>
    <w:aliases w:val=" Char"/>
    <w:basedOn w:val="Normal"/>
    <w:link w:val="HeaderChar"/>
    <w:pPr>
      <w:spacing w:line="220" w:lineRule="exact"/>
      <w:jc w:val="right"/>
    </w:pPr>
    <w:rPr>
      <w:i/>
      <w:iCs/>
      <w:sz w:val="18"/>
      <w:szCs w:val="18"/>
      <w:lang w:eastAsia="x-none"/>
    </w:rPr>
  </w:style>
  <w:style w:type="character" w:customStyle="1" w:styleId="HeaderChar">
    <w:name w:val="Header Char"/>
    <w:aliases w:val=" Char Char"/>
    <w:link w:val="Header"/>
    <w:rPr>
      <w:rFonts w:ascii="Times New Roman" w:eastAsia="Times New Roman" w:hAnsi="Times New Roman" w:cs="CG Times (W1)"/>
      <w:i/>
      <w:iCs/>
      <w:sz w:val="18"/>
      <w:szCs w:val="18"/>
      <w:lang w:val="en-GB"/>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BodyText"/>
    <w:link w:val="BodyTextIndentChar"/>
    <w:pPr>
      <w:ind w:left="340"/>
    </w:p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link w:val="BodyTextIndent"/>
    <w:rPr>
      <w:rFonts w:ascii="Times New Roman" w:eastAsia="Times New Roman" w:hAnsi="Times New Roman" w:cs="Angsana New"/>
      <w:szCs w:val="22"/>
      <w:lang w:val="en-GB"/>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Pr>
      <w:sz w:val="18"/>
      <w:szCs w:val="18"/>
      <w:lang w:eastAsia="x-none"/>
    </w:rPr>
  </w:style>
  <w:style w:type="character" w:customStyle="1" w:styleId="FootnoteTextChar">
    <w:name w:val="Footnote Text Char"/>
    <w:link w:val="FootnoteText"/>
    <w:semiHidden/>
    <w:rPr>
      <w:rFonts w:ascii="Times New Roman" w:eastAsia="Times New Roman" w:hAnsi="Times New Roman" w:cs="CG Times (W1)"/>
      <w:sz w:val="18"/>
      <w:szCs w:val="18"/>
      <w:lang w:val="en-GB"/>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sz w:val="20"/>
      <w:lang w:eastAsia="x-none"/>
    </w:rPr>
  </w:style>
  <w:style w:type="character" w:customStyle="1" w:styleId="SignatureChar">
    <w:name w:val="Signature Char"/>
    <w:link w:val="Signature"/>
    <w:rPr>
      <w:rFonts w:ascii="Times New Roman" w:eastAsia="Times New Roman" w:hAnsi="Times New Roman" w:cs="Angsana New"/>
      <w:szCs w:val="22"/>
      <w:lang w:val="en-GB"/>
    </w:r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link w:val="TitleChar"/>
    <w:qFormat/>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Pr>
      <w:rFonts w:ascii="Cordia New" w:eastAsia="Times New Roman" w:hAnsi="Times New Roman"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0"/>
      <w:lang w:val="th-TH" w:eastAsia="x-none"/>
    </w:rPr>
  </w:style>
  <w:style w:type="character" w:customStyle="1" w:styleId="BodyText2Char">
    <w:name w:val="Body Text 2 Char"/>
    <w:link w:val="BodyText2"/>
    <w:rPr>
      <w:rFonts w:ascii="CG Times (W1)" w:eastAsia="Times New Roman" w:hAnsi="CG Times (W1)" w:cs="CordiaUPC"/>
      <w:sz w:val="28"/>
      <w:lang w:val="th-TH"/>
    </w:rPr>
  </w:style>
  <w:style w:type="paragraph" w:styleId="BodyText3">
    <w:name w:val="Body Text 3"/>
    <w:basedOn w:val="Normal"/>
    <w:link w:val="BodyText3Char"/>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link w:val="BodyText3"/>
    <w:rPr>
      <w:rFonts w:ascii="Univers 45 Light" w:eastAsia="Times New Roman" w:hAnsi="Univers 45 Light" w:cs="Angsana New"/>
      <w:sz w:val="10"/>
      <w:szCs w:val="10"/>
    </w:rPr>
  </w:style>
  <w:style w:type="paragraph" w:styleId="BodyTextIndent2">
    <w:name w:val="Body Text Indent 2"/>
    <w:basedOn w:val="Normal"/>
    <w:link w:val="BodyTextIndent2Char"/>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link w:val="BodyTextIndent2"/>
    <w:rPr>
      <w:rFonts w:ascii="Univers 45 Light" w:eastAsia="Times New Roman" w:hAnsi="Univers 45 Light" w:cs="Angsana New"/>
      <w:sz w:val="10"/>
      <w:szCs w:val="10"/>
    </w:rPr>
  </w:style>
  <w:style w:type="paragraph" w:styleId="Caption">
    <w:name w:val="caption"/>
    <w:basedOn w:val="Normal"/>
    <w:next w:val="Normal"/>
    <w:qFormat/>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styleId="PlainText">
    <w:name w:val="Plain Text"/>
    <w:basedOn w:val="Normal"/>
    <w:link w:val="PlainTextChar"/>
    <w:pPr>
      <w:spacing w:line="240" w:lineRule="auto"/>
    </w:pPr>
    <w:rPr>
      <w:rFonts w:eastAsia="Cordia New"/>
      <w:sz w:val="28"/>
      <w:szCs w:val="20"/>
      <w:lang w:val="th-TH" w:eastAsia="x-none"/>
    </w:rPr>
  </w:style>
  <w:style w:type="character" w:customStyle="1" w:styleId="PlainTextChar">
    <w:name w:val="Plain Text Char"/>
    <w:link w:val="PlainText"/>
    <w:rPr>
      <w:rFonts w:ascii="Times New Roman" w:eastAsia="Cordia New" w:hAnsi="Times New Roman" w:cs="Angsana New"/>
      <w:sz w:val="28"/>
      <w:lang w:val="th-TH"/>
    </w:rPr>
  </w:style>
  <w:style w:type="paragraph" w:styleId="BalloonText">
    <w:name w:val="Balloon Text"/>
    <w:basedOn w:val="Normal"/>
    <w:link w:val="BalloonTextChar"/>
    <w:semiHidden/>
    <w:rPr>
      <w:rFonts w:ascii="Tahoma" w:hAnsi="Tahoma"/>
      <w:sz w:val="16"/>
      <w:szCs w:val="18"/>
      <w:lang w:eastAsia="x-none"/>
    </w:rPr>
  </w:style>
  <w:style w:type="character" w:customStyle="1" w:styleId="BalloonTextChar">
    <w:name w:val="Balloon Text Char"/>
    <w:link w:val="BalloonText"/>
    <w:semiHidden/>
    <w:rPr>
      <w:rFonts w:ascii="Tahoma" w:eastAsia="Times New Roman" w:hAnsi="Tahoma" w:cs="Angsana New"/>
      <w:sz w:val="16"/>
      <w:szCs w:val="18"/>
      <w:lang w:val="en-GB"/>
    </w:rPr>
  </w:style>
  <w:style w:type="paragraph" w:customStyle="1" w:styleId="AccPolicyHeading">
    <w:name w:val="Acc Policy Heading"/>
    <w:basedOn w:val="BodyText"/>
    <w:link w:val="AccPolicyHeadingCharChar"/>
    <w:autoRedefine/>
    <w:pPr>
      <w:spacing w:after="0"/>
      <w:jc w:val="both"/>
    </w:pPr>
    <w:rPr>
      <w:rFonts w:ascii="CG Times (W1)" w:hAnsi="CG Times (W1)"/>
      <w:bCs/>
      <w:lang w:val="x-none" w:eastAsia="en-GB"/>
    </w:rPr>
  </w:style>
  <w:style w:type="character" w:customStyle="1" w:styleId="AccPolicyHeadingCharChar">
    <w:name w:val="Acc Policy Heading Char Char"/>
    <w:link w:val="AccPolicyHeading"/>
    <w:rPr>
      <w:rFonts w:ascii="CG Times (W1)" w:eastAsia="Times New Roman" w:hAnsi="CG Times (W1)" w:cs="Angsana New"/>
      <w:bCs/>
      <w:szCs w:val="22"/>
      <w:lang w:eastAsia="en-GB"/>
    </w:rPr>
  </w:style>
  <w:style w:type="paragraph" w:customStyle="1" w:styleId="ReportHeading1">
    <w:name w:val="ReportHeading1"/>
    <w:basedOn w:val="Normal"/>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uiPriority w:val="99"/>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pPr>
      <w:spacing w:after="130"/>
      <w:ind w:left="1134" w:hanging="1134"/>
    </w:pPr>
    <w:rPr>
      <w:rFonts w:cs="Times New Roman"/>
      <w:b/>
      <w:szCs w:val="20"/>
      <w:lang w:bidi="ar-SA"/>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Pr>
      <w:rFonts w:ascii="Angsana New" w:hAnsi="Angsana New" w:cs="Angsana New"/>
      <w:sz w:val="30"/>
      <w:szCs w:val="30"/>
      <w:lang w:val="en-GB" w:eastAsia="en-US" w:bidi="th-TH"/>
    </w:rPr>
  </w:style>
  <w:style w:type="paragraph" w:customStyle="1" w:styleId="block">
    <w:name w:val="block"/>
    <w:aliases w:val="b"/>
    <w:basedOn w:val="BodyText"/>
    <w:pPr>
      <w:ind w:left="567"/>
    </w:pPr>
    <w:rPr>
      <w:rFonts w:cs="Times New Roman"/>
      <w:szCs w:val="20"/>
      <w:lang w:bidi="ar-SA"/>
    </w:rPr>
  </w:style>
  <w:style w:type="paragraph" w:customStyle="1" w:styleId="acctfourfigures">
    <w:name w:val="acct four figures"/>
    <w:aliases w:val="a4"/>
    <w:basedOn w:val="Normal"/>
    <w:pPr>
      <w:tabs>
        <w:tab w:val="decimal" w:pos="765"/>
      </w:tabs>
    </w:pPr>
    <w:rPr>
      <w:rFonts w:cs="Times New Roman"/>
      <w:szCs w:val="20"/>
      <w:lang w:bidi="ar-SA"/>
    </w:rPr>
  </w:style>
  <w:style w:type="table" w:styleId="TableGrid">
    <w:name w:val="Table Grid"/>
    <w:basedOn w:val="TableNormal"/>
    <w:uiPriority w:val="39"/>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pPr>
      <w:jc w:val="center"/>
    </w:pPr>
    <w:rPr>
      <w:rFonts w:cs="Times New Roman"/>
      <w:b/>
      <w:szCs w:val="20"/>
      <w:lang w:bidi="ar-SA"/>
    </w:rPr>
  </w:style>
  <w:style w:type="paragraph" w:customStyle="1" w:styleId="3">
    <w:name w:val="?????3????"/>
    <w:basedOn w:val="Normal"/>
    <w:pPr>
      <w:tabs>
        <w:tab w:val="left" w:pos="360"/>
        <w:tab w:val="left" w:pos="720"/>
      </w:tabs>
      <w:spacing w:line="240" w:lineRule="auto"/>
    </w:pPr>
    <w:rPr>
      <w:rFonts w:cs="Times New Roman"/>
      <w:lang w:val="th-TH"/>
    </w:rPr>
  </w:style>
  <w:style w:type="paragraph" w:styleId="ListParagraph">
    <w:name w:val="List Paragraph"/>
    <w:basedOn w:val="Normal"/>
    <w:uiPriority w:val="34"/>
    <w:qFormat/>
    <w:pPr>
      <w:ind w:left="720" w:right="29"/>
      <w:jc w:val="both"/>
    </w:pPr>
    <w:rPr>
      <w:szCs w:val="28"/>
    </w:rPr>
  </w:style>
  <w:style w:type="paragraph" w:styleId="Index7">
    <w:name w:val="index 7"/>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jc w:val="thaiDistribute"/>
    </w:pPr>
    <w:rPr>
      <w:rFonts w:ascii="Arial" w:hAnsi="Arial" w:cs="Times New Roman"/>
      <w:sz w:val="18"/>
      <w:szCs w:val="18"/>
      <w:lang w:val="en-US"/>
    </w:rPr>
  </w:style>
  <w:style w:type="table" w:customStyle="1" w:styleId="TableGrid1">
    <w:name w:val="Table Grid1"/>
    <w:basedOn w:val="TableNormal"/>
    <w:next w:val="TableGrid"/>
    <w:uiPriority w:val="59"/>
    <w:pPr>
      <w:jc w:val="thaiDistribute"/>
    </w:pPr>
    <w:rPr>
      <w:rFonts w:ascii="Angsana New"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pPr>
    <w:rPr>
      <w:rFonts w:ascii="Times New Roman" w:hAnsi="Times New Roman" w:cs="Times New Roman"/>
      <w:color w:val="000000"/>
      <w:sz w:val="24"/>
      <w:szCs w:val="24"/>
    </w:rPr>
  </w:style>
  <w:style w:type="paragraph" w:customStyle="1" w:styleId="a0">
    <w:name w:val="เนื้อเรื่อง"/>
    <w:basedOn w:val="Normal"/>
    <w:uiPriority w:val="99"/>
    <w:pPr>
      <w:spacing w:line="240" w:lineRule="auto"/>
      <w:ind w:right="386"/>
    </w:pPr>
    <w:rPr>
      <w:rFonts w:ascii="New York" w:hAnsi="New York" w:cs="Times New Roman"/>
      <w:color w:val="000080"/>
      <w:sz w:val="28"/>
      <w:szCs w:val="28"/>
      <w:lang w:val="th-TH"/>
    </w:rPr>
  </w:style>
  <w:style w:type="character" w:customStyle="1" w:styleId="hps">
    <w:name w:val="hps"/>
    <w:basedOn w:val="DefaultParagraphFont"/>
  </w:style>
  <w:style w:type="character" w:customStyle="1" w:styleId="st1">
    <w:name w:val="st1"/>
    <w:basedOn w:val="DefaultParagraphFont"/>
  </w:style>
  <w:style w:type="paragraph" w:customStyle="1" w:styleId="AccPolicysubhead">
    <w:name w:val="Acc Policy sub head"/>
    <w:basedOn w:val="BodyText"/>
    <w:next w:val="BodyText"/>
    <w:link w:val="AccPolicysubheadChar"/>
    <w:autoRedefine/>
    <w:pPr>
      <w:spacing w:after="0" w:line="240" w:lineRule="auto"/>
      <w:ind w:left="1080" w:right="389"/>
      <w:jc w:val="thaiDistribute"/>
    </w:pPr>
    <w:rPr>
      <w:b/>
      <w:i/>
      <w:iCs/>
      <w:lang w:val="x-none" w:eastAsia="en-GB"/>
    </w:rPr>
  </w:style>
  <w:style w:type="character" w:customStyle="1" w:styleId="AccPolicysubheadChar">
    <w:name w:val="Acc Policy sub head Char"/>
    <w:link w:val="AccPolicysubhead"/>
    <w:rPr>
      <w:rFonts w:ascii="Times New Roman" w:eastAsia="Times New Roman" w:hAnsi="Times New Roman" w:cs="Times New Roman"/>
      <w:b/>
      <w:i/>
      <w:iCs/>
      <w:szCs w:val="22"/>
      <w:lang w:eastAsia="en-GB"/>
    </w:rPr>
  </w:style>
  <w:style w:type="paragraph" w:customStyle="1" w:styleId="a1">
    <w:name w:val="???????????"/>
    <w:basedOn w:val="Normal"/>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pPr>
      <w:widowControl w:val="0"/>
      <w:spacing w:line="240" w:lineRule="auto"/>
      <w:ind w:left="360" w:right="-514"/>
      <w:jc w:val="both"/>
    </w:pPr>
    <w:rPr>
      <w:rFonts w:cs="CordiaUPC"/>
      <w:sz w:val="24"/>
      <w:szCs w:val="24"/>
      <w:lang w:val="en-US"/>
    </w:rPr>
  </w:style>
  <w:style w:type="character" w:styleId="Strong">
    <w:name w:val="Strong"/>
    <w:uiPriority w:val="22"/>
    <w:qFormat/>
    <w:rPr>
      <w:b/>
      <w:bCs/>
    </w:rPr>
  </w:style>
  <w:style w:type="character" w:customStyle="1" w:styleId="CommentTextChar">
    <w:name w:val="Comment Text Char"/>
    <w:link w:val="CommentText"/>
    <w:uiPriority w:val="99"/>
    <w:semiHidden/>
    <w:rPr>
      <w:rFonts w:ascii="Times New Roman" w:eastAsia="Times New Roman" w:hAnsi="Times New Roman" w:cs="Angsana New"/>
      <w:sz w:val="20"/>
      <w:szCs w:val="25"/>
      <w:lang w:val="en-GB"/>
    </w:rPr>
  </w:style>
  <w:style w:type="paragraph" w:styleId="CommentText">
    <w:name w:val="annotation text"/>
    <w:basedOn w:val="Normal"/>
    <w:link w:val="CommentTextChar"/>
    <w:uiPriority w:val="99"/>
    <w:semiHidden/>
    <w:unhideWhenUsed/>
    <w:pPr>
      <w:spacing w:line="240" w:lineRule="auto"/>
    </w:pPr>
    <w:rPr>
      <w:sz w:val="20"/>
      <w:szCs w:val="25"/>
      <w:lang w:eastAsia="x-none"/>
    </w:rPr>
  </w:style>
  <w:style w:type="paragraph" w:styleId="BodyTextIndent3">
    <w:name w:val="Body Text Indent 3"/>
    <w:basedOn w:val="Normal"/>
    <w:link w:val="BodyTextIndent3Char"/>
    <w:uiPriority w:val="99"/>
    <w:semiHidden/>
    <w:unhideWhenUsed/>
    <w:pPr>
      <w:spacing w:after="120"/>
      <w:ind w:left="360"/>
    </w:pPr>
    <w:rPr>
      <w:sz w:val="16"/>
      <w:szCs w:val="20"/>
      <w:lang w:eastAsia="x-none"/>
    </w:rPr>
  </w:style>
  <w:style w:type="character" w:customStyle="1" w:styleId="BodyTextIndent3Char">
    <w:name w:val="Body Text Indent 3 Char"/>
    <w:link w:val="BodyTextIndent3"/>
    <w:uiPriority w:val="99"/>
    <w:semiHidden/>
    <w:rPr>
      <w:rFonts w:ascii="Times New Roman" w:eastAsia="Times New Roman" w:hAnsi="Times New Roman" w:cs="Angsana New"/>
      <w:sz w:val="16"/>
      <w:szCs w:val="20"/>
      <w:lang w:val="en-GB"/>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eastAsia="en-GB"/>
    </w:rPr>
  </w:style>
  <w:style w:type="character" w:customStyle="1" w:styleId="HTMLPreformattedChar">
    <w:name w:val="HTML Preformatted Char"/>
    <w:link w:val="HTMLPreformatted"/>
    <w:uiPriority w:val="99"/>
    <w:semiHidden/>
    <w:rPr>
      <w:rFonts w:ascii="Courier New" w:eastAsia="Times New Roman" w:hAnsi="Courier New" w:cs="Courier New"/>
    </w:rPr>
  </w:style>
  <w:style w:type="paragraph" w:customStyle="1" w:styleId="Style1">
    <w:name w:val="Style 1"/>
    <w:basedOn w:val="Normal"/>
    <w:pPr>
      <w:widowControl w:val="0"/>
      <w:autoSpaceDE w:val="0"/>
      <w:autoSpaceDN w:val="0"/>
      <w:adjustRightInd w:val="0"/>
      <w:spacing w:line="240" w:lineRule="auto"/>
    </w:pPr>
    <w:rPr>
      <w:sz w:val="20"/>
      <w:szCs w:val="24"/>
      <w:lang w:val="en-US" w:bidi="ar-SA"/>
    </w:rPr>
  </w:style>
  <w:style w:type="character" w:styleId="Emphasis">
    <w:name w:val="Emphasis"/>
    <w:uiPriority w:val="20"/>
    <w:qFormat/>
    <w:rPr>
      <w:i/>
      <w:iCs/>
    </w:rPr>
  </w:style>
  <w:style w:type="paragraph" w:styleId="Index1">
    <w:name w:val="index 1"/>
    <w:basedOn w:val="Normal"/>
    <w:next w:val="Normal"/>
    <w:autoRedefine/>
    <w:semiHidden/>
    <w:pPr>
      <w:overflowPunct w:val="0"/>
      <w:autoSpaceDE w:val="0"/>
      <w:autoSpaceDN w:val="0"/>
      <w:adjustRightInd w:val="0"/>
      <w:spacing w:line="240" w:lineRule="auto"/>
      <w:ind w:left="240" w:hanging="240"/>
      <w:textAlignment w:val="baseline"/>
    </w:pPr>
    <w:rPr>
      <w:rFonts w:hAnsi="Tms Rmn"/>
      <w:sz w:val="24"/>
      <w:szCs w:val="24"/>
      <w:lang w:val="en-US"/>
    </w:rPr>
  </w:style>
  <w:style w:type="character" w:customStyle="1" w:styleId="shorttext">
    <w:name w:val="short_text"/>
  </w:style>
  <w:style w:type="table" w:customStyle="1" w:styleId="TableGrid2">
    <w:name w:val="Table Grid2"/>
    <w:basedOn w:val="TableNormal"/>
    <w:next w:val="TableGrid"/>
    <w:uiPriority w:val="59"/>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pPr>
      <w:spacing w:after="120" w:line="240" w:lineRule="auto"/>
    </w:pPr>
    <w:rPr>
      <w:rFonts w:ascii="Verdana" w:hAnsi="Verdana" w:cs="Times New Roman"/>
      <w:color w:val="000000"/>
      <w:sz w:val="20"/>
      <w:szCs w:val="20"/>
      <w:lang w:val="en-US"/>
    </w:rPr>
  </w:style>
  <w:style w:type="paragraph" w:styleId="NoSpacing">
    <w:name w:val="No Spacing"/>
    <w:uiPriority w:val="1"/>
    <w:qFormat/>
    <w:rPr>
      <w:rFonts w:ascii="Times New Roman" w:eastAsia="Times New Roman" w:hAnsi="Times New Roman"/>
      <w:sz w:val="22"/>
      <w:szCs w:val="28"/>
      <w:lang w:val="en-GB"/>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Pr>
      <w:rFonts w:ascii="Arial" w:eastAsia="PMingLiU" w:hAnsi="Arial"/>
    </w:rPr>
  </w:style>
  <w:style w:type="paragraph" w:styleId="EnvelopeReturn">
    <w:name w:val="envelope return"/>
    <w:basedOn w:val="Normal"/>
    <w:pPr>
      <w:spacing w:line="240" w:lineRule="auto"/>
      <w:jc w:val="both"/>
    </w:pPr>
    <w:rPr>
      <w:rFonts w:ascii="Arial" w:eastAsia="PMingLiU" w:hAnsi="Arial"/>
      <w:sz w:val="20"/>
      <w:szCs w:val="20"/>
      <w:lang w:val="en-US"/>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lang w:eastAsia="en-US"/>
    </w:rPr>
  </w:style>
  <w:style w:type="character" w:customStyle="1" w:styleId="CommentSubjectChar">
    <w:name w:val="Comment Subject Char"/>
    <w:basedOn w:val="CommentTextChar"/>
    <w:link w:val="CommentSubject"/>
    <w:uiPriority w:val="99"/>
    <w:semiHidden/>
    <w:rPr>
      <w:rFonts w:ascii="Times New Roman" w:eastAsia="Times New Roman" w:hAnsi="Times New Roman"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3071">
      <w:bodyDiv w:val="1"/>
      <w:marLeft w:val="0"/>
      <w:marRight w:val="0"/>
      <w:marTop w:val="0"/>
      <w:marBottom w:val="0"/>
      <w:divBdr>
        <w:top w:val="none" w:sz="0" w:space="0" w:color="auto"/>
        <w:left w:val="none" w:sz="0" w:space="0" w:color="auto"/>
        <w:bottom w:val="none" w:sz="0" w:space="0" w:color="auto"/>
        <w:right w:val="none" w:sz="0" w:space="0" w:color="auto"/>
      </w:divBdr>
    </w:div>
    <w:div w:id="3166602">
      <w:bodyDiv w:val="1"/>
      <w:marLeft w:val="0"/>
      <w:marRight w:val="0"/>
      <w:marTop w:val="0"/>
      <w:marBottom w:val="0"/>
      <w:divBdr>
        <w:top w:val="none" w:sz="0" w:space="0" w:color="auto"/>
        <w:left w:val="none" w:sz="0" w:space="0" w:color="auto"/>
        <w:bottom w:val="none" w:sz="0" w:space="0" w:color="auto"/>
        <w:right w:val="none" w:sz="0" w:space="0" w:color="auto"/>
      </w:divBdr>
    </w:div>
    <w:div w:id="15469016">
      <w:bodyDiv w:val="1"/>
      <w:marLeft w:val="0"/>
      <w:marRight w:val="0"/>
      <w:marTop w:val="0"/>
      <w:marBottom w:val="0"/>
      <w:divBdr>
        <w:top w:val="none" w:sz="0" w:space="0" w:color="auto"/>
        <w:left w:val="none" w:sz="0" w:space="0" w:color="auto"/>
        <w:bottom w:val="none" w:sz="0" w:space="0" w:color="auto"/>
        <w:right w:val="none" w:sz="0" w:space="0" w:color="auto"/>
      </w:divBdr>
    </w:div>
    <w:div w:id="18313918">
      <w:bodyDiv w:val="1"/>
      <w:marLeft w:val="0"/>
      <w:marRight w:val="0"/>
      <w:marTop w:val="0"/>
      <w:marBottom w:val="0"/>
      <w:divBdr>
        <w:top w:val="none" w:sz="0" w:space="0" w:color="auto"/>
        <w:left w:val="none" w:sz="0" w:space="0" w:color="auto"/>
        <w:bottom w:val="none" w:sz="0" w:space="0" w:color="auto"/>
        <w:right w:val="none" w:sz="0" w:space="0" w:color="auto"/>
      </w:divBdr>
    </w:div>
    <w:div w:id="23213928">
      <w:bodyDiv w:val="1"/>
      <w:marLeft w:val="0"/>
      <w:marRight w:val="0"/>
      <w:marTop w:val="0"/>
      <w:marBottom w:val="0"/>
      <w:divBdr>
        <w:top w:val="none" w:sz="0" w:space="0" w:color="auto"/>
        <w:left w:val="none" w:sz="0" w:space="0" w:color="auto"/>
        <w:bottom w:val="none" w:sz="0" w:space="0" w:color="auto"/>
        <w:right w:val="none" w:sz="0" w:space="0" w:color="auto"/>
      </w:divBdr>
    </w:div>
    <w:div w:id="28381076">
      <w:bodyDiv w:val="1"/>
      <w:marLeft w:val="0"/>
      <w:marRight w:val="0"/>
      <w:marTop w:val="0"/>
      <w:marBottom w:val="0"/>
      <w:divBdr>
        <w:top w:val="none" w:sz="0" w:space="0" w:color="auto"/>
        <w:left w:val="none" w:sz="0" w:space="0" w:color="auto"/>
        <w:bottom w:val="none" w:sz="0" w:space="0" w:color="auto"/>
        <w:right w:val="none" w:sz="0" w:space="0" w:color="auto"/>
      </w:divBdr>
    </w:div>
    <w:div w:id="28454786">
      <w:bodyDiv w:val="1"/>
      <w:marLeft w:val="0"/>
      <w:marRight w:val="0"/>
      <w:marTop w:val="0"/>
      <w:marBottom w:val="0"/>
      <w:divBdr>
        <w:top w:val="none" w:sz="0" w:space="0" w:color="auto"/>
        <w:left w:val="none" w:sz="0" w:space="0" w:color="auto"/>
        <w:bottom w:val="none" w:sz="0" w:space="0" w:color="auto"/>
        <w:right w:val="none" w:sz="0" w:space="0" w:color="auto"/>
      </w:divBdr>
    </w:div>
    <w:div w:id="30498418">
      <w:bodyDiv w:val="1"/>
      <w:marLeft w:val="0"/>
      <w:marRight w:val="0"/>
      <w:marTop w:val="0"/>
      <w:marBottom w:val="0"/>
      <w:divBdr>
        <w:top w:val="none" w:sz="0" w:space="0" w:color="auto"/>
        <w:left w:val="none" w:sz="0" w:space="0" w:color="auto"/>
        <w:bottom w:val="none" w:sz="0" w:space="0" w:color="auto"/>
        <w:right w:val="none" w:sz="0" w:space="0" w:color="auto"/>
      </w:divBdr>
    </w:div>
    <w:div w:id="34164324">
      <w:bodyDiv w:val="1"/>
      <w:marLeft w:val="0"/>
      <w:marRight w:val="0"/>
      <w:marTop w:val="0"/>
      <w:marBottom w:val="0"/>
      <w:divBdr>
        <w:top w:val="none" w:sz="0" w:space="0" w:color="auto"/>
        <w:left w:val="none" w:sz="0" w:space="0" w:color="auto"/>
        <w:bottom w:val="none" w:sz="0" w:space="0" w:color="auto"/>
        <w:right w:val="none" w:sz="0" w:space="0" w:color="auto"/>
      </w:divBdr>
    </w:div>
    <w:div w:id="47461091">
      <w:bodyDiv w:val="1"/>
      <w:marLeft w:val="0"/>
      <w:marRight w:val="0"/>
      <w:marTop w:val="0"/>
      <w:marBottom w:val="0"/>
      <w:divBdr>
        <w:top w:val="none" w:sz="0" w:space="0" w:color="auto"/>
        <w:left w:val="none" w:sz="0" w:space="0" w:color="auto"/>
        <w:bottom w:val="none" w:sz="0" w:space="0" w:color="auto"/>
        <w:right w:val="none" w:sz="0" w:space="0" w:color="auto"/>
      </w:divBdr>
    </w:div>
    <w:div w:id="47725357">
      <w:bodyDiv w:val="1"/>
      <w:marLeft w:val="0"/>
      <w:marRight w:val="0"/>
      <w:marTop w:val="0"/>
      <w:marBottom w:val="0"/>
      <w:divBdr>
        <w:top w:val="none" w:sz="0" w:space="0" w:color="auto"/>
        <w:left w:val="none" w:sz="0" w:space="0" w:color="auto"/>
        <w:bottom w:val="none" w:sz="0" w:space="0" w:color="auto"/>
        <w:right w:val="none" w:sz="0" w:space="0" w:color="auto"/>
      </w:divBdr>
    </w:div>
    <w:div w:id="48849028">
      <w:bodyDiv w:val="1"/>
      <w:marLeft w:val="0"/>
      <w:marRight w:val="0"/>
      <w:marTop w:val="0"/>
      <w:marBottom w:val="0"/>
      <w:divBdr>
        <w:top w:val="none" w:sz="0" w:space="0" w:color="auto"/>
        <w:left w:val="none" w:sz="0" w:space="0" w:color="auto"/>
        <w:bottom w:val="none" w:sz="0" w:space="0" w:color="auto"/>
        <w:right w:val="none" w:sz="0" w:space="0" w:color="auto"/>
      </w:divBdr>
    </w:div>
    <w:div w:id="54554397">
      <w:bodyDiv w:val="1"/>
      <w:marLeft w:val="0"/>
      <w:marRight w:val="0"/>
      <w:marTop w:val="0"/>
      <w:marBottom w:val="0"/>
      <w:divBdr>
        <w:top w:val="none" w:sz="0" w:space="0" w:color="auto"/>
        <w:left w:val="none" w:sz="0" w:space="0" w:color="auto"/>
        <w:bottom w:val="none" w:sz="0" w:space="0" w:color="auto"/>
        <w:right w:val="none" w:sz="0" w:space="0" w:color="auto"/>
      </w:divBdr>
    </w:div>
    <w:div w:id="62219433">
      <w:bodyDiv w:val="1"/>
      <w:marLeft w:val="0"/>
      <w:marRight w:val="0"/>
      <w:marTop w:val="0"/>
      <w:marBottom w:val="0"/>
      <w:divBdr>
        <w:top w:val="none" w:sz="0" w:space="0" w:color="auto"/>
        <w:left w:val="none" w:sz="0" w:space="0" w:color="auto"/>
        <w:bottom w:val="none" w:sz="0" w:space="0" w:color="auto"/>
        <w:right w:val="none" w:sz="0" w:space="0" w:color="auto"/>
      </w:divBdr>
    </w:div>
    <w:div w:id="64183313">
      <w:bodyDiv w:val="1"/>
      <w:marLeft w:val="0"/>
      <w:marRight w:val="0"/>
      <w:marTop w:val="0"/>
      <w:marBottom w:val="0"/>
      <w:divBdr>
        <w:top w:val="none" w:sz="0" w:space="0" w:color="auto"/>
        <w:left w:val="none" w:sz="0" w:space="0" w:color="auto"/>
        <w:bottom w:val="none" w:sz="0" w:space="0" w:color="auto"/>
        <w:right w:val="none" w:sz="0" w:space="0" w:color="auto"/>
      </w:divBdr>
    </w:div>
    <w:div w:id="70086697">
      <w:bodyDiv w:val="1"/>
      <w:marLeft w:val="0"/>
      <w:marRight w:val="0"/>
      <w:marTop w:val="0"/>
      <w:marBottom w:val="0"/>
      <w:divBdr>
        <w:top w:val="none" w:sz="0" w:space="0" w:color="auto"/>
        <w:left w:val="none" w:sz="0" w:space="0" w:color="auto"/>
        <w:bottom w:val="none" w:sz="0" w:space="0" w:color="auto"/>
        <w:right w:val="none" w:sz="0" w:space="0" w:color="auto"/>
      </w:divBdr>
    </w:div>
    <w:div w:id="89931628">
      <w:bodyDiv w:val="1"/>
      <w:marLeft w:val="0"/>
      <w:marRight w:val="0"/>
      <w:marTop w:val="0"/>
      <w:marBottom w:val="0"/>
      <w:divBdr>
        <w:top w:val="none" w:sz="0" w:space="0" w:color="auto"/>
        <w:left w:val="none" w:sz="0" w:space="0" w:color="auto"/>
        <w:bottom w:val="none" w:sz="0" w:space="0" w:color="auto"/>
        <w:right w:val="none" w:sz="0" w:space="0" w:color="auto"/>
      </w:divBdr>
    </w:div>
    <w:div w:id="93793713">
      <w:bodyDiv w:val="1"/>
      <w:marLeft w:val="0"/>
      <w:marRight w:val="0"/>
      <w:marTop w:val="0"/>
      <w:marBottom w:val="0"/>
      <w:divBdr>
        <w:top w:val="none" w:sz="0" w:space="0" w:color="auto"/>
        <w:left w:val="none" w:sz="0" w:space="0" w:color="auto"/>
        <w:bottom w:val="none" w:sz="0" w:space="0" w:color="auto"/>
        <w:right w:val="none" w:sz="0" w:space="0" w:color="auto"/>
      </w:divBdr>
    </w:div>
    <w:div w:id="99646215">
      <w:bodyDiv w:val="1"/>
      <w:marLeft w:val="0"/>
      <w:marRight w:val="0"/>
      <w:marTop w:val="0"/>
      <w:marBottom w:val="0"/>
      <w:divBdr>
        <w:top w:val="none" w:sz="0" w:space="0" w:color="auto"/>
        <w:left w:val="none" w:sz="0" w:space="0" w:color="auto"/>
        <w:bottom w:val="none" w:sz="0" w:space="0" w:color="auto"/>
        <w:right w:val="none" w:sz="0" w:space="0" w:color="auto"/>
      </w:divBdr>
    </w:div>
    <w:div w:id="105468347">
      <w:bodyDiv w:val="1"/>
      <w:marLeft w:val="0"/>
      <w:marRight w:val="0"/>
      <w:marTop w:val="0"/>
      <w:marBottom w:val="0"/>
      <w:divBdr>
        <w:top w:val="none" w:sz="0" w:space="0" w:color="auto"/>
        <w:left w:val="none" w:sz="0" w:space="0" w:color="auto"/>
        <w:bottom w:val="none" w:sz="0" w:space="0" w:color="auto"/>
        <w:right w:val="none" w:sz="0" w:space="0" w:color="auto"/>
      </w:divBdr>
    </w:div>
    <w:div w:id="112142799">
      <w:bodyDiv w:val="1"/>
      <w:marLeft w:val="0"/>
      <w:marRight w:val="0"/>
      <w:marTop w:val="0"/>
      <w:marBottom w:val="0"/>
      <w:divBdr>
        <w:top w:val="none" w:sz="0" w:space="0" w:color="auto"/>
        <w:left w:val="none" w:sz="0" w:space="0" w:color="auto"/>
        <w:bottom w:val="none" w:sz="0" w:space="0" w:color="auto"/>
        <w:right w:val="none" w:sz="0" w:space="0" w:color="auto"/>
      </w:divBdr>
    </w:div>
    <w:div w:id="122040131">
      <w:bodyDiv w:val="1"/>
      <w:marLeft w:val="0"/>
      <w:marRight w:val="0"/>
      <w:marTop w:val="0"/>
      <w:marBottom w:val="0"/>
      <w:divBdr>
        <w:top w:val="none" w:sz="0" w:space="0" w:color="auto"/>
        <w:left w:val="none" w:sz="0" w:space="0" w:color="auto"/>
        <w:bottom w:val="none" w:sz="0" w:space="0" w:color="auto"/>
        <w:right w:val="none" w:sz="0" w:space="0" w:color="auto"/>
      </w:divBdr>
    </w:div>
    <w:div w:id="132989847">
      <w:bodyDiv w:val="1"/>
      <w:marLeft w:val="0"/>
      <w:marRight w:val="0"/>
      <w:marTop w:val="0"/>
      <w:marBottom w:val="0"/>
      <w:divBdr>
        <w:top w:val="none" w:sz="0" w:space="0" w:color="auto"/>
        <w:left w:val="none" w:sz="0" w:space="0" w:color="auto"/>
        <w:bottom w:val="none" w:sz="0" w:space="0" w:color="auto"/>
        <w:right w:val="none" w:sz="0" w:space="0" w:color="auto"/>
      </w:divBdr>
    </w:div>
    <w:div w:id="139348683">
      <w:bodyDiv w:val="1"/>
      <w:marLeft w:val="0"/>
      <w:marRight w:val="0"/>
      <w:marTop w:val="0"/>
      <w:marBottom w:val="0"/>
      <w:divBdr>
        <w:top w:val="none" w:sz="0" w:space="0" w:color="auto"/>
        <w:left w:val="none" w:sz="0" w:space="0" w:color="auto"/>
        <w:bottom w:val="none" w:sz="0" w:space="0" w:color="auto"/>
        <w:right w:val="none" w:sz="0" w:space="0" w:color="auto"/>
      </w:divBdr>
    </w:div>
    <w:div w:id="142896468">
      <w:bodyDiv w:val="1"/>
      <w:marLeft w:val="0"/>
      <w:marRight w:val="0"/>
      <w:marTop w:val="0"/>
      <w:marBottom w:val="0"/>
      <w:divBdr>
        <w:top w:val="none" w:sz="0" w:space="0" w:color="auto"/>
        <w:left w:val="none" w:sz="0" w:space="0" w:color="auto"/>
        <w:bottom w:val="none" w:sz="0" w:space="0" w:color="auto"/>
        <w:right w:val="none" w:sz="0" w:space="0" w:color="auto"/>
      </w:divBdr>
    </w:div>
    <w:div w:id="144592622">
      <w:bodyDiv w:val="1"/>
      <w:marLeft w:val="0"/>
      <w:marRight w:val="0"/>
      <w:marTop w:val="0"/>
      <w:marBottom w:val="0"/>
      <w:divBdr>
        <w:top w:val="none" w:sz="0" w:space="0" w:color="auto"/>
        <w:left w:val="none" w:sz="0" w:space="0" w:color="auto"/>
        <w:bottom w:val="none" w:sz="0" w:space="0" w:color="auto"/>
        <w:right w:val="none" w:sz="0" w:space="0" w:color="auto"/>
      </w:divBdr>
    </w:div>
    <w:div w:id="144979548">
      <w:bodyDiv w:val="1"/>
      <w:marLeft w:val="0"/>
      <w:marRight w:val="0"/>
      <w:marTop w:val="0"/>
      <w:marBottom w:val="0"/>
      <w:divBdr>
        <w:top w:val="none" w:sz="0" w:space="0" w:color="auto"/>
        <w:left w:val="none" w:sz="0" w:space="0" w:color="auto"/>
        <w:bottom w:val="none" w:sz="0" w:space="0" w:color="auto"/>
        <w:right w:val="none" w:sz="0" w:space="0" w:color="auto"/>
      </w:divBdr>
    </w:div>
    <w:div w:id="152378129">
      <w:bodyDiv w:val="1"/>
      <w:marLeft w:val="0"/>
      <w:marRight w:val="0"/>
      <w:marTop w:val="0"/>
      <w:marBottom w:val="0"/>
      <w:divBdr>
        <w:top w:val="none" w:sz="0" w:space="0" w:color="auto"/>
        <w:left w:val="none" w:sz="0" w:space="0" w:color="auto"/>
        <w:bottom w:val="none" w:sz="0" w:space="0" w:color="auto"/>
        <w:right w:val="none" w:sz="0" w:space="0" w:color="auto"/>
      </w:divBdr>
    </w:div>
    <w:div w:id="157504310">
      <w:bodyDiv w:val="1"/>
      <w:marLeft w:val="0"/>
      <w:marRight w:val="0"/>
      <w:marTop w:val="0"/>
      <w:marBottom w:val="0"/>
      <w:divBdr>
        <w:top w:val="none" w:sz="0" w:space="0" w:color="auto"/>
        <w:left w:val="none" w:sz="0" w:space="0" w:color="auto"/>
        <w:bottom w:val="none" w:sz="0" w:space="0" w:color="auto"/>
        <w:right w:val="none" w:sz="0" w:space="0" w:color="auto"/>
      </w:divBdr>
    </w:div>
    <w:div w:id="187642845">
      <w:bodyDiv w:val="1"/>
      <w:marLeft w:val="0"/>
      <w:marRight w:val="0"/>
      <w:marTop w:val="0"/>
      <w:marBottom w:val="0"/>
      <w:divBdr>
        <w:top w:val="none" w:sz="0" w:space="0" w:color="auto"/>
        <w:left w:val="none" w:sz="0" w:space="0" w:color="auto"/>
        <w:bottom w:val="none" w:sz="0" w:space="0" w:color="auto"/>
        <w:right w:val="none" w:sz="0" w:space="0" w:color="auto"/>
      </w:divBdr>
    </w:div>
    <w:div w:id="189496996">
      <w:bodyDiv w:val="1"/>
      <w:marLeft w:val="0"/>
      <w:marRight w:val="0"/>
      <w:marTop w:val="0"/>
      <w:marBottom w:val="0"/>
      <w:divBdr>
        <w:top w:val="none" w:sz="0" w:space="0" w:color="auto"/>
        <w:left w:val="none" w:sz="0" w:space="0" w:color="auto"/>
        <w:bottom w:val="none" w:sz="0" w:space="0" w:color="auto"/>
        <w:right w:val="none" w:sz="0" w:space="0" w:color="auto"/>
      </w:divBdr>
    </w:div>
    <w:div w:id="190261227">
      <w:bodyDiv w:val="1"/>
      <w:marLeft w:val="0"/>
      <w:marRight w:val="0"/>
      <w:marTop w:val="0"/>
      <w:marBottom w:val="0"/>
      <w:divBdr>
        <w:top w:val="none" w:sz="0" w:space="0" w:color="auto"/>
        <w:left w:val="none" w:sz="0" w:space="0" w:color="auto"/>
        <w:bottom w:val="none" w:sz="0" w:space="0" w:color="auto"/>
        <w:right w:val="none" w:sz="0" w:space="0" w:color="auto"/>
      </w:divBdr>
    </w:div>
    <w:div w:id="200703401">
      <w:bodyDiv w:val="1"/>
      <w:marLeft w:val="0"/>
      <w:marRight w:val="0"/>
      <w:marTop w:val="0"/>
      <w:marBottom w:val="0"/>
      <w:divBdr>
        <w:top w:val="none" w:sz="0" w:space="0" w:color="auto"/>
        <w:left w:val="none" w:sz="0" w:space="0" w:color="auto"/>
        <w:bottom w:val="none" w:sz="0" w:space="0" w:color="auto"/>
        <w:right w:val="none" w:sz="0" w:space="0" w:color="auto"/>
      </w:divBdr>
    </w:div>
    <w:div w:id="201527010">
      <w:bodyDiv w:val="1"/>
      <w:marLeft w:val="0"/>
      <w:marRight w:val="0"/>
      <w:marTop w:val="0"/>
      <w:marBottom w:val="0"/>
      <w:divBdr>
        <w:top w:val="none" w:sz="0" w:space="0" w:color="auto"/>
        <w:left w:val="none" w:sz="0" w:space="0" w:color="auto"/>
        <w:bottom w:val="none" w:sz="0" w:space="0" w:color="auto"/>
        <w:right w:val="none" w:sz="0" w:space="0" w:color="auto"/>
      </w:divBdr>
    </w:div>
    <w:div w:id="204215901">
      <w:bodyDiv w:val="1"/>
      <w:marLeft w:val="0"/>
      <w:marRight w:val="0"/>
      <w:marTop w:val="0"/>
      <w:marBottom w:val="0"/>
      <w:divBdr>
        <w:top w:val="none" w:sz="0" w:space="0" w:color="auto"/>
        <w:left w:val="none" w:sz="0" w:space="0" w:color="auto"/>
        <w:bottom w:val="none" w:sz="0" w:space="0" w:color="auto"/>
        <w:right w:val="none" w:sz="0" w:space="0" w:color="auto"/>
      </w:divBdr>
    </w:div>
    <w:div w:id="213741970">
      <w:bodyDiv w:val="1"/>
      <w:marLeft w:val="0"/>
      <w:marRight w:val="0"/>
      <w:marTop w:val="0"/>
      <w:marBottom w:val="0"/>
      <w:divBdr>
        <w:top w:val="none" w:sz="0" w:space="0" w:color="auto"/>
        <w:left w:val="none" w:sz="0" w:space="0" w:color="auto"/>
        <w:bottom w:val="none" w:sz="0" w:space="0" w:color="auto"/>
        <w:right w:val="none" w:sz="0" w:space="0" w:color="auto"/>
      </w:divBdr>
    </w:div>
    <w:div w:id="214314911">
      <w:bodyDiv w:val="1"/>
      <w:marLeft w:val="0"/>
      <w:marRight w:val="0"/>
      <w:marTop w:val="0"/>
      <w:marBottom w:val="0"/>
      <w:divBdr>
        <w:top w:val="none" w:sz="0" w:space="0" w:color="auto"/>
        <w:left w:val="none" w:sz="0" w:space="0" w:color="auto"/>
        <w:bottom w:val="none" w:sz="0" w:space="0" w:color="auto"/>
        <w:right w:val="none" w:sz="0" w:space="0" w:color="auto"/>
      </w:divBdr>
    </w:div>
    <w:div w:id="216087461">
      <w:bodyDiv w:val="1"/>
      <w:marLeft w:val="0"/>
      <w:marRight w:val="0"/>
      <w:marTop w:val="0"/>
      <w:marBottom w:val="0"/>
      <w:divBdr>
        <w:top w:val="none" w:sz="0" w:space="0" w:color="auto"/>
        <w:left w:val="none" w:sz="0" w:space="0" w:color="auto"/>
        <w:bottom w:val="none" w:sz="0" w:space="0" w:color="auto"/>
        <w:right w:val="none" w:sz="0" w:space="0" w:color="auto"/>
      </w:divBdr>
    </w:div>
    <w:div w:id="233130995">
      <w:bodyDiv w:val="1"/>
      <w:marLeft w:val="0"/>
      <w:marRight w:val="0"/>
      <w:marTop w:val="0"/>
      <w:marBottom w:val="0"/>
      <w:divBdr>
        <w:top w:val="none" w:sz="0" w:space="0" w:color="auto"/>
        <w:left w:val="none" w:sz="0" w:space="0" w:color="auto"/>
        <w:bottom w:val="none" w:sz="0" w:space="0" w:color="auto"/>
        <w:right w:val="none" w:sz="0" w:space="0" w:color="auto"/>
      </w:divBdr>
    </w:div>
    <w:div w:id="235896139">
      <w:bodyDiv w:val="1"/>
      <w:marLeft w:val="0"/>
      <w:marRight w:val="0"/>
      <w:marTop w:val="0"/>
      <w:marBottom w:val="0"/>
      <w:divBdr>
        <w:top w:val="none" w:sz="0" w:space="0" w:color="auto"/>
        <w:left w:val="none" w:sz="0" w:space="0" w:color="auto"/>
        <w:bottom w:val="none" w:sz="0" w:space="0" w:color="auto"/>
        <w:right w:val="none" w:sz="0" w:space="0" w:color="auto"/>
      </w:divBdr>
    </w:div>
    <w:div w:id="240873778">
      <w:bodyDiv w:val="1"/>
      <w:marLeft w:val="0"/>
      <w:marRight w:val="0"/>
      <w:marTop w:val="0"/>
      <w:marBottom w:val="0"/>
      <w:divBdr>
        <w:top w:val="none" w:sz="0" w:space="0" w:color="auto"/>
        <w:left w:val="none" w:sz="0" w:space="0" w:color="auto"/>
        <w:bottom w:val="none" w:sz="0" w:space="0" w:color="auto"/>
        <w:right w:val="none" w:sz="0" w:space="0" w:color="auto"/>
      </w:divBdr>
    </w:div>
    <w:div w:id="248538340">
      <w:bodyDiv w:val="1"/>
      <w:marLeft w:val="0"/>
      <w:marRight w:val="0"/>
      <w:marTop w:val="0"/>
      <w:marBottom w:val="0"/>
      <w:divBdr>
        <w:top w:val="none" w:sz="0" w:space="0" w:color="auto"/>
        <w:left w:val="none" w:sz="0" w:space="0" w:color="auto"/>
        <w:bottom w:val="none" w:sz="0" w:space="0" w:color="auto"/>
        <w:right w:val="none" w:sz="0" w:space="0" w:color="auto"/>
      </w:divBdr>
    </w:div>
    <w:div w:id="251088674">
      <w:bodyDiv w:val="1"/>
      <w:marLeft w:val="0"/>
      <w:marRight w:val="0"/>
      <w:marTop w:val="0"/>
      <w:marBottom w:val="0"/>
      <w:divBdr>
        <w:top w:val="none" w:sz="0" w:space="0" w:color="auto"/>
        <w:left w:val="none" w:sz="0" w:space="0" w:color="auto"/>
        <w:bottom w:val="none" w:sz="0" w:space="0" w:color="auto"/>
        <w:right w:val="none" w:sz="0" w:space="0" w:color="auto"/>
      </w:divBdr>
    </w:div>
    <w:div w:id="254244263">
      <w:bodyDiv w:val="1"/>
      <w:marLeft w:val="0"/>
      <w:marRight w:val="0"/>
      <w:marTop w:val="0"/>
      <w:marBottom w:val="0"/>
      <w:divBdr>
        <w:top w:val="none" w:sz="0" w:space="0" w:color="auto"/>
        <w:left w:val="none" w:sz="0" w:space="0" w:color="auto"/>
        <w:bottom w:val="none" w:sz="0" w:space="0" w:color="auto"/>
        <w:right w:val="none" w:sz="0" w:space="0" w:color="auto"/>
      </w:divBdr>
    </w:div>
    <w:div w:id="255600669">
      <w:bodyDiv w:val="1"/>
      <w:marLeft w:val="0"/>
      <w:marRight w:val="0"/>
      <w:marTop w:val="0"/>
      <w:marBottom w:val="0"/>
      <w:divBdr>
        <w:top w:val="none" w:sz="0" w:space="0" w:color="auto"/>
        <w:left w:val="none" w:sz="0" w:space="0" w:color="auto"/>
        <w:bottom w:val="none" w:sz="0" w:space="0" w:color="auto"/>
        <w:right w:val="none" w:sz="0" w:space="0" w:color="auto"/>
      </w:divBdr>
    </w:div>
    <w:div w:id="260140625">
      <w:bodyDiv w:val="1"/>
      <w:marLeft w:val="0"/>
      <w:marRight w:val="0"/>
      <w:marTop w:val="0"/>
      <w:marBottom w:val="0"/>
      <w:divBdr>
        <w:top w:val="none" w:sz="0" w:space="0" w:color="auto"/>
        <w:left w:val="none" w:sz="0" w:space="0" w:color="auto"/>
        <w:bottom w:val="none" w:sz="0" w:space="0" w:color="auto"/>
        <w:right w:val="none" w:sz="0" w:space="0" w:color="auto"/>
      </w:divBdr>
    </w:div>
    <w:div w:id="264658521">
      <w:bodyDiv w:val="1"/>
      <w:marLeft w:val="0"/>
      <w:marRight w:val="0"/>
      <w:marTop w:val="0"/>
      <w:marBottom w:val="0"/>
      <w:divBdr>
        <w:top w:val="none" w:sz="0" w:space="0" w:color="auto"/>
        <w:left w:val="none" w:sz="0" w:space="0" w:color="auto"/>
        <w:bottom w:val="none" w:sz="0" w:space="0" w:color="auto"/>
        <w:right w:val="none" w:sz="0" w:space="0" w:color="auto"/>
      </w:divBdr>
    </w:div>
    <w:div w:id="281690069">
      <w:bodyDiv w:val="1"/>
      <w:marLeft w:val="0"/>
      <w:marRight w:val="0"/>
      <w:marTop w:val="0"/>
      <w:marBottom w:val="0"/>
      <w:divBdr>
        <w:top w:val="none" w:sz="0" w:space="0" w:color="auto"/>
        <w:left w:val="none" w:sz="0" w:space="0" w:color="auto"/>
        <w:bottom w:val="none" w:sz="0" w:space="0" w:color="auto"/>
        <w:right w:val="none" w:sz="0" w:space="0" w:color="auto"/>
      </w:divBdr>
    </w:div>
    <w:div w:id="296109182">
      <w:bodyDiv w:val="1"/>
      <w:marLeft w:val="0"/>
      <w:marRight w:val="0"/>
      <w:marTop w:val="0"/>
      <w:marBottom w:val="0"/>
      <w:divBdr>
        <w:top w:val="none" w:sz="0" w:space="0" w:color="auto"/>
        <w:left w:val="none" w:sz="0" w:space="0" w:color="auto"/>
        <w:bottom w:val="none" w:sz="0" w:space="0" w:color="auto"/>
        <w:right w:val="none" w:sz="0" w:space="0" w:color="auto"/>
      </w:divBdr>
    </w:div>
    <w:div w:id="300576999">
      <w:bodyDiv w:val="1"/>
      <w:marLeft w:val="0"/>
      <w:marRight w:val="0"/>
      <w:marTop w:val="0"/>
      <w:marBottom w:val="0"/>
      <w:divBdr>
        <w:top w:val="none" w:sz="0" w:space="0" w:color="auto"/>
        <w:left w:val="none" w:sz="0" w:space="0" w:color="auto"/>
        <w:bottom w:val="none" w:sz="0" w:space="0" w:color="auto"/>
        <w:right w:val="none" w:sz="0" w:space="0" w:color="auto"/>
      </w:divBdr>
    </w:div>
    <w:div w:id="309527294">
      <w:bodyDiv w:val="1"/>
      <w:marLeft w:val="0"/>
      <w:marRight w:val="0"/>
      <w:marTop w:val="0"/>
      <w:marBottom w:val="0"/>
      <w:divBdr>
        <w:top w:val="none" w:sz="0" w:space="0" w:color="auto"/>
        <w:left w:val="none" w:sz="0" w:space="0" w:color="auto"/>
        <w:bottom w:val="none" w:sz="0" w:space="0" w:color="auto"/>
        <w:right w:val="none" w:sz="0" w:space="0" w:color="auto"/>
      </w:divBdr>
    </w:div>
    <w:div w:id="310063925">
      <w:bodyDiv w:val="1"/>
      <w:marLeft w:val="0"/>
      <w:marRight w:val="0"/>
      <w:marTop w:val="0"/>
      <w:marBottom w:val="0"/>
      <w:divBdr>
        <w:top w:val="none" w:sz="0" w:space="0" w:color="auto"/>
        <w:left w:val="none" w:sz="0" w:space="0" w:color="auto"/>
        <w:bottom w:val="none" w:sz="0" w:space="0" w:color="auto"/>
        <w:right w:val="none" w:sz="0" w:space="0" w:color="auto"/>
      </w:divBdr>
    </w:div>
    <w:div w:id="318122495">
      <w:bodyDiv w:val="1"/>
      <w:marLeft w:val="0"/>
      <w:marRight w:val="0"/>
      <w:marTop w:val="0"/>
      <w:marBottom w:val="0"/>
      <w:divBdr>
        <w:top w:val="none" w:sz="0" w:space="0" w:color="auto"/>
        <w:left w:val="none" w:sz="0" w:space="0" w:color="auto"/>
        <w:bottom w:val="none" w:sz="0" w:space="0" w:color="auto"/>
        <w:right w:val="none" w:sz="0" w:space="0" w:color="auto"/>
      </w:divBdr>
    </w:div>
    <w:div w:id="318850359">
      <w:bodyDiv w:val="1"/>
      <w:marLeft w:val="0"/>
      <w:marRight w:val="0"/>
      <w:marTop w:val="0"/>
      <w:marBottom w:val="0"/>
      <w:divBdr>
        <w:top w:val="none" w:sz="0" w:space="0" w:color="auto"/>
        <w:left w:val="none" w:sz="0" w:space="0" w:color="auto"/>
        <w:bottom w:val="none" w:sz="0" w:space="0" w:color="auto"/>
        <w:right w:val="none" w:sz="0" w:space="0" w:color="auto"/>
      </w:divBdr>
    </w:div>
    <w:div w:id="324478808">
      <w:bodyDiv w:val="1"/>
      <w:marLeft w:val="0"/>
      <w:marRight w:val="0"/>
      <w:marTop w:val="0"/>
      <w:marBottom w:val="0"/>
      <w:divBdr>
        <w:top w:val="none" w:sz="0" w:space="0" w:color="auto"/>
        <w:left w:val="none" w:sz="0" w:space="0" w:color="auto"/>
        <w:bottom w:val="none" w:sz="0" w:space="0" w:color="auto"/>
        <w:right w:val="none" w:sz="0" w:space="0" w:color="auto"/>
      </w:divBdr>
    </w:div>
    <w:div w:id="325011530">
      <w:bodyDiv w:val="1"/>
      <w:marLeft w:val="0"/>
      <w:marRight w:val="0"/>
      <w:marTop w:val="0"/>
      <w:marBottom w:val="0"/>
      <w:divBdr>
        <w:top w:val="none" w:sz="0" w:space="0" w:color="auto"/>
        <w:left w:val="none" w:sz="0" w:space="0" w:color="auto"/>
        <w:bottom w:val="none" w:sz="0" w:space="0" w:color="auto"/>
        <w:right w:val="none" w:sz="0" w:space="0" w:color="auto"/>
      </w:divBdr>
    </w:div>
    <w:div w:id="337199508">
      <w:bodyDiv w:val="1"/>
      <w:marLeft w:val="0"/>
      <w:marRight w:val="0"/>
      <w:marTop w:val="0"/>
      <w:marBottom w:val="0"/>
      <w:divBdr>
        <w:top w:val="none" w:sz="0" w:space="0" w:color="auto"/>
        <w:left w:val="none" w:sz="0" w:space="0" w:color="auto"/>
        <w:bottom w:val="none" w:sz="0" w:space="0" w:color="auto"/>
        <w:right w:val="none" w:sz="0" w:space="0" w:color="auto"/>
      </w:divBdr>
    </w:div>
    <w:div w:id="338390895">
      <w:bodyDiv w:val="1"/>
      <w:marLeft w:val="0"/>
      <w:marRight w:val="0"/>
      <w:marTop w:val="0"/>
      <w:marBottom w:val="0"/>
      <w:divBdr>
        <w:top w:val="none" w:sz="0" w:space="0" w:color="auto"/>
        <w:left w:val="none" w:sz="0" w:space="0" w:color="auto"/>
        <w:bottom w:val="none" w:sz="0" w:space="0" w:color="auto"/>
        <w:right w:val="none" w:sz="0" w:space="0" w:color="auto"/>
      </w:divBdr>
    </w:div>
    <w:div w:id="341277990">
      <w:bodyDiv w:val="1"/>
      <w:marLeft w:val="0"/>
      <w:marRight w:val="0"/>
      <w:marTop w:val="0"/>
      <w:marBottom w:val="0"/>
      <w:divBdr>
        <w:top w:val="none" w:sz="0" w:space="0" w:color="auto"/>
        <w:left w:val="none" w:sz="0" w:space="0" w:color="auto"/>
        <w:bottom w:val="none" w:sz="0" w:space="0" w:color="auto"/>
        <w:right w:val="none" w:sz="0" w:space="0" w:color="auto"/>
      </w:divBdr>
    </w:div>
    <w:div w:id="341977957">
      <w:bodyDiv w:val="1"/>
      <w:marLeft w:val="0"/>
      <w:marRight w:val="0"/>
      <w:marTop w:val="0"/>
      <w:marBottom w:val="0"/>
      <w:divBdr>
        <w:top w:val="none" w:sz="0" w:space="0" w:color="auto"/>
        <w:left w:val="none" w:sz="0" w:space="0" w:color="auto"/>
        <w:bottom w:val="none" w:sz="0" w:space="0" w:color="auto"/>
        <w:right w:val="none" w:sz="0" w:space="0" w:color="auto"/>
      </w:divBdr>
    </w:div>
    <w:div w:id="353196416">
      <w:bodyDiv w:val="1"/>
      <w:marLeft w:val="0"/>
      <w:marRight w:val="0"/>
      <w:marTop w:val="0"/>
      <w:marBottom w:val="0"/>
      <w:divBdr>
        <w:top w:val="none" w:sz="0" w:space="0" w:color="auto"/>
        <w:left w:val="none" w:sz="0" w:space="0" w:color="auto"/>
        <w:bottom w:val="none" w:sz="0" w:space="0" w:color="auto"/>
        <w:right w:val="none" w:sz="0" w:space="0" w:color="auto"/>
      </w:divBdr>
    </w:div>
    <w:div w:id="357043601">
      <w:bodyDiv w:val="1"/>
      <w:marLeft w:val="0"/>
      <w:marRight w:val="0"/>
      <w:marTop w:val="0"/>
      <w:marBottom w:val="0"/>
      <w:divBdr>
        <w:top w:val="none" w:sz="0" w:space="0" w:color="auto"/>
        <w:left w:val="none" w:sz="0" w:space="0" w:color="auto"/>
        <w:bottom w:val="none" w:sz="0" w:space="0" w:color="auto"/>
        <w:right w:val="none" w:sz="0" w:space="0" w:color="auto"/>
      </w:divBdr>
    </w:div>
    <w:div w:id="358971208">
      <w:bodyDiv w:val="1"/>
      <w:marLeft w:val="0"/>
      <w:marRight w:val="0"/>
      <w:marTop w:val="0"/>
      <w:marBottom w:val="0"/>
      <w:divBdr>
        <w:top w:val="none" w:sz="0" w:space="0" w:color="auto"/>
        <w:left w:val="none" w:sz="0" w:space="0" w:color="auto"/>
        <w:bottom w:val="none" w:sz="0" w:space="0" w:color="auto"/>
        <w:right w:val="none" w:sz="0" w:space="0" w:color="auto"/>
      </w:divBdr>
    </w:div>
    <w:div w:id="368192303">
      <w:bodyDiv w:val="1"/>
      <w:marLeft w:val="0"/>
      <w:marRight w:val="0"/>
      <w:marTop w:val="0"/>
      <w:marBottom w:val="0"/>
      <w:divBdr>
        <w:top w:val="none" w:sz="0" w:space="0" w:color="auto"/>
        <w:left w:val="none" w:sz="0" w:space="0" w:color="auto"/>
        <w:bottom w:val="none" w:sz="0" w:space="0" w:color="auto"/>
        <w:right w:val="none" w:sz="0" w:space="0" w:color="auto"/>
      </w:divBdr>
    </w:div>
    <w:div w:id="372584041">
      <w:bodyDiv w:val="1"/>
      <w:marLeft w:val="0"/>
      <w:marRight w:val="0"/>
      <w:marTop w:val="0"/>
      <w:marBottom w:val="0"/>
      <w:divBdr>
        <w:top w:val="none" w:sz="0" w:space="0" w:color="auto"/>
        <w:left w:val="none" w:sz="0" w:space="0" w:color="auto"/>
        <w:bottom w:val="none" w:sz="0" w:space="0" w:color="auto"/>
        <w:right w:val="none" w:sz="0" w:space="0" w:color="auto"/>
      </w:divBdr>
    </w:div>
    <w:div w:id="372654053">
      <w:bodyDiv w:val="1"/>
      <w:marLeft w:val="0"/>
      <w:marRight w:val="0"/>
      <w:marTop w:val="0"/>
      <w:marBottom w:val="0"/>
      <w:divBdr>
        <w:top w:val="none" w:sz="0" w:space="0" w:color="auto"/>
        <w:left w:val="none" w:sz="0" w:space="0" w:color="auto"/>
        <w:bottom w:val="none" w:sz="0" w:space="0" w:color="auto"/>
        <w:right w:val="none" w:sz="0" w:space="0" w:color="auto"/>
      </w:divBdr>
    </w:div>
    <w:div w:id="390930407">
      <w:bodyDiv w:val="1"/>
      <w:marLeft w:val="0"/>
      <w:marRight w:val="0"/>
      <w:marTop w:val="0"/>
      <w:marBottom w:val="0"/>
      <w:divBdr>
        <w:top w:val="none" w:sz="0" w:space="0" w:color="auto"/>
        <w:left w:val="none" w:sz="0" w:space="0" w:color="auto"/>
        <w:bottom w:val="none" w:sz="0" w:space="0" w:color="auto"/>
        <w:right w:val="none" w:sz="0" w:space="0" w:color="auto"/>
      </w:divBdr>
    </w:div>
    <w:div w:id="398750547">
      <w:bodyDiv w:val="1"/>
      <w:marLeft w:val="0"/>
      <w:marRight w:val="0"/>
      <w:marTop w:val="0"/>
      <w:marBottom w:val="0"/>
      <w:divBdr>
        <w:top w:val="none" w:sz="0" w:space="0" w:color="auto"/>
        <w:left w:val="none" w:sz="0" w:space="0" w:color="auto"/>
        <w:bottom w:val="none" w:sz="0" w:space="0" w:color="auto"/>
        <w:right w:val="none" w:sz="0" w:space="0" w:color="auto"/>
      </w:divBdr>
    </w:div>
    <w:div w:id="416557642">
      <w:bodyDiv w:val="1"/>
      <w:marLeft w:val="0"/>
      <w:marRight w:val="0"/>
      <w:marTop w:val="0"/>
      <w:marBottom w:val="0"/>
      <w:divBdr>
        <w:top w:val="none" w:sz="0" w:space="0" w:color="auto"/>
        <w:left w:val="none" w:sz="0" w:space="0" w:color="auto"/>
        <w:bottom w:val="none" w:sz="0" w:space="0" w:color="auto"/>
        <w:right w:val="none" w:sz="0" w:space="0" w:color="auto"/>
      </w:divBdr>
    </w:div>
    <w:div w:id="424956596">
      <w:bodyDiv w:val="1"/>
      <w:marLeft w:val="0"/>
      <w:marRight w:val="0"/>
      <w:marTop w:val="0"/>
      <w:marBottom w:val="0"/>
      <w:divBdr>
        <w:top w:val="none" w:sz="0" w:space="0" w:color="auto"/>
        <w:left w:val="none" w:sz="0" w:space="0" w:color="auto"/>
        <w:bottom w:val="none" w:sz="0" w:space="0" w:color="auto"/>
        <w:right w:val="none" w:sz="0" w:space="0" w:color="auto"/>
      </w:divBdr>
    </w:div>
    <w:div w:id="431901744">
      <w:bodyDiv w:val="1"/>
      <w:marLeft w:val="0"/>
      <w:marRight w:val="0"/>
      <w:marTop w:val="0"/>
      <w:marBottom w:val="0"/>
      <w:divBdr>
        <w:top w:val="none" w:sz="0" w:space="0" w:color="auto"/>
        <w:left w:val="none" w:sz="0" w:space="0" w:color="auto"/>
        <w:bottom w:val="none" w:sz="0" w:space="0" w:color="auto"/>
        <w:right w:val="none" w:sz="0" w:space="0" w:color="auto"/>
      </w:divBdr>
    </w:div>
    <w:div w:id="457188244">
      <w:bodyDiv w:val="1"/>
      <w:marLeft w:val="0"/>
      <w:marRight w:val="0"/>
      <w:marTop w:val="0"/>
      <w:marBottom w:val="0"/>
      <w:divBdr>
        <w:top w:val="none" w:sz="0" w:space="0" w:color="auto"/>
        <w:left w:val="none" w:sz="0" w:space="0" w:color="auto"/>
        <w:bottom w:val="none" w:sz="0" w:space="0" w:color="auto"/>
        <w:right w:val="none" w:sz="0" w:space="0" w:color="auto"/>
      </w:divBdr>
    </w:div>
    <w:div w:id="460535869">
      <w:bodyDiv w:val="1"/>
      <w:marLeft w:val="0"/>
      <w:marRight w:val="0"/>
      <w:marTop w:val="0"/>
      <w:marBottom w:val="0"/>
      <w:divBdr>
        <w:top w:val="none" w:sz="0" w:space="0" w:color="auto"/>
        <w:left w:val="none" w:sz="0" w:space="0" w:color="auto"/>
        <w:bottom w:val="none" w:sz="0" w:space="0" w:color="auto"/>
        <w:right w:val="none" w:sz="0" w:space="0" w:color="auto"/>
      </w:divBdr>
    </w:div>
    <w:div w:id="465702215">
      <w:bodyDiv w:val="1"/>
      <w:marLeft w:val="0"/>
      <w:marRight w:val="0"/>
      <w:marTop w:val="0"/>
      <w:marBottom w:val="0"/>
      <w:divBdr>
        <w:top w:val="none" w:sz="0" w:space="0" w:color="auto"/>
        <w:left w:val="none" w:sz="0" w:space="0" w:color="auto"/>
        <w:bottom w:val="none" w:sz="0" w:space="0" w:color="auto"/>
        <w:right w:val="none" w:sz="0" w:space="0" w:color="auto"/>
      </w:divBdr>
    </w:div>
    <w:div w:id="466162995">
      <w:bodyDiv w:val="1"/>
      <w:marLeft w:val="0"/>
      <w:marRight w:val="0"/>
      <w:marTop w:val="0"/>
      <w:marBottom w:val="0"/>
      <w:divBdr>
        <w:top w:val="none" w:sz="0" w:space="0" w:color="auto"/>
        <w:left w:val="none" w:sz="0" w:space="0" w:color="auto"/>
        <w:bottom w:val="none" w:sz="0" w:space="0" w:color="auto"/>
        <w:right w:val="none" w:sz="0" w:space="0" w:color="auto"/>
      </w:divBdr>
    </w:div>
    <w:div w:id="468204270">
      <w:bodyDiv w:val="1"/>
      <w:marLeft w:val="0"/>
      <w:marRight w:val="0"/>
      <w:marTop w:val="0"/>
      <w:marBottom w:val="0"/>
      <w:divBdr>
        <w:top w:val="none" w:sz="0" w:space="0" w:color="auto"/>
        <w:left w:val="none" w:sz="0" w:space="0" w:color="auto"/>
        <w:bottom w:val="none" w:sz="0" w:space="0" w:color="auto"/>
        <w:right w:val="none" w:sz="0" w:space="0" w:color="auto"/>
      </w:divBdr>
    </w:div>
    <w:div w:id="487094521">
      <w:bodyDiv w:val="1"/>
      <w:marLeft w:val="0"/>
      <w:marRight w:val="0"/>
      <w:marTop w:val="0"/>
      <w:marBottom w:val="0"/>
      <w:divBdr>
        <w:top w:val="none" w:sz="0" w:space="0" w:color="auto"/>
        <w:left w:val="none" w:sz="0" w:space="0" w:color="auto"/>
        <w:bottom w:val="none" w:sz="0" w:space="0" w:color="auto"/>
        <w:right w:val="none" w:sz="0" w:space="0" w:color="auto"/>
      </w:divBdr>
    </w:div>
    <w:div w:id="500197122">
      <w:bodyDiv w:val="1"/>
      <w:marLeft w:val="0"/>
      <w:marRight w:val="0"/>
      <w:marTop w:val="0"/>
      <w:marBottom w:val="0"/>
      <w:divBdr>
        <w:top w:val="none" w:sz="0" w:space="0" w:color="auto"/>
        <w:left w:val="none" w:sz="0" w:space="0" w:color="auto"/>
        <w:bottom w:val="none" w:sz="0" w:space="0" w:color="auto"/>
        <w:right w:val="none" w:sz="0" w:space="0" w:color="auto"/>
      </w:divBdr>
    </w:div>
    <w:div w:id="505480923">
      <w:bodyDiv w:val="1"/>
      <w:marLeft w:val="0"/>
      <w:marRight w:val="0"/>
      <w:marTop w:val="0"/>
      <w:marBottom w:val="0"/>
      <w:divBdr>
        <w:top w:val="none" w:sz="0" w:space="0" w:color="auto"/>
        <w:left w:val="none" w:sz="0" w:space="0" w:color="auto"/>
        <w:bottom w:val="none" w:sz="0" w:space="0" w:color="auto"/>
        <w:right w:val="none" w:sz="0" w:space="0" w:color="auto"/>
      </w:divBdr>
    </w:div>
    <w:div w:id="513302263">
      <w:bodyDiv w:val="1"/>
      <w:marLeft w:val="0"/>
      <w:marRight w:val="0"/>
      <w:marTop w:val="0"/>
      <w:marBottom w:val="0"/>
      <w:divBdr>
        <w:top w:val="none" w:sz="0" w:space="0" w:color="auto"/>
        <w:left w:val="none" w:sz="0" w:space="0" w:color="auto"/>
        <w:bottom w:val="none" w:sz="0" w:space="0" w:color="auto"/>
        <w:right w:val="none" w:sz="0" w:space="0" w:color="auto"/>
      </w:divBdr>
    </w:div>
    <w:div w:id="518347729">
      <w:bodyDiv w:val="1"/>
      <w:marLeft w:val="0"/>
      <w:marRight w:val="0"/>
      <w:marTop w:val="0"/>
      <w:marBottom w:val="0"/>
      <w:divBdr>
        <w:top w:val="none" w:sz="0" w:space="0" w:color="auto"/>
        <w:left w:val="none" w:sz="0" w:space="0" w:color="auto"/>
        <w:bottom w:val="none" w:sz="0" w:space="0" w:color="auto"/>
        <w:right w:val="none" w:sz="0" w:space="0" w:color="auto"/>
      </w:divBdr>
    </w:div>
    <w:div w:id="532772881">
      <w:bodyDiv w:val="1"/>
      <w:marLeft w:val="0"/>
      <w:marRight w:val="0"/>
      <w:marTop w:val="0"/>
      <w:marBottom w:val="0"/>
      <w:divBdr>
        <w:top w:val="none" w:sz="0" w:space="0" w:color="auto"/>
        <w:left w:val="none" w:sz="0" w:space="0" w:color="auto"/>
        <w:bottom w:val="none" w:sz="0" w:space="0" w:color="auto"/>
        <w:right w:val="none" w:sz="0" w:space="0" w:color="auto"/>
      </w:divBdr>
    </w:div>
    <w:div w:id="533152479">
      <w:bodyDiv w:val="1"/>
      <w:marLeft w:val="0"/>
      <w:marRight w:val="0"/>
      <w:marTop w:val="0"/>
      <w:marBottom w:val="0"/>
      <w:divBdr>
        <w:top w:val="none" w:sz="0" w:space="0" w:color="auto"/>
        <w:left w:val="none" w:sz="0" w:space="0" w:color="auto"/>
        <w:bottom w:val="none" w:sz="0" w:space="0" w:color="auto"/>
        <w:right w:val="none" w:sz="0" w:space="0" w:color="auto"/>
      </w:divBdr>
    </w:div>
    <w:div w:id="539366767">
      <w:bodyDiv w:val="1"/>
      <w:marLeft w:val="0"/>
      <w:marRight w:val="0"/>
      <w:marTop w:val="0"/>
      <w:marBottom w:val="0"/>
      <w:divBdr>
        <w:top w:val="none" w:sz="0" w:space="0" w:color="auto"/>
        <w:left w:val="none" w:sz="0" w:space="0" w:color="auto"/>
        <w:bottom w:val="none" w:sz="0" w:space="0" w:color="auto"/>
        <w:right w:val="none" w:sz="0" w:space="0" w:color="auto"/>
      </w:divBdr>
    </w:div>
    <w:div w:id="542719072">
      <w:bodyDiv w:val="1"/>
      <w:marLeft w:val="0"/>
      <w:marRight w:val="0"/>
      <w:marTop w:val="0"/>
      <w:marBottom w:val="0"/>
      <w:divBdr>
        <w:top w:val="none" w:sz="0" w:space="0" w:color="auto"/>
        <w:left w:val="none" w:sz="0" w:space="0" w:color="auto"/>
        <w:bottom w:val="none" w:sz="0" w:space="0" w:color="auto"/>
        <w:right w:val="none" w:sz="0" w:space="0" w:color="auto"/>
      </w:divBdr>
    </w:div>
    <w:div w:id="550072530">
      <w:bodyDiv w:val="1"/>
      <w:marLeft w:val="0"/>
      <w:marRight w:val="0"/>
      <w:marTop w:val="0"/>
      <w:marBottom w:val="0"/>
      <w:divBdr>
        <w:top w:val="none" w:sz="0" w:space="0" w:color="auto"/>
        <w:left w:val="none" w:sz="0" w:space="0" w:color="auto"/>
        <w:bottom w:val="none" w:sz="0" w:space="0" w:color="auto"/>
        <w:right w:val="none" w:sz="0" w:space="0" w:color="auto"/>
      </w:divBdr>
    </w:div>
    <w:div w:id="570893622">
      <w:bodyDiv w:val="1"/>
      <w:marLeft w:val="0"/>
      <w:marRight w:val="0"/>
      <w:marTop w:val="0"/>
      <w:marBottom w:val="0"/>
      <w:divBdr>
        <w:top w:val="none" w:sz="0" w:space="0" w:color="auto"/>
        <w:left w:val="none" w:sz="0" w:space="0" w:color="auto"/>
        <w:bottom w:val="none" w:sz="0" w:space="0" w:color="auto"/>
        <w:right w:val="none" w:sz="0" w:space="0" w:color="auto"/>
      </w:divBdr>
    </w:div>
    <w:div w:id="575557403">
      <w:bodyDiv w:val="1"/>
      <w:marLeft w:val="0"/>
      <w:marRight w:val="0"/>
      <w:marTop w:val="0"/>
      <w:marBottom w:val="0"/>
      <w:divBdr>
        <w:top w:val="none" w:sz="0" w:space="0" w:color="auto"/>
        <w:left w:val="none" w:sz="0" w:space="0" w:color="auto"/>
        <w:bottom w:val="none" w:sz="0" w:space="0" w:color="auto"/>
        <w:right w:val="none" w:sz="0" w:space="0" w:color="auto"/>
      </w:divBdr>
    </w:div>
    <w:div w:id="580260956">
      <w:bodyDiv w:val="1"/>
      <w:marLeft w:val="0"/>
      <w:marRight w:val="0"/>
      <w:marTop w:val="0"/>
      <w:marBottom w:val="0"/>
      <w:divBdr>
        <w:top w:val="none" w:sz="0" w:space="0" w:color="auto"/>
        <w:left w:val="none" w:sz="0" w:space="0" w:color="auto"/>
        <w:bottom w:val="none" w:sz="0" w:space="0" w:color="auto"/>
        <w:right w:val="none" w:sz="0" w:space="0" w:color="auto"/>
      </w:divBdr>
    </w:div>
    <w:div w:id="581380710">
      <w:bodyDiv w:val="1"/>
      <w:marLeft w:val="0"/>
      <w:marRight w:val="0"/>
      <w:marTop w:val="0"/>
      <w:marBottom w:val="0"/>
      <w:divBdr>
        <w:top w:val="none" w:sz="0" w:space="0" w:color="auto"/>
        <w:left w:val="none" w:sz="0" w:space="0" w:color="auto"/>
        <w:bottom w:val="none" w:sz="0" w:space="0" w:color="auto"/>
        <w:right w:val="none" w:sz="0" w:space="0" w:color="auto"/>
      </w:divBdr>
    </w:div>
    <w:div w:id="587693744">
      <w:bodyDiv w:val="1"/>
      <w:marLeft w:val="0"/>
      <w:marRight w:val="0"/>
      <w:marTop w:val="0"/>
      <w:marBottom w:val="0"/>
      <w:divBdr>
        <w:top w:val="none" w:sz="0" w:space="0" w:color="auto"/>
        <w:left w:val="none" w:sz="0" w:space="0" w:color="auto"/>
        <w:bottom w:val="none" w:sz="0" w:space="0" w:color="auto"/>
        <w:right w:val="none" w:sz="0" w:space="0" w:color="auto"/>
      </w:divBdr>
    </w:div>
    <w:div w:id="592320980">
      <w:bodyDiv w:val="1"/>
      <w:marLeft w:val="0"/>
      <w:marRight w:val="0"/>
      <w:marTop w:val="0"/>
      <w:marBottom w:val="0"/>
      <w:divBdr>
        <w:top w:val="none" w:sz="0" w:space="0" w:color="auto"/>
        <w:left w:val="none" w:sz="0" w:space="0" w:color="auto"/>
        <w:bottom w:val="none" w:sz="0" w:space="0" w:color="auto"/>
        <w:right w:val="none" w:sz="0" w:space="0" w:color="auto"/>
      </w:divBdr>
    </w:div>
    <w:div w:id="612440927">
      <w:bodyDiv w:val="1"/>
      <w:marLeft w:val="0"/>
      <w:marRight w:val="0"/>
      <w:marTop w:val="0"/>
      <w:marBottom w:val="0"/>
      <w:divBdr>
        <w:top w:val="none" w:sz="0" w:space="0" w:color="auto"/>
        <w:left w:val="none" w:sz="0" w:space="0" w:color="auto"/>
        <w:bottom w:val="none" w:sz="0" w:space="0" w:color="auto"/>
        <w:right w:val="none" w:sz="0" w:space="0" w:color="auto"/>
      </w:divBdr>
    </w:div>
    <w:div w:id="615988511">
      <w:bodyDiv w:val="1"/>
      <w:marLeft w:val="0"/>
      <w:marRight w:val="0"/>
      <w:marTop w:val="0"/>
      <w:marBottom w:val="0"/>
      <w:divBdr>
        <w:top w:val="none" w:sz="0" w:space="0" w:color="auto"/>
        <w:left w:val="none" w:sz="0" w:space="0" w:color="auto"/>
        <w:bottom w:val="none" w:sz="0" w:space="0" w:color="auto"/>
        <w:right w:val="none" w:sz="0" w:space="0" w:color="auto"/>
      </w:divBdr>
    </w:div>
    <w:div w:id="621114119">
      <w:bodyDiv w:val="1"/>
      <w:marLeft w:val="0"/>
      <w:marRight w:val="0"/>
      <w:marTop w:val="0"/>
      <w:marBottom w:val="0"/>
      <w:divBdr>
        <w:top w:val="none" w:sz="0" w:space="0" w:color="auto"/>
        <w:left w:val="none" w:sz="0" w:space="0" w:color="auto"/>
        <w:bottom w:val="none" w:sz="0" w:space="0" w:color="auto"/>
        <w:right w:val="none" w:sz="0" w:space="0" w:color="auto"/>
      </w:divBdr>
    </w:div>
    <w:div w:id="621424078">
      <w:bodyDiv w:val="1"/>
      <w:marLeft w:val="0"/>
      <w:marRight w:val="0"/>
      <w:marTop w:val="0"/>
      <w:marBottom w:val="0"/>
      <w:divBdr>
        <w:top w:val="none" w:sz="0" w:space="0" w:color="auto"/>
        <w:left w:val="none" w:sz="0" w:space="0" w:color="auto"/>
        <w:bottom w:val="none" w:sz="0" w:space="0" w:color="auto"/>
        <w:right w:val="none" w:sz="0" w:space="0" w:color="auto"/>
      </w:divBdr>
    </w:div>
    <w:div w:id="621766139">
      <w:bodyDiv w:val="1"/>
      <w:marLeft w:val="0"/>
      <w:marRight w:val="0"/>
      <w:marTop w:val="0"/>
      <w:marBottom w:val="0"/>
      <w:divBdr>
        <w:top w:val="none" w:sz="0" w:space="0" w:color="auto"/>
        <w:left w:val="none" w:sz="0" w:space="0" w:color="auto"/>
        <w:bottom w:val="none" w:sz="0" w:space="0" w:color="auto"/>
        <w:right w:val="none" w:sz="0" w:space="0" w:color="auto"/>
      </w:divBdr>
    </w:div>
    <w:div w:id="622614241">
      <w:bodyDiv w:val="1"/>
      <w:marLeft w:val="0"/>
      <w:marRight w:val="0"/>
      <w:marTop w:val="0"/>
      <w:marBottom w:val="0"/>
      <w:divBdr>
        <w:top w:val="none" w:sz="0" w:space="0" w:color="auto"/>
        <w:left w:val="none" w:sz="0" w:space="0" w:color="auto"/>
        <w:bottom w:val="none" w:sz="0" w:space="0" w:color="auto"/>
        <w:right w:val="none" w:sz="0" w:space="0" w:color="auto"/>
      </w:divBdr>
    </w:div>
    <w:div w:id="640889663">
      <w:bodyDiv w:val="1"/>
      <w:marLeft w:val="0"/>
      <w:marRight w:val="0"/>
      <w:marTop w:val="0"/>
      <w:marBottom w:val="0"/>
      <w:divBdr>
        <w:top w:val="none" w:sz="0" w:space="0" w:color="auto"/>
        <w:left w:val="none" w:sz="0" w:space="0" w:color="auto"/>
        <w:bottom w:val="none" w:sz="0" w:space="0" w:color="auto"/>
        <w:right w:val="none" w:sz="0" w:space="0" w:color="auto"/>
      </w:divBdr>
    </w:div>
    <w:div w:id="643197543">
      <w:bodyDiv w:val="1"/>
      <w:marLeft w:val="0"/>
      <w:marRight w:val="0"/>
      <w:marTop w:val="0"/>
      <w:marBottom w:val="0"/>
      <w:divBdr>
        <w:top w:val="none" w:sz="0" w:space="0" w:color="auto"/>
        <w:left w:val="none" w:sz="0" w:space="0" w:color="auto"/>
        <w:bottom w:val="none" w:sz="0" w:space="0" w:color="auto"/>
        <w:right w:val="none" w:sz="0" w:space="0" w:color="auto"/>
      </w:divBdr>
    </w:div>
    <w:div w:id="649558355">
      <w:bodyDiv w:val="1"/>
      <w:marLeft w:val="0"/>
      <w:marRight w:val="0"/>
      <w:marTop w:val="0"/>
      <w:marBottom w:val="0"/>
      <w:divBdr>
        <w:top w:val="none" w:sz="0" w:space="0" w:color="auto"/>
        <w:left w:val="none" w:sz="0" w:space="0" w:color="auto"/>
        <w:bottom w:val="none" w:sz="0" w:space="0" w:color="auto"/>
        <w:right w:val="none" w:sz="0" w:space="0" w:color="auto"/>
      </w:divBdr>
    </w:div>
    <w:div w:id="660814015">
      <w:bodyDiv w:val="1"/>
      <w:marLeft w:val="0"/>
      <w:marRight w:val="0"/>
      <w:marTop w:val="0"/>
      <w:marBottom w:val="0"/>
      <w:divBdr>
        <w:top w:val="none" w:sz="0" w:space="0" w:color="auto"/>
        <w:left w:val="none" w:sz="0" w:space="0" w:color="auto"/>
        <w:bottom w:val="none" w:sz="0" w:space="0" w:color="auto"/>
        <w:right w:val="none" w:sz="0" w:space="0" w:color="auto"/>
      </w:divBdr>
    </w:div>
    <w:div w:id="665133302">
      <w:bodyDiv w:val="1"/>
      <w:marLeft w:val="0"/>
      <w:marRight w:val="0"/>
      <w:marTop w:val="0"/>
      <w:marBottom w:val="0"/>
      <w:divBdr>
        <w:top w:val="none" w:sz="0" w:space="0" w:color="auto"/>
        <w:left w:val="none" w:sz="0" w:space="0" w:color="auto"/>
        <w:bottom w:val="none" w:sz="0" w:space="0" w:color="auto"/>
        <w:right w:val="none" w:sz="0" w:space="0" w:color="auto"/>
      </w:divBdr>
    </w:div>
    <w:div w:id="666438531">
      <w:bodyDiv w:val="1"/>
      <w:marLeft w:val="0"/>
      <w:marRight w:val="0"/>
      <w:marTop w:val="0"/>
      <w:marBottom w:val="0"/>
      <w:divBdr>
        <w:top w:val="none" w:sz="0" w:space="0" w:color="auto"/>
        <w:left w:val="none" w:sz="0" w:space="0" w:color="auto"/>
        <w:bottom w:val="none" w:sz="0" w:space="0" w:color="auto"/>
        <w:right w:val="none" w:sz="0" w:space="0" w:color="auto"/>
      </w:divBdr>
    </w:div>
    <w:div w:id="667640415">
      <w:bodyDiv w:val="1"/>
      <w:marLeft w:val="0"/>
      <w:marRight w:val="0"/>
      <w:marTop w:val="0"/>
      <w:marBottom w:val="0"/>
      <w:divBdr>
        <w:top w:val="none" w:sz="0" w:space="0" w:color="auto"/>
        <w:left w:val="none" w:sz="0" w:space="0" w:color="auto"/>
        <w:bottom w:val="none" w:sz="0" w:space="0" w:color="auto"/>
        <w:right w:val="none" w:sz="0" w:space="0" w:color="auto"/>
      </w:divBdr>
    </w:div>
    <w:div w:id="671032146">
      <w:bodyDiv w:val="1"/>
      <w:marLeft w:val="0"/>
      <w:marRight w:val="0"/>
      <w:marTop w:val="0"/>
      <w:marBottom w:val="0"/>
      <w:divBdr>
        <w:top w:val="none" w:sz="0" w:space="0" w:color="auto"/>
        <w:left w:val="none" w:sz="0" w:space="0" w:color="auto"/>
        <w:bottom w:val="none" w:sz="0" w:space="0" w:color="auto"/>
        <w:right w:val="none" w:sz="0" w:space="0" w:color="auto"/>
      </w:divBdr>
    </w:div>
    <w:div w:id="679624195">
      <w:bodyDiv w:val="1"/>
      <w:marLeft w:val="0"/>
      <w:marRight w:val="0"/>
      <w:marTop w:val="0"/>
      <w:marBottom w:val="0"/>
      <w:divBdr>
        <w:top w:val="none" w:sz="0" w:space="0" w:color="auto"/>
        <w:left w:val="none" w:sz="0" w:space="0" w:color="auto"/>
        <w:bottom w:val="none" w:sz="0" w:space="0" w:color="auto"/>
        <w:right w:val="none" w:sz="0" w:space="0" w:color="auto"/>
      </w:divBdr>
    </w:div>
    <w:div w:id="683359219">
      <w:bodyDiv w:val="1"/>
      <w:marLeft w:val="0"/>
      <w:marRight w:val="0"/>
      <w:marTop w:val="0"/>
      <w:marBottom w:val="0"/>
      <w:divBdr>
        <w:top w:val="none" w:sz="0" w:space="0" w:color="auto"/>
        <w:left w:val="none" w:sz="0" w:space="0" w:color="auto"/>
        <w:bottom w:val="none" w:sz="0" w:space="0" w:color="auto"/>
        <w:right w:val="none" w:sz="0" w:space="0" w:color="auto"/>
      </w:divBdr>
    </w:div>
    <w:div w:id="689768759">
      <w:bodyDiv w:val="1"/>
      <w:marLeft w:val="0"/>
      <w:marRight w:val="0"/>
      <w:marTop w:val="0"/>
      <w:marBottom w:val="0"/>
      <w:divBdr>
        <w:top w:val="none" w:sz="0" w:space="0" w:color="auto"/>
        <w:left w:val="none" w:sz="0" w:space="0" w:color="auto"/>
        <w:bottom w:val="none" w:sz="0" w:space="0" w:color="auto"/>
        <w:right w:val="none" w:sz="0" w:space="0" w:color="auto"/>
      </w:divBdr>
    </w:div>
    <w:div w:id="700127502">
      <w:bodyDiv w:val="1"/>
      <w:marLeft w:val="0"/>
      <w:marRight w:val="0"/>
      <w:marTop w:val="0"/>
      <w:marBottom w:val="0"/>
      <w:divBdr>
        <w:top w:val="none" w:sz="0" w:space="0" w:color="auto"/>
        <w:left w:val="none" w:sz="0" w:space="0" w:color="auto"/>
        <w:bottom w:val="none" w:sz="0" w:space="0" w:color="auto"/>
        <w:right w:val="none" w:sz="0" w:space="0" w:color="auto"/>
      </w:divBdr>
    </w:div>
    <w:div w:id="706367996">
      <w:bodyDiv w:val="1"/>
      <w:marLeft w:val="0"/>
      <w:marRight w:val="0"/>
      <w:marTop w:val="0"/>
      <w:marBottom w:val="0"/>
      <w:divBdr>
        <w:top w:val="none" w:sz="0" w:space="0" w:color="auto"/>
        <w:left w:val="none" w:sz="0" w:space="0" w:color="auto"/>
        <w:bottom w:val="none" w:sz="0" w:space="0" w:color="auto"/>
        <w:right w:val="none" w:sz="0" w:space="0" w:color="auto"/>
      </w:divBdr>
    </w:div>
    <w:div w:id="709257817">
      <w:bodyDiv w:val="1"/>
      <w:marLeft w:val="0"/>
      <w:marRight w:val="0"/>
      <w:marTop w:val="0"/>
      <w:marBottom w:val="0"/>
      <w:divBdr>
        <w:top w:val="none" w:sz="0" w:space="0" w:color="auto"/>
        <w:left w:val="none" w:sz="0" w:space="0" w:color="auto"/>
        <w:bottom w:val="none" w:sz="0" w:space="0" w:color="auto"/>
        <w:right w:val="none" w:sz="0" w:space="0" w:color="auto"/>
      </w:divBdr>
    </w:div>
    <w:div w:id="716780252">
      <w:bodyDiv w:val="1"/>
      <w:marLeft w:val="0"/>
      <w:marRight w:val="0"/>
      <w:marTop w:val="0"/>
      <w:marBottom w:val="0"/>
      <w:divBdr>
        <w:top w:val="none" w:sz="0" w:space="0" w:color="auto"/>
        <w:left w:val="none" w:sz="0" w:space="0" w:color="auto"/>
        <w:bottom w:val="none" w:sz="0" w:space="0" w:color="auto"/>
        <w:right w:val="none" w:sz="0" w:space="0" w:color="auto"/>
      </w:divBdr>
    </w:div>
    <w:div w:id="724374369">
      <w:bodyDiv w:val="1"/>
      <w:marLeft w:val="0"/>
      <w:marRight w:val="0"/>
      <w:marTop w:val="0"/>
      <w:marBottom w:val="0"/>
      <w:divBdr>
        <w:top w:val="none" w:sz="0" w:space="0" w:color="auto"/>
        <w:left w:val="none" w:sz="0" w:space="0" w:color="auto"/>
        <w:bottom w:val="none" w:sz="0" w:space="0" w:color="auto"/>
        <w:right w:val="none" w:sz="0" w:space="0" w:color="auto"/>
      </w:divBdr>
    </w:div>
    <w:div w:id="727848388">
      <w:bodyDiv w:val="1"/>
      <w:marLeft w:val="0"/>
      <w:marRight w:val="0"/>
      <w:marTop w:val="0"/>
      <w:marBottom w:val="0"/>
      <w:divBdr>
        <w:top w:val="none" w:sz="0" w:space="0" w:color="auto"/>
        <w:left w:val="none" w:sz="0" w:space="0" w:color="auto"/>
        <w:bottom w:val="none" w:sz="0" w:space="0" w:color="auto"/>
        <w:right w:val="none" w:sz="0" w:space="0" w:color="auto"/>
      </w:divBdr>
    </w:div>
    <w:div w:id="732200846">
      <w:bodyDiv w:val="1"/>
      <w:marLeft w:val="0"/>
      <w:marRight w:val="0"/>
      <w:marTop w:val="0"/>
      <w:marBottom w:val="0"/>
      <w:divBdr>
        <w:top w:val="none" w:sz="0" w:space="0" w:color="auto"/>
        <w:left w:val="none" w:sz="0" w:space="0" w:color="auto"/>
        <w:bottom w:val="none" w:sz="0" w:space="0" w:color="auto"/>
        <w:right w:val="none" w:sz="0" w:space="0" w:color="auto"/>
      </w:divBdr>
    </w:div>
    <w:div w:id="733042568">
      <w:bodyDiv w:val="1"/>
      <w:marLeft w:val="0"/>
      <w:marRight w:val="0"/>
      <w:marTop w:val="0"/>
      <w:marBottom w:val="0"/>
      <w:divBdr>
        <w:top w:val="none" w:sz="0" w:space="0" w:color="auto"/>
        <w:left w:val="none" w:sz="0" w:space="0" w:color="auto"/>
        <w:bottom w:val="none" w:sz="0" w:space="0" w:color="auto"/>
        <w:right w:val="none" w:sz="0" w:space="0" w:color="auto"/>
      </w:divBdr>
    </w:div>
    <w:div w:id="770052287">
      <w:bodyDiv w:val="1"/>
      <w:marLeft w:val="0"/>
      <w:marRight w:val="0"/>
      <w:marTop w:val="0"/>
      <w:marBottom w:val="0"/>
      <w:divBdr>
        <w:top w:val="none" w:sz="0" w:space="0" w:color="auto"/>
        <w:left w:val="none" w:sz="0" w:space="0" w:color="auto"/>
        <w:bottom w:val="none" w:sz="0" w:space="0" w:color="auto"/>
        <w:right w:val="none" w:sz="0" w:space="0" w:color="auto"/>
      </w:divBdr>
    </w:div>
    <w:div w:id="777681182">
      <w:bodyDiv w:val="1"/>
      <w:marLeft w:val="0"/>
      <w:marRight w:val="0"/>
      <w:marTop w:val="0"/>
      <w:marBottom w:val="0"/>
      <w:divBdr>
        <w:top w:val="none" w:sz="0" w:space="0" w:color="auto"/>
        <w:left w:val="none" w:sz="0" w:space="0" w:color="auto"/>
        <w:bottom w:val="none" w:sz="0" w:space="0" w:color="auto"/>
        <w:right w:val="none" w:sz="0" w:space="0" w:color="auto"/>
      </w:divBdr>
    </w:div>
    <w:div w:id="778722691">
      <w:bodyDiv w:val="1"/>
      <w:marLeft w:val="0"/>
      <w:marRight w:val="0"/>
      <w:marTop w:val="0"/>
      <w:marBottom w:val="0"/>
      <w:divBdr>
        <w:top w:val="none" w:sz="0" w:space="0" w:color="auto"/>
        <w:left w:val="none" w:sz="0" w:space="0" w:color="auto"/>
        <w:bottom w:val="none" w:sz="0" w:space="0" w:color="auto"/>
        <w:right w:val="none" w:sz="0" w:space="0" w:color="auto"/>
      </w:divBdr>
    </w:div>
    <w:div w:id="789476726">
      <w:bodyDiv w:val="1"/>
      <w:marLeft w:val="0"/>
      <w:marRight w:val="0"/>
      <w:marTop w:val="0"/>
      <w:marBottom w:val="0"/>
      <w:divBdr>
        <w:top w:val="none" w:sz="0" w:space="0" w:color="auto"/>
        <w:left w:val="none" w:sz="0" w:space="0" w:color="auto"/>
        <w:bottom w:val="none" w:sz="0" w:space="0" w:color="auto"/>
        <w:right w:val="none" w:sz="0" w:space="0" w:color="auto"/>
      </w:divBdr>
    </w:div>
    <w:div w:id="791292836">
      <w:bodyDiv w:val="1"/>
      <w:marLeft w:val="0"/>
      <w:marRight w:val="0"/>
      <w:marTop w:val="0"/>
      <w:marBottom w:val="0"/>
      <w:divBdr>
        <w:top w:val="none" w:sz="0" w:space="0" w:color="auto"/>
        <w:left w:val="none" w:sz="0" w:space="0" w:color="auto"/>
        <w:bottom w:val="none" w:sz="0" w:space="0" w:color="auto"/>
        <w:right w:val="none" w:sz="0" w:space="0" w:color="auto"/>
      </w:divBdr>
    </w:div>
    <w:div w:id="801652378">
      <w:bodyDiv w:val="1"/>
      <w:marLeft w:val="0"/>
      <w:marRight w:val="0"/>
      <w:marTop w:val="0"/>
      <w:marBottom w:val="0"/>
      <w:divBdr>
        <w:top w:val="none" w:sz="0" w:space="0" w:color="auto"/>
        <w:left w:val="none" w:sz="0" w:space="0" w:color="auto"/>
        <w:bottom w:val="none" w:sz="0" w:space="0" w:color="auto"/>
        <w:right w:val="none" w:sz="0" w:space="0" w:color="auto"/>
      </w:divBdr>
    </w:div>
    <w:div w:id="814225374">
      <w:bodyDiv w:val="1"/>
      <w:marLeft w:val="0"/>
      <w:marRight w:val="0"/>
      <w:marTop w:val="0"/>
      <w:marBottom w:val="0"/>
      <w:divBdr>
        <w:top w:val="none" w:sz="0" w:space="0" w:color="auto"/>
        <w:left w:val="none" w:sz="0" w:space="0" w:color="auto"/>
        <w:bottom w:val="none" w:sz="0" w:space="0" w:color="auto"/>
        <w:right w:val="none" w:sz="0" w:space="0" w:color="auto"/>
      </w:divBdr>
    </w:div>
    <w:div w:id="818038240">
      <w:bodyDiv w:val="1"/>
      <w:marLeft w:val="0"/>
      <w:marRight w:val="0"/>
      <w:marTop w:val="0"/>
      <w:marBottom w:val="0"/>
      <w:divBdr>
        <w:top w:val="none" w:sz="0" w:space="0" w:color="auto"/>
        <w:left w:val="none" w:sz="0" w:space="0" w:color="auto"/>
        <w:bottom w:val="none" w:sz="0" w:space="0" w:color="auto"/>
        <w:right w:val="none" w:sz="0" w:space="0" w:color="auto"/>
      </w:divBdr>
    </w:div>
    <w:div w:id="822115310">
      <w:bodyDiv w:val="1"/>
      <w:marLeft w:val="0"/>
      <w:marRight w:val="0"/>
      <w:marTop w:val="0"/>
      <w:marBottom w:val="0"/>
      <w:divBdr>
        <w:top w:val="none" w:sz="0" w:space="0" w:color="auto"/>
        <w:left w:val="none" w:sz="0" w:space="0" w:color="auto"/>
        <w:bottom w:val="none" w:sz="0" w:space="0" w:color="auto"/>
        <w:right w:val="none" w:sz="0" w:space="0" w:color="auto"/>
      </w:divBdr>
    </w:div>
    <w:div w:id="823350860">
      <w:bodyDiv w:val="1"/>
      <w:marLeft w:val="0"/>
      <w:marRight w:val="0"/>
      <w:marTop w:val="0"/>
      <w:marBottom w:val="0"/>
      <w:divBdr>
        <w:top w:val="none" w:sz="0" w:space="0" w:color="auto"/>
        <w:left w:val="none" w:sz="0" w:space="0" w:color="auto"/>
        <w:bottom w:val="none" w:sz="0" w:space="0" w:color="auto"/>
        <w:right w:val="none" w:sz="0" w:space="0" w:color="auto"/>
      </w:divBdr>
    </w:div>
    <w:div w:id="826164488">
      <w:bodyDiv w:val="1"/>
      <w:marLeft w:val="0"/>
      <w:marRight w:val="0"/>
      <w:marTop w:val="0"/>
      <w:marBottom w:val="0"/>
      <w:divBdr>
        <w:top w:val="none" w:sz="0" w:space="0" w:color="auto"/>
        <w:left w:val="none" w:sz="0" w:space="0" w:color="auto"/>
        <w:bottom w:val="none" w:sz="0" w:space="0" w:color="auto"/>
        <w:right w:val="none" w:sz="0" w:space="0" w:color="auto"/>
      </w:divBdr>
    </w:div>
    <w:div w:id="829102668">
      <w:bodyDiv w:val="1"/>
      <w:marLeft w:val="0"/>
      <w:marRight w:val="0"/>
      <w:marTop w:val="0"/>
      <w:marBottom w:val="0"/>
      <w:divBdr>
        <w:top w:val="none" w:sz="0" w:space="0" w:color="auto"/>
        <w:left w:val="none" w:sz="0" w:space="0" w:color="auto"/>
        <w:bottom w:val="none" w:sz="0" w:space="0" w:color="auto"/>
        <w:right w:val="none" w:sz="0" w:space="0" w:color="auto"/>
      </w:divBdr>
    </w:div>
    <w:div w:id="831062265">
      <w:bodyDiv w:val="1"/>
      <w:marLeft w:val="0"/>
      <w:marRight w:val="0"/>
      <w:marTop w:val="0"/>
      <w:marBottom w:val="0"/>
      <w:divBdr>
        <w:top w:val="none" w:sz="0" w:space="0" w:color="auto"/>
        <w:left w:val="none" w:sz="0" w:space="0" w:color="auto"/>
        <w:bottom w:val="none" w:sz="0" w:space="0" w:color="auto"/>
        <w:right w:val="none" w:sz="0" w:space="0" w:color="auto"/>
      </w:divBdr>
    </w:div>
    <w:div w:id="839201713">
      <w:bodyDiv w:val="1"/>
      <w:marLeft w:val="0"/>
      <w:marRight w:val="0"/>
      <w:marTop w:val="0"/>
      <w:marBottom w:val="0"/>
      <w:divBdr>
        <w:top w:val="none" w:sz="0" w:space="0" w:color="auto"/>
        <w:left w:val="none" w:sz="0" w:space="0" w:color="auto"/>
        <w:bottom w:val="none" w:sz="0" w:space="0" w:color="auto"/>
        <w:right w:val="none" w:sz="0" w:space="0" w:color="auto"/>
      </w:divBdr>
    </w:div>
    <w:div w:id="843475294">
      <w:bodyDiv w:val="1"/>
      <w:marLeft w:val="0"/>
      <w:marRight w:val="0"/>
      <w:marTop w:val="0"/>
      <w:marBottom w:val="0"/>
      <w:divBdr>
        <w:top w:val="none" w:sz="0" w:space="0" w:color="auto"/>
        <w:left w:val="none" w:sz="0" w:space="0" w:color="auto"/>
        <w:bottom w:val="none" w:sz="0" w:space="0" w:color="auto"/>
        <w:right w:val="none" w:sz="0" w:space="0" w:color="auto"/>
      </w:divBdr>
    </w:div>
    <w:div w:id="847525166">
      <w:bodyDiv w:val="1"/>
      <w:marLeft w:val="0"/>
      <w:marRight w:val="0"/>
      <w:marTop w:val="0"/>
      <w:marBottom w:val="0"/>
      <w:divBdr>
        <w:top w:val="none" w:sz="0" w:space="0" w:color="auto"/>
        <w:left w:val="none" w:sz="0" w:space="0" w:color="auto"/>
        <w:bottom w:val="none" w:sz="0" w:space="0" w:color="auto"/>
        <w:right w:val="none" w:sz="0" w:space="0" w:color="auto"/>
      </w:divBdr>
    </w:div>
    <w:div w:id="850804350">
      <w:bodyDiv w:val="1"/>
      <w:marLeft w:val="0"/>
      <w:marRight w:val="0"/>
      <w:marTop w:val="0"/>
      <w:marBottom w:val="0"/>
      <w:divBdr>
        <w:top w:val="none" w:sz="0" w:space="0" w:color="auto"/>
        <w:left w:val="none" w:sz="0" w:space="0" w:color="auto"/>
        <w:bottom w:val="none" w:sz="0" w:space="0" w:color="auto"/>
        <w:right w:val="none" w:sz="0" w:space="0" w:color="auto"/>
      </w:divBdr>
    </w:div>
    <w:div w:id="868878124">
      <w:bodyDiv w:val="1"/>
      <w:marLeft w:val="0"/>
      <w:marRight w:val="0"/>
      <w:marTop w:val="0"/>
      <w:marBottom w:val="0"/>
      <w:divBdr>
        <w:top w:val="none" w:sz="0" w:space="0" w:color="auto"/>
        <w:left w:val="none" w:sz="0" w:space="0" w:color="auto"/>
        <w:bottom w:val="none" w:sz="0" w:space="0" w:color="auto"/>
        <w:right w:val="none" w:sz="0" w:space="0" w:color="auto"/>
      </w:divBdr>
    </w:div>
    <w:div w:id="877622446">
      <w:bodyDiv w:val="1"/>
      <w:marLeft w:val="0"/>
      <w:marRight w:val="0"/>
      <w:marTop w:val="0"/>
      <w:marBottom w:val="0"/>
      <w:divBdr>
        <w:top w:val="none" w:sz="0" w:space="0" w:color="auto"/>
        <w:left w:val="none" w:sz="0" w:space="0" w:color="auto"/>
        <w:bottom w:val="none" w:sz="0" w:space="0" w:color="auto"/>
        <w:right w:val="none" w:sz="0" w:space="0" w:color="auto"/>
      </w:divBdr>
    </w:div>
    <w:div w:id="882400230">
      <w:bodyDiv w:val="1"/>
      <w:marLeft w:val="0"/>
      <w:marRight w:val="0"/>
      <w:marTop w:val="0"/>
      <w:marBottom w:val="0"/>
      <w:divBdr>
        <w:top w:val="none" w:sz="0" w:space="0" w:color="auto"/>
        <w:left w:val="none" w:sz="0" w:space="0" w:color="auto"/>
        <w:bottom w:val="none" w:sz="0" w:space="0" w:color="auto"/>
        <w:right w:val="none" w:sz="0" w:space="0" w:color="auto"/>
      </w:divBdr>
    </w:div>
    <w:div w:id="882600777">
      <w:bodyDiv w:val="1"/>
      <w:marLeft w:val="0"/>
      <w:marRight w:val="0"/>
      <w:marTop w:val="0"/>
      <w:marBottom w:val="0"/>
      <w:divBdr>
        <w:top w:val="none" w:sz="0" w:space="0" w:color="auto"/>
        <w:left w:val="none" w:sz="0" w:space="0" w:color="auto"/>
        <w:bottom w:val="none" w:sz="0" w:space="0" w:color="auto"/>
        <w:right w:val="none" w:sz="0" w:space="0" w:color="auto"/>
      </w:divBdr>
    </w:div>
    <w:div w:id="885333250">
      <w:bodyDiv w:val="1"/>
      <w:marLeft w:val="0"/>
      <w:marRight w:val="0"/>
      <w:marTop w:val="0"/>
      <w:marBottom w:val="0"/>
      <w:divBdr>
        <w:top w:val="none" w:sz="0" w:space="0" w:color="auto"/>
        <w:left w:val="none" w:sz="0" w:space="0" w:color="auto"/>
        <w:bottom w:val="none" w:sz="0" w:space="0" w:color="auto"/>
        <w:right w:val="none" w:sz="0" w:space="0" w:color="auto"/>
      </w:divBdr>
    </w:div>
    <w:div w:id="911159546">
      <w:bodyDiv w:val="1"/>
      <w:marLeft w:val="0"/>
      <w:marRight w:val="0"/>
      <w:marTop w:val="0"/>
      <w:marBottom w:val="0"/>
      <w:divBdr>
        <w:top w:val="none" w:sz="0" w:space="0" w:color="auto"/>
        <w:left w:val="none" w:sz="0" w:space="0" w:color="auto"/>
        <w:bottom w:val="none" w:sz="0" w:space="0" w:color="auto"/>
        <w:right w:val="none" w:sz="0" w:space="0" w:color="auto"/>
      </w:divBdr>
    </w:div>
    <w:div w:id="916790383">
      <w:bodyDiv w:val="1"/>
      <w:marLeft w:val="0"/>
      <w:marRight w:val="0"/>
      <w:marTop w:val="0"/>
      <w:marBottom w:val="0"/>
      <w:divBdr>
        <w:top w:val="none" w:sz="0" w:space="0" w:color="auto"/>
        <w:left w:val="none" w:sz="0" w:space="0" w:color="auto"/>
        <w:bottom w:val="none" w:sz="0" w:space="0" w:color="auto"/>
        <w:right w:val="none" w:sz="0" w:space="0" w:color="auto"/>
      </w:divBdr>
    </w:div>
    <w:div w:id="923804184">
      <w:bodyDiv w:val="1"/>
      <w:marLeft w:val="0"/>
      <w:marRight w:val="0"/>
      <w:marTop w:val="0"/>
      <w:marBottom w:val="0"/>
      <w:divBdr>
        <w:top w:val="none" w:sz="0" w:space="0" w:color="auto"/>
        <w:left w:val="none" w:sz="0" w:space="0" w:color="auto"/>
        <w:bottom w:val="none" w:sz="0" w:space="0" w:color="auto"/>
        <w:right w:val="none" w:sz="0" w:space="0" w:color="auto"/>
      </w:divBdr>
    </w:div>
    <w:div w:id="925117158">
      <w:bodyDiv w:val="1"/>
      <w:marLeft w:val="0"/>
      <w:marRight w:val="0"/>
      <w:marTop w:val="0"/>
      <w:marBottom w:val="0"/>
      <w:divBdr>
        <w:top w:val="none" w:sz="0" w:space="0" w:color="auto"/>
        <w:left w:val="none" w:sz="0" w:space="0" w:color="auto"/>
        <w:bottom w:val="none" w:sz="0" w:space="0" w:color="auto"/>
        <w:right w:val="none" w:sz="0" w:space="0" w:color="auto"/>
      </w:divBdr>
    </w:div>
    <w:div w:id="942152054">
      <w:bodyDiv w:val="1"/>
      <w:marLeft w:val="0"/>
      <w:marRight w:val="0"/>
      <w:marTop w:val="0"/>
      <w:marBottom w:val="0"/>
      <w:divBdr>
        <w:top w:val="none" w:sz="0" w:space="0" w:color="auto"/>
        <w:left w:val="none" w:sz="0" w:space="0" w:color="auto"/>
        <w:bottom w:val="none" w:sz="0" w:space="0" w:color="auto"/>
        <w:right w:val="none" w:sz="0" w:space="0" w:color="auto"/>
      </w:divBdr>
    </w:div>
    <w:div w:id="944457486">
      <w:bodyDiv w:val="1"/>
      <w:marLeft w:val="0"/>
      <w:marRight w:val="0"/>
      <w:marTop w:val="0"/>
      <w:marBottom w:val="0"/>
      <w:divBdr>
        <w:top w:val="none" w:sz="0" w:space="0" w:color="auto"/>
        <w:left w:val="none" w:sz="0" w:space="0" w:color="auto"/>
        <w:bottom w:val="none" w:sz="0" w:space="0" w:color="auto"/>
        <w:right w:val="none" w:sz="0" w:space="0" w:color="auto"/>
      </w:divBdr>
    </w:div>
    <w:div w:id="945581093">
      <w:bodyDiv w:val="1"/>
      <w:marLeft w:val="0"/>
      <w:marRight w:val="0"/>
      <w:marTop w:val="0"/>
      <w:marBottom w:val="0"/>
      <w:divBdr>
        <w:top w:val="none" w:sz="0" w:space="0" w:color="auto"/>
        <w:left w:val="none" w:sz="0" w:space="0" w:color="auto"/>
        <w:bottom w:val="none" w:sz="0" w:space="0" w:color="auto"/>
        <w:right w:val="none" w:sz="0" w:space="0" w:color="auto"/>
      </w:divBdr>
    </w:div>
    <w:div w:id="968559247">
      <w:bodyDiv w:val="1"/>
      <w:marLeft w:val="0"/>
      <w:marRight w:val="0"/>
      <w:marTop w:val="0"/>
      <w:marBottom w:val="0"/>
      <w:divBdr>
        <w:top w:val="none" w:sz="0" w:space="0" w:color="auto"/>
        <w:left w:val="none" w:sz="0" w:space="0" w:color="auto"/>
        <w:bottom w:val="none" w:sz="0" w:space="0" w:color="auto"/>
        <w:right w:val="none" w:sz="0" w:space="0" w:color="auto"/>
      </w:divBdr>
    </w:div>
    <w:div w:id="972978210">
      <w:bodyDiv w:val="1"/>
      <w:marLeft w:val="0"/>
      <w:marRight w:val="0"/>
      <w:marTop w:val="0"/>
      <w:marBottom w:val="0"/>
      <w:divBdr>
        <w:top w:val="none" w:sz="0" w:space="0" w:color="auto"/>
        <w:left w:val="none" w:sz="0" w:space="0" w:color="auto"/>
        <w:bottom w:val="none" w:sz="0" w:space="0" w:color="auto"/>
        <w:right w:val="none" w:sz="0" w:space="0" w:color="auto"/>
      </w:divBdr>
    </w:div>
    <w:div w:id="984316174">
      <w:bodyDiv w:val="1"/>
      <w:marLeft w:val="0"/>
      <w:marRight w:val="0"/>
      <w:marTop w:val="0"/>
      <w:marBottom w:val="0"/>
      <w:divBdr>
        <w:top w:val="none" w:sz="0" w:space="0" w:color="auto"/>
        <w:left w:val="none" w:sz="0" w:space="0" w:color="auto"/>
        <w:bottom w:val="none" w:sz="0" w:space="0" w:color="auto"/>
        <w:right w:val="none" w:sz="0" w:space="0" w:color="auto"/>
      </w:divBdr>
    </w:div>
    <w:div w:id="996611622">
      <w:bodyDiv w:val="1"/>
      <w:marLeft w:val="0"/>
      <w:marRight w:val="0"/>
      <w:marTop w:val="0"/>
      <w:marBottom w:val="0"/>
      <w:divBdr>
        <w:top w:val="none" w:sz="0" w:space="0" w:color="auto"/>
        <w:left w:val="none" w:sz="0" w:space="0" w:color="auto"/>
        <w:bottom w:val="none" w:sz="0" w:space="0" w:color="auto"/>
        <w:right w:val="none" w:sz="0" w:space="0" w:color="auto"/>
      </w:divBdr>
    </w:div>
    <w:div w:id="1009597672">
      <w:bodyDiv w:val="1"/>
      <w:marLeft w:val="0"/>
      <w:marRight w:val="0"/>
      <w:marTop w:val="0"/>
      <w:marBottom w:val="0"/>
      <w:divBdr>
        <w:top w:val="none" w:sz="0" w:space="0" w:color="auto"/>
        <w:left w:val="none" w:sz="0" w:space="0" w:color="auto"/>
        <w:bottom w:val="none" w:sz="0" w:space="0" w:color="auto"/>
        <w:right w:val="none" w:sz="0" w:space="0" w:color="auto"/>
      </w:divBdr>
    </w:div>
    <w:div w:id="1011221231">
      <w:bodyDiv w:val="1"/>
      <w:marLeft w:val="0"/>
      <w:marRight w:val="0"/>
      <w:marTop w:val="0"/>
      <w:marBottom w:val="0"/>
      <w:divBdr>
        <w:top w:val="none" w:sz="0" w:space="0" w:color="auto"/>
        <w:left w:val="none" w:sz="0" w:space="0" w:color="auto"/>
        <w:bottom w:val="none" w:sz="0" w:space="0" w:color="auto"/>
        <w:right w:val="none" w:sz="0" w:space="0" w:color="auto"/>
      </w:divBdr>
    </w:div>
    <w:div w:id="1015421369">
      <w:bodyDiv w:val="1"/>
      <w:marLeft w:val="0"/>
      <w:marRight w:val="0"/>
      <w:marTop w:val="0"/>
      <w:marBottom w:val="0"/>
      <w:divBdr>
        <w:top w:val="none" w:sz="0" w:space="0" w:color="auto"/>
        <w:left w:val="none" w:sz="0" w:space="0" w:color="auto"/>
        <w:bottom w:val="none" w:sz="0" w:space="0" w:color="auto"/>
        <w:right w:val="none" w:sz="0" w:space="0" w:color="auto"/>
      </w:divBdr>
    </w:div>
    <w:div w:id="1020470079">
      <w:bodyDiv w:val="1"/>
      <w:marLeft w:val="0"/>
      <w:marRight w:val="0"/>
      <w:marTop w:val="0"/>
      <w:marBottom w:val="0"/>
      <w:divBdr>
        <w:top w:val="none" w:sz="0" w:space="0" w:color="auto"/>
        <w:left w:val="none" w:sz="0" w:space="0" w:color="auto"/>
        <w:bottom w:val="none" w:sz="0" w:space="0" w:color="auto"/>
        <w:right w:val="none" w:sz="0" w:space="0" w:color="auto"/>
      </w:divBdr>
    </w:div>
    <w:div w:id="1025399511">
      <w:bodyDiv w:val="1"/>
      <w:marLeft w:val="0"/>
      <w:marRight w:val="0"/>
      <w:marTop w:val="0"/>
      <w:marBottom w:val="0"/>
      <w:divBdr>
        <w:top w:val="none" w:sz="0" w:space="0" w:color="auto"/>
        <w:left w:val="none" w:sz="0" w:space="0" w:color="auto"/>
        <w:bottom w:val="none" w:sz="0" w:space="0" w:color="auto"/>
        <w:right w:val="none" w:sz="0" w:space="0" w:color="auto"/>
      </w:divBdr>
    </w:div>
    <w:div w:id="1026713576">
      <w:bodyDiv w:val="1"/>
      <w:marLeft w:val="0"/>
      <w:marRight w:val="0"/>
      <w:marTop w:val="0"/>
      <w:marBottom w:val="0"/>
      <w:divBdr>
        <w:top w:val="none" w:sz="0" w:space="0" w:color="auto"/>
        <w:left w:val="none" w:sz="0" w:space="0" w:color="auto"/>
        <w:bottom w:val="none" w:sz="0" w:space="0" w:color="auto"/>
        <w:right w:val="none" w:sz="0" w:space="0" w:color="auto"/>
      </w:divBdr>
    </w:div>
    <w:div w:id="1035077818">
      <w:bodyDiv w:val="1"/>
      <w:marLeft w:val="0"/>
      <w:marRight w:val="0"/>
      <w:marTop w:val="0"/>
      <w:marBottom w:val="0"/>
      <w:divBdr>
        <w:top w:val="none" w:sz="0" w:space="0" w:color="auto"/>
        <w:left w:val="none" w:sz="0" w:space="0" w:color="auto"/>
        <w:bottom w:val="none" w:sz="0" w:space="0" w:color="auto"/>
        <w:right w:val="none" w:sz="0" w:space="0" w:color="auto"/>
      </w:divBdr>
    </w:div>
    <w:div w:id="1051155304">
      <w:bodyDiv w:val="1"/>
      <w:marLeft w:val="0"/>
      <w:marRight w:val="0"/>
      <w:marTop w:val="0"/>
      <w:marBottom w:val="0"/>
      <w:divBdr>
        <w:top w:val="none" w:sz="0" w:space="0" w:color="auto"/>
        <w:left w:val="none" w:sz="0" w:space="0" w:color="auto"/>
        <w:bottom w:val="none" w:sz="0" w:space="0" w:color="auto"/>
        <w:right w:val="none" w:sz="0" w:space="0" w:color="auto"/>
      </w:divBdr>
    </w:div>
    <w:div w:id="1062682670">
      <w:bodyDiv w:val="1"/>
      <w:marLeft w:val="0"/>
      <w:marRight w:val="0"/>
      <w:marTop w:val="0"/>
      <w:marBottom w:val="0"/>
      <w:divBdr>
        <w:top w:val="none" w:sz="0" w:space="0" w:color="auto"/>
        <w:left w:val="none" w:sz="0" w:space="0" w:color="auto"/>
        <w:bottom w:val="none" w:sz="0" w:space="0" w:color="auto"/>
        <w:right w:val="none" w:sz="0" w:space="0" w:color="auto"/>
      </w:divBdr>
    </w:div>
    <w:div w:id="1066991868">
      <w:bodyDiv w:val="1"/>
      <w:marLeft w:val="0"/>
      <w:marRight w:val="0"/>
      <w:marTop w:val="0"/>
      <w:marBottom w:val="0"/>
      <w:divBdr>
        <w:top w:val="none" w:sz="0" w:space="0" w:color="auto"/>
        <w:left w:val="none" w:sz="0" w:space="0" w:color="auto"/>
        <w:bottom w:val="none" w:sz="0" w:space="0" w:color="auto"/>
        <w:right w:val="none" w:sz="0" w:space="0" w:color="auto"/>
      </w:divBdr>
    </w:div>
    <w:div w:id="1070081718">
      <w:bodyDiv w:val="1"/>
      <w:marLeft w:val="0"/>
      <w:marRight w:val="0"/>
      <w:marTop w:val="0"/>
      <w:marBottom w:val="0"/>
      <w:divBdr>
        <w:top w:val="none" w:sz="0" w:space="0" w:color="auto"/>
        <w:left w:val="none" w:sz="0" w:space="0" w:color="auto"/>
        <w:bottom w:val="none" w:sz="0" w:space="0" w:color="auto"/>
        <w:right w:val="none" w:sz="0" w:space="0" w:color="auto"/>
      </w:divBdr>
    </w:div>
    <w:div w:id="1074232325">
      <w:bodyDiv w:val="1"/>
      <w:marLeft w:val="0"/>
      <w:marRight w:val="0"/>
      <w:marTop w:val="0"/>
      <w:marBottom w:val="0"/>
      <w:divBdr>
        <w:top w:val="none" w:sz="0" w:space="0" w:color="auto"/>
        <w:left w:val="none" w:sz="0" w:space="0" w:color="auto"/>
        <w:bottom w:val="none" w:sz="0" w:space="0" w:color="auto"/>
        <w:right w:val="none" w:sz="0" w:space="0" w:color="auto"/>
      </w:divBdr>
    </w:div>
    <w:div w:id="1084496806">
      <w:bodyDiv w:val="1"/>
      <w:marLeft w:val="0"/>
      <w:marRight w:val="0"/>
      <w:marTop w:val="0"/>
      <w:marBottom w:val="0"/>
      <w:divBdr>
        <w:top w:val="none" w:sz="0" w:space="0" w:color="auto"/>
        <w:left w:val="none" w:sz="0" w:space="0" w:color="auto"/>
        <w:bottom w:val="none" w:sz="0" w:space="0" w:color="auto"/>
        <w:right w:val="none" w:sz="0" w:space="0" w:color="auto"/>
      </w:divBdr>
    </w:div>
    <w:div w:id="1087309623">
      <w:bodyDiv w:val="1"/>
      <w:marLeft w:val="0"/>
      <w:marRight w:val="0"/>
      <w:marTop w:val="0"/>
      <w:marBottom w:val="0"/>
      <w:divBdr>
        <w:top w:val="none" w:sz="0" w:space="0" w:color="auto"/>
        <w:left w:val="none" w:sz="0" w:space="0" w:color="auto"/>
        <w:bottom w:val="none" w:sz="0" w:space="0" w:color="auto"/>
        <w:right w:val="none" w:sz="0" w:space="0" w:color="auto"/>
      </w:divBdr>
    </w:div>
    <w:div w:id="1090468940">
      <w:bodyDiv w:val="1"/>
      <w:marLeft w:val="0"/>
      <w:marRight w:val="0"/>
      <w:marTop w:val="0"/>
      <w:marBottom w:val="0"/>
      <w:divBdr>
        <w:top w:val="none" w:sz="0" w:space="0" w:color="auto"/>
        <w:left w:val="none" w:sz="0" w:space="0" w:color="auto"/>
        <w:bottom w:val="none" w:sz="0" w:space="0" w:color="auto"/>
        <w:right w:val="none" w:sz="0" w:space="0" w:color="auto"/>
      </w:divBdr>
    </w:div>
    <w:div w:id="1096091889">
      <w:bodyDiv w:val="1"/>
      <w:marLeft w:val="0"/>
      <w:marRight w:val="0"/>
      <w:marTop w:val="0"/>
      <w:marBottom w:val="0"/>
      <w:divBdr>
        <w:top w:val="none" w:sz="0" w:space="0" w:color="auto"/>
        <w:left w:val="none" w:sz="0" w:space="0" w:color="auto"/>
        <w:bottom w:val="none" w:sz="0" w:space="0" w:color="auto"/>
        <w:right w:val="none" w:sz="0" w:space="0" w:color="auto"/>
      </w:divBdr>
    </w:div>
    <w:div w:id="1106122392">
      <w:bodyDiv w:val="1"/>
      <w:marLeft w:val="0"/>
      <w:marRight w:val="0"/>
      <w:marTop w:val="0"/>
      <w:marBottom w:val="0"/>
      <w:divBdr>
        <w:top w:val="none" w:sz="0" w:space="0" w:color="auto"/>
        <w:left w:val="none" w:sz="0" w:space="0" w:color="auto"/>
        <w:bottom w:val="none" w:sz="0" w:space="0" w:color="auto"/>
        <w:right w:val="none" w:sz="0" w:space="0" w:color="auto"/>
      </w:divBdr>
    </w:div>
    <w:div w:id="1106804153">
      <w:bodyDiv w:val="1"/>
      <w:marLeft w:val="0"/>
      <w:marRight w:val="0"/>
      <w:marTop w:val="0"/>
      <w:marBottom w:val="0"/>
      <w:divBdr>
        <w:top w:val="none" w:sz="0" w:space="0" w:color="auto"/>
        <w:left w:val="none" w:sz="0" w:space="0" w:color="auto"/>
        <w:bottom w:val="none" w:sz="0" w:space="0" w:color="auto"/>
        <w:right w:val="none" w:sz="0" w:space="0" w:color="auto"/>
      </w:divBdr>
    </w:div>
    <w:div w:id="1110317968">
      <w:bodyDiv w:val="1"/>
      <w:marLeft w:val="0"/>
      <w:marRight w:val="0"/>
      <w:marTop w:val="0"/>
      <w:marBottom w:val="0"/>
      <w:divBdr>
        <w:top w:val="none" w:sz="0" w:space="0" w:color="auto"/>
        <w:left w:val="none" w:sz="0" w:space="0" w:color="auto"/>
        <w:bottom w:val="none" w:sz="0" w:space="0" w:color="auto"/>
        <w:right w:val="none" w:sz="0" w:space="0" w:color="auto"/>
      </w:divBdr>
    </w:div>
    <w:div w:id="1114061916">
      <w:bodyDiv w:val="1"/>
      <w:marLeft w:val="0"/>
      <w:marRight w:val="0"/>
      <w:marTop w:val="0"/>
      <w:marBottom w:val="0"/>
      <w:divBdr>
        <w:top w:val="none" w:sz="0" w:space="0" w:color="auto"/>
        <w:left w:val="none" w:sz="0" w:space="0" w:color="auto"/>
        <w:bottom w:val="none" w:sz="0" w:space="0" w:color="auto"/>
        <w:right w:val="none" w:sz="0" w:space="0" w:color="auto"/>
      </w:divBdr>
    </w:div>
    <w:div w:id="1117021626">
      <w:bodyDiv w:val="1"/>
      <w:marLeft w:val="0"/>
      <w:marRight w:val="0"/>
      <w:marTop w:val="0"/>
      <w:marBottom w:val="0"/>
      <w:divBdr>
        <w:top w:val="none" w:sz="0" w:space="0" w:color="auto"/>
        <w:left w:val="none" w:sz="0" w:space="0" w:color="auto"/>
        <w:bottom w:val="none" w:sz="0" w:space="0" w:color="auto"/>
        <w:right w:val="none" w:sz="0" w:space="0" w:color="auto"/>
      </w:divBdr>
    </w:div>
    <w:div w:id="1117454552">
      <w:bodyDiv w:val="1"/>
      <w:marLeft w:val="0"/>
      <w:marRight w:val="0"/>
      <w:marTop w:val="0"/>
      <w:marBottom w:val="0"/>
      <w:divBdr>
        <w:top w:val="none" w:sz="0" w:space="0" w:color="auto"/>
        <w:left w:val="none" w:sz="0" w:space="0" w:color="auto"/>
        <w:bottom w:val="none" w:sz="0" w:space="0" w:color="auto"/>
        <w:right w:val="none" w:sz="0" w:space="0" w:color="auto"/>
      </w:divBdr>
    </w:div>
    <w:div w:id="1136489208">
      <w:bodyDiv w:val="1"/>
      <w:marLeft w:val="0"/>
      <w:marRight w:val="0"/>
      <w:marTop w:val="0"/>
      <w:marBottom w:val="0"/>
      <w:divBdr>
        <w:top w:val="none" w:sz="0" w:space="0" w:color="auto"/>
        <w:left w:val="none" w:sz="0" w:space="0" w:color="auto"/>
        <w:bottom w:val="none" w:sz="0" w:space="0" w:color="auto"/>
        <w:right w:val="none" w:sz="0" w:space="0" w:color="auto"/>
      </w:divBdr>
    </w:div>
    <w:div w:id="1147093037">
      <w:bodyDiv w:val="1"/>
      <w:marLeft w:val="0"/>
      <w:marRight w:val="0"/>
      <w:marTop w:val="0"/>
      <w:marBottom w:val="0"/>
      <w:divBdr>
        <w:top w:val="none" w:sz="0" w:space="0" w:color="auto"/>
        <w:left w:val="none" w:sz="0" w:space="0" w:color="auto"/>
        <w:bottom w:val="none" w:sz="0" w:space="0" w:color="auto"/>
        <w:right w:val="none" w:sz="0" w:space="0" w:color="auto"/>
      </w:divBdr>
    </w:div>
    <w:div w:id="1151677790">
      <w:bodyDiv w:val="1"/>
      <w:marLeft w:val="0"/>
      <w:marRight w:val="0"/>
      <w:marTop w:val="0"/>
      <w:marBottom w:val="0"/>
      <w:divBdr>
        <w:top w:val="none" w:sz="0" w:space="0" w:color="auto"/>
        <w:left w:val="none" w:sz="0" w:space="0" w:color="auto"/>
        <w:bottom w:val="none" w:sz="0" w:space="0" w:color="auto"/>
        <w:right w:val="none" w:sz="0" w:space="0" w:color="auto"/>
      </w:divBdr>
    </w:div>
    <w:div w:id="1152600572">
      <w:bodyDiv w:val="1"/>
      <w:marLeft w:val="0"/>
      <w:marRight w:val="0"/>
      <w:marTop w:val="0"/>
      <w:marBottom w:val="0"/>
      <w:divBdr>
        <w:top w:val="none" w:sz="0" w:space="0" w:color="auto"/>
        <w:left w:val="none" w:sz="0" w:space="0" w:color="auto"/>
        <w:bottom w:val="none" w:sz="0" w:space="0" w:color="auto"/>
        <w:right w:val="none" w:sz="0" w:space="0" w:color="auto"/>
      </w:divBdr>
    </w:div>
    <w:div w:id="1155682134">
      <w:bodyDiv w:val="1"/>
      <w:marLeft w:val="0"/>
      <w:marRight w:val="0"/>
      <w:marTop w:val="0"/>
      <w:marBottom w:val="0"/>
      <w:divBdr>
        <w:top w:val="none" w:sz="0" w:space="0" w:color="auto"/>
        <w:left w:val="none" w:sz="0" w:space="0" w:color="auto"/>
        <w:bottom w:val="none" w:sz="0" w:space="0" w:color="auto"/>
        <w:right w:val="none" w:sz="0" w:space="0" w:color="auto"/>
      </w:divBdr>
    </w:div>
    <w:div w:id="1175730329">
      <w:bodyDiv w:val="1"/>
      <w:marLeft w:val="0"/>
      <w:marRight w:val="0"/>
      <w:marTop w:val="0"/>
      <w:marBottom w:val="0"/>
      <w:divBdr>
        <w:top w:val="none" w:sz="0" w:space="0" w:color="auto"/>
        <w:left w:val="none" w:sz="0" w:space="0" w:color="auto"/>
        <w:bottom w:val="none" w:sz="0" w:space="0" w:color="auto"/>
        <w:right w:val="none" w:sz="0" w:space="0" w:color="auto"/>
      </w:divBdr>
    </w:div>
    <w:div w:id="1180924169">
      <w:bodyDiv w:val="1"/>
      <w:marLeft w:val="0"/>
      <w:marRight w:val="0"/>
      <w:marTop w:val="0"/>
      <w:marBottom w:val="0"/>
      <w:divBdr>
        <w:top w:val="none" w:sz="0" w:space="0" w:color="auto"/>
        <w:left w:val="none" w:sz="0" w:space="0" w:color="auto"/>
        <w:bottom w:val="none" w:sz="0" w:space="0" w:color="auto"/>
        <w:right w:val="none" w:sz="0" w:space="0" w:color="auto"/>
      </w:divBdr>
    </w:div>
    <w:div w:id="1182551790">
      <w:bodyDiv w:val="1"/>
      <w:marLeft w:val="0"/>
      <w:marRight w:val="0"/>
      <w:marTop w:val="0"/>
      <w:marBottom w:val="0"/>
      <w:divBdr>
        <w:top w:val="none" w:sz="0" w:space="0" w:color="auto"/>
        <w:left w:val="none" w:sz="0" w:space="0" w:color="auto"/>
        <w:bottom w:val="none" w:sz="0" w:space="0" w:color="auto"/>
        <w:right w:val="none" w:sz="0" w:space="0" w:color="auto"/>
      </w:divBdr>
    </w:div>
    <w:div w:id="1184788327">
      <w:bodyDiv w:val="1"/>
      <w:marLeft w:val="0"/>
      <w:marRight w:val="0"/>
      <w:marTop w:val="0"/>
      <w:marBottom w:val="0"/>
      <w:divBdr>
        <w:top w:val="none" w:sz="0" w:space="0" w:color="auto"/>
        <w:left w:val="none" w:sz="0" w:space="0" w:color="auto"/>
        <w:bottom w:val="none" w:sz="0" w:space="0" w:color="auto"/>
        <w:right w:val="none" w:sz="0" w:space="0" w:color="auto"/>
      </w:divBdr>
    </w:div>
    <w:div w:id="1185248526">
      <w:bodyDiv w:val="1"/>
      <w:marLeft w:val="0"/>
      <w:marRight w:val="0"/>
      <w:marTop w:val="0"/>
      <w:marBottom w:val="0"/>
      <w:divBdr>
        <w:top w:val="none" w:sz="0" w:space="0" w:color="auto"/>
        <w:left w:val="none" w:sz="0" w:space="0" w:color="auto"/>
        <w:bottom w:val="none" w:sz="0" w:space="0" w:color="auto"/>
        <w:right w:val="none" w:sz="0" w:space="0" w:color="auto"/>
      </w:divBdr>
    </w:div>
    <w:div w:id="1187254536">
      <w:bodyDiv w:val="1"/>
      <w:marLeft w:val="0"/>
      <w:marRight w:val="0"/>
      <w:marTop w:val="0"/>
      <w:marBottom w:val="0"/>
      <w:divBdr>
        <w:top w:val="none" w:sz="0" w:space="0" w:color="auto"/>
        <w:left w:val="none" w:sz="0" w:space="0" w:color="auto"/>
        <w:bottom w:val="none" w:sz="0" w:space="0" w:color="auto"/>
        <w:right w:val="none" w:sz="0" w:space="0" w:color="auto"/>
      </w:divBdr>
      <w:divsChild>
        <w:div w:id="505560200">
          <w:marLeft w:val="0"/>
          <w:marRight w:val="0"/>
          <w:marTop w:val="0"/>
          <w:marBottom w:val="0"/>
          <w:divBdr>
            <w:top w:val="none" w:sz="0" w:space="0" w:color="auto"/>
            <w:left w:val="none" w:sz="0" w:space="0" w:color="auto"/>
            <w:bottom w:val="none" w:sz="0" w:space="0" w:color="auto"/>
            <w:right w:val="none" w:sz="0" w:space="0" w:color="auto"/>
          </w:divBdr>
          <w:divsChild>
            <w:div w:id="534998124">
              <w:marLeft w:val="0"/>
              <w:marRight w:val="0"/>
              <w:marTop w:val="0"/>
              <w:marBottom w:val="0"/>
              <w:divBdr>
                <w:top w:val="none" w:sz="0" w:space="0" w:color="auto"/>
                <w:left w:val="none" w:sz="0" w:space="0" w:color="auto"/>
                <w:bottom w:val="none" w:sz="0" w:space="0" w:color="auto"/>
                <w:right w:val="none" w:sz="0" w:space="0" w:color="auto"/>
              </w:divBdr>
              <w:divsChild>
                <w:div w:id="457341077">
                  <w:marLeft w:val="0"/>
                  <w:marRight w:val="0"/>
                  <w:marTop w:val="0"/>
                  <w:marBottom w:val="0"/>
                  <w:divBdr>
                    <w:top w:val="none" w:sz="0" w:space="0" w:color="auto"/>
                    <w:left w:val="none" w:sz="0" w:space="0" w:color="auto"/>
                    <w:bottom w:val="none" w:sz="0" w:space="0" w:color="auto"/>
                    <w:right w:val="none" w:sz="0" w:space="0" w:color="auto"/>
                  </w:divBdr>
                  <w:divsChild>
                    <w:div w:id="595867376">
                      <w:marLeft w:val="0"/>
                      <w:marRight w:val="0"/>
                      <w:marTop w:val="0"/>
                      <w:marBottom w:val="0"/>
                      <w:divBdr>
                        <w:top w:val="none" w:sz="0" w:space="0" w:color="auto"/>
                        <w:left w:val="none" w:sz="0" w:space="0" w:color="auto"/>
                        <w:bottom w:val="none" w:sz="0" w:space="0" w:color="auto"/>
                        <w:right w:val="none" w:sz="0" w:space="0" w:color="auto"/>
                      </w:divBdr>
                      <w:divsChild>
                        <w:div w:id="1121920367">
                          <w:marLeft w:val="0"/>
                          <w:marRight w:val="0"/>
                          <w:marTop w:val="0"/>
                          <w:marBottom w:val="0"/>
                          <w:divBdr>
                            <w:top w:val="none" w:sz="0" w:space="0" w:color="auto"/>
                            <w:left w:val="none" w:sz="0" w:space="0" w:color="auto"/>
                            <w:bottom w:val="none" w:sz="0" w:space="0" w:color="auto"/>
                            <w:right w:val="none" w:sz="0" w:space="0" w:color="auto"/>
                          </w:divBdr>
                          <w:divsChild>
                            <w:div w:id="1241985363">
                              <w:marLeft w:val="0"/>
                              <w:marRight w:val="0"/>
                              <w:marTop w:val="0"/>
                              <w:marBottom w:val="0"/>
                              <w:divBdr>
                                <w:top w:val="none" w:sz="0" w:space="0" w:color="auto"/>
                                <w:left w:val="none" w:sz="0" w:space="0" w:color="auto"/>
                                <w:bottom w:val="none" w:sz="0" w:space="0" w:color="auto"/>
                                <w:right w:val="none" w:sz="0" w:space="0" w:color="auto"/>
                              </w:divBdr>
                              <w:divsChild>
                                <w:div w:id="1516532215">
                                  <w:marLeft w:val="0"/>
                                  <w:marRight w:val="0"/>
                                  <w:marTop w:val="0"/>
                                  <w:marBottom w:val="0"/>
                                  <w:divBdr>
                                    <w:top w:val="none" w:sz="0" w:space="0" w:color="auto"/>
                                    <w:left w:val="none" w:sz="0" w:space="0" w:color="auto"/>
                                    <w:bottom w:val="none" w:sz="0" w:space="0" w:color="auto"/>
                                    <w:right w:val="none" w:sz="0" w:space="0" w:color="auto"/>
                                  </w:divBdr>
                                  <w:divsChild>
                                    <w:div w:id="953559058">
                                      <w:marLeft w:val="0"/>
                                      <w:marRight w:val="0"/>
                                      <w:marTop w:val="0"/>
                                      <w:marBottom w:val="0"/>
                                      <w:divBdr>
                                        <w:top w:val="none" w:sz="0" w:space="0" w:color="auto"/>
                                        <w:left w:val="none" w:sz="0" w:space="0" w:color="auto"/>
                                        <w:bottom w:val="none" w:sz="0" w:space="0" w:color="auto"/>
                                        <w:right w:val="none" w:sz="0" w:space="0" w:color="auto"/>
                                      </w:divBdr>
                                      <w:divsChild>
                                        <w:div w:id="2095394544">
                                          <w:marLeft w:val="0"/>
                                          <w:marRight w:val="0"/>
                                          <w:marTop w:val="0"/>
                                          <w:marBottom w:val="0"/>
                                          <w:divBdr>
                                            <w:top w:val="none" w:sz="0" w:space="0" w:color="auto"/>
                                            <w:left w:val="none" w:sz="0" w:space="0" w:color="auto"/>
                                            <w:bottom w:val="none" w:sz="0" w:space="0" w:color="auto"/>
                                            <w:right w:val="none" w:sz="0" w:space="0" w:color="auto"/>
                                          </w:divBdr>
                                          <w:divsChild>
                                            <w:div w:id="810102884">
                                              <w:marLeft w:val="0"/>
                                              <w:marRight w:val="0"/>
                                              <w:marTop w:val="0"/>
                                              <w:marBottom w:val="0"/>
                                              <w:divBdr>
                                                <w:top w:val="none" w:sz="0" w:space="0" w:color="auto"/>
                                                <w:left w:val="none" w:sz="0" w:space="0" w:color="auto"/>
                                                <w:bottom w:val="none" w:sz="0" w:space="0" w:color="auto"/>
                                                <w:right w:val="none" w:sz="0" w:space="0" w:color="auto"/>
                                              </w:divBdr>
                                              <w:divsChild>
                                                <w:div w:id="848524447">
                                                  <w:marLeft w:val="0"/>
                                                  <w:marRight w:val="0"/>
                                                  <w:marTop w:val="0"/>
                                                  <w:marBottom w:val="0"/>
                                                  <w:divBdr>
                                                    <w:top w:val="none" w:sz="0" w:space="0" w:color="auto"/>
                                                    <w:left w:val="none" w:sz="0" w:space="0" w:color="auto"/>
                                                    <w:bottom w:val="none" w:sz="0" w:space="0" w:color="auto"/>
                                                    <w:right w:val="none" w:sz="0" w:space="0" w:color="auto"/>
                                                  </w:divBdr>
                                                  <w:divsChild>
                                                    <w:div w:id="335812731">
                                                      <w:marLeft w:val="0"/>
                                                      <w:marRight w:val="0"/>
                                                      <w:marTop w:val="0"/>
                                                      <w:marBottom w:val="0"/>
                                                      <w:divBdr>
                                                        <w:top w:val="none" w:sz="0" w:space="0" w:color="auto"/>
                                                        <w:left w:val="none" w:sz="0" w:space="0" w:color="auto"/>
                                                        <w:bottom w:val="none" w:sz="0" w:space="0" w:color="auto"/>
                                                        <w:right w:val="none" w:sz="0" w:space="0" w:color="auto"/>
                                                      </w:divBdr>
                                                      <w:divsChild>
                                                        <w:div w:id="1712724100">
                                                          <w:marLeft w:val="0"/>
                                                          <w:marRight w:val="0"/>
                                                          <w:marTop w:val="0"/>
                                                          <w:marBottom w:val="0"/>
                                                          <w:divBdr>
                                                            <w:top w:val="none" w:sz="0" w:space="0" w:color="auto"/>
                                                            <w:left w:val="none" w:sz="0" w:space="0" w:color="auto"/>
                                                            <w:bottom w:val="none" w:sz="0" w:space="0" w:color="auto"/>
                                                            <w:right w:val="none" w:sz="0" w:space="0" w:color="auto"/>
                                                          </w:divBdr>
                                                          <w:divsChild>
                                                            <w:div w:id="1256521904">
                                                              <w:marLeft w:val="0"/>
                                                              <w:marRight w:val="0"/>
                                                              <w:marTop w:val="0"/>
                                                              <w:marBottom w:val="0"/>
                                                              <w:divBdr>
                                                                <w:top w:val="none" w:sz="0" w:space="0" w:color="auto"/>
                                                                <w:left w:val="none" w:sz="0" w:space="0" w:color="auto"/>
                                                                <w:bottom w:val="none" w:sz="0" w:space="0" w:color="auto"/>
                                                                <w:right w:val="none" w:sz="0" w:space="0" w:color="auto"/>
                                                              </w:divBdr>
                                                              <w:divsChild>
                                                                <w:div w:id="1901940880">
                                                                  <w:marLeft w:val="0"/>
                                                                  <w:marRight w:val="0"/>
                                                                  <w:marTop w:val="0"/>
                                                                  <w:marBottom w:val="0"/>
                                                                  <w:divBdr>
                                                                    <w:top w:val="none" w:sz="0" w:space="0" w:color="auto"/>
                                                                    <w:left w:val="none" w:sz="0" w:space="0" w:color="auto"/>
                                                                    <w:bottom w:val="none" w:sz="0" w:space="0" w:color="auto"/>
                                                                    <w:right w:val="none" w:sz="0" w:space="0" w:color="auto"/>
                                                                  </w:divBdr>
                                                                  <w:divsChild>
                                                                    <w:div w:id="1975593860">
                                                                      <w:marLeft w:val="0"/>
                                                                      <w:marRight w:val="0"/>
                                                                      <w:marTop w:val="0"/>
                                                                      <w:marBottom w:val="0"/>
                                                                      <w:divBdr>
                                                                        <w:top w:val="none" w:sz="0" w:space="0" w:color="auto"/>
                                                                        <w:left w:val="none" w:sz="0" w:space="0" w:color="auto"/>
                                                                        <w:bottom w:val="none" w:sz="0" w:space="0" w:color="auto"/>
                                                                        <w:right w:val="none" w:sz="0" w:space="0" w:color="auto"/>
                                                                      </w:divBdr>
                                                                      <w:divsChild>
                                                                        <w:div w:id="20857653">
                                                                          <w:marLeft w:val="0"/>
                                                                          <w:marRight w:val="0"/>
                                                                          <w:marTop w:val="0"/>
                                                                          <w:marBottom w:val="0"/>
                                                                          <w:divBdr>
                                                                            <w:top w:val="none" w:sz="0" w:space="0" w:color="auto"/>
                                                                            <w:left w:val="none" w:sz="0" w:space="0" w:color="auto"/>
                                                                            <w:bottom w:val="none" w:sz="0" w:space="0" w:color="auto"/>
                                                                            <w:right w:val="none" w:sz="0" w:space="0" w:color="auto"/>
                                                                          </w:divBdr>
                                                                          <w:divsChild>
                                                                            <w:div w:id="21897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89952590">
      <w:bodyDiv w:val="1"/>
      <w:marLeft w:val="0"/>
      <w:marRight w:val="0"/>
      <w:marTop w:val="0"/>
      <w:marBottom w:val="0"/>
      <w:divBdr>
        <w:top w:val="none" w:sz="0" w:space="0" w:color="auto"/>
        <w:left w:val="none" w:sz="0" w:space="0" w:color="auto"/>
        <w:bottom w:val="none" w:sz="0" w:space="0" w:color="auto"/>
        <w:right w:val="none" w:sz="0" w:space="0" w:color="auto"/>
      </w:divBdr>
    </w:div>
    <w:div w:id="1190407949">
      <w:bodyDiv w:val="1"/>
      <w:marLeft w:val="0"/>
      <w:marRight w:val="0"/>
      <w:marTop w:val="0"/>
      <w:marBottom w:val="0"/>
      <w:divBdr>
        <w:top w:val="none" w:sz="0" w:space="0" w:color="auto"/>
        <w:left w:val="none" w:sz="0" w:space="0" w:color="auto"/>
        <w:bottom w:val="none" w:sz="0" w:space="0" w:color="auto"/>
        <w:right w:val="none" w:sz="0" w:space="0" w:color="auto"/>
      </w:divBdr>
    </w:div>
    <w:div w:id="1199974716">
      <w:bodyDiv w:val="1"/>
      <w:marLeft w:val="0"/>
      <w:marRight w:val="0"/>
      <w:marTop w:val="0"/>
      <w:marBottom w:val="0"/>
      <w:divBdr>
        <w:top w:val="none" w:sz="0" w:space="0" w:color="auto"/>
        <w:left w:val="none" w:sz="0" w:space="0" w:color="auto"/>
        <w:bottom w:val="none" w:sz="0" w:space="0" w:color="auto"/>
        <w:right w:val="none" w:sz="0" w:space="0" w:color="auto"/>
      </w:divBdr>
    </w:div>
    <w:div w:id="1200974142">
      <w:bodyDiv w:val="1"/>
      <w:marLeft w:val="0"/>
      <w:marRight w:val="0"/>
      <w:marTop w:val="0"/>
      <w:marBottom w:val="0"/>
      <w:divBdr>
        <w:top w:val="none" w:sz="0" w:space="0" w:color="auto"/>
        <w:left w:val="none" w:sz="0" w:space="0" w:color="auto"/>
        <w:bottom w:val="none" w:sz="0" w:space="0" w:color="auto"/>
        <w:right w:val="none" w:sz="0" w:space="0" w:color="auto"/>
      </w:divBdr>
    </w:div>
    <w:div w:id="1201436797">
      <w:bodyDiv w:val="1"/>
      <w:marLeft w:val="0"/>
      <w:marRight w:val="0"/>
      <w:marTop w:val="0"/>
      <w:marBottom w:val="0"/>
      <w:divBdr>
        <w:top w:val="none" w:sz="0" w:space="0" w:color="auto"/>
        <w:left w:val="none" w:sz="0" w:space="0" w:color="auto"/>
        <w:bottom w:val="none" w:sz="0" w:space="0" w:color="auto"/>
        <w:right w:val="none" w:sz="0" w:space="0" w:color="auto"/>
      </w:divBdr>
    </w:div>
    <w:div w:id="1217887964">
      <w:bodyDiv w:val="1"/>
      <w:marLeft w:val="0"/>
      <w:marRight w:val="0"/>
      <w:marTop w:val="0"/>
      <w:marBottom w:val="0"/>
      <w:divBdr>
        <w:top w:val="none" w:sz="0" w:space="0" w:color="auto"/>
        <w:left w:val="none" w:sz="0" w:space="0" w:color="auto"/>
        <w:bottom w:val="none" w:sz="0" w:space="0" w:color="auto"/>
        <w:right w:val="none" w:sz="0" w:space="0" w:color="auto"/>
      </w:divBdr>
    </w:div>
    <w:div w:id="1239901883">
      <w:bodyDiv w:val="1"/>
      <w:marLeft w:val="0"/>
      <w:marRight w:val="0"/>
      <w:marTop w:val="0"/>
      <w:marBottom w:val="0"/>
      <w:divBdr>
        <w:top w:val="none" w:sz="0" w:space="0" w:color="auto"/>
        <w:left w:val="none" w:sz="0" w:space="0" w:color="auto"/>
        <w:bottom w:val="none" w:sz="0" w:space="0" w:color="auto"/>
        <w:right w:val="none" w:sz="0" w:space="0" w:color="auto"/>
      </w:divBdr>
    </w:div>
    <w:div w:id="1242132182">
      <w:bodyDiv w:val="1"/>
      <w:marLeft w:val="0"/>
      <w:marRight w:val="0"/>
      <w:marTop w:val="0"/>
      <w:marBottom w:val="0"/>
      <w:divBdr>
        <w:top w:val="none" w:sz="0" w:space="0" w:color="auto"/>
        <w:left w:val="none" w:sz="0" w:space="0" w:color="auto"/>
        <w:bottom w:val="none" w:sz="0" w:space="0" w:color="auto"/>
        <w:right w:val="none" w:sz="0" w:space="0" w:color="auto"/>
      </w:divBdr>
    </w:div>
    <w:div w:id="1243295464">
      <w:bodyDiv w:val="1"/>
      <w:marLeft w:val="0"/>
      <w:marRight w:val="0"/>
      <w:marTop w:val="0"/>
      <w:marBottom w:val="0"/>
      <w:divBdr>
        <w:top w:val="none" w:sz="0" w:space="0" w:color="auto"/>
        <w:left w:val="none" w:sz="0" w:space="0" w:color="auto"/>
        <w:bottom w:val="none" w:sz="0" w:space="0" w:color="auto"/>
        <w:right w:val="none" w:sz="0" w:space="0" w:color="auto"/>
      </w:divBdr>
    </w:div>
    <w:div w:id="1281497792">
      <w:bodyDiv w:val="1"/>
      <w:marLeft w:val="0"/>
      <w:marRight w:val="0"/>
      <w:marTop w:val="0"/>
      <w:marBottom w:val="0"/>
      <w:divBdr>
        <w:top w:val="none" w:sz="0" w:space="0" w:color="auto"/>
        <w:left w:val="none" w:sz="0" w:space="0" w:color="auto"/>
        <w:bottom w:val="none" w:sz="0" w:space="0" w:color="auto"/>
        <w:right w:val="none" w:sz="0" w:space="0" w:color="auto"/>
      </w:divBdr>
    </w:div>
    <w:div w:id="1295872124">
      <w:bodyDiv w:val="1"/>
      <w:marLeft w:val="0"/>
      <w:marRight w:val="0"/>
      <w:marTop w:val="0"/>
      <w:marBottom w:val="0"/>
      <w:divBdr>
        <w:top w:val="none" w:sz="0" w:space="0" w:color="auto"/>
        <w:left w:val="none" w:sz="0" w:space="0" w:color="auto"/>
        <w:bottom w:val="none" w:sz="0" w:space="0" w:color="auto"/>
        <w:right w:val="none" w:sz="0" w:space="0" w:color="auto"/>
      </w:divBdr>
    </w:div>
    <w:div w:id="1296450506">
      <w:bodyDiv w:val="1"/>
      <w:marLeft w:val="0"/>
      <w:marRight w:val="0"/>
      <w:marTop w:val="0"/>
      <w:marBottom w:val="0"/>
      <w:divBdr>
        <w:top w:val="none" w:sz="0" w:space="0" w:color="auto"/>
        <w:left w:val="none" w:sz="0" w:space="0" w:color="auto"/>
        <w:bottom w:val="none" w:sz="0" w:space="0" w:color="auto"/>
        <w:right w:val="none" w:sz="0" w:space="0" w:color="auto"/>
      </w:divBdr>
    </w:div>
    <w:div w:id="1318731542">
      <w:bodyDiv w:val="1"/>
      <w:marLeft w:val="0"/>
      <w:marRight w:val="0"/>
      <w:marTop w:val="0"/>
      <w:marBottom w:val="0"/>
      <w:divBdr>
        <w:top w:val="none" w:sz="0" w:space="0" w:color="auto"/>
        <w:left w:val="none" w:sz="0" w:space="0" w:color="auto"/>
        <w:bottom w:val="none" w:sz="0" w:space="0" w:color="auto"/>
        <w:right w:val="none" w:sz="0" w:space="0" w:color="auto"/>
      </w:divBdr>
    </w:div>
    <w:div w:id="1322809776">
      <w:bodyDiv w:val="1"/>
      <w:marLeft w:val="0"/>
      <w:marRight w:val="0"/>
      <w:marTop w:val="0"/>
      <w:marBottom w:val="0"/>
      <w:divBdr>
        <w:top w:val="none" w:sz="0" w:space="0" w:color="auto"/>
        <w:left w:val="none" w:sz="0" w:space="0" w:color="auto"/>
        <w:bottom w:val="none" w:sz="0" w:space="0" w:color="auto"/>
        <w:right w:val="none" w:sz="0" w:space="0" w:color="auto"/>
      </w:divBdr>
    </w:div>
    <w:div w:id="1336033041">
      <w:bodyDiv w:val="1"/>
      <w:marLeft w:val="0"/>
      <w:marRight w:val="0"/>
      <w:marTop w:val="0"/>
      <w:marBottom w:val="0"/>
      <w:divBdr>
        <w:top w:val="none" w:sz="0" w:space="0" w:color="auto"/>
        <w:left w:val="none" w:sz="0" w:space="0" w:color="auto"/>
        <w:bottom w:val="none" w:sz="0" w:space="0" w:color="auto"/>
        <w:right w:val="none" w:sz="0" w:space="0" w:color="auto"/>
      </w:divBdr>
    </w:div>
    <w:div w:id="1352875424">
      <w:bodyDiv w:val="1"/>
      <w:marLeft w:val="0"/>
      <w:marRight w:val="0"/>
      <w:marTop w:val="0"/>
      <w:marBottom w:val="0"/>
      <w:divBdr>
        <w:top w:val="none" w:sz="0" w:space="0" w:color="auto"/>
        <w:left w:val="none" w:sz="0" w:space="0" w:color="auto"/>
        <w:bottom w:val="none" w:sz="0" w:space="0" w:color="auto"/>
        <w:right w:val="none" w:sz="0" w:space="0" w:color="auto"/>
      </w:divBdr>
    </w:div>
    <w:div w:id="1361978227">
      <w:bodyDiv w:val="1"/>
      <w:marLeft w:val="0"/>
      <w:marRight w:val="0"/>
      <w:marTop w:val="0"/>
      <w:marBottom w:val="0"/>
      <w:divBdr>
        <w:top w:val="none" w:sz="0" w:space="0" w:color="auto"/>
        <w:left w:val="none" w:sz="0" w:space="0" w:color="auto"/>
        <w:bottom w:val="none" w:sz="0" w:space="0" w:color="auto"/>
        <w:right w:val="none" w:sz="0" w:space="0" w:color="auto"/>
      </w:divBdr>
    </w:div>
    <w:div w:id="1376344438">
      <w:bodyDiv w:val="1"/>
      <w:marLeft w:val="0"/>
      <w:marRight w:val="0"/>
      <w:marTop w:val="0"/>
      <w:marBottom w:val="0"/>
      <w:divBdr>
        <w:top w:val="none" w:sz="0" w:space="0" w:color="auto"/>
        <w:left w:val="none" w:sz="0" w:space="0" w:color="auto"/>
        <w:bottom w:val="none" w:sz="0" w:space="0" w:color="auto"/>
        <w:right w:val="none" w:sz="0" w:space="0" w:color="auto"/>
      </w:divBdr>
    </w:div>
    <w:div w:id="1379092032">
      <w:bodyDiv w:val="1"/>
      <w:marLeft w:val="0"/>
      <w:marRight w:val="0"/>
      <w:marTop w:val="0"/>
      <w:marBottom w:val="0"/>
      <w:divBdr>
        <w:top w:val="none" w:sz="0" w:space="0" w:color="auto"/>
        <w:left w:val="none" w:sz="0" w:space="0" w:color="auto"/>
        <w:bottom w:val="none" w:sz="0" w:space="0" w:color="auto"/>
        <w:right w:val="none" w:sz="0" w:space="0" w:color="auto"/>
      </w:divBdr>
    </w:div>
    <w:div w:id="1389720125">
      <w:bodyDiv w:val="1"/>
      <w:marLeft w:val="0"/>
      <w:marRight w:val="0"/>
      <w:marTop w:val="0"/>
      <w:marBottom w:val="0"/>
      <w:divBdr>
        <w:top w:val="none" w:sz="0" w:space="0" w:color="auto"/>
        <w:left w:val="none" w:sz="0" w:space="0" w:color="auto"/>
        <w:bottom w:val="none" w:sz="0" w:space="0" w:color="auto"/>
        <w:right w:val="none" w:sz="0" w:space="0" w:color="auto"/>
      </w:divBdr>
    </w:div>
    <w:div w:id="1397702316">
      <w:bodyDiv w:val="1"/>
      <w:marLeft w:val="0"/>
      <w:marRight w:val="0"/>
      <w:marTop w:val="0"/>
      <w:marBottom w:val="0"/>
      <w:divBdr>
        <w:top w:val="none" w:sz="0" w:space="0" w:color="auto"/>
        <w:left w:val="none" w:sz="0" w:space="0" w:color="auto"/>
        <w:bottom w:val="none" w:sz="0" w:space="0" w:color="auto"/>
        <w:right w:val="none" w:sz="0" w:space="0" w:color="auto"/>
      </w:divBdr>
    </w:div>
    <w:div w:id="1400135463">
      <w:bodyDiv w:val="1"/>
      <w:marLeft w:val="0"/>
      <w:marRight w:val="0"/>
      <w:marTop w:val="0"/>
      <w:marBottom w:val="0"/>
      <w:divBdr>
        <w:top w:val="none" w:sz="0" w:space="0" w:color="auto"/>
        <w:left w:val="none" w:sz="0" w:space="0" w:color="auto"/>
        <w:bottom w:val="none" w:sz="0" w:space="0" w:color="auto"/>
        <w:right w:val="none" w:sz="0" w:space="0" w:color="auto"/>
      </w:divBdr>
    </w:div>
    <w:div w:id="1400320465">
      <w:bodyDiv w:val="1"/>
      <w:marLeft w:val="0"/>
      <w:marRight w:val="0"/>
      <w:marTop w:val="0"/>
      <w:marBottom w:val="0"/>
      <w:divBdr>
        <w:top w:val="none" w:sz="0" w:space="0" w:color="auto"/>
        <w:left w:val="none" w:sz="0" w:space="0" w:color="auto"/>
        <w:bottom w:val="none" w:sz="0" w:space="0" w:color="auto"/>
        <w:right w:val="none" w:sz="0" w:space="0" w:color="auto"/>
      </w:divBdr>
    </w:div>
    <w:div w:id="1402020471">
      <w:bodyDiv w:val="1"/>
      <w:marLeft w:val="0"/>
      <w:marRight w:val="0"/>
      <w:marTop w:val="0"/>
      <w:marBottom w:val="0"/>
      <w:divBdr>
        <w:top w:val="none" w:sz="0" w:space="0" w:color="auto"/>
        <w:left w:val="none" w:sz="0" w:space="0" w:color="auto"/>
        <w:bottom w:val="none" w:sz="0" w:space="0" w:color="auto"/>
        <w:right w:val="none" w:sz="0" w:space="0" w:color="auto"/>
      </w:divBdr>
    </w:div>
    <w:div w:id="1404520398">
      <w:bodyDiv w:val="1"/>
      <w:marLeft w:val="0"/>
      <w:marRight w:val="0"/>
      <w:marTop w:val="0"/>
      <w:marBottom w:val="0"/>
      <w:divBdr>
        <w:top w:val="none" w:sz="0" w:space="0" w:color="auto"/>
        <w:left w:val="none" w:sz="0" w:space="0" w:color="auto"/>
        <w:bottom w:val="none" w:sz="0" w:space="0" w:color="auto"/>
        <w:right w:val="none" w:sz="0" w:space="0" w:color="auto"/>
      </w:divBdr>
    </w:div>
    <w:div w:id="1441409292">
      <w:bodyDiv w:val="1"/>
      <w:marLeft w:val="0"/>
      <w:marRight w:val="0"/>
      <w:marTop w:val="0"/>
      <w:marBottom w:val="0"/>
      <w:divBdr>
        <w:top w:val="none" w:sz="0" w:space="0" w:color="auto"/>
        <w:left w:val="none" w:sz="0" w:space="0" w:color="auto"/>
        <w:bottom w:val="none" w:sz="0" w:space="0" w:color="auto"/>
        <w:right w:val="none" w:sz="0" w:space="0" w:color="auto"/>
      </w:divBdr>
    </w:div>
    <w:div w:id="1461026273">
      <w:bodyDiv w:val="1"/>
      <w:marLeft w:val="0"/>
      <w:marRight w:val="0"/>
      <w:marTop w:val="0"/>
      <w:marBottom w:val="0"/>
      <w:divBdr>
        <w:top w:val="none" w:sz="0" w:space="0" w:color="auto"/>
        <w:left w:val="none" w:sz="0" w:space="0" w:color="auto"/>
        <w:bottom w:val="none" w:sz="0" w:space="0" w:color="auto"/>
        <w:right w:val="none" w:sz="0" w:space="0" w:color="auto"/>
      </w:divBdr>
    </w:div>
    <w:div w:id="1473330071">
      <w:bodyDiv w:val="1"/>
      <w:marLeft w:val="0"/>
      <w:marRight w:val="0"/>
      <w:marTop w:val="0"/>
      <w:marBottom w:val="0"/>
      <w:divBdr>
        <w:top w:val="none" w:sz="0" w:space="0" w:color="auto"/>
        <w:left w:val="none" w:sz="0" w:space="0" w:color="auto"/>
        <w:bottom w:val="none" w:sz="0" w:space="0" w:color="auto"/>
        <w:right w:val="none" w:sz="0" w:space="0" w:color="auto"/>
      </w:divBdr>
    </w:div>
    <w:div w:id="1475369963">
      <w:bodyDiv w:val="1"/>
      <w:marLeft w:val="0"/>
      <w:marRight w:val="0"/>
      <w:marTop w:val="0"/>
      <w:marBottom w:val="0"/>
      <w:divBdr>
        <w:top w:val="none" w:sz="0" w:space="0" w:color="auto"/>
        <w:left w:val="none" w:sz="0" w:space="0" w:color="auto"/>
        <w:bottom w:val="none" w:sz="0" w:space="0" w:color="auto"/>
        <w:right w:val="none" w:sz="0" w:space="0" w:color="auto"/>
      </w:divBdr>
    </w:div>
    <w:div w:id="1480804269">
      <w:bodyDiv w:val="1"/>
      <w:marLeft w:val="0"/>
      <w:marRight w:val="0"/>
      <w:marTop w:val="0"/>
      <w:marBottom w:val="0"/>
      <w:divBdr>
        <w:top w:val="none" w:sz="0" w:space="0" w:color="auto"/>
        <w:left w:val="none" w:sz="0" w:space="0" w:color="auto"/>
        <w:bottom w:val="none" w:sz="0" w:space="0" w:color="auto"/>
        <w:right w:val="none" w:sz="0" w:space="0" w:color="auto"/>
      </w:divBdr>
    </w:div>
    <w:div w:id="1487436503">
      <w:bodyDiv w:val="1"/>
      <w:marLeft w:val="0"/>
      <w:marRight w:val="0"/>
      <w:marTop w:val="0"/>
      <w:marBottom w:val="0"/>
      <w:divBdr>
        <w:top w:val="none" w:sz="0" w:space="0" w:color="auto"/>
        <w:left w:val="none" w:sz="0" w:space="0" w:color="auto"/>
        <w:bottom w:val="none" w:sz="0" w:space="0" w:color="auto"/>
        <w:right w:val="none" w:sz="0" w:space="0" w:color="auto"/>
      </w:divBdr>
    </w:div>
    <w:div w:id="1487477609">
      <w:bodyDiv w:val="1"/>
      <w:marLeft w:val="0"/>
      <w:marRight w:val="0"/>
      <w:marTop w:val="0"/>
      <w:marBottom w:val="0"/>
      <w:divBdr>
        <w:top w:val="none" w:sz="0" w:space="0" w:color="auto"/>
        <w:left w:val="none" w:sz="0" w:space="0" w:color="auto"/>
        <w:bottom w:val="none" w:sz="0" w:space="0" w:color="auto"/>
        <w:right w:val="none" w:sz="0" w:space="0" w:color="auto"/>
      </w:divBdr>
    </w:div>
    <w:div w:id="1489050594">
      <w:bodyDiv w:val="1"/>
      <w:marLeft w:val="0"/>
      <w:marRight w:val="0"/>
      <w:marTop w:val="0"/>
      <w:marBottom w:val="0"/>
      <w:divBdr>
        <w:top w:val="none" w:sz="0" w:space="0" w:color="auto"/>
        <w:left w:val="none" w:sz="0" w:space="0" w:color="auto"/>
        <w:bottom w:val="none" w:sz="0" w:space="0" w:color="auto"/>
        <w:right w:val="none" w:sz="0" w:space="0" w:color="auto"/>
      </w:divBdr>
    </w:div>
    <w:div w:id="1489974796">
      <w:bodyDiv w:val="1"/>
      <w:marLeft w:val="0"/>
      <w:marRight w:val="0"/>
      <w:marTop w:val="0"/>
      <w:marBottom w:val="0"/>
      <w:divBdr>
        <w:top w:val="none" w:sz="0" w:space="0" w:color="auto"/>
        <w:left w:val="none" w:sz="0" w:space="0" w:color="auto"/>
        <w:bottom w:val="none" w:sz="0" w:space="0" w:color="auto"/>
        <w:right w:val="none" w:sz="0" w:space="0" w:color="auto"/>
      </w:divBdr>
    </w:div>
    <w:div w:id="1494485857">
      <w:bodyDiv w:val="1"/>
      <w:marLeft w:val="0"/>
      <w:marRight w:val="0"/>
      <w:marTop w:val="0"/>
      <w:marBottom w:val="0"/>
      <w:divBdr>
        <w:top w:val="none" w:sz="0" w:space="0" w:color="auto"/>
        <w:left w:val="none" w:sz="0" w:space="0" w:color="auto"/>
        <w:bottom w:val="none" w:sz="0" w:space="0" w:color="auto"/>
        <w:right w:val="none" w:sz="0" w:space="0" w:color="auto"/>
      </w:divBdr>
    </w:div>
    <w:div w:id="1500387367">
      <w:bodyDiv w:val="1"/>
      <w:marLeft w:val="0"/>
      <w:marRight w:val="0"/>
      <w:marTop w:val="0"/>
      <w:marBottom w:val="0"/>
      <w:divBdr>
        <w:top w:val="none" w:sz="0" w:space="0" w:color="auto"/>
        <w:left w:val="none" w:sz="0" w:space="0" w:color="auto"/>
        <w:bottom w:val="none" w:sz="0" w:space="0" w:color="auto"/>
        <w:right w:val="none" w:sz="0" w:space="0" w:color="auto"/>
      </w:divBdr>
    </w:div>
    <w:div w:id="1506437821">
      <w:bodyDiv w:val="1"/>
      <w:marLeft w:val="0"/>
      <w:marRight w:val="0"/>
      <w:marTop w:val="0"/>
      <w:marBottom w:val="0"/>
      <w:divBdr>
        <w:top w:val="none" w:sz="0" w:space="0" w:color="auto"/>
        <w:left w:val="none" w:sz="0" w:space="0" w:color="auto"/>
        <w:bottom w:val="none" w:sz="0" w:space="0" w:color="auto"/>
        <w:right w:val="none" w:sz="0" w:space="0" w:color="auto"/>
      </w:divBdr>
    </w:div>
    <w:div w:id="1520315810">
      <w:bodyDiv w:val="1"/>
      <w:marLeft w:val="0"/>
      <w:marRight w:val="0"/>
      <w:marTop w:val="0"/>
      <w:marBottom w:val="0"/>
      <w:divBdr>
        <w:top w:val="none" w:sz="0" w:space="0" w:color="auto"/>
        <w:left w:val="none" w:sz="0" w:space="0" w:color="auto"/>
        <w:bottom w:val="none" w:sz="0" w:space="0" w:color="auto"/>
        <w:right w:val="none" w:sz="0" w:space="0" w:color="auto"/>
      </w:divBdr>
    </w:div>
    <w:div w:id="1525441651">
      <w:bodyDiv w:val="1"/>
      <w:marLeft w:val="0"/>
      <w:marRight w:val="0"/>
      <w:marTop w:val="0"/>
      <w:marBottom w:val="0"/>
      <w:divBdr>
        <w:top w:val="none" w:sz="0" w:space="0" w:color="auto"/>
        <w:left w:val="none" w:sz="0" w:space="0" w:color="auto"/>
        <w:bottom w:val="none" w:sz="0" w:space="0" w:color="auto"/>
        <w:right w:val="none" w:sz="0" w:space="0" w:color="auto"/>
      </w:divBdr>
    </w:div>
    <w:div w:id="1537812723">
      <w:bodyDiv w:val="1"/>
      <w:marLeft w:val="0"/>
      <w:marRight w:val="0"/>
      <w:marTop w:val="0"/>
      <w:marBottom w:val="0"/>
      <w:divBdr>
        <w:top w:val="none" w:sz="0" w:space="0" w:color="auto"/>
        <w:left w:val="none" w:sz="0" w:space="0" w:color="auto"/>
        <w:bottom w:val="none" w:sz="0" w:space="0" w:color="auto"/>
        <w:right w:val="none" w:sz="0" w:space="0" w:color="auto"/>
      </w:divBdr>
    </w:div>
    <w:div w:id="1538154243">
      <w:bodyDiv w:val="1"/>
      <w:marLeft w:val="0"/>
      <w:marRight w:val="0"/>
      <w:marTop w:val="0"/>
      <w:marBottom w:val="0"/>
      <w:divBdr>
        <w:top w:val="none" w:sz="0" w:space="0" w:color="auto"/>
        <w:left w:val="none" w:sz="0" w:space="0" w:color="auto"/>
        <w:bottom w:val="none" w:sz="0" w:space="0" w:color="auto"/>
        <w:right w:val="none" w:sz="0" w:space="0" w:color="auto"/>
      </w:divBdr>
    </w:div>
    <w:div w:id="1547335900">
      <w:bodyDiv w:val="1"/>
      <w:marLeft w:val="0"/>
      <w:marRight w:val="0"/>
      <w:marTop w:val="0"/>
      <w:marBottom w:val="0"/>
      <w:divBdr>
        <w:top w:val="none" w:sz="0" w:space="0" w:color="auto"/>
        <w:left w:val="none" w:sz="0" w:space="0" w:color="auto"/>
        <w:bottom w:val="none" w:sz="0" w:space="0" w:color="auto"/>
        <w:right w:val="none" w:sz="0" w:space="0" w:color="auto"/>
      </w:divBdr>
    </w:div>
    <w:div w:id="1556239023">
      <w:bodyDiv w:val="1"/>
      <w:marLeft w:val="0"/>
      <w:marRight w:val="0"/>
      <w:marTop w:val="0"/>
      <w:marBottom w:val="0"/>
      <w:divBdr>
        <w:top w:val="none" w:sz="0" w:space="0" w:color="auto"/>
        <w:left w:val="none" w:sz="0" w:space="0" w:color="auto"/>
        <w:bottom w:val="none" w:sz="0" w:space="0" w:color="auto"/>
        <w:right w:val="none" w:sz="0" w:space="0" w:color="auto"/>
      </w:divBdr>
    </w:div>
    <w:div w:id="1572345742">
      <w:bodyDiv w:val="1"/>
      <w:marLeft w:val="0"/>
      <w:marRight w:val="0"/>
      <w:marTop w:val="0"/>
      <w:marBottom w:val="0"/>
      <w:divBdr>
        <w:top w:val="none" w:sz="0" w:space="0" w:color="auto"/>
        <w:left w:val="none" w:sz="0" w:space="0" w:color="auto"/>
        <w:bottom w:val="none" w:sz="0" w:space="0" w:color="auto"/>
        <w:right w:val="none" w:sz="0" w:space="0" w:color="auto"/>
      </w:divBdr>
    </w:div>
    <w:div w:id="1592931383">
      <w:bodyDiv w:val="1"/>
      <w:marLeft w:val="0"/>
      <w:marRight w:val="0"/>
      <w:marTop w:val="0"/>
      <w:marBottom w:val="0"/>
      <w:divBdr>
        <w:top w:val="none" w:sz="0" w:space="0" w:color="auto"/>
        <w:left w:val="none" w:sz="0" w:space="0" w:color="auto"/>
        <w:bottom w:val="none" w:sz="0" w:space="0" w:color="auto"/>
        <w:right w:val="none" w:sz="0" w:space="0" w:color="auto"/>
      </w:divBdr>
    </w:div>
    <w:div w:id="1594050749">
      <w:bodyDiv w:val="1"/>
      <w:marLeft w:val="0"/>
      <w:marRight w:val="0"/>
      <w:marTop w:val="0"/>
      <w:marBottom w:val="0"/>
      <w:divBdr>
        <w:top w:val="none" w:sz="0" w:space="0" w:color="auto"/>
        <w:left w:val="none" w:sz="0" w:space="0" w:color="auto"/>
        <w:bottom w:val="none" w:sz="0" w:space="0" w:color="auto"/>
        <w:right w:val="none" w:sz="0" w:space="0" w:color="auto"/>
      </w:divBdr>
    </w:div>
    <w:div w:id="1614560061">
      <w:bodyDiv w:val="1"/>
      <w:marLeft w:val="0"/>
      <w:marRight w:val="0"/>
      <w:marTop w:val="0"/>
      <w:marBottom w:val="0"/>
      <w:divBdr>
        <w:top w:val="none" w:sz="0" w:space="0" w:color="auto"/>
        <w:left w:val="none" w:sz="0" w:space="0" w:color="auto"/>
        <w:bottom w:val="none" w:sz="0" w:space="0" w:color="auto"/>
        <w:right w:val="none" w:sz="0" w:space="0" w:color="auto"/>
      </w:divBdr>
    </w:div>
    <w:div w:id="1617130598">
      <w:bodyDiv w:val="1"/>
      <w:marLeft w:val="0"/>
      <w:marRight w:val="0"/>
      <w:marTop w:val="0"/>
      <w:marBottom w:val="0"/>
      <w:divBdr>
        <w:top w:val="none" w:sz="0" w:space="0" w:color="auto"/>
        <w:left w:val="none" w:sz="0" w:space="0" w:color="auto"/>
        <w:bottom w:val="none" w:sz="0" w:space="0" w:color="auto"/>
        <w:right w:val="none" w:sz="0" w:space="0" w:color="auto"/>
      </w:divBdr>
    </w:div>
    <w:div w:id="1617250285">
      <w:bodyDiv w:val="1"/>
      <w:marLeft w:val="0"/>
      <w:marRight w:val="0"/>
      <w:marTop w:val="0"/>
      <w:marBottom w:val="0"/>
      <w:divBdr>
        <w:top w:val="none" w:sz="0" w:space="0" w:color="auto"/>
        <w:left w:val="none" w:sz="0" w:space="0" w:color="auto"/>
        <w:bottom w:val="none" w:sz="0" w:space="0" w:color="auto"/>
        <w:right w:val="none" w:sz="0" w:space="0" w:color="auto"/>
      </w:divBdr>
    </w:div>
    <w:div w:id="1618757161">
      <w:bodyDiv w:val="1"/>
      <w:marLeft w:val="0"/>
      <w:marRight w:val="0"/>
      <w:marTop w:val="0"/>
      <w:marBottom w:val="0"/>
      <w:divBdr>
        <w:top w:val="none" w:sz="0" w:space="0" w:color="auto"/>
        <w:left w:val="none" w:sz="0" w:space="0" w:color="auto"/>
        <w:bottom w:val="none" w:sz="0" w:space="0" w:color="auto"/>
        <w:right w:val="none" w:sz="0" w:space="0" w:color="auto"/>
      </w:divBdr>
    </w:div>
    <w:div w:id="1620255679">
      <w:bodyDiv w:val="1"/>
      <w:marLeft w:val="0"/>
      <w:marRight w:val="0"/>
      <w:marTop w:val="0"/>
      <w:marBottom w:val="0"/>
      <w:divBdr>
        <w:top w:val="none" w:sz="0" w:space="0" w:color="auto"/>
        <w:left w:val="none" w:sz="0" w:space="0" w:color="auto"/>
        <w:bottom w:val="none" w:sz="0" w:space="0" w:color="auto"/>
        <w:right w:val="none" w:sz="0" w:space="0" w:color="auto"/>
      </w:divBdr>
    </w:div>
    <w:div w:id="1630355189">
      <w:bodyDiv w:val="1"/>
      <w:marLeft w:val="0"/>
      <w:marRight w:val="0"/>
      <w:marTop w:val="0"/>
      <w:marBottom w:val="0"/>
      <w:divBdr>
        <w:top w:val="none" w:sz="0" w:space="0" w:color="auto"/>
        <w:left w:val="none" w:sz="0" w:space="0" w:color="auto"/>
        <w:bottom w:val="none" w:sz="0" w:space="0" w:color="auto"/>
        <w:right w:val="none" w:sz="0" w:space="0" w:color="auto"/>
      </w:divBdr>
    </w:div>
    <w:div w:id="1634948405">
      <w:bodyDiv w:val="1"/>
      <w:marLeft w:val="0"/>
      <w:marRight w:val="0"/>
      <w:marTop w:val="0"/>
      <w:marBottom w:val="0"/>
      <w:divBdr>
        <w:top w:val="none" w:sz="0" w:space="0" w:color="auto"/>
        <w:left w:val="none" w:sz="0" w:space="0" w:color="auto"/>
        <w:bottom w:val="none" w:sz="0" w:space="0" w:color="auto"/>
        <w:right w:val="none" w:sz="0" w:space="0" w:color="auto"/>
      </w:divBdr>
    </w:div>
    <w:div w:id="1647317852">
      <w:bodyDiv w:val="1"/>
      <w:marLeft w:val="0"/>
      <w:marRight w:val="0"/>
      <w:marTop w:val="0"/>
      <w:marBottom w:val="0"/>
      <w:divBdr>
        <w:top w:val="none" w:sz="0" w:space="0" w:color="auto"/>
        <w:left w:val="none" w:sz="0" w:space="0" w:color="auto"/>
        <w:bottom w:val="none" w:sz="0" w:space="0" w:color="auto"/>
        <w:right w:val="none" w:sz="0" w:space="0" w:color="auto"/>
      </w:divBdr>
    </w:div>
    <w:div w:id="1651208338">
      <w:bodyDiv w:val="1"/>
      <w:marLeft w:val="0"/>
      <w:marRight w:val="0"/>
      <w:marTop w:val="0"/>
      <w:marBottom w:val="0"/>
      <w:divBdr>
        <w:top w:val="none" w:sz="0" w:space="0" w:color="auto"/>
        <w:left w:val="none" w:sz="0" w:space="0" w:color="auto"/>
        <w:bottom w:val="none" w:sz="0" w:space="0" w:color="auto"/>
        <w:right w:val="none" w:sz="0" w:space="0" w:color="auto"/>
      </w:divBdr>
    </w:div>
    <w:div w:id="1656059033">
      <w:bodyDiv w:val="1"/>
      <w:marLeft w:val="0"/>
      <w:marRight w:val="0"/>
      <w:marTop w:val="0"/>
      <w:marBottom w:val="0"/>
      <w:divBdr>
        <w:top w:val="none" w:sz="0" w:space="0" w:color="auto"/>
        <w:left w:val="none" w:sz="0" w:space="0" w:color="auto"/>
        <w:bottom w:val="none" w:sz="0" w:space="0" w:color="auto"/>
        <w:right w:val="none" w:sz="0" w:space="0" w:color="auto"/>
      </w:divBdr>
    </w:div>
    <w:div w:id="1665431712">
      <w:bodyDiv w:val="1"/>
      <w:marLeft w:val="0"/>
      <w:marRight w:val="0"/>
      <w:marTop w:val="0"/>
      <w:marBottom w:val="0"/>
      <w:divBdr>
        <w:top w:val="none" w:sz="0" w:space="0" w:color="auto"/>
        <w:left w:val="none" w:sz="0" w:space="0" w:color="auto"/>
        <w:bottom w:val="none" w:sz="0" w:space="0" w:color="auto"/>
        <w:right w:val="none" w:sz="0" w:space="0" w:color="auto"/>
      </w:divBdr>
    </w:div>
    <w:div w:id="1673070480">
      <w:bodyDiv w:val="1"/>
      <w:marLeft w:val="0"/>
      <w:marRight w:val="0"/>
      <w:marTop w:val="0"/>
      <w:marBottom w:val="0"/>
      <w:divBdr>
        <w:top w:val="none" w:sz="0" w:space="0" w:color="auto"/>
        <w:left w:val="none" w:sz="0" w:space="0" w:color="auto"/>
        <w:bottom w:val="none" w:sz="0" w:space="0" w:color="auto"/>
        <w:right w:val="none" w:sz="0" w:space="0" w:color="auto"/>
      </w:divBdr>
    </w:div>
    <w:div w:id="1677221917">
      <w:bodyDiv w:val="1"/>
      <w:marLeft w:val="0"/>
      <w:marRight w:val="0"/>
      <w:marTop w:val="0"/>
      <w:marBottom w:val="0"/>
      <w:divBdr>
        <w:top w:val="none" w:sz="0" w:space="0" w:color="auto"/>
        <w:left w:val="none" w:sz="0" w:space="0" w:color="auto"/>
        <w:bottom w:val="none" w:sz="0" w:space="0" w:color="auto"/>
        <w:right w:val="none" w:sz="0" w:space="0" w:color="auto"/>
      </w:divBdr>
    </w:div>
    <w:div w:id="1686319231">
      <w:bodyDiv w:val="1"/>
      <w:marLeft w:val="0"/>
      <w:marRight w:val="0"/>
      <w:marTop w:val="0"/>
      <w:marBottom w:val="0"/>
      <w:divBdr>
        <w:top w:val="none" w:sz="0" w:space="0" w:color="auto"/>
        <w:left w:val="none" w:sz="0" w:space="0" w:color="auto"/>
        <w:bottom w:val="none" w:sz="0" w:space="0" w:color="auto"/>
        <w:right w:val="none" w:sz="0" w:space="0" w:color="auto"/>
      </w:divBdr>
    </w:div>
    <w:div w:id="1689213673">
      <w:bodyDiv w:val="1"/>
      <w:marLeft w:val="0"/>
      <w:marRight w:val="0"/>
      <w:marTop w:val="0"/>
      <w:marBottom w:val="0"/>
      <w:divBdr>
        <w:top w:val="none" w:sz="0" w:space="0" w:color="auto"/>
        <w:left w:val="none" w:sz="0" w:space="0" w:color="auto"/>
        <w:bottom w:val="none" w:sz="0" w:space="0" w:color="auto"/>
        <w:right w:val="none" w:sz="0" w:space="0" w:color="auto"/>
      </w:divBdr>
    </w:div>
    <w:div w:id="1696811721">
      <w:bodyDiv w:val="1"/>
      <w:marLeft w:val="0"/>
      <w:marRight w:val="0"/>
      <w:marTop w:val="0"/>
      <w:marBottom w:val="0"/>
      <w:divBdr>
        <w:top w:val="none" w:sz="0" w:space="0" w:color="auto"/>
        <w:left w:val="none" w:sz="0" w:space="0" w:color="auto"/>
        <w:bottom w:val="none" w:sz="0" w:space="0" w:color="auto"/>
        <w:right w:val="none" w:sz="0" w:space="0" w:color="auto"/>
      </w:divBdr>
    </w:div>
    <w:div w:id="1698044897">
      <w:bodyDiv w:val="1"/>
      <w:marLeft w:val="0"/>
      <w:marRight w:val="0"/>
      <w:marTop w:val="0"/>
      <w:marBottom w:val="0"/>
      <w:divBdr>
        <w:top w:val="none" w:sz="0" w:space="0" w:color="auto"/>
        <w:left w:val="none" w:sz="0" w:space="0" w:color="auto"/>
        <w:bottom w:val="none" w:sz="0" w:space="0" w:color="auto"/>
        <w:right w:val="none" w:sz="0" w:space="0" w:color="auto"/>
      </w:divBdr>
    </w:div>
    <w:div w:id="1715042414">
      <w:bodyDiv w:val="1"/>
      <w:marLeft w:val="0"/>
      <w:marRight w:val="0"/>
      <w:marTop w:val="0"/>
      <w:marBottom w:val="0"/>
      <w:divBdr>
        <w:top w:val="none" w:sz="0" w:space="0" w:color="auto"/>
        <w:left w:val="none" w:sz="0" w:space="0" w:color="auto"/>
        <w:bottom w:val="none" w:sz="0" w:space="0" w:color="auto"/>
        <w:right w:val="none" w:sz="0" w:space="0" w:color="auto"/>
      </w:divBdr>
    </w:div>
    <w:div w:id="1730032210">
      <w:bodyDiv w:val="1"/>
      <w:marLeft w:val="0"/>
      <w:marRight w:val="0"/>
      <w:marTop w:val="0"/>
      <w:marBottom w:val="0"/>
      <w:divBdr>
        <w:top w:val="none" w:sz="0" w:space="0" w:color="auto"/>
        <w:left w:val="none" w:sz="0" w:space="0" w:color="auto"/>
        <w:bottom w:val="none" w:sz="0" w:space="0" w:color="auto"/>
        <w:right w:val="none" w:sz="0" w:space="0" w:color="auto"/>
      </w:divBdr>
    </w:div>
    <w:div w:id="1734549534">
      <w:bodyDiv w:val="1"/>
      <w:marLeft w:val="0"/>
      <w:marRight w:val="0"/>
      <w:marTop w:val="0"/>
      <w:marBottom w:val="0"/>
      <w:divBdr>
        <w:top w:val="none" w:sz="0" w:space="0" w:color="auto"/>
        <w:left w:val="none" w:sz="0" w:space="0" w:color="auto"/>
        <w:bottom w:val="none" w:sz="0" w:space="0" w:color="auto"/>
        <w:right w:val="none" w:sz="0" w:space="0" w:color="auto"/>
      </w:divBdr>
    </w:div>
    <w:div w:id="1735737981">
      <w:bodyDiv w:val="1"/>
      <w:marLeft w:val="0"/>
      <w:marRight w:val="0"/>
      <w:marTop w:val="0"/>
      <w:marBottom w:val="0"/>
      <w:divBdr>
        <w:top w:val="none" w:sz="0" w:space="0" w:color="auto"/>
        <w:left w:val="none" w:sz="0" w:space="0" w:color="auto"/>
        <w:bottom w:val="none" w:sz="0" w:space="0" w:color="auto"/>
        <w:right w:val="none" w:sz="0" w:space="0" w:color="auto"/>
      </w:divBdr>
    </w:div>
    <w:div w:id="1737238038">
      <w:bodyDiv w:val="1"/>
      <w:marLeft w:val="0"/>
      <w:marRight w:val="0"/>
      <w:marTop w:val="0"/>
      <w:marBottom w:val="0"/>
      <w:divBdr>
        <w:top w:val="none" w:sz="0" w:space="0" w:color="auto"/>
        <w:left w:val="none" w:sz="0" w:space="0" w:color="auto"/>
        <w:bottom w:val="none" w:sz="0" w:space="0" w:color="auto"/>
        <w:right w:val="none" w:sz="0" w:space="0" w:color="auto"/>
      </w:divBdr>
    </w:div>
    <w:div w:id="1742214092">
      <w:bodyDiv w:val="1"/>
      <w:marLeft w:val="0"/>
      <w:marRight w:val="0"/>
      <w:marTop w:val="0"/>
      <w:marBottom w:val="0"/>
      <w:divBdr>
        <w:top w:val="none" w:sz="0" w:space="0" w:color="auto"/>
        <w:left w:val="none" w:sz="0" w:space="0" w:color="auto"/>
        <w:bottom w:val="none" w:sz="0" w:space="0" w:color="auto"/>
        <w:right w:val="none" w:sz="0" w:space="0" w:color="auto"/>
      </w:divBdr>
    </w:div>
    <w:div w:id="1755590428">
      <w:bodyDiv w:val="1"/>
      <w:marLeft w:val="0"/>
      <w:marRight w:val="0"/>
      <w:marTop w:val="0"/>
      <w:marBottom w:val="0"/>
      <w:divBdr>
        <w:top w:val="none" w:sz="0" w:space="0" w:color="auto"/>
        <w:left w:val="none" w:sz="0" w:space="0" w:color="auto"/>
        <w:bottom w:val="none" w:sz="0" w:space="0" w:color="auto"/>
        <w:right w:val="none" w:sz="0" w:space="0" w:color="auto"/>
      </w:divBdr>
    </w:div>
    <w:div w:id="1758791841">
      <w:bodyDiv w:val="1"/>
      <w:marLeft w:val="0"/>
      <w:marRight w:val="0"/>
      <w:marTop w:val="0"/>
      <w:marBottom w:val="0"/>
      <w:divBdr>
        <w:top w:val="none" w:sz="0" w:space="0" w:color="auto"/>
        <w:left w:val="none" w:sz="0" w:space="0" w:color="auto"/>
        <w:bottom w:val="none" w:sz="0" w:space="0" w:color="auto"/>
        <w:right w:val="none" w:sz="0" w:space="0" w:color="auto"/>
      </w:divBdr>
    </w:div>
    <w:div w:id="1762215095">
      <w:bodyDiv w:val="1"/>
      <w:marLeft w:val="0"/>
      <w:marRight w:val="0"/>
      <w:marTop w:val="0"/>
      <w:marBottom w:val="0"/>
      <w:divBdr>
        <w:top w:val="none" w:sz="0" w:space="0" w:color="auto"/>
        <w:left w:val="none" w:sz="0" w:space="0" w:color="auto"/>
        <w:bottom w:val="none" w:sz="0" w:space="0" w:color="auto"/>
        <w:right w:val="none" w:sz="0" w:space="0" w:color="auto"/>
      </w:divBdr>
    </w:div>
    <w:div w:id="1770927867">
      <w:bodyDiv w:val="1"/>
      <w:marLeft w:val="0"/>
      <w:marRight w:val="0"/>
      <w:marTop w:val="0"/>
      <w:marBottom w:val="0"/>
      <w:divBdr>
        <w:top w:val="none" w:sz="0" w:space="0" w:color="auto"/>
        <w:left w:val="none" w:sz="0" w:space="0" w:color="auto"/>
        <w:bottom w:val="none" w:sz="0" w:space="0" w:color="auto"/>
        <w:right w:val="none" w:sz="0" w:space="0" w:color="auto"/>
      </w:divBdr>
    </w:div>
    <w:div w:id="1774322983">
      <w:bodyDiv w:val="1"/>
      <w:marLeft w:val="0"/>
      <w:marRight w:val="0"/>
      <w:marTop w:val="0"/>
      <w:marBottom w:val="0"/>
      <w:divBdr>
        <w:top w:val="none" w:sz="0" w:space="0" w:color="auto"/>
        <w:left w:val="none" w:sz="0" w:space="0" w:color="auto"/>
        <w:bottom w:val="none" w:sz="0" w:space="0" w:color="auto"/>
        <w:right w:val="none" w:sz="0" w:space="0" w:color="auto"/>
      </w:divBdr>
    </w:div>
    <w:div w:id="1804493328">
      <w:bodyDiv w:val="1"/>
      <w:marLeft w:val="0"/>
      <w:marRight w:val="0"/>
      <w:marTop w:val="0"/>
      <w:marBottom w:val="0"/>
      <w:divBdr>
        <w:top w:val="none" w:sz="0" w:space="0" w:color="auto"/>
        <w:left w:val="none" w:sz="0" w:space="0" w:color="auto"/>
        <w:bottom w:val="none" w:sz="0" w:space="0" w:color="auto"/>
        <w:right w:val="none" w:sz="0" w:space="0" w:color="auto"/>
      </w:divBdr>
    </w:div>
    <w:div w:id="1808281247">
      <w:bodyDiv w:val="1"/>
      <w:marLeft w:val="0"/>
      <w:marRight w:val="0"/>
      <w:marTop w:val="0"/>
      <w:marBottom w:val="0"/>
      <w:divBdr>
        <w:top w:val="none" w:sz="0" w:space="0" w:color="auto"/>
        <w:left w:val="none" w:sz="0" w:space="0" w:color="auto"/>
        <w:bottom w:val="none" w:sz="0" w:space="0" w:color="auto"/>
        <w:right w:val="none" w:sz="0" w:space="0" w:color="auto"/>
      </w:divBdr>
    </w:div>
    <w:div w:id="1827699891">
      <w:bodyDiv w:val="1"/>
      <w:marLeft w:val="0"/>
      <w:marRight w:val="0"/>
      <w:marTop w:val="0"/>
      <w:marBottom w:val="0"/>
      <w:divBdr>
        <w:top w:val="none" w:sz="0" w:space="0" w:color="auto"/>
        <w:left w:val="none" w:sz="0" w:space="0" w:color="auto"/>
        <w:bottom w:val="none" w:sz="0" w:space="0" w:color="auto"/>
        <w:right w:val="none" w:sz="0" w:space="0" w:color="auto"/>
      </w:divBdr>
    </w:div>
    <w:div w:id="1831631014">
      <w:bodyDiv w:val="1"/>
      <w:marLeft w:val="0"/>
      <w:marRight w:val="0"/>
      <w:marTop w:val="0"/>
      <w:marBottom w:val="0"/>
      <w:divBdr>
        <w:top w:val="none" w:sz="0" w:space="0" w:color="auto"/>
        <w:left w:val="none" w:sz="0" w:space="0" w:color="auto"/>
        <w:bottom w:val="none" w:sz="0" w:space="0" w:color="auto"/>
        <w:right w:val="none" w:sz="0" w:space="0" w:color="auto"/>
      </w:divBdr>
    </w:div>
    <w:div w:id="1838375162">
      <w:bodyDiv w:val="1"/>
      <w:marLeft w:val="0"/>
      <w:marRight w:val="0"/>
      <w:marTop w:val="0"/>
      <w:marBottom w:val="0"/>
      <w:divBdr>
        <w:top w:val="none" w:sz="0" w:space="0" w:color="auto"/>
        <w:left w:val="none" w:sz="0" w:space="0" w:color="auto"/>
        <w:bottom w:val="none" w:sz="0" w:space="0" w:color="auto"/>
        <w:right w:val="none" w:sz="0" w:space="0" w:color="auto"/>
      </w:divBdr>
    </w:div>
    <w:div w:id="1839230078">
      <w:bodyDiv w:val="1"/>
      <w:marLeft w:val="0"/>
      <w:marRight w:val="0"/>
      <w:marTop w:val="0"/>
      <w:marBottom w:val="0"/>
      <w:divBdr>
        <w:top w:val="none" w:sz="0" w:space="0" w:color="auto"/>
        <w:left w:val="none" w:sz="0" w:space="0" w:color="auto"/>
        <w:bottom w:val="none" w:sz="0" w:space="0" w:color="auto"/>
        <w:right w:val="none" w:sz="0" w:space="0" w:color="auto"/>
      </w:divBdr>
    </w:div>
    <w:div w:id="1843550260">
      <w:bodyDiv w:val="1"/>
      <w:marLeft w:val="0"/>
      <w:marRight w:val="0"/>
      <w:marTop w:val="0"/>
      <w:marBottom w:val="0"/>
      <w:divBdr>
        <w:top w:val="none" w:sz="0" w:space="0" w:color="auto"/>
        <w:left w:val="none" w:sz="0" w:space="0" w:color="auto"/>
        <w:bottom w:val="none" w:sz="0" w:space="0" w:color="auto"/>
        <w:right w:val="none" w:sz="0" w:space="0" w:color="auto"/>
      </w:divBdr>
    </w:div>
    <w:div w:id="1847013112">
      <w:bodyDiv w:val="1"/>
      <w:marLeft w:val="0"/>
      <w:marRight w:val="0"/>
      <w:marTop w:val="0"/>
      <w:marBottom w:val="0"/>
      <w:divBdr>
        <w:top w:val="none" w:sz="0" w:space="0" w:color="auto"/>
        <w:left w:val="none" w:sz="0" w:space="0" w:color="auto"/>
        <w:bottom w:val="none" w:sz="0" w:space="0" w:color="auto"/>
        <w:right w:val="none" w:sz="0" w:space="0" w:color="auto"/>
      </w:divBdr>
    </w:div>
    <w:div w:id="1873567371">
      <w:bodyDiv w:val="1"/>
      <w:marLeft w:val="0"/>
      <w:marRight w:val="0"/>
      <w:marTop w:val="0"/>
      <w:marBottom w:val="0"/>
      <w:divBdr>
        <w:top w:val="none" w:sz="0" w:space="0" w:color="auto"/>
        <w:left w:val="none" w:sz="0" w:space="0" w:color="auto"/>
        <w:bottom w:val="none" w:sz="0" w:space="0" w:color="auto"/>
        <w:right w:val="none" w:sz="0" w:space="0" w:color="auto"/>
      </w:divBdr>
    </w:div>
    <w:div w:id="1875461838">
      <w:bodyDiv w:val="1"/>
      <w:marLeft w:val="0"/>
      <w:marRight w:val="0"/>
      <w:marTop w:val="0"/>
      <w:marBottom w:val="0"/>
      <w:divBdr>
        <w:top w:val="none" w:sz="0" w:space="0" w:color="auto"/>
        <w:left w:val="none" w:sz="0" w:space="0" w:color="auto"/>
        <w:bottom w:val="none" w:sz="0" w:space="0" w:color="auto"/>
        <w:right w:val="none" w:sz="0" w:space="0" w:color="auto"/>
      </w:divBdr>
    </w:div>
    <w:div w:id="1881549195">
      <w:bodyDiv w:val="1"/>
      <w:marLeft w:val="0"/>
      <w:marRight w:val="0"/>
      <w:marTop w:val="0"/>
      <w:marBottom w:val="0"/>
      <w:divBdr>
        <w:top w:val="none" w:sz="0" w:space="0" w:color="auto"/>
        <w:left w:val="none" w:sz="0" w:space="0" w:color="auto"/>
        <w:bottom w:val="none" w:sz="0" w:space="0" w:color="auto"/>
        <w:right w:val="none" w:sz="0" w:space="0" w:color="auto"/>
      </w:divBdr>
    </w:div>
    <w:div w:id="1883782880">
      <w:bodyDiv w:val="1"/>
      <w:marLeft w:val="0"/>
      <w:marRight w:val="0"/>
      <w:marTop w:val="0"/>
      <w:marBottom w:val="0"/>
      <w:divBdr>
        <w:top w:val="none" w:sz="0" w:space="0" w:color="auto"/>
        <w:left w:val="none" w:sz="0" w:space="0" w:color="auto"/>
        <w:bottom w:val="none" w:sz="0" w:space="0" w:color="auto"/>
        <w:right w:val="none" w:sz="0" w:space="0" w:color="auto"/>
      </w:divBdr>
    </w:div>
    <w:div w:id="1883785829">
      <w:bodyDiv w:val="1"/>
      <w:marLeft w:val="0"/>
      <w:marRight w:val="0"/>
      <w:marTop w:val="0"/>
      <w:marBottom w:val="0"/>
      <w:divBdr>
        <w:top w:val="none" w:sz="0" w:space="0" w:color="auto"/>
        <w:left w:val="none" w:sz="0" w:space="0" w:color="auto"/>
        <w:bottom w:val="none" w:sz="0" w:space="0" w:color="auto"/>
        <w:right w:val="none" w:sz="0" w:space="0" w:color="auto"/>
      </w:divBdr>
    </w:div>
    <w:div w:id="1886020725">
      <w:bodyDiv w:val="1"/>
      <w:marLeft w:val="0"/>
      <w:marRight w:val="0"/>
      <w:marTop w:val="0"/>
      <w:marBottom w:val="0"/>
      <w:divBdr>
        <w:top w:val="none" w:sz="0" w:space="0" w:color="auto"/>
        <w:left w:val="none" w:sz="0" w:space="0" w:color="auto"/>
        <w:bottom w:val="none" w:sz="0" w:space="0" w:color="auto"/>
        <w:right w:val="none" w:sz="0" w:space="0" w:color="auto"/>
      </w:divBdr>
    </w:div>
    <w:div w:id="1886522865">
      <w:bodyDiv w:val="1"/>
      <w:marLeft w:val="0"/>
      <w:marRight w:val="0"/>
      <w:marTop w:val="0"/>
      <w:marBottom w:val="0"/>
      <w:divBdr>
        <w:top w:val="none" w:sz="0" w:space="0" w:color="auto"/>
        <w:left w:val="none" w:sz="0" w:space="0" w:color="auto"/>
        <w:bottom w:val="none" w:sz="0" w:space="0" w:color="auto"/>
        <w:right w:val="none" w:sz="0" w:space="0" w:color="auto"/>
      </w:divBdr>
    </w:div>
    <w:div w:id="1886867473">
      <w:bodyDiv w:val="1"/>
      <w:marLeft w:val="0"/>
      <w:marRight w:val="0"/>
      <w:marTop w:val="0"/>
      <w:marBottom w:val="0"/>
      <w:divBdr>
        <w:top w:val="none" w:sz="0" w:space="0" w:color="auto"/>
        <w:left w:val="none" w:sz="0" w:space="0" w:color="auto"/>
        <w:bottom w:val="none" w:sz="0" w:space="0" w:color="auto"/>
        <w:right w:val="none" w:sz="0" w:space="0" w:color="auto"/>
      </w:divBdr>
    </w:div>
    <w:div w:id="1896118690">
      <w:bodyDiv w:val="1"/>
      <w:marLeft w:val="0"/>
      <w:marRight w:val="0"/>
      <w:marTop w:val="0"/>
      <w:marBottom w:val="0"/>
      <w:divBdr>
        <w:top w:val="none" w:sz="0" w:space="0" w:color="auto"/>
        <w:left w:val="none" w:sz="0" w:space="0" w:color="auto"/>
        <w:bottom w:val="none" w:sz="0" w:space="0" w:color="auto"/>
        <w:right w:val="none" w:sz="0" w:space="0" w:color="auto"/>
      </w:divBdr>
    </w:div>
    <w:div w:id="1901400219">
      <w:bodyDiv w:val="1"/>
      <w:marLeft w:val="0"/>
      <w:marRight w:val="0"/>
      <w:marTop w:val="0"/>
      <w:marBottom w:val="0"/>
      <w:divBdr>
        <w:top w:val="none" w:sz="0" w:space="0" w:color="auto"/>
        <w:left w:val="none" w:sz="0" w:space="0" w:color="auto"/>
        <w:bottom w:val="none" w:sz="0" w:space="0" w:color="auto"/>
        <w:right w:val="none" w:sz="0" w:space="0" w:color="auto"/>
      </w:divBdr>
    </w:div>
    <w:div w:id="1904829183">
      <w:bodyDiv w:val="1"/>
      <w:marLeft w:val="0"/>
      <w:marRight w:val="0"/>
      <w:marTop w:val="0"/>
      <w:marBottom w:val="0"/>
      <w:divBdr>
        <w:top w:val="none" w:sz="0" w:space="0" w:color="auto"/>
        <w:left w:val="none" w:sz="0" w:space="0" w:color="auto"/>
        <w:bottom w:val="none" w:sz="0" w:space="0" w:color="auto"/>
        <w:right w:val="none" w:sz="0" w:space="0" w:color="auto"/>
      </w:divBdr>
    </w:div>
    <w:div w:id="1912615858">
      <w:bodyDiv w:val="1"/>
      <w:marLeft w:val="0"/>
      <w:marRight w:val="0"/>
      <w:marTop w:val="0"/>
      <w:marBottom w:val="0"/>
      <w:divBdr>
        <w:top w:val="none" w:sz="0" w:space="0" w:color="auto"/>
        <w:left w:val="none" w:sz="0" w:space="0" w:color="auto"/>
        <w:bottom w:val="none" w:sz="0" w:space="0" w:color="auto"/>
        <w:right w:val="none" w:sz="0" w:space="0" w:color="auto"/>
      </w:divBdr>
    </w:div>
    <w:div w:id="1941063964">
      <w:bodyDiv w:val="1"/>
      <w:marLeft w:val="0"/>
      <w:marRight w:val="0"/>
      <w:marTop w:val="0"/>
      <w:marBottom w:val="0"/>
      <w:divBdr>
        <w:top w:val="none" w:sz="0" w:space="0" w:color="auto"/>
        <w:left w:val="none" w:sz="0" w:space="0" w:color="auto"/>
        <w:bottom w:val="none" w:sz="0" w:space="0" w:color="auto"/>
        <w:right w:val="none" w:sz="0" w:space="0" w:color="auto"/>
      </w:divBdr>
    </w:div>
    <w:div w:id="1942909937">
      <w:bodyDiv w:val="1"/>
      <w:marLeft w:val="0"/>
      <w:marRight w:val="0"/>
      <w:marTop w:val="0"/>
      <w:marBottom w:val="0"/>
      <w:divBdr>
        <w:top w:val="none" w:sz="0" w:space="0" w:color="auto"/>
        <w:left w:val="none" w:sz="0" w:space="0" w:color="auto"/>
        <w:bottom w:val="none" w:sz="0" w:space="0" w:color="auto"/>
        <w:right w:val="none" w:sz="0" w:space="0" w:color="auto"/>
      </w:divBdr>
    </w:div>
    <w:div w:id="1947958581">
      <w:bodyDiv w:val="1"/>
      <w:marLeft w:val="0"/>
      <w:marRight w:val="0"/>
      <w:marTop w:val="0"/>
      <w:marBottom w:val="0"/>
      <w:divBdr>
        <w:top w:val="none" w:sz="0" w:space="0" w:color="auto"/>
        <w:left w:val="none" w:sz="0" w:space="0" w:color="auto"/>
        <w:bottom w:val="none" w:sz="0" w:space="0" w:color="auto"/>
        <w:right w:val="none" w:sz="0" w:space="0" w:color="auto"/>
      </w:divBdr>
    </w:div>
    <w:div w:id="1948848599">
      <w:bodyDiv w:val="1"/>
      <w:marLeft w:val="0"/>
      <w:marRight w:val="0"/>
      <w:marTop w:val="0"/>
      <w:marBottom w:val="0"/>
      <w:divBdr>
        <w:top w:val="none" w:sz="0" w:space="0" w:color="auto"/>
        <w:left w:val="none" w:sz="0" w:space="0" w:color="auto"/>
        <w:bottom w:val="none" w:sz="0" w:space="0" w:color="auto"/>
        <w:right w:val="none" w:sz="0" w:space="0" w:color="auto"/>
      </w:divBdr>
    </w:div>
    <w:div w:id="1951155855">
      <w:bodyDiv w:val="1"/>
      <w:marLeft w:val="0"/>
      <w:marRight w:val="0"/>
      <w:marTop w:val="0"/>
      <w:marBottom w:val="0"/>
      <w:divBdr>
        <w:top w:val="none" w:sz="0" w:space="0" w:color="auto"/>
        <w:left w:val="none" w:sz="0" w:space="0" w:color="auto"/>
        <w:bottom w:val="none" w:sz="0" w:space="0" w:color="auto"/>
        <w:right w:val="none" w:sz="0" w:space="0" w:color="auto"/>
      </w:divBdr>
    </w:div>
    <w:div w:id="1969628499">
      <w:bodyDiv w:val="1"/>
      <w:marLeft w:val="0"/>
      <w:marRight w:val="0"/>
      <w:marTop w:val="0"/>
      <w:marBottom w:val="0"/>
      <w:divBdr>
        <w:top w:val="none" w:sz="0" w:space="0" w:color="auto"/>
        <w:left w:val="none" w:sz="0" w:space="0" w:color="auto"/>
        <w:bottom w:val="none" w:sz="0" w:space="0" w:color="auto"/>
        <w:right w:val="none" w:sz="0" w:space="0" w:color="auto"/>
      </w:divBdr>
    </w:div>
    <w:div w:id="1975211593">
      <w:bodyDiv w:val="1"/>
      <w:marLeft w:val="0"/>
      <w:marRight w:val="0"/>
      <w:marTop w:val="0"/>
      <w:marBottom w:val="0"/>
      <w:divBdr>
        <w:top w:val="none" w:sz="0" w:space="0" w:color="auto"/>
        <w:left w:val="none" w:sz="0" w:space="0" w:color="auto"/>
        <w:bottom w:val="none" w:sz="0" w:space="0" w:color="auto"/>
        <w:right w:val="none" w:sz="0" w:space="0" w:color="auto"/>
      </w:divBdr>
    </w:div>
    <w:div w:id="1989628471">
      <w:bodyDiv w:val="1"/>
      <w:marLeft w:val="0"/>
      <w:marRight w:val="0"/>
      <w:marTop w:val="0"/>
      <w:marBottom w:val="0"/>
      <w:divBdr>
        <w:top w:val="none" w:sz="0" w:space="0" w:color="auto"/>
        <w:left w:val="none" w:sz="0" w:space="0" w:color="auto"/>
        <w:bottom w:val="none" w:sz="0" w:space="0" w:color="auto"/>
        <w:right w:val="none" w:sz="0" w:space="0" w:color="auto"/>
      </w:divBdr>
    </w:div>
    <w:div w:id="1995184917">
      <w:bodyDiv w:val="1"/>
      <w:marLeft w:val="0"/>
      <w:marRight w:val="0"/>
      <w:marTop w:val="0"/>
      <w:marBottom w:val="0"/>
      <w:divBdr>
        <w:top w:val="none" w:sz="0" w:space="0" w:color="auto"/>
        <w:left w:val="none" w:sz="0" w:space="0" w:color="auto"/>
        <w:bottom w:val="none" w:sz="0" w:space="0" w:color="auto"/>
        <w:right w:val="none" w:sz="0" w:space="0" w:color="auto"/>
      </w:divBdr>
    </w:div>
    <w:div w:id="1999186330">
      <w:bodyDiv w:val="1"/>
      <w:marLeft w:val="0"/>
      <w:marRight w:val="0"/>
      <w:marTop w:val="0"/>
      <w:marBottom w:val="0"/>
      <w:divBdr>
        <w:top w:val="none" w:sz="0" w:space="0" w:color="auto"/>
        <w:left w:val="none" w:sz="0" w:space="0" w:color="auto"/>
        <w:bottom w:val="none" w:sz="0" w:space="0" w:color="auto"/>
        <w:right w:val="none" w:sz="0" w:space="0" w:color="auto"/>
      </w:divBdr>
    </w:div>
    <w:div w:id="2019189800">
      <w:bodyDiv w:val="1"/>
      <w:marLeft w:val="0"/>
      <w:marRight w:val="0"/>
      <w:marTop w:val="0"/>
      <w:marBottom w:val="0"/>
      <w:divBdr>
        <w:top w:val="none" w:sz="0" w:space="0" w:color="auto"/>
        <w:left w:val="none" w:sz="0" w:space="0" w:color="auto"/>
        <w:bottom w:val="none" w:sz="0" w:space="0" w:color="auto"/>
        <w:right w:val="none" w:sz="0" w:space="0" w:color="auto"/>
      </w:divBdr>
    </w:div>
    <w:div w:id="2021001850">
      <w:bodyDiv w:val="1"/>
      <w:marLeft w:val="0"/>
      <w:marRight w:val="0"/>
      <w:marTop w:val="0"/>
      <w:marBottom w:val="0"/>
      <w:divBdr>
        <w:top w:val="none" w:sz="0" w:space="0" w:color="auto"/>
        <w:left w:val="none" w:sz="0" w:space="0" w:color="auto"/>
        <w:bottom w:val="none" w:sz="0" w:space="0" w:color="auto"/>
        <w:right w:val="none" w:sz="0" w:space="0" w:color="auto"/>
      </w:divBdr>
    </w:div>
    <w:div w:id="2022002979">
      <w:bodyDiv w:val="1"/>
      <w:marLeft w:val="0"/>
      <w:marRight w:val="0"/>
      <w:marTop w:val="0"/>
      <w:marBottom w:val="0"/>
      <w:divBdr>
        <w:top w:val="none" w:sz="0" w:space="0" w:color="auto"/>
        <w:left w:val="none" w:sz="0" w:space="0" w:color="auto"/>
        <w:bottom w:val="none" w:sz="0" w:space="0" w:color="auto"/>
        <w:right w:val="none" w:sz="0" w:space="0" w:color="auto"/>
      </w:divBdr>
    </w:div>
    <w:div w:id="2022051512">
      <w:bodyDiv w:val="1"/>
      <w:marLeft w:val="0"/>
      <w:marRight w:val="0"/>
      <w:marTop w:val="0"/>
      <w:marBottom w:val="0"/>
      <w:divBdr>
        <w:top w:val="none" w:sz="0" w:space="0" w:color="auto"/>
        <w:left w:val="none" w:sz="0" w:space="0" w:color="auto"/>
        <w:bottom w:val="none" w:sz="0" w:space="0" w:color="auto"/>
        <w:right w:val="none" w:sz="0" w:space="0" w:color="auto"/>
      </w:divBdr>
    </w:div>
    <w:div w:id="2033916089">
      <w:bodyDiv w:val="1"/>
      <w:marLeft w:val="0"/>
      <w:marRight w:val="0"/>
      <w:marTop w:val="0"/>
      <w:marBottom w:val="0"/>
      <w:divBdr>
        <w:top w:val="none" w:sz="0" w:space="0" w:color="auto"/>
        <w:left w:val="none" w:sz="0" w:space="0" w:color="auto"/>
        <w:bottom w:val="none" w:sz="0" w:space="0" w:color="auto"/>
        <w:right w:val="none" w:sz="0" w:space="0" w:color="auto"/>
      </w:divBdr>
    </w:div>
    <w:div w:id="2043704601">
      <w:bodyDiv w:val="1"/>
      <w:marLeft w:val="0"/>
      <w:marRight w:val="0"/>
      <w:marTop w:val="0"/>
      <w:marBottom w:val="0"/>
      <w:divBdr>
        <w:top w:val="none" w:sz="0" w:space="0" w:color="auto"/>
        <w:left w:val="none" w:sz="0" w:space="0" w:color="auto"/>
        <w:bottom w:val="none" w:sz="0" w:space="0" w:color="auto"/>
        <w:right w:val="none" w:sz="0" w:space="0" w:color="auto"/>
      </w:divBdr>
    </w:div>
    <w:div w:id="2045326522">
      <w:bodyDiv w:val="1"/>
      <w:marLeft w:val="0"/>
      <w:marRight w:val="0"/>
      <w:marTop w:val="0"/>
      <w:marBottom w:val="0"/>
      <w:divBdr>
        <w:top w:val="none" w:sz="0" w:space="0" w:color="auto"/>
        <w:left w:val="none" w:sz="0" w:space="0" w:color="auto"/>
        <w:bottom w:val="none" w:sz="0" w:space="0" w:color="auto"/>
        <w:right w:val="none" w:sz="0" w:space="0" w:color="auto"/>
      </w:divBdr>
    </w:div>
    <w:div w:id="2047874513">
      <w:bodyDiv w:val="1"/>
      <w:marLeft w:val="0"/>
      <w:marRight w:val="0"/>
      <w:marTop w:val="0"/>
      <w:marBottom w:val="0"/>
      <w:divBdr>
        <w:top w:val="none" w:sz="0" w:space="0" w:color="auto"/>
        <w:left w:val="none" w:sz="0" w:space="0" w:color="auto"/>
        <w:bottom w:val="none" w:sz="0" w:space="0" w:color="auto"/>
        <w:right w:val="none" w:sz="0" w:space="0" w:color="auto"/>
      </w:divBdr>
    </w:div>
    <w:div w:id="2050493659">
      <w:bodyDiv w:val="1"/>
      <w:marLeft w:val="0"/>
      <w:marRight w:val="0"/>
      <w:marTop w:val="0"/>
      <w:marBottom w:val="0"/>
      <w:divBdr>
        <w:top w:val="none" w:sz="0" w:space="0" w:color="auto"/>
        <w:left w:val="none" w:sz="0" w:space="0" w:color="auto"/>
        <w:bottom w:val="none" w:sz="0" w:space="0" w:color="auto"/>
        <w:right w:val="none" w:sz="0" w:space="0" w:color="auto"/>
      </w:divBdr>
    </w:div>
    <w:div w:id="2050641445">
      <w:bodyDiv w:val="1"/>
      <w:marLeft w:val="0"/>
      <w:marRight w:val="0"/>
      <w:marTop w:val="0"/>
      <w:marBottom w:val="0"/>
      <w:divBdr>
        <w:top w:val="none" w:sz="0" w:space="0" w:color="auto"/>
        <w:left w:val="none" w:sz="0" w:space="0" w:color="auto"/>
        <w:bottom w:val="none" w:sz="0" w:space="0" w:color="auto"/>
        <w:right w:val="none" w:sz="0" w:space="0" w:color="auto"/>
      </w:divBdr>
    </w:div>
    <w:div w:id="2059081875">
      <w:bodyDiv w:val="1"/>
      <w:marLeft w:val="0"/>
      <w:marRight w:val="0"/>
      <w:marTop w:val="0"/>
      <w:marBottom w:val="0"/>
      <w:divBdr>
        <w:top w:val="none" w:sz="0" w:space="0" w:color="auto"/>
        <w:left w:val="none" w:sz="0" w:space="0" w:color="auto"/>
        <w:bottom w:val="none" w:sz="0" w:space="0" w:color="auto"/>
        <w:right w:val="none" w:sz="0" w:space="0" w:color="auto"/>
      </w:divBdr>
    </w:div>
    <w:div w:id="2066878450">
      <w:bodyDiv w:val="1"/>
      <w:marLeft w:val="0"/>
      <w:marRight w:val="0"/>
      <w:marTop w:val="0"/>
      <w:marBottom w:val="0"/>
      <w:divBdr>
        <w:top w:val="none" w:sz="0" w:space="0" w:color="auto"/>
        <w:left w:val="none" w:sz="0" w:space="0" w:color="auto"/>
        <w:bottom w:val="none" w:sz="0" w:space="0" w:color="auto"/>
        <w:right w:val="none" w:sz="0" w:space="0" w:color="auto"/>
      </w:divBdr>
    </w:div>
    <w:div w:id="2069918760">
      <w:bodyDiv w:val="1"/>
      <w:marLeft w:val="0"/>
      <w:marRight w:val="0"/>
      <w:marTop w:val="0"/>
      <w:marBottom w:val="0"/>
      <w:divBdr>
        <w:top w:val="none" w:sz="0" w:space="0" w:color="auto"/>
        <w:left w:val="none" w:sz="0" w:space="0" w:color="auto"/>
        <w:bottom w:val="none" w:sz="0" w:space="0" w:color="auto"/>
        <w:right w:val="none" w:sz="0" w:space="0" w:color="auto"/>
      </w:divBdr>
    </w:div>
    <w:div w:id="2079088717">
      <w:bodyDiv w:val="1"/>
      <w:marLeft w:val="0"/>
      <w:marRight w:val="0"/>
      <w:marTop w:val="0"/>
      <w:marBottom w:val="0"/>
      <w:divBdr>
        <w:top w:val="none" w:sz="0" w:space="0" w:color="auto"/>
        <w:left w:val="none" w:sz="0" w:space="0" w:color="auto"/>
        <w:bottom w:val="none" w:sz="0" w:space="0" w:color="auto"/>
        <w:right w:val="none" w:sz="0" w:space="0" w:color="auto"/>
      </w:divBdr>
    </w:div>
    <w:div w:id="2089183523">
      <w:bodyDiv w:val="1"/>
      <w:marLeft w:val="0"/>
      <w:marRight w:val="0"/>
      <w:marTop w:val="0"/>
      <w:marBottom w:val="0"/>
      <w:divBdr>
        <w:top w:val="none" w:sz="0" w:space="0" w:color="auto"/>
        <w:left w:val="none" w:sz="0" w:space="0" w:color="auto"/>
        <w:bottom w:val="none" w:sz="0" w:space="0" w:color="auto"/>
        <w:right w:val="none" w:sz="0" w:space="0" w:color="auto"/>
      </w:divBdr>
    </w:div>
    <w:div w:id="2093507708">
      <w:bodyDiv w:val="1"/>
      <w:marLeft w:val="0"/>
      <w:marRight w:val="0"/>
      <w:marTop w:val="0"/>
      <w:marBottom w:val="0"/>
      <w:divBdr>
        <w:top w:val="none" w:sz="0" w:space="0" w:color="auto"/>
        <w:left w:val="none" w:sz="0" w:space="0" w:color="auto"/>
        <w:bottom w:val="none" w:sz="0" w:space="0" w:color="auto"/>
        <w:right w:val="none" w:sz="0" w:space="0" w:color="auto"/>
      </w:divBdr>
    </w:div>
    <w:div w:id="2095203502">
      <w:bodyDiv w:val="1"/>
      <w:marLeft w:val="0"/>
      <w:marRight w:val="0"/>
      <w:marTop w:val="0"/>
      <w:marBottom w:val="0"/>
      <w:divBdr>
        <w:top w:val="none" w:sz="0" w:space="0" w:color="auto"/>
        <w:left w:val="none" w:sz="0" w:space="0" w:color="auto"/>
        <w:bottom w:val="none" w:sz="0" w:space="0" w:color="auto"/>
        <w:right w:val="none" w:sz="0" w:space="0" w:color="auto"/>
      </w:divBdr>
    </w:div>
    <w:div w:id="2099059664">
      <w:bodyDiv w:val="1"/>
      <w:marLeft w:val="0"/>
      <w:marRight w:val="0"/>
      <w:marTop w:val="0"/>
      <w:marBottom w:val="0"/>
      <w:divBdr>
        <w:top w:val="none" w:sz="0" w:space="0" w:color="auto"/>
        <w:left w:val="none" w:sz="0" w:space="0" w:color="auto"/>
        <w:bottom w:val="none" w:sz="0" w:space="0" w:color="auto"/>
        <w:right w:val="none" w:sz="0" w:space="0" w:color="auto"/>
      </w:divBdr>
    </w:div>
    <w:div w:id="2101557611">
      <w:bodyDiv w:val="1"/>
      <w:marLeft w:val="0"/>
      <w:marRight w:val="0"/>
      <w:marTop w:val="0"/>
      <w:marBottom w:val="0"/>
      <w:divBdr>
        <w:top w:val="none" w:sz="0" w:space="0" w:color="auto"/>
        <w:left w:val="none" w:sz="0" w:space="0" w:color="auto"/>
        <w:bottom w:val="none" w:sz="0" w:space="0" w:color="auto"/>
        <w:right w:val="none" w:sz="0" w:space="0" w:color="auto"/>
      </w:divBdr>
    </w:div>
    <w:div w:id="2103915365">
      <w:bodyDiv w:val="1"/>
      <w:marLeft w:val="0"/>
      <w:marRight w:val="0"/>
      <w:marTop w:val="0"/>
      <w:marBottom w:val="0"/>
      <w:divBdr>
        <w:top w:val="none" w:sz="0" w:space="0" w:color="auto"/>
        <w:left w:val="none" w:sz="0" w:space="0" w:color="auto"/>
        <w:bottom w:val="none" w:sz="0" w:space="0" w:color="auto"/>
        <w:right w:val="none" w:sz="0" w:space="0" w:color="auto"/>
      </w:divBdr>
    </w:div>
    <w:div w:id="2104495401">
      <w:bodyDiv w:val="1"/>
      <w:marLeft w:val="0"/>
      <w:marRight w:val="0"/>
      <w:marTop w:val="0"/>
      <w:marBottom w:val="0"/>
      <w:divBdr>
        <w:top w:val="none" w:sz="0" w:space="0" w:color="auto"/>
        <w:left w:val="none" w:sz="0" w:space="0" w:color="auto"/>
        <w:bottom w:val="none" w:sz="0" w:space="0" w:color="auto"/>
        <w:right w:val="none" w:sz="0" w:space="0" w:color="auto"/>
      </w:divBdr>
    </w:div>
    <w:div w:id="2104838960">
      <w:bodyDiv w:val="1"/>
      <w:marLeft w:val="0"/>
      <w:marRight w:val="0"/>
      <w:marTop w:val="0"/>
      <w:marBottom w:val="0"/>
      <w:divBdr>
        <w:top w:val="none" w:sz="0" w:space="0" w:color="auto"/>
        <w:left w:val="none" w:sz="0" w:space="0" w:color="auto"/>
        <w:bottom w:val="none" w:sz="0" w:space="0" w:color="auto"/>
        <w:right w:val="none" w:sz="0" w:space="0" w:color="auto"/>
      </w:divBdr>
    </w:div>
    <w:div w:id="2123527604">
      <w:bodyDiv w:val="1"/>
      <w:marLeft w:val="0"/>
      <w:marRight w:val="0"/>
      <w:marTop w:val="0"/>
      <w:marBottom w:val="0"/>
      <w:divBdr>
        <w:top w:val="none" w:sz="0" w:space="0" w:color="auto"/>
        <w:left w:val="none" w:sz="0" w:space="0" w:color="auto"/>
        <w:bottom w:val="none" w:sz="0" w:space="0" w:color="auto"/>
        <w:right w:val="none" w:sz="0" w:space="0" w:color="auto"/>
      </w:divBdr>
    </w:div>
    <w:div w:id="2123723657">
      <w:bodyDiv w:val="1"/>
      <w:marLeft w:val="0"/>
      <w:marRight w:val="0"/>
      <w:marTop w:val="0"/>
      <w:marBottom w:val="0"/>
      <w:divBdr>
        <w:top w:val="none" w:sz="0" w:space="0" w:color="auto"/>
        <w:left w:val="none" w:sz="0" w:space="0" w:color="auto"/>
        <w:bottom w:val="none" w:sz="0" w:space="0" w:color="auto"/>
        <w:right w:val="none" w:sz="0" w:space="0" w:color="auto"/>
      </w:divBdr>
    </w:div>
    <w:div w:id="2127117829">
      <w:bodyDiv w:val="1"/>
      <w:marLeft w:val="0"/>
      <w:marRight w:val="0"/>
      <w:marTop w:val="0"/>
      <w:marBottom w:val="0"/>
      <w:divBdr>
        <w:top w:val="none" w:sz="0" w:space="0" w:color="auto"/>
        <w:left w:val="none" w:sz="0" w:space="0" w:color="auto"/>
        <w:bottom w:val="none" w:sz="0" w:space="0" w:color="auto"/>
        <w:right w:val="none" w:sz="0" w:space="0" w:color="auto"/>
      </w:divBdr>
    </w:div>
    <w:div w:id="2133593678">
      <w:bodyDiv w:val="1"/>
      <w:marLeft w:val="0"/>
      <w:marRight w:val="0"/>
      <w:marTop w:val="0"/>
      <w:marBottom w:val="0"/>
      <w:divBdr>
        <w:top w:val="none" w:sz="0" w:space="0" w:color="auto"/>
        <w:left w:val="none" w:sz="0" w:space="0" w:color="auto"/>
        <w:bottom w:val="none" w:sz="0" w:space="0" w:color="auto"/>
        <w:right w:val="none" w:sz="0" w:space="0" w:color="auto"/>
      </w:divBdr>
    </w:div>
    <w:div w:id="213490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7B753D223C5E34AB87677ED8EF2DC4C" ma:contentTypeVersion="10" ma:contentTypeDescription="สร้างเอกสารใหม่" ma:contentTypeScope="" ma:versionID="06885865c928513172c9470f05fb9b13">
  <xsd:schema xmlns:xsd="http://www.w3.org/2001/XMLSchema" xmlns:xs="http://www.w3.org/2001/XMLSchema" xmlns:p="http://schemas.microsoft.com/office/2006/metadata/properties" xmlns:ns2="e4aa87c3-b3c7-4a60-99ba-36bc98ea187f" xmlns:ns3="5a9030fe-44eb-414a-a832-b9cd4a240f9b" targetNamespace="http://schemas.microsoft.com/office/2006/metadata/properties" ma:root="true" ma:fieldsID="14da37f8883262310ddf11a36be0000d" ns2:_="" ns3:_="">
    <xsd:import namespace="e4aa87c3-b3c7-4a60-99ba-36bc98ea187f"/>
    <xsd:import namespace="5a9030fe-44eb-414a-a832-b9cd4a240f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aa87c3-b3c7-4a60-99ba-36bc98ea1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9030fe-44eb-414a-a832-b9cd4a240f9b"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DAEMSEngagementItemInfo xmlns="http://schemas.microsoft.com/DAEMSEngagementItemInfoXML">
  <EngagementID>5000062384</EngagementID>
  <LogicalEMSServerID>587502520312770826</LogicalEMSServerID>
  <WorkingPaperID>3059174301800000426</WorkingPaperID>
</DAEMSEngagementItemInfo>
</file>

<file path=customXml/itemProps1.xml><?xml version="1.0" encoding="utf-8"?>
<ds:datastoreItem xmlns:ds="http://schemas.openxmlformats.org/officeDocument/2006/customXml" ds:itemID="{6B0337A2-8C10-49AE-A492-ABC98FFDA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aa87c3-b3c7-4a60-99ba-36bc98ea187f"/>
    <ds:schemaRef ds:uri="5a9030fe-44eb-414a-a832-b9cd4a240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0345F6-92AC-4D70-9093-C340B875BFB5}">
  <ds:schemaRefs>
    <ds:schemaRef ds:uri="http://schemas.openxmlformats.org/officeDocument/2006/bibliography"/>
  </ds:schemaRefs>
</ds:datastoreItem>
</file>

<file path=customXml/itemProps3.xml><?xml version="1.0" encoding="utf-8"?>
<ds:datastoreItem xmlns:ds="http://schemas.openxmlformats.org/officeDocument/2006/customXml" ds:itemID="{B653392D-BDA6-4A16-9B49-2AFB435C7C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F49D73-1B52-4216-ACF3-00D5C7A66AF7}">
  <ds:schemaRefs>
    <ds:schemaRef ds:uri="http://schemas.microsoft.com/sharepoint/v3/contenttype/forms"/>
  </ds:schemaRefs>
</ds:datastoreItem>
</file>

<file path=customXml/itemProps5.xml><?xml version="1.0" encoding="utf-8"?>
<ds:datastoreItem xmlns:ds="http://schemas.openxmlformats.org/officeDocument/2006/customXml" ds:itemID="{CD6CF27F-246B-4AB6-BCC2-43C1991F4EEB}">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Template>
  <TotalTime>1478</TotalTime>
  <Pages>62</Pages>
  <Words>13866</Words>
  <Characters>79041</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92722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usara (CEN#Account_Director)</dc:creator>
  <cp:keywords/>
  <cp:lastModifiedBy>Kotchakorn Wongnasri</cp:lastModifiedBy>
  <cp:revision>211</cp:revision>
  <cp:lastPrinted>2020-08-11T11:51:00Z</cp:lastPrinted>
  <dcterms:created xsi:type="dcterms:W3CDTF">2020-08-06T04:09:00Z</dcterms:created>
  <dcterms:modified xsi:type="dcterms:W3CDTF">2020-08-11T11:55:00Z</dcterms:modified>
</cp:coreProperties>
</file>