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B9742" w14:textId="2C30C306" w:rsidR="00D10D53" w:rsidRDefault="00FB72DB">
      <w:pPr>
        <w:rPr>
          <w:sz w:val="22"/>
          <w:szCs w:val="22"/>
          <w:cs/>
        </w:rPr>
      </w:pPr>
      <w:r>
        <w:rPr>
          <w:noProof/>
          <w:sz w:val="22"/>
          <w:szCs w:val="22"/>
          <w:lang w:val="en-US"/>
        </w:rPr>
        <mc:AlternateContent>
          <mc:Choice Requires="wps">
            <w:drawing>
              <wp:anchor distT="0" distB="0" distL="114300" distR="114300" simplePos="0" relativeHeight="251657728" behindDoc="0" locked="0" layoutInCell="1" allowOverlap="1" wp14:anchorId="02558AA5" wp14:editId="65B6948B">
                <wp:simplePos x="0" y="0"/>
                <wp:positionH relativeFrom="column">
                  <wp:posOffset>-636905</wp:posOffset>
                </wp:positionH>
                <wp:positionV relativeFrom="paragraph">
                  <wp:posOffset>-924560</wp:posOffset>
                </wp:positionV>
                <wp:extent cx="2133600" cy="1028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96297" w14:textId="2B908D03" w:rsidR="00FF79BD" w:rsidRDefault="00FF79BD" w:rsidP="00FF79BD">
                            <w:pPr>
                              <w:rPr>
                                <w:rFonts w:ascii="Angsana New" w:hAnsi="Angsana New" w:cs="Angsana New"/>
                                <w:b/>
                                <w:bCs/>
                                <w:sz w:val="24"/>
                                <w:szCs w:val="24"/>
                                <w:cs/>
                              </w:rPr>
                            </w:pPr>
                          </w:p>
                          <w:p w14:paraId="0B0822A2" w14:textId="1BF1EFFD" w:rsidR="00FF79BD" w:rsidRDefault="00FF79BD" w:rsidP="00FF79BD">
                            <w:pPr>
                              <w:spacing w:before="120"/>
                              <w:rPr>
                                <w:rFonts w:cs="Times New Roman" w:hint="cs"/>
                                <w:cs/>
                              </w:rPr>
                            </w:pPr>
                          </w:p>
                          <w:p w14:paraId="52256A48" w14:textId="77777777" w:rsidR="00FF79BD" w:rsidRDefault="00FF79BD" w:rsidP="00FF79BD">
                            <w:pPr>
                              <w:rPr>
                                <w:rFonts w:cs="Times New Roman"/>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558AA5" id="_x0000_t202" coordsize="21600,21600" o:spt="202" path="m,l,21600r21600,l21600,xe">
                <v:stroke joinstyle="miter"/>
                <v:path gradientshapeok="t" o:connecttype="rect"/>
              </v:shapetype>
              <v:shape id="Text Box 3" o:spid="_x0000_s1026" type="#_x0000_t202" style="position:absolute;margin-left:-50.15pt;margin-top:-72.8pt;width:168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" filled="f" stroked="f">
                <v:textbox>
                  <w:txbxContent>
                    <w:p w14:paraId="48B96297" w14:textId="2B908D03" w:rsidR="00FF79BD" w:rsidRDefault="00FF79BD" w:rsidP="00FF79BD">
                      <w:pPr>
                        <w:rPr>
                          <w:rFonts w:ascii="Angsana New" w:hAnsi="Angsana New" w:cs="Angsana New"/>
                          <w:b/>
                          <w:bCs/>
                          <w:sz w:val="24"/>
                          <w:szCs w:val="24"/>
                          <w:cs/>
                        </w:rPr>
                      </w:pPr>
                    </w:p>
                    <w:p w14:paraId="0B0822A2" w14:textId="1BF1EFFD" w:rsidR="00FF79BD" w:rsidRDefault="00FF79BD" w:rsidP="00FF79BD">
                      <w:pPr>
                        <w:spacing w:before="120"/>
                        <w:rPr>
                          <w:rFonts w:cs="Times New Roman" w:hint="cs"/>
                          <w:cs/>
                        </w:rPr>
                      </w:pPr>
                    </w:p>
                    <w:p w14:paraId="52256A48" w14:textId="77777777" w:rsidR="00FF79BD" w:rsidRDefault="00FF79BD" w:rsidP="00FF79BD">
                      <w:pPr>
                        <w:rPr>
                          <w:rFonts w:cs="Times New Roman"/>
                          <w:cs/>
                        </w:rPr>
                      </w:pPr>
                    </w:p>
                  </w:txbxContent>
                </v:textbox>
              </v:shape>
            </w:pict>
          </mc:Fallback>
        </mc:AlternateContent>
      </w: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Pr="009B451F"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 xml:space="preserve">Thai </w:t>
      </w:r>
      <w:proofErr w:type="spellStart"/>
      <w:r w:rsidR="00491B11" w:rsidRPr="00491B11">
        <w:rPr>
          <w:rFonts w:cs="Times New Roman"/>
          <w:b/>
          <w:bCs/>
          <w:sz w:val="22"/>
          <w:szCs w:val="22"/>
          <w:lang w:val="en-US"/>
        </w:rPr>
        <w:t>Enger</w:t>
      </w:r>
      <w:proofErr w:type="spellEnd"/>
      <w:r w:rsidR="00491B11" w:rsidRPr="00491B11">
        <w:rPr>
          <w:rFonts w:cs="Times New Roman"/>
          <w:b/>
          <w:bCs/>
          <w:sz w:val="22"/>
          <w:szCs w:val="22"/>
          <w:lang w:val="en-US"/>
        </w:rPr>
        <w:t xml:space="preserve">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9B451F"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665938FD"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w:t>
      </w:r>
      <w:r w:rsidR="00491B11" w:rsidRPr="00DE624C">
        <w:rPr>
          <w:rFonts w:cs="Times New Roman"/>
          <w:b/>
          <w:bCs/>
          <w:spacing w:val="-4"/>
          <w:sz w:val="22"/>
          <w:szCs w:val="22"/>
          <w:lang w:val="en-US"/>
        </w:rPr>
        <w:t>Holding</w:t>
      </w:r>
      <w:r w:rsidRPr="00DE624C">
        <w:rPr>
          <w:rFonts w:cs="Times New Roman"/>
          <w:b/>
          <w:bCs/>
          <w:spacing w:val="-4"/>
          <w:sz w:val="22"/>
          <w:szCs w:val="22"/>
          <w:lang w:val="en-US"/>
        </w:rPr>
        <w:t xml:space="preserve"> Public Company Limited and its subsidiaries</w:t>
      </w:r>
      <w:r w:rsidRPr="00DE624C">
        <w:rPr>
          <w:rFonts w:cs="Times New Roman"/>
          <w:spacing w:val="-4"/>
          <w:sz w:val="22"/>
          <w:szCs w:val="22"/>
          <w:lang w:val="en-US"/>
        </w:rPr>
        <w:t xml:space="preserve"> </w:t>
      </w:r>
      <w:r w:rsidR="009B451F" w:rsidRPr="00DE624C">
        <w:rPr>
          <w:rFonts w:cs="Times New Roman"/>
          <w:spacing w:val="-4"/>
          <w:sz w:val="22"/>
          <w:szCs w:val="22"/>
          <w:lang w:val="en-US"/>
        </w:rPr>
        <w:t>as at 3</w:t>
      </w:r>
      <w:r w:rsidR="009B451F" w:rsidRPr="00DE624C">
        <w:rPr>
          <w:rFonts w:cstheme="minorBidi"/>
          <w:spacing w:val="-4"/>
          <w:sz w:val="22"/>
          <w:szCs w:val="22"/>
          <w:lang w:val="en-US"/>
        </w:rPr>
        <w:t>0</w:t>
      </w:r>
      <w:r w:rsidR="009B451F" w:rsidRPr="00DE624C">
        <w:rPr>
          <w:rFonts w:cs="Times New Roman"/>
          <w:spacing w:val="-4"/>
          <w:sz w:val="22"/>
          <w:szCs w:val="22"/>
          <w:lang w:val="en-US"/>
        </w:rPr>
        <w:t xml:space="preserve"> June 2020</w:t>
      </w:r>
      <w:r w:rsidR="00DE624C" w:rsidRPr="00DE624C">
        <w:rPr>
          <w:rFonts w:cs="Times New Roman"/>
          <w:spacing w:val="-4"/>
          <w:sz w:val="22"/>
          <w:szCs w:val="22"/>
          <w:lang w:val="en-US"/>
        </w:rPr>
        <w:t xml:space="preserve"> and</w:t>
      </w:r>
      <w:r w:rsidR="009B451F" w:rsidRPr="00DE624C">
        <w:rPr>
          <w:rFonts w:cs="Times New Roman"/>
          <w:spacing w:val="-4"/>
          <w:sz w:val="22"/>
          <w:szCs w:val="22"/>
          <w:lang w:val="en-US"/>
        </w:rPr>
        <w:t xml:space="preserve"> the related consolidated</w:t>
      </w:r>
      <w:r w:rsidR="009B451F" w:rsidRPr="009B451F">
        <w:rPr>
          <w:rFonts w:cs="Times New Roman"/>
          <w:spacing w:val="-4"/>
          <w:sz w:val="22"/>
          <w:szCs w:val="22"/>
          <w:lang w:val="en-US"/>
        </w:rPr>
        <w:t xml:space="preserve"> statements of comprehensive income for the three-month and </w:t>
      </w:r>
      <w:r w:rsidR="009B451F" w:rsidRPr="009B451F">
        <w:rPr>
          <w:rFonts w:cs="Angsana New"/>
          <w:spacing w:val="-4"/>
          <w:sz w:val="22"/>
          <w:lang w:val="en-US"/>
        </w:rPr>
        <w:t>six</w:t>
      </w:r>
      <w:r w:rsidR="009B451F" w:rsidRPr="009B451F">
        <w:rPr>
          <w:rFonts w:cs="Times New Roman"/>
          <w:spacing w:val="-4"/>
          <w:sz w:val="22"/>
          <w:szCs w:val="22"/>
          <w:lang w:val="en-US"/>
        </w:rPr>
        <w:t xml:space="preserve">-month periods then ended, the related consolidated statements of changes in shareholders’ equity and cash flows for the six-month period </w:t>
      </w:r>
      <w:r w:rsidR="009B451F">
        <w:rPr>
          <w:rFonts w:cs="Times New Roman"/>
          <w:spacing w:val="-4"/>
          <w:sz w:val="22"/>
          <w:szCs w:val="22"/>
          <w:lang w:val="en-US"/>
        </w:rPr>
        <w:br/>
      </w:r>
      <w:r w:rsidR="009B451F" w:rsidRPr="009B451F">
        <w:rPr>
          <w:rFonts w:cs="Times New Roman"/>
          <w:spacing w:val="-4"/>
          <w:sz w:val="22"/>
          <w:szCs w:val="22"/>
          <w:lang w:val="en-US"/>
        </w:rPr>
        <w:t xml:space="preserve">then ended, </w:t>
      </w:r>
      <w:r w:rsidR="009B451F" w:rsidRPr="00BF0DC2">
        <w:rPr>
          <w:rFonts w:cs="Times New Roman"/>
          <w:sz w:val="22"/>
          <w:szCs w:val="22"/>
          <w:lang w:val="en-US"/>
        </w:rPr>
        <w:t>as well as the condensed notes to the interim consolidated financial statements.</w:t>
      </w:r>
      <w:r w:rsidR="009B451F">
        <w:rPr>
          <w:rFonts w:cs="Times New Roman"/>
          <w:spacing w:val="2"/>
          <w:sz w:val="22"/>
          <w:szCs w:val="22"/>
          <w:lang w:val="en-US"/>
        </w:rPr>
        <w:t xml:space="preserve"> </w:t>
      </w:r>
      <w:r w:rsidRPr="00A42775">
        <w:rPr>
          <w:rFonts w:cs="Times New Roman"/>
          <w:spacing w:val="2"/>
          <w:sz w:val="22"/>
          <w:szCs w:val="22"/>
          <w:lang w:val="en-US"/>
        </w:rPr>
        <w:t xml:space="preserve">I have also reviewed the separate financial information of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Holding</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9B451F">
      <w:pPr>
        <w:spacing w:before="200" w:after="20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A42775">
        <w:rPr>
          <w:rFonts w:cs="Times New Roman"/>
          <w:spacing w:val="2"/>
          <w:sz w:val="22"/>
          <w:szCs w:val="22"/>
          <w:lang w:val="en-US"/>
        </w:rPr>
        <w:t xml:space="preserve">I conducted my review in accordance with Thai Standard on Review Engagements </w:t>
      </w:r>
      <w:r w:rsidRPr="00A42775">
        <w:rPr>
          <w:rFonts w:cs="Times New Roman"/>
          <w:spacing w:val="2"/>
          <w:sz w:val="22"/>
          <w:szCs w:val="22"/>
          <w:cs/>
          <w:lang w:val="en-US"/>
        </w:rPr>
        <w:t>2410</w:t>
      </w:r>
      <w:r w:rsidRPr="00A42775">
        <w:rPr>
          <w:rFonts w:cs="Times New Roman"/>
          <w:spacing w:val="2"/>
          <w:sz w:val="22"/>
          <w:szCs w:val="22"/>
          <w:lang w:val="en-US"/>
        </w:rPr>
        <w:t xml:space="preserve">, </w:t>
      </w:r>
      <w:r w:rsidRPr="00A42775">
        <w:rPr>
          <w:rFonts w:cs="Times New Roman"/>
          <w:i/>
          <w:iCs/>
          <w:spacing w:val="2"/>
          <w:sz w:val="22"/>
          <w:szCs w:val="22"/>
          <w:lang w:val="en-US"/>
        </w:rPr>
        <w:t>Review of Interim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9B451F">
      <w:pPr>
        <w:tabs>
          <w:tab w:val="left" w:pos="3352"/>
        </w:tabs>
        <w:spacing w:before="200" w:after="20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18AB7086" w14:textId="224D01FF" w:rsidR="00867158" w:rsidRPr="00A42775" w:rsidRDefault="00867158" w:rsidP="009B451F">
      <w:pPr>
        <w:tabs>
          <w:tab w:val="left" w:pos="3352"/>
        </w:tabs>
        <w:spacing w:before="200" w:after="200" w:line="380" w:lineRule="exact"/>
        <w:jc w:val="thaiDistribute"/>
        <w:rPr>
          <w:rFonts w:cs="Times New Roman"/>
          <w:b/>
          <w:bCs/>
          <w:spacing w:val="2"/>
          <w:sz w:val="22"/>
          <w:szCs w:val="22"/>
          <w:lang w:val="en-US"/>
        </w:rPr>
      </w:pPr>
      <w:r w:rsidRPr="00A42775">
        <w:rPr>
          <w:rFonts w:cs="Angsana New"/>
          <w:b/>
          <w:bCs/>
          <w:spacing w:val="2"/>
          <w:sz w:val="22"/>
          <w:lang w:val="en-US"/>
        </w:rPr>
        <w:t>Emphasis</w:t>
      </w:r>
      <w:r w:rsidRPr="00A42775">
        <w:rPr>
          <w:rFonts w:cs="Times New Roman"/>
          <w:b/>
          <w:bCs/>
          <w:spacing w:val="2"/>
          <w:sz w:val="22"/>
          <w:szCs w:val="22"/>
          <w:lang w:val="en-US"/>
        </w:rPr>
        <w:t xml:space="preserve"> Matter</w:t>
      </w:r>
    </w:p>
    <w:p w14:paraId="7CC50ABA" w14:textId="1D26CBFE" w:rsidR="00491B11" w:rsidRPr="00D020EF" w:rsidRDefault="00C8525B" w:rsidP="00D020EF">
      <w:pPr>
        <w:autoSpaceDE w:val="0"/>
        <w:autoSpaceDN w:val="0"/>
        <w:adjustRightInd w:val="0"/>
        <w:jc w:val="both"/>
        <w:rPr>
          <w:rFonts w:cs="Times New Roman"/>
          <w:spacing w:val="4"/>
          <w:sz w:val="22"/>
          <w:szCs w:val="22"/>
          <w:lang w:val="en-US"/>
        </w:rPr>
      </w:pPr>
      <w:r w:rsidRPr="00A42775">
        <w:rPr>
          <w:rFonts w:cs="Times New Roman"/>
          <w:spacing w:val="4"/>
          <w:sz w:val="22"/>
          <w:szCs w:val="22"/>
          <w:lang w:val="en-US"/>
        </w:rPr>
        <w:t xml:space="preserve">I draw attention to the condensed </w:t>
      </w:r>
      <w:r w:rsidR="00D05FF7">
        <w:rPr>
          <w:rFonts w:cs="Times New Roman"/>
          <w:spacing w:val="4"/>
          <w:sz w:val="22"/>
          <w:szCs w:val="22"/>
          <w:lang w:val="en-US"/>
        </w:rPr>
        <w:t>Note</w:t>
      </w:r>
      <w:r w:rsidRPr="00A42775">
        <w:rPr>
          <w:rFonts w:cs="Times New Roman"/>
          <w:spacing w:val="4"/>
          <w:sz w:val="22"/>
          <w:szCs w:val="22"/>
          <w:lang w:val="en-US"/>
        </w:rPr>
        <w:t xml:space="preserve"> 3.2 of the interim financial statements, which describes the adoption of </w:t>
      </w:r>
      <w:r w:rsidR="009B451F" w:rsidRPr="009B451F">
        <w:rPr>
          <w:rFonts w:cs="Times New Roman"/>
          <w:spacing w:val="4"/>
          <w:sz w:val="22"/>
          <w:szCs w:val="22"/>
          <w:lang w:val="en-US"/>
        </w:rPr>
        <w:t xml:space="preserve">accounting guidance issued </w:t>
      </w:r>
      <w:r w:rsidRPr="00BC7A1E">
        <w:rPr>
          <w:rFonts w:cs="Times New Roman"/>
          <w:spacing w:val="4"/>
          <w:sz w:val="22"/>
          <w:szCs w:val="22"/>
          <w:lang w:val="en-US"/>
        </w:rPr>
        <w:t xml:space="preserve">by the Federation of Accounting Professions </w:t>
      </w:r>
      <w:r w:rsidR="009B451F">
        <w:rPr>
          <w:rFonts w:cs="Times New Roman"/>
          <w:spacing w:val="4"/>
          <w:sz w:val="22"/>
          <w:szCs w:val="22"/>
          <w:lang w:val="en-US"/>
        </w:rPr>
        <w:br/>
      </w:r>
      <w:r w:rsidRPr="00BC7A1E">
        <w:rPr>
          <w:rFonts w:cs="Times New Roman"/>
          <w:spacing w:val="4"/>
          <w:sz w:val="22"/>
          <w:szCs w:val="22"/>
          <w:lang w:val="en-US"/>
        </w:rPr>
        <w:t xml:space="preserve">to relieve the impact from </w:t>
      </w:r>
      <w:r w:rsidR="00963F86" w:rsidRPr="00BC7A1E">
        <w:rPr>
          <w:rFonts w:cs="Times New Roman"/>
          <w:spacing w:val="4"/>
          <w:sz w:val="22"/>
          <w:szCs w:val="22"/>
          <w:lang w:val="en-US"/>
        </w:rPr>
        <w:t xml:space="preserve">the coronavirus disease 2019 </w:t>
      </w:r>
      <w:r w:rsidR="008A533F" w:rsidRPr="00BC7A1E">
        <w:rPr>
          <w:rFonts w:cs="Times New Roman"/>
          <w:spacing w:val="4"/>
          <w:sz w:val="22"/>
          <w:szCs w:val="22"/>
          <w:lang w:val="en-US"/>
        </w:rPr>
        <w:t>(</w:t>
      </w:r>
      <w:r w:rsidRPr="00BC7A1E">
        <w:rPr>
          <w:rFonts w:cs="Times New Roman"/>
          <w:spacing w:val="4"/>
          <w:sz w:val="22"/>
          <w:szCs w:val="22"/>
          <w:lang w:val="en-US"/>
        </w:rPr>
        <w:t>COVID-19</w:t>
      </w:r>
      <w:r w:rsidR="008A533F" w:rsidRPr="00BC7A1E">
        <w:rPr>
          <w:rFonts w:cs="Times New Roman"/>
          <w:spacing w:val="4"/>
          <w:sz w:val="22"/>
          <w:szCs w:val="22"/>
          <w:lang w:val="en-US"/>
        </w:rPr>
        <w:t>)</w:t>
      </w:r>
      <w:r w:rsidRPr="00BC7A1E">
        <w:rPr>
          <w:rFonts w:cs="Times New Roman"/>
          <w:spacing w:val="4"/>
          <w:sz w:val="22"/>
          <w:szCs w:val="22"/>
          <w:lang w:val="en-US"/>
        </w:rPr>
        <w:t>. My conclusion is not modified in respect to this matter.</w:t>
      </w:r>
    </w:p>
    <w:p w14:paraId="2E398F69" w14:textId="72226F61" w:rsidR="000837A6" w:rsidRPr="009B451F" w:rsidRDefault="000837A6" w:rsidP="00876FD2">
      <w:pPr>
        <w:pStyle w:val="BodyText"/>
        <w:ind w:firstLine="720"/>
        <w:jc w:val="both"/>
        <w:rPr>
          <w:sz w:val="20"/>
          <w:szCs w:val="20"/>
        </w:rPr>
      </w:pPr>
    </w:p>
    <w:p w14:paraId="6DE2F5B9" w14:textId="77777777" w:rsidR="006F4CCF" w:rsidRPr="009B451F" w:rsidRDefault="006F4CCF" w:rsidP="00D020EF">
      <w:pPr>
        <w:pStyle w:val="BodyText"/>
        <w:jc w:val="both"/>
        <w:rPr>
          <w:sz w:val="36"/>
          <w:szCs w:val="36"/>
        </w:rPr>
      </w:pPr>
    </w:p>
    <w:p w14:paraId="713F8323" w14:textId="77777777" w:rsidR="000A2E3B" w:rsidRDefault="000A2E3B"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proofErr w:type="gramStart"/>
      <w:r w:rsidRPr="009C0C4E">
        <w:rPr>
          <w:rFonts w:cs="Times New Roman"/>
          <w:sz w:val="22"/>
          <w:szCs w:val="22"/>
          <w:lang w:val="en-US"/>
        </w:rPr>
        <w:t>Registration  No</w:t>
      </w:r>
      <w:r w:rsidR="005C0DBD">
        <w:rPr>
          <w:rFonts w:cs="Angsana New"/>
          <w:sz w:val="22"/>
          <w:szCs w:val="22"/>
          <w:lang w:val="en-US"/>
        </w:rPr>
        <w:t>.</w:t>
      </w:r>
      <w:proofErr w:type="gramEnd"/>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9B451F">
      <w:pPr>
        <w:spacing w:before="120"/>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1B527BEF" w:rsidR="000674F5" w:rsidRPr="005A24BD" w:rsidRDefault="00741BA2" w:rsidP="005A24BD">
      <w:pPr>
        <w:jc w:val="thaiDistribute"/>
        <w:rPr>
          <w:sz w:val="22"/>
          <w:szCs w:val="22"/>
          <w:lang w:val="en-US"/>
        </w:rPr>
      </w:pPr>
      <w:r>
        <w:rPr>
          <w:sz w:val="22"/>
          <w:szCs w:val="22"/>
          <w:lang w:val="en-US"/>
        </w:rPr>
        <w:t>1</w:t>
      </w:r>
      <w:r w:rsidR="006F4CCF">
        <w:rPr>
          <w:sz w:val="22"/>
          <w:szCs w:val="22"/>
          <w:lang w:val="en-US"/>
        </w:rPr>
        <w:t>1</w:t>
      </w:r>
      <w:r w:rsidR="00D020EF">
        <w:rPr>
          <w:sz w:val="22"/>
          <w:szCs w:val="22"/>
          <w:lang w:val="en-US"/>
        </w:rPr>
        <w:t xml:space="preserve"> </w:t>
      </w:r>
      <w:r w:rsidR="00E05641">
        <w:rPr>
          <w:sz w:val="22"/>
          <w:szCs w:val="22"/>
          <w:lang w:val="en-US"/>
        </w:rPr>
        <w:t>August</w:t>
      </w:r>
      <w:r w:rsidR="00876FD2">
        <w:rPr>
          <w:sz w:val="22"/>
          <w:szCs w:val="22"/>
          <w:lang w:val="en-US"/>
        </w:rPr>
        <w:t xml:space="preserve"> 20</w:t>
      </w:r>
      <w:r w:rsidR="00BF671E">
        <w:rPr>
          <w:sz w:val="22"/>
          <w:szCs w:val="22"/>
          <w:lang w:val="en-US"/>
        </w:rPr>
        <w:t>20</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0DA79" w14:textId="77777777" w:rsidR="00840948" w:rsidRDefault="00840948">
      <w:pPr>
        <w:rPr>
          <w:rFonts w:cs="Times New Roman"/>
          <w:cs/>
        </w:rPr>
      </w:pPr>
      <w:r>
        <w:separator/>
      </w:r>
    </w:p>
  </w:endnote>
  <w:endnote w:type="continuationSeparator" w:id="0">
    <w:p w14:paraId="20485F9F" w14:textId="77777777" w:rsidR="00840948" w:rsidRDefault="0084094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FD15B" w14:textId="77777777" w:rsidR="00840948" w:rsidRDefault="00840948">
      <w:pPr>
        <w:rPr>
          <w:rFonts w:cs="Times New Roman"/>
          <w:cs/>
        </w:rPr>
      </w:pPr>
      <w:r>
        <w:separator/>
      </w:r>
    </w:p>
  </w:footnote>
  <w:footnote w:type="continuationSeparator" w:id="0">
    <w:p w14:paraId="0092AE6F" w14:textId="77777777" w:rsidR="00840948" w:rsidRDefault="0084094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970E9"/>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35744"/>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3053"/>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0948"/>
    <w:rsid w:val="00841BD9"/>
    <w:rsid w:val="00847A05"/>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B451F"/>
    <w:rsid w:val="009C0C4E"/>
    <w:rsid w:val="009C5730"/>
    <w:rsid w:val="009D1161"/>
    <w:rsid w:val="009D1F9F"/>
    <w:rsid w:val="009E40D8"/>
    <w:rsid w:val="009F5A68"/>
    <w:rsid w:val="00A00FCD"/>
    <w:rsid w:val="00A116D0"/>
    <w:rsid w:val="00A12D2D"/>
    <w:rsid w:val="00A30ADA"/>
    <w:rsid w:val="00A34853"/>
    <w:rsid w:val="00A42775"/>
    <w:rsid w:val="00A55024"/>
    <w:rsid w:val="00A756FB"/>
    <w:rsid w:val="00A7679C"/>
    <w:rsid w:val="00A9741A"/>
    <w:rsid w:val="00AB020B"/>
    <w:rsid w:val="00AB6EC4"/>
    <w:rsid w:val="00AD2279"/>
    <w:rsid w:val="00AE157E"/>
    <w:rsid w:val="00AE47E1"/>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671E"/>
    <w:rsid w:val="00BF7EEB"/>
    <w:rsid w:val="00C0288C"/>
    <w:rsid w:val="00C0647F"/>
    <w:rsid w:val="00C21224"/>
    <w:rsid w:val="00C37264"/>
    <w:rsid w:val="00C407DB"/>
    <w:rsid w:val="00C4557A"/>
    <w:rsid w:val="00C54A82"/>
    <w:rsid w:val="00C57575"/>
    <w:rsid w:val="00C8525B"/>
    <w:rsid w:val="00C94057"/>
    <w:rsid w:val="00CA27BE"/>
    <w:rsid w:val="00CB029A"/>
    <w:rsid w:val="00CC1946"/>
    <w:rsid w:val="00CC3CC7"/>
    <w:rsid w:val="00CD335A"/>
    <w:rsid w:val="00CD4B73"/>
    <w:rsid w:val="00CE0221"/>
    <w:rsid w:val="00CE76F2"/>
    <w:rsid w:val="00CE7DA4"/>
    <w:rsid w:val="00CF454E"/>
    <w:rsid w:val="00D020EF"/>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2A5"/>
    <w:rsid w:val="00D75438"/>
    <w:rsid w:val="00D96AC7"/>
    <w:rsid w:val="00DC6825"/>
    <w:rsid w:val="00DD6C34"/>
    <w:rsid w:val="00DE33F3"/>
    <w:rsid w:val="00DE3597"/>
    <w:rsid w:val="00DE624C"/>
    <w:rsid w:val="00DE677C"/>
    <w:rsid w:val="00E05641"/>
    <w:rsid w:val="00E122CE"/>
    <w:rsid w:val="00E163CB"/>
    <w:rsid w:val="00E21158"/>
    <w:rsid w:val="00E24635"/>
    <w:rsid w:val="00E357DF"/>
    <w:rsid w:val="00E40D5D"/>
    <w:rsid w:val="00E435F2"/>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302F"/>
    <w:rsid w:val="00FB72DB"/>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2137</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ast master</cp:lastModifiedBy>
  <cp:revision>3</cp:revision>
  <cp:lastPrinted>2020-08-06T13:02:00Z</cp:lastPrinted>
  <dcterms:created xsi:type="dcterms:W3CDTF">2020-08-11T05:29:00Z</dcterms:created>
  <dcterms:modified xsi:type="dcterms:W3CDTF">2020-08-11T09:55:00Z</dcterms:modified>
</cp:coreProperties>
</file>