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FA2A4" w14:textId="7CFEF055" w:rsidR="002C450B" w:rsidRPr="00340B7F" w:rsidRDefault="004C1AB9" w:rsidP="002C450B">
      <w:pPr>
        <w:pStyle w:val="E"/>
        <w:tabs>
          <w:tab w:val="left" w:pos="540"/>
        </w:tabs>
        <w:rPr>
          <w:rFonts w:ascii="Angsana New" w:hAnsi="Angsana New"/>
          <w:sz w:val="28"/>
          <w:szCs w:val="28"/>
          <w:lang w:val="en-US"/>
        </w:rPr>
      </w:pPr>
      <w:r w:rsidRPr="004C1AB9">
        <w:rPr>
          <w:rFonts w:asciiTheme="majorBidi" w:eastAsiaTheme="minorHAnsi" w:hAnsiTheme="majorBidi"/>
          <w:sz w:val="28"/>
          <w:szCs w:val="28"/>
          <w:lang w:val="en-US"/>
        </w:rPr>
        <w:t>PLANET COMMUNICATIONS ASIA PUBLIC COMPANY LIMITED AND ITS SUBSIDIARIES</w:t>
      </w:r>
      <w:r w:rsidR="002C450B" w:rsidRPr="00340B7F">
        <w:rPr>
          <w:rFonts w:ascii="Angsana New" w:hAnsi="Angsana New"/>
          <w:sz w:val="28"/>
          <w:szCs w:val="28"/>
          <w:lang w:val="en-US"/>
        </w:rPr>
        <w:t>NOTES TO FINANCIAL STATEMENTS</w:t>
      </w:r>
    </w:p>
    <w:p w14:paraId="55EF3C67" w14:textId="013C924F" w:rsidR="002C450B" w:rsidRPr="00340B7F" w:rsidRDefault="00A62E2D" w:rsidP="002C450B">
      <w:pPr>
        <w:pStyle w:val="E"/>
        <w:tabs>
          <w:tab w:val="left" w:pos="540"/>
        </w:tabs>
        <w:rPr>
          <w:rFonts w:ascii="Angsana New" w:hAnsi="Angsana New"/>
          <w:sz w:val="28"/>
          <w:szCs w:val="28"/>
          <w:lang w:val="en-US"/>
        </w:rPr>
      </w:pPr>
      <w:r w:rsidRPr="00A62E2D">
        <w:rPr>
          <w:rFonts w:ascii="Angsana New" w:hAnsi="Angsana New"/>
          <w:sz w:val="28"/>
          <w:szCs w:val="28"/>
          <w:lang w:val="en-US"/>
        </w:rPr>
        <w:t xml:space="preserve">FOR THE THREE-MONTH AND </w:t>
      </w:r>
      <w:r>
        <w:rPr>
          <w:rFonts w:ascii="Angsana New" w:hAnsi="Angsana New"/>
          <w:sz w:val="28"/>
          <w:szCs w:val="28"/>
          <w:lang w:val="en-US"/>
        </w:rPr>
        <w:t>SIX</w:t>
      </w:r>
      <w:r w:rsidRPr="00A62E2D">
        <w:rPr>
          <w:rFonts w:ascii="Angsana New" w:hAnsi="Angsana New"/>
          <w:sz w:val="28"/>
          <w:szCs w:val="28"/>
          <w:lang w:val="en-US"/>
        </w:rPr>
        <w:t xml:space="preserve">-MONTH PERIODS </w:t>
      </w:r>
      <w:r w:rsidR="002C450B" w:rsidRPr="00340B7F">
        <w:rPr>
          <w:rFonts w:ascii="Angsana New" w:hAnsi="Angsana New"/>
          <w:sz w:val="28"/>
          <w:szCs w:val="28"/>
          <w:lang w:val="en-US"/>
        </w:rPr>
        <w:t xml:space="preserve">ENDED </w:t>
      </w:r>
      <w:r w:rsidR="00815E07">
        <w:rPr>
          <w:rFonts w:ascii="Angsana New" w:hAnsi="Angsana New"/>
          <w:sz w:val="28"/>
          <w:szCs w:val="28"/>
          <w:lang w:val="en-US"/>
        </w:rPr>
        <w:t>JUNE</w:t>
      </w:r>
      <w:r w:rsidR="002C450B" w:rsidRPr="00340B7F">
        <w:rPr>
          <w:rFonts w:ascii="Angsana New" w:hAnsi="Angsana New"/>
          <w:sz w:val="28"/>
          <w:szCs w:val="28"/>
          <w:lang w:val="en-US"/>
        </w:rPr>
        <w:t xml:space="preserve"> 3</w:t>
      </w:r>
      <w:r w:rsidR="00815E07">
        <w:rPr>
          <w:rFonts w:ascii="Angsana New" w:hAnsi="Angsana New"/>
          <w:sz w:val="28"/>
          <w:szCs w:val="28"/>
          <w:lang w:val="en-US"/>
        </w:rPr>
        <w:t>0</w:t>
      </w:r>
      <w:r w:rsidR="002C450B" w:rsidRPr="00340B7F">
        <w:rPr>
          <w:rFonts w:ascii="Angsana New" w:hAnsi="Angsana New"/>
          <w:sz w:val="28"/>
          <w:szCs w:val="28"/>
          <w:lang w:val="en-US"/>
        </w:rPr>
        <w:t>, 20</w:t>
      </w:r>
      <w:r w:rsidR="006E4980">
        <w:rPr>
          <w:rFonts w:ascii="Angsana New" w:hAnsi="Angsana New"/>
          <w:sz w:val="28"/>
          <w:szCs w:val="28"/>
          <w:lang w:val="en-US"/>
        </w:rPr>
        <w:t>20</w:t>
      </w:r>
    </w:p>
    <w:p w14:paraId="55ED188E" w14:textId="77777777" w:rsidR="006A1665" w:rsidRPr="002C450B" w:rsidRDefault="006A1665" w:rsidP="00B703DB">
      <w:pPr>
        <w:overflowPunct w:val="0"/>
        <w:autoSpaceDE w:val="0"/>
        <w:autoSpaceDN w:val="0"/>
        <w:adjustRightInd w:val="0"/>
        <w:spacing w:after="0" w:line="240" w:lineRule="auto"/>
        <w:jc w:val="center"/>
        <w:textAlignment w:val="baseline"/>
        <w:rPr>
          <w:rFonts w:asciiTheme="majorBidi" w:eastAsia="Times New Roman" w:hAnsiTheme="majorBidi" w:cstheme="majorBidi"/>
          <w:b/>
          <w:bCs/>
          <w:sz w:val="28"/>
        </w:rPr>
      </w:pPr>
    </w:p>
    <w:p w14:paraId="03D3D0F6" w14:textId="77777777" w:rsidR="00E67D68" w:rsidRPr="002C450B" w:rsidRDefault="00E67D68" w:rsidP="00E67D68">
      <w:pPr>
        <w:tabs>
          <w:tab w:val="left" w:pos="900"/>
        </w:tabs>
        <w:overflowPunct w:val="0"/>
        <w:autoSpaceDE w:val="0"/>
        <w:autoSpaceDN w:val="0"/>
        <w:adjustRightInd w:val="0"/>
        <w:spacing w:after="120" w:line="240" w:lineRule="auto"/>
        <w:ind w:left="547" w:hanging="547"/>
        <w:jc w:val="thaiDistribute"/>
        <w:textAlignment w:val="baseline"/>
        <w:rPr>
          <w:rFonts w:ascii="AngsanaUPC" w:eastAsia="Times New Roman" w:hAnsi="AngsanaUPC" w:cs="AngsanaUPC"/>
          <w:b/>
          <w:bCs/>
          <w:sz w:val="28"/>
        </w:rPr>
      </w:pPr>
      <w:r w:rsidRPr="00390187">
        <w:rPr>
          <w:rFonts w:asciiTheme="majorBidi" w:eastAsia="Times New Roman" w:hAnsiTheme="majorBidi" w:cstheme="majorBidi"/>
          <w:b/>
          <w:bCs/>
          <w:sz w:val="28"/>
          <w:cs/>
        </w:rPr>
        <w:t>1.</w:t>
      </w:r>
      <w:r w:rsidRPr="00390187">
        <w:rPr>
          <w:rFonts w:asciiTheme="majorBidi" w:eastAsia="Times New Roman" w:hAnsiTheme="majorBidi" w:cstheme="majorBidi"/>
          <w:b/>
          <w:bCs/>
          <w:sz w:val="28"/>
          <w:cs/>
        </w:rPr>
        <w:tab/>
      </w:r>
      <w:r w:rsidR="002C450B" w:rsidRPr="00493C29">
        <w:rPr>
          <w:rFonts w:ascii="AngsanaUPC" w:hAnsi="AngsanaUPC" w:cs="AngsanaUPC"/>
          <w:b/>
          <w:bCs/>
          <w:sz w:val="28"/>
        </w:rPr>
        <w:t>General Information</w:t>
      </w:r>
    </w:p>
    <w:p w14:paraId="70042AE1" w14:textId="77777777" w:rsidR="00E67D68" w:rsidRPr="00390187" w:rsidRDefault="00E67D68" w:rsidP="001C2ED5">
      <w:pPr>
        <w:overflowPunct w:val="0"/>
        <w:autoSpaceDE w:val="0"/>
        <w:autoSpaceDN w:val="0"/>
        <w:adjustRightInd w:val="0"/>
        <w:spacing w:after="120" w:line="240" w:lineRule="auto"/>
        <w:ind w:left="993" w:hanging="426"/>
        <w:jc w:val="thaiDistribute"/>
        <w:textAlignment w:val="baseline"/>
        <w:rPr>
          <w:rFonts w:asciiTheme="majorBidi" w:eastAsia="Times New Roman" w:hAnsiTheme="majorBidi" w:cstheme="majorBidi"/>
          <w:b/>
          <w:bCs/>
          <w:sz w:val="28"/>
        </w:rPr>
      </w:pPr>
      <w:r w:rsidRPr="002C450B">
        <w:rPr>
          <w:rFonts w:ascii="AngsanaUPC" w:eastAsia="Times New Roman" w:hAnsi="AngsanaUPC" w:cs="AngsanaUPC"/>
          <w:b/>
          <w:bCs/>
          <w:sz w:val="28"/>
          <w:cs/>
        </w:rPr>
        <w:t>1.1</w:t>
      </w:r>
      <w:r w:rsidRPr="002C450B">
        <w:rPr>
          <w:rFonts w:ascii="AngsanaUPC" w:eastAsia="Times New Roman" w:hAnsi="AngsanaUPC" w:cs="AngsanaUPC"/>
          <w:b/>
          <w:bCs/>
          <w:sz w:val="28"/>
          <w:cs/>
        </w:rPr>
        <w:tab/>
      </w:r>
      <w:r w:rsidR="002C450B" w:rsidRPr="002C450B">
        <w:rPr>
          <w:rFonts w:ascii="AngsanaUPC" w:hAnsi="AngsanaUPC" w:cs="AngsanaUPC"/>
          <w:b/>
          <w:bCs/>
          <w:snapToGrid w:val="0"/>
          <w:sz w:val="28"/>
        </w:rPr>
        <w:t>Corporate Information</w:t>
      </w:r>
      <w:r w:rsidR="002C450B" w:rsidRPr="00390187">
        <w:rPr>
          <w:rFonts w:asciiTheme="majorBidi" w:eastAsia="Times New Roman" w:hAnsiTheme="majorBidi" w:cstheme="majorBidi"/>
          <w:b/>
          <w:bCs/>
          <w:sz w:val="28"/>
          <w:cs/>
        </w:rPr>
        <w:t xml:space="preserve"> </w:t>
      </w:r>
    </w:p>
    <w:p w14:paraId="6AEDFECF" w14:textId="70B5C583" w:rsidR="004C5630" w:rsidRPr="00C14B04" w:rsidRDefault="00CE2CCD" w:rsidP="00CE2CCD">
      <w:pPr>
        <w:overflowPunct w:val="0"/>
        <w:autoSpaceDE w:val="0"/>
        <w:autoSpaceDN w:val="0"/>
        <w:adjustRightInd w:val="0"/>
        <w:spacing w:after="120" w:line="240" w:lineRule="auto"/>
        <w:ind w:left="993"/>
        <w:jc w:val="thaiDistribute"/>
        <w:textAlignment w:val="baseline"/>
        <w:rPr>
          <w:rFonts w:asciiTheme="majorBidi" w:eastAsia="Times New Roman" w:hAnsiTheme="majorBidi" w:cs="Angsana New"/>
          <w:spacing w:val="-4"/>
          <w:sz w:val="28"/>
        </w:rPr>
      </w:pPr>
      <w:r w:rsidRPr="00CE2CCD">
        <w:rPr>
          <w:rFonts w:asciiTheme="majorBidi" w:eastAsia="Times New Roman" w:hAnsiTheme="majorBidi" w:cstheme="majorBidi"/>
          <w:spacing w:val="-4"/>
          <w:sz w:val="28"/>
        </w:rPr>
        <w:t xml:space="preserve">The </w:t>
      </w:r>
      <w:r w:rsidRPr="00C14B04">
        <w:rPr>
          <w:rFonts w:asciiTheme="majorBidi" w:eastAsia="Times New Roman" w:hAnsiTheme="majorBidi" w:cstheme="majorBidi"/>
          <w:spacing w:val="-4"/>
          <w:sz w:val="28"/>
        </w:rPr>
        <w:t xml:space="preserve">Company was registered as a limited company in Thailand under the Civil and Commercial Code by registered no. </w:t>
      </w:r>
      <w:r w:rsidR="004C1AB9" w:rsidRPr="00C14B04">
        <w:rPr>
          <w:rFonts w:asciiTheme="majorBidi" w:eastAsia="Times New Roman" w:hAnsiTheme="majorBidi" w:cstheme="majorBidi"/>
          <w:spacing w:val="-4"/>
          <w:sz w:val="28"/>
        </w:rPr>
        <w:t>0107556000345</w:t>
      </w:r>
      <w:r w:rsidR="004C5630" w:rsidRPr="00C14B04">
        <w:rPr>
          <w:rFonts w:asciiTheme="majorBidi" w:eastAsia="Times New Roman" w:hAnsiTheme="majorBidi" w:cstheme="majorBidi"/>
          <w:spacing w:val="-4"/>
          <w:sz w:val="28"/>
        </w:rPr>
        <w:t xml:space="preserve"> </w:t>
      </w:r>
      <w:r w:rsidR="00CE526B" w:rsidRPr="00C14B04">
        <w:rPr>
          <w:rFonts w:asciiTheme="majorBidi" w:eastAsia="Times New Roman" w:hAnsiTheme="majorBidi" w:cstheme="majorBidi"/>
          <w:spacing w:val="-4"/>
          <w:sz w:val="28"/>
        </w:rPr>
        <w:t xml:space="preserve">on </w:t>
      </w:r>
      <w:r w:rsidR="004C1AB9" w:rsidRPr="00C14B04">
        <w:rPr>
          <w:rFonts w:asciiTheme="majorBidi" w:eastAsia="Times New Roman" w:hAnsiTheme="majorBidi" w:cstheme="majorBidi"/>
          <w:spacing w:val="-4"/>
          <w:sz w:val="28"/>
        </w:rPr>
        <w:t>May</w:t>
      </w:r>
      <w:r w:rsidR="004C5630" w:rsidRPr="00C14B04">
        <w:rPr>
          <w:rFonts w:asciiTheme="majorBidi" w:eastAsia="Times New Roman" w:hAnsiTheme="majorBidi" w:cstheme="majorBidi"/>
          <w:spacing w:val="-4"/>
          <w:sz w:val="28"/>
          <w:cs/>
        </w:rPr>
        <w:t xml:space="preserve"> </w:t>
      </w:r>
      <w:r w:rsidR="004C1AB9" w:rsidRPr="00C14B04">
        <w:rPr>
          <w:rFonts w:asciiTheme="majorBidi" w:eastAsia="Times New Roman" w:hAnsiTheme="majorBidi" w:cstheme="majorBidi"/>
          <w:spacing w:val="-4"/>
          <w:sz w:val="28"/>
        </w:rPr>
        <w:t>1</w:t>
      </w:r>
      <w:r w:rsidR="007E3467">
        <w:rPr>
          <w:rFonts w:asciiTheme="majorBidi" w:eastAsia="Times New Roman" w:hAnsiTheme="majorBidi" w:cstheme="majorBidi"/>
          <w:spacing w:val="-4"/>
          <w:sz w:val="28"/>
        </w:rPr>
        <w:t>4</w:t>
      </w:r>
      <w:r w:rsidR="004C5630" w:rsidRPr="00C14B04">
        <w:rPr>
          <w:rFonts w:asciiTheme="majorBidi" w:eastAsia="Times New Roman" w:hAnsiTheme="majorBidi" w:cstheme="majorBidi"/>
          <w:spacing w:val="-4"/>
          <w:sz w:val="28"/>
        </w:rPr>
        <w:t xml:space="preserve"> </w:t>
      </w:r>
      <w:r w:rsidR="00521986" w:rsidRPr="00C14B04">
        <w:rPr>
          <w:rFonts w:asciiTheme="majorBidi" w:eastAsia="Times New Roman" w:hAnsiTheme="majorBidi" w:cstheme="majorBidi"/>
          <w:spacing w:val="-4"/>
          <w:sz w:val="28"/>
        </w:rPr>
        <w:t>,</w:t>
      </w:r>
      <w:r w:rsidR="004C1AB9" w:rsidRPr="00C14B04">
        <w:rPr>
          <w:rFonts w:asciiTheme="majorBidi" w:eastAsia="Times New Roman" w:hAnsiTheme="majorBidi" w:cstheme="majorBidi"/>
          <w:spacing w:val="-4"/>
          <w:sz w:val="28"/>
        </w:rPr>
        <w:t>2013</w:t>
      </w:r>
      <w:r w:rsidR="00521986" w:rsidRPr="00C14B04">
        <w:rPr>
          <w:rFonts w:asciiTheme="majorBidi" w:eastAsia="Times New Roman" w:hAnsiTheme="majorBidi" w:cs="Angsana New"/>
          <w:spacing w:val="-4"/>
          <w:sz w:val="28"/>
          <w:cs/>
        </w:rPr>
        <w:t>.</w:t>
      </w:r>
      <w:r w:rsidRPr="00C14B04">
        <w:t xml:space="preserve"> </w:t>
      </w:r>
      <w:r w:rsidRPr="00C14B04">
        <w:rPr>
          <w:rFonts w:asciiTheme="majorBidi" w:eastAsia="Times New Roman" w:hAnsiTheme="majorBidi" w:cs="Angsana New"/>
          <w:spacing w:val="-4"/>
          <w:sz w:val="28"/>
        </w:rPr>
        <w:t xml:space="preserve">The Company office is located at 157 </w:t>
      </w:r>
      <w:proofErr w:type="spellStart"/>
      <w:r w:rsidRPr="00C14B04">
        <w:rPr>
          <w:rFonts w:asciiTheme="majorBidi" w:eastAsia="Times New Roman" w:hAnsiTheme="majorBidi" w:cs="Angsana New"/>
          <w:spacing w:val="-4"/>
          <w:sz w:val="28"/>
        </w:rPr>
        <w:t>Soi</w:t>
      </w:r>
      <w:proofErr w:type="spellEnd"/>
      <w:r w:rsidRPr="00C14B04">
        <w:rPr>
          <w:rFonts w:asciiTheme="majorBidi" w:eastAsia="Times New Roman" w:hAnsiTheme="majorBidi" w:cs="Angsana New"/>
          <w:spacing w:val="-4"/>
          <w:sz w:val="28"/>
        </w:rPr>
        <w:t xml:space="preserve"> Ram </w:t>
      </w:r>
      <w:proofErr w:type="spellStart"/>
      <w:r w:rsidRPr="00C14B04">
        <w:rPr>
          <w:rFonts w:asciiTheme="majorBidi" w:eastAsia="Times New Roman" w:hAnsiTheme="majorBidi" w:cs="Angsana New"/>
          <w:spacing w:val="-4"/>
          <w:sz w:val="28"/>
        </w:rPr>
        <w:t>Inthra</w:t>
      </w:r>
      <w:proofErr w:type="spellEnd"/>
      <w:r w:rsidRPr="00C14B04">
        <w:rPr>
          <w:rFonts w:asciiTheme="majorBidi" w:eastAsia="Times New Roman" w:hAnsiTheme="majorBidi" w:cs="Angsana New"/>
          <w:spacing w:val="-4"/>
          <w:sz w:val="28"/>
        </w:rPr>
        <w:t xml:space="preserve"> 34, Ram </w:t>
      </w:r>
      <w:proofErr w:type="spellStart"/>
      <w:r w:rsidRPr="00C14B04">
        <w:rPr>
          <w:rFonts w:asciiTheme="majorBidi" w:eastAsia="Times New Roman" w:hAnsiTheme="majorBidi" w:cs="Angsana New"/>
          <w:spacing w:val="-4"/>
          <w:sz w:val="28"/>
        </w:rPr>
        <w:t>Inthra</w:t>
      </w:r>
      <w:proofErr w:type="spellEnd"/>
      <w:r w:rsidRPr="00C14B04">
        <w:rPr>
          <w:rFonts w:asciiTheme="majorBidi" w:eastAsia="Times New Roman" w:hAnsiTheme="majorBidi" w:cs="Angsana New"/>
          <w:spacing w:val="-4"/>
          <w:sz w:val="28"/>
        </w:rPr>
        <w:t xml:space="preserve"> Road, </w:t>
      </w:r>
      <w:proofErr w:type="spellStart"/>
      <w:r w:rsidRPr="00C14B04">
        <w:rPr>
          <w:rFonts w:asciiTheme="majorBidi" w:eastAsia="Times New Roman" w:hAnsiTheme="majorBidi" w:cs="Angsana New"/>
          <w:spacing w:val="-4"/>
          <w:sz w:val="28"/>
        </w:rPr>
        <w:t>Tha</w:t>
      </w:r>
      <w:proofErr w:type="spellEnd"/>
      <w:r w:rsidRPr="00C14B04">
        <w:rPr>
          <w:rFonts w:asciiTheme="majorBidi" w:eastAsia="Times New Roman" w:hAnsiTheme="majorBidi" w:cs="Angsana New"/>
          <w:spacing w:val="-4"/>
          <w:sz w:val="28"/>
        </w:rPr>
        <w:t xml:space="preserve"> </w:t>
      </w:r>
      <w:proofErr w:type="spellStart"/>
      <w:r w:rsidRPr="00C14B04">
        <w:rPr>
          <w:rFonts w:asciiTheme="majorBidi" w:eastAsia="Times New Roman" w:hAnsiTheme="majorBidi" w:cs="Angsana New"/>
          <w:spacing w:val="-4"/>
          <w:sz w:val="28"/>
        </w:rPr>
        <w:t>Raeng</w:t>
      </w:r>
      <w:proofErr w:type="spellEnd"/>
      <w:r w:rsidRPr="00C14B04">
        <w:rPr>
          <w:rFonts w:asciiTheme="majorBidi" w:eastAsia="Times New Roman" w:hAnsiTheme="majorBidi" w:cs="Angsana New"/>
          <w:spacing w:val="-4"/>
          <w:sz w:val="28"/>
        </w:rPr>
        <w:t xml:space="preserve"> Subdistrict, Bang </w:t>
      </w:r>
      <w:proofErr w:type="spellStart"/>
      <w:r w:rsidRPr="00C14B04">
        <w:rPr>
          <w:rFonts w:asciiTheme="majorBidi" w:eastAsia="Times New Roman" w:hAnsiTheme="majorBidi" w:cs="Angsana New"/>
          <w:spacing w:val="-4"/>
          <w:sz w:val="28"/>
        </w:rPr>
        <w:t>Khen</w:t>
      </w:r>
      <w:proofErr w:type="spellEnd"/>
      <w:r w:rsidRPr="00C14B04">
        <w:rPr>
          <w:rFonts w:asciiTheme="majorBidi" w:eastAsia="Times New Roman" w:hAnsiTheme="majorBidi" w:cs="Angsana New"/>
          <w:spacing w:val="-4"/>
          <w:sz w:val="28"/>
        </w:rPr>
        <w:t xml:space="preserve"> District, Bangkok. The Company operates in Thailand and main business is distribution, service, installation and maintenance of telecommunication equipment</w:t>
      </w:r>
    </w:p>
    <w:p w14:paraId="5F29C8CE" w14:textId="77777777" w:rsidR="00C14B04" w:rsidRPr="00C14B04" w:rsidRDefault="00C14B04" w:rsidP="00C14B04">
      <w:pPr>
        <w:spacing w:before="120" w:after="120" w:line="380" w:lineRule="exact"/>
        <w:ind w:left="993" w:right="-43"/>
        <w:rPr>
          <w:rFonts w:asciiTheme="majorBidi" w:eastAsia="Times New Roman" w:hAnsiTheme="majorBidi" w:cs="Angsana New"/>
          <w:spacing w:val="-4"/>
          <w:sz w:val="28"/>
        </w:rPr>
      </w:pPr>
      <w:r w:rsidRPr="00C14B04">
        <w:rPr>
          <w:rFonts w:asciiTheme="majorBidi" w:eastAsia="Times New Roman" w:hAnsiTheme="majorBidi" w:cs="Angsana New"/>
          <w:spacing w:val="-4"/>
          <w:sz w:val="28"/>
        </w:rPr>
        <w:t>Planet Fiber Company</w:t>
      </w:r>
      <w:r w:rsidRPr="00C14B04">
        <w:rPr>
          <w:rFonts w:ascii="Angsana New" w:hAnsi="Angsana New" w:cs="Angsana New"/>
          <w:sz w:val="28"/>
        </w:rPr>
        <w:t xml:space="preserve"> Limited which is a subsidiary, established as a limited company </w:t>
      </w:r>
      <w:r w:rsidRPr="00C14B04">
        <w:rPr>
          <w:rFonts w:asciiTheme="majorBidi" w:eastAsia="Times New Roman" w:hAnsiTheme="majorBidi" w:cstheme="majorBidi"/>
          <w:spacing w:val="-4"/>
          <w:sz w:val="28"/>
        </w:rPr>
        <w:t xml:space="preserve">under Thai civil and commercial Act, </w:t>
      </w:r>
      <w:r w:rsidRPr="00C14B04">
        <w:rPr>
          <w:rFonts w:ascii="Angsana New" w:hAnsi="Angsana New" w:cs="Angsana New"/>
          <w:spacing w:val="4"/>
          <w:sz w:val="28"/>
        </w:rPr>
        <w:t>registration number</w:t>
      </w:r>
      <w:r w:rsidRPr="00C14B04">
        <w:rPr>
          <w:rFonts w:asciiTheme="majorBidi" w:eastAsia="Times New Roman" w:hAnsiTheme="majorBidi" w:cstheme="majorBidi"/>
          <w:spacing w:val="-4"/>
          <w:sz w:val="28"/>
        </w:rPr>
        <w:t xml:space="preserve"> </w:t>
      </w:r>
      <w:r w:rsidR="00BB10B4" w:rsidRPr="00C14B04">
        <w:rPr>
          <w:rFonts w:asciiTheme="majorBidi" w:eastAsia="Times New Roman" w:hAnsiTheme="majorBidi" w:cstheme="majorBidi"/>
          <w:spacing w:val="-4"/>
          <w:sz w:val="28"/>
        </w:rPr>
        <w:t>0105560135444</w:t>
      </w:r>
      <w:r w:rsidR="00BB10B4" w:rsidRPr="00C14B04">
        <w:rPr>
          <w:rFonts w:asciiTheme="majorBidi" w:eastAsia="Times New Roman" w:hAnsiTheme="majorBidi" w:cs="Angsana New"/>
          <w:spacing w:val="-4"/>
          <w:sz w:val="28"/>
          <w:cs/>
        </w:rPr>
        <w:t xml:space="preserve"> </w:t>
      </w:r>
      <w:r w:rsidRPr="00C14B04">
        <w:rPr>
          <w:rFonts w:asciiTheme="majorBidi" w:eastAsia="Times New Roman" w:hAnsiTheme="majorBidi" w:cs="Angsana New"/>
          <w:spacing w:val="-4"/>
          <w:sz w:val="28"/>
        </w:rPr>
        <w:t>on August 6, 2017</w:t>
      </w:r>
      <w:r w:rsidR="00BB10B4" w:rsidRPr="00C14B04">
        <w:rPr>
          <w:rFonts w:asciiTheme="majorBidi" w:eastAsia="Times New Roman" w:hAnsiTheme="majorBidi" w:cs="Angsana New"/>
          <w:spacing w:val="-4"/>
          <w:sz w:val="28"/>
          <w:cs/>
        </w:rPr>
        <w:t xml:space="preserve"> </w:t>
      </w:r>
      <w:r w:rsidRPr="00C14B04">
        <w:rPr>
          <w:rFonts w:asciiTheme="majorBidi" w:eastAsia="Times New Roman" w:hAnsiTheme="majorBidi" w:cs="Angsana New"/>
          <w:spacing w:val="-4"/>
          <w:sz w:val="28"/>
        </w:rPr>
        <w:t xml:space="preserve">The Company office is located at 157 </w:t>
      </w:r>
      <w:proofErr w:type="spellStart"/>
      <w:r w:rsidRPr="00C14B04">
        <w:rPr>
          <w:rFonts w:asciiTheme="majorBidi" w:eastAsia="Times New Roman" w:hAnsiTheme="majorBidi" w:cs="Angsana New"/>
          <w:spacing w:val="-4"/>
          <w:sz w:val="28"/>
        </w:rPr>
        <w:t>Soi</w:t>
      </w:r>
      <w:proofErr w:type="spellEnd"/>
      <w:r w:rsidRPr="00C14B04">
        <w:rPr>
          <w:rFonts w:asciiTheme="majorBidi" w:eastAsia="Times New Roman" w:hAnsiTheme="majorBidi" w:cs="Angsana New"/>
          <w:spacing w:val="-4"/>
          <w:sz w:val="28"/>
        </w:rPr>
        <w:t xml:space="preserve"> Ram </w:t>
      </w:r>
      <w:proofErr w:type="spellStart"/>
      <w:r w:rsidRPr="00C14B04">
        <w:rPr>
          <w:rFonts w:asciiTheme="majorBidi" w:eastAsia="Times New Roman" w:hAnsiTheme="majorBidi" w:cs="Angsana New"/>
          <w:spacing w:val="-4"/>
          <w:sz w:val="28"/>
        </w:rPr>
        <w:t>Inthra</w:t>
      </w:r>
      <w:proofErr w:type="spellEnd"/>
      <w:r w:rsidRPr="00C14B04">
        <w:rPr>
          <w:rFonts w:asciiTheme="majorBidi" w:eastAsia="Times New Roman" w:hAnsiTheme="majorBidi" w:cs="Angsana New"/>
          <w:spacing w:val="-4"/>
          <w:sz w:val="28"/>
        </w:rPr>
        <w:t xml:space="preserve"> 34, Ram </w:t>
      </w:r>
      <w:proofErr w:type="spellStart"/>
      <w:r w:rsidRPr="00C14B04">
        <w:rPr>
          <w:rFonts w:asciiTheme="majorBidi" w:eastAsia="Times New Roman" w:hAnsiTheme="majorBidi" w:cs="Angsana New"/>
          <w:spacing w:val="-4"/>
          <w:sz w:val="28"/>
        </w:rPr>
        <w:t>Inthra</w:t>
      </w:r>
      <w:proofErr w:type="spellEnd"/>
      <w:r w:rsidRPr="00C14B04">
        <w:rPr>
          <w:rFonts w:asciiTheme="majorBidi" w:eastAsia="Times New Roman" w:hAnsiTheme="majorBidi" w:cs="Angsana New"/>
          <w:spacing w:val="-4"/>
          <w:sz w:val="28"/>
        </w:rPr>
        <w:t xml:space="preserve"> Road, </w:t>
      </w:r>
      <w:proofErr w:type="spellStart"/>
      <w:r w:rsidRPr="00C14B04">
        <w:rPr>
          <w:rFonts w:asciiTheme="majorBidi" w:eastAsia="Times New Roman" w:hAnsiTheme="majorBidi" w:cs="Angsana New"/>
          <w:spacing w:val="-4"/>
          <w:sz w:val="28"/>
        </w:rPr>
        <w:t>Tha</w:t>
      </w:r>
      <w:proofErr w:type="spellEnd"/>
      <w:r w:rsidRPr="00C14B04">
        <w:rPr>
          <w:rFonts w:asciiTheme="majorBidi" w:eastAsia="Times New Roman" w:hAnsiTheme="majorBidi" w:cs="Angsana New"/>
          <w:spacing w:val="-4"/>
          <w:sz w:val="28"/>
        </w:rPr>
        <w:t xml:space="preserve"> </w:t>
      </w:r>
      <w:proofErr w:type="spellStart"/>
      <w:r w:rsidRPr="00C14B04">
        <w:rPr>
          <w:rFonts w:asciiTheme="majorBidi" w:eastAsia="Times New Roman" w:hAnsiTheme="majorBidi" w:cs="Angsana New"/>
          <w:spacing w:val="-4"/>
          <w:sz w:val="28"/>
        </w:rPr>
        <w:t>Raeng</w:t>
      </w:r>
      <w:proofErr w:type="spellEnd"/>
      <w:r w:rsidRPr="00C14B04">
        <w:rPr>
          <w:rFonts w:asciiTheme="majorBidi" w:eastAsia="Times New Roman" w:hAnsiTheme="majorBidi" w:cs="Angsana New"/>
          <w:spacing w:val="-4"/>
          <w:sz w:val="28"/>
        </w:rPr>
        <w:t xml:space="preserve"> Subdistrict, Bang </w:t>
      </w:r>
      <w:proofErr w:type="spellStart"/>
      <w:r w:rsidRPr="00C14B04">
        <w:rPr>
          <w:rFonts w:asciiTheme="majorBidi" w:eastAsia="Times New Roman" w:hAnsiTheme="majorBidi" w:cs="Angsana New"/>
          <w:spacing w:val="-4"/>
          <w:sz w:val="28"/>
        </w:rPr>
        <w:t>Khen</w:t>
      </w:r>
      <w:proofErr w:type="spellEnd"/>
      <w:r w:rsidRPr="00C14B04">
        <w:rPr>
          <w:rFonts w:asciiTheme="majorBidi" w:eastAsia="Times New Roman" w:hAnsiTheme="majorBidi" w:cs="Angsana New"/>
          <w:spacing w:val="-4"/>
          <w:sz w:val="28"/>
        </w:rPr>
        <w:t xml:space="preserve"> District, Bangkok. The main business is Providing high speed internet and other related services on fiber optic networks</w:t>
      </w:r>
    </w:p>
    <w:p w14:paraId="718A8A19" w14:textId="58125F32" w:rsidR="00211889" w:rsidRPr="00C14B04" w:rsidRDefault="00C14B04" w:rsidP="00C14B04">
      <w:pPr>
        <w:spacing w:before="120" w:after="120" w:line="380" w:lineRule="exact"/>
        <w:ind w:left="993" w:right="-43"/>
        <w:rPr>
          <w:rFonts w:asciiTheme="majorBidi" w:eastAsia="Times New Roman" w:hAnsiTheme="majorBidi" w:cs="Angsana New"/>
          <w:spacing w:val="-4"/>
          <w:sz w:val="28"/>
        </w:rPr>
      </w:pPr>
      <w:r w:rsidRPr="00C14B04">
        <w:rPr>
          <w:rFonts w:asciiTheme="majorBidi" w:eastAsia="Times New Roman" w:hAnsiTheme="majorBidi" w:cs="Angsana New"/>
          <w:spacing w:val="-4"/>
          <w:sz w:val="28"/>
        </w:rPr>
        <w:t>Planet Cloud</w:t>
      </w:r>
      <w:r w:rsidRPr="00C14B04">
        <w:rPr>
          <w:rFonts w:asciiTheme="majorBidi" w:eastAsia="Times New Roman" w:hAnsiTheme="majorBidi" w:cs="Angsana New"/>
          <w:spacing w:val="-4"/>
          <w:sz w:val="28"/>
          <w:szCs w:val="22"/>
        </w:rPr>
        <w:t xml:space="preserve"> </w:t>
      </w:r>
      <w:r w:rsidRPr="00C14B04">
        <w:rPr>
          <w:rFonts w:asciiTheme="majorBidi" w:eastAsia="Times New Roman" w:hAnsiTheme="majorBidi" w:cs="Angsana New"/>
          <w:spacing w:val="-4"/>
          <w:sz w:val="28"/>
        </w:rPr>
        <w:t>Company</w:t>
      </w:r>
      <w:r w:rsidRPr="00C14B04">
        <w:rPr>
          <w:rFonts w:ascii="Angsana New" w:hAnsi="Angsana New" w:cs="Angsana New"/>
          <w:sz w:val="28"/>
        </w:rPr>
        <w:t xml:space="preserve"> Limited which is a subsidiary, established as a limited company </w:t>
      </w:r>
      <w:r w:rsidRPr="00C14B04">
        <w:rPr>
          <w:rFonts w:asciiTheme="majorBidi" w:eastAsia="Times New Roman" w:hAnsiTheme="majorBidi" w:cstheme="majorBidi"/>
          <w:spacing w:val="-4"/>
          <w:sz w:val="28"/>
        </w:rPr>
        <w:t xml:space="preserve">under Thai civil and commercial Act, </w:t>
      </w:r>
      <w:r w:rsidRPr="00C14B04">
        <w:rPr>
          <w:rFonts w:ascii="Angsana New" w:hAnsi="Angsana New" w:cs="Angsana New"/>
          <w:spacing w:val="4"/>
          <w:sz w:val="28"/>
        </w:rPr>
        <w:t>registration number</w:t>
      </w:r>
      <w:r w:rsidR="00BB10B4" w:rsidRPr="00C14B04">
        <w:rPr>
          <w:rFonts w:asciiTheme="majorBidi" w:eastAsia="Times New Roman" w:hAnsiTheme="majorBidi" w:cs="Angsana New"/>
          <w:spacing w:val="-4"/>
          <w:sz w:val="28"/>
          <w:cs/>
        </w:rPr>
        <w:t xml:space="preserve"> </w:t>
      </w:r>
      <w:r w:rsidR="00BB10B4" w:rsidRPr="00C14B04">
        <w:rPr>
          <w:rFonts w:asciiTheme="majorBidi" w:eastAsia="Times New Roman" w:hAnsiTheme="majorBidi" w:cstheme="majorBidi"/>
          <w:spacing w:val="-4"/>
          <w:sz w:val="28"/>
        </w:rPr>
        <w:t xml:space="preserve">0105562176768 </w:t>
      </w:r>
      <w:r w:rsidRPr="00C14B04">
        <w:rPr>
          <w:rFonts w:asciiTheme="majorBidi" w:eastAsia="Times New Roman" w:hAnsiTheme="majorBidi" w:cs="Angsana New"/>
          <w:spacing w:val="-4"/>
          <w:sz w:val="28"/>
        </w:rPr>
        <w:t>on October 10, 2019</w:t>
      </w:r>
      <w:r w:rsidR="00BB10B4" w:rsidRPr="00C14B04">
        <w:rPr>
          <w:rFonts w:asciiTheme="majorBidi" w:eastAsia="Times New Roman" w:hAnsiTheme="majorBidi" w:cstheme="majorBidi"/>
          <w:spacing w:val="-4"/>
          <w:sz w:val="28"/>
        </w:rPr>
        <w:t xml:space="preserve"> </w:t>
      </w:r>
      <w:r w:rsidR="00BB10B4" w:rsidRPr="00C14B04">
        <w:rPr>
          <w:rFonts w:asciiTheme="majorBidi" w:eastAsia="Times New Roman" w:hAnsiTheme="majorBidi" w:cs="Angsana New"/>
          <w:spacing w:val="-4"/>
          <w:sz w:val="28"/>
          <w:cs/>
        </w:rPr>
        <w:t>มี</w:t>
      </w:r>
      <w:r w:rsidRPr="00C14B04">
        <w:rPr>
          <w:rFonts w:asciiTheme="majorBidi" w:eastAsia="Times New Roman" w:hAnsiTheme="majorBidi" w:cs="Angsana New"/>
          <w:spacing w:val="-4"/>
          <w:sz w:val="28"/>
        </w:rPr>
        <w:t xml:space="preserve"> The Company office is located at 157 </w:t>
      </w:r>
      <w:proofErr w:type="spellStart"/>
      <w:r w:rsidRPr="00C14B04">
        <w:rPr>
          <w:rFonts w:asciiTheme="majorBidi" w:eastAsia="Times New Roman" w:hAnsiTheme="majorBidi" w:cs="Angsana New"/>
          <w:spacing w:val="-4"/>
          <w:sz w:val="28"/>
        </w:rPr>
        <w:t>Soi</w:t>
      </w:r>
      <w:proofErr w:type="spellEnd"/>
      <w:r w:rsidRPr="00C14B04">
        <w:rPr>
          <w:rFonts w:asciiTheme="majorBidi" w:eastAsia="Times New Roman" w:hAnsiTheme="majorBidi" w:cs="Angsana New"/>
          <w:spacing w:val="-4"/>
          <w:sz w:val="28"/>
        </w:rPr>
        <w:t xml:space="preserve"> Ram </w:t>
      </w:r>
      <w:proofErr w:type="spellStart"/>
      <w:r w:rsidRPr="00C14B04">
        <w:rPr>
          <w:rFonts w:asciiTheme="majorBidi" w:eastAsia="Times New Roman" w:hAnsiTheme="majorBidi" w:cs="Angsana New"/>
          <w:spacing w:val="-4"/>
          <w:sz w:val="28"/>
        </w:rPr>
        <w:t>Inthra</w:t>
      </w:r>
      <w:proofErr w:type="spellEnd"/>
      <w:r w:rsidRPr="00C14B04">
        <w:rPr>
          <w:rFonts w:asciiTheme="majorBidi" w:eastAsia="Times New Roman" w:hAnsiTheme="majorBidi" w:cs="Angsana New"/>
          <w:spacing w:val="-4"/>
          <w:sz w:val="28"/>
        </w:rPr>
        <w:t xml:space="preserve"> 34, Ram </w:t>
      </w:r>
      <w:proofErr w:type="spellStart"/>
      <w:r w:rsidRPr="00C14B04">
        <w:rPr>
          <w:rFonts w:asciiTheme="majorBidi" w:eastAsia="Times New Roman" w:hAnsiTheme="majorBidi" w:cs="Angsana New"/>
          <w:spacing w:val="-4"/>
          <w:sz w:val="28"/>
        </w:rPr>
        <w:t>Inthra</w:t>
      </w:r>
      <w:proofErr w:type="spellEnd"/>
      <w:r w:rsidRPr="00C14B04">
        <w:rPr>
          <w:rFonts w:asciiTheme="majorBidi" w:eastAsia="Times New Roman" w:hAnsiTheme="majorBidi" w:cs="Angsana New"/>
          <w:spacing w:val="-4"/>
          <w:sz w:val="28"/>
        </w:rPr>
        <w:t xml:space="preserve"> Road, </w:t>
      </w:r>
      <w:proofErr w:type="spellStart"/>
      <w:r w:rsidRPr="00C14B04">
        <w:rPr>
          <w:rFonts w:asciiTheme="majorBidi" w:eastAsia="Times New Roman" w:hAnsiTheme="majorBidi" w:cs="Angsana New"/>
          <w:spacing w:val="-4"/>
          <w:sz w:val="28"/>
        </w:rPr>
        <w:t>Tha</w:t>
      </w:r>
      <w:proofErr w:type="spellEnd"/>
      <w:r w:rsidRPr="00C14B04">
        <w:rPr>
          <w:rFonts w:asciiTheme="majorBidi" w:eastAsia="Times New Roman" w:hAnsiTheme="majorBidi" w:cs="Angsana New"/>
          <w:spacing w:val="-4"/>
          <w:sz w:val="28"/>
        </w:rPr>
        <w:t xml:space="preserve"> </w:t>
      </w:r>
      <w:proofErr w:type="spellStart"/>
      <w:r w:rsidRPr="00C14B04">
        <w:rPr>
          <w:rFonts w:asciiTheme="majorBidi" w:eastAsia="Times New Roman" w:hAnsiTheme="majorBidi" w:cs="Angsana New"/>
          <w:spacing w:val="-4"/>
          <w:sz w:val="28"/>
        </w:rPr>
        <w:t>Raeng</w:t>
      </w:r>
      <w:proofErr w:type="spellEnd"/>
      <w:r w:rsidRPr="00C14B04">
        <w:rPr>
          <w:rFonts w:asciiTheme="majorBidi" w:eastAsia="Times New Roman" w:hAnsiTheme="majorBidi" w:cs="Angsana New"/>
          <w:spacing w:val="-4"/>
          <w:sz w:val="28"/>
        </w:rPr>
        <w:t xml:space="preserve"> Subdistrict, Bang </w:t>
      </w:r>
      <w:proofErr w:type="spellStart"/>
      <w:r w:rsidRPr="00C14B04">
        <w:rPr>
          <w:rFonts w:asciiTheme="majorBidi" w:eastAsia="Times New Roman" w:hAnsiTheme="majorBidi" w:cs="Angsana New"/>
          <w:spacing w:val="-4"/>
          <w:sz w:val="28"/>
        </w:rPr>
        <w:t>Khen</w:t>
      </w:r>
      <w:proofErr w:type="spellEnd"/>
      <w:r w:rsidRPr="00C14B04">
        <w:rPr>
          <w:rFonts w:asciiTheme="majorBidi" w:eastAsia="Times New Roman" w:hAnsiTheme="majorBidi" w:cs="Angsana New"/>
          <w:spacing w:val="-4"/>
          <w:sz w:val="28"/>
        </w:rPr>
        <w:t xml:space="preserve"> District, Bangkok. The main business is Sale and service of software Various applications with terminal equipment via the cloud</w:t>
      </w:r>
    </w:p>
    <w:p w14:paraId="6AE0CB07" w14:textId="77777777" w:rsidR="00211889" w:rsidRDefault="00211889" w:rsidP="00695BDD">
      <w:pPr>
        <w:spacing w:before="120" w:after="120" w:line="380" w:lineRule="exact"/>
        <w:ind w:left="547" w:right="-43"/>
        <w:rPr>
          <w:rFonts w:ascii="Angsana New" w:hAnsi="Angsana New" w:cs="Angsana New"/>
          <w:b/>
          <w:bCs/>
          <w:sz w:val="28"/>
        </w:rPr>
      </w:pPr>
    </w:p>
    <w:p w14:paraId="16FD468D" w14:textId="0027939A" w:rsidR="00695BDD" w:rsidRPr="00336406" w:rsidRDefault="00695BDD" w:rsidP="00336406">
      <w:pPr>
        <w:overflowPunct w:val="0"/>
        <w:autoSpaceDE w:val="0"/>
        <w:autoSpaceDN w:val="0"/>
        <w:adjustRightInd w:val="0"/>
        <w:spacing w:after="120" w:line="240" w:lineRule="auto"/>
        <w:ind w:left="993" w:hanging="426"/>
        <w:jc w:val="thaiDistribute"/>
        <w:textAlignment w:val="baseline"/>
        <w:rPr>
          <w:rFonts w:ascii="AngsanaUPC" w:eastAsia="Times New Roman" w:hAnsi="AngsanaUPC" w:cs="AngsanaUPC"/>
          <w:b/>
          <w:bCs/>
          <w:sz w:val="28"/>
        </w:rPr>
      </w:pPr>
      <w:r w:rsidRPr="00336406">
        <w:rPr>
          <w:rFonts w:ascii="AngsanaUPC" w:eastAsia="Times New Roman" w:hAnsi="AngsanaUPC" w:cs="AngsanaUPC"/>
          <w:b/>
          <w:bCs/>
          <w:sz w:val="28"/>
        </w:rPr>
        <w:t xml:space="preserve">1.2 </w:t>
      </w:r>
      <w:r w:rsidR="00336406">
        <w:rPr>
          <w:rFonts w:ascii="AngsanaUPC" w:eastAsia="Times New Roman" w:hAnsi="AngsanaUPC" w:cs="AngsanaUPC"/>
          <w:b/>
          <w:bCs/>
          <w:sz w:val="28"/>
        </w:rPr>
        <w:t xml:space="preserve">   </w:t>
      </w:r>
      <w:r w:rsidRPr="00336406">
        <w:rPr>
          <w:rFonts w:ascii="AngsanaUPC" w:eastAsia="Times New Roman" w:hAnsi="AngsanaUPC" w:cs="AngsanaUPC"/>
          <w:b/>
          <w:bCs/>
          <w:sz w:val="28"/>
        </w:rPr>
        <w:t>Coronavirus disease 2019 Pandemic</w:t>
      </w:r>
    </w:p>
    <w:p w14:paraId="0D8848D9" w14:textId="7030BB1C" w:rsidR="00695BDD" w:rsidRPr="00695BDD" w:rsidRDefault="00695BDD" w:rsidP="00695BDD">
      <w:pPr>
        <w:spacing w:before="120" w:after="120" w:line="380" w:lineRule="exact"/>
        <w:ind w:left="993" w:right="-43"/>
        <w:jc w:val="thaiDistribute"/>
        <w:rPr>
          <w:rFonts w:ascii="Angsana New" w:hAnsi="Angsana New" w:cs="Angsana New"/>
          <w:sz w:val="28"/>
        </w:rPr>
      </w:pPr>
      <w:r w:rsidRPr="00695BDD">
        <w:rPr>
          <w:rFonts w:ascii="Angsana New" w:hAnsi="Angsana New" w:cs="Angsana New"/>
          <w:sz w:val="28"/>
        </w:rPr>
        <w:t xml:space="preserve">The Coronavirus disease 2019 </w:t>
      </w:r>
      <w:r w:rsidR="00D81D13">
        <w:rPr>
          <w:rFonts w:ascii="Angsana New" w:hAnsi="Angsana New" w:cs="Angsana New"/>
          <w:sz w:val="28"/>
        </w:rPr>
        <w:t xml:space="preserve">(COVID-19) </w:t>
      </w:r>
      <w:r w:rsidRPr="00695BDD">
        <w:rPr>
          <w:rFonts w:ascii="Angsana New" w:hAnsi="Angsana New" w:cs="Angsana New"/>
          <w:sz w:val="28"/>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597A8989" w14:textId="77777777" w:rsidR="00695BDD" w:rsidRDefault="00695BDD" w:rsidP="00D271F8">
      <w:pPr>
        <w:overflowPunct w:val="0"/>
        <w:autoSpaceDE w:val="0"/>
        <w:autoSpaceDN w:val="0"/>
        <w:adjustRightInd w:val="0"/>
        <w:spacing w:after="120" w:line="240" w:lineRule="auto"/>
        <w:jc w:val="thaiDistribute"/>
        <w:textAlignment w:val="baseline"/>
        <w:rPr>
          <w:rFonts w:ascii="Angsana New" w:hAnsi="Angsana New" w:cs="Angsana New"/>
          <w:sz w:val="28"/>
        </w:rPr>
      </w:pPr>
    </w:p>
    <w:p w14:paraId="3A58B635" w14:textId="59E795ED" w:rsidR="004C5630" w:rsidRPr="002C450B" w:rsidRDefault="004F77E2" w:rsidP="001C2ED5">
      <w:pPr>
        <w:overflowPunct w:val="0"/>
        <w:autoSpaceDE w:val="0"/>
        <w:autoSpaceDN w:val="0"/>
        <w:adjustRightInd w:val="0"/>
        <w:spacing w:after="120" w:line="240" w:lineRule="auto"/>
        <w:ind w:left="993" w:hanging="426"/>
        <w:jc w:val="thaiDistribute"/>
        <w:textAlignment w:val="baseline"/>
        <w:rPr>
          <w:rFonts w:ascii="Angsana New" w:hAnsi="Angsana New" w:cs="Angsana New"/>
          <w:b/>
          <w:bCs/>
          <w:sz w:val="28"/>
          <w:cs/>
        </w:rPr>
      </w:pPr>
      <w:r>
        <w:rPr>
          <w:rFonts w:ascii="Angsana New" w:hAnsi="Angsana New" w:cs="Angsana New"/>
          <w:b/>
          <w:bCs/>
          <w:sz w:val="28"/>
        </w:rPr>
        <w:t>1</w:t>
      </w:r>
      <w:r>
        <w:rPr>
          <w:rFonts w:ascii="Angsana New" w:hAnsi="Angsana New" w:cs="Angsana New"/>
          <w:b/>
          <w:bCs/>
          <w:sz w:val="28"/>
          <w:cs/>
        </w:rPr>
        <w:t>.</w:t>
      </w:r>
      <w:r w:rsidR="00695BDD">
        <w:rPr>
          <w:rFonts w:ascii="Angsana New" w:hAnsi="Angsana New" w:cs="Angsana New"/>
          <w:b/>
          <w:bCs/>
          <w:sz w:val="28"/>
        </w:rPr>
        <w:t>3</w:t>
      </w:r>
      <w:r w:rsidR="001C2ED5">
        <w:rPr>
          <w:rFonts w:ascii="Angsana New" w:hAnsi="Angsana New" w:cs="Angsana New"/>
          <w:b/>
          <w:bCs/>
          <w:sz w:val="28"/>
        </w:rPr>
        <w:tab/>
      </w:r>
      <w:r w:rsidR="002C450B" w:rsidRPr="002C450B">
        <w:rPr>
          <w:rFonts w:ascii="Angsana New" w:hAnsi="Angsana New" w:cs="Angsana New"/>
          <w:b/>
          <w:bCs/>
          <w:sz w:val="28"/>
        </w:rPr>
        <w:t>Basis of Financial Statement Preparation</w:t>
      </w:r>
    </w:p>
    <w:p w14:paraId="7852E68B" w14:textId="24A2D0A5" w:rsidR="002C450B" w:rsidRPr="007A7C41" w:rsidRDefault="002C450B" w:rsidP="001C2ED5">
      <w:pPr>
        <w:pStyle w:val="ListParagraph"/>
        <w:spacing w:after="120" w:line="240" w:lineRule="auto"/>
        <w:ind w:left="993" w:right="28"/>
        <w:jc w:val="thaiDistribute"/>
        <w:rPr>
          <w:rFonts w:ascii="Angsana New" w:eastAsia="Cordia New" w:hAnsi="Angsana New"/>
          <w:sz w:val="28"/>
          <w:lang w:val="en-GB" w:eastAsia="th-TH"/>
        </w:rPr>
      </w:pPr>
      <w:r w:rsidRPr="00420732">
        <w:rPr>
          <w:rFonts w:ascii="Angsana New" w:eastAsia="Cordia New" w:hAnsi="Angsana New"/>
          <w:sz w:val="28"/>
          <w:lang w:val="en-GB" w:eastAsia="th-TH"/>
        </w:rPr>
        <w:t>These interim financial statements are prepared in accordance with Accounting Standards No</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 xml:space="preserve">34 </w:t>
      </w:r>
      <w:r w:rsidRPr="00420732">
        <w:rPr>
          <w:rFonts w:ascii="Angsana New" w:eastAsia="Cordia New" w:hAnsi="Angsana New" w:cs="Angsana New"/>
          <w:sz w:val="28"/>
          <w:cs/>
          <w:lang w:val="en-GB" w:eastAsia="th-TH"/>
        </w:rPr>
        <w:t>(</w:t>
      </w:r>
      <w:r w:rsidRPr="00420732">
        <w:rPr>
          <w:rFonts w:ascii="Angsana New" w:eastAsia="Cordia New" w:hAnsi="Angsana New"/>
          <w:sz w:val="28"/>
          <w:lang w:val="en-GB" w:eastAsia="th-TH"/>
        </w:rPr>
        <w:t>revised 201</w:t>
      </w:r>
      <w:r w:rsidRPr="00420732">
        <w:rPr>
          <w:rFonts w:ascii="Angsana New" w:eastAsia="Cordia New" w:hAnsi="Angsana New"/>
          <w:sz w:val="28"/>
          <w:lang w:eastAsia="th-TH"/>
        </w:rPr>
        <w:t>8</w:t>
      </w:r>
      <w:r w:rsidRPr="00420732">
        <w:rPr>
          <w:rFonts w:ascii="Angsana New" w:eastAsia="Cordia New" w:hAnsi="Angsana New" w:cs="Angsana New"/>
          <w:sz w:val="28"/>
          <w:cs/>
          <w:lang w:val="en-GB" w:eastAsia="th-TH"/>
        </w:rPr>
        <w:t>) “</w:t>
      </w:r>
      <w:r w:rsidRPr="00420732">
        <w:rPr>
          <w:rFonts w:ascii="Angsana New" w:eastAsia="Cordia New" w:hAnsi="Angsana New"/>
          <w:sz w:val="28"/>
          <w:lang w:val="en-GB" w:eastAsia="th-TH"/>
        </w:rPr>
        <w:t>Interim Financial Reporting</w:t>
      </w:r>
      <w:r w:rsidRPr="00420732">
        <w:rPr>
          <w:rFonts w:ascii="Angsana New" w:eastAsia="Cordia New" w:hAnsi="Angsana New" w:cs="Angsana New"/>
          <w:sz w:val="28"/>
          <w:cs/>
          <w:lang w:val="en-GB" w:eastAsia="th-TH"/>
        </w:rPr>
        <w:t>”</w:t>
      </w:r>
      <w:r w:rsidRPr="00420732">
        <w:rPr>
          <w:rFonts w:ascii="Angsana New" w:eastAsia="Cordia New" w:hAnsi="Angsana New"/>
          <w:sz w:val="28"/>
          <w:lang w:val="en-GB" w:eastAsia="th-TH"/>
        </w:rPr>
        <w:t>, which the Company choose to present condensed interim financial statements</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However, the Company and its subsidiar</w:t>
      </w:r>
      <w:r w:rsidR="001C2ED5">
        <w:rPr>
          <w:rFonts w:ascii="Angsana New" w:eastAsia="Cordia New" w:hAnsi="Angsana New"/>
          <w:sz w:val="28"/>
          <w:lang w:val="en-GB" w:eastAsia="th-TH"/>
        </w:rPr>
        <w:t>y</w:t>
      </w:r>
      <w:r w:rsidRPr="00420732">
        <w:rPr>
          <w:rFonts w:ascii="Angsana New" w:eastAsia="Cordia New" w:hAnsi="Angsana New"/>
          <w:sz w:val="28"/>
          <w:lang w:val="en-GB" w:eastAsia="th-TH"/>
        </w:rPr>
        <w:t xml:space="preserve"> presented the statements of financial position, income, comprehensive income, changes in shareholders</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equity and cash flows in the same format as that used for the annual financial statements</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The interim financial statements provide the update information</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They focus on new activities, events and circumstances to avoid repetition of information previously reported</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Accordingly, these interim financial statements should be read in conjunction with the financial statements for</w:t>
      </w:r>
      <w:r w:rsidR="007A7C41">
        <w:rPr>
          <w:rFonts w:ascii="Angsana New" w:eastAsia="Cordia New" w:hAnsi="Angsana New"/>
          <w:sz w:val="28"/>
          <w:lang w:val="en-GB" w:eastAsia="th-TH"/>
        </w:rPr>
        <w:t xml:space="preserve"> the year ended 31 December 2019</w:t>
      </w:r>
    </w:p>
    <w:p w14:paraId="606DF0F8" w14:textId="77777777" w:rsidR="0061298F" w:rsidRDefault="0061298F" w:rsidP="002A1C5F">
      <w:pPr>
        <w:pStyle w:val="ListParagraph"/>
        <w:spacing w:before="120" w:line="240" w:lineRule="auto"/>
        <w:ind w:left="993" w:right="28"/>
        <w:jc w:val="thaiDistribute"/>
        <w:rPr>
          <w:rFonts w:ascii="Angsana New" w:eastAsia="Cordia New" w:hAnsi="Angsana New" w:cs="Angsana New"/>
          <w:sz w:val="28"/>
          <w:lang w:val="en-GB" w:eastAsia="th-TH"/>
        </w:rPr>
      </w:pPr>
    </w:p>
    <w:p w14:paraId="004EA2F9" w14:textId="3E1427B0" w:rsidR="0061298F" w:rsidRPr="002A4305" w:rsidRDefault="0061298F" w:rsidP="002A1C5F">
      <w:pPr>
        <w:pStyle w:val="ListParagraph"/>
        <w:spacing w:before="120" w:line="240" w:lineRule="auto"/>
        <w:ind w:left="993" w:right="28"/>
        <w:jc w:val="thaiDistribute"/>
        <w:rPr>
          <w:rFonts w:ascii="Angsana New" w:eastAsia="Cordia New" w:hAnsi="Angsana New" w:cs="Angsana New"/>
          <w:sz w:val="28"/>
          <w:lang w:val="en-GB" w:eastAsia="th-TH"/>
        </w:rPr>
      </w:pPr>
      <w:r>
        <w:rPr>
          <w:rFonts w:ascii="Angsana New" w:eastAsia="Cordia New" w:hAnsi="Angsana New" w:cs="Angsana New"/>
          <w:sz w:val="28"/>
          <w:lang w:eastAsia="th-TH"/>
        </w:rPr>
        <w:t>Accounting policy</w:t>
      </w:r>
      <w:r>
        <w:rPr>
          <w:rFonts w:ascii="Angsana New" w:eastAsia="Cordia New" w:hAnsi="Angsana New" w:cs="Angsana New"/>
          <w:sz w:val="28"/>
          <w:lang w:val="en-GB" w:eastAsia="th-TH"/>
        </w:rPr>
        <w:t xml:space="preserve"> and calculate method used in these interim financial statement are </w:t>
      </w:r>
      <w:proofErr w:type="spellStart"/>
      <w:r>
        <w:rPr>
          <w:rFonts w:ascii="Angsana New" w:eastAsia="Cordia New" w:hAnsi="Angsana New" w:cs="Angsana New"/>
          <w:sz w:val="28"/>
          <w:lang w:val="en-GB" w:eastAsia="th-TH"/>
        </w:rPr>
        <w:t>consistant</w:t>
      </w:r>
      <w:proofErr w:type="spellEnd"/>
      <w:r>
        <w:rPr>
          <w:rFonts w:ascii="Angsana New" w:eastAsia="Cordia New" w:hAnsi="Angsana New" w:cs="Angsana New"/>
          <w:sz w:val="28"/>
          <w:lang w:val="en-GB" w:eastAsia="th-TH"/>
        </w:rPr>
        <w:t xml:space="preserve"> with those used in the </w:t>
      </w:r>
      <w:r w:rsidRPr="00420732">
        <w:rPr>
          <w:rFonts w:ascii="Angsana New" w:eastAsia="Cordia New" w:hAnsi="Angsana New"/>
          <w:sz w:val="28"/>
          <w:lang w:val="en-GB" w:eastAsia="th-TH"/>
        </w:rPr>
        <w:t>financial statements for</w:t>
      </w:r>
      <w:r>
        <w:rPr>
          <w:rFonts w:ascii="Angsana New" w:eastAsia="Cordia New" w:hAnsi="Angsana New"/>
          <w:sz w:val="28"/>
          <w:lang w:val="en-GB" w:eastAsia="th-TH"/>
        </w:rPr>
        <w:t xml:space="preserve"> the year ended 31 December 2019</w:t>
      </w:r>
      <w:r w:rsidR="003B7F30">
        <w:rPr>
          <w:rFonts w:ascii="Angsana New" w:eastAsia="Cordia New" w:hAnsi="Angsana New" w:cs="Angsana New"/>
          <w:sz w:val="28"/>
          <w:lang w:val="en-GB" w:eastAsia="th-TH"/>
        </w:rPr>
        <w:t xml:space="preserve">. Unless the group has adopted the financial reporting standards newly released and improved </w:t>
      </w:r>
      <w:r w:rsidR="002F5D4C">
        <w:rPr>
          <w:rFonts w:ascii="Angsana New" w:eastAsia="Cordia New" w:hAnsi="Angsana New" w:cs="Angsana New"/>
          <w:sz w:val="28"/>
          <w:lang w:val="en-GB" w:eastAsia="th-TH"/>
        </w:rPr>
        <w:t>which are effective for all accounting period beginning</w:t>
      </w:r>
      <w:r w:rsidR="002F5D4C">
        <w:rPr>
          <w:rFonts w:ascii="Angsana New" w:eastAsia="Cordia New" w:hAnsi="Angsana New" w:cs="Angsana New"/>
          <w:sz w:val="28"/>
          <w:lang w:eastAsia="th-TH"/>
        </w:rPr>
        <w:t xml:space="preserve"> or after January 1,2020 </w:t>
      </w:r>
      <w:r w:rsidR="00805347">
        <w:rPr>
          <w:rFonts w:ascii="Angsana New" w:eastAsia="Cordia New" w:hAnsi="Angsana New" w:cs="Angsana New"/>
          <w:sz w:val="28"/>
          <w:lang w:eastAsia="th-TH"/>
        </w:rPr>
        <w:t>to comply with as described in note 1.4  to the interim financial statement., however</w:t>
      </w:r>
      <w:r w:rsidR="002A4305" w:rsidRPr="002A4305">
        <w:rPr>
          <w:rFonts w:ascii="Angsana New" w:eastAsia="Cordia New" w:hAnsi="Angsana New" w:cs="Angsana New"/>
          <w:sz w:val="28"/>
          <w:lang w:val="en-GB" w:eastAsia="th-TH"/>
        </w:rPr>
        <w:t xml:space="preserve"> </w:t>
      </w:r>
      <w:r w:rsidR="002A4305">
        <w:rPr>
          <w:rFonts w:ascii="Angsana New" w:eastAsia="Cordia New" w:hAnsi="Angsana New" w:cs="Angsana New"/>
          <w:sz w:val="28"/>
          <w:lang w:val="en-GB" w:eastAsia="th-TH"/>
        </w:rPr>
        <w:t xml:space="preserve">has adopted the financial reporting standards newly released and improved, there is no significant </w:t>
      </w:r>
      <w:r w:rsidR="00714659">
        <w:rPr>
          <w:rFonts w:ascii="Angsana New" w:eastAsia="Cordia New" w:hAnsi="Angsana New" w:cs="Angsana New"/>
          <w:sz w:val="28"/>
          <w:lang w:val="en-GB" w:eastAsia="th-TH"/>
        </w:rPr>
        <w:t>impact to the</w:t>
      </w:r>
      <w:r w:rsidR="002A4305">
        <w:rPr>
          <w:rFonts w:ascii="Angsana New" w:eastAsia="Cordia New" w:hAnsi="Angsana New" w:cs="Angsana New"/>
          <w:sz w:val="28"/>
          <w:lang w:val="en-GB" w:eastAsia="th-TH"/>
        </w:rPr>
        <w:t xml:space="preserve"> accounting policy , calculation method and </w:t>
      </w:r>
      <w:r w:rsidR="00714659">
        <w:rPr>
          <w:rFonts w:ascii="Angsana New" w:eastAsia="Cordia New" w:hAnsi="Angsana New" w:cs="Angsana New"/>
          <w:sz w:val="28"/>
          <w:lang w:val="en-GB" w:eastAsia="th-TH"/>
        </w:rPr>
        <w:t>the operation or financial status of the group</w:t>
      </w:r>
    </w:p>
    <w:p w14:paraId="149F9C3A" w14:textId="53C83542" w:rsidR="002A1C5F" w:rsidRPr="002A1C5F" w:rsidRDefault="002A1C5F" w:rsidP="002A1C5F">
      <w:pPr>
        <w:pStyle w:val="ListParagraph"/>
        <w:spacing w:before="120" w:line="240" w:lineRule="auto"/>
        <w:ind w:left="993" w:right="28"/>
        <w:jc w:val="thaiDistribute"/>
        <w:rPr>
          <w:rFonts w:ascii="Angsana New" w:eastAsia="Cordia New" w:hAnsi="Angsana New" w:cs="Angsana New"/>
          <w:sz w:val="28"/>
          <w:lang w:val="en-GB" w:eastAsia="th-TH"/>
        </w:rPr>
      </w:pPr>
      <w:r>
        <w:rPr>
          <w:rFonts w:ascii="Angsana New" w:eastAsia="Cordia New" w:hAnsi="Angsana New" w:cs="Angsana New" w:hint="cs"/>
          <w:sz w:val="28"/>
          <w:cs/>
          <w:lang w:val="en-GB" w:eastAsia="th-TH"/>
        </w:rPr>
        <w:br/>
      </w:r>
      <w:r w:rsidRPr="002A1C5F">
        <w:rPr>
          <w:rFonts w:ascii="Angsana New" w:eastAsia="Cordia New" w:hAnsi="Angsana New" w:cs="Angsana New"/>
          <w:sz w:val="28"/>
          <w:lang w:val="en-GB" w:eastAsia="th-TH"/>
        </w:rPr>
        <w:t>The consolidated interim financial statements of the Company Has included the financial statements of Inter Medical Care and Lab Public Company Limited and its subsidiaries After the significant balances and inter-transactions are eliminated</w:t>
      </w:r>
    </w:p>
    <w:p w14:paraId="6EE8028C" w14:textId="77777777" w:rsidR="002A1C5F" w:rsidRDefault="002A1C5F" w:rsidP="001C2ED5">
      <w:pPr>
        <w:pStyle w:val="ListParagraph"/>
        <w:spacing w:before="120" w:line="240" w:lineRule="auto"/>
        <w:ind w:left="993" w:right="28"/>
        <w:jc w:val="thaiDistribute"/>
        <w:rPr>
          <w:rFonts w:ascii="Angsana New" w:eastAsia="Cordia New" w:hAnsi="Angsana New"/>
          <w:sz w:val="28"/>
          <w:lang w:val="en-GB" w:eastAsia="th-TH"/>
        </w:rPr>
      </w:pPr>
    </w:p>
    <w:p w14:paraId="1F6353CA" w14:textId="77777777" w:rsidR="002C450B" w:rsidRDefault="002C450B" w:rsidP="001C2ED5">
      <w:pPr>
        <w:pStyle w:val="ListParagraph"/>
        <w:spacing w:before="120" w:line="240" w:lineRule="auto"/>
        <w:ind w:left="993" w:right="28"/>
        <w:jc w:val="thaiDistribute"/>
        <w:rPr>
          <w:rFonts w:ascii="Times New Roman" w:hAnsi="Times New Roman"/>
          <w:spacing w:val="-2"/>
          <w:szCs w:val="18"/>
        </w:rPr>
      </w:pPr>
      <w:r w:rsidRPr="00420732">
        <w:rPr>
          <w:rFonts w:ascii="Angsana New" w:eastAsia="Cordia New" w:hAnsi="Angsana New"/>
          <w:sz w:val="28"/>
          <w:lang w:val="en-GB" w:eastAsia="th-TH"/>
        </w:rPr>
        <w:t>An English language version of the financial statements has been prepared from the statutory financial statements that were issued in Thai language</w:t>
      </w:r>
      <w:r w:rsidRPr="00420732">
        <w:rPr>
          <w:rFonts w:ascii="Angsana New" w:eastAsia="Cordia New" w:hAnsi="Angsana New" w:cs="Angsana New"/>
          <w:sz w:val="28"/>
          <w:cs/>
          <w:lang w:val="en-GB" w:eastAsia="th-TH"/>
        </w:rPr>
        <w:t>.</w:t>
      </w:r>
      <w:r w:rsidRPr="00420732">
        <w:rPr>
          <w:rFonts w:ascii="Angsana New" w:eastAsia="Cordia New" w:hAnsi="Angsana New"/>
          <w:sz w:val="28"/>
          <w:lang w:val="en-GB" w:eastAsia="th-TH"/>
        </w:rPr>
        <w:t xml:space="preserve">  In case of conflict or difference in understanding, the financial statements in Thai language shall prevail</w:t>
      </w:r>
      <w:r w:rsidRPr="00420732">
        <w:rPr>
          <w:rFonts w:ascii="Angsana New" w:eastAsia="Cordia New" w:hAnsi="Angsana New" w:cs="Angsana New"/>
          <w:sz w:val="28"/>
          <w:cs/>
          <w:lang w:val="en-GB" w:eastAsia="th-TH"/>
        </w:rPr>
        <w:t>.</w:t>
      </w:r>
    </w:p>
    <w:p w14:paraId="535650CB" w14:textId="77777777" w:rsidR="00782706" w:rsidRDefault="00782706" w:rsidP="001C2ED5">
      <w:pPr>
        <w:pStyle w:val="ListParagraph"/>
        <w:spacing w:before="120" w:line="240" w:lineRule="auto"/>
        <w:ind w:left="993" w:right="28"/>
        <w:jc w:val="thaiDistribute"/>
        <w:rPr>
          <w:rFonts w:ascii="Times New Roman" w:hAnsi="Times New Roman"/>
          <w:spacing w:val="-2"/>
          <w:szCs w:val="18"/>
        </w:rPr>
      </w:pPr>
    </w:p>
    <w:p w14:paraId="4A2A33D3" w14:textId="57F9CFD9" w:rsidR="00EB6D06" w:rsidRPr="00EB6D06" w:rsidRDefault="00EB6D06" w:rsidP="00336406">
      <w:pPr>
        <w:spacing w:line="380" w:lineRule="exact"/>
        <w:ind w:left="540" w:firstLine="27"/>
        <w:rPr>
          <w:rFonts w:ascii="Angsana New" w:hAnsi="Angsana New" w:cs="Angsana New"/>
          <w:b/>
          <w:bCs/>
          <w:sz w:val="28"/>
        </w:rPr>
      </w:pPr>
      <w:r w:rsidRPr="00EB6D06">
        <w:rPr>
          <w:rFonts w:ascii="Angsana New" w:hAnsi="Angsana New" w:cs="Angsana New"/>
          <w:b/>
          <w:bCs/>
          <w:sz w:val="28"/>
        </w:rPr>
        <w:t>1.</w:t>
      </w:r>
      <w:r w:rsidR="00336406">
        <w:rPr>
          <w:rFonts w:ascii="Angsana New" w:hAnsi="Angsana New" w:cs="Angsana New"/>
          <w:b/>
          <w:bCs/>
          <w:sz w:val="28"/>
        </w:rPr>
        <w:t xml:space="preserve">4    </w:t>
      </w:r>
      <w:r w:rsidR="00D81D13">
        <w:rPr>
          <w:rFonts w:ascii="Angsana New" w:hAnsi="Angsana New" w:cs="Angsana New"/>
          <w:b/>
          <w:bCs/>
          <w:sz w:val="28"/>
        </w:rPr>
        <w:t>F</w:t>
      </w:r>
      <w:r w:rsidRPr="00EB6D06">
        <w:rPr>
          <w:rFonts w:ascii="Angsana New" w:hAnsi="Angsana New" w:cs="Angsana New"/>
          <w:b/>
          <w:bCs/>
          <w:sz w:val="28"/>
        </w:rPr>
        <w:t xml:space="preserve">inancial </w:t>
      </w:r>
      <w:r w:rsidR="00D81D13">
        <w:rPr>
          <w:rFonts w:ascii="Angsana New" w:hAnsi="Angsana New" w:cs="Angsana New"/>
          <w:b/>
          <w:bCs/>
          <w:sz w:val="28"/>
        </w:rPr>
        <w:t>R</w:t>
      </w:r>
      <w:r w:rsidRPr="00EB6D06">
        <w:rPr>
          <w:rFonts w:ascii="Angsana New" w:hAnsi="Angsana New" w:cs="Angsana New"/>
          <w:b/>
          <w:bCs/>
          <w:sz w:val="28"/>
        </w:rPr>
        <w:t xml:space="preserve">eporting </w:t>
      </w:r>
      <w:r w:rsidR="00D81D13">
        <w:rPr>
          <w:rFonts w:ascii="Angsana New" w:hAnsi="Angsana New" w:cs="Angsana New"/>
          <w:b/>
          <w:bCs/>
          <w:sz w:val="28"/>
        </w:rPr>
        <w:t>S</w:t>
      </w:r>
      <w:r w:rsidRPr="00EB6D06">
        <w:rPr>
          <w:rFonts w:ascii="Angsana New" w:hAnsi="Angsana New" w:cs="Angsana New"/>
          <w:b/>
          <w:bCs/>
          <w:sz w:val="28"/>
        </w:rPr>
        <w:t xml:space="preserve">tandards </w:t>
      </w:r>
      <w:r w:rsidR="00D81D13">
        <w:rPr>
          <w:rFonts w:ascii="Angsana New" w:hAnsi="Angsana New" w:cs="Angsana New"/>
          <w:b/>
          <w:bCs/>
          <w:sz w:val="28"/>
        </w:rPr>
        <w:t>which are</w:t>
      </w:r>
      <w:r w:rsidRPr="00EB6D06">
        <w:rPr>
          <w:rFonts w:ascii="Angsana New" w:hAnsi="Angsana New" w:cs="Angsana New"/>
          <w:b/>
          <w:bCs/>
          <w:sz w:val="28"/>
        </w:rPr>
        <w:t xml:space="preserve"> effective in the current period</w:t>
      </w:r>
    </w:p>
    <w:p w14:paraId="5012F8E6" w14:textId="20BBF85D" w:rsidR="00EB6D06" w:rsidRPr="00EB6D06" w:rsidRDefault="00EB6D06" w:rsidP="00336406">
      <w:pPr>
        <w:spacing w:before="120" w:after="120" w:line="380" w:lineRule="exact"/>
        <w:ind w:left="993" w:right="-43"/>
        <w:jc w:val="both"/>
        <w:rPr>
          <w:rFonts w:ascii="Angsana New" w:eastAsia="Arial Unicode MS" w:hAnsi="Angsana New" w:cs="Angsana New"/>
          <w:sz w:val="28"/>
        </w:rPr>
      </w:pPr>
      <w:r w:rsidRPr="00EB6D06">
        <w:rPr>
          <w:rFonts w:ascii="Angsana New" w:eastAsia="Arial Unicode MS" w:hAnsi="Angsana New" w:cs="Angsana New"/>
          <w:sz w:val="28"/>
        </w:rPr>
        <w:t xml:space="preserve">During the period, the Group has adopted the </w:t>
      </w:r>
      <w:r w:rsidR="00BB10B4" w:rsidRPr="00EB6D06">
        <w:rPr>
          <w:rFonts w:ascii="Angsana New" w:eastAsia="Arial Unicode MS" w:hAnsi="Angsana New" w:cs="Angsana New"/>
          <w:sz w:val="28"/>
        </w:rPr>
        <w:t>revised and</w:t>
      </w:r>
      <w:r w:rsidRPr="00EB6D06">
        <w:rPr>
          <w:rFonts w:ascii="Angsana New" w:eastAsia="Arial Unicode MS" w:hAnsi="Angsana New" w:cs="Angsana New"/>
          <w:sz w:val="28"/>
        </w:rPr>
        <w:t xml:space="preserve"> new financial reporting standards and interpretations which are effective for fiscal years beginning on or after January</w:t>
      </w:r>
      <w:r w:rsidR="00D81D13">
        <w:rPr>
          <w:rFonts w:ascii="Angsana New" w:eastAsia="Arial Unicode MS" w:hAnsi="Angsana New" w:cs="Angsana New"/>
          <w:sz w:val="28"/>
        </w:rPr>
        <w:t xml:space="preserve"> 1,</w:t>
      </w:r>
      <w:r w:rsidRPr="00EB6D06">
        <w:rPr>
          <w:rFonts w:ascii="Angsana New" w:eastAsia="Arial Unicode MS" w:hAnsi="Angsana New" w:cs="Angsana New"/>
          <w:sz w:val="28"/>
        </w:rPr>
        <w:t xml:space="preserve"> 2020. These financial reporting standards were aimed at alignment with the corresponding International Financial Reporting Standards with most of the changes</w:t>
      </w:r>
      <w:r w:rsidRPr="00EB6D06">
        <w:rPr>
          <w:rFonts w:ascii="Angsana New" w:eastAsia="Arial Unicode MS" w:hAnsi="Angsana New" w:cs="Angsana New"/>
          <w:sz w:val="28"/>
          <w:cs/>
        </w:rPr>
        <w:t xml:space="preserve"> </w:t>
      </w:r>
      <w:r w:rsidRPr="00EB6D06">
        <w:rPr>
          <w:rFonts w:ascii="Angsana New" w:eastAsia="Arial Unicode MS" w:hAnsi="Angsana New" w:cs="Angsana New"/>
          <w:sz w:val="28"/>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r w:rsidR="00BB10B4" w:rsidRPr="00EB6D06">
        <w:rPr>
          <w:rFonts w:ascii="Angsana New" w:eastAsia="Arial Unicode MS" w:hAnsi="Angsana New" w:cs="Angsana New"/>
          <w:sz w:val="28"/>
        </w:rPr>
        <w:t>summarized</w:t>
      </w:r>
      <w:r w:rsidRPr="00EB6D06">
        <w:rPr>
          <w:rFonts w:ascii="Angsana New" w:eastAsia="Arial Unicode MS" w:hAnsi="Angsana New" w:cs="Angsana New"/>
          <w:sz w:val="28"/>
        </w:rPr>
        <w:t xml:space="preserve"> below: </w:t>
      </w:r>
    </w:p>
    <w:p w14:paraId="02E361D4" w14:textId="561FBCF5" w:rsidR="00EB6D06" w:rsidRPr="00EB6D06" w:rsidRDefault="00D271F8" w:rsidP="00C14B04">
      <w:pPr>
        <w:spacing w:before="120" w:after="120" w:line="380" w:lineRule="exact"/>
        <w:ind w:firstLine="993"/>
        <w:jc w:val="thaiDistribute"/>
        <w:rPr>
          <w:rFonts w:ascii="Angsana New" w:hAnsi="Angsana New" w:cs="Angsana New"/>
          <w:b/>
          <w:bCs/>
          <w:sz w:val="28"/>
        </w:rPr>
      </w:pPr>
      <w:r>
        <w:rPr>
          <w:rFonts w:ascii="Angsana New" w:hAnsi="Angsana New" w:cs="Angsana New"/>
          <w:b/>
          <w:bCs/>
          <w:sz w:val="28"/>
        </w:rPr>
        <w:t xml:space="preserve">1.4.1   </w:t>
      </w:r>
      <w:r w:rsidR="00D81D13">
        <w:rPr>
          <w:rFonts w:ascii="Angsana New" w:hAnsi="Angsana New" w:cs="Angsana New"/>
          <w:b/>
          <w:bCs/>
          <w:sz w:val="28"/>
        </w:rPr>
        <w:t xml:space="preserve"> </w:t>
      </w:r>
      <w:r w:rsidR="00EB6D06" w:rsidRPr="00EB6D06">
        <w:rPr>
          <w:rFonts w:ascii="Angsana New" w:hAnsi="Angsana New" w:cs="Angsana New"/>
          <w:b/>
          <w:bCs/>
          <w:sz w:val="28"/>
        </w:rPr>
        <w:t xml:space="preserve">Financial </w:t>
      </w:r>
      <w:r w:rsidR="00D81D13">
        <w:rPr>
          <w:rFonts w:ascii="Angsana New" w:hAnsi="Angsana New" w:cs="Angsana New"/>
          <w:b/>
          <w:bCs/>
          <w:sz w:val="28"/>
        </w:rPr>
        <w:t>R</w:t>
      </w:r>
      <w:r w:rsidR="00EB6D06" w:rsidRPr="00EB6D06">
        <w:rPr>
          <w:rFonts w:ascii="Angsana New" w:hAnsi="Angsana New" w:cs="Angsana New"/>
          <w:b/>
          <w:bCs/>
          <w:sz w:val="28"/>
        </w:rPr>
        <w:t xml:space="preserve">eporting </w:t>
      </w:r>
      <w:r w:rsidR="00D81D13">
        <w:rPr>
          <w:rFonts w:ascii="Angsana New" w:hAnsi="Angsana New" w:cs="Angsana New"/>
          <w:b/>
          <w:bCs/>
          <w:sz w:val="28"/>
        </w:rPr>
        <w:t>S</w:t>
      </w:r>
      <w:r w:rsidR="00EB6D06" w:rsidRPr="00EB6D06">
        <w:rPr>
          <w:rFonts w:ascii="Angsana New" w:hAnsi="Angsana New" w:cs="Angsana New"/>
          <w:b/>
          <w:bCs/>
          <w:sz w:val="28"/>
        </w:rPr>
        <w:t>tandards related to financial instruments</w:t>
      </w:r>
    </w:p>
    <w:p w14:paraId="682CC66C" w14:textId="77777777" w:rsidR="00EB6D06" w:rsidRPr="00EB6D06" w:rsidRDefault="00EB6D06" w:rsidP="00D271F8">
      <w:pPr>
        <w:spacing w:before="120" w:after="120" w:line="380" w:lineRule="exact"/>
        <w:ind w:left="993" w:right="-43"/>
        <w:jc w:val="both"/>
        <w:rPr>
          <w:rFonts w:ascii="Angsana New" w:eastAsia="Arial Unicode MS" w:hAnsi="Angsana New" w:cs="Angsana New"/>
          <w:sz w:val="28"/>
        </w:rPr>
      </w:pPr>
      <w:r w:rsidRPr="00EB6D06">
        <w:rPr>
          <w:rFonts w:ascii="Angsana New" w:eastAsia="Arial Unicode MS" w:hAnsi="Angsana New" w:cs="Angsana New"/>
          <w:sz w:val="28"/>
        </w:rPr>
        <w:t>A set of TFRSs related to financial instruments consists of five accounting standards and interpretations, as follows:</w:t>
      </w:r>
    </w:p>
    <w:p w14:paraId="19555AA7" w14:textId="77777777" w:rsidR="00D81D13" w:rsidRPr="00D271F8" w:rsidRDefault="00D81D13" w:rsidP="00D271F8">
      <w:pPr>
        <w:pStyle w:val="ListParagraph"/>
        <w:spacing w:line="380" w:lineRule="exact"/>
        <w:ind w:left="187" w:firstLine="806"/>
        <w:contextualSpacing w:val="0"/>
        <w:jc w:val="thaiDistribute"/>
        <w:rPr>
          <w:rFonts w:ascii="Angsana New" w:hAnsi="Angsana New" w:cs="Angsana New"/>
          <w:b/>
          <w:bCs/>
          <w:spacing w:val="-2"/>
          <w:sz w:val="28"/>
        </w:rPr>
      </w:pPr>
      <w:r w:rsidRPr="00D271F8">
        <w:rPr>
          <w:rFonts w:ascii="Angsana New" w:hAnsi="Angsana New" w:cs="Angsana New"/>
          <w:b/>
          <w:bCs/>
          <w:spacing w:val="-2"/>
          <w:sz w:val="28"/>
        </w:rPr>
        <w:t>Accounting standard:</w:t>
      </w:r>
    </w:p>
    <w:tbl>
      <w:tblPr>
        <w:tblW w:w="8640" w:type="dxa"/>
        <w:tblInd w:w="720" w:type="dxa"/>
        <w:tblLook w:val="01E0" w:firstRow="1" w:lastRow="1" w:firstColumn="1" w:lastColumn="1" w:noHBand="0" w:noVBand="0"/>
      </w:tblPr>
      <w:tblGrid>
        <w:gridCol w:w="1656"/>
        <w:gridCol w:w="6984"/>
      </w:tblGrid>
      <w:tr w:rsidR="00D81D13" w:rsidRPr="00EB6D06" w14:paraId="3119FB4E" w14:textId="77777777" w:rsidTr="00161B6A">
        <w:tc>
          <w:tcPr>
            <w:tcW w:w="1656" w:type="dxa"/>
          </w:tcPr>
          <w:p w14:paraId="7A837DC0" w14:textId="77777777" w:rsidR="00D81D13" w:rsidRPr="00EB6D06" w:rsidRDefault="00D81D13" w:rsidP="00BB10B4">
            <w:pPr>
              <w:pStyle w:val="ListParagraph"/>
              <w:spacing w:line="380" w:lineRule="exact"/>
              <w:ind w:left="189" w:firstLine="84"/>
              <w:contextualSpacing w:val="0"/>
              <w:jc w:val="thaiDistribute"/>
              <w:rPr>
                <w:rFonts w:ascii="Angsana New" w:hAnsi="Angsana New" w:cs="Angsana New"/>
                <w:spacing w:val="-2"/>
                <w:sz w:val="28"/>
              </w:rPr>
            </w:pPr>
            <w:r w:rsidRPr="00EB6D06">
              <w:rPr>
                <w:rFonts w:ascii="Angsana New" w:hAnsi="Angsana New" w:cs="Angsana New"/>
                <w:spacing w:val="-2"/>
                <w:sz w:val="28"/>
              </w:rPr>
              <w:t xml:space="preserve">TAS 32 </w:t>
            </w:r>
          </w:p>
        </w:tc>
        <w:tc>
          <w:tcPr>
            <w:tcW w:w="6984" w:type="dxa"/>
          </w:tcPr>
          <w:p w14:paraId="217C1AB9" w14:textId="77777777" w:rsidR="00D81D13" w:rsidRPr="00EB6D06" w:rsidRDefault="00D81D13" w:rsidP="00D81D13">
            <w:pPr>
              <w:pStyle w:val="ListParagraph"/>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Financial Instruments: Presentation</w:t>
            </w:r>
          </w:p>
        </w:tc>
      </w:tr>
    </w:tbl>
    <w:p w14:paraId="192E9983" w14:textId="19A95F42" w:rsidR="00D81D13" w:rsidRPr="00D271F8" w:rsidRDefault="00D81D13" w:rsidP="00D271F8">
      <w:pPr>
        <w:pStyle w:val="ListParagraph"/>
        <w:spacing w:line="380" w:lineRule="exact"/>
        <w:ind w:left="189" w:firstLine="804"/>
        <w:contextualSpacing w:val="0"/>
        <w:jc w:val="thaiDistribute"/>
        <w:rPr>
          <w:rFonts w:ascii="Angsana New" w:hAnsi="Angsana New" w:cs="Angsana New"/>
          <w:b/>
          <w:bCs/>
          <w:spacing w:val="-2"/>
          <w:sz w:val="28"/>
        </w:rPr>
      </w:pPr>
      <w:r w:rsidRPr="00D271F8">
        <w:rPr>
          <w:rFonts w:ascii="Angsana New" w:hAnsi="Angsana New" w:cs="Angsana New"/>
          <w:b/>
          <w:bCs/>
          <w:spacing w:val="-2"/>
          <w:sz w:val="28"/>
        </w:rPr>
        <w:t>Financial Reporting Standards:</w:t>
      </w:r>
    </w:p>
    <w:tbl>
      <w:tblPr>
        <w:tblW w:w="8640" w:type="dxa"/>
        <w:tblInd w:w="720" w:type="dxa"/>
        <w:tblLook w:val="01E0" w:firstRow="1" w:lastRow="1" w:firstColumn="1" w:lastColumn="1" w:noHBand="0" w:noVBand="0"/>
      </w:tblPr>
      <w:tblGrid>
        <w:gridCol w:w="1656"/>
        <w:gridCol w:w="6984"/>
      </w:tblGrid>
      <w:tr w:rsidR="00EB6D06" w:rsidRPr="00EB6D06" w14:paraId="01094A65" w14:textId="77777777" w:rsidTr="00161B6A">
        <w:tc>
          <w:tcPr>
            <w:tcW w:w="1656" w:type="dxa"/>
          </w:tcPr>
          <w:p w14:paraId="5C18A518" w14:textId="77777777" w:rsidR="00EB6D06" w:rsidRPr="00EB6D06" w:rsidRDefault="00EB6D06" w:rsidP="00BB10B4">
            <w:pPr>
              <w:pStyle w:val="ListParagraph"/>
              <w:spacing w:line="380" w:lineRule="exact"/>
              <w:ind w:left="189" w:firstLine="84"/>
              <w:contextualSpacing w:val="0"/>
              <w:jc w:val="thaiDistribute"/>
              <w:rPr>
                <w:rFonts w:ascii="Angsana New" w:hAnsi="Angsana New" w:cs="Angsana New"/>
                <w:spacing w:val="-2"/>
                <w:sz w:val="28"/>
              </w:rPr>
            </w:pPr>
            <w:r w:rsidRPr="00EB6D06">
              <w:rPr>
                <w:rFonts w:ascii="Angsana New" w:hAnsi="Angsana New" w:cs="Angsana New"/>
                <w:spacing w:val="-2"/>
                <w:sz w:val="28"/>
              </w:rPr>
              <w:t>TFRS 7</w:t>
            </w:r>
          </w:p>
        </w:tc>
        <w:tc>
          <w:tcPr>
            <w:tcW w:w="6984" w:type="dxa"/>
          </w:tcPr>
          <w:p w14:paraId="38827D2F" w14:textId="77777777" w:rsidR="00EB6D06" w:rsidRPr="00EB6D06" w:rsidRDefault="00EB6D06" w:rsidP="00D81D13">
            <w:pPr>
              <w:pStyle w:val="ListParagraph"/>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Financial Instruments: Disclosures</w:t>
            </w:r>
          </w:p>
        </w:tc>
      </w:tr>
      <w:tr w:rsidR="00EB6D06" w:rsidRPr="00EB6D06" w14:paraId="3515E31B" w14:textId="77777777" w:rsidTr="00161B6A">
        <w:tc>
          <w:tcPr>
            <w:tcW w:w="1656" w:type="dxa"/>
          </w:tcPr>
          <w:p w14:paraId="5C77C1C2" w14:textId="77777777" w:rsidR="00EB6D06" w:rsidRPr="00EB6D06" w:rsidRDefault="00EB6D06" w:rsidP="00BB10B4">
            <w:pPr>
              <w:pStyle w:val="ListParagraph"/>
              <w:spacing w:line="380" w:lineRule="exact"/>
              <w:ind w:left="189" w:firstLine="84"/>
              <w:contextualSpacing w:val="0"/>
              <w:jc w:val="thaiDistribute"/>
              <w:rPr>
                <w:rFonts w:ascii="Angsana New" w:hAnsi="Angsana New" w:cs="Angsana New"/>
                <w:spacing w:val="-2"/>
                <w:sz w:val="28"/>
              </w:rPr>
            </w:pPr>
            <w:r w:rsidRPr="00EB6D06">
              <w:rPr>
                <w:rFonts w:ascii="Angsana New" w:hAnsi="Angsana New" w:cs="Angsana New"/>
                <w:spacing w:val="-2"/>
                <w:sz w:val="28"/>
              </w:rPr>
              <w:t xml:space="preserve">TFRS 9 </w:t>
            </w:r>
          </w:p>
        </w:tc>
        <w:tc>
          <w:tcPr>
            <w:tcW w:w="6984" w:type="dxa"/>
          </w:tcPr>
          <w:p w14:paraId="79510ABD" w14:textId="77777777" w:rsidR="00EB6D06" w:rsidRPr="00EB6D06" w:rsidRDefault="00EB6D06" w:rsidP="00D81D13">
            <w:pPr>
              <w:pStyle w:val="ListParagraph"/>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Financial Instruments</w:t>
            </w:r>
          </w:p>
        </w:tc>
      </w:tr>
    </w:tbl>
    <w:p w14:paraId="744C898D" w14:textId="77777777" w:rsidR="00F51B26" w:rsidRDefault="00F51B26" w:rsidP="00D271F8">
      <w:pPr>
        <w:pStyle w:val="ListParagraph"/>
        <w:spacing w:line="380" w:lineRule="exact"/>
        <w:ind w:left="187" w:firstLine="806"/>
        <w:contextualSpacing w:val="0"/>
        <w:jc w:val="thaiDistribute"/>
        <w:rPr>
          <w:rFonts w:ascii="Angsana New" w:hAnsi="Angsana New" w:cs="Angsana New"/>
          <w:b/>
          <w:bCs/>
          <w:spacing w:val="-2"/>
          <w:sz w:val="28"/>
        </w:rPr>
      </w:pPr>
    </w:p>
    <w:p w14:paraId="0B6CE5F9" w14:textId="77777777" w:rsidR="00F51B26" w:rsidRDefault="00F51B26" w:rsidP="00D271F8">
      <w:pPr>
        <w:pStyle w:val="ListParagraph"/>
        <w:spacing w:line="380" w:lineRule="exact"/>
        <w:ind w:left="187" w:firstLine="806"/>
        <w:contextualSpacing w:val="0"/>
        <w:jc w:val="thaiDistribute"/>
        <w:rPr>
          <w:rFonts w:ascii="Angsana New" w:hAnsi="Angsana New" w:cs="Angsana New"/>
          <w:b/>
          <w:bCs/>
          <w:spacing w:val="-2"/>
          <w:sz w:val="28"/>
        </w:rPr>
      </w:pPr>
    </w:p>
    <w:p w14:paraId="344DAF84" w14:textId="3745CA41" w:rsidR="00EB6D06" w:rsidRPr="00D271F8" w:rsidRDefault="00EB6D06" w:rsidP="00D271F8">
      <w:pPr>
        <w:pStyle w:val="ListParagraph"/>
        <w:spacing w:line="380" w:lineRule="exact"/>
        <w:ind w:left="187" w:firstLine="806"/>
        <w:contextualSpacing w:val="0"/>
        <w:jc w:val="thaiDistribute"/>
        <w:rPr>
          <w:rFonts w:ascii="Angsana New" w:hAnsi="Angsana New" w:cs="Angsana New"/>
          <w:b/>
          <w:bCs/>
          <w:spacing w:val="-2"/>
          <w:sz w:val="28"/>
        </w:rPr>
      </w:pPr>
      <w:r w:rsidRPr="00D271F8">
        <w:rPr>
          <w:rFonts w:ascii="Angsana New" w:hAnsi="Angsana New" w:cs="Angsana New"/>
          <w:b/>
          <w:bCs/>
          <w:spacing w:val="-2"/>
          <w:sz w:val="28"/>
        </w:rPr>
        <w:lastRenderedPageBreak/>
        <w:t>Financial Reporting Standard Interpretations:</w:t>
      </w:r>
    </w:p>
    <w:tbl>
      <w:tblPr>
        <w:tblW w:w="8640" w:type="dxa"/>
        <w:tblInd w:w="720" w:type="dxa"/>
        <w:tblLook w:val="01E0" w:firstRow="1" w:lastRow="1" w:firstColumn="1" w:lastColumn="1" w:noHBand="0" w:noVBand="0"/>
      </w:tblPr>
      <w:tblGrid>
        <w:gridCol w:w="1656"/>
        <w:gridCol w:w="6984"/>
      </w:tblGrid>
      <w:tr w:rsidR="00EB6D06" w:rsidRPr="00EB6D06" w14:paraId="31AE4111" w14:textId="77777777" w:rsidTr="00161B6A">
        <w:tc>
          <w:tcPr>
            <w:tcW w:w="1656" w:type="dxa"/>
          </w:tcPr>
          <w:p w14:paraId="2353231C" w14:textId="77777777" w:rsidR="00EB6D06" w:rsidRPr="00EB6D06" w:rsidRDefault="00EB6D06" w:rsidP="00BB10B4">
            <w:pPr>
              <w:pStyle w:val="ListParagraph"/>
              <w:spacing w:line="380" w:lineRule="exact"/>
              <w:ind w:left="189" w:firstLine="84"/>
              <w:contextualSpacing w:val="0"/>
              <w:jc w:val="thaiDistribute"/>
              <w:rPr>
                <w:rFonts w:ascii="Angsana New" w:hAnsi="Angsana New" w:cs="Angsana New"/>
                <w:spacing w:val="-2"/>
                <w:sz w:val="28"/>
              </w:rPr>
            </w:pPr>
            <w:r w:rsidRPr="00EB6D06">
              <w:rPr>
                <w:rFonts w:ascii="Angsana New" w:hAnsi="Angsana New" w:cs="Angsana New"/>
                <w:spacing w:val="-2"/>
                <w:sz w:val="28"/>
              </w:rPr>
              <w:t xml:space="preserve">TFRIC 16 </w:t>
            </w:r>
          </w:p>
        </w:tc>
        <w:tc>
          <w:tcPr>
            <w:tcW w:w="6984" w:type="dxa"/>
          </w:tcPr>
          <w:p w14:paraId="4776BFF0" w14:textId="77777777" w:rsidR="00EB6D06" w:rsidRPr="00EB6D06" w:rsidRDefault="00EB6D06" w:rsidP="00D81D13">
            <w:pPr>
              <w:pStyle w:val="ListParagraph"/>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Hedges of a Net Investment in a Foreign Operation</w:t>
            </w:r>
          </w:p>
        </w:tc>
      </w:tr>
      <w:tr w:rsidR="00EB6D06" w:rsidRPr="00EB6D06" w14:paraId="5ADD3B04" w14:textId="77777777" w:rsidTr="00161B6A">
        <w:tc>
          <w:tcPr>
            <w:tcW w:w="1656" w:type="dxa"/>
          </w:tcPr>
          <w:p w14:paraId="0502EBB7" w14:textId="77777777" w:rsidR="00EB6D06" w:rsidRPr="00EB6D06" w:rsidRDefault="00EB6D06" w:rsidP="00BB10B4">
            <w:pPr>
              <w:pStyle w:val="ListParagraph"/>
              <w:spacing w:line="380" w:lineRule="exact"/>
              <w:ind w:left="189" w:firstLine="84"/>
              <w:contextualSpacing w:val="0"/>
              <w:jc w:val="thaiDistribute"/>
              <w:rPr>
                <w:rFonts w:ascii="Angsana New" w:hAnsi="Angsana New" w:cs="Angsana New"/>
                <w:spacing w:val="-2"/>
                <w:sz w:val="28"/>
              </w:rPr>
            </w:pPr>
            <w:r w:rsidRPr="00EB6D06">
              <w:rPr>
                <w:rFonts w:ascii="Angsana New" w:hAnsi="Angsana New" w:cs="Angsana New"/>
                <w:spacing w:val="-2"/>
                <w:sz w:val="28"/>
              </w:rPr>
              <w:t>TFRIC 19</w:t>
            </w:r>
          </w:p>
        </w:tc>
        <w:tc>
          <w:tcPr>
            <w:tcW w:w="6984" w:type="dxa"/>
          </w:tcPr>
          <w:p w14:paraId="5C198A58" w14:textId="77777777" w:rsidR="00EB6D06" w:rsidRPr="00EB6D06" w:rsidRDefault="00EB6D06" w:rsidP="00D81D13">
            <w:pPr>
              <w:pStyle w:val="ListParagraph"/>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Extinguishing Financial Liabilities with Equity Instruments</w:t>
            </w:r>
          </w:p>
        </w:tc>
      </w:tr>
    </w:tbl>
    <w:p w14:paraId="1D352499" w14:textId="4ACD24B5" w:rsidR="00E54FB5" w:rsidRPr="00EB6D06" w:rsidRDefault="00EB6D06" w:rsidP="00BB10B4">
      <w:pPr>
        <w:spacing w:before="60" w:after="60"/>
        <w:ind w:left="993"/>
        <w:jc w:val="thaiDistribute"/>
        <w:rPr>
          <w:rFonts w:ascii="Angsana New" w:hAnsi="Angsana New" w:cs="Angsana New"/>
          <w:sz w:val="28"/>
          <w:highlight w:val="yellow"/>
        </w:rPr>
      </w:pPr>
      <w:r w:rsidRPr="00EB6D06">
        <w:rPr>
          <w:rFonts w:ascii="Angsana New" w:eastAsia="Arial Unicode MS" w:hAnsi="Angsana New" w:cs="Angsana New"/>
          <w:sz w:val="28"/>
        </w:rPr>
        <w:t xml:space="preserve">These TFRSs related to financial instruments make stipulations relating to the classification of financial instruments and their measurement at fair value or </w:t>
      </w:r>
      <w:r w:rsidR="0064198C" w:rsidRPr="00EB6D06">
        <w:rPr>
          <w:rFonts w:ascii="Angsana New" w:eastAsia="Arial Unicode MS" w:hAnsi="Angsana New" w:cs="Angsana New"/>
          <w:sz w:val="28"/>
        </w:rPr>
        <w:t>amortized</w:t>
      </w:r>
      <w:r w:rsidRPr="00EB6D06">
        <w:rPr>
          <w:rFonts w:ascii="Angsana New" w:eastAsia="Arial Unicode MS" w:hAnsi="Angsana New" w:cs="Angsana New"/>
          <w:sz w:val="28"/>
        </w:rPr>
        <w:t xml:space="preserve"> cost (taking into account the type of instrument, </w:t>
      </w:r>
      <w:r w:rsidR="002A1C5F">
        <w:rPr>
          <w:rFonts w:ascii="Angsana New" w:eastAsia="Arial Unicode MS" w:hAnsi="Angsana New" w:cs="Angsana New"/>
          <w:sz w:val="28"/>
        </w:rPr>
        <w:t xml:space="preserve"> </w:t>
      </w:r>
      <w:r w:rsidRPr="00EB6D06">
        <w:rPr>
          <w:rFonts w:ascii="Angsana New" w:eastAsia="Arial Unicode MS" w:hAnsi="Angsana New" w:cs="Angsana New"/>
          <w:sz w:val="28"/>
        </w:rPr>
        <w:t>the characteristics of the contractual cash flows and the Company’s business model), calculation of impairment using the expected credit loss method, and hedge accounting. These include stipulations regarding the presentation and disclosure of financial instruments</w:t>
      </w:r>
      <w:r w:rsidRPr="00EB6D06">
        <w:rPr>
          <w:rFonts w:ascii="Angsana New" w:hAnsi="Angsana New" w:cs="Angsana New"/>
          <w:b/>
          <w:bCs/>
          <w:color w:val="000000"/>
          <w:sz w:val="28"/>
          <w:highlight w:val="yellow"/>
        </w:rPr>
        <w:t xml:space="preserve"> </w:t>
      </w:r>
    </w:p>
    <w:p w14:paraId="669DB6AB" w14:textId="1F709B32" w:rsidR="005673D9" w:rsidRPr="005673D9" w:rsidRDefault="00D271F8" w:rsidP="00C14B04">
      <w:pPr>
        <w:spacing w:before="120" w:after="120" w:line="380" w:lineRule="exact"/>
        <w:ind w:left="540" w:firstLine="453"/>
        <w:jc w:val="thaiDistribute"/>
        <w:rPr>
          <w:rFonts w:ascii="Angsana New" w:hAnsi="Angsana New" w:cs="Angsana New"/>
          <w:b/>
          <w:bCs/>
          <w:sz w:val="28"/>
        </w:rPr>
      </w:pPr>
      <w:r>
        <w:rPr>
          <w:rFonts w:ascii="Angsana New" w:hAnsi="Angsana New" w:cs="Angsana New"/>
          <w:b/>
          <w:bCs/>
          <w:sz w:val="28"/>
        </w:rPr>
        <w:t xml:space="preserve">1.4.2    </w:t>
      </w:r>
      <w:r w:rsidR="005673D9" w:rsidRPr="005673D9">
        <w:rPr>
          <w:rFonts w:ascii="Angsana New" w:hAnsi="Angsana New" w:cs="Angsana New"/>
          <w:b/>
          <w:bCs/>
          <w:sz w:val="28"/>
        </w:rPr>
        <w:t>TFRS 16 Leases</w:t>
      </w:r>
    </w:p>
    <w:p w14:paraId="4B75AB5E" w14:textId="24978162" w:rsidR="005673D9" w:rsidRPr="005673D9" w:rsidRDefault="005673D9" w:rsidP="00D271F8">
      <w:pPr>
        <w:spacing w:before="120" w:after="120" w:line="380" w:lineRule="exact"/>
        <w:ind w:left="993" w:right="-43"/>
        <w:jc w:val="both"/>
        <w:rPr>
          <w:rFonts w:ascii="Angsana New" w:eastAsia="Arial Unicode MS" w:hAnsi="Angsana New" w:cs="Angsana New"/>
          <w:sz w:val="28"/>
        </w:rPr>
      </w:pPr>
      <w:r w:rsidRPr="005673D9">
        <w:rPr>
          <w:rFonts w:ascii="Angsana New" w:eastAsia="Arial Unicode MS" w:hAnsi="Angsana New" w:cs="Angsana New"/>
          <w:sz w:val="28"/>
        </w:rPr>
        <w:t xml:space="preserve">TFRS 16 supersedes TAS 17 Leases together with related Interpretations. The standard sets out the principles for the recognition, measurement, presentation and disclosure of leases, and requires a lessee to </w:t>
      </w:r>
      <w:r w:rsidR="00F51B26" w:rsidRPr="005673D9">
        <w:rPr>
          <w:rFonts w:ascii="Angsana New" w:eastAsia="Arial Unicode MS" w:hAnsi="Angsana New" w:cs="Angsana New"/>
          <w:sz w:val="28"/>
        </w:rPr>
        <w:t>recognize</w:t>
      </w:r>
      <w:r w:rsidRPr="005673D9">
        <w:rPr>
          <w:rFonts w:ascii="Angsana New" w:eastAsia="Arial Unicode MS" w:hAnsi="Angsana New" w:cs="Angsana New"/>
          <w:sz w:val="28"/>
        </w:rPr>
        <w:t xml:space="preserve"> assets and liabilities for all leases with a term of more than 12 months, unless the underlying asset</w:t>
      </w:r>
      <w:r w:rsidRPr="005673D9">
        <w:rPr>
          <w:rFonts w:ascii="Angsana New" w:eastAsia="Arial Unicode MS" w:hAnsi="Angsana New" w:cs="Angsana New"/>
          <w:sz w:val="28"/>
          <w:cs/>
        </w:rPr>
        <w:t xml:space="preserve"> </w:t>
      </w:r>
      <w:r w:rsidRPr="005673D9">
        <w:rPr>
          <w:rFonts w:ascii="Angsana New" w:eastAsia="Arial Unicode MS" w:hAnsi="Angsana New" w:cs="Angsana New"/>
          <w:sz w:val="28"/>
        </w:rPr>
        <w:t>is low value.</w:t>
      </w:r>
    </w:p>
    <w:p w14:paraId="7C3C088A" w14:textId="77777777" w:rsidR="005673D9" w:rsidRPr="005673D9" w:rsidRDefault="005673D9" w:rsidP="00D271F8">
      <w:pPr>
        <w:spacing w:before="120" w:after="120" w:line="380" w:lineRule="exact"/>
        <w:ind w:left="993" w:right="-43"/>
        <w:jc w:val="both"/>
        <w:rPr>
          <w:rFonts w:ascii="Angsana New" w:eastAsia="Arial Unicode MS" w:hAnsi="Angsana New" w:cs="Angsana New"/>
          <w:sz w:val="28"/>
        </w:rPr>
      </w:pPr>
      <w:r w:rsidRPr="005673D9">
        <w:rPr>
          <w:rFonts w:ascii="Angsana New" w:eastAsia="Arial Unicode MS" w:hAnsi="Angsana New" w:cs="Angsana New"/>
          <w:sz w:val="28"/>
        </w:rPr>
        <w:t>Accounting by lessors under TFRS 16 is substantially unchanged from TAS 17. Lessors will continue to classify leases as either operating or finance leases.</w:t>
      </w:r>
    </w:p>
    <w:p w14:paraId="33BB0B5B" w14:textId="6FD61482" w:rsidR="00695BDD" w:rsidRPr="00BB10B4" w:rsidRDefault="00BB10B4" w:rsidP="00C14B04">
      <w:pPr>
        <w:spacing w:before="120" w:after="120" w:line="380" w:lineRule="exact"/>
        <w:ind w:left="993"/>
        <w:jc w:val="thaiDistribute"/>
        <w:rPr>
          <w:rFonts w:ascii="Angsana New" w:hAnsi="Angsana New" w:cs="Angsana New"/>
          <w:b/>
          <w:bCs/>
          <w:sz w:val="28"/>
        </w:rPr>
      </w:pPr>
      <w:proofErr w:type="gramStart"/>
      <w:r>
        <w:rPr>
          <w:rFonts w:ascii="Angsana New" w:hAnsi="Angsana New" w:cs="Angsana New"/>
          <w:b/>
          <w:bCs/>
          <w:sz w:val="28"/>
        </w:rPr>
        <w:t xml:space="preserve">1.4.3  </w:t>
      </w:r>
      <w:r w:rsidR="00695BDD" w:rsidRPr="00695BDD">
        <w:rPr>
          <w:rFonts w:ascii="AngsanaUPC" w:hAnsi="AngsanaUPC" w:cs="AngsanaUPC"/>
          <w:b/>
          <w:bCs/>
          <w:sz w:val="28"/>
        </w:rPr>
        <w:t>Accounting</w:t>
      </w:r>
      <w:proofErr w:type="gramEnd"/>
      <w:r w:rsidR="00695BDD" w:rsidRPr="00695BDD">
        <w:rPr>
          <w:rFonts w:ascii="AngsanaUPC" w:hAnsi="AngsanaUPC" w:cs="AngsanaUPC"/>
          <w:b/>
          <w:bCs/>
          <w:sz w:val="28"/>
        </w:rPr>
        <w:t xml:space="preserve"> Treatment Guidance on “Temporary relief measures on accounting alternatives in response to the impact of the COVID-19 situation”</w:t>
      </w:r>
    </w:p>
    <w:p w14:paraId="29AF638C" w14:textId="77777777" w:rsidR="00695BDD" w:rsidRPr="00695BDD" w:rsidRDefault="00695BDD" w:rsidP="00BB10B4">
      <w:pPr>
        <w:spacing w:before="120" w:after="120" w:line="380" w:lineRule="exact"/>
        <w:ind w:left="993" w:right="-43"/>
        <w:jc w:val="both"/>
        <w:rPr>
          <w:rFonts w:ascii="AngsanaUPC" w:eastAsia="Arial Unicode MS" w:hAnsi="AngsanaUPC" w:cs="AngsanaUPC"/>
          <w:sz w:val="28"/>
        </w:rPr>
      </w:pPr>
      <w:r w:rsidRPr="00695BDD">
        <w:rPr>
          <w:rFonts w:ascii="AngsanaUPC" w:eastAsia="Arial Unicode MS" w:hAnsi="AngsanaUPC" w:cs="AngsanaUPC"/>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488AC242" w14:textId="77777777" w:rsidR="00695BDD" w:rsidRPr="00695BDD" w:rsidRDefault="00695BDD" w:rsidP="00BB10B4">
      <w:pPr>
        <w:spacing w:before="120" w:after="120" w:line="380" w:lineRule="exact"/>
        <w:ind w:left="993" w:right="-43"/>
        <w:jc w:val="both"/>
        <w:rPr>
          <w:rFonts w:ascii="AngsanaUPC" w:eastAsia="Arial Unicode MS" w:hAnsi="AngsanaUPC" w:cs="AngsanaUPC"/>
          <w:sz w:val="28"/>
        </w:rPr>
      </w:pPr>
      <w:r w:rsidRPr="00695BDD">
        <w:rPr>
          <w:rFonts w:ascii="AngsanaUPC" w:eastAsia="Arial Unicode MS" w:hAnsi="AngsanaUPC" w:cs="AngsanaUPC"/>
          <w:sz w:val="28"/>
        </w:rPr>
        <w:t xml:space="preserve">On 22 April 2020, the Accounting Treatment Guidance was announced in the Royal Gazette and it is effective for the financial statements prepared for reporting periods ending between 1 January 2020 and 31 December 2020. </w:t>
      </w:r>
    </w:p>
    <w:p w14:paraId="0E4B33FF" w14:textId="58E1D202" w:rsidR="00695BDD" w:rsidRDefault="00695BDD" w:rsidP="00BB10B4">
      <w:pPr>
        <w:spacing w:before="120" w:after="120" w:line="380" w:lineRule="exact"/>
        <w:ind w:left="993" w:right="-43"/>
        <w:jc w:val="both"/>
        <w:rPr>
          <w:rFonts w:ascii="AngsanaUPC" w:eastAsia="Arial Unicode MS" w:hAnsi="AngsanaUPC" w:cs="AngsanaUPC"/>
          <w:sz w:val="28"/>
        </w:rPr>
      </w:pPr>
      <w:r w:rsidRPr="00695BDD">
        <w:rPr>
          <w:rFonts w:ascii="AngsanaUPC" w:eastAsia="Arial Unicode MS" w:hAnsi="AngsanaUPC" w:cs="AngsanaUPC"/>
          <w:sz w:val="28"/>
        </w:rPr>
        <w:t>The Group has elected to apply the following temporary relief measures on accounting alternatives:</w:t>
      </w:r>
    </w:p>
    <w:p w14:paraId="6A428F22" w14:textId="0FD1C31F" w:rsidR="0064198C" w:rsidRPr="0064198C" w:rsidRDefault="0064198C" w:rsidP="00BB10B4">
      <w:pPr>
        <w:spacing w:before="120" w:after="120" w:line="380" w:lineRule="exact"/>
        <w:ind w:left="993" w:right="-43"/>
        <w:jc w:val="both"/>
        <w:rPr>
          <w:rFonts w:ascii="AngsanaUPC" w:eastAsia="Arial Unicode MS" w:hAnsi="AngsanaUPC" w:cs="AngsanaUPC"/>
          <w:sz w:val="28"/>
          <w:u w:val="single"/>
        </w:rPr>
      </w:pPr>
      <w:r w:rsidRPr="0064198C">
        <w:rPr>
          <w:rFonts w:ascii="AngsanaUPC" w:eastAsia="Arial Unicode MS" w:hAnsi="AngsanaUPC" w:cs="AngsanaUPC"/>
          <w:sz w:val="28"/>
          <w:u w:val="single"/>
        </w:rPr>
        <w:t>TAS 12 Income Tax</w:t>
      </w:r>
    </w:p>
    <w:p w14:paraId="76168531" w14:textId="602D8442" w:rsidR="00695BDD" w:rsidRDefault="00695BDD" w:rsidP="0064198C">
      <w:pPr>
        <w:pStyle w:val="ListParagraph"/>
        <w:numPr>
          <w:ilvl w:val="0"/>
          <w:numId w:val="23"/>
        </w:numPr>
        <w:overflowPunct w:val="0"/>
        <w:autoSpaceDE w:val="0"/>
        <w:autoSpaceDN w:val="0"/>
        <w:adjustRightInd w:val="0"/>
        <w:spacing w:before="120" w:after="120" w:line="380" w:lineRule="exact"/>
        <w:contextualSpacing w:val="0"/>
        <w:jc w:val="thaiDistribute"/>
        <w:textAlignment w:val="baseline"/>
        <w:rPr>
          <w:rFonts w:ascii="AngsanaUPC" w:hAnsi="AngsanaUPC" w:cs="AngsanaUPC"/>
          <w:sz w:val="28"/>
        </w:rPr>
      </w:pPr>
      <w:r w:rsidRPr="00695BDD">
        <w:rPr>
          <w:rFonts w:ascii="AngsanaUPC" w:hAnsi="AngsanaUPC" w:cs="AngsanaUPC"/>
          <w:sz w:val="28"/>
        </w:rPr>
        <w:t xml:space="preserve">Not to take into account forward-looking information when determining expected credit losses, in cases where the Group uses a simplified approach to determine expected credit losses. </w:t>
      </w:r>
    </w:p>
    <w:p w14:paraId="2E5864C1" w14:textId="2C8D6476" w:rsidR="0064198C" w:rsidRDefault="00663097" w:rsidP="0064198C">
      <w:pPr>
        <w:pStyle w:val="ListParagraph"/>
        <w:overflowPunct w:val="0"/>
        <w:autoSpaceDE w:val="0"/>
        <w:autoSpaceDN w:val="0"/>
        <w:adjustRightInd w:val="0"/>
        <w:spacing w:before="120" w:after="120" w:line="380" w:lineRule="exact"/>
        <w:ind w:left="993"/>
        <w:contextualSpacing w:val="0"/>
        <w:jc w:val="thaiDistribute"/>
        <w:textAlignment w:val="baseline"/>
        <w:rPr>
          <w:rFonts w:ascii="AngsanaUPC" w:hAnsi="AngsanaUPC" w:cs="AngsanaUPC"/>
          <w:sz w:val="28"/>
          <w:u w:val="single"/>
        </w:rPr>
      </w:pPr>
      <w:r w:rsidRPr="00663097">
        <w:rPr>
          <w:rFonts w:ascii="AngsanaUPC" w:hAnsi="AngsanaUPC" w:cs="AngsanaUPC"/>
          <w:sz w:val="28"/>
          <w:u w:val="single"/>
        </w:rPr>
        <w:t>TAS 36 impairment of assets</w:t>
      </w:r>
    </w:p>
    <w:p w14:paraId="5CD1014B" w14:textId="33BD4BEB" w:rsidR="0064198C" w:rsidRDefault="0064198C" w:rsidP="007E3467">
      <w:pPr>
        <w:pStyle w:val="ListParagraph"/>
        <w:numPr>
          <w:ilvl w:val="0"/>
          <w:numId w:val="20"/>
        </w:numPr>
        <w:overflowPunct w:val="0"/>
        <w:autoSpaceDE w:val="0"/>
        <w:autoSpaceDN w:val="0"/>
        <w:adjustRightInd w:val="0"/>
        <w:spacing w:before="120" w:after="120" w:line="380" w:lineRule="exact"/>
        <w:ind w:left="1418" w:hanging="425"/>
        <w:contextualSpacing w:val="0"/>
        <w:jc w:val="thaiDistribute"/>
        <w:textAlignment w:val="baseline"/>
        <w:rPr>
          <w:rFonts w:ascii="AngsanaUPC" w:hAnsi="AngsanaUPC" w:cs="AngsanaUPC"/>
          <w:sz w:val="28"/>
        </w:rPr>
      </w:pPr>
      <w:r w:rsidRPr="00695BDD">
        <w:rPr>
          <w:rFonts w:ascii="AngsanaUPC" w:hAnsi="AngsanaUPC" w:cs="AngsanaUPC"/>
          <w:sz w:val="28"/>
        </w:rPr>
        <w:t>Not to consider the COVID-19 situation as an indication that an asset may be impaired in accordance with TAS 36, Impairment of Assets.</w:t>
      </w:r>
    </w:p>
    <w:p w14:paraId="6F21E68D" w14:textId="65E2BA1C" w:rsidR="0064198C" w:rsidRPr="007E3467" w:rsidRDefault="0064198C" w:rsidP="0064198C">
      <w:pPr>
        <w:pStyle w:val="ListParagraph"/>
        <w:numPr>
          <w:ilvl w:val="0"/>
          <w:numId w:val="20"/>
        </w:numPr>
        <w:overflowPunct w:val="0"/>
        <w:autoSpaceDE w:val="0"/>
        <w:autoSpaceDN w:val="0"/>
        <w:adjustRightInd w:val="0"/>
        <w:spacing w:before="120" w:after="120" w:line="380" w:lineRule="exact"/>
        <w:ind w:left="993" w:firstLine="0"/>
        <w:contextualSpacing w:val="0"/>
        <w:jc w:val="thaiDistribute"/>
        <w:textAlignment w:val="baseline"/>
        <w:rPr>
          <w:rFonts w:ascii="AngsanaUPC" w:hAnsi="AngsanaUPC" w:cs="AngsanaUPC"/>
          <w:sz w:val="28"/>
        </w:rPr>
      </w:pPr>
      <w:r w:rsidRPr="00695BDD">
        <w:rPr>
          <w:rFonts w:ascii="AngsanaUPC" w:hAnsi="AngsanaUPC" w:cs="AngsanaUPC"/>
          <w:sz w:val="28"/>
        </w:rPr>
        <w:t>Not to use information relating to the COVID-19 situation that may affect the cash flow forecasts used in testing goodwill for impairment.</w:t>
      </w:r>
      <w:r w:rsidRPr="00BB10B4">
        <w:t xml:space="preserve"> </w:t>
      </w:r>
    </w:p>
    <w:p w14:paraId="460ABB3C" w14:textId="77777777" w:rsidR="007E3467" w:rsidRDefault="007E3467" w:rsidP="007E3467">
      <w:pPr>
        <w:pStyle w:val="ListParagraph"/>
        <w:overflowPunct w:val="0"/>
        <w:autoSpaceDE w:val="0"/>
        <w:autoSpaceDN w:val="0"/>
        <w:adjustRightInd w:val="0"/>
        <w:spacing w:before="120" w:after="120" w:line="380" w:lineRule="exact"/>
        <w:ind w:left="993"/>
        <w:contextualSpacing w:val="0"/>
        <w:jc w:val="thaiDistribute"/>
        <w:textAlignment w:val="baseline"/>
        <w:rPr>
          <w:rFonts w:ascii="AngsanaUPC" w:hAnsi="AngsanaUPC" w:cs="AngsanaUPC"/>
          <w:sz w:val="28"/>
        </w:rPr>
      </w:pPr>
    </w:p>
    <w:p w14:paraId="1D552597" w14:textId="337C8D73" w:rsidR="007E3467" w:rsidRDefault="007E3467" w:rsidP="0064198C">
      <w:pPr>
        <w:pStyle w:val="ListParagraph"/>
        <w:overflowPunct w:val="0"/>
        <w:autoSpaceDE w:val="0"/>
        <w:autoSpaceDN w:val="0"/>
        <w:adjustRightInd w:val="0"/>
        <w:spacing w:before="120" w:after="120" w:line="380" w:lineRule="exact"/>
        <w:ind w:left="993"/>
        <w:contextualSpacing w:val="0"/>
        <w:jc w:val="thaiDistribute"/>
        <w:textAlignment w:val="baseline"/>
        <w:rPr>
          <w:rFonts w:ascii="AngsanaUPC" w:hAnsi="AngsanaUPC" w:cs="AngsanaUPC"/>
          <w:sz w:val="28"/>
          <w:u w:val="single"/>
        </w:rPr>
      </w:pPr>
      <w:r w:rsidRPr="00663097">
        <w:rPr>
          <w:rFonts w:ascii="AngsanaUPC" w:hAnsi="AngsanaUPC" w:cs="AngsanaUPC"/>
          <w:sz w:val="28"/>
          <w:u w:val="single"/>
        </w:rPr>
        <w:lastRenderedPageBreak/>
        <w:t>TAS 3</w:t>
      </w:r>
      <w:r>
        <w:rPr>
          <w:rFonts w:ascii="AngsanaUPC" w:hAnsi="AngsanaUPC" w:cs="AngsanaUPC"/>
          <w:sz w:val="28"/>
          <w:u w:val="single"/>
        </w:rPr>
        <w:t>7</w:t>
      </w:r>
      <w:r w:rsidRPr="00663097">
        <w:rPr>
          <w:rFonts w:ascii="AngsanaUPC" w:hAnsi="AngsanaUPC" w:cs="AngsanaUPC"/>
          <w:sz w:val="28"/>
          <w:u w:val="single"/>
        </w:rPr>
        <w:t xml:space="preserve"> </w:t>
      </w:r>
      <w:r w:rsidRPr="007E3467">
        <w:rPr>
          <w:rFonts w:ascii="AngsanaUPC" w:hAnsi="AngsanaUPC" w:cs="AngsanaUPC"/>
          <w:sz w:val="28"/>
          <w:u w:val="single"/>
        </w:rPr>
        <w:t>provisions, contingent liabilities, and contingent assets</w:t>
      </w:r>
    </w:p>
    <w:p w14:paraId="4C4B4639" w14:textId="5ED7FCE0" w:rsidR="007E3467" w:rsidRPr="007E3467" w:rsidRDefault="007E3467" w:rsidP="001141D0">
      <w:pPr>
        <w:pStyle w:val="ListParagraph"/>
        <w:overflowPunct w:val="0"/>
        <w:autoSpaceDE w:val="0"/>
        <w:autoSpaceDN w:val="0"/>
        <w:adjustRightInd w:val="0"/>
        <w:spacing w:before="120" w:after="120" w:line="380" w:lineRule="exact"/>
        <w:ind w:left="1418" w:hanging="425"/>
        <w:contextualSpacing w:val="0"/>
        <w:jc w:val="thaiDistribute"/>
        <w:textAlignment w:val="baseline"/>
        <w:rPr>
          <w:rFonts w:ascii="AngsanaUPC" w:hAnsi="AngsanaUPC" w:cs="AngsanaUPC"/>
          <w:sz w:val="28"/>
        </w:rPr>
      </w:pPr>
      <w:r w:rsidRPr="001141D0">
        <w:rPr>
          <w:rFonts w:ascii="AngsanaUPC" w:hAnsi="AngsanaUPC" w:cs="AngsanaUPC"/>
          <w:b/>
          <w:bCs/>
          <w:sz w:val="28"/>
        </w:rPr>
        <w:t>-</w:t>
      </w:r>
      <w:r w:rsidRPr="007E3467">
        <w:rPr>
          <w:rFonts w:ascii="AngsanaUPC" w:hAnsi="AngsanaUPC" w:cs="AngsanaUPC"/>
          <w:sz w:val="28"/>
        </w:rPr>
        <w:tab/>
        <w:t xml:space="preserve">Not to consider the COVID-19 situation as an indication that </w:t>
      </w:r>
      <w:r w:rsidR="001141D0" w:rsidRPr="001141D0">
        <w:rPr>
          <w:rFonts w:ascii="AngsanaUPC" w:hAnsi="AngsanaUPC" w:cs="AngsanaUPC"/>
          <w:sz w:val="28"/>
        </w:rPr>
        <w:t>creates current obligations resulting from past events.</w:t>
      </w:r>
    </w:p>
    <w:p w14:paraId="73843C7D" w14:textId="24BDB854" w:rsidR="0064198C" w:rsidRPr="001141D0" w:rsidRDefault="00663097" w:rsidP="0064198C">
      <w:pPr>
        <w:pStyle w:val="ListParagraph"/>
        <w:overflowPunct w:val="0"/>
        <w:autoSpaceDE w:val="0"/>
        <w:autoSpaceDN w:val="0"/>
        <w:adjustRightInd w:val="0"/>
        <w:spacing w:before="120" w:after="120" w:line="380" w:lineRule="exact"/>
        <w:ind w:left="993"/>
        <w:contextualSpacing w:val="0"/>
        <w:jc w:val="thaiDistribute"/>
        <w:textAlignment w:val="baseline"/>
        <w:rPr>
          <w:rFonts w:ascii="AngsanaUPC" w:hAnsi="AngsanaUPC" w:cs="AngsanaUPC"/>
          <w:sz w:val="28"/>
          <w:u w:val="single"/>
          <w:cs/>
        </w:rPr>
      </w:pPr>
      <w:r w:rsidRPr="001141D0">
        <w:rPr>
          <w:rFonts w:ascii="AngsanaUPC" w:hAnsi="AngsanaUPC" w:cs="AngsanaUPC"/>
          <w:sz w:val="28"/>
          <w:u w:val="single"/>
        </w:rPr>
        <w:t xml:space="preserve">TFRS </w:t>
      </w:r>
      <w:r w:rsidR="00BD2E2F" w:rsidRPr="001141D0">
        <w:rPr>
          <w:rFonts w:ascii="AngsanaUPC" w:hAnsi="AngsanaUPC" w:cs="AngsanaUPC" w:hint="cs"/>
          <w:sz w:val="28"/>
          <w:u w:val="single"/>
          <w:cs/>
        </w:rPr>
        <w:t xml:space="preserve">13 </w:t>
      </w:r>
      <w:r w:rsidR="00BD2E2F" w:rsidRPr="001141D0">
        <w:rPr>
          <w:rFonts w:ascii="AngsanaUPC" w:hAnsi="AngsanaUPC" w:cs="AngsanaUPC"/>
          <w:sz w:val="28"/>
          <w:u w:val="single"/>
        </w:rPr>
        <w:t>Fair value measurement</w:t>
      </w:r>
    </w:p>
    <w:p w14:paraId="49414666" w14:textId="1D250C4A" w:rsidR="001141D0" w:rsidRPr="001141D0" w:rsidRDefault="001141D0" w:rsidP="001141D0">
      <w:pPr>
        <w:pStyle w:val="ListParagraph"/>
        <w:numPr>
          <w:ilvl w:val="0"/>
          <w:numId w:val="20"/>
        </w:numPr>
        <w:ind w:left="1418" w:hanging="425"/>
        <w:rPr>
          <w:rFonts w:ascii="AngsanaUPC" w:hAnsi="AngsanaUPC" w:cs="AngsanaUPC"/>
          <w:sz w:val="28"/>
        </w:rPr>
      </w:pPr>
      <w:r w:rsidRPr="001141D0">
        <w:rPr>
          <w:rFonts w:ascii="AngsanaUPC" w:hAnsi="AngsanaUPC" w:cs="AngsanaUPC"/>
          <w:sz w:val="28"/>
        </w:rPr>
        <w:t>Take to the COVID-</w:t>
      </w:r>
      <w:r w:rsidRPr="001141D0">
        <w:rPr>
          <w:rFonts w:ascii="AngsanaUPC" w:hAnsi="AngsanaUPC" w:cs="AngsanaUPC"/>
          <w:sz w:val="28"/>
          <w:cs/>
        </w:rPr>
        <w:t>19</w:t>
      </w:r>
      <w:r w:rsidRPr="001141D0">
        <w:rPr>
          <w:rFonts w:ascii="AngsanaUPC" w:hAnsi="AngsanaUPC" w:cs="AngsanaUPC"/>
          <w:sz w:val="28"/>
        </w:rPr>
        <w:t xml:space="preserve"> situation as less weight of input used in the valuation techniques for measuring Level </w:t>
      </w:r>
      <w:r w:rsidRPr="001141D0">
        <w:rPr>
          <w:rFonts w:ascii="AngsanaUPC" w:hAnsi="AngsanaUPC" w:cs="AngsanaUPC"/>
          <w:sz w:val="28"/>
          <w:cs/>
        </w:rPr>
        <w:t>2</w:t>
      </w:r>
      <w:r w:rsidRPr="001141D0">
        <w:rPr>
          <w:rFonts w:ascii="AngsanaUPC" w:hAnsi="AngsanaUPC" w:cs="AngsanaUPC"/>
          <w:sz w:val="28"/>
        </w:rPr>
        <w:t xml:space="preserve"> and Level </w:t>
      </w:r>
      <w:r w:rsidRPr="001141D0">
        <w:rPr>
          <w:rFonts w:ascii="AngsanaUPC" w:hAnsi="AngsanaUPC" w:cs="AngsanaUPC"/>
          <w:sz w:val="28"/>
          <w:cs/>
        </w:rPr>
        <w:t>3</w:t>
      </w:r>
      <w:r w:rsidRPr="001141D0">
        <w:rPr>
          <w:rFonts w:ascii="AngsanaUPC" w:hAnsi="AngsanaUPC" w:cs="AngsanaUPC"/>
          <w:sz w:val="28"/>
        </w:rPr>
        <w:t xml:space="preserve"> fair values of financial assets that are debt instruments, defined in TAS </w:t>
      </w:r>
      <w:r w:rsidRPr="001141D0">
        <w:rPr>
          <w:rFonts w:ascii="AngsanaUPC" w:hAnsi="AngsanaUPC" w:cs="AngsanaUPC"/>
          <w:sz w:val="28"/>
          <w:cs/>
        </w:rPr>
        <w:t>32</w:t>
      </w:r>
      <w:r w:rsidRPr="001141D0">
        <w:rPr>
          <w:rFonts w:ascii="AngsanaUPC" w:hAnsi="AngsanaUPC" w:cs="AngsanaUPC"/>
          <w:sz w:val="28"/>
        </w:rPr>
        <w:t xml:space="preserve"> Financial Instruments Presentation.</w:t>
      </w:r>
    </w:p>
    <w:p w14:paraId="2C2A4863" w14:textId="77777777" w:rsidR="00336406" w:rsidRDefault="00336406" w:rsidP="00336406">
      <w:pPr>
        <w:pStyle w:val="ListParagraph"/>
        <w:numPr>
          <w:ilvl w:val="0"/>
          <w:numId w:val="20"/>
        </w:numPr>
        <w:overflowPunct w:val="0"/>
        <w:autoSpaceDE w:val="0"/>
        <w:autoSpaceDN w:val="0"/>
        <w:adjustRightInd w:val="0"/>
        <w:spacing w:before="120" w:after="120" w:line="380" w:lineRule="exact"/>
        <w:ind w:left="993" w:firstLine="0"/>
        <w:contextualSpacing w:val="0"/>
        <w:jc w:val="thaiDistribute"/>
        <w:textAlignment w:val="baseline"/>
        <w:rPr>
          <w:rFonts w:ascii="AngsanaUPC" w:hAnsi="AngsanaUPC" w:cs="AngsanaUPC"/>
          <w:sz w:val="28"/>
        </w:rPr>
      </w:pPr>
      <w:r w:rsidRPr="00695BDD">
        <w:rPr>
          <w:rFonts w:ascii="AngsanaUPC" w:hAnsi="AngsanaUPC" w:cs="AngsanaUPC"/>
          <w:sz w:val="28"/>
        </w:rPr>
        <w:t xml:space="preserve">To measure the fair value of investments in unquoted equity instruments using the fair value as at 1 January 2020. </w:t>
      </w:r>
    </w:p>
    <w:p w14:paraId="5CA82E1F" w14:textId="7D5ED38E" w:rsidR="00BB10B4" w:rsidRPr="002044C3" w:rsidRDefault="00336406" w:rsidP="00BD2E2F">
      <w:pPr>
        <w:spacing w:after="120" w:line="360" w:lineRule="auto"/>
        <w:ind w:left="567" w:firstLine="426"/>
        <w:jc w:val="both"/>
        <w:rPr>
          <w:rFonts w:asciiTheme="majorBidi" w:hAnsiTheme="majorBidi" w:cstheme="majorBidi"/>
          <w:b/>
          <w:bCs/>
          <w:sz w:val="28"/>
        </w:rPr>
      </w:pPr>
      <w:r>
        <w:rPr>
          <w:rFonts w:ascii="Times New Roman" w:hAnsi="Times New Roman"/>
          <w:b/>
          <w:bCs/>
          <w:sz w:val="18"/>
          <w:szCs w:val="18"/>
        </w:rPr>
        <w:t>1.5</w:t>
      </w:r>
      <w:r w:rsidR="00BB10B4" w:rsidRPr="00C43239">
        <w:rPr>
          <w:rFonts w:ascii="Times New Roman" w:hAnsi="Times New Roman" w:cs="Angsana New"/>
          <w:b/>
          <w:bCs/>
          <w:sz w:val="18"/>
          <w:szCs w:val="18"/>
          <w:cs/>
        </w:rPr>
        <w:t>.</w:t>
      </w:r>
      <w:r>
        <w:rPr>
          <w:rFonts w:ascii="Times New Roman" w:hAnsi="Times New Roman"/>
          <w:b/>
          <w:bCs/>
          <w:sz w:val="18"/>
          <w:szCs w:val="18"/>
        </w:rPr>
        <w:t xml:space="preserve">    </w:t>
      </w:r>
      <w:r w:rsidR="00BB10B4" w:rsidRPr="00BB10B4">
        <w:rPr>
          <w:rFonts w:asciiTheme="majorBidi" w:hAnsiTheme="majorBidi" w:cstheme="majorBidi"/>
          <w:b/>
          <w:bCs/>
          <w:sz w:val="28"/>
        </w:rPr>
        <w:t>Significant accounting policy</w:t>
      </w:r>
    </w:p>
    <w:p w14:paraId="762C6D1D" w14:textId="1969DBD7" w:rsidR="005339F7" w:rsidRPr="00E54FB5" w:rsidRDefault="00323D0E" w:rsidP="00336406">
      <w:pPr>
        <w:spacing w:after="120"/>
        <w:ind w:left="993" w:hanging="851"/>
        <w:jc w:val="thaiDistribute"/>
        <w:rPr>
          <w:rFonts w:asciiTheme="majorBidi" w:hAnsiTheme="majorBidi" w:cstheme="majorBidi"/>
          <w:sz w:val="28"/>
        </w:rPr>
      </w:pPr>
      <w:r>
        <w:rPr>
          <w:rFonts w:asciiTheme="majorBidi" w:hAnsiTheme="majorBidi" w:cstheme="majorBidi"/>
          <w:sz w:val="28"/>
        </w:rPr>
        <w:t xml:space="preserve">                   </w:t>
      </w:r>
      <w:r w:rsidR="00295A1B" w:rsidRPr="00C43239">
        <w:rPr>
          <w:rFonts w:asciiTheme="majorBidi" w:hAnsiTheme="majorBidi" w:cstheme="majorBidi"/>
          <w:sz w:val="28"/>
        </w:rPr>
        <w:t xml:space="preserve">The interim financial statements are prepared by using the same accounting policies and methods of computation as were used for the financial statements for the </w:t>
      </w:r>
      <w:r w:rsidR="00211889">
        <w:rPr>
          <w:rFonts w:asciiTheme="majorBidi" w:hAnsiTheme="majorBidi" w:cstheme="majorBidi"/>
          <w:sz w:val="28"/>
        </w:rPr>
        <w:t xml:space="preserve">Year </w:t>
      </w:r>
      <w:r w:rsidR="00295A1B" w:rsidRPr="00C43239">
        <w:rPr>
          <w:rFonts w:asciiTheme="majorBidi" w:hAnsiTheme="majorBidi" w:cstheme="majorBidi"/>
          <w:sz w:val="28"/>
        </w:rPr>
        <w:t xml:space="preserve">ended </w:t>
      </w:r>
      <w:r w:rsidR="00211889">
        <w:rPr>
          <w:rFonts w:asciiTheme="majorBidi" w:hAnsiTheme="majorBidi" w:cstheme="majorBidi"/>
          <w:sz w:val="28"/>
        </w:rPr>
        <w:t xml:space="preserve">December </w:t>
      </w:r>
      <w:r w:rsidR="00295A1B" w:rsidRPr="00C43239">
        <w:rPr>
          <w:rFonts w:asciiTheme="majorBidi" w:hAnsiTheme="majorBidi" w:cstheme="majorBidi"/>
          <w:sz w:val="28"/>
        </w:rPr>
        <w:t>31, 20</w:t>
      </w:r>
      <w:r w:rsidR="00211889">
        <w:rPr>
          <w:rFonts w:asciiTheme="majorBidi" w:hAnsiTheme="majorBidi" w:cstheme="majorBidi"/>
          <w:sz w:val="28"/>
        </w:rPr>
        <w:t>19</w:t>
      </w:r>
      <w:r w:rsidR="00295A1B" w:rsidRPr="00C43239">
        <w:rPr>
          <w:rFonts w:asciiTheme="majorBidi" w:hAnsiTheme="majorBidi" w:cstheme="majorBidi"/>
          <w:sz w:val="28"/>
          <w:cs/>
        </w:rPr>
        <w:t>.</w:t>
      </w:r>
      <w:r w:rsidR="00576063">
        <w:rPr>
          <w:rFonts w:asciiTheme="majorBidi" w:hAnsiTheme="majorBidi" w:cstheme="majorBidi"/>
          <w:sz w:val="28"/>
        </w:rPr>
        <w:t xml:space="preserve"> Except for changes in accounting policy instruments and leases agreement</w:t>
      </w:r>
    </w:p>
    <w:p w14:paraId="459406E0" w14:textId="1035C757" w:rsidR="00163294" w:rsidRPr="00163294" w:rsidRDefault="00336406" w:rsidP="00336406">
      <w:pPr>
        <w:spacing w:before="120" w:after="120" w:line="380" w:lineRule="exact"/>
        <w:ind w:left="1245" w:right="-43" w:hanging="252"/>
        <w:jc w:val="both"/>
        <w:rPr>
          <w:rFonts w:ascii="AngsanaUPC" w:hAnsi="AngsanaUPC" w:cs="AngsanaUPC"/>
          <w:b/>
          <w:bCs/>
          <w:spacing w:val="-4"/>
          <w:sz w:val="28"/>
        </w:rPr>
      </w:pPr>
      <w:r>
        <w:rPr>
          <w:rFonts w:ascii="AngsanaUPC" w:hAnsi="AngsanaUPC" w:cs="AngsanaUPC"/>
          <w:b/>
          <w:bCs/>
          <w:spacing w:val="-4"/>
          <w:sz w:val="28"/>
        </w:rPr>
        <w:t>1.5</w:t>
      </w:r>
      <w:r w:rsidR="007A7C41">
        <w:rPr>
          <w:rFonts w:ascii="AngsanaUPC" w:hAnsi="AngsanaUPC" w:cs="AngsanaUPC"/>
          <w:b/>
          <w:bCs/>
          <w:spacing w:val="-4"/>
          <w:sz w:val="28"/>
        </w:rPr>
        <w:t xml:space="preserve">.1 </w:t>
      </w:r>
      <w:r w:rsidR="00163294" w:rsidRPr="00163294">
        <w:rPr>
          <w:rFonts w:ascii="AngsanaUPC" w:hAnsi="AngsanaUPC" w:cs="AngsanaUPC"/>
          <w:b/>
          <w:bCs/>
          <w:spacing w:val="-4"/>
          <w:sz w:val="28"/>
        </w:rPr>
        <w:t>Financial instruments</w:t>
      </w:r>
    </w:p>
    <w:p w14:paraId="5AD8AB32" w14:textId="69683ECD" w:rsidR="00163294" w:rsidRDefault="00163294" w:rsidP="00336406">
      <w:pPr>
        <w:spacing w:before="120" w:after="120" w:line="380" w:lineRule="exact"/>
        <w:ind w:left="1065" w:hanging="72"/>
        <w:jc w:val="thaiDistribute"/>
        <w:rPr>
          <w:rFonts w:ascii="AngsanaUPC" w:hAnsi="AngsanaUPC" w:cs="AngsanaUPC"/>
          <w:b/>
          <w:bCs/>
          <w:sz w:val="28"/>
        </w:rPr>
      </w:pPr>
      <w:r w:rsidRPr="00C57957">
        <w:rPr>
          <w:rFonts w:ascii="AngsanaUPC" w:hAnsi="AngsanaUPC" w:cs="AngsanaUPC"/>
          <w:b/>
          <w:bCs/>
          <w:sz w:val="28"/>
        </w:rPr>
        <w:t>Classification and measurement</w:t>
      </w:r>
    </w:p>
    <w:p w14:paraId="5F3E40B2" w14:textId="05DE89AB" w:rsidR="001141D0" w:rsidRPr="001141D0" w:rsidRDefault="001141D0" w:rsidP="00336406">
      <w:pPr>
        <w:spacing w:before="120" w:after="120" w:line="380" w:lineRule="exact"/>
        <w:ind w:left="1065" w:hanging="72"/>
        <w:jc w:val="thaiDistribute"/>
        <w:rPr>
          <w:rFonts w:ascii="AngsanaUPC" w:hAnsi="AngsanaUPC" w:cs="AngsanaUPC"/>
          <w:sz w:val="28"/>
        </w:rPr>
      </w:pPr>
      <w:r w:rsidRPr="001141D0">
        <w:rPr>
          <w:rFonts w:ascii="AngsanaUPC" w:hAnsi="AngsanaUPC" w:cs="AngsanaUPC"/>
          <w:sz w:val="28"/>
        </w:rPr>
        <w:t>Financial assets that are debt instruments are measured at amortized cost.</w:t>
      </w:r>
    </w:p>
    <w:p w14:paraId="452C859D" w14:textId="6EB39692" w:rsidR="00163294" w:rsidRPr="00163294" w:rsidRDefault="00163294" w:rsidP="00336406">
      <w:pPr>
        <w:spacing w:before="120" w:after="120" w:line="380" w:lineRule="exact"/>
        <w:ind w:left="993" w:right="-43"/>
        <w:jc w:val="both"/>
        <w:rPr>
          <w:rFonts w:ascii="AngsanaUPC" w:eastAsia="Arial Unicode MS" w:hAnsi="AngsanaUPC" w:cs="AngsanaUPC"/>
          <w:sz w:val="28"/>
        </w:rPr>
      </w:pPr>
      <w:r w:rsidRPr="00163294">
        <w:rPr>
          <w:rFonts w:ascii="AngsanaUPC" w:eastAsia="Arial Unicode MS" w:hAnsi="AngsanaUPC" w:cs="AngsanaUPC"/>
          <w:sz w:val="28"/>
        </w:rPr>
        <w:t xml:space="preserve">Financial assets that are debt instruments are measured at fair value through profit or loss, fair value through other comprehensive income, or </w:t>
      </w:r>
      <w:r w:rsidR="00336406" w:rsidRPr="00163294">
        <w:rPr>
          <w:rFonts w:ascii="AngsanaUPC" w:eastAsia="Arial Unicode MS" w:hAnsi="AngsanaUPC" w:cs="AngsanaUPC"/>
          <w:sz w:val="28"/>
        </w:rPr>
        <w:t>amortized</w:t>
      </w:r>
      <w:r w:rsidRPr="00163294">
        <w:rPr>
          <w:rFonts w:ascii="AngsanaUPC" w:eastAsia="Arial Unicode MS" w:hAnsi="AngsanaUPC" w:cs="AngsanaUPC"/>
          <w:sz w:val="28"/>
        </w:rPr>
        <w:t xml:space="preserve"> cost. Classification is driven by the Group’s business model for managing the financial assets and the contractual cash flows characteristics of the financial assets.</w:t>
      </w:r>
    </w:p>
    <w:p w14:paraId="47FB6257" w14:textId="2F007E7A" w:rsidR="00163294" w:rsidRPr="00163294" w:rsidRDefault="00163294" w:rsidP="00336406">
      <w:pPr>
        <w:spacing w:before="120" w:after="120" w:line="380" w:lineRule="exact"/>
        <w:ind w:left="1065" w:right="-43" w:hanging="72"/>
        <w:jc w:val="both"/>
        <w:rPr>
          <w:rFonts w:ascii="AngsanaUPC" w:eastAsia="Arial Unicode MS" w:hAnsi="AngsanaUPC" w:cs="AngsanaUPC"/>
          <w:sz w:val="28"/>
        </w:rPr>
      </w:pPr>
      <w:r w:rsidRPr="00163294">
        <w:rPr>
          <w:rFonts w:ascii="AngsanaUPC" w:eastAsia="Arial Unicode MS" w:hAnsi="AngsanaUPC" w:cs="AngsanaUPC"/>
          <w:sz w:val="28"/>
        </w:rPr>
        <w:t xml:space="preserve">Financial liabilities are classified and measured at </w:t>
      </w:r>
      <w:r w:rsidR="00336406" w:rsidRPr="00163294">
        <w:rPr>
          <w:rFonts w:ascii="AngsanaUPC" w:eastAsia="Arial Unicode MS" w:hAnsi="AngsanaUPC" w:cs="AngsanaUPC"/>
          <w:sz w:val="28"/>
        </w:rPr>
        <w:t>amortized</w:t>
      </w:r>
      <w:r w:rsidRPr="00163294">
        <w:rPr>
          <w:rFonts w:ascii="AngsanaUPC" w:eastAsia="Arial Unicode MS" w:hAnsi="AngsanaUPC" w:cs="AngsanaUPC"/>
          <w:sz w:val="28"/>
        </w:rPr>
        <w:t xml:space="preserve"> cost. </w:t>
      </w:r>
    </w:p>
    <w:p w14:paraId="11F86E2A" w14:textId="77777777" w:rsidR="00163294" w:rsidRPr="00163294" w:rsidRDefault="00163294" w:rsidP="00336406">
      <w:pPr>
        <w:spacing w:before="120" w:after="120" w:line="380" w:lineRule="exact"/>
        <w:ind w:left="1065" w:right="-43" w:hanging="72"/>
        <w:jc w:val="both"/>
        <w:rPr>
          <w:rFonts w:ascii="AngsanaUPC" w:eastAsia="Arial Unicode MS" w:hAnsi="AngsanaUPC" w:cs="AngsanaUPC"/>
          <w:sz w:val="28"/>
        </w:rPr>
      </w:pPr>
      <w:r w:rsidRPr="00163294">
        <w:rPr>
          <w:rFonts w:ascii="AngsanaUPC" w:eastAsia="Arial Unicode MS" w:hAnsi="AngsanaUPC" w:cs="AngsanaUPC"/>
          <w:sz w:val="28"/>
        </w:rPr>
        <w:t xml:space="preserve">Derivatives are classified and measured at fair value through profit or loss. </w:t>
      </w:r>
    </w:p>
    <w:p w14:paraId="587DD3AF" w14:textId="77777777" w:rsidR="00163294" w:rsidRPr="00163294" w:rsidRDefault="00163294" w:rsidP="00336406">
      <w:pPr>
        <w:spacing w:before="120" w:after="120" w:line="380" w:lineRule="exact"/>
        <w:ind w:left="1065" w:hanging="72"/>
        <w:jc w:val="thaiDistribute"/>
        <w:rPr>
          <w:rFonts w:ascii="AngsanaUPC" w:hAnsi="AngsanaUPC" w:cs="AngsanaUPC"/>
          <w:b/>
          <w:bCs/>
          <w:sz w:val="28"/>
          <w:cs/>
        </w:rPr>
      </w:pPr>
      <w:r w:rsidRPr="00163294">
        <w:rPr>
          <w:rFonts w:ascii="AngsanaUPC" w:hAnsi="AngsanaUPC" w:cs="AngsanaUPC"/>
          <w:b/>
          <w:bCs/>
          <w:sz w:val="28"/>
        </w:rPr>
        <w:t>Impairment of financial assets</w:t>
      </w:r>
    </w:p>
    <w:p w14:paraId="01D2C23C" w14:textId="21E1E9A6" w:rsidR="00E54FB5" w:rsidRDefault="00163294" w:rsidP="00336406">
      <w:pPr>
        <w:spacing w:after="120"/>
        <w:ind w:left="993"/>
        <w:jc w:val="thaiDistribute"/>
        <w:rPr>
          <w:rFonts w:ascii="AngsanaUPC" w:eastAsia="Arial Unicode MS" w:hAnsi="AngsanaUPC" w:cs="AngsanaUPC"/>
          <w:sz w:val="28"/>
        </w:rPr>
      </w:pPr>
      <w:r w:rsidRPr="00163294">
        <w:rPr>
          <w:rFonts w:ascii="AngsanaUPC" w:eastAsia="Arial Unicode MS" w:hAnsi="AngsanaUPC" w:cs="AngsanaUPC"/>
          <w:sz w:val="28"/>
        </w:rPr>
        <w:t xml:space="preserve">The Group </w:t>
      </w:r>
      <w:r w:rsidR="00336406" w:rsidRPr="00163294">
        <w:rPr>
          <w:rFonts w:ascii="AngsanaUPC" w:eastAsia="Arial Unicode MS" w:hAnsi="AngsanaUPC" w:cs="AngsanaUPC"/>
          <w:sz w:val="28"/>
        </w:rPr>
        <w:t>recognizes</w:t>
      </w:r>
      <w:r w:rsidRPr="00163294">
        <w:rPr>
          <w:rFonts w:ascii="AngsanaUPC" w:eastAsia="Arial Unicode MS" w:hAnsi="AngsanaUPC" w:cs="AngsanaUPC"/>
          <w:sz w:val="28"/>
        </w:rPr>
        <w:t xml:space="preserve"> an allowance for expected credit losses on its financial assets measured at </w:t>
      </w:r>
      <w:r w:rsidR="00336406" w:rsidRPr="00163294">
        <w:rPr>
          <w:rFonts w:ascii="AngsanaUPC" w:eastAsia="Arial Unicode MS" w:hAnsi="AngsanaUPC" w:cs="AngsanaUPC"/>
          <w:sz w:val="28"/>
        </w:rPr>
        <w:t>amortized</w:t>
      </w:r>
      <w:r w:rsidRPr="00163294">
        <w:rPr>
          <w:rFonts w:ascii="AngsanaUPC" w:eastAsia="Arial Unicode MS" w:hAnsi="AngsanaUPC" w:cs="AngsanaUPC"/>
          <w:sz w:val="28"/>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44942A86" w14:textId="77777777" w:rsidR="001141D0" w:rsidRDefault="001141D0" w:rsidP="00C57957">
      <w:pPr>
        <w:spacing w:after="120"/>
        <w:ind w:left="993"/>
        <w:jc w:val="thaiDistribute"/>
        <w:rPr>
          <w:rFonts w:ascii="AngsanaUPC" w:hAnsi="AngsanaUPC" w:cs="AngsanaUPC"/>
          <w:b/>
          <w:bCs/>
          <w:sz w:val="28"/>
        </w:rPr>
      </w:pPr>
    </w:p>
    <w:p w14:paraId="6AB99060" w14:textId="77777777" w:rsidR="001141D0" w:rsidRDefault="001141D0" w:rsidP="00C57957">
      <w:pPr>
        <w:spacing w:after="120"/>
        <w:ind w:left="993"/>
        <w:jc w:val="thaiDistribute"/>
        <w:rPr>
          <w:rFonts w:ascii="AngsanaUPC" w:hAnsi="AngsanaUPC" w:cs="AngsanaUPC"/>
          <w:b/>
          <w:bCs/>
          <w:sz w:val="28"/>
        </w:rPr>
      </w:pPr>
    </w:p>
    <w:p w14:paraId="3BC03C98" w14:textId="77777777" w:rsidR="001141D0" w:rsidRDefault="001141D0" w:rsidP="00C57957">
      <w:pPr>
        <w:spacing w:after="120"/>
        <w:ind w:left="993"/>
        <w:jc w:val="thaiDistribute"/>
        <w:rPr>
          <w:rFonts w:ascii="AngsanaUPC" w:hAnsi="AngsanaUPC" w:cs="AngsanaUPC"/>
          <w:b/>
          <w:bCs/>
          <w:sz w:val="28"/>
        </w:rPr>
      </w:pPr>
    </w:p>
    <w:p w14:paraId="098B0767" w14:textId="6BE498A1" w:rsidR="00C57957" w:rsidRDefault="00BD2E2F" w:rsidP="00C57957">
      <w:pPr>
        <w:spacing w:after="120"/>
        <w:ind w:left="993"/>
        <w:jc w:val="thaiDistribute"/>
        <w:rPr>
          <w:rFonts w:ascii="AngsanaUPC" w:hAnsi="AngsanaUPC" w:cs="AngsanaUPC"/>
          <w:b/>
          <w:bCs/>
          <w:sz w:val="28"/>
        </w:rPr>
      </w:pPr>
      <w:r w:rsidRPr="00BD2E2F">
        <w:rPr>
          <w:rFonts w:ascii="AngsanaUPC" w:hAnsi="AngsanaUPC" w:cs="AngsanaUPC"/>
          <w:b/>
          <w:bCs/>
          <w:sz w:val="28"/>
        </w:rPr>
        <w:lastRenderedPageBreak/>
        <w:t>Initial adoption</w:t>
      </w:r>
    </w:p>
    <w:p w14:paraId="1D6EA60A" w14:textId="0696D7F6" w:rsidR="00BD2E2F" w:rsidRPr="00BD2E2F" w:rsidRDefault="001141D0" w:rsidP="00C57957">
      <w:pPr>
        <w:spacing w:after="120"/>
        <w:ind w:left="993"/>
        <w:jc w:val="thaiDistribute"/>
        <w:rPr>
          <w:rFonts w:ascii="AngsanaUPC" w:hAnsi="AngsanaUPC" w:cs="AngsanaUPC"/>
          <w:sz w:val="28"/>
          <w:highlight w:val="yellow"/>
        </w:rPr>
      </w:pPr>
      <w:r w:rsidRPr="001141D0">
        <w:rPr>
          <w:rFonts w:ascii="AngsanaUPC" w:hAnsi="AngsanaUPC" w:cs="AngsanaUPC"/>
          <w:sz w:val="28"/>
        </w:rPr>
        <w:t>The Group has adopted these financial reporting standards by recognizing the cumulative effects of the adoption of this financial reporting standard for the first time</w:t>
      </w:r>
      <w:r>
        <w:rPr>
          <w:rFonts w:ascii="AngsanaUPC" w:hAnsi="AngsanaUPC" w:cs="AngsanaUPC" w:hint="cs"/>
          <w:sz w:val="28"/>
          <w:cs/>
        </w:rPr>
        <w:t xml:space="preserve"> </w:t>
      </w:r>
      <w:r>
        <w:rPr>
          <w:rFonts w:ascii="AngsanaUPC" w:hAnsi="AngsanaUPC" w:cs="AngsanaUPC"/>
          <w:sz w:val="28"/>
        </w:rPr>
        <w:t>b</w:t>
      </w:r>
      <w:r w:rsidRPr="001141D0">
        <w:rPr>
          <w:rFonts w:ascii="AngsanaUPC" w:hAnsi="AngsanaUPC" w:cs="AngsanaUPC"/>
          <w:sz w:val="28"/>
        </w:rPr>
        <w:t>y adjusting with retained earnings the adoption of these financial reporting standards is effective. There is no significant effect to the Group's financial statements</w:t>
      </w:r>
    </w:p>
    <w:p w14:paraId="546D4324" w14:textId="0D3CB543" w:rsidR="00323D0E" w:rsidRDefault="00336406" w:rsidP="00336406">
      <w:pPr>
        <w:spacing w:before="120" w:after="120"/>
        <w:ind w:firstLine="993"/>
        <w:jc w:val="thaiDistribute"/>
        <w:rPr>
          <w:rFonts w:ascii="AngsanaUPC" w:hAnsi="AngsanaUPC" w:cs="AngsanaUPC"/>
          <w:b/>
          <w:bCs/>
          <w:sz w:val="28"/>
        </w:rPr>
      </w:pPr>
      <w:r>
        <w:rPr>
          <w:rFonts w:ascii="AngsanaUPC" w:hAnsi="AngsanaUPC" w:cs="AngsanaUPC"/>
          <w:b/>
          <w:bCs/>
          <w:sz w:val="28"/>
        </w:rPr>
        <w:t>1.5</w:t>
      </w:r>
      <w:r w:rsidR="002A1C5F">
        <w:rPr>
          <w:rFonts w:ascii="AngsanaUPC" w:hAnsi="AngsanaUPC" w:cs="AngsanaUPC"/>
          <w:b/>
          <w:bCs/>
          <w:sz w:val="28"/>
        </w:rPr>
        <w:t xml:space="preserve">.2 </w:t>
      </w:r>
      <w:r w:rsidR="00323D0E">
        <w:rPr>
          <w:rFonts w:ascii="AngsanaUPC" w:hAnsi="AngsanaUPC" w:cs="AngsanaUPC"/>
          <w:b/>
          <w:bCs/>
          <w:sz w:val="28"/>
        </w:rPr>
        <w:t>Leases l</w:t>
      </w:r>
      <w:r w:rsidR="00576063">
        <w:rPr>
          <w:rFonts w:ascii="AngsanaUPC" w:hAnsi="AngsanaUPC" w:cs="AngsanaUPC"/>
          <w:b/>
          <w:bCs/>
          <w:sz w:val="28"/>
        </w:rPr>
        <w:t xml:space="preserve">iabilities </w:t>
      </w:r>
    </w:p>
    <w:p w14:paraId="65638757" w14:textId="63E7AD7D" w:rsidR="00576063" w:rsidRDefault="00866DB7" w:rsidP="00336406">
      <w:pPr>
        <w:spacing w:before="120" w:after="120"/>
        <w:ind w:left="993"/>
        <w:jc w:val="thaiDistribute"/>
        <w:rPr>
          <w:rFonts w:ascii="AngsanaUPC" w:hAnsi="AngsanaUPC" w:cs="AngsanaUPC"/>
          <w:sz w:val="28"/>
        </w:rPr>
      </w:pPr>
      <w:r>
        <w:rPr>
          <w:rFonts w:ascii="AngsanaUPC" w:hAnsi="AngsanaUPC" w:cs="AngsanaUPC"/>
          <w:sz w:val="28"/>
        </w:rPr>
        <w:t xml:space="preserve">The group company recognizes the lease as at the first application </w:t>
      </w:r>
      <w:r w:rsidR="00035B94">
        <w:rPr>
          <w:rFonts w:ascii="AngsanaUPC" w:hAnsi="AngsanaUPC" w:cs="AngsanaUPC"/>
          <w:sz w:val="28"/>
        </w:rPr>
        <w:t xml:space="preserve">date for the leases previously classified </w:t>
      </w:r>
      <w:r w:rsidR="00336406">
        <w:rPr>
          <w:rFonts w:ascii="AngsanaUPC" w:hAnsi="AngsanaUPC" w:cs="AngsanaUPC"/>
          <w:sz w:val="28"/>
        </w:rPr>
        <w:t>as operating</w:t>
      </w:r>
      <w:r w:rsidR="00035B94">
        <w:rPr>
          <w:rFonts w:ascii="AngsanaUPC" w:hAnsi="AngsanaUPC" w:cs="AngsanaUPC"/>
          <w:sz w:val="28"/>
        </w:rPr>
        <w:t xml:space="preserve"> leases.  Rental contract the lessee must measure the liabilities under the lease with the present value of the remaining lease payment, discounted the by interest rate of the additional borrowing of the tenant at the date of first use</w:t>
      </w:r>
      <w:r w:rsidR="00576063">
        <w:rPr>
          <w:rFonts w:ascii="AngsanaUPC" w:hAnsi="AngsanaUPC" w:cs="AngsanaUPC" w:hint="cs"/>
          <w:sz w:val="28"/>
          <w:cs/>
        </w:rPr>
        <w:t xml:space="preserve"> </w:t>
      </w:r>
    </w:p>
    <w:p w14:paraId="49F78C4C" w14:textId="0D708008" w:rsidR="001141D0" w:rsidRPr="001141D0" w:rsidRDefault="001141D0" w:rsidP="00336406">
      <w:pPr>
        <w:spacing w:before="120" w:after="120"/>
        <w:ind w:left="993"/>
        <w:jc w:val="thaiDistribute"/>
        <w:rPr>
          <w:rFonts w:ascii="AngsanaUPC" w:hAnsi="AngsanaUPC" w:cs="AngsanaUPC"/>
          <w:b/>
          <w:bCs/>
          <w:sz w:val="28"/>
          <w:u w:val="single"/>
        </w:rPr>
      </w:pPr>
      <w:r w:rsidRPr="001141D0">
        <w:rPr>
          <w:rFonts w:ascii="AngsanaUPC" w:hAnsi="AngsanaUPC" w:cs="AngsanaUPC"/>
          <w:b/>
          <w:bCs/>
          <w:sz w:val="28"/>
          <w:u w:val="single"/>
        </w:rPr>
        <w:t>Group of companies that are lessees</w:t>
      </w:r>
    </w:p>
    <w:p w14:paraId="6BA7C4A4" w14:textId="19BD4988" w:rsidR="00576063" w:rsidRPr="00CB42FE" w:rsidRDefault="00D96DEA" w:rsidP="00336406">
      <w:pPr>
        <w:spacing w:before="120" w:after="120"/>
        <w:ind w:left="993"/>
        <w:jc w:val="thaiDistribute"/>
        <w:rPr>
          <w:rFonts w:ascii="AngsanaUPC" w:hAnsi="AngsanaUPC" w:cs="AngsanaUPC"/>
          <w:b/>
          <w:bCs/>
          <w:sz w:val="28"/>
        </w:rPr>
      </w:pPr>
      <w:r>
        <w:rPr>
          <w:rFonts w:ascii="AngsanaUPC" w:hAnsi="AngsanaUPC" w:cs="AngsanaUPC"/>
          <w:b/>
          <w:bCs/>
          <w:sz w:val="28"/>
        </w:rPr>
        <w:t>Right of usage a</w:t>
      </w:r>
      <w:r w:rsidR="00866DB7">
        <w:rPr>
          <w:rFonts w:ascii="AngsanaUPC" w:hAnsi="AngsanaUPC" w:cs="AngsanaUPC"/>
          <w:b/>
          <w:bCs/>
          <w:sz w:val="28"/>
        </w:rPr>
        <w:t xml:space="preserve">ssets </w:t>
      </w:r>
    </w:p>
    <w:p w14:paraId="1E2FC6CF" w14:textId="002538EE" w:rsidR="00576063" w:rsidRDefault="00323D0E" w:rsidP="00336406">
      <w:pPr>
        <w:spacing w:before="120" w:after="120"/>
        <w:ind w:left="993" w:hanging="453"/>
        <w:jc w:val="thaiDistribute"/>
        <w:rPr>
          <w:rFonts w:ascii="AngsanaUPC" w:hAnsi="AngsanaUPC" w:cs="AngsanaUPC"/>
          <w:sz w:val="28"/>
        </w:rPr>
      </w:pPr>
      <w:r>
        <w:rPr>
          <w:rFonts w:ascii="AngsanaUPC" w:hAnsi="AngsanaUPC" w:cs="AngsanaUPC"/>
          <w:sz w:val="28"/>
        </w:rPr>
        <w:t xml:space="preserve">          </w:t>
      </w:r>
      <w:r w:rsidR="00035B94">
        <w:rPr>
          <w:rFonts w:ascii="AngsanaUPC" w:hAnsi="AngsanaUPC" w:cs="AngsanaUPC"/>
          <w:sz w:val="28"/>
        </w:rPr>
        <w:t>The group company recognizes rights</w:t>
      </w:r>
      <w:r w:rsidR="00D96DEA">
        <w:rPr>
          <w:rFonts w:ascii="AngsanaUPC" w:hAnsi="AngsanaUPC" w:cs="AngsanaUPC"/>
          <w:sz w:val="28"/>
        </w:rPr>
        <w:t xml:space="preserve"> of usage assets </w:t>
      </w:r>
      <w:r w:rsidR="00035B94">
        <w:rPr>
          <w:rFonts w:ascii="AngsanaUPC" w:hAnsi="AngsanaUPC" w:cs="AngsanaUPC"/>
          <w:sz w:val="28"/>
        </w:rPr>
        <w:t xml:space="preserve"> </w:t>
      </w:r>
      <w:r w:rsidR="007B6ED9">
        <w:rPr>
          <w:rFonts w:ascii="AngsanaUPC" w:hAnsi="AngsanaUPC" w:cs="AngsanaUPC"/>
          <w:sz w:val="28"/>
        </w:rPr>
        <w:t>as at the first application date for the leases previously classified as operating leases</w:t>
      </w:r>
      <w:r w:rsidR="007B6ED9" w:rsidRPr="00D1066D">
        <w:rPr>
          <w:rFonts w:ascii="AngsanaUPC" w:hAnsi="AngsanaUPC" w:cs="AngsanaUPC"/>
          <w:sz w:val="28"/>
          <w:cs/>
        </w:rPr>
        <w:t xml:space="preserve"> </w:t>
      </w:r>
      <w:r w:rsidR="00576063">
        <w:rPr>
          <w:rFonts w:ascii="AngsanaUPC" w:hAnsi="AngsanaUPC" w:cs="AngsanaUPC" w:hint="cs"/>
          <w:sz w:val="28"/>
          <w:cs/>
        </w:rPr>
        <w:t xml:space="preserve"> </w:t>
      </w:r>
      <w:r w:rsidR="007B6ED9">
        <w:rPr>
          <w:rFonts w:ascii="AngsanaUPC" w:hAnsi="AngsanaUPC" w:cs="AngsanaUPC"/>
          <w:sz w:val="28"/>
        </w:rPr>
        <w:t>Rental contract the lessee must measure rights</w:t>
      </w:r>
      <w:r w:rsidR="00D96DEA">
        <w:rPr>
          <w:rFonts w:ascii="AngsanaUPC" w:hAnsi="AngsanaUPC" w:cs="AngsanaUPC"/>
          <w:sz w:val="28"/>
        </w:rPr>
        <w:t xml:space="preserve"> of usage assets </w:t>
      </w:r>
      <w:r w:rsidR="007B6ED9">
        <w:rPr>
          <w:rFonts w:ascii="AngsanaUPC" w:hAnsi="AngsanaUPC" w:cs="AngsanaUPC"/>
          <w:sz w:val="28"/>
        </w:rPr>
        <w:t xml:space="preserve"> each contract</w:t>
      </w:r>
      <w:r w:rsidR="00C311A3">
        <w:rPr>
          <w:rFonts w:ascii="AngsanaUPC" w:hAnsi="AngsanaUPC" w:cs="AngsanaUPC"/>
          <w:sz w:val="28"/>
        </w:rPr>
        <w:t xml:space="preserve"> </w:t>
      </w:r>
      <w:r w:rsidR="007B6ED9">
        <w:rPr>
          <w:rFonts w:ascii="AngsanaUPC" w:hAnsi="AngsanaUPC" w:cs="AngsanaUPC"/>
          <w:sz w:val="28"/>
        </w:rPr>
        <w:t>By choosing a method the amount equal to the liabilities under lease agreements adjusted by the amount of advance paym</w:t>
      </w:r>
      <w:r w:rsidR="00C311A3">
        <w:rPr>
          <w:rFonts w:ascii="AngsanaUPC" w:hAnsi="AngsanaUPC" w:cs="AngsanaUPC"/>
          <w:sz w:val="28"/>
        </w:rPr>
        <w:t>e</w:t>
      </w:r>
      <w:r w:rsidR="007B6ED9">
        <w:rPr>
          <w:rFonts w:ascii="AngsanaUPC" w:hAnsi="AngsanaUPC" w:cs="AngsanaUPC"/>
          <w:sz w:val="28"/>
        </w:rPr>
        <w:t>nt</w:t>
      </w:r>
      <w:r w:rsidR="00C311A3">
        <w:rPr>
          <w:rFonts w:ascii="AngsanaUPC" w:hAnsi="AngsanaUPC" w:cs="AngsanaUPC"/>
          <w:sz w:val="28"/>
        </w:rPr>
        <w:t xml:space="preserve"> or prepaid lease payment related to the lease agreement recognizes in the statement of financial position before the date of first use</w:t>
      </w:r>
      <w:r w:rsidR="00C311A3">
        <w:rPr>
          <w:rFonts w:ascii="AngsanaUPC" w:hAnsi="AngsanaUPC" w:cs="AngsanaUPC" w:hint="cs"/>
          <w:sz w:val="28"/>
          <w:cs/>
        </w:rPr>
        <w:t>.</w:t>
      </w:r>
      <w:r w:rsidR="00576063">
        <w:rPr>
          <w:rFonts w:ascii="AngsanaUPC" w:hAnsi="AngsanaUPC" w:cs="AngsanaUPC" w:hint="cs"/>
          <w:sz w:val="28"/>
          <w:cs/>
        </w:rPr>
        <w:t xml:space="preserve"> </w:t>
      </w:r>
    </w:p>
    <w:p w14:paraId="2F05A0CF" w14:textId="1A256443" w:rsidR="00E56CF0" w:rsidRDefault="00E56CF0" w:rsidP="00336406">
      <w:pPr>
        <w:spacing w:before="120" w:after="120"/>
        <w:ind w:left="993" w:hanging="453"/>
        <w:jc w:val="thaiDistribute"/>
        <w:rPr>
          <w:rFonts w:ascii="AngsanaUPC" w:hAnsi="AngsanaUPC" w:cs="AngsanaUPC"/>
          <w:sz w:val="28"/>
        </w:rPr>
      </w:pPr>
      <w:r>
        <w:rPr>
          <w:rFonts w:ascii="AngsanaUPC" w:hAnsi="AngsanaUPC" w:cs="AngsanaUPC"/>
          <w:sz w:val="28"/>
        </w:rPr>
        <w:t xml:space="preserve">          </w:t>
      </w:r>
      <w:r w:rsidR="00E743F4" w:rsidRPr="00E743F4">
        <w:rPr>
          <w:rFonts w:ascii="AngsanaUPC" w:hAnsi="AngsanaUPC" w:cs="AngsanaUPC"/>
          <w:sz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3F467EC" w14:textId="3F202291" w:rsidR="002070B6" w:rsidRPr="002070B6" w:rsidRDefault="00323D0E" w:rsidP="00336406">
      <w:pPr>
        <w:spacing w:before="120" w:after="120" w:line="380" w:lineRule="exact"/>
        <w:ind w:left="993" w:right="-43" w:hanging="453"/>
        <w:jc w:val="both"/>
        <w:rPr>
          <w:rFonts w:ascii="Angsana New" w:eastAsia="Arial Unicode MS" w:hAnsi="Angsana New" w:cs="Angsana New"/>
          <w:sz w:val="28"/>
        </w:rPr>
      </w:pPr>
      <w:r>
        <w:rPr>
          <w:rFonts w:ascii="Angsana New" w:eastAsia="Arial Unicode MS" w:hAnsi="Angsana New" w:cs="Angsana New"/>
          <w:sz w:val="28"/>
        </w:rPr>
        <w:t xml:space="preserve">          </w:t>
      </w:r>
      <w:r w:rsidR="002070B6" w:rsidRPr="002070B6">
        <w:rPr>
          <w:rFonts w:ascii="Angsana New" w:eastAsia="Arial Unicode MS" w:hAnsi="Angsana New" w:cs="Angsana New"/>
          <w:sz w:val="28"/>
        </w:rPr>
        <w:t xml:space="preserve">Unless the Group is reasonably certain that it will obtain ownership of the leased asset at the end of the lease term, the </w:t>
      </w:r>
      <w:r w:rsidR="00336406" w:rsidRPr="002070B6">
        <w:rPr>
          <w:rFonts w:ascii="Angsana New" w:eastAsia="Arial Unicode MS" w:hAnsi="Angsana New" w:cs="Angsana New"/>
          <w:sz w:val="28"/>
        </w:rPr>
        <w:t>recognized</w:t>
      </w:r>
      <w:r w:rsidR="002070B6" w:rsidRPr="002070B6">
        <w:rPr>
          <w:rFonts w:ascii="Angsana New" w:eastAsia="Arial Unicode MS" w:hAnsi="Angsana New" w:cs="Angsana New"/>
          <w:sz w:val="28"/>
        </w:rPr>
        <w:t xml:space="preserve"> right-of-use assets are depreciated on a straight-line basis from the commencement date of the lease to the earlier of the end of the useful life of the right-of-use asset or the end of the lease term.</w:t>
      </w:r>
    </w:p>
    <w:p w14:paraId="6AD599F7" w14:textId="55BF982D" w:rsidR="00E54FB5" w:rsidRPr="00360C45" w:rsidRDefault="00360C45" w:rsidP="00C57957">
      <w:pPr>
        <w:overflowPunct w:val="0"/>
        <w:autoSpaceDE w:val="0"/>
        <w:autoSpaceDN w:val="0"/>
        <w:adjustRightInd w:val="0"/>
        <w:spacing w:before="120" w:after="120" w:line="420" w:lineRule="exact"/>
        <w:ind w:firstLine="993"/>
        <w:jc w:val="thaiDistribute"/>
        <w:rPr>
          <w:rFonts w:ascii="Angsana New" w:eastAsia="Times New Roman" w:hAnsi="Angsana New" w:cs="Angsana New"/>
          <w:b/>
          <w:bCs/>
          <w:sz w:val="28"/>
        </w:rPr>
      </w:pPr>
      <w:r w:rsidRPr="00360C45">
        <w:rPr>
          <w:rFonts w:ascii="Angsana New" w:eastAsia="Times New Roman" w:hAnsi="Angsana New" w:cs="Angsana New"/>
          <w:b/>
          <w:bCs/>
          <w:sz w:val="28"/>
        </w:rPr>
        <w:t>Lease liabilities</w:t>
      </w:r>
    </w:p>
    <w:p w14:paraId="5161708A" w14:textId="77777777" w:rsidR="003B4B45" w:rsidRPr="003B4B45" w:rsidRDefault="003B4B45" w:rsidP="003B4B45">
      <w:pPr>
        <w:ind w:left="993"/>
        <w:rPr>
          <w:rFonts w:ascii="AngsanaUPC" w:hAnsi="AngsanaUPC" w:cs="AngsanaUPC"/>
          <w:sz w:val="28"/>
        </w:rPr>
      </w:pPr>
      <w:r w:rsidRPr="003B4B45">
        <w:rPr>
          <w:rFonts w:ascii="AngsanaUPC" w:hAnsi="AngsanaUPC" w:cs="AngsanaUPC"/>
          <w:sz w:val="28"/>
        </w:rPr>
        <w:t xml:space="preserve">At the commencement date of the lease, the Group </w:t>
      </w:r>
      <w:proofErr w:type="spellStart"/>
      <w:r w:rsidRPr="003B4B45">
        <w:rPr>
          <w:rFonts w:ascii="AngsanaUPC" w:hAnsi="AngsanaUPC" w:cs="AngsanaUPC"/>
          <w:sz w:val="28"/>
        </w:rPr>
        <w:t>recognises</w:t>
      </w:r>
      <w:proofErr w:type="spellEnd"/>
      <w:r w:rsidRPr="003B4B45">
        <w:rPr>
          <w:rFonts w:ascii="AngsanaUPC" w:hAnsi="AngsanaUPC" w:cs="AngsanaUPC"/>
          <w:sz w:val="28"/>
        </w:rPr>
        <w:t xml:space="preserve"> lease liabilities measured at the present value of the lease payments that are not paid at the commencement date, discounted by using the interest rate implicit in the lease. If this rate cannot be readily determined, the Group uses its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2274084" w14:textId="77777777" w:rsidR="003B4B45" w:rsidRPr="003B4B45" w:rsidRDefault="003B4B45" w:rsidP="003B4B45">
      <w:pPr>
        <w:ind w:left="840" w:firstLine="153"/>
        <w:rPr>
          <w:rFonts w:ascii="AngsanaUPC" w:hAnsi="AngsanaUPC" w:cs="AngsanaUPC"/>
          <w:sz w:val="28"/>
        </w:rPr>
      </w:pPr>
      <w:r w:rsidRPr="003B4B45">
        <w:rPr>
          <w:rFonts w:ascii="AngsanaUPC" w:hAnsi="AngsanaUPC" w:cs="AngsanaUPC"/>
          <w:sz w:val="28"/>
        </w:rPr>
        <w:t>Lease payments included in the measurement of the lease liability comprise:</w:t>
      </w:r>
    </w:p>
    <w:p w14:paraId="56E2CE62" w14:textId="6DEFB95D" w:rsidR="003B4B45" w:rsidRPr="003B4B45" w:rsidRDefault="003B4B45" w:rsidP="003B4B45">
      <w:pPr>
        <w:ind w:left="840" w:firstLine="153"/>
        <w:rPr>
          <w:rFonts w:ascii="AngsanaUPC" w:hAnsi="AngsanaUPC" w:cs="AngsanaUPC"/>
          <w:sz w:val="28"/>
        </w:rPr>
      </w:pPr>
      <w:r w:rsidRPr="003B4B45">
        <w:rPr>
          <w:rFonts w:ascii="AngsanaUPC" w:hAnsi="AngsanaUPC" w:cs="AngsanaUPC"/>
          <w:sz w:val="28"/>
        </w:rPr>
        <w:t>-</w:t>
      </w:r>
      <w:r w:rsidRPr="003B4B45">
        <w:rPr>
          <w:rFonts w:ascii="AngsanaUPC" w:hAnsi="AngsanaUPC" w:cs="AngsanaUPC"/>
          <w:sz w:val="28"/>
        </w:rPr>
        <w:tab/>
        <w:t>Fixed payments (including in-substance fixed payments</w:t>
      </w:r>
      <w:proofErr w:type="gramStart"/>
      <w:r w:rsidRPr="003B4B45">
        <w:rPr>
          <w:rFonts w:ascii="AngsanaUPC" w:hAnsi="AngsanaUPC" w:cs="AngsanaUPC"/>
          <w:sz w:val="28"/>
        </w:rPr>
        <w:t>),  less</w:t>
      </w:r>
      <w:proofErr w:type="gramEnd"/>
      <w:r w:rsidRPr="003B4B45">
        <w:rPr>
          <w:rFonts w:ascii="AngsanaUPC" w:hAnsi="AngsanaUPC" w:cs="AngsanaUPC"/>
          <w:sz w:val="28"/>
        </w:rPr>
        <w:t xml:space="preserve">  any  lease incentives receivable;</w:t>
      </w:r>
    </w:p>
    <w:p w14:paraId="56147BEA" w14:textId="77777777" w:rsidR="003B4B45" w:rsidRPr="003B4B45" w:rsidRDefault="003B4B45" w:rsidP="003B4B45">
      <w:pPr>
        <w:ind w:left="1418" w:hanging="425"/>
        <w:rPr>
          <w:rFonts w:ascii="AngsanaUPC" w:hAnsi="AngsanaUPC" w:cs="AngsanaUPC"/>
          <w:sz w:val="28"/>
        </w:rPr>
      </w:pPr>
      <w:r w:rsidRPr="003B4B45">
        <w:rPr>
          <w:rFonts w:ascii="AngsanaUPC" w:hAnsi="AngsanaUPC" w:cs="AngsanaUPC"/>
          <w:sz w:val="28"/>
        </w:rPr>
        <w:lastRenderedPageBreak/>
        <w:t>-</w:t>
      </w:r>
      <w:r w:rsidRPr="003B4B45">
        <w:rPr>
          <w:rFonts w:ascii="AngsanaUPC" w:hAnsi="AngsanaUPC" w:cs="AngsanaUPC"/>
          <w:sz w:val="28"/>
        </w:rPr>
        <w:tab/>
        <w:t>Variable lease payments that depend on an index or a rate, initially measured using the index or rate as at the commencement date;</w:t>
      </w:r>
    </w:p>
    <w:p w14:paraId="6AE29294" w14:textId="77777777" w:rsidR="003B4B45" w:rsidRPr="003B4B45" w:rsidRDefault="003B4B45" w:rsidP="003B4B45">
      <w:pPr>
        <w:ind w:left="840" w:firstLine="153"/>
        <w:rPr>
          <w:rFonts w:ascii="AngsanaUPC" w:hAnsi="AngsanaUPC" w:cs="AngsanaUPC"/>
          <w:sz w:val="28"/>
        </w:rPr>
      </w:pPr>
      <w:r w:rsidRPr="003B4B45">
        <w:rPr>
          <w:rFonts w:ascii="AngsanaUPC" w:hAnsi="AngsanaUPC" w:cs="AngsanaUPC"/>
          <w:sz w:val="28"/>
        </w:rPr>
        <w:t>-</w:t>
      </w:r>
      <w:r w:rsidRPr="003B4B45">
        <w:rPr>
          <w:rFonts w:ascii="AngsanaUPC" w:hAnsi="AngsanaUPC" w:cs="AngsanaUPC"/>
          <w:sz w:val="28"/>
        </w:rPr>
        <w:tab/>
        <w:t>Amount expected to be payable by the lessee under residual value guarantees;</w:t>
      </w:r>
    </w:p>
    <w:p w14:paraId="111E180D" w14:textId="77777777" w:rsidR="003B4B45" w:rsidRPr="003B4B45" w:rsidRDefault="003B4B45" w:rsidP="003B4B45">
      <w:pPr>
        <w:ind w:left="840" w:firstLine="153"/>
        <w:rPr>
          <w:rFonts w:ascii="AngsanaUPC" w:hAnsi="AngsanaUPC" w:cs="AngsanaUPC"/>
          <w:sz w:val="28"/>
        </w:rPr>
      </w:pPr>
      <w:r w:rsidRPr="003B4B45">
        <w:rPr>
          <w:rFonts w:ascii="AngsanaUPC" w:hAnsi="AngsanaUPC" w:cs="AngsanaUPC"/>
          <w:sz w:val="28"/>
        </w:rPr>
        <w:t>-</w:t>
      </w:r>
      <w:r w:rsidRPr="003B4B45">
        <w:rPr>
          <w:rFonts w:ascii="AngsanaUPC" w:hAnsi="AngsanaUPC" w:cs="AngsanaUPC"/>
          <w:sz w:val="28"/>
        </w:rPr>
        <w:tab/>
        <w:t>Exercise price of purchase options, if the lease is reasonably certain to exercise the options; and</w:t>
      </w:r>
    </w:p>
    <w:p w14:paraId="6E4E4E00" w14:textId="4A8D6DEF" w:rsidR="003B4B45" w:rsidRPr="003B4B45" w:rsidRDefault="003B4B45" w:rsidP="003B4B45">
      <w:pPr>
        <w:ind w:left="1418" w:hanging="425"/>
        <w:rPr>
          <w:rFonts w:ascii="AngsanaUPC" w:hAnsi="AngsanaUPC" w:cs="AngsanaUPC"/>
          <w:sz w:val="28"/>
        </w:rPr>
      </w:pPr>
      <w:r w:rsidRPr="003B4B45">
        <w:rPr>
          <w:rFonts w:ascii="AngsanaUPC" w:hAnsi="AngsanaUPC" w:cs="AngsanaUPC"/>
          <w:sz w:val="28"/>
        </w:rPr>
        <w:t>-</w:t>
      </w:r>
      <w:r w:rsidRPr="003B4B45">
        <w:rPr>
          <w:rFonts w:ascii="AngsanaUPC" w:hAnsi="AngsanaUPC" w:cs="AngsanaUPC"/>
          <w:sz w:val="28"/>
        </w:rPr>
        <w:tab/>
        <w:t>Payments of penalties for terminating the lease, if the lease term reflects the lessee exercising an option to terminate the lease</w:t>
      </w:r>
    </w:p>
    <w:p w14:paraId="54227908" w14:textId="52219B44" w:rsidR="00A57839" w:rsidRPr="002A1C5F" w:rsidRDefault="00A57839" w:rsidP="00C57957">
      <w:pPr>
        <w:ind w:left="840" w:firstLine="153"/>
        <w:rPr>
          <w:rFonts w:ascii="AngsanaUPC" w:hAnsi="AngsanaUPC" w:cs="AngsanaUPC"/>
          <w:b/>
          <w:bCs/>
          <w:sz w:val="28"/>
        </w:rPr>
      </w:pPr>
      <w:r w:rsidRPr="002A1C5F">
        <w:rPr>
          <w:rFonts w:ascii="AngsanaUPC" w:hAnsi="AngsanaUPC" w:cs="AngsanaUPC"/>
          <w:b/>
          <w:bCs/>
          <w:sz w:val="28"/>
        </w:rPr>
        <w:t>Short-term leases and Leases of low-value assets</w:t>
      </w:r>
    </w:p>
    <w:p w14:paraId="31665463" w14:textId="1A260C93" w:rsidR="00782706" w:rsidRDefault="00A57839" w:rsidP="00C57957">
      <w:pPr>
        <w:ind w:left="993" w:right="-1"/>
        <w:jc w:val="thaiDistribute"/>
        <w:rPr>
          <w:rFonts w:ascii="AngsanaUPC" w:hAnsi="AngsanaUPC" w:cs="AngsanaUPC"/>
          <w:sz w:val="28"/>
        </w:rPr>
      </w:pPr>
      <w:r w:rsidRPr="00A57839">
        <w:rPr>
          <w:rFonts w:ascii="AngsanaUPC" w:hAnsi="AngsanaUPC" w:cs="AngsanaUPC"/>
          <w:sz w:val="28"/>
        </w:rPr>
        <w:t xml:space="preserve">Payments under leases that, have a lease term of 12 months or less at the commencement date, or are leases of low-value assets, are </w:t>
      </w:r>
      <w:r w:rsidR="00C57957" w:rsidRPr="00A57839">
        <w:rPr>
          <w:rFonts w:ascii="AngsanaUPC" w:hAnsi="AngsanaUPC" w:cs="AngsanaUPC"/>
          <w:sz w:val="28"/>
        </w:rPr>
        <w:t>recognized</w:t>
      </w:r>
      <w:r w:rsidRPr="00A57839">
        <w:rPr>
          <w:rFonts w:ascii="AngsanaUPC" w:hAnsi="AngsanaUPC" w:cs="AngsanaUPC"/>
          <w:sz w:val="28"/>
        </w:rPr>
        <w:t xml:space="preserve"> as expenses on a straight-line basis over the lease term.</w:t>
      </w:r>
    </w:p>
    <w:p w14:paraId="4053CD82" w14:textId="69FFC346" w:rsidR="00BD2E2F" w:rsidRPr="0028378B" w:rsidRDefault="00BD2E2F" w:rsidP="00E56CF0">
      <w:pPr>
        <w:ind w:left="993" w:right="-1"/>
        <w:jc w:val="thaiDistribute"/>
        <w:rPr>
          <w:rFonts w:ascii="AngsanaUPC" w:hAnsi="AngsanaUPC" w:cs="AngsanaUPC"/>
          <w:b/>
          <w:bCs/>
          <w:sz w:val="28"/>
        </w:rPr>
      </w:pPr>
      <w:r w:rsidRPr="0028378B">
        <w:rPr>
          <w:rFonts w:ascii="AngsanaUPC" w:hAnsi="AngsanaUPC" w:cs="AngsanaUPC"/>
          <w:b/>
          <w:bCs/>
          <w:sz w:val="28"/>
        </w:rPr>
        <w:t>Group of companies that are the lessors</w:t>
      </w:r>
    </w:p>
    <w:p w14:paraId="4A82D546" w14:textId="236854C2" w:rsidR="00247D98" w:rsidRDefault="00247D98" w:rsidP="00247D98">
      <w:pPr>
        <w:ind w:left="993" w:right="-1"/>
        <w:jc w:val="thaiDistribute"/>
        <w:rPr>
          <w:rFonts w:ascii="AngsanaUPC" w:hAnsi="AngsanaUPC" w:cs="AngsanaUPC"/>
          <w:sz w:val="28"/>
          <w:highlight w:val="yellow"/>
        </w:rPr>
      </w:pPr>
      <w:r w:rsidRPr="00C43239">
        <w:rPr>
          <w:rFonts w:ascii="Times New Roman" w:hAnsi="Times New Roman"/>
          <w:sz w:val="18"/>
          <w:szCs w:val="18"/>
        </w:rPr>
        <w:t>The Company and subsidiary</w:t>
      </w:r>
      <w:r w:rsidRPr="00247D98">
        <w:rPr>
          <w:rFonts w:ascii="AngsanaUPC" w:hAnsi="AngsanaUPC" w:cs="AngsanaUPC"/>
          <w:sz w:val="28"/>
        </w:rPr>
        <w:t xml:space="preserve"> will classify each lease to finance lease. Or operating lease</w:t>
      </w:r>
      <w:r w:rsidRPr="00247D98">
        <w:rPr>
          <w:rFonts w:ascii="AngsanaUPC" w:hAnsi="AngsanaUPC" w:cs="AngsanaUPC"/>
          <w:sz w:val="28"/>
          <w:highlight w:val="yellow"/>
        </w:rPr>
        <w:t xml:space="preserve"> </w:t>
      </w:r>
    </w:p>
    <w:p w14:paraId="20548707" w14:textId="34292F92" w:rsidR="00E56CF0" w:rsidRPr="00247D98" w:rsidRDefault="00247D98" w:rsidP="00247D98">
      <w:pPr>
        <w:ind w:left="993" w:right="-1"/>
        <w:jc w:val="thaiDistribute"/>
        <w:rPr>
          <w:rFonts w:ascii="AngsanaUPC" w:hAnsi="AngsanaUPC" w:cs="AngsanaUPC"/>
          <w:sz w:val="28"/>
        </w:rPr>
      </w:pPr>
      <w:r w:rsidRPr="00247D98">
        <w:rPr>
          <w:rFonts w:ascii="AngsanaUPC" w:hAnsi="AngsanaUPC" w:cs="AngsanaUPC"/>
          <w:sz w:val="28"/>
        </w:rPr>
        <w:t>In the classification of leases, the Group assesses whether the lease transfers the risks and rewards of almost all of the underlying assets to which the owner should receive. The lease is classified as a capital lease if the contract transfers almost all of the risks and rewards of the underlying asset the owner should receive and will classify as operating lease If that lease contract does not transfer the risk and almost all the return of the underlying assets that the owner should receive</w:t>
      </w:r>
      <w:r w:rsidR="00E56CF0" w:rsidRPr="00247D98">
        <w:rPr>
          <w:rFonts w:ascii="AngsanaUPC" w:hAnsi="AngsanaUPC" w:cs="AngsanaUPC"/>
          <w:sz w:val="28"/>
          <w:cs/>
        </w:rPr>
        <w:t xml:space="preserve"> </w:t>
      </w:r>
      <w:r w:rsidRPr="00247D98">
        <w:rPr>
          <w:rFonts w:ascii="AngsanaUPC" w:hAnsi="AngsanaUPC" w:cs="AngsanaUPC"/>
          <w:sz w:val="28"/>
        </w:rPr>
        <w:t>In addition, the Group considers other indicators, such as the lease period covering most of the economic benefits of underlying assets.</w:t>
      </w:r>
    </w:p>
    <w:p w14:paraId="2037DE22" w14:textId="37D8C092" w:rsidR="00247D98" w:rsidRDefault="00247D98" w:rsidP="00247D98">
      <w:pPr>
        <w:spacing w:after="120" w:line="240" w:lineRule="auto"/>
        <w:ind w:left="993"/>
        <w:jc w:val="both"/>
        <w:rPr>
          <w:rFonts w:ascii="AngsanaUPC" w:hAnsi="AngsanaUPC" w:cs="AngsanaUPC"/>
          <w:sz w:val="28"/>
        </w:rPr>
      </w:pPr>
      <w:r w:rsidRPr="00247D98">
        <w:rPr>
          <w:rFonts w:ascii="AngsanaUPC" w:hAnsi="AngsanaUPC" w:cs="AngsanaUPC"/>
          <w:sz w:val="28"/>
        </w:rPr>
        <w:t>The Group recognizes payments from operating leases as revenue by using the straight-line method throughout the lease term.</w:t>
      </w:r>
    </w:p>
    <w:p w14:paraId="11608419" w14:textId="3EB86B81" w:rsidR="003B4B45" w:rsidRDefault="003B4B45" w:rsidP="00247D98">
      <w:pPr>
        <w:spacing w:after="120" w:line="240" w:lineRule="auto"/>
        <w:ind w:left="993"/>
        <w:jc w:val="both"/>
        <w:rPr>
          <w:rFonts w:ascii="AngsanaUPC" w:hAnsi="AngsanaUPC" w:cs="AngsanaUPC"/>
          <w:sz w:val="28"/>
        </w:rPr>
      </w:pPr>
    </w:p>
    <w:p w14:paraId="44010516" w14:textId="762CF2EF" w:rsidR="003B4B45" w:rsidRDefault="003B4B45" w:rsidP="00247D98">
      <w:pPr>
        <w:spacing w:after="120" w:line="240" w:lineRule="auto"/>
        <w:ind w:left="993"/>
        <w:jc w:val="both"/>
        <w:rPr>
          <w:rFonts w:ascii="AngsanaUPC" w:hAnsi="AngsanaUPC" w:cs="AngsanaUPC"/>
          <w:sz w:val="28"/>
        </w:rPr>
      </w:pPr>
    </w:p>
    <w:p w14:paraId="3570A1C7" w14:textId="3CFB18F3" w:rsidR="003B4B45" w:rsidRDefault="003B4B45" w:rsidP="00247D98">
      <w:pPr>
        <w:spacing w:after="120" w:line="240" w:lineRule="auto"/>
        <w:ind w:left="993"/>
        <w:jc w:val="both"/>
        <w:rPr>
          <w:rFonts w:ascii="AngsanaUPC" w:hAnsi="AngsanaUPC" w:cs="AngsanaUPC"/>
          <w:sz w:val="28"/>
        </w:rPr>
      </w:pPr>
    </w:p>
    <w:p w14:paraId="07F8EAF6" w14:textId="735A9A2F" w:rsidR="003B4B45" w:rsidRDefault="003B4B45" w:rsidP="00247D98">
      <w:pPr>
        <w:spacing w:after="120" w:line="240" w:lineRule="auto"/>
        <w:ind w:left="993"/>
        <w:jc w:val="both"/>
        <w:rPr>
          <w:rFonts w:ascii="AngsanaUPC" w:hAnsi="AngsanaUPC" w:cs="AngsanaUPC"/>
          <w:sz w:val="28"/>
        </w:rPr>
      </w:pPr>
    </w:p>
    <w:p w14:paraId="75D9ED77" w14:textId="4477D9C1" w:rsidR="003B4B45" w:rsidRDefault="003B4B45" w:rsidP="00247D98">
      <w:pPr>
        <w:spacing w:after="120" w:line="240" w:lineRule="auto"/>
        <w:ind w:left="993"/>
        <w:jc w:val="both"/>
        <w:rPr>
          <w:rFonts w:ascii="AngsanaUPC" w:hAnsi="AngsanaUPC" w:cs="AngsanaUPC"/>
          <w:sz w:val="28"/>
        </w:rPr>
      </w:pPr>
    </w:p>
    <w:p w14:paraId="44E98DC4" w14:textId="4EF06B13" w:rsidR="003B4B45" w:rsidRDefault="003B4B45" w:rsidP="00247D98">
      <w:pPr>
        <w:spacing w:after="120" w:line="240" w:lineRule="auto"/>
        <w:ind w:left="993"/>
        <w:jc w:val="both"/>
        <w:rPr>
          <w:rFonts w:ascii="AngsanaUPC" w:hAnsi="AngsanaUPC" w:cs="AngsanaUPC"/>
          <w:sz w:val="28"/>
        </w:rPr>
      </w:pPr>
    </w:p>
    <w:p w14:paraId="78488DB1" w14:textId="1270BEAF" w:rsidR="003B4B45" w:rsidRDefault="003B4B45" w:rsidP="00247D98">
      <w:pPr>
        <w:spacing w:after="120" w:line="240" w:lineRule="auto"/>
        <w:ind w:left="993"/>
        <w:jc w:val="both"/>
        <w:rPr>
          <w:rFonts w:ascii="AngsanaUPC" w:hAnsi="AngsanaUPC" w:cs="AngsanaUPC"/>
          <w:sz w:val="28"/>
        </w:rPr>
      </w:pPr>
    </w:p>
    <w:p w14:paraId="0A4FEAF6" w14:textId="36F5995D" w:rsidR="003B4B45" w:rsidRDefault="003B4B45" w:rsidP="00247D98">
      <w:pPr>
        <w:spacing w:after="120" w:line="240" w:lineRule="auto"/>
        <w:ind w:left="993"/>
        <w:jc w:val="both"/>
        <w:rPr>
          <w:rFonts w:ascii="AngsanaUPC" w:hAnsi="AngsanaUPC" w:cs="AngsanaUPC"/>
          <w:sz w:val="28"/>
        </w:rPr>
      </w:pPr>
    </w:p>
    <w:p w14:paraId="07094EE5" w14:textId="77777777" w:rsidR="003B4B45" w:rsidRDefault="003B4B45" w:rsidP="00247D98">
      <w:pPr>
        <w:spacing w:after="120" w:line="240" w:lineRule="auto"/>
        <w:ind w:left="993"/>
        <w:jc w:val="both"/>
        <w:rPr>
          <w:rFonts w:ascii="AngsanaUPC" w:hAnsi="AngsanaUPC" w:cs="AngsanaUPC"/>
          <w:sz w:val="28"/>
        </w:rPr>
      </w:pPr>
    </w:p>
    <w:p w14:paraId="04E98211" w14:textId="77777777" w:rsidR="00247D98" w:rsidRDefault="00247D98" w:rsidP="00247D98">
      <w:pPr>
        <w:spacing w:after="120" w:line="240" w:lineRule="auto"/>
        <w:ind w:left="993"/>
        <w:jc w:val="both"/>
        <w:rPr>
          <w:rFonts w:ascii="AngsanaUPC" w:hAnsi="AngsanaUPC" w:cs="AngsanaUPC"/>
          <w:sz w:val="28"/>
        </w:rPr>
      </w:pPr>
    </w:p>
    <w:p w14:paraId="73DFAB65" w14:textId="52083721" w:rsidR="0086246B" w:rsidRPr="002044C3" w:rsidRDefault="00E56CF0" w:rsidP="00247D98">
      <w:pPr>
        <w:spacing w:after="120" w:line="360" w:lineRule="auto"/>
        <w:ind w:left="567" w:hanging="567"/>
        <w:jc w:val="both"/>
        <w:rPr>
          <w:rFonts w:asciiTheme="majorBidi" w:hAnsiTheme="majorBidi" w:cstheme="majorBidi"/>
          <w:b/>
          <w:bCs/>
          <w:sz w:val="28"/>
        </w:rPr>
      </w:pPr>
      <w:r>
        <w:rPr>
          <w:rFonts w:ascii="Times New Roman" w:hAnsi="Times New Roman"/>
          <w:b/>
          <w:bCs/>
          <w:sz w:val="18"/>
          <w:szCs w:val="18"/>
        </w:rPr>
        <w:lastRenderedPageBreak/>
        <w:t>2</w:t>
      </w:r>
      <w:r w:rsidR="0086246B" w:rsidRPr="00C43239">
        <w:rPr>
          <w:rFonts w:ascii="Times New Roman" w:hAnsi="Times New Roman" w:cs="Angsana New"/>
          <w:b/>
          <w:bCs/>
          <w:sz w:val="18"/>
          <w:szCs w:val="18"/>
          <w:cs/>
        </w:rPr>
        <w:t>.</w:t>
      </w:r>
      <w:r w:rsidR="0086246B" w:rsidRPr="00C43239">
        <w:rPr>
          <w:rFonts w:ascii="Times New Roman" w:hAnsi="Times New Roman"/>
          <w:b/>
          <w:bCs/>
          <w:sz w:val="18"/>
          <w:szCs w:val="18"/>
        </w:rPr>
        <w:tab/>
      </w:r>
      <w:r w:rsidR="0086246B" w:rsidRPr="00C43239">
        <w:rPr>
          <w:rFonts w:asciiTheme="majorBidi" w:hAnsiTheme="majorBidi" w:cstheme="majorBidi"/>
          <w:b/>
          <w:bCs/>
          <w:sz w:val="28"/>
        </w:rPr>
        <w:t>Business transactions with related</w:t>
      </w:r>
      <w:r w:rsidR="00295A1B" w:rsidRPr="00C43239">
        <w:rPr>
          <w:rFonts w:asciiTheme="majorBidi" w:hAnsiTheme="majorBidi" w:cstheme="majorBidi"/>
          <w:b/>
          <w:bCs/>
          <w:sz w:val="28"/>
        </w:rPr>
        <w:t xml:space="preserve"> person and</w:t>
      </w:r>
      <w:r w:rsidR="0086246B" w:rsidRPr="00C43239">
        <w:rPr>
          <w:rFonts w:asciiTheme="majorBidi" w:hAnsiTheme="majorBidi" w:cs="Angsana New"/>
          <w:b/>
          <w:bCs/>
          <w:sz w:val="28"/>
          <w:cs/>
        </w:rPr>
        <w:t xml:space="preserve"> </w:t>
      </w:r>
      <w:r w:rsidR="00295A1B" w:rsidRPr="00C43239">
        <w:rPr>
          <w:rFonts w:asciiTheme="majorBidi" w:hAnsiTheme="majorBidi" w:cstheme="majorBidi"/>
          <w:b/>
          <w:bCs/>
          <w:sz w:val="28"/>
        </w:rPr>
        <w:t>company</w:t>
      </w:r>
    </w:p>
    <w:p w14:paraId="66BF28F1" w14:textId="77777777" w:rsidR="0086246B" w:rsidRPr="0084494C" w:rsidRDefault="00295A1B" w:rsidP="002044C3">
      <w:pPr>
        <w:spacing w:after="120" w:line="360" w:lineRule="auto"/>
        <w:ind w:left="567"/>
        <w:jc w:val="both"/>
        <w:rPr>
          <w:rFonts w:ascii="Times New Roman" w:hAnsi="Times New Roman"/>
          <w:sz w:val="18"/>
          <w:szCs w:val="18"/>
        </w:rPr>
      </w:pPr>
      <w:r w:rsidRPr="00C43239">
        <w:rPr>
          <w:rFonts w:ascii="Times New Roman" w:hAnsi="Times New Roman"/>
          <w:sz w:val="18"/>
          <w:szCs w:val="18"/>
        </w:rPr>
        <w:t xml:space="preserve">The </w:t>
      </w:r>
      <w:r w:rsidR="0086246B" w:rsidRPr="00C43239">
        <w:rPr>
          <w:rFonts w:ascii="Times New Roman" w:hAnsi="Times New Roman"/>
          <w:sz w:val="18"/>
          <w:szCs w:val="18"/>
        </w:rPr>
        <w:t>Company and subsidiar</w:t>
      </w:r>
      <w:r w:rsidRPr="00C43239">
        <w:rPr>
          <w:rFonts w:ascii="Times New Roman" w:hAnsi="Times New Roman"/>
          <w:sz w:val="18"/>
          <w:szCs w:val="18"/>
        </w:rPr>
        <w:t>y</w:t>
      </w:r>
      <w:r w:rsidR="0086246B" w:rsidRPr="00C43239">
        <w:rPr>
          <w:rFonts w:ascii="Times New Roman" w:hAnsi="Times New Roman"/>
          <w:sz w:val="18"/>
          <w:szCs w:val="18"/>
        </w:rPr>
        <w:t xml:space="preserve"> have significant business transactions with related </w:t>
      </w:r>
      <w:r w:rsidRPr="00C43239">
        <w:rPr>
          <w:rFonts w:ascii="Times New Roman" w:hAnsi="Times New Roman"/>
          <w:sz w:val="18"/>
          <w:szCs w:val="18"/>
        </w:rPr>
        <w:t>person and company</w:t>
      </w:r>
      <w:r w:rsidRPr="00C43239">
        <w:rPr>
          <w:rFonts w:ascii="Times New Roman" w:hAnsi="Times New Roman" w:cs="Angsana New"/>
          <w:sz w:val="18"/>
          <w:szCs w:val="18"/>
          <w:cs/>
        </w:rPr>
        <w:t>.</w:t>
      </w:r>
      <w:r w:rsidR="00C43239" w:rsidRPr="00C43239">
        <w:rPr>
          <w:rFonts w:ascii="Times New Roman" w:hAnsi="Times New Roman" w:cs="Angsana New"/>
          <w:sz w:val="18"/>
          <w:szCs w:val="18"/>
          <w:cs/>
        </w:rPr>
        <w:t xml:space="preserve"> </w:t>
      </w:r>
      <w:r w:rsidR="0086246B" w:rsidRPr="00C43239">
        <w:rPr>
          <w:rFonts w:ascii="Times New Roman" w:hAnsi="Times New Roman"/>
          <w:sz w:val="18"/>
          <w:szCs w:val="18"/>
        </w:rPr>
        <w:t>The business</w:t>
      </w:r>
      <w:r w:rsidR="0086246B" w:rsidRPr="0086246B">
        <w:rPr>
          <w:rFonts w:ascii="Times New Roman" w:hAnsi="Times New Roman"/>
          <w:sz w:val="18"/>
          <w:szCs w:val="18"/>
        </w:rPr>
        <w:t xml:space="preserve"> transacti</w:t>
      </w:r>
      <w:r w:rsidR="0086246B" w:rsidRPr="00C43239">
        <w:rPr>
          <w:rFonts w:ascii="Times New Roman" w:hAnsi="Times New Roman"/>
          <w:sz w:val="18"/>
          <w:szCs w:val="18"/>
        </w:rPr>
        <w:t>on</w:t>
      </w:r>
      <w:r w:rsidRPr="00C43239">
        <w:rPr>
          <w:rFonts w:ascii="Times New Roman" w:hAnsi="Times New Roman"/>
          <w:sz w:val="18"/>
          <w:szCs w:val="18"/>
        </w:rPr>
        <w:t>s</w:t>
      </w:r>
      <w:r w:rsidR="0086246B" w:rsidRPr="00C43239">
        <w:rPr>
          <w:rFonts w:ascii="Times New Roman" w:hAnsi="Times New Roman" w:cs="Angsana New"/>
          <w:sz w:val="18"/>
          <w:szCs w:val="18"/>
          <w:cs/>
        </w:rPr>
        <w:t xml:space="preserve"> </w:t>
      </w:r>
      <w:r w:rsidRPr="00C43239">
        <w:rPr>
          <w:rFonts w:ascii="Times New Roman" w:hAnsi="Times New Roman"/>
          <w:sz w:val="18"/>
          <w:szCs w:val="18"/>
        </w:rPr>
        <w:t xml:space="preserve">are </w:t>
      </w:r>
      <w:r w:rsidR="0086246B" w:rsidRPr="00C43239">
        <w:rPr>
          <w:rFonts w:ascii="Times New Roman" w:hAnsi="Times New Roman"/>
          <w:sz w:val="18"/>
          <w:szCs w:val="18"/>
        </w:rPr>
        <w:t>in accordance with</w:t>
      </w:r>
      <w:r w:rsidR="005F1456" w:rsidRPr="00C43239">
        <w:rPr>
          <w:rFonts w:ascii="Times New Roman" w:hAnsi="Times New Roman" w:cs="Angsana New"/>
          <w:sz w:val="18"/>
          <w:szCs w:val="18"/>
          <w:cs/>
        </w:rPr>
        <w:t xml:space="preserve"> </w:t>
      </w:r>
      <w:r w:rsidR="005F1456" w:rsidRPr="00C43239">
        <w:rPr>
          <w:rFonts w:ascii="Angsana New" w:hAnsi="Angsana New"/>
          <w:sz w:val="28"/>
        </w:rPr>
        <w:t>normal business practice and agree upon</w:t>
      </w:r>
      <w:r w:rsidR="002044C3" w:rsidRPr="00C43239">
        <w:rPr>
          <w:rFonts w:ascii="Angsana New" w:hAnsi="Angsana New" w:cs="Angsana New"/>
          <w:sz w:val="28"/>
          <w:cs/>
        </w:rPr>
        <w:t xml:space="preserve">. </w:t>
      </w:r>
      <w:r w:rsidR="002044C3" w:rsidRPr="00C43239">
        <w:rPr>
          <w:rFonts w:ascii="Angsana New" w:hAnsi="Angsana New"/>
          <w:sz w:val="28"/>
        </w:rPr>
        <w:t>T</w:t>
      </w:r>
      <w:r w:rsidR="005F1456" w:rsidRPr="00C43239">
        <w:rPr>
          <w:rFonts w:ascii="Times New Roman" w:hAnsi="Times New Roman"/>
          <w:sz w:val="18"/>
          <w:szCs w:val="18"/>
        </w:rPr>
        <w:t>he related p</w:t>
      </w:r>
      <w:r w:rsidR="00B63BF1" w:rsidRPr="00C43239">
        <w:rPr>
          <w:rFonts w:ascii="Times New Roman" w:hAnsi="Times New Roman"/>
          <w:sz w:val="18"/>
          <w:szCs w:val="18"/>
        </w:rPr>
        <w:t>a</w:t>
      </w:r>
      <w:r w:rsidR="005F1456" w:rsidRPr="00C43239">
        <w:rPr>
          <w:rFonts w:ascii="Times New Roman" w:hAnsi="Times New Roman"/>
          <w:sz w:val="18"/>
          <w:szCs w:val="18"/>
        </w:rPr>
        <w:t>r</w:t>
      </w:r>
      <w:r w:rsidR="00B63BF1" w:rsidRPr="00C43239">
        <w:rPr>
          <w:rFonts w:ascii="Times New Roman" w:hAnsi="Times New Roman"/>
          <w:sz w:val="18"/>
          <w:szCs w:val="18"/>
        </w:rPr>
        <w:t>ties</w:t>
      </w:r>
      <w:r w:rsidR="002044C3" w:rsidRPr="00C43239">
        <w:rPr>
          <w:rFonts w:ascii="Times New Roman" w:hAnsi="Times New Roman"/>
          <w:sz w:val="18"/>
          <w:szCs w:val="18"/>
        </w:rPr>
        <w:t xml:space="preserve"> are as follows;</w:t>
      </w:r>
      <w:r w:rsidR="005F1456">
        <w:rPr>
          <w:rFonts w:ascii="Times New Roman" w:hAnsi="Times New Roman" w:cs="Angsana New"/>
          <w:sz w:val="18"/>
          <w:szCs w:val="18"/>
          <w:cs/>
        </w:rPr>
        <w:t xml:space="preserve"> </w:t>
      </w:r>
    </w:p>
    <w:tbl>
      <w:tblPr>
        <w:tblW w:w="9545" w:type="dxa"/>
        <w:tblInd w:w="567" w:type="dxa"/>
        <w:tblLayout w:type="fixed"/>
        <w:tblCellMar>
          <w:left w:w="0" w:type="dxa"/>
          <w:right w:w="0" w:type="dxa"/>
        </w:tblCellMar>
        <w:tblLook w:val="0000" w:firstRow="0" w:lastRow="0" w:firstColumn="0" w:lastColumn="0" w:noHBand="0" w:noVBand="0"/>
      </w:tblPr>
      <w:tblGrid>
        <w:gridCol w:w="1985"/>
        <w:gridCol w:w="20"/>
        <w:gridCol w:w="121"/>
        <w:gridCol w:w="2694"/>
        <w:gridCol w:w="90"/>
        <w:gridCol w:w="1625"/>
        <w:gridCol w:w="20"/>
        <w:gridCol w:w="1431"/>
        <w:gridCol w:w="90"/>
        <w:gridCol w:w="1469"/>
      </w:tblGrid>
      <w:tr w:rsidR="004C5630" w:rsidRPr="002044C3" w14:paraId="401E265F" w14:textId="77777777" w:rsidTr="00E56CF0">
        <w:trPr>
          <w:trHeight w:hRule="exact" w:val="397"/>
          <w:tblHeader/>
        </w:trPr>
        <w:tc>
          <w:tcPr>
            <w:tcW w:w="1985" w:type="dxa"/>
            <w:vMerge w:val="restart"/>
          </w:tcPr>
          <w:p w14:paraId="4E928B14"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66EE5CD3"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616BED55" w14:textId="77777777" w:rsidR="004C5630" w:rsidRPr="002044C3" w:rsidRDefault="00B73F14"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Company</w:t>
            </w:r>
            <w:r w:rsidRPr="002044C3">
              <w:rPr>
                <w:rFonts w:asciiTheme="majorBidi" w:eastAsia="Times New Roman" w:hAnsiTheme="majorBidi" w:cstheme="majorBidi"/>
                <w:sz w:val="28"/>
                <w:cs/>
              </w:rPr>
              <w:t>’</w:t>
            </w:r>
            <w:r w:rsidRPr="002044C3">
              <w:rPr>
                <w:rFonts w:asciiTheme="majorBidi" w:eastAsia="Times New Roman" w:hAnsiTheme="majorBidi" w:cstheme="majorBidi"/>
                <w:sz w:val="28"/>
              </w:rPr>
              <w:t>s name</w:t>
            </w:r>
          </w:p>
        </w:tc>
        <w:tc>
          <w:tcPr>
            <w:tcW w:w="20" w:type="dxa"/>
          </w:tcPr>
          <w:p w14:paraId="047CB830"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3FB2C8E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2694" w:type="dxa"/>
            <w:vMerge w:val="restart"/>
          </w:tcPr>
          <w:p w14:paraId="48D219FD"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3F3BD11B"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74D1DC9C" w14:textId="77777777" w:rsidR="004C5630" w:rsidRPr="002044C3"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Business type</w:t>
            </w:r>
          </w:p>
        </w:tc>
        <w:tc>
          <w:tcPr>
            <w:tcW w:w="90" w:type="dxa"/>
          </w:tcPr>
          <w:p w14:paraId="32094AC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vMerge w:val="restart"/>
          </w:tcPr>
          <w:p w14:paraId="298682BF"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p w14:paraId="285293AF" w14:textId="77777777" w:rsidR="004C5630" w:rsidRPr="002044C3" w:rsidRDefault="00B73F14" w:rsidP="00B73F14">
            <w:pPr>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Relationship</w:t>
            </w:r>
          </w:p>
        </w:tc>
        <w:tc>
          <w:tcPr>
            <w:tcW w:w="20" w:type="dxa"/>
          </w:tcPr>
          <w:p w14:paraId="02F86031"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2990" w:type="dxa"/>
            <w:gridSpan w:val="3"/>
            <w:tcBorders>
              <w:bottom w:val="single" w:sz="4" w:space="0" w:color="auto"/>
            </w:tcBorders>
          </w:tcPr>
          <w:p w14:paraId="0D8EF372" w14:textId="77777777" w:rsidR="004C5630" w:rsidRPr="002044C3" w:rsidRDefault="007056EF" w:rsidP="004C5630">
            <w:pPr>
              <w:spacing w:after="0" w:line="276" w:lineRule="auto"/>
              <w:jc w:val="center"/>
              <w:rPr>
                <w:rFonts w:asciiTheme="majorBidi" w:eastAsia="Times New Roman" w:hAnsiTheme="majorBidi" w:cstheme="majorBidi"/>
                <w:sz w:val="28"/>
                <w:cs/>
              </w:rPr>
            </w:pPr>
            <w:r w:rsidRPr="002044C3">
              <w:rPr>
                <w:rFonts w:asciiTheme="majorBidi" w:eastAsia="Times New Roman" w:hAnsiTheme="majorBidi" w:cstheme="majorBidi"/>
                <w:sz w:val="28"/>
              </w:rPr>
              <w:t>Percentage of shares</w:t>
            </w:r>
          </w:p>
        </w:tc>
      </w:tr>
      <w:tr w:rsidR="004C5630" w:rsidRPr="002044C3" w14:paraId="22D8DF80" w14:textId="77777777" w:rsidTr="00E56CF0">
        <w:trPr>
          <w:trHeight w:hRule="exact" w:val="397"/>
          <w:tblHeader/>
        </w:trPr>
        <w:tc>
          <w:tcPr>
            <w:tcW w:w="1985" w:type="dxa"/>
            <w:vMerge/>
          </w:tcPr>
          <w:p w14:paraId="5FB2DFB4"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14:paraId="6C3CEA62"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21" w:type="dxa"/>
          </w:tcPr>
          <w:p w14:paraId="77F8A450"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2694" w:type="dxa"/>
            <w:vMerge/>
          </w:tcPr>
          <w:p w14:paraId="18C494DD"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90" w:type="dxa"/>
          </w:tcPr>
          <w:p w14:paraId="488FA93E"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Pr>
          <w:p w14:paraId="4A5C89E3"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14:paraId="5B22A58D"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vMerge w:val="restart"/>
          </w:tcPr>
          <w:p w14:paraId="5B35F520" w14:textId="1C50B633" w:rsidR="004C5630" w:rsidRPr="002044C3" w:rsidRDefault="00815E07" w:rsidP="004C5630">
            <w:pPr>
              <w:tabs>
                <w:tab w:val="left" w:pos="1134"/>
              </w:tabs>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June</w:t>
            </w:r>
            <w:r w:rsidR="00B73F14" w:rsidRPr="002044C3">
              <w:rPr>
                <w:rFonts w:asciiTheme="majorBidi" w:eastAsia="Times New Roman" w:hAnsiTheme="majorBidi" w:cstheme="majorBidi"/>
                <w:sz w:val="28"/>
              </w:rPr>
              <w:t xml:space="preserve"> </w:t>
            </w:r>
            <w:r w:rsidR="004C5630" w:rsidRPr="002044C3">
              <w:rPr>
                <w:rFonts w:asciiTheme="majorBidi" w:eastAsia="Times New Roman" w:hAnsiTheme="majorBidi" w:cstheme="majorBidi"/>
                <w:sz w:val="28"/>
              </w:rPr>
              <w:t>3</w:t>
            </w:r>
            <w:r>
              <w:rPr>
                <w:rFonts w:asciiTheme="majorBidi" w:eastAsia="Times New Roman" w:hAnsiTheme="majorBidi" w:cstheme="majorBidi"/>
                <w:sz w:val="28"/>
              </w:rPr>
              <w:t>0</w:t>
            </w:r>
          </w:p>
          <w:p w14:paraId="4009C3D6" w14:textId="5A4AC933" w:rsidR="004C5630" w:rsidRPr="002044C3"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20</w:t>
            </w:r>
            <w:r w:rsidR="006E4980">
              <w:rPr>
                <w:rFonts w:asciiTheme="majorBidi" w:eastAsia="Times New Roman" w:hAnsiTheme="majorBidi" w:cstheme="majorBidi"/>
                <w:sz w:val="28"/>
              </w:rPr>
              <w:t>20</w:t>
            </w:r>
          </w:p>
        </w:tc>
        <w:tc>
          <w:tcPr>
            <w:tcW w:w="90" w:type="dxa"/>
          </w:tcPr>
          <w:p w14:paraId="51AAC235"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469" w:type="dxa"/>
            <w:vMerge w:val="restart"/>
          </w:tcPr>
          <w:p w14:paraId="1EE94073" w14:textId="77777777" w:rsidR="004C5630" w:rsidRPr="002044C3" w:rsidRDefault="00B73F14" w:rsidP="004C5630">
            <w:pPr>
              <w:tabs>
                <w:tab w:val="left" w:pos="1134"/>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 xml:space="preserve">December </w:t>
            </w:r>
            <w:r w:rsidR="004C5630" w:rsidRPr="002044C3">
              <w:rPr>
                <w:rFonts w:asciiTheme="majorBidi" w:eastAsia="Times New Roman" w:hAnsiTheme="majorBidi" w:cstheme="majorBidi"/>
                <w:sz w:val="28"/>
              </w:rPr>
              <w:t>31</w:t>
            </w:r>
          </w:p>
          <w:p w14:paraId="755A4368" w14:textId="767FF3EA" w:rsidR="004C5630" w:rsidRPr="002044C3" w:rsidRDefault="004C5630"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2</w:t>
            </w:r>
            <w:r w:rsidR="00B73F14" w:rsidRPr="002044C3">
              <w:rPr>
                <w:rFonts w:asciiTheme="majorBidi" w:eastAsia="Times New Roman" w:hAnsiTheme="majorBidi" w:cstheme="majorBidi"/>
                <w:sz w:val="28"/>
              </w:rPr>
              <w:t>0</w:t>
            </w:r>
            <w:r w:rsidR="006E4980">
              <w:rPr>
                <w:rFonts w:asciiTheme="majorBidi" w:eastAsia="Times New Roman" w:hAnsiTheme="majorBidi" w:cstheme="majorBidi"/>
                <w:sz w:val="28"/>
              </w:rPr>
              <w:t>19</w:t>
            </w:r>
          </w:p>
        </w:tc>
      </w:tr>
      <w:tr w:rsidR="004C5630" w:rsidRPr="002044C3" w14:paraId="1E00F96A" w14:textId="77777777" w:rsidTr="00E56CF0">
        <w:trPr>
          <w:trHeight w:hRule="exact" w:val="397"/>
          <w:tblHeader/>
        </w:trPr>
        <w:tc>
          <w:tcPr>
            <w:tcW w:w="1985" w:type="dxa"/>
            <w:vMerge/>
            <w:tcBorders>
              <w:bottom w:val="single" w:sz="4" w:space="0" w:color="auto"/>
            </w:tcBorders>
          </w:tcPr>
          <w:p w14:paraId="7502E892" w14:textId="77777777"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14:paraId="0BA1164A"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21" w:type="dxa"/>
          </w:tcPr>
          <w:p w14:paraId="3DE0C211" w14:textId="77777777"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2694" w:type="dxa"/>
            <w:vMerge/>
            <w:tcBorders>
              <w:bottom w:val="single" w:sz="4" w:space="0" w:color="auto"/>
            </w:tcBorders>
          </w:tcPr>
          <w:p w14:paraId="7281CDF4"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90" w:type="dxa"/>
          </w:tcPr>
          <w:p w14:paraId="78C70A4A"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Borders>
              <w:bottom w:val="single" w:sz="4" w:space="0" w:color="auto"/>
            </w:tcBorders>
          </w:tcPr>
          <w:p w14:paraId="06E2B472" w14:textId="77777777"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14:paraId="42311AC2"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vMerge/>
            <w:tcBorders>
              <w:bottom w:val="single" w:sz="4" w:space="0" w:color="auto"/>
            </w:tcBorders>
          </w:tcPr>
          <w:p w14:paraId="70DC57CB" w14:textId="77777777" w:rsidR="004C5630" w:rsidRPr="002044C3" w:rsidRDefault="004C5630" w:rsidP="004C5630">
            <w:pPr>
              <w:spacing w:after="0" w:line="276" w:lineRule="auto"/>
              <w:jc w:val="center"/>
              <w:rPr>
                <w:rFonts w:asciiTheme="majorBidi" w:eastAsia="Times New Roman" w:hAnsiTheme="majorBidi" w:cstheme="majorBidi"/>
                <w:sz w:val="28"/>
              </w:rPr>
            </w:pPr>
          </w:p>
        </w:tc>
        <w:tc>
          <w:tcPr>
            <w:tcW w:w="90" w:type="dxa"/>
          </w:tcPr>
          <w:p w14:paraId="50210659"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469" w:type="dxa"/>
            <w:vMerge/>
            <w:tcBorders>
              <w:bottom w:val="single" w:sz="4" w:space="0" w:color="auto"/>
            </w:tcBorders>
          </w:tcPr>
          <w:p w14:paraId="1DFD6B10" w14:textId="77777777" w:rsidR="004C5630" w:rsidRPr="002044C3" w:rsidRDefault="004C5630" w:rsidP="004C5630">
            <w:pPr>
              <w:spacing w:after="0" w:line="276" w:lineRule="auto"/>
              <w:jc w:val="center"/>
              <w:rPr>
                <w:rFonts w:asciiTheme="majorBidi" w:eastAsia="Times New Roman" w:hAnsiTheme="majorBidi" w:cstheme="majorBidi"/>
                <w:sz w:val="28"/>
              </w:rPr>
            </w:pPr>
          </w:p>
        </w:tc>
      </w:tr>
      <w:tr w:rsidR="004C5630" w:rsidRPr="002044C3" w14:paraId="5F209843" w14:textId="77777777" w:rsidTr="00E56CF0">
        <w:trPr>
          <w:trHeight w:hRule="exact" w:val="397"/>
        </w:trPr>
        <w:tc>
          <w:tcPr>
            <w:tcW w:w="1985" w:type="dxa"/>
          </w:tcPr>
          <w:p w14:paraId="266D1E9E" w14:textId="77777777" w:rsidR="004C5630" w:rsidRPr="002044C3" w:rsidRDefault="00B73F14" w:rsidP="00B73F14">
            <w:pPr>
              <w:spacing w:after="0" w:line="276" w:lineRule="auto"/>
              <w:ind w:right="130"/>
              <w:jc w:val="both"/>
              <w:rPr>
                <w:rFonts w:asciiTheme="majorBidi" w:eastAsia="Times New Roman" w:hAnsiTheme="majorBidi" w:cstheme="majorBidi"/>
                <w:b/>
                <w:bCs/>
                <w:sz w:val="28"/>
                <w:u w:val="single"/>
                <w:cs/>
              </w:rPr>
            </w:pPr>
            <w:r w:rsidRPr="002044C3">
              <w:rPr>
                <w:rFonts w:asciiTheme="majorBidi" w:eastAsia="Times New Roman" w:hAnsiTheme="majorBidi" w:cstheme="majorBidi"/>
                <w:b/>
                <w:bCs/>
                <w:sz w:val="28"/>
                <w:u w:val="single"/>
              </w:rPr>
              <w:t>Subsidiary company</w:t>
            </w:r>
          </w:p>
        </w:tc>
        <w:tc>
          <w:tcPr>
            <w:tcW w:w="20" w:type="dxa"/>
          </w:tcPr>
          <w:p w14:paraId="433C5556"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7CA29815"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2694" w:type="dxa"/>
          </w:tcPr>
          <w:p w14:paraId="04B167A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90" w:type="dxa"/>
          </w:tcPr>
          <w:p w14:paraId="24E21543"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10566989" w14:textId="77777777" w:rsidR="004C5630" w:rsidRPr="002044C3" w:rsidRDefault="004C5630" w:rsidP="004C5630">
            <w:pPr>
              <w:spacing w:after="0" w:line="276" w:lineRule="auto"/>
              <w:jc w:val="both"/>
              <w:rPr>
                <w:rFonts w:asciiTheme="majorBidi" w:eastAsia="Times New Roman" w:hAnsiTheme="majorBidi" w:cstheme="majorBidi"/>
                <w:sz w:val="28"/>
              </w:rPr>
            </w:pPr>
          </w:p>
        </w:tc>
        <w:tc>
          <w:tcPr>
            <w:tcW w:w="20" w:type="dxa"/>
          </w:tcPr>
          <w:p w14:paraId="5E1B571A"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tcPr>
          <w:p w14:paraId="59E97256"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90" w:type="dxa"/>
          </w:tcPr>
          <w:p w14:paraId="6BD42AAD"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tcPr>
          <w:p w14:paraId="45761C18"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r>
      <w:tr w:rsidR="004C5630" w:rsidRPr="002044C3" w14:paraId="47C0ABA4" w14:textId="77777777" w:rsidTr="00E56CF0">
        <w:trPr>
          <w:trHeight w:hRule="exact" w:val="1348"/>
        </w:trPr>
        <w:tc>
          <w:tcPr>
            <w:tcW w:w="1985" w:type="dxa"/>
          </w:tcPr>
          <w:p w14:paraId="007E307D" w14:textId="1026A9C6" w:rsidR="004C5630" w:rsidRPr="002044C3" w:rsidRDefault="00E56CF0" w:rsidP="00A8793A">
            <w:pPr>
              <w:spacing w:after="0" w:line="276" w:lineRule="auto"/>
              <w:rPr>
                <w:rFonts w:asciiTheme="majorBidi" w:eastAsia="Angsana New" w:hAnsiTheme="majorBidi" w:cstheme="majorBidi"/>
                <w:sz w:val="28"/>
              </w:rPr>
            </w:pPr>
            <w:r w:rsidRPr="00E56CF0">
              <w:rPr>
                <w:rFonts w:asciiTheme="majorBidi" w:eastAsia="Angsana New" w:hAnsiTheme="majorBidi" w:cstheme="majorBidi"/>
                <w:sz w:val="28"/>
              </w:rPr>
              <w:t>Planet</w:t>
            </w:r>
            <w:r w:rsidR="0028378B">
              <w:rPr>
                <w:rFonts w:asciiTheme="majorBidi" w:eastAsia="Angsana New" w:hAnsiTheme="majorBidi" w:cstheme="majorBidi"/>
                <w:sz w:val="28"/>
              </w:rPr>
              <w:t xml:space="preserve"> </w:t>
            </w:r>
            <w:r w:rsidRPr="00E56CF0">
              <w:rPr>
                <w:rFonts w:asciiTheme="majorBidi" w:eastAsia="Angsana New" w:hAnsiTheme="majorBidi" w:cstheme="majorBidi"/>
                <w:sz w:val="28"/>
              </w:rPr>
              <w:t xml:space="preserve">Fiber </w:t>
            </w:r>
            <w:r w:rsidR="0028378B" w:rsidRPr="002044C3">
              <w:rPr>
                <w:rFonts w:asciiTheme="majorBidi" w:eastAsia="Angsana New" w:hAnsiTheme="majorBidi" w:cstheme="majorBidi"/>
                <w:sz w:val="28"/>
              </w:rPr>
              <w:t>C</w:t>
            </w:r>
            <w:r w:rsidR="0028378B">
              <w:rPr>
                <w:rFonts w:asciiTheme="majorBidi" w:eastAsia="Angsana New" w:hAnsiTheme="majorBidi" w:cstheme="majorBidi"/>
                <w:sz w:val="28"/>
              </w:rPr>
              <w:t>o</w:t>
            </w:r>
            <w:r w:rsidR="0028378B" w:rsidRPr="002044C3">
              <w:rPr>
                <w:rFonts w:asciiTheme="majorBidi" w:eastAsia="Angsana New" w:hAnsiTheme="majorBidi" w:cstheme="majorBidi" w:hint="cs"/>
                <w:sz w:val="28"/>
                <w:cs/>
              </w:rPr>
              <w:t>.</w:t>
            </w:r>
            <w:r w:rsidR="0028378B" w:rsidRPr="002044C3">
              <w:rPr>
                <w:rFonts w:asciiTheme="majorBidi" w:eastAsia="Angsana New" w:hAnsiTheme="majorBidi" w:cstheme="majorBidi"/>
                <w:sz w:val="28"/>
              </w:rPr>
              <w:t>, Ltd.</w:t>
            </w:r>
          </w:p>
        </w:tc>
        <w:tc>
          <w:tcPr>
            <w:tcW w:w="20" w:type="dxa"/>
          </w:tcPr>
          <w:p w14:paraId="0416DF5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7C82BB5C" w14:textId="77777777" w:rsidR="004C5630" w:rsidRPr="00E56CF0" w:rsidRDefault="004C5630" w:rsidP="004C5630">
            <w:pPr>
              <w:spacing w:after="0" w:line="276" w:lineRule="auto"/>
              <w:jc w:val="center"/>
              <w:rPr>
                <w:rFonts w:asciiTheme="majorBidi" w:eastAsia="Times New Roman" w:hAnsiTheme="majorBidi" w:cstheme="majorBidi"/>
                <w:sz w:val="28"/>
                <w:highlight w:val="yellow"/>
                <w:cs/>
              </w:rPr>
            </w:pPr>
          </w:p>
        </w:tc>
        <w:tc>
          <w:tcPr>
            <w:tcW w:w="2694" w:type="dxa"/>
          </w:tcPr>
          <w:p w14:paraId="3E5AAAF2" w14:textId="6C3FBE2E" w:rsidR="004C5630" w:rsidRPr="00E56CF0" w:rsidRDefault="00E56CF0" w:rsidP="004C5630">
            <w:pPr>
              <w:spacing w:after="0" w:line="276" w:lineRule="auto"/>
              <w:rPr>
                <w:rFonts w:asciiTheme="majorBidi" w:eastAsia="Times New Roman" w:hAnsiTheme="majorBidi" w:cstheme="majorBidi"/>
                <w:sz w:val="28"/>
                <w:highlight w:val="yellow"/>
                <w:cs/>
              </w:rPr>
            </w:pPr>
            <w:r w:rsidRPr="00E56CF0">
              <w:rPr>
                <w:rFonts w:asciiTheme="majorBidi" w:eastAsia="Times New Roman" w:hAnsiTheme="majorBidi" w:cs="Angsana New"/>
                <w:sz w:val="28"/>
              </w:rPr>
              <w:t>Providing high speed internet and other related services on fiber optic networks</w:t>
            </w:r>
          </w:p>
        </w:tc>
        <w:tc>
          <w:tcPr>
            <w:tcW w:w="90" w:type="dxa"/>
          </w:tcPr>
          <w:p w14:paraId="375CDD82"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00AA84AB" w14:textId="77777777" w:rsidR="004C5630" w:rsidRPr="002044C3" w:rsidRDefault="007056EF" w:rsidP="004C5630">
            <w:pPr>
              <w:spacing w:after="0" w:line="276" w:lineRule="auto"/>
              <w:rPr>
                <w:rFonts w:asciiTheme="majorBidi" w:eastAsia="Times New Roman" w:hAnsiTheme="majorBidi" w:cstheme="majorBidi"/>
                <w:sz w:val="28"/>
              </w:rPr>
            </w:pPr>
            <w:r w:rsidRPr="002044C3">
              <w:rPr>
                <w:rFonts w:asciiTheme="majorBidi" w:eastAsia="Times New Roman" w:hAnsiTheme="majorBidi" w:cstheme="majorBidi"/>
                <w:sz w:val="28"/>
              </w:rPr>
              <w:t>Share Holding and common Directors</w:t>
            </w:r>
          </w:p>
        </w:tc>
        <w:tc>
          <w:tcPr>
            <w:tcW w:w="20" w:type="dxa"/>
          </w:tcPr>
          <w:p w14:paraId="28B04FB1"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0EEDFC4B" w14:textId="77777777" w:rsidR="004C5630" w:rsidRPr="002044C3" w:rsidRDefault="004C5630" w:rsidP="004C5630">
            <w:pPr>
              <w:spacing w:after="0" w:line="276" w:lineRule="auto"/>
              <w:jc w:val="center"/>
              <w:rPr>
                <w:rFonts w:asciiTheme="majorBidi" w:eastAsia="Cordia New" w:hAnsiTheme="majorBidi" w:cstheme="majorBidi"/>
                <w:sz w:val="28"/>
                <w:cs/>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c>
          <w:tcPr>
            <w:tcW w:w="90" w:type="dxa"/>
            <w:shd w:val="clear" w:color="auto" w:fill="auto"/>
          </w:tcPr>
          <w:p w14:paraId="5AF470B2"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6E943BA2" w14:textId="77777777" w:rsidR="004C5630" w:rsidRPr="002044C3" w:rsidRDefault="004C5630" w:rsidP="004C5630">
            <w:pPr>
              <w:spacing w:after="0" w:line="276" w:lineRule="auto"/>
              <w:jc w:val="center"/>
              <w:rPr>
                <w:rFonts w:asciiTheme="majorBidi" w:eastAsia="Cordia New" w:hAnsiTheme="majorBidi" w:cstheme="majorBidi"/>
                <w:sz w:val="28"/>
                <w:cs/>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r>
      <w:tr w:rsidR="00E56CF0" w:rsidRPr="002044C3" w14:paraId="099AC19D" w14:textId="77777777" w:rsidTr="00E56CF0">
        <w:trPr>
          <w:trHeight w:hRule="exact" w:val="1268"/>
        </w:trPr>
        <w:tc>
          <w:tcPr>
            <w:tcW w:w="1985" w:type="dxa"/>
          </w:tcPr>
          <w:p w14:paraId="1A28C469" w14:textId="2A2A67A0" w:rsidR="00E56CF0" w:rsidRPr="002044C3" w:rsidRDefault="00E56CF0" w:rsidP="00E56CF0">
            <w:pPr>
              <w:spacing w:after="0" w:line="276" w:lineRule="auto"/>
              <w:rPr>
                <w:rFonts w:asciiTheme="majorBidi" w:eastAsia="Angsana New" w:hAnsiTheme="majorBidi" w:cstheme="majorBidi"/>
                <w:sz w:val="28"/>
              </w:rPr>
            </w:pPr>
            <w:r w:rsidRPr="00E56CF0">
              <w:rPr>
                <w:rFonts w:asciiTheme="majorBidi" w:eastAsia="Angsana New" w:hAnsiTheme="majorBidi" w:cstheme="majorBidi"/>
                <w:sz w:val="28"/>
              </w:rPr>
              <w:t xml:space="preserve">Planet Cloud </w:t>
            </w:r>
            <w:r w:rsidR="0028378B" w:rsidRPr="002044C3">
              <w:rPr>
                <w:rFonts w:asciiTheme="majorBidi" w:eastAsia="Angsana New" w:hAnsiTheme="majorBidi" w:cstheme="majorBidi"/>
                <w:sz w:val="28"/>
              </w:rPr>
              <w:t>C</w:t>
            </w:r>
            <w:r w:rsidR="0028378B">
              <w:rPr>
                <w:rFonts w:asciiTheme="majorBidi" w:eastAsia="Angsana New" w:hAnsiTheme="majorBidi" w:cstheme="majorBidi"/>
                <w:sz w:val="28"/>
              </w:rPr>
              <w:t>o</w:t>
            </w:r>
            <w:r w:rsidR="0028378B" w:rsidRPr="002044C3">
              <w:rPr>
                <w:rFonts w:asciiTheme="majorBidi" w:eastAsia="Angsana New" w:hAnsiTheme="majorBidi" w:cstheme="majorBidi" w:hint="cs"/>
                <w:sz w:val="28"/>
                <w:cs/>
              </w:rPr>
              <w:t>.</w:t>
            </w:r>
            <w:r w:rsidR="0028378B" w:rsidRPr="002044C3">
              <w:rPr>
                <w:rFonts w:asciiTheme="majorBidi" w:eastAsia="Angsana New" w:hAnsiTheme="majorBidi" w:cstheme="majorBidi"/>
                <w:sz w:val="28"/>
              </w:rPr>
              <w:t>, Ltd.</w:t>
            </w:r>
          </w:p>
        </w:tc>
        <w:tc>
          <w:tcPr>
            <w:tcW w:w="20" w:type="dxa"/>
          </w:tcPr>
          <w:p w14:paraId="2903A4F9"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0BDC9A1C" w14:textId="77777777" w:rsidR="00E56CF0" w:rsidRPr="002044C3" w:rsidRDefault="00E56CF0" w:rsidP="00E56CF0">
            <w:pPr>
              <w:spacing w:after="0" w:line="276" w:lineRule="auto"/>
              <w:jc w:val="center"/>
              <w:rPr>
                <w:rFonts w:asciiTheme="majorBidi" w:eastAsia="Times New Roman" w:hAnsiTheme="majorBidi" w:cstheme="majorBidi"/>
                <w:sz w:val="28"/>
                <w:cs/>
              </w:rPr>
            </w:pPr>
          </w:p>
        </w:tc>
        <w:tc>
          <w:tcPr>
            <w:tcW w:w="2694" w:type="dxa"/>
          </w:tcPr>
          <w:p w14:paraId="2910D9BF" w14:textId="136AB1D2" w:rsidR="00E56CF0" w:rsidRPr="002044C3" w:rsidRDefault="00E56CF0" w:rsidP="00E56CF0">
            <w:pPr>
              <w:spacing w:after="0" w:line="276" w:lineRule="auto"/>
              <w:rPr>
                <w:rFonts w:asciiTheme="majorBidi" w:eastAsia="Times New Roman" w:hAnsiTheme="majorBidi" w:cstheme="majorBidi"/>
                <w:sz w:val="28"/>
              </w:rPr>
            </w:pPr>
            <w:r w:rsidRPr="00E56CF0">
              <w:rPr>
                <w:rFonts w:asciiTheme="majorBidi" w:eastAsia="Times New Roman" w:hAnsiTheme="majorBidi" w:cs="Angsana New"/>
                <w:sz w:val="28"/>
              </w:rPr>
              <w:t>Sale and service of software Various applications with terminal equipment via the cloud</w:t>
            </w:r>
          </w:p>
        </w:tc>
        <w:tc>
          <w:tcPr>
            <w:tcW w:w="90" w:type="dxa"/>
          </w:tcPr>
          <w:p w14:paraId="067E495C"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35D10126" w14:textId="37BF88E4" w:rsidR="00E56CF0" w:rsidRPr="002044C3" w:rsidRDefault="00E56CF0" w:rsidP="00E56CF0">
            <w:pPr>
              <w:spacing w:after="0" w:line="276" w:lineRule="auto"/>
              <w:rPr>
                <w:rFonts w:asciiTheme="majorBidi" w:eastAsia="Times New Roman" w:hAnsiTheme="majorBidi" w:cstheme="majorBidi"/>
                <w:sz w:val="28"/>
              </w:rPr>
            </w:pPr>
            <w:r w:rsidRPr="00E56CF0">
              <w:rPr>
                <w:rFonts w:asciiTheme="majorBidi" w:eastAsia="Times New Roman" w:hAnsiTheme="majorBidi" w:cstheme="majorBidi"/>
                <w:sz w:val="28"/>
              </w:rPr>
              <w:t>Share Holding and common Directors</w:t>
            </w:r>
          </w:p>
        </w:tc>
        <w:tc>
          <w:tcPr>
            <w:tcW w:w="20" w:type="dxa"/>
          </w:tcPr>
          <w:p w14:paraId="2E25E785"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7F2FB58D" w14:textId="789585C1"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c>
          <w:tcPr>
            <w:tcW w:w="90" w:type="dxa"/>
            <w:shd w:val="clear" w:color="auto" w:fill="auto"/>
          </w:tcPr>
          <w:p w14:paraId="6454D310"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2531FBEF" w14:textId="1B393DD8"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r>
      <w:tr w:rsidR="00E56CF0" w:rsidRPr="002044C3" w14:paraId="5DE56646" w14:textId="77777777" w:rsidTr="00E56CF0">
        <w:trPr>
          <w:trHeight w:hRule="exact" w:val="397"/>
        </w:trPr>
        <w:tc>
          <w:tcPr>
            <w:tcW w:w="1985" w:type="dxa"/>
          </w:tcPr>
          <w:p w14:paraId="45857ABC" w14:textId="77777777" w:rsidR="00E56CF0" w:rsidRPr="002044C3" w:rsidRDefault="00E56CF0" w:rsidP="00E56CF0">
            <w:pPr>
              <w:spacing w:after="0" w:line="276" w:lineRule="auto"/>
              <w:rPr>
                <w:rFonts w:asciiTheme="majorBidi" w:eastAsia="Angsana New" w:hAnsiTheme="majorBidi" w:cstheme="majorBidi"/>
                <w:sz w:val="28"/>
                <w:cs/>
              </w:rPr>
            </w:pPr>
            <w:r w:rsidRPr="002044C3">
              <w:rPr>
                <w:rFonts w:asciiTheme="majorBidi" w:eastAsia="Times New Roman" w:hAnsiTheme="majorBidi" w:cstheme="majorBidi"/>
                <w:b/>
                <w:bCs/>
                <w:spacing w:val="-6"/>
                <w:sz w:val="28"/>
                <w:u w:val="single"/>
              </w:rPr>
              <w:t>Related Companies</w:t>
            </w:r>
          </w:p>
        </w:tc>
        <w:tc>
          <w:tcPr>
            <w:tcW w:w="20" w:type="dxa"/>
          </w:tcPr>
          <w:p w14:paraId="2CC25511"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36462DB1" w14:textId="77777777" w:rsidR="00E56CF0" w:rsidRPr="002044C3" w:rsidRDefault="00E56CF0" w:rsidP="00E56CF0">
            <w:pPr>
              <w:spacing w:after="0" w:line="276" w:lineRule="auto"/>
              <w:jc w:val="center"/>
              <w:rPr>
                <w:rFonts w:asciiTheme="majorBidi" w:eastAsia="Times New Roman" w:hAnsiTheme="majorBidi" w:cstheme="majorBidi"/>
                <w:sz w:val="28"/>
                <w:cs/>
              </w:rPr>
            </w:pPr>
          </w:p>
        </w:tc>
        <w:tc>
          <w:tcPr>
            <w:tcW w:w="2694" w:type="dxa"/>
          </w:tcPr>
          <w:p w14:paraId="3D53A1D6" w14:textId="77777777" w:rsidR="00E56CF0" w:rsidRPr="002044C3" w:rsidRDefault="00E56CF0" w:rsidP="00E56CF0">
            <w:pPr>
              <w:spacing w:after="0" w:line="276" w:lineRule="auto"/>
              <w:rPr>
                <w:rFonts w:asciiTheme="majorBidi" w:eastAsia="Times New Roman" w:hAnsiTheme="majorBidi" w:cstheme="majorBidi"/>
                <w:sz w:val="28"/>
                <w:cs/>
              </w:rPr>
            </w:pPr>
          </w:p>
        </w:tc>
        <w:tc>
          <w:tcPr>
            <w:tcW w:w="90" w:type="dxa"/>
          </w:tcPr>
          <w:p w14:paraId="4C7473F8"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2A91DA25" w14:textId="77777777" w:rsidR="00E56CF0" w:rsidRPr="002044C3" w:rsidRDefault="00E56CF0" w:rsidP="00E56CF0">
            <w:pPr>
              <w:spacing w:after="0" w:line="276" w:lineRule="auto"/>
              <w:rPr>
                <w:rFonts w:asciiTheme="majorBidi" w:eastAsia="Times New Roman" w:hAnsiTheme="majorBidi" w:cstheme="majorBidi"/>
                <w:sz w:val="28"/>
                <w:cs/>
              </w:rPr>
            </w:pPr>
          </w:p>
        </w:tc>
        <w:tc>
          <w:tcPr>
            <w:tcW w:w="20" w:type="dxa"/>
          </w:tcPr>
          <w:p w14:paraId="386A8A3E"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6A464D54"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p>
        </w:tc>
        <w:tc>
          <w:tcPr>
            <w:tcW w:w="90" w:type="dxa"/>
            <w:shd w:val="clear" w:color="auto" w:fill="auto"/>
          </w:tcPr>
          <w:p w14:paraId="2611836E"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08EBECBB"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p>
        </w:tc>
      </w:tr>
      <w:tr w:rsidR="00E56CF0" w:rsidRPr="002044C3" w14:paraId="74325C83" w14:textId="77777777" w:rsidTr="00E56CF0">
        <w:trPr>
          <w:trHeight w:hRule="exact" w:val="1731"/>
        </w:trPr>
        <w:tc>
          <w:tcPr>
            <w:tcW w:w="1985" w:type="dxa"/>
          </w:tcPr>
          <w:p w14:paraId="449168F1" w14:textId="593B4120" w:rsidR="00E56CF0" w:rsidRPr="002044C3" w:rsidRDefault="00E56CF0" w:rsidP="00E56CF0">
            <w:pPr>
              <w:spacing w:after="0" w:line="276" w:lineRule="auto"/>
              <w:rPr>
                <w:rFonts w:asciiTheme="majorBidi" w:eastAsia="Angsana New" w:hAnsiTheme="majorBidi" w:cstheme="majorBidi"/>
                <w:sz w:val="28"/>
                <w:cs/>
              </w:rPr>
            </w:pPr>
            <w:r>
              <w:rPr>
                <w:rFonts w:asciiTheme="majorBidi" w:eastAsia="Times New Roman" w:hAnsiTheme="majorBidi" w:cstheme="majorBidi"/>
                <w:spacing w:val="-6"/>
                <w:sz w:val="28"/>
              </w:rPr>
              <w:t xml:space="preserve">P&amp;T Asset </w:t>
            </w:r>
            <w:r w:rsidRPr="002044C3">
              <w:rPr>
                <w:rFonts w:asciiTheme="majorBidi" w:eastAsia="Times New Roman" w:hAnsiTheme="majorBidi" w:cstheme="majorBidi"/>
                <w:spacing w:val="-6"/>
                <w:sz w:val="28"/>
              </w:rPr>
              <w:t>C</w:t>
            </w:r>
            <w:r>
              <w:rPr>
                <w:rFonts w:asciiTheme="majorBidi" w:eastAsia="Times New Roman" w:hAnsiTheme="majorBidi" w:cstheme="majorBidi"/>
                <w:spacing w:val="-6"/>
                <w:sz w:val="28"/>
              </w:rPr>
              <w:t>o</w:t>
            </w:r>
            <w:r w:rsidRPr="002044C3">
              <w:rPr>
                <w:rFonts w:asciiTheme="majorBidi" w:eastAsia="Times New Roman" w:hAnsiTheme="majorBidi" w:cstheme="majorBidi" w:hint="cs"/>
                <w:spacing w:val="-6"/>
                <w:sz w:val="28"/>
                <w:cs/>
              </w:rPr>
              <w:t>.</w:t>
            </w:r>
            <w:r w:rsidRPr="002044C3">
              <w:rPr>
                <w:rFonts w:asciiTheme="majorBidi" w:eastAsia="Times New Roman" w:hAnsiTheme="majorBidi" w:cstheme="majorBidi"/>
                <w:spacing w:val="-6"/>
                <w:sz w:val="28"/>
              </w:rPr>
              <w:t>, Ltd.</w:t>
            </w:r>
          </w:p>
        </w:tc>
        <w:tc>
          <w:tcPr>
            <w:tcW w:w="20" w:type="dxa"/>
          </w:tcPr>
          <w:p w14:paraId="1973B367"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06B645B2" w14:textId="77777777" w:rsidR="00E56CF0" w:rsidRPr="002044C3" w:rsidRDefault="00E56CF0" w:rsidP="00E56CF0">
            <w:pPr>
              <w:spacing w:after="0" w:line="276" w:lineRule="auto"/>
              <w:jc w:val="center"/>
              <w:rPr>
                <w:rFonts w:asciiTheme="majorBidi" w:eastAsia="Times New Roman" w:hAnsiTheme="majorBidi" w:cstheme="majorBidi"/>
                <w:sz w:val="28"/>
                <w:cs/>
              </w:rPr>
            </w:pPr>
          </w:p>
        </w:tc>
        <w:tc>
          <w:tcPr>
            <w:tcW w:w="2694" w:type="dxa"/>
          </w:tcPr>
          <w:p w14:paraId="199C77E3" w14:textId="126D5764" w:rsidR="00E56CF0" w:rsidRPr="002044C3" w:rsidRDefault="00E56CF0" w:rsidP="00E56CF0">
            <w:pPr>
              <w:spacing w:after="0" w:line="276" w:lineRule="auto"/>
              <w:rPr>
                <w:rFonts w:asciiTheme="majorBidi" w:eastAsia="Times New Roman" w:hAnsiTheme="majorBidi" w:cstheme="majorBidi"/>
                <w:sz w:val="28"/>
              </w:rPr>
            </w:pPr>
            <w:r w:rsidRPr="00E56CF0">
              <w:rPr>
                <w:rFonts w:asciiTheme="majorBidi" w:eastAsia="Times New Roman" w:hAnsiTheme="majorBidi" w:cs="Angsana New"/>
                <w:sz w:val="28"/>
              </w:rPr>
              <w:t>Rental and real estate operations belonging to Themselves or rented from someone other than as a residence</w:t>
            </w:r>
          </w:p>
        </w:tc>
        <w:tc>
          <w:tcPr>
            <w:tcW w:w="90" w:type="dxa"/>
          </w:tcPr>
          <w:p w14:paraId="22AFF81D"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53CE304C" w14:textId="77777777" w:rsidR="00E56CF0" w:rsidRPr="002044C3" w:rsidRDefault="00E56CF0" w:rsidP="00E56CF0">
            <w:pPr>
              <w:spacing w:after="0" w:line="276" w:lineRule="auto"/>
              <w:rPr>
                <w:rFonts w:asciiTheme="majorBidi" w:eastAsia="Times New Roman" w:hAnsiTheme="majorBidi" w:cstheme="majorBidi"/>
                <w:sz w:val="28"/>
                <w:cs/>
              </w:rPr>
            </w:pPr>
            <w:r w:rsidRPr="002044C3">
              <w:rPr>
                <w:rFonts w:asciiTheme="majorBidi" w:eastAsia="Times New Roman" w:hAnsiTheme="majorBidi" w:cstheme="majorBidi"/>
                <w:spacing w:val="-6"/>
                <w:sz w:val="28"/>
              </w:rPr>
              <w:t>Common Directors</w:t>
            </w:r>
          </w:p>
        </w:tc>
        <w:tc>
          <w:tcPr>
            <w:tcW w:w="20" w:type="dxa"/>
          </w:tcPr>
          <w:p w14:paraId="281FC38E"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659DE04C" w14:textId="77777777" w:rsidR="00E56CF0" w:rsidRPr="002044C3" w:rsidRDefault="00E56CF0" w:rsidP="00E56CF0">
            <w:pPr>
              <w:spacing w:after="0" w:line="276" w:lineRule="auto"/>
              <w:jc w:val="center"/>
              <w:rPr>
                <w:rFonts w:asciiTheme="majorBidi" w:eastAsia="Cordia New" w:hAnsiTheme="majorBidi" w:cstheme="majorBidi"/>
                <w:sz w:val="28"/>
                <w:lang w:eastAsia="th-TH"/>
              </w:rPr>
            </w:pPr>
            <w:r w:rsidRPr="002044C3">
              <w:rPr>
                <w:rFonts w:asciiTheme="majorBidi" w:eastAsia="Cordia New" w:hAnsiTheme="majorBidi" w:cstheme="majorBidi"/>
                <w:sz w:val="28"/>
                <w:cs/>
                <w:lang w:eastAsia="th-TH"/>
              </w:rPr>
              <w:t>-</w:t>
            </w:r>
          </w:p>
        </w:tc>
        <w:tc>
          <w:tcPr>
            <w:tcW w:w="90" w:type="dxa"/>
            <w:shd w:val="clear" w:color="auto" w:fill="auto"/>
          </w:tcPr>
          <w:p w14:paraId="74B2A8E9"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0506E2AB"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r w:rsidR="00E56CF0" w:rsidRPr="002044C3" w14:paraId="0D1AEBEB" w14:textId="77777777" w:rsidTr="00E56CF0">
        <w:trPr>
          <w:trHeight w:hRule="exact" w:val="397"/>
        </w:trPr>
        <w:tc>
          <w:tcPr>
            <w:tcW w:w="1985" w:type="dxa"/>
          </w:tcPr>
          <w:p w14:paraId="4B13F5BD" w14:textId="5BCBE05D" w:rsidR="00E56CF0" w:rsidRPr="002044C3" w:rsidRDefault="00E56CF0" w:rsidP="00E56CF0">
            <w:pPr>
              <w:spacing w:after="0" w:line="276" w:lineRule="auto"/>
              <w:rPr>
                <w:rFonts w:asciiTheme="majorBidi" w:eastAsia="Times New Roman" w:hAnsiTheme="majorBidi" w:cstheme="majorBidi"/>
                <w:spacing w:val="-6"/>
                <w:sz w:val="28"/>
                <w:cs/>
              </w:rPr>
            </w:pPr>
            <w:r>
              <w:rPr>
                <w:rFonts w:asciiTheme="majorBidi" w:eastAsia="Times New Roman" w:hAnsiTheme="majorBidi" w:cstheme="majorBidi"/>
                <w:spacing w:val="-6"/>
                <w:sz w:val="28"/>
              </w:rPr>
              <w:t>North Phuket Land Co., Ltd</w:t>
            </w:r>
          </w:p>
        </w:tc>
        <w:tc>
          <w:tcPr>
            <w:tcW w:w="20" w:type="dxa"/>
          </w:tcPr>
          <w:p w14:paraId="57C74015"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11F2391A" w14:textId="77777777" w:rsidR="00E56CF0" w:rsidRPr="002044C3" w:rsidRDefault="00E56CF0" w:rsidP="00E56CF0">
            <w:pPr>
              <w:spacing w:after="0" w:line="276" w:lineRule="auto"/>
              <w:jc w:val="center"/>
              <w:rPr>
                <w:rFonts w:asciiTheme="majorBidi" w:eastAsia="Times New Roman" w:hAnsiTheme="majorBidi" w:cstheme="majorBidi"/>
                <w:sz w:val="28"/>
                <w:cs/>
              </w:rPr>
            </w:pPr>
          </w:p>
        </w:tc>
        <w:tc>
          <w:tcPr>
            <w:tcW w:w="2694" w:type="dxa"/>
          </w:tcPr>
          <w:p w14:paraId="14855B43" w14:textId="381E0FDE" w:rsidR="00E56CF0" w:rsidRPr="002044C3" w:rsidRDefault="00E56CF0" w:rsidP="00E56CF0">
            <w:pPr>
              <w:spacing w:after="0" w:line="276" w:lineRule="auto"/>
              <w:rPr>
                <w:rFonts w:asciiTheme="majorBidi" w:eastAsia="Times New Roman" w:hAnsiTheme="majorBidi" w:cstheme="majorBidi"/>
                <w:spacing w:val="-6"/>
                <w:sz w:val="28"/>
              </w:rPr>
            </w:pPr>
            <w:r w:rsidRPr="00E743F4">
              <w:rPr>
                <w:rFonts w:asciiTheme="majorBidi" w:eastAsia="Times New Roman" w:hAnsiTheme="majorBidi" w:cstheme="majorBidi"/>
                <w:spacing w:val="-6"/>
                <w:sz w:val="28"/>
              </w:rPr>
              <w:t xml:space="preserve">Property </w:t>
            </w:r>
            <w:r w:rsidR="00420AB9" w:rsidRPr="00E743F4">
              <w:rPr>
                <w:rFonts w:asciiTheme="majorBidi" w:eastAsia="Times New Roman" w:hAnsiTheme="majorBidi" w:cstheme="majorBidi"/>
                <w:spacing w:val="-6"/>
                <w:sz w:val="28"/>
              </w:rPr>
              <w:t>Development</w:t>
            </w:r>
          </w:p>
        </w:tc>
        <w:tc>
          <w:tcPr>
            <w:tcW w:w="90" w:type="dxa"/>
          </w:tcPr>
          <w:p w14:paraId="5B0AD163"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490F97B5" w14:textId="118604D2" w:rsidR="00E56CF0" w:rsidRPr="002044C3" w:rsidRDefault="00E56CF0" w:rsidP="00E56CF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Common Directors</w:t>
            </w:r>
          </w:p>
        </w:tc>
        <w:tc>
          <w:tcPr>
            <w:tcW w:w="20" w:type="dxa"/>
          </w:tcPr>
          <w:p w14:paraId="763BE54D"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72D8A00C"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c>
          <w:tcPr>
            <w:tcW w:w="90" w:type="dxa"/>
            <w:shd w:val="clear" w:color="auto" w:fill="auto"/>
          </w:tcPr>
          <w:p w14:paraId="7B80EDE8"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1C33DFBC"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bl>
    <w:p w14:paraId="1F14CDC0" w14:textId="2DE934B3" w:rsidR="002D2EAB" w:rsidRDefault="002D2EAB" w:rsidP="00D07B94">
      <w:pPr>
        <w:spacing w:before="240" w:after="120" w:line="240" w:lineRule="auto"/>
        <w:rPr>
          <w:rFonts w:asciiTheme="majorBidi" w:eastAsia="Times New Roman" w:hAnsiTheme="majorBidi" w:cstheme="majorBidi"/>
          <w:spacing w:val="-6"/>
          <w:sz w:val="28"/>
          <w:highlight w:val="yellow"/>
          <w:lang w:val="en"/>
        </w:rPr>
      </w:pPr>
    </w:p>
    <w:p w14:paraId="30012A6E" w14:textId="06833185" w:rsidR="00D83CAD" w:rsidRPr="00D83CAD" w:rsidRDefault="00420AB9" w:rsidP="00D07B94">
      <w:pPr>
        <w:spacing w:before="240" w:after="120" w:line="240" w:lineRule="auto"/>
        <w:ind w:firstLine="540"/>
        <w:rPr>
          <w:rFonts w:asciiTheme="majorBidi" w:eastAsia="Times New Roman" w:hAnsiTheme="majorBidi" w:cstheme="majorBidi"/>
          <w:spacing w:val="-6"/>
          <w:sz w:val="28"/>
          <w:lang w:val="en"/>
        </w:rPr>
      </w:pPr>
      <w:r>
        <w:rPr>
          <w:rFonts w:asciiTheme="majorBidi" w:eastAsia="Times New Roman" w:hAnsiTheme="majorBidi" w:cstheme="majorBidi"/>
          <w:b/>
          <w:bCs/>
          <w:spacing w:val="-6"/>
          <w:sz w:val="28"/>
          <w:lang w:val="en"/>
        </w:rPr>
        <w:t>2</w:t>
      </w:r>
      <w:r w:rsidR="00D83CAD" w:rsidRPr="00D83CAD">
        <w:rPr>
          <w:rFonts w:asciiTheme="majorBidi" w:eastAsia="Times New Roman" w:hAnsiTheme="majorBidi" w:cs="Angsana New"/>
          <w:b/>
          <w:bCs/>
          <w:spacing w:val="-6"/>
          <w:sz w:val="28"/>
          <w:cs/>
          <w:lang w:val="en"/>
        </w:rPr>
        <w:t>.</w:t>
      </w:r>
      <w:r w:rsidR="00D83CAD" w:rsidRPr="00D83CAD">
        <w:rPr>
          <w:rFonts w:asciiTheme="majorBidi" w:eastAsia="Times New Roman" w:hAnsiTheme="majorBidi" w:cstheme="majorBidi"/>
          <w:b/>
          <w:bCs/>
          <w:spacing w:val="-6"/>
          <w:sz w:val="28"/>
          <w:lang w:val="en"/>
        </w:rPr>
        <w:t>1</w:t>
      </w:r>
      <w:r w:rsidR="00D07B94">
        <w:rPr>
          <w:rFonts w:asciiTheme="majorBidi" w:eastAsia="Times New Roman" w:hAnsiTheme="majorBidi" w:cstheme="majorBidi"/>
          <w:b/>
          <w:bCs/>
          <w:spacing w:val="-6"/>
          <w:sz w:val="28"/>
          <w:lang w:val="en"/>
        </w:rPr>
        <w:t xml:space="preserve">     </w:t>
      </w:r>
      <w:r w:rsidR="00D83CAD" w:rsidRPr="007F1D04">
        <w:rPr>
          <w:rFonts w:asciiTheme="majorBidi" w:eastAsia="Times New Roman" w:hAnsiTheme="majorBidi" w:cstheme="majorBidi"/>
          <w:b/>
          <w:bCs/>
          <w:spacing w:val="-6"/>
          <w:sz w:val="28"/>
          <w:lang w:val="en"/>
        </w:rPr>
        <w:t>Transactions with related parties</w:t>
      </w:r>
    </w:p>
    <w:p w14:paraId="37C5781B" w14:textId="77777777" w:rsidR="004C5630" w:rsidRPr="00D83CAD" w:rsidRDefault="00D83CAD" w:rsidP="00B63BF1">
      <w:pPr>
        <w:spacing w:after="120" w:line="240" w:lineRule="auto"/>
        <w:ind w:left="992"/>
        <w:jc w:val="both"/>
        <w:rPr>
          <w:rFonts w:asciiTheme="majorBidi" w:eastAsia="Times New Roman" w:hAnsiTheme="majorBidi" w:cstheme="majorBidi"/>
          <w:spacing w:val="-6"/>
          <w:sz w:val="28"/>
          <w:lang w:val="en"/>
        </w:rPr>
      </w:pPr>
      <w:r w:rsidRPr="00D83CAD">
        <w:rPr>
          <w:rFonts w:asciiTheme="majorBidi" w:eastAsia="Times New Roman" w:hAnsiTheme="majorBidi" w:cstheme="majorBidi"/>
          <w:spacing w:val="-6"/>
          <w:sz w:val="28"/>
          <w:lang w:val="en"/>
        </w:rPr>
        <w:t>The Company has business transactions with related</w:t>
      </w:r>
      <w:r w:rsidR="00E40954" w:rsidRPr="00E40954">
        <w:rPr>
          <w:rFonts w:asciiTheme="majorBidi" w:hAnsiTheme="majorBidi" w:cs="Angsana New"/>
          <w:b/>
          <w:bCs/>
          <w:sz w:val="28"/>
          <w:cs/>
        </w:rPr>
        <w:t xml:space="preserve"> </w:t>
      </w:r>
      <w:r w:rsidRPr="00504076">
        <w:rPr>
          <w:rFonts w:asciiTheme="majorBidi" w:eastAsia="Times New Roman" w:hAnsiTheme="majorBidi" w:cstheme="majorBidi"/>
          <w:spacing w:val="-6"/>
          <w:sz w:val="28"/>
          <w:lang w:val="en"/>
        </w:rPr>
        <w:t>partie</w:t>
      </w:r>
      <w:r w:rsidRPr="00154DE2">
        <w:rPr>
          <w:rFonts w:asciiTheme="majorBidi" w:eastAsia="Times New Roman" w:hAnsiTheme="majorBidi" w:cstheme="majorBidi"/>
          <w:spacing w:val="-6"/>
          <w:sz w:val="28"/>
          <w:lang w:val="en"/>
        </w:rPr>
        <w:t>s</w:t>
      </w:r>
      <w:r w:rsidR="00504076" w:rsidRPr="00154DE2">
        <w:rPr>
          <w:rFonts w:asciiTheme="majorBidi" w:eastAsia="Times New Roman" w:hAnsiTheme="majorBidi" w:cstheme="majorBidi"/>
          <w:spacing w:val="-6"/>
          <w:sz w:val="28"/>
          <w:lang w:val="en"/>
        </w:rPr>
        <w:t>,</w:t>
      </w:r>
      <w:r w:rsidRPr="00154DE2">
        <w:rPr>
          <w:rFonts w:asciiTheme="majorBidi" w:eastAsia="Times New Roman" w:hAnsiTheme="majorBidi" w:cs="Angsana New"/>
          <w:spacing w:val="-6"/>
          <w:sz w:val="28"/>
          <w:cs/>
          <w:lang w:val="en"/>
        </w:rPr>
        <w:t xml:space="preserve"> </w:t>
      </w:r>
      <w:r w:rsidR="00504076" w:rsidRPr="00154DE2">
        <w:rPr>
          <w:rFonts w:asciiTheme="majorBidi" w:eastAsia="Times New Roman" w:hAnsiTheme="majorBidi" w:cs="Angsana New"/>
          <w:spacing w:val="-6"/>
          <w:sz w:val="28"/>
          <w:lang w:val="en"/>
        </w:rPr>
        <w:t>w</w:t>
      </w:r>
      <w:r w:rsidRPr="00154DE2">
        <w:rPr>
          <w:rFonts w:asciiTheme="majorBidi" w:eastAsia="Times New Roman" w:hAnsiTheme="majorBidi" w:cstheme="majorBidi"/>
          <w:spacing w:val="-6"/>
          <w:sz w:val="28"/>
          <w:lang w:val="en"/>
        </w:rPr>
        <w:t>hich</w:t>
      </w:r>
      <w:r w:rsidR="00504076" w:rsidRPr="00154DE2">
        <w:rPr>
          <w:rFonts w:asciiTheme="majorBidi" w:eastAsia="Times New Roman" w:hAnsiTheme="majorBidi" w:cstheme="majorBidi"/>
          <w:spacing w:val="-6"/>
          <w:sz w:val="28"/>
          <w:lang w:val="en"/>
        </w:rPr>
        <w:t xml:space="preserve"> relate</w:t>
      </w:r>
      <w:r w:rsidRPr="00154DE2">
        <w:rPr>
          <w:rFonts w:asciiTheme="majorBidi" w:eastAsia="Times New Roman" w:hAnsiTheme="majorBidi" w:cstheme="majorBidi"/>
          <w:spacing w:val="-6"/>
          <w:sz w:val="28"/>
          <w:lang w:val="en"/>
        </w:rPr>
        <w:t xml:space="preserve"> to the company </w:t>
      </w:r>
      <w:r w:rsidR="00504076" w:rsidRPr="00154DE2">
        <w:rPr>
          <w:rFonts w:asciiTheme="majorBidi" w:hAnsiTheme="majorBidi" w:cstheme="majorBidi"/>
          <w:sz w:val="28"/>
        </w:rPr>
        <w:t xml:space="preserve">through </w:t>
      </w:r>
      <w:r w:rsidRPr="00154DE2">
        <w:rPr>
          <w:rFonts w:asciiTheme="majorBidi" w:eastAsia="Times New Roman" w:hAnsiTheme="majorBidi" w:cstheme="majorBidi"/>
          <w:spacing w:val="-6"/>
          <w:sz w:val="28"/>
          <w:lang w:val="en"/>
        </w:rPr>
        <w:t>shares</w:t>
      </w:r>
      <w:r w:rsidR="00504076" w:rsidRPr="00154DE2">
        <w:rPr>
          <w:rFonts w:asciiTheme="majorBidi" w:eastAsia="Times New Roman" w:hAnsiTheme="majorBidi" w:cstheme="majorBidi"/>
          <w:spacing w:val="-6"/>
          <w:sz w:val="28"/>
          <w:lang w:val="en"/>
        </w:rPr>
        <w:t xml:space="preserve"> holding </w:t>
      </w:r>
      <w:r w:rsidRPr="00154DE2">
        <w:rPr>
          <w:rFonts w:asciiTheme="majorBidi" w:eastAsia="Times New Roman" w:hAnsiTheme="majorBidi" w:cstheme="majorBidi"/>
          <w:spacing w:val="-6"/>
          <w:sz w:val="28"/>
          <w:lang w:val="en"/>
        </w:rPr>
        <w:t>and</w:t>
      </w:r>
      <w:r w:rsidR="00504076" w:rsidRPr="00154DE2">
        <w:rPr>
          <w:rFonts w:asciiTheme="majorBidi" w:eastAsia="Times New Roman" w:hAnsiTheme="majorBidi" w:cs="Angsana New"/>
          <w:spacing w:val="-6"/>
          <w:sz w:val="28"/>
          <w:cs/>
          <w:lang w:val="en"/>
        </w:rPr>
        <w:t xml:space="preserve"> </w:t>
      </w:r>
      <w:r w:rsidR="00B63BF1" w:rsidRPr="00154DE2">
        <w:rPr>
          <w:rFonts w:asciiTheme="majorBidi" w:hAnsiTheme="majorBidi" w:cstheme="majorBidi"/>
          <w:sz w:val="28"/>
        </w:rPr>
        <w:t>has</w:t>
      </w:r>
      <w:r w:rsidR="00504076" w:rsidRPr="00154DE2">
        <w:rPr>
          <w:rFonts w:asciiTheme="majorBidi" w:eastAsia="Times New Roman" w:hAnsiTheme="majorBidi" w:cs="Angsana New"/>
          <w:spacing w:val="-6"/>
          <w:sz w:val="28"/>
          <w:cs/>
          <w:lang w:val="en"/>
        </w:rPr>
        <w:t xml:space="preserve"> </w:t>
      </w:r>
      <w:r w:rsidR="00B63BF1" w:rsidRPr="00154DE2">
        <w:rPr>
          <w:rFonts w:asciiTheme="majorBidi" w:hAnsiTheme="majorBidi" w:cstheme="majorBidi"/>
          <w:sz w:val="28"/>
        </w:rPr>
        <w:t>co</w:t>
      </w:r>
      <w:r w:rsidR="00B63BF1" w:rsidRPr="00154DE2">
        <w:rPr>
          <w:rFonts w:asciiTheme="majorBidi" w:hAnsiTheme="majorBidi" w:cstheme="majorBidi"/>
          <w:sz w:val="28"/>
          <w:cs/>
        </w:rPr>
        <w:t>-</w:t>
      </w:r>
      <w:r w:rsidR="00B63BF1" w:rsidRPr="00154DE2">
        <w:rPr>
          <w:rFonts w:asciiTheme="majorBidi" w:hAnsiTheme="majorBidi" w:cstheme="majorBidi"/>
          <w:sz w:val="28"/>
        </w:rPr>
        <w:t xml:space="preserve">shareholders and </w:t>
      </w:r>
      <w:r w:rsidR="00B63BF1" w:rsidRPr="00154DE2">
        <w:rPr>
          <w:rFonts w:asciiTheme="majorBidi" w:hAnsiTheme="majorBidi" w:cs="Angsana New"/>
          <w:sz w:val="28"/>
          <w:cs/>
        </w:rPr>
        <w:t xml:space="preserve">/ </w:t>
      </w:r>
      <w:r w:rsidR="00B63BF1" w:rsidRPr="00154DE2">
        <w:rPr>
          <w:rFonts w:asciiTheme="majorBidi" w:hAnsiTheme="majorBidi" w:cstheme="majorBidi"/>
          <w:sz w:val="28"/>
        </w:rPr>
        <w:t>or co</w:t>
      </w:r>
      <w:r w:rsidR="00B63BF1" w:rsidRPr="00154DE2">
        <w:rPr>
          <w:rFonts w:asciiTheme="majorBidi" w:hAnsiTheme="majorBidi" w:cstheme="majorBidi"/>
          <w:sz w:val="28"/>
          <w:cs/>
        </w:rPr>
        <w:t>-</w:t>
      </w:r>
      <w:r w:rsidR="00B63BF1" w:rsidRPr="00154DE2">
        <w:rPr>
          <w:rFonts w:asciiTheme="majorBidi" w:hAnsiTheme="majorBidi" w:cstheme="majorBidi"/>
          <w:sz w:val="28"/>
        </w:rPr>
        <w:t>directors</w:t>
      </w:r>
      <w:r w:rsidR="00B63BF1" w:rsidRPr="00154DE2">
        <w:rPr>
          <w:rFonts w:asciiTheme="majorBidi" w:hAnsiTheme="majorBidi" w:cs="Angsana New"/>
          <w:sz w:val="28"/>
          <w:cs/>
        </w:rPr>
        <w:t xml:space="preserve">. </w:t>
      </w:r>
      <w:r w:rsidR="00B63BF1" w:rsidRPr="00154DE2">
        <w:rPr>
          <w:rFonts w:ascii="Times New Roman" w:hAnsi="Times New Roman"/>
          <w:sz w:val="18"/>
          <w:szCs w:val="18"/>
        </w:rPr>
        <w:t xml:space="preserve">The business transactions are in accordance with </w:t>
      </w:r>
      <w:r w:rsidR="00B63BF1" w:rsidRPr="00154DE2">
        <w:rPr>
          <w:rFonts w:ascii="Angsana New" w:hAnsi="Angsana New"/>
          <w:sz w:val="28"/>
        </w:rPr>
        <w:t>normal business practice and agree upon</w:t>
      </w:r>
      <w:r w:rsidR="00B63BF1" w:rsidRPr="00154DE2">
        <w:rPr>
          <w:rFonts w:ascii="Angsana New" w:hAnsi="Angsana New" w:cs="Angsana New"/>
          <w:sz w:val="28"/>
          <w:cs/>
        </w:rPr>
        <w:t>.</w:t>
      </w:r>
      <w:r w:rsidR="00B63BF1" w:rsidRPr="00154DE2">
        <w:rPr>
          <w:rFonts w:asciiTheme="majorBidi" w:hAnsiTheme="majorBidi" w:cs="Angsana New"/>
          <w:sz w:val="28"/>
          <w:cs/>
        </w:rPr>
        <w:t xml:space="preserve"> </w:t>
      </w:r>
      <w:r w:rsidR="00B63BF1" w:rsidRPr="00154DE2">
        <w:rPr>
          <w:rFonts w:ascii="Angsana New" w:hAnsi="Angsana New"/>
          <w:sz w:val="28"/>
        </w:rPr>
        <w:t>T</w:t>
      </w:r>
      <w:r w:rsidR="00B63BF1" w:rsidRPr="00154DE2">
        <w:rPr>
          <w:rFonts w:ascii="Times New Roman" w:hAnsi="Times New Roman"/>
          <w:sz w:val="18"/>
          <w:szCs w:val="18"/>
        </w:rPr>
        <w:t xml:space="preserve">he related </w:t>
      </w:r>
      <w:proofErr w:type="gramStart"/>
      <w:r w:rsidR="00B63BF1" w:rsidRPr="00154DE2">
        <w:rPr>
          <w:rFonts w:ascii="Times New Roman" w:hAnsi="Times New Roman"/>
          <w:sz w:val="18"/>
          <w:szCs w:val="18"/>
        </w:rPr>
        <w:t>parties</w:t>
      </w:r>
      <w:proofErr w:type="gramEnd"/>
      <w:r w:rsidR="00B63BF1" w:rsidRPr="00154DE2">
        <w:rPr>
          <w:rFonts w:ascii="Times New Roman" w:hAnsi="Times New Roman"/>
          <w:sz w:val="18"/>
          <w:szCs w:val="18"/>
        </w:rPr>
        <w:t xml:space="preserve"> transactions are as follows;</w:t>
      </w:r>
    </w:p>
    <w:tbl>
      <w:tblPr>
        <w:tblW w:w="8647" w:type="dxa"/>
        <w:tblInd w:w="1101" w:type="dxa"/>
        <w:tblLook w:val="0000" w:firstRow="0" w:lastRow="0" w:firstColumn="0" w:lastColumn="0" w:noHBand="0" w:noVBand="0"/>
      </w:tblPr>
      <w:tblGrid>
        <w:gridCol w:w="3118"/>
        <w:gridCol w:w="236"/>
        <w:gridCol w:w="5293"/>
      </w:tblGrid>
      <w:tr w:rsidR="004C5630" w:rsidRPr="00154DE2" w14:paraId="4D14DAFA" w14:textId="77777777" w:rsidTr="0028378B">
        <w:trPr>
          <w:trHeight w:hRule="exact" w:val="397"/>
        </w:trPr>
        <w:tc>
          <w:tcPr>
            <w:tcW w:w="3118" w:type="dxa"/>
            <w:tcBorders>
              <w:bottom w:val="single" w:sz="4" w:space="0" w:color="auto"/>
            </w:tcBorders>
          </w:tcPr>
          <w:p w14:paraId="2D9D7BDA" w14:textId="77777777" w:rsidR="004C5630" w:rsidRPr="00154DE2" w:rsidRDefault="007C5AE2" w:rsidP="004C5630">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Description</w:t>
            </w:r>
          </w:p>
        </w:tc>
        <w:tc>
          <w:tcPr>
            <w:tcW w:w="236" w:type="dxa"/>
          </w:tcPr>
          <w:p w14:paraId="0DA51E15" w14:textId="77777777" w:rsidR="004C5630" w:rsidRPr="00154DE2" w:rsidRDefault="004C5630" w:rsidP="004C5630">
            <w:pPr>
              <w:pBdr>
                <w:bottom w:val="single" w:sz="4" w:space="1" w:color="auto"/>
              </w:pBd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p>
        </w:tc>
        <w:tc>
          <w:tcPr>
            <w:tcW w:w="5293" w:type="dxa"/>
            <w:tcBorders>
              <w:bottom w:val="single" w:sz="4" w:space="0" w:color="auto"/>
            </w:tcBorders>
          </w:tcPr>
          <w:p w14:paraId="127FD4D6" w14:textId="77777777" w:rsidR="004C5630" w:rsidRPr="00154DE2" w:rsidRDefault="007C5AE2" w:rsidP="004C5630">
            <w:pP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Pricing Policy</w:t>
            </w:r>
          </w:p>
        </w:tc>
      </w:tr>
      <w:tr w:rsidR="00D83CAD" w:rsidRPr="00154DE2" w14:paraId="11297FDF" w14:textId="77777777" w:rsidTr="0028378B">
        <w:trPr>
          <w:trHeight w:hRule="exact" w:val="397"/>
        </w:trPr>
        <w:tc>
          <w:tcPr>
            <w:tcW w:w="3118" w:type="dxa"/>
            <w:vAlign w:val="center"/>
          </w:tcPr>
          <w:p w14:paraId="34217C5E" w14:textId="77777777" w:rsidR="00D83CAD" w:rsidRPr="00154DE2" w:rsidRDefault="00D83CAD"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Office rental income</w:t>
            </w:r>
          </w:p>
        </w:tc>
        <w:tc>
          <w:tcPr>
            <w:tcW w:w="236" w:type="dxa"/>
          </w:tcPr>
          <w:p w14:paraId="03ACE9EF" w14:textId="77777777" w:rsidR="00D83CAD" w:rsidRPr="00154DE2"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14:paraId="1B9729C1" w14:textId="77777777" w:rsidR="00D83CAD" w:rsidRPr="00154DE2" w:rsidRDefault="00D83CAD"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contract</w:t>
            </w:r>
            <w:r w:rsidR="00981B67" w:rsidRPr="00154DE2">
              <w:rPr>
                <w:rFonts w:asciiTheme="majorBidi" w:eastAsia="Times New Roman" w:hAnsiTheme="majorBidi" w:cstheme="majorBidi"/>
                <w:sz w:val="28"/>
              </w:rPr>
              <w:t xml:space="preserve"> price,</w:t>
            </w:r>
            <w:r w:rsidRPr="00154DE2">
              <w:rPr>
                <w:rFonts w:asciiTheme="majorBidi" w:eastAsia="Times New Roman" w:hAnsiTheme="majorBidi" w:cstheme="majorBidi"/>
                <w:sz w:val="28"/>
              </w:rPr>
              <w:t xml:space="preserve"> referring to the independent appraiser</w:t>
            </w:r>
            <w:r w:rsidR="00981B67" w:rsidRPr="00154DE2">
              <w:rPr>
                <w:rFonts w:asciiTheme="majorBidi" w:eastAsia="Times New Roman" w:hAnsiTheme="majorBidi" w:cs="Angsana New"/>
                <w:sz w:val="28"/>
                <w:cs/>
              </w:rPr>
              <w:t xml:space="preserve"> </w:t>
            </w:r>
            <w:r w:rsidR="00D92AE8" w:rsidRPr="00154DE2">
              <w:rPr>
                <w:rFonts w:asciiTheme="majorBidi" w:eastAsia="Times New Roman" w:hAnsiTheme="majorBidi" w:cstheme="majorBidi"/>
                <w:sz w:val="28"/>
              </w:rPr>
              <w:t>price</w:t>
            </w:r>
            <w:r w:rsidR="00D92AE8" w:rsidRPr="00154DE2">
              <w:rPr>
                <w:rFonts w:asciiTheme="majorBidi" w:eastAsia="Times New Roman" w:hAnsiTheme="majorBidi" w:cs="Angsana New"/>
                <w:sz w:val="28"/>
                <w:cs/>
              </w:rPr>
              <w:t>.</w:t>
            </w:r>
          </w:p>
        </w:tc>
      </w:tr>
      <w:tr w:rsidR="00D83CAD" w:rsidRPr="00154DE2" w14:paraId="3C5D5D1D" w14:textId="77777777" w:rsidTr="0028378B">
        <w:trPr>
          <w:trHeight w:hRule="exact" w:val="397"/>
        </w:trPr>
        <w:tc>
          <w:tcPr>
            <w:tcW w:w="3118" w:type="dxa"/>
            <w:vAlign w:val="center"/>
          </w:tcPr>
          <w:p w14:paraId="001B4EAE" w14:textId="77777777" w:rsidR="00D83CAD" w:rsidRPr="00154DE2" w:rsidRDefault="00D83CAD" w:rsidP="00B63BF1">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 xml:space="preserve">Utility </w:t>
            </w:r>
          </w:p>
        </w:tc>
        <w:tc>
          <w:tcPr>
            <w:tcW w:w="236" w:type="dxa"/>
          </w:tcPr>
          <w:p w14:paraId="32A61352" w14:textId="77777777" w:rsidR="00D83CAD" w:rsidRPr="00154DE2"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14:paraId="28400DC7" w14:textId="77777777" w:rsidR="00D83CAD" w:rsidRPr="00154DE2" w:rsidRDefault="00D92AE8"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C</w:t>
            </w:r>
            <w:r w:rsidR="00D83CAD" w:rsidRPr="00154DE2">
              <w:rPr>
                <w:rFonts w:asciiTheme="majorBidi" w:eastAsia="Times New Roman" w:hAnsiTheme="majorBidi" w:cstheme="majorBidi"/>
                <w:sz w:val="28"/>
              </w:rPr>
              <w:t>harged</w:t>
            </w:r>
            <w:r w:rsidRPr="00154DE2">
              <w:rPr>
                <w:rFonts w:asciiTheme="majorBidi" w:eastAsia="Times New Roman" w:hAnsiTheme="majorBidi" w:cstheme="majorBidi"/>
                <w:sz w:val="28"/>
              </w:rPr>
              <w:t xml:space="preserve"> price</w:t>
            </w:r>
            <w:r w:rsidR="00D83CAD" w:rsidRPr="00154DE2">
              <w:rPr>
                <w:rFonts w:asciiTheme="majorBidi" w:eastAsia="Times New Roman" w:hAnsiTheme="majorBidi" w:cstheme="majorBidi"/>
                <w:sz w:val="28"/>
              </w:rPr>
              <w:t xml:space="preserve"> from government</w:t>
            </w:r>
            <w:r w:rsidRPr="00154DE2">
              <w:rPr>
                <w:rFonts w:asciiTheme="majorBidi" w:eastAsia="Times New Roman" w:hAnsiTheme="majorBidi" w:cstheme="majorBidi"/>
                <w:sz w:val="28"/>
              </w:rPr>
              <w:t xml:space="preserve"> and</w:t>
            </w:r>
            <w:r w:rsidR="00D83CAD" w:rsidRPr="00154DE2">
              <w:rPr>
                <w:rFonts w:asciiTheme="majorBidi" w:eastAsia="Times New Roman" w:hAnsiTheme="majorBidi" w:cstheme="majorBidi"/>
                <w:sz w:val="28"/>
              </w:rPr>
              <w:t xml:space="preserve"> allocat</w:t>
            </w:r>
            <w:r w:rsidRPr="00154DE2">
              <w:rPr>
                <w:rFonts w:asciiTheme="majorBidi" w:eastAsia="Times New Roman" w:hAnsiTheme="majorBidi" w:cstheme="majorBidi"/>
                <w:sz w:val="28"/>
              </w:rPr>
              <w:t>e</w:t>
            </w:r>
            <w:r w:rsidR="00D83CAD" w:rsidRPr="00154DE2">
              <w:rPr>
                <w:rFonts w:asciiTheme="majorBidi" w:eastAsia="Times New Roman" w:hAnsiTheme="majorBidi" w:cstheme="majorBidi"/>
                <w:sz w:val="28"/>
              </w:rPr>
              <w:t xml:space="preserve"> to subsidiar</w:t>
            </w:r>
            <w:r w:rsidRPr="00154DE2">
              <w:rPr>
                <w:rFonts w:asciiTheme="majorBidi" w:eastAsia="Times New Roman" w:hAnsiTheme="majorBidi" w:cstheme="majorBidi"/>
                <w:sz w:val="28"/>
              </w:rPr>
              <w:t>y</w:t>
            </w:r>
            <w:r w:rsidRPr="00154DE2">
              <w:rPr>
                <w:rFonts w:asciiTheme="majorBidi" w:eastAsia="Times New Roman" w:hAnsiTheme="majorBidi" w:cs="Angsana New"/>
                <w:sz w:val="28"/>
                <w:cs/>
              </w:rPr>
              <w:t>.</w:t>
            </w:r>
          </w:p>
        </w:tc>
      </w:tr>
      <w:tr w:rsidR="004C5630" w:rsidRPr="00154DE2" w14:paraId="1C4A88FA" w14:textId="77777777" w:rsidTr="0028378B">
        <w:trPr>
          <w:trHeight w:hRule="exact" w:val="397"/>
        </w:trPr>
        <w:tc>
          <w:tcPr>
            <w:tcW w:w="3118" w:type="dxa"/>
            <w:vAlign w:val="center"/>
          </w:tcPr>
          <w:p w14:paraId="64CA08DC" w14:textId="77777777" w:rsidR="004C5630" w:rsidRPr="00154DE2" w:rsidRDefault="0099307C"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Purchases of property</w:t>
            </w:r>
          </w:p>
        </w:tc>
        <w:tc>
          <w:tcPr>
            <w:tcW w:w="236" w:type="dxa"/>
          </w:tcPr>
          <w:p w14:paraId="35C2CC45" w14:textId="77777777" w:rsidR="004C5630" w:rsidRPr="00154DE2"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14:paraId="0D233F92" w14:textId="77777777" w:rsidR="004C5630" w:rsidRPr="00154DE2" w:rsidRDefault="001129B9" w:rsidP="001129B9">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Market</w:t>
            </w:r>
            <w:r w:rsidR="00981B67" w:rsidRPr="00154DE2">
              <w:rPr>
                <w:rFonts w:asciiTheme="majorBidi" w:eastAsia="Times New Roman" w:hAnsiTheme="majorBidi" w:cs="Angsana New"/>
                <w:sz w:val="28"/>
                <w:cs/>
              </w:rPr>
              <w:t xml:space="preserve"> </w:t>
            </w:r>
            <w:r w:rsidRPr="00154DE2">
              <w:rPr>
                <w:rFonts w:asciiTheme="majorBidi" w:eastAsia="Times New Roman" w:hAnsiTheme="majorBidi" w:cstheme="majorBidi"/>
                <w:sz w:val="28"/>
              </w:rPr>
              <w:t>price</w:t>
            </w:r>
          </w:p>
        </w:tc>
      </w:tr>
      <w:tr w:rsidR="004C5630" w:rsidRPr="00154DE2" w14:paraId="4A1FC22E" w14:textId="77777777" w:rsidTr="0028378B">
        <w:trPr>
          <w:trHeight w:hRule="exact" w:val="397"/>
        </w:trPr>
        <w:tc>
          <w:tcPr>
            <w:tcW w:w="3118" w:type="dxa"/>
            <w:vAlign w:val="center"/>
          </w:tcPr>
          <w:p w14:paraId="7275967D" w14:textId="77777777" w:rsidR="004C5630" w:rsidRPr="00154DE2" w:rsidRDefault="0099307C" w:rsidP="00981B67">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Rental of land and head</w:t>
            </w:r>
            <w:r w:rsidR="00981B67" w:rsidRPr="00154DE2">
              <w:rPr>
                <w:rFonts w:asciiTheme="majorBidi" w:eastAsia="Times New Roman" w:hAnsiTheme="majorBidi" w:cstheme="majorBidi"/>
                <w:sz w:val="28"/>
              </w:rPr>
              <w:t xml:space="preserve"> office</w:t>
            </w:r>
            <w:r w:rsidRPr="00154DE2">
              <w:rPr>
                <w:rFonts w:asciiTheme="majorBidi" w:eastAsia="Times New Roman" w:hAnsiTheme="majorBidi" w:cstheme="majorBidi"/>
                <w:sz w:val="28"/>
              </w:rPr>
              <w:t xml:space="preserve"> building</w:t>
            </w:r>
          </w:p>
        </w:tc>
        <w:tc>
          <w:tcPr>
            <w:tcW w:w="236" w:type="dxa"/>
          </w:tcPr>
          <w:p w14:paraId="241B380A" w14:textId="77777777" w:rsidR="004C5630" w:rsidRPr="00154DE2"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14:paraId="4341B093" w14:textId="77777777" w:rsidR="004C5630" w:rsidRPr="00154DE2" w:rsidRDefault="00005828"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Price as appraised by an independent appraiser in the list the SEC</w:t>
            </w:r>
            <w:r w:rsidRPr="00154DE2">
              <w:rPr>
                <w:rFonts w:asciiTheme="majorBidi" w:eastAsia="Times New Roman" w:hAnsiTheme="majorBidi" w:cs="Angsana New"/>
                <w:sz w:val="28"/>
                <w:cs/>
              </w:rPr>
              <w:t>.</w:t>
            </w:r>
          </w:p>
        </w:tc>
      </w:tr>
      <w:tr w:rsidR="004C5630" w:rsidRPr="00154DE2" w14:paraId="53F4FB25" w14:textId="77777777" w:rsidTr="0028378B">
        <w:trPr>
          <w:trHeight w:hRule="exact" w:val="397"/>
        </w:trPr>
        <w:tc>
          <w:tcPr>
            <w:tcW w:w="3118" w:type="dxa"/>
            <w:vAlign w:val="center"/>
          </w:tcPr>
          <w:p w14:paraId="3F694331" w14:textId="77777777" w:rsidR="004C5630" w:rsidRPr="00154DE2" w:rsidRDefault="00154DE2" w:rsidP="00981B67">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S</w:t>
            </w:r>
            <w:r w:rsidR="00981B67" w:rsidRPr="00154DE2">
              <w:rPr>
                <w:rFonts w:asciiTheme="majorBidi" w:eastAsia="Times New Roman" w:hAnsiTheme="majorBidi" w:cstheme="majorBidi"/>
                <w:sz w:val="28"/>
              </w:rPr>
              <w:t>ale of</w:t>
            </w:r>
            <w:r w:rsidR="0099307C" w:rsidRPr="00154DE2">
              <w:rPr>
                <w:rFonts w:asciiTheme="majorBidi" w:eastAsia="Times New Roman" w:hAnsiTheme="majorBidi" w:cstheme="majorBidi"/>
                <w:sz w:val="28"/>
              </w:rPr>
              <w:t xml:space="preserve"> vaccine</w:t>
            </w:r>
          </w:p>
        </w:tc>
        <w:tc>
          <w:tcPr>
            <w:tcW w:w="236" w:type="dxa"/>
          </w:tcPr>
          <w:p w14:paraId="44437888" w14:textId="77777777" w:rsidR="004C5630" w:rsidRPr="00154DE2"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293" w:type="dxa"/>
          </w:tcPr>
          <w:p w14:paraId="6B73C90D" w14:textId="77777777" w:rsidR="004C5630" w:rsidRPr="00154DE2" w:rsidRDefault="001129B9"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Market</w:t>
            </w:r>
            <w:r w:rsidR="00981B67" w:rsidRPr="00154DE2">
              <w:rPr>
                <w:rFonts w:asciiTheme="majorBidi" w:eastAsia="Times New Roman" w:hAnsiTheme="majorBidi" w:cs="Angsana New"/>
                <w:sz w:val="28"/>
                <w:cs/>
              </w:rPr>
              <w:t xml:space="preserve"> </w:t>
            </w:r>
            <w:r w:rsidRPr="00154DE2">
              <w:rPr>
                <w:rFonts w:asciiTheme="majorBidi" w:eastAsia="Times New Roman" w:hAnsiTheme="majorBidi" w:cstheme="majorBidi"/>
                <w:sz w:val="28"/>
              </w:rPr>
              <w:t>price</w:t>
            </w:r>
          </w:p>
        </w:tc>
      </w:tr>
    </w:tbl>
    <w:p w14:paraId="31C62AC1" w14:textId="4CB3EC6D" w:rsidR="00D83CAD" w:rsidRPr="00D83CAD" w:rsidRDefault="00D83CAD" w:rsidP="0028378B">
      <w:pPr>
        <w:spacing w:before="240" w:after="120"/>
        <w:ind w:left="993"/>
        <w:jc w:val="both"/>
        <w:rPr>
          <w:rFonts w:asciiTheme="majorBidi" w:eastAsia="Times New Roman" w:hAnsiTheme="majorBidi" w:cstheme="majorBidi"/>
          <w:spacing w:val="-6"/>
          <w:sz w:val="28"/>
        </w:rPr>
      </w:pPr>
      <w:r w:rsidRPr="00D83CAD">
        <w:rPr>
          <w:rFonts w:asciiTheme="majorBidi" w:eastAsia="Times New Roman" w:hAnsiTheme="majorBidi" w:cstheme="majorBidi"/>
          <w:spacing w:val="-6"/>
          <w:sz w:val="28"/>
        </w:rPr>
        <w:lastRenderedPageBreak/>
        <w:t>During the three</w:t>
      </w:r>
      <w:r w:rsidRPr="00D83CAD">
        <w:rPr>
          <w:rFonts w:asciiTheme="majorBidi" w:eastAsia="Times New Roman" w:hAnsiTheme="majorBidi" w:cs="Angsana New"/>
          <w:spacing w:val="-6"/>
          <w:sz w:val="28"/>
          <w:cs/>
        </w:rPr>
        <w:t>-</w:t>
      </w:r>
      <w:r w:rsidRPr="00D83CAD">
        <w:rPr>
          <w:rFonts w:asciiTheme="majorBidi" w:eastAsia="Times New Roman" w:hAnsiTheme="majorBidi" w:cstheme="majorBidi"/>
          <w:spacing w:val="-6"/>
          <w:sz w:val="28"/>
        </w:rPr>
        <w:t xml:space="preserve">month </w:t>
      </w:r>
      <w:r w:rsidRPr="00154DE2">
        <w:rPr>
          <w:rFonts w:asciiTheme="majorBidi" w:eastAsia="Times New Roman" w:hAnsiTheme="majorBidi" w:cstheme="majorBidi"/>
          <w:spacing w:val="-6"/>
          <w:sz w:val="28"/>
        </w:rPr>
        <w:t xml:space="preserve">periods </w:t>
      </w:r>
      <w:r w:rsidR="00D92AE8" w:rsidRPr="00154DE2">
        <w:rPr>
          <w:rFonts w:asciiTheme="majorBidi" w:eastAsia="Times New Roman" w:hAnsiTheme="majorBidi" w:cstheme="majorBidi"/>
          <w:spacing w:val="-6"/>
          <w:sz w:val="28"/>
        </w:rPr>
        <w:t>e</w:t>
      </w:r>
      <w:r w:rsidRPr="00154DE2">
        <w:rPr>
          <w:rFonts w:asciiTheme="majorBidi" w:eastAsia="Times New Roman" w:hAnsiTheme="majorBidi" w:cstheme="majorBidi"/>
          <w:spacing w:val="-6"/>
          <w:sz w:val="28"/>
        </w:rPr>
        <w:t xml:space="preserve">nded </w:t>
      </w:r>
      <w:r w:rsidR="00815E07">
        <w:rPr>
          <w:rFonts w:asciiTheme="majorBidi" w:eastAsia="Times New Roman" w:hAnsiTheme="majorBidi" w:cstheme="majorBidi"/>
          <w:spacing w:val="-6"/>
          <w:sz w:val="28"/>
        </w:rPr>
        <w:t>June</w:t>
      </w:r>
      <w:r w:rsidR="00D92AE8"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3</w:t>
      </w:r>
      <w:r w:rsidR="00815E07">
        <w:rPr>
          <w:rFonts w:asciiTheme="majorBidi" w:eastAsia="Times New Roman" w:hAnsiTheme="majorBidi" w:cstheme="majorBidi"/>
          <w:spacing w:val="-6"/>
          <w:sz w:val="28"/>
        </w:rPr>
        <w:t>0</w:t>
      </w:r>
      <w:r w:rsidRPr="00154DE2">
        <w:rPr>
          <w:rFonts w:asciiTheme="majorBidi" w:eastAsia="Times New Roman" w:hAnsiTheme="majorBidi" w:cstheme="majorBidi"/>
          <w:spacing w:val="-6"/>
          <w:sz w:val="28"/>
        </w:rPr>
        <w:t>, 20</w:t>
      </w:r>
      <w:r w:rsidR="006A1223">
        <w:rPr>
          <w:rFonts w:asciiTheme="majorBidi" w:eastAsia="Times New Roman" w:hAnsiTheme="majorBidi" w:cstheme="majorBidi"/>
          <w:spacing w:val="-6"/>
          <w:sz w:val="28"/>
        </w:rPr>
        <w:t>20</w:t>
      </w:r>
      <w:r w:rsidRPr="00154DE2">
        <w:rPr>
          <w:rFonts w:asciiTheme="majorBidi" w:eastAsia="Times New Roman" w:hAnsiTheme="majorBidi" w:cstheme="majorBidi"/>
          <w:spacing w:val="-6"/>
          <w:sz w:val="28"/>
        </w:rPr>
        <w:t xml:space="preserve"> and 201</w:t>
      </w:r>
      <w:r w:rsidR="006A1223">
        <w:rPr>
          <w:rFonts w:asciiTheme="majorBidi" w:eastAsia="Times New Roman" w:hAnsiTheme="majorBidi" w:cstheme="majorBidi"/>
          <w:spacing w:val="-6"/>
          <w:sz w:val="28"/>
        </w:rPr>
        <w:t>9</w:t>
      </w:r>
      <w:r w:rsidR="00D92AE8" w:rsidRPr="00154DE2">
        <w:rPr>
          <w:rFonts w:asciiTheme="majorBidi" w:eastAsia="Times New Roman" w:hAnsiTheme="majorBidi" w:cstheme="majorBidi"/>
          <w:spacing w:val="-6"/>
          <w:sz w:val="28"/>
        </w:rPr>
        <w:t>,</w:t>
      </w:r>
      <w:r w:rsidRPr="00154DE2">
        <w:rPr>
          <w:rFonts w:asciiTheme="majorBidi" w:eastAsia="Times New Roman" w:hAnsiTheme="majorBidi" w:cs="Angsana New"/>
          <w:spacing w:val="-6"/>
          <w:sz w:val="28"/>
          <w:cs/>
        </w:rPr>
        <w:t xml:space="preserve"> </w:t>
      </w:r>
      <w:r w:rsidR="00D92AE8" w:rsidRPr="00154DE2">
        <w:rPr>
          <w:rFonts w:asciiTheme="majorBidi" w:eastAsia="Times New Roman" w:hAnsiTheme="majorBidi" w:cstheme="majorBidi"/>
          <w:spacing w:val="-6"/>
          <w:sz w:val="28"/>
        </w:rPr>
        <w:t>t</w:t>
      </w:r>
      <w:r w:rsidRPr="00154DE2">
        <w:rPr>
          <w:rFonts w:asciiTheme="majorBidi" w:eastAsia="Times New Roman" w:hAnsiTheme="majorBidi" w:cstheme="majorBidi"/>
          <w:spacing w:val="-6"/>
          <w:sz w:val="28"/>
        </w:rPr>
        <w:t>he Company has significant business transactions with subsidiar</w:t>
      </w:r>
      <w:r w:rsidR="00D92AE8" w:rsidRPr="00154DE2">
        <w:rPr>
          <w:rFonts w:asciiTheme="majorBidi" w:eastAsia="Times New Roman" w:hAnsiTheme="majorBidi" w:cstheme="majorBidi"/>
          <w:spacing w:val="-6"/>
          <w:sz w:val="28"/>
        </w:rPr>
        <w:t>y</w:t>
      </w:r>
      <w:r w:rsidRPr="00154DE2">
        <w:rPr>
          <w:rFonts w:asciiTheme="majorBidi" w:eastAsia="Times New Roman" w:hAnsiTheme="majorBidi" w:cs="Angsana New"/>
          <w:spacing w:val="-6"/>
          <w:sz w:val="28"/>
          <w:cs/>
        </w:rPr>
        <w:t>. (</w:t>
      </w:r>
      <w:r w:rsidRPr="00154DE2">
        <w:rPr>
          <w:rFonts w:asciiTheme="majorBidi" w:eastAsia="Times New Roman" w:hAnsiTheme="majorBidi" w:cstheme="majorBidi"/>
          <w:spacing w:val="-6"/>
          <w:sz w:val="28"/>
        </w:rPr>
        <w:t xml:space="preserve">Which has been eliminated in preparation </w:t>
      </w:r>
      <w:r w:rsidR="00D92AE8" w:rsidRPr="00154DE2">
        <w:rPr>
          <w:rFonts w:asciiTheme="majorBidi" w:eastAsia="Times New Roman" w:hAnsiTheme="majorBidi" w:cstheme="majorBidi"/>
          <w:spacing w:val="-6"/>
          <w:sz w:val="28"/>
        </w:rPr>
        <w:t xml:space="preserve">of </w:t>
      </w:r>
      <w:r w:rsidRPr="00154DE2">
        <w:rPr>
          <w:rFonts w:asciiTheme="majorBidi" w:eastAsia="Times New Roman" w:hAnsiTheme="majorBidi" w:cstheme="majorBidi"/>
          <w:spacing w:val="-6"/>
          <w:sz w:val="28"/>
        </w:rPr>
        <w:t>Consolidated financial statements</w:t>
      </w:r>
      <w:r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 xml:space="preserve">and related </w:t>
      </w:r>
      <w:r w:rsidR="00D92AE8" w:rsidRPr="00154DE2">
        <w:rPr>
          <w:rFonts w:asciiTheme="majorBidi" w:eastAsia="Times New Roman" w:hAnsiTheme="majorBidi" w:cstheme="majorBidi"/>
          <w:spacing w:val="-6"/>
          <w:sz w:val="28"/>
        </w:rPr>
        <w:t xml:space="preserve">parties </w:t>
      </w:r>
      <w:r w:rsidRPr="00154DE2">
        <w:rPr>
          <w:rFonts w:asciiTheme="majorBidi" w:eastAsia="Times New Roman" w:hAnsiTheme="majorBidi" w:cs="Angsana New"/>
          <w:spacing w:val="-6"/>
          <w:sz w:val="28"/>
          <w:cs/>
        </w:rPr>
        <w:t>(</w:t>
      </w:r>
      <w:r w:rsidR="001B7644" w:rsidRPr="00154DE2">
        <w:rPr>
          <w:rFonts w:asciiTheme="majorBidi" w:eastAsia="Times New Roman" w:hAnsiTheme="majorBidi" w:cstheme="majorBidi"/>
          <w:spacing w:val="-6"/>
          <w:sz w:val="28"/>
          <w:lang w:val="en"/>
        </w:rPr>
        <w:t xml:space="preserve">relate </w:t>
      </w:r>
      <w:r w:rsidR="001B7644" w:rsidRPr="00154DE2">
        <w:rPr>
          <w:rFonts w:asciiTheme="majorBidi" w:hAnsiTheme="majorBidi" w:cstheme="majorBidi"/>
          <w:sz w:val="28"/>
        </w:rPr>
        <w:t xml:space="preserve">through </w:t>
      </w:r>
      <w:r w:rsidR="001B7644" w:rsidRPr="00154DE2">
        <w:rPr>
          <w:rFonts w:asciiTheme="majorBidi" w:eastAsia="Times New Roman" w:hAnsiTheme="majorBidi" w:cstheme="majorBidi"/>
          <w:spacing w:val="-6"/>
          <w:sz w:val="28"/>
          <w:lang w:val="en"/>
        </w:rPr>
        <w:t xml:space="preserve">shares holding and </w:t>
      </w:r>
      <w:r w:rsidR="001B7644" w:rsidRPr="00154DE2">
        <w:rPr>
          <w:rFonts w:asciiTheme="majorBidi" w:hAnsiTheme="majorBidi" w:cstheme="majorBidi"/>
          <w:sz w:val="28"/>
        </w:rPr>
        <w:t>has</w:t>
      </w:r>
      <w:r w:rsidR="001B7644" w:rsidRPr="00154DE2">
        <w:rPr>
          <w:rFonts w:asciiTheme="majorBidi" w:eastAsia="Times New Roman" w:hAnsiTheme="majorBidi" w:cs="Angsana New"/>
          <w:spacing w:val="-6"/>
          <w:sz w:val="28"/>
          <w:cs/>
          <w:lang w:val="en"/>
        </w:rPr>
        <w:t xml:space="preserve"> </w:t>
      </w:r>
      <w:r w:rsidR="001B7644" w:rsidRPr="00154DE2">
        <w:rPr>
          <w:rFonts w:asciiTheme="majorBidi" w:hAnsiTheme="majorBidi" w:cstheme="majorBidi"/>
          <w:sz w:val="28"/>
        </w:rPr>
        <w:t>co</w:t>
      </w:r>
      <w:r w:rsidR="001B7644" w:rsidRPr="00154DE2">
        <w:rPr>
          <w:rFonts w:asciiTheme="majorBidi" w:hAnsiTheme="majorBidi" w:cstheme="majorBidi"/>
          <w:sz w:val="28"/>
          <w:cs/>
        </w:rPr>
        <w:t>-</w:t>
      </w:r>
      <w:r w:rsidR="001B7644" w:rsidRPr="00154DE2">
        <w:rPr>
          <w:rFonts w:asciiTheme="majorBidi" w:hAnsiTheme="majorBidi" w:cstheme="majorBidi"/>
          <w:sz w:val="28"/>
        </w:rPr>
        <w:t xml:space="preserve">shareholders and </w:t>
      </w:r>
      <w:r w:rsidR="001B7644" w:rsidRPr="00154DE2">
        <w:rPr>
          <w:rFonts w:asciiTheme="majorBidi" w:hAnsiTheme="majorBidi" w:cs="Angsana New"/>
          <w:sz w:val="28"/>
          <w:cs/>
        </w:rPr>
        <w:t xml:space="preserve">/ </w:t>
      </w:r>
      <w:r w:rsidR="001B7644" w:rsidRPr="00154DE2">
        <w:rPr>
          <w:rFonts w:asciiTheme="majorBidi" w:hAnsiTheme="majorBidi" w:cstheme="majorBidi"/>
          <w:sz w:val="28"/>
        </w:rPr>
        <w:t>or co</w:t>
      </w:r>
      <w:r w:rsidR="001B7644" w:rsidRPr="00154DE2">
        <w:rPr>
          <w:rFonts w:asciiTheme="majorBidi" w:hAnsiTheme="majorBidi" w:cstheme="majorBidi"/>
          <w:sz w:val="28"/>
          <w:cs/>
        </w:rPr>
        <w:t>-</w:t>
      </w:r>
      <w:r w:rsidR="001B7644" w:rsidRPr="00154DE2">
        <w:rPr>
          <w:rFonts w:asciiTheme="majorBidi" w:hAnsiTheme="majorBidi" w:cstheme="majorBidi"/>
          <w:sz w:val="28"/>
        </w:rPr>
        <w:t>directors</w:t>
      </w:r>
      <w:r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the significant business transactions are as follows</w:t>
      </w:r>
      <w:r w:rsidRPr="00154DE2">
        <w:rPr>
          <w:rFonts w:asciiTheme="majorBidi" w:eastAsia="Times New Roman" w:hAnsiTheme="majorBidi" w:cs="Angsana New"/>
          <w:spacing w:val="-6"/>
          <w:sz w:val="28"/>
          <w:cs/>
        </w:rPr>
        <w:t>:</w:t>
      </w:r>
    </w:p>
    <w:tbl>
      <w:tblPr>
        <w:tblW w:w="9072" w:type="dxa"/>
        <w:tblInd w:w="851" w:type="dxa"/>
        <w:tblLayout w:type="fixed"/>
        <w:tblLook w:val="04A0" w:firstRow="1" w:lastRow="0" w:firstColumn="1" w:lastColumn="0" w:noHBand="0" w:noVBand="1"/>
      </w:tblPr>
      <w:tblGrid>
        <w:gridCol w:w="2977"/>
        <w:gridCol w:w="1417"/>
        <w:gridCol w:w="1559"/>
        <w:gridCol w:w="1560"/>
        <w:gridCol w:w="1559"/>
      </w:tblGrid>
      <w:tr w:rsidR="00747312" w:rsidRPr="001222F4" w14:paraId="7ECEFD64" w14:textId="77777777" w:rsidTr="007920D2">
        <w:trPr>
          <w:trHeight w:hRule="exact" w:val="397"/>
        </w:trPr>
        <w:tc>
          <w:tcPr>
            <w:tcW w:w="2977" w:type="dxa"/>
            <w:tcBorders>
              <w:top w:val="nil"/>
              <w:left w:val="nil"/>
              <w:bottom w:val="nil"/>
              <w:right w:val="nil"/>
            </w:tcBorders>
            <w:shd w:val="clear" w:color="auto" w:fill="auto"/>
            <w:vAlign w:val="center"/>
          </w:tcPr>
          <w:p w14:paraId="1A630ED9" w14:textId="77777777" w:rsidR="00747312" w:rsidRPr="00390187" w:rsidRDefault="00747312" w:rsidP="00747312">
            <w:pPr>
              <w:spacing w:after="0" w:line="276" w:lineRule="auto"/>
              <w:rPr>
                <w:rFonts w:asciiTheme="majorBidi" w:eastAsia="Times New Roman" w:hAnsiTheme="majorBidi" w:cstheme="majorBidi"/>
                <w:sz w:val="28"/>
              </w:rPr>
            </w:pPr>
          </w:p>
        </w:tc>
        <w:tc>
          <w:tcPr>
            <w:tcW w:w="6095" w:type="dxa"/>
            <w:gridSpan w:val="4"/>
            <w:tcBorders>
              <w:top w:val="nil"/>
              <w:left w:val="nil"/>
              <w:bottom w:val="single" w:sz="4" w:space="0" w:color="auto"/>
              <w:right w:val="nil"/>
            </w:tcBorders>
            <w:shd w:val="clear" w:color="auto" w:fill="auto"/>
            <w:noWrap/>
            <w:vAlign w:val="bottom"/>
          </w:tcPr>
          <w:p w14:paraId="653D616A" w14:textId="4AF1B67E" w:rsidR="00747312" w:rsidRPr="001222F4" w:rsidRDefault="00420AB9" w:rsidP="00747312">
            <w:pPr>
              <w:spacing w:after="0" w:line="276" w:lineRule="auto"/>
              <w:jc w:val="center"/>
              <w:rPr>
                <w:rFonts w:asciiTheme="majorBidi" w:eastAsia="Times New Roman" w:hAnsiTheme="majorBidi" w:cstheme="majorBidi"/>
                <w:sz w:val="28"/>
              </w:rPr>
            </w:pPr>
            <w:r w:rsidRPr="00420AB9">
              <w:rPr>
                <w:rFonts w:asciiTheme="majorBidi" w:eastAsia="Times New Roman" w:hAnsiTheme="majorBidi" w:cstheme="majorBidi"/>
                <w:sz w:val="28"/>
              </w:rPr>
              <w:t>Thousand baht</w:t>
            </w:r>
          </w:p>
        </w:tc>
      </w:tr>
      <w:tr w:rsidR="00747312" w:rsidRPr="001222F4" w14:paraId="032E1D4A" w14:textId="77777777" w:rsidTr="007920D2">
        <w:trPr>
          <w:trHeight w:hRule="exact" w:val="397"/>
        </w:trPr>
        <w:tc>
          <w:tcPr>
            <w:tcW w:w="2977" w:type="dxa"/>
            <w:tcBorders>
              <w:top w:val="nil"/>
              <w:left w:val="nil"/>
              <w:bottom w:val="nil"/>
              <w:right w:val="nil"/>
            </w:tcBorders>
            <w:shd w:val="clear" w:color="auto" w:fill="auto"/>
            <w:vAlign w:val="center"/>
          </w:tcPr>
          <w:p w14:paraId="65DBD605" w14:textId="77777777"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single" w:sz="4" w:space="0" w:color="auto"/>
              <w:left w:val="nil"/>
              <w:bottom w:val="nil"/>
              <w:right w:val="nil"/>
            </w:tcBorders>
            <w:shd w:val="clear" w:color="auto" w:fill="auto"/>
            <w:noWrap/>
            <w:vAlign w:val="bottom"/>
          </w:tcPr>
          <w:p w14:paraId="3DAE5ED9" w14:textId="77777777" w:rsidR="00747312" w:rsidRPr="001222F4" w:rsidRDefault="001129B9" w:rsidP="00747312">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14:paraId="65798D49" w14:textId="77777777" w:rsidR="00747312" w:rsidRPr="001222F4" w:rsidRDefault="001129B9" w:rsidP="00747312">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Separate financial statement</w:t>
            </w:r>
          </w:p>
        </w:tc>
      </w:tr>
      <w:tr w:rsidR="00747312" w:rsidRPr="001222F4" w14:paraId="6E949EC6" w14:textId="77777777" w:rsidTr="007920D2">
        <w:trPr>
          <w:trHeight w:hRule="exact" w:val="397"/>
        </w:trPr>
        <w:tc>
          <w:tcPr>
            <w:tcW w:w="2977" w:type="dxa"/>
            <w:tcBorders>
              <w:top w:val="nil"/>
              <w:left w:val="nil"/>
              <w:bottom w:val="nil"/>
              <w:right w:val="nil"/>
            </w:tcBorders>
            <w:shd w:val="clear" w:color="auto" w:fill="auto"/>
            <w:vAlign w:val="center"/>
          </w:tcPr>
          <w:p w14:paraId="1B264559" w14:textId="77777777"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nil"/>
              <w:left w:val="nil"/>
              <w:right w:val="nil"/>
            </w:tcBorders>
            <w:shd w:val="clear" w:color="auto" w:fill="auto"/>
            <w:noWrap/>
            <w:vAlign w:val="bottom"/>
          </w:tcPr>
          <w:p w14:paraId="263F3A48" w14:textId="57B96ABE" w:rsidR="00747312" w:rsidRPr="001222F4" w:rsidRDefault="001129B9" w:rsidP="00747312">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For three</w:t>
            </w:r>
            <w:r w:rsidR="00A62E2D">
              <w:rPr>
                <w:rFonts w:asciiTheme="majorBidi" w:eastAsia="Times New Roman" w:hAnsiTheme="majorBidi" w:cstheme="majorBidi"/>
                <w:sz w:val="28"/>
              </w:rPr>
              <w:t>-</w:t>
            </w:r>
            <w:r>
              <w:rPr>
                <w:rFonts w:asciiTheme="majorBidi" w:eastAsia="Times New Roman" w:hAnsiTheme="majorBidi" w:cstheme="majorBidi"/>
                <w:sz w:val="28"/>
              </w:rPr>
              <w:t>month period ended</w:t>
            </w:r>
          </w:p>
        </w:tc>
        <w:tc>
          <w:tcPr>
            <w:tcW w:w="3119" w:type="dxa"/>
            <w:gridSpan w:val="2"/>
            <w:tcBorders>
              <w:top w:val="nil"/>
              <w:left w:val="nil"/>
              <w:right w:val="nil"/>
            </w:tcBorders>
            <w:shd w:val="clear" w:color="auto" w:fill="auto"/>
            <w:noWrap/>
            <w:vAlign w:val="bottom"/>
          </w:tcPr>
          <w:p w14:paraId="62ABA98E" w14:textId="76BFA21B" w:rsidR="00747312" w:rsidRPr="001222F4" w:rsidRDefault="001129B9" w:rsidP="00747312">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For three</w:t>
            </w:r>
            <w:r w:rsidR="00A62E2D">
              <w:rPr>
                <w:rFonts w:asciiTheme="majorBidi" w:eastAsia="Times New Roman" w:hAnsiTheme="majorBidi" w:cstheme="majorBidi"/>
                <w:sz w:val="28"/>
              </w:rPr>
              <w:t>-</w:t>
            </w:r>
            <w:r>
              <w:rPr>
                <w:rFonts w:asciiTheme="majorBidi" w:eastAsia="Times New Roman" w:hAnsiTheme="majorBidi" w:cstheme="majorBidi"/>
                <w:sz w:val="28"/>
              </w:rPr>
              <w:t>month period ended</w:t>
            </w:r>
          </w:p>
        </w:tc>
      </w:tr>
      <w:tr w:rsidR="00747312" w:rsidRPr="001222F4" w14:paraId="3E43BD80" w14:textId="77777777" w:rsidTr="007920D2">
        <w:trPr>
          <w:trHeight w:hRule="exact" w:val="397"/>
        </w:trPr>
        <w:tc>
          <w:tcPr>
            <w:tcW w:w="2977" w:type="dxa"/>
            <w:tcBorders>
              <w:top w:val="nil"/>
              <w:left w:val="nil"/>
              <w:bottom w:val="nil"/>
              <w:right w:val="nil"/>
            </w:tcBorders>
            <w:shd w:val="clear" w:color="auto" w:fill="auto"/>
            <w:vAlign w:val="center"/>
          </w:tcPr>
          <w:p w14:paraId="569C0B3D" w14:textId="77777777"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nil"/>
              <w:left w:val="nil"/>
              <w:bottom w:val="single" w:sz="4" w:space="0" w:color="auto"/>
              <w:right w:val="nil"/>
            </w:tcBorders>
            <w:shd w:val="clear" w:color="auto" w:fill="auto"/>
            <w:noWrap/>
            <w:vAlign w:val="bottom"/>
          </w:tcPr>
          <w:p w14:paraId="3B67FFFF" w14:textId="21FC5A54" w:rsidR="00747312" w:rsidRPr="001222F4" w:rsidRDefault="00815E07" w:rsidP="001129B9">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June</w:t>
            </w:r>
            <w:r w:rsidR="006E4980">
              <w:rPr>
                <w:rFonts w:asciiTheme="majorBidi" w:eastAsia="Times New Roman" w:hAnsiTheme="majorBidi" w:cstheme="majorBidi"/>
                <w:sz w:val="28"/>
              </w:rPr>
              <w:t xml:space="preserve"> </w:t>
            </w:r>
            <w:r w:rsidR="00747312" w:rsidRPr="001222F4">
              <w:rPr>
                <w:rFonts w:asciiTheme="majorBidi" w:eastAsia="Times New Roman" w:hAnsiTheme="majorBidi" w:cstheme="majorBidi"/>
                <w:sz w:val="28"/>
              </w:rPr>
              <w:t>3</w:t>
            </w:r>
            <w:r>
              <w:rPr>
                <w:rFonts w:asciiTheme="majorBidi" w:eastAsia="Times New Roman" w:hAnsiTheme="majorBidi" w:cstheme="majorBidi"/>
                <w:sz w:val="28"/>
              </w:rPr>
              <w:t>0</w:t>
            </w:r>
            <w:r w:rsidR="00747312" w:rsidRPr="001222F4">
              <w:rPr>
                <w:rFonts w:asciiTheme="majorBidi" w:eastAsia="Times New Roman" w:hAnsiTheme="majorBidi" w:cstheme="majorBidi"/>
                <w:sz w:val="28"/>
              </w:rPr>
              <w:t xml:space="preserve"> </w:t>
            </w:r>
          </w:p>
        </w:tc>
        <w:tc>
          <w:tcPr>
            <w:tcW w:w="3119" w:type="dxa"/>
            <w:gridSpan w:val="2"/>
            <w:tcBorders>
              <w:top w:val="nil"/>
              <w:left w:val="nil"/>
              <w:bottom w:val="single" w:sz="4" w:space="0" w:color="auto"/>
              <w:right w:val="nil"/>
            </w:tcBorders>
            <w:shd w:val="clear" w:color="auto" w:fill="auto"/>
            <w:noWrap/>
            <w:vAlign w:val="bottom"/>
          </w:tcPr>
          <w:p w14:paraId="1FD4B580" w14:textId="53516F5C" w:rsidR="00747312" w:rsidRPr="001222F4" w:rsidRDefault="00815E07" w:rsidP="001129B9">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June</w:t>
            </w:r>
            <w:r w:rsidR="00747312" w:rsidRPr="001222F4">
              <w:rPr>
                <w:rFonts w:asciiTheme="majorBidi" w:eastAsia="Times New Roman" w:hAnsiTheme="majorBidi" w:cstheme="majorBidi"/>
                <w:sz w:val="28"/>
                <w:cs/>
              </w:rPr>
              <w:t xml:space="preserve"> </w:t>
            </w:r>
            <w:r w:rsidR="00747312" w:rsidRPr="001222F4">
              <w:rPr>
                <w:rFonts w:asciiTheme="majorBidi" w:eastAsia="Times New Roman" w:hAnsiTheme="majorBidi" w:cstheme="majorBidi"/>
                <w:sz w:val="28"/>
              </w:rPr>
              <w:t>3</w:t>
            </w:r>
            <w:r>
              <w:rPr>
                <w:rFonts w:asciiTheme="majorBidi" w:eastAsia="Times New Roman" w:hAnsiTheme="majorBidi" w:cstheme="majorBidi"/>
                <w:sz w:val="28"/>
              </w:rPr>
              <w:t>0</w:t>
            </w:r>
            <w:r w:rsidR="00747312" w:rsidRPr="001222F4">
              <w:rPr>
                <w:rFonts w:asciiTheme="majorBidi" w:eastAsia="Times New Roman" w:hAnsiTheme="majorBidi" w:cstheme="majorBidi"/>
                <w:sz w:val="28"/>
              </w:rPr>
              <w:t xml:space="preserve"> </w:t>
            </w:r>
          </w:p>
        </w:tc>
      </w:tr>
      <w:tr w:rsidR="00747312" w:rsidRPr="001222F4" w14:paraId="4B6CD7B9" w14:textId="77777777" w:rsidTr="007920D2">
        <w:trPr>
          <w:trHeight w:hRule="exact" w:val="397"/>
        </w:trPr>
        <w:tc>
          <w:tcPr>
            <w:tcW w:w="2977" w:type="dxa"/>
            <w:tcBorders>
              <w:top w:val="nil"/>
              <w:left w:val="nil"/>
              <w:bottom w:val="nil"/>
              <w:right w:val="nil"/>
            </w:tcBorders>
            <w:shd w:val="clear" w:color="auto" w:fill="auto"/>
            <w:vAlign w:val="center"/>
          </w:tcPr>
          <w:p w14:paraId="47C9B4B6" w14:textId="77777777" w:rsidR="00747312" w:rsidRPr="001222F4" w:rsidRDefault="00747312" w:rsidP="00747312">
            <w:pPr>
              <w:spacing w:after="0" w:line="276"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14:paraId="20268276" w14:textId="4BB67D15" w:rsidR="00747312" w:rsidRPr="001222F4" w:rsidRDefault="001129B9" w:rsidP="001129B9">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20</w:t>
            </w:r>
            <w:r w:rsidR="006E4980">
              <w:rPr>
                <w:rFonts w:asciiTheme="majorBidi" w:eastAsia="Times New Roman" w:hAnsiTheme="majorBidi" w:cstheme="majorBidi"/>
                <w:sz w:val="28"/>
              </w:rPr>
              <w:t>20</w:t>
            </w:r>
          </w:p>
        </w:tc>
        <w:tc>
          <w:tcPr>
            <w:tcW w:w="1559" w:type="dxa"/>
            <w:tcBorders>
              <w:top w:val="single" w:sz="4" w:space="0" w:color="auto"/>
              <w:left w:val="nil"/>
              <w:bottom w:val="single" w:sz="4" w:space="0" w:color="auto"/>
              <w:right w:val="nil"/>
            </w:tcBorders>
            <w:shd w:val="clear" w:color="auto" w:fill="auto"/>
            <w:noWrap/>
            <w:vAlign w:val="bottom"/>
          </w:tcPr>
          <w:p w14:paraId="0067A244" w14:textId="4114415A" w:rsidR="00747312" w:rsidRPr="001222F4" w:rsidRDefault="001129B9" w:rsidP="001129B9">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201</w:t>
            </w:r>
            <w:r w:rsidR="006E4980">
              <w:rPr>
                <w:rFonts w:asciiTheme="majorBidi" w:eastAsia="Times New Roman" w:hAnsiTheme="majorBidi" w:cstheme="majorBidi"/>
                <w:sz w:val="28"/>
              </w:rPr>
              <w:t>9</w:t>
            </w:r>
          </w:p>
        </w:tc>
        <w:tc>
          <w:tcPr>
            <w:tcW w:w="1560" w:type="dxa"/>
            <w:tcBorders>
              <w:top w:val="single" w:sz="4" w:space="0" w:color="auto"/>
              <w:left w:val="nil"/>
              <w:bottom w:val="single" w:sz="4" w:space="0" w:color="auto"/>
              <w:right w:val="nil"/>
            </w:tcBorders>
            <w:shd w:val="clear" w:color="auto" w:fill="auto"/>
            <w:noWrap/>
            <w:vAlign w:val="bottom"/>
          </w:tcPr>
          <w:p w14:paraId="22C8C36D" w14:textId="6F3E0BB0" w:rsidR="00747312" w:rsidRPr="001222F4" w:rsidRDefault="001129B9" w:rsidP="001129B9">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w:t>
            </w:r>
            <w:r w:rsidR="006E4980">
              <w:rPr>
                <w:rFonts w:asciiTheme="majorBidi" w:eastAsia="Times New Roman" w:hAnsiTheme="majorBidi" w:cstheme="majorBidi"/>
                <w:sz w:val="28"/>
              </w:rPr>
              <w:t>20</w:t>
            </w:r>
          </w:p>
        </w:tc>
        <w:tc>
          <w:tcPr>
            <w:tcW w:w="1559" w:type="dxa"/>
            <w:tcBorders>
              <w:top w:val="single" w:sz="4" w:space="0" w:color="auto"/>
              <w:left w:val="nil"/>
              <w:bottom w:val="single" w:sz="4" w:space="0" w:color="auto"/>
              <w:right w:val="nil"/>
            </w:tcBorders>
            <w:shd w:val="clear" w:color="auto" w:fill="auto"/>
            <w:noWrap/>
            <w:vAlign w:val="bottom"/>
          </w:tcPr>
          <w:p w14:paraId="0AFDF356" w14:textId="29C0CD7C" w:rsidR="00747312" w:rsidRPr="001222F4" w:rsidRDefault="001129B9" w:rsidP="001129B9">
            <w:pPr>
              <w:spacing w:after="0" w:line="276" w:lineRule="auto"/>
              <w:ind w:firstLine="317"/>
              <w:jc w:val="center"/>
              <w:rPr>
                <w:rFonts w:asciiTheme="majorBidi" w:eastAsia="Times New Roman" w:hAnsiTheme="majorBidi" w:cstheme="majorBidi"/>
                <w:sz w:val="28"/>
                <w:cs/>
              </w:rPr>
            </w:pPr>
            <w:r>
              <w:rPr>
                <w:rFonts w:asciiTheme="majorBidi" w:eastAsia="Times New Roman" w:hAnsiTheme="majorBidi" w:cstheme="majorBidi"/>
                <w:sz w:val="28"/>
              </w:rPr>
              <w:t>201</w:t>
            </w:r>
            <w:r w:rsidR="006E4980">
              <w:rPr>
                <w:rFonts w:asciiTheme="majorBidi" w:eastAsia="Times New Roman" w:hAnsiTheme="majorBidi" w:cstheme="majorBidi"/>
                <w:sz w:val="28"/>
              </w:rPr>
              <w:t>9</w:t>
            </w:r>
          </w:p>
        </w:tc>
      </w:tr>
      <w:tr w:rsidR="00747312" w:rsidRPr="00390187" w14:paraId="57B622DB" w14:textId="77777777" w:rsidTr="007920D2">
        <w:trPr>
          <w:trHeight w:hRule="exact" w:val="397"/>
        </w:trPr>
        <w:tc>
          <w:tcPr>
            <w:tcW w:w="2977" w:type="dxa"/>
            <w:tcBorders>
              <w:top w:val="nil"/>
              <w:left w:val="nil"/>
              <w:bottom w:val="nil"/>
              <w:right w:val="nil"/>
            </w:tcBorders>
            <w:shd w:val="clear" w:color="auto" w:fill="auto"/>
            <w:vAlign w:val="center"/>
          </w:tcPr>
          <w:p w14:paraId="299CB7DD" w14:textId="77777777" w:rsidR="00747312" w:rsidRPr="00096167" w:rsidRDefault="00096167" w:rsidP="0028378B">
            <w:pPr>
              <w:spacing w:after="0" w:line="276" w:lineRule="auto"/>
              <w:ind w:firstLine="140"/>
              <w:rPr>
                <w:rFonts w:asciiTheme="majorBidi" w:eastAsia="Times New Roman" w:hAnsiTheme="majorBidi" w:cstheme="majorBidi"/>
                <w:color w:val="000000"/>
                <w:sz w:val="28"/>
                <w:u w:val="single"/>
              </w:rPr>
            </w:pPr>
            <w:r w:rsidRPr="00096167">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14:paraId="7C466316" w14:textId="77777777" w:rsidR="00747312" w:rsidRPr="00420AB9" w:rsidRDefault="00747312" w:rsidP="00747312">
            <w:pPr>
              <w:spacing w:after="0" w:line="276" w:lineRule="auto"/>
              <w:rPr>
                <w:rFonts w:asciiTheme="majorBidi" w:eastAsia="Times New Roman" w:hAnsiTheme="majorBidi" w:cstheme="majorBidi"/>
                <w:color w:val="000000"/>
                <w:sz w:val="28"/>
                <w:highlight w:val="yellow"/>
                <w:u w:val="single"/>
              </w:rPr>
            </w:pPr>
          </w:p>
        </w:tc>
        <w:tc>
          <w:tcPr>
            <w:tcW w:w="1559" w:type="dxa"/>
            <w:tcBorders>
              <w:top w:val="single" w:sz="4" w:space="0" w:color="auto"/>
              <w:left w:val="nil"/>
              <w:bottom w:val="nil"/>
              <w:right w:val="nil"/>
            </w:tcBorders>
            <w:shd w:val="clear" w:color="auto" w:fill="auto"/>
            <w:noWrap/>
            <w:vAlign w:val="center"/>
          </w:tcPr>
          <w:p w14:paraId="33543FF9" w14:textId="77777777" w:rsidR="00747312" w:rsidRPr="00420AB9" w:rsidRDefault="00747312" w:rsidP="00747312">
            <w:pPr>
              <w:spacing w:after="0" w:line="276" w:lineRule="auto"/>
              <w:jc w:val="center"/>
              <w:rPr>
                <w:rFonts w:asciiTheme="majorBidi" w:eastAsia="Times New Roman" w:hAnsiTheme="majorBidi" w:cstheme="majorBidi"/>
                <w:sz w:val="28"/>
                <w:highlight w:val="yellow"/>
              </w:rPr>
            </w:pPr>
          </w:p>
        </w:tc>
        <w:tc>
          <w:tcPr>
            <w:tcW w:w="1560" w:type="dxa"/>
            <w:tcBorders>
              <w:top w:val="single" w:sz="4" w:space="0" w:color="auto"/>
              <w:left w:val="nil"/>
              <w:bottom w:val="nil"/>
              <w:right w:val="nil"/>
            </w:tcBorders>
            <w:shd w:val="clear" w:color="auto" w:fill="auto"/>
            <w:noWrap/>
            <w:vAlign w:val="center"/>
          </w:tcPr>
          <w:p w14:paraId="42270C66" w14:textId="77777777" w:rsidR="00747312" w:rsidRPr="00420AB9" w:rsidRDefault="00747312" w:rsidP="00747312">
            <w:pPr>
              <w:spacing w:after="0" w:line="276" w:lineRule="auto"/>
              <w:jc w:val="center"/>
              <w:rPr>
                <w:rFonts w:asciiTheme="majorBidi" w:eastAsia="Times New Roman" w:hAnsiTheme="majorBidi" w:cstheme="majorBidi"/>
                <w:sz w:val="28"/>
                <w:highlight w:val="yellow"/>
              </w:rPr>
            </w:pPr>
          </w:p>
        </w:tc>
        <w:tc>
          <w:tcPr>
            <w:tcW w:w="1559" w:type="dxa"/>
            <w:tcBorders>
              <w:top w:val="single" w:sz="4" w:space="0" w:color="auto"/>
              <w:left w:val="nil"/>
              <w:bottom w:val="nil"/>
              <w:right w:val="nil"/>
            </w:tcBorders>
            <w:shd w:val="clear" w:color="auto" w:fill="auto"/>
            <w:noWrap/>
            <w:vAlign w:val="center"/>
          </w:tcPr>
          <w:p w14:paraId="6F136FD5" w14:textId="77777777" w:rsidR="00747312" w:rsidRPr="00420AB9" w:rsidRDefault="00747312" w:rsidP="00747312">
            <w:pPr>
              <w:spacing w:after="0" w:line="276" w:lineRule="auto"/>
              <w:rPr>
                <w:rFonts w:asciiTheme="majorBidi" w:eastAsia="Times New Roman" w:hAnsiTheme="majorBidi" w:cstheme="majorBidi"/>
                <w:sz w:val="28"/>
                <w:highlight w:val="yellow"/>
              </w:rPr>
            </w:pPr>
          </w:p>
        </w:tc>
      </w:tr>
      <w:tr w:rsidR="00776232" w:rsidRPr="00390187" w14:paraId="42BDF7FF" w14:textId="77777777" w:rsidTr="007920D2">
        <w:trPr>
          <w:trHeight w:hRule="exact" w:val="397"/>
        </w:trPr>
        <w:tc>
          <w:tcPr>
            <w:tcW w:w="2977" w:type="dxa"/>
            <w:tcBorders>
              <w:top w:val="nil"/>
              <w:left w:val="nil"/>
              <w:bottom w:val="nil"/>
              <w:right w:val="nil"/>
            </w:tcBorders>
            <w:shd w:val="clear" w:color="auto" w:fill="auto"/>
            <w:vAlign w:val="center"/>
          </w:tcPr>
          <w:p w14:paraId="74899A68" w14:textId="78E9E165" w:rsidR="00776232" w:rsidRPr="00776232" w:rsidRDefault="00776232" w:rsidP="00776232">
            <w:pPr>
              <w:spacing w:after="0" w:line="276" w:lineRule="auto"/>
              <w:ind w:firstLine="317"/>
              <w:rPr>
                <w:rFonts w:ascii="Angsana New" w:eastAsia="Times New Roman" w:hAnsi="Angsana New" w:cs="Angsana New"/>
                <w:sz w:val="28"/>
                <w:u w:val="single"/>
              </w:rPr>
            </w:pPr>
            <w:r w:rsidRPr="00776232">
              <w:rPr>
                <w:rFonts w:ascii="Angsana New" w:eastAsia="Times New Roman" w:hAnsi="Angsana New" w:cs="Angsana New"/>
                <w:sz w:val="28"/>
                <w:u w:val="single"/>
              </w:rPr>
              <w:t>Revenue</w:t>
            </w:r>
          </w:p>
        </w:tc>
        <w:tc>
          <w:tcPr>
            <w:tcW w:w="1417" w:type="dxa"/>
            <w:tcBorders>
              <w:top w:val="single" w:sz="4" w:space="0" w:color="auto"/>
              <w:left w:val="nil"/>
              <w:bottom w:val="nil"/>
              <w:right w:val="nil"/>
            </w:tcBorders>
            <w:shd w:val="clear" w:color="auto" w:fill="auto"/>
            <w:noWrap/>
            <w:vAlign w:val="center"/>
          </w:tcPr>
          <w:p w14:paraId="5DF57F5E" w14:textId="77777777" w:rsidR="00776232" w:rsidRPr="00420AB9" w:rsidRDefault="00776232" w:rsidP="00747312">
            <w:pPr>
              <w:spacing w:after="0" w:line="276" w:lineRule="auto"/>
              <w:rPr>
                <w:rFonts w:asciiTheme="majorBidi" w:eastAsia="Times New Roman" w:hAnsiTheme="majorBidi" w:cstheme="majorBidi"/>
                <w:color w:val="000000"/>
                <w:sz w:val="28"/>
                <w:highlight w:val="yellow"/>
                <w:u w:val="single"/>
              </w:rPr>
            </w:pPr>
          </w:p>
        </w:tc>
        <w:tc>
          <w:tcPr>
            <w:tcW w:w="1559" w:type="dxa"/>
            <w:tcBorders>
              <w:top w:val="single" w:sz="4" w:space="0" w:color="auto"/>
              <w:left w:val="nil"/>
              <w:bottom w:val="nil"/>
              <w:right w:val="nil"/>
            </w:tcBorders>
            <w:shd w:val="clear" w:color="auto" w:fill="auto"/>
            <w:noWrap/>
            <w:vAlign w:val="center"/>
          </w:tcPr>
          <w:p w14:paraId="2E240F18" w14:textId="77777777" w:rsidR="00776232" w:rsidRPr="00420AB9" w:rsidRDefault="00776232" w:rsidP="00747312">
            <w:pPr>
              <w:spacing w:after="0" w:line="276" w:lineRule="auto"/>
              <w:jc w:val="center"/>
              <w:rPr>
                <w:rFonts w:asciiTheme="majorBidi" w:eastAsia="Times New Roman" w:hAnsiTheme="majorBidi" w:cstheme="majorBidi"/>
                <w:sz w:val="28"/>
                <w:highlight w:val="yellow"/>
              </w:rPr>
            </w:pPr>
          </w:p>
        </w:tc>
        <w:tc>
          <w:tcPr>
            <w:tcW w:w="1560" w:type="dxa"/>
            <w:tcBorders>
              <w:top w:val="single" w:sz="4" w:space="0" w:color="auto"/>
              <w:left w:val="nil"/>
              <w:bottom w:val="nil"/>
              <w:right w:val="nil"/>
            </w:tcBorders>
            <w:shd w:val="clear" w:color="auto" w:fill="auto"/>
            <w:noWrap/>
            <w:vAlign w:val="center"/>
          </w:tcPr>
          <w:p w14:paraId="3863CC4F" w14:textId="77777777" w:rsidR="00776232" w:rsidRPr="00420AB9" w:rsidRDefault="00776232" w:rsidP="00747312">
            <w:pPr>
              <w:spacing w:after="0" w:line="276" w:lineRule="auto"/>
              <w:jc w:val="center"/>
              <w:rPr>
                <w:rFonts w:asciiTheme="majorBidi" w:eastAsia="Times New Roman" w:hAnsiTheme="majorBidi" w:cstheme="majorBidi"/>
                <w:sz w:val="28"/>
                <w:highlight w:val="yellow"/>
              </w:rPr>
            </w:pPr>
          </w:p>
        </w:tc>
        <w:tc>
          <w:tcPr>
            <w:tcW w:w="1559" w:type="dxa"/>
            <w:tcBorders>
              <w:top w:val="single" w:sz="4" w:space="0" w:color="auto"/>
              <w:left w:val="nil"/>
              <w:bottom w:val="nil"/>
              <w:right w:val="nil"/>
            </w:tcBorders>
            <w:shd w:val="clear" w:color="auto" w:fill="auto"/>
            <w:noWrap/>
            <w:vAlign w:val="center"/>
          </w:tcPr>
          <w:p w14:paraId="67A1BC34" w14:textId="77777777" w:rsidR="00776232" w:rsidRPr="00420AB9" w:rsidRDefault="00776232" w:rsidP="00747312">
            <w:pPr>
              <w:spacing w:after="0" w:line="276" w:lineRule="auto"/>
              <w:rPr>
                <w:rFonts w:asciiTheme="majorBidi" w:eastAsia="Times New Roman" w:hAnsiTheme="majorBidi" w:cstheme="majorBidi"/>
                <w:sz w:val="28"/>
                <w:highlight w:val="yellow"/>
              </w:rPr>
            </w:pPr>
          </w:p>
        </w:tc>
      </w:tr>
      <w:tr w:rsidR="00956CF2" w:rsidRPr="00390187" w14:paraId="37EBDB9B" w14:textId="77777777" w:rsidTr="00420AB9">
        <w:trPr>
          <w:trHeight w:hRule="exact" w:val="397"/>
        </w:trPr>
        <w:tc>
          <w:tcPr>
            <w:tcW w:w="2977" w:type="dxa"/>
            <w:tcBorders>
              <w:top w:val="nil"/>
              <w:left w:val="nil"/>
              <w:bottom w:val="nil"/>
              <w:right w:val="nil"/>
            </w:tcBorders>
            <w:shd w:val="clear" w:color="auto" w:fill="auto"/>
            <w:vAlign w:val="center"/>
          </w:tcPr>
          <w:p w14:paraId="01641BBB" w14:textId="77777777" w:rsidR="00956CF2" w:rsidRPr="00E6026A" w:rsidRDefault="008076C6" w:rsidP="00776232">
            <w:pPr>
              <w:spacing w:after="0" w:line="276" w:lineRule="auto"/>
              <w:ind w:firstLine="407"/>
              <w:rPr>
                <w:rFonts w:asciiTheme="majorBidi" w:eastAsia="Times New Roman" w:hAnsiTheme="majorBidi" w:cstheme="majorBidi"/>
                <w:color w:val="000000"/>
                <w:sz w:val="28"/>
              </w:rPr>
            </w:pPr>
            <w:r w:rsidRPr="00E6026A">
              <w:rPr>
                <w:rFonts w:asciiTheme="majorBidi" w:eastAsia="Times New Roman" w:hAnsiTheme="majorBidi" w:cstheme="majorBidi"/>
                <w:color w:val="000000"/>
                <w:sz w:val="28"/>
              </w:rPr>
              <w:t>Service income</w:t>
            </w:r>
          </w:p>
        </w:tc>
        <w:tc>
          <w:tcPr>
            <w:tcW w:w="1417" w:type="dxa"/>
            <w:tcBorders>
              <w:top w:val="nil"/>
              <w:left w:val="nil"/>
              <w:bottom w:val="nil"/>
              <w:right w:val="nil"/>
            </w:tcBorders>
            <w:shd w:val="clear" w:color="auto" w:fill="auto"/>
            <w:noWrap/>
            <w:vAlign w:val="bottom"/>
          </w:tcPr>
          <w:p w14:paraId="7888852F" w14:textId="77777777" w:rsidR="00956CF2" w:rsidRPr="00E6026A" w:rsidRDefault="00956CF2" w:rsidP="00420AB9">
            <w:pPr>
              <w:spacing w:after="0" w:line="276" w:lineRule="auto"/>
              <w:ind w:right="252"/>
              <w:jc w:val="right"/>
              <w:rPr>
                <w:rFonts w:asciiTheme="majorBidi" w:eastAsia="Times New Roman" w:hAnsiTheme="majorBidi" w:cstheme="majorBidi"/>
                <w:color w:val="000000"/>
                <w:sz w:val="28"/>
              </w:rPr>
            </w:pPr>
            <w:r w:rsidRPr="00E6026A">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14:paraId="286A5B61" w14:textId="5817C28E" w:rsidR="00956CF2" w:rsidRPr="00E6026A" w:rsidRDefault="00956CF2" w:rsidP="00E6026A">
            <w:pPr>
              <w:spacing w:after="0" w:line="276" w:lineRule="auto"/>
              <w:ind w:right="201"/>
              <w:jc w:val="right"/>
              <w:rPr>
                <w:rFonts w:asciiTheme="majorBidi" w:eastAsia="Times New Roman" w:hAnsiTheme="majorBidi" w:cstheme="majorBidi"/>
                <w:color w:val="000000"/>
                <w:sz w:val="28"/>
              </w:rPr>
            </w:pPr>
            <w:r w:rsidRPr="00E6026A">
              <w:rPr>
                <w:rFonts w:asciiTheme="majorBidi" w:eastAsia="Times New Roman" w:hAnsiTheme="majorBidi" w:cstheme="majorBidi"/>
                <w:color w:val="000000"/>
                <w:sz w:val="28"/>
                <w:cs/>
              </w:rPr>
              <w:t>-</w:t>
            </w:r>
          </w:p>
        </w:tc>
        <w:tc>
          <w:tcPr>
            <w:tcW w:w="1560" w:type="dxa"/>
            <w:tcBorders>
              <w:top w:val="nil"/>
              <w:left w:val="nil"/>
              <w:bottom w:val="nil"/>
              <w:right w:val="nil"/>
            </w:tcBorders>
            <w:shd w:val="clear" w:color="auto" w:fill="auto"/>
            <w:noWrap/>
            <w:vAlign w:val="bottom"/>
          </w:tcPr>
          <w:p w14:paraId="13406EA2" w14:textId="71E0EDAD" w:rsidR="00956CF2" w:rsidRPr="00E6026A" w:rsidRDefault="00E6026A" w:rsidP="00420AB9">
            <w:pPr>
              <w:spacing w:after="0" w:line="276" w:lineRule="auto"/>
              <w:jc w:val="right"/>
              <w:rPr>
                <w:rFonts w:asciiTheme="majorBidi" w:eastAsia="Times New Roman" w:hAnsiTheme="majorBidi" w:cstheme="majorBidi"/>
                <w:color w:val="000000"/>
                <w:sz w:val="28"/>
              </w:rPr>
            </w:pPr>
            <w:r w:rsidRPr="00E6026A">
              <w:rPr>
                <w:rFonts w:asciiTheme="majorBidi" w:eastAsia="Times New Roman" w:hAnsiTheme="majorBidi" w:cstheme="majorBidi" w:hint="cs"/>
                <w:color w:val="000000"/>
                <w:sz w:val="28"/>
                <w:cs/>
              </w:rPr>
              <w:t>14</w:t>
            </w:r>
            <w:r w:rsidR="00A62E2D">
              <w:rPr>
                <w:rFonts w:asciiTheme="majorBidi" w:eastAsia="Times New Roman" w:hAnsiTheme="majorBidi" w:cstheme="majorBidi"/>
                <w:color w:val="000000"/>
                <w:sz w:val="28"/>
              </w:rPr>
              <w:t>3</w:t>
            </w:r>
          </w:p>
        </w:tc>
        <w:tc>
          <w:tcPr>
            <w:tcW w:w="1559" w:type="dxa"/>
            <w:tcBorders>
              <w:top w:val="nil"/>
              <w:left w:val="nil"/>
              <w:bottom w:val="nil"/>
              <w:right w:val="nil"/>
            </w:tcBorders>
            <w:shd w:val="clear" w:color="auto" w:fill="auto"/>
            <w:noWrap/>
            <w:vAlign w:val="bottom"/>
          </w:tcPr>
          <w:p w14:paraId="29E100E3" w14:textId="608CC399" w:rsidR="00956CF2" w:rsidRPr="00E6026A" w:rsidRDefault="00776232" w:rsidP="00420AB9">
            <w:pPr>
              <w:spacing w:after="0" w:line="276" w:lineRule="auto"/>
              <w:jc w:val="right"/>
              <w:rPr>
                <w:rFonts w:asciiTheme="majorBidi" w:eastAsia="Times New Roman" w:hAnsiTheme="majorBidi" w:cstheme="majorBidi"/>
                <w:color w:val="000000"/>
                <w:sz w:val="28"/>
              </w:rPr>
            </w:pPr>
            <w:r w:rsidRPr="00E6026A">
              <w:rPr>
                <w:rFonts w:asciiTheme="majorBidi" w:eastAsia="Times New Roman" w:hAnsiTheme="majorBidi" w:cstheme="majorBidi" w:hint="cs"/>
                <w:color w:val="000000"/>
                <w:sz w:val="28"/>
                <w:cs/>
              </w:rPr>
              <w:t>74</w:t>
            </w:r>
          </w:p>
        </w:tc>
      </w:tr>
      <w:tr w:rsidR="00D83CAD" w:rsidRPr="00390187" w14:paraId="21626882" w14:textId="77777777" w:rsidTr="00420AB9">
        <w:trPr>
          <w:trHeight w:hRule="exact" w:val="397"/>
        </w:trPr>
        <w:tc>
          <w:tcPr>
            <w:tcW w:w="2977" w:type="dxa"/>
            <w:tcBorders>
              <w:top w:val="nil"/>
              <w:left w:val="nil"/>
              <w:bottom w:val="nil"/>
              <w:right w:val="nil"/>
            </w:tcBorders>
            <w:shd w:val="clear" w:color="auto" w:fill="auto"/>
            <w:vAlign w:val="bottom"/>
          </w:tcPr>
          <w:p w14:paraId="6E54ACA9" w14:textId="77777777" w:rsidR="00D83CAD" w:rsidRPr="00E6026A" w:rsidRDefault="00D83CAD" w:rsidP="00776232">
            <w:pPr>
              <w:spacing w:after="0" w:line="276" w:lineRule="auto"/>
              <w:ind w:right="252" w:firstLine="407"/>
              <w:rPr>
                <w:rFonts w:asciiTheme="majorBidi" w:eastAsia="Times New Roman" w:hAnsiTheme="majorBidi" w:cstheme="majorBidi"/>
                <w:color w:val="000000"/>
                <w:sz w:val="28"/>
                <w:cs/>
              </w:rPr>
            </w:pPr>
            <w:r w:rsidRPr="00E6026A">
              <w:rPr>
                <w:rFonts w:asciiTheme="majorBidi" w:eastAsia="Times New Roman" w:hAnsiTheme="majorBidi" w:cstheme="majorBidi"/>
                <w:color w:val="000000"/>
                <w:sz w:val="28"/>
              </w:rPr>
              <w:t>Office rental income</w:t>
            </w:r>
          </w:p>
        </w:tc>
        <w:tc>
          <w:tcPr>
            <w:tcW w:w="1417" w:type="dxa"/>
            <w:tcBorders>
              <w:top w:val="nil"/>
              <w:left w:val="nil"/>
              <w:bottom w:val="nil"/>
              <w:right w:val="nil"/>
            </w:tcBorders>
            <w:shd w:val="clear" w:color="auto" w:fill="auto"/>
            <w:noWrap/>
            <w:vAlign w:val="bottom"/>
          </w:tcPr>
          <w:p w14:paraId="4170CA0D" w14:textId="0081E734" w:rsidR="00D83CAD" w:rsidRPr="00E6026A" w:rsidRDefault="00E6026A" w:rsidP="00420AB9">
            <w:pPr>
              <w:spacing w:after="0" w:line="276" w:lineRule="auto"/>
              <w:ind w:right="252"/>
              <w:jc w:val="right"/>
              <w:rPr>
                <w:rFonts w:asciiTheme="majorBidi" w:eastAsia="Times New Roman" w:hAnsiTheme="majorBidi" w:cstheme="majorBidi"/>
                <w:color w:val="000000"/>
                <w:sz w:val="28"/>
                <w:cs/>
              </w:rPr>
            </w:pPr>
            <w:r w:rsidRPr="00E6026A">
              <w:rPr>
                <w:rFonts w:asciiTheme="majorBidi" w:eastAsia="Times New Roman" w:hAnsiTheme="majorBidi" w:cstheme="majorBidi" w:hint="cs"/>
                <w:color w:val="000000"/>
                <w:sz w:val="28"/>
                <w:cs/>
              </w:rPr>
              <w:t>-</w:t>
            </w:r>
          </w:p>
        </w:tc>
        <w:tc>
          <w:tcPr>
            <w:tcW w:w="1559" w:type="dxa"/>
            <w:tcBorders>
              <w:top w:val="nil"/>
              <w:left w:val="nil"/>
              <w:bottom w:val="nil"/>
              <w:right w:val="nil"/>
            </w:tcBorders>
            <w:shd w:val="clear" w:color="auto" w:fill="auto"/>
            <w:noWrap/>
            <w:vAlign w:val="bottom"/>
          </w:tcPr>
          <w:p w14:paraId="1F043BE7" w14:textId="2D787088" w:rsidR="00D83CAD" w:rsidRPr="00E6026A" w:rsidRDefault="00E6026A" w:rsidP="00E6026A">
            <w:pPr>
              <w:spacing w:after="0" w:line="276" w:lineRule="auto"/>
              <w:ind w:right="201"/>
              <w:jc w:val="right"/>
              <w:rPr>
                <w:rFonts w:asciiTheme="majorBidi" w:eastAsia="Times New Roman" w:hAnsiTheme="majorBidi" w:cstheme="majorBidi"/>
                <w:color w:val="000000"/>
                <w:sz w:val="28"/>
                <w:cs/>
              </w:rPr>
            </w:pPr>
            <w:r w:rsidRPr="00E6026A">
              <w:rPr>
                <w:rFonts w:asciiTheme="majorBidi" w:eastAsia="Times New Roman" w:hAnsiTheme="majorBidi" w:cstheme="majorBidi" w:hint="cs"/>
                <w:color w:val="000000"/>
                <w:sz w:val="28"/>
                <w:cs/>
              </w:rPr>
              <w:t>-</w:t>
            </w:r>
          </w:p>
        </w:tc>
        <w:tc>
          <w:tcPr>
            <w:tcW w:w="1560" w:type="dxa"/>
            <w:tcBorders>
              <w:top w:val="nil"/>
              <w:left w:val="nil"/>
              <w:bottom w:val="nil"/>
              <w:right w:val="nil"/>
            </w:tcBorders>
            <w:shd w:val="clear" w:color="auto" w:fill="auto"/>
            <w:noWrap/>
            <w:vAlign w:val="bottom"/>
          </w:tcPr>
          <w:p w14:paraId="007AC4F8" w14:textId="08C382B2" w:rsidR="00D83CAD" w:rsidRPr="00E6026A" w:rsidRDefault="00A62E2D" w:rsidP="00420AB9">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w:t>
            </w:r>
            <w:r w:rsidR="00D83CAD" w:rsidRPr="00E6026A">
              <w:rPr>
                <w:rFonts w:asciiTheme="majorBidi" w:eastAsia="Times New Roman" w:hAnsiTheme="majorBidi" w:cstheme="majorBidi"/>
                <w:color w:val="000000"/>
                <w:sz w:val="28"/>
              </w:rPr>
              <w:tab/>
              <w:t>84,074</w:t>
            </w:r>
            <w:r w:rsidR="00D83CAD" w:rsidRPr="00E6026A">
              <w:rPr>
                <w:rFonts w:asciiTheme="majorBidi" w:eastAsia="Times New Roman" w:hAnsiTheme="majorBidi" w:cs="Angsana New"/>
                <w:color w:val="000000"/>
                <w:sz w:val="28"/>
                <w:cs/>
              </w:rPr>
              <w:t>.</w:t>
            </w:r>
            <w:r w:rsidR="00D83CAD" w:rsidRPr="00E6026A">
              <w:rPr>
                <w:rFonts w:asciiTheme="majorBidi" w:eastAsia="Times New Roman" w:hAnsiTheme="majorBidi" w:cstheme="majorBidi"/>
                <w:color w:val="000000"/>
                <w:sz w:val="28"/>
              </w:rPr>
              <w:t>97</w:t>
            </w:r>
          </w:p>
        </w:tc>
        <w:tc>
          <w:tcPr>
            <w:tcW w:w="1559" w:type="dxa"/>
            <w:tcBorders>
              <w:top w:val="nil"/>
              <w:left w:val="nil"/>
              <w:bottom w:val="nil"/>
              <w:right w:val="nil"/>
            </w:tcBorders>
            <w:shd w:val="clear" w:color="auto" w:fill="auto"/>
            <w:noWrap/>
            <w:vAlign w:val="bottom"/>
          </w:tcPr>
          <w:p w14:paraId="00E30C7B" w14:textId="60DEF9F1" w:rsidR="00D83CAD" w:rsidRPr="00E6026A" w:rsidRDefault="00776232" w:rsidP="00420AB9">
            <w:pPr>
              <w:spacing w:after="0" w:line="276" w:lineRule="auto"/>
              <w:jc w:val="right"/>
              <w:rPr>
                <w:rFonts w:ascii="Angsana New" w:eastAsia="Times New Roman" w:hAnsi="Angsana New" w:cs="Angsana New"/>
                <w:color w:val="000000"/>
                <w:sz w:val="28"/>
              </w:rPr>
            </w:pPr>
            <w:r w:rsidRPr="00E6026A">
              <w:rPr>
                <w:rFonts w:ascii="Angsana New" w:eastAsia="Times New Roman" w:hAnsi="Angsana New" w:cs="Angsana New" w:hint="cs"/>
                <w:color w:val="000000"/>
                <w:sz w:val="28"/>
                <w:cs/>
              </w:rPr>
              <w:t>-</w:t>
            </w:r>
          </w:p>
        </w:tc>
      </w:tr>
      <w:tr w:rsidR="00776232" w:rsidRPr="00390187" w14:paraId="07B20EBB" w14:textId="77777777" w:rsidTr="00420AB9">
        <w:trPr>
          <w:trHeight w:hRule="exact" w:val="397"/>
        </w:trPr>
        <w:tc>
          <w:tcPr>
            <w:tcW w:w="2977" w:type="dxa"/>
            <w:tcBorders>
              <w:top w:val="nil"/>
              <w:left w:val="nil"/>
              <w:bottom w:val="nil"/>
              <w:right w:val="nil"/>
            </w:tcBorders>
            <w:shd w:val="clear" w:color="auto" w:fill="auto"/>
            <w:vAlign w:val="bottom"/>
          </w:tcPr>
          <w:p w14:paraId="3F70A1A8" w14:textId="173D3923" w:rsidR="00776232" w:rsidRPr="00E6026A" w:rsidRDefault="00776232" w:rsidP="00776232">
            <w:pPr>
              <w:spacing w:after="0" w:line="276" w:lineRule="auto"/>
              <w:ind w:right="252" w:firstLine="317"/>
              <w:rPr>
                <w:rFonts w:asciiTheme="majorBidi" w:eastAsia="Times New Roman" w:hAnsiTheme="majorBidi" w:cstheme="majorBidi"/>
                <w:color w:val="000000"/>
                <w:sz w:val="28"/>
                <w:u w:val="single"/>
              </w:rPr>
            </w:pPr>
            <w:r w:rsidRPr="00E6026A">
              <w:rPr>
                <w:rFonts w:asciiTheme="majorBidi" w:eastAsia="Times New Roman" w:hAnsiTheme="majorBidi" w:cstheme="majorBidi"/>
                <w:color w:val="000000"/>
                <w:sz w:val="28"/>
                <w:u w:val="single"/>
              </w:rPr>
              <w:t>Expense</w:t>
            </w:r>
          </w:p>
        </w:tc>
        <w:tc>
          <w:tcPr>
            <w:tcW w:w="1417" w:type="dxa"/>
            <w:tcBorders>
              <w:top w:val="nil"/>
              <w:left w:val="nil"/>
              <w:bottom w:val="nil"/>
              <w:right w:val="nil"/>
            </w:tcBorders>
            <w:shd w:val="clear" w:color="auto" w:fill="auto"/>
            <w:noWrap/>
            <w:vAlign w:val="bottom"/>
          </w:tcPr>
          <w:p w14:paraId="5EF68D9C" w14:textId="77777777" w:rsidR="00776232" w:rsidRPr="00E6026A" w:rsidRDefault="00776232" w:rsidP="00420AB9">
            <w:pPr>
              <w:spacing w:after="0" w:line="276" w:lineRule="auto"/>
              <w:ind w:right="252"/>
              <w:jc w:val="right"/>
              <w:rPr>
                <w:rFonts w:asciiTheme="majorBidi" w:eastAsia="Times New Roman" w:hAnsiTheme="majorBidi" w:cstheme="majorBidi"/>
                <w:color w:val="000000"/>
                <w:sz w:val="28"/>
                <w:cs/>
              </w:rPr>
            </w:pPr>
          </w:p>
        </w:tc>
        <w:tc>
          <w:tcPr>
            <w:tcW w:w="1559" w:type="dxa"/>
            <w:tcBorders>
              <w:top w:val="nil"/>
              <w:left w:val="nil"/>
              <w:bottom w:val="nil"/>
              <w:right w:val="nil"/>
            </w:tcBorders>
            <w:shd w:val="clear" w:color="auto" w:fill="auto"/>
            <w:noWrap/>
            <w:vAlign w:val="bottom"/>
          </w:tcPr>
          <w:p w14:paraId="33A382DF" w14:textId="77777777" w:rsidR="00776232" w:rsidRPr="00E6026A" w:rsidRDefault="00776232" w:rsidP="00420AB9">
            <w:pPr>
              <w:spacing w:after="0" w:line="276" w:lineRule="auto"/>
              <w:ind w:right="-250"/>
              <w:jc w:val="right"/>
              <w:rPr>
                <w:rFonts w:asciiTheme="majorBidi" w:eastAsia="Times New Roman" w:hAnsiTheme="majorBidi" w:cstheme="majorBidi"/>
                <w:color w:val="000000"/>
                <w:sz w:val="28"/>
                <w:cs/>
              </w:rPr>
            </w:pPr>
          </w:p>
        </w:tc>
        <w:tc>
          <w:tcPr>
            <w:tcW w:w="1560" w:type="dxa"/>
            <w:tcBorders>
              <w:top w:val="nil"/>
              <w:left w:val="nil"/>
              <w:bottom w:val="nil"/>
              <w:right w:val="nil"/>
            </w:tcBorders>
            <w:shd w:val="clear" w:color="auto" w:fill="auto"/>
            <w:noWrap/>
            <w:vAlign w:val="bottom"/>
          </w:tcPr>
          <w:p w14:paraId="22E07FC1" w14:textId="77777777" w:rsidR="00776232" w:rsidRPr="00E6026A" w:rsidRDefault="00776232" w:rsidP="00420AB9">
            <w:pPr>
              <w:spacing w:after="0" w:line="276" w:lineRule="auto"/>
              <w:jc w:val="right"/>
              <w:rPr>
                <w:rFonts w:asciiTheme="majorBidi" w:eastAsia="Times New Roman" w:hAnsiTheme="majorBidi" w:cstheme="majorBidi"/>
                <w:color w:val="000000"/>
                <w:sz w:val="28"/>
              </w:rPr>
            </w:pPr>
          </w:p>
        </w:tc>
        <w:tc>
          <w:tcPr>
            <w:tcW w:w="1559" w:type="dxa"/>
            <w:tcBorders>
              <w:top w:val="nil"/>
              <w:left w:val="nil"/>
              <w:bottom w:val="nil"/>
              <w:right w:val="nil"/>
            </w:tcBorders>
            <w:shd w:val="clear" w:color="auto" w:fill="auto"/>
            <w:noWrap/>
            <w:vAlign w:val="bottom"/>
          </w:tcPr>
          <w:p w14:paraId="1991C151" w14:textId="77777777" w:rsidR="00776232" w:rsidRPr="00E6026A" w:rsidRDefault="00776232" w:rsidP="00420AB9">
            <w:pPr>
              <w:spacing w:after="0" w:line="276" w:lineRule="auto"/>
              <w:jc w:val="right"/>
              <w:rPr>
                <w:rFonts w:ascii="Angsana New" w:eastAsia="Times New Roman" w:hAnsi="Angsana New" w:cs="Angsana New"/>
                <w:color w:val="000000"/>
                <w:sz w:val="28"/>
                <w:cs/>
              </w:rPr>
            </w:pPr>
          </w:p>
        </w:tc>
      </w:tr>
      <w:tr w:rsidR="00776232" w:rsidRPr="00390187" w14:paraId="5B1F972B" w14:textId="77777777" w:rsidTr="00420AB9">
        <w:trPr>
          <w:trHeight w:hRule="exact" w:val="397"/>
        </w:trPr>
        <w:tc>
          <w:tcPr>
            <w:tcW w:w="2977" w:type="dxa"/>
            <w:tcBorders>
              <w:top w:val="nil"/>
              <w:left w:val="nil"/>
              <w:bottom w:val="nil"/>
              <w:right w:val="nil"/>
            </w:tcBorders>
            <w:shd w:val="clear" w:color="auto" w:fill="auto"/>
            <w:vAlign w:val="bottom"/>
          </w:tcPr>
          <w:p w14:paraId="089BA7D1" w14:textId="6C3BCED2" w:rsidR="00776232" w:rsidRPr="00E6026A" w:rsidRDefault="00776232" w:rsidP="00776232">
            <w:pPr>
              <w:spacing w:after="0" w:line="276" w:lineRule="auto"/>
              <w:ind w:right="252" w:firstLine="407"/>
              <w:rPr>
                <w:rFonts w:asciiTheme="majorBidi" w:eastAsia="Times New Roman" w:hAnsiTheme="majorBidi" w:cstheme="majorBidi"/>
                <w:color w:val="000000"/>
                <w:sz w:val="28"/>
              </w:rPr>
            </w:pPr>
            <w:r w:rsidRPr="00E6026A">
              <w:rPr>
                <w:rFonts w:asciiTheme="majorBidi" w:eastAsia="Times New Roman" w:hAnsiTheme="majorBidi" w:cstheme="majorBidi"/>
                <w:color w:val="000000"/>
                <w:sz w:val="28"/>
              </w:rPr>
              <w:t>Service fee</w:t>
            </w:r>
          </w:p>
        </w:tc>
        <w:tc>
          <w:tcPr>
            <w:tcW w:w="1417" w:type="dxa"/>
            <w:tcBorders>
              <w:top w:val="nil"/>
              <w:left w:val="nil"/>
              <w:bottom w:val="nil"/>
              <w:right w:val="nil"/>
            </w:tcBorders>
            <w:shd w:val="clear" w:color="auto" w:fill="auto"/>
            <w:noWrap/>
            <w:vAlign w:val="bottom"/>
          </w:tcPr>
          <w:p w14:paraId="5681B1E6" w14:textId="5B37845A" w:rsidR="00776232" w:rsidRPr="00E6026A" w:rsidRDefault="00E6026A" w:rsidP="00420AB9">
            <w:pPr>
              <w:spacing w:after="0" w:line="276" w:lineRule="auto"/>
              <w:ind w:right="252"/>
              <w:jc w:val="right"/>
              <w:rPr>
                <w:rFonts w:asciiTheme="majorBidi" w:eastAsia="Times New Roman" w:hAnsiTheme="majorBidi" w:cstheme="majorBidi"/>
                <w:color w:val="000000"/>
                <w:sz w:val="28"/>
                <w:cs/>
              </w:rPr>
            </w:pPr>
            <w:r w:rsidRPr="00E6026A">
              <w:rPr>
                <w:rFonts w:asciiTheme="majorBidi" w:eastAsia="Times New Roman" w:hAnsiTheme="majorBidi" w:cstheme="majorBidi" w:hint="cs"/>
                <w:color w:val="000000"/>
                <w:sz w:val="28"/>
                <w:cs/>
              </w:rPr>
              <w:t>-</w:t>
            </w:r>
          </w:p>
        </w:tc>
        <w:tc>
          <w:tcPr>
            <w:tcW w:w="1559" w:type="dxa"/>
            <w:tcBorders>
              <w:top w:val="nil"/>
              <w:left w:val="nil"/>
              <w:bottom w:val="nil"/>
              <w:right w:val="nil"/>
            </w:tcBorders>
            <w:shd w:val="clear" w:color="auto" w:fill="auto"/>
            <w:noWrap/>
            <w:vAlign w:val="bottom"/>
          </w:tcPr>
          <w:p w14:paraId="4892AE81" w14:textId="7BDD63B5" w:rsidR="00776232" w:rsidRPr="00E6026A" w:rsidRDefault="00E6026A" w:rsidP="00E6026A">
            <w:pPr>
              <w:spacing w:after="0" w:line="276" w:lineRule="auto"/>
              <w:ind w:right="201"/>
              <w:jc w:val="right"/>
              <w:rPr>
                <w:rFonts w:asciiTheme="majorBidi" w:eastAsia="Times New Roman" w:hAnsiTheme="majorBidi" w:cstheme="majorBidi"/>
                <w:color w:val="000000"/>
                <w:sz w:val="28"/>
                <w:cs/>
              </w:rPr>
            </w:pPr>
            <w:r w:rsidRPr="00E6026A">
              <w:rPr>
                <w:rFonts w:asciiTheme="majorBidi" w:eastAsia="Times New Roman" w:hAnsiTheme="majorBidi" w:cstheme="majorBidi" w:hint="cs"/>
                <w:color w:val="000000"/>
                <w:sz w:val="28"/>
                <w:cs/>
              </w:rPr>
              <w:t>-</w:t>
            </w:r>
          </w:p>
        </w:tc>
        <w:tc>
          <w:tcPr>
            <w:tcW w:w="1560" w:type="dxa"/>
            <w:tcBorders>
              <w:top w:val="nil"/>
              <w:left w:val="nil"/>
              <w:bottom w:val="nil"/>
              <w:right w:val="nil"/>
            </w:tcBorders>
            <w:shd w:val="clear" w:color="auto" w:fill="auto"/>
            <w:noWrap/>
            <w:vAlign w:val="bottom"/>
          </w:tcPr>
          <w:p w14:paraId="3E3D5E8F" w14:textId="5C0B0A40" w:rsidR="00776232" w:rsidRPr="00E6026A" w:rsidRDefault="00A62E2D" w:rsidP="00420AB9">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sz w:val="28"/>
              </w:rPr>
              <w:t>4</w:t>
            </w:r>
            <w:r w:rsidR="00E6026A" w:rsidRPr="00E6026A">
              <w:rPr>
                <w:rFonts w:asciiTheme="majorBidi" w:eastAsia="Times New Roman" w:hAnsiTheme="majorBidi" w:cstheme="majorBidi"/>
                <w:sz w:val="28"/>
              </w:rPr>
              <w:t>,</w:t>
            </w:r>
            <w:r>
              <w:rPr>
                <w:rFonts w:asciiTheme="majorBidi" w:eastAsia="Times New Roman" w:hAnsiTheme="majorBidi" w:cstheme="majorBidi"/>
                <w:sz w:val="28"/>
              </w:rPr>
              <w:t>201</w:t>
            </w:r>
          </w:p>
        </w:tc>
        <w:tc>
          <w:tcPr>
            <w:tcW w:w="1559" w:type="dxa"/>
            <w:tcBorders>
              <w:top w:val="nil"/>
              <w:left w:val="nil"/>
              <w:bottom w:val="nil"/>
              <w:right w:val="nil"/>
            </w:tcBorders>
            <w:shd w:val="clear" w:color="auto" w:fill="auto"/>
            <w:noWrap/>
            <w:vAlign w:val="bottom"/>
          </w:tcPr>
          <w:p w14:paraId="536169AB" w14:textId="512D90A2" w:rsidR="00776232" w:rsidRPr="00E6026A" w:rsidRDefault="00E6026A" w:rsidP="00420AB9">
            <w:pPr>
              <w:spacing w:after="0" w:line="276" w:lineRule="auto"/>
              <w:jc w:val="right"/>
              <w:rPr>
                <w:rFonts w:ascii="Angsana New" w:eastAsia="Times New Roman" w:hAnsi="Angsana New" w:cs="Angsana New"/>
                <w:color w:val="000000"/>
                <w:sz w:val="28"/>
                <w:cs/>
              </w:rPr>
            </w:pPr>
            <w:r w:rsidRPr="00E6026A">
              <w:rPr>
                <w:rFonts w:ascii="Angsana New" w:eastAsia="Times New Roman" w:hAnsi="Angsana New" w:cs="Angsana New"/>
                <w:color w:val="000000"/>
                <w:sz w:val="28"/>
              </w:rPr>
              <w:t>-</w:t>
            </w:r>
          </w:p>
        </w:tc>
      </w:tr>
      <w:tr w:rsidR="00033FFA" w:rsidRPr="00390187" w14:paraId="0462171F" w14:textId="77777777" w:rsidTr="00420AB9">
        <w:trPr>
          <w:trHeight w:hRule="exact" w:val="397"/>
        </w:trPr>
        <w:tc>
          <w:tcPr>
            <w:tcW w:w="2977" w:type="dxa"/>
            <w:tcBorders>
              <w:top w:val="nil"/>
              <w:left w:val="nil"/>
              <w:bottom w:val="nil"/>
              <w:right w:val="nil"/>
            </w:tcBorders>
            <w:shd w:val="clear" w:color="auto" w:fill="auto"/>
            <w:vAlign w:val="center"/>
          </w:tcPr>
          <w:p w14:paraId="62605E1B" w14:textId="77777777" w:rsidR="00033FFA" w:rsidRPr="00E6026A" w:rsidRDefault="00D81FF1" w:rsidP="0028378B">
            <w:pPr>
              <w:spacing w:after="0" w:line="276" w:lineRule="auto"/>
              <w:ind w:firstLine="140"/>
              <w:rPr>
                <w:rFonts w:asciiTheme="majorBidi" w:eastAsia="Times New Roman" w:hAnsiTheme="majorBidi" w:cstheme="majorBidi"/>
                <w:color w:val="000000"/>
                <w:sz w:val="28"/>
                <w:cs/>
              </w:rPr>
            </w:pPr>
            <w:r w:rsidRPr="00E6026A">
              <w:rPr>
                <w:rFonts w:asciiTheme="majorBidi" w:eastAsia="Times New Roman" w:hAnsiTheme="majorBidi" w:cstheme="majorBidi"/>
                <w:color w:val="000000"/>
                <w:sz w:val="28"/>
                <w:u w:val="single"/>
              </w:rPr>
              <w:t>Related parties</w:t>
            </w:r>
          </w:p>
        </w:tc>
        <w:tc>
          <w:tcPr>
            <w:tcW w:w="1417" w:type="dxa"/>
            <w:tcBorders>
              <w:top w:val="nil"/>
              <w:left w:val="nil"/>
              <w:bottom w:val="nil"/>
              <w:right w:val="nil"/>
            </w:tcBorders>
            <w:shd w:val="clear" w:color="auto" w:fill="auto"/>
            <w:noWrap/>
            <w:vAlign w:val="bottom"/>
          </w:tcPr>
          <w:p w14:paraId="26072A85" w14:textId="77777777" w:rsidR="00033FFA" w:rsidRPr="00E6026A" w:rsidRDefault="00033FFA" w:rsidP="00420AB9">
            <w:pPr>
              <w:spacing w:after="0" w:line="276" w:lineRule="auto"/>
              <w:jc w:val="right"/>
              <w:rPr>
                <w:rFonts w:asciiTheme="majorBidi" w:eastAsia="Times New Roman" w:hAnsiTheme="majorBidi" w:cstheme="majorBidi"/>
                <w:color w:val="000000"/>
                <w:sz w:val="28"/>
                <w:u w:val="single"/>
              </w:rPr>
            </w:pPr>
          </w:p>
        </w:tc>
        <w:tc>
          <w:tcPr>
            <w:tcW w:w="1559" w:type="dxa"/>
            <w:tcBorders>
              <w:top w:val="nil"/>
              <w:left w:val="nil"/>
              <w:bottom w:val="nil"/>
              <w:right w:val="nil"/>
            </w:tcBorders>
            <w:shd w:val="clear" w:color="auto" w:fill="auto"/>
            <w:noWrap/>
            <w:vAlign w:val="bottom"/>
          </w:tcPr>
          <w:p w14:paraId="7BF6FBB1" w14:textId="77777777" w:rsidR="00033FFA" w:rsidRPr="00E6026A" w:rsidRDefault="00033FFA" w:rsidP="00420AB9">
            <w:pPr>
              <w:spacing w:after="0" w:line="276" w:lineRule="auto"/>
              <w:jc w:val="right"/>
              <w:rPr>
                <w:rFonts w:asciiTheme="majorBidi" w:eastAsia="Times New Roman" w:hAnsiTheme="majorBidi" w:cstheme="majorBidi"/>
                <w:color w:val="000000"/>
                <w:sz w:val="28"/>
                <w:u w:val="single"/>
              </w:rPr>
            </w:pPr>
          </w:p>
        </w:tc>
        <w:tc>
          <w:tcPr>
            <w:tcW w:w="1560" w:type="dxa"/>
            <w:tcBorders>
              <w:top w:val="nil"/>
              <w:left w:val="nil"/>
              <w:bottom w:val="nil"/>
              <w:right w:val="nil"/>
            </w:tcBorders>
            <w:shd w:val="clear" w:color="auto" w:fill="auto"/>
            <w:noWrap/>
            <w:vAlign w:val="bottom"/>
          </w:tcPr>
          <w:p w14:paraId="4D22AB2A" w14:textId="77777777" w:rsidR="00033FFA" w:rsidRPr="00E6026A" w:rsidRDefault="00033FFA" w:rsidP="00420AB9">
            <w:pPr>
              <w:spacing w:after="0" w:line="276"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14:paraId="460D3975" w14:textId="77777777" w:rsidR="00033FFA" w:rsidRPr="00E6026A" w:rsidRDefault="00033FFA" w:rsidP="00420AB9">
            <w:pPr>
              <w:spacing w:after="0" w:line="276" w:lineRule="auto"/>
              <w:jc w:val="right"/>
              <w:rPr>
                <w:rFonts w:asciiTheme="majorBidi" w:eastAsia="Times New Roman" w:hAnsiTheme="majorBidi" w:cstheme="majorBidi"/>
                <w:sz w:val="28"/>
              </w:rPr>
            </w:pPr>
          </w:p>
        </w:tc>
      </w:tr>
      <w:tr w:rsidR="00420AB9" w:rsidRPr="00390187" w14:paraId="799FB40B" w14:textId="77777777" w:rsidTr="00420AB9">
        <w:trPr>
          <w:trHeight w:hRule="exact" w:val="397"/>
        </w:trPr>
        <w:tc>
          <w:tcPr>
            <w:tcW w:w="2977" w:type="dxa"/>
            <w:tcBorders>
              <w:top w:val="nil"/>
              <w:left w:val="nil"/>
              <w:bottom w:val="nil"/>
              <w:right w:val="nil"/>
            </w:tcBorders>
            <w:shd w:val="clear" w:color="auto" w:fill="auto"/>
            <w:vAlign w:val="center"/>
          </w:tcPr>
          <w:p w14:paraId="16A0B6DD" w14:textId="01CA2CB5" w:rsidR="00420AB9" w:rsidRPr="00E6026A" w:rsidRDefault="00420AB9" w:rsidP="0028378B">
            <w:pPr>
              <w:spacing w:after="0" w:line="276" w:lineRule="auto"/>
              <w:ind w:firstLine="140"/>
              <w:rPr>
                <w:rFonts w:asciiTheme="majorBidi" w:eastAsia="Times New Roman" w:hAnsiTheme="majorBidi" w:cstheme="majorBidi"/>
                <w:color w:val="000000"/>
                <w:sz w:val="28"/>
                <w:u w:val="single"/>
              </w:rPr>
            </w:pPr>
            <w:r w:rsidRPr="00E6026A">
              <w:rPr>
                <w:rFonts w:asciiTheme="majorBidi" w:eastAsia="Times New Roman" w:hAnsiTheme="majorBidi" w:cstheme="majorBidi"/>
                <w:color w:val="000000"/>
                <w:sz w:val="28"/>
              </w:rPr>
              <w:t>Rental of land and head office</w:t>
            </w:r>
            <w:r w:rsidRPr="00E6026A">
              <w:rPr>
                <w:rFonts w:asciiTheme="majorBidi" w:eastAsia="Times New Roman" w:hAnsiTheme="majorBidi" w:cstheme="majorBidi"/>
                <w:color w:val="000000"/>
                <w:sz w:val="28"/>
                <w:u w:val="single"/>
              </w:rPr>
              <w:t xml:space="preserve"> building</w:t>
            </w:r>
          </w:p>
        </w:tc>
        <w:tc>
          <w:tcPr>
            <w:tcW w:w="1417" w:type="dxa"/>
            <w:tcBorders>
              <w:top w:val="nil"/>
              <w:left w:val="nil"/>
              <w:bottom w:val="nil"/>
              <w:right w:val="nil"/>
            </w:tcBorders>
            <w:shd w:val="clear" w:color="auto" w:fill="auto"/>
            <w:noWrap/>
            <w:vAlign w:val="bottom"/>
          </w:tcPr>
          <w:p w14:paraId="2E93FBD3" w14:textId="5F877585" w:rsidR="00420AB9" w:rsidRPr="00E6026A" w:rsidRDefault="00420AB9" w:rsidP="00420AB9">
            <w:pPr>
              <w:spacing w:after="0" w:line="276" w:lineRule="auto"/>
              <w:jc w:val="right"/>
              <w:rPr>
                <w:rFonts w:asciiTheme="majorBidi" w:eastAsia="Times New Roman" w:hAnsiTheme="majorBidi" w:cstheme="majorBidi"/>
                <w:color w:val="000000"/>
                <w:sz w:val="28"/>
                <w:u w:val="single"/>
              </w:rPr>
            </w:pPr>
            <w:r w:rsidRPr="00E6026A">
              <w:rPr>
                <w:rFonts w:asciiTheme="majorBidi" w:eastAsia="Times New Roman" w:hAnsiTheme="majorBidi" w:cstheme="majorBidi"/>
                <w:color w:val="000000"/>
                <w:sz w:val="28"/>
              </w:rPr>
              <w:t xml:space="preserve">             </w:t>
            </w:r>
            <w:r w:rsidR="00E6026A" w:rsidRPr="00E6026A">
              <w:rPr>
                <w:rFonts w:asciiTheme="majorBidi" w:eastAsia="Times New Roman" w:hAnsiTheme="majorBidi" w:cstheme="majorBidi"/>
                <w:color w:val="000000"/>
                <w:sz w:val="28"/>
              </w:rPr>
              <w:t>3,041</w:t>
            </w:r>
          </w:p>
        </w:tc>
        <w:tc>
          <w:tcPr>
            <w:tcW w:w="1559" w:type="dxa"/>
            <w:tcBorders>
              <w:top w:val="nil"/>
              <w:left w:val="nil"/>
              <w:bottom w:val="nil"/>
              <w:right w:val="nil"/>
            </w:tcBorders>
            <w:shd w:val="clear" w:color="auto" w:fill="auto"/>
            <w:noWrap/>
            <w:vAlign w:val="bottom"/>
          </w:tcPr>
          <w:p w14:paraId="7E30A8B0" w14:textId="6D701518" w:rsidR="00420AB9" w:rsidRPr="00E6026A" w:rsidRDefault="00420AB9" w:rsidP="00420AB9">
            <w:pPr>
              <w:spacing w:after="0" w:line="276" w:lineRule="auto"/>
              <w:jc w:val="right"/>
              <w:rPr>
                <w:rFonts w:asciiTheme="majorBidi" w:eastAsia="Times New Roman" w:hAnsiTheme="majorBidi" w:cstheme="majorBidi"/>
                <w:color w:val="000000"/>
                <w:sz w:val="28"/>
                <w:u w:val="single"/>
              </w:rPr>
            </w:pPr>
            <w:r w:rsidRPr="00E6026A">
              <w:rPr>
                <w:rFonts w:ascii="Angsana New" w:eastAsia="Times New Roman" w:hAnsi="Angsana New" w:cs="Angsana New"/>
                <w:color w:val="000000"/>
                <w:sz w:val="28"/>
              </w:rPr>
              <w:t>3,</w:t>
            </w:r>
            <w:r w:rsidR="00E6026A" w:rsidRPr="00E6026A">
              <w:rPr>
                <w:rFonts w:ascii="Angsana New" w:eastAsia="Times New Roman" w:hAnsi="Angsana New" w:cs="Angsana New"/>
                <w:color w:val="000000"/>
                <w:sz w:val="28"/>
              </w:rPr>
              <w:t>560</w:t>
            </w:r>
          </w:p>
        </w:tc>
        <w:tc>
          <w:tcPr>
            <w:tcW w:w="1560" w:type="dxa"/>
            <w:tcBorders>
              <w:top w:val="nil"/>
              <w:left w:val="nil"/>
              <w:bottom w:val="nil"/>
              <w:right w:val="nil"/>
            </w:tcBorders>
            <w:shd w:val="clear" w:color="auto" w:fill="auto"/>
            <w:noWrap/>
            <w:vAlign w:val="bottom"/>
          </w:tcPr>
          <w:p w14:paraId="2BC45C61" w14:textId="3E21F2FC" w:rsidR="00420AB9" w:rsidRPr="00E6026A" w:rsidRDefault="00420AB9" w:rsidP="00420AB9">
            <w:pPr>
              <w:spacing w:after="0" w:line="276" w:lineRule="auto"/>
              <w:jc w:val="right"/>
              <w:rPr>
                <w:rFonts w:asciiTheme="majorBidi" w:eastAsia="Times New Roman" w:hAnsiTheme="majorBidi" w:cstheme="majorBidi"/>
                <w:sz w:val="28"/>
              </w:rPr>
            </w:pPr>
            <w:r w:rsidRPr="00E6026A">
              <w:rPr>
                <w:rFonts w:asciiTheme="majorBidi" w:eastAsia="Times New Roman" w:hAnsiTheme="majorBidi" w:cstheme="majorBidi"/>
                <w:color w:val="000000"/>
                <w:sz w:val="28"/>
              </w:rPr>
              <w:t xml:space="preserve">              </w:t>
            </w:r>
            <w:r w:rsidR="00E6026A" w:rsidRPr="00E6026A">
              <w:rPr>
                <w:rFonts w:asciiTheme="majorBidi" w:eastAsia="Times New Roman" w:hAnsiTheme="majorBidi" w:cstheme="majorBidi"/>
                <w:color w:val="000000"/>
                <w:sz w:val="28"/>
              </w:rPr>
              <w:t>3,041</w:t>
            </w:r>
          </w:p>
        </w:tc>
        <w:tc>
          <w:tcPr>
            <w:tcW w:w="1559" w:type="dxa"/>
            <w:tcBorders>
              <w:top w:val="nil"/>
              <w:left w:val="nil"/>
              <w:bottom w:val="nil"/>
              <w:right w:val="nil"/>
            </w:tcBorders>
            <w:shd w:val="clear" w:color="auto" w:fill="auto"/>
            <w:noWrap/>
            <w:vAlign w:val="bottom"/>
          </w:tcPr>
          <w:p w14:paraId="2718B335" w14:textId="53327309" w:rsidR="00420AB9" w:rsidRPr="00E6026A" w:rsidRDefault="00420AB9" w:rsidP="00420AB9">
            <w:pPr>
              <w:spacing w:after="0" w:line="276" w:lineRule="auto"/>
              <w:jc w:val="right"/>
              <w:rPr>
                <w:rFonts w:asciiTheme="majorBidi" w:eastAsia="Times New Roman" w:hAnsiTheme="majorBidi" w:cstheme="majorBidi"/>
                <w:sz w:val="28"/>
              </w:rPr>
            </w:pPr>
            <w:r w:rsidRPr="00E6026A">
              <w:rPr>
                <w:rFonts w:ascii="Angsana New" w:eastAsia="Times New Roman" w:hAnsi="Angsana New" w:cs="Angsana New"/>
                <w:color w:val="000000"/>
                <w:sz w:val="28"/>
              </w:rPr>
              <w:t>3,</w:t>
            </w:r>
            <w:r w:rsidR="00E6026A" w:rsidRPr="00E6026A">
              <w:rPr>
                <w:rFonts w:ascii="Angsana New" w:eastAsia="Times New Roman" w:hAnsi="Angsana New" w:cs="Angsana New"/>
                <w:color w:val="000000"/>
                <w:sz w:val="28"/>
              </w:rPr>
              <w:t>560</w:t>
            </w:r>
          </w:p>
        </w:tc>
      </w:tr>
      <w:tr w:rsidR="00420AB9" w:rsidRPr="00C81FF1" w14:paraId="6EA7CB2E" w14:textId="77777777" w:rsidTr="00420AB9">
        <w:trPr>
          <w:trHeight w:hRule="exact" w:val="397"/>
        </w:trPr>
        <w:tc>
          <w:tcPr>
            <w:tcW w:w="2977" w:type="dxa"/>
            <w:tcBorders>
              <w:top w:val="nil"/>
              <w:left w:val="nil"/>
              <w:bottom w:val="nil"/>
              <w:right w:val="nil"/>
            </w:tcBorders>
            <w:shd w:val="clear" w:color="auto" w:fill="auto"/>
            <w:vAlign w:val="center"/>
          </w:tcPr>
          <w:p w14:paraId="61BBA0E2" w14:textId="77777777" w:rsidR="00420AB9" w:rsidRPr="00E6026A" w:rsidRDefault="00420AB9" w:rsidP="0028378B">
            <w:pPr>
              <w:spacing w:after="0" w:line="276" w:lineRule="auto"/>
              <w:ind w:firstLine="140"/>
              <w:rPr>
                <w:rFonts w:asciiTheme="majorBidi" w:eastAsia="Times New Roman" w:hAnsiTheme="majorBidi" w:cstheme="majorBidi"/>
                <w:color w:val="000000"/>
                <w:sz w:val="28"/>
                <w:cs/>
              </w:rPr>
            </w:pPr>
            <w:r w:rsidRPr="00E6026A">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bottom"/>
          </w:tcPr>
          <w:p w14:paraId="7617DED5" w14:textId="2135286B" w:rsidR="00420AB9" w:rsidRPr="00E6026A" w:rsidRDefault="00E6026A" w:rsidP="00420AB9">
            <w:pPr>
              <w:spacing w:after="0" w:line="276" w:lineRule="auto"/>
              <w:jc w:val="right"/>
              <w:rPr>
                <w:rFonts w:ascii="Angsana New" w:eastAsia="Times New Roman" w:hAnsi="Angsana New" w:cs="Angsana New"/>
                <w:color w:val="000000"/>
                <w:sz w:val="28"/>
              </w:rPr>
            </w:pPr>
            <w:r w:rsidRPr="00E6026A">
              <w:rPr>
                <w:rFonts w:ascii="Angsana New" w:eastAsia="Times New Roman" w:hAnsi="Angsana New" w:cs="Angsana New"/>
                <w:color w:val="000000"/>
                <w:sz w:val="28"/>
              </w:rPr>
              <w:t>401</w:t>
            </w:r>
          </w:p>
        </w:tc>
        <w:tc>
          <w:tcPr>
            <w:tcW w:w="1559" w:type="dxa"/>
            <w:tcBorders>
              <w:top w:val="nil"/>
              <w:left w:val="nil"/>
              <w:bottom w:val="nil"/>
              <w:right w:val="nil"/>
            </w:tcBorders>
            <w:shd w:val="clear" w:color="auto" w:fill="auto"/>
            <w:noWrap/>
            <w:vAlign w:val="bottom"/>
          </w:tcPr>
          <w:p w14:paraId="0CCC7E54" w14:textId="52758EE4" w:rsidR="00420AB9" w:rsidRPr="00E6026A" w:rsidRDefault="00E6026A" w:rsidP="00420AB9">
            <w:pPr>
              <w:spacing w:after="0" w:line="276" w:lineRule="auto"/>
              <w:jc w:val="right"/>
              <w:rPr>
                <w:rFonts w:ascii="Angsana New" w:eastAsia="Times New Roman" w:hAnsi="Angsana New" w:cs="Angsana New"/>
                <w:color w:val="000000"/>
                <w:sz w:val="28"/>
              </w:rPr>
            </w:pPr>
            <w:r w:rsidRPr="00E6026A">
              <w:rPr>
                <w:rFonts w:ascii="Angsana New" w:eastAsia="Times New Roman" w:hAnsi="Angsana New" w:cs="Angsana New"/>
                <w:color w:val="000000"/>
                <w:sz w:val="28"/>
              </w:rPr>
              <w:t>3</w:t>
            </w:r>
            <w:r w:rsidR="00A62E2D">
              <w:rPr>
                <w:rFonts w:ascii="Angsana New" w:eastAsia="Times New Roman" w:hAnsi="Angsana New" w:cs="Angsana New"/>
                <w:color w:val="000000"/>
                <w:sz w:val="28"/>
              </w:rPr>
              <w:t>83</w:t>
            </w:r>
          </w:p>
        </w:tc>
        <w:tc>
          <w:tcPr>
            <w:tcW w:w="1560" w:type="dxa"/>
            <w:tcBorders>
              <w:top w:val="nil"/>
              <w:left w:val="nil"/>
              <w:bottom w:val="nil"/>
              <w:right w:val="nil"/>
            </w:tcBorders>
            <w:shd w:val="clear" w:color="auto" w:fill="auto"/>
            <w:noWrap/>
            <w:vAlign w:val="bottom"/>
          </w:tcPr>
          <w:p w14:paraId="1C171431" w14:textId="26401BBC" w:rsidR="00420AB9" w:rsidRPr="00E6026A" w:rsidRDefault="00A62E2D" w:rsidP="00420AB9">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401</w:t>
            </w:r>
          </w:p>
        </w:tc>
        <w:tc>
          <w:tcPr>
            <w:tcW w:w="1559" w:type="dxa"/>
            <w:tcBorders>
              <w:top w:val="nil"/>
              <w:left w:val="nil"/>
              <w:bottom w:val="nil"/>
              <w:right w:val="nil"/>
            </w:tcBorders>
            <w:shd w:val="clear" w:color="auto" w:fill="auto"/>
            <w:noWrap/>
            <w:vAlign w:val="bottom"/>
          </w:tcPr>
          <w:p w14:paraId="3C6E4DB4" w14:textId="0BBD468D" w:rsidR="00420AB9" w:rsidRPr="00E6026A" w:rsidRDefault="00A62E2D" w:rsidP="00420AB9">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494</w:t>
            </w:r>
          </w:p>
        </w:tc>
      </w:tr>
    </w:tbl>
    <w:p w14:paraId="3EBA30C4" w14:textId="106A2F04" w:rsidR="00420AB9" w:rsidRDefault="00420AB9" w:rsidP="007920D2">
      <w:pPr>
        <w:overflowPunct w:val="0"/>
        <w:autoSpaceDE w:val="0"/>
        <w:autoSpaceDN w:val="0"/>
        <w:adjustRightInd w:val="0"/>
        <w:spacing w:before="240" w:after="0" w:line="276" w:lineRule="auto"/>
        <w:ind w:left="1418" w:right="-425" w:hanging="567"/>
        <w:jc w:val="thaiDistribute"/>
        <w:textAlignment w:val="baseline"/>
        <w:rPr>
          <w:rFonts w:asciiTheme="majorBidi" w:eastAsia="Times New Roman" w:hAnsiTheme="majorBidi" w:cstheme="majorBidi"/>
          <w:sz w:val="28"/>
        </w:rPr>
      </w:pPr>
    </w:p>
    <w:tbl>
      <w:tblPr>
        <w:tblW w:w="9072" w:type="dxa"/>
        <w:tblInd w:w="851" w:type="dxa"/>
        <w:tblLayout w:type="fixed"/>
        <w:tblLook w:val="04A0" w:firstRow="1" w:lastRow="0" w:firstColumn="1" w:lastColumn="0" w:noHBand="0" w:noVBand="1"/>
      </w:tblPr>
      <w:tblGrid>
        <w:gridCol w:w="2977"/>
        <w:gridCol w:w="1417"/>
        <w:gridCol w:w="1559"/>
        <w:gridCol w:w="1560"/>
        <w:gridCol w:w="1559"/>
      </w:tblGrid>
      <w:tr w:rsidR="00A62E2D" w:rsidRPr="001222F4" w14:paraId="6BAF8CDE" w14:textId="77777777" w:rsidTr="00A62E2D">
        <w:trPr>
          <w:trHeight w:hRule="exact" w:val="397"/>
        </w:trPr>
        <w:tc>
          <w:tcPr>
            <w:tcW w:w="2977" w:type="dxa"/>
            <w:tcBorders>
              <w:top w:val="nil"/>
              <w:left w:val="nil"/>
              <w:bottom w:val="nil"/>
              <w:right w:val="nil"/>
            </w:tcBorders>
            <w:shd w:val="clear" w:color="auto" w:fill="auto"/>
            <w:vAlign w:val="center"/>
          </w:tcPr>
          <w:p w14:paraId="4175FE19" w14:textId="77777777" w:rsidR="00A62E2D" w:rsidRPr="00390187" w:rsidRDefault="00A62E2D" w:rsidP="00A62E2D">
            <w:pPr>
              <w:spacing w:after="0" w:line="276" w:lineRule="auto"/>
              <w:rPr>
                <w:rFonts w:asciiTheme="majorBidi" w:eastAsia="Times New Roman" w:hAnsiTheme="majorBidi" w:cstheme="majorBidi"/>
                <w:sz w:val="28"/>
              </w:rPr>
            </w:pPr>
          </w:p>
        </w:tc>
        <w:tc>
          <w:tcPr>
            <w:tcW w:w="6095" w:type="dxa"/>
            <w:gridSpan w:val="4"/>
            <w:tcBorders>
              <w:top w:val="nil"/>
              <w:left w:val="nil"/>
              <w:bottom w:val="single" w:sz="4" w:space="0" w:color="auto"/>
              <w:right w:val="nil"/>
            </w:tcBorders>
            <w:shd w:val="clear" w:color="auto" w:fill="auto"/>
            <w:noWrap/>
            <w:vAlign w:val="bottom"/>
          </w:tcPr>
          <w:p w14:paraId="66A1E3DD" w14:textId="77777777" w:rsidR="00A62E2D" w:rsidRPr="001222F4" w:rsidRDefault="00A62E2D" w:rsidP="00A62E2D">
            <w:pPr>
              <w:spacing w:after="0" w:line="276" w:lineRule="auto"/>
              <w:jc w:val="center"/>
              <w:rPr>
                <w:rFonts w:asciiTheme="majorBidi" w:eastAsia="Times New Roman" w:hAnsiTheme="majorBidi" w:cstheme="majorBidi"/>
                <w:sz w:val="28"/>
              </w:rPr>
            </w:pPr>
            <w:r w:rsidRPr="00420AB9">
              <w:rPr>
                <w:rFonts w:asciiTheme="majorBidi" w:eastAsia="Times New Roman" w:hAnsiTheme="majorBidi" w:cstheme="majorBidi"/>
                <w:sz w:val="28"/>
              </w:rPr>
              <w:t>Thousand baht</w:t>
            </w:r>
          </w:p>
        </w:tc>
      </w:tr>
      <w:tr w:rsidR="00A62E2D" w:rsidRPr="001222F4" w14:paraId="49F84F5B" w14:textId="77777777" w:rsidTr="00A62E2D">
        <w:trPr>
          <w:trHeight w:hRule="exact" w:val="397"/>
        </w:trPr>
        <w:tc>
          <w:tcPr>
            <w:tcW w:w="2977" w:type="dxa"/>
            <w:tcBorders>
              <w:top w:val="nil"/>
              <w:left w:val="nil"/>
              <w:bottom w:val="nil"/>
              <w:right w:val="nil"/>
            </w:tcBorders>
            <w:shd w:val="clear" w:color="auto" w:fill="auto"/>
            <w:vAlign w:val="center"/>
          </w:tcPr>
          <w:p w14:paraId="48BC1CF4" w14:textId="77777777" w:rsidR="00A62E2D" w:rsidRPr="001222F4" w:rsidRDefault="00A62E2D" w:rsidP="00A62E2D">
            <w:pPr>
              <w:spacing w:after="0" w:line="276" w:lineRule="auto"/>
              <w:rPr>
                <w:rFonts w:asciiTheme="majorBidi" w:eastAsia="Times New Roman" w:hAnsiTheme="majorBidi" w:cstheme="majorBidi"/>
                <w:sz w:val="28"/>
              </w:rPr>
            </w:pPr>
          </w:p>
        </w:tc>
        <w:tc>
          <w:tcPr>
            <w:tcW w:w="2976" w:type="dxa"/>
            <w:gridSpan w:val="2"/>
            <w:tcBorders>
              <w:top w:val="single" w:sz="4" w:space="0" w:color="auto"/>
              <w:left w:val="nil"/>
              <w:bottom w:val="nil"/>
              <w:right w:val="nil"/>
            </w:tcBorders>
            <w:shd w:val="clear" w:color="auto" w:fill="auto"/>
            <w:noWrap/>
            <w:vAlign w:val="bottom"/>
          </w:tcPr>
          <w:p w14:paraId="73AFA3AA" w14:textId="77777777" w:rsidR="00A62E2D" w:rsidRPr="001222F4" w:rsidRDefault="00A62E2D" w:rsidP="00A62E2D">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14:paraId="3426A798" w14:textId="77777777" w:rsidR="00A62E2D" w:rsidRPr="001222F4" w:rsidRDefault="00A62E2D" w:rsidP="00A62E2D">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Separate financial statement</w:t>
            </w:r>
          </w:p>
        </w:tc>
      </w:tr>
      <w:tr w:rsidR="00A62E2D" w:rsidRPr="001222F4" w14:paraId="7FA9742D" w14:textId="77777777" w:rsidTr="00A62E2D">
        <w:trPr>
          <w:trHeight w:hRule="exact" w:val="397"/>
        </w:trPr>
        <w:tc>
          <w:tcPr>
            <w:tcW w:w="2977" w:type="dxa"/>
            <w:tcBorders>
              <w:top w:val="nil"/>
              <w:left w:val="nil"/>
              <w:bottom w:val="nil"/>
              <w:right w:val="nil"/>
            </w:tcBorders>
            <w:shd w:val="clear" w:color="auto" w:fill="auto"/>
            <w:vAlign w:val="center"/>
          </w:tcPr>
          <w:p w14:paraId="5609276E" w14:textId="77777777" w:rsidR="00A62E2D" w:rsidRPr="001222F4" w:rsidRDefault="00A62E2D" w:rsidP="00A62E2D">
            <w:pPr>
              <w:spacing w:after="0" w:line="276" w:lineRule="auto"/>
              <w:rPr>
                <w:rFonts w:asciiTheme="majorBidi" w:eastAsia="Times New Roman" w:hAnsiTheme="majorBidi" w:cstheme="majorBidi"/>
                <w:sz w:val="28"/>
              </w:rPr>
            </w:pPr>
          </w:p>
        </w:tc>
        <w:tc>
          <w:tcPr>
            <w:tcW w:w="2976" w:type="dxa"/>
            <w:gridSpan w:val="2"/>
            <w:tcBorders>
              <w:top w:val="nil"/>
              <w:left w:val="nil"/>
              <w:right w:val="nil"/>
            </w:tcBorders>
            <w:shd w:val="clear" w:color="auto" w:fill="auto"/>
            <w:noWrap/>
            <w:vAlign w:val="bottom"/>
          </w:tcPr>
          <w:p w14:paraId="383A8AD7" w14:textId="5D7E70D3" w:rsidR="00A62E2D" w:rsidRPr="001222F4" w:rsidRDefault="00A62E2D" w:rsidP="00A62E2D">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For six-month period ended</w:t>
            </w:r>
          </w:p>
        </w:tc>
        <w:tc>
          <w:tcPr>
            <w:tcW w:w="3119" w:type="dxa"/>
            <w:gridSpan w:val="2"/>
            <w:tcBorders>
              <w:top w:val="nil"/>
              <w:left w:val="nil"/>
              <w:right w:val="nil"/>
            </w:tcBorders>
            <w:shd w:val="clear" w:color="auto" w:fill="auto"/>
            <w:noWrap/>
            <w:vAlign w:val="bottom"/>
          </w:tcPr>
          <w:p w14:paraId="38ED38D1" w14:textId="66326E41" w:rsidR="00A62E2D" w:rsidRPr="001222F4" w:rsidRDefault="00A62E2D" w:rsidP="00A62E2D">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For six-month period ended</w:t>
            </w:r>
          </w:p>
        </w:tc>
      </w:tr>
      <w:tr w:rsidR="00A62E2D" w:rsidRPr="001222F4" w14:paraId="421A94BE" w14:textId="77777777" w:rsidTr="00A62E2D">
        <w:trPr>
          <w:trHeight w:hRule="exact" w:val="397"/>
        </w:trPr>
        <w:tc>
          <w:tcPr>
            <w:tcW w:w="2977" w:type="dxa"/>
            <w:tcBorders>
              <w:top w:val="nil"/>
              <w:left w:val="nil"/>
              <w:bottom w:val="nil"/>
              <w:right w:val="nil"/>
            </w:tcBorders>
            <w:shd w:val="clear" w:color="auto" w:fill="auto"/>
            <w:vAlign w:val="center"/>
          </w:tcPr>
          <w:p w14:paraId="22DAE2C7" w14:textId="77777777" w:rsidR="00A62E2D" w:rsidRPr="001222F4" w:rsidRDefault="00A62E2D" w:rsidP="00A62E2D">
            <w:pPr>
              <w:spacing w:after="0" w:line="276" w:lineRule="auto"/>
              <w:rPr>
                <w:rFonts w:asciiTheme="majorBidi" w:eastAsia="Times New Roman" w:hAnsiTheme="majorBidi" w:cstheme="majorBidi"/>
                <w:sz w:val="28"/>
              </w:rPr>
            </w:pPr>
          </w:p>
        </w:tc>
        <w:tc>
          <w:tcPr>
            <w:tcW w:w="2976" w:type="dxa"/>
            <w:gridSpan w:val="2"/>
            <w:tcBorders>
              <w:top w:val="nil"/>
              <w:left w:val="nil"/>
              <w:bottom w:val="single" w:sz="4" w:space="0" w:color="auto"/>
              <w:right w:val="nil"/>
            </w:tcBorders>
            <w:shd w:val="clear" w:color="auto" w:fill="auto"/>
            <w:noWrap/>
            <w:vAlign w:val="bottom"/>
          </w:tcPr>
          <w:p w14:paraId="423AACA8" w14:textId="77777777" w:rsidR="00A62E2D" w:rsidRPr="001222F4" w:rsidRDefault="00A62E2D" w:rsidP="00A62E2D">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 xml:space="preserve">June </w:t>
            </w:r>
            <w:r w:rsidRPr="001222F4">
              <w:rPr>
                <w:rFonts w:asciiTheme="majorBidi" w:eastAsia="Times New Roman" w:hAnsiTheme="majorBidi" w:cstheme="majorBidi"/>
                <w:sz w:val="28"/>
              </w:rPr>
              <w:t>3</w:t>
            </w:r>
            <w:r>
              <w:rPr>
                <w:rFonts w:asciiTheme="majorBidi" w:eastAsia="Times New Roman" w:hAnsiTheme="majorBidi" w:cstheme="majorBidi"/>
                <w:sz w:val="28"/>
              </w:rPr>
              <w:t>0</w:t>
            </w:r>
            <w:r w:rsidRPr="001222F4">
              <w:rPr>
                <w:rFonts w:asciiTheme="majorBidi" w:eastAsia="Times New Roman" w:hAnsiTheme="majorBidi" w:cstheme="majorBidi"/>
                <w:sz w:val="28"/>
              </w:rPr>
              <w:t xml:space="preserve"> </w:t>
            </w:r>
          </w:p>
        </w:tc>
        <w:tc>
          <w:tcPr>
            <w:tcW w:w="3119" w:type="dxa"/>
            <w:gridSpan w:val="2"/>
            <w:tcBorders>
              <w:top w:val="nil"/>
              <w:left w:val="nil"/>
              <w:bottom w:val="single" w:sz="4" w:space="0" w:color="auto"/>
              <w:right w:val="nil"/>
            </w:tcBorders>
            <w:shd w:val="clear" w:color="auto" w:fill="auto"/>
            <w:noWrap/>
            <w:vAlign w:val="bottom"/>
          </w:tcPr>
          <w:p w14:paraId="5FFE83FE" w14:textId="77777777" w:rsidR="00A62E2D" w:rsidRPr="001222F4" w:rsidRDefault="00A62E2D" w:rsidP="00A62E2D">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June</w:t>
            </w:r>
            <w:r w:rsidRPr="001222F4">
              <w:rPr>
                <w:rFonts w:asciiTheme="majorBidi" w:eastAsia="Times New Roman" w:hAnsiTheme="majorBidi" w:cstheme="majorBidi"/>
                <w:sz w:val="28"/>
                <w:cs/>
              </w:rPr>
              <w:t xml:space="preserve"> </w:t>
            </w:r>
            <w:r w:rsidRPr="001222F4">
              <w:rPr>
                <w:rFonts w:asciiTheme="majorBidi" w:eastAsia="Times New Roman" w:hAnsiTheme="majorBidi" w:cstheme="majorBidi"/>
                <w:sz w:val="28"/>
              </w:rPr>
              <w:t>3</w:t>
            </w:r>
            <w:r>
              <w:rPr>
                <w:rFonts w:asciiTheme="majorBidi" w:eastAsia="Times New Roman" w:hAnsiTheme="majorBidi" w:cstheme="majorBidi"/>
                <w:sz w:val="28"/>
              </w:rPr>
              <w:t>0</w:t>
            </w:r>
            <w:r w:rsidRPr="001222F4">
              <w:rPr>
                <w:rFonts w:asciiTheme="majorBidi" w:eastAsia="Times New Roman" w:hAnsiTheme="majorBidi" w:cstheme="majorBidi"/>
                <w:sz w:val="28"/>
              </w:rPr>
              <w:t xml:space="preserve"> </w:t>
            </w:r>
          </w:p>
        </w:tc>
      </w:tr>
      <w:tr w:rsidR="00A62E2D" w:rsidRPr="001222F4" w14:paraId="50A1BC7E" w14:textId="77777777" w:rsidTr="00A62E2D">
        <w:trPr>
          <w:trHeight w:hRule="exact" w:val="397"/>
        </w:trPr>
        <w:tc>
          <w:tcPr>
            <w:tcW w:w="2977" w:type="dxa"/>
            <w:tcBorders>
              <w:top w:val="nil"/>
              <w:left w:val="nil"/>
              <w:bottom w:val="nil"/>
              <w:right w:val="nil"/>
            </w:tcBorders>
            <w:shd w:val="clear" w:color="auto" w:fill="auto"/>
            <w:vAlign w:val="center"/>
          </w:tcPr>
          <w:p w14:paraId="10C92554" w14:textId="77777777" w:rsidR="00A62E2D" w:rsidRPr="001222F4" w:rsidRDefault="00A62E2D" w:rsidP="00A62E2D">
            <w:pPr>
              <w:spacing w:after="0" w:line="276"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14:paraId="0FA9B500" w14:textId="77777777" w:rsidR="00A62E2D" w:rsidRPr="001222F4" w:rsidRDefault="00A62E2D" w:rsidP="00A62E2D">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2020</w:t>
            </w:r>
          </w:p>
        </w:tc>
        <w:tc>
          <w:tcPr>
            <w:tcW w:w="1559" w:type="dxa"/>
            <w:tcBorders>
              <w:top w:val="single" w:sz="4" w:space="0" w:color="auto"/>
              <w:left w:val="nil"/>
              <w:bottom w:val="single" w:sz="4" w:space="0" w:color="auto"/>
              <w:right w:val="nil"/>
            </w:tcBorders>
            <w:shd w:val="clear" w:color="auto" w:fill="auto"/>
            <w:noWrap/>
            <w:vAlign w:val="bottom"/>
          </w:tcPr>
          <w:p w14:paraId="7C917E4A" w14:textId="77777777" w:rsidR="00A62E2D" w:rsidRPr="001222F4" w:rsidRDefault="00A62E2D" w:rsidP="00A62E2D">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2019</w:t>
            </w:r>
          </w:p>
        </w:tc>
        <w:tc>
          <w:tcPr>
            <w:tcW w:w="1560" w:type="dxa"/>
            <w:tcBorders>
              <w:top w:val="single" w:sz="4" w:space="0" w:color="auto"/>
              <w:left w:val="nil"/>
              <w:bottom w:val="single" w:sz="4" w:space="0" w:color="auto"/>
              <w:right w:val="nil"/>
            </w:tcBorders>
            <w:shd w:val="clear" w:color="auto" w:fill="auto"/>
            <w:noWrap/>
            <w:vAlign w:val="bottom"/>
          </w:tcPr>
          <w:p w14:paraId="74A6CD0C" w14:textId="77777777" w:rsidR="00A62E2D" w:rsidRPr="001222F4" w:rsidRDefault="00A62E2D" w:rsidP="00A62E2D">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2020</w:t>
            </w:r>
          </w:p>
        </w:tc>
        <w:tc>
          <w:tcPr>
            <w:tcW w:w="1559" w:type="dxa"/>
            <w:tcBorders>
              <w:top w:val="single" w:sz="4" w:space="0" w:color="auto"/>
              <w:left w:val="nil"/>
              <w:bottom w:val="single" w:sz="4" w:space="0" w:color="auto"/>
              <w:right w:val="nil"/>
            </w:tcBorders>
            <w:shd w:val="clear" w:color="auto" w:fill="auto"/>
            <w:noWrap/>
            <w:vAlign w:val="bottom"/>
          </w:tcPr>
          <w:p w14:paraId="3E15426A" w14:textId="77777777" w:rsidR="00A62E2D" w:rsidRPr="001222F4" w:rsidRDefault="00A62E2D" w:rsidP="00A62E2D">
            <w:pPr>
              <w:spacing w:after="0" w:line="276" w:lineRule="auto"/>
              <w:ind w:firstLine="317"/>
              <w:jc w:val="center"/>
              <w:rPr>
                <w:rFonts w:asciiTheme="majorBidi" w:eastAsia="Times New Roman" w:hAnsiTheme="majorBidi" w:cstheme="majorBidi"/>
                <w:sz w:val="28"/>
                <w:cs/>
              </w:rPr>
            </w:pPr>
            <w:r>
              <w:rPr>
                <w:rFonts w:asciiTheme="majorBidi" w:eastAsia="Times New Roman" w:hAnsiTheme="majorBidi" w:cstheme="majorBidi"/>
                <w:sz w:val="28"/>
              </w:rPr>
              <w:t>2019</w:t>
            </w:r>
          </w:p>
        </w:tc>
      </w:tr>
      <w:tr w:rsidR="00A62E2D" w:rsidRPr="00390187" w14:paraId="04A8B39B" w14:textId="77777777" w:rsidTr="00A62E2D">
        <w:trPr>
          <w:trHeight w:hRule="exact" w:val="397"/>
        </w:trPr>
        <w:tc>
          <w:tcPr>
            <w:tcW w:w="2977" w:type="dxa"/>
            <w:tcBorders>
              <w:top w:val="nil"/>
              <w:left w:val="nil"/>
              <w:bottom w:val="nil"/>
              <w:right w:val="nil"/>
            </w:tcBorders>
            <w:shd w:val="clear" w:color="auto" w:fill="auto"/>
            <w:vAlign w:val="center"/>
          </w:tcPr>
          <w:p w14:paraId="67C8FB66" w14:textId="77777777" w:rsidR="00A62E2D" w:rsidRPr="00096167" w:rsidRDefault="00A62E2D" w:rsidP="00A62E2D">
            <w:pPr>
              <w:spacing w:after="0" w:line="276" w:lineRule="auto"/>
              <w:ind w:firstLine="140"/>
              <w:rPr>
                <w:rFonts w:asciiTheme="majorBidi" w:eastAsia="Times New Roman" w:hAnsiTheme="majorBidi" w:cstheme="majorBidi"/>
                <w:color w:val="000000"/>
                <w:sz w:val="28"/>
                <w:u w:val="single"/>
              </w:rPr>
            </w:pPr>
            <w:r w:rsidRPr="00096167">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14:paraId="246158CA" w14:textId="77777777" w:rsidR="00A62E2D" w:rsidRPr="00420AB9" w:rsidRDefault="00A62E2D" w:rsidP="00A62E2D">
            <w:pPr>
              <w:spacing w:after="0" w:line="276" w:lineRule="auto"/>
              <w:rPr>
                <w:rFonts w:asciiTheme="majorBidi" w:eastAsia="Times New Roman" w:hAnsiTheme="majorBidi" w:cstheme="majorBidi"/>
                <w:color w:val="000000"/>
                <w:sz w:val="28"/>
                <w:highlight w:val="yellow"/>
                <w:u w:val="single"/>
              </w:rPr>
            </w:pPr>
          </w:p>
        </w:tc>
        <w:tc>
          <w:tcPr>
            <w:tcW w:w="1559" w:type="dxa"/>
            <w:tcBorders>
              <w:top w:val="single" w:sz="4" w:space="0" w:color="auto"/>
              <w:left w:val="nil"/>
              <w:bottom w:val="nil"/>
              <w:right w:val="nil"/>
            </w:tcBorders>
            <w:shd w:val="clear" w:color="auto" w:fill="auto"/>
            <w:noWrap/>
            <w:vAlign w:val="center"/>
          </w:tcPr>
          <w:p w14:paraId="459803F7" w14:textId="77777777" w:rsidR="00A62E2D" w:rsidRPr="00420AB9" w:rsidRDefault="00A62E2D" w:rsidP="00A62E2D">
            <w:pPr>
              <w:spacing w:after="0" w:line="276" w:lineRule="auto"/>
              <w:jc w:val="center"/>
              <w:rPr>
                <w:rFonts w:asciiTheme="majorBidi" w:eastAsia="Times New Roman" w:hAnsiTheme="majorBidi" w:cstheme="majorBidi"/>
                <w:sz w:val="28"/>
                <w:highlight w:val="yellow"/>
              </w:rPr>
            </w:pPr>
          </w:p>
        </w:tc>
        <w:tc>
          <w:tcPr>
            <w:tcW w:w="1560" w:type="dxa"/>
            <w:tcBorders>
              <w:top w:val="single" w:sz="4" w:space="0" w:color="auto"/>
              <w:left w:val="nil"/>
              <w:bottom w:val="nil"/>
              <w:right w:val="nil"/>
            </w:tcBorders>
            <w:shd w:val="clear" w:color="auto" w:fill="auto"/>
            <w:noWrap/>
            <w:vAlign w:val="center"/>
          </w:tcPr>
          <w:p w14:paraId="73DCF89D" w14:textId="77777777" w:rsidR="00A62E2D" w:rsidRPr="00420AB9" w:rsidRDefault="00A62E2D" w:rsidP="00A62E2D">
            <w:pPr>
              <w:spacing w:after="0" w:line="276" w:lineRule="auto"/>
              <w:jc w:val="center"/>
              <w:rPr>
                <w:rFonts w:asciiTheme="majorBidi" w:eastAsia="Times New Roman" w:hAnsiTheme="majorBidi" w:cstheme="majorBidi"/>
                <w:sz w:val="28"/>
                <w:highlight w:val="yellow"/>
              </w:rPr>
            </w:pPr>
          </w:p>
        </w:tc>
        <w:tc>
          <w:tcPr>
            <w:tcW w:w="1559" w:type="dxa"/>
            <w:tcBorders>
              <w:top w:val="single" w:sz="4" w:space="0" w:color="auto"/>
              <w:left w:val="nil"/>
              <w:bottom w:val="nil"/>
              <w:right w:val="nil"/>
            </w:tcBorders>
            <w:shd w:val="clear" w:color="auto" w:fill="auto"/>
            <w:noWrap/>
            <w:vAlign w:val="center"/>
          </w:tcPr>
          <w:p w14:paraId="7F3A8FB9" w14:textId="77777777" w:rsidR="00A62E2D" w:rsidRPr="00420AB9" w:rsidRDefault="00A62E2D" w:rsidP="00A62E2D">
            <w:pPr>
              <w:spacing w:after="0" w:line="276" w:lineRule="auto"/>
              <w:rPr>
                <w:rFonts w:asciiTheme="majorBidi" w:eastAsia="Times New Roman" w:hAnsiTheme="majorBidi" w:cstheme="majorBidi"/>
                <w:sz w:val="28"/>
                <w:highlight w:val="yellow"/>
              </w:rPr>
            </w:pPr>
          </w:p>
        </w:tc>
      </w:tr>
      <w:tr w:rsidR="00A62E2D" w:rsidRPr="00390187" w14:paraId="5B1C803C" w14:textId="77777777" w:rsidTr="00A62E2D">
        <w:trPr>
          <w:trHeight w:hRule="exact" w:val="397"/>
        </w:trPr>
        <w:tc>
          <w:tcPr>
            <w:tcW w:w="2977" w:type="dxa"/>
            <w:tcBorders>
              <w:top w:val="nil"/>
              <w:left w:val="nil"/>
              <w:bottom w:val="nil"/>
              <w:right w:val="nil"/>
            </w:tcBorders>
            <w:shd w:val="clear" w:color="auto" w:fill="auto"/>
            <w:vAlign w:val="center"/>
          </w:tcPr>
          <w:p w14:paraId="56FEFD7A" w14:textId="77777777" w:rsidR="00A62E2D" w:rsidRPr="00776232" w:rsidRDefault="00A62E2D" w:rsidP="00A62E2D">
            <w:pPr>
              <w:spacing w:after="0" w:line="276" w:lineRule="auto"/>
              <w:ind w:firstLine="317"/>
              <w:rPr>
                <w:rFonts w:ascii="Angsana New" w:eastAsia="Times New Roman" w:hAnsi="Angsana New" w:cs="Angsana New"/>
                <w:sz w:val="28"/>
                <w:u w:val="single"/>
              </w:rPr>
            </w:pPr>
            <w:r w:rsidRPr="00776232">
              <w:rPr>
                <w:rFonts w:ascii="Angsana New" w:eastAsia="Times New Roman" w:hAnsi="Angsana New" w:cs="Angsana New"/>
                <w:sz w:val="28"/>
                <w:u w:val="single"/>
              </w:rPr>
              <w:t>Revenue</w:t>
            </w:r>
          </w:p>
        </w:tc>
        <w:tc>
          <w:tcPr>
            <w:tcW w:w="1417" w:type="dxa"/>
            <w:tcBorders>
              <w:top w:val="single" w:sz="4" w:space="0" w:color="auto"/>
              <w:left w:val="nil"/>
              <w:bottom w:val="nil"/>
              <w:right w:val="nil"/>
            </w:tcBorders>
            <w:shd w:val="clear" w:color="auto" w:fill="auto"/>
            <w:noWrap/>
            <w:vAlign w:val="center"/>
          </w:tcPr>
          <w:p w14:paraId="0F4F05B1" w14:textId="77777777" w:rsidR="00A62E2D" w:rsidRPr="00420AB9" w:rsidRDefault="00A62E2D" w:rsidP="00A62E2D">
            <w:pPr>
              <w:spacing w:after="0" w:line="276" w:lineRule="auto"/>
              <w:rPr>
                <w:rFonts w:asciiTheme="majorBidi" w:eastAsia="Times New Roman" w:hAnsiTheme="majorBidi" w:cstheme="majorBidi"/>
                <w:color w:val="000000"/>
                <w:sz w:val="28"/>
                <w:highlight w:val="yellow"/>
                <w:u w:val="single"/>
              </w:rPr>
            </w:pPr>
          </w:p>
        </w:tc>
        <w:tc>
          <w:tcPr>
            <w:tcW w:w="1559" w:type="dxa"/>
            <w:tcBorders>
              <w:top w:val="single" w:sz="4" w:space="0" w:color="auto"/>
              <w:left w:val="nil"/>
              <w:bottom w:val="nil"/>
              <w:right w:val="nil"/>
            </w:tcBorders>
            <w:shd w:val="clear" w:color="auto" w:fill="auto"/>
            <w:noWrap/>
            <w:vAlign w:val="center"/>
          </w:tcPr>
          <w:p w14:paraId="659A1F01" w14:textId="77777777" w:rsidR="00A62E2D" w:rsidRPr="00420AB9" w:rsidRDefault="00A62E2D" w:rsidP="00A62E2D">
            <w:pPr>
              <w:spacing w:after="0" w:line="276" w:lineRule="auto"/>
              <w:jc w:val="center"/>
              <w:rPr>
                <w:rFonts w:asciiTheme="majorBidi" w:eastAsia="Times New Roman" w:hAnsiTheme="majorBidi" w:cstheme="majorBidi"/>
                <w:sz w:val="28"/>
                <w:highlight w:val="yellow"/>
              </w:rPr>
            </w:pPr>
          </w:p>
        </w:tc>
        <w:tc>
          <w:tcPr>
            <w:tcW w:w="1560" w:type="dxa"/>
            <w:tcBorders>
              <w:top w:val="single" w:sz="4" w:space="0" w:color="auto"/>
              <w:left w:val="nil"/>
              <w:bottom w:val="nil"/>
              <w:right w:val="nil"/>
            </w:tcBorders>
            <w:shd w:val="clear" w:color="auto" w:fill="auto"/>
            <w:noWrap/>
            <w:vAlign w:val="center"/>
          </w:tcPr>
          <w:p w14:paraId="64A4630B" w14:textId="77777777" w:rsidR="00A62E2D" w:rsidRPr="00420AB9" w:rsidRDefault="00A62E2D" w:rsidP="00A62E2D">
            <w:pPr>
              <w:spacing w:after="0" w:line="276" w:lineRule="auto"/>
              <w:jc w:val="center"/>
              <w:rPr>
                <w:rFonts w:asciiTheme="majorBidi" w:eastAsia="Times New Roman" w:hAnsiTheme="majorBidi" w:cstheme="majorBidi"/>
                <w:sz w:val="28"/>
                <w:highlight w:val="yellow"/>
              </w:rPr>
            </w:pPr>
          </w:p>
        </w:tc>
        <w:tc>
          <w:tcPr>
            <w:tcW w:w="1559" w:type="dxa"/>
            <w:tcBorders>
              <w:top w:val="single" w:sz="4" w:space="0" w:color="auto"/>
              <w:left w:val="nil"/>
              <w:bottom w:val="nil"/>
              <w:right w:val="nil"/>
            </w:tcBorders>
            <w:shd w:val="clear" w:color="auto" w:fill="auto"/>
            <w:noWrap/>
            <w:vAlign w:val="center"/>
          </w:tcPr>
          <w:p w14:paraId="11789C9A" w14:textId="77777777" w:rsidR="00A62E2D" w:rsidRPr="00420AB9" w:rsidRDefault="00A62E2D" w:rsidP="00A62E2D">
            <w:pPr>
              <w:spacing w:after="0" w:line="276" w:lineRule="auto"/>
              <w:rPr>
                <w:rFonts w:asciiTheme="majorBidi" w:eastAsia="Times New Roman" w:hAnsiTheme="majorBidi" w:cstheme="majorBidi"/>
                <w:sz w:val="28"/>
                <w:highlight w:val="yellow"/>
              </w:rPr>
            </w:pPr>
          </w:p>
        </w:tc>
      </w:tr>
      <w:tr w:rsidR="00A62E2D" w:rsidRPr="00390187" w14:paraId="6D5A6834" w14:textId="77777777" w:rsidTr="00A62E2D">
        <w:trPr>
          <w:trHeight w:hRule="exact" w:val="397"/>
        </w:trPr>
        <w:tc>
          <w:tcPr>
            <w:tcW w:w="2977" w:type="dxa"/>
            <w:tcBorders>
              <w:top w:val="nil"/>
              <w:left w:val="nil"/>
              <w:bottom w:val="nil"/>
              <w:right w:val="nil"/>
            </w:tcBorders>
            <w:shd w:val="clear" w:color="auto" w:fill="auto"/>
            <w:vAlign w:val="center"/>
          </w:tcPr>
          <w:p w14:paraId="6F7051CA" w14:textId="77777777" w:rsidR="00A62E2D" w:rsidRPr="00E6026A" w:rsidRDefault="00A62E2D" w:rsidP="00A62E2D">
            <w:pPr>
              <w:spacing w:after="0" w:line="276" w:lineRule="auto"/>
              <w:ind w:firstLine="407"/>
              <w:rPr>
                <w:rFonts w:asciiTheme="majorBidi" w:eastAsia="Times New Roman" w:hAnsiTheme="majorBidi" w:cstheme="majorBidi"/>
                <w:color w:val="000000"/>
                <w:sz w:val="28"/>
              </w:rPr>
            </w:pPr>
            <w:r w:rsidRPr="00E6026A">
              <w:rPr>
                <w:rFonts w:asciiTheme="majorBidi" w:eastAsia="Times New Roman" w:hAnsiTheme="majorBidi" w:cstheme="majorBidi"/>
                <w:color w:val="000000"/>
                <w:sz w:val="28"/>
              </w:rPr>
              <w:t>Service income</w:t>
            </w:r>
          </w:p>
        </w:tc>
        <w:tc>
          <w:tcPr>
            <w:tcW w:w="1417" w:type="dxa"/>
            <w:tcBorders>
              <w:top w:val="nil"/>
              <w:left w:val="nil"/>
              <w:bottom w:val="nil"/>
              <w:right w:val="nil"/>
            </w:tcBorders>
            <w:shd w:val="clear" w:color="auto" w:fill="auto"/>
            <w:noWrap/>
            <w:vAlign w:val="bottom"/>
          </w:tcPr>
          <w:p w14:paraId="42FEA3F9" w14:textId="77777777" w:rsidR="00A62E2D" w:rsidRPr="00E6026A" w:rsidRDefault="00A62E2D" w:rsidP="00A62E2D">
            <w:pPr>
              <w:spacing w:after="0" w:line="276" w:lineRule="auto"/>
              <w:ind w:right="252"/>
              <w:jc w:val="right"/>
              <w:rPr>
                <w:rFonts w:asciiTheme="majorBidi" w:eastAsia="Times New Roman" w:hAnsiTheme="majorBidi" w:cstheme="majorBidi"/>
                <w:color w:val="000000"/>
                <w:sz w:val="28"/>
              </w:rPr>
            </w:pPr>
            <w:r w:rsidRPr="00E6026A">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14:paraId="3DE56F62" w14:textId="77777777" w:rsidR="00A62E2D" w:rsidRPr="00E6026A" w:rsidRDefault="00A62E2D" w:rsidP="00A62E2D">
            <w:pPr>
              <w:spacing w:after="0" w:line="276" w:lineRule="auto"/>
              <w:ind w:right="201"/>
              <w:jc w:val="right"/>
              <w:rPr>
                <w:rFonts w:asciiTheme="majorBidi" w:eastAsia="Times New Roman" w:hAnsiTheme="majorBidi" w:cstheme="majorBidi"/>
                <w:color w:val="000000"/>
                <w:sz w:val="28"/>
              </w:rPr>
            </w:pPr>
            <w:r w:rsidRPr="00E6026A">
              <w:rPr>
                <w:rFonts w:asciiTheme="majorBidi" w:eastAsia="Times New Roman" w:hAnsiTheme="majorBidi" w:cstheme="majorBidi"/>
                <w:color w:val="000000"/>
                <w:sz w:val="28"/>
                <w:cs/>
              </w:rPr>
              <w:t>-</w:t>
            </w:r>
          </w:p>
        </w:tc>
        <w:tc>
          <w:tcPr>
            <w:tcW w:w="1560" w:type="dxa"/>
            <w:tcBorders>
              <w:top w:val="nil"/>
              <w:left w:val="nil"/>
              <w:bottom w:val="nil"/>
              <w:right w:val="nil"/>
            </w:tcBorders>
            <w:shd w:val="clear" w:color="auto" w:fill="auto"/>
            <w:noWrap/>
            <w:vAlign w:val="bottom"/>
          </w:tcPr>
          <w:p w14:paraId="25EED9F8" w14:textId="7B3BCD36" w:rsidR="00A62E2D" w:rsidRPr="00E6026A" w:rsidRDefault="00A62E2D" w:rsidP="00A62E2D">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286</w:t>
            </w:r>
          </w:p>
        </w:tc>
        <w:tc>
          <w:tcPr>
            <w:tcW w:w="1559" w:type="dxa"/>
            <w:tcBorders>
              <w:top w:val="nil"/>
              <w:left w:val="nil"/>
              <w:bottom w:val="nil"/>
              <w:right w:val="nil"/>
            </w:tcBorders>
            <w:shd w:val="clear" w:color="auto" w:fill="auto"/>
            <w:noWrap/>
            <w:vAlign w:val="bottom"/>
          </w:tcPr>
          <w:p w14:paraId="572CD0FD" w14:textId="4B2705CF" w:rsidR="00A62E2D" w:rsidRPr="00E6026A" w:rsidRDefault="00A62E2D" w:rsidP="00A62E2D">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148</w:t>
            </w:r>
          </w:p>
        </w:tc>
      </w:tr>
      <w:tr w:rsidR="00A62E2D" w:rsidRPr="00390187" w14:paraId="0832F789" w14:textId="77777777" w:rsidTr="00A62E2D">
        <w:trPr>
          <w:trHeight w:hRule="exact" w:val="397"/>
        </w:trPr>
        <w:tc>
          <w:tcPr>
            <w:tcW w:w="2977" w:type="dxa"/>
            <w:tcBorders>
              <w:top w:val="nil"/>
              <w:left w:val="nil"/>
              <w:bottom w:val="nil"/>
              <w:right w:val="nil"/>
            </w:tcBorders>
            <w:shd w:val="clear" w:color="auto" w:fill="auto"/>
            <w:vAlign w:val="bottom"/>
          </w:tcPr>
          <w:p w14:paraId="405C7B1E" w14:textId="77777777" w:rsidR="00A62E2D" w:rsidRPr="00E6026A" w:rsidRDefault="00A62E2D" w:rsidP="00A62E2D">
            <w:pPr>
              <w:spacing w:after="0" w:line="276" w:lineRule="auto"/>
              <w:ind w:right="252" w:firstLine="407"/>
              <w:rPr>
                <w:rFonts w:asciiTheme="majorBidi" w:eastAsia="Times New Roman" w:hAnsiTheme="majorBidi" w:cstheme="majorBidi"/>
                <w:color w:val="000000"/>
                <w:sz w:val="28"/>
                <w:cs/>
              </w:rPr>
            </w:pPr>
            <w:r w:rsidRPr="00E6026A">
              <w:rPr>
                <w:rFonts w:asciiTheme="majorBidi" w:eastAsia="Times New Roman" w:hAnsiTheme="majorBidi" w:cstheme="majorBidi"/>
                <w:color w:val="000000"/>
                <w:sz w:val="28"/>
              </w:rPr>
              <w:t>Office rental income</w:t>
            </w:r>
          </w:p>
        </w:tc>
        <w:tc>
          <w:tcPr>
            <w:tcW w:w="1417" w:type="dxa"/>
            <w:tcBorders>
              <w:top w:val="nil"/>
              <w:left w:val="nil"/>
              <w:bottom w:val="nil"/>
              <w:right w:val="nil"/>
            </w:tcBorders>
            <w:shd w:val="clear" w:color="auto" w:fill="auto"/>
            <w:noWrap/>
            <w:vAlign w:val="bottom"/>
          </w:tcPr>
          <w:p w14:paraId="36EBFADA" w14:textId="77777777" w:rsidR="00A62E2D" w:rsidRPr="00E6026A" w:rsidRDefault="00A62E2D" w:rsidP="00A62E2D">
            <w:pPr>
              <w:spacing w:after="0" w:line="276" w:lineRule="auto"/>
              <w:ind w:right="252"/>
              <w:jc w:val="right"/>
              <w:rPr>
                <w:rFonts w:asciiTheme="majorBidi" w:eastAsia="Times New Roman" w:hAnsiTheme="majorBidi" w:cstheme="majorBidi"/>
                <w:color w:val="000000"/>
                <w:sz w:val="28"/>
                <w:cs/>
              </w:rPr>
            </w:pPr>
            <w:r w:rsidRPr="00E6026A">
              <w:rPr>
                <w:rFonts w:asciiTheme="majorBidi" w:eastAsia="Times New Roman" w:hAnsiTheme="majorBidi" w:cstheme="majorBidi" w:hint="cs"/>
                <w:color w:val="000000"/>
                <w:sz w:val="28"/>
                <w:cs/>
              </w:rPr>
              <w:t>-</w:t>
            </w:r>
          </w:p>
        </w:tc>
        <w:tc>
          <w:tcPr>
            <w:tcW w:w="1559" w:type="dxa"/>
            <w:tcBorders>
              <w:top w:val="nil"/>
              <w:left w:val="nil"/>
              <w:bottom w:val="nil"/>
              <w:right w:val="nil"/>
            </w:tcBorders>
            <w:shd w:val="clear" w:color="auto" w:fill="auto"/>
            <w:noWrap/>
            <w:vAlign w:val="bottom"/>
          </w:tcPr>
          <w:p w14:paraId="16034594" w14:textId="77777777" w:rsidR="00A62E2D" w:rsidRPr="00E6026A" w:rsidRDefault="00A62E2D" w:rsidP="00A62E2D">
            <w:pPr>
              <w:spacing w:after="0" w:line="276" w:lineRule="auto"/>
              <w:ind w:right="201"/>
              <w:jc w:val="right"/>
              <w:rPr>
                <w:rFonts w:asciiTheme="majorBidi" w:eastAsia="Times New Roman" w:hAnsiTheme="majorBidi" w:cstheme="majorBidi"/>
                <w:color w:val="000000"/>
                <w:sz w:val="28"/>
                <w:cs/>
              </w:rPr>
            </w:pPr>
            <w:r w:rsidRPr="00E6026A">
              <w:rPr>
                <w:rFonts w:asciiTheme="majorBidi" w:eastAsia="Times New Roman" w:hAnsiTheme="majorBidi" w:cstheme="majorBidi" w:hint="cs"/>
                <w:color w:val="000000"/>
                <w:sz w:val="28"/>
                <w:cs/>
              </w:rPr>
              <w:t>-</w:t>
            </w:r>
          </w:p>
        </w:tc>
        <w:tc>
          <w:tcPr>
            <w:tcW w:w="1560" w:type="dxa"/>
            <w:tcBorders>
              <w:top w:val="nil"/>
              <w:left w:val="nil"/>
              <w:bottom w:val="nil"/>
              <w:right w:val="nil"/>
            </w:tcBorders>
            <w:shd w:val="clear" w:color="auto" w:fill="auto"/>
            <w:noWrap/>
            <w:vAlign w:val="bottom"/>
          </w:tcPr>
          <w:p w14:paraId="16910414" w14:textId="46AF920F" w:rsidR="00A62E2D" w:rsidRPr="00E6026A" w:rsidRDefault="00A62E2D" w:rsidP="00A62E2D">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w:t>
            </w:r>
            <w:r w:rsidRPr="00E6026A">
              <w:rPr>
                <w:rFonts w:asciiTheme="majorBidi" w:eastAsia="Times New Roman" w:hAnsiTheme="majorBidi" w:cstheme="majorBidi"/>
                <w:color w:val="000000"/>
                <w:sz w:val="28"/>
              </w:rPr>
              <w:tab/>
              <w:t>84,074</w:t>
            </w:r>
            <w:r w:rsidRPr="00E6026A">
              <w:rPr>
                <w:rFonts w:asciiTheme="majorBidi" w:eastAsia="Times New Roman" w:hAnsiTheme="majorBidi" w:cs="Angsana New"/>
                <w:color w:val="000000"/>
                <w:sz w:val="28"/>
                <w:cs/>
              </w:rPr>
              <w:t>.</w:t>
            </w:r>
            <w:r w:rsidRPr="00E6026A">
              <w:rPr>
                <w:rFonts w:asciiTheme="majorBidi" w:eastAsia="Times New Roman" w:hAnsiTheme="majorBidi" w:cstheme="majorBidi"/>
                <w:color w:val="000000"/>
                <w:sz w:val="28"/>
              </w:rPr>
              <w:t>97</w:t>
            </w:r>
          </w:p>
        </w:tc>
        <w:tc>
          <w:tcPr>
            <w:tcW w:w="1559" w:type="dxa"/>
            <w:tcBorders>
              <w:top w:val="nil"/>
              <w:left w:val="nil"/>
              <w:bottom w:val="nil"/>
              <w:right w:val="nil"/>
            </w:tcBorders>
            <w:shd w:val="clear" w:color="auto" w:fill="auto"/>
            <w:noWrap/>
            <w:vAlign w:val="bottom"/>
          </w:tcPr>
          <w:p w14:paraId="5456276A" w14:textId="77777777" w:rsidR="00A62E2D" w:rsidRPr="00E6026A" w:rsidRDefault="00A62E2D" w:rsidP="00A62E2D">
            <w:pPr>
              <w:spacing w:after="0" w:line="276" w:lineRule="auto"/>
              <w:jc w:val="right"/>
              <w:rPr>
                <w:rFonts w:ascii="Angsana New" w:eastAsia="Times New Roman" w:hAnsi="Angsana New" w:cs="Angsana New"/>
                <w:color w:val="000000"/>
                <w:sz w:val="28"/>
              </w:rPr>
            </w:pPr>
            <w:r w:rsidRPr="00E6026A">
              <w:rPr>
                <w:rFonts w:ascii="Angsana New" w:eastAsia="Times New Roman" w:hAnsi="Angsana New" w:cs="Angsana New" w:hint="cs"/>
                <w:color w:val="000000"/>
                <w:sz w:val="28"/>
                <w:cs/>
              </w:rPr>
              <w:t>-</w:t>
            </w:r>
          </w:p>
        </w:tc>
      </w:tr>
      <w:tr w:rsidR="00A62E2D" w:rsidRPr="00390187" w14:paraId="4B83114D" w14:textId="77777777" w:rsidTr="00A62E2D">
        <w:trPr>
          <w:trHeight w:hRule="exact" w:val="397"/>
        </w:trPr>
        <w:tc>
          <w:tcPr>
            <w:tcW w:w="2977" w:type="dxa"/>
            <w:tcBorders>
              <w:top w:val="nil"/>
              <w:left w:val="nil"/>
              <w:bottom w:val="nil"/>
              <w:right w:val="nil"/>
            </w:tcBorders>
            <w:shd w:val="clear" w:color="auto" w:fill="auto"/>
            <w:vAlign w:val="bottom"/>
          </w:tcPr>
          <w:p w14:paraId="264EF712" w14:textId="77777777" w:rsidR="00A62E2D" w:rsidRPr="00E6026A" w:rsidRDefault="00A62E2D" w:rsidP="00A62E2D">
            <w:pPr>
              <w:spacing w:after="0" w:line="276" w:lineRule="auto"/>
              <w:ind w:right="252" w:firstLine="317"/>
              <w:rPr>
                <w:rFonts w:asciiTheme="majorBidi" w:eastAsia="Times New Roman" w:hAnsiTheme="majorBidi" w:cstheme="majorBidi"/>
                <w:color w:val="000000"/>
                <w:sz w:val="28"/>
                <w:u w:val="single"/>
              </w:rPr>
            </w:pPr>
            <w:r w:rsidRPr="00E6026A">
              <w:rPr>
                <w:rFonts w:asciiTheme="majorBidi" w:eastAsia="Times New Roman" w:hAnsiTheme="majorBidi" w:cstheme="majorBidi"/>
                <w:color w:val="000000"/>
                <w:sz w:val="28"/>
                <w:u w:val="single"/>
              </w:rPr>
              <w:t>Expense</w:t>
            </w:r>
          </w:p>
        </w:tc>
        <w:tc>
          <w:tcPr>
            <w:tcW w:w="1417" w:type="dxa"/>
            <w:tcBorders>
              <w:top w:val="nil"/>
              <w:left w:val="nil"/>
              <w:bottom w:val="nil"/>
              <w:right w:val="nil"/>
            </w:tcBorders>
            <w:shd w:val="clear" w:color="auto" w:fill="auto"/>
            <w:noWrap/>
            <w:vAlign w:val="bottom"/>
          </w:tcPr>
          <w:p w14:paraId="3E693F23" w14:textId="77777777" w:rsidR="00A62E2D" w:rsidRPr="00E6026A" w:rsidRDefault="00A62E2D" w:rsidP="00A62E2D">
            <w:pPr>
              <w:spacing w:after="0" w:line="276" w:lineRule="auto"/>
              <w:ind w:right="252"/>
              <w:jc w:val="right"/>
              <w:rPr>
                <w:rFonts w:asciiTheme="majorBidi" w:eastAsia="Times New Roman" w:hAnsiTheme="majorBidi" w:cstheme="majorBidi"/>
                <w:color w:val="000000"/>
                <w:sz w:val="28"/>
                <w:cs/>
              </w:rPr>
            </w:pPr>
          </w:p>
        </w:tc>
        <w:tc>
          <w:tcPr>
            <w:tcW w:w="1559" w:type="dxa"/>
            <w:tcBorders>
              <w:top w:val="nil"/>
              <w:left w:val="nil"/>
              <w:bottom w:val="nil"/>
              <w:right w:val="nil"/>
            </w:tcBorders>
            <w:shd w:val="clear" w:color="auto" w:fill="auto"/>
            <w:noWrap/>
            <w:vAlign w:val="bottom"/>
          </w:tcPr>
          <w:p w14:paraId="66A7F422" w14:textId="77777777" w:rsidR="00A62E2D" w:rsidRPr="00E6026A" w:rsidRDefault="00A62E2D" w:rsidP="00A62E2D">
            <w:pPr>
              <w:spacing w:after="0" w:line="276" w:lineRule="auto"/>
              <w:ind w:right="-250"/>
              <w:jc w:val="right"/>
              <w:rPr>
                <w:rFonts w:asciiTheme="majorBidi" w:eastAsia="Times New Roman" w:hAnsiTheme="majorBidi" w:cstheme="majorBidi"/>
                <w:color w:val="000000"/>
                <w:sz w:val="28"/>
                <w:cs/>
              </w:rPr>
            </w:pPr>
          </w:p>
        </w:tc>
        <w:tc>
          <w:tcPr>
            <w:tcW w:w="1560" w:type="dxa"/>
            <w:tcBorders>
              <w:top w:val="nil"/>
              <w:left w:val="nil"/>
              <w:bottom w:val="nil"/>
              <w:right w:val="nil"/>
            </w:tcBorders>
            <w:shd w:val="clear" w:color="auto" w:fill="auto"/>
            <w:noWrap/>
            <w:vAlign w:val="bottom"/>
          </w:tcPr>
          <w:p w14:paraId="544DB50F" w14:textId="77777777" w:rsidR="00A62E2D" w:rsidRPr="00E6026A" w:rsidRDefault="00A62E2D" w:rsidP="00A62E2D">
            <w:pPr>
              <w:spacing w:after="0" w:line="276" w:lineRule="auto"/>
              <w:jc w:val="right"/>
              <w:rPr>
                <w:rFonts w:asciiTheme="majorBidi" w:eastAsia="Times New Roman" w:hAnsiTheme="majorBidi" w:cstheme="majorBidi"/>
                <w:color w:val="000000"/>
                <w:sz w:val="28"/>
              </w:rPr>
            </w:pPr>
          </w:p>
        </w:tc>
        <w:tc>
          <w:tcPr>
            <w:tcW w:w="1559" w:type="dxa"/>
            <w:tcBorders>
              <w:top w:val="nil"/>
              <w:left w:val="nil"/>
              <w:bottom w:val="nil"/>
              <w:right w:val="nil"/>
            </w:tcBorders>
            <w:shd w:val="clear" w:color="auto" w:fill="auto"/>
            <w:noWrap/>
            <w:vAlign w:val="bottom"/>
          </w:tcPr>
          <w:p w14:paraId="4427F231" w14:textId="77777777" w:rsidR="00A62E2D" w:rsidRPr="00E6026A" w:rsidRDefault="00A62E2D" w:rsidP="00A62E2D">
            <w:pPr>
              <w:spacing w:after="0" w:line="276" w:lineRule="auto"/>
              <w:jc w:val="right"/>
              <w:rPr>
                <w:rFonts w:ascii="Angsana New" w:eastAsia="Times New Roman" w:hAnsi="Angsana New" w:cs="Angsana New"/>
                <w:color w:val="000000"/>
                <w:sz w:val="28"/>
                <w:cs/>
              </w:rPr>
            </w:pPr>
          </w:p>
        </w:tc>
      </w:tr>
      <w:tr w:rsidR="00A62E2D" w:rsidRPr="00390187" w14:paraId="486C75E4" w14:textId="77777777" w:rsidTr="00A62E2D">
        <w:trPr>
          <w:trHeight w:hRule="exact" w:val="397"/>
        </w:trPr>
        <w:tc>
          <w:tcPr>
            <w:tcW w:w="2977" w:type="dxa"/>
            <w:tcBorders>
              <w:top w:val="nil"/>
              <w:left w:val="nil"/>
              <w:bottom w:val="nil"/>
              <w:right w:val="nil"/>
            </w:tcBorders>
            <w:shd w:val="clear" w:color="auto" w:fill="auto"/>
            <w:vAlign w:val="bottom"/>
          </w:tcPr>
          <w:p w14:paraId="7E3B8618" w14:textId="77777777" w:rsidR="00A62E2D" w:rsidRPr="00E6026A" w:rsidRDefault="00A62E2D" w:rsidP="00A62E2D">
            <w:pPr>
              <w:spacing w:after="0" w:line="276" w:lineRule="auto"/>
              <w:ind w:right="252" w:firstLine="407"/>
              <w:rPr>
                <w:rFonts w:asciiTheme="majorBidi" w:eastAsia="Times New Roman" w:hAnsiTheme="majorBidi" w:cstheme="majorBidi"/>
                <w:color w:val="000000"/>
                <w:sz w:val="28"/>
              </w:rPr>
            </w:pPr>
            <w:r w:rsidRPr="00E6026A">
              <w:rPr>
                <w:rFonts w:asciiTheme="majorBidi" w:eastAsia="Times New Roman" w:hAnsiTheme="majorBidi" w:cstheme="majorBidi"/>
                <w:color w:val="000000"/>
                <w:sz w:val="28"/>
              </w:rPr>
              <w:t>Service fee</w:t>
            </w:r>
          </w:p>
        </w:tc>
        <w:tc>
          <w:tcPr>
            <w:tcW w:w="1417" w:type="dxa"/>
            <w:tcBorders>
              <w:top w:val="nil"/>
              <w:left w:val="nil"/>
              <w:bottom w:val="nil"/>
              <w:right w:val="nil"/>
            </w:tcBorders>
            <w:shd w:val="clear" w:color="auto" w:fill="auto"/>
            <w:noWrap/>
            <w:vAlign w:val="bottom"/>
          </w:tcPr>
          <w:p w14:paraId="4C943FBA" w14:textId="77777777" w:rsidR="00A62E2D" w:rsidRPr="00E6026A" w:rsidRDefault="00A62E2D" w:rsidP="00A62E2D">
            <w:pPr>
              <w:spacing w:after="0" w:line="276" w:lineRule="auto"/>
              <w:ind w:right="252"/>
              <w:jc w:val="right"/>
              <w:rPr>
                <w:rFonts w:asciiTheme="majorBidi" w:eastAsia="Times New Roman" w:hAnsiTheme="majorBidi" w:cstheme="majorBidi"/>
                <w:color w:val="000000"/>
                <w:sz w:val="28"/>
                <w:cs/>
              </w:rPr>
            </w:pPr>
            <w:r w:rsidRPr="00E6026A">
              <w:rPr>
                <w:rFonts w:asciiTheme="majorBidi" w:eastAsia="Times New Roman" w:hAnsiTheme="majorBidi" w:cstheme="majorBidi" w:hint="cs"/>
                <w:color w:val="000000"/>
                <w:sz w:val="28"/>
                <w:cs/>
              </w:rPr>
              <w:t>-</w:t>
            </w:r>
          </w:p>
        </w:tc>
        <w:tc>
          <w:tcPr>
            <w:tcW w:w="1559" w:type="dxa"/>
            <w:tcBorders>
              <w:top w:val="nil"/>
              <w:left w:val="nil"/>
              <w:bottom w:val="nil"/>
              <w:right w:val="nil"/>
            </w:tcBorders>
            <w:shd w:val="clear" w:color="auto" w:fill="auto"/>
            <w:noWrap/>
            <w:vAlign w:val="bottom"/>
          </w:tcPr>
          <w:p w14:paraId="6E5DA9E5" w14:textId="77777777" w:rsidR="00A62E2D" w:rsidRPr="00E6026A" w:rsidRDefault="00A62E2D" w:rsidP="00A62E2D">
            <w:pPr>
              <w:spacing w:after="0" w:line="276" w:lineRule="auto"/>
              <w:ind w:right="201"/>
              <w:jc w:val="right"/>
              <w:rPr>
                <w:rFonts w:asciiTheme="majorBidi" w:eastAsia="Times New Roman" w:hAnsiTheme="majorBidi" w:cstheme="majorBidi"/>
                <w:color w:val="000000"/>
                <w:sz w:val="28"/>
                <w:cs/>
              </w:rPr>
            </w:pPr>
            <w:r w:rsidRPr="00E6026A">
              <w:rPr>
                <w:rFonts w:asciiTheme="majorBidi" w:eastAsia="Times New Roman" w:hAnsiTheme="majorBidi" w:cstheme="majorBidi" w:hint="cs"/>
                <w:color w:val="000000"/>
                <w:sz w:val="28"/>
                <w:cs/>
              </w:rPr>
              <w:t>-</w:t>
            </w:r>
          </w:p>
        </w:tc>
        <w:tc>
          <w:tcPr>
            <w:tcW w:w="1560" w:type="dxa"/>
            <w:tcBorders>
              <w:top w:val="nil"/>
              <w:left w:val="nil"/>
              <w:bottom w:val="nil"/>
              <w:right w:val="nil"/>
            </w:tcBorders>
            <w:shd w:val="clear" w:color="auto" w:fill="auto"/>
            <w:noWrap/>
            <w:vAlign w:val="bottom"/>
          </w:tcPr>
          <w:p w14:paraId="1A4BA28A" w14:textId="014ABDEC" w:rsidR="00A62E2D" w:rsidRPr="00E6026A" w:rsidRDefault="00A62E2D" w:rsidP="00A62E2D">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sz w:val="28"/>
              </w:rPr>
              <w:t>7</w:t>
            </w:r>
            <w:r w:rsidRPr="00E6026A">
              <w:rPr>
                <w:rFonts w:asciiTheme="majorBidi" w:eastAsia="Times New Roman" w:hAnsiTheme="majorBidi" w:cstheme="majorBidi"/>
                <w:sz w:val="28"/>
              </w:rPr>
              <w:t>,</w:t>
            </w:r>
            <w:r>
              <w:rPr>
                <w:rFonts w:asciiTheme="majorBidi" w:eastAsia="Times New Roman" w:hAnsiTheme="majorBidi" w:cstheme="majorBidi"/>
                <w:sz w:val="28"/>
              </w:rPr>
              <w:t>236</w:t>
            </w:r>
          </w:p>
        </w:tc>
        <w:tc>
          <w:tcPr>
            <w:tcW w:w="1559" w:type="dxa"/>
            <w:tcBorders>
              <w:top w:val="nil"/>
              <w:left w:val="nil"/>
              <w:bottom w:val="nil"/>
              <w:right w:val="nil"/>
            </w:tcBorders>
            <w:shd w:val="clear" w:color="auto" w:fill="auto"/>
            <w:noWrap/>
            <w:vAlign w:val="bottom"/>
          </w:tcPr>
          <w:p w14:paraId="62A754C8" w14:textId="77777777" w:rsidR="00A62E2D" w:rsidRPr="00E6026A" w:rsidRDefault="00A62E2D" w:rsidP="00A62E2D">
            <w:pPr>
              <w:spacing w:after="0" w:line="276" w:lineRule="auto"/>
              <w:jc w:val="right"/>
              <w:rPr>
                <w:rFonts w:ascii="Angsana New" w:eastAsia="Times New Roman" w:hAnsi="Angsana New" w:cs="Angsana New"/>
                <w:color w:val="000000"/>
                <w:sz w:val="28"/>
                <w:cs/>
              </w:rPr>
            </w:pPr>
            <w:r w:rsidRPr="00E6026A">
              <w:rPr>
                <w:rFonts w:ascii="Angsana New" w:eastAsia="Times New Roman" w:hAnsi="Angsana New" w:cs="Angsana New"/>
                <w:color w:val="000000"/>
                <w:sz w:val="28"/>
              </w:rPr>
              <w:t>-</w:t>
            </w:r>
          </w:p>
        </w:tc>
      </w:tr>
      <w:tr w:rsidR="00A62E2D" w:rsidRPr="00390187" w14:paraId="5BA02B5D" w14:textId="77777777" w:rsidTr="00A62E2D">
        <w:trPr>
          <w:trHeight w:hRule="exact" w:val="397"/>
        </w:trPr>
        <w:tc>
          <w:tcPr>
            <w:tcW w:w="2977" w:type="dxa"/>
            <w:tcBorders>
              <w:top w:val="nil"/>
              <w:left w:val="nil"/>
              <w:bottom w:val="nil"/>
              <w:right w:val="nil"/>
            </w:tcBorders>
            <w:shd w:val="clear" w:color="auto" w:fill="auto"/>
            <w:vAlign w:val="center"/>
          </w:tcPr>
          <w:p w14:paraId="03F381A0" w14:textId="77777777" w:rsidR="00A62E2D" w:rsidRPr="00E6026A" w:rsidRDefault="00A62E2D" w:rsidP="00A62E2D">
            <w:pPr>
              <w:spacing w:after="0" w:line="276" w:lineRule="auto"/>
              <w:ind w:firstLine="140"/>
              <w:rPr>
                <w:rFonts w:asciiTheme="majorBidi" w:eastAsia="Times New Roman" w:hAnsiTheme="majorBidi" w:cstheme="majorBidi"/>
                <w:color w:val="000000"/>
                <w:sz w:val="28"/>
                <w:cs/>
              </w:rPr>
            </w:pPr>
            <w:r w:rsidRPr="00E6026A">
              <w:rPr>
                <w:rFonts w:asciiTheme="majorBidi" w:eastAsia="Times New Roman" w:hAnsiTheme="majorBidi" w:cstheme="majorBidi"/>
                <w:color w:val="000000"/>
                <w:sz w:val="28"/>
                <w:u w:val="single"/>
              </w:rPr>
              <w:t>Related parties</w:t>
            </w:r>
          </w:p>
        </w:tc>
        <w:tc>
          <w:tcPr>
            <w:tcW w:w="1417" w:type="dxa"/>
            <w:tcBorders>
              <w:top w:val="nil"/>
              <w:left w:val="nil"/>
              <w:bottom w:val="nil"/>
              <w:right w:val="nil"/>
            </w:tcBorders>
            <w:shd w:val="clear" w:color="auto" w:fill="auto"/>
            <w:noWrap/>
            <w:vAlign w:val="bottom"/>
          </w:tcPr>
          <w:p w14:paraId="2FC089C7" w14:textId="77777777" w:rsidR="00A62E2D" w:rsidRPr="00E6026A" w:rsidRDefault="00A62E2D" w:rsidP="00A62E2D">
            <w:pPr>
              <w:spacing w:after="0" w:line="276" w:lineRule="auto"/>
              <w:jc w:val="right"/>
              <w:rPr>
                <w:rFonts w:asciiTheme="majorBidi" w:eastAsia="Times New Roman" w:hAnsiTheme="majorBidi" w:cstheme="majorBidi"/>
                <w:color w:val="000000"/>
                <w:sz w:val="28"/>
                <w:u w:val="single"/>
              </w:rPr>
            </w:pPr>
          </w:p>
        </w:tc>
        <w:tc>
          <w:tcPr>
            <w:tcW w:w="1559" w:type="dxa"/>
            <w:tcBorders>
              <w:top w:val="nil"/>
              <w:left w:val="nil"/>
              <w:bottom w:val="nil"/>
              <w:right w:val="nil"/>
            </w:tcBorders>
            <w:shd w:val="clear" w:color="auto" w:fill="auto"/>
            <w:noWrap/>
            <w:vAlign w:val="bottom"/>
          </w:tcPr>
          <w:p w14:paraId="0872690B" w14:textId="77777777" w:rsidR="00A62E2D" w:rsidRPr="00E6026A" w:rsidRDefault="00A62E2D" w:rsidP="00A62E2D">
            <w:pPr>
              <w:spacing w:after="0" w:line="276" w:lineRule="auto"/>
              <w:jc w:val="right"/>
              <w:rPr>
                <w:rFonts w:asciiTheme="majorBidi" w:eastAsia="Times New Roman" w:hAnsiTheme="majorBidi" w:cstheme="majorBidi"/>
                <w:color w:val="000000"/>
                <w:sz w:val="28"/>
                <w:u w:val="single"/>
              </w:rPr>
            </w:pPr>
          </w:p>
        </w:tc>
        <w:tc>
          <w:tcPr>
            <w:tcW w:w="1560" w:type="dxa"/>
            <w:tcBorders>
              <w:top w:val="nil"/>
              <w:left w:val="nil"/>
              <w:bottom w:val="nil"/>
              <w:right w:val="nil"/>
            </w:tcBorders>
            <w:shd w:val="clear" w:color="auto" w:fill="auto"/>
            <w:noWrap/>
            <w:vAlign w:val="bottom"/>
          </w:tcPr>
          <w:p w14:paraId="283484FE" w14:textId="77777777" w:rsidR="00A62E2D" w:rsidRPr="00E6026A" w:rsidRDefault="00A62E2D" w:rsidP="00A62E2D">
            <w:pPr>
              <w:spacing w:after="0" w:line="276"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14:paraId="01DECE62" w14:textId="77777777" w:rsidR="00A62E2D" w:rsidRPr="00E6026A" w:rsidRDefault="00A62E2D" w:rsidP="00A62E2D">
            <w:pPr>
              <w:spacing w:after="0" w:line="276" w:lineRule="auto"/>
              <w:jc w:val="right"/>
              <w:rPr>
                <w:rFonts w:asciiTheme="majorBidi" w:eastAsia="Times New Roman" w:hAnsiTheme="majorBidi" w:cstheme="majorBidi"/>
                <w:sz w:val="28"/>
              </w:rPr>
            </w:pPr>
          </w:p>
        </w:tc>
      </w:tr>
      <w:tr w:rsidR="00A62E2D" w:rsidRPr="00390187" w14:paraId="5B4CA529" w14:textId="77777777" w:rsidTr="00A62E2D">
        <w:trPr>
          <w:trHeight w:hRule="exact" w:val="397"/>
        </w:trPr>
        <w:tc>
          <w:tcPr>
            <w:tcW w:w="2977" w:type="dxa"/>
            <w:tcBorders>
              <w:top w:val="nil"/>
              <w:left w:val="nil"/>
              <w:bottom w:val="nil"/>
              <w:right w:val="nil"/>
            </w:tcBorders>
            <w:shd w:val="clear" w:color="auto" w:fill="auto"/>
            <w:vAlign w:val="center"/>
          </w:tcPr>
          <w:p w14:paraId="2AAC7D9C" w14:textId="77777777" w:rsidR="00A62E2D" w:rsidRPr="00E6026A" w:rsidRDefault="00A62E2D" w:rsidP="00A62E2D">
            <w:pPr>
              <w:spacing w:after="0" w:line="276" w:lineRule="auto"/>
              <w:ind w:firstLine="140"/>
              <w:rPr>
                <w:rFonts w:asciiTheme="majorBidi" w:eastAsia="Times New Roman" w:hAnsiTheme="majorBidi" w:cstheme="majorBidi"/>
                <w:color w:val="000000"/>
                <w:sz w:val="28"/>
                <w:u w:val="single"/>
              </w:rPr>
            </w:pPr>
            <w:r w:rsidRPr="00E6026A">
              <w:rPr>
                <w:rFonts w:asciiTheme="majorBidi" w:eastAsia="Times New Roman" w:hAnsiTheme="majorBidi" w:cstheme="majorBidi"/>
                <w:color w:val="000000"/>
                <w:sz w:val="28"/>
              </w:rPr>
              <w:t>Rental of land and head office</w:t>
            </w:r>
            <w:r w:rsidRPr="00E6026A">
              <w:rPr>
                <w:rFonts w:asciiTheme="majorBidi" w:eastAsia="Times New Roman" w:hAnsiTheme="majorBidi" w:cstheme="majorBidi"/>
                <w:color w:val="000000"/>
                <w:sz w:val="28"/>
                <w:u w:val="single"/>
              </w:rPr>
              <w:t xml:space="preserve"> building</w:t>
            </w:r>
          </w:p>
        </w:tc>
        <w:tc>
          <w:tcPr>
            <w:tcW w:w="1417" w:type="dxa"/>
            <w:tcBorders>
              <w:top w:val="nil"/>
              <w:left w:val="nil"/>
              <w:bottom w:val="nil"/>
              <w:right w:val="nil"/>
            </w:tcBorders>
            <w:shd w:val="clear" w:color="auto" w:fill="auto"/>
            <w:noWrap/>
            <w:vAlign w:val="bottom"/>
          </w:tcPr>
          <w:p w14:paraId="365B8697" w14:textId="40AB7484" w:rsidR="00A62E2D" w:rsidRPr="00E6026A" w:rsidRDefault="00A62E2D" w:rsidP="00A62E2D">
            <w:pPr>
              <w:spacing w:after="0" w:line="276" w:lineRule="auto"/>
              <w:jc w:val="right"/>
              <w:rPr>
                <w:rFonts w:asciiTheme="majorBidi" w:eastAsia="Times New Roman" w:hAnsiTheme="majorBidi" w:cstheme="majorBidi"/>
                <w:color w:val="000000"/>
                <w:sz w:val="28"/>
                <w:u w:val="single"/>
              </w:rPr>
            </w:pPr>
            <w:r w:rsidRPr="00E6026A">
              <w:rPr>
                <w:rFonts w:asciiTheme="majorBidi" w:eastAsia="Times New Roman" w:hAnsiTheme="majorBidi" w:cstheme="majorBidi"/>
                <w:color w:val="000000"/>
                <w:sz w:val="28"/>
              </w:rPr>
              <w:t xml:space="preserve">             </w:t>
            </w:r>
            <w:r>
              <w:rPr>
                <w:rFonts w:asciiTheme="majorBidi" w:eastAsia="Times New Roman" w:hAnsiTheme="majorBidi" w:cstheme="majorBidi"/>
                <w:color w:val="000000"/>
                <w:sz w:val="28"/>
              </w:rPr>
              <w:t>6</w:t>
            </w:r>
            <w:r w:rsidRPr="00E6026A">
              <w:rPr>
                <w:rFonts w:asciiTheme="majorBidi" w:eastAsia="Times New Roman" w:hAnsiTheme="majorBidi" w:cstheme="majorBidi"/>
                <w:color w:val="000000"/>
                <w:sz w:val="28"/>
              </w:rPr>
              <w:t>,0</w:t>
            </w:r>
            <w:r>
              <w:rPr>
                <w:rFonts w:asciiTheme="majorBidi" w:eastAsia="Times New Roman" w:hAnsiTheme="majorBidi" w:cstheme="majorBidi"/>
                <w:color w:val="000000"/>
                <w:sz w:val="28"/>
              </w:rPr>
              <w:t>82</w:t>
            </w:r>
          </w:p>
        </w:tc>
        <w:tc>
          <w:tcPr>
            <w:tcW w:w="1559" w:type="dxa"/>
            <w:tcBorders>
              <w:top w:val="nil"/>
              <w:left w:val="nil"/>
              <w:bottom w:val="nil"/>
              <w:right w:val="nil"/>
            </w:tcBorders>
            <w:shd w:val="clear" w:color="auto" w:fill="auto"/>
            <w:noWrap/>
            <w:vAlign w:val="bottom"/>
          </w:tcPr>
          <w:p w14:paraId="70471C2E" w14:textId="30557C70" w:rsidR="00A62E2D" w:rsidRPr="00E6026A" w:rsidRDefault="00A62E2D" w:rsidP="00A62E2D">
            <w:pPr>
              <w:spacing w:after="0" w:line="276" w:lineRule="auto"/>
              <w:jc w:val="right"/>
              <w:rPr>
                <w:rFonts w:asciiTheme="majorBidi" w:eastAsia="Times New Roman" w:hAnsiTheme="majorBidi" w:cstheme="majorBidi"/>
                <w:color w:val="000000"/>
                <w:sz w:val="28"/>
                <w:u w:val="single"/>
              </w:rPr>
            </w:pPr>
            <w:r>
              <w:rPr>
                <w:rFonts w:ascii="Angsana New" w:eastAsia="Times New Roman" w:hAnsi="Angsana New" w:cs="Angsana New"/>
                <w:color w:val="000000"/>
                <w:sz w:val="28"/>
              </w:rPr>
              <w:t>7</w:t>
            </w:r>
            <w:r w:rsidRPr="00E6026A">
              <w:rPr>
                <w:rFonts w:ascii="Angsana New" w:eastAsia="Times New Roman" w:hAnsi="Angsana New" w:cs="Angsana New"/>
                <w:color w:val="000000"/>
                <w:sz w:val="28"/>
              </w:rPr>
              <w:t>,</w:t>
            </w:r>
            <w:r>
              <w:rPr>
                <w:rFonts w:ascii="Angsana New" w:eastAsia="Times New Roman" w:hAnsi="Angsana New" w:cs="Angsana New"/>
                <w:color w:val="000000"/>
                <w:sz w:val="28"/>
              </w:rPr>
              <w:t>120</w:t>
            </w:r>
          </w:p>
        </w:tc>
        <w:tc>
          <w:tcPr>
            <w:tcW w:w="1560" w:type="dxa"/>
            <w:tcBorders>
              <w:top w:val="nil"/>
              <w:left w:val="nil"/>
              <w:bottom w:val="nil"/>
              <w:right w:val="nil"/>
            </w:tcBorders>
            <w:shd w:val="clear" w:color="auto" w:fill="auto"/>
            <w:noWrap/>
            <w:vAlign w:val="bottom"/>
          </w:tcPr>
          <w:p w14:paraId="7310FBEE" w14:textId="61B6A49C" w:rsidR="00A62E2D" w:rsidRPr="00E6026A" w:rsidRDefault="00A62E2D" w:rsidP="00A62E2D">
            <w:pPr>
              <w:spacing w:after="0" w:line="276" w:lineRule="auto"/>
              <w:jc w:val="right"/>
              <w:rPr>
                <w:rFonts w:asciiTheme="majorBidi" w:eastAsia="Times New Roman" w:hAnsiTheme="majorBidi" w:cstheme="majorBidi"/>
                <w:sz w:val="28"/>
              </w:rPr>
            </w:pPr>
            <w:r w:rsidRPr="00E6026A">
              <w:rPr>
                <w:rFonts w:asciiTheme="majorBidi" w:eastAsia="Times New Roman" w:hAnsiTheme="majorBidi" w:cstheme="majorBidi"/>
                <w:color w:val="000000"/>
                <w:sz w:val="28"/>
              </w:rPr>
              <w:t xml:space="preserve">              </w:t>
            </w:r>
            <w:r>
              <w:rPr>
                <w:rFonts w:asciiTheme="majorBidi" w:eastAsia="Times New Roman" w:hAnsiTheme="majorBidi" w:cstheme="majorBidi"/>
                <w:color w:val="000000"/>
                <w:sz w:val="28"/>
              </w:rPr>
              <w:t>6</w:t>
            </w:r>
            <w:r w:rsidRPr="00E6026A">
              <w:rPr>
                <w:rFonts w:asciiTheme="majorBidi" w:eastAsia="Times New Roman" w:hAnsiTheme="majorBidi" w:cstheme="majorBidi"/>
                <w:color w:val="000000"/>
                <w:sz w:val="28"/>
              </w:rPr>
              <w:t>,0</w:t>
            </w:r>
            <w:r>
              <w:rPr>
                <w:rFonts w:asciiTheme="majorBidi" w:eastAsia="Times New Roman" w:hAnsiTheme="majorBidi" w:cstheme="majorBidi"/>
                <w:color w:val="000000"/>
                <w:sz w:val="28"/>
              </w:rPr>
              <w:t>82</w:t>
            </w:r>
          </w:p>
        </w:tc>
        <w:tc>
          <w:tcPr>
            <w:tcW w:w="1559" w:type="dxa"/>
            <w:tcBorders>
              <w:top w:val="nil"/>
              <w:left w:val="nil"/>
              <w:bottom w:val="nil"/>
              <w:right w:val="nil"/>
            </w:tcBorders>
            <w:shd w:val="clear" w:color="auto" w:fill="auto"/>
            <w:noWrap/>
            <w:vAlign w:val="bottom"/>
          </w:tcPr>
          <w:p w14:paraId="6D9DD6F7" w14:textId="49A2B1C5" w:rsidR="00A62E2D" w:rsidRPr="00E6026A" w:rsidRDefault="00A62E2D" w:rsidP="00A62E2D">
            <w:pPr>
              <w:spacing w:after="0" w:line="276" w:lineRule="auto"/>
              <w:jc w:val="right"/>
              <w:rPr>
                <w:rFonts w:asciiTheme="majorBidi" w:eastAsia="Times New Roman" w:hAnsiTheme="majorBidi" w:cstheme="majorBidi"/>
                <w:sz w:val="28"/>
              </w:rPr>
            </w:pPr>
            <w:r>
              <w:rPr>
                <w:rFonts w:ascii="Angsana New" w:eastAsia="Times New Roman" w:hAnsi="Angsana New" w:cs="Angsana New"/>
                <w:color w:val="000000"/>
                <w:sz w:val="28"/>
              </w:rPr>
              <w:t>7</w:t>
            </w:r>
            <w:r w:rsidRPr="00E6026A">
              <w:rPr>
                <w:rFonts w:ascii="Angsana New" w:eastAsia="Times New Roman" w:hAnsi="Angsana New" w:cs="Angsana New"/>
                <w:color w:val="000000"/>
                <w:sz w:val="28"/>
              </w:rPr>
              <w:t>,</w:t>
            </w:r>
            <w:r>
              <w:rPr>
                <w:rFonts w:ascii="Angsana New" w:eastAsia="Times New Roman" w:hAnsi="Angsana New" w:cs="Angsana New"/>
                <w:color w:val="000000"/>
                <w:sz w:val="28"/>
              </w:rPr>
              <w:t>120</w:t>
            </w:r>
          </w:p>
        </w:tc>
      </w:tr>
      <w:tr w:rsidR="00A62E2D" w:rsidRPr="00C81FF1" w14:paraId="5255302E" w14:textId="77777777" w:rsidTr="00A62E2D">
        <w:trPr>
          <w:trHeight w:hRule="exact" w:val="397"/>
        </w:trPr>
        <w:tc>
          <w:tcPr>
            <w:tcW w:w="2977" w:type="dxa"/>
            <w:tcBorders>
              <w:top w:val="nil"/>
              <w:left w:val="nil"/>
              <w:bottom w:val="nil"/>
              <w:right w:val="nil"/>
            </w:tcBorders>
            <w:shd w:val="clear" w:color="auto" w:fill="auto"/>
            <w:vAlign w:val="center"/>
          </w:tcPr>
          <w:p w14:paraId="2668F13C" w14:textId="77777777" w:rsidR="00A62E2D" w:rsidRPr="00E6026A" w:rsidRDefault="00A62E2D" w:rsidP="00A62E2D">
            <w:pPr>
              <w:spacing w:after="0" w:line="276" w:lineRule="auto"/>
              <w:ind w:firstLine="140"/>
              <w:rPr>
                <w:rFonts w:asciiTheme="majorBidi" w:eastAsia="Times New Roman" w:hAnsiTheme="majorBidi" w:cstheme="majorBidi"/>
                <w:color w:val="000000"/>
                <w:sz w:val="28"/>
                <w:cs/>
              </w:rPr>
            </w:pPr>
            <w:r w:rsidRPr="00E6026A">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bottom"/>
          </w:tcPr>
          <w:p w14:paraId="22FB4E62" w14:textId="3747563C" w:rsidR="00A62E2D" w:rsidRPr="00E6026A" w:rsidRDefault="00A62E2D" w:rsidP="00A62E2D">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w:t>
            </w:r>
            <w:r w:rsidRPr="00E6026A">
              <w:rPr>
                <w:rFonts w:ascii="Angsana New" w:eastAsia="Times New Roman" w:hAnsi="Angsana New" w:cs="Angsana New"/>
                <w:color w:val="000000"/>
                <w:sz w:val="28"/>
              </w:rPr>
              <w:t>01</w:t>
            </w:r>
          </w:p>
        </w:tc>
        <w:tc>
          <w:tcPr>
            <w:tcW w:w="1559" w:type="dxa"/>
            <w:tcBorders>
              <w:top w:val="nil"/>
              <w:left w:val="nil"/>
              <w:bottom w:val="nil"/>
              <w:right w:val="nil"/>
            </w:tcBorders>
            <w:shd w:val="clear" w:color="auto" w:fill="auto"/>
            <w:noWrap/>
            <w:vAlign w:val="bottom"/>
          </w:tcPr>
          <w:p w14:paraId="1DFAD94D" w14:textId="1DDE238F" w:rsidR="00A62E2D" w:rsidRPr="00E6026A" w:rsidRDefault="00A62E2D" w:rsidP="00A62E2D">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767</w:t>
            </w:r>
          </w:p>
        </w:tc>
        <w:tc>
          <w:tcPr>
            <w:tcW w:w="1560" w:type="dxa"/>
            <w:tcBorders>
              <w:top w:val="nil"/>
              <w:left w:val="nil"/>
              <w:bottom w:val="nil"/>
              <w:right w:val="nil"/>
            </w:tcBorders>
            <w:shd w:val="clear" w:color="auto" w:fill="auto"/>
            <w:noWrap/>
            <w:vAlign w:val="bottom"/>
          </w:tcPr>
          <w:p w14:paraId="3B6F0E54" w14:textId="77777777" w:rsidR="00A62E2D" w:rsidRPr="00E6026A" w:rsidRDefault="00A62E2D" w:rsidP="00A62E2D">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401</w:t>
            </w:r>
          </w:p>
        </w:tc>
        <w:tc>
          <w:tcPr>
            <w:tcW w:w="1559" w:type="dxa"/>
            <w:tcBorders>
              <w:top w:val="nil"/>
              <w:left w:val="nil"/>
              <w:bottom w:val="nil"/>
              <w:right w:val="nil"/>
            </w:tcBorders>
            <w:shd w:val="clear" w:color="auto" w:fill="auto"/>
            <w:noWrap/>
            <w:vAlign w:val="bottom"/>
          </w:tcPr>
          <w:p w14:paraId="2E857E90" w14:textId="41B8462F" w:rsidR="00A62E2D" w:rsidRPr="00E6026A" w:rsidRDefault="00A62E2D" w:rsidP="00A62E2D">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863</w:t>
            </w:r>
          </w:p>
        </w:tc>
      </w:tr>
    </w:tbl>
    <w:p w14:paraId="549A6087" w14:textId="77777777" w:rsidR="00A62E2D" w:rsidRDefault="00A62E2D" w:rsidP="007920D2">
      <w:pPr>
        <w:overflowPunct w:val="0"/>
        <w:autoSpaceDE w:val="0"/>
        <w:autoSpaceDN w:val="0"/>
        <w:adjustRightInd w:val="0"/>
        <w:spacing w:before="240" w:after="0" w:line="276" w:lineRule="auto"/>
        <w:ind w:left="1418" w:right="-425" w:hanging="567"/>
        <w:jc w:val="thaiDistribute"/>
        <w:textAlignment w:val="baseline"/>
        <w:rPr>
          <w:rFonts w:asciiTheme="majorBidi" w:eastAsia="Times New Roman" w:hAnsiTheme="majorBidi" w:cstheme="majorBidi"/>
          <w:sz w:val="28"/>
        </w:rPr>
      </w:pPr>
    </w:p>
    <w:p w14:paraId="4AB06AD9" w14:textId="46079B94" w:rsidR="00D83CAD" w:rsidRDefault="00420AB9" w:rsidP="0028378B">
      <w:pPr>
        <w:overflowPunct w:val="0"/>
        <w:autoSpaceDE w:val="0"/>
        <w:autoSpaceDN w:val="0"/>
        <w:adjustRightInd w:val="0"/>
        <w:spacing w:before="240" w:after="0" w:line="276" w:lineRule="auto"/>
        <w:ind w:left="1418" w:right="-425" w:hanging="425"/>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lastRenderedPageBreak/>
        <w:t>2</w:t>
      </w:r>
      <w:r w:rsidR="00E67D68" w:rsidRPr="00BA124A">
        <w:rPr>
          <w:rFonts w:asciiTheme="majorBidi" w:eastAsia="Times New Roman" w:hAnsiTheme="majorBidi" w:cstheme="majorBidi"/>
          <w:sz w:val="28"/>
          <w:cs/>
        </w:rPr>
        <w:t>.</w:t>
      </w:r>
      <w:r w:rsidR="00E67D68" w:rsidRPr="00BA124A">
        <w:rPr>
          <w:rFonts w:asciiTheme="majorBidi" w:eastAsia="Times New Roman" w:hAnsiTheme="majorBidi" w:cstheme="majorBidi"/>
          <w:sz w:val="28"/>
        </w:rPr>
        <w:t>1</w:t>
      </w:r>
      <w:r w:rsidR="00E67D68" w:rsidRPr="00BA124A">
        <w:rPr>
          <w:rFonts w:asciiTheme="majorBidi" w:eastAsia="Times New Roman" w:hAnsiTheme="majorBidi" w:cstheme="majorBidi"/>
          <w:sz w:val="28"/>
          <w:cs/>
        </w:rPr>
        <w:t>.</w:t>
      </w:r>
      <w:r w:rsidR="00E67D68" w:rsidRPr="00BA124A">
        <w:rPr>
          <w:rFonts w:asciiTheme="majorBidi" w:eastAsia="Times New Roman" w:hAnsiTheme="majorBidi" w:cstheme="majorBidi"/>
          <w:sz w:val="28"/>
        </w:rPr>
        <w:t>1</w:t>
      </w:r>
      <w:r w:rsidR="00E67D68" w:rsidRPr="00BA124A">
        <w:rPr>
          <w:rFonts w:asciiTheme="majorBidi" w:eastAsia="Times New Roman" w:hAnsiTheme="majorBidi" w:cstheme="majorBidi"/>
          <w:sz w:val="28"/>
          <w:cs/>
        </w:rPr>
        <w:tab/>
      </w:r>
      <w:r w:rsidR="00BA124A" w:rsidRPr="00BA124A">
        <w:rPr>
          <w:rFonts w:asciiTheme="majorBidi" w:eastAsia="Times New Roman" w:hAnsiTheme="majorBidi" w:cstheme="majorBidi"/>
          <w:sz w:val="28"/>
        </w:rPr>
        <w:t xml:space="preserve">Management remuneration Consisting of salary, bonus, life insurance, attendance fee and director pension for </w:t>
      </w:r>
      <w:r w:rsidR="00BA124A">
        <w:rPr>
          <w:rFonts w:asciiTheme="majorBidi" w:eastAsia="Times New Roman" w:hAnsiTheme="majorBidi" w:cstheme="majorBidi"/>
          <w:sz w:val="28"/>
        </w:rPr>
        <w:t xml:space="preserve">the three </w:t>
      </w:r>
      <w:r w:rsidR="00BA124A">
        <w:rPr>
          <w:rFonts w:asciiTheme="majorBidi" w:eastAsia="Times New Roman" w:hAnsiTheme="majorBidi" w:cs="Angsana New"/>
          <w:sz w:val="28"/>
          <w:cs/>
        </w:rPr>
        <w:t xml:space="preserve">– </w:t>
      </w:r>
      <w:r w:rsidR="00BA124A">
        <w:rPr>
          <w:rFonts w:asciiTheme="majorBidi" w:eastAsia="Times New Roman" w:hAnsiTheme="majorBidi" w:cstheme="majorBidi"/>
          <w:sz w:val="28"/>
        </w:rPr>
        <w:t>month</w:t>
      </w:r>
      <w:r w:rsidR="00A62E2D">
        <w:rPr>
          <w:rFonts w:asciiTheme="majorBidi" w:eastAsia="Times New Roman" w:hAnsiTheme="majorBidi" w:cstheme="majorBidi"/>
          <w:sz w:val="28"/>
        </w:rPr>
        <w:t xml:space="preserve"> and </w:t>
      </w:r>
      <w:proofErr w:type="gramStart"/>
      <w:r w:rsidR="00A62E2D">
        <w:rPr>
          <w:rFonts w:asciiTheme="majorBidi" w:eastAsia="Times New Roman" w:hAnsiTheme="majorBidi" w:cstheme="majorBidi"/>
          <w:sz w:val="28"/>
        </w:rPr>
        <w:t>six month</w:t>
      </w:r>
      <w:proofErr w:type="gramEnd"/>
      <w:r w:rsidR="00BA124A">
        <w:rPr>
          <w:rFonts w:asciiTheme="majorBidi" w:eastAsia="Times New Roman" w:hAnsiTheme="majorBidi" w:cstheme="majorBidi"/>
          <w:sz w:val="28"/>
        </w:rPr>
        <w:t xml:space="preserve"> periods</w:t>
      </w:r>
      <w:r w:rsidR="00BA124A" w:rsidRPr="00BA124A">
        <w:rPr>
          <w:rFonts w:asciiTheme="majorBidi" w:eastAsia="Times New Roman" w:hAnsiTheme="majorBidi" w:cstheme="majorBidi"/>
          <w:sz w:val="28"/>
        </w:rPr>
        <w:t xml:space="preserve"> ended </w:t>
      </w:r>
      <w:r w:rsidR="00815E07">
        <w:rPr>
          <w:rFonts w:asciiTheme="majorBidi" w:eastAsia="Times New Roman" w:hAnsiTheme="majorBidi" w:cstheme="majorBidi"/>
          <w:sz w:val="28"/>
        </w:rPr>
        <w:t>June</w:t>
      </w:r>
      <w:r w:rsidR="00BA124A">
        <w:rPr>
          <w:rFonts w:asciiTheme="majorBidi" w:eastAsia="Times New Roman" w:hAnsiTheme="majorBidi" w:cstheme="majorBidi"/>
          <w:sz w:val="28"/>
        </w:rPr>
        <w:t xml:space="preserve"> 3</w:t>
      </w:r>
      <w:r w:rsidR="00815E07">
        <w:rPr>
          <w:rFonts w:asciiTheme="majorBidi" w:eastAsia="Times New Roman" w:hAnsiTheme="majorBidi" w:cstheme="majorBidi"/>
          <w:sz w:val="28"/>
        </w:rPr>
        <w:t>0</w:t>
      </w:r>
      <w:r w:rsidR="00BA124A">
        <w:rPr>
          <w:rFonts w:asciiTheme="majorBidi" w:eastAsia="Times New Roman" w:hAnsiTheme="majorBidi" w:cstheme="majorBidi"/>
          <w:sz w:val="28"/>
        </w:rPr>
        <w:t xml:space="preserve"> ,20</w:t>
      </w:r>
      <w:r w:rsidR="005E5074">
        <w:rPr>
          <w:rFonts w:asciiTheme="majorBidi" w:eastAsia="Times New Roman" w:hAnsiTheme="majorBidi" w:cstheme="majorBidi"/>
          <w:sz w:val="28"/>
        </w:rPr>
        <w:t>20</w:t>
      </w:r>
      <w:r w:rsidR="00BA124A">
        <w:rPr>
          <w:rFonts w:asciiTheme="majorBidi" w:eastAsia="Times New Roman" w:hAnsiTheme="majorBidi" w:cstheme="majorBidi"/>
          <w:sz w:val="28"/>
        </w:rPr>
        <w:t xml:space="preserve"> and 201</w:t>
      </w:r>
      <w:r w:rsidR="005E5074">
        <w:rPr>
          <w:rFonts w:asciiTheme="majorBidi" w:eastAsia="Times New Roman" w:hAnsiTheme="majorBidi" w:cstheme="majorBidi"/>
          <w:sz w:val="28"/>
        </w:rPr>
        <w:t>9</w:t>
      </w:r>
      <w:r w:rsidR="00BA124A" w:rsidRPr="00BA124A">
        <w:rPr>
          <w:rFonts w:asciiTheme="majorBidi" w:eastAsia="Times New Roman" w:hAnsiTheme="majorBidi" w:cstheme="majorBidi"/>
          <w:sz w:val="28"/>
        </w:rPr>
        <w:t xml:space="preserve"> Management remuneration</w:t>
      </w:r>
      <w:r w:rsidR="00033FFA">
        <w:rPr>
          <w:rFonts w:asciiTheme="majorBidi" w:eastAsia="Times New Roman" w:hAnsiTheme="majorBidi" w:cstheme="majorBidi"/>
          <w:sz w:val="28"/>
        </w:rPr>
        <w:t>s are</w:t>
      </w:r>
      <w:r w:rsidR="00BA124A" w:rsidRPr="00BA124A">
        <w:rPr>
          <w:rFonts w:asciiTheme="majorBidi" w:eastAsia="Times New Roman" w:hAnsiTheme="majorBidi" w:cstheme="majorBidi"/>
          <w:sz w:val="28"/>
        </w:rPr>
        <w:t xml:space="preserve"> as follows</w:t>
      </w:r>
      <w:r w:rsidR="00BA124A" w:rsidRPr="00BA124A">
        <w:rPr>
          <w:rFonts w:asciiTheme="majorBidi" w:eastAsia="Times New Roman" w:hAnsiTheme="majorBidi" w:cs="Angsana New"/>
          <w:sz w:val="28"/>
          <w:cs/>
        </w:rPr>
        <w:t>:</w:t>
      </w:r>
      <w:r w:rsidR="00BA124A" w:rsidRPr="00BA124A">
        <w:rPr>
          <w:rFonts w:cs="Angsana New"/>
          <w:szCs w:val="22"/>
          <w:cs/>
        </w:rPr>
        <w:t xml:space="preserve"> </w:t>
      </w:r>
    </w:p>
    <w:tbl>
      <w:tblPr>
        <w:tblW w:w="7512" w:type="dxa"/>
        <w:tblInd w:w="1560" w:type="dxa"/>
        <w:tblLook w:val="04A0" w:firstRow="1" w:lastRow="0" w:firstColumn="1" w:lastColumn="0" w:noHBand="0" w:noVBand="1"/>
      </w:tblPr>
      <w:tblGrid>
        <w:gridCol w:w="2976"/>
        <w:gridCol w:w="284"/>
        <w:gridCol w:w="1984"/>
        <w:gridCol w:w="284"/>
        <w:gridCol w:w="1984"/>
      </w:tblGrid>
      <w:tr w:rsidR="00747312" w:rsidRPr="00747312" w14:paraId="38E840D7" w14:textId="77777777" w:rsidTr="007920D2">
        <w:trPr>
          <w:trHeight w:hRule="exact" w:val="340"/>
        </w:trPr>
        <w:tc>
          <w:tcPr>
            <w:tcW w:w="2976" w:type="dxa"/>
            <w:tcBorders>
              <w:top w:val="nil"/>
              <w:left w:val="nil"/>
              <w:bottom w:val="nil"/>
              <w:right w:val="nil"/>
            </w:tcBorders>
            <w:shd w:val="clear" w:color="auto" w:fill="auto"/>
            <w:noWrap/>
            <w:vAlign w:val="bottom"/>
            <w:hideMark/>
          </w:tcPr>
          <w:p w14:paraId="6CFFDB80" w14:textId="77777777" w:rsidR="00747312" w:rsidRPr="00747312" w:rsidRDefault="00747312" w:rsidP="00747312">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2E94A115" w14:textId="77777777" w:rsidR="00747312" w:rsidRPr="00747312" w:rsidRDefault="00747312" w:rsidP="00747312">
            <w:pPr>
              <w:spacing w:after="0" w:line="240" w:lineRule="auto"/>
              <w:rPr>
                <w:rFonts w:ascii="Times New Roman" w:eastAsia="Times New Roman" w:hAnsi="Times New Roman" w:cs="Times New Roman"/>
                <w:sz w:val="20"/>
                <w:szCs w:val="20"/>
              </w:rPr>
            </w:pPr>
          </w:p>
        </w:tc>
        <w:tc>
          <w:tcPr>
            <w:tcW w:w="4252" w:type="dxa"/>
            <w:gridSpan w:val="3"/>
            <w:tcBorders>
              <w:top w:val="nil"/>
              <w:left w:val="nil"/>
              <w:bottom w:val="single" w:sz="4" w:space="0" w:color="auto"/>
              <w:right w:val="nil"/>
            </w:tcBorders>
            <w:shd w:val="clear" w:color="auto" w:fill="auto"/>
            <w:noWrap/>
            <w:vAlign w:val="center"/>
            <w:hideMark/>
          </w:tcPr>
          <w:p w14:paraId="16F4658B" w14:textId="00675D6D" w:rsidR="00747312" w:rsidRPr="00747312" w:rsidRDefault="00710747" w:rsidP="00747312">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Thousand baht</w:t>
            </w:r>
          </w:p>
        </w:tc>
      </w:tr>
      <w:tr w:rsidR="00747312" w:rsidRPr="00747312" w14:paraId="306F56BB" w14:textId="77777777" w:rsidTr="007920D2">
        <w:trPr>
          <w:trHeight w:hRule="exact" w:val="340"/>
        </w:trPr>
        <w:tc>
          <w:tcPr>
            <w:tcW w:w="2976" w:type="dxa"/>
            <w:vMerge w:val="restart"/>
            <w:tcBorders>
              <w:top w:val="nil"/>
              <w:left w:val="nil"/>
              <w:bottom w:val="nil"/>
              <w:right w:val="nil"/>
            </w:tcBorders>
            <w:shd w:val="clear" w:color="auto" w:fill="auto"/>
            <w:noWrap/>
            <w:vAlign w:val="bottom"/>
            <w:hideMark/>
          </w:tcPr>
          <w:p w14:paraId="410C4C8D" w14:textId="77777777"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0FE18BE7" w14:textId="77777777" w:rsidR="00747312" w:rsidRPr="00747312" w:rsidRDefault="00747312" w:rsidP="00747312">
            <w:pPr>
              <w:spacing w:after="0" w:line="240" w:lineRule="auto"/>
              <w:rPr>
                <w:rFonts w:ascii="Times New Roman" w:eastAsia="Times New Roman" w:hAnsi="Times New Roman" w:cs="Times New Roman"/>
                <w:sz w:val="20"/>
                <w:szCs w:val="20"/>
              </w:rPr>
            </w:pPr>
          </w:p>
        </w:tc>
        <w:tc>
          <w:tcPr>
            <w:tcW w:w="4252" w:type="dxa"/>
            <w:gridSpan w:val="3"/>
            <w:tcBorders>
              <w:top w:val="single" w:sz="4" w:space="0" w:color="auto"/>
              <w:left w:val="nil"/>
              <w:bottom w:val="single" w:sz="4" w:space="0" w:color="auto"/>
              <w:right w:val="nil"/>
            </w:tcBorders>
            <w:shd w:val="clear" w:color="auto" w:fill="auto"/>
            <w:noWrap/>
            <w:vAlign w:val="center"/>
            <w:hideMark/>
          </w:tcPr>
          <w:p w14:paraId="5AC0C5C1" w14:textId="1989A7FD" w:rsidR="00747312" w:rsidRPr="00747312" w:rsidRDefault="00CD457B" w:rsidP="00CD457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For three</w:t>
            </w:r>
            <w:r w:rsidR="00CE7635">
              <w:rPr>
                <w:rFonts w:ascii="Angsana New" w:eastAsia="Times New Roman" w:hAnsi="Angsana New" w:cs="Angsana New"/>
                <w:color w:val="000000"/>
                <w:sz w:val="28"/>
              </w:rPr>
              <w:t>-</w:t>
            </w:r>
            <w:r>
              <w:rPr>
                <w:rFonts w:ascii="Angsana New" w:eastAsia="Times New Roman" w:hAnsi="Angsana New" w:cs="Angsana New"/>
                <w:color w:val="000000"/>
                <w:sz w:val="28"/>
              </w:rPr>
              <w:t xml:space="preserve">month period ended </w:t>
            </w:r>
            <w:r w:rsidR="00815E07">
              <w:rPr>
                <w:rFonts w:ascii="Angsana New" w:eastAsia="Times New Roman" w:hAnsi="Angsana New" w:cs="Angsana New"/>
                <w:color w:val="000000"/>
                <w:sz w:val="28"/>
              </w:rPr>
              <w:t>June</w:t>
            </w:r>
            <w:r w:rsidRPr="00747312">
              <w:rPr>
                <w:rFonts w:ascii="Angsana New" w:eastAsia="Times New Roman" w:hAnsi="Angsana New" w:cs="Angsana New" w:hint="cs"/>
                <w:color w:val="000000"/>
                <w:sz w:val="28"/>
                <w:cs/>
              </w:rPr>
              <w:t xml:space="preserve"> 3</w:t>
            </w:r>
            <w:r w:rsidR="00815E07">
              <w:rPr>
                <w:rFonts w:ascii="Angsana New" w:eastAsia="Times New Roman" w:hAnsi="Angsana New" w:cs="Angsana New"/>
                <w:color w:val="000000"/>
                <w:sz w:val="28"/>
              </w:rPr>
              <w:t>0</w:t>
            </w:r>
          </w:p>
        </w:tc>
      </w:tr>
      <w:tr w:rsidR="00747312" w:rsidRPr="00747312" w14:paraId="1BD3F1CC" w14:textId="77777777" w:rsidTr="007920D2">
        <w:trPr>
          <w:trHeight w:hRule="exact" w:val="340"/>
        </w:trPr>
        <w:tc>
          <w:tcPr>
            <w:tcW w:w="2976" w:type="dxa"/>
            <w:vMerge/>
            <w:tcBorders>
              <w:top w:val="nil"/>
              <w:left w:val="nil"/>
              <w:bottom w:val="nil"/>
              <w:right w:val="nil"/>
            </w:tcBorders>
            <w:vAlign w:val="center"/>
            <w:hideMark/>
          </w:tcPr>
          <w:p w14:paraId="3A5F00B3" w14:textId="77777777" w:rsidR="00747312" w:rsidRPr="00747312" w:rsidRDefault="00747312" w:rsidP="00747312">
            <w:pPr>
              <w:spacing w:after="0" w:line="240" w:lineRule="auto"/>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69AAB8C7" w14:textId="77777777"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4252" w:type="dxa"/>
            <w:gridSpan w:val="3"/>
            <w:tcBorders>
              <w:top w:val="nil"/>
              <w:left w:val="nil"/>
              <w:bottom w:val="single" w:sz="4" w:space="0" w:color="auto"/>
              <w:right w:val="nil"/>
            </w:tcBorders>
            <w:shd w:val="clear" w:color="auto" w:fill="auto"/>
            <w:noWrap/>
            <w:vAlign w:val="center"/>
            <w:hideMark/>
          </w:tcPr>
          <w:p w14:paraId="557F9DC2" w14:textId="77777777" w:rsidR="00747312" w:rsidRPr="00747312" w:rsidRDefault="00CD457B" w:rsidP="007473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Consolidated </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Separate financial statement</w:t>
            </w:r>
          </w:p>
        </w:tc>
      </w:tr>
      <w:tr w:rsidR="00747312" w:rsidRPr="00747312" w14:paraId="011D85E7" w14:textId="77777777" w:rsidTr="007920D2">
        <w:trPr>
          <w:trHeight w:hRule="exact" w:val="340"/>
        </w:trPr>
        <w:tc>
          <w:tcPr>
            <w:tcW w:w="2976" w:type="dxa"/>
            <w:tcBorders>
              <w:top w:val="nil"/>
              <w:left w:val="nil"/>
              <w:bottom w:val="nil"/>
              <w:right w:val="nil"/>
            </w:tcBorders>
            <w:shd w:val="clear" w:color="auto" w:fill="auto"/>
            <w:noWrap/>
            <w:vAlign w:val="bottom"/>
            <w:hideMark/>
          </w:tcPr>
          <w:p w14:paraId="2CEFDC2D" w14:textId="77777777"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08DE859D" w14:textId="77777777" w:rsidR="00747312" w:rsidRPr="00747312" w:rsidRDefault="00747312" w:rsidP="00747312">
            <w:pPr>
              <w:spacing w:after="0" w:line="240" w:lineRule="auto"/>
              <w:rPr>
                <w:rFonts w:ascii="Times New Roman" w:eastAsia="Times New Roman" w:hAnsi="Times New Roman" w:cs="Times New Roman"/>
                <w:sz w:val="20"/>
                <w:szCs w:val="20"/>
              </w:rPr>
            </w:pPr>
          </w:p>
        </w:tc>
        <w:tc>
          <w:tcPr>
            <w:tcW w:w="1984" w:type="dxa"/>
            <w:tcBorders>
              <w:top w:val="nil"/>
              <w:left w:val="nil"/>
              <w:bottom w:val="single" w:sz="4" w:space="0" w:color="auto"/>
              <w:right w:val="nil"/>
            </w:tcBorders>
            <w:shd w:val="clear" w:color="auto" w:fill="auto"/>
            <w:vAlign w:val="center"/>
            <w:hideMark/>
          </w:tcPr>
          <w:p w14:paraId="5BB894A7" w14:textId="6EC9339C" w:rsidR="00747312" w:rsidRPr="00747312" w:rsidRDefault="00CD457B" w:rsidP="007473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w:t>
            </w:r>
            <w:r w:rsidR="00CA39B5">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532BA27C" w14:textId="77777777"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1984" w:type="dxa"/>
            <w:tcBorders>
              <w:top w:val="nil"/>
              <w:left w:val="nil"/>
              <w:bottom w:val="single" w:sz="4" w:space="0" w:color="auto"/>
              <w:right w:val="nil"/>
            </w:tcBorders>
            <w:shd w:val="clear" w:color="auto" w:fill="auto"/>
            <w:vAlign w:val="center"/>
            <w:hideMark/>
          </w:tcPr>
          <w:p w14:paraId="4C054464" w14:textId="6F3A25A8" w:rsidR="00747312" w:rsidRPr="00747312" w:rsidRDefault="00CD457B" w:rsidP="007473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w:t>
            </w:r>
            <w:r w:rsidR="00CA39B5">
              <w:rPr>
                <w:rFonts w:ascii="Angsana New" w:eastAsia="Times New Roman" w:hAnsi="Angsana New" w:cs="Angsana New"/>
                <w:color w:val="000000"/>
                <w:sz w:val="28"/>
              </w:rPr>
              <w:t>9</w:t>
            </w:r>
          </w:p>
        </w:tc>
      </w:tr>
      <w:tr w:rsidR="009F3F03" w:rsidRPr="00747312" w14:paraId="654C9CA9" w14:textId="77777777" w:rsidTr="004542B8">
        <w:trPr>
          <w:trHeight w:hRule="exact" w:val="340"/>
        </w:trPr>
        <w:tc>
          <w:tcPr>
            <w:tcW w:w="2976" w:type="dxa"/>
            <w:tcBorders>
              <w:top w:val="nil"/>
              <w:left w:val="nil"/>
              <w:bottom w:val="nil"/>
              <w:right w:val="nil"/>
            </w:tcBorders>
            <w:shd w:val="clear" w:color="auto" w:fill="auto"/>
            <w:noWrap/>
            <w:vAlign w:val="center"/>
            <w:hideMark/>
          </w:tcPr>
          <w:p w14:paraId="64A68CAA" w14:textId="77777777" w:rsidR="009F3F03" w:rsidRPr="00747312" w:rsidRDefault="009F3F03" w:rsidP="009F3F03">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Short</w:t>
            </w:r>
            <w:r>
              <w:rPr>
                <w:rFonts w:ascii="Angsana New" w:eastAsia="Times New Roman" w:hAnsi="Angsana New" w:cs="Angsana New"/>
                <w:color w:val="000000"/>
                <w:sz w:val="28"/>
                <w:cs/>
              </w:rPr>
              <w:t>-</w:t>
            </w:r>
            <w:r>
              <w:rPr>
                <w:rFonts w:ascii="Angsana New" w:eastAsia="Times New Roman" w:hAnsi="Angsana New" w:cs="Angsana New"/>
                <w:color w:val="000000"/>
                <w:sz w:val="28"/>
              </w:rPr>
              <w:t>term benefits</w:t>
            </w:r>
          </w:p>
        </w:tc>
        <w:tc>
          <w:tcPr>
            <w:tcW w:w="284" w:type="dxa"/>
            <w:tcBorders>
              <w:top w:val="nil"/>
              <w:left w:val="nil"/>
              <w:bottom w:val="nil"/>
              <w:right w:val="nil"/>
            </w:tcBorders>
            <w:shd w:val="clear" w:color="auto" w:fill="auto"/>
            <w:noWrap/>
            <w:vAlign w:val="center"/>
            <w:hideMark/>
          </w:tcPr>
          <w:p w14:paraId="646F33DE" w14:textId="77777777" w:rsidR="009F3F03" w:rsidRPr="00747312" w:rsidRDefault="009F3F03" w:rsidP="009F3F03">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hideMark/>
          </w:tcPr>
          <w:p w14:paraId="1925B659" w14:textId="20621BFC" w:rsidR="009F3F03" w:rsidRPr="009F3F03" w:rsidRDefault="009F3F03" w:rsidP="009F3F03">
            <w:pPr>
              <w:spacing w:after="0" w:line="240" w:lineRule="auto"/>
              <w:jc w:val="right"/>
              <w:rPr>
                <w:rFonts w:asciiTheme="majorBidi" w:hAnsiTheme="majorBidi" w:cstheme="majorBidi"/>
                <w:sz w:val="28"/>
              </w:rPr>
            </w:pPr>
            <w:r w:rsidRPr="009F3F03">
              <w:rPr>
                <w:rFonts w:asciiTheme="majorBidi" w:hAnsiTheme="majorBidi" w:cstheme="majorBidi"/>
                <w:sz w:val="28"/>
              </w:rPr>
              <w:t>4,927</w:t>
            </w:r>
          </w:p>
        </w:tc>
        <w:tc>
          <w:tcPr>
            <w:tcW w:w="284" w:type="dxa"/>
            <w:tcBorders>
              <w:top w:val="nil"/>
              <w:left w:val="nil"/>
              <w:bottom w:val="nil"/>
              <w:right w:val="nil"/>
            </w:tcBorders>
            <w:shd w:val="clear" w:color="auto" w:fill="auto"/>
            <w:noWrap/>
            <w:vAlign w:val="bottom"/>
            <w:hideMark/>
          </w:tcPr>
          <w:p w14:paraId="56D140FC" w14:textId="77777777" w:rsidR="009F3F03" w:rsidRPr="00747312" w:rsidRDefault="009F3F03" w:rsidP="009F3F03">
            <w:pPr>
              <w:spacing w:after="0" w:line="240" w:lineRule="auto"/>
              <w:jc w:val="right"/>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bottom"/>
            <w:hideMark/>
          </w:tcPr>
          <w:p w14:paraId="34B6D66B" w14:textId="73DC4A79" w:rsidR="009F3F03" w:rsidRPr="00420AB9" w:rsidRDefault="009F3F03" w:rsidP="009F3F03">
            <w:pPr>
              <w:spacing w:after="0" w:line="240" w:lineRule="auto"/>
              <w:jc w:val="right"/>
              <w:rPr>
                <w:rFonts w:asciiTheme="majorBidi" w:hAnsiTheme="majorBidi" w:cstheme="majorBidi"/>
                <w:sz w:val="28"/>
              </w:rPr>
            </w:pPr>
            <w:r w:rsidRPr="00316D52">
              <w:rPr>
                <w:rFonts w:asciiTheme="majorBidi" w:eastAsia="Times New Roman" w:hAnsiTheme="majorBidi" w:cstheme="majorBidi"/>
                <w:color w:val="000000"/>
                <w:sz w:val="28"/>
              </w:rPr>
              <w:t>5,24</w:t>
            </w:r>
            <w:r>
              <w:rPr>
                <w:rFonts w:asciiTheme="majorBidi" w:eastAsia="Times New Roman" w:hAnsiTheme="majorBidi" w:cstheme="majorBidi"/>
                <w:color w:val="000000"/>
                <w:sz w:val="28"/>
              </w:rPr>
              <w:t>6</w:t>
            </w:r>
          </w:p>
        </w:tc>
      </w:tr>
      <w:tr w:rsidR="009F3F03" w:rsidRPr="00747312" w14:paraId="6E63B773" w14:textId="77777777" w:rsidTr="004542B8">
        <w:trPr>
          <w:trHeight w:hRule="exact" w:val="340"/>
        </w:trPr>
        <w:tc>
          <w:tcPr>
            <w:tcW w:w="2976" w:type="dxa"/>
            <w:tcBorders>
              <w:top w:val="nil"/>
              <w:left w:val="nil"/>
              <w:bottom w:val="nil"/>
              <w:right w:val="nil"/>
            </w:tcBorders>
            <w:shd w:val="clear" w:color="auto" w:fill="auto"/>
            <w:noWrap/>
            <w:vAlign w:val="center"/>
          </w:tcPr>
          <w:p w14:paraId="764E1675" w14:textId="6A3EBC96" w:rsidR="009F3F03" w:rsidRDefault="009F3F03" w:rsidP="009F3F03">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Post-Employment benefits</w:t>
            </w:r>
          </w:p>
        </w:tc>
        <w:tc>
          <w:tcPr>
            <w:tcW w:w="284" w:type="dxa"/>
            <w:tcBorders>
              <w:top w:val="nil"/>
              <w:left w:val="nil"/>
              <w:bottom w:val="nil"/>
              <w:right w:val="nil"/>
            </w:tcBorders>
            <w:shd w:val="clear" w:color="auto" w:fill="auto"/>
            <w:noWrap/>
            <w:vAlign w:val="center"/>
          </w:tcPr>
          <w:p w14:paraId="2CC0715A" w14:textId="77777777" w:rsidR="009F3F03" w:rsidRPr="00747312" w:rsidRDefault="009F3F03" w:rsidP="009F3F03">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tcPr>
          <w:p w14:paraId="6DC9646E" w14:textId="7B5376B8" w:rsidR="009F3F03" w:rsidRPr="009F3F03" w:rsidRDefault="009F3F03" w:rsidP="009F3F03">
            <w:pPr>
              <w:spacing w:after="0" w:line="240" w:lineRule="auto"/>
              <w:jc w:val="right"/>
              <w:rPr>
                <w:rFonts w:asciiTheme="majorBidi" w:hAnsiTheme="majorBidi" w:cstheme="majorBidi"/>
                <w:sz w:val="28"/>
              </w:rPr>
            </w:pPr>
            <w:r w:rsidRPr="009F3F03">
              <w:rPr>
                <w:rFonts w:asciiTheme="majorBidi" w:hAnsiTheme="majorBidi" w:cstheme="majorBidi"/>
                <w:sz w:val="28"/>
              </w:rPr>
              <w:t>123</w:t>
            </w:r>
          </w:p>
        </w:tc>
        <w:tc>
          <w:tcPr>
            <w:tcW w:w="284" w:type="dxa"/>
            <w:tcBorders>
              <w:top w:val="nil"/>
              <w:left w:val="nil"/>
              <w:bottom w:val="nil"/>
              <w:right w:val="nil"/>
            </w:tcBorders>
            <w:shd w:val="clear" w:color="auto" w:fill="auto"/>
            <w:noWrap/>
            <w:vAlign w:val="bottom"/>
          </w:tcPr>
          <w:p w14:paraId="621ECEE3" w14:textId="77777777" w:rsidR="009F3F03" w:rsidRPr="00747312" w:rsidRDefault="009F3F03" w:rsidP="009F3F03">
            <w:pPr>
              <w:spacing w:after="0" w:line="240" w:lineRule="auto"/>
              <w:jc w:val="right"/>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bottom"/>
          </w:tcPr>
          <w:p w14:paraId="52F3CF47" w14:textId="63C19954" w:rsidR="009F3F03" w:rsidRPr="00420AB9" w:rsidRDefault="009F3F03" w:rsidP="009F3F03">
            <w:pPr>
              <w:spacing w:after="0" w:line="240" w:lineRule="auto"/>
              <w:jc w:val="right"/>
              <w:rPr>
                <w:rFonts w:asciiTheme="majorBidi" w:hAnsiTheme="majorBidi" w:cstheme="majorBidi"/>
                <w:sz w:val="28"/>
              </w:rPr>
            </w:pPr>
            <w:r w:rsidRPr="00316D52">
              <w:rPr>
                <w:rFonts w:asciiTheme="majorBidi" w:eastAsia="Times New Roman" w:hAnsiTheme="majorBidi" w:cstheme="majorBidi"/>
                <w:color w:val="000000"/>
                <w:sz w:val="28"/>
              </w:rPr>
              <w:t>20</w:t>
            </w:r>
            <w:r>
              <w:rPr>
                <w:rFonts w:asciiTheme="majorBidi" w:eastAsia="Times New Roman" w:hAnsiTheme="majorBidi" w:cstheme="majorBidi"/>
                <w:color w:val="000000"/>
                <w:sz w:val="28"/>
              </w:rPr>
              <w:t>1</w:t>
            </w:r>
          </w:p>
        </w:tc>
      </w:tr>
      <w:tr w:rsidR="009F3F03" w:rsidRPr="00747312" w14:paraId="3198543A" w14:textId="77777777" w:rsidTr="004542B8">
        <w:trPr>
          <w:trHeight w:hRule="exact" w:val="340"/>
        </w:trPr>
        <w:tc>
          <w:tcPr>
            <w:tcW w:w="2976" w:type="dxa"/>
            <w:tcBorders>
              <w:top w:val="nil"/>
              <w:left w:val="nil"/>
              <w:bottom w:val="nil"/>
              <w:right w:val="nil"/>
            </w:tcBorders>
            <w:shd w:val="clear" w:color="auto" w:fill="auto"/>
            <w:noWrap/>
            <w:vAlign w:val="center"/>
          </w:tcPr>
          <w:p w14:paraId="3C85DC2F" w14:textId="72C4845B" w:rsidR="009F3F03" w:rsidRDefault="009F3F03" w:rsidP="009F3F03">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Other long-term benefits</w:t>
            </w:r>
          </w:p>
        </w:tc>
        <w:tc>
          <w:tcPr>
            <w:tcW w:w="284" w:type="dxa"/>
            <w:tcBorders>
              <w:top w:val="nil"/>
              <w:left w:val="nil"/>
              <w:bottom w:val="nil"/>
              <w:right w:val="nil"/>
            </w:tcBorders>
            <w:shd w:val="clear" w:color="auto" w:fill="auto"/>
            <w:noWrap/>
            <w:vAlign w:val="center"/>
          </w:tcPr>
          <w:p w14:paraId="765CCFCA" w14:textId="77777777" w:rsidR="009F3F03" w:rsidRPr="00747312" w:rsidRDefault="009F3F03" w:rsidP="009F3F03">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tcPr>
          <w:p w14:paraId="619C6015" w14:textId="77F0D162" w:rsidR="009F3F03" w:rsidRPr="009F3F03" w:rsidRDefault="009F3F03" w:rsidP="009F3F03">
            <w:pPr>
              <w:spacing w:after="0" w:line="240" w:lineRule="auto"/>
              <w:jc w:val="right"/>
              <w:rPr>
                <w:rFonts w:asciiTheme="majorBidi" w:hAnsiTheme="majorBidi" w:cstheme="majorBidi"/>
                <w:sz w:val="28"/>
              </w:rPr>
            </w:pPr>
            <w:r w:rsidRPr="009F3F03">
              <w:rPr>
                <w:rFonts w:asciiTheme="majorBidi" w:hAnsiTheme="majorBidi" w:cstheme="majorBidi"/>
                <w:sz w:val="28"/>
              </w:rPr>
              <w:t>-</w:t>
            </w:r>
          </w:p>
        </w:tc>
        <w:tc>
          <w:tcPr>
            <w:tcW w:w="284" w:type="dxa"/>
            <w:tcBorders>
              <w:top w:val="nil"/>
              <w:left w:val="nil"/>
              <w:bottom w:val="nil"/>
              <w:right w:val="nil"/>
            </w:tcBorders>
            <w:shd w:val="clear" w:color="auto" w:fill="auto"/>
            <w:noWrap/>
            <w:vAlign w:val="bottom"/>
          </w:tcPr>
          <w:p w14:paraId="471EEE74" w14:textId="77777777" w:rsidR="009F3F03" w:rsidRPr="00747312" w:rsidRDefault="009F3F03" w:rsidP="009F3F03">
            <w:pPr>
              <w:spacing w:after="0" w:line="240" w:lineRule="auto"/>
              <w:jc w:val="right"/>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bottom"/>
          </w:tcPr>
          <w:p w14:paraId="08AEB667" w14:textId="24BFC546" w:rsidR="009F3F03" w:rsidRPr="00420AB9" w:rsidRDefault="009F3F03" w:rsidP="009F3F03">
            <w:pPr>
              <w:spacing w:after="0" w:line="240" w:lineRule="auto"/>
              <w:jc w:val="right"/>
              <w:rPr>
                <w:rFonts w:asciiTheme="majorBidi" w:hAnsiTheme="majorBidi" w:cstheme="majorBidi"/>
                <w:sz w:val="28"/>
              </w:rPr>
            </w:pPr>
            <w:r w:rsidRPr="00316D52">
              <w:rPr>
                <w:rFonts w:asciiTheme="majorBidi" w:eastAsia="Times New Roman" w:hAnsiTheme="majorBidi" w:cstheme="majorBidi"/>
                <w:color w:val="000000"/>
                <w:sz w:val="28"/>
                <w:cs/>
              </w:rPr>
              <w:t>-</w:t>
            </w:r>
          </w:p>
        </w:tc>
      </w:tr>
      <w:tr w:rsidR="009F3F03" w:rsidRPr="00747312" w14:paraId="6011B6C9" w14:textId="77777777" w:rsidTr="004542B8">
        <w:trPr>
          <w:trHeight w:hRule="exact" w:val="340"/>
        </w:trPr>
        <w:tc>
          <w:tcPr>
            <w:tcW w:w="2976" w:type="dxa"/>
            <w:tcBorders>
              <w:top w:val="nil"/>
              <w:left w:val="nil"/>
              <w:bottom w:val="nil"/>
              <w:right w:val="nil"/>
            </w:tcBorders>
            <w:shd w:val="clear" w:color="auto" w:fill="auto"/>
            <w:noWrap/>
            <w:vAlign w:val="center"/>
            <w:hideMark/>
          </w:tcPr>
          <w:p w14:paraId="1F3D2D5C" w14:textId="77777777" w:rsidR="009F3F03" w:rsidRPr="00747312" w:rsidRDefault="009F3F03" w:rsidP="009F3F03">
            <w:pPr>
              <w:spacing w:after="0" w:line="240" w:lineRule="auto"/>
              <w:jc w:val="center"/>
              <w:rPr>
                <w:rFonts w:ascii="Angsana New" w:eastAsia="Times New Roman" w:hAnsi="Angsana New" w:cs="Angsana New"/>
                <w:b/>
                <w:bCs/>
                <w:color w:val="000000"/>
                <w:sz w:val="28"/>
              </w:rPr>
            </w:pPr>
            <w:r>
              <w:rPr>
                <w:rFonts w:ascii="Angsana New" w:eastAsia="Times New Roman" w:hAnsi="Angsana New" w:cs="Angsana New"/>
                <w:b/>
                <w:bCs/>
                <w:color w:val="000000"/>
                <w:sz w:val="28"/>
              </w:rPr>
              <w:t>Total</w:t>
            </w:r>
          </w:p>
        </w:tc>
        <w:tc>
          <w:tcPr>
            <w:tcW w:w="284" w:type="dxa"/>
            <w:tcBorders>
              <w:top w:val="nil"/>
              <w:left w:val="nil"/>
              <w:bottom w:val="nil"/>
              <w:right w:val="nil"/>
            </w:tcBorders>
            <w:shd w:val="clear" w:color="auto" w:fill="auto"/>
            <w:noWrap/>
            <w:vAlign w:val="center"/>
            <w:hideMark/>
          </w:tcPr>
          <w:p w14:paraId="0901DCDF" w14:textId="77777777" w:rsidR="009F3F03" w:rsidRPr="00747312" w:rsidRDefault="009F3F03" w:rsidP="009F3F03">
            <w:pPr>
              <w:spacing w:after="0" w:line="240" w:lineRule="auto"/>
              <w:jc w:val="center"/>
              <w:rPr>
                <w:rFonts w:ascii="Angsana New" w:eastAsia="Times New Roman" w:hAnsi="Angsana New" w:cs="Angsana New"/>
                <w:b/>
                <w:bCs/>
                <w:color w:val="000000"/>
                <w:sz w:val="28"/>
              </w:rPr>
            </w:pPr>
          </w:p>
        </w:tc>
        <w:tc>
          <w:tcPr>
            <w:tcW w:w="1984" w:type="dxa"/>
            <w:tcBorders>
              <w:top w:val="single" w:sz="4" w:space="0" w:color="auto"/>
              <w:left w:val="nil"/>
              <w:bottom w:val="double" w:sz="6" w:space="0" w:color="auto"/>
              <w:right w:val="nil"/>
            </w:tcBorders>
            <w:shd w:val="clear" w:color="auto" w:fill="auto"/>
            <w:noWrap/>
            <w:hideMark/>
          </w:tcPr>
          <w:p w14:paraId="2782FE33" w14:textId="75647EDA" w:rsidR="009F3F03" w:rsidRPr="009F3F03" w:rsidRDefault="009F3F03" w:rsidP="009F3F03">
            <w:pPr>
              <w:spacing w:after="0" w:line="240" w:lineRule="auto"/>
              <w:jc w:val="right"/>
              <w:rPr>
                <w:rFonts w:asciiTheme="majorBidi" w:hAnsiTheme="majorBidi" w:cstheme="majorBidi"/>
                <w:sz w:val="28"/>
              </w:rPr>
            </w:pPr>
            <w:r w:rsidRPr="009F3F03">
              <w:rPr>
                <w:rFonts w:asciiTheme="majorBidi" w:hAnsiTheme="majorBidi" w:cstheme="majorBidi"/>
                <w:sz w:val="28"/>
              </w:rPr>
              <w:t>5,050</w:t>
            </w:r>
          </w:p>
        </w:tc>
        <w:tc>
          <w:tcPr>
            <w:tcW w:w="284" w:type="dxa"/>
            <w:tcBorders>
              <w:top w:val="nil"/>
              <w:left w:val="nil"/>
              <w:bottom w:val="nil"/>
              <w:right w:val="nil"/>
            </w:tcBorders>
            <w:shd w:val="clear" w:color="auto" w:fill="auto"/>
            <w:noWrap/>
            <w:vAlign w:val="bottom"/>
            <w:hideMark/>
          </w:tcPr>
          <w:p w14:paraId="675EC44A" w14:textId="77777777" w:rsidR="009F3F03" w:rsidRPr="00747312" w:rsidRDefault="009F3F03" w:rsidP="009F3F03">
            <w:pPr>
              <w:spacing w:after="0" w:line="240" w:lineRule="auto"/>
              <w:jc w:val="right"/>
              <w:rPr>
                <w:rFonts w:ascii="Angsana New" w:eastAsia="Times New Roman" w:hAnsi="Angsana New" w:cs="Angsana New"/>
                <w:color w:val="000000"/>
                <w:sz w:val="28"/>
              </w:rPr>
            </w:pPr>
          </w:p>
        </w:tc>
        <w:tc>
          <w:tcPr>
            <w:tcW w:w="1984" w:type="dxa"/>
            <w:tcBorders>
              <w:top w:val="single" w:sz="4" w:space="0" w:color="auto"/>
              <w:left w:val="nil"/>
              <w:bottom w:val="double" w:sz="6" w:space="0" w:color="auto"/>
              <w:right w:val="nil"/>
            </w:tcBorders>
            <w:shd w:val="clear" w:color="auto" w:fill="auto"/>
            <w:noWrap/>
            <w:vAlign w:val="bottom"/>
            <w:hideMark/>
          </w:tcPr>
          <w:p w14:paraId="399D3BF3" w14:textId="4DE41145" w:rsidR="009F3F03" w:rsidRPr="00420AB9" w:rsidRDefault="009F3F03" w:rsidP="009F3F03">
            <w:pPr>
              <w:spacing w:after="0" w:line="240" w:lineRule="auto"/>
              <w:jc w:val="right"/>
              <w:rPr>
                <w:rFonts w:asciiTheme="majorBidi" w:hAnsiTheme="majorBidi" w:cstheme="majorBidi"/>
                <w:sz w:val="28"/>
              </w:rPr>
            </w:pPr>
            <w:r w:rsidRPr="00316D52">
              <w:rPr>
                <w:rFonts w:asciiTheme="majorBidi" w:eastAsia="Times New Roman" w:hAnsiTheme="majorBidi" w:cstheme="majorBidi"/>
                <w:color w:val="000000"/>
                <w:sz w:val="28"/>
              </w:rPr>
              <w:t>5,447</w:t>
            </w:r>
          </w:p>
        </w:tc>
      </w:tr>
    </w:tbl>
    <w:p w14:paraId="2F368943" w14:textId="77777777" w:rsidR="00B60427" w:rsidRDefault="00B60427" w:rsidP="00E54FB5">
      <w:pPr>
        <w:spacing w:after="0" w:line="240" w:lineRule="auto"/>
        <w:rPr>
          <w:rFonts w:ascii="Angsana New" w:eastAsia="Times New Roman" w:hAnsi="Angsana New" w:cs="Angsana New"/>
          <w:b/>
          <w:bCs/>
          <w:sz w:val="28"/>
        </w:rPr>
      </w:pPr>
    </w:p>
    <w:tbl>
      <w:tblPr>
        <w:tblW w:w="7512" w:type="dxa"/>
        <w:tblInd w:w="1560" w:type="dxa"/>
        <w:tblLook w:val="04A0" w:firstRow="1" w:lastRow="0" w:firstColumn="1" w:lastColumn="0" w:noHBand="0" w:noVBand="1"/>
      </w:tblPr>
      <w:tblGrid>
        <w:gridCol w:w="2976"/>
        <w:gridCol w:w="284"/>
        <w:gridCol w:w="1984"/>
        <w:gridCol w:w="284"/>
        <w:gridCol w:w="1984"/>
      </w:tblGrid>
      <w:tr w:rsidR="00A62E2D" w:rsidRPr="00747312" w14:paraId="7B4BCB5B" w14:textId="77777777" w:rsidTr="00A62E2D">
        <w:trPr>
          <w:trHeight w:hRule="exact" w:val="340"/>
        </w:trPr>
        <w:tc>
          <w:tcPr>
            <w:tcW w:w="2976" w:type="dxa"/>
            <w:tcBorders>
              <w:top w:val="nil"/>
              <w:left w:val="nil"/>
              <w:bottom w:val="nil"/>
              <w:right w:val="nil"/>
            </w:tcBorders>
            <w:shd w:val="clear" w:color="auto" w:fill="auto"/>
            <w:noWrap/>
            <w:vAlign w:val="bottom"/>
            <w:hideMark/>
          </w:tcPr>
          <w:p w14:paraId="69C46C0D" w14:textId="77777777" w:rsidR="00A62E2D" w:rsidRPr="00747312" w:rsidRDefault="00A62E2D" w:rsidP="00A62E2D">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2F72287C" w14:textId="77777777" w:rsidR="00A62E2D" w:rsidRPr="00747312" w:rsidRDefault="00A62E2D" w:rsidP="00A62E2D">
            <w:pPr>
              <w:spacing w:after="0" w:line="240" w:lineRule="auto"/>
              <w:rPr>
                <w:rFonts w:ascii="Times New Roman" w:eastAsia="Times New Roman" w:hAnsi="Times New Roman" w:cs="Times New Roman"/>
                <w:sz w:val="20"/>
                <w:szCs w:val="20"/>
              </w:rPr>
            </w:pPr>
          </w:p>
        </w:tc>
        <w:tc>
          <w:tcPr>
            <w:tcW w:w="4252" w:type="dxa"/>
            <w:gridSpan w:val="3"/>
            <w:tcBorders>
              <w:top w:val="nil"/>
              <w:left w:val="nil"/>
              <w:bottom w:val="single" w:sz="4" w:space="0" w:color="auto"/>
              <w:right w:val="nil"/>
            </w:tcBorders>
            <w:shd w:val="clear" w:color="auto" w:fill="auto"/>
            <w:noWrap/>
            <w:vAlign w:val="center"/>
            <w:hideMark/>
          </w:tcPr>
          <w:p w14:paraId="4987D6E4" w14:textId="77777777" w:rsidR="00A62E2D" w:rsidRPr="00747312" w:rsidRDefault="00A62E2D" w:rsidP="00A62E2D">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Thousand baht</w:t>
            </w:r>
          </w:p>
        </w:tc>
      </w:tr>
      <w:tr w:rsidR="00A62E2D" w:rsidRPr="00747312" w14:paraId="54CF73E3" w14:textId="77777777" w:rsidTr="00A62E2D">
        <w:trPr>
          <w:trHeight w:hRule="exact" w:val="340"/>
        </w:trPr>
        <w:tc>
          <w:tcPr>
            <w:tcW w:w="2976" w:type="dxa"/>
            <w:vMerge w:val="restart"/>
            <w:tcBorders>
              <w:top w:val="nil"/>
              <w:left w:val="nil"/>
              <w:bottom w:val="nil"/>
              <w:right w:val="nil"/>
            </w:tcBorders>
            <w:shd w:val="clear" w:color="auto" w:fill="auto"/>
            <w:noWrap/>
            <w:vAlign w:val="bottom"/>
            <w:hideMark/>
          </w:tcPr>
          <w:p w14:paraId="25C55CCB" w14:textId="77777777" w:rsidR="00A62E2D" w:rsidRPr="00747312" w:rsidRDefault="00A62E2D" w:rsidP="00A62E2D">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1F859F9B" w14:textId="77777777" w:rsidR="00A62E2D" w:rsidRPr="00747312" w:rsidRDefault="00A62E2D" w:rsidP="00A62E2D">
            <w:pPr>
              <w:spacing w:after="0" w:line="240" w:lineRule="auto"/>
              <w:rPr>
                <w:rFonts w:ascii="Times New Roman" w:eastAsia="Times New Roman" w:hAnsi="Times New Roman" w:cs="Times New Roman"/>
                <w:sz w:val="20"/>
                <w:szCs w:val="20"/>
              </w:rPr>
            </w:pPr>
          </w:p>
        </w:tc>
        <w:tc>
          <w:tcPr>
            <w:tcW w:w="4252" w:type="dxa"/>
            <w:gridSpan w:val="3"/>
            <w:tcBorders>
              <w:top w:val="single" w:sz="4" w:space="0" w:color="auto"/>
              <w:left w:val="nil"/>
              <w:bottom w:val="single" w:sz="4" w:space="0" w:color="auto"/>
              <w:right w:val="nil"/>
            </w:tcBorders>
            <w:shd w:val="clear" w:color="auto" w:fill="auto"/>
            <w:noWrap/>
            <w:vAlign w:val="center"/>
            <w:hideMark/>
          </w:tcPr>
          <w:p w14:paraId="6448B833" w14:textId="145F6D9B" w:rsidR="00A62E2D" w:rsidRPr="00747312" w:rsidRDefault="00A62E2D" w:rsidP="00A62E2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For six-month period ended June</w:t>
            </w:r>
            <w:r w:rsidRPr="00747312">
              <w:rPr>
                <w:rFonts w:ascii="Angsana New" w:eastAsia="Times New Roman" w:hAnsi="Angsana New" w:cs="Angsana New" w:hint="cs"/>
                <w:color w:val="000000"/>
                <w:sz w:val="28"/>
                <w:cs/>
              </w:rPr>
              <w:t xml:space="preserve"> 3</w:t>
            </w:r>
            <w:r>
              <w:rPr>
                <w:rFonts w:ascii="Angsana New" w:eastAsia="Times New Roman" w:hAnsi="Angsana New" w:cs="Angsana New"/>
                <w:color w:val="000000"/>
                <w:sz w:val="28"/>
              </w:rPr>
              <w:t>0</w:t>
            </w:r>
          </w:p>
        </w:tc>
      </w:tr>
      <w:tr w:rsidR="00A62E2D" w:rsidRPr="00747312" w14:paraId="47A51AF9" w14:textId="77777777" w:rsidTr="00A62E2D">
        <w:trPr>
          <w:trHeight w:hRule="exact" w:val="340"/>
        </w:trPr>
        <w:tc>
          <w:tcPr>
            <w:tcW w:w="2976" w:type="dxa"/>
            <w:vMerge/>
            <w:tcBorders>
              <w:top w:val="nil"/>
              <w:left w:val="nil"/>
              <w:bottom w:val="nil"/>
              <w:right w:val="nil"/>
            </w:tcBorders>
            <w:vAlign w:val="center"/>
            <w:hideMark/>
          </w:tcPr>
          <w:p w14:paraId="359DB2DE" w14:textId="77777777" w:rsidR="00A62E2D" w:rsidRPr="00747312" w:rsidRDefault="00A62E2D" w:rsidP="00A62E2D">
            <w:pPr>
              <w:spacing w:after="0" w:line="240" w:lineRule="auto"/>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7DE3BB99" w14:textId="77777777" w:rsidR="00A62E2D" w:rsidRPr="00747312" w:rsidRDefault="00A62E2D" w:rsidP="00A62E2D">
            <w:pPr>
              <w:spacing w:after="0" w:line="240" w:lineRule="auto"/>
              <w:jc w:val="center"/>
              <w:rPr>
                <w:rFonts w:ascii="Angsana New" w:eastAsia="Times New Roman" w:hAnsi="Angsana New" w:cs="Angsana New"/>
                <w:color w:val="000000"/>
                <w:sz w:val="28"/>
              </w:rPr>
            </w:pPr>
          </w:p>
        </w:tc>
        <w:tc>
          <w:tcPr>
            <w:tcW w:w="4252" w:type="dxa"/>
            <w:gridSpan w:val="3"/>
            <w:tcBorders>
              <w:top w:val="nil"/>
              <w:left w:val="nil"/>
              <w:bottom w:val="single" w:sz="4" w:space="0" w:color="auto"/>
              <w:right w:val="nil"/>
            </w:tcBorders>
            <w:shd w:val="clear" w:color="auto" w:fill="auto"/>
            <w:noWrap/>
            <w:vAlign w:val="center"/>
            <w:hideMark/>
          </w:tcPr>
          <w:p w14:paraId="24A0CB54" w14:textId="77777777" w:rsidR="00A62E2D" w:rsidRPr="00747312" w:rsidRDefault="00A62E2D" w:rsidP="00A62E2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Consolidated </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Separate financial statement</w:t>
            </w:r>
          </w:p>
        </w:tc>
      </w:tr>
      <w:tr w:rsidR="00A62E2D" w:rsidRPr="00747312" w14:paraId="39A96E1F" w14:textId="77777777" w:rsidTr="00A62E2D">
        <w:trPr>
          <w:trHeight w:hRule="exact" w:val="340"/>
        </w:trPr>
        <w:tc>
          <w:tcPr>
            <w:tcW w:w="2976" w:type="dxa"/>
            <w:tcBorders>
              <w:top w:val="nil"/>
              <w:left w:val="nil"/>
              <w:bottom w:val="nil"/>
              <w:right w:val="nil"/>
            </w:tcBorders>
            <w:shd w:val="clear" w:color="auto" w:fill="auto"/>
            <w:noWrap/>
            <w:vAlign w:val="bottom"/>
            <w:hideMark/>
          </w:tcPr>
          <w:p w14:paraId="2408AAE9" w14:textId="77777777" w:rsidR="00A62E2D" w:rsidRPr="00747312" w:rsidRDefault="00A62E2D" w:rsidP="00A62E2D">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7B91680F" w14:textId="77777777" w:rsidR="00A62E2D" w:rsidRPr="00747312" w:rsidRDefault="00A62E2D" w:rsidP="00A62E2D">
            <w:pPr>
              <w:spacing w:after="0" w:line="240" w:lineRule="auto"/>
              <w:rPr>
                <w:rFonts w:ascii="Times New Roman" w:eastAsia="Times New Roman" w:hAnsi="Times New Roman" w:cs="Times New Roman"/>
                <w:sz w:val="20"/>
                <w:szCs w:val="20"/>
              </w:rPr>
            </w:pPr>
          </w:p>
        </w:tc>
        <w:tc>
          <w:tcPr>
            <w:tcW w:w="1984" w:type="dxa"/>
            <w:tcBorders>
              <w:top w:val="nil"/>
              <w:left w:val="nil"/>
              <w:bottom w:val="single" w:sz="4" w:space="0" w:color="auto"/>
              <w:right w:val="nil"/>
            </w:tcBorders>
            <w:shd w:val="clear" w:color="auto" w:fill="auto"/>
            <w:vAlign w:val="center"/>
            <w:hideMark/>
          </w:tcPr>
          <w:p w14:paraId="1452093A" w14:textId="77777777" w:rsidR="00A62E2D" w:rsidRPr="00747312" w:rsidRDefault="00A62E2D" w:rsidP="00A62E2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2020</w:t>
            </w:r>
          </w:p>
        </w:tc>
        <w:tc>
          <w:tcPr>
            <w:tcW w:w="284" w:type="dxa"/>
            <w:tcBorders>
              <w:top w:val="nil"/>
              <w:left w:val="nil"/>
              <w:bottom w:val="nil"/>
              <w:right w:val="nil"/>
            </w:tcBorders>
            <w:shd w:val="clear" w:color="auto" w:fill="auto"/>
            <w:vAlign w:val="center"/>
            <w:hideMark/>
          </w:tcPr>
          <w:p w14:paraId="2A38C0A0" w14:textId="77777777" w:rsidR="00A62E2D" w:rsidRPr="00747312" w:rsidRDefault="00A62E2D" w:rsidP="00A62E2D">
            <w:pPr>
              <w:spacing w:after="0" w:line="240" w:lineRule="auto"/>
              <w:jc w:val="center"/>
              <w:rPr>
                <w:rFonts w:ascii="Angsana New" w:eastAsia="Times New Roman" w:hAnsi="Angsana New" w:cs="Angsana New"/>
                <w:color w:val="000000"/>
                <w:sz w:val="28"/>
              </w:rPr>
            </w:pPr>
          </w:p>
        </w:tc>
        <w:tc>
          <w:tcPr>
            <w:tcW w:w="1984" w:type="dxa"/>
            <w:tcBorders>
              <w:top w:val="nil"/>
              <w:left w:val="nil"/>
              <w:bottom w:val="single" w:sz="4" w:space="0" w:color="auto"/>
              <w:right w:val="nil"/>
            </w:tcBorders>
            <w:shd w:val="clear" w:color="auto" w:fill="auto"/>
            <w:vAlign w:val="center"/>
            <w:hideMark/>
          </w:tcPr>
          <w:p w14:paraId="5E4289B3" w14:textId="77777777" w:rsidR="00A62E2D" w:rsidRPr="00747312" w:rsidRDefault="00A62E2D" w:rsidP="00A62E2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2019</w:t>
            </w:r>
          </w:p>
        </w:tc>
      </w:tr>
      <w:tr w:rsidR="00A62E2D" w:rsidRPr="00747312" w14:paraId="5CBBB2DA" w14:textId="77777777" w:rsidTr="00A62E2D">
        <w:trPr>
          <w:trHeight w:hRule="exact" w:val="340"/>
        </w:trPr>
        <w:tc>
          <w:tcPr>
            <w:tcW w:w="2976" w:type="dxa"/>
            <w:tcBorders>
              <w:top w:val="nil"/>
              <w:left w:val="nil"/>
              <w:bottom w:val="nil"/>
              <w:right w:val="nil"/>
            </w:tcBorders>
            <w:shd w:val="clear" w:color="auto" w:fill="auto"/>
            <w:noWrap/>
            <w:vAlign w:val="center"/>
            <w:hideMark/>
          </w:tcPr>
          <w:p w14:paraId="33F269CA" w14:textId="77777777" w:rsidR="00A62E2D" w:rsidRPr="00747312" w:rsidRDefault="00A62E2D" w:rsidP="00A62E2D">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Short</w:t>
            </w:r>
            <w:r>
              <w:rPr>
                <w:rFonts w:ascii="Angsana New" w:eastAsia="Times New Roman" w:hAnsi="Angsana New" w:cs="Angsana New"/>
                <w:color w:val="000000"/>
                <w:sz w:val="28"/>
                <w:cs/>
              </w:rPr>
              <w:t>-</w:t>
            </w:r>
            <w:r>
              <w:rPr>
                <w:rFonts w:ascii="Angsana New" w:eastAsia="Times New Roman" w:hAnsi="Angsana New" w:cs="Angsana New"/>
                <w:color w:val="000000"/>
                <w:sz w:val="28"/>
              </w:rPr>
              <w:t>term benefits</w:t>
            </w:r>
          </w:p>
        </w:tc>
        <w:tc>
          <w:tcPr>
            <w:tcW w:w="284" w:type="dxa"/>
            <w:tcBorders>
              <w:top w:val="nil"/>
              <w:left w:val="nil"/>
              <w:bottom w:val="nil"/>
              <w:right w:val="nil"/>
            </w:tcBorders>
            <w:shd w:val="clear" w:color="auto" w:fill="auto"/>
            <w:noWrap/>
            <w:vAlign w:val="center"/>
            <w:hideMark/>
          </w:tcPr>
          <w:p w14:paraId="75D12BA4" w14:textId="77777777" w:rsidR="00A62E2D" w:rsidRPr="00747312" w:rsidRDefault="00A62E2D" w:rsidP="00A62E2D">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bottom"/>
            <w:hideMark/>
          </w:tcPr>
          <w:p w14:paraId="74843ACB" w14:textId="69DEDF9E" w:rsidR="00A62E2D" w:rsidRPr="00420AB9" w:rsidRDefault="00A62E2D" w:rsidP="00A62E2D">
            <w:pPr>
              <w:spacing w:after="0" w:line="240" w:lineRule="auto"/>
              <w:jc w:val="right"/>
              <w:rPr>
                <w:rFonts w:asciiTheme="majorBidi" w:eastAsia="Times New Roman" w:hAnsiTheme="majorBidi" w:cstheme="majorBidi"/>
                <w:color w:val="000000"/>
                <w:sz w:val="28"/>
              </w:rPr>
            </w:pPr>
            <w:r>
              <w:rPr>
                <w:rFonts w:asciiTheme="majorBidi" w:hAnsiTheme="majorBidi" w:cstheme="majorBidi"/>
                <w:sz w:val="28"/>
              </w:rPr>
              <w:t>10</w:t>
            </w:r>
            <w:r w:rsidRPr="00420AB9">
              <w:rPr>
                <w:rFonts w:asciiTheme="majorBidi" w:hAnsiTheme="majorBidi" w:cstheme="majorBidi"/>
                <w:sz w:val="28"/>
              </w:rPr>
              <w:t>,</w:t>
            </w:r>
            <w:r>
              <w:rPr>
                <w:rFonts w:asciiTheme="majorBidi" w:hAnsiTheme="majorBidi" w:cstheme="majorBidi"/>
                <w:sz w:val="28"/>
              </w:rPr>
              <w:t>448</w:t>
            </w:r>
          </w:p>
        </w:tc>
        <w:tc>
          <w:tcPr>
            <w:tcW w:w="284" w:type="dxa"/>
            <w:tcBorders>
              <w:top w:val="nil"/>
              <w:left w:val="nil"/>
              <w:bottom w:val="nil"/>
              <w:right w:val="nil"/>
            </w:tcBorders>
            <w:shd w:val="clear" w:color="auto" w:fill="auto"/>
            <w:noWrap/>
            <w:vAlign w:val="bottom"/>
            <w:hideMark/>
          </w:tcPr>
          <w:p w14:paraId="0FD086A5" w14:textId="77777777" w:rsidR="00A62E2D" w:rsidRPr="00747312" w:rsidRDefault="00A62E2D" w:rsidP="00A62E2D">
            <w:pPr>
              <w:spacing w:after="0" w:line="240" w:lineRule="auto"/>
              <w:jc w:val="right"/>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bottom"/>
            <w:hideMark/>
          </w:tcPr>
          <w:p w14:paraId="4DCA1606" w14:textId="21F12752" w:rsidR="00A62E2D" w:rsidRPr="00420AB9" w:rsidRDefault="00A62E2D" w:rsidP="00A62E2D">
            <w:pPr>
              <w:spacing w:after="0" w:line="240" w:lineRule="auto"/>
              <w:jc w:val="right"/>
              <w:rPr>
                <w:rFonts w:asciiTheme="majorBidi" w:hAnsiTheme="majorBidi" w:cstheme="majorBidi"/>
                <w:sz w:val="28"/>
              </w:rPr>
            </w:pPr>
            <w:r>
              <w:rPr>
                <w:rFonts w:asciiTheme="majorBidi" w:hAnsiTheme="majorBidi" w:cstheme="majorBidi"/>
                <w:sz w:val="28"/>
              </w:rPr>
              <w:t>11</w:t>
            </w:r>
            <w:r w:rsidRPr="00420AB9">
              <w:rPr>
                <w:rFonts w:asciiTheme="majorBidi" w:hAnsiTheme="majorBidi" w:cstheme="majorBidi"/>
                <w:sz w:val="28"/>
              </w:rPr>
              <w:t>,</w:t>
            </w:r>
            <w:r>
              <w:rPr>
                <w:rFonts w:asciiTheme="majorBidi" w:hAnsiTheme="majorBidi" w:cstheme="majorBidi"/>
                <w:sz w:val="28"/>
              </w:rPr>
              <w:t>273</w:t>
            </w:r>
          </w:p>
        </w:tc>
      </w:tr>
      <w:tr w:rsidR="00A62E2D" w:rsidRPr="00747312" w14:paraId="4458399C" w14:textId="77777777" w:rsidTr="00A62E2D">
        <w:trPr>
          <w:trHeight w:hRule="exact" w:val="340"/>
        </w:trPr>
        <w:tc>
          <w:tcPr>
            <w:tcW w:w="2976" w:type="dxa"/>
            <w:tcBorders>
              <w:top w:val="nil"/>
              <w:left w:val="nil"/>
              <w:bottom w:val="nil"/>
              <w:right w:val="nil"/>
            </w:tcBorders>
            <w:shd w:val="clear" w:color="auto" w:fill="auto"/>
            <w:noWrap/>
            <w:vAlign w:val="center"/>
          </w:tcPr>
          <w:p w14:paraId="27C94AC2" w14:textId="77777777" w:rsidR="00A62E2D" w:rsidRDefault="00A62E2D" w:rsidP="00A62E2D">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Post-Employment benefits</w:t>
            </w:r>
          </w:p>
        </w:tc>
        <w:tc>
          <w:tcPr>
            <w:tcW w:w="284" w:type="dxa"/>
            <w:tcBorders>
              <w:top w:val="nil"/>
              <w:left w:val="nil"/>
              <w:bottom w:val="nil"/>
              <w:right w:val="nil"/>
            </w:tcBorders>
            <w:shd w:val="clear" w:color="auto" w:fill="auto"/>
            <w:noWrap/>
            <w:vAlign w:val="center"/>
          </w:tcPr>
          <w:p w14:paraId="7045CE17" w14:textId="77777777" w:rsidR="00A62E2D" w:rsidRPr="00747312" w:rsidRDefault="00A62E2D" w:rsidP="00A62E2D">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bottom"/>
          </w:tcPr>
          <w:p w14:paraId="41002B7C" w14:textId="3D9B0B21" w:rsidR="00A62E2D" w:rsidRPr="00420AB9" w:rsidRDefault="00A62E2D" w:rsidP="00A62E2D">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246</w:t>
            </w:r>
          </w:p>
        </w:tc>
        <w:tc>
          <w:tcPr>
            <w:tcW w:w="284" w:type="dxa"/>
            <w:tcBorders>
              <w:top w:val="nil"/>
              <w:left w:val="nil"/>
              <w:bottom w:val="nil"/>
              <w:right w:val="nil"/>
            </w:tcBorders>
            <w:shd w:val="clear" w:color="auto" w:fill="auto"/>
            <w:noWrap/>
            <w:vAlign w:val="bottom"/>
          </w:tcPr>
          <w:p w14:paraId="3E9119E0" w14:textId="77777777" w:rsidR="00A62E2D" w:rsidRPr="00747312" w:rsidRDefault="00A62E2D" w:rsidP="00A62E2D">
            <w:pPr>
              <w:spacing w:after="0" w:line="240" w:lineRule="auto"/>
              <w:jc w:val="right"/>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bottom"/>
          </w:tcPr>
          <w:p w14:paraId="5F9A7A71" w14:textId="25AA075A" w:rsidR="00A62E2D" w:rsidRPr="00420AB9" w:rsidRDefault="00A62E2D" w:rsidP="00A62E2D">
            <w:pPr>
              <w:spacing w:after="0" w:line="240" w:lineRule="auto"/>
              <w:jc w:val="right"/>
              <w:rPr>
                <w:rFonts w:asciiTheme="majorBidi" w:hAnsiTheme="majorBidi" w:cstheme="majorBidi"/>
                <w:sz w:val="28"/>
              </w:rPr>
            </w:pPr>
            <w:r>
              <w:rPr>
                <w:rFonts w:asciiTheme="majorBidi" w:hAnsiTheme="majorBidi" w:cstheme="majorBidi"/>
                <w:sz w:val="28"/>
              </w:rPr>
              <w:t>333</w:t>
            </w:r>
          </w:p>
        </w:tc>
      </w:tr>
      <w:tr w:rsidR="00A62E2D" w:rsidRPr="00747312" w14:paraId="35F6A7D7" w14:textId="77777777" w:rsidTr="00A62E2D">
        <w:trPr>
          <w:trHeight w:hRule="exact" w:val="340"/>
        </w:trPr>
        <w:tc>
          <w:tcPr>
            <w:tcW w:w="2976" w:type="dxa"/>
            <w:tcBorders>
              <w:top w:val="nil"/>
              <w:left w:val="nil"/>
              <w:bottom w:val="nil"/>
              <w:right w:val="nil"/>
            </w:tcBorders>
            <w:shd w:val="clear" w:color="auto" w:fill="auto"/>
            <w:noWrap/>
            <w:vAlign w:val="center"/>
          </w:tcPr>
          <w:p w14:paraId="07A6F97B" w14:textId="77777777" w:rsidR="00A62E2D" w:rsidRDefault="00A62E2D" w:rsidP="00A62E2D">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Other long-term benefits</w:t>
            </w:r>
          </w:p>
        </w:tc>
        <w:tc>
          <w:tcPr>
            <w:tcW w:w="284" w:type="dxa"/>
            <w:tcBorders>
              <w:top w:val="nil"/>
              <w:left w:val="nil"/>
              <w:bottom w:val="nil"/>
              <w:right w:val="nil"/>
            </w:tcBorders>
            <w:shd w:val="clear" w:color="auto" w:fill="auto"/>
            <w:noWrap/>
            <w:vAlign w:val="center"/>
          </w:tcPr>
          <w:p w14:paraId="2BBD9510" w14:textId="77777777" w:rsidR="00A62E2D" w:rsidRPr="00747312" w:rsidRDefault="00A62E2D" w:rsidP="00A62E2D">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bottom"/>
          </w:tcPr>
          <w:p w14:paraId="230C5531" w14:textId="77777777" w:rsidR="00A62E2D" w:rsidRPr="00420AB9" w:rsidRDefault="00A62E2D" w:rsidP="00A62E2D">
            <w:pPr>
              <w:spacing w:after="0" w:line="240" w:lineRule="auto"/>
              <w:jc w:val="right"/>
              <w:rPr>
                <w:rFonts w:asciiTheme="majorBidi" w:eastAsia="Times New Roman" w:hAnsiTheme="majorBidi" w:cstheme="majorBidi"/>
                <w:color w:val="000000"/>
                <w:sz w:val="28"/>
              </w:rPr>
            </w:pPr>
            <w:r w:rsidRPr="00420AB9">
              <w:rPr>
                <w:rFonts w:asciiTheme="majorBidi" w:hAnsiTheme="majorBidi" w:cstheme="majorBidi"/>
                <w:sz w:val="28"/>
              </w:rPr>
              <w:t>-</w:t>
            </w:r>
          </w:p>
        </w:tc>
        <w:tc>
          <w:tcPr>
            <w:tcW w:w="284" w:type="dxa"/>
            <w:tcBorders>
              <w:top w:val="nil"/>
              <w:left w:val="nil"/>
              <w:bottom w:val="nil"/>
              <w:right w:val="nil"/>
            </w:tcBorders>
            <w:shd w:val="clear" w:color="auto" w:fill="auto"/>
            <w:noWrap/>
            <w:vAlign w:val="bottom"/>
          </w:tcPr>
          <w:p w14:paraId="2B2CEC21" w14:textId="77777777" w:rsidR="00A62E2D" w:rsidRPr="00747312" w:rsidRDefault="00A62E2D" w:rsidP="00A62E2D">
            <w:pPr>
              <w:spacing w:after="0" w:line="240" w:lineRule="auto"/>
              <w:jc w:val="right"/>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bottom"/>
          </w:tcPr>
          <w:p w14:paraId="756B71B8" w14:textId="77777777" w:rsidR="00A62E2D" w:rsidRPr="00420AB9" w:rsidRDefault="00A62E2D" w:rsidP="00A62E2D">
            <w:pPr>
              <w:spacing w:after="0" w:line="240" w:lineRule="auto"/>
              <w:jc w:val="right"/>
              <w:rPr>
                <w:rFonts w:asciiTheme="majorBidi" w:hAnsiTheme="majorBidi" w:cstheme="majorBidi"/>
                <w:sz w:val="28"/>
              </w:rPr>
            </w:pPr>
            <w:r w:rsidRPr="00420AB9">
              <w:rPr>
                <w:rFonts w:asciiTheme="majorBidi" w:hAnsiTheme="majorBidi" w:cstheme="majorBidi"/>
                <w:sz w:val="28"/>
                <w:cs/>
              </w:rPr>
              <w:t>-</w:t>
            </w:r>
          </w:p>
        </w:tc>
      </w:tr>
      <w:tr w:rsidR="00A62E2D" w:rsidRPr="00747312" w14:paraId="5202BC63" w14:textId="77777777" w:rsidTr="00A62E2D">
        <w:trPr>
          <w:trHeight w:hRule="exact" w:val="340"/>
        </w:trPr>
        <w:tc>
          <w:tcPr>
            <w:tcW w:w="2976" w:type="dxa"/>
            <w:tcBorders>
              <w:top w:val="nil"/>
              <w:left w:val="nil"/>
              <w:bottom w:val="nil"/>
              <w:right w:val="nil"/>
            </w:tcBorders>
            <w:shd w:val="clear" w:color="auto" w:fill="auto"/>
            <w:noWrap/>
            <w:vAlign w:val="center"/>
            <w:hideMark/>
          </w:tcPr>
          <w:p w14:paraId="5291B0A8" w14:textId="77777777" w:rsidR="00A62E2D" w:rsidRPr="00747312" w:rsidRDefault="00A62E2D" w:rsidP="00A62E2D">
            <w:pPr>
              <w:spacing w:after="0" w:line="240" w:lineRule="auto"/>
              <w:jc w:val="center"/>
              <w:rPr>
                <w:rFonts w:ascii="Angsana New" w:eastAsia="Times New Roman" w:hAnsi="Angsana New" w:cs="Angsana New"/>
                <w:b/>
                <w:bCs/>
                <w:color w:val="000000"/>
                <w:sz w:val="28"/>
              </w:rPr>
            </w:pPr>
            <w:r>
              <w:rPr>
                <w:rFonts w:ascii="Angsana New" w:eastAsia="Times New Roman" w:hAnsi="Angsana New" w:cs="Angsana New"/>
                <w:b/>
                <w:bCs/>
                <w:color w:val="000000"/>
                <w:sz w:val="28"/>
              </w:rPr>
              <w:t>Total</w:t>
            </w:r>
          </w:p>
        </w:tc>
        <w:tc>
          <w:tcPr>
            <w:tcW w:w="284" w:type="dxa"/>
            <w:tcBorders>
              <w:top w:val="nil"/>
              <w:left w:val="nil"/>
              <w:bottom w:val="nil"/>
              <w:right w:val="nil"/>
            </w:tcBorders>
            <w:shd w:val="clear" w:color="auto" w:fill="auto"/>
            <w:noWrap/>
            <w:vAlign w:val="center"/>
            <w:hideMark/>
          </w:tcPr>
          <w:p w14:paraId="3A32F6CC" w14:textId="77777777" w:rsidR="00A62E2D" w:rsidRPr="00747312" w:rsidRDefault="00A62E2D" w:rsidP="00A62E2D">
            <w:pPr>
              <w:spacing w:after="0" w:line="240" w:lineRule="auto"/>
              <w:jc w:val="center"/>
              <w:rPr>
                <w:rFonts w:ascii="Angsana New" w:eastAsia="Times New Roman" w:hAnsi="Angsana New" w:cs="Angsana New"/>
                <w:b/>
                <w:bCs/>
                <w:color w:val="000000"/>
                <w:sz w:val="28"/>
              </w:rPr>
            </w:pPr>
          </w:p>
        </w:tc>
        <w:tc>
          <w:tcPr>
            <w:tcW w:w="1984" w:type="dxa"/>
            <w:tcBorders>
              <w:top w:val="single" w:sz="4" w:space="0" w:color="auto"/>
              <w:left w:val="nil"/>
              <w:bottom w:val="double" w:sz="6" w:space="0" w:color="auto"/>
              <w:right w:val="nil"/>
            </w:tcBorders>
            <w:shd w:val="clear" w:color="auto" w:fill="auto"/>
            <w:noWrap/>
            <w:vAlign w:val="bottom"/>
            <w:hideMark/>
          </w:tcPr>
          <w:p w14:paraId="5032BAD0" w14:textId="2CC3C526" w:rsidR="00A62E2D" w:rsidRPr="00420AB9" w:rsidRDefault="00A62E2D" w:rsidP="00A62E2D">
            <w:pPr>
              <w:spacing w:after="0" w:line="240" w:lineRule="auto"/>
              <w:jc w:val="right"/>
              <w:rPr>
                <w:rFonts w:asciiTheme="majorBidi" w:eastAsia="Times New Roman" w:hAnsiTheme="majorBidi" w:cstheme="majorBidi"/>
                <w:color w:val="000000"/>
                <w:sz w:val="28"/>
              </w:rPr>
            </w:pPr>
            <w:r>
              <w:rPr>
                <w:rFonts w:asciiTheme="majorBidi" w:hAnsiTheme="majorBidi" w:cstheme="majorBidi"/>
                <w:sz w:val="28"/>
              </w:rPr>
              <w:t>10</w:t>
            </w:r>
            <w:r w:rsidRPr="00420AB9">
              <w:rPr>
                <w:rFonts w:asciiTheme="majorBidi" w:hAnsiTheme="majorBidi" w:cstheme="majorBidi"/>
                <w:sz w:val="28"/>
              </w:rPr>
              <w:t>,6</w:t>
            </w:r>
            <w:r>
              <w:rPr>
                <w:rFonts w:asciiTheme="majorBidi" w:hAnsiTheme="majorBidi" w:cstheme="majorBidi"/>
                <w:sz w:val="28"/>
              </w:rPr>
              <w:t>94</w:t>
            </w:r>
          </w:p>
        </w:tc>
        <w:tc>
          <w:tcPr>
            <w:tcW w:w="284" w:type="dxa"/>
            <w:tcBorders>
              <w:top w:val="nil"/>
              <w:left w:val="nil"/>
              <w:bottom w:val="nil"/>
              <w:right w:val="nil"/>
            </w:tcBorders>
            <w:shd w:val="clear" w:color="auto" w:fill="auto"/>
            <w:noWrap/>
            <w:vAlign w:val="bottom"/>
            <w:hideMark/>
          </w:tcPr>
          <w:p w14:paraId="45359B13" w14:textId="77777777" w:rsidR="00A62E2D" w:rsidRPr="00747312" w:rsidRDefault="00A62E2D" w:rsidP="00A62E2D">
            <w:pPr>
              <w:spacing w:after="0" w:line="240" w:lineRule="auto"/>
              <w:jc w:val="right"/>
              <w:rPr>
                <w:rFonts w:ascii="Angsana New" w:eastAsia="Times New Roman" w:hAnsi="Angsana New" w:cs="Angsana New"/>
                <w:color w:val="000000"/>
                <w:sz w:val="28"/>
              </w:rPr>
            </w:pPr>
          </w:p>
        </w:tc>
        <w:tc>
          <w:tcPr>
            <w:tcW w:w="1984" w:type="dxa"/>
            <w:tcBorders>
              <w:top w:val="single" w:sz="4" w:space="0" w:color="auto"/>
              <w:left w:val="nil"/>
              <w:bottom w:val="double" w:sz="6" w:space="0" w:color="auto"/>
              <w:right w:val="nil"/>
            </w:tcBorders>
            <w:shd w:val="clear" w:color="auto" w:fill="auto"/>
            <w:noWrap/>
            <w:vAlign w:val="bottom"/>
            <w:hideMark/>
          </w:tcPr>
          <w:p w14:paraId="348AF5C1" w14:textId="0FCACA74" w:rsidR="00A62E2D" w:rsidRPr="00420AB9" w:rsidRDefault="00A62E2D" w:rsidP="00A62E2D">
            <w:pPr>
              <w:spacing w:after="0" w:line="240" w:lineRule="auto"/>
              <w:jc w:val="right"/>
              <w:rPr>
                <w:rFonts w:asciiTheme="majorBidi" w:hAnsiTheme="majorBidi" w:cstheme="majorBidi"/>
                <w:sz w:val="28"/>
              </w:rPr>
            </w:pPr>
            <w:r>
              <w:rPr>
                <w:rFonts w:asciiTheme="majorBidi" w:hAnsiTheme="majorBidi" w:cstheme="majorBidi"/>
                <w:sz w:val="28"/>
              </w:rPr>
              <w:t>11</w:t>
            </w:r>
            <w:r w:rsidRPr="00420AB9">
              <w:rPr>
                <w:rFonts w:asciiTheme="majorBidi" w:hAnsiTheme="majorBidi" w:cstheme="majorBidi"/>
                <w:sz w:val="28"/>
              </w:rPr>
              <w:t>,</w:t>
            </w:r>
            <w:r>
              <w:rPr>
                <w:rFonts w:asciiTheme="majorBidi" w:hAnsiTheme="majorBidi" w:cstheme="majorBidi"/>
                <w:sz w:val="28"/>
              </w:rPr>
              <w:t>606</w:t>
            </w:r>
          </w:p>
        </w:tc>
      </w:tr>
    </w:tbl>
    <w:p w14:paraId="1ABDF108" w14:textId="77777777" w:rsidR="003B4B45" w:rsidRDefault="003B4B45" w:rsidP="00D07B94">
      <w:pPr>
        <w:spacing w:after="0" w:line="240" w:lineRule="auto"/>
        <w:rPr>
          <w:rFonts w:ascii="Angsana New" w:eastAsia="Times New Roman" w:hAnsi="Angsana New" w:cs="Angsana New"/>
          <w:b/>
          <w:bCs/>
          <w:sz w:val="28"/>
        </w:rPr>
      </w:pPr>
    </w:p>
    <w:p w14:paraId="1E0CF854" w14:textId="091F8F02" w:rsidR="00D83CAD" w:rsidRPr="007F1D04" w:rsidRDefault="00420AB9" w:rsidP="007F1D04">
      <w:pPr>
        <w:spacing w:after="0" w:line="240" w:lineRule="auto"/>
        <w:ind w:left="993" w:hanging="426"/>
        <w:rPr>
          <w:rFonts w:ascii="Angsana New" w:eastAsia="Times New Roman" w:hAnsi="Angsana New" w:cs="Angsana New"/>
          <w:b/>
          <w:bCs/>
          <w:sz w:val="28"/>
        </w:rPr>
      </w:pPr>
      <w:r>
        <w:rPr>
          <w:rFonts w:ascii="Angsana New" w:eastAsia="Times New Roman" w:hAnsi="Angsana New" w:cs="Angsana New"/>
          <w:b/>
          <w:bCs/>
          <w:sz w:val="28"/>
        </w:rPr>
        <w:t>2</w:t>
      </w:r>
      <w:r w:rsidR="00D83CAD" w:rsidRPr="007F1D04">
        <w:rPr>
          <w:rFonts w:ascii="Angsana New" w:eastAsia="Times New Roman" w:hAnsi="Angsana New" w:cs="Angsana New"/>
          <w:b/>
          <w:bCs/>
          <w:sz w:val="28"/>
          <w:cs/>
        </w:rPr>
        <w:t>.</w:t>
      </w:r>
      <w:r w:rsidR="00D83CAD" w:rsidRPr="007F1D04">
        <w:rPr>
          <w:rFonts w:ascii="Angsana New" w:eastAsia="Times New Roman" w:hAnsi="Angsana New" w:cs="Angsana New"/>
          <w:b/>
          <w:bCs/>
          <w:sz w:val="28"/>
        </w:rPr>
        <w:t>2</w:t>
      </w:r>
      <w:r w:rsidR="00D83CAD" w:rsidRPr="007F1D04">
        <w:rPr>
          <w:rFonts w:ascii="Angsana New" w:eastAsia="Times New Roman" w:hAnsi="Angsana New" w:cs="Angsana New"/>
          <w:b/>
          <w:bCs/>
          <w:sz w:val="28"/>
        </w:rPr>
        <w:tab/>
        <w:t xml:space="preserve">Other receivables </w:t>
      </w:r>
      <w:r w:rsidR="00D83CAD" w:rsidRPr="007F1D04">
        <w:rPr>
          <w:rFonts w:ascii="Angsana New" w:eastAsia="Times New Roman" w:hAnsi="Angsana New" w:cs="Angsana New"/>
          <w:b/>
          <w:bCs/>
          <w:sz w:val="28"/>
          <w:cs/>
        </w:rPr>
        <w:t xml:space="preserve">- </w:t>
      </w:r>
      <w:r w:rsidR="00D83CAD" w:rsidRPr="007F1D04">
        <w:rPr>
          <w:rFonts w:ascii="Angsana New" w:eastAsia="Times New Roman" w:hAnsi="Angsana New" w:cs="Angsana New"/>
          <w:b/>
          <w:bCs/>
          <w:sz w:val="28"/>
        </w:rPr>
        <w:t>related parties and parties consist of</w:t>
      </w:r>
    </w:p>
    <w:tbl>
      <w:tblPr>
        <w:tblW w:w="9783" w:type="dxa"/>
        <w:tblInd w:w="675" w:type="dxa"/>
        <w:tblLayout w:type="fixed"/>
        <w:tblLook w:val="04A0" w:firstRow="1" w:lastRow="0" w:firstColumn="1" w:lastColumn="0" w:noHBand="0" w:noVBand="1"/>
      </w:tblPr>
      <w:tblGrid>
        <w:gridCol w:w="2268"/>
        <w:gridCol w:w="284"/>
        <w:gridCol w:w="1417"/>
        <w:gridCol w:w="284"/>
        <w:gridCol w:w="1701"/>
        <w:gridCol w:w="283"/>
        <w:gridCol w:w="1560"/>
        <w:gridCol w:w="283"/>
        <w:gridCol w:w="1703"/>
      </w:tblGrid>
      <w:tr w:rsidR="00122A12" w:rsidRPr="00122A12" w14:paraId="7760B7BC" w14:textId="77777777" w:rsidTr="00420AB9">
        <w:trPr>
          <w:trHeight w:hRule="exact" w:val="397"/>
        </w:trPr>
        <w:tc>
          <w:tcPr>
            <w:tcW w:w="2268" w:type="dxa"/>
            <w:tcBorders>
              <w:top w:val="nil"/>
              <w:left w:val="nil"/>
              <w:bottom w:val="nil"/>
              <w:right w:val="nil"/>
            </w:tcBorders>
            <w:shd w:val="clear" w:color="auto" w:fill="auto"/>
            <w:noWrap/>
            <w:vAlign w:val="bottom"/>
            <w:hideMark/>
          </w:tcPr>
          <w:p w14:paraId="729F7A6A" w14:textId="77777777" w:rsidR="00122A12" w:rsidRPr="00122A12" w:rsidRDefault="00122A12" w:rsidP="00122A12">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6B2834C8"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7231" w:type="dxa"/>
            <w:gridSpan w:val="7"/>
            <w:tcBorders>
              <w:top w:val="nil"/>
              <w:left w:val="nil"/>
              <w:bottom w:val="single" w:sz="4" w:space="0" w:color="auto"/>
              <w:right w:val="nil"/>
            </w:tcBorders>
            <w:shd w:val="clear" w:color="auto" w:fill="auto"/>
            <w:noWrap/>
            <w:vAlign w:val="center"/>
            <w:hideMark/>
          </w:tcPr>
          <w:p w14:paraId="007DDBAA" w14:textId="0D7DAE3A" w:rsidR="00122A12" w:rsidRPr="00122A12" w:rsidRDefault="00710747" w:rsidP="0068678D">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Thousand baht</w:t>
            </w:r>
          </w:p>
        </w:tc>
      </w:tr>
      <w:tr w:rsidR="00122A12" w:rsidRPr="00122A12" w14:paraId="2C498F89" w14:textId="77777777" w:rsidTr="00420AB9">
        <w:trPr>
          <w:trHeight w:hRule="exact" w:val="397"/>
        </w:trPr>
        <w:tc>
          <w:tcPr>
            <w:tcW w:w="2268" w:type="dxa"/>
            <w:tcBorders>
              <w:top w:val="nil"/>
              <w:left w:val="nil"/>
              <w:bottom w:val="nil"/>
              <w:right w:val="nil"/>
            </w:tcBorders>
            <w:shd w:val="clear" w:color="auto" w:fill="auto"/>
            <w:noWrap/>
            <w:vAlign w:val="bottom"/>
            <w:hideMark/>
          </w:tcPr>
          <w:p w14:paraId="5475A33B"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4003DE15"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3402" w:type="dxa"/>
            <w:gridSpan w:val="3"/>
            <w:tcBorders>
              <w:top w:val="single" w:sz="4" w:space="0" w:color="auto"/>
              <w:left w:val="nil"/>
              <w:bottom w:val="single" w:sz="4" w:space="0" w:color="auto"/>
              <w:right w:val="nil"/>
            </w:tcBorders>
            <w:shd w:val="clear" w:color="auto" w:fill="auto"/>
            <w:noWrap/>
            <w:vAlign w:val="center"/>
            <w:hideMark/>
          </w:tcPr>
          <w:p w14:paraId="6F6BA8B0" w14:textId="77777777" w:rsidR="00122A12" w:rsidRPr="00420AB9" w:rsidRDefault="0068678D" w:rsidP="00122A12">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103358B5" w14:textId="77777777" w:rsidR="00122A12" w:rsidRPr="00420AB9" w:rsidRDefault="00122A12" w:rsidP="00122A12">
            <w:pPr>
              <w:spacing w:after="0" w:line="240" w:lineRule="auto"/>
              <w:jc w:val="center"/>
              <w:rPr>
                <w:rFonts w:ascii="Angsana New" w:eastAsia="Times New Roman" w:hAnsi="Angsana New" w:cs="Angsana New"/>
                <w:color w:val="000000"/>
                <w:sz w:val="28"/>
              </w:rPr>
            </w:pPr>
            <w:r w:rsidRPr="00420AB9">
              <w:rPr>
                <w:rFonts w:ascii="Angsana New" w:eastAsia="Times New Roman" w:hAnsi="Angsana New" w:cs="Angsana New"/>
                <w:color w:val="000000"/>
                <w:sz w:val="28"/>
              </w:rPr>
              <w:t> </w:t>
            </w:r>
          </w:p>
        </w:tc>
        <w:tc>
          <w:tcPr>
            <w:tcW w:w="3546" w:type="dxa"/>
            <w:gridSpan w:val="3"/>
            <w:tcBorders>
              <w:top w:val="single" w:sz="4" w:space="0" w:color="auto"/>
              <w:left w:val="nil"/>
              <w:bottom w:val="single" w:sz="4" w:space="0" w:color="auto"/>
              <w:right w:val="nil"/>
            </w:tcBorders>
            <w:shd w:val="clear" w:color="auto" w:fill="auto"/>
            <w:noWrap/>
            <w:vAlign w:val="center"/>
            <w:hideMark/>
          </w:tcPr>
          <w:p w14:paraId="1CDED978" w14:textId="77777777" w:rsidR="00122A12" w:rsidRPr="00420AB9" w:rsidRDefault="0068678D" w:rsidP="00122A12">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Separate financial statement</w:t>
            </w:r>
          </w:p>
        </w:tc>
      </w:tr>
      <w:tr w:rsidR="00122A12" w:rsidRPr="00122A12" w14:paraId="0C261E62" w14:textId="77777777" w:rsidTr="00420AB9">
        <w:trPr>
          <w:trHeight w:hRule="exact" w:val="397"/>
        </w:trPr>
        <w:tc>
          <w:tcPr>
            <w:tcW w:w="2268" w:type="dxa"/>
            <w:tcBorders>
              <w:top w:val="nil"/>
              <w:left w:val="nil"/>
              <w:bottom w:val="nil"/>
              <w:right w:val="nil"/>
            </w:tcBorders>
            <w:shd w:val="clear" w:color="auto" w:fill="auto"/>
            <w:noWrap/>
            <w:vAlign w:val="center"/>
            <w:hideMark/>
          </w:tcPr>
          <w:p w14:paraId="1D14446D"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2D91D248" w14:textId="77777777" w:rsidR="00122A12" w:rsidRPr="00122A12" w:rsidRDefault="00122A12" w:rsidP="00122A12">
            <w:pPr>
              <w:spacing w:after="0" w:line="240" w:lineRule="auto"/>
              <w:jc w:val="center"/>
              <w:rPr>
                <w:rFonts w:ascii="Times New Roman" w:eastAsia="Times New Roman" w:hAnsi="Times New Roman" w:cs="Times New Roman"/>
                <w:sz w:val="20"/>
                <w:szCs w:val="20"/>
              </w:rPr>
            </w:pPr>
          </w:p>
        </w:tc>
        <w:tc>
          <w:tcPr>
            <w:tcW w:w="1417" w:type="dxa"/>
            <w:tcBorders>
              <w:top w:val="nil"/>
              <w:left w:val="nil"/>
              <w:bottom w:val="single" w:sz="4" w:space="0" w:color="auto"/>
              <w:right w:val="nil"/>
            </w:tcBorders>
            <w:shd w:val="clear" w:color="auto" w:fill="auto"/>
            <w:vAlign w:val="center"/>
            <w:hideMark/>
          </w:tcPr>
          <w:p w14:paraId="4E3CCEF9" w14:textId="59F10E80" w:rsidR="00122A12" w:rsidRPr="00122A12" w:rsidRDefault="00815E07"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CD457B">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8B0D2E">
              <w:rPr>
                <w:rFonts w:ascii="Angsana New" w:eastAsia="Times New Roman" w:hAnsi="Angsana New" w:cs="Angsana New"/>
                <w:color w:val="000000"/>
                <w:sz w:val="28"/>
              </w:rPr>
              <w:t xml:space="preserve">, </w:t>
            </w:r>
            <w:r w:rsidR="00CD457B">
              <w:rPr>
                <w:rFonts w:ascii="Angsana New" w:eastAsia="Times New Roman" w:hAnsi="Angsana New" w:cs="Angsana New"/>
                <w:color w:val="000000"/>
                <w:sz w:val="28"/>
              </w:rPr>
              <w:t>20</w:t>
            </w:r>
            <w:r w:rsidR="00E07D29">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0DDD16DA" w14:textId="77777777" w:rsidR="00122A12" w:rsidRPr="00122A12" w:rsidRDefault="00122A12" w:rsidP="00122A12">
            <w:pPr>
              <w:spacing w:after="0" w:line="240" w:lineRule="auto"/>
              <w:ind w:left="-114"/>
              <w:jc w:val="center"/>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hideMark/>
          </w:tcPr>
          <w:p w14:paraId="75C26E5A" w14:textId="41A570FF" w:rsidR="00122A12" w:rsidRPr="00122A12" w:rsidRDefault="003619E5"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00CD457B">
              <w:rPr>
                <w:rFonts w:ascii="Angsana New" w:eastAsia="Times New Roman" w:hAnsi="Angsana New" w:cs="Angsana New"/>
                <w:color w:val="000000"/>
                <w:sz w:val="28"/>
              </w:rPr>
              <w:t xml:space="preserve"> 31</w:t>
            </w:r>
            <w:r w:rsidR="008B0D2E">
              <w:rPr>
                <w:rFonts w:ascii="Angsana New" w:eastAsia="Times New Roman" w:hAnsi="Angsana New" w:cs="Angsana New"/>
                <w:color w:val="000000"/>
                <w:sz w:val="28"/>
              </w:rPr>
              <w:t>,</w:t>
            </w:r>
            <w:r w:rsidR="00CD457B" w:rsidRPr="00122A12">
              <w:rPr>
                <w:rFonts w:ascii="Angsana New" w:eastAsia="Times New Roman" w:hAnsi="Angsana New" w:cs="Angsana New" w:hint="cs"/>
                <w:color w:val="000000"/>
                <w:sz w:val="28"/>
                <w:cs/>
              </w:rPr>
              <w:t xml:space="preserve"> </w:t>
            </w:r>
            <w:r w:rsidR="00CD457B">
              <w:rPr>
                <w:rFonts w:ascii="Angsana New" w:eastAsia="Times New Roman" w:hAnsi="Angsana New" w:cs="Angsana New"/>
                <w:color w:val="000000"/>
                <w:sz w:val="28"/>
              </w:rPr>
              <w:t>201</w:t>
            </w:r>
            <w:r w:rsidR="00E07D29">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3F1065A3"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hideMark/>
          </w:tcPr>
          <w:p w14:paraId="7317EA44" w14:textId="2264B599" w:rsidR="00122A12" w:rsidRPr="00122A12" w:rsidRDefault="00815E07"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CD457B">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8B0D2E">
              <w:rPr>
                <w:rFonts w:ascii="Angsana New" w:eastAsia="Times New Roman" w:hAnsi="Angsana New" w:cs="Angsana New"/>
                <w:color w:val="000000"/>
                <w:sz w:val="28"/>
              </w:rPr>
              <w:t>,</w:t>
            </w:r>
            <w:r w:rsidR="00CD457B" w:rsidRPr="00122A12">
              <w:rPr>
                <w:rFonts w:ascii="Angsana New" w:eastAsia="Times New Roman" w:hAnsi="Angsana New" w:cs="Angsana New" w:hint="cs"/>
                <w:color w:val="000000"/>
                <w:sz w:val="28"/>
                <w:cs/>
              </w:rPr>
              <w:t xml:space="preserve"> </w:t>
            </w:r>
            <w:r w:rsidR="00CD457B">
              <w:rPr>
                <w:rFonts w:ascii="Angsana New" w:eastAsia="Times New Roman" w:hAnsi="Angsana New" w:cs="Angsana New"/>
                <w:color w:val="000000"/>
                <w:sz w:val="28"/>
              </w:rPr>
              <w:t>20</w:t>
            </w:r>
            <w:r w:rsidR="00A403B6">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77831A8D"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center"/>
            <w:hideMark/>
          </w:tcPr>
          <w:p w14:paraId="7B9E8A21" w14:textId="04D863F6" w:rsidR="00122A12" w:rsidRPr="00122A12" w:rsidRDefault="003619E5"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00CD457B">
              <w:rPr>
                <w:rFonts w:ascii="Angsana New" w:eastAsia="Times New Roman" w:hAnsi="Angsana New" w:cs="Angsana New"/>
                <w:color w:val="000000"/>
                <w:sz w:val="28"/>
              </w:rPr>
              <w:t xml:space="preserve"> 31</w:t>
            </w:r>
            <w:r w:rsidR="008B0D2E">
              <w:rPr>
                <w:rFonts w:ascii="Angsana New" w:eastAsia="Times New Roman" w:hAnsi="Angsana New" w:cs="Angsana New"/>
                <w:color w:val="000000"/>
                <w:sz w:val="28"/>
              </w:rPr>
              <w:t>,</w:t>
            </w:r>
            <w:r w:rsidR="00CD457B" w:rsidRPr="00122A12">
              <w:rPr>
                <w:rFonts w:ascii="Angsana New" w:eastAsia="Times New Roman" w:hAnsi="Angsana New" w:cs="Angsana New" w:hint="cs"/>
                <w:color w:val="000000"/>
                <w:sz w:val="28"/>
                <w:cs/>
              </w:rPr>
              <w:t xml:space="preserve"> </w:t>
            </w:r>
            <w:r w:rsidR="00CD457B">
              <w:rPr>
                <w:rFonts w:ascii="Angsana New" w:eastAsia="Times New Roman" w:hAnsi="Angsana New" w:cs="Angsana New"/>
                <w:color w:val="000000"/>
                <w:sz w:val="28"/>
              </w:rPr>
              <w:t>201</w:t>
            </w:r>
            <w:r w:rsidR="00A403B6">
              <w:rPr>
                <w:rFonts w:ascii="Angsana New" w:eastAsia="Times New Roman" w:hAnsi="Angsana New" w:cs="Angsana New"/>
                <w:color w:val="000000"/>
                <w:sz w:val="28"/>
              </w:rPr>
              <w:t>9</w:t>
            </w:r>
          </w:p>
        </w:tc>
      </w:tr>
      <w:tr w:rsidR="00122A12" w:rsidRPr="00122A12" w14:paraId="7A5EF774" w14:textId="77777777" w:rsidTr="00420AB9">
        <w:trPr>
          <w:trHeight w:hRule="exact" w:val="397"/>
        </w:trPr>
        <w:tc>
          <w:tcPr>
            <w:tcW w:w="2268" w:type="dxa"/>
            <w:tcBorders>
              <w:top w:val="nil"/>
              <w:left w:val="nil"/>
              <w:bottom w:val="nil"/>
              <w:right w:val="nil"/>
            </w:tcBorders>
            <w:shd w:val="clear" w:color="auto" w:fill="auto"/>
            <w:noWrap/>
            <w:vAlign w:val="center"/>
            <w:hideMark/>
          </w:tcPr>
          <w:p w14:paraId="2D685BF6" w14:textId="77777777" w:rsidR="00122A12" w:rsidRPr="00122A12" w:rsidRDefault="00835AAA" w:rsidP="00122A12">
            <w:pPr>
              <w:spacing w:after="0" w:line="240" w:lineRule="auto"/>
              <w:rPr>
                <w:rFonts w:ascii="Angsana New" w:eastAsia="Times New Roman" w:hAnsi="Angsana New" w:cs="Angsana New"/>
                <w:b/>
                <w:bCs/>
                <w:color w:val="000000"/>
                <w:sz w:val="28"/>
                <w:u w:val="single"/>
              </w:rPr>
            </w:pPr>
            <w:r w:rsidRPr="00096167">
              <w:rPr>
                <w:rFonts w:ascii="Angsana New" w:eastAsia="Times New Roman" w:hAnsi="Angsana New" w:cs="Angsana New"/>
                <w:sz w:val="28"/>
                <w:u w:val="single"/>
              </w:rPr>
              <w:t>Subsidiary company</w:t>
            </w:r>
            <w:r w:rsidR="00122A12" w:rsidRPr="00122A12">
              <w:rPr>
                <w:rFonts w:ascii="Angsana New" w:eastAsia="Times New Roman" w:hAnsi="Angsana New" w:cs="Angsana New" w:hint="cs"/>
                <w:b/>
                <w:bCs/>
                <w:color w:val="000000"/>
                <w:sz w:val="28"/>
                <w:u w:val="single"/>
                <w:cs/>
              </w:rPr>
              <w:t>:</w:t>
            </w:r>
          </w:p>
        </w:tc>
        <w:tc>
          <w:tcPr>
            <w:tcW w:w="284" w:type="dxa"/>
            <w:tcBorders>
              <w:top w:val="nil"/>
              <w:left w:val="nil"/>
              <w:bottom w:val="nil"/>
              <w:right w:val="nil"/>
            </w:tcBorders>
            <w:shd w:val="clear" w:color="auto" w:fill="auto"/>
            <w:noWrap/>
            <w:vAlign w:val="center"/>
            <w:hideMark/>
          </w:tcPr>
          <w:p w14:paraId="179CB55A" w14:textId="77777777" w:rsidR="00122A12" w:rsidRPr="00122A12" w:rsidRDefault="00122A12" w:rsidP="00122A12">
            <w:pPr>
              <w:spacing w:after="0" w:line="240" w:lineRule="auto"/>
              <w:rPr>
                <w:rFonts w:ascii="Angsana New" w:eastAsia="Times New Roman" w:hAnsi="Angsana New" w:cs="Angsana New"/>
                <w:b/>
                <w:bCs/>
                <w:color w:val="000000"/>
                <w:sz w:val="28"/>
                <w:u w:val="single"/>
              </w:rPr>
            </w:pPr>
          </w:p>
        </w:tc>
        <w:tc>
          <w:tcPr>
            <w:tcW w:w="1417" w:type="dxa"/>
            <w:tcBorders>
              <w:top w:val="nil"/>
              <w:left w:val="nil"/>
              <w:bottom w:val="nil"/>
              <w:right w:val="nil"/>
            </w:tcBorders>
            <w:shd w:val="clear" w:color="auto" w:fill="auto"/>
            <w:vAlign w:val="bottom"/>
            <w:hideMark/>
          </w:tcPr>
          <w:p w14:paraId="71E5EE05"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bottom"/>
            <w:hideMark/>
          </w:tcPr>
          <w:p w14:paraId="1CE93C17" w14:textId="77777777" w:rsidR="00122A12" w:rsidRPr="00122A12" w:rsidRDefault="00122A12" w:rsidP="00122A12">
            <w:pPr>
              <w:spacing w:after="0" w:line="240" w:lineRule="auto"/>
              <w:ind w:left="-114"/>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hideMark/>
          </w:tcPr>
          <w:p w14:paraId="3AB30503"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00D428F3"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bottom"/>
            <w:hideMark/>
          </w:tcPr>
          <w:p w14:paraId="6633921F"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637990AB"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1703" w:type="dxa"/>
            <w:tcBorders>
              <w:top w:val="nil"/>
              <w:left w:val="nil"/>
              <w:bottom w:val="nil"/>
              <w:right w:val="nil"/>
            </w:tcBorders>
            <w:shd w:val="clear" w:color="auto" w:fill="auto"/>
            <w:vAlign w:val="bottom"/>
            <w:hideMark/>
          </w:tcPr>
          <w:p w14:paraId="49AFDA85" w14:textId="77777777" w:rsidR="00122A12" w:rsidRPr="00122A12" w:rsidRDefault="00122A12" w:rsidP="00122A12">
            <w:pPr>
              <w:spacing w:after="0" w:line="240" w:lineRule="auto"/>
              <w:rPr>
                <w:rFonts w:ascii="Times New Roman" w:eastAsia="Times New Roman" w:hAnsi="Times New Roman" w:cs="Times New Roman"/>
                <w:sz w:val="20"/>
                <w:szCs w:val="20"/>
              </w:rPr>
            </w:pPr>
          </w:p>
        </w:tc>
      </w:tr>
      <w:tr w:rsidR="00420AB9" w:rsidRPr="00122A12" w14:paraId="60A11475" w14:textId="77777777" w:rsidTr="00420AB9">
        <w:trPr>
          <w:trHeight w:hRule="exact" w:val="397"/>
        </w:trPr>
        <w:tc>
          <w:tcPr>
            <w:tcW w:w="2268" w:type="dxa"/>
            <w:tcBorders>
              <w:top w:val="nil"/>
              <w:left w:val="nil"/>
              <w:bottom w:val="nil"/>
              <w:right w:val="nil"/>
            </w:tcBorders>
            <w:shd w:val="clear" w:color="auto" w:fill="auto"/>
            <w:noWrap/>
            <w:vAlign w:val="center"/>
          </w:tcPr>
          <w:p w14:paraId="0B07086B" w14:textId="359209A2" w:rsidR="00420AB9" w:rsidRPr="00420AB9" w:rsidRDefault="009A6CC0" w:rsidP="00420AB9">
            <w:pPr>
              <w:spacing w:after="0" w:line="240" w:lineRule="auto"/>
              <w:rPr>
                <w:rFonts w:ascii="Angsana New" w:eastAsia="Times New Roman" w:hAnsi="Angsana New" w:cs="Angsana New"/>
                <w:sz w:val="28"/>
              </w:rPr>
            </w:pPr>
            <w:r w:rsidRPr="009A6CC0">
              <w:rPr>
                <w:rFonts w:ascii="Angsana New" w:eastAsia="Times New Roman" w:hAnsi="Angsana New" w:cs="Angsana New"/>
                <w:sz w:val="28"/>
              </w:rPr>
              <w:t>Planet Fiber Co., Ltd.</w:t>
            </w:r>
          </w:p>
        </w:tc>
        <w:tc>
          <w:tcPr>
            <w:tcW w:w="284" w:type="dxa"/>
            <w:tcBorders>
              <w:top w:val="nil"/>
              <w:left w:val="nil"/>
              <w:bottom w:val="nil"/>
              <w:right w:val="nil"/>
            </w:tcBorders>
            <w:shd w:val="clear" w:color="auto" w:fill="auto"/>
            <w:noWrap/>
            <w:vAlign w:val="center"/>
          </w:tcPr>
          <w:p w14:paraId="27DAB1C3" w14:textId="77777777" w:rsidR="00420AB9" w:rsidRPr="00122A12" w:rsidRDefault="00420AB9" w:rsidP="00420AB9">
            <w:pPr>
              <w:spacing w:after="0" w:line="240" w:lineRule="auto"/>
              <w:rPr>
                <w:rFonts w:ascii="Angsana New" w:eastAsia="Times New Roman" w:hAnsi="Angsana New" w:cs="Angsana New"/>
                <w:b/>
                <w:bCs/>
                <w:color w:val="000000"/>
                <w:sz w:val="28"/>
                <w:u w:val="single"/>
              </w:rPr>
            </w:pPr>
          </w:p>
        </w:tc>
        <w:tc>
          <w:tcPr>
            <w:tcW w:w="1417" w:type="dxa"/>
            <w:tcBorders>
              <w:top w:val="nil"/>
              <w:left w:val="nil"/>
              <w:bottom w:val="nil"/>
              <w:right w:val="nil"/>
            </w:tcBorders>
            <w:shd w:val="clear" w:color="auto" w:fill="auto"/>
            <w:vAlign w:val="bottom"/>
          </w:tcPr>
          <w:p w14:paraId="0BE244DC" w14:textId="06A8CC8F" w:rsidR="00420AB9" w:rsidRPr="00122A12" w:rsidRDefault="00420AB9" w:rsidP="00420AB9">
            <w:pPr>
              <w:spacing w:after="0" w:line="240" w:lineRule="auto"/>
              <w:jc w:val="right"/>
              <w:rPr>
                <w:rFonts w:ascii="Times New Roman" w:eastAsia="Times New Roman" w:hAnsi="Times New Roman" w:cs="Times New Roman"/>
                <w:sz w:val="20"/>
                <w:szCs w:val="20"/>
              </w:rPr>
            </w:pPr>
            <w:r w:rsidRPr="00114209">
              <w:rPr>
                <w:rFonts w:asciiTheme="majorBidi" w:eastAsia="Times New Roman" w:hAnsiTheme="majorBidi" w:cstheme="majorBidi"/>
                <w:color w:val="000000"/>
                <w:sz w:val="28"/>
                <w:cs/>
              </w:rPr>
              <w:t>-</w:t>
            </w:r>
          </w:p>
        </w:tc>
        <w:tc>
          <w:tcPr>
            <w:tcW w:w="284" w:type="dxa"/>
            <w:tcBorders>
              <w:top w:val="nil"/>
              <w:left w:val="nil"/>
              <w:bottom w:val="nil"/>
              <w:right w:val="nil"/>
            </w:tcBorders>
            <w:shd w:val="clear" w:color="auto" w:fill="auto"/>
            <w:vAlign w:val="bottom"/>
          </w:tcPr>
          <w:p w14:paraId="0278562F" w14:textId="77777777" w:rsidR="00420AB9" w:rsidRPr="00122A12" w:rsidRDefault="00420AB9" w:rsidP="00420AB9">
            <w:pPr>
              <w:spacing w:after="0" w:line="240" w:lineRule="auto"/>
              <w:ind w:left="-114"/>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tcPr>
          <w:p w14:paraId="5D8F0DA2" w14:textId="7B3C44C1" w:rsidR="00420AB9" w:rsidRPr="00122A12" w:rsidRDefault="00420AB9" w:rsidP="00420AB9">
            <w:pPr>
              <w:spacing w:after="0" w:line="240" w:lineRule="auto"/>
              <w:jc w:val="right"/>
              <w:rPr>
                <w:rFonts w:ascii="Times New Roman" w:eastAsia="Times New Roman" w:hAnsi="Times New Roman" w:cs="Times New Roman"/>
                <w:sz w:val="20"/>
                <w:szCs w:val="20"/>
              </w:rPr>
            </w:pPr>
            <w:r w:rsidRPr="00114209">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vAlign w:val="bottom"/>
          </w:tcPr>
          <w:p w14:paraId="540AE169" w14:textId="77777777" w:rsidR="00420AB9" w:rsidRPr="00122A12" w:rsidRDefault="00420AB9" w:rsidP="00420AB9">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bottom"/>
          </w:tcPr>
          <w:p w14:paraId="407656A8" w14:textId="47A70871" w:rsidR="00420AB9" w:rsidRPr="00122A12" w:rsidRDefault="00420AB9" w:rsidP="00420AB9">
            <w:pPr>
              <w:spacing w:after="0" w:line="240" w:lineRule="auto"/>
              <w:jc w:val="right"/>
              <w:rPr>
                <w:rFonts w:ascii="Times New Roman" w:eastAsia="Times New Roman" w:hAnsi="Times New Roman" w:cs="Times New Roman"/>
                <w:sz w:val="20"/>
                <w:szCs w:val="20"/>
              </w:rPr>
            </w:pPr>
            <w:r w:rsidRPr="00DE7405">
              <w:rPr>
                <w:rFonts w:asciiTheme="majorBidi" w:eastAsia="Times New Roman" w:hAnsiTheme="majorBidi" w:cstheme="majorBidi"/>
                <w:color w:val="000000"/>
                <w:sz w:val="28"/>
              </w:rPr>
              <w:t>1</w:t>
            </w:r>
            <w:r w:rsidR="00A62E2D">
              <w:rPr>
                <w:rFonts w:asciiTheme="majorBidi" w:eastAsia="Times New Roman" w:hAnsiTheme="majorBidi" w:cstheme="majorBidi"/>
                <w:color w:val="000000"/>
                <w:sz w:val="28"/>
              </w:rPr>
              <w:t>2</w:t>
            </w:r>
            <w:r w:rsidRPr="00DE7405">
              <w:rPr>
                <w:rFonts w:asciiTheme="majorBidi" w:eastAsia="Times New Roman" w:hAnsiTheme="majorBidi" w:cstheme="majorBidi"/>
                <w:color w:val="000000"/>
                <w:sz w:val="28"/>
              </w:rPr>
              <w:t>,</w:t>
            </w:r>
            <w:r w:rsidR="00A62E2D">
              <w:rPr>
                <w:rFonts w:asciiTheme="majorBidi" w:eastAsia="Times New Roman" w:hAnsiTheme="majorBidi" w:cstheme="majorBidi"/>
                <w:color w:val="000000"/>
                <w:sz w:val="28"/>
              </w:rPr>
              <w:t>971</w:t>
            </w:r>
          </w:p>
        </w:tc>
        <w:tc>
          <w:tcPr>
            <w:tcW w:w="283" w:type="dxa"/>
            <w:tcBorders>
              <w:top w:val="nil"/>
              <w:left w:val="nil"/>
              <w:bottom w:val="nil"/>
              <w:right w:val="nil"/>
            </w:tcBorders>
            <w:shd w:val="clear" w:color="auto" w:fill="auto"/>
            <w:vAlign w:val="bottom"/>
          </w:tcPr>
          <w:p w14:paraId="16E738E2" w14:textId="77777777" w:rsidR="00420AB9" w:rsidRPr="00122A12" w:rsidRDefault="00420AB9" w:rsidP="00420AB9">
            <w:pPr>
              <w:spacing w:after="0" w:line="240" w:lineRule="auto"/>
              <w:jc w:val="right"/>
              <w:rPr>
                <w:rFonts w:ascii="Times New Roman" w:eastAsia="Times New Roman" w:hAnsi="Times New Roman" w:cs="Times New Roman"/>
                <w:sz w:val="20"/>
                <w:szCs w:val="20"/>
              </w:rPr>
            </w:pPr>
          </w:p>
        </w:tc>
        <w:tc>
          <w:tcPr>
            <w:tcW w:w="1703" w:type="dxa"/>
            <w:tcBorders>
              <w:top w:val="nil"/>
              <w:left w:val="nil"/>
              <w:bottom w:val="nil"/>
              <w:right w:val="nil"/>
            </w:tcBorders>
            <w:shd w:val="clear" w:color="auto" w:fill="auto"/>
            <w:vAlign w:val="bottom"/>
          </w:tcPr>
          <w:p w14:paraId="3F7E0560" w14:textId="2B90B80F" w:rsidR="00420AB9" w:rsidRPr="00122A12" w:rsidRDefault="00420AB9" w:rsidP="00420AB9">
            <w:pPr>
              <w:spacing w:after="0" w:line="240" w:lineRule="auto"/>
              <w:jc w:val="right"/>
              <w:rPr>
                <w:rFonts w:ascii="Times New Roman" w:eastAsia="Times New Roman" w:hAnsi="Times New Roman" w:cs="Times New Roman"/>
                <w:sz w:val="20"/>
                <w:szCs w:val="20"/>
              </w:rPr>
            </w:pPr>
            <w:r w:rsidRPr="00C36B62">
              <w:rPr>
                <w:rFonts w:asciiTheme="majorBidi" w:eastAsia="Times New Roman" w:hAnsiTheme="majorBidi" w:cstheme="majorBidi" w:hint="cs"/>
                <w:color w:val="000000"/>
                <w:sz w:val="28"/>
                <w:cs/>
              </w:rPr>
              <w:t>5</w:t>
            </w:r>
            <w:r w:rsidRPr="00C36B62">
              <w:rPr>
                <w:rFonts w:asciiTheme="majorBidi" w:eastAsia="Times New Roman" w:hAnsiTheme="majorBidi" w:cstheme="majorBidi"/>
                <w:color w:val="000000"/>
                <w:sz w:val="28"/>
              </w:rPr>
              <w:t>,309</w:t>
            </w:r>
          </w:p>
        </w:tc>
      </w:tr>
      <w:tr w:rsidR="00420AB9" w:rsidRPr="00122A12" w14:paraId="4BC22A14" w14:textId="77777777" w:rsidTr="00420AB9">
        <w:trPr>
          <w:trHeight w:hRule="exact" w:val="397"/>
        </w:trPr>
        <w:tc>
          <w:tcPr>
            <w:tcW w:w="2552" w:type="dxa"/>
            <w:gridSpan w:val="2"/>
            <w:tcBorders>
              <w:top w:val="nil"/>
              <w:left w:val="nil"/>
              <w:bottom w:val="nil"/>
              <w:right w:val="nil"/>
            </w:tcBorders>
            <w:shd w:val="clear" w:color="auto" w:fill="auto"/>
            <w:noWrap/>
            <w:vAlign w:val="center"/>
            <w:hideMark/>
          </w:tcPr>
          <w:p w14:paraId="0145ADC0" w14:textId="53D9929E" w:rsidR="00420AB9" w:rsidRPr="00835AAA" w:rsidRDefault="00420AB9" w:rsidP="00420AB9">
            <w:pPr>
              <w:spacing w:after="0" w:line="240" w:lineRule="auto"/>
              <w:rPr>
                <w:rFonts w:ascii="Angsana New" w:eastAsia="Times New Roman" w:hAnsi="Angsana New" w:cs="Angsana New"/>
                <w:color w:val="000000"/>
                <w:sz w:val="24"/>
                <w:szCs w:val="24"/>
              </w:rPr>
            </w:pPr>
            <w:r w:rsidRPr="00420AB9">
              <w:rPr>
                <w:rFonts w:asciiTheme="majorBidi" w:eastAsia="Angsana New" w:hAnsiTheme="majorBidi" w:cstheme="majorBidi"/>
                <w:sz w:val="28"/>
              </w:rPr>
              <w:t xml:space="preserve">Planet Cloud </w:t>
            </w:r>
            <w:r w:rsidR="009A6CC0" w:rsidRPr="009A6CC0">
              <w:rPr>
                <w:rFonts w:ascii="Angsana New" w:eastAsia="Times New Roman" w:hAnsi="Angsana New" w:cs="Angsana New"/>
                <w:sz w:val="28"/>
              </w:rPr>
              <w:t>Co., Ltd.</w:t>
            </w:r>
          </w:p>
        </w:tc>
        <w:tc>
          <w:tcPr>
            <w:tcW w:w="1417" w:type="dxa"/>
            <w:tcBorders>
              <w:top w:val="nil"/>
              <w:left w:val="nil"/>
              <w:bottom w:val="single" w:sz="4" w:space="0" w:color="auto"/>
              <w:right w:val="nil"/>
            </w:tcBorders>
            <w:shd w:val="clear" w:color="auto" w:fill="auto"/>
            <w:vAlign w:val="bottom"/>
            <w:hideMark/>
          </w:tcPr>
          <w:p w14:paraId="69275AEA" w14:textId="77777777" w:rsidR="00420AB9" w:rsidRPr="00122A12" w:rsidRDefault="00420AB9" w:rsidP="00420AB9">
            <w:pPr>
              <w:spacing w:after="0" w:line="240" w:lineRule="auto"/>
              <w:jc w:val="right"/>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bottom"/>
            <w:hideMark/>
          </w:tcPr>
          <w:p w14:paraId="25D7BDBE" w14:textId="3558ADA1" w:rsidR="00420AB9" w:rsidRPr="00122A12" w:rsidRDefault="00420AB9" w:rsidP="00420AB9">
            <w:pPr>
              <w:spacing w:after="0" w:line="240" w:lineRule="auto"/>
              <w:ind w:left="-114"/>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hideMark/>
          </w:tcPr>
          <w:p w14:paraId="6096F531" w14:textId="77777777" w:rsidR="00420AB9" w:rsidRPr="00122A12" w:rsidRDefault="00420AB9" w:rsidP="00420AB9">
            <w:pPr>
              <w:spacing w:after="0" w:line="240" w:lineRule="auto"/>
              <w:jc w:val="right"/>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bottom"/>
          </w:tcPr>
          <w:p w14:paraId="1A494A78" w14:textId="04F4EF80" w:rsidR="00420AB9" w:rsidRPr="00122A12" w:rsidRDefault="00420AB9" w:rsidP="00420AB9">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08BAA621" w14:textId="2AEE607B" w:rsidR="00420AB9" w:rsidRPr="00122A12" w:rsidRDefault="00A62E2D" w:rsidP="00420AB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w:t>
            </w:r>
            <w:r w:rsidR="003B4B45">
              <w:rPr>
                <w:rFonts w:ascii="Angsana New" w:eastAsia="Times New Roman" w:hAnsi="Angsana New" w:cs="Angsana New"/>
                <w:color w:val="000000"/>
                <w:sz w:val="28"/>
              </w:rPr>
              <w:t>,</w:t>
            </w:r>
            <w:r>
              <w:rPr>
                <w:rFonts w:ascii="Angsana New" w:eastAsia="Times New Roman" w:hAnsi="Angsana New" w:cs="Angsana New"/>
                <w:color w:val="000000"/>
                <w:sz w:val="28"/>
              </w:rPr>
              <w:t>319</w:t>
            </w:r>
          </w:p>
        </w:tc>
        <w:tc>
          <w:tcPr>
            <w:tcW w:w="283" w:type="dxa"/>
            <w:tcBorders>
              <w:top w:val="nil"/>
              <w:left w:val="nil"/>
              <w:bottom w:val="nil"/>
              <w:right w:val="nil"/>
            </w:tcBorders>
            <w:shd w:val="clear" w:color="auto" w:fill="auto"/>
            <w:vAlign w:val="bottom"/>
          </w:tcPr>
          <w:p w14:paraId="7B83ECDE" w14:textId="4394B2E1" w:rsidR="00420AB9" w:rsidRPr="00122A12" w:rsidRDefault="00420AB9" w:rsidP="00420AB9">
            <w:pPr>
              <w:spacing w:after="0" w:line="240" w:lineRule="auto"/>
              <w:jc w:val="right"/>
              <w:rPr>
                <w:rFonts w:ascii="Angsana New" w:eastAsia="Times New Roman" w:hAnsi="Angsana New" w:cs="Angsana New"/>
                <w:color w:val="000000"/>
                <w:sz w:val="28"/>
              </w:rPr>
            </w:pPr>
          </w:p>
        </w:tc>
        <w:tc>
          <w:tcPr>
            <w:tcW w:w="1703" w:type="dxa"/>
            <w:tcBorders>
              <w:top w:val="nil"/>
              <w:left w:val="nil"/>
              <w:bottom w:val="nil"/>
              <w:right w:val="nil"/>
            </w:tcBorders>
            <w:shd w:val="clear" w:color="auto" w:fill="auto"/>
            <w:vAlign w:val="bottom"/>
          </w:tcPr>
          <w:p w14:paraId="0F22F949" w14:textId="2A8C3A55" w:rsidR="00420AB9" w:rsidRPr="00122A12" w:rsidRDefault="003B4B45" w:rsidP="00420AB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814</w:t>
            </w:r>
          </w:p>
        </w:tc>
      </w:tr>
      <w:tr w:rsidR="00420AB9" w:rsidRPr="00122A12" w14:paraId="6F3B6EA6" w14:textId="77777777" w:rsidTr="00420AB9">
        <w:trPr>
          <w:trHeight w:hRule="exact" w:val="397"/>
        </w:trPr>
        <w:tc>
          <w:tcPr>
            <w:tcW w:w="2268" w:type="dxa"/>
            <w:tcBorders>
              <w:top w:val="nil"/>
              <w:left w:val="nil"/>
              <w:bottom w:val="nil"/>
              <w:right w:val="nil"/>
            </w:tcBorders>
            <w:shd w:val="clear" w:color="auto" w:fill="auto"/>
            <w:noWrap/>
            <w:vAlign w:val="center"/>
            <w:hideMark/>
          </w:tcPr>
          <w:p w14:paraId="1E9FF951" w14:textId="77777777" w:rsidR="00420AB9" w:rsidRPr="00122A12" w:rsidRDefault="00420AB9" w:rsidP="00420AB9">
            <w:pPr>
              <w:spacing w:after="0" w:line="240" w:lineRule="auto"/>
              <w:ind w:firstLine="313"/>
              <w:rPr>
                <w:rFonts w:ascii="Angsana New" w:eastAsia="Times New Roman" w:hAnsi="Angsana New" w:cs="Angsana New"/>
                <w:color w:val="000000"/>
                <w:sz w:val="28"/>
              </w:rPr>
            </w:pPr>
            <w:r>
              <w:rPr>
                <w:rFonts w:ascii="Angsana New" w:eastAsia="Times New Roman" w:hAnsi="Angsana New" w:cs="Angsana New"/>
                <w:color w:val="000000"/>
                <w:sz w:val="28"/>
              </w:rPr>
              <w:t>Total other receivable related</w:t>
            </w:r>
          </w:p>
        </w:tc>
        <w:tc>
          <w:tcPr>
            <w:tcW w:w="284" w:type="dxa"/>
            <w:tcBorders>
              <w:top w:val="nil"/>
              <w:left w:val="nil"/>
              <w:bottom w:val="nil"/>
              <w:right w:val="nil"/>
            </w:tcBorders>
            <w:shd w:val="clear" w:color="auto" w:fill="auto"/>
            <w:noWrap/>
            <w:vAlign w:val="center"/>
            <w:hideMark/>
          </w:tcPr>
          <w:p w14:paraId="7A2C697F" w14:textId="77777777" w:rsidR="00420AB9" w:rsidRPr="00122A12" w:rsidRDefault="00420AB9" w:rsidP="00420AB9">
            <w:pPr>
              <w:spacing w:after="0" w:line="240" w:lineRule="auto"/>
              <w:rPr>
                <w:rFonts w:ascii="Angsana New" w:eastAsia="Times New Roman" w:hAnsi="Angsana New" w:cs="Angsana New"/>
                <w:b/>
                <w:bCs/>
                <w:color w:val="000000"/>
                <w:sz w:val="28"/>
              </w:rPr>
            </w:pPr>
          </w:p>
        </w:tc>
        <w:tc>
          <w:tcPr>
            <w:tcW w:w="1417" w:type="dxa"/>
            <w:tcBorders>
              <w:top w:val="single" w:sz="8" w:space="0" w:color="auto"/>
              <w:left w:val="nil"/>
              <w:bottom w:val="double" w:sz="6" w:space="0" w:color="auto"/>
              <w:right w:val="nil"/>
            </w:tcBorders>
            <w:shd w:val="clear" w:color="auto" w:fill="auto"/>
            <w:noWrap/>
            <w:vAlign w:val="bottom"/>
          </w:tcPr>
          <w:p w14:paraId="14D81B82" w14:textId="0FFBEB7B" w:rsidR="00420AB9" w:rsidRPr="00122A12" w:rsidRDefault="00420AB9" w:rsidP="00420AB9">
            <w:pPr>
              <w:spacing w:after="0" w:line="240" w:lineRule="auto"/>
              <w:jc w:val="right"/>
              <w:rPr>
                <w:rFonts w:ascii="Angsana New" w:eastAsia="Times New Roman" w:hAnsi="Angsana New" w:cs="Angsana New"/>
                <w:color w:val="000000"/>
                <w:sz w:val="28"/>
              </w:rPr>
            </w:pPr>
            <w:r w:rsidRPr="00114209">
              <w:rPr>
                <w:rFonts w:asciiTheme="majorBidi" w:eastAsia="Times New Roman" w:hAnsiTheme="majorBidi" w:cstheme="majorBidi"/>
                <w:color w:val="000000"/>
                <w:sz w:val="28"/>
                <w:cs/>
              </w:rPr>
              <w:t>-</w:t>
            </w:r>
          </w:p>
        </w:tc>
        <w:tc>
          <w:tcPr>
            <w:tcW w:w="284" w:type="dxa"/>
            <w:tcBorders>
              <w:top w:val="nil"/>
              <w:left w:val="nil"/>
              <w:bottom w:val="nil"/>
              <w:right w:val="nil"/>
            </w:tcBorders>
            <w:shd w:val="clear" w:color="auto" w:fill="auto"/>
            <w:noWrap/>
            <w:vAlign w:val="bottom"/>
            <w:hideMark/>
          </w:tcPr>
          <w:p w14:paraId="41A41322" w14:textId="77777777" w:rsidR="00420AB9" w:rsidRPr="00122A12" w:rsidRDefault="00420AB9" w:rsidP="00420AB9">
            <w:pPr>
              <w:spacing w:after="0" w:line="240" w:lineRule="auto"/>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bottom"/>
            <w:hideMark/>
          </w:tcPr>
          <w:p w14:paraId="4E7ECF13" w14:textId="744C7CB2" w:rsidR="00420AB9" w:rsidRPr="00122A12" w:rsidRDefault="00420AB9" w:rsidP="00420AB9">
            <w:pPr>
              <w:spacing w:after="0" w:line="240" w:lineRule="auto"/>
              <w:jc w:val="right"/>
              <w:rPr>
                <w:rFonts w:ascii="Angsana New" w:eastAsia="Times New Roman" w:hAnsi="Angsana New" w:cs="Angsana New"/>
                <w:color w:val="000000"/>
                <w:sz w:val="28"/>
              </w:rPr>
            </w:pPr>
            <w:r w:rsidRPr="00114209">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noWrap/>
            <w:vAlign w:val="center"/>
          </w:tcPr>
          <w:p w14:paraId="71DAEFEE" w14:textId="77777777" w:rsidR="00420AB9" w:rsidRPr="00122A12" w:rsidRDefault="00420AB9" w:rsidP="00420AB9">
            <w:pPr>
              <w:spacing w:after="0" w:line="240" w:lineRule="auto"/>
              <w:jc w:val="right"/>
              <w:rPr>
                <w:rFonts w:ascii="Angsana New" w:eastAsia="Times New Roman" w:hAnsi="Angsana New" w:cs="Angsana New"/>
                <w:color w:val="000000"/>
                <w:sz w:val="28"/>
              </w:rPr>
            </w:pPr>
          </w:p>
        </w:tc>
        <w:tc>
          <w:tcPr>
            <w:tcW w:w="1560" w:type="dxa"/>
            <w:tcBorders>
              <w:top w:val="single" w:sz="8" w:space="0" w:color="auto"/>
              <w:left w:val="nil"/>
              <w:bottom w:val="double" w:sz="6" w:space="0" w:color="auto"/>
              <w:right w:val="nil"/>
            </w:tcBorders>
            <w:shd w:val="clear" w:color="auto" w:fill="auto"/>
            <w:noWrap/>
            <w:vAlign w:val="bottom"/>
          </w:tcPr>
          <w:p w14:paraId="77336A1B" w14:textId="4E4B1A3A" w:rsidR="00420AB9" w:rsidRPr="00122A12" w:rsidRDefault="00A62E2D" w:rsidP="00420AB9">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17</w:t>
            </w:r>
            <w:r w:rsidR="00420AB9" w:rsidRPr="00DE7405">
              <w:rPr>
                <w:rFonts w:asciiTheme="majorBidi" w:eastAsia="Times New Roman" w:hAnsiTheme="majorBidi" w:cstheme="majorBidi"/>
                <w:color w:val="000000"/>
                <w:sz w:val="28"/>
              </w:rPr>
              <w:t>,</w:t>
            </w:r>
            <w:r>
              <w:rPr>
                <w:rFonts w:asciiTheme="majorBidi" w:eastAsia="Times New Roman" w:hAnsiTheme="majorBidi" w:cstheme="majorBidi"/>
                <w:color w:val="000000"/>
                <w:sz w:val="28"/>
              </w:rPr>
              <w:t>289</w:t>
            </w:r>
          </w:p>
        </w:tc>
        <w:tc>
          <w:tcPr>
            <w:tcW w:w="283" w:type="dxa"/>
            <w:tcBorders>
              <w:top w:val="nil"/>
              <w:left w:val="nil"/>
              <w:bottom w:val="nil"/>
              <w:right w:val="nil"/>
            </w:tcBorders>
            <w:shd w:val="clear" w:color="auto" w:fill="auto"/>
            <w:noWrap/>
            <w:vAlign w:val="bottom"/>
          </w:tcPr>
          <w:p w14:paraId="0A7A7656" w14:textId="77777777" w:rsidR="00420AB9" w:rsidRPr="00122A12" w:rsidRDefault="00420AB9" w:rsidP="00420AB9">
            <w:pPr>
              <w:spacing w:after="0" w:line="240" w:lineRule="auto"/>
              <w:jc w:val="right"/>
              <w:rPr>
                <w:rFonts w:ascii="Angsana New" w:eastAsia="Times New Roman" w:hAnsi="Angsana New" w:cs="Angsana New"/>
                <w:color w:val="000000"/>
                <w:sz w:val="28"/>
              </w:rPr>
            </w:pPr>
          </w:p>
        </w:tc>
        <w:tc>
          <w:tcPr>
            <w:tcW w:w="1703" w:type="dxa"/>
            <w:tcBorders>
              <w:top w:val="single" w:sz="8" w:space="0" w:color="auto"/>
              <w:left w:val="nil"/>
              <w:bottom w:val="double" w:sz="6" w:space="0" w:color="auto"/>
              <w:right w:val="nil"/>
            </w:tcBorders>
            <w:shd w:val="clear" w:color="auto" w:fill="auto"/>
            <w:noWrap/>
            <w:vAlign w:val="bottom"/>
          </w:tcPr>
          <w:p w14:paraId="171A83B5" w14:textId="69F1DE2E" w:rsidR="00420AB9" w:rsidRPr="00122A12" w:rsidRDefault="00420AB9" w:rsidP="00420AB9">
            <w:pPr>
              <w:spacing w:after="0" w:line="240" w:lineRule="auto"/>
              <w:jc w:val="right"/>
              <w:rPr>
                <w:rFonts w:ascii="Angsana New" w:eastAsia="Times New Roman" w:hAnsi="Angsana New" w:cs="Angsana New"/>
                <w:color w:val="000000"/>
                <w:sz w:val="28"/>
              </w:rPr>
            </w:pPr>
            <w:r w:rsidRPr="00C36B62">
              <w:rPr>
                <w:rFonts w:asciiTheme="majorBidi" w:eastAsia="Times New Roman" w:hAnsiTheme="majorBidi" w:cstheme="majorBidi"/>
                <w:color w:val="000000"/>
                <w:sz w:val="28"/>
              </w:rPr>
              <w:t>6,12</w:t>
            </w:r>
            <w:r>
              <w:rPr>
                <w:rFonts w:asciiTheme="majorBidi" w:eastAsia="Times New Roman" w:hAnsiTheme="majorBidi" w:cstheme="majorBidi"/>
                <w:color w:val="000000"/>
                <w:sz w:val="28"/>
              </w:rPr>
              <w:t>3</w:t>
            </w:r>
          </w:p>
        </w:tc>
      </w:tr>
    </w:tbl>
    <w:p w14:paraId="5C27EBD2" w14:textId="720F7C80" w:rsidR="00107671" w:rsidRDefault="00107671" w:rsidP="00D83CAD">
      <w:pPr>
        <w:tabs>
          <w:tab w:val="left" w:pos="993"/>
        </w:tabs>
        <w:spacing w:after="0" w:line="276" w:lineRule="auto"/>
        <w:rPr>
          <w:rFonts w:asciiTheme="majorBidi" w:eastAsia="Times New Roman" w:hAnsiTheme="majorBidi" w:cstheme="majorBidi"/>
          <w:b/>
          <w:bCs/>
          <w:sz w:val="28"/>
        </w:rPr>
      </w:pPr>
    </w:p>
    <w:p w14:paraId="57283BC0" w14:textId="3D891B54" w:rsidR="00D07B94" w:rsidRDefault="00D07B94" w:rsidP="00D83CAD">
      <w:pPr>
        <w:tabs>
          <w:tab w:val="left" w:pos="993"/>
        </w:tabs>
        <w:spacing w:after="0" w:line="276" w:lineRule="auto"/>
        <w:rPr>
          <w:rFonts w:asciiTheme="majorBidi" w:eastAsia="Times New Roman" w:hAnsiTheme="majorBidi" w:cstheme="majorBidi"/>
          <w:b/>
          <w:bCs/>
          <w:sz w:val="28"/>
        </w:rPr>
      </w:pPr>
    </w:p>
    <w:p w14:paraId="4FEA328B" w14:textId="66A1CDD8" w:rsidR="00D07B94" w:rsidRDefault="00D07B94" w:rsidP="00D83CAD">
      <w:pPr>
        <w:tabs>
          <w:tab w:val="left" w:pos="993"/>
        </w:tabs>
        <w:spacing w:after="0" w:line="276" w:lineRule="auto"/>
        <w:rPr>
          <w:rFonts w:asciiTheme="majorBidi" w:eastAsia="Times New Roman" w:hAnsiTheme="majorBidi" w:cstheme="majorBidi"/>
          <w:b/>
          <w:bCs/>
          <w:sz w:val="28"/>
        </w:rPr>
      </w:pPr>
    </w:p>
    <w:p w14:paraId="6862BF04" w14:textId="2F46FDB5" w:rsidR="00D07B94" w:rsidRDefault="00D07B94" w:rsidP="00D83CAD">
      <w:pPr>
        <w:tabs>
          <w:tab w:val="left" w:pos="993"/>
        </w:tabs>
        <w:spacing w:after="0" w:line="276" w:lineRule="auto"/>
        <w:rPr>
          <w:rFonts w:asciiTheme="majorBidi" w:eastAsia="Times New Roman" w:hAnsiTheme="majorBidi" w:cstheme="majorBidi"/>
          <w:b/>
          <w:bCs/>
          <w:sz w:val="28"/>
        </w:rPr>
      </w:pPr>
    </w:p>
    <w:p w14:paraId="517FC8E4" w14:textId="2E4ABF40" w:rsidR="00D07B94" w:rsidRDefault="00D07B94" w:rsidP="00D83CAD">
      <w:pPr>
        <w:tabs>
          <w:tab w:val="left" w:pos="993"/>
        </w:tabs>
        <w:spacing w:after="0" w:line="276" w:lineRule="auto"/>
        <w:rPr>
          <w:rFonts w:asciiTheme="majorBidi" w:eastAsia="Times New Roman" w:hAnsiTheme="majorBidi" w:cstheme="majorBidi"/>
          <w:b/>
          <w:bCs/>
          <w:sz w:val="28"/>
        </w:rPr>
      </w:pPr>
    </w:p>
    <w:p w14:paraId="0497CDB9" w14:textId="4EBBF305" w:rsidR="00D07B94" w:rsidRDefault="00D07B94" w:rsidP="00D83CAD">
      <w:pPr>
        <w:tabs>
          <w:tab w:val="left" w:pos="993"/>
        </w:tabs>
        <w:spacing w:after="0" w:line="276" w:lineRule="auto"/>
        <w:rPr>
          <w:rFonts w:asciiTheme="majorBidi" w:eastAsia="Times New Roman" w:hAnsiTheme="majorBidi" w:cstheme="majorBidi"/>
          <w:b/>
          <w:bCs/>
          <w:sz w:val="28"/>
        </w:rPr>
      </w:pPr>
    </w:p>
    <w:p w14:paraId="1B66E53B" w14:textId="5574B6D0" w:rsidR="00D07B94" w:rsidRDefault="00D07B94" w:rsidP="00D83CAD">
      <w:pPr>
        <w:tabs>
          <w:tab w:val="left" w:pos="993"/>
        </w:tabs>
        <w:spacing w:after="0" w:line="276" w:lineRule="auto"/>
        <w:rPr>
          <w:rFonts w:asciiTheme="majorBidi" w:eastAsia="Times New Roman" w:hAnsiTheme="majorBidi" w:cstheme="majorBidi"/>
          <w:b/>
          <w:bCs/>
          <w:sz w:val="28"/>
        </w:rPr>
      </w:pPr>
    </w:p>
    <w:p w14:paraId="7996341B" w14:textId="77777777" w:rsidR="00D07B94" w:rsidRDefault="00D07B94" w:rsidP="00D83CAD">
      <w:pPr>
        <w:tabs>
          <w:tab w:val="left" w:pos="993"/>
        </w:tabs>
        <w:spacing w:after="0" w:line="276" w:lineRule="auto"/>
        <w:rPr>
          <w:rFonts w:asciiTheme="majorBidi" w:eastAsia="Times New Roman" w:hAnsiTheme="majorBidi" w:cstheme="majorBidi"/>
          <w:b/>
          <w:bCs/>
          <w:sz w:val="28"/>
        </w:rPr>
      </w:pPr>
    </w:p>
    <w:p w14:paraId="1F910E82" w14:textId="787616B9" w:rsidR="0080280E" w:rsidRDefault="0080280E" w:rsidP="00D07B94">
      <w:pPr>
        <w:spacing w:after="120" w:line="360" w:lineRule="auto"/>
        <w:jc w:val="both"/>
        <w:rPr>
          <w:rFonts w:ascii="Times New Roman" w:hAnsi="Times New Roman"/>
          <w:b/>
          <w:bCs/>
          <w:sz w:val="18"/>
          <w:szCs w:val="18"/>
        </w:rPr>
      </w:pPr>
    </w:p>
    <w:p w14:paraId="4736AA2E" w14:textId="4FA59D51" w:rsidR="00420AB9" w:rsidRPr="0068678D" w:rsidRDefault="00420AB9" w:rsidP="00420AB9">
      <w:pPr>
        <w:spacing w:after="120" w:line="360" w:lineRule="auto"/>
        <w:ind w:left="567" w:hanging="567"/>
        <w:jc w:val="both"/>
        <w:rPr>
          <w:b/>
          <w:bCs/>
          <w:sz w:val="28"/>
          <w:cs/>
        </w:rPr>
      </w:pPr>
      <w:r>
        <w:rPr>
          <w:rFonts w:ascii="Times New Roman" w:hAnsi="Times New Roman"/>
          <w:b/>
          <w:bCs/>
          <w:sz w:val="18"/>
          <w:szCs w:val="18"/>
        </w:rPr>
        <w:lastRenderedPageBreak/>
        <w:t>3</w:t>
      </w:r>
      <w:r w:rsidRPr="00C43239">
        <w:rPr>
          <w:rFonts w:ascii="Times New Roman" w:hAnsi="Times New Roman" w:cs="Angsana New"/>
          <w:b/>
          <w:bCs/>
          <w:sz w:val="18"/>
          <w:szCs w:val="18"/>
          <w:cs/>
        </w:rPr>
        <w:t>.</w:t>
      </w:r>
      <w:r w:rsidRPr="00C43239">
        <w:rPr>
          <w:rFonts w:ascii="Times New Roman" w:hAnsi="Times New Roman"/>
          <w:b/>
          <w:bCs/>
          <w:sz w:val="18"/>
          <w:szCs w:val="18"/>
        </w:rPr>
        <w:tab/>
      </w:r>
      <w:r w:rsidRPr="0068678D">
        <w:rPr>
          <w:rFonts w:ascii="AngsanaUPC" w:hAnsi="AngsanaUPC" w:cs="AngsanaUPC"/>
          <w:b/>
          <w:bCs/>
          <w:sz w:val="28"/>
        </w:rPr>
        <w:t>Cash and cash equivalents</w:t>
      </w:r>
    </w:p>
    <w:p w14:paraId="4A4D1551" w14:textId="2C66E6F4" w:rsidR="00C953C4" w:rsidRDefault="00FB70D0" w:rsidP="00420AB9">
      <w:pPr>
        <w:overflowPunct w:val="0"/>
        <w:autoSpaceDE w:val="0"/>
        <w:autoSpaceDN w:val="0"/>
        <w:adjustRightInd w:val="0"/>
        <w:spacing w:after="120" w:line="276" w:lineRule="auto"/>
        <w:ind w:right="-568" w:firstLine="567"/>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 xml:space="preserve">Balance of cash and cash equivalents as at </w:t>
      </w:r>
      <w:r w:rsidR="00815E07">
        <w:rPr>
          <w:rFonts w:asciiTheme="majorBidi" w:eastAsia="Times New Roman" w:hAnsiTheme="majorBidi" w:cstheme="majorBidi"/>
          <w:sz w:val="28"/>
        </w:rPr>
        <w:t>June</w:t>
      </w:r>
      <w:r>
        <w:rPr>
          <w:rFonts w:asciiTheme="majorBidi" w:eastAsia="Times New Roman" w:hAnsiTheme="majorBidi" w:cstheme="majorBidi"/>
          <w:sz w:val="28"/>
        </w:rPr>
        <w:t xml:space="preserve"> 3</w:t>
      </w:r>
      <w:r w:rsidR="00815E07">
        <w:rPr>
          <w:rFonts w:asciiTheme="majorBidi" w:eastAsia="Times New Roman" w:hAnsiTheme="majorBidi" w:cstheme="majorBidi"/>
          <w:sz w:val="28"/>
        </w:rPr>
        <w:t>0</w:t>
      </w:r>
      <w:r w:rsidR="00A62E2D">
        <w:rPr>
          <w:rFonts w:asciiTheme="majorBidi" w:eastAsia="Times New Roman" w:hAnsiTheme="majorBidi" w:cstheme="majorBidi"/>
          <w:sz w:val="28"/>
        </w:rPr>
        <w:t>,</w:t>
      </w:r>
      <w:r>
        <w:rPr>
          <w:rFonts w:asciiTheme="majorBidi" w:eastAsia="Times New Roman" w:hAnsiTheme="majorBidi" w:cstheme="majorBidi"/>
          <w:sz w:val="28"/>
        </w:rPr>
        <w:t xml:space="preserve"> 20</w:t>
      </w:r>
      <w:r w:rsidR="003619E5">
        <w:rPr>
          <w:rFonts w:asciiTheme="majorBidi" w:eastAsia="Times New Roman" w:hAnsiTheme="majorBidi" w:cstheme="majorBidi"/>
          <w:sz w:val="28"/>
        </w:rPr>
        <w:t>20</w:t>
      </w:r>
      <w:r>
        <w:rPr>
          <w:rFonts w:asciiTheme="majorBidi" w:eastAsia="Times New Roman" w:hAnsiTheme="majorBidi" w:cstheme="majorBidi"/>
          <w:sz w:val="28"/>
        </w:rPr>
        <w:t xml:space="preserve"> and December 31</w:t>
      </w:r>
      <w:r w:rsidR="00A62E2D">
        <w:rPr>
          <w:rFonts w:asciiTheme="majorBidi" w:eastAsia="Times New Roman" w:hAnsiTheme="majorBidi" w:cstheme="majorBidi"/>
          <w:sz w:val="28"/>
        </w:rPr>
        <w:t>,</w:t>
      </w:r>
      <w:r>
        <w:rPr>
          <w:rFonts w:asciiTheme="majorBidi" w:eastAsia="Times New Roman" w:hAnsiTheme="majorBidi" w:cstheme="majorBidi"/>
          <w:sz w:val="28"/>
        </w:rPr>
        <w:t xml:space="preserve"> 201</w:t>
      </w:r>
      <w:r w:rsidR="003619E5">
        <w:rPr>
          <w:rFonts w:asciiTheme="majorBidi" w:eastAsia="Times New Roman" w:hAnsiTheme="majorBidi" w:cstheme="majorBidi"/>
          <w:sz w:val="28"/>
        </w:rPr>
        <w:t>9</w:t>
      </w:r>
      <w:r w:rsidR="00C953C4" w:rsidRPr="00DE11A9">
        <w:rPr>
          <w:rFonts w:ascii="Angsana New" w:eastAsia="Times New Roman" w:hAnsi="Angsana New" w:cs="Angsana New"/>
          <w:sz w:val="28"/>
          <w:cs/>
        </w:rPr>
        <w:t xml:space="preserve"> </w:t>
      </w:r>
      <w:r>
        <w:rPr>
          <w:rFonts w:asciiTheme="majorBidi" w:eastAsia="Times New Roman" w:hAnsiTheme="majorBidi" w:cstheme="majorBidi"/>
          <w:sz w:val="28"/>
        </w:rPr>
        <w:t>Consisted of</w:t>
      </w:r>
      <w:r>
        <w:rPr>
          <w:rFonts w:asciiTheme="majorBidi" w:eastAsia="Times New Roman" w:hAnsiTheme="majorBidi" w:cs="Angsana New"/>
          <w:sz w:val="28"/>
          <w:cs/>
        </w:rPr>
        <w:t>:</w:t>
      </w:r>
    </w:p>
    <w:tbl>
      <w:tblPr>
        <w:tblW w:w="9820" w:type="dxa"/>
        <w:tblInd w:w="675" w:type="dxa"/>
        <w:tblLook w:val="04A0" w:firstRow="1" w:lastRow="0" w:firstColumn="1" w:lastColumn="0" w:noHBand="0" w:noVBand="1"/>
      </w:tblPr>
      <w:tblGrid>
        <w:gridCol w:w="2127"/>
        <w:gridCol w:w="225"/>
        <w:gridCol w:w="1637"/>
        <w:gridCol w:w="284"/>
        <w:gridCol w:w="1700"/>
        <w:gridCol w:w="283"/>
        <w:gridCol w:w="1560"/>
        <w:gridCol w:w="283"/>
        <w:gridCol w:w="1721"/>
      </w:tblGrid>
      <w:tr w:rsidR="00CB1D14" w:rsidRPr="00CB1D14" w14:paraId="68EEFFDE" w14:textId="77777777" w:rsidTr="00420AB9">
        <w:trPr>
          <w:trHeight w:hRule="exact" w:val="360"/>
        </w:trPr>
        <w:tc>
          <w:tcPr>
            <w:tcW w:w="2127" w:type="dxa"/>
            <w:tcBorders>
              <w:top w:val="nil"/>
              <w:left w:val="nil"/>
              <w:bottom w:val="nil"/>
              <w:right w:val="nil"/>
            </w:tcBorders>
            <w:shd w:val="clear" w:color="auto" w:fill="auto"/>
            <w:noWrap/>
            <w:vAlign w:val="bottom"/>
            <w:hideMark/>
          </w:tcPr>
          <w:p w14:paraId="0A37973A" w14:textId="77777777" w:rsidR="00CB1D14" w:rsidRPr="00CB1D14" w:rsidRDefault="00CB1D14" w:rsidP="00A008D7">
            <w:pPr>
              <w:spacing w:after="0" w:line="240" w:lineRule="auto"/>
              <w:rPr>
                <w:rFonts w:ascii="Angsana New" w:eastAsia="Times New Roman" w:hAnsi="Angsana New" w:cs="Angsana New"/>
                <w:sz w:val="28"/>
              </w:rPr>
            </w:pPr>
          </w:p>
        </w:tc>
        <w:tc>
          <w:tcPr>
            <w:tcW w:w="225" w:type="dxa"/>
            <w:tcBorders>
              <w:top w:val="nil"/>
              <w:left w:val="nil"/>
              <w:bottom w:val="nil"/>
              <w:right w:val="nil"/>
            </w:tcBorders>
            <w:shd w:val="clear" w:color="auto" w:fill="auto"/>
            <w:noWrap/>
            <w:vAlign w:val="bottom"/>
            <w:hideMark/>
          </w:tcPr>
          <w:p w14:paraId="11B13489" w14:textId="77777777" w:rsidR="00CB1D14" w:rsidRPr="00CB1D14" w:rsidRDefault="00CB1D14" w:rsidP="00A008D7">
            <w:pPr>
              <w:spacing w:after="0" w:line="240" w:lineRule="auto"/>
              <w:rPr>
                <w:rFonts w:ascii="Times New Roman" w:eastAsia="Times New Roman" w:hAnsi="Times New Roman" w:cs="Times New Roman"/>
                <w:sz w:val="20"/>
                <w:szCs w:val="20"/>
              </w:rPr>
            </w:pPr>
          </w:p>
        </w:tc>
        <w:tc>
          <w:tcPr>
            <w:tcW w:w="7468" w:type="dxa"/>
            <w:gridSpan w:val="7"/>
            <w:tcBorders>
              <w:top w:val="nil"/>
              <w:left w:val="nil"/>
              <w:bottom w:val="single" w:sz="8" w:space="0" w:color="auto"/>
              <w:right w:val="nil"/>
            </w:tcBorders>
            <w:shd w:val="clear" w:color="auto" w:fill="auto"/>
            <w:noWrap/>
            <w:vAlign w:val="center"/>
            <w:hideMark/>
          </w:tcPr>
          <w:p w14:paraId="5639228B" w14:textId="48B469B6" w:rsidR="00CB1D14" w:rsidRPr="00CB1D14" w:rsidRDefault="00710747" w:rsidP="0068678D">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Thousand baht</w:t>
            </w:r>
          </w:p>
        </w:tc>
      </w:tr>
      <w:tr w:rsidR="00CB1D14" w:rsidRPr="00CB1D14" w14:paraId="18BC5115" w14:textId="77777777" w:rsidTr="00420AB9">
        <w:trPr>
          <w:trHeight w:val="360"/>
        </w:trPr>
        <w:tc>
          <w:tcPr>
            <w:tcW w:w="2127" w:type="dxa"/>
            <w:tcBorders>
              <w:top w:val="nil"/>
              <w:left w:val="nil"/>
              <w:bottom w:val="nil"/>
              <w:right w:val="nil"/>
            </w:tcBorders>
            <w:shd w:val="clear" w:color="auto" w:fill="auto"/>
            <w:noWrap/>
            <w:vAlign w:val="bottom"/>
            <w:hideMark/>
          </w:tcPr>
          <w:p w14:paraId="33DACB87"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225" w:type="dxa"/>
            <w:tcBorders>
              <w:top w:val="nil"/>
              <w:left w:val="nil"/>
              <w:bottom w:val="nil"/>
              <w:right w:val="nil"/>
            </w:tcBorders>
            <w:shd w:val="clear" w:color="auto" w:fill="auto"/>
            <w:noWrap/>
            <w:vAlign w:val="bottom"/>
            <w:hideMark/>
          </w:tcPr>
          <w:p w14:paraId="6BBED8C0" w14:textId="77777777" w:rsidR="00CB1D14" w:rsidRPr="00CB1D14" w:rsidRDefault="00CB1D14" w:rsidP="00A008D7">
            <w:pPr>
              <w:spacing w:after="0" w:line="240" w:lineRule="auto"/>
              <w:rPr>
                <w:rFonts w:ascii="Times New Roman" w:eastAsia="Times New Roman" w:hAnsi="Times New Roman" w:cs="Times New Roman"/>
                <w:sz w:val="20"/>
                <w:szCs w:val="20"/>
              </w:rPr>
            </w:pPr>
          </w:p>
        </w:tc>
        <w:tc>
          <w:tcPr>
            <w:tcW w:w="3621" w:type="dxa"/>
            <w:gridSpan w:val="3"/>
            <w:tcBorders>
              <w:top w:val="single" w:sz="8" w:space="0" w:color="auto"/>
              <w:left w:val="nil"/>
              <w:bottom w:val="single" w:sz="8" w:space="0" w:color="auto"/>
              <w:right w:val="nil"/>
            </w:tcBorders>
            <w:shd w:val="clear" w:color="auto" w:fill="auto"/>
            <w:noWrap/>
            <w:vAlign w:val="center"/>
            <w:hideMark/>
          </w:tcPr>
          <w:p w14:paraId="138E2E5F" w14:textId="77777777" w:rsidR="00CB1D14" w:rsidRPr="00420AB9" w:rsidRDefault="0068678D" w:rsidP="00A008D7">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5095A649" w14:textId="77777777" w:rsidR="00CB1D14" w:rsidRPr="00420AB9" w:rsidRDefault="00CB1D14" w:rsidP="00A008D7">
            <w:pPr>
              <w:spacing w:after="0" w:line="240" w:lineRule="auto"/>
              <w:jc w:val="center"/>
              <w:rPr>
                <w:rFonts w:ascii="Angsana New" w:eastAsia="Times New Roman" w:hAnsi="Angsana New" w:cs="Angsana New"/>
                <w:color w:val="000000"/>
                <w:sz w:val="28"/>
              </w:rPr>
            </w:pPr>
          </w:p>
        </w:tc>
        <w:tc>
          <w:tcPr>
            <w:tcW w:w="3564" w:type="dxa"/>
            <w:gridSpan w:val="3"/>
            <w:tcBorders>
              <w:top w:val="single" w:sz="8" w:space="0" w:color="auto"/>
              <w:left w:val="nil"/>
              <w:bottom w:val="single" w:sz="8" w:space="0" w:color="auto"/>
              <w:right w:val="nil"/>
            </w:tcBorders>
            <w:shd w:val="clear" w:color="auto" w:fill="auto"/>
            <w:noWrap/>
            <w:vAlign w:val="center"/>
            <w:hideMark/>
          </w:tcPr>
          <w:p w14:paraId="18192C11" w14:textId="77777777" w:rsidR="00CB1D14" w:rsidRPr="00420AB9" w:rsidRDefault="0068678D" w:rsidP="00A008D7">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Separate financial statement</w:t>
            </w:r>
          </w:p>
        </w:tc>
      </w:tr>
      <w:tr w:rsidR="00CB1D14" w:rsidRPr="00CB1D14" w14:paraId="45FCB717" w14:textId="77777777" w:rsidTr="00420AB9">
        <w:trPr>
          <w:trHeight w:val="360"/>
        </w:trPr>
        <w:tc>
          <w:tcPr>
            <w:tcW w:w="2127" w:type="dxa"/>
            <w:tcBorders>
              <w:top w:val="nil"/>
              <w:left w:val="nil"/>
              <w:bottom w:val="nil"/>
              <w:right w:val="nil"/>
            </w:tcBorders>
            <w:shd w:val="clear" w:color="auto" w:fill="auto"/>
            <w:noWrap/>
            <w:vAlign w:val="center"/>
            <w:hideMark/>
          </w:tcPr>
          <w:p w14:paraId="0B7F625B"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225" w:type="dxa"/>
            <w:tcBorders>
              <w:top w:val="nil"/>
              <w:left w:val="nil"/>
              <w:bottom w:val="nil"/>
              <w:right w:val="nil"/>
            </w:tcBorders>
            <w:shd w:val="clear" w:color="auto" w:fill="auto"/>
            <w:noWrap/>
            <w:vAlign w:val="center"/>
            <w:hideMark/>
          </w:tcPr>
          <w:p w14:paraId="30ECFABA" w14:textId="77777777" w:rsidR="00CB1D14" w:rsidRPr="00CB1D14" w:rsidRDefault="00CB1D14" w:rsidP="00A008D7">
            <w:pPr>
              <w:spacing w:after="0" w:line="240" w:lineRule="auto"/>
              <w:rPr>
                <w:rFonts w:ascii="Times New Roman" w:eastAsia="Times New Roman" w:hAnsi="Times New Roman" w:cs="Times New Roman"/>
                <w:sz w:val="20"/>
                <w:szCs w:val="20"/>
              </w:rPr>
            </w:pPr>
          </w:p>
        </w:tc>
        <w:tc>
          <w:tcPr>
            <w:tcW w:w="1637" w:type="dxa"/>
            <w:tcBorders>
              <w:top w:val="single" w:sz="4" w:space="0" w:color="auto"/>
              <w:left w:val="nil"/>
              <w:bottom w:val="single" w:sz="4" w:space="0" w:color="auto"/>
              <w:right w:val="nil"/>
            </w:tcBorders>
            <w:shd w:val="clear" w:color="auto" w:fill="auto"/>
            <w:vAlign w:val="center"/>
            <w:hideMark/>
          </w:tcPr>
          <w:p w14:paraId="0E5B77DB" w14:textId="0C16F218" w:rsidR="00CB1D14" w:rsidRPr="00CB1D14" w:rsidRDefault="00815E07"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68678D">
              <w:rPr>
                <w:rFonts w:ascii="Angsana New" w:eastAsia="Times New Roman" w:hAnsi="Angsana New" w:cs="Angsana New"/>
                <w:color w:val="000000"/>
                <w:sz w:val="28"/>
              </w:rPr>
              <w:t xml:space="preserve"> </w:t>
            </w:r>
            <w:r w:rsidR="00AF5A7C">
              <w:rPr>
                <w:rFonts w:ascii="Angsana New" w:eastAsia="Times New Roman" w:hAnsi="Angsana New" w:cs="Angsana New"/>
                <w:color w:val="000000"/>
                <w:sz w:val="28"/>
              </w:rPr>
              <w:t>3</w:t>
            </w:r>
            <w:r>
              <w:rPr>
                <w:rFonts w:ascii="Angsana New" w:eastAsia="Times New Roman" w:hAnsi="Angsana New" w:cs="Angsana New"/>
                <w:color w:val="000000"/>
                <w:sz w:val="28"/>
              </w:rPr>
              <w:t>0</w:t>
            </w:r>
            <w:r w:rsidR="008E70B7">
              <w:rPr>
                <w:rFonts w:ascii="Angsana New" w:eastAsia="Times New Roman" w:hAnsi="Angsana New" w:cs="Angsana New"/>
                <w:color w:val="000000"/>
                <w:sz w:val="28"/>
              </w:rPr>
              <w:t xml:space="preserve">, </w:t>
            </w:r>
            <w:r w:rsidR="0068678D">
              <w:rPr>
                <w:rFonts w:ascii="Angsana New" w:eastAsia="Times New Roman" w:hAnsi="Angsana New" w:cs="Angsana New"/>
                <w:color w:val="000000"/>
                <w:sz w:val="28"/>
              </w:rPr>
              <w:t>20</w:t>
            </w:r>
            <w:r w:rsidR="003619E5">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6611CE92"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1700" w:type="dxa"/>
            <w:tcBorders>
              <w:top w:val="single" w:sz="4" w:space="0" w:color="auto"/>
              <w:left w:val="nil"/>
              <w:bottom w:val="single" w:sz="4" w:space="0" w:color="auto"/>
              <w:right w:val="nil"/>
            </w:tcBorders>
            <w:shd w:val="clear" w:color="auto" w:fill="auto"/>
            <w:vAlign w:val="center"/>
            <w:hideMark/>
          </w:tcPr>
          <w:p w14:paraId="542E91DA" w14:textId="76350D4A" w:rsidR="00CB1D14" w:rsidRPr="00CB1D14" w:rsidRDefault="0068678D" w:rsidP="008E70B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December </w:t>
            </w:r>
            <w:r w:rsidR="00AF5A7C">
              <w:rPr>
                <w:rFonts w:ascii="Angsana New" w:eastAsia="Times New Roman" w:hAnsi="Angsana New" w:cs="Angsana New"/>
                <w:color w:val="000000"/>
                <w:sz w:val="28"/>
              </w:rPr>
              <w:t>31</w:t>
            </w:r>
            <w:r w:rsidR="008E70B7">
              <w:rPr>
                <w:rFonts w:ascii="Angsana New" w:eastAsia="Times New Roman" w:hAnsi="Angsana New" w:cs="Angsana New"/>
                <w:color w:val="000000"/>
                <w:sz w:val="28"/>
              </w:rPr>
              <w:t xml:space="preserve">, </w:t>
            </w:r>
            <w:r w:rsidR="00AF5A7C">
              <w:rPr>
                <w:rFonts w:ascii="Angsana New" w:eastAsia="Times New Roman" w:hAnsi="Angsana New" w:cs="Angsana New"/>
                <w:color w:val="000000"/>
                <w:sz w:val="28"/>
              </w:rPr>
              <w:t>2</w:t>
            </w:r>
            <w:r>
              <w:rPr>
                <w:rFonts w:ascii="Angsana New" w:eastAsia="Times New Roman" w:hAnsi="Angsana New" w:cs="Angsana New"/>
                <w:color w:val="000000"/>
                <w:sz w:val="28"/>
              </w:rPr>
              <w:t>01</w:t>
            </w:r>
            <w:r w:rsidR="003619E5">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199E37BB"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center"/>
            <w:hideMark/>
          </w:tcPr>
          <w:p w14:paraId="65CCCB1C" w14:textId="7C031688" w:rsidR="00CB1D14" w:rsidRPr="00CB1D14" w:rsidRDefault="00815E07" w:rsidP="008E70B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68678D">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8E70B7">
              <w:rPr>
                <w:rFonts w:ascii="Angsana New" w:eastAsia="Times New Roman" w:hAnsi="Angsana New" w:cs="Angsana New"/>
                <w:color w:val="000000"/>
                <w:sz w:val="28"/>
              </w:rPr>
              <w:t xml:space="preserve">, </w:t>
            </w:r>
            <w:r w:rsidR="0068678D">
              <w:rPr>
                <w:rFonts w:ascii="Angsana New" w:eastAsia="Times New Roman" w:hAnsi="Angsana New" w:cs="Angsana New"/>
                <w:color w:val="000000"/>
                <w:sz w:val="28"/>
              </w:rPr>
              <w:t>20</w:t>
            </w:r>
            <w:r w:rsidR="003619E5">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7C98EAA1"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1721" w:type="dxa"/>
            <w:tcBorders>
              <w:top w:val="single" w:sz="4" w:space="0" w:color="auto"/>
              <w:left w:val="nil"/>
              <w:bottom w:val="single" w:sz="4" w:space="0" w:color="auto"/>
              <w:right w:val="nil"/>
            </w:tcBorders>
            <w:shd w:val="clear" w:color="auto" w:fill="auto"/>
            <w:vAlign w:val="center"/>
            <w:hideMark/>
          </w:tcPr>
          <w:p w14:paraId="116E0D30" w14:textId="46FC26CA" w:rsidR="00CB1D14" w:rsidRPr="00CB1D14" w:rsidRDefault="004E583B"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8E70B7">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3619E5">
              <w:rPr>
                <w:rFonts w:ascii="Angsana New" w:eastAsia="Times New Roman" w:hAnsi="Angsana New" w:cs="Angsana New"/>
                <w:color w:val="000000"/>
                <w:sz w:val="28"/>
              </w:rPr>
              <w:t>9</w:t>
            </w:r>
          </w:p>
        </w:tc>
      </w:tr>
      <w:tr w:rsidR="00420AB9" w:rsidRPr="00CB1D14" w14:paraId="5AC65014" w14:textId="77777777" w:rsidTr="00471C24">
        <w:trPr>
          <w:trHeight w:val="360"/>
        </w:trPr>
        <w:tc>
          <w:tcPr>
            <w:tcW w:w="2127" w:type="dxa"/>
            <w:tcBorders>
              <w:top w:val="nil"/>
              <w:left w:val="nil"/>
              <w:bottom w:val="nil"/>
              <w:right w:val="nil"/>
            </w:tcBorders>
            <w:shd w:val="clear" w:color="auto" w:fill="auto"/>
            <w:noWrap/>
            <w:vAlign w:val="center"/>
            <w:hideMark/>
          </w:tcPr>
          <w:p w14:paraId="0B08C03B" w14:textId="77777777" w:rsidR="00420AB9" w:rsidRPr="00CB1D14" w:rsidRDefault="00420AB9" w:rsidP="00471C24">
            <w:pPr>
              <w:spacing w:after="0" w:line="240" w:lineRule="auto"/>
              <w:ind w:hanging="113"/>
              <w:rPr>
                <w:rFonts w:ascii="Angsana New" w:eastAsia="Times New Roman" w:hAnsi="Angsana New" w:cs="Angsana New"/>
                <w:b/>
                <w:bCs/>
                <w:color w:val="000000"/>
                <w:sz w:val="28"/>
                <w:u w:val="single"/>
              </w:rPr>
            </w:pPr>
            <w:r>
              <w:rPr>
                <w:rFonts w:asciiTheme="majorBidi" w:eastAsia="Times New Roman" w:hAnsiTheme="majorBidi" w:cstheme="majorBidi"/>
                <w:color w:val="000000"/>
                <w:sz w:val="28"/>
              </w:rPr>
              <w:t>Cash on hand</w:t>
            </w:r>
          </w:p>
        </w:tc>
        <w:tc>
          <w:tcPr>
            <w:tcW w:w="225" w:type="dxa"/>
            <w:tcBorders>
              <w:top w:val="nil"/>
              <w:left w:val="nil"/>
              <w:bottom w:val="nil"/>
              <w:right w:val="nil"/>
            </w:tcBorders>
            <w:shd w:val="clear" w:color="auto" w:fill="auto"/>
            <w:noWrap/>
            <w:vAlign w:val="center"/>
            <w:hideMark/>
          </w:tcPr>
          <w:p w14:paraId="69C346DC" w14:textId="77777777" w:rsidR="00420AB9" w:rsidRPr="00CB1D14" w:rsidRDefault="00420AB9" w:rsidP="00420AB9">
            <w:pPr>
              <w:spacing w:after="0" w:line="240" w:lineRule="auto"/>
              <w:rPr>
                <w:rFonts w:ascii="Angsana New" w:eastAsia="Times New Roman" w:hAnsi="Angsana New" w:cs="Angsana New"/>
                <w:b/>
                <w:bCs/>
                <w:color w:val="000000"/>
                <w:sz w:val="28"/>
                <w:u w:val="single"/>
              </w:rPr>
            </w:pPr>
          </w:p>
        </w:tc>
        <w:tc>
          <w:tcPr>
            <w:tcW w:w="1637" w:type="dxa"/>
            <w:tcBorders>
              <w:top w:val="nil"/>
              <w:left w:val="nil"/>
              <w:bottom w:val="nil"/>
              <w:right w:val="nil"/>
            </w:tcBorders>
            <w:shd w:val="clear" w:color="auto" w:fill="auto"/>
            <w:vAlign w:val="bottom"/>
          </w:tcPr>
          <w:p w14:paraId="0382654E" w14:textId="009B9A13" w:rsidR="00420AB9" w:rsidRPr="00807069" w:rsidRDefault="00420AB9" w:rsidP="00420AB9">
            <w:pPr>
              <w:spacing w:after="0" w:line="240" w:lineRule="auto"/>
              <w:jc w:val="right"/>
              <w:rPr>
                <w:rFonts w:asciiTheme="majorBidi" w:eastAsia="Times New Roman" w:hAnsiTheme="majorBidi" w:cstheme="majorBidi"/>
                <w:sz w:val="28"/>
              </w:rPr>
            </w:pPr>
            <w:r w:rsidRPr="00EC4FDB">
              <w:rPr>
                <w:rFonts w:asciiTheme="majorBidi" w:eastAsia="Times New Roman" w:hAnsiTheme="majorBidi" w:cstheme="majorBidi"/>
                <w:sz w:val="28"/>
              </w:rPr>
              <w:t>101</w:t>
            </w:r>
          </w:p>
        </w:tc>
        <w:tc>
          <w:tcPr>
            <w:tcW w:w="284" w:type="dxa"/>
            <w:tcBorders>
              <w:top w:val="nil"/>
              <w:left w:val="nil"/>
              <w:bottom w:val="nil"/>
              <w:right w:val="nil"/>
            </w:tcBorders>
            <w:shd w:val="clear" w:color="auto" w:fill="auto"/>
            <w:vAlign w:val="bottom"/>
          </w:tcPr>
          <w:p w14:paraId="3C750CB8" w14:textId="77777777" w:rsidR="00420AB9" w:rsidRPr="00807069" w:rsidRDefault="00420AB9" w:rsidP="00420AB9">
            <w:pPr>
              <w:spacing w:after="0" w:line="240" w:lineRule="auto"/>
              <w:jc w:val="right"/>
              <w:rPr>
                <w:rFonts w:asciiTheme="majorBidi" w:eastAsia="Times New Roman" w:hAnsiTheme="majorBidi" w:cstheme="majorBidi"/>
                <w:sz w:val="28"/>
              </w:rPr>
            </w:pPr>
          </w:p>
        </w:tc>
        <w:tc>
          <w:tcPr>
            <w:tcW w:w="1700" w:type="dxa"/>
            <w:tcBorders>
              <w:top w:val="nil"/>
              <w:left w:val="nil"/>
              <w:bottom w:val="nil"/>
              <w:right w:val="nil"/>
            </w:tcBorders>
            <w:shd w:val="clear" w:color="auto" w:fill="auto"/>
            <w:vAlign w:val="bottom"/>
          </w:tcPr>
          <w:p w14:paraId="7175CF33" w14:textId="6C728545" w:rsidR="00420AB9" w:rsidRPr="00807069" w:rsidRDefault="00420AB9" w:rsidP="00420AB9">
            <w:pPr>
              <w:spacing w:after="0" w:line="240" w:lineRule="auto"/>
              <w:jc w:val="right"/>
              <w:rPr>
                <w:rFonts w:asciiTheme="majorBidi" w:eastAsia="Times New Roman" w:hAnsiTheme="majorBidi" w:cstheme="majorBidi"/>
                <w:sz w:val="28"/>
              </w:rPr>
            </w:pPr>
            <w:r w:rsidRPr="00180622">
              <w:rPr>
                <w:rFonts w:asciiTheme="majorBidi" w:eastAsia="Times New Roman" w:hAnsiTheme="majorBidi" w:cstheme="majorBidi"/>
                <w:sz w:val="28"/>
              </w:rPr>
              <w:t>101</w:t>
            </w:r>
          </w:p>
        </w:tc>
        <w:tc>
          <w:tcPr>
            <w:tcW w:w="283" w:type="dxa"/>
            <w:tcBorders>
              <w:top w:val="nil"/>
              <w:left w:val="nil"/>
              <w:bottom w:val="nil"/>
              <w:right w:val="nil"/>
            </w:tcBorders>
            <w:shd w:val="clear" w:color="auto" w:fill="auto"/>
            <w:vAlign w:val="bottom"/>
          </w:tcPr>
          <w:p w14:paraId="4F9AC7FE" w14:textId="77777777" w:rsidR="00420AB9" w:rsidRPr="00807069" w:rsidRDefault="00420AB9" w:rsidP="00420AB9">
            <w:pPr>
              <w:spacing w:after="0" w:line="24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vAlign w:val="bottom"/>
          </w:tcPr>
          <w:p w14:paraId="7FF74DD6" w14:textId="006F9504" w:rsidR="00420AB9" w:rsidRPr="00807069" w:rsidRDefault="00420AB9" w:rsidP="00420AB9">
            <w:pPr>
              <w:spacing w:after="0" w:line="240" w:lineRule="auto"/>
              <w:jc w:val="right"/>
              <w:rPr>
                <w:rFonts w:asciiTheme="majorBidi" w:eastAsia="Times New Roman" w:hAnsiTheme="majorBidi" w:cstheme="majorBidi"/>
                <w:sz w:val="28"/>
              </w:rPr>
            </w:pPr>
            <w:r w:rsidRPr="00180622">
              <w:rPr>
                <w:rFonts w:asciiTheme="majorBidi" w:eastAsia="Times New Roman" w:hAnsiTheme="majorBidi" w:cstheme="majorBidi"/>
                <w:sz w:val="28"/>
              </w:rPr>
              <w:t>92</w:t>
            </w:r>
          </w:p>
        </w:tc>
        <w:tc>
          <w:tcPr>
            <w:tcW w:w="283" w:type="dxa"/>
            <w:tcBorders>
              <w:top w:val="nil"/>
              <w:left w:val="nil"/>
              <w:bottom w:val="nil"/>
              <w:right w:val="nil"/>
            </w:tcBorders>
            <w:shd w:val="clear" w:color="auto" w:fill="auto"/>
            <w:vAlign w:val="bottom"/>
          </w:tcPr>
          <w:p w14:paraId="4D720087" w14:textId="77777777" w:rsidR="00420AB9" w:rsidRPr="00807069" w:rsidRDefault="00420AB9" w:rsidP="00420AB9">
            <w:pPr>
              <w:spacing w:after="0" w:line="240" w:lineRule="auto"/>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vAlign w:val="bottom"/>
          </w:tcPr>
          <w:p w14:paraId="298B2990" w14:textId="53B47D83" w:rsidR="00420AB9" w:rsidRPr="00807069" w:rsidRDefault="00420AB9" w:rsidP="00420AB9">
            <w:pPr>
              <w:spacing w:after="0" w:line="240" w:lineRule="auto"/>
              <w:jc w:val="right"/>
              <w:rPr>
                <w:rFonts w:asciiTheme="majorBidi" w:eastAsia="Times New Roman" w:hAnsiTheme="majorBidi" w:cstheme="majorBidi"/>
                <w:sz w:val="28"/>
              </w:rPr>
            </w:pPr>
            <w:r w:rsidRPr="00180622">
              <w:rPr>
                <w:rFonts w:asciiTheme="majorBidi" w:eastAsia="Times New Roman" w:hAnsiTheme="majorBidi" w:cstheme="majorBidi"/>
                <w:sz w:val="28"/>
              </w:rPr>
              <w:t>92</w:t>
            </w:r>
          </w:p>
        </w:tc>
      </w:tr>
      <w:tr w:rsidR="00420AB9" w:rsidRPr="00CB1D14" w14:paraId="230D573B" w14:textId="77777777" w:rsidTr="00471C24">
        <w:trPr>
          <w:trHeight w:hRule="exact" w:val="721"/>
        </w:trPr>
        <w:tc>
          <w:tcPr>
            <w:tcW w:w="2352" w:type="dxa"/>
            <w:gridSpan w:val="2"/>
            <w:tcBorders>
              <w:top w:val="nil"/>
              <w:left w:val="nil"/>
              <w:bottom w:val="nil"/>
              <w:right w:val="nil"/>
            </w:tcBorders>
            <w:shd w:val="clear" w:color="auto" w:fill="auto"/>
            <w:noWrap/>
            <w:vAlign w:val="center"/>
            <w:hideMark/>
          </w:tcPr>
          <w:p w14:paraId="04FAF625" w14:textId="0AE29E93" w:rsidR="00420AB9" w:rsidRPr="00CB1D14" w:rsidRDefault="00420AB9" w:rsidP="00471C24">
            <w:pPr>
              <w:spacing w:after="0" w:line="240" w:lineRule="auto"/>
              <w:ind w:left="171" w:hanging="284"/>
              <w:rPr>
                <w:rFonts w:ascii="Angsana New" w:eastAsia="Times New Roman" w:hAnsi="Angsana New" w:cs="Angsana New"/>
                <w:color w:val="000000"/>
                <w:sz w:val="24"/>
                <w:szCs w:val="24"/>
              </w:rPr>
            </w:pPr>
            <w:r>
              <w:rPr>
                <w:rFonts w:asciiTheme="majorBidi" w:eastAsia="Times New Roman" w:hAnsiTheme="majorBidi" w:cstheme="majorBidi"/>
                <w:color w:val="000000"/>
                <w:sz w:val="24"/>
                <w:szCs w:val="24"/>
              </w:rPr>
              <w:t>Bank Deposit Saving Account and</w:t>
            </w:r>
            <w:r w:rsidR="00471C24">
              <w:rPr>
                <w:rFonts w:asciiTheme="majorBidi" w:eastAsia="Times New Roman" w:hAnsiTheme="majorBidi" w:cstheme="majorBidi"/>
                <w:color w:val="000000"/>
                <w:sz w:val="24"/>
                <w:szCs w:val="24"/>
              </w:rPr>
              <w:t>- Current</w:t>
            </w:r>
            <w:r>
              <w:rPr>
                <w:rFonts w:asciiTheme="majorBidi" w:eastAsia="Times New Roman" w:hAnsiTheme="majorBidi" w:cstheme="majorBidi"/>
                <w:color w:val="000000"/>
                <w:sz w:val="24"/>
                <w:szCs w:val="24"/>
              </w:rPr>
              <w:t xml:space="preserve"> Account</w:t>
            </w:r>
          </w:p>
        </w:tc>
        <w:tc>
          <w:tcPr>
            <w:tcW w:w="1637" w:type="dxa"/>
            <w:tcBorders>
              <w:top w:val="nil"/>
              <w:left w:val="nil"/>
              <w:bottom w:val="nil"/>
              <w:right w:val="nil"/>
            </w:tcBorders>
            <w:shd w:val="clear" w:color="auto" w:fill="auto"/>
            <w:vAlign w:val="bottom"/>
          </w:tcPr>
          <w:p w14:paraId="2AC1ABFB" w14:textId="5DA7F0B1" w:rsidR="00420AB9" w:rsidRPr="00A64EB6" w:rsidRDefault="00A62E2D" w:rsidP="00420AB9">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54</w:t>
            </w:r>
            <w:r w:rsidR="00420AB9" w:rsidRPr="00180622">
              <w:rPr>
                <w:rFonts w:asciiTheme="majorBidi" w:eastAsia="Times New Roman" w:hAnsiTheme="majorBidi" w:cstheme="majorBidi"/>
                <w:sz w:val="28"/>
              </w:rPr>
              <w:t>,</w:t>
            </w:r>
            <w:r>
              <w:rPr>
                <w:rFonts w:asciiTheme="majorBidi" w:eastAsia="Times New Roman" w:hAnsiTheme="majorBidi" w:cstheme="majorBidi"/>
                <w:sz w:val="28"/>
              </w:rPr>
              <w:t>021</w:t>
            </w:r>
          </w:p>
        </w:tc>
        <w:tc>
          <w:tcPr>
            <w:tcW w:w="284" w:type="dxa"/>
            <w:tcBorders>
              <w:top w:val="nil"/>
              <w:left w:val="nil"/>
              <w:bottom w:val="nil"/>
              <w:right w:val="nil"/>
            </w:tcBorders>
            <w:shd w:val="clear" w:color="auto" w:fill="auto"/>
            <w:vAlign w:val="bottom"/>
          </w:tcPr>
          <w:p w14:paraId="62EF7B0C" w14:textId="77777777" w:rsidR="00420AB9" w:rsidRPr="00A64EB6" w:rsidRDefault="00420AB9" w:rsidP="00420AB9">
            <w:pPr>
              <w:spacing w:after="0" w:line="240" w:lineRule="auto"/>
              <w:jc w:val="right"/>
              <w:rPr>
                <w:rFonts w:asciiTheme="majorBidi" w:eastAsia="Times New Roman" w:hAnsiTheme="majorBidi" w:cstheme="majorBidi"/>
                <w:sz w:val="28"/>
              </w:rPr>
            </w:pPr>
          </w:p>
        </w:tc>
        <w:tc>
          <w:tcPr>
            <w:tcW w:w="1700" w:type="dxa"/>
            <w:tcBorders>
              <w:top w:val="nil"/>
              <w:left w:val="nil"/>
              <w:bottom w:val="nil"/>
              <w:right w:val="nil"/>
            </w:tcBorders>
            <w:shd w:val="clear" w:color="auto" w:fill="auto"/>
            <w:vAlign w:val="bottom"/>
          </w:tcPr>
          <w:p w14:paraId="18506469" w14:textId="2253AF31" w:rsidR="00420AB9" w:rsidRPr="00A64EB6" w:rsidRDefault="00420AB9" w:rsidP="00420AB9">
            <w:pPr>
              <w:spacing w:after="0" w:line="240" w:lineRule="auto"/>
              <w:jc w:val="right"/>
              <w:rPr>
                <w:rFonts w:asciiTheme="majorBidi" w:eastAsia="Times New Roman" w:hAnsiTheme="majorBidi" w:cstheme="majorBidi"/>
                <w:sz w:val="28"/>
              </w:rPr>
            </w:pPr>
            <w:r w:rsidRPr="00180622">
              <w:rPr>
                <w:rFonts w:asciiTheme="majorBidi" w:eastAsia="Times New Roman" w:hAnsiTheme="majorBidi" w:cstheme="majorBidi"/>
                <w:sz w:val="28"/>
              </w:rPr>
              <w:t>34,208</w:t>
            </w:r>
          </w:p>
        </w:tc>
        <w:tc>
          <w:tcPr>
            <w:tcW w:w="283" w:type="dxa"/>
            <w:tcBorders>
              <w:top w:val="nil"/>
              <w:left w:val="nil"/>
              <w:bottom w:val="nil"/>
              <w:right w:val="nil"/>
            </w:tcBorders>
            <w:shd w:val="clear" w:color="auto" w:fill="auto"/>
            <w:vAlign w:val="bottom"/>
          </w:tcPr>
          <w:p w14:paraId="5F28DCF2" w14:textId="77777777" w:rsidR="00420AB9" w:rsidRPr="00A64EB6" w:rsidRDefault="00420AB9" w:rsidP="00420AB9">
            <w:pPr>
              <w:spacing w:after="0" w:line="24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vAlign w:val="bottom"/>
          </w:tcPr>
          <w:p w14:paraId="3DB110B9" w14:textId="5BB55B53" w:rsidR="00420AB9" w:rsidRPr="00A64EB6" w:rsidRDefault="00A62E2D" w:rsidP="00420AB9">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52</w:t>
            </w:r>
            <w:r w:rsidR="00420AB9" w:rsidRPr="00180622">
              <w:rPr>
                <w:rFonts w:asciiTheme="majorBidi" w:eastAsia="Times New Roman" w:hAnsiTheme="majorBidi" w:cstheme="majorBidi"/>
                <w:sz w:val="28"/>
              </w:rPr>
              <w:t>,</w:t>
            </w:r>
            <w:r>
              <w:rPr>
                <w:rFonts w:asciiTheme="majorBidi" w:eastAsia="Times New Roman" w:hAnsiTheme="majorBidi" w:cstheme="majorBidi"/>
                <w:sz w:val="28"/>
              </w:rPr>
              <w:t>206</w:t>
            </w:r>
          </w:p>
        </w:tc>
        <w:tc>
          <w:tcPr>
            <w:tcW w:w="283" w:type="dxa"/>
            <w:tcBorders>
              <w:top w:val="nil"/>
              <w:left w:val="nil"/>
              <w:bottom w:val="nil"/>
              <w:right w:val="nil"/>
            </w:tcBorders>
            <w:shd w:val="clear" w:color="auto" w:fill="auto"/>
            <w:vAlign w:val="bottom"/>
          </w:tcPr>
          <w:p w14:paraId="4CDB56C2" w14:textId="77777777" w:rsidR="00420AB9" w:rsidRPr="00807069" w:rsidRDefault="00420AB9" w:rsidP="00420AB9">
            <w:pPr>
              <w:spacing w:after="0" w:line="240" w:lineRule="auto"/>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vAlign w:val="bottom"/>
          </w:tcPr>
          <w:p w14:paraId="159C2A3E" w14:textId="3A9D9C4C" w:rsidR="00420AB9" w:rsidRPr="00807069" w:rsidRDefault="00420AB9" w:rsidP="00420AB9">
            <w:pPr>
              <w:spacing w:after="0" w:line="240" w:lineRule="auto"/>
              <w:jc w:val="right"/>
              <w:rPr>
                <w:rFonts w:asciiTheme="majorBidi" w:eastAsia="Times New Roman" w:hAnsiTheme="majorBidi" w:cstheme="majorBidi"/>
                <w:sz w:val="28"/>
              </w:rPr>
            </w:pPr>
            <w:r w:rsidRPr="00180622">
              <w:rPr>
                <w:rFonts w:asciiTheme="majorBidi" w:eastAsia="Times New Roman" w:hAnsiTheme="majorBidi" w:cstheme="majorBidi"/>
                <w:sz w:val="28"/>
              </w:rPr>
              <w:t>32,246</w:t>
            </w:r>
          </w:p>
        </w:tc>
      </w:tr>
      <w:tr w:rsidR="00420AB9" w:rsidRPr="00CB1D14" w14:paraId="3F29D333" w14:textId="77777777" w:rsidTr="00420AB9">
        <w:trPr>
          <w:trHeight w:val="360"/>
        </w:trPr>
        <w:tc>
          <w:tcPr>
            <w:tcW w:w="2127" w:type="dxa"/>
            <w:tcBorders>
              <w:top w:val="nil"/>
              <w:left w:val="nil"/>
              <w:bottom w:val="nil"/>
              <w:right w:val="nil"/>
            </w:tcBorders>
            <w:shd w:val="clear" w:color="auto" w:fill="auto"/>
            <w:noWrap/>
            <w:vAlign w:val="center"/>
            <w:hideMark/>
          </w:tcPr>
          <w:p w14:paraId="51D82994" w14:textId="77777777" w:rsidR="00420AB9" w:rsidRPr="00CB1D14" w:rsidRDefault="00420AB9" w:rsidP="00420AB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5" w:type="dxa"/>
            <w:tcBorders>
              <w:top w:val="nil"/>
              <w:left w:val="nil"/>
              <w:bottom w:val="nil"/>
              <w:right w:val="nil"/>
            </w:tcBorders>
            <w:shd w:val="clear" w:color="auto" w:fill="auto"/>
            <w:noWrap/>
            <w:vAlign w:val="center"/>
            <w:hideMark/>
          </w:tcPr>
          <w:p w14:paraId="6CC006FA" w14:textId="77777777" w:rsidR="00420AB9" w:rsidRPr="00CB1D14" w:rsidRDefault="00420AB9" w:rsidP="00420AB9">
            <w:pPr>
              <w:spacing w:after="0" w:line="240" w:lineRule="auto"/>
              <w:jc w:val="center"/>
              <w:rPr>
                <w:rFonts w:ascii="Angsana New" w:eastAsia="Times New Roman" w:hAnsi="Angsana New" w:cs="Angsana New"/>
                <w:color w:val="000000"/>
                <w:sz w:val="28"/>
              </w:rPr>
            </w:pPr>
          </w:p>
        </w:tc>
        <w:tc>
          <w:tcPr>
            <w:tcW w:w="1637" w:type="dxa"/>
            <w:tcBorders>
              <w:top w:val="single" w:sz="8" w:space="0" w:color="auto"/>
              <w:left w:val="nil"/>
              <w:bottom w:val="double" w:sz="6" w:space="0" w:color="auto"/>
              <w:right w:val="nil"/>
            </w:tcBorders>
            <w:shd w:val="clear" w:color="auto" w:fill="auto"/>
            <w:noWrap/>
            <w:vAlign w:val="bottom"/>
          </w:tcPr>
          <w:p w14:paraId="1DD89A76" w14:textId="56F3B858" w:rsidR="00420AB9" w:rsidRPr="00A64EB6" w:rsidRDefault="00A62E2D" w:rsidP="00420AB9">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54</w:t>
            </w:r>
            <w:r w:rsidR="00420AB9" w:rsidRPr="001F7FCD">
              <w:rPr>
                <w:rFonts w:asciiTheme="majorBidi" w:eastAsia="Times New Roman" w:hAnsiTheme="majorBidi" w:cstheme="majorBidi"/>
                <w:sz w:val="28"/>
              </w:rPr>
              <w:t>,</w:t>
            </w:r>
            <w:r w:rsidR="009F3F03">
              <w:rPr>
                <w:rFonts w:asciiTheme="majorBidi" w:eastAsia="Times New Roman" w:hAnsiTheme="majorBidi" w:cstheme="majorBidi"/>
                <w:sz w:val="28"/>
              </w:rPr>
              <w:t>122</w:t>
            </w:r>
          </w:p>
        </w:tc>
        <w:tc>
          <w:tcPr>
            <w:tcW w:w="284" w:type="dxa"/>
            <w:tcBorders>
              <w:top w:val="nil"/>
              <w:left w:val="nil"/>
              <w:bottom w:val="nil"/>
              <w:right w:val="nil"/>
            </w:tcBorders>
            <w:shd w:val="clear" w:color="auto" w:fill="auto"/>
            <w:noWrap/>
            <w:vAlign w:val="bottom"/>
          </w:tcPr>
          <w:p w14:paraId="19AA5B3D" w14:textId="77777777" w:rsidR="00420AB9" w:rsidRPr="00A64EB6" w:rsidRDefault="00420AB9" w:rsidP="00420AB9">
            <w:pPr>
              <w:spacing w:after="0" w:line="240" w:lineRule="auto"/>
              <w:jc w:val="right"/>
              <w:rPr>
                <w:rFonts w:asciiTheme="majorBidi" w:eastAsia="Times New Roman" w:hAnsiTheme="majorBidi" w:cstheme="majorBidi"/>
                <w:sz w:val="28"/>
              </w:rPr>
            </w:pPr>
          </w:p>
        </w:tc>
        <w:tc>
          <w:tcPr>
            <w:tcW w:w="1700" w:type="dxa"/>
            <w:tcBorders>
              <w:top w:val="single" w:sz="8" w:space="0" w:color="auto"/>
              <w:left w:val="nil"/>
              <w:bottom w:val="double" w:sz="6" w:space="0" w:color="auto"/>
              <w:right w:val="nil"/>
            </w:tcBorders>
            <w:shd w:val="clear" w:color="auto" w:fill="auto"/>
            <w:noWrap/>
            <w:vAlign w:val="bottom"/>
          </w:tcPr>
          <w:p w14:paraId="377AF9BE" w14:textId="08610BE8" w:rsidR="00420AB9" w:rsidRPr="00A64EB6" w:rsidRDefault="00420AB9" w:rsidP="00420AB9">
            <w:pPr>
              <w:spacing w:after="0" w:line="240" w:lineRule="auto"/>
              <w:jc w:val="right"/>
              <w:rPr>
                <w:rFonts w:asciiTheme="majorBidi" w:eastAsia="Times New Roman" w:hAnsiTheme="majorBidi" w:cstheme="majorBidi"/>
                <w:sz w:val="28"/>
              </w:rPr>
            </w:pPr>
            <w:r w:rsidRPr="001F7FCD">
              <w:rPr>
                <w:rFonts w:asciiTheme="majorBidi" w:eastAsia="Times New Roman" w:hAnsiTheme="majorBidi" w:cstheme="majorBidi"/>
                <w:sz w:val="28"/>
              </w:rPr>
              <w:t>34,309</w:t>
            </w:r>
          </w:p>
        </w:tc>
        <w:tc>
          <w:tcPr>
            <w:tcW w:w="283" w:type="dxa"/>
            <w:tcBorders>
              <w:top w:val="nil"/>
              <w:left w:val="nil"/>
              <w:bottom w:val="nil"/>
              <w:right w:val="nil"/>
            </w:tcBorders>
            <w:shd w:val="clear" w:color="auto" w:fill="auto"/>
            <w:noWrap/>
            <w:vAlign w:val="bottom"/>
          </w:tcPr>
          <w:p w14:paraId="03CBCBEA" w14:textId="77777777" w:rsidR="00420AB9" w:rsidRPr="00A64EB6" w:rsidRDefault="00420AB9" w:rsidP="00420AB9">
            <w:pPr>
              <w:spacing w:after="0" w:line="240" w:lineRule="auto"/>
              <w:jc w:val="right"/>
              <w:rPr>
                <w:rFonts w:asciiTheme="majorBidi" w:eastAsia="Times New Roman" w:hAnsiTheme="majorBidi" w:cstheme="majorBidi"/>
                <w:sz w:val="28"/>
              </w:rPr>
            </w:pPr>
          </w:p>
        </w:tc>
        <w:tc>
          <w:tcPr>
            <w:tcW w:w="1560" w:type="dxa"/>
            <w:tcBorders>
              <w:top w:val="single" w:sz="8" w:space="0" w:color="auto"/>
              <w:left w:val="nil"/>
              <w:bottom w:val="double" w:sz="6" w:space="0" w:color="auto"/>
              <w:right w:val="nil"/>
            </w:tcBorders>
            <w:shd w:val="clear" w:color="auto" w:fill="auto"/>
            <w:noWrap/>
            <w:vAlign w:val="bottom"/>
          </w:tcPr>
          <w:p w14:paraId="3C5A73F9" w14:textId="0F939211" w:rsidR="00420AB9" w:rsidRPr="00A64EB6" w:rsidRDefault="00A62E2D" w:rsidP="00420AB9">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52</w:t>
            </w:r>
            <w:r w:rsidR="00420AB9" w:rsidRPr="00180622">
              <w:rPr>
                <w:rFonts w:asciiTheme="majorBidi" w:eastAsia="Times New Roman" w:hAnsiTheme="majorBidi" w:cstheme="majorBidi"/>
                <w:sz w:val="28"/>
              </w:rPr>
              <w:t>,</w:t>
            </w:r>
            <w:r>
              <w:rPr>
                <w:rFonts w:asciiTheme="majorBidi" w:eastAsia="Times New Roman" w:hAnsiTheme="majorBidi" w:cstheme="majorBidi"/>
                <w:sz w:val="28"/>
              </w:rPr>
              <w:t>298</w:t>
            </w:r>
          </w:p>
        </w:tc>
        <w:tc>
          <w:tcPr>
            <w:tcW w:w="283" w:type="dxa"/>
            <w:tcBorders>
              <w:top w:val="nil"/>
              <w:left w:val="nil"/>
              <w:bottom w:val="nil"/>
              <w:right w:val="nil"/>
            </w:tcBorders>
            <w:shd w:val="clear" w:color="auto" w:fill="auto"/>
            <w:noWrap/>
            <w:vAlign w:val="bottom"/>
          </w:tcPr>
          <w:p w14:paraId="751FF87C" w14:textId="77777777" w:rsidR="00420AB9" w:rsidRPr="00807069" w:rsidRDefault="00420AB9" w:rsidP="00420AB9">
            <w:pPr>
              <w:spacing w:after="0" w:line="240" w:lineRule="auto"/>
              <w:jc w:val="right"/>
              <w:rPr>
                <w:rFonts w:asciiTheme="majorBidi" w:eastAsia="Times New Roman" w:hAnsiTheme="majorBidi" w:cstheme="majorBidi"/>
                <w:sz w:val="28"/>
              </w:rPr>
            </w:pPr>
          </w:p>
        </w:tc>
        <w:tc>
          <w:tcPr>
            <w:tcW w:w="1721" w:type="dxa"/>
            <w:tcBorders>
              <w:top w:val="single" w:sz="8" w:space="0" w:color="auto"/>
              <w:left w:val="nil"/>
              <w:bottom w:val="double" w:sz="6" w:space="0" w:color="auto"/>
              <w:right w:val="nil"/>
            </w:tcBorders>
            <w:shd w:val="clear" w:color="auto" w:fill="auto"/>
            <w:noWrap/>
            <w:vAlign w:val="bottom"/>
          </w:tcPr>
          <w:p w14:paraId="668CB5DD" w14:textId="74770CC0" w:rsidR="00420AB9" w:rsidRPr="00807069" w:rsidRDefault="00420AB9" w:rsidP="00420AB9">
            <w:pPr>
              <w:spacing w:after="0" w:line="240" w:lineRule="auto"/>
              <w:jc w:val="right"/>
              <w:rPr>
                <w:rFonts w:asciiTheme="majorBidi" w:eastAsia="Times New Roman" w:hAnsiTheme="majorBidi" w:cstheme="majorBidi"/>
                <w:sz w:val="28"/>
              </w:rPr>
            </w:pPr>
            <w:r w:rsidRPr="00180622">
              <w:rPr>
                <w:rFonts w:asciiTheme="majorBidi" w:eastAsia="Times New Roman" w:hAnsiTheme="majorBidi" w:cstheme="majorBidi"/>
                <w:sz w:val="28"/>
              </w:rPr>
              <w:t>32,338</w:t>
            </w:r>
          </w:p>
        </w:tc>
      </w:tr>
    </w:tbl>
    <w:p w14:paraId="04319BAF" w14:textId="49352468" w:rsidR="003B4B45" w:rsidRDefault="005527E2" w:rsidP="00D07B94">
      <w:pPr>
        <w:tabs>
          <w:tab w:val="left" w:pos="4111"/>
        </w:tabs>
        <w:spacing w:before="240" w:after="120" w:line="276" w:lineRule="auto"/>
        <w:ind w:left="425" w:right="-425" w:firstLine="851"/>
        <w:jc w:val="both"/>
        <w:rPr>
          <w:rFonts w:asciiTheme="majorBidi" w:eastAsia="SimSun" w:hAnsiTheme="majorBidi" w:cstheme="majorBidi"/>
          <w:sz w:val="28"/>
          <w:lang w:eastAsia="zh-CN"/>
        </w:rPr>
      </w:pPr>
      <w:r>
        <w:rPr>
          <w:rFonts w:asciiTheme="majorBidi" w:eastAsia="SimSun" w:hAnsiTheme="majorBidi" w:cstheme="majorBidi"/>
          <w:sz w:val="28"/>
          <w:lang w:eastAsia="zh-CN"/>
        </w:rPr>
        <w:t>Bank Deposit Saving Account interest rate</w:t>
      </w:r>
      <w:r w:rsidR="00C953C4" w:rsidRPr="00DE11A9">
        <w:rPr>
          <w:rFonts w:asciiTheme="majorBidi" w:eastAsia="SimSun" w:hAnsiTheme="majorBidi" w:cstheme="majorBidi"/>
          <w:sz w:val="28"/>
          <w:cs/>
          <w:lang w:eastAsia="zh-CN"/>
        </w:rPr>
        <w:t xml:space="preserve"> </w:t>
      </w:r>
      <w:r w:rsidR="00C953C4" w:rsidRPr="00DE11A9">
        <w:rPr>
          <w:rFonts w:asciiTheme="majorBidi" w:eastAsia="SimSun" w:hAnsiTheme="majorBidi" w:cstheme="majorBidi"/>
          <w:sz w:val="28"/>
          <w:lang w:eastAsia="zh-CN"/>
        </w:rPr>
        <w:t>0</w:t>
      </w:r>
      <w:r w:rsidR="00C953C4" w:rsidRPr="00DE11A9">
        <w:rPr>
          <w:rFonts w:asciiTheme="majorBidi" w:eastAsia="SimSun" w:hAnsiTheme="majorBidi" w:cstheme="majorBidi"/>
          <w:sz w:val="28"/>
          <w:cs/>
          <w:lang w:eastAsia="zh-CN"/>
        </w:rPr>
        <w:t>.</w:t>
      </w:r>
      <w:r w:rsidR="00A62E2D">
        <w:rPr>
          <w:rFonts w:asciiTheme="majorBidi" w:eastAsia="SimSun" w:hAnsiTheme="majorBidi" w:cstheme="majorBidi"/>
          <w:sz w:val="28"/>
          <w:lang w:eastAsia="zh-CN"/>
        </w:rPr>
        <w:t>05</w:t>
      </w:r>
      <w:r>
        <w:rPr>
          <w:rFonts w:asciiTheme="majorBidi" w:eastAsia="SimSun" w:hAnsiTheme="majorBidi" w:cstheme="majorBidi"/>
          <w:sz w:val="28"/>
          <w:lang w:eastAsia="zh-CN"/>
        </w:rPr>
        <w:t xml:space="preserve"> </w:t>
      </w:r>
      <w:r w:rsidR="009545B1">
        <w:rPr>
          <w:rFonts w:asciiTheme="majorBidi" w:eastAsia="SimSun" w:hAnsiTheme="majorBidi" w:cstheme="majorBidi"/>
          <w:sz w:val="28"/>
          <w:lang w:eastAsia="zh-CN"/>
        </w:rPr>
        <w:t xml:space="preserve">- 0.500 </w:t>
      </w:r>
      <w:r>
        <w:rPr>
          <w:rFonts w:asciiTheme="majorBidi" w:eastAsia="SimSun" w:hAnsiTheme="majorBidi" w:cstheme="majorBidi"/>
          <w:sz w:val="28"/>
          <w:lang w:eastAsia="zh-CN"/>
        </w:rPr>
        <w:t>per year</w:t>
      </w:r>
    </w:p>
    <w:p w14:paraId="16C27E9A" w14:textId="77777777" w:rsidR="005325FF" w:rsidRPr="00D07B94" w:rsidRDefault="005325FF" w:rsidP="00D07B94">
      <w:pPr>
        <w:tabs>
          <w:tab w:val="left" w:pos="4111"/>
        </w:tabs>
        <w:spacing w:before="240" w:after="120" w:line="276" w:lineRule="auto"/>
        <w:ind w:left="425" w:right="-425" w:firstLine="851"/>
        <w:jc w:val="both"/>
        <w:rPr>
          <w:rFonts w:asciiTheme="majorBidi" w:eastAsia="SimSun" w:hAnsiTheme="majorBidi" w:cstheme="majorBidi"/>
          <w:sz w:val="28"/>
          <w:lang w:eastAsia="zh-CN"/>
        </w:rPr>
      </w:pPr>
    </w:p>
    <w:p w14:paraId="05F0F92C" w14:textId="7981D0BB" w:rsidR="00420AB9" w:rsidRPr="00420AB9" w:rsidRDefault="00420AB9" w:rsidP="009A6CC0">
      <w:pPr>
        <w:tabs>
          <w:tab w:val="left" w:pos="567"/>
        </w:tabs>
        <w:overflowPunct w:val="0"/>
        <w:autoSpaceDE w:val="0"/>
        <w:autoSpaceDN w:val="0"/>
        <w:adjustRightInd w:val="0"/>
        <w:spacing w:after="0" w:line="276" w:lineRule="auto"/>
        <w:ind w:left="567" w:hanging="567"/>
        <w:jc w:val="thaiDistribute"/>
        <w:textAlignment w:val="baseline"/>
        <w:rPr>
          <w:rFonts w:ascii="Times New Roman" w:hAnsi="Times New Roman"/>
          <w:b/>
          <w:bCs/>
          <w:sz w:val="18"/>
          <w:szCs w:val="18"/>
        </w:rPr>
      </w:pPr>
      <w:r>
        <w:rPr>
          <w:rFonts w:ascii="Times New Roman" w:hAnsi="Times New Roman"/>
          <w:b/>
          <w:bCs/>
          <w:sz w:val="18"/>
          <w:szCs w:val="18"/>
        </w:rPr>
        <w:t>4</w:t>
      </w:r>
      <w:r w:rsidRPr="00C43239">
        <w:rPr>
          <w:rFonts w:ascii="Times New Roman" w:hAnsi="Times New Roman" w:cs="Angsana New"/>
          <w:b/>
          <w:bCs/>
          <w:sz w:val="18"/>
          <w:szCs w:val="18"/>
          <w:cs/>
        </w:rPr>
        <w:t>.</w:t>
      </w:r>
      <w:r w:rsidRPr="00C43239">
        <w:rPr>
          <w:rFonts w:ascii="Times New Roman" w:hAnsi="Times New Roman"/>
          <w:b/>
          <w:bCs/>
          <w:sz w:val="18"/>
          <w:szCs w:val="18"/>
        </w:rPr>
        <w:tab/>
      </w:r>
      <w:r>
        <w:rPr>
          <w:rFonts w:asciiTheme="majorBidi" w:eastAsia="Batang" w:hAnsiTheme="majorBidi" w:cstheme="majorBidi"/>
          <w:b/>
          <w:bCs/>
          <w:sz w:val="28"/>
        </w:rPr>
        <w:t>Trade receivable - net</w:t>
      </w:r>
    </w:p>
    <w:p w14:paraId="32F44688" w14:textId="57458B4F" w:rsidR="00E67D68" w:rsidRPr="006B1C0F" w:rsidRDefault="000C1A64" w:rsidP="009A6CC0">
      <w:pPr>
        <w:tabs>
          <w:tab w:val="center" w:pos="9781"/>
        </w:tabs>
        <w:spacing w:after="120" w:line="276" w:lineRule="auto"/>
        <w:ind w:right="91" w:firstLine="567"/>
        <w:rPr>
          <w:rFonts w:asciiTheme="majorBidi" w:eastAsia="SimSun" w:hAnsiTheme="majorBidi" w:cstheme="majorBidi"/>
          <w:sz w:val="28"/>
          <w:lang w:val="en" w:eastAsia="zh-CN"/>
        </w:rPr>
      </w:pPr>
      <w:r w:rsidRPr="000C1A64">
        <w:rPr>
          <w:rFonts w:ascii="AngsanaUPC" w:eastAsia="Times New Roman" w:hAnsi="AngsanaUPC" w:cs="AngsanaUPC"/>
          <w:color w:val="222222"/>
          <w:sz w:val="28"/>
          <w:lang w:val="en"/>
        </w:rPr>
        <w:t xml:space="preserve">As </w:t>
      </w:r>
      <w:r w:rsidR="00420AB9" w:rsidRPr="000C1A64">
        <w:rPr>
          <w:rFonts w:ascii="AngsanaUPC" w:eastAsia="Times New Roman" w:hAnsi="AngsanaUPC" w:cs="AngsanaUPC"/>
          <w:color w:val="222222"/>
          <w:sz w:val="28"/>
          <w:lang w:val="en"/>
        </w:rPr>
        <w:t>of</w:t>
      </w:r>
      <w:r w:rsidR="00815E07">
        <w:rPr>
          <w:rFonts w:ascii="AngsanaUPC" w:eastAsia="Times New Roman" w:hAnsi="AngsanaUPC" w:cs="AngsanaUPC"/>
          <w:color w:val="222222"/>
          <w:sz w:val="28"/>
          <w:lang w:val="en"/>
        </w:rPr>
        <w:t xml:space="preserve"> June</w:t>
      </w:r>
      <w:r w:rsidR="00471C24">
        <w:rPr>
          <w:rFonts w:ascii="AngsanaUPC" w:eastAsia="Times New Roman" w:hAnsi="AngsanaUPC" w:cs="AngsanaUPC"/>
          <w:color w:val="222222"/>
          <w:sz w:val="28"/>
          <w:lang w:val="en"/>
        </w:rPr>
        <w:t xml:space="preserve"> </w:t>
      </w:r>
      <w:r w:rsidR="00471C24" w:rsidRPr="000C1A64">
        <w:rPr>
          <w:rFonts w:ascii="AngsanaUPC" w:eastAsia="Times New Roman" w:hAnsi="AngsanaUPC" w:cs="AngsanaUPC"/>
          <w:color w:val="222222"/>
          <w:sz w:val="28"/>
          <w:lang w:val="en"/>
        </w:rPr>
        <w:t>3</w:t>
      </w:r>
      <w:r w:rsidR="00815E07">
        <w:rPr>
          <w:rFonts w:ascii="AngsanaUPC" w:eastAsia="Times New Roman" w:hAnsi="AngsanaUPC" w:cs="AngsanaUPC"/>
          <w:color w:val="222222"/>
          <w:sz w:val="28"/>
          <w:lang w:val="en"/>
        </w:rPr>
        <w:t>0</w:t>
      </w:r>
      <w:r w:rsidR="00471C24" w:rsidRPr="000C1A64">
        <w:rPr>
          <w:rFonts w:ascii="AngsanaUPC" w:eastAsia="Times New Roman" w:hAnsi="AngsanaUPC" w:cs="AngsanaUPC"/>
          <w:color w:val="222222"/>
          <w:sz w:val="28"/>
          <w:lang w:val="en"/>
        </w:rPr>
        <w:t>,</w:t>
      </w:r>
      <w:r w:rsidR="00471C24">
        <w:rPr>
          <w:rFonts w:ascii="AngsanaUPC" w:eastAsia="Times New Roman" w:hAnsi="AngsanaUPC" w:cs="AngsanaUPC" w:hint="cs"/>
          <w:color w:val="222222"/>
          <w:sz w:val="28"/>
          <w:cs/>
          <w:lang w:val="en"/>
        </w:rPr>
        <w:t xml:space="preserve"> </w:t>
      </w:r>
      <w:r w:rsidR="00471C24" w:rsidRPr="000C1A64">
        <w:rPr>
          <w:rFonts w:ascii="AngsanaUPC" w:eastAsia="Times New Roman" w:hAnsi="AngsanaUPC" w:cs="AngsanaUPC"/>
          <w:color w:val="222222"/>
          <w:sz w:val="28"/>
          <w:lang w:val="en"/>
        </w:rPr>
        <w:t>20</w:t>
      </w:r>
      <w:r w:rsidR="00471C24">
        <w:rPr>
          <w:rFonts w:ascii="AngsanaUPC" w:eastAsia="Times New Roman" w:hAnsi="AngsanaUPC" w:cs="AngsanaUPC"/>
          <w:color w:val="222222"/>
          <w:sz w:val="28"/>
          <w:lang w:val="en"/>
        </w:rPr>
        <w:t>20,</w:t>
      </w:r>
      <w:r w:rsidRPr="000C1A64">
        <w:rPr>
          <w:rFonts w:ascii="AngsanaUPC" w:eastAsia="Times New Roman" w:hAnsi="AngsanaUPC" w:cs="AngsanaUPC"/>
          <w:color w:val="222222"/>
          <w:sz w:val="28"/>
          <w:lang w:val="en"/>
        </w:rPr>
        <w:t xml:space="preserve"> and December 31, 201</w:t>
      </w:r>
      <w:r w:rsidR="00535414">
        <w:rPr>
          <w:rFonts w:ascii="AngsanaUPC" w:eastAsia="Times New Roman" w:hAnsi="AngsanaUPC" w:cs="AngsanaUPC"/>
          <w:color w:val="222222"/>
          <w:sz w:val="28"/>
          <w:lang w:val="en"/>
        </w:rPr>
        <w:t>9</w:t>
      </w:r>
      <w:r w:rsidRPr="000C1A64">
        <w:rPr>
          <w:rFonts w:ascii="AngsanaUPC" w:eastAsia="Times New Roman" w:hAnsi="AngsanaUPC" w:cs="AngsanaUPC"/>
          <w:color w:val="222222"/>
          <w:sz w:val="28"/>
          <w:lang w:val="en"/>
        </w:rPr>
        <w:t xml:space="preserve"> </w:t>
      </w:r>
      <w:r w:rsidRPr="000C1A64">
        <w:rPr>
          <w:rFonts w:asciiTheme="majorBidi" w:eastAsia="Batang" w:hAnsiTheme="majorBidi" w:cstheme="majorBidi"/>
          <w:sz w:val="28"/>
        </w:rPr>
        <w:t>Trade receivab</w:t>
      </w:r>
      <w:r w:rsidRPr="006B1C0F">
        <w:rPr>
          <w:rFonts w:asciiTheme="majorBidi" w:eastAsia="Batang" w:hAnsiTheme="majorBidi" w:cstheme="majorBidi"/>
          <w:sz w:val="28"/>
        </w:rPr>
        <w:t xml:space="preserve">le </w:t>
      </w:r>
      <w:r w:rsidRPr="006B1C0F">
        <w:rPr>
          <w:rFonts w:asciiTheme="majorBidi" w:eastAsia="Batang" w:hAnsiTheme="majorBidi" w:cs="Angsana New"/>
          <w:sz w:val="28"/>
          <w:cs/>
        </w:rPr>
        <w:t>–</w:t>
      </w:r>
      <w:r w:rsidR="006B1C0F" w:rsidRPr="006B1C0F">
        <w:rPr>
          <w:rFonts w:asciiTheme="majorBidi" w:eastAsia="Batang" w:hAnsiTheme="majorBidi" w:cs="Angsana New"/>
          <w:sz w:val="28"/>
          <w:cs/>
        </w:rPr>
        <w:t xml:space="preserve"> </w:t>
      </w:r>
      <w:r w:rsidR="005339F7">
        <w:rPr>
          <w:rFonts w:asciiTheme="majorBidi" w:eastAsia="Batang" w:hAnsiTheme="majorBidi" w:cstheme="majorBidi"/>
          <w:sz w:val="28"/>
        </w:rPr>
        <w:t>net</w:t>
      </w:r>
      <w:r w:rsidR="006B1C0F" w:rsidRPr="006B1C0F">
        <w:rPr>
          <w:rFonts w:asciiTheme="majorBidi" w:eastAsia="Batang" w:hAnsiTheme="majorBidi" w:cstheme="majorBidi"/>
          <w:sz w:val="28"/>
        </w:rPr>
        <w:t>,</w:t>
      </w:r>
      <w:r w:rsidRPr="006B1C0F">
        <w:rPr>
          <w:rFonts w:asciiTheme="majorBidi" w:eastAsia="Batang" w:hAnsiTheme="majorBidi" w:cs="Angsana New"/>
          <w:sz w:val="28"/>
          <w:cs/>
        </w:rPr>
        <w:t xml:space="preserve"> </w:t>
      </w:r>
      <w:r w:rsidRPr="006B1C0F">
        <w:rPr>
          <w:rFonts w:ascii="Angsana New" w:eastAsia="Times New Roman" w:hAnsi="Angsana New" w:cs="Angsana New"/>
          <w:color w:val="222222"/>
          <w:sz w:val="28"/>
          <w:lang w:val="en"/>
        </w:rPr>
        <w:t>consist of</w:t>
      </w:r>
      <w:r w:rsidR="006B1C0F" w:rsidRPr="006B1C0F">
        <w:rPr>
          <w:rFonts w:ascii="Angsana New" w:eastAsia="Times New Roman" w:hAnsi="Angsana New" w:cs="Angsana New"/>
          <w:color w:val="222222"/>
          <w:sz w:val="28"/>
          <w:lang w:val="en"/>
        </w:rPr>
        <w:t>;</w:t>
      </w:r>
    </w:p>
    <w:tbl>
      <w:tblPr>
        <w:tblW w:w="10456" w:type="dxa"/>
        <w:tblLayout w:type="fixed"/>
        <w:tblLook w:val="04A0" w:firstRow="1" w:lastRow="0" w:firstColumn="1" w:lastColumn="0" w:noHBand="0" w:noVBand="1"/>
      </w:tblPr>
      <w:tblGrid>
        <w:gridCol w:w="3085"/>
        <w:gridCol w:w="236"/>
        <w:gridCol w:w="13"/>
        <w:gridCol w:w="1452"/>
        <w:gridCol w:w="284"/>
        <w:gridCol w:w="1700"/>
        <w:gridCol w:w="283"/>
        <w:gridCol w:w="1418"/>
        <w:gridCol w:w="283"/>
        <w:gridCol w:w="1702"/>
      </w:tblGrid>
      <w:tr w:rsidR="00FA21DC" w:rsidRPr="006B1C0F" w14:paraId="03431E43" w14:textId="77777777" w:rsidTr="00471C24">
        <w:trPr>
          <w:trHeight w:hRule="exact" w:val="435"/>
        </w:trPr>
        <w:tc>
          <w:tcPr>
            <w:tcW w:w="3085" w:type="dxa"/>
            <w:tcBorders>
              <w:top w:val="nil"/>
              <w:left w:val="nil"/>
              <w:bottom w:val="nil"/>
              <w:right w:val="nil"/>
            </w:tcBorders>
            <w:shd w:val="clear" w:color="auto" w:fill="auto"/>
            <w:noWrap/>
            <w:vAlign w:val="bottom"/>
            <w:hideMark/>
          </w:tcPr>
          <w:p w14:paraId="6042A7E5" w14:textId="77777777" w:rsidR="00FA21DC" w:rsidRPr="006B1C0F" w:rsidRDefault="00FA21DC" w:rsidP="00A008D7">
            <w:pPr>
              <w:spacing w:after="0" w:line="240" w:lineRule="auto"/>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14:paraId="782FE9E2" w14:textId="77777777" w:rsidR="00FA21DC" w:rsidRPr="006B1C0F" w:rsidRDefault="00FA21DC" w:rsidP="00A008D7">
            <w:pPr>
              <w:spacing w:after="0" w:line="240" w:lineRule="auto"/>
              <w:rPr>
                <w:rFonts w:ascii="Times New Roman" w:eastAsia="Times New Roman" w:hAnsi="Times New Roman" w:cs="Times New Roman"/>
                <w:sz w:val="20"/>
                <w:szCs w:val="20"/>
              </w:rPr>
            </w:pPr>
          </w:p>
        </w:tc>
        <w:tc>
          <w:tcPr>
            <w:tcW w:w="7135" w:type="dxa"/>
            <w:gridSpan w:val="8"/>
            <w:tcBorders>
              <w:top w:val="nil"/>
              <w:left w:val="nil"/>
              <w:bottom w:val="single" w:sz="4" w:space="0" w:color="auto"/>
              <w:right w:val="nil"/>
            </w:tcBorders>
            <w:shd w:val="clear" w:color="auto" w:fill="auto"/>
            <w:noWrap/>
            <w:vAlign w:val="center"/>
            <w:hideMark/>
          </w:tcPr>
          <w:p w14:paraId="612C804E" w14:textId="54020616" w:rsidR="00FA21DC" w:rsidRPr="006B1C0F" w:rsidRDefault="00710747" w:rsidP="00A008D7">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Thousand baht</w:t>
            </w:r>
          </w:p>
        </w:tc>
      </w:tr>
      <w:tr w:rsidR="00FA21DC" w:rsidRPr="006B1C0F" w14:paraId="6941EE48" w14:textId="77777777" w:rsidTr="00471C24">
        <w:trPr>
          <w:trHeight w:val="435"/>
        </w:trPr>
        <w:tc>
          <w:tcPr>
            <w:tcW w:w="3085" w:type="dxa"/>
            <w:tcBorders>
              <w:top w:val="nil"/>
              <w:left w:val="nil"/>
              <w:bottom w:val="nil"/>
              <w:right w:val="nil"/>
            </w:tcBorders>
            <w:shd w:val="clear" w:color="auto" w:fill="auto"/>
            <w:noWrap/>
            <w:vAlign w:val="bottom"/>
            <w:hideMark/>
          </w:tcPr>
          <w:p w14:paraId="40EC8F5C"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bottom"/>
            <w:hideMark/>
          </w:tcPr>
          <w:p w14:paraId="4E449DE8" w14:textId="77777777" w:rsidR="00FA21DC" w:rsidRPr="006B1C0F" w:rsidRDefault="00FA21DC" w:rsidP="00A008D7">
            <w:pPr>
              <w:spacing w:after="0" w:line="240" w:lineRule="auto"/>
              <w:rPr>
                <w:rFonts w:ascii="Times New Roman" w:eastAsia="Times New Roman" w:hAnsi="Times New Roman" w:cs="Times New Roman"/>
                <w:sz w:val="20"/>
                <w:szCs w:val="20"/>
              </w:rPr>
            </w:pPr>
          </w:p>
        </w:tc>
        <w:tc>
          <w:tcPr>
            <w:tcW w:w="3449" w:type="dxa"/>
            <w:gridSpan w:val="4"/>
            <w:tcBorders>
              <w:top w:val="single" w:sz="4" w:space="0" w:color="auto"/>
              <w:left w:val="nil"/>
              <w:bottom w:val="single" w:sz="4" w:space="0" w:color="auto"/>
              <w:right w:val="nil"/>
            </w:tcBorders>
            <w:shd w:val="clear" w:color="auto" w:fill="auto"/>
            <w:noWrap/>
            <w:vAlign w:val="center"/>
            <w:hideMark/>
          </w:tcPr>
          <w:p w14:paraId="396AA3D3" w14:textId="77777777" w:rsidR="00FA21DC" w:rsidRPr="00471C24" w:rsidRDefault="005527E2" w:rsidP="00A008D7">
            <w:pPr>
              <w:spacing w:after="0" w:line="240" w:lineRule="auto"/>
              <w:jc w:val="center"/>
              <w:rPr>
                <w:rFonts w:ascii="Angsana New" w:eastAsia="Times New Roman" w:hAnsi="Angsana New" w:cs="Angsana New"/>
                <w:color w:val="000000"/>
                <w:sz w:val="28"/>
              </w:rPr>
            </w:pPr>
            <w:r w:rsidRPr="00471C24">
              <w:rPr>
                <w:rFonts w:asciiTheme="majorBidi" w:eastAsia="Times New Roman" w:hAnsiTheme="majorBidi" w:cstheme="majorBidi"/>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4B1BA7A0" w14:textId="77777777" w:rsidR="00FA21DC" w:rsidRPr="00471C24" w:rsidRDefault="00FA21DC" w:rsidP="00A008D7">
            <w:pPr>
              <w:spacing w:after="0" w:line="240" w:lineRule="auto"/>
              <w:jc w:val="center"/>
              <w:rPr>
                <w:rFonts w:ascii="Angsana New" w:eastAsia="Times New Roman" w:hAnsi="Angsana New" w:cs="Angsana New"/>
                <w:color w:val="000000"/>
                <w:sz w:val="28"/>
              </w:rPr>
            </w:pPr>
          </w:p>
        </w:tc>
        <w:tc>
          <w:tcPr>
            <w:tcW w:w="3403" w:type="dxa"/>
            <w:gridSpan w:val="3"/>
            <w:tcBorders>
              <w:top w:val="single" w:sz="4" w:space="0" w:color="auto"/>
              <w:left w:val="nil"/>
              <w:bottom w:val="single" w:sz="4" w:space="0" w:color="auto"/>
              <w:right w:val="nil"/>
            </w:tcBorders>
            <w:shd w:val="clear" w:color="auto" w:fill="auto"/>
            <w:noWrap/>
            <w:vAlign w:val="center"/>
            <w:hideMark/>
          </w:tcPr>
          <w:p w14:paraId="7EFA7405" w14:textId="77777777" w:rsidR="00FA21DC" w:rsidRPr="00471C24" w:rsidRDefault="005527E2" w:rsidP="00A008D7">
            <w:pPr>
              <w:spacing w:after="0" w:line="240" w:lineRule="auto"/>
              <w:jc w:val="center"/>
              <w:rPr>
                <w:rFonts w:ascii="Angsana New" w:eastAsia="Times New Roman" w:hAnsi="Angsana New" w:cs="Angsana New"/>
                <w:color w:val="000000"/>
                <w:sz w:val="28"/>
              </w:rPr>
            </w:pPr>
            <w:r w:rsidRPr="00471C24">
              <w:rPr>
                <w:rFonts w:asciiTheme="majorBidi" w:eastAsia="Times New Roman" w:hAnsiTheme="majorBidi" w:cstheme="majorBidi"/>
                <w:sz w:val="28"/>
              </w:rPr>
              <w:t>Separate financial statement</w:t>
            </w:r>
          </w:p>
        </w:tc>
      </w:tr>
      <w:tr w:rsidR="00FA21DC" w:rsidRPr="006B1C0F" w14:paraId="048D31BC" w14:textId="77777777" w:rsidTr="00471C24">
        <w:trPr>
          <w:trHeight w:val="435"/>
        </w:trPr>
        <w:tc>
          <w:tcPr>
            <w:tcW w:w="3085" w:type="dxa"/>
            <w:tcBorders>
              <w:top w:val="nil"/>
              <w:left w:val="nil"/>
              <w:bottom w:val="nil"/>
              <w:right w:val="nil"/>
            </w:tcBorders>
            <w:shd w:val="clear" w:color="auto" w:fill="auto"/>
            <w:noWrap/>
            <w:vAlign w:val="center"/>
            <w:hideMark/>
          </w:tcPr>
          <w:p w14:paraId="215F33C6"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14:paraId="5C51F0D2" w14:textId="77777777" w:rsidR="00FA21DC" w:rsidRPr="006B1C0F" w:rsidRDefault="00FA21DC" w:rsidP="00A008D7">
            <w:pPr>
              <w:spacing w:after="0" w:line="240" w:lineRule="auto"/>
              <w:rPr>
                <w:rFonts w:ascii="Times New Roman" w:eastAsia="Times New Roman" w:hAnsi="Times New Roman" w:cs="Times New Roman"/>
                <w:sz w:val="20"/>
                <w:szCs w:val="20"/>
              </w:rPr>
            </w:pPr>
          </w:p>
        </w:tc>
        <w:tc>
          <w:tcPr>
            <w:tcW w:w="1465" w:type="dxa"/>
            <w:gridSpan w:val="2"/>
            <w:tcBorders>
              <w:top w:val="single" w:sz="4" w:space="0" w:color="auto"/>
              <w:left w:val="nil"/>
              <w:bottom w:val="single" w:sz="4" w:space="0" w:color="auto"/>
              <w:right w:val="nil"/>
            </w:tcBorders>
            <w:shd w:val="clear" w:color="auto" w:fill="auto"/>
            <w:vAlign w:val="center"/>
            <w:hideMark/>
          </w:tcPr>
          <w:p w14:paraId="4E90837A" w14:textId="0B9431F9" w:rsidR="00FA21DC" w:rsidRPr="006B1C0F" w:rsidRDefault="00815E07"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535414">
              <w:rPr>
                <w:rFonts w:ascii="Angsana New" w:eastAsia="Times New Roman" w:hAnsi="Angsana New" w:cs="Angsana New"/>
                <w:color w:val="000000"/>
                <w:sz w:val="28"/>
              </w:rPr>
              <w:t xml:space="preserve"> </w:t>
            </w:r>
            <w:r w:rsidR="005527E2" w:rsidRPr="006B1C0F">
              <w:rPr>
                <w:rFonts w:ascii="Angsana New" w:eastAsia="Times New Roman" w:hAnsi="Angsana New" w:cs="Angsana New"/>
                <w:color w:val="000000"/>
                <w:sz w:val="28"/>
              </w:rPr>
              <w:t>3</w:t>
            </w:r>
            <w:r>
              <w:rPr>
                <w:rFonts w:ascii="Angsana New" w:eastAsia="Times New Roman" w:hAnsi="Angsana New" w:cs="Angsana New"/>
                <w:color w:val="000000"/>
                <w:sz w:val="28"/>
              </w:rPr>
              <w:t>0</w:t>
            </w:r>
            <w:r w:rsidR="00535414">
              <w:rPr>
                <w:rFonts w:ascii="Angsana New" w:eastAsia="Times New Roman" w:hAnsi="Angsana New" w:cs="Angsana New"/>
                <w:color w:val="000000"/>
                <w:sz w:val="28"/>
              </w:rPr>
              <w:t>,</w:t>
            </w:r>
            <w:r w:rsidR="005527E2" w:rsidRPr="006B1C0F">
              <w:rPr>
                <w:rFonts w:ascii="Angsana New" w:eastAsia="Times New Roman" w:hAnsi="Angsana New" w:cs="Angsana New"/>
                <w:color w:val="000000"/>
                <w:sz w:val="28"/>
              </w:rPr>
              <w:t xml:space="preserve"> 20</w:t>
            </w:r>
            <w:r w:rsidR="00535414">
              <w:rPr>
                <w:rFonts w:ascii="Angsana New" w:eastAsia="Times New Roman" w:hAnsi="Angsana New" w:cs="Angsana New"/>
                <w:color w:val="000000"/>
                <w:sz w:val="28"/>
              </w:rPr>
              <w:t>20</w:t>
            </w:r>
          </w:p>
        </w:tc>
        <w:tc>
          <w:tcPr>
            <w:tcW w:w="284" w:type="dxa"/>
            <w:tcBorders>
              <w:top w:val="single" w:sz="4" w:space="0" w:color="auto"/>
              <w:left w:val="nil"/>
              <w:bottom w:val="nil"/>
              <w:right w:val="nil"/>
            </w:tcBorders>
            <w:shd w:val="clear" w:color="auto" w:fill="auto"/>
            <w:vAlign w:val="center"/>
            <w:hideMark/>
          </w:tcPr>
          <w:p w14:paraId="1910BB56"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1700" w:type="dxa"/>
            <w:tcBorders>
              <w:top w:val="single" w:sz="4" w:space="0" w:color="auto"/>
              <w:left w:val="nil"/>
              <w:bottom w:val="single" w:sz="4" w:space="0" w:color="auto"/>
              <w:right w:val="nil"/>
            </w:tcBorders>
            <w:shd w:val="clear" w:color="auto" w:fill="auto"/>
            <w:vAlign w:val="center"/>
            <w:hideMark/>
          </w:tcPr>
          <w:p w14:paraId="31EF87D1" w14:textId="6CCB7725" w:rsidR="00FA21DC" w:rsidRPr="006B1C0F" w:rsidRDefault="005527E2" w:rsidP="00A008D7">
            <w:pPr>
              <w:spacing w:after="0" w:line="240" w:lineRule="auto"/>
              <w:jc w:val="center"/>
              <w:rPr>
                <w:rFonts w:ascii="Angsana New" w:eastAsia="Times New Roman" w:hAnsi="Angsana New" w:cs="Angsana New"/>
                <w:color w:val="000000"/>
                <w:sz w:val="28"/>
              </w:rPr>
            </w:pPr>
            <w:r w:rsidRPr="006B1C0F">
              <w:rPr>
                <w:rFonts w:ascii="Angsana New" w:eastAsia="Times New Roman" w:hAnsi="Angsana New" w:cs="Angsana New"/>
                <w:color w:val="000000"/>
                <w:sz w:val="28"/>
              </w:rPr>
              <w:t>December 31</w:t>
            </w:r>
            <w:r w:rsidR="00535414">
              <w:rPr>
                <w:rFonts w:ascii="Angsana New" w:eastAsia="Times New Roman" w:hAnsi="Angsana New" w:cs="Angsana New"/>
                <w:color w:val="000000"/>
                <w:sz w:val="28"/>
              </w:rPr>
              <w:t xml:space="preserve">, </w:t>
            </w:r>
            <w:r w:rsidRPr="006B1C0F">
              <w:rPr>
                <w:rFonts w:ascii="Angsana New" w:eastAsia="Times New Roman" w:hAnsi="Angsana New" w:cs="Angsana New"/>
                <w:color w:val="000000"/>
                <w:sz w:val="28"/>
              </w:rPr>
              <w:t>201</w:t>
            </w:r>
            <w:r w:rsidR="00535414">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4D3A31E5"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4" w:space="0" w:color="auto"/>
              <w:right w:val="nil"/>
            </w:tcBorders>
            <w:shd w:val="clear" w:color="auto" w:fill="auto"/>
            <w:vAlign w:val="center"/>
            <w:hideMark/>
          </w:tcPr>
          <w:p w14:paraId="4C98F748" w14:textId="5905D5A2" w:rsidR="00FA21DC" w:rsidRPr="006B1C0F" w:rsidRDefault="00815E07"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535414">
              <w:rPr>
                <w:rFonts w:ascii="Angsana New" w:eastAsia="Times New Roman" w:hAnsi="Angsana New" w:cs="Angsana New"/>
                <w:color w:val="000000"/>
                <w:sz w:val="28"/>
              </w:rPr>
              <w:t xml:space="preserve"> </w:t>
            </w:r>
            <w:r w:rsidR="005527E2" w:rsidRPr="006B1C0F">
              <w:rPr>
                <w:rFonts w:ascii="Angsana New" w:eastAsia="Times New Roman" w:hAnsi="Angsana New" w:cs="Angsana New"/>
                <w:color w:val="000000"/>
                <w:sz w:val="28"/>
              </w:rPr>
              <w:t>3</w:t>
            </w:r>
            <w:r>
              <w:rPr>
                <w:rFonts w:ascii="Angsana New" w:eastAsia="Times New Roman" w:hAnsi="Angsana New" w:cs="Angsana New"/>
                <w:color w:val="000000"/>
                <w:sz w:val="28"/>
              </w:rPr>
              <w:t>0</w:t>
            </w:r>
            <w:r w:rsidR="00535414">
              <w:rPr>
                <w:rFonts w:ascii="Angsana New" w:eastAsia="Times New Roman" w:hAnsi="Angsana New" w:cs="Angsana New"/>
                <w:color w:val="000000"/>
                <w:sz w:val="28"/>
              </w:rPr>
              <w:t xml:space="preserve">, </w:t>
            </w:r>
            <w:r w:rsidR="005527E2" w:rsidRPr="006B1C0F">
              <w:rPr>
                <w:rFonts w:ascii="Angsana New" w:eastAsia="Times New Roman" w:hAnsi="Angsana New" w:cs="Angsana New"/>
                <w:color w:val="000000"/>
                <w:sz w:val="28"/>
              </w:rPr>
              <w:t>20</w:t>
            </w:r>
            <w:r w:rsidR="00535414">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23535DE0"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1702" w:type="dxa"/>
            <w:tcBorders>
              <w:top w:val="nil"/>
              <w:left w:val="nil"/>
              <w:bottom w:val="single" w:sz="4" w:space="0" w:color="auto"/>
              <w:right w:val="nil"/>
            </w:tcBorders>
            <w:shd w:val="clear" w:color="auto" w:fill="auto"/>
            <w:vAlign w:val="center"/>
            <w:hideMark/>
          </w:tcPr>
          <w:p w14:paraId="5045103F" w14:textId="5C84635E" w:rsidR="00FA21DC" w:rsidRPr="006B1C0F" w:rsidRDefault="005527E2" w:rsidP="00A008D7">
            <w:pPr>
              <w:spacing w:after="0" w:line="240" w:lineRule="auto"/>
              <w:jc w:val="center"/>
              <w:rPr>
                <w:rFonts w:ascii="Angsana New" w:eastAsia="Times New Roman" w:hAnsi="Angsana New" w:cs="Angsana New"/>
                <w:color w:val="000000"/>
                <w:sz w:val="28"/>
              </w:rPr>
            </w:pPr>
            <w:r w:rsidRPr="006B1C0F">
              <w:rPr>
                <w:rFonts w:ascii="Angsana New" w:eastAsia="Times New Roman" w:hAnsi="Angsana New" w:cs="Angsana New"/>
                <w:color w:val="000000"/>
                <w:sz w:val="28"/>
              </w:rPr>
              <w:t>December 31</w:t>
            </w:r>
            <w:r w:rsidR="00535414">
              <w:rPr>
                <w:rFonts w:ascii="Angsana New" w:eastAsia="Times New Roman" w:hAnsi="Angsana New" w:cs="Angsana New"/>
                <w:color w:val="000000"/>
                <w:sz w:val="28"/>
              </w:rPr>
              <w:t>,</w:t>
            </w:r>
            <w:r w:rsidRPr="006B1C0F">
              <w:rPr>
                <w:rFonts w:ascii="Angsana New" w:eastAsia="Times New Roman" w:hAnsi="Angsana New" w:cs="Angsana New" w:hint="cs"/>
                <w:color w:val="000000"/>
                <w:sz w:val="28"/>
                <w:cs/>
              </w:rPr>
              <w:t xml:space="preserve"> </w:t>
            </w:r>
            <w:r w:rsidRPr="006B1C0F">
              <w:rPr>
                <w:rFonts w:ascii="Angsana New" w:eastAsia="Times New Roman" w:hAnsi="Angsana New" w:cs="Angsana New"/>
                <w:color w:val="000000"/>
                <w:sz w:val="28"/>
              </w:rPr>
              <w:t>201</w:t>
            </w:r>
            <w:r w:rsidR="00535414">
              <w:rPr>
                <w:rFonts w:ascii="Angsana New" w:eastAsia="Times New Roman" w:hAnsi="Angsana New" w:cs="Angsana New"/>
                <w:color w:val="000000"/>
                <w:sz w:val="28"/>
              </w:rPr>
              <w:t>9</w:t>
            </w:r>
          </w:p>
        </w:tc>
      </w:tr>
      <w:tr w:rsidR="00471C24" w:rsidRPr="00FA21DC" w14:paraId="702ED5C5" w14:textId="77777777" w:rsidTr="00471C24">
        <w:trPr>
          <w:trHeight w:val="420"/>
        </w:trPr>
        <w:tc>
          <w:tcPr>
            <w:tcW w:w="3085" w:type="dxa"/>
            <w:tcBorders>
              <w:top w:val="nil"/>
              <w:left w:val="nil"/>
              <w:bottom w:val="nil"/>
              <w:right w:val="nil"/>
            </w:tcBorders>
            <w:shd w:val="clear" w:color="auto" w:fill="auto"/>
            <w:noWrap/>
            <w:vAlign w:val="center"/>
            <w:hideMark/>
          </w:tcPr>
          <w:p w14:paraId="37B99B8A" w14:textId="77777777" w:rsidR="00471C24" w:rsidRPr="006B1C0F" w:rsidRDefault="00471C24" w:rsidP="009A6CC0">
            <w:pPr>
              <w:spacing w:after="0" w:line="276" w:lineRule="auto"/>
              <w:ind w:left="426"/>
              <w:rPr>
                <w:rFonts w:asciiTheme="majorBidi" w:eastAsia="Times New Roman" w:hAnsiTheme="majorBidi" w:cstheme="majorBidi"/>
                <w:color w:val="000000"/>
                <w:sz w:val="28"/>
              </w:rPr>
            </w:pPr>
            <w:r w:rsidRPr="006B1C0F">
              <w:rPr>
                <w:rFonts w:asciiTheme="majorBidi" w:eastAsia="Times New Roman" w:hAnsiTheme="majorBidi" w:cstheme="majorBidi"/>
                <w:color w:val="000000"/>
                <w:sz w:val="28"/>
              </w:rPr>
              <w:t>Trade receivable</w:t>
            </w:r>
            <w:r w:rsidRPr="006B1C0F">
              <w:rPr>
                <w:rFonts w:asciiTheme="majorBidi" w:eastAsia="Times New Roman" w:hAnsiTheme="majorBidi" w:cs="Angsana New"/>
                <w:color w:val="000000"/>
                <w:sz w:val="28"/>
                <w:cs/>
              </w:rPr>
              <w:t xml:space="preserve"> – </w:t>
            </w:r>
            <w:r w:rsidRPr="006B1C0F">
              <w:rPr>
                <w:rFonts w:asciiTheme="majorBidi" w:eastAsia="Batang" w:hAnsiTheme="majorBidi" w:cstheme="majorBidi"/>
                <w:sz w:val="28"/>
              </w:rPr>
              <w:t>other parties</w:t>
            </w:r>
          </w:p>
        </w:tc>
        <w:tc>
          <w:tcPr>
            <w:tcW w:w="236" w:type="dxa"/>
            <w:tcBorders>
              <w:top w:val="nil"/>
              <w:left w:val="nil"/>
              <w:bottom w:val="nil"/>
              <w:right w:val="nil"/>
            </w:tcBorders>
            <w:shd w:val="clear" w:color="auto" w:fill="auto"/>
            <w:noWrap/>
            <w:vAlign w:val="center"/>
            <w:hideMark/>
          </w:tcPr>
          <w:p w14:paraId="6690D758" w14:textId="77777777" w:rsidR="00471C24" w:rsidRPr="006B1C0F" w:rsidRDefault="00471C24" w:rsidP="00471C24">
            <w:pPr>
              <w:spacing w:after="0" w:line="240" w:lineRule="auto"/>
              <w:jc w:val="center"/>
              <w:rPr>
                <w:rFonts w:ascii="Angsana New" w:eastAsia="Times New Roman" w:hAnsi="Angsana New" w:cs="Angsana New"/>
                <w:color w:val="000000"/>
                <w:sz w:val="28"/>
              </w:rPr>
            </w:pPr>
          </w:p>
        </w:tc>
        <w:tc>
          <w:tcPr>
            <w:tcW w:w="1465" w:type="dxa"/>
            <w:gridSpan w:val="2"/>
            <w:tcBorders>
              <w:top w:val="single" w:sz="4" w:space="0" w:color="auto"/>
              <w:left w:val="nil"/>
              <w:right w:val="nil"/>
            </w:tcBorders>
            <w:shd w:val="clear" w:color="auto" w:fill="auto"/>
            <w:vAlign w:val="bottom"/>
          </w:tcPr>
          <w:p w14:paraId="5DA23F7B" w14:textId="3923BF7C" w:rsidR="00471C24" w:rsidRPr="00344376" w:rsidRDefault="00471C24" w:rsidP="00471C24">
            <w:pPr>
              <w:spacing w:after="0" w:line="276" w:lineRule="auto"/>
              <w:jc w:val="right"/>
              <w:rPr>
                <w:rFonts w:ascii="Angsana New" w:eastAsia="Batang" w:hAnsi="Angsana New" w:cs="Angsana New"/>
                <w:sz w:val="28"/>
              </w:rPr>
            </w:pPr>
            <w:r w:rsidRPr="00471C24">
              <w:rPr>
                <w:rFonts w:ascii="Angsana New" w:eastAsia="Batang" w:hAnsi="Angsana New" w:cs="Angsana New"/>
                <w:sz w:val="28"/>
              </w:rPr>
              <w:t>4</w:t>
            </w:r>
            <w:r w:rsidR="00A62E2D">
              <w:rPr>
                <w:rFonts w:ascii="Angsana New" w:eastAsia="Batang" w:hAnsi="Angsana New" w:cs="Angsana New"/>
                <w:sz w:val="28"/>
              </w:rPr>
              <w:t>25</w:t>
            </w:r>
            <w:r w:rsidRPr="00471C24">
              <w:rPr>
                <w:rFonts w:ascii="Angsana New" w:eastAsia="Batang" w:hAnsi="Angsana New" w:cs="Angsana New"/>
                <w:sz w:val="28"/>
              </w:rPr>
              <w:t>,</w:t>
            </w:r>
            <w:r w:rsidR="00A62E2D">
              <w:rPr>
                <w:rFonts w:ascii="Angsana New" w:eastAsia="Batang" w:hAnsi="Angsana New" w:cs="Angsana New"/>
                <w:sz w:val="28"/>
              </w:rPr>
              <w:t>32</w:t>
            </w:r>
            <w:r w:rsidR="009F3F03">
              <w:rPr>
                <w:rFonts w:ascii="Angsana New" w:eastAsia="Batang" w:hAnsi="Angsana New" w:cs="Angsana New"/>
                <w:sz w:val="28"/>
              </w:rPr>
              <w:t>5</w:t>
            </w:r>
          </w:p>
        </w:tc>
        <w:tc>
          <w:tcPr>
            <w:tcW w:w="284" w:type="dxa"/>
            <w:tcBorders>
              <w:top w:val="nil"/>
              <w:left w:val="nil"/>
              <w:right w:val="nil"/>
            </w:tcBorders>
            <w:shd w:val="clear" w:color="auto" w:fill="auto"/>
            <w:vAlign w:val="bottom"/>
            <w:hideMark/>
          </w:tcPr>
          <w:p w14:paraId="346A3CD5"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right w:val="nil"/>
            </w:tcBorders>
            <w:shd w:val="clear" w:color="auto" w:fill="auto"/>
            <w:vAlign w:val="bottom"/>
            <w:hideMark/>
          </w:tcPr>
          <w:p w14:paraId="6AAC877A" w14:textId="00888516" w:rsidR="00471C24" w:rsidRPr="00344376" w:rsidRDefault="00471C24" w:rsidP="00471C24">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434,279 </w:t>
            </w:r>
          </w:p>
        </w:tc>
        <w:tc>
          <w:tcPr>
            <w:tcW w:w="283" w:type="dxa"/>
            <w:tcBorders>
              <w:top w:val="nil"/>
              <w:left w:val="nil"/>
              <w:right w:val="nil"/>
            </w:tcBorders>
            <w:shd w:val="clear" w:color="auto" w:fill="auto"/>
            <w:vAlign w:val="bottom"/>
            <w:hideMark/>
          </w:tcPr>
          <w:p w14:paraId="77D633D3"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right w:val="nil"/>
            </w:tcBorders>
            <w:shd w:val="clear" w:color="auto" w:fill="auto"/>
            <w:vAlign w:val="bottom"/>
          </w:tcPr>
          <w:p w14:paraId="6F8F240E" w14:textId="4D52D20F" w:rsidR="00471C24" w:rsidRPr="00344376" w:rsidRDefault="00471C24" w:rsidP="00471C24">
            <w:pPr>
              <w:spacing w:after="0" w:line="276" w:lineRule="auto"/>
              <w:jc w:val="right"/>
              <w:rPr>
                <w:rFonts w:asciiTheme="majorBidi" w:eastAsia="Times New Roman" w:hAnsiTheme="majorBidi" w:cstheme="majorBidi"/>
                <w:color w:val="000000"/>
                <w:sz w:val="28"/>
              </w:rPr>
            </w:pPr>
            <w:r w:rsidRPr="003A0F8F">
              <w:rPr>
                <w:rFonts w:asciiTheme="majorBidi" w:eastAsia="Times New Roman" w:hAnsiTheme="majorBidi" w:cstheme="majorBidi"/>
                <w:color w:val="000000"/>
                <w:sz w:val="28"/>
              </w:rPr>
              <w:t xml:space="preserve"> 4</w:t>
            </w:r>
            <w:r w:rsidR="00A62E2D">
              <w:rPr>
                <w:rFonts w:asciiTheme="majorBidi" w:eastAsia="Times New Roman" w:hAnsiTheme="majorBidi" w:cstheme="majorBidi"/>
                <w:color w:val="000000"/>
                <w:sz w:val="28"/>
              </w:rPr>
              <w:t>25</w:t>
            </w:r>
            <w:r w:rsidRPr="003A0F8F">
              <w:rPr>
                <w:rFonts w:asciiTheme="majorBidi" w:eastAsia="Times New Roman" w:hAnsiTheme="majorBidi" w:cstheme="majorBidi"/>
                <w:color w:val="000000"/>
                <w:sz w:val="28"/>
              </w:rPr>
              <w:t>,</w:t>
            </w:r>
            <w:r w:rsidR="00A62E2D">
              <w:rPr>
                <w:rFonts w:asciiTheme="majorBidi" w:eastAsia="Times New Roman" w:hAnsiTheme="majorBidi" w:cstheme="majorBidi"/>
                <w:color w:val="000000"/>
                <w:sz w:val="28"/>
              </w:rPr>
              <w:t>32</w:t>
            </w:r>
            <w:r w:rsidR="009F3F03">
              <w:rPr>
                <w:rFonts w:asciiTheme="majorBidi" w:eastAsia="Times New Roman" w:hAnsiTheme="majorBidi" w:cstheme="majorBidi"/>
                <w:color w:val="000000"/>
                <w:sz w:val="28"/>
              </w:rPr>
              <w:t>5</w:t>
            </w:r>
            <w:r w:rsidRPr="003A0F8F">
              <w:rPr>
                <w:rFonts w:asciiTheme="majorBidi" w:eastAsia="Times New Roman" w:hAnsiTheme="majorBidi" w:cstheme="majorBidi"/>
                <w:color w:val="000000"/>
                <w:sz w:val="28"/>
              </w:rPr>
              <w:t xml:space="preserve"> </w:t>
            </w:r>
          </w:p>
        </w:tc>
        <w:tc>
          <w:tcPr>
            <w:tcW w:w="283" w:type="dxa"/>
            <w:tcBorders>
              <w:top w:val="nil"/>
              <w:left w:val="nil"/>
              <w:right w:val="nil"/>
            </w:tcBorders>
            <w:shd w:val="clear" w:color="auto" w:fill="auto"/>
            <w:vAlign w:val="bottom"/>
            <w:hideMark/>
          </w:tcPr>
          <w:p w14:paraId="61671768"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702" w:type="dxa"/>
            <w:tcBorders>
              <w:top w:val="nil"/>
              <w:left w:val="nil"/>
              <w:right w:val="nil"/>
            </w:tcBorders>
            <w:shd w:val="clear" w:color="auto" w:fill="auto"/>
            <w:vAlign w:val="bottom"/>
            <w:hideMark/>
          </w:tcPr>
          <w:p w14:paraId="4AF9E764" w14:textId="59AFF61F" w:rsidR="00471C24" w:rsidRPr="00344376" w:rsidRDefault="00471C24" w:rsidP="00471C24">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434,279 </w:t>
            </w:r>
          </w:p>
        </w:tc>
      </w:tr>
      <w:tr w:rsidR="00471C24" w:rsidRPr="00FA21DC" w14:paraId="3020B38E" w14:textId="77777777" w:rsidTr="00471C24">
        <w:trPr>
          <w:trHeight w:val="420"/>
        </w:trPr>
        <w:tc>
          <w:tcPr>
            <w:tcW w:w="3085" w:type="dxa"/>
            <w:tcBorders>
              <w:top w:val="nil"/>
              <w:left w:val="nil"/>
              <w:bottom w:val="nil"/>
              <w:right w:val="nil"/>
            </w:tcBorders>
            <w:shd w:val="clear" w:color="auto" w:fill="auto"/>
            <w:noWrap/>
            <w:vAlign w:val="center"/>
          </w:tcPr>
          <w:p w14:paraId="1380D7BA" w14:textId="4922B27A" w:rsidR="00471C24" w:rsidRPr="006B1C0F" w:rsidRDefault="004A1792" w:rsidP="009A6CC0">
            <w:pPr>
              <w:spacing w:after="0" w:line="276" w:lineRule="auto"/>
              <w:ind w:left="426"/>
              <w:rPr>
                <w:rFonts w:asciiTheme="majorBidi" w:eastAsia="Times New Roman" w:hAnsiTheme="majorBidi" w:cstheme="majorBidi"/>
                <w:color w:val="000000"/>
                <w:sz w:val="28"/>
              </w:rPr>
            </w:pPr>
            <w:r w:rsidRPr="004A1792">
              <w:rPr>
                <w:rFonts w:asciiTheme="majorBidi" w:eastAsia="Times New Roman" w:hAnsiTheme="majorBidi" w:cs="Angsana New"/>
                <w:color w:val="000000"/>
                <w:sz w:val="28"/>
              </w:rPr>
              <w:t>Postdate cheque</w:t>
            </w:r>
          </w:p>
        </w:tc>
        <w:tc>
          <w:tcPr>
            <w:tcW w:w="236" w:type="dxa"/>
            <w:tcBorders>
              <w:top w:val="nil"/>
              <w:left w:val="nil"/>
              <w:bottom w:val="nil"/>
              <w:right w:val="nil"/>
            </w:tcBorders>
            <w:shd w:val="clear" w:color="auto" w:fill="auto"/>
            <w:noWrap/>
            <w:vAlign w:val="center"/>
          </w:tcPr>
          <w:p w14:paraId="50E0C5F3" w14:textId="77777777" w:rsidR="00471C24" w:rsidRPr="006B1C0F" w:rsidRDefault="00471C24" w:rsidP="00471C24">
            <w:pPr>
              <w:spacing w:after="0" w:line="240" w:lineRule="auto"/>
              <w:jc w:val="center"/>
              <w:rPr>
                <w:rFonts w:ascii="Angsana New" w:eastAsia="Times New Roman" w:hAnsi="Angsana New" w:cs="Angsana New"/>
                <w:color w:val="000000"/>
                <w:sz w:val="28"/>
              </w:rPr>
            </w:pPr>
          </w:p>
        </w:tc>
        <w:tc>
          <w:tcPr>
            <w:tcW w:w="1465" w:type="dxa"/>
            <w:gridSpan w:val="2"/>
            <w:tcBorders>
              <w:left w:val="nil"/>
              <w:bottom w:val="single" w:sz="4" w:space="0" w:color="auto"/>
              <w:right w:val="nil"/>
            </w:tcBorders>
            <w:shd w:val="clear" w:color="auto" w:fill="auto"/>
            <w:vAlign w:val="bottom"/>
          </w:tcPr>
          <w:p w14:paraId="5A16CAC6" w14:textId="263736D1" w:rsidR="00471C24" w:rsidRPr="00344376" w:rsidRDefault="00471C24" w:rsidP="00471C24">
            <w:pPr>
              <w:spacing w:after="0" w:line="276" w:lineRule="auto"/>
              <w:jc w:val="right"/>
              <w:rPr>
                <w:rFonts w:ascii="Angsana New" w:eastAsia="Batang" w:hAnsi="Angsana New" w:cs="Angsana New"/>
                <w:sz w:val="28"/>
              </w:rPr>
            </w:pPr>
            <w:r w:rsidRPr="00471C24">
              <w:rPr>
                <w:rFonts w:ascii="Angsana New" w:eastAsia="Batang" w:hAnsi="Angsana New" w:cs="Angsana New"/>
                <w:sz w:val="28"/>
              </w:rPr>
              <w:t>3,</w:t>
            </w:r>
            <w:r w:rsidR="00A62E2D">
              <w:rPr>
                <w:rFonts w:ascii="Angsana New" w:eastAsia="Batang" w:hAnsi="Angsana New" w:cs="Angsana New"/>
                <w:sz w:val="28"/>
              </w:rPr>
              <w:t>434</w:t>
            </w:r>
          </w:p>
        </w:tc>
        <w:tc>
          <w:tcPr>
            <w:tcW w:w="284" w:type="dxa"/>
            <w:tcBorders>
              <w:left w:val="nil"/>
              <w:bottom w:val="nil"/>
              <w:right w:val="nil"/>
            </w:tcBorders>
            <w:shd w:val="clear" w:color="auto" w:fill="auto"/>
            <w:vAlign w:val="bottom"/>
          </w:tcPr>
          <w:p w14:paraId="376E036B"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700" w:type="dxa"/>
            <w:tcBorders>
              <w:left w:val="nil"/>
              <w:bottom w:val="single" w:sz="4" w:space="0" w:color="auto"/>
              <w:right w:val="nil"/>
            </w:tcBorders>
            <w:shd w:val="clear" w:color="auto" w:fill="auto"/>
            <w:vAlign w:val="bottom"/>
          </w:tcPr>
          <w:p w14:paraId="1285F285" w14:textId="10664335" w:rsidR="00471C24" w:rsidRPr="00344376" w:rsidRDefault="00471C24" w:rsidP="00471C24">
            <w:pPr>
              <w:spacing w:after="0" w:line="276" w:lineRule="auto"/>
              <w:jc w:val="right"/>
              <w:rPr>
                <w:rFonts w:ascii="Angsana New" w:eastAsia="Batang" w:hAnsi="Angsana New" w:cs="Angsana New"/>
                <w:sz w:val="28"/>
              </w:rPr>
            </w:pPr>
            <w:r>
              <w:rPr>
                <w:rFonts w:ascii="Angsana New" w:hAnsi="Angsana New" w:cs="Angsana New"/>
                <w:color w:val="000000"/>
                <w:sz w:val="28"/>
              </w:rPr>
              <w:t xml:space="preserve">                         -   </w:t>
            </w:r>
          </w:p>
        </w:tc>
        <w:tc>
          <w:tcPr>
            <w:tcW w:w="283" w:type="dxa"/>
            <w:tcBorders>
              <w:left w:val="nil"/>
              <w:bottom w:val="nil"/>
              <w:right w:val="nil"/>
            </w:tcBorders>
            <w:shd w:val="clear" w:color="auto" w:fill="auto"/>
            <w:vAlign w:val="bottom"/>
          </w:tcPr>
          <w:p w14:paraId="37B59935"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418" w:type="dxa"/>
            <w:tcBorders>
              <w:left w:val="nil"/>
              <w:bottom w:val="single" w:sz="4" w:space="0" w:color="auto"/>
              <w:right w:val="nil"/>
            </w:tcBorders>
            <w:shd w:val="clear" w:color="auto" w:fill="auto"/>
            <w:vAlign w:val="bottom"/>
          </w:tcPr>
          <w:p w14:paraId="4CC34545" w14:textId="6353738F" w:rsidR="00471C24" w:rsidRPr="00344376" w:rsidRDefault="00471C24" w:rsidP="00471C24">
            <w:pPr>
              <w:spacing w:after="0" w:line="276" w:lineRule="auto"/>
              <w:jc w:val="right"/>
              <w:rPr>
                <w:rFonts w:asciiTheme="majorBidi" w:eastAsia="Times New Roman" w:hAnsiTheme="majorBidi" w:cstheme="majorBidi"/>
                <w:color w:val="000000"/>
                <w:sz w:val="28"/>
              </w:rPr>
            </w:pPr>
            <w:r w:rsidRPr="003A0F8F">
              <w:rPr>
                <w:rFonts w:asciiTheme="majorBidi" w:eastAsia="Times New Roman" w:hAnsiTheme="majorBidi" w:cstheme="majorBidi"/>
                <w:color w:val="000000"/>
                <w:sz w:val="28"/>
              </w:rPr>
              <w:t xml:space="preserve"> 3,</w:t>
            </w:r>
            <w:r w:rsidR="00A62E2D">
              <w:rPr>
                <w:rFonts w:asciiTheme="majorBidi" w:eastAsia="Times New Roman" w:hAnsiTheme="majorBidi" w:cstheme="majorBidi"/>
                <w:color w:val="000000"/>
                <w:sz w:val="28"/>
              </w:rPr>
              <w:t>434</w:t>
            </w:r>
            <w:r w:rsidRPr="003A0F8F">
              <w:rPr>
                <w:rFonts w:asciiTheme="majorBidi" w:eastAsia="Times New Roman" w:hAnsiTheme="majorBidi" w:cstheme="majorBidi"/>
                <w:color w:val="000000"/>
                <w:sz w:val="28"/>
              </w:rPr>
              <w:t xml:space="preserve"> </w:t>
            </w:r>
          </w:p>
        </w:tc>
        <w:tc>
          <w:tcPr>
            <w:tcW w:w="283" w:type="dxa"/>
            <w:tcBorders>
              <w:left w:val="nil"/>
              <w:bottom w:val="nil"/>
              <w:right w:val="nil"/>
            </w:tcBorders>
            <w:shd w:val="clear" w:color="auto" w:fill="auto"/>
            <w:vAlign w:val="bottom"/>
          </w:tcPr>
          <w:p w14:paraId="7A4538B0"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702" w:type="dxa"/>
            <w:tcBorders>
              <w:left w:val="nil"/>
              <w:bottom w:val="single" w:sz="4" w:space="0" w:color="auto"/>
              <w:right w:val="nil"/>
            </w:tcBorders>
            <w:shd w:val="clear" w:color="auto" w:fill="auto"/>
            <w:vAlign w:val="bottom"/>
          </w:tcPr>
          <w:p w14:paraId="4C9CA2DC" w14:textId="4E81EE2F" w:rsidR="00471C24" w:rsidRPr="00344376" w:rsidRDefault="00471C24" w:rsidP="00471C24">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   </w:t>
            </w:r>
          </w:p>
        </w:tc>
      </w:tr>
      <w:tr w:rsidR="00471C24" w:rsidRPr="00FA21DC" w14:paraId="48C6E3B3" w14:textId="77777777" w:rsidTr="00471C24">
        <w:trPr>
          <w:trHeight w:val="420"/>
        </w:trPr>
        <w:tc>
          <w:tcPr>
            <w:tcW w:w="3085" w:type="dxa"/>
            <w:tcBorders>
              <w:top w:val="nil"/>
              <w:left w:val="nil"/>
              <w:bottom w:val="nil"/>
              <w:right w:val="nil"/>
            </w:tcBorders>
            <w:shd w:val="clear" w:color="auto" w:fill="auto"/>
            <w:noWrap/>
            <w:vAlign w:val="center"/>
          </w:tcPr>
          <w:p w14:paraId="6A6DB240" w14:textId="77777777" w:rsidR="00471C24" w:rsidRPr="00471C24" w:rsidRDefault="00471C24" w:rsidP="009A6CC0">
            <w:pPr>
              <w:spacing w:after="0" w:line="276" w:lineRule="auto"/>
              <w:ind w:left="426"/>
              <w:rPr>
                <w:rFonts w:asciiTheme="majorBidi" w:eastAsia="Times New Roman" w:hAnsiTheme="majorBidi" w:cs="Angsana New"/>
                <w:color w:val="000000"/>
                <w:sz w:val="28"/>
                <w:highlight w:val="yellow"/>
                <w:cs/>
              </w:rPr>
            </w:pPr>
          </w:p>
        </w:tc>
        <w:tc>
          <w:tcPr>
            <w:tcW w:w="236" w:type="dxa"/>
            <w:tcBorders>
              <w:top w:val="nil"/>
              <w:left w:val="nil"/>
              <w:bottom w:val="nil"/>
              <w:right w:val="nil"/>
            </w:tcBorders>
            <w:shd w:val="clear" w:color="auto" w:fill="auto"/>
            <w:noWrap/>
            <w:vAlign w:val="center"/>
          </w:tcPr>
          <w:p w14:paraId="0D5C2881" w14:textId="77777777" w:rsidR="00471C24" w:rsidRPr="006B1C0F" w:rsidRDefault="00471C24" w:rsidP="00471C24">
            <w:pPr>
              <w:spacing w:after="0" w:line="240" w:lineRule="auto"/>
              <w:jc w:val="center"/>
              <w:rPr>
                <w:rFonts w:ascii="Angsana New" w:eastAsia="Times New Roman" w:hAnsi="Angsana New" w:cs="Angsana New"/>
                <w:color w:val="000000"/>
                <w:sz w:val="28"/>
              </w:rPr>
            </w:pPr>
          </w:p>
        </w:tc>
        <w:tc>
          <w:tcPr>
            <w:tcW w:w="1465" w:type="dxa"/>
            <w:gridSpan w:val="2"/>
            <w:tcBorders>
              <w:left w:val="nil"/>
              <w:right w:val="nil"/>
            </w:tcBorders>
            <w:shd w:val="clear" w:color="auto" w:fill="auto"/>
            <w:vAlign w:val="bottom"/>
          </w:tcPr>
          <w:p w14:paraId="238A9BE1" w14:textId="5CBFCC4A" w:rsidR="00471C24" w:rsidRPr="00344376" w:rsidRDefault="00471C24" w:rsidP="00471C24">
            <w:pPr>
              <w:spacing w:after="0" w:line="276" w:lineRule="auto"/>
              <w:jc w:val="right"/>
              <w:rPr>
                <w:rFonts w:ascii="Angsana New" w:eastAsia="Batang" w:hAnsi="Angsana New" w:cs="Angsana New"/>
                <w:sz w:val="28"/>
              </w:rPr>
            </w:pPr>
            <w:r w:rsidRPr="00471C24">
              <w:rPr>
                <w:rFonts w:ascii="Angsana New" w:eastAsia="Batang" w:hAnsi="Angsana New" w:cs="Angsana New"/>
                <w:sz w:val="28"/>
              </w:rPr>
              <w:t>4</w:t>
            </w:r>
            <w:r w:rsidR="00A62E2D">
              <w:rPr>
                <w:rFonts w:ascii="Angsana New" w:eastAsia="Batang" w:hAnsi="Angsana New" w:cs="Angsana New"/>
                <w:sz w:val="28"/>
              </w:rPr>
              <w:t>28</w:t>
            </w:r>
            <w:r w:rsidRPr="00471C24">
              <w:rPr>
                <w:rFonts w:ascii="Angsana New" w:eastAsia="Batang" w:hAnsi="Angsana New" w:cs="Angsana New"/>
                <w:sz w:val="28"/>
              </w:rPr>
              <w:t>,7</w:t>
            </w:r>
            <w:r w:rsidR="00A62E2D">
              <w:rPr>
                <w:rFonts w:ascii="Angsana New" w:eastAsia="Batang" w:hAnsi="Angsana New" w:cs="Angsana New"/>
                <w:sz w:val="28"/>
              </w:rPr>
              <w:t>59</w:t>
            </w:r>
          </w:p>
        </w:tc>
        <w:tc>
          <w:tcPr>
            <w:tcW w:w="284" w:type="dxa"/>
            <w:tcBorders>
              <w:left w:val="nil"/>
              <w:right w:val="nil"/>
            </w:tcBorders>
            <w:shd w:val="clear" w:color="auto" w:fill="auto"/>
            <w:vAlign w:val="bottom"/>
          </w:tcPr>
          <w:p w14:paraId="178AD75D"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700" w:type="dxa"/>
            <w:tcBorders>
              <w:left w:val="nil"/>
              <w:right w:val="nil"/>
            </w:tcBorders>
            <w:shd w:val="clear" w:color="auto" w:fill="auto"/>
            <w:vAlign w:val="bottom"/>
          </w:tcPr>
          <w:p w14:paraId="4474CF58" w14:textId="3E2D1428" w:rsidR="00471C24" w:rsidRPr="00344376" w:rsidRDefault="00471C24" w:rsidP="00471C24">
            <w:pPr>
              <w:spacing w:after="0" w:line="276" w:lineRule="auto"/>
              <w:jc w:val="right"/>
              <w:rPr>
                <w:rFonts w:ascii="Angsana New" w:eastAsia="Batang" w:hAnsi="Angsana New" w:cs="Angsana New"/>
                <w:sz w:val="28"/>
              </w:rPr>
            </w:pPr>
            <w:r>
              <w:rPr>
                <w:rFonts w:ascii="Angsana New" w:hAnsi="Angsana New" w:cs="Angsana New"/>
                <w:color w:val="000000"/>
                <w:sz w:val="28"/>
              </w:rPr>
              <w:t xml:space="preserve">                434,279 </w:t>
            </w:r>
          </w:p>
        </w:tc>
        <w:tc>
          <w:tcPr>
            <w:tcW w:w="283" w:type="dxa"/>
            <w:tcBorders>
              <w:left w:val="nil"/>
              <w:right w:val="nil"/>
            </w:tcBorders>
            <w:shd w:val="clear" w:color="auto" w:fill="auto"/>
            <w:vAlign w:val="bottom"/>
          </w:tcPr>
          <w:p w14:paraId="50434486"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418" w:type="dxa"/>
            <w:tcBorders>
              <w:left w:val="nil"/>
              <w:right w:val="nil"/>
            </w:tcBorders>
            <w:shd w:val="clear" w:color="auto" w:fill="auto"/>
            <w:vAlign w:val="bottom"/>
          </w:tcPr>
          <w:p w14:paraId="3FA8B58D" w14:textId="410BF646" w:rsidR="00471C24" w:rsidRPr="00344376" w:rsidRDefault="00471C24" w:rsidP="00471C24">
            <w:pPr>
              <w:spacing w:after="0" w:line="276" w:lineRule="auto"/>
              <w:jc w:val="right"/>
              <w:rPr>
                <w:rFonts w:asciiTheme="majorBidi" w:eastAsia="Times New Roman" w:hAnsiTheme="majorBidi" w:cstheme="majorBidi"/>
                <w:color w:val="000000"/>
                <w:sz w:val="28"/>
              </w:rPr>
            </w:pPr>
            <w:r w:rsidRPr="003A0F8F">
              <w:rPr>
                <w:rFonts w:asciiTheme="majorBidi" w:eastAsia="Times New Roman" w:hAnsiTheme="majorBidi" w:cstheme="majorBidi"/>
                <w:color w:val="000000"/>
                <w:sz w:val="28"/>
              </w:rPr>
              <w:t xml:space="preserve"> 4</w:t>
            </w:r>
            <w:r w:rsidR="00A62E2D">
              <w:rPr>
                <w:rFonts w:asciiTheme="majorBidi" w:eastAsia="Times New Roman" w:hAnsiTheme="majorBidi" w:cstheme="majorBidi"/>
                <w:color w:val="000000"/>
                <w:sz w:val="28"/>
              </w:rPr>
              <w:t>28</w:t>
            </w:r>
            <w:r w:rsidRPr="003A0F8F">
              <w:rPr>
                <w:rFonts w:asciiTheme="majorBidi" w:eastAsia="Times New Roman" w:hAnsiTheme="majorBidi" w:cstheme="majorBidi"/>
                <w:color w:val="000000"/>
                <w:sz w:val="28"/>
              </w:rPr>
              <w:t>,7</w:t>
            </w:r>
            <w:r w:rsidR="00A62E2D">
              <w:rPr>
                <w:rFonts w:asciiTheme="majorBidi" w:eastAsia="Times New Roman" w:hAnsiTheme="majorBidi" w:cstheme="majorBidi"/>
                <w:color w:val="000000"/>
                <w:sz w:val="28"/>
              </w:rPr>
              <w:t>58</w:t>
            </w:r>
            <w:r w:rsidRPr="003A0F8F">
              <w:rPr>
                <w:rFonts w:asciiTheme="majorBidi" w:eastAsia="Times New Roman" w:hAnsiTheme="majorBidi" w:cstheme="majorBidi"/>
                <w:color w:val="000000"/>
                <w:sz w:val="28"/>
              </w:rPr>
              <w:t xml:space="preserve"> </w:t>
            </w:r>
          </w:p>
        </w:tc>
        <w:tc>
          <w:tcPr>
            <w:tcW w:w="283" w:type="dxa"/>
            <w:tcBorders>
              <w:left w:val="nil"/>
              <w:right w:val="nil"/>
            </w:tcBorders>
            <w:shd w:val="clear" w:color="auto" w:fill="auto"/>
            <w:vAlign w:val="bottom"/>
          </w:tcPr>
          <w:p w14:paraId="4649B924"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702" w:type="dxa"/>
            <w:tcBorders>
              <w:left w:val="nil"/>
              <w:right w:val="nil"/>
            </w:tcBorders>
            <w:shd w:val="clear" w:color="auto" w:fill="auto"/>
            <w:vAlign w:val="bottom"/>
          </w:tcPr>
          <w:p w14:paraId="15506888" w14:textId="699B62A1" w:rsidR="00471C24" w:rsidRPr="00344376" w:rsidRDefault="00471C24" w:rsidP="00471C24">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434,279 </w:t>
            </w:r>
          </w:p>
        </w:tc>
      </w:tr>
      <w:tr w:rsidR="00471C24" w:rsidRPr="00FA21DC" w14:paraId="6439D91C" w14:textId="77777777" w:rsidTr="00471C24">
        <w:trPr>
          <w:trHeight w:hRule="exact" w:val="435"/>
        </w:trPr>
        <w:tc>
          <w:tcPr>
            <w:tcW w:w="3085" w:type="dxa"/>
            <w:tcBorders>
              <w:top w:val="nil"/>
              <w:left w:val="nil"/>
              <w:bottom w:val="nil"/>
              <w:right w:val="nil"/>
            </w:tcBorders>
            <w:shd w:val="clear" w:color="auto" w:fill="auto"/>
            <w:noWrap/>
            <w:vAlign w:val="center"/>
            <w:hideMark/>
          </w:tcPr>
          <w:p w14:paraId="4FCBDCBA" w14:textId="77777777" w:rsidR="00471C24" w:rsidRPr="00390187" w:rsidRDefault="00471C24" w:rsidP="009A6CC0">
            <w:pPr>
              <w:spacing w:after="0" w:line="276" w:lineRule="auto"/>
              <w:ind w:left="426"/>
              <w:rPr>
                <w:rFonts w:asciiTheme="majorBidi" w:eastAsia="Times New Roman" w:hAnsiTheme="majorBidi" w:cstheme="majorBidi"/>
                <w:color w:val="000000"/>
                <w:sz w:val="28"/>
              </w:rPr>
            </w:pPr>
            <w:r>
              <w:rPr>
                <w:rFonts w:asciiTheme="majorBidi" w:eastAsia="Times New Roman" w:hAnsiTheme="majorBidi" w:cstheme="majorBidi"/>
                <w:color w:val="000000"/>
                <w:sz w:val="28"/>
                <w:u w:val="single"/>
              </w:rPr>
              <w:t>Less</w:t>
            </w:r>
            <w:r>
              <w:rPr>
                <w:rFonts w:asciiTheme="majorBidi" w:eastAsia="Times New Roman" w:hAnsiTheme="majorBidi" w:cs="Angsana New"/>
                <w:color w:val="000000"/>
                <w:sz w:val="28"/>
                <w:u w:val="single"/>
                <w:cs/>
              </w:rPr>
              <w:t>:</w:t>
            </w:r>
            <w:r w:rsidRPr="009F4976">
              <w:rPr>
                <w:rFonts w:asciiTheme="majorBidi" w:eastAsia="Times New Roman" w:hAnsiTheme="majorBidi" w:cs="Angsana New"/>
                <w:color w:val="000000"/>
                <w:sz w:val="28"/>
                <w:cs/>
              </w:rPr>
              <w:t xml:space="preserve"> </w:t>
            </w:r>
            <w:r w:rsidRPr="009F4976">
              <w:rPr>
                <w:rFonts w:asciiTheme="majorBidi" w:eastAsia="Times New Roman" w:hAnsiTheme="majorBidi" w:cstheme="majorBidi"/>
                <w:color w:val="000000"/>
                <w:sz w:val="28"/>
              </w:rPr>
              <w:t>Allowance for Doubtful</w:t>
            </w:r>
            <w:r>
              <w:rPr>
                <w:rFonts w:asciiTheme="majorBidi" w:eastAsia="Times New Roman" w:hAnsiTheme="majorBidi" w:cstheme="majorBidi"/>
                <w:color w:val="000000"/>
                <w:sz w:val="28"/>
              </w:rPr>
              <w:t xml:space="preserve"> Account</w:t>
            </w:r>
          </w:p>
        </w:tc>
        <w:tc>
          <w:tcPr>
            <w:tcW w:w="236" w:type="dxa"/>
            <w:tcBorders>
              <w:top w:val="nil"/>
              <w:left w:val="nil"/>
              <w:bottom w:val="nil"/>
              <w:right w:val="nil"/>
            </w:tcBorders>
            <w:shd w:val="clear" w:color="auto" w:fill="auto"/>
            <w:noWrap/>
            <w:vAlign w:val="bottom"/>
            <w:hideMark/>
          </w:tcPr>
          <w:p w14:paraId="5ADFB6A4" w14:textId="77777777" w:rsidR="00471C24" w:rsidRPr="00FA21DC" w:rsidRDefault="00471C24" w:rsidP="00471C24">
            <w:pPr>
              <w:spacing w:after="0" w:line="240" w:lineRule="auto"/>
              <w:rPr>
                <w:rFonts w:ascii="Angsana New" w:eastAsia="Times New Roman" w:hAnsi="Angsana New" w:cs="Angsana New"/>
                <w:color w:val="000000"/>
                <w:sz w:val="28"/>
              </w:rPr>
            </w:pPr>
          </w:p>
        </w:tc>
        <w:tc>
          <w:tcPr>
            <w:tcW w:w="1465" w:type="dxa"/>
            <w:gridSpan w:val="2"/>
            <w:tcBorders>
              <w:left w:val="nil"/>
              <w:bottom w:val="nil"/>
              <w:right w:val="nil"/>
            </w:tcBorders>
            <w:shd w:val="clear" w:color="auto" w:fill="auto"/>
            <w:vAlign w:val="bottom"/>
          </w:tcPr>
          <w:p w14:paraId="536EA112" w14:textId="0FB12418" w:rsidR="00471C24" w:rsidRPr="00344376" w:rsidRDefault="00471C24" w:rsidP="00471C24">
            <w:pPr>
              <w:spacing w:after="0" w:line="276" w:lineRule="auto"/>
              <w:jc w:val="right"/>
              <w:rPr>
                <w:rFonts w:ascii="Angsana New" w:eastAsia="Times New Roman" w:hAnsi="Angsana New" w:cs="Angsana New"/>
                <w:color w:val="000000"/>
                <w:sz w:val="28"/>
              </w:rPr>
            </w:pPr>
            <w:r w:rsidRPr="003A0F8F">
              <w:rPr>
                <w:rFonts w:asciiTheme="majorBidi" w:eastAsia="Times New Roman" w:hAnsiTheme="majorBidi" w:cstheme="majorBidi"/>
                <w:color w:val="000000"/>
                <w:sz w:val="28"/>
              </w:rPr>
              <w:t>(</w:t>
            </w:r>
            <w:r w:rsidR="00A62E2D">
              <w:rPr>
                <w:rFonts w:asciiTheme="majorBidi" w:eastAsia="Times New Roman" w:hAnsiTheme="majorBidi" w:cstheme="majorBidi"/>
                <w:color w:val="000000"/>
                <w:sz w:val="28"/>
              </w:rPr>
              <w:t>7</w:t>
            </w:r>
            <w:r w:rsidRPr="003A0F8F">
              <w:rPr>
                <w:rFonts w:asciiTheme="majorBidi" w:eastAsia="Times New Roman" w:hAnsiTheme="majorBidi" w:cstheme="majorBidi"/>
                <w:color w:val="000000"/>
                <w:sz w:val="28"/>
              </w:rPr>
              <w:t>,</w:t>
            </w:r>
            <w:r w:rsidR="00A62E2D">
              <w:rPr>
                <w:rFonts w:asciiTheme="majorBidi" w:eastAsia="Times New Roman" w:hAnsiTheme="majorBidi" w:cstheme="majorBidi"/>
                <w:color w:val="000000"/>
                <w:sz w:val="28"/>
              </w:rPr>
              <w:t>088</w:t>
            </w:r>
            <w:r w:rsidRPr="003A0F8F">
              <w:rPr>
                <w:rFonts w:asciiTheme="majorBidi" w:eastAsia="Times New Roman" w:hAnsiTheme="majorBidi" w:cstheme="majorBidi"/>
                <w:color w:val="000000"/>
                <w:sz w:val="28"/>
              </w:rPr>
              <w:t>)</w:t>
            </w:r>
          </w:p>
        </w:tc>
        <w:tc>
          <w:tcPr>
            <w:tcW w:w="284" w:type="dxa"/>
            <w:tcBorders>
              <w:left w:val="nil"/>
              <w:bottom w:val="nil"/>
              <w:right w:val="nil"/>
            </w:tcBorders>
            <w:shd w:val="clear" w:color="auto" w:fill="auto"/>
            <w:vAlign w:val="center"/>
            <w:hideMark/>
          </w:tcPr>
          <w:p w14:paraId="5626142B"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700" w:type="dxa"/>
            <w:tcBorders>
              <w:left w:val="nil"/>
              <w:bottom w:val="nil"/>
              <w:right w:val="nil"/>
            </w:tcBorders>
            <w:shd w:val="clear" w:color="auto" w:fill="auto"/>
            <w:vAlign w:val="bottom"/>
            <w:hideMark/>
          </w:tcPr>
          <w:p w14:paraId="0DE08D4A" w14:textId="43E8562A" w:rsidR="00471C24" w:rsidRPr="00344376" w:rsidRDefault="00471C24" w:rsidP="00471C24">
            <w:pPr>
              <w:spacing w:after="0" w:line="276" w:lineRule="auto"/>
              <w:jc w:val="right"/>
              <w:rPr>
                <w:rFonts w:asciiTheme="majorBidi" w:eastAsia="Times New Roman" w:hAnsiTheme="majorBidi" w:cstheme="majorBidi"/>
                <w:color w:val="000000"/>
                <w:sz w:val="28"/>
              </w:rPr>
            </w:pPr>
            <w:r w:rsidRPr="003A0F8F">
              <w:rPr>
                <w:rFonts w:ascii="Angsana New" w:hAnsi="Angsana New" w:cs="Angsana New"/>
                <w:color w:val="000000"/>
                <w:sz w:val="28"/>
              </w:rPr>
              <w:t>(7,239)</w:t>
            </w:r>
          </w:p>
        </w:tc>
        <w:tc>
          <w:tcPr>
            <w:tcW w:w="283" w:type="dxa"/>
            <w:tcBorders>
              <w:left w:val="nil"/>
              <w:bottom w:val="nil"/>
              <w:right w:val="nil"/>
            </w:tcBorders>
            <w:shd w:val="clear" w:color="auto" w:fill="auto"/>
            <w:vAlign w:val="center"/>
            <w:hideMark/>
          </w:tcPr>
          <w:p w14:paraId="7A991749"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418" w:type="dxa"/>
            <w:tcBorders>
              <w:left w:val="nil"/>
              <w:bottom w:val="nil"/>
              <w:right w:val="nil"/>
            </w:tcBorders>
            <w:shd w:val="clear" w:color="auto" w:fill="auto"/>
            <w:vAlign w:val="bottom"/>
          </w:tcPr>
          <w:p w14:paraId="5E1F4FB1" w14:textId="61D2E2E2" w:rsidR="00471C24" w:rsidRPr="00344376" w:rsidRDefault="00471C24" w:rsidP="00471C24">
            <w:pPr>
              <w:spacing w:after="0" w:line="276" w:lineRule="auto"/>
              <w:jc w:val="right"/>
              <w:rPr>
                <w:rFonts w:asciiTheme="majorBidi" w:eastAsia="Times New Roman" w:hAnsiTheme="majorBidi" w:cstheme="majorBidi"/>
                <w:color w:val="000000"/>
                <w:sz w:val="28"/>
              </w:rPr>
            </w:pPr>
            <w:r w:rsidRPr="003A0F8F">
              <w:rPr>
                <w:rFonts w:asciiTheme="majorBidi" w:eastAsia="Times New Roman" w:hAnsiTheme="majorBidi" w:cstheme="majorBidi"/>
                <w:color w:val="000000"/>
                <w:sz w:val="28"/>
              </w:rPr>
              <w:t>(</w:t>
            </w:r>
            <w:r w:rsidR="00A62E2D">
              <w:rPr>
                <w:rFonts w:asciiTheme="majorBidi" w:eastAsia="Times New Roman" w:hAnsiTheme="majorBidi" w:cstheme="majorBidi"/>
                <w:color w:val="000000"/>
                <w:sz w:val="28"/>
              </w:rPr>
              <w:t>7</w:t>
            </w:r>
            <w:r w:rsidRPr="003A0F8F">
              <w:rPr>
                <w:rFonts w:asciiTheme="majorBidi" w:eastAsia="Times New Roman" w:hAnsiTheme="majorBidi" w:cstheme="majorBidi"/>
                <w:color w:val="000000"/>
                <w:sz w:val="28"/>
              </w:rPr>
              <w:t>,</w:t>
            </w:r>
            <w:r w:rsidR="00A62E2D">
              <w:rPr>
                <w:rFonts w:asciiTheme="majorBidi" w:eastAsia="Times New Roman" w:hAnsiTheme="majorBidi" w:cstheme="majorBidi"/>
                <w:color w:val="000000"/>
                <w:sz w:val="28"/>
              </w:rPr>
              <w:t>088</w:t>
            </w:r>
            <w:r w:rsidRPr="003A0F8F">
              <w:rPr>
                <w:rFonts w:asciiTheme="majorBidi" w:eastAsia="Times New Roman" w:hAnsiTheme="majorBidi" w:cstheme="majorBidi"/>
                <w:color w:val="000000"/>
                <w:sz w:val="28"/>
              </w:rPr>
              <w:t>)</w:t>
            </w:r>
          </w:p>
        </w:tc>
        <w:tc>
          <w:tcPr>
            <w:tcW w:w="283" w:type="dxa"/>
            <w:tcBorders>
              <w:left w:val="nil"/>
              <w:bottom w:val="nil"/>
              <w:right w:val="nil"/>
            </w:tcBorders>
            <w:shd w:val="clear" w:color="auto" w:fill="auto"/>
            <w:vAlign w:val="center"/>
            <w:hideMark/>
          </w:tcPr>
          <w:p w14:paraId="72412306"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702" w:type="dxa"/>
            <w:tcBorders>
              <w:left w:val="nil"/>
              <w:bottom w:val="nil"/>
              <w:right w:val="nil"/>
            </w:tcBorders>
            <w:shd w:val="clear" w:color="auto" w:fill="auto"/>
            <w:vAlign w:val="bottom"/>
            <w:hideMark/>
          </w:tcPr>
          <w:p w14:paraId="47E98255" w14:textId="37D84B57" w:rsidR="00471C24" w:rsidRPr="00344376" w:rsidRDefault="00471C24" w:rsidP="00471C24">
            <w:pPr>
              <w:spacing w:after="0" w:line="276" w:lineRule="auto"/>
              <w:jc w:val="right"/>
              <w:rPr>
                <w:rFonts w:asciiTheme="majorBidi" w:eastAsia="Times New Roman" w:hAnsiTheme="majorBidi" w:cstheme="majorBidi"/>
                <w:color w:val="000000"/>
                <w:sz w:val="28"/>
              </w:rPr>
            </w:pPr>
            <w:r w:rsidRPr="003A0F8F">
              <w:rPr>
                <w:rFonts w:ascii="Angsana New" w:hAnsi="Angsana New" w:cs="Angsana New"/>
                <w:color w:val="000000"/>
                <w:sz w:val="28"/>
              </w:rPr>
              <w:t>(7,239)</w:t>
            </w:r>
          </w:p>
        </w:tc>
      </w:tr>
      <w:tr w:rsidR="00471C24" w:rsidRPr="00FA21DC" w14:paraId="752F7EFD" w14:textId="77777777" w:rsidTr="00471C24">
        <w:trPr>
          <w:trHeight w:val="451"/>
        </w:trPr>
        <w:tc>
          <w:tcPr>
            <w:tcW w:w="3085" w:type="dxa"/>
            <w:tcBorders>
              <w:top w:val="nil"/>
              <w:left w:val="nil"/>
              <w:bottom w:val="nil"/>
              <w:right w:val="nil"/>
            </w:tcBorders>
            <w:shd w:val="clear" w:color="auto" w:fill="auto"/>
            <w:noWrap/>
            <w:vAlign w:val="center"/>
            <w:hideMark/>
          </w:tcPr>
          <w:p w14:paraId="1A4AE609" w14:textId="4EACF289" w:rsidR="00471C24" w:rsidRPr="00390187" w:rsidRDefault="00471C24" w:rsidP="009A6CC0">
            <w:pPr>
              <w:spacing w:after="0" w:line="276" w:lineRule="auto"/>
              <w:ind w:left="426"/>
              <w:jc w:val="both"/>
              <w:rPr>
                <w:rFonts w:asciiTheme="majorBidi" w:eastAsia="Times New Roman" w:hAnsiTheme="majorBidi" w:cstheme="majorBidi"/>
                <w:color w:val="000000"/>
                <w:sz w:val="28"/>
              </w:rPr>
            </w:pPr>
            <w:r>
              <w:rPr>
                <w:rFonts w:asciiTheme="majorBidi" w:eastAsia="Times New Roman" w:hAnsiTheme="majorBidi" w:cstheme="majorBidi"/>
                <w:color w:val="000000"/>
                <w:sz w:val="28"/>
              </w:rPr>
              <w:t>Trade receivabl</w:t>
            </w:r>
            <w:r w:rsidRPr="00F07A1C">
              <w:rPr>
                <w:rFonts w:asciiTheme="majorBidi" w:eastAsia="Times New Roman" w:hAnsiTheme="majorBidi" w:cstheme="majorBidi"/>
                <w:color w:val="000000"/>
                <w:sz w:val="28"/>
              </w:rPr>
              <w:t xml:space="preserve">e </w:t>
            </w:r>
            <w:r w:rsidR="009A6CC0" w:rsidRPr="00F07A1C">
              <w:rPr>
                <w:rFonts w:asciiTheme="majorBidi" w:eastAsia="Times New Roman" w:hAnsiTheme="majorBidi" w:cs="Angsana New" w:hint="cs"/>
                <w:color w:val="000000"/>
                <w:sz w:val="28"/>
                <w:cs/>
              </w:rPr>
              <w:t xml:space="preserve">– </w:t>
            </w:r>
            <w:r w:rsidR="009A6CC0" w:rsidRPr="00F07A1C">
              <w:rPr>
                <w:rFonts w:asciiTheme="majorBidi" w:eastAsia="Times New Roman" w:hAnsiTheme="majorBidi" w:cstheme="majorBidi"/>
                <w:color w:val="000000"/>
                <w:sz w:val="28"/>
              </w:rPr>
              <w:t>net</w:t>
            </w:r>
          </w:p>
        </w:tc>
        <w:tc>
          <w:tcPr>
            <w:tcW w:w="249" w:type="dxa"/>
            <w:gridSpan w:val="2"/>
            <w:tcBorders>
              <w:top w:val="nil"/>
              <w:left w:val="nil"/>
              <w:bottom w:val="nil"/>
              <w:right w:val="nil"/>
            </w:tcBorders>
            <w:shd w:val="clear" w:color="auto" w:fill="auto"/>
            <w:noWrap/>
            <w:vAlign w:val="center"/>
          </w:tcPr>
          <w:p w14:paraId="46679919" w14:textId="77777777" w:rsidR="00471C24" w:rsidRPr="00344376" w:rsidRDefault="00471C24" w:rsidP="00471C24">
            <w:pPr>
              <w:spacing w:after="0" w:line="240" w:lineRule="auto"/>
              <w:jc w:val="center"/>
              <w:rPr>
                <w:rFonts w:ascii="Angsana New" w:eastAsia="Times New Roman" w:hAnsi="Angsana New" w:cs="Angsana New"/>
                <w:color w:val="000000"/>
                <w:sz w:val="28"/>
              </w:rPr>
            </w:pPr>
          </w:p>
        </w:tc>
        <w:tc>
          <w:tcPr>
            <w:tcW w:w="1452" w:type="dxa"/>
            <w:tcBorders>
              <w:top w:val="single" w:sz="4" w:space="0" w:color="auto"/>
              <w:left w:val="nil"/>
              <w:bottom w:val="double" w:sz="6" w:space="0" w:color="auto"/>
              <w:right w:val="nil"/>
            </w:tcBorders>
            <w:shd w:val="clear" w:color="auto" w:fill="auto"/>
            <w:noWrap/>
            <w:vAlign w:val="bottom"/>
          </w:tcPr>
          <w:p w14:paraId="0F6925E8" w14:textId="13FC4B63" w:rsidR="00471C24" w:rsidRPr="00344376" w:rsidRDefault="00471C24" w:rsidP="00471C24">
            <w:pPr>
              <w:spacing w:after="0" w:line="276" w:lineRule="auto"/>
              <w:jc w:val="right"/>
              <w:rPr>
                <w:rFonts w:asciiTheme="majorBidi" w:eastAsia="Batang" w:hAnsiTheme="majorBidi" w:cstheme="majorBidi"/>
                <w:sz w:val="28"/>
              </w:rPr>
            </w:pPr>
            <w:r w:rsidRPr="003A0F8F">
              <w:rPr>
                <w:rFonts w:asciiTheme="majorBidi" w:eastAsia="Times New Roman" w:hAnsiTheme="majorBidi" w:cstheme="majorBidi"/>
                <w:color w:val="000000"/>
                <w:sz w:val="28"/>
              </w:rPr>
              <w:t>4</w:t>
            </w:r>
            <w:r w:rsidR="00A62E2D">
              <w:rPr>
                <w:rFonts w:asciiTheme="majorBidi" w:eastAsia="Times New Roman" w:hAnsiTheme="majorBidi" w:cstheme="majorBidi"/>
                <w:color w:val="000000"/>
                <w:sz w:val="28"/>
              </w:rPr>
              <w:t>21</w:t>
            </w:r>
            <w:r w:rsidRPr="003A0F8F">
              <w:rPr>
                <w:rFonts w:asciiTheme="majorBidi" w:eastAsia="Times New Roman" w:hAnsiTheme="majorBidi" w:cstheme="majorBidi"/>
                <w:color w:val="000000"/>
                <w:sz w:val="28"/>
              </w:rPr>
              <w:t>,</w:t>
            </w:r>
            <w:r w:rsidR="00A62E2D">
              <w:rPr>
                <w:rFonts w:asciiTheme="majorBidi" w:eastAsia="Times New Roman" w:hAnsiTheme="majorBidi" w:cstheme="majorBidi"/>
                <w:color w:val="000000"/>
                <w:sz w:val="28"/>
              </w:rPr>
              <w:t>671</w:t>
            </w:r>
          </w:p>
        </w:tc>
        <w:tc>
          <w:tcPr>
            <w:tcW w:w="284" w:type="dxa"/>
            <w:tcBorders>
              <w:top w:val="nil"/>
              <w:left w:val="nil"/>
              <w:bottom w:val="nil"/>
              <w:right w:val="nil"/>
            </w:tcBorders>
            <w:shd w:val="clear" w:color="auto" w:fill="auto"/>
            <w:noWrap/>
            <w:vAlign w:val="center"/>
          </w:tcPr>
          <w:p w14:paraId="4FDFF63E"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5DF694DE" w14:textId="4D2733D6" w:rsidR="00471C24" w:rsidRPr="00344376" w:rsidRDefault="00471C24" w:rsidP="00471C24">
            <w:pPr>
              <w:spacing w:after="0" w:line="276" w:lineRule="auto"/>
              <w:jc w:val="right"/>
              <w:rPr>
                <w:rFonts w:asciiTheme="majorBidi" w:eastAsia="Batang" w:hAnsiTheme="majorBidi" w:cstheme="majorBidi"/>
                <w:sz w:val="28"/>
              </w:rPr>
            </w:pPr>
            <w:r>
              <w:rPr>
                <w:rFonts w:ascii="Angsana New" w:hAnsi="Angsana New" w:cs="Angsana New"/>
                <w:color w:val="000000"/>
                <w:sz w:val="28"/>
              </w:rPr>
              <w:t xml:space="preserve">                427,040 </w:t>
            </w:r>
          </w:p>
        </w:tc>
        <w:tc>
          <w:tcPr>
            <w:tcW w:w="283" w:type="dxa"/>
            <w:tcBorders>
              <w:top w:val="nil"/>
              <w:left w:val="nil"/>
              <w:bottom w:val="nil"/>
              <w:right w:val="nil"/>
            </w:tcBorders>
            <w:shd w:val="clear" w:color="auto" w:fill="auto"/>
            <w:noWrap/>
            <w:vAlign w:val="center"/>
          </w:tcPr>
          <w:p w14:paraId="57B9FB83"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6" w:space="0" w:color="auto"/>
              <w:right w:val="nil"/>
            </w:tcBorders>
            <w:shd w:val="clear" w:color="auto" w:fill="auto"/>
            <w:noWrap/>
            <w:vAlign w:val="bottom"/>
          </w:tcPr>
          <w:p w14:paraId="14F2BBE4" w14:textId="75530288" w:rsidR="00471C24" w:rsidRPr="00344376" w:rsidRDefault="00471C24" w:rsidP="00471C24">
            <w:pPr>
              <w:spacing w:after="0" w:line="276" w:lineRule="auto"/>
              <w:jc w:val="right"/>
              <w:rPr>
                <w:rFonts w:asciiTheme="majorBidi" w:eastAsia="Batang" w:hAnsiTheme="majorBidi" w:cstheme="majorBidi"/>
                <w:sz w:val="28"/>
              </w:rPr>
            </w:pPr>
            <w:r w:rsidRPr="003A0F8F">
              <w:rPr>
                <w:rFonts w:asciiTheme="majorBidi" w:eastAsia="Times New Roman" w:hAnsiTheme="majorBidi" w:cstheme="majorBidi"/>
                <w:color w:val="000000"/>
                <w:sz w:val="28"/>
              </w:rPr>
              <w:t>4</w:t>
            </w:r>
            <w:r w:rsidR="00A62E2D">
              <w:rPr>
                <w:rFonts w:asciiTheme="majorBidi" w:eastAsia="Times New Roman" w:hAnsiTheme="majorBidi" w:cstheme="majorBidi"/>
                <w:color w:val="000000"/>
                <w:sz w:val="28"/>
              </w:rPr>
              <w:t>21</w:t>
            </w:r>
            <w:r w:rsidRPr="003A0F8F">
              <w:rPr>
                <w:rFonts w:asciiTheme="majorBidi" w:eastAsia="Times New Roman" w:hAnsiTheme="majorBidi" w:cstheme="majorBidi"/>
                <w:color w:val="000000"/>
                <w:sz w:val="28"/>
              </w:rPr>
              <w:t>,</w:t>
            </w:r>
            <w:r w:rsidR="00A62E2D">
              <w:rPr>
                <w:rFonts w:asciiTheme="majorBidi" w:eastAsia="Times New Roman" w:hAnsiTheme="majorBidi" w:cstheme="majorBidi"/>
                <w:color w:val="000000"/>
                <w:sz w:val="28"/>
              </w:rPr>
              <w:t>671</w:t>
            </w:r>
          </w:p>
        </w:tc>
        <w:tc>
          <w:tcPr>
            <w:tcW w:w="283" w:type="dxa"/>
            <w:tcBorders>
              <w:top w:val="nil"/>
              <w:left w:val="nil"/>
              <w:bottom w:val="nil"/>
              <w:right w:val="nil"/>
            </w:tcBorders>
            <w:shd w:val="clear" w:color="auto" w:fill="auto"/>
            <w:noWrap/>
            <w:vAlign w:val="center"/>
          </w:tcPr>
          <w:p w14:paraId="3F1ED180"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702" w:type="dxa"/>
            <w:tcBorders>
              <w:top w:val="single" w:sz="4" w:space="0" w:color="auto"/>
              <w:left w:val="nil"/>
              <w:bottom w:val="double" w:sz="6" w:space="0" w:color="auto"/>
              <w:right w:val="nil"/>
            </w:tcBorders>
            <w:shd w:val="clear" w:color="auto" w:fill="auto"/>
            <w:noWrap/>
            <w:vAlign w:val="bottom"/>
            <w:hideMark/>
          </w:tcPr>
          <w:p w14:paraId="1C57F3C5" w14:textId="46B454BE" w:rsidR="00471C24" w:rsidRPr="00344376" w:rsidRDefault="00471C24" w:rsidP="00471C24">
            <w:pPr>
              <w:spacing w:after="0" w:line="276" w:lineRule="auto"/>
              <w:jc w:val="right"/>
              <w:rPr>
                <w:rFonts w:asciiTheme="majorBidi" w:eastAsia="Batang" w:hAnsiTheme="majorBidi" w:cstheme="majorBidi"/>
                <w:sz w:val="28"/>
              </w:rPr>
            </w:pPr>
            <w:r>
              <w:rPr>
                <w:rFonts w:ascii="Angsana New" w:hAnsi="Angsana New" w:cs="Angsana New"/>
                <w:color w:val="000000"/>
                <w:sz w:val="28"/>
              </w:rPr>
              <w:t xml:space="preserve">                427,040 </w:t>
            </w:r>
          </w:p>
        </w:tc>
      </w:tr>
    </w:tbl>
    <w:p w14:paraId="5BE7A03B" w14:textId="1259FB41" w:rsidR="00B83A04" w:rsidRDefault="00B83A04" w:rsidP="00817B85">
      <w:pPr>
        <w:ind w:firstLine="284"/>
        <w:rPr>
          <w:rFonts w:asciiTheme="majorBidi" w:eastAsia="SimSun" w:hAnsiTheme="majorBidi" w:cstheme="majorBidi"/>
          <w:sz w:val="28"/>
          <w:lang w:eastAsia="zh-CN"/>
        </w:rPr>
      </w:pPr>
    </w:p>
    <w:p w14:paraId="2108A171" w14:textId="632621B3" w:rsidR="00D07B94" w:rsidRDefault="00D07B94" w:rsidP="00817B85">
      <w:pPr>
        <w:ind w:firstLine="284"/>
        <w:rPr>
          <w:rFonts w:asciiTheme="majorBidi" w:eastAsia="SimSun" w:hAnsiTheme="majorBidi" w:cstheme="majorBidi"/>
          <w:sz w:val="28"/>
          <w:lang w:eastAsia="zh-CN"/>
        </w:rPr>
      </w:pPr>
    </w:p>
    <w:p w14:paraId="48E7ABF7" w14:textId="2B75B903" w:rsidR="00D07B94" w:rsidRDefault="00D07B94" w:rsidP="00817B85">
      <w:pPr>
        <w:ind w:firstLine="284"/>
        <w:rPr>
          <w:rFonts w:asciiTheme="majorBidi" w:eastAsia="SimSun" w:hAnsiTheme="majorBidi" w:cstheme="majorBidi"/>
          <w:sz w:val="28"/>
          <w:lang w:eastAsia="zh-CN"/>
        </w:rPr>
      </w:pPr>
    </w:p>
    <w:p w14:paraId="5E476E12" w14:textId="75569B67" w:rsidR="009F3F03" w:rsidRDefault="009F3F03" w:rsidP="00817B85">
      <w:pPr>
        <w:ind w:firstLine="284"/>
        <w:rPr>
          <w:rFonts w:asciiTheme="majorBidi" w:eastAsia="SimSun" w:hAnsiTheme="majorBidi" w:cstheme="majorBidi"/>
          <w:sz w:val="28"/>
          <w:lang w:eastAsia="zh-CN"/>
        </w:rPr>
      </w:pPr>
    </w:p>
    <w:p w14:paraId="1694A9B8" w14:textId="603FAF84" w:rsidR="009F3F03" w:rsidRDefault="009F3F03" w:rsidP="00817B85">
      <w:pPr>
        <w:ind w:firstLine="284"/>
        <w:rPr>
          <w:rFonts w:asciiTheme="majorBidi" w:eastAsia="SimSun" w:hAnsiTheme="majorBidi" w:cstheme="majorBidi"/>
          <w:sz w:val="28"/>
          <w:lang w:eastAsia="zh-CN"/>
        </w:rPr>
      </w:pPr>
    </w:p>
    <w:p w14:paraId="063D3339" w14:textId="74E2C422" w:rsidR="009F3F03" w:rsidRDefault="009F3F03" w:rsidP="00817B85">
      <w:pPr>
        <w:ind w:firstLine="284"/>
        <w:rPr>
          <w:rFonts w:asciiTheme="majorBidi" w:eastAsia="SimSun" w:hAnsiTheme="majorBidi" w:cstheme="majorBidi"/>
          <w:sz w:val="28"/>
          <w:lang w:eastAsia="zh-CN"/>
        </w:rPr>
      </w:pPr>
    </w:p>
    <w:p w14:paraId="3A8B2F8F" w14:textId="08AC4750" w:rsidR="009F3F03" w:rsidRDefault="009F3F03" w:rsidP="00817B85">
      <w:pPr>
        <w:ind w:firstLine="284"/>
        <w:rPr>
          <w:rFonts w:asciiTheme="majorBidi" w:eastAsia="SimSun" w:hAnsiTheme="majorBidi" w:cstheme="majorBidi"/>
          <w:sz w:val="28"/>
          <w:lang w:eastAsia="zh-CN"/>
        </w:rPr>
      </w:pPr>
    </w:p>
    <w:p w14:paraId="54386AAE" w14:textId="13616BE8" w:rsidR="009F3F03" w:rsidRDefault="009F3F03" w:rsidP="00817B85">
      <w:pPr>
        <w:ind w:firstLine="284"/>
        <w:rPr>
          <w:rFonts w:asciiTheme="majorBidi" w:eastAsia="SimSun" w:hAnsiTheme="majorBidi" w:cstheme="majorBidi"/>
          <w:sz w:val="28"/>
          <w:lang w:eastAsia="zh-CN"/>
        </w:rPr>
      </w:pPr>
    </w:p>
    <w:p w14:paraId="21036A0B" w14:textId="5246669C" w:rsidR="00E67D68" w:rsidRDefault="000F27C7" w:rsidP="009A6CC0">
      <w:pPr>
        <w:ind w:firstLine="567"/>
        <w:rPr>
          <w:rFonts w:asciiTheme="majorBidi" w:eastAsia="SimSun" w:hAnsiTheme="majorBidi" w:cstheme="majorBidi"/>
          <w:sz w:val="28"/>
          <w:lang w:eastAsia="zh-CN"/>
        </w:rPr>
      </w:pPr>
      <w:r>
        <w:rPr>
          <w:rFonts w:asciiTheme="majorBidi" w:eastAsia="SimSun" w:hAnsiTheme="majorBidi" w:cstheme="majorBidi"/>
          <w:sz w:val="28"/>
          <w:lang w:eastAsia="zh-CN"/>
        </w:rPr>
        <w:lastRenderedPageBreak/>
        <w:t>The outstanding balance of trade account receivable were classified by aging as followings</w:t>
      </w:r>
      <w:r>
        <w:rPr>
          <w:rFonts w:asciiTheme="majorBidi" w:eastAsia="SimSun" w:hAnsiTheme="majorBidi" w:cs="Angsana New"/>
          <w:sz w:val="28"/>
          <w:cs/>
          <w:lang w:eastAsia="zh-CN"/>
        </w:rPr>
        <w:t>:</w:t>
      </w:r>
    </w:p>
    <w:tbl>
      <w:tblPr>
        <w:tblW w:w="10206" w:type="dxa"/>
        <w:tblInd w:w="250" w:type="dxa"/>
        <w:tblLayout w:type="fixed"/>
        <w:tblLook w:val="04A0" w:firstRow="1" w:lastRow="0" w:firstColumn="1" w:lastColumn="0" w:noHBand="0" w:noVBand="1"/>
      </w:tblPr>
      <w:tblGrid>
        <w:gridCol w:w="2693"/>
        <w:gridCol w:w="283"/>
        <w:gridCol w:w="1559"/>
        <w:gridCol w:w="284"/>
        <w:gridCol w:w="1417"/>
        <w:gridCol w:w="284"/>
        <w:gridCol w:w="283"/>
        <w:gridCol w:w="1419"/>
        <w:gridCol w:w="283"/>
        <w:gridCol w:w="1701"/>
      </w:tblGrid>
      <w:tr w:rsidR="00A34539" w:rsidRPr="00A34539" w14:paraId="4413F728" w14:textId="77777777" w:rsidTr="003B4B45">
        <w:trPr>
          <w:trHeight w:hRule="exact" w:val="397"/>
        </w:trPr>
        <w:tc>
          <w:tcPr>
            <w:tcW w:w="2693" w:type="dxa"/>
            <w:tcBorders>
              <w:top w:val="nil"/>
              <w:left w:val="nil"/>
              <w:bottom w:val="nil"/>
              <w:right w:val="nil"/>
            </w:tcBorders>
            <w:shd w:val="clear" w:color="auto" w:fill="auto"/>
            <w:vAlign w:val="center"/>
            <w:hideMark/>
          </w:tcPr>
          <w:p w14:paraId="1B07F0FB" w14:textId="77777777" w:rsidR="00A34539" w:rsidRPr="00A34539" w:rsidRDefault="00A34539" w:rsidP="00A3453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vAlign w:val="center"/>
            <w:hideMark/>
          </w:tcPr>
          <w:p w14:paraId="1AB47D84" w14:textId="77777777" w:rsidR="00A34539" w:rsidRPr="00A34539" w:rsidRDefault="00A34539" w:rsidP="00A34539">
            <w:pPr>
              <w:spacing w:after="0" w:line="240" w:lineRule="auto"/>
              <w:rPr>
                <w:rFonts w:ascii="Times New Roman" w:eastAsia="Times New Roman" w:hAnsi="Times New Roman" w:cs="Times New Roman"/>
                <w:sz w:val="20"/>
                <w:szCs w:val="20"/>
              </w:rPr>
            </w:pPr>
          </w:p>
        </w:tc>
        <w:tc>
          <w:tcPr>
            <w:tcW w:w="7230" w:type="dxa"/>
            <w:gridSpan w:val="8"/>
            <w:tcBorders>
              <w:top w:val="nil"/>
              <w:left w:val="nil"/>
              <w:bottom w:val="single" w:sz="4" w:space="0" w:color="auto"/>
              <w:right w:val="nil"/>
            </w:tcBorders>
            <w:shd w:val="clear" w:color="auto" w:fill="auto"/>
            <w:noWrap/>
            <w:vAlign w:val="center"/>
            <w:hideMark/>
          </w:tcPr>
          <w:p w14:paraId="193FEA80" w14:textId="477DD6A8" w:rsidR="00A34539" w:rsidRPr="00A34539" w:rsidRDefault="00710747" w:rsidP="000F27C7">
            <w:pPr>
              <w:spacing w:after="0" w:line="240" w:lineRule="auto"/>
              <w:jc w:val="center"/>
              <w:rPr>
                <w:rFonts w:ascii="Angsana New" w:eastAsia="Times New Roman" w:hAnsi="Angsana New" w:cs="Angsana New"/>
                <w:color w:val="000000"/>
                <w:sz w:val="28"/>
                <w:cs/>
              </w:rPr>
            </w:pPr>
            <w:r w:rsidRPr="00420AB9">
              <w:rPr>
                <w:rFonts w:asciiTheme="majorBidi" w:eastAsia="Times New Roman" w:hAnsiTheme="majorBidi" w:cstheme="majorBidi"/>
                <w:sz w:val="28"/>
              </w:rPr>
              <w:t>Thousand baht</w:t>
            </w:r>
          </w:p>
        </w:tc>
      </w:tr>
      <w:tr w:rsidR="00A34539" w:rsidRPr="00A34539" w14:paraId="38A19334" w14:textId="77777777" w:rsidTr="003B4B45">
        <w:trPr>
          <w:trHeight w:hRule="exact" w:val="397"/>
        </w:trPr>
        <w:tc>
          <w:tcPr>
            <w:tcW w:w="2693" w:type="dxa"/>
            <w:tcBorders>
              <w:top w:val="nil"/>
              <w:left w:val="nil"/>
              <w:bottom w:val="nil"/>
              <w:right w:val="nil"/>
            </w:tcBorders>
            <w:shd w:val="clear" w:color="auto" w:fill="auto"/>
            <w:vAlign w:val="center"/>
            <w:hideMark/>
          </w:tcPr>
          <w:p w14:paraId="4CFD9E62" w14:textId="77777777"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vAlign w:val="center"/>
            <w:hideMark/>
          </w:tcPr>
          <w:p w14:paraId="38B2022C" w14:textId="77777777" w:rsidR="00A34539" w:rsidRPr="00A34539" w:rsidRDefault="00A34539" w:rsidP="00A34539">
            <w:pPr>
              <w:spacing w:after="0" w:line="240" w:lineRule="auto"/>
              <w:rPr>
                <w:rFonts w:ascii="Times New Roman" w:eastAsia="Times New Roman" w:hAnsi="Times New Roman" w:cs="Times New Roman"/>
                <w:sz w:val="20"/>
                <w:szCs w:val="20"/>
              </w:rPr>
            </w:pPr>
          </w:p>
        </w:tc>
        <w:tc>
          <w:tcPr>
            <w:tcW w:w="3260" w:type="dxa"/>
            <w:gridSpan w:val="3"/>
            <w:tcBorders>
              <w:top w:val="single" w:sz="4" w:space="0" w:color="auto"/>
              <w:left w:val="nil"/>
              <w:bottom w:val="single" w:sz="4" w:space="0" w:color="auto"/>
              <w:right w:val="nil"/>
            </w:tcBorders>
            <w:shd w:val="clear" w:color="auto" w:fill="auto"/>
            <w:vAlign w:val="center"/>
            <w:hideMark/>
          </w:tcPr>
          <w:p w14:paraId="200A3365" w14:textId="77777777" w:rsidR="00A34539" w:rsidRPr="00CD1873" w:rsidRDefault="000F27C7" w:rsidP="00A34539">
            <w:pPr>
              <w:spacing w:after="0" w:line="240" w:lineRule="auto"/>
              <w:jc w:val="center"/>
              <w:rPr>
                <w:rFonts w:ascii="Angsana New" w:eastAsia="Times New Roman" w:hAnsi="Angsana New" w:cs="Angsana New"/>
                <w:color w:val="000000"/>
                <w:sz w:val="28"/>
              </w:rPr>
            </w:pPr>
            <w:r w:rsidRPr="00CD1873">
              <w:rPr>
                <w:rFonts w:asciiTheme="majorBidi" w:eastAsia="Times New Roman" w:hAnsiTheme="majorBidi" w:cstheme="majorBidi"/>
                <w:sz w:val="28"/>
              </w:rPr>
              <w:t>Consolidated financial statements</w:t>
            </w:r>
          </w:p>
        </w:tc>
        <w:tc>
          <w:tcPr>
            <w:tcW w:w="284" w:type="dxa"/>
            <w:tcBorders>
              <w:top w:val="single" w:sz="4" w:space="0" w:color="auto"/>
              <w:left w:val="nil"/>
              <w:bottom w:val="single" w:sz="4" w:space="0" w:color="auto"/>
              <w:right w:val="nil"/>
            </w:tcBorders>
            <w:shd w:val="clear" w:color="auto" w:fill="auto"/>
            <w:vAlign w:val="center"/>
            <w:hideMark/>
          </w:tcPr>
          <w:p w14:paraId="42626243" w14:textId="77777777" w:rsidR="00A34539" w:rsidRPr="00CD1873" w:rsidRDefault="00A34539" w:rsidP="00A34539">
            <w:pPr>
              <w:spacing w:after="0" w:line="240" w:lineRule="auto"/>
              <w:jc w:val="center"/>
              <w:rPr>
                <w:rFonts w:ascii="Angsana New" w:eastAsia="Times New Roman" w:hAnsi="Angsana New" w:cs="Angsana New"/>
                <w:color w:val="000000"/>
                <w:sz w:val="28"/>
              </w:rPr>
            </w:pPr>
            <w:r w:rsidRPr="00CD1873">
              <w:rPr>
                <w:rFonts w:ascii="Angsana New" w:eastAsia="Times New Roman" w:hAnsi="Angsana New" w:cs="Angsana New"/>
                <w:color w:val="000000"/>
                <w:sz w:val="28"/>
              </w:rPr>
              <w:t> </w:t>
            </w:r>
          </w:p>
        </w:tc>
        <w:tc>
          <w:tcPr>
            <w:tcW w:w="3686" w:type="dxa"/>
            <w:gridSpan w:val="4"/>
            <w:tcBorders>
              <w:top w:val="single" w:sz="4" w:space="0" w:color="auto"/>
              <w:left w:val="nil"/>
              <w:bottom w:val="single" w:sz="4" w:space="0" w:color="auto"/>
              <w:right w:val="nil"/>
            </w:tcBorders>
            <w:shd w:val="clear" w:color="auto" w:fill="auto"/>
            <w:vAlign w:val="center"/>
            <w:hideMark/>
          </w:tcPr>
          <w:p w14:paraId="5360837F" w14:textId="77777777" w:rsidR="00A34539" w:rsidRPr="00CD1873" w:rsidRDefault="000F27C7" w:rsidP="00A34539">
            <w:pPr>
              <w:spacing w:after="0" w:line="240" w:lineRule="auto"/>
              <w:jc w:val="center"/>
              <w:rPr>
                <w:rFonts w:ascii="Angsana New" w:eastAsia="Times New Roman" w:hAnsi="Angsana New" w:cs="Angsana New"/>
                <w:color w:val="000000"/>
                <w:sz w:val="28"/>
              </w:rPr>
            </w:pPr>
            <w:r w:rsidRPr="00CD1873">
              <w:rPr>
                <w:rFonts w:asciiTheme="majorBidi" w:eastAsia="Times New Roman" w:hAnsiTheme="majorBidi" w:cstheme="majorBidi"/>
                <w:sz w:val="28"/>
              </w:rPr>
              <w:t>Separate financial statement</w:t>
            </w:r>
          </w:p>
        </w:tc>
      </w:tr>
      <w:tr w:rsidR="00D01C2F" w:rsidRPr="00A34539" w14:paraId="02C2220A" w14:textId="77777777" w:rsidTr="00CD1873">
        <w:trPr>
          <w:trHeight w:hRule="exact" w:val="819"/>
        </w:trPr>
        <w:tc>
          <w:tcPr>
            <w:tcW w:w="2693" w:type="dxa"/>
            <w:tcBorders>
              <w:top w:val="nil"/>
              <w:left w:val="nil"/>
              <w:bottom w:val="nil"/>
              <w:right w:val="nil"/>
            </w:tcBorders>
            <w:shd w:val="clear" w:color="auto" w:fill="auto"/>
            <w:noWrap/>
            <w:vAlign w:val="bottom"/>
            <w:hideMark/>
          </w:tcPr>
          <w:p w14:paraId="2998F33B" w14:textId="77777777"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6BB7E0E5" w14:textId="77777777" w:rsidR="00A34539" w:rsidRPr="00A34539" w:rsidRDefault="00A34539" w:rsidP="00A34539">
            <w:pPr>
              <w:spacing w:after="0" w:line="240" w:lineRule="auto"/>
              <w:rPr>
                <w:rFonts w:ascii="Times New Roman" w:eastAsia="Times New Roman" w:hAnsi="Times New Roman" w:cs="Times New Roman"/>
                <w:sz w:val="20"/>
                <w:szCs w:val="20"/>
              </w:rPr>
            </w:pPr>
          </w:p>
        </w:tc>
        <w:tc>
          <w:tcPr>
            <w:tcW w:w="1559" w:type="dxa"/>
            <w:tcBorders>
              <w:top w:val="single" w:sz="4" w:space="0" w:color="auto"/>
              <w:left w:val="nil"/>
              <w:bottom w:val="single" w:sz="4" w:space="0" w:color="auto"/>
              <w:right w:val="nil"/>
            </w:tcBorders>
            <w:shd w:val="clear" w:color="auto" w:fill="auto"/>
            <w:vAlign w:val="center"/>
            <w:hideMark/>
          </w:tcPr>
          <w:p w14:paraId="083B8F74" w14:textId="1761D970" w:rsidR="00A34539" w:rsidRPr="00A34539" w:rsidRDefault="00815E07" w:rsidP="00A3453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0F27C7">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864045">
              <w:rPr>
                <w:rFonts w:ascii="Angsana New" w:eastAsia="Times New Roman" w:hAnsi="Angsana New" w:cs="Angsana New"/>
                <w:color w:val="000000"/>
                <w:sz w:val="28"/>
              </w:rPr>
              <w:t>,</w:t>
            </w:r>
            <w:r w:rsidR="000F27C7">
              <w:rPr>
                <w:rFonts w:ascii="Angsana New" w:eastAsia="Times New Roman" w:hAnsi="Angsana New" w:cs="Angsana New"/>
                <w:color w:val="000000"/>
                <w:sz w:val="28"/>
              </w:rPr>
              <w:t xml:space="preserve"> 20</w:t>
            </w:r>
            <w:r w:rsidR="008B3859">
              <w:rPr>
                <w:rFonts w:ascii="Angsana New" w:eastAsia="Times New Roman" w:hAnsi="Angsana New" w:cs="Angsana New"/>
                <w:color w:val="000000"/>
                <w:sz w:val="28"/>
              </w:rPr>
              <w:t>20</w:t>
            </w:r>
          </w:p>
        </w:tc>
        <w:tc>
          <w:tcPr>
            <w:tcW w:w="284" w:type="dxa"/>
            <w:tcBorders>
              <w:top w:val="single" w:sz="4" w:space="0" w:color="auto"/>
              <w:left w:val="nil"/>
              <w:bottom w:val="nil"/>
              <w:right w:val="nil"/>
            </w:tcBorders>
            <w:shd w:val="clear" w:color="auto" w:fill="auto"/>
            <w:vAlign w:val="center"/>
            <w:hideMark/>
          </w:tcPr>
          <w:p w14:paraId="6FFB1C18" w14:textId="77777777"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1701" w:type="dxa"/>
            <w:gridSpan w:val="2"/>
            <w:tcBorders>
              <w:top w:val="single" w:sz="4" w:space="0" w:color="auto"/>
              <w:left w:val="nil"/>
              <w:bottom w:val="single" w:sz="4" w:space="0" w:color="auto"/>
              <w:right w:val="nil"/>
            </w:tcBorders>
            <w:shd w:val="clear" w:color="auto" w:fill="auto"/>
            <w:vAlign w:val="center"/>
            <w:hideMark/>
          </w:tcPr>
          <w:p w14:paraId="0F71C573" w14:textId="7B72ACAA" w:rsidR="00A34539" w:rsidRPr="00FA21DC" w:rsidRDefault="000F27C7" w:rsidP="00A3453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w:t>
            </w:r>
            <w:r w:rsidR="008B3859">
              <w:rPr>
                <w:rFonts w:ascii="Angsana New" w:eastAsia="Times New Roman" w:hAnsi="Angsana New" w:cs="Angsana New"/>
                <w:color w:val="000000"/>
                <w:sz w:val="28"/>
              </w:rPr>
              <w:t>ecember</w:t>
            </w:r>
            <w:r>
              <w:rPr>
                <w:rFonts w:ascii="Angsana New" w:eastAsia="Times New Roman" w:hAnsi="Angsana New" w:cs="Angsana New"/>
                <w:color w:val="000000"/>
                <w:sz w:val="28"/>
              </w:rPr>
              <w:t xml:space="preserve"> 31</w:t>
            </w:r>
            <w:r w:rsidR="00864045">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8B3859">
              <w:rPr>
                <w:rFonts w:ascii="Angsana New" w:eastAsia="Times New Roman" w:hAnsi="Angsana New" w:cs="Angsana New"/>
                <w:color w:val="000000"/>
                <w:sz w:val="28"/>
              </w:rPr>
              <w:t>9</w:t>
            </w:r>
          </w:p>
        </w:tc>
        <w:tc>
          <w:tcPr>
            <w:tcW w:w="283" w:type="dxa"/>
            <w:tcBorders>
              <w:top w:val="single" w:sz="4" w:space="0" w:color="auto"/>
              <w:left w:val="nil"/>
              <w:bottom w:val="nil"/>
              <w:right w:val="nil"/>
            </w:tcBorders>
            <w:shd w:val="clear" w:color="auto" w:fill="auto"/>
            <w:vAlign w:val="center"/>
            <w:hideMark/>
          </w:tcPr>
          <w:p w14:paraId="1AB082A7" w14:textId="77777777"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1419" w:type="dxa"/>
            <w:tcBorders>
              <w:top w:val="single" w:sz="4" w:space="0" w:color="auto"/>
              <w:left w:val="nil"/>
              <w:bottom w:val="single" w:sz="4" w:space="0" w:color="auto"/>
              <w:right w:val="nil"/>
            </w:tcBorders>
            <w:shd w:val="clear" w:color="auto" w:fill="auto"/>
            <w:vAlign w:val="center"/>
            <w:hideMark/>
          </w:tcPr>
          <w:p w14:paraId="00910B27" w14:textId="53CD8346" w:rsidR="00A34539" w:rsidRPr="00A34539" w:rsidRDefault="00815E07" w:rsidP="00864045">
            <w:pPr>
              <w:spacing w:after="0" w:line="240" w:lineRule="auto"/>
              <w:ind w:right="-104"/>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0F27C7">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864045">
              <w:rPr>
                <w:rFonts w:ascii="Angsana New" w:eastAsia="Times New Roman" w:hAnsi="Angsana New" w:cs="Angsana New"/>
                <w:color w:val="000000"/>
                <w:sz w:val="28"/>
              </w:rPr>
              <w:t>,</w:t>
            </w:r>
            <w:r w:rsidR="000F27C7">
              <w:rPr>
                <w:rFonts w:ascii="Angsana New" w:eastAsia="Times New Roman" w:hAnsi="Angsana New" w:cs="Angsana New"/>
                <w:color w:val="000000"/>
                <w:sz w:val="28"/>
              </w:rPr>
              <w:t xml:space="preserve"> 20</w:t>
            </w:r>
            <w:r w:rsidR="008B3859">
              <w:rPr>
                <w:rFonts w:ascii="Angsana New" w:eastAsia="Times New Roman" w:hAnsi="Angsana New" w:cs="Angsana New"/>
                <w:color w:val="000000"/>
                <w:sz w:val="28"/>
              </w:rPr>
              <w:t>20</w:t>
            </w:r>
          </w:p>
        </w:tc>
        <w:tc>
          <w:tcPr>
            <w:tcW w:w="283" w:type="dxa"/>
            <w:tcBorders>
              <w:top w:val="single" w:sz="4" w:space="0" w:color="auto"/>
              <w:left w:val="nil"/>
              <w:bottom w:val="nil"/>
              <w:right w:val="nil"/>
            </w:tcBorders>
            <w:shd w:val="clear" w:color="auto" w:fill="auto"/>
            <w:vAlign w:val="center"/>
            <w:hideMark/>
          </w:tcPr>
          <w:p w14:paraId="57657969" w14:textId="77777777"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vAlign w:val="center"/>
            <w:hideMark/>
          </w:tcPr>
          <w:p w14:paraId="6AEF8B5B" w14:textId="16740121" w:rsidR="00A34539" w:rsidRPr="00FA21DC" w:rsidRDefault="000F27C7" w:rsidP="00A3453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864045">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8B3859">
              <w:rPr>
                <w:rFonts w:ascii="Angsana New" w:eastAsia="Times New Roman" w:hAnsi="Angsana New" w:cs="Angsana New"/>
                <w:color w:val="000000"/>
                <w:sz w:val="28"/>
              </w:rPr>
              <w:t>9</w:t>
            </w:r>
          </w:p>
        </w:tc>
      </w:tr>
      <w:tr w:rsidR="003B4B45" w:rsidRPr="00A34539" w14:paraId="5AD2F29D" w14:textId="77777777" w:rsidTr="00CD1873">
        <w:trPr>
          <w:trHeight w:hRule="exact" w:val="397"/>
        </w:trPr>
        <w:tc>
          <w:tcPr>
            <w:tcW w:w="2693" w:type="dxa"/>
            <w:tcBorders>
              <w:top w:val="nil"/>
              <w:left w:val="nil"/>
              <w:bottom w:val="nil"/>
              <w:right w:val="nil"/>
            </w:tcBorders>
            <w:shd w:val="clear" w:color="auto" w:fill="auto"/>
            <w:vAlign w:val="center"/>
            <w:hideMark/>
          </w:tcPr>
          <w:p w14:paraId="6CA09666" w14:textId="77777777" w:rsidR="003B4B45" w:rsidRPr="006B1C0F" w:rsidRDefault="003B4B45" w:rsidP="003B4B45">
            <w:pPr>
              <w:spacing w:after="0" w:line="240" w:lineRule="auto"/>
              <w:ind w:firstLine="312"/>
              <w:rPr>
                <w:rFonts w:ascii="Angsana New" w:eastAsia="Times New Roman" w:hAnsi="Angsana New" w:cs="Angsana New"/>
                <w:strike/>
                <w:color w:val="000000"/>
                <w:sz w:val="28"/>
              </w:rPr>
            </w:pPr>
            <w:r w:rsidRPr="006B1C0F">
              <w:rPr>
                <w:rFonts w:ascii="Angsana New" w:eastAsia="Times New Roman" w:hAnsi="Angsana New" w:cs="Angsana New"/>
                <w:color w:val="000000"/>
                <w:sz w:val="28"/>
              </w:rPr>
              <w:t>Notes received</w:t>
            </w:r>
          </w:p>
        </w:tc>
        <w:tc>
          <w:tcPr>
            <w:tcW w:w="283" w:type="dxa"/>
            <w:tcBorders>
              <w:top w:val="nil"/>
              <w:left w:val="nil"/>
              <w:bottom w:val="nil"/>
              <w:right w:val="nil"/>
            </w:tcBorders>
            <w:shd w:val="clear" w:color="auto" w:fill="auto"/>
            <w:vAlign w:val="center"/>
            <w:hideMark/>
          </w:tcPr>
          <w:p w14:paraId="67B6ACCF" w14:textId="77777777" w:rsidR="003B4B45" w:rsidRPr="006B1C0F" w:rsidRDefault="003B4B45" w:rsidP="003B4B45">
            <w:pPr>
              <w:spacing w:after="0" w:line="240" w:lineRule="auto"/>
              <w:rPr>
                <w:rFonts w:ascii="Angsana New" w:eastAsia="Times New Roman" w:hAnsi="Angsana New" w:cs="Angsana New"/>
                <w:color w:val="000000"/>
                <w:sz w:val="28"/>
              </w:rPr>
            </w:pPr>
            <w:r w:rsidRPr="006B1C0F">
              <w:rPr>
                <w:rFonts w:ascii="Angsana New" w:eastAsia="Times New Roman" w:hAnsi="Angsana New" w:cs="Angsana New"/>
                <w:color w:val="000000"/>
                <w:sz w:val="28"/>
                <w:cs/>
              </w:rPr>
              <w:t xml:space="preserve"> </w:t>
            </w:r>
          </w:p>
        </w:tc>
        <w:tc>
          <w:tcPr>
            <w:tcW w:w="1559" w:type="dxa"/>
            <w:tcBorders>
              <w:top w:val="single" w:sz="4" w:space="0" w:color="auto"/>
              <w:left w:val="nil"/>
              <w:bottom w:val="nil"/>
              <w:right w:val="nil"/>
            </w:tcBorders>
            <w:shd w:val="clear" w:color="auto" w:fill="auto"/>
            <w:noWrap/>
            <w:vAlign w:val="center"/>
          </w:tcPr>
          <w:p w14:paraId="66106560" w14:textId="50DC4325"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3,</w:t>
            </w:r>
            <w:r w:rsidR="00F11BC3">
              <w:rPr>
                <w:rFonts w:asciiTheme="majorBidi" w:eastAsia="Times New Roman" w:hAnsiTheme="majorBidi" w:cstheme="majorBidi"/>
                <w:color w:val="000000"/>
                <w:sz w:val="28"/>
              </w:rPr>
              <w:t>434</w:t>
            </w:r>
          </w:p>
        </w:tc>
        <w:tc>
          <w:tcPr>
            <w:tcW w:w="284" w:type="dxa"/>
            <w:tcBorders>
              <w:top w:val="nil"/>
              <w:left w:val="nil"/>
              <w:bottom w:val="nil"/>
              <w:right w:val="nil"/>
            </w:tcBorders>
            <w:shd w:val="clear" w:color="auto" w:fill="auto"/>
            <w:noWrap/>
            <w:vAlign w:val="center"/>
            <w:hideMark/>
          </w:tcPr>
          <w:p w14:paraId="1E0E0E76"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hideMark/>
          </w:tcPr>
          <w:p w14:paraId="1C4D7EA4" w14:textId="1F624D83"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 xml:space="preserve">- </w:t>
            </w:r>
          </w:p>
        </w:tc>
        <w:tc>
          <w:tcPr>
            <w:tcW w:w="283" w:type="dxa"/>
            <w:tcBorders>
              <w:top w:val="nil"/>
              <w:left w:val="nil"/>
              <w:bottom w:val="nil"/>
              <w:right w:val="nil"/>
            </w:tcBorders>
            <w:shd w:val="clear" w:color="auto" w:fill="auto"/>
            <w:noWrap/>
            <w:vAlign w:val="center"/>
            <w:hideMark/>
          </w:tcPr>
          <w:p w14:paraId="64000EC6"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419" w:type="dxa"/>
            <w:tcBorders>
              <w:top w:val="nil"/>
              <w:left w:val="nil"/>
              <w:bottom w:val="nil"/>
              <w:right w:val="nil"/>
            </w:tcBorders>
            <w:shd w:val="clear" w:color="auto" w:fill="auto"/>
            <w:noWrap/>
            <w:vAlign w:val="center"/>
          </w:tcPr>
          <w:p w14:paraId="7143C0C8" w14:textId="190ADB36"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3,</w:t>
            </w:r>
            <w:r w:rsidR="00F11BC3">
              <w:rPr>
                <w:rFonts w:asciiTheme="majorBidi" w:eastAsia="Times New Roman" w:hAnsiTheme="majorBidi" w:cstheme="majorBidi"/>
                <w:color w:val="000000"/>
                <w:sz w:val="28"/>
              </w:rPr>
              <w:t>434</w:t>
            </w:r>
          </w:p>
        </w:tc>
        <w:tc>
          <w:tcPr>
            <w:tcW w:w="283" w:type="dxa"/>
            <w:tcBorders>
              <w:top w:val="nil"/>
              <w:left w:val="nil"/>
              <w:bottom w:val="nil"/>
              <w:right w:val="nil"/>
            </w:tcBorders>
            <w:shd w:val="clear" w:color="auto" w:fill="auto"/>
            <w:noWrap/>
            <w:vAlign w:val="center"/>
            <w:hideMark/>
          </w:tcPr>
          <w:p w14:paraId="4F47A65A"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hideMark/>
          </w:tcPr>
          <w:p w14:paraId="0AC5A18A" w14:textId="6BCDCADA"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 xml:space="preserve">- </w:t>
            </w:r>
          </w:p>
        </w:tc>
      </w:tr>
      <w:tr w:rsidR="003B4B45" w:rsidRPr="00A34539" w14:paraId="54B4217C" w14:textId="77777777" w:rsidTr="003B4B45">
        <w:trPr>
          <w:trHeight w:hRule="exact" w:val="397"/>
        </w:trPr>
        <w:tc>
          <w:tcPr>
            <w:tcW w:w="2693" w:type="dxa"/>
            <w:tcBorders>
              <w:top w:val="nil"/>
              <w:left w:val="nil"/>
              <w:bottom w:val="nil"/>
              <w:right w:val="nil"/>
            </w:tcBorders>
            <w:shd w:val="clear" w:color="auto" w:fill="auto"/>
            <w:vAlign w:val="center"/>
            <w:hideMark/>
          </w:tcPr>
          <w:p w14:paraId="69B255D0" w14:textId="77777777" w:rsidR="003B4B45" w:rsidRPr="00A34539" w:rsidRDefault="003B4B45" w:rsidP="003B4B45">
            <w:pPr>
              <w:spacing w:after="0" w:line="240" w:lineRule="auto"/>
              <w:ind w:firstLine="312"/>
              <w:rPr>
                <w:rFonts w:ascii="Angsana New" w:eastAsia="Times New Roman" w:hAnsi="Angsana New" w:cs="Angsana New"/>
                <w:color w:val="000000"/>
                <w:sz w:val="28"/>
              </w:rPr>
            </w:pPr>
            <w:r>
              <w:rPr>
                <w:rFonts w:ascii="Angsana New" w:eastAsia="Times New Roman" w:hAnsi="Angsana New" w:cs="Angsana New"/>
                <w:color w:val="000000"/>
                <w:sz w:val="28"/>
              </w:rPr>
              <w:t>Undue</w:t>
            </w:r>
          </w:p>
        </w:tc>
        <w:tc>
          <w:tcPr>
            <w:tcW w:w="283" w:type="dxa"/>
            <w:tcBorders>
              <w:top w:val="nil"/>
              <w:left w:val="nil"/>
              <w:bottom w:val="nil"/>
              <w:right w:val="nil"/>
            </w:tcBorders>
            <w:shd w:val="clear" w:color="auto" w:fill="auto"/>
            <w:vAlign w:val="center"/>
            <w:hideMark/>
          </w:tcPr>
          <w:p w14:paraId="7992F229" w14:textId="77777777" w:rsidR="003B4B45" w:rsidRPr="00A34539" w:rsidRDefault="003B4B45" w:rsidP="003B4B45">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15611ACA" w14:textId="45E3787E" w:rsidR="003B4B45" w:rsidRPr="00344376" w:rsidRDefault="00F11BC3" w:rsidP="003B4B45">
            <w:pPr>
              <w:spacing w:after="0" w:line="240" w:lineRule="auto"/>
              <w:jc w:val="right"/>
              <w:rPr>
                <w:rFonts w:ascii="Angsana New" w:eastAsia="Times New Roman" w:hAnsi="Angsana New" w:cs="Angsana New"/>
                <w:color w:val="000000"/>
                <w:sz w:val="28"/>
                <w:cs/>
              </w:rPr>
            </w:pPr>
            <w:r>
              <w:rPr>
                <w:rFonts w:asciiTheme="majorBidi" w:eastAsia="Times New Roman" w:hAnsiTheme="majorBidi" w:cstheme="majorBidi"/>
                <w:color w:val="000000"/>
                <w:sz w:val="28"/>
              </w:rPr>
              <w:t>106</w:t>
            </w:r>
            <w:r w:rsidR="003B4B45" w:rsidRPr="00AA6352">
              <w:rPr>
                <w:rFonts w:asciiTheme="majorBidi" w:eastAsia="Times New Roman" w:hAnsiTheme="majorBidi" w:cstheme="majorBidi"/>
                <w:color w:val="000000"/>
                <w:sz w:val="28"/>
              </w:rPr>
              <w:t>,</w:t>
            </w:r>
            <w:r>
              <w:rPr>
                <w:rFonts w:asciiTheme="majorBidi" w:eastAsia="Times New Roman" w:hAnsiTheme="majorBidi" w:cstheme="majorBidi"/>
                <w:color w:val="000000"/>
                <w:sz w:val="28"/>
              </w:rPr>
              <w:t>262</w:t>
            </w:r>
          </w:p>
        </w:tc>
        <w:tc>
          <w:tcPr>
            <w:tcW w:w="284" w:type="dxa"/>
            <w:tcBorders>
              <w:top w:val="nil"/>
              <w:left w:val="nil"/>
              <w:bottom w:val="nil"/>
              <w:right w:val="nil"/>
            </w:tcBorders>
            <w:shd w:val="clear" w:color="auto" w:fill="auto"/>
            <w:noWrap/>
            <w:vAlign w:val="center"/>
          </w:tcPr>
          <w:p w14:paraId="494D6FA7"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tcPr>
          <w:p w14:paraId="3AC14351" w14:textId="62B3DB04"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51,6</w:t>
            </w:r>
            <w:r>
              <w:rPr>
                <w:rFonts w:asciiTheme="majorBidi" w:eastAsia="Times New Roman" w:hAnsiTheme="majorBidi" w:cstheme="majorBidi"/>
                <w:color w:val="000000"/>
                <w:sz w:val="28"/>
              </w:rPr>
              <w:t>70</w:t>
            </w:r>
            <w:r w:rsidRPr="00AA6352">
              <w:rPr>
                <w:rFonts w:asciiTheme="majorBidi" w:eastAsia="Times New Roman" w:hAnsiTheme="majorBidi" w:cstheme="majorBidi"/>
                <w:color w:val="000000"/>
                <w:sz w:val="28"/>
              </w:rPr>
              <w:t xml:space="preserve"> </w:t>
            </w:r>
          </w:p>
        </w:tc>
        <w:tc>
          <w:tcPr>
            <w:tcW w:w="283" w:type="dxa"/>
            <w:tcBorders>
              <w:top w:val="nil"/>
              <w:left w:val="nil"/>
              <w:bottom w:val="nil"/>
              <w:right w:val="nil"/>
            </w:tcBorders>
            <w:shd w:val="clear" w:color="auto" w:fill="auto"/>
            <w:noWrap/>
            <w:vAlign w:val="center"/>
          </w:tcPr>
          <w:p w14:paraId="2340589D"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419" w:type="dxa"/>
            <w:tcBorders>
              <w:top w:val="nil"/>
              <w:left w:val="nil"/>
              <w:bottom w:val="nil"/>
              <w:right w:val="nil"/>
            </w:tcBorders>
            <w:shd w:val="clear" w:color="auto" w:fill="auto"/>
            <w:noWrap/>
            <w:vAlign w:val="center"/>
          </w:tcPr>
          <w:p w14:paraId="76943EDF" w14:textId="3E15774C" w:rsidR="003B4B45" w:rsidRPr="00344376" w:rsidRDefault="00F11BC3" w:rsidP="00F11BC3">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106</w:t>
            </w:r>
            <w:r w:rsidR="003B4B45" w:rsidRPr="00AA6352">
              <w:rPr>
                <w:rFonts w:asciiTheme="majorBidi" w:eastAsia="Times New Roman" w:hAnsiTheme="majorBidi" w:cstheme="majorBidi"/>
                <w:color w:val="000000"/>
                <w:sz w:val="28"/>
              </w:rPr>
              <w:t>,</w:t>
            </w:r>
            <w:r>
              <w:rPr>
                <w:rFonts w:asciiTheme="majorBidi" w:eastAsia="Times New Roman" w:hAnsiTheme="majorBidi" w:cstheme="majorBidi"/>
                <w:color w:val="000000"/>
                <w:sz w:val="28"/>
              </w:rPr>
              <w:t>262</w:t>
            </w:r>
          </w:p>
        </w:tc>
        <w:tc>
          <w:tcPr>
            <w:tcW w:w="283" w:type="dxa"/>
            <w:tcBorders>
              <w:top w:val="nil"/>
              <w:left w:val="nil"/>
              <w:bottom w:val="nil"/>
              <w:right w:val="nil"/>
            </w:tcBorders>
            <w:shd w:val="clear" w:color="auto" w:fill="auto"/>
            <w:noWrap/>
            <w:vAlign w:val="center"/>
          </w:tcPr>
          <w:p w14:paraId="303CE7ED"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tcPr>
          <w:p w14:paraId="2B9A2CC4" w14:textId="1EF7DA9F"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51,6</w:t>
            </w:r>
            <w:r>
              <w:rPr>
                <w:rFonts w:asciiTheme="majorBidi" w:eastAsia="Times New Roman" w:hAnsiTheme="majorBidi" w:cstheme="majorBidi"/>
                <w:color w:val="000000"/>
                <w:sz w:val="28"/>
              </w:rPr>
              <w:t>70</w:t>
            </w:r>
            <w:r w:rsidRPr="00AA6352">
              <w:rPr>
                <w:rFonts w:asciiTheme="majorBidi" w:eastAsia="Times New Roman" w:hAnsiTheme="majorBidi" w:cstheme="majorBidi"/>
                <w:color w:val="000000"/>
                <w:sz w:val="28"/>
              </w:rPr>
              <w:t xml:space="preserve"> </w:t>
            </w:r>
          </w:p>
        </w:tc>
      </w:tr>
      <w:tr w:rsidR="009733B5" w:rsidRPr="00A34539" w14:paraId="0D14BEC0" w14:textId="77777777" w:rsidTr="00CD1873">
        <w:trPr>
          <w:trHeight w:hRule="exact" w:val="397"/>
        </w:trPr>
        <w:tc>
          <w:tcPr>
            <w:tcW w:w="2693" w:type="dxa"/>
            <w:tcBorders>
              <w:top w:val="nil"/>
              <w:left w:val="nil"/>
              <w:bottom w:val="nil"/>
              <w:right w:val="nil"/>
            </w:tcBorders>
            <w:shd w:val="clear" w:color="auto" w:fill="auto"/>
            <w:vAlign w:val="center"/>
            <w:hideMark/>
          </w:tcPr>
          <w:p w14:paraId="1D757A6D" w14:textId="77777777" w:rsidR="009733B5" w:rsidRPr="00A34539" w:rsidRDefault="009733B5" w:rsidP="009A6CC0">
            <w:pPr>
              <w:spacing w:after="0" w:line="240" w:lineRule="auto"/>
              <w:ind w:firstLine="312"/>
              <w:rPr>
                <w:rFonts w:ascii="Angsana New" w:eastAsia="Times New Roman" w:hAnsi="Angsana New" w:cs="Angsana New"/>
                <w:color w:val="000000"/>
                <w:sz w:val="28"/>
              </w:rPr>
            </w:pPr>
            <w:r>
              <w:rPr>
                <w:rFonts w:ascii="Angsana New" w:eastAsia="Times New Roman" w:hAnsi="Angsana New" w:cs="Angsana New"/>
                <w:color w:val="000000"/>
                <w:sz w:val="28"/>
              </w:rPr>
              <w:t>Overdue</w:t>
            </w:r>
            <w:r w:rsidRPr="00A34539">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14:paraId="3EE65C0C" w14:textId="77777777" w:rsidR="009733B5" w:rsidRPr="00A34539" w:rsidRDefault="009733B5" w:rsidP="00A34539">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266617E5" w14:textId="77777777" w:rsidR="009733B5" w:rsidRPr="00344376" w:rsidRDefault="009733B5" w:rsidP="00A34539">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noWrap/>
            <w:vAlign w:val="center"/>
            <w:hideMark/>
          </w:tcPr>
          <w:p w14:paraId="35AF765F" w14:textId="77777777" w:rsidR="009733B5" w:rsidRPr="00344376" w:rsidRDefault="009733B5" w:rsidP="00A34539">
            <w:pPr>
              <w:spacing w:after="0" w:line="240" w:lineRule="auto"/>
              <w:jc w:val="right"/>
              <w:rPr>
                <w:rFonts w:ascii="Times New Roman" w:eastAsia="Times New Roman" w:hAnsi="Times New Roman" w:cs="Times New Roman"/>
                <w:sz w:val="20"/>
                <w:szCs w:val="20"/>
              </w:rPr>
            </w:pPr>
          </w:p>
        </w:tc>
        <w:tc>
          <w:tcPr>
            <w:tcW w:w="1701" w:type="dxa"/>
            <w:gridSpan w:val="2"/>
            <w:tcBorders>
              <w:top w:val="nil"/>
              <w:left w:val="nil"/>
              <w:bottom w:val="nil"/>
              <w:right w:val="nil"/>
            </w:tcBorders>
            <w:shd w:val="clear" w:color="auto" w:fill="auto"/>
            <w:noWrap/>
            <w:hideMark/>
          </w:tcPr>
          <w:p w14:paraId="275CED9C" w14:textId="77777777" w:rsidR="009733B5" w:rsidRPr="00344376" w:rsidRDefault="009733B5" w:rsidP="00A34539">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33143E02" w14:textId="77777777" w:rsidR="009733B5" w:rsidRPr="00344376" w:rsidRDefault="009733B5" w:rsidP="00A34539">
            <w:pPr>
              <w:spacing w:after="0" w:line="240" w:lineRule="auto"/>
              <w:rPr>
                <w:rFonts w:ascii="Times New Roman" w:eastAsia="Times New Roman" w:hAnsi="Times New Roman" w:cs="Times New Roman"/>
                <w:sz w:val="20"/>
                <w:szCs w:val="20"/>
              </w:rPr>
            </w:pPr>
          </w:p>
        </w:tc>
        <w:tc>
          <w:tcPr>
            <w:tcW w:w="1419" w:type="dxa"/>
            <w:tcBorders>
              <w:top w:val="nil"/>
              <w:left w:val="nil"/>
              <w:bottom w:val="nil"/>
              <w:right w:val="nil"/>
            </w:tcBorders>
            <w:shd w:val="clear" w:color="auto" w:fill="auto"/>
            <w:noWrap/>
            <w:vAlign w:val="center"/>
          </w:tcPr>
          <w:p w14:paraId="2A9B9F61" w14:textId="77777777" w:rsidR="009733B5" w:rsidRPr="00344376" w:rsidRDefault="009733B5" w:rsidP="00A34539">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center"/>
            <w:hideMark/>
          </w:tcPr>
          <w:p w14:paraId="2F3E1F1C" w14:textId="77777777" w:rsidR="009733B5" w:rsidRPr="00344376" w:rsidRDefault="009733B5" w:rsidP="00A34539">
            <w:pPr>
              <w:spacing w:after="0" w:line="240" w:lineRule="auto"/>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hideMark/>
          </w:tcPr>
          <w:p w14:paraId="7D3C4AF6" w14:textId="77777777" w:rsidR="009733B5" w:rsidRPr="00344376" w:rsidRDefault="009733B5" w:rsidP="00A34539">
            <w:pPr>
              <w:spacing w:after="0" w:line="240" w:lineRule="auto"/>
              <w:jc w:val="right"/>
              <w:rPr>
                <w:rFonts w:ascii="Times New Roman" w:eastAsia="Times New Roman" w:hAnsi="Times New Roman" w:cs="Times New Roman"/>
                <w:sz w:val="20"/>
                <w:szCs w:val="20"/>
              </w:rPr>
            </w:pPr>
          </w:p>
        </w:tc>
      </w:tr>
      <w:tr w:rsidR="003B4B45" w:rsidRPr="00A34539" w14:paraId="6AACBACD" w14:textId="77777777" w:rsidTr="00CD1873">
        <w:trPr>
          <w:trHeight w:hRule="exact" w:val="397"/>
        </w:trPr>
        <w:tc>
          <w:tcPr>
            <w:tcW w:w="2693" w:type="dxa"/>
            <w:tcBorders>
              <w:top w:val="nil"/>
              <w:left w:val="nil"/>
              <w:bottom w:val="nil"/>
              <w:right w:val="nil"/>
            </w:tcBorders>
            <w:shd w:val="clear" w:color="auto" w:fill="auto"/>
            <w:vAlign w:val="center"/>
            <w:hideMark/>
          </w:tcPr>
          <w:p w14:paraId="6FE67722" w14:textId="3D7E03A4" w:rsidR="003B4B45" w:rsidRPr="00A34539" w:rsidRDefault="003B4B45" w:rsidP="003B4B45">
            <w:pPr>
              <w:spacing w:after="0" w:line="240" w:lineRule="auto"/>
              <w:ind w:firstLine="312"/>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1</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cs/>
              </w:rPr>
              <w:t>-</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90</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777533B5" w14:textId="77777777" w:rsidR="003B4B45" w:rsidRPr="00A34539" w:rsidRDefault="003B4B45" w:rsidP="003B4B45">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664D975E" w14:textId="0C4E98F1" w:rsidR="003B4B45" w:rsidRPr="00344376" w:rsidRDefault="00F11BC3" w:rsidP="003B4B45">
            <w:pPr>
              <w:spacing w:after="0" w:line="240" w:lineRule="auto"/>
              <w:jc w:val="right"/>
              <w:rPr>
                <w:rFonts w:ascii="Angsana New" w:eastAsia="Times New Roman" w:hAnsi="Angsana New" w:cs="Angsana New"/>
                <w:color w:val="000000"/>
                <w:sz w:val="28"/>
                <w:lang w:val="en-GB"/>
              </w:rPr>
            </w:pPr>
            <w:r>
              <w:rPr>
                <w:rFonts w:asciiTheme="majorBidi" w:eastAsia="Times New Roman" w:hAnsiTheme="majorBidi" w:cstheme="majorBidi"/>
                <w:color w:val="000000"/>
                <w:sz w:val="28"/>
              </w:rPr>
              <w:t>105</w:t>
            </w:r>
            <w:r w:rsidR="003B4B45" w:rsidRPr="00AA6352">
              <w:rPr>
                <w:rFonts w:asciiTheme="majorBidi" w:eastAsia="Times New Roman" w:hAnsiTheme="majorBidi" w:cstheme="majorBidi"/>
                <w:color w:val="000000"/>
                <w:sz w:val="28"/>
              </w:rPr>
              <w:t>,</w:t>
            </w:r>
            <w:r>
              <w:rPr>
                <w:rFonts w:asciiTheme="majorBidi" w:eastAsia="Times New Roman" w:hAnsiTheme="majorBidi" w:cstheme="majorBidi"/>
                <w:color w:val="000000"/>
                <w:sz w:val="28"/>
              </w:rPr>
              <w:t>677</w:t>
            </w:r>
          </w:p>
        </w:tc>
        <w:tc>
          <w:tcPr>
            <w:tcW w:w="284" w:type="dxa"/>
            <w:tcBorders>
              <w:top w:val="nil"/>
              <w:left w:val="nil"/>
              <w:bottom w:val="nil"/>
              <w:right w:val="nil"/>
            </w:tcBorders>
            <w:shd w:val="clear" w:color="auto" w:fill="auto"/>
            <w:noWrap/>
            <w:vAlign w:val="center"/>
            <w:hideMark/>
          </w:tcPr>
          <w:p w14:paraId="49B4F1A6"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hideMark/>
          </w:tcPr>
          <w:p w14:paraId="3DA75ADA" w14:textId="104CDB71"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96,58</w:t>
            </w:r>
            <w:r w:rsidR="009F3F03">
              <w:rPr>
                <w:rFonts w:asciiTheme="majorBidi" w:eastAsia="Times New Roman" w:hAnsiTheme="majorBidi" w:cstheme="majorBidi"/>
                <w:color w:val="000000"/>
                <w:sz w:val="28"/>
              </w:rPr>
              <w:t>3</w:t>
            </w:r>
          </w:p>
        </w:tc>
        <w:tc>
          <w:tcPr>
            <w:tcW w:w="283" w:type="dxa"/>
            <w:tcBorders>
              <w:top w:val="nil"/>
              <w:left w:val="nil"/>
              <w:bottom w:val="nil"/>
              <w:right w:val="nil"/>
            </w:tcBorders>
            <w:shd w:val="clear" w:color="auto" w:fill="auto"/>
            <w:noWrap/>
            <w:vAlign w:val="center"/>
            <w:hideMark/>
          </w:tcPr>
          <w:p w14:paraId="58552619"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419" w:type="dxa"/>
            <w:tcBorders>
              <w:top w:val="nil"/>
              <w:left w:val="nil"/>
              <w:bottom w:val="nil"/>
              <w:right w:val="nil"/>
            </w:tcBorders>
            <w:shd w:val="clear" w:color="auto" w:fill="auto"/>
            <w:noWrap/>
            <w:vAlign w:val="center"/>
          </w:tcPr>
          <w:p w14:paraId="55A3832B" w14:textId="3162A9ED" w:rsidR="003B4B45" w:rsidRPr="00344376" w:rsidRDefault="00F11BC3" w:rsidP="003B4B45">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105</w:t>
            </w:r>
            <w:r w:rsidR="003B4B45" w:rsidRPr="00AA6352">
              <w:rPr>
                <w:rFonts w:asciiTheme="majorBidi" w:eastAsia="Times New Roman" w:hAnsiTheme="majorBidi" w:cstheme="majorBidi"/>
                <w:color w:val="000000"/>
                <w:sz w:val="28"/>
              </w:rPr>
              <w:t>,</w:t>
            </w:r>
            <w:r>
              <w:rPr>
                <w:rFonts w:asciiTheme="majorBidi" w:eastAsia="Times New Roman" w:hAnsiTheme="majorBidi" w:cstheme="majorBidi"/>
                <w:color w:val="000000"/>
                <w:sz w:val="28"/>
              </w:rPr>
              <w:t>677</w:t>
            </w:r>
          </w:p>
        </w:tc>
        <w:tc>
          <w:tcPr>
            <w:tcW w:w="283" w:type="dxa"/>
            <w:tcBorders>
              <w:top w:val="nil"/>
              <w:left w:val="nil"/>
              <w:bottom w:val="nil"/>
              <w:right w:val="nil"/>
            </w:tcBorders>
            <w:shd w:val="clear" w:color="auto" w:fill="auto"/>
            <w:noWrap/>
            <w:vAlign w:val="center"/>
            <w:hideMark/>
          </w:tcPr>
          <w:p w14:paraId="7CEBECA6"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hideMark/>
          </w:tcPr>
          <w:p w14:paraId="01E288F4" w14:textId="4B762884"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96,58</w:t>
            </w:r>
            <w:r w:rsidR="009F3F03">
              <w:rPr>
                <w:rFonts w:asciiTheme="majorBidi" w:eastAsia="Times New Roman" w:hAnsiTheme="majorBidi" w:cstheme="majorBidi"/>
                <w:color w:val="000000"/>
                <w:sz w:val="28"/>
              </w:rPr>
              <w:t>3</w:t>
            </w:r>
            <w:r w:rsidRPr="00AA6352">
              <w:rPr>
                <w:rFonts w:asciiTheme="majorBidi" w:eastAsia="Times New Roman" w:hAnsiTheme="majorBidi" w:cstheme="majorBidi"/>
                <w:color w:val="000000"/>
                <w:sz w:val="28"/>
              </w:rPr>
              <w:t xml:space="preserve"> </w:t>
            </w:r>
          </w:p>
        </w:tc>
      </w:tr>
      <w:tr w:rsidR="003B4B45" w:rsidRPr="00A34539" w14:paraId="4FFFA01A" w14:textId="77777777" w:rsidTr="00CD1873">
        <w:trPr>
          <w:trHeight w:hRule="exact" w:val="397"/>
        </w:trPr>
        <w:tc>
          <w:tcPr>
            <w:tcW w:w="2693" w:type="dxa"/>
            <w:tcBorders>
              <w:top w:val="nil"/>
              <w:left w:val="nil"/>
              <w:bottom w:val="nil"/>
              <w:right w:val="nil"/>
            </w:tcBorders>
            <w:shd w:val="clear" w:color="auto" w:fill="auto"/>
            <w:vAlign w:val="center"/>
            <w:hideMark/>
          </w:tcPr>
          <w:p w14:paraId="7F873339" w14:textId="466329B2" w:rsidR="003B4B45" w:rsidRPr="00A34539" w:rsidRDefault="003B4B45" w:rsidP="003B4B45">
            <w:pPr>
              <w:spacing w:after="0" w:line="240" w:lineRule="auto"/>
              <w:ind w:firstLine="312"/>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91</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cs/>
              </w:rPr>
              <w:t>-</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180</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00C50001" w14:textId="77777777" w:rsidR="003B4B45" w:rsidRPr="00A34539" w:rsidRDefault="003B4B45" w:rsidP="003B4B45">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209DE83A" w14:textId="09E965E0" w:rsidR="003B4B45" w:rsidRPr="00344376" w:rsidRDefault="00F11BC3" w:rsidP="003B4B45">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7</w:t>
            </w:r>
            <w:r w:rsidR="003B4B45" w:rsidRPr="00AA6352">
              <w:rPr>
                <w:rFonts w:asciiTheme="majorBidi" w:eastAsia="Times New Roman" w:hAnsiTheme="majorBidi" w:cstheme="majorBidi"/>
                <w:color w:val="000000"/>
                <w:sz w:val="28"/>
              </w:rPr>
              <w:t>,</w:t>
            </w:r>
            <w:r>
              <w:rPr>
                <w:rFonts w:asciiTheme="majorBidi" w:eastAsia="Times New Roman" w:hAnsiTheme="majorBidi" w:cstheme="majorBidi"/>
                <w:color w:val="000000"/>
                <w:sz w:val="28"/>
              </w:rPr>
              <w:t>287</w:t>
            </w:r>
          </w:p>
        </w:tc>
        <w:tc>
          <w:tcPr>
            <w:tcW w:w="284" w:type="dxa"/>
            <w:tcBorders>
              <w:top w:val="nil"/>
              <w:left w:val="nil"/>
              <w:bottom w:val="nil"/>
              <w:right w:val="nil"/>
            </w:tcBorders>
            <w:shd w:val="clear" w:color="auto" w:fill="auto"/>
            <w:noWrap/>
            <w:vAlign w:val="center"/>
            <w:hideMark/>
          </w:tcPr>
          <w:p w14:paraId="64E2C5F2"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hideMark/>
          </w:tcPr>
          <w:p w14:paraId="6AD0C830" w14:textId="789450A8"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 xml:space="preserve">192,620 </w:t>
            </w:r>
          </w:p>
        </w:tc>
        <w:tc>
          <w:tcPr>
            <w:tcW w:w="283" w:type="dxa"/>
            <w:tcBorders>
              <w:top w:val="nil"/>
              <w:left w:val="nil"/>
              <w:bottom w:val="nil"/>
              <w:right w:val="nil"/>
            </w:tcBorders>
            <w:shd w:val="clear" w:color="auto" w:fill="auto"/>
            <w:noWrap/>
            <w:vAlign w:val="center"/>
            <w:hideMark/>
          </w:tcPr>
          <w:p w14:paraId="669CD7EA"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419" w:type="dxa"/>
            <w:tcBorders>
              <w:top w:val="nil"/>
              <w:left w:val="nil"/>
              <w:bottom w:val="nil"/>
              <w:right w:val="nil"/>
            </w:tcBorders>
            <w:shd w:val="clear" w:color="auto" w:fill="auto"/>
            <w:noWrap/>
            <w:vAlign w:val="center"/>
          </w:tcPr>
          <w:p w14:paraId="2A141D3A" w14:textId="2A708BFE" w:rsidR="003B4B45" w:rsidRPr="00344376" w:rsidRDefault="00F11BC3" w:rsidP="003B4B45">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7</w:t>
            </w:r>
            <w:r w:rsidR="003B4B45" w:rsidRPr="00AA6352">
              <w:rPr>
                <w:rFonts w:asciiTheme="majorBidi" w:eastAsia="Times New Roman" w:hAnsiTheme="majorBidi" w:cstheme="majorBidi"/>
                <w:color w:val="000000"/>
                <w:sz w:val="28"/>
              </w:rPr>
              <w:t>,</w:t>
            </w:r>
            <w:r>
              <w:rPr>
                <w:rFonts w:asciiTheme="majorBidi" w:eastAsia="Times New Roman" w:hAnsiTheme="majorBidi" w:cstheme="majorBidi"/>
                <w:color w:val="000000"/>
                <w:sz w:val="28"/>
              </w:rPr>
              <w:t>287</w:t>
            </w:r>
          </w:p>
        </w:tc>
        <w:tc>
          <w:tcPr>
            <w:tcW w:w="283" w:type="dxa"/>
            <w:tcBorders>
              <w:top w:val="nil"/>
              <w:left w:val="nil"/>
              <w:bottom w:val="nil"/>
              <w:right w:val="nil"/>
            </w:tcBorders>
            <w:shd w:val="clear" w:color="auto" w:fill="auto"/>
            <w:noWrap/>
            <w:vAlign w:val="center"/>
            <w:hideMark/>
          </w:tcPr>
          <w:p w14:paraId="60B1FF27"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hideMark/>
          </w:tcPr>
          <w:p w14:paraId="27966724" w14:textId="3C79F721"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 xml:space="preserve">192,620 </w:t>
            </w:r>
          </w:p>
        </w:tc>
      </w:tr>
      <w:tr w:rsidR="003B4B45" w:rsidRPr="00A34539" w14:paraId="2C0B816C" w14:textId="77777777" w:rsidTr="00CD1873">
        <w:trPr>
          <w:trHeight w:hRule="exact" w:val="397"/>
        </w:trPr>
        <w:tc>
          <w:tcPr>
            <w:tcW w:w="2693" w:type="dxa"/>
            <w:tcBorders>
              <w:top w:val="nil"/>
              <w:left w:val="nil"/>
              <w:bottom w:val="nil"/>
              <w:right w:val="nil"/>
            </w:tcBorders>
            <w:shd w:val="clear" w:color="auto" w:fill="auto"/>
            <w:vAlign w:val="center"/>
            <w:hideMark/>
          </w:tcPr>
          <w:p w14:paraId="1CADDEFD" w14:textId="7A749E84" w:rsidR="003B4B45" w:rsidRPr="00A34539" w:rsidRDefault="003B4B45" w:rsidP="003B4B45">
            <w:pPr>
              <w:spacing w:after="0" w:line="240" w:lineRule="auto"/>
              <w:ind w:firstLine="312"/>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181</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cs/>
              </w:rPr>
              <w:t>-</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365</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555045B5" w14:textId="77777777" w:rsidR="003B4B45" w:rsidRPr="00A34539" w:rsidRDefault="003B4B45" w:rsidP="003B4B45">
            <w:pPr>
              <w:spacing w:after="0" w:line="240" w:lineRule="auto"/>
              <w:rPr>
                <w:rFonts w:ascii="Angsana New" w:eastAsia="Times New Roman" w:hAnsi="Angsana New" w:cs="Angsana New"/>
                <w:color w:val="000000"/>
                <w:sz w:val="28"/>
              </w:rPr>
            </w:pPr>
          </w:p>
        </w:tc>
        <w:tc>
          <w:tcPr>
            <w:tcW w:w="1559" w:type="dxa"/>
            <w:tcBorders>
              <w:top w:val="nil"/>
              <w:left w:val="nil"/>
              <w:right w:val="nil"/>
            </w:tcBorders>
            <w:shd w:val="clear" w:color="auto" w:fill="auto"/>
            <w:noWrap/>
            <w:vAlign w:val="center"/>
          </w:tcPr>
          <w:p w14:paraId="038F1AA2" w14:textId="7CEA2564" w:rsidR="003B4B45" w:rsidRPr="00344376" w:rsidRDefault="00F11BC3" w:rsidP="003B4B45">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202</w:t>
            </w:r>
            <w:r w:rsidR="003B4B45" w:rsidRPr="00AA6352">
              <w:rPr>
                <w:rFonts w:asciiTheme="majorBidi" w:eastAsia="Times New Roman" w:hAnsiTheme="majorBidi" w:cstheme="majorBidi"/>
                <w:color w:val="000000"/>
                <w:sz w:val="28"/>
              </w:rPr>
              <w:t>,</w:t>
            </w:r>
            <w:r>
              <w:rPr>
                <w:rFonts w:asciiTheme="majorBidi" w:eastAsia="Times New Roman" w:hAnsiTheme="majorBidi" w:cstheme="majorBidi"/>
                <w:color w:val="000000"/>
                <w:sz w:val="28"/>
              </w:rPr>
              <w:t>241</w:t>
            </w:r>
          </w:p>
        </w:tc>
        <w:tc>
          <w:tcPr>
            <w:tcW w:w="284" w:type="dxa"/>
            <w:tcBorders>
              <w:top w:val="nil"/>
              <w:left w:val="nil"/>
              <w:bottom w:val="nil"/>
              <w:right w:val="nil"/>
            </w:tcBorders>
            <w:shd w:val="clear" w:color="auto" w:fill="auto"/>
            <w:noWrap/>
            <w:vAlign w:val="center"/>
            <w:hideMark/>
          </w:tcPr>
          <w:p w14:paraId="23FD5F38"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right w:val="nil"/>
            </w:tcBorders>
            <w:shd w:val="clear" w:color="auto" w:fill="auto"/>
            <w:noWrap/>
            <w:hideMark/>
          </w:tcPr>
          <w:p w14:paraId="4A3A9AD2" w14:textId="6EBD1469"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 xml:space="preserve">1,298 </w:t>
            </w:r>
          </w:p>
        </w:tc>
        <w:tc>
          <w:tcPr>
            <w:tcW w:w="283" w:type="dxa"/>
            <w:tcBorders>
              <w:top w:val="nil"/>
              <w:left w:val="nil"/>
              <w:bottom w:val="nil"/>
              <w:right w:val="nil"/>
            </w:tcBorders>
            <w:shd w:val="clear" w:color="auto" w:fill="auto"/>
            <w:noWrap/>
            <w:vAlign w:val="center"/>
            <w:hideMark/>
          </w:tcPr>
          <w:p w14:paraId="45523BF6"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419" w:type="dxa"/>
            <w:tcBorders>
              <w:top w:val="nil"/>
              <w:left w:val="nil"/>
              <w:right w:val="nil"/>
            </w:tcBorders>
            <w:shd w:val="clear" w:color="auto" w:fill="auto"/>
            <w:noWrap/>
            <w:vAlign w:val="center"/>
          </w:tcPr>
          <w:p w14:paraId="7ED325C1" w14:textId="339FA020" w:rsidR="003B4B45" w:rsidRPr="00344376" w:rsidRDefault="00F11BC3" w:rsidP="003B4B45">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202</w:t>
            </w:r>
            <w:r w:rsidR="003B4B45" w:rsidRPr="00AA6352">
              <w:rPr>
                <w:rFonts w:asciiTheme="majorBidi" w:eastAsia="Times New Roman" w:hAnsiTheme="majorBidi" w:cstheme="majorBidi"/>
                <w:color w:val="000000"/>
                <w:sz w:val="28"/>
              </w:rPr>
              <w:t>,</w:t>
            </w:r>
            <w:r>
              <w:rPr>
                <w:rFonts w:asciiTheme="majorBidi" w:eastAsia="Times New Roman" w:hAnsiTheme="majorBidi" w:cstheme="majorBidi"/>
                <w:color w:val="000000"/>
                <w:sz w:val="28"/>
              </w:rPr>
              <w:t>241</w:t>
            </w:r>
          </w:p>
        </w:tc>
        <w:tc>
          <w:tcPr>
            <w:tcW w:w="283" w:type="dxa"/>
            <w:tcBorders>
              <w:top w:val="nil"/>
              <w:left w:val="nil"/>
              <w:bottom w:val="nil"/>
              <w:right w:val="nil"/>
            </w:tcBorders>
            <w:shd w:val="clear" w:color="auto" w:fill="auto"/>
            <w:noWrap/>
            <w:vAlign w:val="center"/>
            <w:hideMark/>
          </w:tcPr>
          <w:p w14:paraId="055C51B5"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right w:val="nil"/>
            </w:tcBorders>
            <w:shd w:val="clear" w:color="auto" w:fill="auto"/>
            <w:noWrap/>
            <w:hideMark/>
          </w:tcPr>
          <w:p w14:paraId="41B73225" w14:textId="2FDE003A"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 xml:space="preserve">1,298 </w:t>
            </w:r>
          </w:p>
        </w:tc>
      </w:tr>
      <w:tr w:rsidR="003B4B45" w:rsidRPr="00A34539" w14:paraId="1D0CD4FA" w14:textId="77777777" w:rsidTr="00CD1873">
        <w:trPr>
          <w:trHeight w:hRule="exact" w:val="397"/>
        </w:trPr>
        <w:tc>
          <w:tcPr>
            <w:tcW w:w="2693" w:type="dxa"/>
            <w:tcBorders>
              <w:top w:val="nil"/>
              <w:left w:val="nil"/>
              <w:bottom w:val="nil"/>
              <w:right w:val="nil"/>
            </w:tcBorders>
            <w:shd w:val="clear" w:color="auto" w:fill="auto"/>
            <w:vAlign w:val="center"/>
            <w:hideMark/>
          </w:tcPr>
          <w:p w14:paraId="5070C6C1" w14:textId="3F06B409" w:rsidR="003B4B45" w:rsidRPr="00A34539" w:rsidRDefault="003B4B45" w:rsidP="003B4B45">
            <w:pPr>
              <w:spacing w:after="0" w:line="240" w:lineRule="auto"/>
              <w:ind w:firstLine="312"/>
              <w:rPr>
                <w:rFonts w:ascii="Angsana New" w:eastAsia="Times New Roman" w:hAnsi="Angsana New" w:cs="Angsana New"/>
                <w:color w:val="000000"/>
                <w:sz w:val="28"/>
              </w:rPr>
            </w:pPr>
            <w:r>
              <w:rPr>
                <w:rFonts w:ascii="Angsana New" w:eastAsia="Times New Roman" w:hAnsi="Angsana New" w:cs="Angsana New"/>
                <w:color w:val="000000"/>
                <w:sz w:val="28"/>
              </w:rPr>
              <w:t>Over</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365</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1185AEA3" w14:textId="77777777" w:rsidR="003B4B45" w:rsidRPr="00A34539" w:rsidRDefault="003B4B45" w:rsidP="003B4B45">
            <w:pPr>
              <w:spacing w:after="0" w:line="240" w:lineRule="auto"/>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noWrap/>
            <w:vAlign w:val="center"/>
          </w:tcPr>
          <w:p w14:paraId="5089527E" w14:textId="3E6A02B7" w:rsidR="003B4B45" w:rsidRPr="00344376" w:rsidRDefault="00F11BC3" w:rsidP="003B4B45">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3</w:t>
            </w:r>
            <w:r w:rsidR="003B4B45" w:rsidRPr="00AA6352">
              <w:rPr>
                <w:rFonts w:asciiTheme="majorBidi" w:eastAsia="Times New Roman" w:hAnsiTheme="majorBidi" w:cstheme="majorBidi"/>
                <w:color w:val="000000"/>
                <w:sz w:val="28"/>
              </w:rPr>
              <w:t>,</w:t>
            </w:r>
            <w:r>
              <w:rPr>
                <w:rFonts w:asciiTheme="majorBidi" w:eastAsia="Times New Roman" w:hAnsiTheme="majorBidi" w:cstheme="majorBidi"/>
                <w:color w:val="000000"/>
                <w:sz w:val="28"/>
              </w:rPr>
              <w:t>858</w:t>
            </w:r>
          </w:p>
        </w:tc>
        <w:tc>
          <w:tcPr>
            <w:tcW w:w="284" w:type="dxa"/>
            <w:tcBorders>
              <w:top w:val="nil"/>
              <w:left w:val="nil"/>
              <w:bottom w:val="nil"/>
              <w:right w:val="nil"/>
            </w:tcBorders>
            <w:shd w:val="clear" w:color="auto" w:fill="auto"/>
            <w:noWrap/>
            <w:vAlign w:val="center"/>
            <w:hideMark/>
          </w:tcPr>
          <w:p w14:paraId="3F2E9D37"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single" w:sz="4" w:space="0" w:color="auto"/>
              <w:right w:val="nil"/>
            </w:tcBorders>
            <w:shd w:val="clear" w:color="auto" w:fill="auto"/>
            <w:noWrap/>
            <w:hideMark/>
          </w:tcPr>
          <w:p w14:paraId="7A5220F7" w14:textId="49444F6C"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 xml:space="preserve">92,108 </w:t>
            </w:r>
          </w:p>
        </w:tc>
        <w:tc>
          <w:tcPr>
            <w:tcW w:w="283" w:type="dxa"/>
            <w:tcBorders>
              <w:top w:val="nil"/>
              <w:left w:val="nil"/>
              <w:bottom w:val="nil"/>
              <w:right w:val="nil"/>
            </w:tcBorders>
            <w:shd w:val="clear" w:color="auto" w:fill="auto"/>
            <w:noWrap/>
            <w:vAlign w:val="center"/>
            <w:hideMark/>
          </w:tcPr>
          <w:p w14:paraId="3BC7A9B4"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419" w:type="dxa"/>
            <w:tcBorders>
              <w:top w:val="nil"/>
              <w:left w:val="nil"/>
              <w:bottom w:val="single" w:sz="4" w:space="0" w:color="auto"/>
              <w:right w:val="nil"/>
            </w:tcBorders>
            <w:shd w:val="clear" w:color="auto" w:fill="auto"/>
            <w:noWrap/>
            <w:vAlign w:val="center"/>
          </w:tcPr>
          <w:p w14:paraId="75C62F89" w14:textId="0954DCB8" w:rsidR="003B4B45" w:rsidRPr="00344376" w:rsidRDefault="00F11BC3" w:rsidP="003B4B45">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3</w:t>
            </w:r>
            <w:r w:rsidR="003B4B45" w:rsidRPr="00AA6352">
              <w:rPr>
                <w:rFonts w:asciiTheme="majorBidi" w:eastAsia="Times New Roman" w:hAnsiTheme="majorBidi" w:cstheme="majorBidi"/>
                <w:color w:val="000000"/>
                <w:sz w:val="28"/>
              </w:rPr>
              <w:t>,</w:t>
            </w:r>
            <w:r>
              <w:rPr>
                <w:rFonts w:asciiTheme="majorBidi" w:eastAsia="Times New Roman" w:hAnsiTheme="majorBidi" w:cstheme="majorBidi"/>
                <w:color w:val="000000"/>
                <w:sz w:val="28"/>
              </w:rPr>
              <w:t>858</w:t>
            </w:r>
          </w:p>
        </w:tc>
        <w:tc>
          <w:tcPr>
            <w:tcW w:w="283" w:type="dxa"/>
            <w:tcBorders>
              <w:top w:val="nil"/>
              <w:left w:val="nil"/>
              <w:bottom w:val="nil"/>
              <w:right w:val="nil"/>
            </w:tcBorders>
            <w:shd w:val="clear" w:color="auto" w:fill="auto"/>
            <w:noWrap/>
            <w:vAlign w:val="center"/>
            <w:hideMark/>
          </w:tcPr>
          <w:p w14:paraId="4F1A901B"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noWrap/>
            <w:hideMark/>
          </w:tcPr>
          <w:p w14:paraId="49174708" w14:textId="746485A5"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 xml:space="preserve">92,108 </w:t>
            </w:r>
          </w:p>
        </w:tc>
      </w:tr>
      <w:tr w:rsidR="003B4B45" w:rsidRPr="00A34539" w14:paraId="5DF4A1D7" w14:textId="77777777" w:rsidTr="00CD1873">
        <w:trPr>
          <w:trHeight w:hRule="exact" w:val="397"/>
        </w:trPr>
        <w:tc>
          <w:tcPr>
            <w:tcW w:w="2693" w:type="dxa"/>
            <w:tcBorders>
              <w:top w:val="nil"/>
              <w:left w:val="nil"/>
              <w:bottom w:val="nil"/>
              <w:right w:val="nil"/>
            </w:tcBorders>
            <w:shd w:val="clear" w:color="auto" w:fill="auto"/>
            <w:vAlign w:val="center"/>
            <w:hideMark/>
          </w:tcPr>
          <w:p w14:paraId="105330D9" w14:textId="77777777" w:rsidR="003B4B45" w:rsidRPr="00A34539" w:rsidRDefault="003B4B45" w:rsidP="003B4B45">
            <w:pPr>
              <w:spacing w:after="0" w:line="240" w:lineRule="auto"/>
              <w:ind w:firstLine="312"/>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vAlign w:val="center"/>
            <w:hideMark/>
          </w:tcPr>
          <w:p w14:paraId="6285A6E2" w14:textId="77777777" w:rsidR="003B4B45" w:rsidRPr="00A34539" w:rsidRDefault="003B4B45" w:rsidP="003B4B45">
            <w:pPr>
              <w:spacing w:after="0" w:line="240" w:lineRule="auto"/>
              <w:rPr>
                <w:rFonts w:ascii="Angsana New" w:eastAsia="Times New Roman" w:hAnsi="Angsana New" w:cs="Angsana New"/>
                <w:color w:val="000000"/>
                <w:sz w:val="28"/>
              </w:rPr>
            </w:pPr>
          </w:p>
        </w:tc>
        <w:tc>
          <w:tcPr>
            <w:tcW w:w="1559" w:type="dxa"/>
            <w:tcBorders>
              <w:top w:val="single" w:sz="4" w:space="0" w:color="auto"/>
              <w:left w:val="nil"/>
              <w:right w:val="nil"/>
            </w:tcBorders>
            <w:shd w:val="clear" w:color="auto" w:fill="auto"/>
            <w:noWrap/>
            <w:vAlign w:val="center"/>
          </w:tcPr>
          <w:p w14:paraId="3C6012D4" w14:textId="6AC705BE" w:rsidR="003B4B45" w:rsidRPr="00344376" w:rsidRDefault="003B4B45" w:rsidP="003B4B45">
            <w:pPr>
              <w:spacing w:after="0" w:line="240" w:lineRule="auto"/>
              <w:jc w:val="right"/>
              <w:rPr>
                <w:rFonts w:ascii="Angsana New" w:eastAsia="Times New Roman" w:hAnsi="Angsana New" w:cs="Angsana New"/>
                <w:color w:val="000000"/>
                <w:sz w:val="28"/>
              </w:rPr>
            </w:pPr>
            <w:r w:rsidRPr="003A0F8F">
              <w:rPr>
                <w:rFonts w:asciiTheme="majorBidi" w:eastAsia="Times New Roman" w:hAnsiTheme="majorBidi" w:cstheme="majorBidi"/>
                <w:color w:val="000000"/>
                <w:sz w:val="28"/>
              </w:rPr>
              <w:t>4</w:t>
            </w:r>
            <w:r w:rsidR="00F11BC3">
              <w:rPr>
                <w:rFonts w:asciiTheme="majorBidi" w:eastAsia="Times New Roman" w:hAnsiTheme="majorBidi" w:cstheme="majorBidi"/>
                <w:color w:val="000000"/>
                <w:sz w:val="28"/>
              </w:rPr>
              <w:t>28</w:t>
            </w:r>
            <w:r w:rsidRPr="003A0F8F">
              <w:rPr>
                <w:rFonts w:asciiTheme="majorBidi" w:eastAsia="Times New Roman" w:hAnsiTheme="majorBidi" w:cstheme="majorBidi"/>
                <w:color w:val="000000"/>
                <w:sz w:val="28"/>
              </w:rPr>
              <w:t>,7</w:t>
            </w:r>
            <w:r w:rsidR="00F11BC3">
              <w:rPr>
                <w:rFonts w:asciiTheme="majorBidi" w:eastAsia="Times New Roman" w:hAnsiTheme="majorBidi" w:cstheme="majorBidi"/>
                <w:color w:val="000000"/>
                <w:sz w:val="28"/>
              </w:rPr>
              <w:t>5</w:t>
            </w:r>
            <w:r w:rsidR="009F3F03">
              <w:rPr>
                <w:rFonts w:asciiTheme="majorBidi" w:eastAsia="Times New Roman" w:hAnsiTheme="majorBidi" w:cstheme="majorBidi"/>
                <w:color w:val="000000"/>
                <w:sz w:val="28"/>
              </w:rPr>
              <w:t>9</w:t>
            </w:r>
          </w:p>
        </w:tc>
        <w:tc>
          <w:tcPr>
            <w:tcW w:w="284" w:type="dxa"/>
            <w:tcBorders>
              <w:top w:val="nil"/>
              <w:left w:val="nil"/>
              <w:bottom w:val="nil"/>
              <w:right w:val="nil"/>
            </w:tcBorders>
            <w:shd w:val="clear" w:color="auto" w:fill="auto"/>
            <w:noWrap/>
            <w:vAlign w:val="center"/>
            <w:hideMark/>
          </w:tcPr>
          <w:p w14:paraId="4CBF29FA"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gridSpan w:val="2"/>
            <w:tcBorders>
              <w:top w:val="single" w:sz="4" w:space="0" w:color="auto"/>
              <w:left w:val="nil"/>
              <w:right w:val="nil"/>
            </w:tcBorders>
            <w:shd w:val="clear" w:color="auto" w:fill="auto"/>
            <w:noWrap/>
            <w:vAlign w:val="center"/>
            <w:hideMark/>
          </w:tcPr>
          <w:p w14:paraId="5CBA494A" w14:textId="432C6195" w:rsidR="003B4B45" w:rsidRPr="00344376" w:rsidRDefault="003B4B45" w:rsidP="003B4B45">
            <w:pPr>
              <w:spacing w:after="0" w:line="240" w:lineRule="auto"/>
              <w:jc w:val="right"/>
              <w:rPr>
                <w:rFonts w:ascii="Angsana New" w:eastAsia="Times New Roman" w:hAnsi="Angsana New" w:cs="Angsana New"/>
                <w:color w:val="000000"/>
                <w:sz w:val="28"/>
              </w:rPr>
            </w:pPr>
            <w:r w:rsidRPr="00FA56CB">
              <w:rPr>
                <w:rFonts w:asciiTheme="majorBidi" w:eastAsia="Times New Roman" w:hAnsiTheme="majorBidi" w:cstheme="majorBidi"/>
                <w:color w:val="000000"/>
                <w:sz w:val="28"/>
              </w:rPr>
              <w:t>434,27</w:t>
            </w:r>
            <w:r w:rsidR="009F3F03">
              <w:rPr>
                <w:rFonts w:asciiTheme="majorBidi" w:eastAsia="Times New Roman" w:hAnsiTheme="majorBidi" w:cstheme="majorBidi"/>
                <w:color w:val="000000"/>
                <w:sz w:val="28"/>
              </w:rPr>
              <w:t>9</w:t>
            </w:r>
          </w:p>
        </w:tc>
        <w:tc>
          <w:tcPr>
            <w:tcW w:w="283" w:type="dxa"/>
            <w:tcBorders>
              <w:top w:val="nil"/>
              <w:left w:val="nil"/>
              <w:bottom w:val="nil"/>
              <w:right w:val="nil"/>
            </w:tcBorders>
            <w:shd w:val="clear" w:color="auto" w:fill="auto"/>
            <w:noWrap/>
            <w:vAlign w:val="center"/>
            <w:hideMark/>
          </w:tcPr>
          <w:p w14:paraId="719A842E"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419" w:type="dxa"/>
            <w:tcBorders>
              <w:top w:val="single" w:sz="4" w:space="0" w:color="auto"/>
              <w:left w:val="nil"/>
              <w:right w:val="nil"/>
            </w:tcBorders>
            <w:shd w:val="clear" w:color="auto" w:fill="auto"/>
            <w:noWrap/>
            <w:vAlign w:val="center"/>
          </w:tcPr>
          <w:p w14:paraId="4FCDD2EB" w14:textId="6F086656" w:rsidR="003B4B45" w:rsidRPr="00344376" w:rsidRDefault="00F11BC3" w:rsidP="003B4B45">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428</w:t>
            </w:r>
            <w:r w:rsidR="003B4B45" w:rsidRPr="003A0F8F">
              <w:rPr>
                <w:rFonts w:asciiTheme="majorBidi" w:eastAsia="Times New Roman" w:hAnsiTheme="majorBidi" w:cstheme="majorBidi"/>
                <w:color w:val="000000"/>
                <w:sz w:val="28"/>
              </w:rPr>
              <w:t>,</w:t>
            </w:r>
            <w:r>
              <w:rPr>
                <w:rFonts w:asciiTheme="majorBidi" w:eastAsia="Times New Roman" w:hAnsiTheme="majorBidi" w:cstheme="majorBidi"/>
                <w:color w:val="000000"/>
                <w:sz w:val="28"/>
              </w:rPr>
              <w:t>75</w:t>
            </w:r>
            <w:r w:rsidR="009F3F03">
              <w:rPr>
                <w:rFonts w:asciiTheme="majorBidi" w:eastAsia="Times New Roman" w:hAnsiTheme="majorBidi" w:cstheme="majorBidi"/>
                <w:color w:val="000000"/>
                <w:sz w:val="28"/>
              </w:rPr>
              <w:t>9</w:t>
            </w:r>
          </w:p>
        </w:tc>
        <w:tc>
          <w:tcPr>
            <w:tcW w:w="283" w:type="dxa"/>
            <w:tcBorders>
              <w:top w:val="nil"/>
              <w:left w:val="nil"/>
              <w:bottom w:val="nil"/>
              <w:right w:val="nil"/>
            </w:tcBorders>
            <w:shd w:val="clear" w:color="auto" w:fill="auto"/>
            <w:noWrap/>
            <w:vAlign w:val="center"/>
            <w:hideMark/>
          </w:tcPr>
          <w:p w14:paraId="2621651A"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right w:val="nil"/>
            </w:tcBorders>
            <w:shd w:val="clear" w:color="auto" w:fill="auto"/>
            <w:noWrap/>
            <w:vAlign w:val="center"/>
            <w:hideMark/>
          </w:tcPr>
          <w:p w14:paraId="6A306737" w14:textId="4C9E7FF0" w:rsidR="003B4B45" w:rsidRPr="00344376" w:rsidRDefault="003B4B45" w:rsidP="003B4B45">
            <w:pPr>
              <w:spacing w:after="0" w:line="240" w:lineRule="auto"/>
              <w:jc w:val="right"/>
              <w:rPr>
                <w:rFonts w:ascii="Angsana New" w:eastAsia="Times New Roman" w:hAnsi="Angsana New" w:cs="Angsana New"/>
                <w:color w:val="000000"/>
                <w:sz w:val="28"/>
              </w:rPr>
            </w:pPr>
            <w:r w:rsidRPr="00FA56CB">
              <w:rPr>
                <w:rFonts w:asciiTheme="majorBidi" w:eastAsia="Times New Roman" w:hAnsiTheme="majorBidi" w:cstheme="majorBidi"/>
                <w:color w:val="000000"/>
                <w:sz w:val="28"/>
              </w:rPr>
              <w:t>434,27</w:t>
            </w:r>
            <w:r w:rsidR="009F3F03">
              <w:rPr>
                <w:rFonts w:asciiTheme="majorBidi" w:eastAsia="Times New Roman" w:hAnsiTheme="majorBidi" w:cstheme="majorBidi"/>
                <w:color w:val="000000"/>
                <w:sz w:val="28"/>
              </w:rPr>
              <w:t>9</w:t>
            </w:r>
          </w:p>
        </w:tc>
      </w:tr>
      <w:tr w:rsidR="003B4B45" w:rsidRPr="00A34539" w14:paraId="2DD71962" w14:textId="77777777" w:rsidTr="00CD1873">
        <w:trPr>
          <w:trHeight w:hRule="exact" w:val="397"/>
        </w:trPr>
        <w:tc>
          <w:tcPr>
            <w:tcW w:w="2693" w:type="dxa"/>
            <w:tcBorders>
              <w:top w:val="nil"/>
              <w:left w:val="nil"/>
              <w:bottom w:val="nil"/>
              <w:right w:val="nil"/>
            </w:tcBorders>
            <w:shd w:val="clear" w:color="auto" w:fill="auto"/>
            <w:vAlign w:val="center"/>
            <w:hideMark/>
          </w:tcPr>
          <w:p w14:paraId="0CF18E6C" w14:textId="77777777" w:rsidR="003B4B45" w:rsidRPr="00A34539" w:rsidRDefault="003B4B45" w:rsidP="003B4B45">
            <w:pPr>
              <w:spacing w:after="0" w:line="240" w:lineRule="auto"/>
              <w:ind w:firstLine="312"/>
              <w:rPr>
                <w:rFonts w:ascii="Angsana New" w:eastAsia="Times New Roman" w:hAnsi="Angsana New" w:cs="Angsana New"/>
                <w:color w:val="000000"/>
                <w:sz w:val="28"/>
              </w:rPr>
            </w:pPr>
            <w:r>
              <w:rPr>
                <w:rFonts w:ascii="Angsana New" w:eastAsia="Times New Roman" w:hAnsi="Angsana New" w:cs="Angsana New"/>
                <w:color w:val="000000"/>
                <w:sz w:val="28"/>
              </w:rPr>
              <w:t>Less</w:t>
            </w:r>
            <w:r>
              <w:rPr>
                <w:rFonts w:ascii="Angsana New" w:eastAsia="Times New Roman" w:hAnsi="Angsana New" w:cs="Angsana New"/>
                <w:color w:val="000000"/>
                <w:sz w:val="28"/>
                <w:cs/>
              </w:rPr>
              <w:t>:</w:t>
            </w:r>
            <w:r>
              <w:rPr>
                <w:rFonts w:ascii="Angsana New" w:eastAsia="Times New Roman" w:hAnsi="Angsana New" w:cs="Angsana New"/>
                <w:color w:val="000000"/>
                <w:sz w:val="28"/>
              </w:rPr>
              <w:t>Allowance for doubtful account</w:t>
            </w:r>
          </w:p>
        </w:tc>
        <w:tc>
          <w:tcPr>
            <w:tcW w:w="283" w:type="dxa"/>
            <w:tcBorders>
              <w:top w:val="nil"/>
              <w:left w:val="nil"/>
              <w:bottom w:val="nil"/>
              <w:right w:val="nil"/>
            </w:tcBorders>
            <w:shd w:val="clear" w:color="auto" w:fill="auto"/>
            <w:vAlign w:val="center"/>
            <w:hideMark/>
          </w:tcPr>
          <w:p w14:paraId="29F18C7E" w14:textId="77777777" w:rsidR="003B4B45" w:rsidRPr="00A34539" w:rsidRDefault="003B4B45" w:rsidP="003B4B45">
            <w:pPr>
              <w:spacing w:after="0" w:line="240" w:lineRule="auto"/>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noWrap/>
            <w:vAlign w:val="center"/>
          </w:tcPr>
          <w:p w14:paraId="32A78DA6" w14:textId="6534C3E1" w:rsidR="003B4B45" w:rsidRPr="00344376" w:rsidRDefault="003B4B45" w:rsidP="003B4B45">
            <w:pPr>
              <w:spacing w:after="0" w:line="240" w:lineRule="auto"/>
              <w:jc w:val="right"/>
              <w:rPr>
                <w:rFonts w:ascii="Angsana New" w:eastAsia="Times New Roman" w:hAnsi="Angsana New" w:cs="Angsana New"/>
                <w:color w:val="000000"/>
                <w:sz w:val="28"/>
              </w:rPr>
            </w:pPr>
            <w:r w:rsidRPr="003A0F8F">
              <w:rPr>
                <w:rFonts w:asciiTheme="majorBidi" w:eastAsia="Times New Roman" w:hAnsiTheme="majorBidi" w:cstheme="majorBidi"/>
                <w:color w:val="000000"/>
                <w:sz w:val="28"/>
              </w:rPr>
              <w:t>(</w:t>
            </w:r>
            <w:r w:rsidR="00F11BC3">
              <w:rPr>
                <w:rFonts w:asciiTheme="majorBidi" w:eastAsia="Times New Roman" w:hAnsiTheme="majorBidi" w:cstheme="majorBidi"/>
                <w:color w:val="000000"/>
                <w:sz w:val="28"/>
              </w:rPr>
              <w:t>7</w:t>
            </w:r>
            <w:r w:rsidRPr="003A0F8F">
              <w:rPr>
                <w:rFonts w:asciiTheme="majorBidi" w:eastAsia="Times New Roman" w:hAnsiTheme="majorBidi" w:cstheme="majorBidi"/>
                <w:color w:val="000000"/>
                <w:sz w:val="28"/>
              </w:rPr>
              <w:t>,</w:t>
            </w:r>
            <w:r w:rsidR="009F3F03">
              <w:rPr>
                <w:rFonts w:asciiTheme="majorBidi" w:eastAsia="Times New Roman" w:hAnsiTheme="majorBidi" w:cstheme="majorBidi"/>
                <w:color w:val="000000"/>
                <w:sz w:val="28"/>
              </w:rPr>
              <w:t>088</w:t>
            </w:r>
            <w:r w:rsidRPr="003A0F8F">
              <w:rPr>
                <w:rFonts w:asciiTheme="majorBidi" w:eastAsia="Times New Roman" w:hAnsiTheme="majorBidi" w:cstheme="majorBidi"/>
                <w:color w:val="000000"/>
                <w:sz w:val="28"/>
              </w:rPr>
              <w:t>)</w:t>
            </w:r>
          </w:p>
        </w:tc>
        <w:tc>
          <w:tcPr>
            <w:tcW w:w="284" w:type="dxa"/>
            <w:tcBorders>
              <w:top w:val="nil"/>
              <w:left w:val="nil"/>
              <w:bottom w:val="nil"/>
              <w:right w:val="nil"/>
            </w:tcBorders>
            <w:shd w:val="clear" w:color="auto" w:fill="auto"/>
            <w:noWrap/>
            <w:vAlign w:val="center"/>
            <w:hideMark/>
          </w:tcPr>
          <w:p w14:paraId="60F1E4E8"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single" w:sz="4" w:space="0" w:color="auto"/>
              <w:right w:val="nil"/>
            </w:tcBorders>
            <w:shd w:val="clear" w:color="auto" w:fill="auto"/>
            <w:noWrap/>
            <w:vAlign w:val="center"/>
            <w:hideMark/>
          </w:tcPr>
          <w:p w14:paraId="3AE77CB0" w14:textId="03C29C58" w:rsidR="003B4B45" w:rsidRPr="00344376" w:rsidRDefault="003B4B45" w:rsidP="003B4B45">
            <w:pPr>
              <w:spacing w:after="0" w:line="240" w:lineRule="auto"/>
              <w:jc w:val="right"/>
              <w:rPr>
                <w:rFonts w:ascii="Angsana New" w:eastAsia="Times New Roman" w:hAnsi="Angsana New" w:cs="Angsana New"/>
                <w:color w:val="000000"/>
                <w:sz w:val="28"/>
              </w:rPr>
            </w:pPr>
            <w:r w:rsidRPr="00FA56CB">
              <w:rPr>
                <w:rFonts w:asciiTheme="majorBidi" w:eastAsia="Times New Roman" w:hAnsiTheme="majorBidi" w:cstheme="majorBidi"/>
                <w:color w:val="000000"/>
                <w:sz w:val="28"/>
              </w:rPr>
              <w:t>(7,239)</w:t>
            </w:r>
          </w:p>
        </w:tc>
        <w:tc>
          <w:tcPr>
            <w:tcW w:w="283" w:type="dxa"/>
            <w:tcBorders>
              <w:top w:val="nil"/>
              <w:left w:val="nil"/>
              <w:bottom w:val="nil"/>
              <w:right w:val="nil"/>
            </w:tcBorders>
            <w:shd w:val="clear" w:color="auto" w:fill="auto"/>
            <w:noWrap/>
            <w:vAlign w:val="center"/>
            <w:hideMark/>
          </w:tcPr>
          <w:p w14:paraId="5DA72EB2"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419" w:type="dxa"/>
            <w:tcBorders>
              <w:top w:val="nil"/>
              <w:left w:val="nil"/>
              <w:bottom w:val="single" w:sz="4" w:space="0" w:color="auto"/>
              <w:right w:val="nil"/>
            </w:tcBorders>
            <w:shd w:val="clear" w:color="auto" w:fill="auto"/>
            <w:noWrap/>
            <w:vAlign w:val="center"/>
          </w:tcPr>
          <w:p w14:paraId="71B75CCB" w14:textId="1019D717" w:rsidR="003B4B45" w:rsidRPr="00344376" w:rsidRDefault="003B4B45" w:rsidP="003B4B45">
            <w:pPr>
              <w:spacing w:after="0" w:line="240" w:lineRule="auto"/>
              <w:jc w:val="right"/>
              <w:rPr>
                <w:rFonts w:ascii="Angsana New" w:eastAsia="Times New Roman" w:hAnsi="Angsana New" w:cs="Angsana New"/>
                <w:color w:val="000000"/>
                <w:sz w:val="28"/>
              </w:rPr>
            </w:pPr>
            <w:r w:rsidRPr="003A0F8F">
              <w:rPr>
                <w:rFonts w:asciiTheme="majorBidi" w:eastAsia="Times New Roman" w:hAnsiTheme="majorBidi" w:cstheme="majorBidi"/>
                <w:color w:val="000000"/>
                <w:sz w:val="28"/>
              </w:rPr>
              <w:t>(</w:t>
            </w:r>
            <w:r w:rsidR="00F11BC3">
              <w:rPr>
                <w:rFonts w:asciiTheme="majorBidi" w:eastAsia="Times New Roman" w:hAnsiTheme="majorBidi" w:cstheme="majorBidi"/>
                <w:color w:val="000000"/>
                <w:sz w:val="28"/>
              </w:rPr>
              <w:t>7</w:t>
            </w:r>
            <w:r w:rsidRPr="003A0F8F">
              <w:rPr>
                <w:rFonts w:asciiTheme="majorBidi" w:eastAsia="Times New Roman" w:hAnsiTheme="majorBidi" w:cstheme="majorBidi"/>
                <w:color w:val="000000"/>
                <w:sz w:val="28"/>
              </w:rPr>
              <w:t>,</w:t>
            </w:r>
            <w:r w:rsidR="00F11BC3">
              <w:rPr>
                <w:rFonts w:asciiTheme="majorBidi" w:eastAsia="Times New Roman" w:hAnsiTheme="majorBidi" w:cstheme="majorBidi"/>
                <w:color w:val="000000"/>
                <w:sz w:val="28"/>
              </w:rPr>
              <w:t>088</w:t>
            </w:r>
            <w:r w:rsidRPr="003A0F8F">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noWrap/>
            <w:vAlign w:val="center"/>
            <w:hideMark/>
          </w:tcPr>
          <w:p w14:paraId="226FDACC"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noWrap/>
            <w:vAlign w:val="center"/>
            <w:hideMark/>
          </w:tcPr>
          <w:p w14:paraId="3829921C" w14:textId="5939F949" w:rsidR="003B4B45" w:rsidRPr="00344376" w:rsidRDefault="003B4B45" w:rsidP="003B4B45">
            <w:pPr>
              <w:spacing w:after="0" w:line="240" w:lineRule="auto"/>
              <w:jc w:val="right"/>
              <w:rPr>
                <w:rFonts w:ascii="Angsana New" w:eastAsia="Times New Roman" w:hAnsi="Angsana New" w:cs="Angsana New"/>
                <w:color w:val="000000"/>
                <w:sz w:val="28"/>
              </w:rPr>
            </w:pPr>
            <w:r w:rsidRPr="00FA56CB">
              <w:rPr>
                <w:rFonts w:asciiTheme="majorBidi" w:eastAsia="Times New Roman" w:hAnsiTheme="majorBidi" w:cstheme="majorBidi"/>
                <w:color w:val="000000"/>
                <w:sz w:val="28"/>
              </w:rPr>
              <w:t>(7,239)</w:t>
            </w:r>
          </w:p>
        </w:tc>
      </w:tr>
      <w:tr w:rsidR="003B4B45" w:rsidRPr="00A34539" w14:paraId="69A3907F" w14:textId="77777777" w:rsidTr="00815E07">
        <w:trPr>
          <w:trHeight w:hRule="exact" w:val="397"/>
        </w:trPr>
        <w:tc>
          <w:tcPr>
            <w:tcW w:w="2693" w:type="dxa"/>
            <w:tcBorders>
              <w:top w:val="nil"/>
              <w:left w:val="nil"/>
              <w:bottom w:val="nil"/>
              <w:right w:val="nil"/>
            </w:tcBorders>
            <w:shd w:val="clear" w:color="auto" w:fill="auto"/>
            <w:vAlign w:val="center"/>
            <w:hideMark/>
          </w:tcPr>
          <w:p w14:paraId="2FF59CF1" w14:textId="77777777" w:rsidR="003B4B45" w:rsidRPr="000F27C7" w:rsidRDefault="003B4B45" w:rsidP="003B4B45">
            <w:pPr>
              <w:spacing w:after="0" w:line="240" w:lineRule="auto"/>
              <w:ind w:firstLine="312"/>
              <w:jc w:val="center"/>
              <w:rPr>
                <w:rFonts w:ascii="Angsana New" w:eastAsia="Times New Roman" w:hAnsi="Angsana New" w:cs="Angsana New"/>
                <w:color w:val="000000"/>
                <w:sz w:val="28"/>
              </w:rPr>
            </w:pPr>
            <w:r w:rsidRPr="000F27C7">
              <w:rPr>
                <w:rFonts w:ascii="Angsana New" w:eastAsia="Times New Roman" w:hAnsi="Angsana New" w:cs="Angsana New"/>
                <w:color w:val="000000"/>
                <w:sz w:val="28"/>
              </w:rPr>
              <w:t>Net</w:t>
            </w:r>
          </w:p>
        </w:tc>
        <w:tc>
          <w:tcPr>
            <w:tcW w:w="283" w:type="dxa"/>
            <w:tcBorders>
              <w:top w:val="nil"/>
              <w:left w:val="nil"/>
              <w:bottom w:val="nil"/>
              <w:right w:val="nil"/>
            </w:tcBorders>
            <w:shd w:val="clear" w:color="auto" w:fill="auto"/>
            <w:vAlign w:val="center"/>
            <w:hideMark/>
          </w:tcPr>
          <w:p w14:paraId="7C92A94E" w14:textId="77777777" w:rsidR="003B4B45" w:rsidRPr="00A34539" w:rsidRDefault="003B4B45" w:rsidP="003B4B45">
            <w:pPr>
              <w:spacing w:after="0" w:line="240" w:lineRule="auto"/>
              <w:rPr>
                <w:rFonts w:ascii="Angsana New" w:eastAsia="Times New Roman" w:hAnsi="Angsana New" w:cs="Angsana New"/>
                <w:b/>
                <w:bCs/>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14:paraId="21761AC9" w14:textId="1E21E8D5" w:rsidR="003B4B45" w:rsidRPr="00344376" w:rsidRDefault="003B4B45" w:rsidP="003B4B45">
            <w:pPr>
              <w:spacing w:after="0" w:line="240" w:lineRule="auto"/>
              <w:jc w:val="right"/>
              <w:rPr>
                <w:rFonts w:ascii="Angsana New" w:eastAsia="Times New Roman" w:hAnsi="Angsana New" w:cs="Angsana New"/>
                <w:color w:val="000000"/>
                <w:sz w:val="28"/>
              </w:rPr>
            </w:pPr>
            <w:r w:rsidRPr="003A0F8F">
              <w:rPr>
                <w:rFonts w:asciiTheme="majorBidi" w:eastAsia="Times New Roman" w:hAnsiTheme="majorBidi" w:cstheme="majorBidi"/>
                <w:color w:val="000000"/>
                <w:sz w:val="28"/>
              </w:rPr>
              <w:t>4</w:t>
            </w:r>
            <w:r w:rsidR="00F11BC3">
              <w:rPr>
                <w:rFonts w:asciiTheme="majorBidi" w:eastAsia="Times New Roman" w:hAnsiTheme="majorBidi" w:cstheme="majorBidi"/>
                <w:color w:val="000000"/>
                <w:sz w:val="28"/>
              </w:rPr>
              <w:t>21</w:t>
            </w:r>
            <w:r w:rsidRPr="003A0F8F">
              <w:rPr>
                <w:rFonts w:asciiTheme="majorBidi" w:eastAsia="Times New Roman" w:hAnsiTheme="majorBidi" w:cstheme="majorBidi"/>
                <w:color w:val="000000"/>
                <w:sz w:val="28"/>
              </w:rPr>
              <w:t>,</w:t>
            </w:r>
            <w:r w:rsidR="00F11BC3">
              <w:rPr>
                <w:rFonts w:asciiTheme="majorBidi" w:eastAsia="Times New Roman" w:hAnsiTheme="majorBidi" w:cstheme="majorBidi"/>
                <w:color w:val="000000"/>
                <w:sz w:val="28"/>
              </w:rPr>
              <w:t>671</w:t>
            </w:r>
          </w:p>
        </w:tc>
        <w:tc>
          <w:tcPr>
            <w:tcW w:w="284" w:type="dxa"/>
            <w:tcBorders>
              <w:top w:val="nil"/>
              <w:left w:val="nil"/>
              <w:bottom w:val="nil"/>
              <w:right w:val="nil"/>
            </w:tcBorders>
            <w:shd w:val="clear" w:color="auto" w:fill="auto"/>
            <w:noWrap/>
            <w:vAlign w:val="center"/>
            <w:hideMark/>
          </w:tcPr>
          <w:p w14:paraId="4AEE57D4"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gridSpan w:val="2"/>
            <w:tcBorders>
              <w:top w:val="single" w:sz="4" w:space="0" w:color="auto"/>
              <w:left w:val="nil"/>
              <w:bottom w:val="double" w:sz="6" w:space="0" w:color="auto"/>
              <w:right w:val="nil"/>
            </w:tcBorders>
            <w:shd w:val="clear" w:color="auto" w:fill="auto"/>
            <w:noWrap/>
            <w:vAlign w:val="bottom"/>
            <w:hideMark/>
          </w:tcPr>
          <w:p w14:paraId="34AC2C72" w14:textId="6BE69060" w:rsidR="003B4B45" w:rsidRPr="00344376" w:rsidRDefault="003B4B45" w:rsidP="003B4B45">
            <w:pPr>
              <w:spacing w:after="0" w:line="240" w:lineRule="auto"/>
              <w:jc w:val="right"/>
              <w:rPr>
                <w:rFonts w:ascii="Angsana New" w:eastAsia="Times New Roman" w:hAnsi="Angsana New" w:cs="Angsana New"/>
                <w:color w:val="000000"/>
                <w:sz w:val="28"/>
              </w:rPr>
            </w:pPr>
            <w:r w:rsidRPr="00FA56CB">
              <w:rPr>
                <w:rFonts w:ascii="Angsana New" w:hAnsi="Angsana New" w:cs="Angsana New"/>
                <w:color w:val="000000"/>
                <w:sz w:val="28"/>
              </w:rPr>
              <w:t xml:space="preserve">                427,0</w:t>
            </w:r>
            <w:r>
              <w:rPr>
                <w:rFonts w:ascii="Angsana New" w:hAnsi="Angsana New" w:cs="Angsana New" w:hint="cs"/>
                <w:color w:val="000000"/>
                <w:sz w:val="28"/>
                <w:cs/>
              </w:rPr>
              <w:t>40</w:t>
            </w:r>
            <w:r w:rsidRPr="00FA56CB">
              <w:rPr>
                <w:rFonts w:ascii="Angsana New" w:hAnsi="Angsana New" w:cs="Angsana New"/>
                <w:color w:val="000000"/>
                <w:sz w:val="28"/>
              </w:rPr>
              <w:t xml:space="preserve"> </w:t>
            </w:r>
          </w:p>
        </w:tc>
        <w:tc>
          <w:tcPr>
            <w:tcW w:w="283" w:type="dxa"/>
            <w:tcBorders>
              <w:top w:val="nil"/>
              <w:left w:val="nil"/>
              <w:bottom w:val="nil"/>
              <w:right w:val="nil"/>
            </w:tcBorders>
            <w:shd w:val="clear" w:color="auto" w:fill="auto"/>
            <w:noWrap/>
            <w:vAlign w:val="center"/>
            <w:hideMark/>
          </w:tcPr>
          <w:p w14:paraId="4C31CF61"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419" w:type="dxa"/>
            <w:tcBorders>
              <w:top w:val="single" w:sz="4" w:space="0" w:color="auto"/>
              <w:left w:val="nil"/>
              <w:bottom w:val="double" w:sz="6" w:space="0" w:color="auto"/>
              <w:right w:val="nil"/>
            </w:tcBorders>
            <w:shd w:val="clear" w:color="auto" w:fill="auto"/>
            <w:noWrap/>
            <w:vAlign w:val="bottom"/>
          </w:tcPr>
          <w:p w14:paraId="2DED9E65" w14:textId="58A4FB3A" w:rsidR="003B4B45" w:rsidRPr="00344376" w:rsidRDefault="003B4B45" w:rsidP="003B4B45">
            <w:pPr>
              <w:spacing w:after="0" w:line="240" w:lineRule="auto"/>
              <w:jc w:val="right"/>
              <w:rPr>
                <w:rFonts w:ascii="Angsana New" w:eastAsia="Times New Roman" w:hAnsi="Angsana New" w:cs="Angsana New"/>
                <w:color w:val="000000"/>
                <w:sz w:val="28"/>
              </w:rPr>
            </w:pPr>
            <w:r w:rsidRPr="003A0F8F">
              <w:rPr>
                <w:rFonts w:asciiTheme="majorBidi" w:eastAsia="Times New Roman" w:hAnsiTheme="majorBidi" w:cstheme="majorBidi"/>
                <w:color w:val="000000"/>
                <w:sz w:val="28"/>
              </w:rPr>
              <w:t>4</w:t>
            </w:r>
            <w:r w:rsidR="00F11BC3">
              <w:rPr>
                <w:rFonts w:asciiTheme="majorBidi" w:eastAsia="Times New Roman" w:hAnsiTheme="majorBidi" w:cstheme="majorBidi"/>
                <w:color w:val="000000"/>
                <w:sz w:val="28"/>
              </w:rPr>
              <w:t>21</w:t>
            </w:r>
            <w:r w:rsidRPr="003A0F8F">
              <w:rPr>
                <w:rFonts w:asciiTheme="majorBidi" w:eastAsia="Times New Roman" w:hAnsiTheme="majorBidi" w:cstheme="majorBidi"/>
                <w:color w:val="000000"/>
                <w:sz w:val="28"/>
              </w:rPr>
              <w:t>,</w:t>
            </w:r>
            <w:r w:rsidR="00F11BC3">
              <w:rPr>
                <w:rFonts w:asciiTheme="majorBidi" w:eastAsia="Times New Roman" w:hAnsiTheme="majorBidi" w:cstheme="majorBidi"/>
                <w:color w:val="000000"/>
                <w:sz w:val="28"/>
              </w:rPr>
              <w:t>671</w:t>
            </w:r>
          </w:p>
        </w:tc>
        <w:tc>
          <w:tcPr>
            <w:tcW w:w="283" w:type="dxa"/>
            <w:tcBorders>
              <w:top w:val="nil"/>
              <w:left w:val="nil"/>
              <w:bottom w:val="nil"/>
              <w:right w:val="nil"/>
            </w:tcBorders>
            <w:shd w:val="clear" w:color="auto" w:fill="auto"/>
            <w:noWrap/>
            <w:vAlign w:val="center"/>
            <w:hideMark/>
          </w:tcPr>
          <w:p w14:paraId="0FE26096"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7AA01070" w14:textId="602D636F" w:rsidR="003B4B45" w:rsidRPr="00344376" w:rsidRDefault="003B4B45" w:rsidP="003B4B45">
            <w:pPr>
              <w:spacing w:after="0" w:line="240" w:lineRule="auto"/>
              <w:jc w:val="right"/>
              <w:rPr>
                <w:rFonts w:ascii="Angsana New" w:eastAsia="Times New Roman" w:hAnsi="Angsana New" w:cs="Angsana New"/>
                <w:color w:val="000000"/>
                <w:sz w:val="28"/>
              </w:rPr>
            </w:pPr>
            <w:r w:rsidRPr="00FA56CB">
              <w:rPr>
                <w:rFonts w:ascii="Angsana New" w:hAnsi="Angsana New" w:cs="Angsana New"/>
                <w:color w:val="000000"/>
                <w:sz w:val="28"/>
              </w:rPr>
              <w:t xml:space="preserve">                427,0</w:t>
            </w:r>
            <w:r>
              <w:rPr>
                <w:rFonts w:ascii="Angsana New" w:hAnsi="Angsana New" w:cs="Angsana New" w:hint="cs"/>
                <w:color w:val="000000"/>
                <w:sz w:val="28"/>
                <w:cs/>
              </w:rPr>
              <w:t>40</w:t>
            </w:r>
            <w:r w:rsidRPr="00FA56CB">
              <w:rPr>
                <w:rFonts w:ascii="Angsana New" w:hAnsi="Angsana New" w:cs="Angsana New"/>
                <w:color w:val="000000"/>
                <w:sz w:val="28"/>
              </w:rPr>
              <w:t xml:space="preserve"> </w:t>
            </w:r>
          </w:p>
        </w:tc>
      </w:tr>
    </w:tbl>
    <w:p w14:paraId="21B3BC76" w14:textId="77777777" w:rsidR="005325FF" w:rsidRDefault="007801C2" w:rsidP="009A6CC0">
      <w:pPr>
        <w:tabs>
          <w:tab w:val="left" w:pos="567"/>
        </w:tabs>
        <w:overflowPunct w:val="0"/>
        <w:autoSpaceDE w:val="0"/>
        <w:autoSpaceDN w:val="0"/>
        <w:adjustRightInd w:val="0"/>
        <w:spacing w:after="0" w:line="276" w:lineRule="auto"/>
        <w:jc w:val="thaiDistribute"/>
        <w:textAlignment w:val="baseline"/>
        <w:rPr>
          <w:rFonts w:ascii="Times New Roman" w:hAnsi="Times New Roman"/>
          <w:b/>
          <w:bCs/>
          <w:sz w:val="18"/>
          <w:szCs w:val="18"/>
        </w:rPr>
      </w:pPr>
      <w:r>
        <w:rPr>
          <w:rFonts w:asciiTheme="majorBidi" w:eastAsia="Batang" w:hAnsiTheme="majorBidi" w:cstheme="majorBidi"/>
          <w:b/>
          <w:bCs/>
          <w:sz w:val="28"/>
        </w:rPr>
        <w:br/>
      </w:r>
    </w:p>
    <w:p w14:paraId="2B568036" w14:textId="6252E8A4" w:rsidR="00E67D68" w:rsidRPr="009A6CC0" w:rsidRDefault="00CD1873" w:rsidP="009A6CC0">
      <w:pPr>
        <w:tabs>
          <w:tab w:val="left" w:pos="567"/>
        </w:tabs>
        <w:overflowPunct w:val="0"/>
        <w:autoSpaceDE w:val="0"/>
        <w:autoSpaceDN w:val="0"/>
        <w:adjustRightInd w:val="0"/>
        <w:spacing w:after="0" w:line="276" w:lineRule="auto"/>
        <w:jc w:val="thaiDistribute"/>
        <w:textAlignment w:val="baseline"/>
        <w:rPr>
          <w:rFonts w:ascii="Times New Roman" w:hAnsi="Times New Roman"/>
          <w:b/>
          <w:bCs/>
          <w:sz w:val="18"/>
          <w:szCs w:val="18"/>
          <w:cs/>
        </w:rPr>
      </w:pPr>
      <w:r w:rsidRPr="009A6CC0">
        <w:rPr>
          <w:rFonts w:ascii="Times New Roman" w:hAnsi="Times New Roman"/>
          <w:b/>
          <w:bCs/>
          <w:sz w:val="18"/>
          <w:szCs w:val="18"/>
        </w:rPr>
        <w:t>5</w:t>
      </w:r>
      <w:r w:rsidR="0007218D" w:rsidRPr="009A6CC0">
        <w:rPr>
          <w:rFonts w:ascii="Times New Roman" w:hAnsi="Times New Roman"/>
          <w:b/>
          <w:bCs/>
          <w:sz w:val="18"/>
          <w:szCs w:val="18"/>
          <w:cs/>
        </w:rPr>
        <w:t>.</w:t>
      </w:r>
      <w:r w:rsidR="009A6CC0">
        <w:rPr>
          <w:rFonts w:ascii="Times New Roman" w:hAnsi="Times New Roman"/>
          <w:b/>
          <w:bCs/>
          <w:sz w:val="18"/>
          <w:szCs w:val="18"/>
        </w:rPr>
        <w:tab/>
      </w:r>
      <w:r w:rsidRPr="009A6CC0">
        <w:rPr>
          <w:rFonts w:ascii="Times New Roman" w:hAnsi="Times New Roman"/>
          <w:b/>
          <w:bCs/>
          <w:sz w:val="18"/>
          <w:szCs w:val="18"/>
        </w:rPr>
        <w:t>Account receivable Other</w:t>
      </w:r>
    </w:p>
    <w:p w14:paraId="30815270" w14:textId="2DFBC4D0" w:rsidR="00E67D68" w:rsidRDefault="0007218D" w:rsidP="009A6CC0">
      <w:pPr>
        <w:spacing w:after="120" w:line="276" w:lineRule="auto"/>
        <w:ind w:left="426" w:firstLine="141"/>
        <w:jc w:val="both"/>
        <w:rPr>
          <w:rFonts w:asciiTheme="majorBidi" w:eastAsia="Batang" w:hAnsiTheme="majorBidi" w:cstheme="majorBidi"/>
          <w:sz w:val="28"/>
        </w:rPr>
      </w:pPr>
      <w:r>
        <w:rPr>
          <w:rFonts w:asciiTheme="majorBidi" w:eastAsia="Times New Roman" w:hAnsiTheme="majorBidi" w:cstheme="majorBidi"/>
          <w:sz w:val="28"/>
        </w:rPr>
        <w:t>Balance of other</w:t>
      </w:r>
      <w:r w:rsidR="00D62E29">
        <w:rPr>
          <w:rFonts w:asciiTheme="majorBidi" w:eastAsia="Times New Roman" w:hAnsiTheme="majorBidi" w:cstheme="majorBidi"/>
          <w:sz w:val="28"/>
        </w:rPr>
        <w:t xml:space="preserve"> current</w:t>
      </w:r>
      <w:r>
        <w:rPr>
          <w:rFonts w:asciiTheme="majorBidi" w:eastAsia="Times New Roman" w:hAnsiTheme="majorBidi" w:cstheme="majorBidi"/>
          <w:sz w:val="28"/>
        </w:rPr>
        <w:t xml:space="preserve"> receivable as at </w:t>
      </w:r>
      <w:r w:rsidR="00815E07">
        <w:rPr>
          <w:rFonts w:asciiTheme="majorBidi" w:eastAsia="Times New Roman" w:hAnsiTheme="majorBidi" w:cstheme="majorBidi"/>
          <w:sz w:val="28"/>
        </w:rPr>
        <w:t>June</w:t>
      </w:r>
      <w:r>
        <w:rPr>
          <w:rFonts w:asciiTheme="majorBidi" w:eastAsia="Times New Roman" w:hAnsiTheme="majorBidi" w:cstheme="majorBidi"/>
          <w:sz w:val="28"/>
        </w:rPr>
        <w:t xml:space="preserve"> </w:t>
      </w:r>
      <w:r w:rsidR="00B715FC">
        <w:rPr>
          <w:rFonts w:asciiTheme="majorBidi" w:eastAsia="Times New Roman" w:hAnsiTheme="majorBidi" w:cstheme="majorBidi"/>
          <w:sz w:val="28"/>
        </w:rPr>
        <w:t>3</w:t>
      </w:r>
      <w:r w:rsidR="00815E07">
        <w:rPr>
          <w:rFonts w:asciiTheme="majorBidi" w:eastAsia="Times New Roman" w:hAnsiTheme="majorBidi" w:cstheme="majorBidi"/>
          <w:sz w:val="28"/>
        </w:rPr>
        <w:t>0</w:t>
      </w:r>
      <w:r w:rsidR="00B715FC">
        <w:rPr>
          <w:rFonts w:asciiTheme="majorBidi" w:eastAsia="Times New Roman" w:hAnsiTheme="majorBidi" w:cstheme="majorBidi"/>
          <w:sz w:val="28"/>
        </w:rPr>
        <w:t xml:space="preserve">, </w:t>
      </w:r>
      <w:r>
        <w:rPr>
          <w:rFonts w:asciiTheme="majorBidi" w:eastAsia="Times New Roman" w:hAnsiTheme="majorBidi" w:cstheme="majorBidi"/>
          <w:sz w:val="28"/>
        </w:rPr>
        <w:t>20</w:t>
      </w:r>
      <w:r w:rsidR="00B715FC">
        <w:rPr>
          <w:rFonts w:asciiTheme="majorBidi" w:eastAsia="Times New Roman" w:hAnsiTheme="majorBidi" w:cstheme="majorBidi"/>
          <w:sz w:val="28"/>
        </w:rPr>
        <w:t>20</w:t>
      </w:r>
      <w:r>
        <w:rPr>
          <w:rFonts w:asciiTheme="majorBidi" w:eastAsia="Times New Roman" w:hAnsiTheme="majorBidi" w:cstheme="majorBidi"/>
          <w:sz w:val="28"/>
        </w:rPr>
        <w:t xml:space="preserve"> and December 31</w:t>
      </w:r>
      <w:r w:rsidR="00B715FC">
        <w:rPr>
          <w:rFonts w:asciiTheme="majorBidi" w:eastAsia="Times New Roman" w:hAnsiTheme="majorBidi" w:cstheme="majorBidi"/>
          <w:sz w:val="28"/>
        </w:rPr>
        <w:t>,</w:t>
      </w:r>
      <w:r>
        <w:rPr>
          <w:rFonts w:asciiTheme="majorBidi" w:eastAsia="Times New Roman" w:hAnsiTheme="majorBidi" w:cstheme="majorBidi"/>
          <w:sz w:val="28"/>
        </w:rPr>
        <w:t xml:space="preserve"> 201</w:t>
      </w:r>
      <w:r w:rsidR="00B715FC">
        <w:rPr>
          <w:rFonts w:asciiTheme="majorBidi" w:eastAsia="Times New Roman" w:hAnsiTheme="majorBidi" w:cstheme="majorBidi"/>
          <w:sz w:val="28"/>
        </w:rPr>
        <w:t>9</w:t>
      </w:r>
      <w:r w:rsidRPr="00DE11A9">
        <w:rPr>
          <w:rFonts w:ascii="Angsana New" w:eastAsia="Times New Roman" w:hAnsi="Angsana New" w:cs="Angsana New"/>
          <w:sz w:val="28"/>
          <w:cs/>
        </w:rPr>
        <w:t xml:space="preserve"> </w:t>
      </w:r>
      <w:r w:rsidR="00F07A1C">
        <w:rPr>
          <w:rFonts w:ascii="Angsana New" w:eastAsia="Times New Roman" w:hAnsi="Angsana New" w:cs="Angsana New"/>
          <w:sz w:val="28"/>
        </w:rPr>
        <w:t>c</w:t>
      </w:r>
      <w:r>
        <w:rPr>
          <w:rFonts w:asciiTheme="majorBidi" w:eastAsia="Times New Roman" w:hAnsiTheme="majorBidi" w:cstheme="majorBidi"/>
          <w:sz w:val="28"/>
        </w:rPr>
        <w:t>onsisted of</w:t>
      </w:r>
      <w:r w:rsidR="00C35449">
        <w:rPr>
          <w:rFonts w:asciiTheme="majorBidi" w:eastAsia="Times New Roman" w:hAnsiTheme="majorBidi" w:cstheme="majorBidi"/>
          <w:sz w:val="28"/>
        </w:rPr>
        <w:t>:</w:t>
      </w:r>
    </w:p>
    <w:tbl>
      <w:tblPr>
        <w:tblW w:w="9639" w:type="dxa"/>
        <w:tblInd w:w="250" w:type="dxa"/>
        <w:tblLook w:val="04A0" w:firstRow="1" w:lastRow="0" w:firstColumn="1" w:lastColumn="0" w:noHBand="0" w:noVBand="1"/>
      </w:tblPr>
      <w:tblGrid>
        <w:gridCol w:w="1985"/>
        <w:gridCol w:w="283"/>
        <w:gridCol w:w="1559"/>
        <w:gridCol w:w="284"/>
        <w:gridCol w:w="1701"/>
        <w:gridCol w:w="283"/>
        <w:gridCol w:w="1560"/>
        <w:gridCol w:w="283"/>
        <w:gridCol w:w="1701"/>
      </w:tblGrid>
      <w:tr w:rsidR="00F8490B" w:rsidRPr="00FA21DC" w14:paraId="77AE9752" w14:textId="77777777" w:rsidTr="00D01C2F">
        <w:trPr>
          <w:trHeight w:hRule="exact" w:val="435"/>
        </w:trPr>
        <w:tc>
          <w:tcPr>
            <w:tcW w:w="1985" w:type="dxa"/>
            <w:tcBorders>
              <w:top w:val="nil"/>
              <w:left w:val="nil"/>
              <w:bottom w:val="nil"/>
              <w:right w:val="nil"/>
            </w:tcBorders>
            <w:shd w:val="clear" w:color="auto" w:fill="auto"/>
            <w:noWrap/>
            <w:vAlign w:val="bottom"/>
            <w:hideMark/>
          </w:tcPr>
          <w:p w14:paraId="6C445CB7" w14:textId="77777777" w:rsidR="00F8490B" w:rsidRPr="00FA21DC" w:rsidRDefault="00F8490B" w:rsidP="00D01C2F">
            <w:pPr>
              <w:spacing w:after="0" w:line="240" w:lineRule="auto"/>
              <w:ind w:left="142"/>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15A5C401"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7371" w:type="dxa"/>
            <w:gridSpan w:val="7"/>
            <w:tcBorders>
              <w:top w:val="nil"/>
              <w:left w:val="nil"/>
              <w:bottom w:val="single" w:sz="8" w:space="0" w:color="auto"/>
              <w:right w:val="nil"/>
            </w:tcBorders>
            <w:shd w:val="clear" w:color="auto" w:fill="auto"/>
            <w:noWrap/>
            <w:vAlign w:val="center"/>
            <w:hideMark/>
          </w:tcPr>
          <w:p w14:paraId="135D2705" w14:textId="51511DCD" w:rsidR="00F8490B" w:rsidRPr="00FA21DC" w:rsidRDefault="00710747" w:rsidP="0007218D">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Thousand baht</w:t>
            </w:r>
          </w:p>
        </w:tc>
      </w:tr>
      <w:tr w:rsidR="00F8490B" w:rsidRPr="00FA21DC" w14:paraId="10D7C6C8" w14:textId="77777777" w:rsidTr="00D01C2F">
        <w:trPr>
          <w:trHeight w:val="435"/>
        </w:trPr>
        <w:tc>
          <w:tcPr>
            <w:tcW w:w="1985" w:type="dxa"/>
            <w:tcBorders>
              <w:top w:val="nil"/>
              <w:left w:val="nil"/>
              <w:bottom w:val="nil"/>
              <w:right w:val="nil"/>
            </w:tcBorders>
            <w:shd w:val="clear" w:color="auto" w:fill="auto"/>
            <w:noWrap/>
            <w:vAlign w:val="bottom"/>
            <w:hideMark/>
          </w:tcPr>
          <w:p w14:paraId="7FF020F1"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3A2CBD01"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3544" w:type="dxa"/>
            <w:gridSpan w:val="3"/>
            <w:tcBorders>
              <w:top w:val="single" w:sz="8" w:space="0" w:color="auto"/>
              <w:left w:val="nil"/>
              <w:bottom w:val="single" w:sz="8" w:space="0" w:color="auto"/>
              <w:right w:val="nil"/>
            </w:tcBorders>
            <w:shd w:val="clear" w:color="auto" w:fill="auto"/>
            <w:noWrap/>
            <w:vAlign w:val="center"/>
            <w:hideMark/>
          </w:tcPr>
          <w:p w14:paraId="615BA827" w14:textId="77777777" w:rsidR="00F8490B" w:rsidRPr="003B4B45" w:rsidRDefault="0007218D" w:rsidP="00A008D7">
            <w:pPr>
              <w:spacing w:after="0" w:line="240" w:lineRule="auto"/>
              <w:jc w:val="center"/>
              <w:rPr>
                <w:rFonts w:ascii="Angsana New" w:eastAsia="Times New Roman" w:hAnsi="Angsana New" w:cs="Angsana New"/>
                <w:color w:val="000000"/>
                <w:sz w:val="28"/>
              </w:rPr>
            </w:pPr>
            <w:r w:rsidRPr="003B4B45">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144EC360" w14:textId="77777777" w:rsidR="00F8490B" w:rsidRPr="003B4B45" w:rsidRDefault="00F8490B" w:rsidP="00A008D7">
            <w:pPr>
              <w:spacing w:after="0" w:line="240" w:lineRule="auto"/>
              <w:jc w:val="center"/>
              <w:rPr>
                <w:rFonts w:ascii="Angsana New" w:eastAsia="Times New Roman" w:hAnsi="Angsana New" w:cs="Angsana New"/>
                <w:color w:val="000000"/>
                <w:sz w:val="28"/>
              </w:rPr>
            </w:pPr>
          </w:p>
        </w:tc>
        <w:tc>
          <w:tcPr>
            <w:tcW w:w="3544" w:type="dxa"/>
            <w:gridSpan w:val="3"/>
            <w:tcBorders>
              <w:top w:val="single" w:sz="8" w:space="0" w:color="auto"/>
              <w:left w:val="nil"/>
              <w:bottom w:val="single" w:sz="8" w:space="0" w:color="auto"/>
              <w:right w:val="nil"/>
            </w:tcBorders>
            <w:shd w:val="clear" w:color="auto" w:fill="auto"/>
            <w:noWrap/>
            <w:vAlign w:val="center"/>
            <w:hideMark/>
          </w:tcPr>
          <w:p w14:paraId="2CAA003C" w14:textId="77777777" w:rsidR="00F8490B" w:rsidRPr="003B4B45" w:rsidRDefault="0007218D" w:rsidP="00A008D7">
            <w:pPr>
              <w:spacing w:after="0" w:line="240" w:lineRule="auto"/>
              <w:jc w:val="center"/>
              <w:rPr>
                <w:rFonts w:ascii="Angsana New" w:eastAsia="Times New Roman" w:hAnsi="Angsana New" w:cs="Angsana New"/>
                <w:color w:val="000000"/>
                <w:sz w:val="28"/>
              </w:rPr>
            </w:pPr>
            <w:r w:rsidRPr="003B4B45">
              <w:rPr>
                <w:rFonts w:asciiTheme="majorBidi" w:eastAsia="Times New Roman" w:hAnsiTheme="majorBidi" w:cstheme="majorBidi"/>
                <w:sz w:val="28"/>
              </w:rPr>
              <w:t>Separate financial statement</w:t>
            </w:r>
          </w:p>
        </w:tc>
      </w:tr>
      <w:tr w:rsidR="00F8490B" w:rsidRPr="00FA21DC" w14:paraId="472212AE" w14:textId="77777777" w:rsidTr="00D01C2F">
        <w:trPr>
          <w:trHeight w:val="435"/>
        </w:trPr>
        <w:tc>
          <w:tcPr>
            <w:tcW w:w="1985" w:type="dxa"/>
            <w:tcBorders>
              <w:top w:val="nil"/>
              <w:left w:val="nil"/>
              <w:bottom w:val="nil"/>
              <w:right w:val="nil"/>
            </w:tcBorders>
            <w:shd w:val="clear" w:color="auto" w:fill="auto"/>
            <w:noWrap/>
            <w:vAlign w:val="center"/>
            <w:hideMark/>
          </w:tcPr>
          <w:p w14:paraId="40F196FC"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0F3A2175"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1559" w:type="dxa"/>
            <w:tcBorders>
              <w:top w:val="nil"/>
              <w:left w:val="nil"/>
              <w:bottom w:val="single" w:sz="8" w:space="0" w:color="auto"/>
              <w:right w:val="nil"/>
            </w:tcBorders>
            <w:shd w:val="clear" w:color="auto" w:fill="auto"/>
            <w:vAlign w:val="center"/>
            <w:hideMark/>
          </w:tcPr>
          <w:p w14:paraId="44224C29" w14:textId="10AA5D63" w:rsidR="00F8490B" w:rsidRPr="00FA21DC" w:rsidRDefault="00815E07"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07218D">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B715FC">
              <w:rPr>
                <w:rFonts w:ascii="Angsana New" w:eastAsia="Times New Roman" w:hAnsi="Angsana New" w:cs="Angsana New"/>
                <w:color w:val="000000"/>
                <w:sz w:val="28"/>
              </w:rPr>
              <w:t>,</w:t>
            </w:r>
            <w:r w:rsidR="0007218D">
              <w:rPr>
                <w:rFonts w:ascii="Angsana New" w:eastAsia="Times New Roman" w:hAnsi="Angsana New" w:cs="Angsana New"/>
                <w:color w:val="000000"/>
                <w:sz w:val="28"/>
              </w:rPr>
              <w:t xml:space="preserve"> 20</w:t>
            </w:r>
            <w:r w:rsidR="00B715FC">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72D0A5BF"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49737CF5" w14:textId="7DF07897"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B715FC">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B715FC">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6E8DA47C"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14:paraId="4AEC0EF3" w14:textId="55E40E1D" w:rsidR="00F8490B" w:rsidRPr="00FA21DC" w:rsidRDefault="00815E07"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B715FC">
              <w:rPr>
                <w:rFonts w:ascii="Angsana New" w:eastAsia="Times New Roman" w:hAnsi="Angsana New" w:cs="Angsana New"/>
                <w:color w:val="000000"/>
                <w:sz w:val="28"/>
              </w:rPr>
              <w:t xml:space="preserve"> </w:t>
            </w:r>
            <w:r w:rsidR="0007218D">
              <w:rPr>
                <w:rFonts w:ascii="Angsana New" w:eastAsia="Times New Roman" w:hAnsi="Angsana New" w:cs="Angsana New"/>
                <w:color w:val="000000"/>
                <w:sz w:val="28"/>
              </w:rPr>
              <w:t>3</w:t>
            </w:r>
            <w:r>
              <w:rPr>
                <w:rFonts w:ascii="Angsana New" w:eastAsia="Times New Roman" w:hAnsi="Angsana New" w:cs="Angsana New"/>
                <w:color w:val="000000"/>
                <w:sz w:val="28"/>
              </w:rPr>
              <w:t>0</w:t>
            </w:r>
            <w:r w:rsidR="00B715FC">
              <w:rPr>
                <w:rFonts w:ascii="Angsana New" w:eastAsia="Times New Roman" w:hAnsi="Angsana New" w:cs="Angsana New"/>
                <w:color w:val="000000"/>
                <w:sz w:val="28"/>
              </w:rPr>
              <w:t>,</w:t>
            </w:r>
            <w:r w:rsidR="0007218D">
              <w:rPr>
                <w:rFonts w:ascii="Angsana New" w:eastAsia="Times New Roman" w:hAnsi="Angsana New" w:cs="Angsana New"/>
                <w:color w:val="000000"/>
                <w:sz w:val="28"/>
              </w:rPr>
              <w:t xml:space="preserve"> 20</w:t>
            </w:r>
            <w:r w:rsidR="00B715FC">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5D065B50"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57EA0080" w14:textId="15BDB5CA"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B715FC">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B715FC">
              <w:rPr>
                <w:rFonts w:ascii="Angsana New" w:eastAsia="Times New Roman" w:hAnsi="Angsana New" w:cs="Angsana New"/>
                <w:color w:val="000000"/>
                <w:sz w:val="28"/>
              </w:rPr>
              <w:t>9</w:t>
            </w:r>
          </w:p>
        </w:tc>
      </w:tr>
      <w:tr w:rsidR="003B4B45" w:rsidRPr="00FA21DC" w14:paraId="3E259C2D" w14:textId="77777777" w:rsidTr="00C05929">
        <w:trPr>
          <w:trHeight w:val="420"/>
        </w:trPr>
        <w:tc>
          <w:tcPr>
            <w:tcW w:w="1985" w:type="dxa"/>
            <w:tcBorders>
              <w:top w:val="nil"/>
              <w:left w:val="nil"/>
              <w:bottom w:val="nil"/>
              <w:right w:val="nil"/>
            </w:tcBorders>
            <w:shd w:val="clear" w:color="auto" w:fill="auto"/>
            <w:noWrap/>
          </w:tcPr>
          <w:p w14:paraId="4DA9918A" w14:textId="467D471C" w:rsidR="003B4B45" w:rsidRPr="00CD1873" w:rsidRDefault="00C762CB" w:rsidP="003B4B45">
            <w:pPr>
              <w:spacing w:after="0" w:line="276" w:lineRule="auto"/>
              <w:ind w:firstLine="171"/>
              <w:rPr>
                <w:rFonts w:asciiTheme="majorBidi" w:eastAsia="Times New Roman" w:hAnsiTheme="majorBidi" w:cstheme="majorBidi"/>
                <w:color w:val="000000"/>
                <w:sz w:val="28"/>
                <w:highlight w:val="yellow"/>
              </w:rPr>
            </w:pPr>
            <w:r>
              <w:rPr>
                <w:rFonts w:asciiTheme="majorBidi" w:hAnsiTheme="majorBidi" w:cstheme="majorBidi"/>
                <w:sz w:val="28"/>
              </w:rPr>
              <w:t>A</w:t>
            </w:r>
            <w:r w:rsidR="003B4B45" w:rsidRPr="004A1792">
              <w:rPr>
                <w:rFonts w:asciiTheme="majorBidi" w:hAnsiTheme="majorBidi" w:cstheme="majorBidi"/>
                <w:sz w:val="28"/>
              </w:rPr>
              <w:t>dvance payments</w:t>
            </w:r>
          </w:p>
        </w:tc>
        <w:tc>
          <w:tcPr>
            <w:tcW w:w="283" w:type="dxa"/>
            <w:tcBorders>
              <w:top w:val="nil"/>
              <w:left w:val="nil"/>
              <w:bottom w:val="nil"/>
              <w:right w:val="nil"/>
            </w:tcBorders>
            <w:shd w:val="clear" w:color="auto" w:fill="auto"/>
            <w:noWrap/>
            <w:vAlign w:val="center"/>
          </w:tcPr>
          <w:p w14:paraId="7D413C03" w14:textId="77777777" w:rsidR="003B4B45" w:rsidRPr="00FA21DC" w:rsidRDefault="003B4B45" w:rsidP="003B4B45">
            <w:pPr>
              <w:spacing w:after="0" w:line="240" w:lineRule="auto"/>
              <w:jc w:val="center"/>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4AA839F9" w14:textId="65046DDB" w:rsidR="003B4B45" w:rsidRDefault="003B4B45" w:rsidP="003B4B45">
            <w:pPr>
              <w:spacing w:after="0" w:line="276" w:lineRule="auto"/>
              <w:jc w:val="right"/>
              <w:rPr>
                <w:rFonts w:asciiTheme="majorBidi" w:eastAsia="Times New Roman" w:hAnsiTheme="majorBidi" w:cstheme="majorBidi"/>
                <w:color w:val="000000"/>
                <w:sz w:val="28"/>
              </w:rPr>
            </w:pPr>
            <w:r w:rsidRPr="004034FA">
              <w:rPr>
                <w:rFonts w:ascii="Angsana New" w:hAnsi="Angsana New" w:cs="Angsana New"/>
                <w:color w:val="000000"/>
                <w:sz w:val="28"/>
              </w:rPr>
              <w:t xml:space="preserve"> 5</w:t>
            </w:r>
            <w:r w:rsidR="00F11BC3">
              <w:rPr>
                <w:rFonts w:ascii="Angsana New" w:hAnsi="Angsana New" w:cs="Angsana New"/>
                <w:color w:val="000000"/>
                <w:sz w:val="28"/>
              </w:rPr>
              <w:t>38</w:t>
            </w:r>
            <w:r w:rsidRPr="004034FA">
              <w:rPr>
                <w:rFonts w:ascii="Angsana New" w:hAnsi="Angsana New" w:cs="Angsana New"/>
                <w:color w:val="000000"/>
                <w:sz w:val="28"/>
              </w:rPr>
              <w:t xml:space="preserve"> </w:t>
            </w:r>
          </w:p>
        </w:tc>
        <w:tc>
          <w:tcPr>
            <w:tcW w:w="284" w:type="dxa"/>
            <w:tcBorders>
              <w:top w:val="nil"/>
              <w:left w:val="nil"/>
              <w:bottom w:val="nil"/>
              <w:right w:val="nil"/>
            </w:tcBorders>
            <w:shd w:val="clear" w:color="auto" w:fill="auto"/>
            <w:vAlign w:val="bottom"/>
          </w:tcPr>
          <w:p w14:paraId="32C4DB1A"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5163F86" w14:textId="64AFC3F8" w:rsidR="003B4B45"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w:t>
            </w:r>
            <w:r w:rsidRPr="00891849">
              <w:rPr>
                <w:rFonts w:ascii="Angsana New" w:hAnsi="Angsana New" w:cs="Angsana New"/>
                <w:color w:val="000000"/>
                <w:sz w:val="28"/>
              </w:rPr>
              <w:t xml:space="preserve"> 4,464</w:t>
            </w:r>
          </w:p>
        </w:tc>
        <w:tc>
          <w:tcPr>
            <w:tcW w:w="283" w:type="dxa"/>
            <w:tcBorders>
              <w:top w:val="nil"/>
              <w:left w:val="nil"/>
              <w:bottom w:val="nil"/>
              <w:right w:val="nil"/>
            </w:tcBorders>
            <w:shd w:val="clear" w:color="auto" w:fill="auto"/>
            <w:vAlign w:val="bottom"/>
          </w:tcPr>
          <w:p w14:paraId="018FD1AC"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056B6CBC" w14:textId="2929B72D" w:rsidR="003B4B45" w:rsidRDefault="003B4B45" w:rsidP="003B4B45">
            <w:pPr>
              <w:spacing w:after="0" w:line="276" w:lineRule="auto"/>
              <w:jc w:val="right"/>
              <w:rPr>
                <w:rFonts w:asciiTheme="majorBidi" w:eastAsia="Times New Roman" w:hAnsiTheme="majorBidi" w:cstheme="majorBidi"/>
                <w:color w:val="000000"/>
                <w:sz w:val="28"/>
              </w:rPr>
            </w:pPr>
            <w:r w:rsidRPr="004034FA">
              <w:rPr>
                <w:rFonts w:ascii="Angsana New" w:hAnsi="Angsana New" w:cs="Angsana New"/>
                <w:color w:val="000000"/>
                <w:sz w:val="28"/>
              </w:rPr>
              <w:t xml:space="preserve"> </w:t>
            </w:r>
            <w:r w:rsidR="00F11BC3">
              <w:rPr>
                <w:rFonts w:ascii="Angsana New" w:hAnsi="Angsana New" w:cs="Angsana New"/>
                <w:color w:val="000000"/>
                <w:sz w:val="28"/>
              </w:rPr>
              <w:t>538</w:t>
            </w:r>
            <w:r w:rsidRPr="004034FA">
              <w:rPr>
                <w:rFonts w:ascii="Angsana New" w:hAnsi="Angsana New" w:cs="Angsana New"/>
                <w:color w:val="000000"/>
                <w:sz w:val="28"/>
              </w:rPr>
              <w:t xml:space="preserve"> </w:t>
            </w:r>
          </w:p>
        </w:tc>
        <w:tc>
          <w:tcPr>
            <w:tcW w:w="283" w:type="dxa"/>
            <w:tcBorders>
              <w:top w:val="nil"/>
              <w:left w:val="nil"/>
              <w:bottom w:val="nil"/>
              <w:right w:val="nil"/>
            </w:tcBorders>
            <w:shd w:val="clear" w:color="auto" w:fill="auto"/>
            <w:vAlign w:val="bottom"/>
          </w:tcPr>
          <w:p w14:paraId="05371316"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CE3E71A" w14:textId="5DA174AF" w:rsidR="003B4B45"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sz w:val="28"/>
              </w:rPr>
              <w:t xml:space="preserve">              4,306 </w:t>
            </w:r>
          </w:p>
        </w:tc>
      </w:tr>
      <w:tr w:rsidR="003B4B45" w:rsidRPr="00FA21DC" w14:paraId="0601FE62" w14:textId="77777777" w:rsidTr="00C05929">
        <w:trPr>
          <w:trHeight w:val="420"/>
        </w:trPr>
        <w:tc>
          <w:tcPr>
            <w:tcW w:w="1985" w:type="dxa"/>
            <w:tcBorders>
              <w:top w:val="nil"/>
              <w:left w:val="nil"/>
              <w:bottom w:val="nil"/>
              <w:right w:val="nil"/>
            </w:tcBorders>
            <w:shd w:val="clear" w:color="auto" w:fill="auto"/>
            <w:noWrap/>
          </w:tcPr>
          <w:p w14:paraId="1A577100" w14:textId="56A4FB22" w:rsidR="003B4B45" w:rsidRPr="00CD1873" w:rsidRDefault="003B4B45" w:rsidP="003B4B45">
            <w:pPr>
              <w:spacing w:after="0" w:line="276" w:lineRule="auto"/>
              <w:ind w:firstLine="171"/>
              <w:rPr>
                <w:rFonts w:asciiTheme="majorBidi" w:eastAsia="Times New Roman" w:hAnsiTheme="majorBidi" w:cstheme="majorBidi"/>
                <w:color w:val="000000"/>
                <w:sz w:val="28"/>
                <w:highlight w:val="yellow"/>
              </w:rPr>
            </w:pPr>
            <w:r w:rsidRPr="004A1792">
              <w:rPr>
                <w:rFonts w:asciiTheme="majorBidi" w:hAnsiTheme="majorBidi" w:cstheme="majorBidi"/>
                <w:sz w:val="28"/>
              </w:rPr>
              <w:t>Deposit</w:t>
            </w:r>
          </w:p>
        </w:tc>
        <w:tc>
          <w:tcPr>
            <w:tcW w:w="283" w:type="dxa"/>
            <w:tcBorders>
              <w:top w:val="nil"/>
              <w:left w:val="nil"/>
              <w:bottom w:val="nil"/>
              <w:right w:val="nil"/>
            </w:tcBorders>
            <w:shd w:val="clear" w:color="auto" w:fill="auto"/>
            <w:noWrap/>
            <w:vAlign w:val="center"/>
          </w:tcPr>
          <w:p w14:paraId="2796C1FA" w14:textId="77777777" w:rsidR="003B4B45" w:rsidRPr="00FA21DC" w:rsidRDefault="003B4B45" w:rsidP="003B4B45">
            <w:pPr>
              <w:spacing w:after="0" w:line="240" w:lineRule="auto"/>
              <w:jc w:val="center"/>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5D9C5767" w14:textId="0A968C02" w:rsidR="003B4B45" w:rsidRDefault="003B4B45" w:rsidP="003B4B45">
            <w:pPr>
              <w:spacing w:after="0" w:line="276" w:lineRule="auto"/>
              <w:jc w:val="right"/>
              <w:rPr>
                <w:rFonts w:asciiTheme="majorBidi" w:eastAsia="Times New Roman" w:hAnsiTheme="majorBidi" w:cstheme="majorBidi"/>
                <w:color w:val="000000"/>
                <w:sz w:val="28"/>
              </w:rPr>
            </w:pPr>
            <w:r w:rsidRPr="004034FA">
              <w:rPr>
                <w:rFonts w:ascii="Angsana New" w:hAnsi="Angsana New" w:cs="Angsana New"/>
                <w:color w:val="000000"/>
                <w:sz w:val="28"/>
              </w:rPr>
              <w:t xml:space="preserve"> -   </w:t>
            </w:r>
          </w:p>
        </w:tc>
        <w:tc>
          <w:tcPr>
            <w:tcW w:w="284" w:type="dxa"/>
            <w:tcBorders>
              <w:top w:val="nil"/>
              <w:left w:val="nil"/>
              <w:bottom w:val="nil"/>
              <w:right w:val="nil"/>
            </w:tcBorders>
            <w:shd w:val="clear" w:color="auto" w:fill="auto"/>
            <w:vAlign w:val="bottom"/>
          </w:tcPr>
          <w:p w14:paraId="51D2047A"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0102920B" w14:textId="450A57D3" w:rsidR="003B4B45"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13,500 </w:t>
            </w:r>
          </w:p>
        </w:tc>
        <w:tc>
          <w:tcPr>
            <w:tcW w:w="283" w:type="dxa"/>
            <w:tcBorders>
              <w:top w:val="nil"/>
              <w:left w:val="nil"/>
              <w:bottom w:val="nil"/>
              <w:right w:val="nil"/>
            </w:tcBorders>
            <w:shd w:val="clear" w:color="auto" w:fill="auto"/>
            <w:vAlign w:val="bottom"/>
          </w:tcPr>
          <w:p w14:paraId="5AA95BAE"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2E2EF815" w14:textId="528230B0" w:rsidR="003B4B45" w:rsidRDefault="003B4B45" w:rsidP="003B4B45">
            <w:pPr>
              <w:spacing w:after="0" w:line="276" w:lineRule="auto"/>
              <w:jc w:val="right"/>
              <w:rPr>
                <w:rFonts w:asciiTheme="majorBidi" w:eastAsia="Times New Roman" w:hAnsiTheme="majorBidi" w:cstheme="majorBidi"/>
                <w:color w:val="000000"/>
                <w:sz w:val="28"/>
              </w:rPr>
            </w:pPr>
            <w:r w:rsidRPr="004034FA">
              <w:rPr>
                <w:rFonts w:ascii="Angsana New" w:hAnsi="Angsana New" w:cs="Angsana New"/>
                <w:color w:val="000000"/>
                <w:sz w:val="28"/>
              </w:rPr>
              <w:t xml:space="preserve"> -   </w:t>
            </w:r>
          </w:p>
        </w:tc>
        <w:tc>
          <w:tcPr>
            <w:tcW w:w="283" w:type="dxa"/>
            <w:tcBorders>
              <w:top w:val="nil"/>
              <w:left w:val="nil"/>
              <w:bottom w:val="nil"/>
              <w:right w:val="nil"/>
            </w:tcBorders>
            <w:shd w:val="clear" w:color="auto" w:fill="auto"/>
            <w:vAlign w:val="bottom"/>
          </w:tcPr>
          <w:p w14:paraId="5AF002B6"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4A4EC17" w14:textId="03342A30" w:rsidR="003B4B45"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13,500 </w:t>
            </w:r>
          </w:p>
        </w:tc>
      </w:tr>
      <w:tr w:rsidR="003B4B45" w:rsidRPr="00FA21DC" w14:paraId="3FC8EE10" w14:textId="77777777" w:rsidTr="00C05929">
        <w:trPr>
          <w:trHeight w:val="420"/>
        </w:trPr>
        <w:tc>
          <w:tcPr>
            <w:tcW w:w="1985" w:type="dxa"/>
            <w:tcBorders>
              <w:top w:val="nil"/>
              <w:left w:val="nil"/>
              <w:bottom w:val="nil"/>
              <w:right w:val="nil"/>
            </w:tcBorders>
            <w:shd w:val="clear" w:color="auto" w:fill="auto"/>
            <w:noWrap/>
          </w:tcPr>
          <w:p w14:paraId="3802C9DE" w14:textId="01AE6C41" w:rsidR="003B4B45" w:rsidRPr="00CD1873" w:rsidRDefault="003B4B45" w:rsidP="003B4B45">
            <w:pPr>
              <w:spacing w:after="0" w:line="276" w:lineRule="auto"/>
              <w:ind w:firstLine="171"/>
              <w:rPr>
                <w:rFonts w:asciiTheme="majorBidi" w:eastAsia="Times New Roman" w:hAnsiTheme="majorBidi" w:cstheme="majorBidi"/>
                <w:color w:val="000000"/>
                <w:sz w:val="28"/>
                <w:highlight w:val="yellow"/>
              </w:rPr>
            </w:pPr>
            <w:r w:rsidRPr="004A1792">
              <w:rPr>
                <w:rFonts w:asciiTheme="majorBidi" w:hAnsiTheme="majorBidi" w:cstheme="majorBidi"/>
                <w:sz w:val="28"/>
              </w:rPr>
              <w:t>Employee loan</w:t>
            </w:r>
          </w:p>
        </w:tc>
        <w:tc>
          <w:tcPr>
            <w:tcW w:w="283" w:type="dxa"/>
            <w:tcBorders>
              <w:top w:val="nil"/>
              <w:left w:val="nil"/>
              <w:bottom w:val="nil"/>
              <w:right w:val="nil"/>
            </w:tcBorders>
            <w:shd w:val="clear" w:color="auto" w:fill="auto"/>
            <w:noWrap/>
            <w:vAlign w:val="center"/>
          </w:tcPr>
          <w:p w14:paraId="5E070DFB" w14:textId="77777777" w:rsidR="003B4B45" w:rsidRPr="00FA21DC" w:rsidRDefault="003B4B45" w:rsidP="003B4B45">
            <w:pPr>
              <w:spacing w:after="0" w:line="240" w:lineRule="auto"/>
              <w:jc w:val="center"/>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4FB04933" w14:textId="5EBF931B" w:rsidR="003B4B45" w:rsidRPr="00DE11A9" w:rsidRDefault="00F11BC3"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158</w:t>
            </w:r>
            <w:r w:rsidR="003B4B45" w:rsidRPr="004034FA">
              <w:rPr>
                <w:rFonts w:ascii="Angsana New" w:hAnsi="Angsana New" w:cs="Angsana New"/>
                <w:color w:val="000000"/>
                <w:sz w:val="28"/>
              </w:rPr>
              <w:t xml:space="preserve"> </w:t>
            </w:r>
          </w:p>
        </w:tc>
        <w:tc>
          <w:tcPr>
            <w:tcW w:w="284" w:type="dxa"/>
            <w:tcBorders>
              <w:top w:val="nil"/>
              <w:left w:val="nil"/>
              <w:bottom w:val="nil"/>
              <w:right w:val="nil"/>
            </w:tcBorders>
            <w:shd w:val="clear" w:color="auto" w:fill="auto"/>
            <w:vAlign w:val="bottom"/>
          </w:tcPr>
          <w:p w14:paraId="38F4FC66"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983AAD9" w14:textId="3397C443" w:rsidR="003B4B45" w:rsidRPr="001F6E90"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177 </w:t>
            </w:r>
          </w:p>
        </w:tc>
        <w:tc>
          <w:tcPr>
            <w:tcW w:w="283" w:type="dxa"/>
            <w:tcBorders>
              <w:top w:val="nil"/>
              <w:left w:val="nil"/>
              <w:bottom w:val="nil"/>
              <w:right w:val="nil"/>
            </w:tcBorders>
            <w:shd w:val="clear" w:color="auto" w:fill="auto"/>
            <w:vAlign w:val="bottom"/>
          </w:tcPr>
          <w:p w14:paraId="3B3E1FD9"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59589994" w14:textId="095E40A0" w:rsidR="003B4B45" w:rsidRPr="00DE11A9" w:rsidRDefault="003B4B45" w:rsidP="003B4B45">
            <w:pPr>
              <w:spacing w:after="0" w:line="276" w:lineRule="auto"/>
              <w:jc w:val="right"/>
              <w:rPr>
                <w:rFonts w:asciiTheme="majorBidi" w:eastAsia="Times New Roman" w:hAnsiTheme="majorBidi" w:cstheme="majorBidi"/>
                <w:color w:val="000000"/>
                <w:sz w:val="28"/>
              </w:rPr>
            </w:pPr>
            <w:r w:rsidRPr="004034FA">
              <w:rPr>
                <w:rFonts w:ascii="Angsana New" w:hAnsi="Angsana New" w:cs="Angsana New"/>
                <w:color w:val="000000"/>
                <w:sz w:val="28"/>
              </w:rPr>
              <w:t xml:space="preserve"> </w:t>
            </w:r>
            <w:r w:rsidR="00F11BC3">
              <w:rPr>
                <w:rFonts w:ascii="Angsana New" w:hAnsi="Angsana New" w:cs="Angsana New"/>
                <w:color w:val="000000"/>
                <w:sz w:val="28"/>
              </w:rPr>
              <w:t>110</w:t>
            </w:r>
            <w:r w:rsidRPr="004034FA">
              <w:rPr>
                <w:rFonts w:ascii="Angsana New" w:hAnsi="Angsana New" w:cs="Angsana New"/>
                <w:color w:val="000000"/>
                <w:sz w:val="28"/>
              </w:rPr>
              <w:t xml:space="preserve"> </w:t>
            </w:r>
          </w:p>
        </w:tc>
        <w:tc>
          <w:tcPr>
            <w:tcW w:w="283" w:type="dxa"/>
            <w:tcBorders>
              <w:top w:val="nil"/>
              <w:left w:val="nil"/>
              <w:bottom w:val="nil"/>
              <w:right w:val="nil"/>
            </w:tcBorders>
            <w:shd w:val="clear" w:color="auto" w:fill="auto"/>
            <w:vAlign w:val="bottom"/>
          </w:tcPr>
          <w:p w14:paraId="3708A320"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6166CCBA" w14:textId="088C2BB6" w:rsidR="003B4B45" w:rsidRPr="001F6E90"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177 </w:t>
            </w:r>
          </w:p>
        </w:tc>
      </w:tr>
      <w:tr w:rsidR="003B4B45" w:rsidRPr="00FA21DC" w14:paraId="4EEAE0EC" w14:textId="77777777" w:rsidTr="00F51B26">
        <w:trPr>
          <w:trHeight w:hRule="exact" w:val="435"/>
        </w:trPr>
        <w:tc>
          <w:tcPr>
            <w:tcW w:w="1985" w:type="dxa"/>
            <w:tcBorders>
              <w:top w:val="nil"/>
              <w:left w:val="nil"/>
              <w:bottom w:val="nil"/>
              <w:right w:val="nil"/>
            </w:tcBorders>
            <w:shd w:val="clear" w:color="auto" w:fill="auto"/>
            <w:noWrap/>
          </w:tcPr>
          <w:p w14:paraId="1A61A445" w14:textId="7A770503" w:rsidR="003B4B45" w:rsidRPr="00CD1873" w:rsidRDefault="003B4B45" w:rsidP="003B4B45">
            <w:pPr>
              <w:spacing w:after="0" w:line="276" w:lineRule="auto"/>
              <w:ind w:firstLine="171"/>
              <w:rPr>
                <w:rFonts w:asciiTheme="majorBidi" w:eastAsia="Times New Roman" w:hAnsiTheme="majorBidi" w:cstheme="majorBidi"/>
                <w:color w:val="000000"/>
                <w:sz w:val="28"/>
                <w:highlight w:val="yellow"/>
                <w:cs/>
              </w:rPr>
            </w:pPr>
            <w:r w:rsidRPr="00523F50">
              <w:rPr>
                <w:rFonts w:asciiTheme="majorBidi" w:eastAsia="Times New Roman" w:hAnsiTheme="majorBidi" w:cstheme="majorBidi"/>
                <w:color w:val="000000"/>
                <w:sz w:val="28"/>
              </w:rPr>
              <w:t>Retention deposit</w:t>
            </w:r>
          </w:p>
        </w:tc>
        <w:tc>
          <w:tcPr>
            <w:tcW w:w="283" w:type="dxa"/>
            <w:tcBorders>
              <w:top w:val="nil"/>
              <w:left w:val="nil"/>
              <w:bottom w:val="nil"/>
              <w:right w:val="nil"/>
            </w:tcBorders>
            <w:shd w:val="clear" w:color="auto" w:fill="auto"/>
            <w:noWrap/>
            <w:vAlign w:val="bottom"/>
          </w:tcPr>
          <w:p w14:paraId="2EE7B758" w14:textId="77777777" w:rsidR="003B4B45" w:rsidRPr="00FA21DC" w:rsidRDefault="003B4B45" w:rsidP="003B4B45">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0A71815D" w14:textId="7D5AEAA7" w:rsidR="003B4B45" w:rsidRPr="00DE11A9" w:rsidRDefault="003B4B45" w:rsidP="003B4B45">
            <w:pPr>
              <w:spacing w:after="0" w:line="276" w:lineRule="auto"/>
              <w:jc w:val="right"/>
              <w:rPr>
                <w:rFonts w:asciiTheme="majorBidi" w:eastAsia="Times New Roman" w:hAnsiTheme="majorBidi" w:cstheme="majorBidi"/>
                <w:color w:val="000000"/>
                <w:sz w:val="28"/>
              </w:rPr>
            </w:pPr>
            <w:r w:rsidRPr="004034FA">
              <w:rPr>
                <w:rFonts w:ascii="Angsana New" w:hAnsi="Angsana New" w:cs="Angsana New"/>
                <w:color w:val="000000"/>
                <w:sz w:val="28"/>
              </w:rPr>
              <w:t xml:space="preserve"> </w:t>
            </w:r>
            <w:r w:rsidR="00F11BC3">
              <w:rPr>
                <w:rFonts w:ascii="Angsana New" w:hAnsi="Angsana New" w:cs="Angsana New"/>
                <w:color w:val="000000"/>
                <w:sz w:val="28"/>
              </w:rPr>
              <w:t>309</w:t>
            </w:r>
            <w:r w:rsidRPr="004034FA">
              <w:rPr>
                <w:rFonts w:ascii="Angsana New" w:hAnsi="Angsana New" w:cs="Angsana New"/>
                <w:color w:val="000000"/>
                <w:sz w:val="28"/>
              </w:rPr>
              <w:t xml:space="preserve"> </w:t>
            </w:r>
          </w:p>
        </w:tc>
        <w:tc>
          <w:tcPr>
            <w:tcW w:w="284" w:type="dxa"/>
            <w:tcBorders>
              <w:top w:val="nil"/>
              <w:left w:val="nil"/>
              <w:bottom w:val="nil"/>
              <w:right w:val="nil"/>
            </w:tcBorders>
            <w:shd w:val="clear" w:color="auto" w:fill="auto"/>
            <w:vAlign w:val="bottom"/>
          </w:tcPr>
          <w:p w14:paraId="3F7C90D2"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8CC9F6F" w14:textId="7911DBC8" w:rsidR="003B4B45" w:rsidRPr="001F6E90"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316 </w:t>
            </w:r>
          </w:p>
        </w:tc>
        <w:tc>
          <w:tcPr>
            <w:tcW w:w="283" w:type="dxa"/>
            <w:tcBorders>
              <w:top w:val="nil"/>
              <w:left w:val="nil"/>
              <w:bottom w:val="nil"/>
              <w:right w:val="nil"/>
            </w:tcBorders>
            <w:shd w:val="clear" w:color="auto" w:fill="auto"/>
            <w:vAlign w:val="bottom"/>
          </w:tcPr>
          <w:p w14:paraId="4D0D2251"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0BEA51B9" w14:textId="1924CBE3" w:rsidR="003B4B45" w:rsidRPr="00DE11A9" w:rsidRDefault="003B4B45" w:rsidP="003B4B45">
            <w:pPr>
              <w:spacing w:after="0" w:line="276" w:lineRule="auto"/>
              <w:jc w:val="right"/>
              <w:rPr>
                <w:rFonts w:asciiTheme="majorBidi" w:eastAsia="Times New Roman" w:hAnsiTheme="majorBidi" w:cstheme="majorBidi"/>
                <w:color w:val="000000"/>
                <w:sz w:val="28"/>
              </w:rPr>
            </w:pPr>
            <w:r w:rsidRPr="004034FA">
              <w:rPr>
                <w:rFonts w:ascii="Angsana New" w:hAnsi="Angsana New" w:cs="Angsana New"/>
                <w:color w:val="000000"/>
                <w:sz w:val="28"/>
              </w:rPr>
              <w:t xml:space="preserve"> </w:t>
            </w:r>
            <w:r w:rsidR="00F11BC3">
              <w:rPr>
                <w:rFonts w:ascii="Angsana New" w:hAnsi="Angsana New" w:cs="Angsana New"/>
                <w:color w:val="000000"/>
                <w:sz w:val="28"/>
              </w:rPr>
              <w:t>309</w:t>
            </w:r>
          </w:p>
        </w:tc>
        <w:tc>
          <w:tcPr>
            <w:tcW w:w="283" w:type="dxa"/>
            <w:tcBorders>
              <w:top w:val="nil"/>
              <w:left w:val="nil"/>
              <w:bottom w:val="nil"/>
              <w:right w:val="nil"/>
            </w:tcBorders>
            <w:shd w:val="clear" w:color="auto" w:fill="auto"/>
            <w:vAlign w:val="bottom"/>
          </w:tcPr>
          <w:p w14:paraId="374DE6F2"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2A1A95B" w14:textId="47C11340" w:rsidR="003B4B45" w:rsidRPr="001F6E90"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283 </w:t>
            </w:r>
          </w:p>
        </w:tc>
      </w:tr>
      <w:tr w:rsidR="003B4B45" w:rsidRPr="00FA21DC" w14:paraId="42FC9676" w14:textId="77777777" w:rsidTr="00F51B26">
        <w:trPr>
          <w:trHeight w:hRule="exact" w:val="435"/>
        </w:trPr>
        <w:tc>
          <w:tcPr>
            <w:tcW w:w="1985" w:type="dxa"/>
            <w:tcBorders>
              <w:top w:val="nil"/>
              <w:left w:val="nil"/>
              <w:bottom w:val="nil"/>
              <w:right w:val="nil"/>
            </w:tcBorders>
            <w:shd w:val="clear" w:color="auto" w:fill="auto"/>
            <w:noWrap/>
          </w:tcPr>
          <w:p w14:paraId="23C3A7E9" w14:textId="576EB5AC" w:rsidR="003B4B45" w:rsidRPr="00CD1873" w:rsidRDefault="00F11BC3" w:rsidP="003B4B45">
            <w:pPr>
              <w:spacing w:after="0" w:line="276" w:lineRule="auto"/>
              <w:ind w:firstLine="171"/>
              <w:rPr>
                <w:rFonts w:asciiTheme="majorBidi" w:eastAsia="Times New Roman" w:hAnsiTheme="majorBidi" w:cstheme="majorBidi"/>
                <w:color w:val="000000"/>
                <w:sz w:val="28"/>
                <w:highlight w:val="yellow"/>
                <w:cs/>
              </w:rPr>
            </w:pPr>
            <w:r>
              <w:rPr>
                <w:rFonts w:asciiTheme="majorBidi" w:eastAsia="Times New Roman" w:hAnsiTheme="majorBidi" w:cstheme="majorBidi"/>
                <w:color w:val="000000"/>
                <w:sz w:val="28"/>
              </w:rPr>
              <w:t>Prepaid expenses</w:t>
            </w:r>
          </w:p>
        </w:tc>
        <w:tc>
          <w:tcPr>
            <w:tcW w:w="283" w:type="dxa"/>
            <w:tcBorders>
              <w:top w:val="nil"/>
              <w:left w:val="nil"/>
              <w:bottom w:val="nil"/>
              <w:right w:val="nil"/>
            </w:tcBorders>
            <w:shd w:val="clear" w:color="auto" w:fill="auto"/>
            <w:noWrap/>
            <w:vAlign w:val="bottom"/>
          </w:tcPr>
          <w:p w14:paraId="240D57E2" w14:textId="77777777" w:rsidR="003B4B45" w:rsidRPr="00FA21DC" w:rsidRDefault="003B4B45" w:rsidP="003B4B45">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2EF14275" w14:textId="1F843614" w:rsidR="003B4B45" w:rsidRPr="00DE11A9" w:rsidRDefault="00F11BC3"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14,5</w:t>
            </w:r>
            <w:r w:rsidR="009F3F03">
              <w:rPr>
                <w:rFonts w:ascii="Angsana New" w:hAnsi="Angsana New" w:cs="Angsana New"/>
                <w:color w:val="000000"/>
                <w:sz w:val="28"/>
              </w:rPr>
              <w:t>5</w:t>
            </w:r>
            <w:r>
              <w:rPr>
                <w:rFonts w:ascii="Angsana New" w:hAnsi="Angsana New" w:cs="Angsana New"/>
                <w:color w:val="000000"/>
                <w:sz w:val="28"/>
              </w:rPr>
              <w:t>1</w:t>
            </w:r>
            <w:r w:rsidR="003B4B45" w:rsidRPr="004034FA">
              <w:rPr>
                <w:rFonts w:ascii="Angsana New" w:hAnsi="Angsana New" w:cs="Angsana New"/>
                <w:color w:val="000000"/>
                <w:sz w:val="28"/>
              </w:rPr>
              <w:t xml:space="preserve"> </w:t>
            </w:r>
          </w:p>
        </w:tc>
        <w:tc>
          <w:tcPr>
            <w:tcW w:w="284" w:type="dxa"/>
            <w:tcBorders>
              <w:top w:val="nil"/>
              <w:left w:val="nil"/>
              <w:bottom w:val="nil"/>
              <w:right w:val="nil"/>
            </w:tcBorders>
            <w:shd w:val="clear" w:color="auto" w:fill="auto"/>
            <w:vAlign w:val="bottom"/>
          </w:tcPr>
          <w:p w14:paraId="788F55AC"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DD69927" w14:textId="3196921D" w:rsidR="003B4B45" w:rsidRPr="001F6E90"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3,284 </w:t>
            </w:r>
          </w:p>
        </w:tc>
        <w:tc>
          <w:tcPr>
            <w:tcW w:w="283" w:type="dxa"/>
            <w:tcBorders>
              <w:top w:val="nil"/>
              <w:left w:val="nil"/>
              <w:bottom w:val="nil"/>
              <w:right w:val="nil"/>
            </w:tcBorders>
            <w:shd w:val="clear" w:color="auto" w:fill="auto"/>
            <w:vAlign w:val="bottom"/>
          </w:tcPr>
          <w:p w14:paraId="1CBE35C7"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4821C725" w14:textId="0BD6E834" w:rsidR="003B4B45" w:rsidRPr="00DE11A9" w:rsidRDefault="00F11BC3"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14,232</w:t>
            </w:r>
            <w:r w:rsidR="003B4B45" w:rsidRPr="004034FA">
              <w:rPr>
                <w:rFonts w:ascii="Angsana New" w:hAnsi="Angsana New" w:cs="Angsana New"/>
                <w:color w:val="000000"/>
                <w:sz w:val="28"/>
              </w:rPr>
              <w:t xml:space="preserve"> </w:t>
            </w:r>
          </w:p>
        </w:tc>
        <w:tc>
          <w:tcPr>
            <w:tcW w:w="283" w:type="dxa"/>
            <w:tcBorders>
              <w:top w:val="nil"/>
              <w:left w:val="nil"/>
              <w:bottom w:val="nil"/>
              <w:right w:val="nil"/>
            </w:tcBorders>
            <w:shd w:val="clear" w:color="auto" w:fill="auto"/>
            <w:vAlign w:val="bottom"/>
          </w:tcPr>
          <w:p w14:paraId="52E1A497"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35742001" w14:textId="7FA546ED" w:rsidR="003B4B45" w:rsidRPr="001F6E90"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sz w:val="28"/>
              </w:rPr>
              <w:t xml:space="preserve">              3,284 </w:t>
            </w:r>
          </w:p>
        </w:tc>
      </w:tr>
      <w:tr w:rsidR="003B4B45" w:rsidRPr="00FA21DC" w14:paraId="4B439672" w14:textId="77777777" w:rsidTr="00F51B26">
        <w:trPr>
          <w:trHeight w:val="531"/>
        </w:trPr>
        <w:tc>
          <w:tcPr>
            <w:tcW w:w="1985" w:type="dxa"/>
            <w:tcBorders>
              <w:top w:val="nil"/>
              <w:left w:val="nil"/>
              <w:bottom w:val="nil"/>
              <w:right w:val="nil"/>
            </w:tcBorders>
            <w:shd w:val="clear" w:color="auto" w:fill="auto"/>
            <w:noWrap/>
            <w:vAlign w:val="center"/>
            <w:hideMark/>
          </w:tcPr>
          <w:p w14:paraId="6F250D5F" w14:textId="77777777" w:rsidR="003B4B45" w:rsidRPr="00FA21DC" w:rsidRDefault="003B4B45" w:rsidP="003B4B45">
            <w:pPr>
              <w:spacing w:after="0" w:line="240" w:lineRule="auto"/>
              <w:ind w:firstLine="171"/>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7B7EF3EA" w14:textId="77777777" w:rsidR="003B4B45" w:rsidRPr="00FA21DC" w:rsidRDefault="003B4B45" w:rsidP="003B4B45">
            <w:pPr>
              <w:spacing w:after="0" w:line="240" w:lineRule="auto"/>
              <w:jc w:val="center"/>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14:paraId="50604255" w14:textId="03211D40" w:rsidR="003B4B45" w:rsidRPr="00DE11A9" w:rsidRDefault="003B4B45" w:rsidP="003B4B45">
            <w:pPr>
              <w:spacing w:after="0" w:line="276" w:lineRule="auto"/>
              <w:jc w:val="right"/>
              <w:rPr>
                <w:rFonts w:asciiTheme="majorBidi" w:eastAsia="Times New Roman" w:hAnsiTheme="majorBidi" w:cstheme="majorBidi"/>
                <w:color w:val="000000"/>
                <w:sz w:val="28"/>
              </w:rPr>
            </w:pPr>
            <w:r w:rsidRPr="004034FA">
              <w:rPr>
                <w:rFonts w:ascii="Angsana New" w:hAnsi="Angsana New" w:cs="Angsana New"/>
                <w:color w:val="000000"/>
                <w:sz w:val="28"/>
              </w:rPr>
              <w:t xml:space="preserve"> </w:t>
            </w:r>
            <w:r w:rsidRPr="00AA6352">
              <w:rPr>
                <w:rFonts w:ascii="Angsana New" w:hAnsi="Angsana New" w:cs="Angsana New"/>
                <w:color w:val="000000"/>
                <w:sz w:val="28"/>
              </w:rPr>
              <w:t xml:space="preserve"> </w:t>
            </w:r>
            <w:r w:rsidR="00F11BC3">
              <w:rPr>
                <w:rFonts w:ascii="Angsana New" w:hAnsi="Angsana New" w:cs="Angsana New"/>
                <w:color w:val="000000"/>
                <w:sz w:val="28"/>
              </w:rPr>
              <w:t>15</w:t>
            </w:r>
            <w:r w:rsidRPr="00AA6352">
              <w:rPr>
                <w:rFonts w:ascii="Angsana New" w:hAnsi="Angsana New" w:cs="Angsana New"/>
                <w:color w:val="000000"/>
                <w:sz w:val="28"/>
              </w:rPr>
              <w:t>,</w:t>
            </w:r>
            <w:r w:rsidR="00F11BC3">
              <w:rPr>
                <w:rFonts w:ascii="Angsana New" w:hAnsi="Angsana New" w:cs="Angsana New"/>
                <w:color w:val="000000"/>
                <w:sz w:val="28"/>
              </w:rPr>
              <w:t>556</w:t>
            </w:r>
          </w:p>
        </w:tc>
        <w:tc>
          <w:tcPr>
            <w:tcW w:w="284" w:type="dxa"/>
            <w:tcBorders>
              <w:top w:val="nil"/>
              <w:left w:val="nil"/>
              <w:bottom w:val="nil"/>
              <w:right w:val="nil"/>
            </w:tcBorders>
            <w:shd w:val="clear" w:color="auto" w:fill="auto"/>
            <w:noWrap/>
            <w:vAlign w:val="bottom"/>
            <w:hideMark/>
          </w:tcPr>
          <w:p w14:paraId="17DD8721"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2895C512" w14:textId="498DC6EE" w:rsidR="003B4B45" w:rsidRPr="00DE11A9" w:rsidRDefault="003B4B45" w:rsidP="003B4B45">
            <w:pPr>
              <w:spacing w:after="0" w:line="276" w:lineRule="auto"/>
              <w:jc w:val="right"/>
              <w:rPr>
                <w:rFonts w:asciiTheme="majorBidi" w:eastAsia="Times New Roman" w:hAnsiTheme="majorBidi" w:cstheme="majorBidi"/>
                <w:color w:val="000000"/>
                <w:sz w:val="28"/>
              </w:rPr>
            </w:pPr>
            <w:r w:rsidRPr="00AA6352">
              <w:rPr>
                <w:rFonts w:ascii="Angsana New" w:hAnsi="Angsana New" w:cs="Angsana New"/>
                <w:color w:val="000000"/>
                <w:sz w:val="28"/>
              </w:rPr>
              <w:t>21,741</w:t>
            </w:r>
          </w:p>
        </w:tc>
        <w:tc>
          <w:tcPr>
            <w:tcW w:w="283" w:type="dxa"/>
            <w:tcBorders>
              <w:top w:val="nil"/>
              <w:left w:val="nil"/>
              <w:bottom w:val="nil"/>
              <w:right w:val="nil"/>
            </w:tcBorders>
            <w:shd w:val="clear" w:color="auto" w:fill="auto"/>
            <w:noWrap/>
            <w:vAlign w:val="bottom"/>
            <w:hideMark/>
          </w:tcPr>
          <w:p w14:paraId="14B61357"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2810B53E" w14:textId="456C9D3B" w:rsidR="003B4B45" w:rsidRPr="00DE11A9" w:rsidRDefault="00F11BC3"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1</w:t>
            </w:r>
            <w:r w:rsidR="003B4B45" w:rsidRPr="00AA6352">
              <w:rPr>
                <w:rFonts w:ascii="Angsana New" w:hAnsi="Angsana New" w:cs="Angsana New"/>
                <w:color w:val="000000"/>
                <w:sz w:val="28"/>
              </w:rPr>
              <w:t>5,</w:t>
            </w:r>
            <w:r>
              <w:rPr>
                <w:rFonts w:ascii="Angsana New" w:hAnsi="Angsana New" w:cs="Angsana New"/>
                <w:color w:val="000000"/>
                <w:sz w:val="28"/>
              </w:rPr>
              <w:t>189</w:t>
            </w:r>
          </w:p>
        </w:tc>
        <w:tc>
          <w:tcPr>
            <w:tcW w:w="283" w:type="dxa"/>
            <w:tcBorders>
              <w:top w:val="nil"/>
              <w:left w:val="nil"/>
              <w:bottom w:val="nil"/>
              <w:right w:val="nil"/>
            </w:tcBorders>
            <w:shd w:val="clear" w:color="auto" w:fill="auto"/>
            <w:noWrap/>
            <w:vAlign w:val="bottom"/>
            <w:hideMark/>
          </w:tcPr>
          <w:p w14:paraId="2405CDB0"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0DB09B54" w14:textId="52F88865" w:rsidR="003B4B45" w:rsidRPr="00DE11A9" w:rsidRDefault="003B4B45" w:rsidP="003B4B45">
            <w:pPr>
              <w:spacing w:after="0" w:line="276" w:lineRule="auto"/>
              <w:jc w:val="right"/>
              <w:rPr>
                <w:rFonts w:asciiTheme="majorBidi" w:eastAsia="Times New Roman" w:hAnsiTheme="majorBidi" w:cstheme="majorBidi"/>
                <w:color w:val="000000"/>
                <w:sz w:val="28"/>
              </w:rPr>
            </w:pPr>
            <w:r w:rsidRPr="00AA6352">
              <w:rPr>
                <w:rFonts w:ascii="Angsana New" w:hAnsi="Angsana New" w:cs="Angsana New"/>
                <w:color w:val="000000"/>
                <w:sz w:val="28"/>
              </w:rPr>
              <w:t>21,550</w:t>
            </w:r>
          </w:p>
        </w:tc>
      </w:tr>
    </w:tbl>
    <w:p w14:paraId="4CDEF14E" w14:textId="77777777" w:rsidR="00D07B94" w:rsidRDefault="00D07B94" w:rsidP="0092452C">
      <w:pPr>
        <w:spacing w:before="240" w:after="120" w:line="276" w:lineRule="auto"/>
        <w:ind w:left="630" w:hanging="630"/>
        <w:jc w:val="both"/>
        <w:rPr>
          <w:rFonts w:asciiTheme="majorBidi" w:eastAsia="Batang" w:hAnsiTheme="majorBidi" w:cstheme="majorBidi"/>
          <w:b/>
          <w:bCs/>
          <w:sz w:val="28"/>
        </w:rPr>
      </w:pPr>
    </w:p>
    <w:p w14:paraId="5A356239" w14:textId="77777777" w:rsidR="00D07B94" w:rsidRDefault="00D07B94" w:rsidP="0092452C">
      <w:pPr>
        <w:spacing w:before="240" w:after="120" w:line="276" w:lineRule="auto"/>
        <w:ind w:left="630" w:hanging="630"/>
        <w:jc w:val="both"/>
        <w:rPr>
          <w:rFonts w:asciiTheme="majorBidi" w:eastAsia="Batang" w:hAnsiTheme="majorBidi" w:cstheme="majorBidi"/>
          <w:b/>
          <w:bCs/>
          <w:sz w:val="28"/>
        </w:rPr>
      </w:pPr>
    </w:p>
    <w:p w14:paraId="7DF12544" w14:textId="77777777" w:rsidR="00D07B94" w:rsidRDefault="00D07B94" w:rsidP="0092452C">
      <w:pPr>
        <w:spacing w:before="240" w:after="120" w:line="276" w:lineRule="auto"/>
        <w:ind w:left="630" w:hanging="630"/>
        <w:jc w:val="both"/>
        <w:rPr>
          <w:rFonts w:asciiTheme="majorBidi" w:eastAsia="Batang" w:hAnsiTheme="majorBidi" w:cstheme="majorBidi"/>
          <w:b/>
          <w:bCs/>
          <w:sz w:val="28"/>
        </w:rPr>
      </w:pPr>
    </w:p>
    <w:p w14:paraId="7B356232" w14:textId="272F8A88" w:rsidR="0092452C" w:rsidRPr="00EF3621" w:rsidRDefault="0092452C" w:rsidP="0092452C">
      <w:pPr>
        <w:spacing w:before="240" w:after="120" w:line="276" w:lineRule="auto"/>
        <w:ind w:left="630" w:hanging="630"/>
        <w:jc w:val="both"/>
        <w:rPr>
          <w:rFonts w:asciiTheme="majorBidi" w:eastAsia="Batang" w:hAnsiTheme="majorBidi" w:cstheme="majorBidi"/>
          <w:b/>
          <w:bCs/>
          <w:sz w:val="28"/>
        </w:rPr>
      </w:pPr>
      <w:r>
        <w:rPr>
          <w:rFonts w:asciiTheme="majorBidi" w:eastAsia="Batang" w:hAnsiTheme="majorBidi" w:cstheme="majorBidi"/>
          <w:b/>
          <w:bCs/>
          <w:sz w:val="28"/>
        </w:rPr>
        <w:lastRenderedPageBreak/>
        <w:t>6</w:t>
      </w:r>
      <w:r w:rsidRPr="00390187">
        <w:rPr>
          <w:rFonts w:asciiTheme="majorBidi" w:eastAsia="Batang" w:hAnsiTheme="majorBidi" w:cstheme="majorBidi"/>
          <w:b/>
          <w:bCs/>
          <w:sz w:val="28"/>
          <w:cs/>
        </w:rPr>
        <w:t>.</w:t>
      </w:r>
      <w:r>
        <w:rPr>
          <w:rFonts w:asciiTheme="majorBidi" w:eastAsia="Batang" w:hAnsiTheme="majorBidi" w:cstheme="majorBidi"/>
          <w:b/>
          <w:bCs/>
          <w:sz w:val="28"/>
        </w:rPr>
        <w:tab/>
      </w:r>
      <w:r w:rsidRPr="00993DBA">
        <w:rPr>
          <w:rFonts w:asciiTheme="majorBidi" w:eastAsia="Batang" w:hAnsiTheme="majorBidi" w:cstheme="majorBidi"/>
          <w:b/>
          <w:bCs/>
          <w:sz w:val="28"/>
        </w:rPr>
        <w:t>Assets resulting from the contract</w:t>
      </w:r>
    </w:p>
    <w:p w14:paraId="3694C010" w14:textId="0398F0D2" w:rsidR="0092452C" w:rsidRDefault="0092452C" w:rsidP="0092452C">
      <w:pPr>
        <w:ind w:left="630"/>
        <w:rPr>
          <w:rFonts w:asciiTheme="majorBidi" w:eastAsia="Times New Roman" w:hAnsiTheme="majorBidi" w:cs="Angsana New"/>
          <w:sz w:val="28"/>
        </w:rPr>
      </w:pPr>
      <w:r w:rsidRPr="00EF3621">
        <w:rPr>
          <w:rFonts w:asciiTheme="majorBidi" w:eastAsia="Times New Roman" w:hAnsiTheme="majorBidi" w:cs="Angsana New"/>
          <w:sz w:val="28"/>
        </w:rPr>
        <w:t xml:space="preserve">Assets resulting from a contract refer to the rights that an entity Will receive compensation in exchange of goods or services Which has been transferred to customers The said right does not exceed the normal operating period of the business or not more than </w:t>
      </w:r>
      <w:r w:rsidRPr="00EF3621">
        <w:rPr>
          <w:rFonts w:asciiTheme="majorBidi" w:eastAsia="Times New Roman" w:hAnsiTheme="majorBidi" w:cs="Angsana New"/>
          <w:sz w:val="28"/>
          <w:cs/>
        </w:rPr>
        <w:t xml:space="preserve">12 </w:t>
      </w:r>
      <w:r w:rsidRPr="00EF3621">
        <w:rPr>
          <w:rFonts w:asciiTheme="majorBidi" w:eastAsia="Times New Roman" w:hAnsiTheme="majorBidi" w:cs="Angsana New"/>
          <w:sz w:val="28"/>
        </w:rPr>
        <w:t>months from the end of the reporting period, namely accrued income, the value of work completed but not yet billed to customers.</w:t>
      </w:r>
    </w:p>
    <w:p w14:paraId="688DDE9B" w14:textId="77777777" w:rsidR="005325FF" w:rsidRDefault="005325FF" w:rsidP="009A6CC0">
      <w:pPr>
        <w:tabs>
          <w:tab w:val="left" w:pos="567"/>
        </w:tabs>
        <w:spacing w:before="120" w:after="120" w:line="276" w:lineRule="auto"/>
        <w:jc w:val="both"/>
        <w:rPr>
          <w:rFonts w:asciiTheme="majorBidi" w:eastAsia="Batang" w:hAnsiTheme="majorBidi" w:cstheme="majorBidi"/>
          <w:b/>
          <w:bCs/>
          <w:sz w:val="28"/>
        </w:rPr>
      </w:pPr>
    </w:p>
    <w:p w14:paraId="4C032205" w14:textId="0751CF64" w:rsidR="00E67D68" w:rsidRPr="009733B5" w:rsidRDefault="0092452C" w:rsidP="009A6CC0">
      <w:pPr>
        <w:tabs>
          <w:tab w:val="left" w:pos="567"/>
        </w:tabs>
        <w:spacing w:before="120" w:after="120" w:line="276" w:lineRule="auto"/>
        <w:jc w:val="both"/>
        <w:rPr>
          <w:rFonts w:asciiTheme="majorBidi" w:eastAsia="Batang" w:hAnsiTheme="majorBidi" w:cstheme="majorBidi"/>
          <w:b/>
          <w:bCs/>
          <w:sz w:val="28"/>
          <w:cs/>
        </w:rPr>
      </w:pPr>
      <w:r>
        <w:rPr>
          <w:rFonts w:asciiTheme="majorBidi" w:eastAsia="Batang" w:hAnsiTheme="majorBidi" w:cstheme="majorBidi"/>
          <w:b/>
          <w:bCs/>
          <w:sz w:val="28"/>
        </w:rPr>
        <w:t>7</w:t>
      </w:r>
      <w:r w:rsidR="00E67D68" w:rsidRPr="00390187">
        <w:rPr>
          <w:rFonts w:asciiTheme="majorBidi" w:eastAsia="Batang" w:hAnsiTheme="majorBidi" w:cstheme="majorBidi"/>
          <w:b/>
          <w:bCs/>
          <w:sz w:val="28"/>
          <w:cs/>
        </w:rPr>
        <w:t>.</w:t>
      </w:r>
      <w:r w:rsidR="00E67D68" w:rsidRPr="00390187">
        <w:rPr>
          <w:rFonts w:asciiTheme="majorBidi" w:eastAsia="Batang" w:hAnsiTheme="majorBidi" w:cstheme="majorBidi"/>
          <w:b/>
          <w:bCs/>
          <w:sz w:val="28"/>
          <w:cs/>
        </w:rPr>
        <w:tab/>
      </w:r>
      <w:r>
        <w:rPr>
          <w:rFonts w:asciiTheme="majorBidi" w:eastAsia="Batang" w:hAnsiTheme="majorBidi" w:cstheme="majorBidi"/>
          <w:b/>
          <w:bCs/>
          <w:sz w:val="28"/>
        </w:rPr>
        <w:t xml:space="preserve">Inventories – net </w:t>
      </w:r>
    </w:p>
    <w:p w14:paraId="2F3D01BE" w14:textId="5B851D86" w:rsidR="00D11CE0" w:rsidRDefault="00D11CE0" w:rsidP="009A6CC0">
      <w:pPr>
        <w:spacing w:after="120" w:line="276" w:lineRule="auto"/>
        <w:ind w:left="426" w:firstLine="141"/>
        <w:jc w:val="both"/>
        <w:rPr>
          <w:rFonts w:asciiTheme="majorBidi" w:eastAsia="Batang" w:hAnsiTheme="majorBidi" w:cstheme="majorBidi"/>
          <w:sz w:val="28"/>
        </w:rPr>
      </w:pPr>
      <w:r>
        <w:rPr>
          <w:rFonts w:asciiTheme="majorBidi" w:eastAsia="Times New Roman" w:hAnsiTheme="majorBidi" w:cstheme="majorBidi"/>
          <w:sz w:val="28"/>
        </w:rPr>
        <w:t xml:space="preserve">Balance of supplies as at </w:t>
      </w:r>
      <w:r w:rsidR="00815E07">
        <w:rPr>
          <w:rFonts w:asciiTheme="majorBidi" w:eastAsia="Times New Roman" w:hAnsiTheme="majorBidi" w:cstheme="majorBidi"/>
          <w:sz w:val="28"/>
        </w:rPr>
        <w:t>June</w:t>
      </w:r>
      <w:r>
        <w:rPr>
          <w:rFonts w:asciiTheme="majorBidi" w:eastAsia="Times New Roman" w:hAnsiTheme="majorBidi" w:cstheme="majorBidi"/>
          <w:sz w:val="28"/>
        </w:rPr>
        <w:t xml:space="preserve"> 3</w:t>
      </w:r>
      <w:r w:rsidR="00815E07">
        <w:rPr>
          <w:rFonts w:asciiTheme="majorBidi" w:eastAsia="Times New Roman" w:hAnsiTheme="majorBidi" w:cstheme="majorBidi"/>
          <w:sz w:val="28"/>
        </w:rPr>
        <w:t>0</w:t>
      </w:r>
      <w:r w:rsidR="00DE1A3C">
        <w:rPr>
          <w:rFonts w:asciiTheme="majorBidi" w:eastAsia="Times New Roman" w:hAnsiTheme="majorBidi" w:cstheme="majorBidi"/>
          <w:sz w:val="28"/>
        </w:rPr>
        <w:t>,</w:t>
      </w:r>
      <w:r>
        <w:rPr>
          <w:rFonts w:asciiTheme="majorBidi" w:eastAsia="Times New Roman" w:hAnsiTheme="majorBidi" w:cstheme="majorBidi"/>
          <w:sz w:val="28"/>
        </w:rPr>
        <w:t xml:space="preserve"> 20</w:t>
      </w:r>
      <w:r w:rsidR="00DE1A3C">
        <w:rPr>
          <w:rFonts w:asciiTheme="majorBidi" w:eastAsia="Times New Roman" w:hAnsiTheme="majorBidi" w:cstheme="majorBidi"/>
          <w:sz w:val="28"/>
        </w:rPr>
        <w:t>20</w:t>
      </w:r>
      <w:r>
        <w:rPr>
          <w:rFonts w:asciiTheme="majorBidi" w:eastAsia="Times New Roman" w:hAnsiTheme="majorBidi" w:cstheme="majorBidi"/>
          <w:sz w:val="28"/>
        </w:rPr>
        <w:t xml:space="preserve"> and December 31</w:t>
      </w:r>
      <w:r w:rsidR="00DE1A3C">
        <w:rPr>
          <w:rFonts w:asciiTheme="majorBidi" w:eastAsia="Times New Roman" w:hAnsiTheme="majorBidi" w:cstheme="majorBidi"/>
          <w:sz w:val="28"/>
        </w:rPr>
        <w:t>,</w:t>
      </w:r>
      <w:r>
        <w:rPr>
          <w:rFonts w:asciiTheme="majorBidi" w:eastAsia="Times New Roman" w:hAnsiTheme="majorBidi" w:cstheme="majorBidi"/>
          <w:sz w:val="28"/>
        </w:rPr>
        <w:t xml:space="preserve"> 201</w:t>
      </w:r>
      <w:r w:rsidR="00DE1A3C">
        <w:rPr>
          <w:rFonts w:asciiTheme="majorBidi" w:eastAsia="Times New Roman" w:hAnsiTheme="majorBidi" w:cstheme="majorBidi"/>
          <w:sz w:val="28"/>
        </w:rPr>
        <w:t>9</w:t>
      </w:r>
      <w:r w:rsidRPr="00DE11A9">
        <w:rPr>
          <w:rFonts w:ascii="Angsana New" w:eastAsia="Times New Roman" w:hAnsi="Angsana New" w:cs="Angsana New"/>
          <w:sz w:val="28"/>
          <w:cs/>
        </w:rPr>
        <w:t xml:space="preserve"> </w:t>
      </w:r>
      <w:r w:rsidR="00F07A1C">
        <w:rPr>
          <w:rFonts w:ascii="Angsana New" w:eastAsia="Times New Roman" w:hAnsi="Angsana New" w:cs="Angsana New"/>
          <w:sz w:val="28"/>
        </w:rPr>
        <w:t>c</w:t>
      </w:r>
      <w:r>
        <w:rPr>
          <w:rFonts w:asciiTheme="majorBidi" w:eastAsia="Times New Roman" w:hAnsiTheme="majorBidi" w:cstheme="majorBidi"/>
          <w:sz w:val="28"/>
        </w:rPr>
        <w:t>onsisted of</w:t>
      </w:r>
      <w:r w:rsidR="00C35449">
        <w:rPr>
          <w:rFonts w:asciiTheme="majorBidi" w:eastAsia="Times New Roman" w:hAnsiTheme="majorBidi" w:cstheme="majorBidi"/>
          <w:sz w:val="28"/>
        </w:rPr>
        <w:t>:</w:t>
      </w:r>
    </w:p>
    <w:tbl>
      <w:tblPr>
        <w:tblW w:w="10207" w:type="dxa"/>
        <w:tblInd w:w="-34" w:type="dxa"/>
        <w:tblLayout w:type="fixed"/>
        <w:tblLook w:val="04A0" w:firstRow="1" w:lastRow="0" w:firstColumn="1" w:lastColumn="0" w:noHBand="0" w:noVBand="1"/>
      </w:tblPr>
      <w:tblGrid>
        <w:gridCol w:w="2694"/>
        <w:gridCol w:w="283"/>
        <w:gridCol w:w="1560"/>
        <w:gridCol w:w="283"/>
        <w:gridCol w:w="1701"/>
        <w:gridCol w:w="284"/>
        <w:gridCol w:w="1417"/>
        <w:gridCol w:w="284"/>
        <w:gridCol w:w="1701"/>
      </w:tblGrid>
      <w:tr w:rsidR="00F8490B" w:rsidRPr="00FA21DC" w14:paraId="1E3DFC3A" w14:textId="77777777" w:rsidTr="00D01C2F">
        <w:trPr>
          <w:trHeight w:hRule="exact" w:val="435"/>
        </w:trPr>
        <w:tc>
          <w:tcPr>
            <w:tcW w:w="2694" w:type="dxa"/>
            <w:tcBorders>
              <w:top w:val="nil"/>
              <w:left w:val="nil"/>
              <w:bottom w:val="nil"/>
              <w:right w:val="nil"/>
            </w:tcBorders>
            <w:shd w:val="clear" w:color="auto" w:fill="auto"/>
            <w:noWrap/>
            <w:vAlign w:val="bottom"/>
            <w:hideMark/>
          </w:tcPr>
          <w:p w14:paraId="5278AD64" w14:textId="77777777" w:rsidR="00F8490B" w:rsidRPr="00FA21DC" w:rsidRDefault="00F8490B" w:rsidP="00A008D7">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7AA0A739"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7230" w:type="dxa"/>
            <w:gridSpan w:val="7"/>
            <w:tcBorders>
              <w:top w:val="nil"/>
              <w:left w:val="nil"/>
              <w:bottom w:val="single" w:sz="8" w:space="0" w:color="auto"/>
              <w:right w:val="nil"/>
            </w:tcBorders>
            <w:shd w:val="clear" w:color="auto" w:fill="auto"/>
            <w:noWrap/>
            <w:vAlign w:val="center"/>
            <w:hideMark/>
          </w:tcPr>
          <w:p w14:paraId="003C2401" w14:textId="5172098F" w:rsidR="00F8490B" w:rsidRPr="00FA21DC" w:rsidRDefault="00710747" w:rsidP="00A008D7">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Thousand baht</w:t>
            </w:r>
          </w:p>
        </w:tc>
      </w:tr>
      <w:tr w:rsidR="00F8490B" w:rsidRPr="00FA21DC" w14:paraId="1E0296BF" w14:textId="77777777" w:rsidTr="00D01C2F">
        <w:trPr>
          <w:trHeight w:val="435"/>
        </w:trPr>
        <w:tc>
          <w:tcPr>
            <w:tcW w:w="2694" w:type="dxa"/>
            <w:tcBorders>
              <w:top w:val="nil"/>
              <w:left w:val="nil"/>
              <w:bottom w:val="nil"/>
              <w:right w:val="nil"/>
            </w:tcBorders>
            <w:shd w:val="clear" w:color="auto" w:fill="auto"/>
            <w:noWrap/>
            <w:vAlign w:val="bottom"/>
            <w:hideMark/>
          </w:tcPr>
          <w:p w14:paraId="4B0209F3"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28447F14"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3544" w:type="dxa"/>
            <w:gridSpan w:val="3"/>
            <w:tcBorders>
              <w:top w:val="single" w:sz="8" w:space="0" w:color="auto"/>
              <w:left w:val="nil"/>
              <w:bottom w:val="single" w:sz="8" w:space="0" w:color="auto"/>
              <w:right w:val="nil"/>
            </w:tcBorders>
            <w:shd w:val="clear" w:color="auto" w:fill="auto"/>
            <w:noWrap/>
            <w:vAlign w:val="center"/>
            <w:hideMark/>
          </w:tcPr>
          <w:p w14:paraId="66CBE6E6" w14:textId="77777777" w:rsidR="00F8490B" w:rsidRPr="00F4389F" w:rsidRDefault="00D11CE0"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Consolidated financial statements</w:t>
            </w:r>
          </w:p>
        </w:tc>
        <w:tc>
          <w:tcPr>
            <w:tcW w:w="284" w:type="dxa"/>
            <w:tcBorders>
              <w:top w:val="nil"/>
              <w:left w:val="nil"/>
              <w:bottom w:val="nil"/>
              <w:right w:val="nil"/>
            </w:tcBorders>
            <w:shd w:val="clear" w:color="auto" w:fill="auto"/>
            <w:noWrap/>
            <w:vAlign w:val="center"/>
            <w:hideMark/>
          </w:tcPr>
          <w:p w14:paraId="3765EE15"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14:paraId="5C6B5E04" w14:textId="77777777" w:rsidR="00F8490B" w:rsidRPr="00F4389F" w:rsidRDefault="00D11CE0"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Separate financial statement</w:t>
            </w:r>
          </w:p>
        </w:tc>
      </w:tr>
      <w:tr w:rsidR="00F8490B" w:rsidRPr="00FA21DC" w14:paraId="550A8613" w14:textId="77777777" w:rsidTr="00D01C2F">
        <w:trPr>
          <w:trHeight w:val="435"/>
        </w:trPr>
        <w:tc>
          <w:tcPr>
            <w:tcW w:w="2694" w:type="dxa"/>
            <w:tcBorders>
              <w:top w:val="nil"/>
              <w:left w:val="nil"/>
              <w:bottom w:val="nil"/>
              <w:right w:val="nil"/>
            </w:tcBorders>
            <w:shd w:val="clear" w:color="auto" w:fill="auto"/>
            <w:noWrap/>
            <w:vAlign w:val="center"/>
            <w:hideMark/>
          </w:tcPr>
          <w:p w14:paraId="645DE850"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01A6377B"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1560" w:type="dxa"/>
            <w:tcBorders>
              <w:top w:val="nil"/>
              <w:left w:val="nil"/>
              <w:bottom w:val="single" w:sz="8" w:space="0" w:color="auto"/>
              <w:right w:val="nil"/>
            </w:tcBorders>
            <w:shd w:val="clear" w:color="auto" w:fill="auto"/>
            <w:vAlign w:val="center"/>
            <w:hideMark/>
          </w:tcPr>
          <w:p w14:paraId="60AB2B2B" w14:textId="3AB6D51F" w:rsidR="00F8490B" w:rsidRPr="00FA21DC" w:rsidRDefault="00815E07"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D11CE0">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DE1A3C">
              <w:rPr>
                <w:rFonts w:ascii="Angsana New" w:eastAsia="Times New Roman" w:hAnsi="Angsana New" w:cs="Angsana New"/>
                <w:color w:val="000000"/>
                <w:sz w:val="28"/>
              </w:rPr>
              <w:t xml:space="preserve">, </w:t>
            </w:r>
            <w:r w:rsidR="00D11CE0">
              <w:rPr>
                <w:rFonts w:ascii="Angsana New" w:eastAsia="Times New Roman" w:hAnsi="Angsana New" w:cs="Angsana New"/>
                <w:color w:val="000000"/>
                <w:sz w:val="28"/>
              </w:rPr>
              <w:t>20</w:t>
            </w:r>
            <w:r w:rsidR="00DE1A3C">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21A40763"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2CBC1C16" w14:textId="7AB19556"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DE1A3C">
              <w:rPr>
                <w:rFonts w:ascii="Angsana New" w:eastAsia="Times New Roman" w:hAnsi="Angsana New" w:cs="Angsana New"/>
                <w:color w:val="000000"/>
                <w:sz w:val="28"/>
              </w:rPr>
              <w:t xml:space="preserve">, </w:t>
            </w:r>
            <w:r>
              <w:rPr>
                <w:rFonts w:ascii="Angsana New" w:eastAsia="Times New Roman" w:hAnsi="Angsana New" w:cs="Angsana New"/>
                <w:color w:val="000000"/>
                <w:sz w:val="28"/>
              </w:rPr>
              <w:t>20</w:t>
            </w:r>
            <w:r w:rsidR="00DE1A3C">
              <w:rPr>
                <w:rFonts w:ascii="Angsana New" w:eastAsia="Times New Roman" w:hAnsi="Angsana New" w:cs="Angsana New"/>
                <w:color w:val="000000"/>
                <w:sz w:val="28"/>
              </w:rPr>
              <w:t>19</w:t>
            </w:r>
          </w:p>
        </w:tc>
        <w:tc>
          <w:tcPr>
            <w:tcW w:w="284" w:type="dxa"/>
            <w:tcBorders>
              <w:top w:val="nil"/>
              <w:left w:val="nil"/>
              <w:bottom w:val="nil"/>
              <w:right w:val="nil"/>
            </w:tcBorders>
            <w:shd w:val="clear" w:color="auto" w:fill="auto"/>
            <w:vAlign w:val="center"/>
            <w:hideMark/>
          </w:tcPr>
          <w:p w14:paraId="478E3788"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vAlign w:val="center"/>
            <w:hideMark/>
          </w:tcPr>
          <w:p w14:paraId="35F53772" w14:textId="47929628" w:rsidR="00F8490B" w:rsidRPr="00FA21DC" w:rsidRDefault="00815E07"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D11CE0">
              <w:rPr>
                <w:rFonts w:ascii="Angsana New" w:eastAsia="Times New Roman" w:hAnsi="Angsana New" w:cs="Angsana New"/>
                <w:color w:val="000000"/>
                <w:sz w:val="28"/>
              </w:rPr>
              <w:t xml:space="preserve"> 3</w:t>
            </w:r>
            <w:r>
              <w:rPr>
                <w:rFonts w:ascii="Angsana New" w:eastAsia="Times New Roman" w:hAnsi="Angsana New" w:cs="Angsana New"/>
                <w:color w:val="000000"/>
                <w:sz w:val="28"/>
              </w:rPr>
              <w:t>0</w:t>
            </w:r>
            <w:r w:rsidR="00DE1A3C">
              <w:rPr>
                <w:rFonts w:ascii="Angsana New" w:eastAsia="Times New Roman" w:hAnsi="Angsana New" w:cs="Angsana New"/>
                <w:color w:val="000000"/>
                <w:sz w:val="28"/>
              </w:rPr>
              <w:t>,</w:t>
            </w:r>
            <w:r w:rsidR="00D11CE0">
              <w:rPr>
                <w:rFonts w:ascii="Angsana New" w:eastAsia="Times New Roman" w:hAnsi="Angsana New" w:cs="Angsana New"/>
                <w:color w:val="000000"/>
                <w:sz w:val="28"/>
              </w:rPr>
              <w:t xml:space="preserve"> 20</w:t>
            </w:r>
            <w:r w:rsidR="00DE1A3C">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1B5CDE7E"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54D04597" w14:textId="13A22352"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DE1A3C">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DE1A3C">
              <w:rPr>
                <w:rFonts w:ascii="Angsana New" w:eastAsia="Times New Roman" w:hAnsi="Angsana New" w:cs="Angsana New"/>
                <w:color w:val="000000"/>
                <w:sz w:val="28"/>
              </w:rPr>
              <w:t>9</w:t>
            </w:r>
          </w:p>
        </w:tc>
      </w:tr>
      <w:tr w:rsidR="00CD1873" w:rsidRPr="00FA21DC" w14:paraId="74357962" w14:textId="77777777" w:rsidTr="00C05929">
        <w:trPr>
          <w:trHeight w:val="420"/>
        </w:trPr>
        <w:tc>
          <w:tcPr>
            <w:tcW w:w="2694" w:type="dxa"/>
            <w:tcBorders>
              <w:top w:val="nil"/>
              <w:left w:val="nil"/>
              <w:bottom w:val="nil"/>
              <w:right w:val="nil"/>
            </w:tcBorders>
            <w:shd w:val="clear" w:color="auto" w:fill="auto"/>
            <w:noWrap/>
            <w:hideMark/>
          </w:tcPr>
          <w:p w14:paraId="0FC6670A" w14:textId="10E232A7" w:rsidR="00CD1873" w:rsidRPr="004A1792" w:rsidRDefault="004A1792" w:rsidP="00CD1873">
            <w:pPr>
              <w:spacing w:after="0" w:line="240" w:lineRule="auto"/>
              <w:ind w:left="34"/>
              <w:rPr>
                <w:rFonts w:asciiTheme="majorBidi" w:eastAsia="Times New Roman" w:hAnsiTheme="majorBidi" w:cstheme="majorBidi"/>
                <w:color w:val="000000"/>
                <w:sz w:val="28"/>
              </w:rPr>
            </w:pPr>
            <w:r w:rsidRPr="004A1792">
              <w:rPr>
                <w:rFonts w:asciiTheme="majorBidi" w:hAnsiTheme="majorBidi" w:cstheme="majorBidi"/>
                <w:sz w:val="28"/>
              </w:rPr>
              <w:t>Finished goods</w:t>
            </w:r>
          </w:p>
        </w:tc>
        <w:tc>
          <w:tcPr>
            <w:tcW w:w="283" w:type="dxa"/>
            <w:tcBorders>
              <w:top w:val="nil"/>
              <w:left w:val="nil"/>
              <w:bottom w:val="nil"/>
              <w:right w:val="nil"/>
            </w:tcBorders>
            <w:shd w:val="clear" w:color="auto" w:fill="auto"/>
            <w:noWrap/>
            <w:vAlign w:val="center"/>
            <w:hideMark/>
          </w:tcPr>
          <w:p w14:paraId="496B9FD5" w14:textId="77777777" w:rsidR="00CD1873" w:rsidRPr="00FA21DC" w:rsidRDefault="00CD1873" w:rsidP="00CD1873">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40DF86DF" w14:textId="38B65C9F" w:rsidR="00CD1873" w:rsidRPr="00390187"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w:t>
            </w:r>
            <w:r w:rsidR="00F11BC3">
              <w:rPr>
                <w:rFonts w:ascii="Angsana New" w:hAnsi="Angsana New" w:cs="Angsana New"/>
                <w:color w:val="000000"/>
                <w:sz w:val="28"/>
              </w:rPr>
              <w:t>51</w:t>
            </w:r>
            <w:r>
              <w:rPr>
                <w:rFonts w:ascii="Angsana New" w:hAnsi="Angsana New" w:cs="Angsana New"/>
                <w:color w:val="000000"/>
                <w:sz w:val="28"/>
              </w:rPr>
              <w:t>,</w:t>
            </w:r>
            <w:r w:rsidR="00F11BC3">
              <w:rPr>
                <w:rFonts w:ascii="Angsana New" w:hAnsi="Angsana New" w:cs="Angsana New"/>
                <w:color w:val="000000"/>
                <w:sz w:val="28"/>
              </w:rPr>
              <w:t>280</w:t>
            </w:r>
            <w:r>
              <w:rPr>
                <w:rFonts w:ascii="Angsana New" w:hAnsi="Angsana New" w:cs="Angsana New"/>
                <w:color w:val="000000"/>
                <w:sz w:val="28"/>
              </w:rPr>
              <w:t xml:space="preserve"> </w:t>
            </w:r>
          </w:p>
        </w:tc>
        <w:tc>
          <w:tcPr>
            <w:tcW w:w="283" w:type="dxa"/>
            <w:tcBorders>
              <w:top w:val="nil"/>
              <w:left w:val="nil"/>
              <w:bottom w:val="nil"/>
              <w:right w:val="nil"/>
            </w:tcBorders>
            <w:shd w:val="clear" w:color="auto" w:fill="auto"/>
            <w:vAlign w:val="bottom"/>
            <w:hideMark/>
          </w:tcPr>
          <w:p w14:paraId="5A45E058"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hideMark/>
          </w:tcPr>
          <w:p w14:paraId="45BC66D0" w14:textId="18878B0C" w:rsidR="00CD1873" w:rsidRPr="00DE11A9" w:rsidRDefault="00CD1873" w:rsidP="00CD1873">
            <w:pPr>
              <w:spacing w:after="0" w:line="240" w:lineRule="auto"/>
              <w:jc w:val="right"/>
              <w:rPr>
                <w:rFonts w:asciiTheme="majorBidi" w:eastAsia="Times New Roman" w:hAnsiTheme="majorBidi" w:cstheme="majorBidi"/>
                <w:color w:val="000000"/>
                <w:sz w:val="28"/>
              </w:rPr>
            </w:pPr>
            <w:r w:rsidRPr="001F611E">
              <w:rPr>
                <w:rFonts w:ascii="Angsana New" w:hAnsi="Angsana New" w:cs="Angsana New"/>
                <w:color w:val="000000"/>
                <w:sz w:val="28"/>
              </w:rPr>
              <w:t xml:space="preserve"> 47,915 </w:t>
            </w:r>
          </w:p>
        </w:tc>
        <w:tc>
          <w:tcPr>
            <w:tcW w:w="284" w:type="dxa"/>
            <w:tcBorders>
              <w:top w:val="nil"/>
              <w:left w:val="nil"/>
              <w:bottom w:val="nil"/>
              <w:right w:val="nil"/>
            </w:tcBorders>
            <w:shd w:val="clear" w:color="auto" w:fill="auto"/>
            <w:vAlign w:val="bottom"/>
            <w:hideMark/>
          </w:tcPr>
          <w:p w14:paraId="67C1010B"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tcPr>
          <w:p w14:paraId="7251E7C6" w14:textId="4EBCC3C1" w:rsidR="00CD1873" w:rsidRPr="00390187"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w:t>
            </w:r>
            <w:r w:rsidR="00F11BC3" w:rsidRPr="00FD284D">
              <w:rPr>
                <w:rFonts w:ascii="Angsana New" w:hAnsi="Angsana New" w:cs="Angsana New"/>
                <w:color w:val="000000"/>
                <w:sz w:val="28"/>
              </w:rPr>
              <w:t>51,280</w:t>
            </w:r>
          </w:p>
        </w:tc>
        <w:tc>
          <w:tcPr>
            <w:tcW w:w="284" w:type="dxa"/>
            <w:tcBorders>
              <w:top w:val="nil"/>
              <w:left w:val="nil"/>
              <w:bottom w:val="nil"/>
              <w:right w:val="nil"/>
            </w:tcBorders>
            <w:shd w:val="clear" w:color="auto" w:fill="auto"/>
            <w:vAlign w:val="bottom"/>
            <w:hideMark/>
          </w:tcPr>
          <w:p w14:paraId="4B357C88"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hideMark/>
          </w:tcPr>
          <w:p w14:paraId="5DF752EF" w14:textId="012C4D19" w:rsidR="00CD1873" w:rsidRPr="00DE11A9" w:rsidRDefault="00CD1873" w:rsidP="00CD1873">
            <w:pPr>
              <w:spacing w:after="0" w:line="240" w:lineRule="auto"/>
              <w:jc w:val="right"/>
              <w:rPr>
                <w:rFonts w:asciiTheme="majorBidi" w:eastAsia="Times New Roman" w:hAnsiTheme="majorBidi" w:cstheme="majorBidi"/>
                <w:color w:val="000000"/>
                <w:sz w:val="28"/>
              </w:rPr>
            </w:pPr>
            <w:r w:rsidRPr="001F611E">
              <w:rPr>
                <w:rFonts w:ascii="Angsana New" w:hAnsi="Angsana New" w:cs="Angsana New"/>
                <w:color w:val="000000"/>
                <w:sz w:val="28"/>
              </w:rPr>
              <w:t xml:space="preserve"> 47,915 </w:t>
            </w:r>
          </w:p>
        </w:tc>
      </w:tr>
      <w:tr w:rsidR="007F34FA" w:rsidRPr="00FA21DC" w14:paraId="5DCB4EB0" w14:textId="77777777" w:rsidTr="00C05929">
        <w:trPr>
          <w:trHeight w:val="420"/>
        </w:trPr>
        <w:tc>
          <w:tcPr>
            <w:tcW w:w="2694" w:type="dxa"/>
            <w:tcBorders>
              <w:top w:val="nil"/>
              <w:left w:val="nil"/>
              <w:bottom w:val="nil"/>
              <w:right w:val="nil"/>
            </w:tcBorders>
            <w:shd w:val="clear" w:color="auto" w:fill="auto"/>
            <w:noWrap/>
          </w:tcPr>
          <w:p w14:paraId="427E8748" w14:textId="31B5C7B1" w:rsidR="007F34FA" w:rsidRPr="004A1792" w:rsidRDefault="007F34FA" w:rsidP="007F34FA">
            <w:pPr>
              <w:spacing w:after="0" w:line="240" w:lineRule="auto"/>
              <w:ind w:left="34"/>
              <w:rPr>
                <w:rFonts w:asciiTheme="majorBidi" w:eastAsia="Times New Roman" w:hAnsiTheme="majorBidi" w:cstheme="majorBidi"/>
                <w:color w:val="000000"/>
                <w:sz w:val="28"/>
              </w:rPr>
            </w:pPr>
            <w:r w:rsidRPr="004A1792">
              <w:rPr>
                <w:rFonts w:asciiTheme="majorBidi" w:hAnsiTheme="majorBidi" w:cstheme="majorBidi"/>
                <w:sz w:val="28"/>
              </w:rPr>
              <w:t>Work in process of projects</w:t>
            </w:r>
          </w:p>
        </w:tc>
        <w:tc>
          <w:tcPr>
            <w:tcW w:w="283" w:type="dxa"/>
            <w:tcBorders>
              <w:top w:val="nil"/>
              <w:left w:val="nil"/>
              <w:bottom w:val="nil"/>
              <w:right w:val="nil"/>
            </w:tcBorders>
            <w:shd w:val="clear" w:color="auto" w:fill="auto"/>
            <w:noWrap/>
            <w:vAlign w:val="center"/>
          </w:tcPr>
          <w:p w14:paraId="0B18B78A" w14:textId="77777777" w:rsidR="007F34FA" w:rsidRPr="00FA21DC" w:rsidRDefault="007F34FA" w:rsidP="007F34FA">
            <w:pPr>
              <w:spacing w:after="0" w:line="240" w:lineRule="auto"/>
              <w:jc w:val="center"/>
              <w:rPr>
                <w:rFonts w:ascii="Angsana New" w:eastAsia="Times New Roman" w:hAnsi="Angsana New" w:cs="Angsana New"/>
                <w:color w:val="000000"/>
                <w:sz w:val="28"/>
              </w:rPr>
            </w:pPr>
          </w:p>
        </w:tc>
        <w:tc>
          <w:tcPr>
            <w:tcW w:w="1560" w:type="dxa"/>
            <w:tcBorders>
              <w:top w:val="nil"/>
              <w:left w:val="nil"/>
              <w:right w:val="nil"/>
            </w:tcBorders>
            <w:shd w:val="clear" w:color="auto" w:fill="auto"/>
            <w:vAlign w:val="bottom"/>
          </w:tcPr>
          <w:p w14:paraId="4E45EF91" w14:textId="5912E957" w:rsidR="007F34FA" w:rsidRPr="00390187" w:rsidRDefault="007F34FA" w:rsidP="007F34FA">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1</w:t>
            </w:r>
            <w:r w:rsidR="00F11BC3">
              <w:rPr>
                <w:rFonts w:ascii="Angsana New" w:hAnsi="Angsana New" w:cs="Angsana New"/>
                <w:color w:val="000000"/>
                <w:sz w:val="28"/>
              </w:rPr>
              <w:t>2</w:t>
            </w:r>
            <w:r>
              <w:rPr>
                <w:rFonts w:ascii="Angsana New" w:hAnsi="Angsana New" w:cs="Angsana New"/>
                <w:color w:val="000000"/>
                <w:sz w:val="28"/>
              </w:rPr>
              <w:t>,</w:t>
            </w:r>
            <w:r w:rsidR="00F11BC3">
              <w:rPr>
                <w:rFonts w:ascii="Angsana New" w:hAnsi="Angsana New" w:cs="Angsana New"/>
                <w:color w:val="000000"/>
                <w:sz w:val="28"/>
              </w:rPr>
              <w:t>785</w:t>
            </w:r>
            <w:r>
              <w:rPr>
                <w:rFonts w:ascii="Angsana New" w:hAnsi="Angsana New" w:cs="Angsana New"/>
                <w:color w:val="000000"/>
                <w:sz w:val="28"/>
              </w:rPr>
              <w:t xml:space="preserve"> </w:t>
            </w:r>
          </w:p>
        </w:tc>
        <w:tc>
          <w:tcPr>
            <w:tcW w:w="283" w:type="dxa"/>
            <w:tcBorders>
              <w:top w:val="nil"/>
              <w:left w:val="nil"/>
              <w:bottom w:val="nil"/>
              <w:right w:val="nil"/>
            </w:tcBorders>
            <w:shd w:val="clear" w:color="auto" w:fill="auto"/>
            <w:vAlign w:val="bottom"/>
          </w:tcPr>
          <w:p w14:paraId="6C045D9F" w14:textId="77777777" w:rsidR="007F34FA" w:rsidRPr="00FA21DC" w:rsidRDefault="007F34FA" w:rsidP="007F34FA">
            <w:pPr>
              <w:spacing w:after="0" w:line="240" w:lineRule="auto"/>
              <w:jc w:val="right"/>
              <w:rPr>
                <w:rFonts w:ascii="Angsana New" w:eastAsia="Times New Roman" w:hAnsi="Angsana New" w:cs="Angsana New"/>
                <w:color w:val="000000"/>
                <w:sz w:val="28"/>
              </w:rPr>
            </w:pPr>
          </w:p>
        </w:tc>
        <w:tc>
          <w:tcPr>
            <w:tcW w:w="1701" w:type="dxa"/>
            <w:tcBorders>
              <w:top w:val="nil"/>
              <w:left w:val="nil"/>
              <w:right w:val="nil"/>
            </w:tcBorders>
            <w:shd w:val="clear" w:color="auto" w:fill="auto"/>
          </w:tcPr>
          <w:p w14:paraId="7E8895B1" w14:textId="6F5A6706" w:rsidR="007F34FA" w:rsidRPr="00DE11A9" w:rsidRDefault="007F34FA" w:rsidP="007F34FA">
            <w:pPr>
              <w:spacing w:after="0" w:line="240" w:lineRule="auto"/>
              <w:jc w:val="right"/>
              <w:rPr>
                <w:rFonts w:asciiTheme="majorBidi" w:eastAsia="Times New Roman" w:hAnsiTheme="majorBidi" w:cstheme="majorBidi"/>
                <w:color w:val="000000"/>
                <w:sz w:val="28"/>
              </w:rPr>
            </w:pPr>
            <w:r w:rsidRPr="001F611E">
              <w:rPr>
                <w:rFonts w:ascii="Angsana New" w:hAnsi="Angsana New" w:cs="Angsana New"/>
                <w:color w:val="000000"/>
                <w:sz w:val="28"/>
              </w:rPr>
              <w:t xml:space="preserve"> 19</w:t>
            </w:r>
            <w:r>
              <w:rPr>
                <w:rFonts w:ascii="Angsana New" w:hAnsi="Angsana New" w:cs="Angsana New"/>
                <w:color w:val="000000"/>
                <w:sz w:val="28"/>
              </w:rPr>
              <w:t>,</w:t>
            </w:r>
            <w:r w:rsidRPr="001F611E">
              <w:rPr>
                <w:rFonts w:ascii="Angsana New" w:hAnsi="Angsana New" w:cs="Angsana New"/>
                <w:color w:val="000000"/>
                <w:sz w:val="28"/>
              </w:rPr>
              <w:t>3</w:t>
            </w:r>
            <w:r>
              <w:rPr>
                <w:rFonts w:ascii="Angsana New" w:hAnsi="Angsana New" w:cs="Angsana New"/>
                <w:color w:val="000000"/>
                <w:sz w:val="28"/>
              </w:rPr>
              <w:t>5</w:t>
            </w:r>
            <w:r w:rsidRPr="001F611E">
              <w:rPr>
                <w:rFonts w:ascii="Angsana New" w:hAnsi="Angsana New" w:cs="Angsana New"/>
                <w:color w:val="000000"/>
                <w:sz w:val="28"/>
              </w:rPr>
              <w:t xml:space="preserve">6 </w:t>
            </w:r>
          </w:p>
        </w:tc>
        <w:tc>
          <w:tcPr>
            <w:tcW w:w="284" w:type="dxa"/>
            <w:tcBorders>
              <w:top w:val="nil"/>
              <w:left w:val="nil"/>
              <w:bottom w:val="nil"/>
              <w:right w:val="nil"/>
            </w:tcBorders>
            <w:shd w:val="clear" w:color="auto" w:fill="auto"/>
            <w:vAlign w:val="bottom"/>
          </w:tcPr>
          <w:p w14:paraId="58E3AE18" w14:textId="77777777" w:rsidR="007F34FA" w:rsidRPr="00FA21DC" w:rsidRDefault="007F34FA" w:rsidP="007F34FA">
            <w:pPr>
              <w:spacing w:after="0" w:line="240" w:lineRule="auto"/>
              <w:jc w:val="right"/>
              <w:rPr>
                <w:rFonts w:ascii="Angsana New" w:eastAsia="Times New Roman" w:hAnsi="Angsana New" w:cs="Angsana New"/>
                <w:color w:val="000000"/>
                <w:sz w:val="28"/>
              </w:rPr>
            </w:pPr>
          </w:p>
        </w:tc>
        <w:tc>
          <w:tcPr>
            <w:tcW w:w="1417" w:type="dxa"/>
            <w:tcBorders>
              <w:top w:val="nil"/>
              <w:left w:val="nil"/>
              <w:right w:val="nil"/>
            </w:tcBorders>
            <w:shd w:val="clear" w:color="auto" w:fill="auto"/>
            <w:vAlign w:val="bottom"/>
          </w:tcPr>
          <w:p w14:paraId="319AC63B" w14:textId="47D07370" w:rsidR="007F34FA" w:rsidRPr="00390187" w:rsidRDefault="007F34FA" w:rsidP="007F34FA">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w:t>
            </w:r>
            <w:r w:rsidR="00F11BC3" w:rsidRPr="00FD284D">
              <w:rPr>
                <w:rFonts w:ascii="Angsana New" w:hAnsi="Angsana New" w:cs="Angsana New"/>
                <w:color w:val="000000"/>
                <w:sz w:val="28"/>
              </w:rPr>
              <w:t>12,785</w:t>
            </w:r>
          </w:p>
        </w:tc>
        <w:tc>
          <w:tcPr>
            <w:tcW w:w="284" w:type="dxa"/>
            <w:tcBorders>
              <w:top w:val="nil"/>
              <w:left w:val="nil"/>
              <w:bottom w:val="nil"/>
              <w:right w:val="nil"/>
            </w:tcBorders>
            <w:shd w:val="clear" w:color="auto" w:fill="auto"/>
            <w:vAlign w:val="bottom"/>
          </w:tcPr>
          <w:p w14:paraId="19B39469" w14:textId="77777777" w:rsidR="007F34FA" w:rsidRPr="00FA21DC" w:rsidRDefault="007F34FA" w:rsidP="007F34FA">
            <w:pPr>
              <w:spacing w:after="0" w:line="240" w:lineRule="auto"/>
              <w:jc w:val="right"/>
              <w:rPr>
                <w:rFonts w:ascii="Angsana New" w:eastAsia="Times New Roman" w:hAnsi="Angsana New" w:cs="Angsana New"/>
                <w:color w:val="000000"/>
                <w:sz w:val="28"/>
              </w:rPr>
            </w:pPr>
          </w:p>
        </w:tc>
        <w:tc>
          <w:tcPr>
            <w:tcW w:w="1701" w:type="dxa"/>
            <w:tcBorders>
              <w:top w:val="nil"/>
              <w:left w:val="nil"/>
              <w:right w:val="nil"/>
            </w:tcBorders>
            <w:shd w:val="clear" w:color="auto" w:fill="auto"/>
          </w:tcPr>
          <w:p w14:paraId="195144DB" w14:textId="76DB8720" w:rsidR="007F34FA" w:rsidRPr="00DE11A9" w:rsidRDefault="007F34FA" w:rsidP="007F34FA">
            <w:pPr>
              <w:spacing w:after="0" w:line="240" w:lineRule="auto"/>
              <w:jc w:val="right"/>
              <w:rPr>
                <w:rFonts w:asciiTheme="majorBidi" w:eastAsia="Times New Roman" w:hAnsiTheme="majorBidi" w:cstheme="majorBidi"/>
                <w:color w:val="000000"/>
                <w:sz w:val="28"/>
              </w:rPr>
            </w:pPr>
            <w:r w:rsidRPr="001F611E">
              <w:rPr>
                <w:rFonts w:ascii="Angsana New" w:hAnsi="Angsana New" w:cs="Angsana New"/>
                <w:color w:val="000000"/>
                <w:sz w:val="28"/>
              </w:rPr>
              <w:t xml:space="preserve"> 19</w:t>
            </w:r>
            <w:r>
              <w:rPr>
                <w:rFonts w:ascii="Angsana New" w:hAnsi="Angsana New" w:cs="Angsana New"/>
                <w:color w:val="000000"/>
                <w:sz w:val="28"/>
              </w:rPr>
              <w:t>,</w:t>
            </w:r>
            <w:r w:rsidRPr="001F611E">
              <w:rPr>
                <w:rFonts w:ascii="Angsana New" w:hAnsi="Angsana New" w:cs="Angsana New"/>
                <w:color w:val="000000"/>
                <w:sz w:val="28"/>
              </w:rPr>
              <w:t>3</w:t>
            </w:r>
            <w:r>
              <w:rPr>
                <w:rFonts w:ascii="Angsana New" w:hAnsi="Angsana New" w:cs="Angsana New"/>
                <w:color w:val="000000"/>
                <w:sz w:val="28"/>
              </w:rPr>
              <w:t>5</w:t>
            </w:r>
            <w:r w:rsidRPr="001F611E">
              <w:rPr>
                <w:rFonts w:ascii="Angsana New" w:hAnsi="Angsana New" w:cs="Angsana New"/>
                <w:color w:val="000000"/>
                <w:sz w:val="28"/>
              </w:rPr>
              <w:t xml:space="preserve">6 </w:t>
            </w:r>
          </w:p>
        </w:tc>
      </w:tr>
      <w:tr w:rsidR="00CD1873" w:rsidRPr="00FA21DC" w14:paraId="22328C1B" w14:textId="77777777" w:rsidTr="00C05929">
        <w:trPr>
          <w:trHeight w:hRule="exact" w:val="435"/>
        </w:trPr>
        <w:tc>
          <w:tcPr>
            <w:tcW w:w="2694" w:type="dxa"/>
            <w:tcBorders>
              <w:top w:val="nil"/>
              <w:left w:val="nil"/>
              <w:bottom w:val="nil"/>
              <w:right w:val="nil"/>
            </w:tcBorders>
            <w:shd w:val="clear" w:color="auto" w:fill="auto"/>
            <w:noWrap/>
            <w:hideMark/>
          </w:tcPr>
          <w:p w14:paraId="19AC1610" w14:textId="5148E1E4" w:rsidR="00CD1873" w:rsidRPr="004A1792" w:rsidRDefault="004A1792" w:rsidP="00CD1873">
            <w:pPr>
              <w:spacing w:after="0" w:line="240" w:lineRule="auto"/>
              <w:rPr>
                <w:rFonts w:asciiTheme="majorBidi" w:eastAsia="Times New Roman" w:hAnsiTheme="majorBidi" w:cstheme="majorBidi"/>
                <w:color w:val="000000"/>
                <w:sz w:val="28"/>
              </w:rPr>
            </w:pPr>
            <w:r w:rsidRPr="004A1792">
              <w:rPr>
                <w:rFonts w:asciiTheme="majorBidi" w:hAnsiTheme="majorBidi" w:cstheme="majorBidi"/>
                <w:sz w:val="28"/>
              </w:rPr>
              <w:t>Goods in transit</w:t>
            </w:r>
          </w:p>
        </w:tc>
        <w:tc>
          <w:tcPr>
            <w:tcW w:w="283" w:type="dxa"/>
            <w:tcBorders>
              <w:top w:val="nil"/>
              <w:left w:val="nil"/>
              <w:bottom w:val="nil"/>
              <w:right w:val="nil"/>
            </w:tcBorders>
            <w:shd w:val="clear" w:color="auto" w:fill="auto"/>
            <w:noWrap/>
            <w:vAlign w:val="bottom"/>
            <w:hideMark/>
          </w:tcPr>
          <w:p w14:paraId="79D712B7" w14:textId="77777777" w:rsidR="00CD1873" w:rsidRPr="00FA21DC" w:rsidRDefault="00CD1873" w:rsidP="00CD1873">
            <w:pPr>
              <w:spacing w:after="0" w:line="240" w:lineRule="auto"/>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bottom"/>
          </w:tcPr>
          <w:p w14:paraId="4AF5EB71" w14:textId="595CF31D" w:rsidR="00CD1873" w:rsidRPr="00390187"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w:t>
            </w:r>
            <w:r w:rsidR="00F11BC3" w:rsidRPr="00FD284D">
              <w:rPr>
                <w:rFonts w:ascii="Angsana New" w:hAnsi="Angsana New" w:cs="Angsana New"/>
                <w:color w:val="000000"/>
                <w:sz w:val="28"/>
              </w:rPr>
              <w:t>2,770</w:t>
            </w:r>
          </w:p>
        </w:tc>
        <w:tc>
          <w:tcPr>
            <w:tcW w:w="283" w:type="dxa"/>
            <w:tcBorders>
              <w:top w:val="nil"/>
              <w:left w:val="nil"/>
              <w:bottom w:val="nil"/>
              <w:right w:val="nil"/>
            </w:tcBorders>
            <w:shd w:val="clear" w:color="auto" w:fill="auto"/>
            <w:vAlign w:val="center"/>
            <w:hideMark/>
          </w:tcPr>
          <w:p w14:paraId="57563CB8"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hideMark/>
          </w:tcPr>
          <w:p w14:paraId="2264438D" w14:textId="155E4E51" w:rsidR="00CD1873" w:rsidRPr="00DE11A9" w:rsidRDefault="00CD1873" w:rsidP="00CD1873">
            <w:pPr>
              <w:spacing w:after="0" w:line="240" w:lineRule="auto"/>
              <w:jc w:val="right"/>
              <w:rPr>
                <w:rFonts w:asciiTheme="majorBidi" w:eastAsia="Times New Roman" w:hAnsiTheme="majorBidi" w:cstheme="majorBidi"/>
                <w:color w:val="000000"/>
                <w:sz w:val="28"/>
              </w:rPr>
            </w:pPr>
            <w:r w:rsidRPr="001F611E">
              <w:rPr>
                <w:rFonts w:ascii="Angsana New" w:hAnsi="Angsana New" w:cs="Angsana New"/>
                <w:color w:val="000000"/>
                <w:sz w:val="28"/>
              </w:rPr>
              <w:t xml:space="preserve"> 4,711 </w:t>
            </w:r>
          </w:p>
        </w:tc>
        <w:tc>
          <w:tcPr>
            <w:tcW w:w="284" w:type="dxa"/>
            <w:tcBorders>
              <w:top w:val="nil"/>
              <w:left w:val="nil"/>
              <w:bottom w:val="nil"/>
              <w:right w:val="nil"/>
            </w:tcBorders>
            <w:shd w:val="clear" w:color="auto" w:fill="auto"/>
            <w:vAlign w:val="center"/>
            <w:hideMark/>
          </w:tcPr>
          <w:p w14:paraId="7B80307E"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417" w:type="dxa"/>
            <w:tcBorders>
              <w:top w:val="nil"/>
              <w:left w:val="nil"/>
              <w:bottom w:val="single" w:sz="4" w:space="0" w:color="auto"/>
              <w:right w:val="nil"/>
            </w:tcBorders>
            <w:shd w:val="clear" w:color="auto" w:fill="auto"/>
            <w:vAlign w:val="bottom"/>
          </w:tcPr>
          <w:p w14:paraId="7FD13B6B" w14:textId="02F736F0" w:rsidR="00CD1873" w:rsidRPr="00390187"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w:t>
            </w:r>
            <w:r w:rsidR="00F11BC3" w:rsidRPr="00FD284D">
              <w:rPr>
                <w:rFonts w:ascii="Angsana New" w:hAnsi="Angsana New" w:cs="Angsana New"/>
                <w:color w:val="000000"/>
                <w:sz w:val="28"/>
              </w:rPr>
              <w:t>2,770</w:t>
            </w:r>
          </w:p>
        </w:tc>
        <w:tc>
          <w:tcPr>
            <w:tcW w:w="284" w:type="dxa"/>
            <w:tcBorders>
              <w:top w:val="nil"/>
              <w:left w:val="nil"/>
              <w:bottom w:val="nil"/>
              <w:right w:val="nil"/>
            </w:tcBorders>
            <w:shd w:val="clear" w:color="auto" w:fill="auto"/>
            <w:vAlign w:val="center"/>
            <w:hideMark/>
          </w:tcPr>
          <w:p w14:paraId="18E17C92"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hideMark/>
          </w:tcPr>
          <w:p w14:paraId="1D74BAE4" w14:textId="254390E2" w:rsidR="00CD1873" w:rsidRPr="00DE11A9" w:rsidRDefault="00CD1873" w:rsidP="00CD1873">
            <w:pPr>
              <w:spacing w:after="0" w:line="240" w:lineRule="auto"/>
              <w:jc w:val="right"/>
              <w:rPr>
                <w:rFonts w:asciiTheme="majorBidi" w:eastAsia="Times New Roman" w:hAnsiTheme="majorBidi" w:cstheme="majorBidi"/>
                <w:color w:val="000000"/>
                <w:sz w:val="28"/>
              </w:rPr>
            </w:pPr>
            <w:r w:rsidRPr="001F611E">
              <w:rPr>
                <w:rFonts w:ascii="Angsana New" w:hAnsi="Angsana New" w:cs="Angsana New"/>
                <w:color w:val="000000"/>
                <w:sz w:val="28"/>
              </w:rPr>
              <w:t xml:space="preserve"> 4,711 </w:t>
            </w:r>
          </w:p>
        </w:tc>
      </w:tr>
      <w:tr w:rsidR="00CD1873" w:rsidRPr="00FA21DC" w14:paraId="43D17554" w14:textId="77777777" w:rsidTr="00C05929">
        <w:trPr>
          <w:trHeight w:hRule="exact" w:val="435"/>
        </w:trPr>
        <w:tc>
          <w:tcPr>
            <w:tcW w:w="2694" w:type="dxa"/>
            <w:tcBorders>
              <w:top w:val="nil"/>
              <w:left w:val="nil"/>
              <w:bottom w:val="nil"/>
              <w:right w:val="nil"/>
            </w:tcBorders>
            <w:shd w:val="clear" w:color="auto" w:fill="auto"/>
            <w:noWrap/>
          </w:tcPr>
          <w:p w14:paraId="5A19E5EE" w14:textId="2D43E2DF" w:rsidR="00CD1873" w:rsidRPr="004A1792" w:rsidRDefault="004A1792" w:rsidP="00CD1873">
            <w:pPr>
              <w:spacing w:after="0" w:line="240" w:lineRule="auto"/>
              <w:rPr>
                <w:rFonts w:asciiTheme="majorBidi" w:hAnsiTheme="majorBidi" w:cstheme="majorBidi"/>
                <w:sz w:val="28"/>
                <w:cs/>
              </w:rPr>
            </w:pPr>
            <w:r w:rsidRPr="004A1792">
              <w:rPr>
                <w:rFonts w:asciiTheme="majorBidi" w:hAnsiTheme="majorBidi" w:cstheme="majorBidi"/>
                <w:sz w:val="28"/>
              </w:rPr>
              <w:t>Total</w:t>
            </w:r>
          </w:p>
        </w:tc>
        <w:tc>
          <w:tcPr>
            <w:tcW w:w="283" w:type="dxa"/>
            <w:tcBorders>
              <w:top w:val="nil"/>
              <w:left w:val="nil"/>
              <w:bottom w:val="nil"/>
              <w:right w:val="nil"/>
            </w:tcBorders>
            <w:shd w:val="clear" w:color="auto" w:fill="auto"/>
            <w:noWrap/>
            <w:vAlign w:val="bottom"/>
          </w:tcPr>
          <w:p w14:paraId="2E96BFF1" w14:textId="77777777" w:rsidR="00CD1873" w:rsidRPr="00FA21DC" w:rsidRDefault="00CD1873" w:rsidP="00CD1873">
            <w:pPr>
              <w:spacing w:after="0" w:line="240" w:lineRule="auto"/>
              <w:rPr>
                <w:rFonts w:ascii="Angsana New" w:eastAsia="Times New Roman" w:hAnsi="Angsana New" w:cs="Angsana New"/>
                <w:color w:val="000000"/>
                <w:sz w:val="28"/>
              </w:rPr>
            </w:pPr>
          </w:p>
        </w:tc>
        <w:tc>
          <w:tcPr>
            <w:tcW w:w="1560" w:type="dxa"/>
            <w:tcBorders>
              <w:top w:val="single" w:sz="4" w:space="0" w:color="auto"/>
              <w:left w:val="nil"/>
              <w:bottom w:val="nil"/>
              <w:right w:val="nil"/>
            </w:tcBorders>
            <w:shd w:val="clear" w:color="auto" w:fill="auto"/>
            <w:vAlign w:val="bottom"/>
          </w:tcPr>
          <w:p w14:paraId="684E4A47" w14:textId="6ADF8957" w:rsidR="00CD1873"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w:t>
            </w:r>
            <w:r w:rsidR="00F11BC3" w:rsidRPr="00FD284D">
              <w:rPr>
                <w:rFonts w:ascii="Angsana New" w:hAnsi="Angsana New" w:cs="Angsana New"/>
                <w:color w:val="000000"/>
                <w:sz w:val="28"/>
              </w:rPr>
              <w:t>66,835</w:t>
            </w:r>
          </w:p>
        </w:tc>
        <w:tc>
          <w:tcPr>
            <w:tcW w:w="283" w:type="dxa"/>
            <w:tcBorders>
              <w:top w:val="nil"/>
              <w:left w:val="nil"/>
              <w:bottom w:val="nil"/>
              <w:right w:val="nil"/>
            </w:tcBorders>
            <w:shd w:val="clear" w:color="auto" w:fill="auto"/>
            <w:vAlign w:val="center"/>
          </w:tcPr>
          <w:p w14:paraId="1E847BCF"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nil"/>
              <w:right w:val="nil"/>
            </w:tcBorders>
            <w:shd w:val="clear" w:color="auto" w:fill="auto"/>
          </w:tcPr>
          <w:p w14:paraId="5B8E6AE5" w14:textId="5DEF410E" w:rsidR="00CD1873" w:rsidRDefault="00CD1873" w:rsidP="00CD1873">
            <w:pPr>
              <w:spacing w:after="0" w:line="240" w:lineRule="auto"/>
              <w:jc w:val="right"/>
              <w:rPr>
                <w:rFonts w:asciiTheme="majorBidi" w:eastAsia="Times New Roman" w:hAnsiTheme="majorBidi" w:cstheme="majorBidi"/>
                <w:color w:val="000000"/>
                <w:sz w:val="28"/>
              </w:rPr>
            </w:pPr>
            <w:r w:rsidRPr="001F611E">
              <w:rPr>
                <w:rFonts w:ascii="Angsana New" w:hAnsi="Angsana New" w:cs="Angsana New"/>
                <w:color w:val="000000"/>
                <w:sz w:val="28"/>
              </w:rPr>
              <w:t>71,982</w:t>
            </w:r>
          </w:p>
        </w:tc>
        <w:tc>
          <w:tcPr>
            <w:tcW w:w="284" w:type="dxa"/>
            <w:tcBorders>
              <w:top w:val="nil"/>
              <w:left w:val="nil"/>
              <w:bottom w:val="nil"/>
              <w:right w:val="nil"/>
            </w:tcBorders>
            <w:shd w:val="clear" w:color="auto" w:fill="auto"/>
            <w:vAlign w:val="center"/>
          </w:tcPr>
          <w:p w14:paraId="01A7C3F6"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417" w:type="dxa"/>
            <w:tcBorders>
              <w:top w:val="single" w:sz="4" w:space="0" w:color="auto"/>
              <w:left w:val="nil"/>
              <w:bottom w:val="nil"/>
              <w:right w:val="nil"/>
            </w:tcBorders>
            <w:shd w:val="clear" w:color="auto" w:fill="auto"/>
            <w:vAlign w:val="bottom"/>
          </w:tcPr>
          <w:p w14:paraId="1C157602" w14:textId="74926CFD" w:rsidR="00CD1873"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w:t>
            </w:r>
            <w:r w:rsidR="00F11BC3" w:rsidRPr="00FD284D">
              <w:rPr>
                <w:rFonts w:ascii="Angsana New" w:hAnsi="Angsana New" w:cs="Angsana New"/>
                <w:color w:val="000000"/>
                <w:sz w:val="28"/>
              </w:rPr>
              <w:t>66,835</w:t>
            </w:r>
          </w:p>
        </w:tc>
        <w:tc>
          <w:tcPr>
            <w:tcW w:w="284" w:type="dxa"/>
            <w:tcBorders>
              <w:top w:val="nil"/>
              <w:left w:val="nil"/>
              <w:bottom w:val="nil"/>
              <w:right w:val="nil"/>
            </w:tcBorders>
            <w:shd w:val="clear" w:color="auto" w:fill="auto"/>
            <w:vAlign w:val="center"/>
          </w:tcPr>
          <w:p w14:paraId="7E5CE2B2"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nil"/>
              <w:right w:val="nil"/>
            </w:tcBorders>
            <w:shd w:val="clear" w:color="auto" w:fill="auto"/>
          </w:tcPr>
          <w:p w14:paraId="4C71C64E" w14:textId="2C19E639" w:rsidR="00CD1873" w:rsidRDefault="00CD1873" w:rsidP="00CD1873">
            <w:pPr>
              <w:spacing w:after="0" w:line="240" w:lineRule="auto"/>
              <w:jc w:val="right"/>
              <w:rPr>
                <w:rFonts w:asciiTheme="majorBidi" w:eastAsia="Times New Roman" w:hAnsiTheme="majorBidi" w:cstheme="majorBidi"/>
                <w:color w:val="000000"/>
                <w:sz w:val="28"/>
              </w:rPr>
            </w:pPr>
            <w:r w:rsidRPr="001F611E">
              <w:rPr>
                <w:rFonts w:ascii="Angsana New" w:hAnsi="Angsana New" w:cs="Angsana New"/>
                <w:color w:val="000000"/>
                <w:sz w:val="28"/>
              </w:rPr>
              <w:t>71,982</w:t>
            </w:r>
          </w:p>
        </w:tc>
      </w:tr>
      <w:tr w:rsidR="00CD1873" w:rsidRPr="00FA21DC" w14:paraId="3A47E610" w14:textId="77777777" w:rsidTr="00C05929">
        <w:trPr>
          <w:trHeight w:hRule="exact" w:val="435"/>
        </w:trPr>
        <w:tc>
          <w:tcPr>
            <w:tcW w:w="2694" w:type="dxa"/>
            <w:tcBorders>
              <w:top w:val="nil"/>
              <w:left w:val="nil"/>
              <w:bottom w:val="nil"/>
              <w:right w:val="nil"/>
            </w:tcBorders>
            <w:shd w:val="clear" w:color="auto" w:fill="auto"/>
            <w:noWrap/>
          </w:tcPr>
          <w:p w14:paraId="6FC9CE52" w14:textId="1F3D7279" w:rsidR="00CD1873" w:rsidRPr="00CD1873" w:rsidRDefault="004A1792" w:rsidP="00CD1873">
            <w:pPr>
              <w:spacing w:after="0" w:line="240" w:lineRule="auto"/>
              <w:rPr>
                <w:rFonts w:asciiTheme="majorBidi" w:hAnsiTheme="majorBidi" w:cstheme="majorBidi"/>
                <w:sz w:val="28"/>
                <w:highlight w:val="yellow"/>
                <w:cs/>
              </w:rPr>
            </w:pPr>
            <w:r w:rsidRPr="004A1792">
              <w:rPr>
                <w:rFonts w:asciiTheme="majorBidi" w:hAnsiTheme="majorBidi" w:cs="Angsana New"/>
                <w:sz w:val="28"/>
                <w:u w:val="single"/>
              </w:rPr>
              <w:t>Less</w:t>
            </w:r>
            <w:r w:rsidRPr="004A1792">
              <w:rPr>
                <w:rFonts w:asciiTheme="majorBidi" w:hAnsiTheme="majorBidi" w:cs="Angsana New"/>
                <w:sz w:val="28"/>
              </w:rPr>
              <w:t xml:space="preserve"> Allowance for doubtful</w:t>
            </w:r>
          </w:p>
        </w:tc>
        <w:tc>
          <w:tcPr>
            <w:tcW w:w="283" w:type="dxa"/>
            <w:tcBorders>
              <w:top w:val="nil"/>
              <w:left w:val="nil"/>
              <w:bottom w:val="nil"/>
              <w:right w:val="nil"/>
            </w:tcBorders>
            <w:shd w:val="clear" w:color="auto" w:fill="auto"/>
            <w:noWrap/>
            <w:vAlign w:val="bottom"/>
          </w:tcPr>
          <w:p w14:paraId="2BFD2337" w14:textId="77777777" w:rsidR="00CD1873" w:rsidRPr="00FA21DC" w:rsidRDefault="00CD1873" w:rsidP="00CD1873">
            <w:pPr>
              <w:spacing w:after="0" w:line="240" w:lineRule="auto"/>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293CBF89" w14:textId="7AE42282" w:rsidR="00CD1873"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w:t>
            </w:r>
            <w:r w:rsidR="00F11BC3" w:rsidRPr="00FD284D">
              <w:rPr>
                <w:rFonts w:ascii="Angsana New" w:hAnsi="Angsana New" w:cs="Angsana New"/>
                <w:color w:val="000000"/>
                <w:sz w:val="28"/>
              </w:rPr>
              <w:t>(13,733)</w:t>
            </w:r>
          </w:p>
        </w:tc>
        <w:tc>
          <w:tcPr>
            <w:tcW w:w="283" w:type="dxa"/>
            <w:tcBorders>
              <w:top w:val="nil"/>
              <w:left w:val="nil"/>
              <w:bottom w:val="nil"/>
              <w:right w:val="nil"/>
            </w:tcBorders>
            <w:shd w:val="clear" w:color="auto" w:fill="auto"/>
            <w:vAlign w:val="center"/>
          </w:tcPr>
          <w:p w14:paraId="1A8CBA59"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3D59810" w14:textId="3E9FA8CD" w:rsidR="00CD1873"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(13,114)</w:t>
            </w:r>
          </w:p>
        </w:tc>
        <w:tc>
          <w:tcPr>
            <w:tcW w:w="284" w:type="dxa"/>
            <w:tcBorders>
              <w:top w:val="nil"/>
              <w:left w:val="nil"/>
              <w:bottom w:val="nil"/>
              <w:right w:val="nil"/>
            </w:tcBorders>
            <w:shd w:val="clear" w:color="auto" w:fill="auto"/>
            <w:vAlign w:val="center"/>
          </w:tcPr>
          <w:p w14:paraId="54376C56"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tcPr>
          <w:p w14:paraId="6D4406DE" w14:textId="09AC8A6A" w:rsidR="00CD1873"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w:t>
            </w:r>
            <w:r w:rsidR="00F11BC3" w:rsidRPr="00FD284D">
              <w:rPr>
                <w:rFonts w:ascii="Angsana New" w:hAnsi="Angsana New" w:cs="Angsana New"/>
                <w:color w:val="000000"/>
                <w:sz w:val="28"/>
              </w:rPr>
              <w:t>(13,733)</w:t>
            </w:r>
          </w:p>
        </w:tc>
        <w:tc>
          <w:tcPr>
            <w:tcW w:w="284" w:type="dxa"/>
            <w:tcBorders>
              <w:top w:val="nil"/>
              <w:left w:val="nil"/>
              <w:bottom w:val="nil"/>
              <w:right w:val="nil"/>
            </w:tcBorders>
            <w:shd w:val="clear" w:color="auto" w:fill="auto"/>
            <w:vAlign w:val="center"/>
          </w:tcPr>
          <w:p w14:paraId="65C85481"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515EBB65" w14:textId="78A1F46B" w:rsidR="00CD1873"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(13,114)</w:t>
            </w:r>
          </w:p>
        </w:tc>
      </w:tr>
      <w:tr w:rsidR="00CD1873" w:rsidRPr="00FA21DC" w14:paraId="0A48397B" w14:textId="77777777" w:rsidTr="00C05929">
        <w:trPr>
          <w:trHeight w:val="503"/>
        </w:trPr>
        <w:tc>
          <w:tcPr>
            <w:tcW w:w="2694" w:type="dxa"/>
            <w:tcBorders>
              <w:top w:val="nil"/>
              <w:left w:val="nil"/>
              <w:bottom w:val="nil"/>
              <w:right w:val="nil"/>
            </w:tcBorders>
            <w:shd w:val="clear" w:color="auto" w:fill="auto"/>
            <w:noWrap/>
            <w:vAlign w:val="center"/>
            <w:hideMark/>
          </w:tcPr>
          <w:p w14:paraId="0835A208" w14:textId="42B71BB8" w:rsidR="00CD1873" w:rsidRPr="00FA21DC" w:rsidRDefault="004A1792" w:rsidP="00CD1873">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Inventories - net</w:t>
            </w:r>
          </w:p>
        </w:tc>
        <w:tc>
          <w:tcPr>
            <w:tcW w:w="283" w:type="dxa"/>
            <w:tcBorders>
              <w:top w:val="nil"/>
              <w:left w:val="nil"/>
              <w:bottom w:val="nil"/>
              <w:right w:val="nil"/>
            </w:tcBorders>
            <w:shd w:val="clear" w:color="auto" w:fill="auto"/>
            <w:noWrap/>
            <w:vAlign w:val="center"/>
            <w:hideMark/>
          </w:tcPr>
          <w:p w14:paraId="0C95C58E" w14:textId="77777777" w:rsidR="00CD1873" w:rsidRPr="00FA21DC" w:rsidRDefault="00CD1873" w:rsidP="00CD1873">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68C89859" w14:textId="7C88C53F" w:rsidR="00CD1873" w:rsidRPr="00390187"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w:t>
            </w:r>
            <w:r w:rsidR="00F11BC3" w:rsidRPr="00FD284D">
              <w:rPr>
                <w:rFonts w:ascii="Angsana New" w:hAnsi="Angsana New" w:cs="Angsana New"/>
                <w:color w:val="000000"/>
                <w:sz w:val="28"/>
              </w:rPr>
              <w:t>53,102</w:t>
            </w:r>
          </w:p>
        </w:tc>
        <w:tc>
          <w:tcPr>
            <w:tcW w:w="283" w:type="dxa"/>
            <w:tcBorders>
              <w:top w:val="nil"/>
              <w:left w:val="nil"/>
              <w:bottom w:val="nil"/>
              <w:right w:val="nil"/>
            </w:tcBorders>
            <w:shd w:val="clear" w:color="auto" w:fill="auto"/>
            <w:noWrap/>
            <w:vAlign w:val="center"/>
            <w:hideMark/>
          </w:tcPr>
          <w:p w14:paraId="72897E46"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1FBE2B82" w14:textId="5482DAA8" w:rsidR="00CD1873" w:rsidRPr="00DE11A9"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58,868 </w:t>
            </w:r>
          </w:p>
        </w:tc>
        <w:tc>
          <w:tcPr>
            <w:tcW w:w="284" w:type="dxa"/>
            <w:tcBorders>
              <w:top w:val="nil"/>
              <w:left w:val="nil"/>
              <w:bottom w:val="nil"/>
              <w:right w:val="nil"/>
            </w:tcBorders>
            <w:shd w:val="clear" w:color="auto" w:fill="auto"/>
            <w:noWrap/>
            <w:vAlign w:val="center"/>
            <w:hideMark/>
          </w:tcPr>
          <w:p w14:paraId="5D97D93D"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417" w:type="dxa"/>
            <w:tcBorders>
              <w:top w:val="single" w:sz="4" w:space="0" w:color="auto"/>
              <w:left w:val="nil"/>
              <w:bottom w:val="double" w:sz="6" w:space="0" w:color="auto"/>
              <w:right w:val="nil"/>
            </w:tcBorders>
            <w:shd w:val="clear" w:color="auto" w:fill="auto"/>
            <w:noWrap/>
            <w:vAlign w:val="bottom"/>
          </w:tcPr>
          <w:p w14:paraId="2575F026" w14:textId="20F76A4B" w:rsidR="00CD1873" w:rsidRPr="00390187"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w:t>
            </w:r>
            <w:r w:rsidR="00F11BC3" w:rsidRPr="00FD284D">
              <w:rPr>
                <w:rFonts w:ascii="Angsana New" w:hAnsi="Angsana New" w:cs="Angsana New"/>
                <w:color w:val="000000"/>
                <w:sz w:val="28"/>
              </w:rPr>
              <w:t>53,102</w:t>
            </w:r>
          </w:p>
        </w:tc>
        <w:tc>
          <w:tcPr>
            <w:tcW w:w="284" w:type="dxa"/>
            <w:tcBorders>
              <w:top w:val="nil"/>
              <w:left w:val="nil"/>
              <w:bottom w:val="nil"/>
              <w:right w:val="nil"/>
            </w:tcBorders>
            <w:shd w:val="clear" w:color="auto" w:fill="auto"/>
            <w:noWrap/>
            <w:vAlign w:val="center"/>
            <w:hideMark/>
          </w:tcPr>
          <w:p w14:paraId="388AA65D"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3A1D1F58" w14:textId="1461B024" w:rsidR="00CD1873" w:rsidRPr="00DE11A9"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58,868 </w:t>
            </w:r>
          </w:p>
        </w:tc>
      </w:tr>
    </w:tbl>
    <w:p w14:paraId="70DEB5A1" w14:textId="25A1D1C1" w:rsidR="004E320E" w:rsidRDefault="007801C2" w:rsidP="0080280E">
      <w:pPr>
        <w:spacing w:after="0" w:line="276" w:lineRule="auto"/>
        <w:jc w:val="both"/>
        <w:rPr>
          <w:rFonts w:asciiTheme="majorBidi" w:eastAsia="Batang" w:hAnsiTheme="majorBidi" w:cstheme="majorBidi"/>
          <w:b/>
          <w:bCs/>
          <w:sz w:val="28"/>
        </w:rPr>
      </w:pPr>
      <w:r>
        <w:rPr>
          <w:rFonts w:asciiTheme="majorBidi" w:eastAsia="Batang" w:hAnsiTheme="majorBidi" w:cstheme="majorBidi"/>
          <w:sz w:val="28"/>
        </w:rPr>
        <w:br/>
      </w:r>
      <w:r w:rsidR="0092452C">
        <w:rPr>
          <w:rFonts w:asciiTheme="majorBidi" w:eastAsia="Batang" w:hAnsiTheme="majorBidi" w:cstheme="majorBidi"/>
          <w:b/>
          <w:bCs/>
          <w:sz w:val="28"/>
        </w:rPr>
        <w:t>8</w:t>
      </w:r>
      <w:r w:rsidR="00CF005C" w:rsidRPr="00390187">
        <w:rPr>
          <w:rFonts w:asciiTheme="majorBidi" w:eastAsia="Batang" w:hAnsiTheme="majorBidi" w:cs="Angsana New"/>
          <w:b/>
          <w:bCs/>
          <w:sz w:val="28"/>
          <w:cs/>
        </w:rPr>
        <w:t>.</w:t>
      </w:r>
      <w:r w:rsidR="00CF005C" w:rsidRPr="00390187">
        <w:rPr>
          <w:rFonts w:asciiTheme="majorBidi" w:eastAsia="Batang" w:hAnsiTheme="majorBidi" w:cstheme="majorBidi"/>
          <w:b/>
          <w:bCs/>
          <w:sz w:val="28"/>
          <w:cs/>
        </w:rPr>
        <w:tab/>
      </w:r>
      <w:r w:rsidR="00F4389F">
        <w:rPr>
          <w:rFonts w:asciiTheme="majorBidi" w:eastAsia="Batang" w:hAnsiTheme="majorBidi" w:cstheme="majorBidi"/>
          <w:b/>
          <w:bCs/>
          <w:sz w:val="28"/>
        </w:rPr>
        <w:t>Other current assets</w:t>
      </w:r>
    </w:p>
    <w:p w14:paraId="2AEAD182" w14:textId="2674C653" w:rsidR="00480015" w:rsidRDefault="00480015" w:rsidP="009A6CC0">
      <w:pPr>
        <w:tabs>
          <w:tab w:val="left" w:pos="426"/>
        </w:tabs>
        <w:spacing w:after="0" w:line="240" w:lineRule="auto"/>
        <w:ind w:firstLine="567"/>
        <w:jc w:val="both"/>
        <w:rPr>
          <w:rFonts w:asciiTheme="majorBidi" w:eastAsia="Batang" w:hAnsiTheme="majorBidi" w:cstheme="majorBidi"/>
          <w:sz w:val="28"/>
        </w:rPr>
      </w:pPr>
      <w:r w:rsidRPr="00480015">
        <w:rPr>
          <w:rFonts w:asciiTheme="majorBidi" w:eastAsia="Batang" w:hAnsiTheme="majorBidi" w:cstheme="majorBidi"/>
          <w:sz w:val="28"/>
        </w:rPr>
        <w:t xml:space="preserve">other current assets as at </w:t>
      </w:r>
      <w:r w:rsidR="00815E07">
        <w:rPr>
          <w:rFonts w:asciiTheme="majorBidi" w:eastAsia="Batang" w:hAnsiTheme="majorBidi" w:cstheme="majorBidi"/>
          <w:sz w:val="28"/>
        </w:rPr>
        <w:t>June</w:t>
      </w:r>
      <w:r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Pr="00480015">
        <w:rPr>
          <w:rFonts w:asciiTheme="majorBidi" w:eastAsia="Batang" w:hAnsiTheme="majorBidi" w:cstheme="majorBidi"/>
          <w:sz w:val="28"/>
        </w:rPr>
        <w:t>, 20</w:t>
      </w:r>
      <w:r w:rsidR="003940A2">
        <w:rPr>
          <w:rFonts w:asciiTheme="majorBidi" w:eastAsia="Batang" w:hAnsiTheme="majorBidi" w:cstheme="majorBidi"/>
          <w:sz w:val="28"/>
        </w:rPr>
        <w:t>20</w:t>
      </w:r>
      <w:r w:rsidRPr="00480015">
        <w:rPr>
          <w:rFonts w:asciiTheme="majorBidi" w:eastAsia="Batang" w:hAnsiTheme="majorBidi" w:cstheme="majorBidi"/>
          <w:sz w:val="28"/>
        </w:rPr>
        <w:t xml:space="preserve"> and December 31,</w:t>
      </w:r>
      <w:r w:rsidR="00CC3E8C">
        <w:rPr>
          <w:rFonts w:asciiTheme="majorBidi" w:eastAsia="Batang" w:hAnsiTheme="majorBidi" w:cs="Angsana New"/>
          <w:sz w:val="28"/>
          <w:cs/>
        </w:rPr>
        <w:t xml:space="preserve"> </w:t>
      </w:r>
      <w:r w:rsidRPr="00480015">
        <w:rPr>
          <w:rFonts w:asciiTheme="majorBidi" w:eastAsia="Batang" w:hAnsiTheme="majorBidi" w:cstheme="majorBidi"/>
          <w:sz w:val="28"/>
        </w:rPr>
        <w:t>201</w:t>
      </w:r>
      <w:r w:rsidR="003940A2">
        <w:rPr>
          <w:rFonts w:asciiTheme="majorBidi" w:eastAsia="Batang" w:hAnsiTheme="majorBidi" w:cstheme="majorBidi"/>
          <w:sz w:val="28"/>
        </w:rPr>
        <w:t>9</w:t>
      </w:r>
      <w:r w:rsidRPr="00480015">
        <w:rPr>
          <w:rFonts w:asciiTheme="majorBidi" w:eastAsia="Batang" w:hAnsiTheme="majorBidi" w:cstheme="majorBidi"/>
          <w:sz w:val="28"/>
        </w:rPr>
        <w:t xml:space="preserve"> are as follows</w:t>
      </w:r>
      <w:r w:rsidRPr="00480015">
        <w:rPr>
          <w:rFonts w:asciiTheme="majorBidi" w:eastAsia="Batang" w:hAnsiTheme="majorBidi" w:cs="Angsana New"/>
          <w:sz w:val="28"/>
          <w:cs/>
        </w:rPr>
        <w:t>:</w:t>
      </w:r>
    </w:p>
    <w:p w14:paraId="472B7BAD" w14:textId="77777777" w:rsidR="00C23702" w:rsidRPr="00480015" w:rsidRDefault="00C23702" w:rsidP="009A6CC0">
      <w:pPr>
        <w:tabs>
          <w:tab w:val="left" w:pos="567"/>
        </w:tabs>
        <w:spacing w:after="0" w:line="240" w:lineRule="auto"/>
        <w:ind w:firstLine="567"/>
        <w:jc w:val="both"/>
        <w:rPr>
          <w:rFonts w:asciiTheme="majorBidi" w:eastAsia="Batang" w:hAnsiTheme="majorBidi" w:cstheme="majorBidi"/>
          <w:sz w:val="28"/>
        </w:rPr>
      </w:pPr>
    </w:p>
    <w:tbl>
      <w:tblPr>
        <w:tblW w:w="9781" w:type="dxa"/>
        <w:tblLook w:val="04A0" w:firstRow="1" w:lastRow="0" w:firstColumn="1" w:lastColumn="0" w:noHBand="0" w:noVBand="1"/>
      </w:tblPr>
      <w:tblGrid>
        <w:gridCol w:w="2410"/>
        <w:gridCol w:w="222"/>
        <w:gridCol w:w="1445"/>
        <w:gridCol w:w="284"/>
        <w:gridCol w:w="1700"/>
        <w:gridCol w:w="283"/>
        <w:gridCol w:w="1418"/>
        <w:gridCol w:w="283"/>
        <w:gridCol w:w="1736"/>
      </w:tblGrid>
      <w:tr w:rsidR="00F8490B" w:rsidRPr="001C5E5B" w14:paraId="3D1B5FB4" w14:textId="77777777" w:rsidTr="003940A2">
        <w:trPr>
          <w:trHeight w:hRule="exact" w:val="397"/>
        </w:trPr>
        <w:tc>
          <w:tcPr>
            <w:tcW w:w="2410" w:type="dxa"/>
            <w:tcBorders>
              <w:top w:val="nil"/>
              <w:left w:val="nil"/>
              <w:bottom w:val="nil"/>
              <w:right w:val="nil"/>
            </w:tcBorders>
            <w:shd w:val="clear" w:color="auto" w:fill="auto"/>
            <w:noWrap/>
            <w:vAlign w:val="bottom"/>
            <w:hideMark/>
          </w:tcPr>
          <w:p w14:paraId="0D7430FC" w14:textId="77777777" w:rsidR="00F8490B" w:rsidRPr="00F4389F" w:rsidRDefault="00F8490B" w:rsidP="00A008D7">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3D87F556"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7149" w:type="dxa"/>
            <w:gridSpan w:val="7"/>
            <w:tcBorders>
              <w:top w:val="nil"/>
              <w:left w:val="nil"/>
              <w:bottom w:val="single" w:sz="8" w:space="0" w:color="auto"/>
              <w:right w:val="nil"/>
            </w:tcBorders>
            <w:shd w:val="clear" w:color="auto" w:fill="auto"/>
            <w:noWrap/>
            <w:vAlign w:val="center"/>
            <w:hideMark/>
          </w:tcPr>
          <w:p w14:paraId="23DBAA27" w14:textId="68AA23CB" w:rsidR="00F8490B" w:rsidRPr="001C5E5B" w:rsidRDefault="00710747" w:rsidP="00A008D7">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Thousand baht</w:t>
            </w:r>
          </w:p>
        </w:tc>
      </w:tr>
      <w:tr w:rsidR="00F8490B" w:rsidRPr="001C5E5B" w14:paraId="721BFC79" w14:textId="77777777" w:rsidTr="003940A2">
        <w:trPr>
          <w:trHeight w:hRule="exact" w:val="397"/>
        </w:trPr>
        <w:tc>
          <w:tcPr>
            <w:tcW w:w="2410" w:type="dxa"/>
            <w:tcBorders>
              <w:top w:val="nil"/>
              <w:left w:val="nil"/>
              <w:bottom w:val="nil"/>
              <w:right w:val="nil"/>
            </w:tcBorders>
            <w:shd w:val="clear" w:color="auto" w:fill="auto"/>
            <w:noWrap/>
            <w:vAlign w:val="bottom"/>
            <w:hideMark/>
          </w:tcPr>
          <w:p w14:paraId="5E334572"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6FFC0412" w14:textId="77777777" w:rsidR="00F8490B" w:rsidRPr="001C5E5B" w:rsidRDefault="00F8490B" w:rsidP="00A008D7">
            <w:pPr>
              <w:spacing w:after="0" w:line="240" w:lineRule="auto"/>
              <w:rPr>
                <w:rFonts w:ascii="Times New Roman" w:eastAsia="Times New Roman" w:hAnsi="Times New Roman" w:cs="Times New Roman"/>
                <w:sz w:val="20"/>
                <w:szCs w:val="20"/>
              </w:rPr>
            </w:pPr>
          </w:p>
        </w:tc>
        <w:tc>
          <w:tcPr>
            <w:tcW w:w="3429" w:type="dxa"/>
            <w:gridSpan w:val="3"/>
            <w:tcBorders>
              <w:top w:val="single" w:sz="8" w:space="0" w:color="auto"/>
              <w:left w:val="nil"/>
              <w:bottom w:val="single" w:sz="8" w:space="0" w:color="auto"/>
              <w:right w:val="nil"/>
            </w:tcBorders>
            <w:shd w:val="clear" w:color="auto" w:fill="auto"/>
            <w:noWrap/>
            <w:vAlign w:val="center"/>
            <w:hideMark/>
          </w:tcPr>
          <w:p w14:paraId="323528B1" w14:textId="77777777"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3C66D569"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3437" w:type="dxa"/>
            <w:gridSpan w:val="3"/>
            <w:tcBorders>
              <w:top w:val="single" w:sz="8" w:space="0" w:color="auto"/>
              <w:left w:val="nil"/>
              <w:bottom w:val="single" w:sz="8" w:space="0" w:color="auto"/>
              <w:right w:val="nil"/>
            </w:tcBorders>
            <w:shd w:val="clear" w:color="auto" w:fill="auto"/>
            <w:noWrap/>
            <w:vAlign w:val="center"/>
            <w:hideMark/>
          </w:tcPr>
          <w:p w14:paraId="5015DF15" w14:textId="77777777"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Theme="majorBidi" w:eastAsia="Times New Roman" w:hAnsiTheme="majorBidi" w:cstheme="majorBidi"/>
                <w:sz w:val="28"/>
              </w:rPr>
              <w:t>Separate financial statement</w:t>
            </w:r>
          </w:p>
        </w:tc>
      </w:tr>
      <w:tr w:rsidR="00F8490B" w:rsidRPr="001C5E5B" w14:paraId="70691107" w14:textId="77777777" w:rsidTr="00C762CB">
        <w:trPr>
          <w:trHeight w:hRule="exact" w:val="434"/>
        </w:trPr>
        <w:tc>
          <w:tcPr>
            <w:tcW w:w="2410" w:type="dxa"/>
            <w:tcBorders>
              <w:top w:val="nil"/>
              <w:left w:val="nil"/>
              <w:bottom w:val="nil"/>
              <w:right w:val="nil"/>
            </w:tcBorders>
            <w:shd w:val="clear" w:color="auto" w:fill="auto"/>
            <w:noWrap/>
            <w:vAlign w:val="center"/>
            <w:hideMark/>
          </w:tcPr>
          <w:p w14:paraId="36B1919D"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552BFDFD" w14:textId="77777777" w:rsidR="00F8490B" w:rsidRPr="001C5E5B" w:rsidRDefault="00F8490B" w:rsidP="00A008D7">
            <w:pPr>
              <w:spacing w:after="0" w:line="240" w:lineRule="auto"/>
              <w:rPr>
                <w:rFonts w:ascii="Times New Roman" w:eastAsia="Times New Roman" w:hAnsi="Times New Roman" w:cs="Times New Roman"/>
                <w:sz w:val="20"/>
                <w:szCs w:val="20"/>
              </w:rPr>
            </w:pPr>
          </w:p>
        </w:tc>
        <w:tc>
          <w:tcPr>
            <w:tcW w:w="1445" w:type="dxa"/>
            <w:tcBorders>
              <w:top w:val="nil"/>
              <w:left w:val="nil"/>
              <w:bottom w:val="single" w:sz="8" w:space="0" w:color="auto"/>
              <w:right w:val="nil"/>
            </w:tcBorders>
            <w:shd w:val="clear" w:color="auto" w:fill="auto"/>
            <w:vAlign w:val="center"/>
            <w:hideMark/>
          </w:tcPr>
          <w:p w14:paraId="13BBB778" w14:textId="2AF699B1" w:rsidR="00F8490B" w:rsidRPr="001C5E5B" w:rsidRDefault="00815E07" w:rsidP="00A008D7">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June</w:t>
            </w:r>
            <w:r w:rsidRPr="00480015">
              <w:rPr>
                <w:rFonts w:asciiTheme="majorBidi" w:eastAsia="Batang" w:hAnsiTheme="majorBidi" w:cstheme="majorBidi"/>
                <w:sz w:val="28"/>
              </w:rPr>
              <w:t xml:space="preserve"> 3</w:t>
            </w:r>
            <w:r>
              <w:rPr>
                <w:rFonts w:asciiTheme="majorBidi" w:eastAsia="Batang" w:hAnsiTheme="majorBidi" w:cstheme="majorBidi"/>
                <w:sz w:val="28"/>
              </w:rPr>
              <w:t>0</w:t>
            </w:r>
            <w:r w:rsidR="003940A2">
              <w:rPr>
                <w:rFonts w:ascii="Angsana New" w:eastAsia="Times New Roman" w:hAnsi="Angsana New" w:cs="Angsana New"/>
                <w:color w:val="000000"/>
                <w:sz w:val="28"/>
              </w:rPr>
              <w:t>,</w:t>
            </w:r>
            <w:r w:rsidR="00F4389F" w:rsidRPr="001C5E5B">
              <w:rPr>
                <w:rFonts w:ascii="Angsana New" w:eastAsia="Times New Roman" w:hAnsi="Angsana New" w:cs="Angsana New"/>
                <w:color w:val="000000"/>
                <w:sz w:val="28"/>
              </w:rPr>
              <w:t xml:space="preserve"> 20</w:t>
            </w:r>
            <w:r w:rsidR="003940A2">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237A20EE"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1F4E15FE" w14:textId="2FCDF286"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December 31</w:t>
            </w:r>
            <w:r w:rsidRPr="001C5E5B">
              <w:rPr>
                <w:rFonts w:ascii="Angsana New" w:eastAsia="Times New Roman" w:hAnsi="Angsana New" w:cs="Angsana New" w:hint="cs"/>
                <w:color w:val="000000"/>
                <w:sz w:val="28"/>
                <w:cs/>
              </w:rPr>
              <w:t xml:space="preserve"> </w:t>
            </w:r>
            <w:r w:rsidRPr="001C5E5B">
              <w:rPr>
                <w:rFonts w:ascii="Angsana New" w:eastAsia="Times New Roman" w:hAnsi="Angsana New" w:cs="Angsana New"/>
                <w:color w:val="000000"/>
                <w:sz w:val="28"/>
              </w:rPr>
              <w:t>201</w:t>
            </w:r>
            <w:r w:rsidR="003940A2">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11AE6859"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14:paraId="6AE5E536" w14:textId="6A8A3CC4" w:rsidR="00F8490B" w:rsidRPr="001C5E5B" w:rsidRDefault="00815E07" w:rsidP="00A008D7">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June</w:t>
            </w:r>
            <w:r w:rsidRPr="00480015">
              <w:rPr>
                <w:rFonts w:asciiTheme="majorBidi" w:eastAsia="Batang" w:hAnsiTheme="majorBidi" w:cstheme="majorBidi"/>
                <w:sz w:val="28"/>
              </w:rPr>
              <w:t xml:space="preserve"> 3</w:t>
            </w:r>
            <w:r>
              <w:rPr>
                <w:rFonts w:asciiTheme="majorBidi" w:eastAsia="Batang" w:hAnsiTheme="majorBidi" w:cstheme="majorBidi"/>
                <w:sz w:val="28"/>
              </w:rPr>
              <w:t>0</w:t>
            </w:r>
            <w:r w:rsidR="003940A2">
              <w:rPr>
                <w:rFonts w:ascii="Angsana New" w:eastAsia="Times New Roman" w:hAnsi="Angsana New" w:cs="Angsana New"/>
                <w:color w:val="000000"/>
                <w:sz w:val="28"/>
              </w:rPr>
              <w:t>,</w:t>
            </w:r>
            <w:r w:rsidR="00F4389F" w:rsidRPr="001C5E5B">
              <w:rPr>
                <w:rFonts w:ascii="Angsana New" w:eastAsia="Times New Roman" w:hAnsi="Angsana New" w:cs="Angsana New"/>
                <w:color w:val="000000"/>
                <w:sz w:val="28"/>
              </w:rPr>
              <w:t xml:space="preserve"> 20</w:t>
            </w:r>
            <w:r w:rsidR="003940A2">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10974261"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736" w:type="dxa"/>
            <w:tcBorders>
              <w:top w:val="nil"/>
              <w:left w:val="nil"/>
              <w:bottom w:val="single" w:sz="8" w:space="0" w:color="auto"/>
              <w:right w:val="nil"/>
            </w:tcBorders>
            <w:shd w:val="clear" w:color="auto" w:fill="auto"/>
            <w:vAlign w:val="center"/>
            <w:hideMark/>
          </w:tcPr>
          <w:p w14:paraId="15DA3D29" w14:textId="65D5AA74"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December 31</w:t>
            </w:r>
            <w:r w:rsidR="003940A2">
              <w:rPr>
                <w:rFonts w:ascii="Angsana New" w:eastAsia="Times New Roman" w:hAnsi="Angsana New" w:cs="Angsana New"/>
                <w:color w:val="000000"/>
                <w:sz w:val="28"/>
              </w:rPr>
              <w:t xml:space="preserve">, </w:t>
            </w:r>
            <w:r w:rsidRPr="001C5E5B">
              <w:rPr>
                <w:rFonts w:ascii="Angsana New" w:eastAsia="Times New Roman" w:hAnsi="Angsana New" w:cs="Angsana New"/>
                <w:color w:val="000000"/>
                <w:sz w:val="28"/>
              </w:rPr>
              <w:t>201</w:t>
            </w:r>
            <w:r w:rsidR="003940A2">
              <w:rPr>
                <w:rFonts w:ascii="Angsana New" w:eastAsia="Times New Roman" w:hAnsi="Angsana New" w:cs="Angsana New"/>
                <w:color w:val="000000"/>
                <w:sz w:val="28"/>
              </w:rPr>
              <w:t>9</w:t>
            </w:r>
          </w:p>
        </w:tc>
      </w:tr>
      <w:tr w:rsidR="0080280E" w:rsidRPr="001C5E5B" w14:paraId="76B577C0" w14:textId="77777777" w:rsidTr="0080280E">
        <w:trPr>
          <w:trHeight w:hRule="exact" w:val="397"/>
        </w:trPr>
        <w:tc>
          <w:tcPr>
            <w:tcW w:w="2410" w:type="dxa"/>
            <w:tcBorders>
              <w:top w:val="nil"/>
              <w:left w:val="nil"/>
              <w:bottom w:val="nil"/>
              <w:right w:val="nil"/>
            </w:tcBorders>
            <w:shd w:val="clear" w:color="auto" w:fill="auto"/>
            <w:noWrap/>
            <w:vAlign w:val="bottom"/>
            <w:hideMark/>
          </w:tcPr>
          <w:p w14:paraId="09BF3028" w14:textId="10E0F769" w:rsidR="0080280E" w:rsidRPr="00CD1873" w:rsidRDefault="0080280E" w:rsidP="0080280E">
            <w:pPr>
              <w:spacing w:after="0" w:line="276" w:lineRule="auto"/>
              <w:ind w:firstLine="567"/>
              <w:rPr>
                <w:rFonts w:asciiTheme="majorBidi" w:eastAsia="Times New Roman" w:hAnsiTheme="majorBidi" w:cstheme="majorBidi"/>
                <w:color w:val="000000"/>
                <w:sz w:val="28"/>
                <w:highlight w:val="yellow"/>
              </w:rPr>
            </w:pPr>
            <w:r w:rsidRPr="00CB15EE">
              <w:rPr>
                <w:rFonts w:asciiTheme="majorBidi" w:eastAsia="Times New Roman" w:hAnsiTheme="majorBidi" w:cstheme="majorBidi"/>
                <w:color w:val="000000"/>
                <w:sz w:val="28"/>
              </w:rPr>
              <w:t>Input var refundable</w:t>
            </w:r>
          </w:p>
        </w:tc>
        <w:tc>
          <w:tcPr>
            <w:tcW w:w="222" w:type="dxa"/>
            <w:tcBorders>
              <w:top w:val="nil"/>
              <w:left w:val="nil"/>
              <w:bottom w:val="nil"/>
              <w:right w:val="nil"/>
            </w:tcBorders>
            <w:shd w:val="clear" w:color="auto" w:fill="auto"/>
            <w:noWrap/>
            <w:vAlign w:val="center"/>
            <w:hideMark/>
          </w:tcPr>
          <w:p w14:paraId="06A736B1" w14:textId="77777777" w:rsidR="0080280E" w:rsidRPr="001C5E5B" w:rsidRDefault="0080280E" w:rsidP="0080280E">
            <w:pPr>
              <w:spacing w:after="0" w:line="240" w:lineRule="auto"/>
              <w:jc w:val="center"/>
              <w:rPr>
                <w:rFonts w:ascii="Angsana New" w:eastAsia="Times New Roman" w:hAnsi="Angsana New" w:cs="Angsana New"/>
                <w:color w:val="000000"/>
                <w:sz w:val="28"/>
              </w:rPr>
            </w:pPr>
          </w:p>
        </w:tc>
        <w:tc>
          <w:tcPr>
            <w:tcW w:w="1445" w:type="dxa"/>
            <w:tcBorders>
              <w:top w:val="nil"/>
              <w:left w:val="nil"/>
              <w:bottom w:val="nil"/>
              <w:right w:val="nil"/>
            </w:tcBorders>
            <w:shd w:val="clear" w:color="auto" w:fill="auto"/>
          </w:tcPr>
          <w:p w14:paraId="57E9D4B4" w14:textId="63C15C80" w:rsidR="0080280E" w:rsidRPr="001C5E5B" w:rsidRDefault="00C762CB" w:rsidP="0080280E">
            <w:pPr>
              <w:spacing w:after="0" w:line="276" w:lineRule="auto"/>
              <w:jc w:val="right"/>
              <w:rPr>
                <w:rFonts w:asciiTheme="majorBidi" w:eastAsia="Times New Roman" w:hAnsiTheme="majorBidi" w:cstheme="majorBidi"/>
                <w:color w:val="000000"/>
                <w:sz w:val="28"/>
                <w:cs/>
              </w:rPr>
            </w:pPr>
            <w:r w:rsidRPr="00886930">
              <w:rPr>
                <w:rFonts w:asciiTheme="majorBidi" w:eastAsia="Times New Roman" w:hAnsiTheme="majorBidi" w:cstheme="majorBidi"/>
                <w:color w:val="000000"/>
                <w:sz w:val="28"/>
              </w:rPr>
              <w:t>8,446</w:t>
            </w:r>
          </w:p>
        </w:tc>
        <w:tc>
          <w:tcPr>
            <w:tcW w:w="284" w:type="dxa"/>
            <w:tcBorders>
              <w:top w:val="nil"/>
              <w:left w:val="nil"/>
              <w:bottom w:val="nil"/>
              <w:right w:val="nil"/>
            </w:tcBorders>
            <w:shd w:val="clear" w:color="auto" w:fill="auto"/>
            <w:vAlign w:val="bottom"/>
            <w:hideMark/>
          </w:tcPr>
          <w:p w14:paraId="4091E444" w14:textId="543906EB" w:rsidR="0080280E" w:rsidRPr="001C5E5B" w:rsidRDefault="0080280E" w:rsidP="0080280E">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37EEED9B" w14:textId="69F8E676" w:rsidR="0080280E" w:rsidRPr="001C5E5B" w:rsidRDefault="0080280E" w:rsidP="0080280E">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hideMark/>
          </w:tcPr>
          <w:p w14:paraId="641E122C" w14:textId="77777777" w:rsidR="0080280E" w:rsidRPr="0080280E" w:rsidRDefault="0080280E" w:rsidP="0080280E">
            <w:pPr>
              <w:spacing w:after="0" w:line="240" w:lineRule="auto"/>
              <w:jc w:val="right"/>
              <w:rPr>
                <w:rFonts w:asciiTheme="majorBidi" w:eastAsia="Times New Roman" w:hAnsiTheme="majorBidi" w:cstheme="majorBidi"/>
                <w:color w:val="000000"/>
                <w:sz w:val="28"/>
              </w:rPr>
            </w:pPr>
          </w:p>
        </w:tc>
        <w:tc>
          <w:tcPr>
            <w:tcW w:w="1418" w:type="dxa"/>
            <w:tcBorders>
              <w:top w:val="nil"/>
              <w:left w:val="nil"/>
              <w:bottom w:val="nil"/>
              <w:right w:val="nil"/>
            </w:tcBorders>
            <w:shd w:val="clear" w:color="auto" w:fill="auto"/>
            <w:vAlign w:val="bottom"/>
          </w:tcPr>
          <w:p w14:paraId="70AC0B08" w14:textId="695E53B4" w:rsidR="0080280E" w:rsidRPr="001C5E5B" w:rsidRDefault="0080280E" w:rsidP="0080280E">
            <w:pPr>
              <w:spacing w:after="0" w:line="276" w:lineRule="auto"/>
              <w:ind w:right="30"/>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hideMark/>
          </w:tcPr>
          <w:p w14:paraId="13302513" w14:textId="77777777" w:rsidR="0080280E" w:rsidRPr="0080280E" w:rsidRDefault="0080280E" w:rsidP="0080280E">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hideMark/>
          </w:tcPr>
          <w:p w14:paraId="390B046C" w14:textId="093F822C" w:rsidR="0080280E" w:rsidRPr="001C5E5B" w:rsidRDefault="0080280E" w:rsidP="0080280E">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r>
      <w:tr w:rsidR="0080280E" w:rsidRPr="001C5E5B" w14:paraId="57161D59" w14:textId="77777777" w:rsidTr="0019321B">
        <w:trPr>
          <w:trHeight w:hRule="exact" w:val="397"/>
        </w:trPr>
        <w:tc>
          <w:tcPr>
            <w:tcW w:w="2410" w:type="dxa"/>
            <w:tcBorders>
              <w:top w:val="nil"/>
              <w:left w:val="nil"/>
              <w:bottom w:val="nil"/>
              <w:right w:val="nil"/>
            </w:tcBorders>
            <w:shd w:val="clear" w:color="auto" w:fill="auto"/>
            <w:noWrap/>
            <w:vAlign w:val="bottom"/>
          </w:tcPr>
          <w:p w14:paraId="2ABFFCC2" w14:textId="49048904" w:rsidR="0080280E" w:rsidRPr="00CD1873" w:rsidRDefault="0080280E" w:rsidP="0080280E">
            <w:pPr>
              <w:spacing w:after="0" w:line="276" w:lineRule="auto"/>
              <w:ind w:firstLine="567"/>
              <w:rPr>
                <w:rFonts w:asciiTheme="majorBidi" w:eastAsia="Times New Roman" w:hAnsiTheme="majorBidi" w:cstheme="majorBidi"/>
                <w:color w:val="000000"/>
                <w:sz w:val="28"/>
                <w:highlight w:val="yellow"/>
                <w:cs/>
              </w:rPr>
            </w:pPr>
            <w:r w:rsidRPr="0080280E">
              <w:rPr>
                <w:rFonts w:asciiTheme="majorBidi" w:eastAsia="Times New Roman" w:hAnsiTheme="majorBidi" w:cs="Angsana New"/>
                <w:color w:val="000000"/>
                <w:sz w:val="28"/>
              </w:rPr>
              <w:t>Input VAT</w:t>
            </w:r>
          </w:p>
        </w:tc>
        <w:tc>
          <w:tcPr>
            <w:tcW w:w="222" w:type="dxa"/>
            <w:tcBorders>
              <w:top w:val="nil"/>
              <w:left w:val="nil"/>
              <w:bottom w:val="nil"/>
              <w:right w:val="nil"/>
            </w:tcBorders>
            <w:shd w:val="clear" w:color="auto" w:fill="auto"/>
            <w:noWrap/>
            <w:vAlign w:val="center"/>
          </w:tcPr>
          <w:p w14:paraId="225069A2" w14:textId="77777777" w:rsidR="0080280E" w:rsidRPr="001C5E5B" w:rsidRDefault="0080280E" w:rsidP="0080280E">
            <w:pPr>
              <w:spacing w:after="0" w:line="240" w:lineRule="auto"/>
              <w:jc w:val="center"/>
              <w:rPr>
                <w:rFonts w:ascii="Angsana New" w:eastAsia="Times New Roman" w:hAnsi="Angsana New" w:cs="Angsana New"/>
                <w:color w:val="000000"/>
                <w:sz w:val="28"/>
              </w:rPr>
            </w:pPr>
          </w:p>
        </w:tc>
        <w:tc>
          <w:tcPr>
            <w:tcW w:w="1445" w:type="dxa"/>
            <w:tcBorders>
              <w:top w:val="nil"/>
              <w:left w:val="nil"/>
              <w:bottom w:val="nil"/>
              <w:right w:val="nil"/>
            </w:tcBorders>
            <w:shd w:val="clear" w:color="auto" w:fill="auto"/>
          </w:tcPr>
          <w:p w14:paraId="01F12673" w14:textId="1FF90FD1" w:rsidR="0080280E" w:rsidRPr="001C5E5B" w:rsidRDefault="00C762CB" w:rsidP="0080280E">
            <w:pPr>
              <w:spacing w:after="0" w:line="276" w:lineRule="auto"/>
              <w:jc w:val="right"/>
              <w:rPr>
                <w:rFonts w:asciiTheme="majorBidi" w:eastAsia="Times New Roman" w:hAnsiTheme="majorBidi" w:cstheme="majorBidi"/>
                <w:color w:val="000000"/>
                <w:sz w:val="28"/>
              </w:rPr>
            </w:pPr>
            <w:r w:rsidRPr="00886930">
              <w:rPr>
                <w:rFonts w:asciiTheme="majorBidi" w:eastAsia="Times New Roman" w:hAnsiTheme="majorBidi" w:cstheme="majorBidi"/>
                <w:color w:val="000000"/>
                <w:sz w:val="28"/>
              </w:rPr>
              <w:t>2,424</w:t>
            </w:r>
          </w:p>
        </w:tc>
        <w:tc>
          <w:tcPr>
            <w:tcW w:w="284" w:type="dxa"/>
            <w:tcBorders>
              <w:top w:val="nil"/>
              <w:left w:val="nil"/>
              <w:bottom w:val="nil"/>
              <w:right w:val="nil"/>
            </w:tcBorders>
            <w:shd w:val="clear" w:color="auto" w:fill="auto"/>
            <w:vAlign w:val="bottom"/>
          </w:tcPr>
          <w:p w14:paraId="1B5CBEE7" w14:textId="77777777" w:rsidR="0080280E" w:rsidRPr="001C5E5B" w:rsidRDefault="0080280E" w:rsidP="0080280E">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tcPr>
          <w:p w14:paraId="50147571" w14:textId="71E333FE" w:rsidR="0080280E" w:rsidRPr="001C5E5B" w:rsidRDefault="0080280E" w:rsidP="0080280E">
            <w:pPr>
              <w:spacing w:after="0" w:line="276" w:lineRule="auto"/>
              <w:jc w:val="right"/>
              <w:rPr>
                <w:rFonts w:asciiTheme="majorBidi" w:eastAsia="Times New Roman" w:hAnsiTheme="majorBidi" w:cstheme="majorBidi"/>
                <w:color w:val="000000"/>
                <w:sz w:val="28"/>
              </w:rPr>
            </w:pPr>
            <w:r w:rsidRPr="0080280E">
              <w:rPr>
                <w:rFonts w:asciiTheme="majorBidi" w:eastAsia="Times New Roman" w:hAnsiTheme="majorBidi" w:cstheme="majorBidi"/>
                <w:color w:val="000000"/>
                <w:sz w:val="28"/>
              </w:rPr>
              <w:t>1,089</w:t>
            </w:r>
          </w:p>
        </w:tc>
        <w:tc>
          <w:tcPr>
            <w:tcW w:w="283" w:type="dxa"/>
            <w:tcBorders>
              <w:top w:val="nil"/>
              <w:left w:val="nil"/>
              <w:bottom w:val="nil"/>
              <w:right w:val="nil"/>
            </w:tcBorders>
            <w:shd w:val="clear" w:color="auto" w:fill="auto"/>
            <w:vAlign w:val="bottom"/>
          </w:tcPr>
          <w:p w14:paraId="3BEA5282" w14:textId="77777777" w:rsidR="0080280E" w:rsidRPr="0080280E" w:rsidRDefault="0080280E" w:rsidP="0080280E">
            <w:pPr>
              <w:spacing w:after="0" w:line="240" w:lineRule="auto"/>
              <w:jc w:val="right"/>
              <w:rPr>
                <w:rFonts w:asciiTheme="majorBidi" w:eastAsia="Times New Roman" w:hAnsiTheme="majorBidi" w:cstheme="majorBidi"/>
                <w:color w:val="000000"/>
                <w:sz w:val="28"/>
              </w:rPr>
            </w:pPr>
          </w:p>
        </w:tc>
        <w:tc>
          <w:tcPr>
            <w:tcW w:w="1418" w:type="dxa"/>
            <w:tcBorders>
              <w:top w:val="nil"/>
              <w:left w:val="nil"/>
              <w:bottom w:val="nil"/>
              <w:right w:val="nil"/>
            </w:tcBorders>
            <w:shd w:val="clear" w:color="auto" w:fill="auto"/>
          </w:tcPr>
          <w:p w14:paraId="276C12A1" w14:textId="7A14DD81" w:rsidR="0080280E" w:rsidRPr="001C5E5B" w:rsidRDefault="00C762CB" w:rsidP="0080280E">
            <w:pPr>
              <w:spacing w:after="0" w:line="276" w:lineRule="auto"/>
              <w:ind w:right="-14"/>
              <w:jc w:val="right"/>
              <w:rPr>
                <w:rFonts w:asciiTheme="majorBidi" w:eastAsia="Times New Roman" w:hAnsiTheme="majorBidi" w:cstheme="majorBidi"/>
                <w:color w:val="000000"/>
                <w:sz w:val="28"/>
                <w:cs/>
              </w:rPr>
            </w:pPr>
            <w:r w:rsidRPr="00886930">
              <w:rPr>
                <w:rFonts w:asciiTheme="majorBidi" w:eastAsia="Times New Roman" w:hAnsiTheme="majorBidi" w:cstheme="majorBidi"/>
                <w:color w:val="000000"/>
                <w:sz w:val="28"/>
              </w:rPr>
              <w:t>2,4</w:t>
            </w:r>
            <w:r w:rsidR="009F3F03">
              <w:rPr>
                <w:rFonts w:asciiTheme="majorBidi" w:eastAsia="Times New Roman" w:hAnsiTheme="majorBidi" w:cstheme="majorBidi"/>
                <w:color w:val="000000"/>
                <w:sz w:val="28"/>
              </w:rPr>
              <w:t>19</w:t>
            </w:r>
          </w:p>
        </w:tc>
        <w:tc>
          <w:tcPr>
            <w:tcW w:w="283" w:type="dxa"/>
            <w:tcBorders>
              <w:top w:val="nil"/>
              <w:left w:val="nil"/>
              <w:bottom w:val="nil"/>
              <w:right w:val="nil"/>
            </w:tcBorders>
            <w:shd w:val="clear" w:color="auto" w:fill="auto"/>
            <w:vAlign w:val="bottom"/>
          </w:tcPr>
          <w:p w14:paraId="78137650" w14:textId="77777777" w:rsidR="0080280E" w:rsidRPr="0080280E" w:rsidRDefault="0080280E" w:rsidP="0080280E">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tcPr>
          <w:p w14:paraId="1DAED460" w14:textId="61A107CE" w:rsidR="0080280E" w:rsidRPr="001C5E5B" w:rsidRDefault="0080280E" w:rsidP="0080280E">
            <w:pPr>
              <w:spacing w:after="0" w:line="276" w:lineRule="auto"/>
              <w:jc w:val="right"/>
              <w:rPr>
                <w:rFonts w:asciiTheme="majorBidi" w:eastAsia="Times New Roman" w:hAnsiTheme="majorBidi" w:cstheme="majorBidi"/>
                <w:color w:val="000000"/>
                <w:sz w:val="28"/>
              </w:rPr>
            </w:pPr>
            <w:r w:rsidRPr="00224793">
              <w:rPr>
                <w:rFonts w:asciiTheme="majorBidi" w:eastAsia="Times New Roman" w:hAnsiTheme="majorBidi" w:cstheme="majorBidi"/>
                <w:color w:val="000000"/>
                <w:sz w:val="28"/>
              </w:rPr>
              <w:t>1,08</w:t>
            </w:r>
            <w:r>
              <w:rPr>
                <w:rFonts w:asciiTheme="majorBidi" w:eastAsia="Times New Roman" w:hAnsiTheme="majorBidi" w:cstheme="majorBidi"/>
                <w:color w:val="000000"/>
                <w:sz w:val="28"/>
              </w:rPr>
              <w:t>9</w:t>
            </w:r>
          </w:p>
        </w:tc>
      </w:tr>
      <w:tr w:rsidR="0080280E" w:rsidRPr="001C5E5B" w14:paraId="2B2D6FFF" w14:textId="77777777" w:rsidTr="0019321B">
        <w:trPr>
          <w:trHeight w:hRule="exact" w:val="397"/>
        </w:trPr>
        <w:tc>
          <w:tcPr>
            <w:tcW w:w="2410" w:type="dxa"/>
            <w:tcBorders>
              <w:top w:val="nil"/>
              <w:left w:val="nil"/>
              <w:bottom w:val="nil"/>
              <w:right w:val="nil"/>
            </w:tcBorders>
            <w:shd w:val="clear" w:color="auto" w:fill="auto"/>
            <w:noWrap/>
            <w:vAlign w:val="bottom"/>
            <w:hideMark/>
          </w:tcPr>
          <w:p w14:paraId="0670BB33" w14:textId="31555B99" w:rsidR="0080280E" w:rsidRPr="00CD1873" w:rsidRDefault="0080280E" w:rsidP="0080280E">
            <w:pPr>
              <w:spacing w:after="0" w:line="276" w:lineRule="auto"/>
              <w:ind w:firstLine="567"/>
              <w:rPr>
                <w:rFonts w:asciiTheme="majorBidi" w:eastAsia="Times New Roman" w:hAnsiTheme="majorBidi" w:cstheme="majorBidi"/>
                <w:color w:val="000000"/>
                <w:sz w:val="28"/>
                <w:highlight w:val="yellow"/>
                <w:cs/>
              </w:rPr>
            </w:pPr>
            <w:r w:rsidRPr="00CB15EE">
              <w:rPr>
                <w:rFonts w:asciiTheme="majorBidi" w:eastAsia="Times New Roman" w:hAnsiTheme="majorBidi" w:cstheme="majorBidi"/>
                <w:color w:val="000000"/>
                <w:sz w:val="28"/>
              </w:rPr>
              <w:t>Other</w:t>
            </w:r>
          </w:p>
        </w:tc>
        <w:tc>
          <w:tcPr>
            <w:tcW w:w="222" w:type="dxa"/>
            <w:tcBorders>
              <w:top w:val="nil"/>
              <w:left w:val="nil"/>
              <w:bottom w:val="nil"/>
              <w:right w:val="nil"/>
            </w:tcBorders>
            <w:shd w:val="clear" w:color="auto" w:fill="auto"/>
            <w:noWrap/>
            <w:vAlign w:val="bottom"/>
            <w:hideMark/>
          </w:tcPr>
          <w:p w14:paraId="2DCA3B2A" w14:textId="77777777" w:rsidR="0080280E" w:rsidRPr="001C5E5B" w:rsidRDefault="0080280E" w:rsidP="0080280E">
            <w:pPr>
              <w:spacing w:after="0" w:line="240" w:lineRule="auto"/>
              <w:rPr>
                <w:rFonts w:ascii="Angsana New" w:eastAsia="Times New Roman" w:hAnsi="Angsana New" w:cs="Angsana New"/>
                <w:color w:val="000000"/>
                <w:sz w:val="28"/>
              </w:rPr>
            </w:pPr>
          </w:p>
        </w:tc>
        <w:tc>
          <w:tcPr>
            <w:tcW w:w="1445" w:type="dxa"/>
            <w:tcBorders>
              <w:top w:val="nil"/>
              <w:left w:val="nil"/>
              <w:bottom w:val="nil"/>
              <w:right w:val="nil"/>
            </w:tcBorders>
            <w:shd w:val="clear" w:color="auto" w:fill="auto"/>
          </w:tcPr>
          <w:p w14:paraId="424C9778" w14:textId="04959906" w:rsidR="0080280E" w:rsidRPr="001C5E5B" w:rsidRDefault="00C762CB" w:rsidP="0080280E">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w:t>
            </w:r>
          </w:p>
        </w:tc>
        <w:tc>
          <w:tcPr>
            <w:tcW w:w="284" w:type="dxa"/>
            <w:tcBorders>
              <w:top w:val="nil"/>
              <w:left w:val="nil"/>
              <w:bottom w:val="nil"/>
              <w:right w:val="nil"/>
            </w:tcBorders>
            <w:shd w:val="clear" w:color="auto" w:fill="auto"/>
            <w:vAlign w:val="bottom"/>
            <w:hideMark/>
          </w:tcPr>
          <w:p w14:paraId="0F5BAEF0" w14:textId="77777777" w:rsidR="0080280E" w:rsidRPr="001C5E5B" w:rsidRDefault="0080280E" w:rsidP="0080280E">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4B52E695" w14:textId="3B876349" w:rsidR="0080280E" w:rsidRPr="001C5E5B" w:rsidRDefault="0080280E" w:rsidP="0080280E">
            <w:pPr>
              <w:spacing w:after="0" w:line="276" w:lineRule="auto"/>
              <w:jc w:val="right"/>
              <w:rPr>
                <w:rFonts w:asciiTheme="majorBidi" w:eastAsia="Times New Roman" w:hAnsiTheme="majorBidi" w:cstheme="majorBidi"/>
                <w:color w:val="000000"/>
                <w:sz w:val="28"/>
              </w:rPr>
            </w:pPr>
            <w:r w:rsidRPr="0080280E">
              <w:rPr>
                <w:rFonts w:asciiTheme="majorBidi" w:eastAsia="Times New Roman" w:hAnsiTheme="majorBidi" w:cstheme="majorBidi"/>
                <w:color w:val="000000"/>
                <w:sz w:val="28"/>
              </w:rPr>
              <w:t>4</w:t>
            </w:r>
          </w:p>
        </w:tc>
        <w:tc>
          <w:tcPr>
            <w:tcW w:w="283" w:type="dxa"/>
            <w:tcBorders>
              <w:top w:val="nil"/>
              <w:left w:val="nil"/>
              <w:bottom w:val="nil"/>
              <w:right w:val="nil"/>
            </w:tcBorders>
            <w:shd w:val="clear" w:color="auto" w:fill="auto"/>
            <w:vAlign w:val="bottom"/>
            <w:hideMark/>
          </w:tcPr>
          <w:p w14:paraId="4664C136" w14:textId="77777777" w:rsidR="0080280E" w:rsidRPr="0080280E" w:rsidRDefault="0080280E" w:rsidP="0080280E">
            <w:pPr>
              <w:spacing w:after="0" w:line="240" w:lineRule="auto"/>
              <w:jc w:val="right"/>
              <w:rPr>
                <w:rFonts w:asciiTheme="majorBidi" w:eastAsia="Times New Roman" w:hAnsiTheme="majorBidi" w:cstheme="majorBidi"/>
                <w:color w:val="000000"/>
                <w:sz w:val="28"/>
              </w:rPr>
            </w:pPr>
          </w:p>
        </w:tc>
        <w:tc>
          <w:tcPr>
            <w:tcW w:w="1418" w:type="dxa"/>
            <w:tcBorders>
              <w:top w:val="nil"/>
              <w:left w:val="nil"/>
              <w:bottom w:val="nil"/>
              <w:right w:val="nil"/>
            </w:tcBorders>
            <w:shd w:val="clear" w:color="auto" w:fill="auto"/>
          </w:tcPr>
          <w:p w14:paraId="225521B7" w14:textId="1D8C8268" w:rsidR="0080280E" w:rsidRPr="001C5E5B" w:rsidRDefault="00C762CB" w:rsidP="0080280E">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w:t>
            </w:r>
          </w:p>
        </w:tc>
        <w:tc>
          <w:tcPr>
            <w:tcW w:w="283" w:type="dxa"/>
            <w:tcBorders>
              <w:top w:val="nil"/>
              <w:left w:val="nil"/>
              <w:bottom w:val="nil"/>
              <w:right w:val="nil"/>
            </w:tcBorders>
            <w:shd w:val="clear" w:color="auto" w:fill="auto"/>
            <w:vAlign w:val="bottom"/>
            <w:hideMark/>
          </w:tcPr>
          <w:p w14:paraId="36FB2EF1" w14:textId="77777777" w:rsidR="0080280E" w:rsidRPr="0080280E" w:rsidRDefault="0080280E" w:rsidP="0080280E">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hideMark/>
          </w:tcPr>
          <w:p w14:paraId="5D4495A3" w14:textId="7813D22C" w:rsidR="0080280E" w:rsidRPr="001C5E5B" w:rsidRDefault="0080280E" w:rsidP="0080280E">
            <w:pPr>
              <w:spacing w:after="0" w:line="276" w:lineRule="auto"/>
              <w:jc w:val="right"/>
              <w:rPr>
                <w:rFonts w:asciiTheme="majorBidi" w:eastAsia="Times New Roman" w:hAnsiTheme="majorBidi" w:cstheme="majorBidi"/>
                <w:color w:val="000000"/>
                <w:sz w:val="28"/>
              </w:rPr>
            </w:pPr>
            <w:r w:rsidRPr="00DF1356">
              <w:rPr>
                <w:rFonts w:asciiTheme="majorBidi" w:eastAsia="Times New Roman" w:hAnsiTheme="majorBidi" w:cstheme="majorBidi"/>
                <w:color w:val="000000"/>
                <w:sz w:val="28"/>
              </w:rPr>
              <w:t>4</w:t>
            </w:r>
          </w:p>
        </w:tc>
      </w:tr>
      <w:tr w:rsidR="0080280E" w:rsidRPr="00FA21DC" w14:paraId="1E1158AD" w14:textId="77777777" w:rsidTr="0019321B">
        <w:trPr>
          <w:trHeight w:hRule="exact" w:val="397"/>
        </w:trPr>
        <w:tc>
          <w:tcPr>
            <w:tcW w:w="2410" w:type="dxa"/>
            <w:tcBorders>
              <w:top w:val="nil"/>
              <w:left w:val="nil"/>
              <w:bottom w:val="nil"/>
              <w:right w:val="nil"/>
            </w:tcBorders>
            <w:shd w:val="clear" w:color="auto" w:fill="auto"/>
            <w:noWrap/>
            <w:vAlign w:val="center"/>
            <w:hideMark/>
          </w:tcPr>
          <w:p w14:paraId="251E435D" w14:textId="77777777" w:rsidR="0080280E" w:rsidRPr="001C5E5B" w:rsidRDefault="0080280E" w:rsidP="0080280E">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150B11F1" w14:textId="77777777" w:rsidR="0080280E" w:rsidRPr="001C5E5B" w:rsidRDefault="0080280E" w:rsidP="0080280E">
            <w:pPr>
              <w:spacing w:after="0" w:line="240" w:lineRule="auto"/>
              <w:jc w:val="center"/>
              <w:rPr>
                <w:rFonts w:ascii="Angsana New" w:eastAsia="Times New Roman" w:hAnsi="Angsana New" w:cs="Angsana New"/>
                <w:color w:val="000000"/>
                <w:sz w:val="28"/>
              </w:rPr>
            </w:pPr>
          </w:p>
        </w:tc>
        <w:tc>
          <w:tcPr>
            <w:tcW w:w="1445" w:type="dxa"/>
            <w:tcBorders>
              <w:top w:val="single" w:sz="4" w:space="0" w:color="auto"/>
              <w:left w:val="nil"/>
              <w:bottom w:val="double" w:sz="6" w:space="0" w:color="auto"/>
              <w:right w:val="nil"/>
            </w:tcBorders>
            <w:shd w:val="clear" w:color="auto" w:fill="auto"/>
            <w:noWrap/>
          </w:tcPr>
          <w:p w14:paraId="64BC0525" w14:textId="3C5D1EBA" w:rsidR="0080280E" w:rsidRPr="001C5E5B" w:rsidRDefault="00C762CB" w:rsidP="0080280E">
            <w:pPr>
              <w:spacing w:after="0" w:line="276" w:lineRule="auto"/>
              <w:jc w:val="right"/>
              <w:rPr>
                <w:rFonts w:asciiTheme="majorBidi" w:eastAsia="Times New Roman" w:hAnsiTheme="majorBidi" w:cstheme="majorBidi"/>
                <w:color w:val="000000"/>
                <w:sz w:val="28"/>
              </w:rPr>
            </w:pPr>
            <w:r w:rsidRPr="00886930">
              <w:rPr>
                <w:rFonts w:asciiTheme="majorBidi" w:eastAsia="Times New Roman" w:hAnsiTheme="majorBidi" w:cstheme="majorBidi"/>
                <w:color w:val="000000"/>
                <w:sz w:val="28"/>
              </w:rPr>
              <w:t>10,872</w:t>
            </w:r>
          </w:p>
        </w:tc>
        <w:tc>
          <w:tcPr>
            <w:tcW w:w="284" w:type="dxa"/>
            <w:tcBorders>
              <w:top w:val="nil"/>
              <w:left w:val="nil"/>
              <w:bottom w:val="nil"/>
              <w:right w:val="nil"/>
            </w:tcBorders>
            <w:shd w:val="clear" w:color="auto" w:fill="auto"/>
            <w:noWrap/>
            <w:vAlign w:val="bottom"/>
            <w:hideMark/>
          </w:tcPr>
          <w:p w14:paraId="1C1E37EE" w14:textId="77777777" w:rsidR="0080280E" w:rsidRPr="001C5E5B" w:rsidRDefault="0080280E" w:rsidP="0080280E">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4E5476FB" w14:textId="71399EBC" w:rsidR="0080280E" w:rsidRPr="001C5E5B" w:rsidRDefault="0080280E" w:rsidP="0080280E">
            <w:pPr>
              <w:spacing w:after="0" w:line="276" w:lineRule="auto"/>
              <w:jc w:val="right"/>
              <w:rPr>
                <w:rFonts w:asciiTheme="majorBidi" w:eastAsia="Times New Roman" w:hAnsiTheme="majorBidi" w:cstheme="majorBidi"/>
                <w:color w:val="000000"/>
                <w:sz w:val="28"/>
              </w:rPr>
            </w:pPr>
            <w:r w:rsidRPr="00485287">
              <w:rPr>
                <w:rFonts w:asciiTheme="majorBidi" w:eastAsia="Times New Roman" w:hAnsiTheme="majorBidi" w:cstheme="majorBidi"/>
                <w:color w:val="000000"/>
                <w:sz w:val="28"/>
              </w:rPr>
              <w:t>1,093</w:t>
            </w:r>
          </w:p>
        </w:tc>
        <w:tc>
          <w:tcPr>
            <w:tcW w:w="283" w:type="dxa"/>
            <w:tcBorders>
              <w:top w:val="nil"/>
              <w:left w:val="nil"/>
              <w:bottom w:val="nil"/>
              <w:right w:val="nil"/>
            </w:tcBorders>
            <w:shd w:val="clear" w:color="auto" w:fill="auto"/>
            <w:noWrap/>
            <w:vAlign w:val="bottom"/>
            <w:hideMark/>
          </w:tcPr>
          <w:p w14:paraId="19656D01" w14:textId="77777777" w:rsidR="0080280E" w:rsidRPr="0080280E" w:rsidRDefault="0080280E" w:rsidP="0080280E">
            <w:pPr>
              <w:spacing w:after="0" w:line="240" w:lineRule="auto"/>
              <w:jc w:val="right"/>
              <w:rPr>
                <w:rFonts w:asciiTheme="majorBidi" w:eastAsia="Times New Roman" w:hAnsiTheme="majorBidi" w:cstheme="majorBidi"/>
                <w:color w:val="000000"/>
                <w:sz w:val="28"/>
              </w:rPr>
            </w:pPr>
          </w:p>
        </w:tc>
        <w:tc>
          <w:tcPr>
            <w:tcW w:w="1418" w:type="dxa"/>
            <w:tcBorders>
              <w:top w:val="single" w:sz="4" w:space="0" w:color="auto"/>
              <w:left w:val="nil"/>
              <w:bottom w:val="double" w:sz="6" w:space="0" w:color="auto"/>
              <w:right w:val="nil"/>
            </w:tcBorders>
            <w:shd w:val="clear" w:color="auto" w:fill="auto"/>
            <w:noWrap/>
          </w:tcPr>
          <w:p w14:paraId="63136F77" w14:textId="425F619F" w:rsidR="0080280E" w:rsidRPr="001C5E5B" w:rsidRDefault="00C762CB" w:rsidP="0080280E">
            <w:pPr>
              <w:spacing w:after="0" w:line="276" w:lineRule="auto"/>
              <w:jc w:val="right"/>
              <w:rPr>
                <w:rFonts w:asciiTheme="majorBidi" w:eastAsia="Times New Roman" w:hAnsiTheme="majorBidi" w:cstheme="majorBidi"/>
                <w:color w:val="000000"/>
                <w:sz w:val="28"/>
              </w:rPr>
            </w:pPr>
            <w:r w:rsidRPr="00886930">
              <w:rPr>
                <w:rFonts w:asciiTheme="majorBidi" w:eastAsia="Times New Roman" w:hAnsiTheme="majorBidi" w:cstheme="majorBidi"/>
                <w:color w:val="000000"/>
                <w:sz w:val="28"/>
              </w:rPr>
              <w:t>2,421</w:t>
            </w:r>
          </w:p>
        </w:tc>
        <w:tc>
          <w:tcPr>
            <w:tcW w:w="283" w:type="dxa"/>
            <w:tcBorders>
              <w:top w:val="nil"/>
              <w:left w:val="nil"/>
              <w:bottom w:val="nil"/>
              <w:right w:val="nil"/>
            </w:tcBorders>
            <w:shd w:val="clear" w:color="auto" w:fill="auto"/>
            <w:noWrap/>
            <w:vAlign w:val="bottom"/>
            <w:hideMark/>
          </w:tcPr>
          <w:p w14:paraId="7BA81998" w14:textId="77777777" w:rsidR="0080280E" w:rsidRPr="0080280E" w:rsidRDefault="0080280E" w:rsidP="0080280E">
            <w:pPr>
              <w:spacing w:after="0" w:line="240" w:lineRule="auto"/>
              <w:jc w:val="right"/>
              <w:rPr>
                <w:rFonts w:asciiTheme="majorBidi" w:eastAsia="Times New Roman" w:hAnsiTheme="majorBidi" w:cstheme="majorBidi"/>
                <w:color w:val="000000"/>
                <w:sz w:val="28"/>
              </w:rPr>
            </w:pPr>
          </w:p>
        </w:tc>
        <w:tc>
          <w:tcPr>
            <w:tcW w:w="1736" w:type="dxa"/>
            <w:tcBorders>
              <w:top w:val="single" w:sz="4" w:space="0" w:color="auto"/>
              <w:left w:val="nil"/>
              <w:bottom w:val="double" w:sz="6" w:space="0" w:color="auto"/>
              <w:right w:val="nil"/>
            </w:tcBorders>
            <w:shd w:val="clear" w:color="auto" w:fill="auto"/>
            <w:noWrap/>
            <w:vAlign w:val="bottom"/>
            <w:hideMark/>
          </w:tcPr>
          <w:p w14:paraId="7AEAD599" w14:textId="5FD523B7" w:rsidR="0080280E" w:rsidRPr="00DE11A9" w:rsidRDefault="0080280E" w:rsidP="0080280E">
            <w:pPr>
              <w:spacing w:after="0" w:line="276" w:lineRule="auto"/>
              <w:jc w:val="right"/>
              <w:rPr>
                <w:rFonts w:asciiTheme="majorBidi" w:eastAsia="Times New Roman" w:hAnsiTheme="majorBidi" w:cstheme="majorBidi"/>
                <w:color w:val="000000"/>
                <w:sz w:val="28"/>
              </w:rPr>
            </w:pPr>
            <w:r w:rsidRPr="00485287">
              <w:rPr>
                <w:rFonts w:asciiTheme="majorBidi" w:eastAsia="Times New Roman" w:hAnsiTheme="majorBidi" w:cstheme="majorBidi"/>
                <w:color w:val="000000"/>
                <w:sz w:val="28"/>
              </w:rPr>
              <w:t>1,093</w:t>
            </w:r>
          </w:p>
        </w:tc>
      </w:tr>
    </w:tbl>
    <w:p w14:paraId="277EA92C" w14:textId="330CC604" w:rsidR="009733B5" w:rsidRDefault="009733B5" w:rsidP="009733B5">
      <w:pPr>
        <w:rPr>
          <w:rFonts w:asciiTheme="majorBidi" w:eastAsia="Batang" w:hAnsiTheme="majorBidi" w:cstheme="majorBidi"/>
          <w:b/>
          <w:bCs/>
          <w:sz w:val="28"/>
        </w:rPr>
      </w:pPr>
    </w:p>
    <w:p w14:paraId="0C154FC3" w14:textId="28A1AA2F" w:rsidR="00D07B94" w:rsidRDefault="00D07B94" w:rsidP="009733B5">
      <w:pPr>
        <w:rPr>
          <w:rFonts w:asciiTheme="majorBidi" w:eastAsia="Batang" w:hAnsiTheme="majorBidi" w:cstheme="majorBidi"/>
          <w:b/>
          <w:bCs/>
          <w:sz w:val="28"/>
        </w:rPr>
      </w:pPr>
    </w:p>
    <w:p w14:paraId="5D0A8558" w14:textId="77777777" w:rsidR="00D07B94" w:rsidRDefault="00D07B94" w:rsidP="009733B5">
      <w:pPr>
        <w:rPr>
          <w:rFonts w:asciiTheme="majorBidi" w:eastAsia="Batang" w:hAnsiTheme="majorBidi" w:cstheme="majorBidi"/>
          <w:b/>
          <w:bCs/>
          <w:sz w:val="28"/>
        </w:rPr>
      </w:pPr>
    </w:p>
    <w:p w14:paraId="1A83B5B3" w14:textId="517C44DE" w:rsidR="00A008D7" w:rsidRDefault="0092452C" w:rsidP="009733B5">
      <w:pPr>
        <w:rPr>
          <w:rFonts w:asciiTheme="majorBidi" w:eastAsia="Batang" w:hAnsiTheme="majorBidi" w:cstheme="majorBidi"/>
          <w:b/>
          <w:bCs/>
          <w:sz w:val="28"/>
        </w:rPr>
      </w:pPr>
      <w:r>
        <w:rPr>
          <w:rFonts w:asciiTheme="majorBidi" w:eastAsia="Batang" w:hAnsiTheme="majorBidi" w:cstheme="majorBidi"/>
          <w:b/>
          <w:bCs/>
          <w:sz w:val="28"/>
        </w:rPr>
        <w:lastRenderedPageBreak/>
        <w:t>9</w:t>
      </w:r>
      <w:r w:rsidR="00A008D7" w:rsidRPr="00390187">
        <w:rPr>
          <w:rFonts w:asciiTheme="majorBidi" w:eastAsia="Batang" w:hAnsiTheme="majorBidi" w:cstheme="majorBidi"/>
          <w:b/>
          <w:bCs/>
          <w:sz w:val="28"/>
          <w:cs/>
        </w:rPr>
        <w:t>.</w:t>
      </w:r>
      <w:r w:rsidR="00CD1873">
        <w:rPr>
          <w:rFonts w:asciiTheme="majorBidi" w:eastAsia="Batang" w:hAnsiTheme="majorBidi" w:cstheme="majorBidi" w:hint="cs"/>
          <w:b/>
          <w:bCs/>
          <w:sz w:val="28"/>
          <w:cs/>
        </w:rPr>
        <w:t xml:space="preserve">        </w:t>
      </w:r>
      <w:r w:rsidR="00B77E89">
        <w:rPr>
          <w:rFonts w:asciiTheme="majorBidi" w:eastAsia="Batang" w:hAnsiTheme="majorBidi" w:cstheme="majorBidi"/>
          <w:b/>
          <w:bCs/>
          <w:sz w:val="28"/>
        </w:rPr>
        <w:t>Restr</w:t>
      </w:r>
      <w:r w:rsidR="00CC3E8C">
        <w:rPr>
          <w:rFonts w:asciiTheme="majorBidi" w:eastAsia="Batang" w:hAnsiTheme="majorBidi" w:cstheme="majorBidi"/>
          <w:b/>
          <w:bCs/>
          <w:sz w:val="28"/>
        </w:rPr>
        <w:t>i</w:t>
      </w:r>
      <w:r w:rsidR="00B77E89">
        <w:rPr>
          <w:rFonts w:asciiTheme="majorBidi" w:eastAsia="Batang" w:hAnsiTheme="majorBidi" w:cstheme="majorBidi"/>
          <w:b/>
          <w:bCs/>
          <w:sz w:val="28"/>
        </w:rPr>
        <w:t>cte</w:t>
      </w:r>
      <w:r w:rsidR="00CC3E8C">
        <w:rPr>
          <w:rFonts w:asciiTheme="majorBidi" w:eastAsia="Batang" w:hAnsiTheme="majorBidi" w:cstheme="majorBidi"/>
          <w:b/>
          <w:bCs/>
          <w:sz w:val="28"/>
        </w:rPr>
        <w:t>d</w:t>
      </w:r>
      <w:r w:rsidR="00B77E89">
        <w:rPr>
          <w:rFonts w:asciiTheme="majorBidi" w:eastAsia="Batang" w:hAnsiTheme="majorBidi" w:cs="Angsana New"/>
          <w:b/>
          <w:bCs/>
          <w:sz w:val="28"/>
          <w:cs/>
        </w:rPr>
        <w:t xml:space="preserve"> </w:t>
      </w:r>
      <w:r w:rsidR="00CC3E8C">
        <w:rPr>
          <w:rFonts w:asciiTheme="majorBidi" w:eastAsia="Batang" w:hAnsiTheme="majorBidi" w:cstheme="majorBidi"/>
          <w:b/>
          <w:bCs/>
          <w:sz w:val="28"/>
        </w:rPr>
        <w:t xml:space="preserve">bank </w:t>
      </w:r>
      <w:r w:rsidR="00B77E89">
        <w:rPr>
          <w:rFonts w:asciiTheme="majorBidi" w:eastAsia="Batang" w:hAnsiTheme="majorBidi" w:cstheme="majorBidi"/>
          <w:b/>
          <w:bCs/>
          <w:sz w:val="28"/>
        </w:rPr>
        <w:t>deposits</w:t>
      </w:r>
    </w:p>
    <w:p w14:paraId="782982E7" w14:textId="6E25D852" w:rsidR="00C23702" w:rsidRDefault="004A1792" w:rsidP="00CD1873">
      <w:pPr>
        <w:tabs>
          <w:tab w:val="left" w:pos="540"/>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jc w:val="thaiDistribute"/>
        <w:rPr>
          <w:rFonts w:asciiTheme="majorBidi" w:eastAsia="Batang" w:hAnsiTheme="majorBidi" w:cs="Angsana New"/>
          <w:sz w:val="28"/>
        </w:rPr>
      </w:pPr>
      <w:r w:rsidRPr="004A1792">
        <w:rPr>
          <w:rFonts w:asciiTheme="majorBidi" w:eastAsia="Batang" w:hAnsiTheme="majorBidi" w:cs="Angsana New"/>
          <w:sz w:val="28"/>
        </w:rPr>
        <w:t>The Group has pledged these deposits as security against bank guarantees issued by banks on behalf of the Group and as security for credit facilities obtained from banks.</w:t>
      </w:r>
    </w:p>
    <w:p w14:paraId="4C6319FC" w14:textId="77777777" w:rsidR="00D07B94" w:rsidRDefault="00D07B94" w:rsidP="00D07B94">
      <w:pPr>
        <w:tabs>
          <w:tab w:val="left" w:pos="540"/>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jc w:val="thaiDistribute"/>
        <w:rPr>
          <w:rFonts w:asciiTheme="majorBidi" w:eastAsia="Batang" w:hAnsiTheme="majorBidi" w:cs="Angsana New"/>
          <w:sz w:val="28"/>
        </w:rPr>
      </w:pPr>
    </w:p>
    <w:p w14:paraId="6F72185F" w14:textId="68A9E869" w:rsidR="00E67D68" w:rsidRDefault="0092452C" w:rsidP="00710747">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hanging="567"/>
        <w:jc w:val="thaiDistribute"/>
        <w:rPr>
          <w:rFonts w:asciiTheme="majorBidi" w:eastAsia="Batang" w:hAnsiTheme="majorBidi" w:cstheme="majorBidi"/>
          <w:b/>
          <w:bCs/>
          <w:sz w:val="28"/>
        </w:rPr>
      </w:pPr>
      <w:r>
        <w:rPr>
          <w:rFonts w:asciiTheme="majorBidi" w:eastAsia="Batang" w:hAnsiTheme="majorBidi" w:cstheme="majorBidi"/>
          <w:b/>
          <w:bCs/>
          <w:sz w:val="28"/>
        </w:rPr>
        <w:t>10</w:t>
      </w:r>
      <w:r w:rsidR="00E67D68" w:rsidRPr="00390187">
        <w:rPr>
          <w:rFonts w:asciiTheme="majorBidi" w:eastAsia="Batang" w:hAnsiTheme="majorBidi" w:cstheme="majorBidi"/>
          <w:b/>
          <w:bCs/>
          <w:sz w:val="28"/>
          <w:cs/>
        </w:rPr>
        <w:t>.</w:t>
      </w:r>
      <w:r w:rsidR="00E67D68" w:rsidRPr="00390187">
        <w:rPr>
          <w:rFonts w:asciiTheme="majorBidi" w:eastAsia="Batang" w:hAnsiTheme="majorBidi" w:cstheme="majorBidi"/>
          <w:b/>
          <w:bCs/>
          <w:sz w:val="28"/>
          <w:cs/>
        </w:rPr>
        <w:tab/>
      </w:r>
      <w:r w:rsidR="00792887">
        <w:rPr>
          <w:rFonts w:asciiTheme="majorBidi" w:eastAsia="Batang" w:hAnsiTheme="majorBidi" w:cstheme="majorBidi"/>
          <w:b/>
          <w:bCs/>
          <w:sz w:val="28"/>
        </w:rPr>
        <w:t>Investments in subsidiary</w:t>
      </w:r>
    </w:p>
    <w:p w14:paraId="071DFA56" w14:textId="5D9BA9A9" w:rsidR="00CC3E8C" w:rsidRPr="00390187" w:rsidRDefault="00CC3E8C" w:rsidP="00864045">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Theme="majorBidi" w:eastAsia="Batang" w:hAnsiTheme="majorBidi" w:cstheme="majorBidi"/>
          <w:b/>
          <w:bCs/>
          <w:sz w:val="28"/>
        </w:rPr>
      </w:pPr>
      <w:r>
        <w:rPr>
          <w:rFonts w:asciiTheme="majorBidi" w:eastAsia="Batang" w:hAnsiTheme="majorBidi" w:cstheme="majorBidi"/>
          <w:sz w:val="28"/>
        </w:rPr>
        <w:t xml:space="preserve">Investments in subsidiary as at </w:t>
      </w:r>
      <w:r w:rsidR="00815E07">
        <w:rPr>
          <w:rFonts w:asciiTheme="majorBidi" w:eastAsia="Batang" w:hAnsiTheme="majorBidi" w:cstheme="majorBidi"/>
          <w:sz w:val="28"/>
        </w:rPr>
        <w:t>June</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864045">
        <w:rPr>
          <w:rFonts w:asciiTheme="majorBidi" w:eastAsia="Batang" w:hAnsiTheme="majorBidi" w:cstheme="majorBidi"/>
          <w:sz w:val="28"/>
        </w:rPr>
        <w:t>,</w:t>
      </w:r>
      <w:r>
        <w:rPr>
          <w:rFonts w:asciiTheme="majorBidi" w:eastAsia="Batang" w:hAnsiTheme="majorBidi" w:cstheme="majorBidi"/>
          <w:sz w:val="28"/>
        </w:rPr>
        <w:t xml:space="preserve"> 20</w:t>
      </w:r>
      <w:r w:rsidR="0024434D">
        <w:rPr>
          <w:rFonts w:asciiTheme="majorBidi" w:eastAsia="Batang" w:hAnsiTheme="majorBidi" w:cstheme="majorBidi"/>
          <w:sz w:val="28"/>
        </w:rPr>
        <w:t>20</w:t>
      </w:r>
      <w:r>
        <w:rPr>
          <w:rFonts w:asciiTheme="majorBidi" w:eastAsia="Batang" w:hAnsiTheme="majorBidi" w:cstheme="majorBidi"/>
          <w:sz w:val="28"/>
        </w:rPr>
        <w:t xml:space="preserve"> and</w:t>
      </w:r>
      <w:r>
        <w:rPr>
          <w:rFonts w:asciiTheme="majorBidi" w:eastAsia="SimSun" w:hAnsiTheme="majorBidi" w:cs="Angsana New"/>
          <w:sz w:val="28"/>
          <w:cs/>
          <w:lang w:eastAsia="zh-CN"/>
        </w:rPr>
        <w:t xml:space="preserve"> </w:t>
      </w:r>
      <w:r>
        <w:rPr>
          <w:rFonts w:ascii="Angsana New" w:eastAsia="Times New Roman" w:hAnsi="Angsana New" w:cs="Angsana New"/>
          <w:sz w:val="28"/>
        </w:rPr>
        <w:t>December 31</w:t>
      </w:r>
      <w:r w:rsidR="00864045">
        <w:rPr>
          <w:rFonts w:ascii="Angsana New" w:eastAsia="Times New Roman" w:hAnsi="Angsana New" w:cs="Angsana New"/>
          <w:sz w:val="28"/>
        </w:rPr>
        <w:t>,</w:t>
      </w:r>
      <w:r>
        <w:rPr>
          <w:rFonts w:ascii="Angsana New" w:eastAsia="Times New Roman" w:hAnsi="Angsana New" w:cs="Angsana New"/>
          <w:sz w:val="28"/>
        </w:rPr>
        <w:t xml:space="preserve"> 201</w:t>
      </w:r>
      <w:r w:rsidR="0024434D">
        <w:rPr>
          <w:rFonts w:ascii="Angsana New" w:eastAsia="Times New Roman" w:hAnsi="Angsana New" w:cs="Angsana New"/>
          <w:sz w:val="28"/>
        </w:rPr>
        <w:t>9</w:t>
      </w:r>
      <w:r w:rsidRPr="00390187">
        <w:rPr>
          <w:rFonts w:ascii="Angsana New" w:eastAsia="Times New Roman" w:hAnsi="Angsana New" w:cs="Angsana New"/>
          <w:sz w:val="28"/>
          <w:cs/>
        </w:rPr>
        <w:t xml:space="preserve"> </w:t>
      </w:r>
      <w:r w:rsidR="00DA015A">
        <w:rPr>
          <w:rFonts w:asciiTheme="majorBidi" w:eastAsia="Batang" w:hAnsiTheme="majorBidi" w:cstheme="majorBidi"/>
          <w:sz w:val="28"/>
        </w:rPr>
        <w:t>c</w:t>
      </w:r>
      <w:r>
        <w:rPr>
          <w:rFonts w:asciiTheme="majorBidi" w:eastAsia="Batang" w:hAnsiTheme="majorBidi" w:cstheme="majorBidi"/>
          <w:sz w:val="28"/>
        </w:rPr>
        <w:t>onsisted of</w:t>
      </w:r>
      <w:r>
        <w:rPr>
          <w:rFonts w:asciiTheme="majorBidi" w:eastAsia="Batang" w:hAnsiTheme="majorBidi" w:cs="Angsana New"/>
          <w:sz w:val="28"/>
          <w:cs/>
        </w:rPr>
        <w:t>:</w:t>
      </w:r>
    </w:p>
    <w:tbl>
      <w:tblPr>
        <w:tblpPr w:leftFromText="180" w:rightFromText="180" w:vertAnchor="text" w:horzAnchor="margin" w:tblpX="426" w:tblpY="502"/>
        <w:tblW w:w="10098" w:type="dxa"/>
        <w:tblLayout w:type="fixed"/>
        <w:tblLook w:val="01E0" w:firstRow="1" w:lastRow="1" w:firstColumn="1" w:lastColumn="1" w:noHBand="0" w:noVBand="0"/>
      </w:tblPr>
      <w:tblGrid>
        <w:gridCol w:w="1638"/>
        <w:gridCol w:w="850"/>
        <w:gridCol w:w="601"/>
        <w:gridCol w:w="349"/>
        <w:gridCol w:w="993"/>
        <w:gridCol w:w="1133"/>
        <w:gridCol w:w="34"/>
        <w:gridCol w:w="1170"/>
        <w:gridCol w:w="900"/>
        <w:gridCol w:w="1260"/>
        <w:gridCol w:w="1170"/>
      </w:tblGrid>
      <w:tr w:rsidR="00C762CB" w:rsidRPr="001C5E5B" w14:paraId="0F56722F" w14:textId="77777777" w:rsidTr="007A4F46">
        <w:trPr>
          <w:trHeight w:hRule="exact" w:val="340"/>
        </w:trPr>
        <w:tc>
          <w:tcPr>
            <w:tcW w:w="1638" w:type="dxa"/>
          </w:tcPr>
          <w:p w14:paraId="2419789B" w14:textId="77777777" w:rsidR="00C762CB" w:rsidRPr="00517DB3" w:rsidRDefault="00C762CB"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Borders>
              <w:bottom w:val="single" w:sz="4" w:space="0" w:color="auto"/>
            </w:tcBorders>
          </w:tcPr>
          <w:p w14:paraId="0034911A" w14:textId="77777777" w:rsidR="00C762CB" w:rsidRPr="00517DB3" w:rsidRDefault="00C762CB" w:rsidP="00353370">
            <w:pPr>
              <w:spacing w:after="0" w:line="260" w:lineRule="atLeast"/>
              <w:jc w:val="center"/>
              <w:rPr>
                <w:rFonts w:asciiTheme="majorBidi" w:eastAsia="Brush Script MT" w:hAnsiTheme="majorBidi" w:cstheme="majorBidi"/>
                <w:sz w:val="26"/>
                <w:szCs w:val="26"/>
                <w:cs/>
                <w:lang w:val="en-GB" w:eastAsia="th-TH"/>
              </w:rPr>
            </w:pPr>
          </w:p>
        </w:tc>
        <w:tc>
          <w:tcPr>
            <w:tcW w:w="950" w:type="dxa"/>
            <w:gridSpan w:val="2"/>
            <w:tcBorders>
              <w:bottom w:val="single" w:sz="4" w:space="0" w:color="auto"/>
            </w:tcBorders>
          </w:tcPr>
          <w:p w14:paraId="02DD3BBF" w14:textId="77777777" w:rsidR="00C762CB" w:rsidRPr="001C5E5B" w:rsidRDefault="00C762CB" w:rsidP="00353370">
            <w:pPr>
              <w:spacing w:after="0" w:line="260" w:lineRule="atLeast"/>
              <w:jc w:val="center"/>
              <w:rPr>
                <w:rFonts w:asciiTheme="majorBidi" w:eastAsia="Brush Script MT" w:hAnsiTheme="majorBidi" w:cstheme="majorBidi"/>
                <w:b/>
                <w:bCs/>
                <w:sz w:val="26"/>
                <w:szCs w:val="26"/>
                <w:lang w:val="en-GB" w:eastAsia="th-TH"/>
              </w:rPr>
            </w:pPr>
          </w:p>
        </w:tc>
        <w:tc>
          <w:tcPr>
            <w:tcW w:w="6660" w:type="dxa"/>
            <w:gridSpan w:val="7"/>
            <w:tcBorders>
              <w:bottom w:val="single" w:sz="4" w:space="0" w:color="auto"/>
            </w:tcBorders>
          </w:tcPr>
          <w:p w14:paraId="7BAF4E29" w14:textId="2FF91D13" w:rsidR="00C762CB" w:rsidRPr="001C5E5B" w:rsidRDefault="00C762CB" w:rsidP="00353370">
            <w:pPr>
              <w:spacing w:after="0" w:line="260" w:lineRule="atLeast"/>
              <w:jc w:val="center"/>
              <w:rPr>
                <w:rFonts w:asciiTheme="majorBidi" w:eastAsia="Brush Script MT" w:hAnsiTheme="majorBidi" w:cstheme="majorBidi"/>
                <w:b/>
                <w:bCs/>
                <w:sz w:val="26"/>
                <w:szCs w:val="26"/>
                <w:cs/>
                <w:lang w:val="en-GB" w:eastAsia="th-TH"/>
              </w:rPr>
            </w:pPr>
            <w:r w:rsidRPr="001C5E5B">
              <w:rPr>
                <w:rFonts w:asciiTheme="majorBidi" w:eastAsia="Brush Script MT" w:hAnsiTheme="majorBidi" w:cstheme="majorBidi"/>
                <w:b/>
                <w:bCs/>
                <w:sz w:val="26"/>
                <w:szCs w:val="26"/>
                <w:lang w:val="en-GB" w:eastAsia="th-TH"/>
              </w:rPr>
              <w:t>Separate financial statement</w:t>
            </w:r>
          </w:p>
        </w:tc>
      </w:tr>
      <w:tr w:rsidR="00C762CB" w:rsidRPr="001C5E5B" w14:paraId="23C44148" w14:textId="77777777" w:rsidTr="007A4F46">
        <w:trPr>
          <w:trHeight w:hRule="exact" w:val="340"/>
        </w:trPr>
        <w:tc>
          <w:tcPr>
            <w:tcW w:w="1638" w:type="dxa"/>
          </w:tcPr>
          <w:p w14:paraId="02673D89" w14:textId="77777777" w:rsidR="00C762CB" w:rsidRPr="001C5E5B" w:rsidRDefault="00C762CB"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1800" w:type="dxa"/>
            <w:gridSpan w:val="3"/>
            <w:tcBorders>
              <w:top w:val="single" w:sz="4" w:space="0" w:color="auto"/>
            </w:tcBorders>
          </w:tcPr>
          <w:p w14:paraId="351EF735" w14:textId="52897BCD" w:rsidR="00C762CB" w:rsidRPr="001C5E5B" w:rsidRDefault="00C762CB" w:rsidP="00353370">
            <w:pPr>
              <w:spacing w:after="0" w:line="260" w:lineRule="atLeast"/>
              <w:jc w:val="center"/>
              <w:rPr>
                <w:rFonts w:asciiTheme="majorBidi" w:eastAsia="Brush Script MT" w:hAnsiTheme="majorBidi" w:cstheme="majorBidi"/>
                <w:sz w:val="26"/>
                <w:szCs w:val="26"/>
                <w:cs/>
                <w:lang w:val="en-GB" w:eastAsia="th-TH"/>
              </w:rPr>
            </w:pPr>
            <w:r w:rsidRPr="001C5E5B">
              <w:rPr>
                <w:rFonts w:asciiTheme="majorBidi" w:eastAsia="Brush Script MT" w:hAnsiTheme="majorBidi" w:cstheme="majorBidi"/>
                <w:sz w:val="26"/>
                <w:szCs w:val="26"/>
                <w:lang w:val="en-GB" w:eastAsia="th-TH"/>
              </w:rPr>
              <w:t>Paid</w:t>
            </w:r>
            <w:r w:rsidRPr="001C5E5B">
              <w:rPr>
                <w:rFonts w:asciiTheme="majorBidi" w:eastAsia="Brush Script MT" w:hAnsiTheme="majorBidi" w:cs="Angsana New"/>
                <w:sz w:val="26"/>
                <w:szCs w:val="26"/>
                <w:cs/>
                <w:lang w:val="en-GB" w:eastAsia="th-TH"/>
              </w:rPr>
              <w:t>-</w:t>
            </w:r>
            <w:r w:rsidRPr="001C5E5B">
              <w:rPr>
                <w:rFonts w:asciiTheme="majorBidi" w:eastAsia="Brush Script MT" w:hAnsiTheme="majorBidi" w:cstheme="majorBidi"/>
                <w:sz w:val="26"/>
                <w:szCs w:val="26"/>
                <w:lang w:val="en-GB" w:eastAsia="th-TH"/>
              </w:rPr>
              <w:t>up</w:t>
            </w:r>
          </w:p>
        </w:tc>
        <w:tc>
          <w:tcPr>
            <w:tcW w:w="2126" w:type="dxa"/>
            <w:gridSpan w:val="2"/>
            <w:tcBorders>
              <w:top w:val="single" w:sz="4" w:space="0" w:color="auto"/>
            </w:tcBorders>
          </w:tcPr>
          <w:p w14:paraId="00FA4DF9" w14:textId="7C49C532" w:rsidR="00C762CB" w:rsidRPr="001C5E5B" w:rsidRDefault="00C762CB" w:rsidP="00353370">
            <w:pPr>
              <w:spacing w:after="0" w:line="260" w:lineRule="atLeast"/>
              <w:jc w:val="center"/>
              <w:rPr>
                <w:rFonts w:asciiTheme="majorBidi" w:eastAsia="Brush Script MT" w:hAnsiTheme="majorBidi" w:cstheme="majorBidi"/>
                <w:sz w:val="26"/>
                <w:szCs w:val="26"/>
                <w:cs/>
                <w:lang w:val="en-GB" w:eastAsia="th-TH"/>
              </w:rPr>
            </w:pPr>
          </w:p>
        </w:tc>
        <w:tc>
          <w:tcPr>
            <w:tcW w:w="2104" w:type="dxa"/>
            <w:gridSpan w:val="3"/>
            <w:tcBorders>
              <w:top w:val="single" w:sz="4" w:space="0" w:color="auto"/>
            </w:tcBorders>
          </w:tcPr>
          <w:p w14:paraId="1D8DFE22" w14:textId="77777777" w:rsidR="00C762CB" w:rsidRPr="001C5E5B" w:rsidRDefault="00C762CB" w:rsidP="00353370">
            <w:pPr>
              <w:spacing w:after="0" w:line="260" w:lineRule="atLeast"/>
              <w:ind w:right="4"/>
              <w:jc w:val="center"/>
              <w:rPr>
                <w:rFonts w:asciiTheme="majorBidi" w:eastAsia="Brush Script MT" w:hAnsiTheme="majorBidi" w:cstheme="majorBidi"/>
                <w:sz w:val="26"/>
                <w:szCs w:val="26"/>
                <w:lang w:val="en-GB" w:eastAsia="th-TH"/>
              </w:rPr>
            </w:pPr>
          </w:p>
        </w:tc>
        <w:tc>
          <w:tcPr>
            <w:tcW w:w="2430" w:type="dxa"/>
            <w:gridSpan w:val="2"/>
            <w:tcBorders>
              <w:top w:val="single" w:sz="4" w:space="0" w:color="auto"/>
            </w:tcBorders>
          </w:tcPr>
          <w:p w14:paraId="6B5B2C6D" w14:textId="77777777" w:rsidR="00C762CB" w:rsidRPr="001C5E5B" w:rsidRDefault="00C762CB" w:rsidP="00353370">
            <w:pPr>
              <w:spacing w:after="0" w:line="260" w:lineRule="atLeast"/>
              <w:ind w:right="4"/>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Dividend</w:t>
            </w:r>
          </w:p>
        </w:tc>
      </w:tr>
      <w:tr w:rsidR="00C762CB" w:rsidRPr="001C5E5B" w14:paraId="7136374E" w14:textId="77777777" w:rsidTr="007A4F46">
        <w:trPr>
          <w:trHeight w:hRule="exact" w:val="340"/>
        </w:trPr>
        <w:tc>
          <w:tcPr>
            <w:tcW w:w="1638" w:type="dxa"/>
          </w:tcPr>
          <w:p w14:paraId="3B0923C6" w14:textId="77777777" w:rsidR="00C762CB" w:rsidRPr="001C5E5B" w:rsidRDefault="00C762CB" w:rsidP="00353370">
            <w:pPr>
              <w:spacing w:after="0" w:line="260" w:lineRule="atLeast"/>
              <w:ind w:right="-871"/>
              <w:jc w:val="thaiDistribute"/>
              <w:rPr>
                <w:rFonts w:asciiTheme="majorBidi" w:eastAsia="Brush Script MT" w:hAnsiTheme="majorBidi" w:cstheme="majorBidi"/>
                <w:sz w:val="26"/>
                <w:szCs w:val="26"/>
                <w:lang w:eastAsia="th-TH"/>
              </w:rPr>
            </w:pPr>
          </w:p>
        </w:tc>
        <w:tc>
          <w:tcPr>
            <w:tcW w:w="1800" w:type="dxa"/>
            <w:gridSpan w:val="3"/>
            <w:tcBorders>
              <w:bottom w:val="single" w:sz="4" w:space="0" w:color="auto"/>
            </w:tcBorders>
          </w:tcPr>
          <w:p w14:paraId="5E71862C" w14:textId="5D06760E" w:rsidR="00C762CB" w:rsidRPr="001C5E5B" w:rsidRDefault="00C762CB" w:rsidP="00792887">
            <w:pPr>
              <w:spacing w:after="0" w:line="260" w:lineRule="atLeast"/>
              <w:ind w:left="-90" w:right="-99"/>
              <w:jc w:val="center"/>
              <w:rPr>
                <w:rFonts w:asciiTheme="majorBidi" w:eastAsia="Brush Script MT" w:hAnsiTheme="majorBidi" w:cs="Angsana New"/>
                <w:sz w:val="26"/>
                <w:szCs w:val="26"/>
                <w:cs/>
                <w:lang w:eastAsia="th-TH"/>
              </w:rPr>
            </w:pPr>
            <w:r w:rsidRPr="001C5E5B">
              <w:rPr>
                <w:rFonts w:asciiTheme="majorBidi" w:eastAsia="Brush Script MT" w:hAnsiTheme="majorBidi" w:cstheme="majorBidi"/>
                <w:sz w:val="26"/>
                <w:szCs w:val="26"/>
                <w:lang w:val="en-GB" w:eastAsia="th-TH"/>
              </w:rPr>
              <w:t>Capital</w:t>
            </w:r>
          </w:p>
        </w:tc>
        <w:tc>
          <w:tcPr>
            <w:tcW w:w="2126" w:type="dxa"/>
            <w:gridSpan w:val="2"/>
            <w:tcBorders>
              <w:bottom w:val="single" w:sz="4" w:space="0" w:color="auto"/>
            </w:tcBorders>
          </w:tcPr>
          <w:p w14:paraId="7F1086BA" w14:textId="7FFE6B91" w:rsidR="00C762CB" w:rsidRPr="001C5E5B" w:rsidRDefault="00C762CB" w:rsidP="00792887">
            <w:pPr>
              <w:spacing w:after="0" w:line="260" w:lineRule="atLeast"/>
              <w:ind w:left="-90" w:right="-99"/>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Angsana New"/>
                <w:sz w:val="26"/>
                <w:szCs w:val="26"/>
                <w:cs/>
                <w:lang w:eastAsia="th-TH"/>
              </w:rPr>
              <w:t xml:space="preserve">% </w:t>
            </w:r>
            <w:r w:rsidRPr="001C5E5B">
              <w:rPr>
                <w:rFonts w:asciiTheme="majorBidi" w:eastAsia="Brush Script MT" w:hAnsiTheme="majorBidi" w:cstheme="majorBidi"/>
                <w:sz w:val="26"/>
                <w:szCs w:val="26"/>
                <w:lang w:eastAsia="th-TH"/>
              </w:rPr>
              <w:t>of holding</w:t>
            </w:r>
          </w:p>
        </w:tc>
        <w:tc>
          <w:tcPr>
            <w:tcW w:w="2104" w:type="dxa"/>
            <w:gridSpan w:val="3"/>
            <w:tcBorders>
              <w:bottom w:val="single" w:sz="4" w:space="0" w:color="auto"/>
            </w:tcBorders>
          </w:tcPr>
          <w:p w14:paraId="380D8981" w14:textId="77777777" w:rsidR="00C762CB" w:rsidRPr="001C5E5B" w:rsidRDefault="00C762CB" w:rsidP="00353370">
            <w:pPr>
              <w:spacing w:after="0" w:line="260" w:lineRule="atLeast"/>
              <w:ind w:right="4"/>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lang w:eastAsia="th-TH"/>
              </w:rPr>
              <w:t>Cost Method</w:t>
            </w:r>
          </w:p>
        </w:tc>
        <w:tc>
          <w:tcPr>
            <w:tcW w:w="2430" w:type="dxa"/>
            <w:gridSpan w:val="2"/>
          </w:tcPr>
          <w:p w14:paraId="7A60DE1F" w14:textId="72D39A9E" w:rsidR="00C762CB" w:rsidRPr="001C5E5B" w:rsidRDefault="00C762CB" w:rsidP="00353370">
            <w:pPr>
              <w:spacing w:after="0" w:line="260" w:lineRule="atLeast"/>
              <w:ind w:left="-90" w:right="-90"/>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lang w:eastAsia="th-TH"/>
              </w:rPr>
              <w:t xml:space="preserve">For the </w:t>
            </w:r>
            <w:r>
              <w:rPr>
                <w:rFonts w:asciiTheme="majorBidi" w:eastAsia="Brush Script MT" w:hAnsiTheme="majorBidi" w:cstheme="majorBidi"/>
                <w:sz w:val="26"/>
                <w:szCs w:val="26"/>
                <w:lang w:eastAsia="th-TH"/>
              </w:rPr>
              <w:t xml:space="preserve">3 </w:t>
            </w:r>
            <w:r w:rsidRPr="001C5E5B">
              <w:rPr>
                <w:rFonts w:asciiTheme="majorBidi" w:eastAsia="Brush Script MT" w:hAnsiTheme="majorBidi" w:cstheme="majorBidi"/>
                <w:sz w:val="26"/>
                <w:szCs w:val="26"/>
                <w:lang w:eastAsia="th-TH"/>
              </w:rPr>
              <w:t>months period ended</w:t>
            </w:r>
          </w:p>
        </w:tc>
      </w:tr>
      <w:tr w:rsidR="00C762CB" w:rsidRPr="001C5E5B" w14:paraId="0E452612" w14:textId="77777777" w:rsidTr="007A4F46">
        <w:trPr>
          <w:trHeight w:hRule="exact" w:val="340"/>
        </w:trPr>
        <w:tc>
          <w:tcPr>
            <w:tcW w:w="1638" w:type="dxa"/>
          </w:tcPr>
          <w:p w14:paraId="47F4A8D7" w14:textId="77777777" w:rsidR="00C762CB" w:rsidRPr="001C5E5B" w:rsidRDefault="00C762CB"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1800" w:type="dxa"/>
            <w:gridSpan w:val="3"/>
            <w:tcBorders>
              <w:top w:val="single" w:sz="4" w:space="0" w:color="auto"/>
            </w:tcBorders>
          </w:tcPr>
          <w:p w14:paraId="4529B24A" w14:textId="267BCBF3" w:rsidR="00C762CB" w:rsidRDefault="00C762CB" w:rsidP="00353370">
            <w:pPr>
              <w:tabs>
                <w:tab w:val="left" w:pos="0"/>
              </w:tabs>
              <w:spacing w:after="0" w:line="260" w:lineRule="atLeast"/>
              <w:ind w:left="-90" w:right="-108"/>
              <w:rPr>
                <w:rFonts w:asciiTheme="majorBidi" w:eastAsia="Brush Script MT" w:hAnsiTheme="majorBidi" w:cstheme="majorBidi"/>
                <w:sz w:val="26"/>
                <w:szCs w:val="26"/>
                <w:lang w:val="en-GB" w:eastAsia="th-TH"/>
              </w:rPr>
            </w:pPr>
            <w:r w:rsidRPr="00C762CB">
              <w:rPr>
                <w:rFonts w:asciiTheme="majorBidi" w:eastAsia="Brush Script MT" w:hAnsiTheme="majorBidi" w:cstheme="majorBidi"/>
                <w:sz w:val="26"/>
                <w:szCs w:val="26"/>
                <w:lang w:val="en-GB" w:eastAsia="th-TH"/>
              </w:rPr>
              <w:t xml:space="preserve">   </w:t>
            </w:r>
            <w:r>
              <w:rPr>
                <w:rFonts w:asciiTheme="majorBidi" w:eastAsia="Brush Script MT" w:hAnsiTheme="majorBidi" w:cstheme="majorBidi"/>
                <w:sz w:val="26"/>
                <w:szCs w:val="26"/>
                <w:u w:val="single"/>
                <w:lang w:val="en-GB" w:eastAsia="th-TH"/>
              </w:rPr>
              <w:t>June</w:t>
            </w:r>
            <w:r w:rsidRPr="001C5E5B">
              <w:rPr>
                <w:rFonts w:asciiTheme="majorBidi" w:eastAsia="Brush Script MT" w:hAnsiTheme="majorBidi" w:cstheme="majorBidi"/>
                <w:sz w:val="26"/>
                <w:szCs w:val="26"/>
                <w:u w:val="single"/>
                <w:lang w:val="en-GB" w:eastAsia="th-TH"/>
              </w:rPr>
              <w:t xml:space="preserve"> 3</w:t>
            </w:r>
            <w:r>
              <w:rPr>
                <w:rFonts w:asciiTheme="majorBidi" w:eastAsia="Brush Script MT" w:hAnsiTheme="majorBidi" w:cstheme="majorBidi"/>
                <w:sz w:val="26"/>
                <w:szCs w:val="26"/>
                <w:u w:val="single"/>
                <w:lang w:val="en-GB" w:eastAsia="th-TH"/>
              </w:rPr>
              <w:t>0</w:t>
            </w:r>
            <w:r w:rsidRPr="001C5E5B">
              <w:rPr>
                <w:rFonts w:asciiTheme="majorBidi" w:eastAsia="Brush Script MT" w:hAnsiTheme="majorBidi" w:cstheme="majorBidi"/>
                <w:sz w:val="26"/>
                <w:szCs w:val="26"/>
                <w:cs/>
                <w:lang w:val="en-GB" w:eastAsia="th-TH"/>
              </w:rPr>
              <w:t xml:space="preserve">  </w:t>
            </w:r>
            <w:r w:rsidRPr="00454A84">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lang w:eastAsia="th-TH"/>
              </w:rPr>
              <w:t xml:space="preserve"> </w:t>
            </w:r>
            <w:r w:rsidRPr="001C5E5B">
              <w:rPr>
                <w:rFonts w:asciiTheme="majorBidi" w:eastAsia="Brush Script MT" w:hAnsiTheme="majorBidi" w:cstheme="majorBidi"/>
                <w:sz w:val="26"/>
                <w:szCs w:val="26"/>
                <w:u w:val="single"/>
                <w:lang w:eastAsia="th-TH"/>
              </w:rPr>
              <w:t>December 31</w:t>
            </w:r>
          </w:p>
        </w:tc>
        <w:tc>
          <w:tcPr>
            <w:tcW w:w="2126" w:type="dxa"/>
            <w:gridSpan w:val="2"/>
            <w:tcBorders>
              <w:top w:val="single" w:sz="4" w:space="0" w:color="auto"/>
            </w:tcBorders>
          </w:tcPr>
          <w:p w14:paraId="23A61A09" w14:textId="4435206C" w:rsidR="00C762CB" w:rsidRPr="001C5E5B" w:rsidRDefault="00C762CB" w:rsidP="00353370">
            <w:pPr>
              <w:tabs>
                <w:tab w:val="left" w:pos="0"/>
              </w:tabs>
              <w:spacing w:after="0" w:line="260" w:lineRule="atLeast"/>
              <w:ind w:left="-90" w:right="-108"/>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lang w:val="en-GB" w:eastAsia="th-TH"/>
              </w:rPr>
              <w:t xml:space="preserve">  </w:t>
            </w:r>
            <w:r w:rsidRPr="00454A84">
              <w:rPr>
                <w:rFonts w:asciiTheme="majorBidi" w:eastAsia="Brush Script MT" w:hAnsiTheme="majorBidi" w:cstheme="majorBidi"/>
                <w:sz w:val="26"/>
                <w:szCs w:val="26"/>
                <w:lang w:val="en-GB" w:eastAsia="th-TH"/>
              </w:rPr>
              <w:t xml:space="preserve">  </w:t>
            </w:r>
            <w:r>
              <w:rPr>
                <w:rFonts w:asciiTheme="majorBidi" w:eastAsia="Brush Script MT" w:hAnsiTheme="majorBidi" w:cstheme="majorBidi"/>
                <w:sz w:val="26"/>
                <w:szCs w:val="26"/>
                <w:u w:val="single"/>
                <w:lang w:val="en-GB" w:eastAsia="th-TH"/>
              </w:rPr>
              <w:t>June</w:t>
            </w:r>
            <w:r w:rsidRPr="001C5E5B">
              <w:rPr>
                <w:rFonts w:asciiTheme="majorBidi" w:eastAsia="Brush Script MT" w:hAnsiTheme="majorBidi" w:cstheme="majorBidi"/>
                <w:sz w:val="26"/>
                <w:szCs w:val="26"/>
                <w:u w:val="single"/>
                <w:lang w:val="en-GB" w:eastAsia="th-TH"/>
              </w:rPr>
              <w:t xml:space="preserve"> 3</w:t>
            </w:r>
            <w:r>
              <w:rPr>
                <w:rFonts w:asciiTheme="majorBidi" w:eastAsia="Brush Script MT" w:hAnsiTheme="majorBidi" w:cstheme="majorBidi"/>
                <w:sz w:val="26"/>
                <w:szCs w:val="26"/>
                <w:u w:val="single"/>
                <w:lang w:val="en-GB" w:eastAsia="th-TH"/>
              </w:rPr>
              <w:t>0</w:t>
            </w:r>
            <w:r w:rsidRPr="001C5E5B">
              <w:rPr>
                <w:rFonts w:asciiTheme="majorBidi" w:eastAsia="Brush Script MT" w:hAnsiTheme="majorBidi" w:cstheme="majorBidi"/>
                <w:sz w:val="26"/>
                <w:szCs w:val="26"/>
                <w:cs/>
                <w:lang w:val="en-GB" w:eastAsia="th-TH"/>
              </w:rPr>
              <w:t xml:space="preserve">  </w:t>
            </w:r>
            <w:r w:rsidRPr="00454A84">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lang w:eastAsia="th-TH"/>
              </w:rPr>
              <w:t xml:space="preserve">    </w:t>
            </w:r>
            <w:r w:rsidRPr="001C5E5B">
              <w:rPr>
                <w:rFonts w:asciiTheme="majorBidi" w:eastAsia="Brush Script MT" w:hAnsiTheme="majorBidi" w:cstheme="majorBidi"/>
                <w:sz w:val="26"/>
                <w:szCs w:val="26"/>
                <w:u w:val="single"/>
                <w:lang w:eastAsia="th-TH"/>
              </w:rPr>
              <w:t>December 31</w:t>
            </w:r>
          </w:p>
          <w:p w14:paraId="364187E3" w14:textId="77777777"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cs/>
                <w:lang w:eastAsia="th-TH"/>
              </w:rPr>
            </w:pPr>
            <w:r w:rsidRPr="001C5E5B">
              <w:rPr>
                <w:rFonts w:asciiTheme="majorBidi" w:eastAsia="Brush Script MT" w:hAnsiTheme="majorBidi" w:cstheme="majorBidi"/>
                <w:sz w:val="26"/>
                <w:szCs w:val="26"/>
                <w:u w:val="single"/>
                <w:lang w:val="en-GB" w:eastAsia="th-TH"/>
              </w:rPr>
              <w:t xml:space="preserve">31 </w:t>
            </w:r>
            <w:r w:rsidRPr="001C5E5B">
              <w:rPr>
                <w:rFonts w:asciiTheme="majorBidi" w:eastAsia="Brush Script MT" w:hAnsiTheme="majorBidi" w:cstheme="majorBidi"/>
                <w:sz w:val="26"/>
                <w:szCs w:val="26"/>
                <w:u w:val="single"/>
                <w:cs/>
                <w:lang w:val="en-GB" w:eastAsia="th-TH"/>
              </w:rPr>
              <w:t>ธันวาคม</w:t>
            </w:r>
          </w:p>
        </w:tc>
        <w:tc>
          <w:tcPr>
            <w:tcW w:w="2104" w:type="dxa"/>
            <w:gridSpan w:val="3"/>
            <w:tcBorders>
              <w:top w:val="single" w:sz="4" w:space="0" w:color="auto"/>
            </w:tcBorders>
          </w:tcPr>
          <w:p w14:paraId="0B06E749" w14:textId="248C1CAE" w:rsidR="00C762CB" w:rsidRPr="001C5E5B" w:rsidRDefault="00C762CB" w:rsidP="00792887">
            <w:pPr>
              <w:tabs>
                <w:tab w:val="left" w:pos="34"/>
              </w:tabs>
              <w:spacing w:after="0" w:line="260" w:lineRule="atLeast"/>
              <w:ind w:left="-90" w:right="-108"/>
              <w:rPr>
                <w:rFonts w:asciiTheme="majorBidi" w:eastAsia="Brush Script MT" w:hAnsiTheme="majorBidi" w:cstheme="majorBidi"/>
                <w:sz w:val="26"/>
                <w:szCs w:val="26"/>
                <w:u w:val="single"/>
                <w:cs/>
                <w:lang w:eastAsia="th-TH"/>
              </w:rPr>
            </w:pPr>
            <w:r w:rsidRPr="00A4498E">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lang w:eastAsia="th-TH"/>
              </w:rPr>
              <w:t xml:space="preserve">   </w:t>
            </w:r>
            <w:r w:rsidRPr="00A4498E">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u w:val="single"/>
                <w:lang w:eastAsia="th-TH"/>
              </w:rPr>
              <w:t xml:space="preserve"> June</w:t>
            </w:r>
            <w:r w:rsidRPr="001C5E5B">
              <w:rPr>
                <w:rFonts w:asciiTheme="majorBidi" w:eastAsia="Brush Script MT" w:hAnsiTheme="majorBidi" w:cstheme="majorBidi"/>
                <w:sz w:val="26"/>
                <w:szCs w:val="26"/>
                <w:u w:val="single"/>
                <w:lang w:eastAsia="th-TH"/>
              </w:rPr>
              <w:t xml:space="preserve"> 3</w:t>
            </w:r>
            <w:r>
              <w:rPr>
                <w:rFonts w:asciiTheme="majorBidi" w:eastAsia="Brush Script MT" w:hAnsiTheme="majorBidi" w:cstheme="majorBidi"/>
                <w:sz w:val="26"/>
                <w:szCs w:val="26"/>
                <w:u w:val="single"/>
                <w:lang w:eastAsia="th-TH"/>
              </w:rPr>
              <w:t>0</w:t>
            </w:r>
            <w:r w:rsidRPr="001C5E5B">
              <w:rPr>
                <w:rFonts w:asciiTheme="majorBidi" w:eastAsia="Brush Script MT" w:hAnsiTheme="majorBidi" w:cstheme="majorBidi"/>
                <w:sz w:val="26"/>
                <w:szCs w:val="26"/>
                <w:cs/>
                <w:lang w:eastAsia="th-TH"/>
              </w:rPr>
              <w:t xml:space="preserve">  </w:t>
            </w:r>
            <w:r>
              <w:rPr>
                <w:rFonts w:asciiTheme="majorBidi" w:eastAsia="Brush Script MT" w:hAnsiTheme="majorBidi" w:cstheme="majorBidi" w:hint="cs"/>
                <w:sz w:val="26"/>
                <w:szCs w:val="26"/>
                <w:cs/>
                <w:lang w:eastAsia="th-TH"/>
              </w:rPr>
              <w:t xml:space="preserve">   </w:t>
            </w:r>
            <w:r w:rsidRPr="001C5E5B">
              <w:rPr>
                <w:rFonts w:asciiTheme="majorBidi" w:eastAsia="Brush Script MT" w:hAnsiTheme="majorBidi" w:cstheme="majorBidi"/>
                <w:sz w:val="26"/>
                <w:szCs w:val="26"/>
                <w:u w:val="single"/>
                <w:lang w:eastAsia="th-TH"/>
              </w:rPr>
              <w:t>December 31</w:t>
            </w:r>
            <w:r w:rsidRPr="001C5E5B">
              <w:rPr>
                <w:rFonts w:asciiTheme="majorBidi" w:eastAsia="Brush Script MT" w:hAnsiTheme="majorBidi" w:cstheme="majorBidi"/>
                <w:sz w:val="26"/>
                <w:szCs w:val="26"/>
                <w:u w:val="single"/>
                <w:cs/>
                <w:lang w:eastAsia="th-TH"/>
              </w:rPr>
              <w:t>ธันวาคม</w:t>
            </w:r>
          </w:p>
        </w:tc>
        <w:tc>
          <w:tcPr>
            <w:tcW w:w="2430" w:type="dxa"/>
            <w:gridSpan w:val="2"/>
          </w:tcPr>
          <w:p w14:paraId="22E38A80" w14:textId="35AB52E5" w:rsidR="00C762CB" w:rsidRPr="00454A84" w:rsidRDefault="00C762CB" w:rsidP="00792887">
            <w:pPr>
              <w:tabs>
                <w:tab w:val="left" w:pos="35"/>
                <w:tab w:val="right" w:pos="2019"/>
              </w:tabs>
              <w:spacing w:after="0" w:line="260" w:lineRule="atLeast"/>
              <w:ind w:left="-90" w:right="-90"/>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lang w:val="en-GB" w:eastAsia="th-TH"/>
              </w:rPr>
              <w:t xml:space="preserve">      </w:t>
            </w:r>
            <w:r>
              <w:rPr>
                <w:rFonts w:asciiTheme="majorBidi" w:eastAsia="Brush Script MT" w:hAnsiTheme="majorBidi" w:cstheme="majorBidi" w:hint="cs"/>
                <w:sz w:val="26"/>
                <w:szCs w:val="26"/>
                <w:cs/>
                <w:lang w:val="en-GB" w:eastAsia="th-TH"/>
              </w:rPr>
              <w:t xml:space="preserve"> </w:t>
            </w:r>
            <w:r w:rsidRPr="001C5E5B">
              <w:rPr>
                <w:rFonts w:asciiTheme="majorBidi" w:eastAsia="Brush Script MT" w:hAnsiTheme="majorBidi" w:cstheme="majorBidi"/>
                <w:sz w:val="26"/>
                <w:szCs w:val="26"/>
                <w:lang w:val="en-GB" w:eastAsia="th-TH"/>
              </w:rPr>
              <w:t xml:space="preserve"> </w:t>
            </w:r>
            <w:r>
              <w:rPr>
                <w:rFonts w:asciiTheme="majorBidi" w:eastAsia="Brush Script MT" w:hAnsiTheme="majorBidi" w:cstheme="majorBidi"/>
                <w:sz w:val="26"/>
                <w:szCs w:val="26"/>
                <w:u w:val="single"/>
                <w:lang w:val="en-GB" w:eastAsia="th-TH"/>
              </w:rPr>
              <w:t>June</w:t>
            </w:r>
            <w:r w:rsidRPr="00454A84">
              <w:rPr>
                <w:rFonts w:asciiTheme="majorBidi" w:eastAsia="Brush Script MT" w:hAnsiTheme="majorBidi" w:cstheme="majorBidi"/>
                <w:sz w:val="26"/>
                <w:szCs w:val="26"/>
                <w:u w:val="single"/>
                <w:lang w:val="en-GB" w:eastAsia="th-TH"/>
              </w:rPr>
              <w:t xml:space="preserve"> 3</w:t>
            </w:r>
            <w:r>
              <w:rPr>
                <w:rFonts w:asciiTheme="majorBidi" w:eastAsia="Brush Script MT" w:hAnsiTheme="majorBidi" w:cstheme="majorBidi"/>
                <w:sz w:val="26"/>
                <w:szCs w:val="26"/>
                <w:u w:val="single"/>
                <w:lang w:val="en-GB" w:eastAsia="th-TH"/>
              </w:rPr>
              <w:t>0</w:t>
            </w:r>
            <w:r w:rsidRPr="00454A84">
              <w:rPr>
                <w:rFonts w:asciiTheme="majorBidi" w:eastAsia="Brush Script MT" w:hAnsiTheme="majorBidi" w:cstheme="majorBidi"/>
                <w:sz w:val="26"/>
                <w:szCs w:val="26"/>
                <w:lang w:val="en-GB" w:eastAsia="th-TH"/>
              </w:rPr>
              <w:t xml:space="preserve">             </w:t>
            </w:r>
            <w:r w:rsidRPr="001C5E5B">
              <w:rPr>
                <w:rFonts w:asciiTheme="majorBidi" w:eastAsia="Brush Script MT" w:hAnsiTheme="majorBidi" w:cstheme="majorBidi"/>
                <w:sz w:val="26"/>
                <w:szCs w:val="26"/>
                <w:u w:val="single"/>
                <w:lang w:eastAsia="th-TH"/>
              </w:rPr>
              <w:t>December 31</w:t>
            </w:r>
          </w:p>
        </w:tc>
      </w:tr>
      <w:tr w:rsidR="00C762CB" w:rsidRPr="001C5E5B" w14:paraId="2D14220F" w14:textId="77777777" w:rsidTr="007A4F46">
        <w:trPr>
          <w:trHeight w:hRule="exact" w:val="340"/>
        </w:trPr>
        <w:tc>
          <w:tcPr>
            <w:tcW w:w="1638" w:type="dxa"/>
          </w:tcPr>
          <w:p w14:paraId="0DD244A7" w14:textId="77777777" w:rsidR="00C762CB" w:rsidRPr="001C5E5B" w:rsidRDefault="00C762CB" w:rsidP="00353370">
            <w:pPr>
              <w:spacing w:after="0" w:line="260" w:lineRule="atLeast"/>
              <w:jc w:val="center"/>
              <w:rPr>
                <w:rFonts w:asciiTheme="majorBidi" w:eastAsia="Brush Script MT" w:hAnsiTheme="majorBidi" w:cstheme="majorBidi"/>
                <w:sz w:val="26"/>
                <w:szCs w:val="26"/>
                <w:u w:val="single"/>
                <w:lang w:val="en-GB" w:eastAsia="th-TH"/>
              </w:rPr>
            </w:pPr>
          </w:p>
        </w:tc>
        <w:tc>
          <w:tcPr>
            <w:tcW w:w="850" w:type="dxa"/>
          </w:tcPr>
          <w:p w14:paraId="56A0726A" w14:textId="6B693EC9" w:rsidR="00C762CB" w:rsidRPr="001C5E5B" w:rsidRDefault="00C762CB" w:rsidP="00353370">
            <w:pPr>
              <w:spacing w:after="0" w:line="260" w:lineRule="atLeast"/>
              <w:ind w:left="-90" w:right="-63"/>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val="en-GB" w:eastAsia="th-TH"/>
              </w:rPr>
              <w:t>2020</w:t>
            </w:r>
          </w:p>
        </w:tc>
        <w:tc>
          <w:tcPr>
            <w:tcW w:w="950" w:type="dxa"/>
            <w:gridSpan w:val="2"/>
          </w:tcPr>
          <w:p w14:paraId="655F3457" w14:textId="7BB6CA73" w:rsidR="00C762CB" w:rsidRPr="001C5E5B" w:rsidRDefault="00C762CB" w:rsidP="00792887">
            <w:pPr>
              <w:spacing w:after="0" w:line="260" w:lineRule="atLeast"/>
              <w:ind w:left="-90" w:right="-108"/>
              <w:jc w:val="center"/>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u w:val="single"/>
                <w:lang w:eastAsia="th-TH"/>
              </w:rPr>
              <w:t>2019</w:t>
            </w:r>
          </w:p>
        </w:tc>
        <w:tc>
          <w:tcPr>
            <w:tcW w:w="993" w:type="dxa"/>
          </w:tcPr>
          <w:p w14:paraId="64522BBD" w14:textId="6BA99FAA" w:rsidR="00C762CB" w:rsidRPr="001C5E5B" w:rsidRDefault="00C762CB" w:rsidP="00792887">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w:t>
            </w:r>
            <w:r>
              <w:rPr>
                <w:rFonts w:asciiTheme="majorBidi" w:eastAsia="Brush Script MT" w:hAnsiTheme="majorBidi" w:cstheme="majorBidi"/>
                <w:sz w:val="26"/>
                <w:szCs w:val="26"/>
                <w:u w:val="single"/>
                <w:lang w:eastAsia="th-TH"/>
              </w:rPr>
              <w:t>20</w:t>
            </w:r>
          </w:p>
        </w:tc>
        <w:tc>
          <w:tcPr>
            <w:tcW w:w="1133" w:type="dxa"/>
          </w:tcPr>
          <w:p w14:paraId="3F64ECB1" w14:textId="3D33F2B6" w:rsidR="00C762CB" w:rsidRPr="001C5E5B" w:rsidRDefault="00C762CB" w:rsidP="00792887">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201</w:t>
            </w:r>
            <w:r>
              <w:rPr>
                <w:rFonts w:asciiTheme="majorBidi" w:eastAsia="Brush Script MT" w:hAnsiTheme="majorBidi" w:cstheme="majorBidi"/>
                <w:sz w:val="26"/>
                <w:szCs w:val="26"/>
                <w:u w:val="single"/>
                <w:lang w:eastAsia="th-TH"/>
              </w:rPr>
              <w:t>9</w:t>
            </w:r>
          </w:p>
        </w:tc>
        <w:tc>
          <w:tcPr>
            <w:tcW w:w="1204" w:type="dxa"/>
            <w:gridSpan w:val="2"/>
          </w:tcPr>
          <w:p w14:paraId="1DD925E2" w14:textId="0CF20047" w:rsidR="00C762CB" w:rsidRPr="001C5E5B" w:rsidRDefault="00C762CB" w:rsidP="00096AB6">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w:t>
            </w:r>
            <w:r>
              <w:rPr>
                <w:rFonts w:asciiTheme="majorBidi" w:eastAsia="Brush Script MT" w:hAnsiTheme="majorBidi" w:cstheme="majorBidi"/>
                <w:sz w:val="26"/>
                <w:szCs w:val="26"/>
                <w:u w:val="single"/>
                <w:lang w:eastAsia="th-TH"/>
              </w:rPr>
              <w:t>20</w:t>
            </w:r>
          </w:p>
        </w:tc>
        <w:tc>
          <w:tcPr>
            <w:tcW w:w="900" w:type="dxa"/>
          </w:tcPr>
          <w:p w14:paraId="2E8F11F0" w14:textId="3CAECD0D" w:rsidR="00C762CB" w:rsidRPr="001C5E5B" w:rsidRDefault="00C762CB" w:rsidP="00096AB6">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201</w:t>
            </w:r>
            <w:r>
              <w:rPr>
                <w:rFonts w:asciiTheme="majorBidi" w:eastAsia="Brush Script MT" w:hAnsiTheme="majorBidi" w:cstheme="majorBidi"/>
                <w:sz w:val="26"/>
                <w:szCs w:val="26"/>
                <w:u w:val="single"/>
                <w:lang w:eastAsia="th-TH"/>
              </w:rPr>
              <w:t>9</w:t>
            </w:r>
          </w:p>
        </w:tc>
        <w:tc>
          <w:tcPr>
            <w:tcW w:w="1260" w:type="dxa"/>
          </w:tcPr>
          <w:p w14:paraId="41AFFEED" w14:textId="33AFE444" w:rsidR="00C762CB" w:rsidRPr="001C5E5B" w:rsidRDefault="00C762CB" w:rsidP="00792887">
            <w:pPr>
              <w:spacing w:after="0" w:line="260" w:lineRule="atLeast"/>
              <w:jc w:val="center"/>
              <w:rPr>
                <w:rFonts w:asciiTheme="majorBidi" w:eastAsia="Cordia New" w:hAnsiTheme="majorBidi" w:cstheme="majorBidi"/>
                <w:sz w:val="26"/>
                <w:szCs w:val="26"/>
                <w:u w:val="single"/>
                <w:lang w:eastAsia="th-TH"/>
              </w:rPr>
            </w:pPr>
            <w:r w:rsidRPr="001C5E5B">
              <w:rPr>
                <w:rFonts w:asciiTheme="majorBidi" w:eastAsia="Cordia New" w:hAnsiTheme="majorBidi" w:cstheme="majorBidi"/>
                <w:sz w:val="26"/>
                <w:szCs w:val="26"/>
                <w:u w:val="single"/>
                <w:lang w:val="en-GB" w:eastAsia="th-TH"/>
              </w:rPr>
              <w:t>20</w:t>
            </w:r>
            <w:r>
              <w:rPr>
                <w:rFonts w:asciiTheme="majorBidi" w:eastAsia="Cordia New" w:hAnsiTheme="majorBidi" w:cstheme="majorBidi"/>
                <w:sz w:val="26"/>
                <w:szCs w:val="26"/>
                <w:u w:val="single"/>
                <w:lang w:val="en-GB" w:eastAsia="th-TH"/>
              </w:rPr>
              <w:t>20</w:t>
            </w:r>
          </w:p>
        </w:tc>
        <w:tc>
          <w:tcPr>
            <w:tcW w:w="1170" w:type="dxa"/>
          </w:tcPr>
          <w:p w14:paraId="17D3A2AA" w14:textId="6A9E09D6" w:rsidR="00C762CB" w:rsidRPr="001C5E5B" w:rsidRDefault="00C762CB" w:rsidP="00792887">
            <w:pPr>
              <w:spacing w:after="0" w:line="260" w:lineRule="atLeast"/>
              <w:jc w:val="center"/>
              <w:rPr>
                <w:rFonts w:asciiTheme="majorBidi" w:eastAsia="Cordia New" w:hAnsiTheme="majorBidi" w:cstheme="majorBidi"/>
                <w:sz w:val="26"/>
                <w:szCs w:val="26"/>
                <w:u w:val="single"/>
                <w:lang w:eastAsia="th-TH"/>
              </w:rPr>
            </w:pPr>
            <w:r w:rsidRPr="001C5E5B">
              <w:rPr>
                <w:rFonts w:asciiTheme="majorBidi" w:eastAsia="Cordia New" w:hAnsiTheme="majorBidi" w:cstheme="majorBidi"/>
                <w:sz w:val="26"/>
                <w:szCs w:val="26"/>
                <w:u w:val="single"/>
                <w:lang w:val="en-GB" w:eastAsia="th-TH"/>
              </w:rPr>
              <w:t>201</w:t>
            </w:r>
            <w:r>
              <w:rPr>
                <w:rFonts w:asciiTheme="majorBidi" w:eastAsia="Cordia New" w:hAnsiTheme="majorBidi" w:cstheme="majorBidi"/>
                <w:sz w:val="26"/>
                <w:szCs w:val="26"/>
                <w:u w:val="single"/>
                <w:lang w:val="en-GB" w:eastAsia="th-TH"/>
              </w:rPr>
              <w:t>9</w:t>
            </w:r>
          </w:p>
        </w:tc>
      </w:tr>
      <w:tr w:rsidR="00C762CB" w:rsidRPr="001C5E5B" w14:paraId="4E3A2F79" w14:textId="77777777" w:rsidTr="007A4F46">
        <w:trPr>
          <w:trHeight w:hRule="exact" w:val="340"/>
        </w:trPr>
        <w:tc>
          <w:tcPr>
            <w:tcW w:w="1638" w:type="dxa"/>
          </w:tcPr>
          <w:p w14:paraId="786B6C2B" w14:textId="77777777" w:rsidR="00C762CB" w:rsidRPr="001C5E5B" w:rsidRDefault="00C762CB" w:rsidP="00096AB6">
            <w:pPr>
              <w:spacing w:after="0" w:line="260" w:lineRule="atLeast"/>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Company</w:t>
            </w:r>
          </w:p>
        </w:tc>
        <w:tc>
          <w:tcPr>
            <w:tcW w:w="1800" w:type="dxa"/>
            <w:gridSpan w:val="3"/>
          </w:tcPr>
          <w:p w14:paraId="7D857698" w14:textId="039EBF75" w:rsidR="00C762CB" w:rsidRPr="001C5E5B" w:rsidRDefault="00C762CB" w:rsidP="00353370">
            <w:pPr>
              <w:spacing w:after="0" w:line="260" w:lineRule="atLeast"/>
              <w:ind w:left="-90" w:right="-108"/>
              <w:jc w:val="center"/>
              <w:rPr>
                <w:rFonts w:asciiTheme="majorBidi" w:eastAsia="Brush Script MT" w:hAnsiTheme="majorBidi" w:cs="Angsana New"/>
                <w:sz w:val="26"/>
                <w:szCs w:val="26"/>
                <w:u w:val="single"/>
                <w:cs/>
                <w:lang w:eastAsia="th-TH"/>
              </w:rPr>
            </w:pPr>
            <w:r>
              <w:rPr>
                <w:rFonts w:asciiTheme="majorBidi" w:eastAsia="Brush Script MT" w:hAnsiTheme="majorBidi" w:cstheme="majorBidi"/>
                <w:sz w:val="26"/>
                <w:szCs w:val="26"/>
                <w:u w:val="single"/>
                <w:lang w:eastAsia="th-TH"/>
              </w:rPr>
              <w:t xml:space="preserve">Million </w:t>
            </w:r>
            <w:r w:rsidRPr="001C5E5B">
              <w:rPr>
                <w:rFonts w:asciiTheme="majorBidi" w:eastAsia="Brush Script MT" w:hAnsiTheme="majorBidi" w:cstheme="majorBidi"/>
                <w:sz w:val="26"/>
                <w:szCs w:val="26"/>
                <w:u w:val="single"/>
                <w:lang w:eastAsia="th-TH"/>
              </w:rPr>
              <w:t>Baht</w:t>
            </w:r>
          </w:p>
        </w:tc>
        <w:tc>
          <w:tcPr>
            <w:tcW w:w="993" w:type="dxa"/>
          </w:tcPr>
          <w:p w14:paraId="40646870" w14:textId="1067E9EA"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Angsana New"/>
                <w:sz w:val="26"/>
                <w:szCs w:val="26"/>
                <w:u w:val="single"/>
                <w:cs/>
                <w:lang w:eastAsia="th-TH"/>
              </w:rPr>
              <w:t>%</w:t>
            </w:r>
          </w:p>
        </w:tc>
        <w:tc>
          <w:tcPr>
            <w:tcW w:w="1133" w:type="dxa"/>
          </w:tcPr>
          <w:p w14:paraId="670768A7" w14:textId="77777777"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cs/>
                <w:lang w:eastAsia="th-TH"/>
              </w:rPr>
            </w:pPr>
            <w:r w:rsidRPr="001C5E5B">
              <w:rPr>
                <w:rFonts w:asciiTheme="majorBidi" w:eastAsia="Brush Script MT" w:hAnsiTheme="majorBidi" w:cs="Angsana New"/>
                <w:sz w:val="26"/>
                <w:szCs w:val="26"/>
                <w:u w:val="single"/>
                <w:cs/>
                <w:lang w:eastAsia="th-TH"/>
              </w:rPr>
              <w:t>%</w:t>
            </w:r>
          </w:p>
        </w:tc>
        <w:tc>
          <w:tcPr>
            <w:tcW w:w="1204" w:type="dxa"/>
            <w:gridSpan w:val="2"/>
          </w:tcPr>
          <w:p w14:paraId="2246B1F3" w14:textId="77777777" w:rsidR="00C762CB" w:rsidRPr="001C5E5B" w:rsidRDefault="00C762CB" w:rsidP="00096AB6">
            <w:pPr>
              <w:spacing w:after="0" w:line="260" w:lineRule="atLeast"/>
              <w:ind w:left="-90" w:right="-108"/>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c>
          <w:tcPr>
            <w:tcW w:w="900" w:type="dxa"/>
          </w:tcPr>
          <w:p w14:paraId="0D25849B" w14:textId="77777777" w:rsidR="00C762CB" w:rsidRPr="001C5E5B" w:rsidRDefault="00C762CB" w:rsidP="00096AB6">
            <w:pPr>
              <w:spacing w:after="0" w:line="260" w:lineRule="atLeast"/>
              <w:ind w:left="-90" w:right="-108"/>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c>
          <w:tcPr>
            <w:tcW w:w="1260" w:type="dxa"/>
          </w:tcPr>
          <w:p w14:paraId="735CF32A" w14:textId="77777777" w:rsidR="00C762CB" w:rsidRPr="001C5E5B" w:rsidRDefault="00C762CB" w:rsidP="00096AB6">
            <w:pPr>
              <w:spacing w:after="0" w:line="260" w:lineRule="atLeast"/>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c>
          <w:tcPr>
            <w:tcW w:w="1170" w:type="dxa"/>
          </w:tcPr>
          <w:p w14:paraId="4FE98FB0" w14:textId="77777777" w:rsidR="00C762CB" w:rsidRPr="001C5E5B" w:rsidRDefault="00C762CB" w:rsidP="00096AB6">
            <w:pPr>
              <w:spacing w:after="0" w:line="260" w:lineRule="atLeast"/>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r>
      <w:tr w:rsidR="00C762CB" w:rsidRPr="001C5E5B" w14:paraId="53F854F2" w14:textId="77777777" w:rsidTr="007A4F46">
        <w:trPr>
          <w:trHeight w:hRule="exact" w:val="340"/>
        </w:trPr>
        <w:tc>
          <w:tcPr>
            <w:tcW w:w="1638" w:type="dxa"/>
          </w:tcPr>
          <w:p w14:paraId="293C1B50" w14:textId="77777777" w:rsidR="00C762CB" w:rsidRPr="001C5E5B" w:rsidRDefault="00C762CB" w:rsidP="00096AB6">
            <w:pPr>
              <w:spacing w:after="0" w:line="260" w:lineRule="atLeast"/>
              <w:rPr>
                <w:rFonts w:asciiTheme="majorBidi" w:eastAsia="Brush Script MT" w:hAnsiTheme="majorBidi" w:cstheme="majorBidi"/>
                <w:sz w:val="26"/>
                <w:szCs w:val="26"/>
                <w:u w:val="single"/>
                <w:cs/>
                <w:lang w:val="en-GB" w:eastAsia="th-TH"/>
              </w:rPr>
            </w:pPr>
          </w:p>
        </w:tc>
        <w:tc>
          <w:tcPr>
            <w:tcW w:w="850" w:type="dxa"/>
          </w:tcPr>
          <w:p w14:paraId="01F08430" w14:textId="77777777" w:rsidR="00C762CB" w:rsidRPr="001C5E5B" w:rsidRDefault="00C762CB" w:rsidP="00353370">
            <w:pPr>
              <w:spacing w:after="0" w:line="260" w:lineRule="atLeast"/>
              <w:ind w:left="-90" w:right="-63"/>
              <w:jc w:val="center"/>
              <w:rPr>
                <w:rFonts w:asciiTheme="majorBidi" w:eastAsia="Brush Script MT" w:hAnsiTheme="majorBidi" w:cstheme="majorBidi"/>
                <w:sz w:val="26"/>
                <w:szCs w:val="26"/>
                <w:u w:val="single"/>
                <w:cs/>
                <w:lang w:val="en-GB" w:eastAsia="th-TH"/>
              </w:rPr>
            </w:pPr>
          </w:p>
        </w:tc>
        <w:tc>
          <w:tcPr>
            <w:tcW w:w="950" w:type="dxa"/>
            <w:gridSpan w:val="2"/>
          </w:tcPr>
          <w:p w14:paraId="641B4E2C" w14:textId="77777777"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93" w:type="dxa"/>
          </w:tcPr>
          <w:p w14:paraId="030BDACA" w14:textId="04239517"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3" w:type="dxa"/>
          </w:tcPr>
          <w:p w14:paraId="78D53772" w14:textId="77777777"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04" w:type="dxa"/>
            <w:gridSpan w:val="2"/>
          </w:tcPr>
          <w:p w14:paraId="26BD0CDE" w14:textId="77777777"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00" w:type="dxa"/>
          </w:tcPr>
          <w:p w14:paraId="3DA3679B" w14:textId="77777777" w:rsidR="00C762CB" w:rsidRPr="001C5E5B" w:rsidRDefault="00C762CB"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60" w:type="dxa"/>
          </w:tcPr>
          <w:p w14:paraId="40CA7FAC" w14:textId="77777777" w:rsidR="00C762CB" w:rsidRPr="001C5E5B" w:rsidRDefault="00C762CB" w:rsidP="00353370">
            <w:pPr>
              <w:spacing w:after="0" w:line="260" w:lineRule="atLeast"/>
              <w:jc w:val="center"/>
              <w:rPr>
                <w:rFonts w:asciiTheme="majorBidi" w:eastAsia="Brush Script MT" w:hAnsiTheme="majorBidi" w:cstheme="majorBidi"/>
                <w:sz w:val="26"/>
                <w:szCs w:val="26"/>
                <w:u w:val="single"/>
                <w:cs/>
                <w:lang w:val="en-GB" w:eastAsia="th-TH"/>
              </w:rPr>
            </w:pPr>
          </w:p>
        </w:tc>
        <w:tc>
          <w:tcPr>
            <w:tcW w:w="1170" w:type="dxa"/>
          </w:tcPr>
          <w:p w14:paraId="3390C593" w14:textId="77777777" w:rsidR="00C762CB" w:rsidRPr="001C5E5B" w:rsidRDefault="00C762CB" w:rsidP="00353370">
            <w:pPr>
              <w:spacing w:after="0" w:line="260" w:lineRule="atLeast"/>
              <w:jc w:val="center"/>
              <w:rPr>
                <w:rFonts w:asciiTheme="majorBidi" w:eastAsia="Brush Script MT" w:hAnsiTheme="majorBidi" w:cstheme="majorBidi"/>
                <w:sz w:val="26"/>
                <w:szCs w:val="26"/>
                <w:u w:val="single"/>
                <w:cs/>
                <w:lang w:val="en-GB" w:eastAsia="th-TH"/>
              </w:rPr>
            </w:pPr>
          </w:p>
        </w:tc>
      </w:tr>
      <w:tr w:rsidR="00C762CB" w:rsidRPr="001C5E5B" w14:paraId="48E11F5F" w14:textId="77777777" w:rsidTr="007A4F46">
        <w:trPr>
          <w:trHeight w:hRule="exact" w:val="340"/>
        </w:trPr>
        <w:tc>
          <w:tcPr>
            <w:tcW w:w="1638" w:type="dxa"/>
          </w:tcPr>
          <w:p w14:paraId="78DF98C2" w14:textId="5FCE58C2" w:rsidR="00C762CB" w:rsidRPr="001C5E5B" w:rsidRDefault="00C762CB" w:rsidP="00096AB6">
            <w:pPr>
              <w:spacing w:after="0" w:line="260" w:lineRule="atLeast"/>
              <w:ind w:left="-27" w:right="-117"/>
              <w:jc w:val="thaiDistribute"/>
              <w:rPr>
                <w:rFonts w:asciiTheme="majorBidi" w:eastAsia="Brush Script MT" w:hAnsiTheme="majorBidi" w:cstheme="majorBidi"/>
                <w:sz w:val="26"/>
                <w:szCs w:val="26"/>
                <w:cs/>
                <w:lang w:eastAsia="th-TH"/>
              </w:rPr>
            </w:pPr>
            <w:proofErr w:type="spellStart"/>
            <w:r w:rsidRPr="00CD1873">
              <w:rPr>
                <w:rFonts w:asciiTheme="majorBidi" w:eastAsia="Times New Roman" w:hAnsiTheme="majorBidi" w:cstheme="majorBidi"/>
                <w:color w:val="000000"/>
                <w:sz w:val="26"/>
                <w:szCs w:val="26"/>
              </w:rPr>
              <w:t>PlanetFiber</w:t>
            </w:r>
            <w:proofErr w:type="spellEnd"/>
            <w:r w:rsidRPr="00CD1873">
              <w:rPr>
                <w:rFonts w:asciiTheme="majorBidi" w:eastAsia="Times New Roman" w:hAnsiTheme="majorBidi" w:cstheme="majorBidi"/>
                <w:color w:val="000000"/>
                <w:sz w:val="26"/>
                <w:szCs w:val="26"/>
              </w:rPr>
              <w:t xml:space="preserve">  </w:t>
            </w:r>
            <w:proofErr w:type="spellStart"/>
            <w:r w:rsidRPr="00CD1873">
              <w:rPr>
                <w:rFonts w:asciiTheme="majorBidi" w:eastAsia="Times New Roman" w:hAnsiTheme="majorBidi" w:cstheme="majorBidi"/>
                <w:color w:val="000000"/>
                <w:sz w:val="26"/>
                <w:szCs w:val="26"/>
              </w:rPr>
              <w:t>Co.,Ltd</w:t>
            </w:r>
            <w:proofErr w:type="spellEnd"/>
            <w:r w:rsidRPr="00CD1873">
              <w:rPr>
                <w:rFonts w:asciiTheme="majorBidi" w:eastAsia="Times New Roman" w:hAnsiTheme="majorBidi" w:cstheme="majorBidi"/>
                <w:color w:val="000000"/>
                <w:sz w:val="26"/>
                <w:szCs w:val="26"/>
              </w:rPr>
              <w:t>.</w:t>
            </w:r>
          </w:p>
        </w:tc>
        <w:tc>
          <w:tcPr>
            <w:tcW w:w="850" w:type="dxa"/>
          </w:tcPr>
          <w:p w14:paraId="34F44A4E" w14:textId="5D05B3E7" w:rsidR="00C762CB" w:rsidRPr="00CD1873" w:rsidRDefault="00C762CB" w:rsidP="00C762CB">
            <w:pPr>
              <w:spacing w:after="0" w:line="260" w:lineRule="atLeast"/>
              <w:ind w:left="-90" w:right="-63"/>
              <w:jc w:val="center"/>
              <w:rPr>
                <w:rFonts w:asciiTheme="majorBidi" w:eastAsia="Brush Script MT" w:hAnsiTheme="majorBidi" w:cstheme="majorBidi"/>
                <w:sz w:val="24"/>
                <w:szCs w:val="24"/>
                <w:lang w:eastAsia="th-TH"/>
              </w:rPr>
            </w:pPr>
            <w:r>
              <w:rPr>
                <w:rFonts w:asciiTheme="majorBidi" w:eastAsia="Brush Script MT" w:hAnsiTheme="majorBidi" w:cstheme="majorBidi"/>
                <w:sz w:val="24"/>
                <w:szCs w:val="24"/>
                <w:lang w:eastAsia="th-TH"/>
              </w:rPr>
              <w:t>127</w:t>
            </w:r>
            <w:r w:rsidRPr="00CD1873">
              <w:rPr>
                <w:rFonts w:asciiTheme="majorBidi" w:eastAsia="Brush Script MT" w:hAnsiTheme="majorBidi" w:cstheme="majorBidi"/>
                <w:sz w:val="24"/>
                <w:szCs w:val="24"/>
                <w:cs/>
                <w:lang w:eastAsia="th-TH"/>
              </w:rPr>
              <w:t>.</w:t>
            </w:r>
            <w:r w:rsidRPr="00CD1873">
              <w:rPr>
                <w:rFonts w:asciiTheme="majorBidi" w:eastAsia="Brush Script MT" w:hAnsiTheme="majorBidi" w:cstheme="majorBidi"/>
                <w:sz w:val="24"/>
                <w:szCs w:val="24"/>
                <w:lang w:eastAsia="th-TH"/>
              </w:rPr>
              <w:t>00</w:t>
            </w:r>
          </w:p>
        </w:tc>
        <w:tc>
          <w:tcPr>
            <w:tcW w:w="950" w:type="dxa"/>
            <w:gridSpan w:val="2"/>
          </w:tcPr>
          <w:p w14:paraId="4B69F466" w14:textId="738D8C17" w:rsidR="00C762CB" w:rsidRPr="00CD1873" w:rsidRDefault="00C762CB" w:rsidP="00353370">
            <w:pPr>
              <w:spacing w:after="0" w:line="260" w:lineRule="atLeast"/>
              <w:ind w:left="-90" w:right="-108"/>
              <w:jc w:val="center"/>
              <w:rPr>
                <w:rFonts w:asciiTheme="majorBidi" w:eastAsia="Brush Script MT" w:hAnsiTheme="majorBidi" w:cstheme="majorBidi"/>
                <w:sz w:val="24"/>
                <w:szCs w:val="24"/>
                <w:lang w:eastAsia="th-TH"/>
              </w:rPr>
            </w:pPr>
            <w:r>
              <w:rPr>
                <w:rFonts w:asciiTheme="majorBidi" w:eastAsia="Brush Script MT" w:hAnsiTheme="majorBidi" w:cstheme="majorBidi"/>
                <w:sz w:val="24"/>
                <w:szCs w:val="24"/>
                <w:lang w:eastAsia="th-TH"/>
              </w:rPr>
              <w:t>5.00</w:t>
            </w:r>
          </w:p>
        </w:tc>
        <w:tc>
          <w:tcPr>
            <w:tcW w:w="993" w:type="dxa"/>
          </w:tcPr>
          <w:p w14:paraId="1AD367AF" w14:textId="0692DE61" w:rsidR="00C762CB" w:rsidRPr="00CD1873" w:rsidRDefault="00C762CB" w:rsidP="00353370">
            <w:pPr>
              <w:spacing w:after="0" w:line="260" w:lineRule="atLeast"/>
              <w:ind w:left="-90" w:right="-108"/>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lang w:eastAsia="th-TH"/>
              </w:rPr>
              <w:t>99.99</w:t>
            </w:r>
          </w:p>
        </w:tc>
        <w:tc>
          <w:tcPr>
            <w:tcW w:w="1133" w:type="dxa"/>
          </w:tcPr>
          <w:p w14:paraId="3B3D53C8" w14:textId="502DBAF4" w:rsidR="00C762CB" w:rsidRPr="00CD1873" w:rsidRDefault="00C762CB" w:rsidP="00353370">
            <w:pPr>
              <w:spacing w:after="0" w:line="260" w:lineRule="atLeast"/>
              <w:ind w:left="-90" w:right="-108"/>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lang w:eastAsia="th-TH"/>
              </w:rPr>
              <w:t>99.99</w:t>
            </w:r>
          </w:p>
        </w:tc>
        <w:tc>
          <w:tcPr>
            <w:tcW w:w="1204" w:type="dxa"/>
            <w:gridSpan w:val="2"/>
            <w:vAlign w:val="center"/>
          </w:tcPr>
          <w:p w14:paraId="3AC3E3C4" w14:textId="44D145AC" w:rsidR="00C762CB" w:rsidRPr="00CD1873" w:rsidRDefault="00C762CB" w:rsidP="00605316">
            <w:pPr>
              <w:spacing w:after="0" w:line="260" w:lineRule="atLeast"/>
              <w:ind w:left="-90" w:right="160"/>
              <w:jc w:val="right"/>
              <w:rPr>
                <w:rFonts w:asciiTheme="majorBidi" w:eastAsia="Brush Script MT" w:hAnsiTheme="majorBidi" w:cstheme="majorBidi"/>
                <w:sz w:val="24"/>
                <w:szCs w:val="24"/>
                <w:lang w:val="en-GB" w:eastAsia="th-TH"/>
              </w:rPr>
            </w:pPr>
            <w:r>
              <w:rPr>
                <w:rFonts w:asciiTheme="majorBidi" w:eastAsia="Brush Script MT" w:hAnsiTheme="majorBidi" w:cstheme="majorBidi"/>
                <w:sz w:val="24"/>
                <w:szCs w:val="24"/>
                <w:lang w:val="en-GB" w:eastAsia="th-TH"/>
              </w:rPr>
              <w:t>126</w:t>
            </w:r>
            <w:r w:rsidRPr="00CD1873">
              <w:rPr>
                <w:rFonts w:asciiTheme="majorBidi" w:eastAsia="Brush Script MT" w:hAnsiTheme="majorBidi" w:cstheme="majorBidi"/>
                <w:sz w:val="24"/>
                <w:szCs w:val="24"/>
                <w:lang w:val="en-GB" w:eastAsia="th-TH"/>
              </w:rPr>
              <w:t>,</w:t>
            </w:r>
            <w:r>
              <w:rPr>
                <w:rFonts w:asciiTheme="majorBidi" w:eastAsia="Brush Script MT" w:hAnsiTheme="majorBidi" w:cstheme="majorBidi"/>
                <w:sz w:val="24"/>
                <w:szCs w:val="24"/>
                <w:lang w:val="en-GB" w:eastAsia="th-TH"/>
              </w:rPr>
              <w:t>999</w:t>
            </w:r>
            <w:r w:rsidRPr="00CD1873">
              <w:rPr>
                <w:rFonts w:asciiTheme="majorBidi" w:eastAsia="Brush Script MT" w:hAnsiTheme="majorBidi" w:cstheme="majorBidi"/>
                <w:sz w:val="24"/>
                <w:szCs w:val="24"/>
                <w:lang w:val="en-GB" w:eastAsia="th-TH"/>
              </w:rPr>
              <w:t>,</w:t>
            </w:r>
            <w:r>
              <w:rPr>
                <w:rFonts w:asciiTheme="majorBidi" w:eastAsia="Brush Script MT" w:hAnsiTheme="majorBidi" w:cstheme="majorBidi"/>
                <w:sz w:val="24"/>
                <w:szCs w:val="24"/>
                <w:lang w:val="en-GB" w:eastAsia="th-TH"/>
              </w:rPr>
              <w:t>970</w:t>
            </w:r>
          </w:p>
        </w:tc>
        <w:tc>
          <w:tcPr>
            <w:tcW w:w="900" w:type="dxa"/>
            <w:vAlign w:val="bottom"/>
          </w:tcPr>
          <w:p w14:paraId="0805B451" w14:textId="0DACCECF" w:rsidR="00C762CB" w:rsidRPr="00CD1873" w:rsidRDefault="00C762CB" w:rsidP="00605316">
            <w:pPr>
              <w:spacing w:after="0" w:line="260" w:lineRule="atLeast"/>
              <w:ind w:left="-90" w:right="160"/>
              <w:jc w:val="right"/>
              <w:rPr>
                <w:rFonts w:asciiTheme="majorBidi" w:eastAsia="Brush Script MT" w:hAnsiTheme="majorBidi" w:cstheme="majorBidi"/>
                <w:sz w:val="24"/>
                <w:szCs w:val="24"/>
                <w:lang w:val="en-GB" w:eastAsia="th-TH"/>
              </w:rPr>
            </w:pPr>
            <w:r w:rsidRPr="00CD1873">
              <w:rPr>
                <w:rFonts w:asciiTheme="majorBidi" w:eastAsia="Brush Script MT" w:hAnsiTheme="majorBidi" w:cstheme="majorBidi"/>
                <w:sz w:val="24"/>
                <w:szCs w:val="24"/>
                <w:cs/>
                <w:lang w:val="en-GB" w:eastAsia="th-TH"/>
              </w:rPr>
              <w:t>5</w:t>
            </w:r>
            <w:r w:rsidRPr="00CD1873">
              <w:rPr>
                <w:rFonts w:asciiTheme="majorBidi" w:eastAsia="Brush Script MT" w:hAnsiTheme="majorBidi" w:cstheme="majorBidi"/>
                <w:sz w:val="24"/>
                <w:szCs w:val="24"/>
                <w:lang w:val="en-GB" w:eastAsia="th-TH"/>
              </w:rPr>
              <w:t>,000,000</w:t>
            </w:r>
          </w:p>
        </w:tc>
        <w:tc>
          <w:tcPr>
            <w:tcW w:w="1260" w:type="dxa"/>
            <w:vAlign w:val="bottom"/>
          </w:tcPr>
          <w:p w14:paraId="5DE3404B" w14:textId="77777777" w:rsidR="00C762CB" w:rsidRPr="00CD1873" w:rsidRDefault="00C762CB" w:rsidP="00CD1873">
            <w:pPr>
              <w:spacing w:after="0" w:line="260" w:lineRule="atLeast"/>
              <w:ind w:right="-16"/>
              <w:jc w:val="center"/>
              <w:rPr>
                <w:rFonts w:asciiTheme="majorBidi" w:eastAsia="Brush Script MT" w:hAnsiTheme="majorBidi" w:cstheme="majorBidi"/>
                <w:sz w:val="24"/>
                <w:szCs w:val="24"/>
                <w:lang w:val="en-GB" w:eastAsia="th-TH"/>
              </w:rPr>
            </w:pPr>
            <w:r w:rsidRPr="00CD1873">
              <w:rPr>
                <w:rFonts w:asciiTheme="majorBidi" w:eastAsia="Brush Script MT" w:hAnsiTheme="majorBidi" w:cstheme="majorBidi"/>
                <w:sz w:val="24"/>
                <w:szCs w:val="24"/>
                <w:cs/>
                <w:lang w:val="en-GB" w:eastAsia="th-TH"/>
              </w:rPr>
              <w:t>-</w:t>
            </w:r>
          </w:p>
        </w:tc>
        <w:tc>
          <w:tcPr>
            <w:tcW w:w="1170" w:type="dxa"/>
            <w:vAlign w:val="bottom"/>
          </w:tcPr>
          <w:p w14:paraId="72267847" w14:textId="77777777" w:rsidR="00C762CB" w:rsidRPr="00CD1873" w:rsidRDefault="00C762CB" w:rsidP="00CD1873">
            <w:pPr>
              <w:spacing w:after="0" w:line="260" w:lineRule="atLeast"/>
              <w:ind w:right="-16"/>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cs/>
                <w:lang w:eastAsia="th-TH"/>
              </w:rPr>
              <w:t>-</w:t>
            </w:r>
          </w:p>
        </w:tc>
      </w:tr>
      <w:tr w:rsidR="00C762CB" w:rsidRPr="001C5E5B" w14:paraId="4AB98CA8" w14:textId="77777777" w:rsidTr="007A4F46">
        <w:trPr>
          <w:trHeight w:hRule="exact" w:val="340"/>
        </w:trPr>
        <w:tc>
          <w:tcPr>
            <w:tcW w:w="1638" w:type="dxa"/>
          </w:tcPr>
          <w:p w14:paraId="2F0A009A" w14:textId="5ECDC751" w:rsidR="00C762CB" w:rsidRPr="00CD1873" w:rsidRDefault="00C762CB" w:rsidP="00CD1873">
            <w:pPr>
              <w:spacing w:after="0" w:line="260" w:lineRule="atLeast"/>
              <w:ind w:left="-27" w:right="-117"/>
              <w:jc w:val="thaiDistribute"/>
              <w:rPr>
                <w:rFonts w:asciiTheme="majorBidi" w:eastAsia="Times New Roman" w:hAnsiTheme="majorBidi" w:cstheme="majorBidi"/>
                <w:color w:val="000000"/>
                <w:sz w:val="26"/>
                <w:szCs w:val="26"/>
              </w:rPr>
            </w:pPr>
            <w:r w:rsidRPr="00CD1873">
              <w:rPr>
                <w:rFonts w:asciiTheme="majorBidi" w:eastAsia="Times New Roman" w:hAnsiTheme="majorBidi" w:cstheme="majorBidi"/>
                <w:color w:val="000000"/>
                <w:sz w:val="26"/>
                <w:szCs w:val="26"/>
              </w:rPr>
              <w:t xml:space="preserve">Planet Cloud </w:t>
            </w:r>
            <w:proofErr w:type="spellStart"/>
            <w:r w:rsidRPr="00CD1873">
              <w:rPr>
                <w:rFonts w:asciiTheme="majorBidi" w:eastAsia="Times New Roman" w:hAnsiTheme="majorBidi" w:cstheme="majorBidi"/>
                <w:color w:val="000000"/>
                <w:sz w:val="26"/>
                <w:szCs w:val="26"/>
              </w:rPr>
              <w:t>Co.,Ltd</w:t>
            </w:r>
            <w:proofErr w:type="spellEnd"/>
            <w:r w:rsidRPr="00CD1873">
              <w:rPr>
                <w:rFonts w:asciiTheme="majorBidi" w:eastAsia="Times New Roman" w:hAnsiTheme="majorBidi" w:cstheme="majorBidi"/>
                <w:color w:val="000000"/>
                <w:sz w:val="26"/>
                <w:szCs w:val="26"/>
              </w:rPr>
              <w:t>.</w:t>
            </w:r>
          </w:p>
        </w:tc>
        <w:tc>
          <w:tcPr>
            <w:tcW w:w="850" w:type="dxa"/>
            <w:vAlign w:val="bottom"/>
          </w:tcPr>
          <w:p w14:paraId="2DC5D895" w14:textId="413523DF" w:rsidR="00C762CB" w:rsidRPr="00CD1873" w:rsidRDefault="00C762CB" w:rsidP="00C762CB">
            <w:pPr>
              <w:spacing w:after="0" w:line="260" w:lineRule="atLeast"/>
              <w:ind w:left="-90" w:right="-63"/>
              <w:jc w:val="center"/>
              <w:rPr>
                <w:rFonts w:asciiTheme="majorBidi" w:eastAsia="Brush Script MT" w:hAnsiTheme="majorBidi" w:cstheme="majorBidi"/>
                <w:sz w:val="24"/>
                <w:szCs w:val="24"/>
                <w:lang w:eastAsia="th-TH"/>
              </w:rPr>
            </w:pPr>
            <w:r>
              <w:rPr>
                <w:rFonts w:asciiTheme="majorBidi" w:eastAsia="Brush Script MT" w:hAnsiTheme="majorBidi" w:cstheme="majorBidi"/>
                <w:sz w:val="24"/>
                <w:szCs w:val="24"/>
                <w:lang w:eastAsia="th-TH"/>
              </w:rPr>
              <w:t xml:space="preserve">    </w:t>
            </w:r>
            <w:r w:rsidRPr="00CD1873">
              <w:rPr>
                <w:rFonts w:asciiTheme="majorBidi" w:eastAsia="Brush Script MT" w:hAnsiTheme="majorBidi" w:cstheme="majorBidi"/>
                <w:sz w:val="24"/>
                <w:szCs w:val="24"/>
                <w:lang w:eastAsia="th-TH"/>
              </w:rPr>
              <w:t>1.25</w:t>
            </w:r>
          </w:p>
        </w:tc>
        <w:tc>
          <w:tcPr>
            <w:tcW w:w="950" w:type="dxa"/>
            <w:gridSpan w:val="2"/>
          </w:tcPr>
          <w:p w14:paraId="1ACB47C2" w14:textId="47B306EB" w:rsidR="00C762CB" w:rsidRPr="00CD1873" w:rsidRDefault="00C762CB" w:rsidP="00CD1873">
            <w:pPr>
              <w:spacing w:after="0" w:line="260" w:lineRule="atLeast"/>
              <w:ind w:left="-90" w:right="-108"/>
              <w:jc w:val="center"/>
              <w:rPr>
                <w:rFonts w:asciiTheme="majorBidi" w:eastAsia="Brush Script MT" w:hAnsiTheme="majorBidi" w:cstheme="majorBidi"/>
                <w:sz w:val="24"/>
                <w:szCs w:val="24"/>
                <w:lang w:eastAsia="th-TH"/>
              </w:rPr>
            </w:pPr>
            <w:r>
              <w:rPr>
                <w:rFonts w:asciiTheme="majorBidi" w:eastAsia="Brush Script MT" w:hAnsiTheme="majorBidi" w:cstheme="majorBidi"/>
                <w:sz w:val="24"/>
                <w:szCs w:val="24"/>
                <w:lang w:eastAsia="th-TH"/>
              </w:rPr>
              <w:t>1.25</w:t>
            </w:r>
          </w:p>
        </w:tc>
        <w:tc>
          <w:tcPr>
            <w:tcW w:w="993" w:type="dxa"/>
            <w:vAlign w:val="bottom"/>
          </w:tcPr>
          <w:p w14:paraId="1A128E4B" w14:textId="3AD1B9A2" w:rsidR="00C762CB" w:rsidRPr="00CD1873" w:rsidRDefault="00C762CB" w:rsidP="00CD1873">
            <w:pPr>
              <w:spacing w:after="0" w:line="260" w:lineRule="atLeast"/>
              <w:ind w:left="-90" w:right="-108"/>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lang w:eastAsia="th-TH"/>
              </w:rPr>
              <w:t>99</w:t>
            </w:r>
            <w:r w:rsidRPr="00CD1873">
              <w:rPr>
                <w:rFonts w:asciiTheme="majorBidi" w:eastAsia="Brush Script MT" w:hAnsiTheme="majorBidi" w:cstheme="majorBidi"/>
                <w:sz w:val="24"/>
                <w:szCs w:val="24"/>
                <w:cs/>
                <w:lang w:eastAsia="th-TH"/>
              </w:rPr>
              <w:t>.99</w:t>
            </w:r>
          </w:p>
        </w:tc>
        <w:tc>
          <w:tcPr>
            <w:tcW w:w="1133" w:type="dxa"/>
            <w:vAlign w:val="bottom"/>
          </w:tcPr>
          <w:p w14:paraId="54E995A2" w14:textId="1FEDFF7D" w:rsidR="00C762CB" w:rsidRPr="00CD1873" w:rsidRDefault="00C762CB" w:rsidP="00CD1873">
            <w:pPr>
              <w:spacing w:after="0" w:line="260" w:lineRule="atLeast"/>
              <w:ind w:left="-90" w:right="-108"/>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lang w:eastAsia="th-TH"/>
              </w:rPr>
              <w:t>99</w:t>
            </w:r>
            <w:r w:rsidRPr="00CD1873">
              <w:rPr>
                <w:rFonts w:asciiTheme="majorBidi" w:eastAsia="Brush Script MT" w:hAnsiTheme="majorBidi" w:cstheme="majorBidi"/>
                <w:sz w:val="24"/>
                <w:szCs w:val="24"/>
                <w:cs/>
                <w:lang w:eastAsia="th-TH"/>
              </w:rPr>
              <w:t>.99</w:t>
            </w:r>
          </w:p>
        </w:tc>
        <w:tc>
          <w:tcPr>
            <w:tcW w:w="1204" w:type="dxa"/>
            <w:gridSpan w:val="2"/>
            <w:vAlign w:val="bottom"/>
          </w:tcPr>
          <w:p w14:paraId="201E3F25" w14:textId="13530831" w:rsidR="00C762CB" w:rsidRPr="00CD1873" w:rsidRDefault="00C762CB" w:rsidP="00605316">
            <w:pPr>
              <w:spacing w:after="0" w:line="260" w:lineRule="atLeast"/>
              <w:ind w:left="-90" w:right="160"/>
              <w:jc w:val="right"/>
              <w:rPr>
                <w:rFonts w:asciiTheme="majorBidi" w:eastAsia="Brush Script MT" w:hAnsiTheme="majorBidi" w:cstheme="majorBidi"/>
                <w:sz w:val="24"/>
                <w:szCs w:val="24"/>
                <w:lang w:val="en-GB" w:eastAsia="th-TH"/>
              </w:rPr>
            </w:pPr>
            <w:r>
              <w:rPr>
                <w:rFonts w:asciiTheme="majorBidi" w:eastAsia="Brush Script MT" w:hAnsiTheme="majorBidi" w:cstheme="majorBidi"/>
                <w:sz w:val="24"/>
                <w:szCs w:val="24"/>
                <w:lang w:val="en-GB" w:eastAsia="th-TH"/>
              </w:rPr>
              <w:t xml:space="preserve">   </w:t>
            </w:r>
            <w:r w:rsidRPr="00CD1873">
              <w:rPr>
                <w:rFonts w:asciiTheme="majorBidi" w:eastAsia="Brush Script MT" w:hAnsiTheme="majorBidi" w:cstheme="majorBidi"/>
                <w:sz w:val="24"/>
                <w:szCs w:val="24"/>
                <w:lang w:val="en-GB" w:eastAsia="th-TH"/>
              </w:rPr>
              <w:t>1,250,000</w:t>
            </w:r>
          </w:p>
        </w:tc>
        <w:tc>
          <w:tcPr>
            <w:tcW w:w="900" w:type="dxa"/>
            <w:vAlign w:val="bottom"/>
          </w:tcPr>
          <w:p w14:paraId="4369395F" w14:textId="2A97A5E9" w:rsidR="00C762CB" w:rsidRPr="00CD1873" w:rsidRDefault="00C762CB" w:rsidP="00605316">
            <w:pPr>
              <w:spacing w:after="0" w:line="260" w:lineRule="atLeast"/>
              <w:ind w:left="-90" w:right="160"/>
              <w:jc w:val="right"/>
              <w:rPr>
                <w:rFonts w:asciiTheme="majorBidi" w:eastAsia="Brush Script MT" w:hAnsiTheme="majorBidi" w:cstheme="majorBidi"/>
                <w:sz w:val="24"/>
                <w:szCs w:val="24"/>
                <w:lang w:val="en-GB" w:eastAsia="th-TH"/>
              </w:rPr>
            </w:pPr>
            <w:r w:rsidRPr="00CD1873">
              <w:rPr>
                <w:rFonts w:asciiTheme="majorBidi" w:eastAsia="Brush Script MT" w:hAnsiTheme="majorBidi" w:cstheme="majorBidi"/>
                <w:sz w:val="24"/>
                <w:szCs w:val="24"/>
                <w:lang w:val="en-GB" w:eastAsia="th-TH"/>
              </w:rPr>
              <w:t>1,250,000</w:t>
            </w:r>
          </w:p>
        </w:tc>
        <w:tc>
          <w:tcPr>
            <w:tcW w:w="1260" w:type="dxa"/>
            <w:vAlign w:val="bottom"/>
          </w:tcPr>
          <w:p w14:paraId="36CABD91" w14:textId="509AB4B2" w:rsidR="00C762CB" w:rsidRPr="00CD1873" w:rsidRDefault="00C762CB" w:rsidP="00CD1873">
            <w:pPr>
              <w:spacing w:after="0" w:line="260" w:lineRule="atLeast"/>
              <w:ind w:right="-16"/>
              <w:jc w:val="center"/>
              <w:rPr>
                <w:rFonts w:asciiTheme="majorBidi" w:eastAsia="Brush Script MT" w:hAnsiTheme="majorBidi" w:cstheme="majorBidi"/>
                <w:sz w:val="24"/>
                <w:szCs w:val="24"/>
                <w:cs/>
                <w:lang w:val="en-GB" w:eastAsia="th-TH"/>
              </w:rPr>
            </w:pPr>
            <w:r>
              <w:rPr>
                <w:rFonts w:asciiTheme="majorBidi" w:eastAsia="Brush Script MT" w:hAnsiTheme="majorBidi" w:cstheme="majorBidi"/>
                <w:sz w:val="24"/>
                <w:szCs w:val="24"/>
                <w:lang w:val="en-GB" w:eastAsia="th-TH"/>
              </w:rPr>
              <w:t>-</w:t>
            </w:r>
          </w:p>
        </w:tc>
        <w:tc>
          <w:tcPr>
            <w:tcW w:w="1170" w:type="dxa"/>
            <w:vAlign w:val="bottom"/>
          </w:tcPr>
          <w:p w14:paraId="1AD7252A" w14:textId="5A12F571" w:rsidR="00C762CB" w:rsidRPr="00CD1873" w:rsidRDefault="00C762CB" w:rsidP="00CD1873">
            <w:pPr>
              <w:spacing w:after="0" w:line="260" w:lineRule="atLeast"/>
              <w:ind w:right="-16"/>
              <w:jc w:val="center"/>
              <w:rPr>
                <w:rFonts w:asciiTheme="majorBidi" w:eastAsia="Brush Script MT" w:hAnsiTheme="majorBidi" w:cstheme="majorBidi"/>
                <w:sz w:val="24"/>
                <w:szCs w:val="24"/>
                <w:cs/>
                <w:lang w:eastAsia="th-TH"/>
              </w:rPr>
            </w:pPr>
            <w:r>
              <w:rPr>
                <w:rFonts w:asciiTheme="majorBidi" w:eastAsia="Brush Script MT" w:hAnsiTheme="majorBidi" w:cstheme="majorBidi"/>
                <w:sz w:val="24"/>
                <w:szCs w:val="24"/>
                <w:lang w:eastAsia="th-TH"/>
              </w:rPr>
              <w:t>-</w:t>
            </w:r>
          </w:p>
        </w:tc>
      </w:tr>
      <w:tr w:rsidR="007A4F46" w:rsidRPr="001C5E5B" w14:paraId="261E81DB" w14:textId="77777777" w:rsidTr="007A4F46">
        <w:trPr>
          <w:trHeight w:hRule="exact" w:val="340"/>
        </w:trPr>
        <w:tc>
          <w:tcPr>
            <w:tcW w:w="1638" w:type="dxa"/>
          </w:tcPr>
          <w:p w14:paraId="01D9447E" w14:textId="45E9517A" w:rsidR="007A4F46" w:rsidRPr="00CD1873" w:rsidRDefault="007A4F46" w:rsidP="00605316">
            <w:pPr>
              <w:spacing w:after="0" w:line="260" w:lineRule="atLeast"/>
              <w:ind w:left="-90" w:right="-108"/>
              <w:rPr>
                <w:rFonts w:asciiTheme="majorBidi" w:eastAsia="Brush Script MT" w:hAnsiTheme="majorBidi" w:cstheme="majorBidi"/>
                <w:sz w:val="24"/>
                <w:szCs w:val="24"/>
                <w:lang w:eastAsia="th-TH"/>
              </w:rPr>
            </w:pPr>
            <w:r w:rsidRPr="00605316">
              <w:rPr>
                <w:rFonts w:asciiTheme="majorBidi" w:eastAsia="Brush Script MT" w:hAnsiTheme="majorBidi" w:cstheme="majorBidi"/>
                <w:sz w:val="24"/>
                <w:szCs w:val="24"/>
                <w:lang w:eastAsia="th-TH"/>
              </w:rPr>
              <w:t xml:space="preserve">  </w:t>
            </w:r>
            <w:r w:rsidRPr="00CD1873">
              <w:rPr>
                <w:rFonts w:asciiTheme="majorBidi" w:eastAsia="Brush Script MT" w:hAnsiTheme="majorBidi" w:cstheme="majorBidi"/>
                <w:sz w:val="24"/>
                <w:szCs w:val="24"/>
                <w:u w:val="single"/>
                <w:lang w:eastAsia="th-TH"/>
              </w:rPr>
              <w:t>Less</w:t>
            </w:r>
            <w:r w:rsidRPr="00CD1873">
              <w:rPr>
                <w:rFonts w:asciiTheme="majorBidi" w:eastAsia="Brush Script MT" w:hAnsiTheme="majorBidi" w:cstheme="majorBidi"/>
                <w:sz w:val="24"/>
                <w:szCs w:val="24"/>
                <w:cs/>
                <w:lang w:val="en-GB" w:eastAsia="th-TH"/>
              </w:rPr>
              <w:t xml:space="preserve"> </w:t>
            </w:r>
            <w:r w:rsidRPr="00CD1873">
              <w:rPr>
                <w:rFonts w:asciiTheme="majorBidi" w:eastAsia="Brush Script MT" w:hAnsiTheme="majorBidi" w:cstheme="majorBidi"/>
                <w:sz w:val="24"/>
                <w:szCs w:val="24"/>
                <w:lang w:eastAsia="th-TH"/>
              </w:rPr>
              <w:t xml:space="preserve">Allowance for impairment </w:t>
            </w:r>
          </w:p>
        </w:tc>
        <w:tc>
          <w:tcPr>
            <w:tcW w:w="1451" w:type="dxa"/>
            <w:gridSpan w:val="2"/>
          </w:tcPr>
          <w:p w14:paraId="0725534B" w14:textId="77777777" w:rsidR="007A4F46" w:rsidRPr="00CD1873" w:rsidRDefault="007A4F46" w:rsidP="00CD1873">
            <w:pPr>
              <w:spacing w:after="0" w:line="260" w:lineRule="atLeast"/>
              <w:ind w:left="-90" w:right="-108"/>
              <w:jc w:val="center"/>
              <w:rPr>
                <w:rFonts w:asciiTheme="majorBidi" w:eastAsia="Brush Script MT" w:hAnsiTheme="majorBidi" w:cstheme="majorBidi"/>
                <w:sz w:val="24"/>
                <w:szCs w:val="24"/>
                <w:lang w:eastAsia="th-TH"/>
              </w:rPr>
            </w:pPr>
          </w:p>
        </w:tc>
        <w:tc>
          <w:tcPr>
            <w:tcW w:w="2509" w:type="dxa"/>
            <w:gridSpan w:val="4"/>
          </w:tcPr>
          <w:p w14:paraId="3DF91C98" w14:textId="77777777" w:rsidR="007A4F46" w:rsidRPr="00CD1873" w:rsidRDefault="007A4F46" w:rsidP="00CD1873">
            <w:pPr>
              <w:spacing w:after="0" w:line="260" w:lineRule="atLeast"/>
              <w:ind w:left="-90" w:right="-108"/>
              <w:jc w:val="center"/>
              <w:rPr>
                <w:rFonts w:asciiTheme="majorBidi" w:eastAsia="Brush Script MT" w:hAnsiTheme="majorBidi" w:cstheme="majorBidi"/>
                <w:sz w:val="24"/>
                <w:szCs w:val="24"/>
                <w:lang w:eastAsia="th-TH"/>
              </w:rPr>
            </w:pPr>
          </w:p>
        </w:tc>
        <w:tc>
          <w:tcPr>
            <w:tcW w:w="1170" w:type="dxa"/>
          </w:tcPr>
          <w:p w14:paraId="18CAD478" w14:textId="5E68FE6A" w:rsidR="007A4F46" w:rsidRPr="00CD1873" w:rsidRDefault="007A4F46" w:rsidP="00CD1873">
            <w:pPr>
              <w:spacing w:after="0" w:line="260" w:lineRule="atLeast"/>
              <w:ind w:left="-90" w:right="-108"/>
              <w:jc w:val="center"/>
              <w:rPr>
                <w:rFonts w:asciiTheme="majorBidi" w:eastAsia="Brush Script MT" w:hAnsiTheme="majorBidi" w:cstheme="majorBidi"/>
                <w:sz w:val="24"/>
                <w:szCs w:val="24"/>
                <w:lang w:eastAsia="th-TH"/>
              </w:rPr>
            </w:pPr>
            <w:r>
              <w:rPr>
                <w:rFonts w:asciiTheme="majorBidi" w:eastAsia="Brush Script MT" w:hAnsiTheme="majorBidi" w:cstheme="majorBidi"/>
                <w:sz w:val="24"/>
                <w:szCs w:val="24"/>
                <w:lang w:eastAsia="th-TH"/>
              </w:rPr>
              <w:t>-</w:t>
            </w:r>
          </w:p>
        </w:tc>
        <w:tc>
          <w:tcPr>
            <w:tcW w:w="900" w:type="dxa"/>
          </w:tcPr>
          <w:p w14:paraId="0929C8BB" w14:textId="7CF51706" w:rsidR="007A4F46" w:rsidRPr="00CD1873" w:rsidRDefault="007A4F46" w:rsidP="00CD1873">
            <w:pPr>
              <w:spacing w:after="0" w:line="260" w:lineRule="atLeast"/>
              <w:ind w:left="-90" w:right="-108"/>
              <w:jc w:val="center"/>
              <w:rPr>
                <w:rFonts w:asciiTheme="majorBidi" w:eastAsia="Brush Script MT" w:hAnsiTheme="majorBidi" w:cstheme="majorBidi"/>
                <w:sz w:val="24"/>
                <w:szCs w:val="24"/>
                <w:lang w:eastAsia="th-TH"/>
              </w:rPr>
            </w:pPr>
            <w:r>
              <w:rPr>
                <w:rFonts w:asciiTheme="majorBidi" w:eastAsia="Brush Script MT" w:hAnsiTheme="majorBidi" w:cstheme="majorBidi"/>
                <w:sz w:val="24"/>
                <w:szCs w:val="24"/>
                <w:lang w:eastAsia="th-TH"/>
              </w:rPr>
              <w:t>-</w:t>
            </w:r>
          </w:p>
        </w:tc>
        <w:tc>
          <w:tcPr>
            <w:tcW w:w="1260" w:type="dxa"/>
            <w:tcBorders>
              <w:bottom w:val="single" w:sz="4" w:space="0" w:color="auto"/>
            </w:tcBorders>
            <w:vAlign w:val="bottom"/>
          </w:tcPr>
          <w:p w14:paraId="23065C04" w14:textId="77777777" w:rsidR="007A4F46" w:rsidRPr="00CD1873" w:rsidRDefault="007A4F46" w:rsidP="00CD1873">
            <w:pPr>
              <w:spacing w:after="0" w:line="260" w:lineRule="atLeast"/>
              <w:ind w:left="-90" w:right="-108"/>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cs/>
                <w:lang w:eastAsia="th-TH"/>
              </w:rPr>
              <w:t>-</w:t>
            </w:r>
          </w:p>
        </w:tc>
        <w:tc>
          <w:tcPr>
            <w:tcW w:w="1170" w:type="dxa"/>
            <w:tcBorders>
              <w:bottom w:val="single" w:sz="4" w:space="0" w:color="auto"/>
            </w:tcBorders>
            <w:vAlign w:val="bottom"/>
          </w:tcPr>
          <w:p w14:paraId="4604D421" w14:textId="77777777" w:rsidR="007A4F46" w:rsidRPr="00CD1873" w:rsidRDefault="007A4F46" w:rsidP="00CD1873">
            <w:pPr>
              <w:spacing w:after="0" w:line="260" w:lineRule="atLeast"/>
              <w:ind w:left="-90" w:right="-108"/>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cs/>
                <w:lang w:eastAsia="th-TH"/>
              </w:rPr>
              <w:t>-</w:t>
            </w:r>
          </w:p>
        </w:tc>
      </w:tr>
      <w:tr w:rsidR="00C762CB" w:rsidRPr="00517DB3" w14:paraId="2EB6C100" w14:textId="77777777" w:rsidTr="007A4F46">
        <w:trPr>
          <w:trHeight w:hRule="exact" w:val="340"/>
        </w:trPr>
        <w:tc>
          <w:tcPr>
            <w:tcW w:w="1638" w:type="dxa"/>
          </w:tcPr>
          <w:p w14:paraId="7B686DF2" w14:textId="77777777" w:rsidR="00C762CB" w:rsidRPr="001C5E5B" w:rsidRDefault="00C762CB" w:rsidP="00CD1873">
            <w:pPr>
              <w:spacing w:after="0" w:line="260" w:lineRule="atLeast"/>
              <w:ind w:left="-27" w:right="-117"/>
              <w:rPr>
                <w:rFonts w:asciiTheme="majorBidi" w:eastAsia="Brush Script MT" w:hAnsiTheme="majorBidi" w:cstheme="majorBidi"/>
                <w:sz w:val="26"/>
                <w:szCs w:val="26"/>
                <w:cs/>
                <w:lang w:val="en-GB" w:eastAsia="th-TH"/>
              </w:rPr>
            </w:pPr>
            <w:r w:rsidRPr="001C5E5B">
              <w:rPr>
                <w:rFonts w:asciiTheme="majorBidi" w:eastAsia="Brush Script MT" w:hAnsiTheme="majorBidi" w:cstheme="majorBidi"/>
                <w:sz w:val="26"/>
                <w:szCs w:val="26"/>
                <w:lang w:eastAsia="th-TH"/>
              </w:rPr>
              <w:t>Net</w:t>
            </w:r>
          </w:p>
        </w:tc>
        <w:tc>
          <w:tcPr>
            <w:tcW w:w="850" w:type="dxa"/>
          </w:tcPr>
          <w:p w14:paraId="704ED060" w14:textId="77777777" w:rsidR="00C762CB" w:rsidRPr="00CD1873" w:rsidRDefault="00C762CB" w:rsidP="00CD1873">
            <w:pPr>
              <w:spacing w:after="0" w:line="260" w:lineRule="atLeast"/>
              <w:ind w:left="-90" w:right="-63"/>
              <w:jc w:val="center"/>
              <w:rPr>
                <w:rFonts w:asciiTheme="majorBidi" w:eastAsia="Brush Script MT" w:hAnsiTheme="majorBidi" w:cstheme="majorBidi"/>
                <w:sz w:val="24"/>
                <w:szCs w:val="24"/>
                <w:lang w:eastAsia="th-TH"/>
              </w:rPr>
            </w:pPr>
          </w:p>
        </w:tc>
        <w:tc>
          <w:tcPr>
            <w:tcW w:w="950" w:type="dxa"/>
            <w:gridSpan w:val="2"/>
          </w:tcPr>
          <w:p w14:paraId="25930092" w14:textId="77777777" w:rsidR="00C762CB" w:rsidRPr="00CD1873" w:rsidRDefault="00C762CB" w:rsidP="00CD1873">
            <w:pPr>
              <w:spacing w:after="0" w:line="260" w:lineRule="atLeast"/>
              <w:ind w:left="-90" w:right="-108"/>
              <w:jc w:val="center"/>
              <w:rPr>
                <w:rFonts w:asciiTheme="majorBidi" w:eastAsia="Brush Script MT" w:hAnsiTheme="majorBidi" w:cstheme="majorBidi"/>
                <w:sz w:val="24"/>
                <w:szCs w:val="24"/>
                <w:lang w:eastAsia="th-TH"/>
              </w:rPr>
            </w:pPr>
          </w:p>
        </w:tc>
        <w:tc>
          <w:tcPr>
            <w:tcW w:w="993" w:type="dxa"/>
          </w:tcPr>
          <w:p w14:paraId="1A9CEFA2" w14:textId="3E88EA58" w:rsidR="00C762CB" w:rsidRPr="00CD1873" w:rsidRDefault="00C762CB" w:rsidP="00CD1873">
            <w:pPr>
              <w:spacing w:after="0" w:line="260" w:lineRule="atLeast"/>
              <w:ind w:left="-90" w:right="-108"/>
              <w:jc w:val="center"/>
              <w:rPr>
                <w:rFonts w:asciiTheme="majorBidi" w:eastAsia="Brush Script MT" w:hAnsiTheme="majorBidi" w:cstheme="majorBidi"/>
                <w:sz w:val="24"/>
                <w:szCs w:val="24"/>
                <w:lang w:eastAsia="th-TH"/>
              </w:rPr>
            </w:pPr>
          </w:p>
        </w:tc>
        <w:tc>
          <w:tcPr>
            <w:tcW w:w="1133" w:type="dxa"/>
          </w:tcPr>
          <w:p w14:paraId="11A1DDF7" w14:textId="77777777" w:rsidR="00C762CB" w:rsidRPr="00CD1873" w:rsidRDefault="00C762CB" w:rsidP="00CD1873">
            <w:pPr>
              <w:spacing w:after="0" w:line="260" w:lineRule="atLeast"/>
              <w:ind w:left="-90" w:right="-108"/>
              <w:jc w:val="center"/>
              <w:rPr>
                <w:rFonts w:asciiTheme="majorBidi" w:eastAsia="Brush Script MT" w:hAnsiTheme="majorBidi" w:cstheme="majorBidi"/>
                <w:sz w:val="24"/>
                <w:szCs w:val="24"/>
                <w:lang w:eastAsia="th-TH"/>
              </w:rPr>
            </w:pPr>
          </w:p>
        </w:tc>
        <w:tc>
          <w:tcPr>
            <w:tcW w:w="1204" w:type="dxa"/>
            <w:gridSpan w:val="2"/>
            <w:tcBorders>
              <w:top w:val="single" w:sz="4" w:space="0" w:color="auto"/>
              <w:bottom w:val="double" w:sz="4" w:space="0" w:color="auto"/>
            </w:tcBorders>
            <w:vAlign w:val="bottom"/>
          </w:tcPr>
          <w:p w14:paraId="09CD047B" w14:textId="42D85DA2" w:rsidR="00C762CB" w:rsidRPr="00CD1873" w:rsidRDefault="00C762CB" w:rsidP="00BA76D4">
            <w:pPr>
              <w:tabs>
                <w:tab w:val="left" w:pos="710"/>
              </w:tabs>
              <w:spacing w:after="0" w:line="260" w:lineRule="atLeast"/>
              <w:ind w:left="-90" w:right="70"/>
              <w:jc w:val="center"/>
              <w:rPr>
                <w:rFonts w:asciiTheme="majorBidi" w:eastAsia="Brush Script MT" w:hAnsiTheme="majorBidi" w:cstheme="majorBidi"/>
                <w:sz w:val="24"/>
                <w:szCs w:val="24"/>
                <w:lang w:val="en-GB" w:eastAsia="th-TH"/>
              </w:rPr>
            </w:pPr>
            <w:r>
              <w:rPr>
                <w:rFonts w:asciiTheme="majorBidi" w:eastAsia="Brush Script MT" w:hAnsiTheme="majorBidi" w:cstheme="majorBidi"/>
                <w:sz w:val="24"/>
                <w:szCs w:val="24"/>
                <w:lang w:val="en-GB" w:eastAsia="th-TH"/>
              </w:rPr>
              <w:t>128</w:t>
            </w:r>
            <w:r w:rsidRPr="00CD1873">
              <w:rPr>
                <w:rFonts w:asciiTheme="majorBidi" w:eastAsia="Brush Script MT" w:hAnsiTheme="majorBidi" w:cstheme="majorBidi"/>
                <w:sz w:val="24"/>
                <w:szCs w:val="24"/>
                <w:lang w:val="en-GB" w:eastAsia="th-TH"/>
              </w:rPr>
              <w:t>,2</w:t>
            </w:r>
            <w:r>
              <w:rPr>
                <w:rFonts w:asciiTheme="majorBidi" w:eastAsia="Brush Script MT" w:hAnsiTheme="majorBidi" w:cstheme="majorBidi"/>
                <w:sz w:val="24"/>
                <w:szCs w:val="24"/>
                <w:lang w:val="en-GB" w:eastAsia="th-TH"/>
              </w:rPr>
              <w:t>49</w:t>
            </w:r>
            <w:r w:rsidRPr="00CD1873">
              <w:rPr>
                <w:rFonts w:asciiTheme="majorBidi" w:eastAsia="Brush Script MT" w:hAnsiTheme="majorBidi" w:cstheme="majorBidi"/>
                <w:sz w:val="24"/>
                <w:szCs w:val="24"/>
                <w:lang w:val="en-GB" w:eastAsia="th-TH"/>
              </w:rPr>
              <w:t>,</w:t>
            </w:r>
            <w:r>
              <w:rPr>
                <w:rFonts w:asciiTheme="majorBidi" w:eastAsia="Brush Script MT" w:hAnsiTheme="majorBidi" w:cstheme="majorBidi"/>
                <w:sz w:val="24"/>
                <w:szCs w:val="24"/>
                <w:lang w:val="en-GB" w:eastAsia="th-TH"/>
              </w:rPr>
              <w:t>970</w:t>
            </w:r>
          </w:p>
        </w:tc>
        <w:tc>
          <w:tcPr>
            <w:tcW w:w="900" w:type="dxa"/>
            <w:tcBorders>
              <w:top w:val="single" w:sz="4" w:space="0" w:color="auto"/>
              <w:bottom w:val="double" w:sz="4" w:space="0" w:color="auto"/>
            </w:tcBorders>
            <w:vAlign w:val="bottom"/>
          </w:tcPr>
          <w:p w14:paraId="19319B8F" w14:textId="651C0EEF" w:rsidR="00C762CB" w:rsidRPr="00CD1873" w:rsidRDefault="00C762CB" w:rsidP="00BA76D4">
            <w:pPr>
              <w:spacing w:after="0" w:line="260" w:lineRule="atLeast"/>
              <w:ind w:left="-90" w:right="70"/>
              <w:rPr>
                <w:rFonts w:asciiTheme="majorBidi" w:eastAsia="Brush Script MT" w:hAnsiTheme="majorBidi" w:cstheme="majorBidi"/>
                <w:sz w:val="24"/>
                <w:szCs w:val="24"/>
                <w:lang w:val="en-GB" w:eastAsia="th-TH"/>
              </w:rPr>
            </w:pPr>
            <w:r w:rsidRPr="00CD1873">
              <w:rPr>
                <w:rFonts w:asciiTheme="majorBidi" w:eastAsia="Brush Script MT" w:hAnsiTheme="majorBidi" w:cstheme="majorBidi"/>
                <w:sz w:val="24"/>
                <w:szCs w:val="24"/>
                <w:lang w:val="en-GB" w:eastAsia="th-TH"/>
              </w:rPr>
              <w:t>6,250,000</w:t>
            </w:r>
          </w:p>
        </w:tc>
        <w:tc>
          <w:tcPr>
            <w:tcW w:w="1260" w:type="dxa"/>
            <w:tcBorders>
              <w:top w:val="single" w:sz="4" w:space="0" w:color="auto"/>
              <w:bottom w:val="double" w:sz="4" w:space="0" w:color="auto"/>
            </w:tcBorders>
            <w:vAlign w:val="bottom"/>
          </w:tcPr>
          <w:p w14:paraId="1F296B42" w14:textId="451E955F" w:rsidR="00C762CB" w:rsidRPr="00CD1873" w:rsidRDefault="00C762CB" w:rsidP="00CD1873">
            <w:pPr>
              <w:spacing w:after="0" w:line="260" w:lineRule="atLeast"/>
              <w:ind w:right="-16"/>
              <w:jc w:val="center"/>
              <w:rPr>
                <w:rFonts w:asciiTheme="majorBidi" w:eastAsia="Brush Script MT" w:hAnsiTheme="majorBidi" w:cstheme="majorBidi"/>
                <w:sz w:val="24"/>
                <w:szCs w:val="24"/>
                <w:lang w:val="en-GB" w:eastAsia="th-TH"/>
              </w:rPr>
            </w:pPr>
            <w:r w:rsidRPr="00CD1873">
              <w:rPr>
                <w:rFonts w:asciiTheme="majorBidi" w:eastAsia="Brush Script MT" w:hAnsiTheme="majorBidi" w:cstheme="majorBidi"/>
                <w:sz w:val="24"/>
                <w:szCs w:val="24"/>
                <w:cs/>
                <w:lang w:val="en-GB" w:eastAsia="th-TH"/>
              </w:rPr>
              <w:t>-</w:t>
            </w:r>
          </w:p>
        </w:tc>
        <w:tc>
          <w:tcPr>
            <w:tcW w:w="1170" w:type="dxa"/>
            <w:tcBorders>
              <w:top w:val="single" w:sz="4" w:space="0" w:color="auto"/>
              <w:bottom w:val="double" w:sz="4" w:space="0" w:color="auto"/>
            </w:tcBorders>
            <w:vAlign w:val="bottom"/>
          </w:tcPr>
          <w:p w14:paraId="13048032" w14:textId="7DB7CF23" w:rsidR="00C762CB" w:rsidRPr="00CD1873" w:rsidRDefault="00C762CB" w:rsidP="00CD1873">
            <w:pPr>
              <w:spacing w:after="0" w:line="260" w:lineRule="atLeast"/>
              <w:ind w:right="-16"/>
              <w:jc w:val="center"/>
              <w:rPr>
                <w:rFonts w:asciiTheme="majorBidi" w:eastAsia="Brush Script MT" w:hAnsiTheme="majorBidi" w:cstheme="majorBidi"/>
                <w:sz w:val="24"/>
                <w:szCs w:val="24"/>
                <w:cs/>
                <w:lang w:val="en-GB" w:eastAsia="th-TH"/>
              </w:rPr>
            </w:pPr>
            <w:r w:rsidRPr="00CD1873">
              <w:rPr>
                <w:rFonts w:asciiTheme="majorBidi" w:eastAsia="Brush Script MT" w:hAnsiTheme="majorBidi" w:cstheme="majorBidi"/>
                <w:sz w:val="24"/>
                <w:szCs w:val="24"/>
                <w:cs/>
                <w:lang w:val="en-GB" w:eastAsia="th-TH"/>
              </w:rPr>
              <w:t>-</w:t>
            </w:r>
          </w:p>
        </w:tc>
      </w:tr>
    </w:tbl>
    <w:p w14:paraId="1953FB18" w14:textId="77777777" w:rsidR="00F37819" w:rsidRDefault="00F37819" w:rsidP="00F3781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ind w:left="1276" w:hanging="709"/>
        <w:jc w:val="thaiDistribute"/>
        <w:rPr>
          <w:rFonts w:asciiTheme="majorBidi" w:eastAsia="Batang" w:hAnsiTheme="majorBidi" w:cstheme="majorBidi"/>
          <w:sz w:val="28"/>
        </w:rPr>
      </w:pPr>
    </w:p>
    <w:p w14:paraId="3416F7BD" w14:textId="0EB4F772" w:rsidR="00BE4861" w:rsidRPr="00F37819" w:rsidRDefault="00F37819" w:rsidP="00F3781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thaiDistribute"/>
        <w:rPr>
          <w:rFonts w:asciiTheme="majorBidi" w:eastAsia="Batang" w:hAnsiTheme="majorBidi" w:cstheme="majorBidi"/>
          <w:sz w:val="28"/>
        </w:rPr>
      </w:pPr>
      <w:r w:rsidRPr="00F37819">
        <w:rPr>
          <w:rFonts w:asciiTheme="majorBidi" w:eastAsia="Batang" w:hAnsiTheme="majorBidi" w:cstheme="majorBidi"/>
          <w:sz w:val="28"/>
        </w:rPr>
        <w:t xml:space="preserve">According to </w:t>
      </w:r>
      <w:r w:rsidRPr="00F37819">
        <w:rPr>
          <w:rFonts w:asciiTheme="majorBidi" w:eastAsia="Batang" w:hAnsiTheme="majorBidi" w:cs="Angsana New"/>
          <w:sz w:val="28"/>
          <w:cs/>
        </w:rPr>
        <w:t>1/2563</w:t>
      </w:r>
      <w:r w:rsidRPr="00F37819">
        <w:rPr>
          <w:rFonts w:asciiTheme="majorBidi" w:eastAsia="Batang" w:hAnsiTheme="majorBidi" w:cstheme="majorBidi"/>
          <w:sz w:val="28"/>
        </w:rPr>
        <w:t xml:space="preserve"> minute meeting of management meeting, company had resolution to transfer all assets which related to the investment in building that company use to provide its internet services to Planet Fiber Co., Ltd (subsidiary) and increase the capital as much as the value of the assets transferred which equal to </w:t>
      </w:r>
      <w:r w:rsidRPr="00F37819">
        <w:rPr>
          <w:rFonts w:asciiTheme="majorBidi" w:eastAsia="Batang" w:hAnsiTheme="majorBidi" w:cs="Angsana New"/>
          <w:sz w:val="28"/>
          <w:cs/>
        </w:rPr>
        <w:t xml:space="preserve">120 </w:t>
      </w:r>
      <w:r w:rsidRPr="00F37819">
        <w:rPr>
          <w:rFonts w:asciiTheme="majorBidi" w:eastAsia="Batang" w:hAnsiTheme="majorBidi" w:cstheme="majorBidi"/>
          <w:sz w:val="28"/>
        </w:rPr>
        <w:t>Million Baht.</w:t>
      </w:r>
    </w:p>
    <w:p w14:paraId="397E7516" w14:textId="77777777" w:rsidR="00F37819" w:rsidRDefault="00F37819" w:rsidP="00BE486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ind w:left="1276" w:hanging="709"/>
        <w:jc w:val="thaiDistribute"/>
        <w:rPr>
          <w:rFonts w:asciiTheme="majorBidi" w:eastAsia="Batang" w:hAnsiTheme="majorBidi" w:cstheme="majorBidi"/>
          <w:sz w:val="28"/>
        </w:rPr>
      </w:pPr>
    </w:p>
    <w:p w14:paraId="702AE639" w14:textId="77777777" w:rsidR="00E67D68" w:rsidRPr="00F37819" w:rsidRDefault="00E67D68" w:rsidP="001C73BF">
      <w:pPr>
        <w:framePr w:w="8658" w:h="4171" w:hRule="exact" w:wrap="auto" w:hAnchor="text"/>
        <w:tabs>
          <w:tab w:val="left" w:pos="540"/>
        </w:tabs>
        <w:spacing w:before="120" w:after="0" w:line="276" w:lineRule="auto"/>
        <w:jc w:val="thaiDistribute"/>
        <w:rPr>
          <w:rFonts w:asciiTheme="majorBidi" w:eastAsia="Batang" w:hAnsiTheme="majorBidi" w:cs="Angsana New"/>
          <w:b/>
          <w:bCs/>
          <w:sz w:val="28"/>
          <w:cs/>
        </w:rPr>
        <w:sectPr w:rsidR="00E67D68" w:rsidRPr="00F37819" w:rsidSect="005325FF">
          <w:headerReference w:type="default" r:id="rId8"/>
          <w:footerReference w:type="default" r:id="rId9"/>
          <w:pgSz w:w="11909" w:h="16834" w:code="9"/>
          <w:pgMar w:top="1134" w:right="1136" w:bottom="851" w:left="1276" w:header="851" w:footer="720" w:gutter="0"/>
          <w:pgNumType w:fmt="numberInDash" w:start="11" w:chapStyle="1" w:chapSep="period"/>
          <w:cols w:space="720"/>
          <w:docGrid w:linePitch="245"/>
        </w:sectPr>
      </w:pPr>
    </w:p>
    <w:p w14:paraId="38CF0D5F" w14:textId="69CC0DEC" w:rsidR="00E67D68" w:rsidRDefault="00E67D68" w:rsidP="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asciiTheme="majorBidi" w:eastAsia="Batang" w:hAnsiTheme="majorBidi" w:cstheme="majorBidi"/>
          <w:sz w:val="28"/>
        </w:rPr>
      </w:pPr>
      <w:r w:rsidRPr="00390187">
        <w:rPr>
          <w:rFonts w:asciiTheme="majorBidi" w:eastAsia="Batang" w:hAnsiTheme="majorBidi" w:cstheme="majorBidi"/>
          <w:b/>
          <w:bCs/>
          <w:sz w:val="28"/>
        </w:rPr>
        <w:lastRenderedPageBreak/>
        <w:t>1</w:t>
      </w:r>
      <w:r w:rsidR="0092452C">
        <w:rPr>
          <w:rFonts w:asciiTheme="majorBidi" w:eastAsia="Batang" w:hAnsiTheme="majorBidi" w:cstheme="majorBidi"/>
          <w:b/>
          <w:bCs/>
          <w:sz w:val="28"/>
        </w:rPr>
        <w:t>1</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DA015A">
        <w:rPr>
          <w:rFonts w:asciiTheme="majorBidi" w:eastAsia="Batang" w:hAnsiTheme="majorBidi" w:cstheme="majorBidi"/>
          <w:b/>
          <w:bCs/>
          <w:sz w:val="28"/>
        </w:rPr>
        <w:t>Property</w:t>
      </w:r>
      <w:r w:rsidR="00905EE4">
        <w:rPr>
          <w:rFonts w:asciiTheme="majorBidi" w:eastAsia="Batang" w:hAnsiTheme="majorBidi" w:cstheme="majorBidi"/>
          <w:b/>
          <w:bCs/>
          <w:sz w:val="28"/>
        </w:rPr>
        <w:t xml:space="preserve">, plant and equipment </w:t>
      </w:r>
      <w:r w:rsidR="00480015">
        <w:rPr>
          <w:rFonts w:asciiTheme="majorBidi" w:eastAsia="Batang" w:hAnsiTheme="majorBidi" w:cs="Angsana New"/>
          <w:b/>
          <w:bCs/>
          <w:sz w:val="28"/>
          <w:cs/>
        </w:rPr>
        <w:t>–</w:t>
      </w:r>
      <w:r w:rsidR="00905EE4">
        <w:rPr>
          <w:rFonts w:asciiTheme="majorBidi" w:eastAsia="Batang" w:hAnsiTheme="majorBidi" w:cstheme="majorBidi"/>
          <w:b/>
          <w:bCs/>
          <w:sz w:val="28"/>
        </w:rPr>
        <w:t xml:space="preserve"> net</w:t>
      </w:r>
    </w:p>
    <w:p w14:paraId="7A40C84E" w14:textId="46EFC7AD" w:rsidR="00480015" w:rsidRPr="00390187" w:rsidRDefault="00480015" w:rsidP="00DA0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firstLine="426"/>
        <w:jc w:val="thaiDistribute"/>
        <w:rPr>
          <w:rFonts w:asciiTheme="majorBidi" w:eastAsia="Batang" w:hAnsiTheme="majorBidi" w:cstheme="majorBidi"/>
          <w:sz w:val="28"/>
          <w:cs/>
        </w:rPr>
      </w:pPr>
      <w:r w:rsidRPr="00480015">
        <w:rPr>
          <w:rFonts w:asciiTheme="majorBidi" w:eastAsia="Batang" w:hAnsiTheme="majorBidi" w:cstheme="majorBidi"/>
          <w:sz w:val="28"/>
        </w:rPr>
        <w:t xml:space="preserve">Property, plant and equipment as of </w:t>
      </w:r>
      <w:r w:rsidR="00815E07">
        <w:rPr>
          <w:rFonts w:asciiTheme="majorBidi" w:eastAsia="Batang" w:hAnsiTheme="majorBidi" w:cstheme="majorBidi"/>
          <w:sz w:val="28"/>
        </w:rPr>
        <w:t>June</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5D655A">
        <w:rPr>
          <w:rFonts w:asciiTheme="majorBidi" w:eastAsia="Batang" w:hAnsiTheme="majorBidi" w:cstheme="majorBidi"/>
          <w:sz w:val="28"/>
        </w:rPr>
        <w:t>,</w:t>
      </w:r>
      <w:r w:rsidRPr="00480015">
        <w:rPr>
          <w:rFonts w:asciiTheme="majorBidi" w:eastAsia="Batang" w:hAnsiTheme="majorBidi" w:cstheme="majorBidi"/>
          <w:sz w:val="28"/>
        </w:rPr>
        <w:t xml:space="preserve"> </w:t>
      </w:r>
      <w:r w:rsidR="007A7C41">
        <w:rPr>
          <w:rFonts w:asciiTheme="majorBidi" w:eastAsia="Batang" w:hAnsiTheme="majorBidi" w:cs="Angsana New"/>
          <w:sz w:val="28"/>
        </w:rPr>
        <w:t>2020</w:t>
      </w:r>
      <w:r w:rsidRPr="00480015">
        <w:rPr>
          <w:rFonts w:asciiTheme="majorBidi" w:eastAsia="Batang" w:hAnsiTheme="majorBidi" w:cs="Angsana New"/>
          <w:sz w:val="28"/>
          <w:cs/>
        </w:rPr>
        <w:t xml:space="preserve"> </w:t>
      </w:r>
      <w:r w:rsidRPr="00480015">
        <w:rPr>
          <w:rFonts w:asciiTheme="majorBidi" w:eastAsia="Batang" w:hAnsiTheme="majorBidi" w:cstheme="majorBidi"/>
          <w:sz w:val="28"/>
        </w:rPr>
        <w:t>and December</w:t>
      </w:r>
      <w:r w:rsidR="00815E07">
        <w:rPr>
          <w:rFonts w:asciiTheme="majorBidi" w:eastAsia="Batang" w:hAnsiTheme="majorBidi" w:cstheme="majorBidi"/>
          <w:sz w:val="28"/>
        </w:rPr>
        <w:t xml:space="preserve"> 31</w:t>
      </w:r>
      <w:r w:rsidR="005D655A">
        <w:rPr>
          <w:rFonts w:asciiTheme="majorBidi" w:eastAsia="Batang" w:hAnsiTheme="majorBidi" w:cstheme="majorBidi"/>
          <w:sz w:val="28"/>
        </w:rPr>
        <w:t>,</w:t>
      </w:r>
      <w:r w:rsidRPr="00480015">
        <w:rPr>
          <w:rFonts w:asciiTheme="majorBidi" w:eastAsia="Batang" w:hAnsiTheme="majorBidi" w:cstheme="majorBidi"/>
          <w:sz w:val="28"/>
        </w:rPr>
        <w:t xml:space="preserve"> </w:t>
      </w:r>
      <w:r w:rsidR="007A7C41">
        <w:rPr>
          <w:rFonts w:asciiTheme="majorBidi" w:eastAsia="Batang" w:hAnsiTheme="majorBidi" w:cs="Angsana New"/>
          <w:sz w:val="28"/>
        </w:rPr>
        <w:t>2019</w:t>
      </w:r>
      <w:r w:rsidRPr="00480015">
        <w:rPr>
          <w:rFonts w:asciiTheme="majorBidi" w:eastAsia="Batang" w:hAnsiTheme="majorBidi" w:cs="Angsana New"/>
          <w:sz w:val="28"/>
          <w:cs/>
        </w:rPr>
        <w:t xml:space="preserve"> </w:t>
      </w:r>
      <w:r w:rsidRPr="00480015">
        <w:rPr>
          <w:rFonts w:asciiTheme="majorBidi" w:eastAsia="Batang" w:hAnsiTheme="majorBidi" w:cstheme="majorBidi"/>
          <w:sz w:val="28"/>
        </w:rPr>
        <w:t>are as follows</w:t>
      </w:r>
      <w:r w:rsidRPr="00480015">
        <w:rPr>
          <w:rFonts w:asciiTheme="majorBidi" w:eastAsia="Batang" w:hAnsiTheme="majorBidi" w:cs="Angsana New"/>
          <w:sz w:val="28"/>
          <w:cs/>
        </w:rPr>
        <w:t>:</w:t>
      </w:r>
    </w:p>
    <w:tbl>
      <w:tblPr>
        <w:tblpPr w:leftFromText="180" w:rightFromText="180" w:vertAnchor="text" w:horzAnchor="margin" w:tblpX="-68" w:tblpY="3"/>
        <w:tblW w:w="15463" w:type="dxa"/>
        <w:tblLayout w:type="fixed"/>
        <w:tblLook w:val="04A0" w:firstRow="1" w:lastRow="0" w:firstColumn="1" w:lastColumn="0" w:noHBand="0" w:noVBand="1"/>
      </w:tblPr>
      <w:tblGrid>
        <w:gridCol w:w="2660"/>
        <w:gridCol w:w="1417"/>
        <w:gridCol w:w="263"/>
        <w:gridCol w:w="1580"/>
        <w:gridCol w:w="263"/>
        <w:gridCol w:w="1580"/>
        <w:gridCol w:w="263"/>
        <w:gridCol w:w="1721"/>
        <w:gridCol w:w="263"/>
        <w:gridCol w:w="1438"/>
        <w:gridCol w:w="236"/>
        <w:gridCol w:w="1607"/>
        <w:gridCol w:w="221"/>
        <w:gridCol w:w="15"/>
        <w:gridCol w:w="1749"/>
        <w:gridCol w:w="187"/>
      </w:tblGrid>
      <w:tr w:rsidR="00904CEA" w:rsidRPr="00FF1AFE" w14:paraId="1F620FFD" w14:textId="77777777" w:rsidTr="00904CEA">
        <w:trPr>
          <w:gridAfter w:val="1"/>
          <w:wAfter w:w="187" w:type="dxa"/>
          <w:trHeight w:val="420"/>
        </w:trPr>
        <w:tc>
          <w:tcPr>
            <w:tcW w:w="2660" w:type="dxa"/>
            <w:tcBorders>
              <w:top w:val="nil"/>
              <w:left w:val="nil"/>
              <w:bottom w:val="nil"/>
              <w:right w:val="nil"/>
            </w:tcBorders>
            <w:shd w:val="clear" w:color="auto" w:fill="auto"/>
            <w:noWrap/>
            <w:vAlign w:val="bottom"/>
            <w:hideMark/>
          </w:tcPr>
          <w:p w14:paraId="60953742" w14:textId="77777777" w:rsidR="00904CEA" w:rsidRPr="00FF1AFE" w:rsidRDefault="00904CEA" w:rsidP="00C05929">
            <w:pPr>
              <w:spacing w:after="0" w:line="240" w:lineRule="auto"/>
              <w:rPr>
                <w:rFonts w:asciiTheme="majorBidi" w:eastAsia="Times New Roman" w:hAnsiTheme="majorBidi" w:cstheme="majorBidi"/>
                <w:sz w:val="28"/>
              </w:rPr>
            </w:pPr>
          </w:p>
        </w:tc>
        <w:tc>
          <w:tcPr>
            <w:tcW w:w="10852" w:type="dxa"/>
            <w:gridSpan w:val="12"/>
            <w:tcBorders>
              <w:top w:val="nil"/>
              <w:left w:val="nil"/>
              <w:bottom w:val="single" w:sz="4" w:space="0" w:color="auto"/>
              <w:right w:val="nil"/>
            </w:tcBorders>
            <w:shd w:val="clear" w:color="auto" w:fill="auto"/>
            <w:noWrap/>
            <w:vAlign w:val="bottom"/>
            <w:hideMark/>
          </w:tcPr>
          <w:p w14:paraId="5775C34E" w14:textId="64C79993" w:rsidR="00904CEA" w:rsidRPr="00687C02" w:rsidRDefault="00904CEA" w:rsidP="00C05929">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theme="majorBidi"/>
                <w:sz w:val="28"/>
              </w:rPr>
              <w:t>Consolidated financial statements</w:t>
            </w:r>
          </w:p>
        </w:tc>
        <w:tc>
          <w:tcPr>
            <w:tcW w:w="1764" w:type="dxa"/>
            <w:gridSpan w:val="2"/>
            <w:tcBorders>
              <w:top w:val="nil"/>
              <w:left w:val="nil"/>
              <w:bottom w:val="single" w:sz="4" w:space="0" w:color="auto"/>
              <w:right w:val="nil"/>
            </w:tcBorders>
          </w:tcPr>
          <w:p w14:paraId="71DBFC11" w14:textId="0E493232" w:rsidR="00904CEA" w:rsidRPr="00EA5F17" w:rsidRDefault="00904CEA" w:rsidP="00904CEA">
            <w:pPr>
              <w:spacing w:after="0" w:line="240" w:lineRule="auto"/>
              <w:rPr>
                <w:rFonts w:asciiTheme="majorBidi" w:eastAsia="Times New Roman" w:hAnsiTheme="majorBidi" w:cstheme="majorBidi"/>
                <w:sz w:val="24"/>
                <w:szCs w:val="24"/>
                <w:cs/>
              </w:rPr>
            </w:pPr>
            <w:r w:rsidRPr="00904CEA">
              <w:rPr>
                <w:rFonts w:asciiTheme="majorBidi" w:eastAsia="Times New Roman" w:hAnsiTheme="majorBidi" w:cstheme="majorBidi"/>
                <w:sz w:val="24"/>
                <w:szCs w:val="24"/>
              </w:rPr>
              <w:t>(Unit:</w:t>
            </w:r>
            <w:r>
              <w:rPr>
                <w:rFonts w:asciiTheme="majorBidi" w:eastAsia="Times New Roman" w:hAnsiTheme="majorBidi" w:cstheme="majorBidi"/>
                <w:sz w:val="24"/>
                <w:szCs w:val="24"/>
              </w:rPr>
              <w:t xml:space="preserve"> Thousand b</w:t>
            </w:r>
            <w:r w:rsidRPr="00904CEA">
              <w:rPr>
                <w:rFonts w:asciiTheme="majorBidi" w:eastAsia="Times New Roman" w:hAnsiTheme="majorBidi" w:cstheme="majorBidi"/>
                <w:sz w:val="24"/>
                <w:szCs w:val="24"/>
              </w:rPr>
              <w:t>aht)</w:t>
            </w:r>
          </w:p>
        </w:tc>
      </w:tr>
      <w:tr w:rsidR="00EC0334" w:rsidRPr="00FF1AFE" w14:paraId="7EBF668C" w14:textId="77777777" w:rsidTr="00904CEA">
        <w:trPr>
          <w:trHeight w:val="840"/>
        </w:trPr>
        <w:tc>
          <w:tcPr>
            <w:tcW w:w="2660" w:type="dxa"/>
            <w:tcBorders>
              <w:top w:val="nil"/>
              <w:left w:val="nil"/>
              <w:bottom w:val="nil"/>
              <w:right w:val="nil"/>
            </w:tcBorders>
            <w:shd w:val="clear" w:color="auto" w:fill="auto"/>
            <w:noWrap/>
            <w:vAlign w:val="bottom"/>
            <w:hideMark/>
          </w:tcPr>
          <w:p w14:paraId="100C2179" w14:textId="77777777" w:rsidR="00EC0334" w:rsidRPr="00FF1AFE" w:rsidRDefault="00EC0334" w:rsidP="00C05929">
            <w:pPr>
              <w:spacing w:after="0" w:line="240" w:lineRule="auto"/>
              <w:jc w:val="right"/>
              <w:rPr>
                <w:rFonts w:asciiTheme="majorBidi" w:eastAsia="Times New Roman" w:hAnsiTheme="majorBidi" w:cstheme="majorBidi"/>
                <w:sz w:val="28"/>
              </w:rPr>
            </w:pPr>
          </w:p>
        </w:tc>
        <w:tc>
          <w:tcPr>
            <w:tcW w:w="1417" w:type="dxa"/>
            <w:tcBorders>
              <w:top w:val="nil"/>
              <w:left w:val="nil"/>
              <w:bottom w:val="single" w:sz="4" w:space="0" w:color="auto"/>
              <w:right w:val="nil"/>
            </w:tcBorders>
            <w:shd w:val="clear" w:color="auto" w:fill="auto"/>
            <w:noWrap/>
            <w:vAlign w:val="bottom"/>
            <w:hideMark/>
          </w:tcPr>
          <w:p w14:paraId="3C6CDA27" w14:textId="1BBF13F5"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Leasehold Improvement</w:t>
            </w:r>
          </w:p>
        </w:tc>
        <w:tc>
          <w:tcPr>
            <w:tcW w:w="263" w:type="dxa"/>
            <w:tcBorders>
              <w:top w:val="nil"/>
              <w:left w:val="nil"/>
              <w:bottom w:val="single" w:sz="4" w:space="0" w:color="auto"/>
              <w:right w:val="nil"/>
            </w:tcBorders>
            <w:shd w:val="clear" w:color="auto" w:fill="auto"/>
            <w:noWrap/>
            <w:vAlign w:val="bottom"/>
            <w:hideMark/>
          </w:tcPr>
          <w:p w14:paraId="36F9D0AD" w14:textId="77777777" w:rsidR="00EC0334" w:rsidRPr="00687C02" w:rsidRDefault="00EC0334" w:rsidP="00C05929">
            <w:pPr>
              <w:spacing w:after="0" w:line="240" w:lineRule="auto"/>
              <w:rPr>
                <w:rFonts w:asciiTheme="majorBidi" w:eastAsia="Times New Roman" w:hAnsiTheme="majorBidi" w:cstheme="majorBidi"/>
                <w:sz w:val="28"/>
              </w:rPr>
            </w:pPr>
          </w:p>
        </w:tc>
        <w:tc>
          <w:tcPr>
            <w:tcW w:w="1580" w:type="dxa"/>
            <w:tcBorders>
              <w:top w:val="nil"/>
              <w:left w:val="nil"/>
              <w:bottom w:val="single" w:sz="4" w:space="0" w:color="auto"/>
              <w:right w:val="nil"/>
            </w:tcBorders>
            <w:shd w:val="clear" w:color="auto" w:fill="auto"/>
            <w:vAlign w:val="bottom"/>
            <w:hideMark/>
          </w:tcPr>
          <w:p w14:paraId="28C753C4" w14:textId="7EB28D14"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Fiber optic network equipment</w:t>
            </w:r>
          </w:p>
        </w:tc>
        <w:tc>
          <w:tcPr>
            <w:tcW w:w="263" w:type="dxa"/>
            <w:tcBorders>
              <w:top w:val="nil"/>
              <w:left w:val="nil"/>
              <w:bottom w:val="single" w:sz="4" w:space="0" w:color="auto"/>
              <w:right w:val="nil"/>
            </w:tcBorders>
            <w:shd w:val="clear" w:color="auto" w:fill="auto"/>
            <w:noWrap/>
            <w:vAlign w:val="bottom"/>
            <w:hideMark/>
          </w:tcPr>
          <w:p w14:paraId="01E554A8" w14:textId="77777777" w:rsidR="00EC0334" w:rsidRPr="00687C02" w:rsidRDefault="00EC0334" w:rsidP="00C05929">
            <w:pPr>
              <w:spacing w:after="0" w:line="240" w:lineRule="auto"/>
              <w:rPr>
                <w:rFonts w:asciiTheme="majorBidi" w:eastAsia="Times New Roman" w:hAnsiTheme="majorBidi" w:cstheme="majorBidi"/>
                <w:sz w:val="28"/>
              </w:rPr>
            </w:pPr>
          </w:p>
        </w:tc>
        <w:tc>
          <w:tcPr>
            <w:tcW w:w="1580" w:type="dxa"/>
            <w:tcBorders>
              <w:top w:val="nil"/>
              <w:left w:val="nil"/>
              <w:bottom w:val="single" w:sz="4" w:space="0" w:color="auto"/>
              <w:right w:val="nil"/>
            </w:tcBorders>
            <w:shd w:val="clear" w:color="auto" w:fill="auto"/>
            <w:vAlign w:val="bottom"/>
            <w:hideMark/>
          </w:tcPr>
          <w:p w14:paraId="55ED6B53" w14:textId="020B3AFE"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Testing equipment</w:t>
            </w:r>
          </w:p>
        </w:tc>
        <w:tc>
          <w:tcPr>
            <w:tcW w:w="263" w:type="dxa"/>
            <w:tcBorders>
              <w:top w:val="nil"/>
              <w:left w:val="nil"/>
              <w:bottom w:val="single" w:sz="4" w:space="0" w:color="auto"/>
              <w:right w:val="nil"/>
            </w:tcBorders>
            <w:shd w:val="clear" w:color="auto" w:fill="auto"/>
            <w:vAlign w:val="bottom"/>
            <w:hideMark/>
          </w:tcPr>
          <w:p w14:paraId="103B3523" w14:textId="77777777" w:rsidR="00EC0334" w:rsidRPr="00687C02" w:rsidRDefault="00EC0334" w:rsidP="00C05929">
            <w:pPr>
              <w:spacing w:after="0" w:line="240" w:lineRule="auto"/>
              <w:rPr>
                <w:rFonts w:asciiTheme="majorBidi" w:eastAsia="Times New Roman" w:hAnsiTheme="majorBidi" w:cstheme="majorBidi"/>
                <w:sz w:val="28"/>
              </w:rPr>
            </w:pPr>
          </w:p>
        </w:tc>
        <w:tc>
          <w:tcPr>
            <w:tcW w:w="1721" w:type="dxa"/>
            <w:tcBorders>
              <w:top w:val="nil"/>
              <w:left w:val="nil"/>
              <w:bottom w:val="single" w:sz="4" w:space="0" w:color="auto"/>
              <w:right w:val="nil"/>
            </w:tcBorders>
            <w:shd w:val="clear" w:color="auto" w:fill="auto"/>
            <w:vAlign w:val="bottom"/>
            <w:hideMark/>
          </w:tcPr>
          <w:p w14:paraId="4A722BFF" w14:textId="4AEF0984"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Furniture, fixtures and office equipment</w:t>
            </w:r>
          </w:p>
        </w:tc>
        <w:tc>
          <w:tcPr>
            <w:tcW w:w="263" w:type="dxa"/>
            <w:tcBorders>
              <w:top w:val="nil"/>
              <w:left w:val="nil"/>
              <w:bottom w:val="single" w:sz="4" w:space="0" w:color="auto"/>
              <w:right w:val="nil"/>
            </w:tcBorders>
            <w:shd w:val="clear" w:color="auto" w:fill="auto"/>
            <w:vAlign w:val="bottom"/>
            <w:hideMark/>
          </w:tcPr>
          <w:p w14:paraId="190EBCE4" w14:textId="77777777" w:rsidR="00EC0334" w:rsidRPr="00687C02" w:rsidRDefault="00EC0334" w:rsidP="00C05929">
            <w:pPr>
              <w:spacing w:after="0" w:line="240" w:lineRule="auto"/>
              <w:rPr>
                <w:rFonts w:asciiTheme="majorBidi" w:eastAsia="Times New Roman" w:hAnsiTheme="majorBidi" w:cstheme="majorBidi"/>
                <w:sz w:val="28"/>
              </w:rPr>
            </w:pPr>
          </w:p>
        </w:tc>
        <w:tc>
          <w:tcPr>
            <w:tcW w:w="1438" w:type="dxa"/>
            <w:tcBorders>
              <w:top w:val="nil"/>
              <w:left w:val="nil"/>
              <w:bottom w:val="single" w:sz="4" w:space="0" w:color="auto"/>
              <w:right w:val="nil"/>
            </w:tcBorders>
            <w:shd w:val="clear" w:color="auto" w:fill="auto"/>
            <w:vAlign w:val="bottom"/>
            <w:hideMark/>
          </w:tcPr>
          <w:p w14:paraId="657135D7" w14:textId="40B4C2F0"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8"/>
              </w:rPr>
              <w:t>Vehicles</w:t>
            </w:r>
          </w:p>
        </w:tc>
        <w:tc>
          <w:tcPr>
            <w:tcW w:w="236" w:type="dxa"/>
            <w:tcBorders>
              <w:top w:val="nil"/>
              <w:left w:val="nil"/>
              <w:bottom w:val="single" w:sz="4" w:space="0" w:color="auto"/>
              <w:right w:val="nil"/>
            </w:tcBorders>
            <w:vAlign w:val="bottom"/>
          </w:tcPr>
          <w:p w14:paraId="432B7017" w14:textId="77777777" w:rsidR="00EC0334" w:rsidRPr="00687C02" w:rsidRDefault="00EC0334" w:rsidP="00C05929">
            <w:pPr>
              <w:spacing w:after="0" w:line="240" w:lineRule="auto"/>
              <w:rPr>
                <w:rFonts w:asciiTheme="majorBidi" w:eastAsia="Times New Roman" w:hAnsiTheme="majorBidi" w:cstheme="majorBidi"/>
                <w:sz w:val="28"/>
              </w:rPr>
            </w:pPr>
          </w:p>
        </w:tc>
        <w:tc>
          <w:tcPr>
            <w:tcW w:w="1607" w:type="dxa"/>
            <w:tcBorders>
              <w:top w:val="nil"/>
              <w:left w:val="nil"/>
              <w:bottom w:val="single" w:sz="4" w:space="0" w:color="auto"/>
              <w:right w:val="nil"/>
            </w:tcBorders>
            <w:shd w:val="clear" w:color="auto" w:fill="auto"/>
            <w:vAlign w:val="bottom"/>
            <w:hideMark/>
          </w:tcPr>
          <w:p w14:paraId="74780D46" w14:textId="30A445A7" w:rsidR="00EC0334" w:rsidRPr="00687C02" w:rsidRDefault="00904CEA" w:rsidP="00C05929">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Angsana New"/>
                <w:sz w:val="28"/>
              </w:rPr>
              <w:t>Assets under construction</w:t>
            </w:r>
          </w:p>
        </w:tc>
        <w:tc>
          <w:tcPr>
            <w:tcW w:w="236" w:type="dxa"/>
            <w:gridSpan w:val="2"/>
            <w:tcBorders>
              <w:top w:val="nil"/>
              <w:left w:val="nil"/>
              <w:bottom w:val="single" w:sz="4" w:space="0" w:color="auto"/>
              <w:right w:val="nil"/>
            </w:tcBorders>
            <w:vAlign w:val="bottom"/>
          </w:tcPr>
          <w:p w14:paraId="3CA23E5A" w14:textId="77777777" w:rsidR="00EC0334" w:rsidRPr="00687C02" w:rsidRDefault="00EC0334" w:rsidP="00C05929">
            <w:pPr>
              <w:spacing w:after="0" w:line="240" w:lineRule="auto"/>
              <w:jc w:val="center"/>
              <w:rPr>
                <w:rFonts w:asciiTheme="majorBidi" w:eastAsia="Times New Roman" w:hAnsiTheme="majorBidi" w:cstheme="majorBidi"/>
                <w:sz w:val="28"/>
                <w:cs/>
              </w:rPr>
            </w:pPr>
          </w:p>
        </w:tc>
        <w:tc>
          <w:tcPr>
            <w:tcW w:w="1936" w:type="dxa"/>
            <w:gridSpan w:val="2"/>
            <w:tcBorders>
              <w:top w:val="nil"/>
              <w:left w:val="nil"/>
              <w:bottom w:val="single" w:sz="4" w:space="0" w:color="auto"/>
              <w:right w:val="nil"/>
            </w:tcBorders>
            <w:shd w:val="clear" w:color="auto" w:fill="auto"/>
            <w:vAlign w:val="bottom"/>
            <w:hideMark/>
          </w:tcPr>
          <w:p w14:paraId="373EC95B" w14:textId="2D25F20A" w:rsidR="00EC0334" w:rsidRPr="00687C02" w:rsidRDefault="00904CEA" w:rsidP="00C05929">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theme="majorBidi"/>
                <w:sz w:val="28"/>
              </w:rPr>
              <w:t>Total</w:t>
            </w:r>
          </w:p>
        </w:tc>
      </w:tr>
      <w:tr w:rsidR="00EC0334" w:rsidRPr="00FF1AFE" w14:paraId="1C189D18" w14:textId="77777777" w:rsidTr="00904CEA">
        <w:trPr>
          <w:trHeight w:val="345"/>
        </w:trPr>
        <w:tc>
          <w:tcPr>
            <w:tcW w:w="2660" w:type="dxa"/>
            <w:tcBorders>
              <w:top w:val="nil"/>
              <w:left w:val="nil"/>
              <w:bottom w:val="nil"/>
              <w:right w:val="nil"/>
            </w:tcBorders>
            <w:shd w:val="clear" w:color="auto" w:fill="auto"/>
            <w:noWrap/>
            <w:vAlign w:val="bottom"/>
            <w:hideMark/>
          </w:tcPr>
          <w:p w14:paraId="0FCDF56F" w14:textId="011230F3" w:rsidR="00EC0334" w:rsidRPr="00904CEA" w:rsidRDefault="00EC0334" w:rsidP="00C05929">
            <w:pPr>
              <w:spacing w:after="0" w:line="240" w:lineRule="auto"/>
              <w:rPr>
                <w:rFonts w:asciiTheme="majorBidi" w:eastAsia="Times New Roman" w:hAnsiTheme="majorBidi" w:cstheme="majorBidi"/>
                <w:sz w:val="24"/>
                <w:szCs w:val="24"/>
                <w:u w:val="single"/>
              </w:rPr>
            </w:pPr>
            <w:r w:rsidRPr="00904CEA">
              <w:rPr>
                <w:rFonts w:asciiTheme="majorBidi" w:eastAsia="Times New Roman" w:hAnsiTheme="majorBidi" w:cstheme="majorBidi"/>
                <w:sz w:val="24"/>
                <w:szCs w:val="24"/>
                <w:u w:val="single"/>
              </w:rPr>
              <w:t>Cost</w:t>
            </w:r>
          </w:p>
        </w:tc>
        <w:tc>
          <w:tcPr>
            <w:tcW w:w="1417" w:type="dxa"/>
            <w:tcBorders>
              <w:top w:val="nil"/>
              <w:left w:val="nil"/>
              <w:bottom w:val="nil"/>
              <w:right w:val="nil"/>
            </w:tcBorders>
            <w:shd w:val="clear" w:color="auto" w:fill="auto"/>
            <w:noWrap/>
            <w:vAlign w:val="bottom"/>
            <w:hideMark/>
          </w:tcPr>
          <w:p w14:paraId="6B4D5E71" w14:textId="77777777" w:rsidR="00EC0334" w:rsidRPr="00FF1AFE" w:rsidRDefault="00EC0334" w:rsidP="00C05929">
            <w:pPr>
              <w:spacing w:after="0" w:line="240" w:lineRule="auto"/>
              <w:rPr>
                <w:rFonts w:asciiTheme="majorBidi" w:eastAsia="Times New Roman" w:hAnsiTheme="majorBidi" w:cstheme="majorBidi"/>
                <w:sz w:val="28"/>
                <w:u w:val="single"/>
              </w:rPr>
            </w:pPr>
          </w:p>
        </w:tc>
        <w:tc>
          <w:tcPr>
            <w:tcW w:w="263" w:type="dxa"/>
            <w:tcBorders>
              <w:top w:val="nil"/>
              <w:left w:val="nil"/>
              <w:bottom w:val="nil"/>
              <w:right w:val="nil"/>
            </w:tcBorders>
            <w:shd w:val="clear" w:color="auto" w:fill="auto"/>
            <w:noWrap/>
            <w:vAlign w:val="bottom"/>
            <w:hideMark/>
          </w:tcPr>
          <w:p w14:paraId="122CFAF5"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bottom"/>
            <w:hideMark/>
          </w:tcPr>
          <w:p w14:paraId="62A43DAD" w14:textId="77777777" w:rsidR="00EC0334" w:rsidRPr="00FF1AFE"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51DF0A49"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580" w:type="dxa"/>
            <w:tcBorders>
              <w:top w:val="nil"/>
              <w:left w:val="nil"/>
              <w:bottom w:val="nil"/>
              <w:right w:val="nil"/>
            </w:tcBorders>
            <w:shd w:val="clear" w:color="auto" w:fill="auto"/>
            <w:vAlign w:val="bottom"/>
            <w:hideMark/>
          </w:tcPr>
          <w:p w14:paraId="749A76B2" w14:textId="77777777" w:rsidR="00EC0334" w:rsidRPr="00FF1AFE"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vAlign w:val="bottom"/>
            <w:hideMark/>
          </w:tcPr>
          <w:p w14:paraId="64C8853F"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721" w:type="dxa"/>
            <w:tcBorders>
              <w:top w:val="nil"/>
              <w:left w:val="nil"/>
              <w:bottom w:val="nil"/>
              <w:right w:val="nil"/>
            </w:tcBorders>
            <w:shd w:val="clear" w:color="auto" w:fill="auto"/>
            <w:vAlign w:val="bottom"/>
            <w:hideMark/>
          </w:tcPr>
          <w:p w14:paraId="7BACA204" w14:textId="77777777" w:rsidR="00EC0334" w:rsidRPr="00FF1AFE"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vAlign w:val="bottom"/>
            <w:hideMark/>
          </w:tcPr>
          <w:p w14:paraId="28D07561"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438" w:type="dxa"/>
            <w:tcBorders>
              <w:top w:val="nil"/>
              <w:left w:val="nil"/>
              <w:bottom w:val="nil"/>
              <w:right w:val="nil"/>
            </w:tcBorders>
            <w:shd w:val="clear" w:color="auto" w:fill="auto"/>
            <w:vAlign w:val="bottom"/>
            <w:hideMark/>
          </w:tcPr>
          <w:p w14:paraId="6033E2E0"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236" w:type="dxa"/>
            <w:tcBorders>
              <w:top w:val="nil"/>
              <w:left w:val="nil"/>
              <w:bottom w:val="nil"/>
              <w:right w:val="nil"/>
            </w:tcBorders>
          </w:tcPr>
          <w:p w14:paraId="4193A702"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607" w:type="dxa"/>
            <w:tcBorders>
              <w:top w:val="nil"/>
              <w:left w:val="nil"/>
              <w:bottom w:val="nil"/>
              <w:right w:val="nil"/>
            </w:tcBorders>
            <w:shd w:val="clear" w:color="auto" w:fill="auto"/>
            <w:vAlign w:val="bottom"/>
            <w:hideMark/>
          </w:tcPr>
          <w:p w14:paraId="587AC653"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236" w:type="dxa"/>
            <w:gridSpan w:val="2"/>
            <w:tcBorders>
              <w:top w:val="nil"/>
              <w:left w:val="nil"/>
              <w:bottom w:val="nil"/>
              <w:right w:val="nil"/>
            </w:tcBorders>
          </w:tcPr>
          <w:p w14:paraId="79174CBE" w14:textId="77777777" w:rsidR="00EC0334" w:rsidRPr="00FF1AFE" w:rsidRDefault="00EC0334" w:rsidP="00C05929">
            <w:pPr>
              <w:spacing w:after="0" w:line="240" w:lineRule="auto"/>
              <w:rPr>
                <w:rFonts w:asciiTheme="majorBidi" w:eastAsia="Times New Roman" w:hAnsiTheme="majorBidi" w:cstheme="majorBidi"/>
                <w:sz w:val="28"/>
              </w:rPr>
            </w:pPr>
          </w:p>
        </w:tc>
        <w:tc>
          <w:tcPr>
            <w:tcW w:w="1936" w:type="dxa"/>
            <w:gridSpan w:val="2"/>
            <w:tcBorders>
              <w:top w:val="nil"/>
              <w:left w:val="nil"/>
              <w:bottom w:val="nil"/>
              <w:right w:val="nil"/>
            </w:tcBorders>
            <w:shd w:val="clear" w:color="auto" w:fill="auto"/>
            <w:vAlign w:val="bottom"/>
            <w:hideMark/>
          </w:tcPr>
          <w:p w14:paraId="0DE81920" w14:textId="77777777" w:rsidR="00EC0334" w:rsidRPr="00FF1AFE" w:rsidRDefault="00EC0334" w:rsidP="00C05929">
            <w:pPr>
              <w:spacing w:after="0" w:line="240" w:lineRule="auto"/>
              <w:rPr>
                <w:rFonts w:asciiTheme="majorBidi" w:eastAsia="Times New Roman" w:hAnsiTheme="majorBidi" w:cstheme="majorBidi"/>
                <w:sz w:val="28"/>
              </w:rPr>
            </w:pPr>
          </w:p>
        </w:tc>
      </w:tr>
      <w:tr w:rsidR="007F34FA" w:rsidRPr="00FF1AFE" w14:paraId="75459513" w14:textId="77777777" w:rsidTr="007F34FA">
        <w:trPr>
          <w:trHeight w:val="420"/>
        </w:trPr>
        <w:tc>
          <w:tcPr>
            <w:tcW w:w="2660" w:type="dxa"/>
            <w:tcBorders>
              <w:top w:val="nil"/>
              <w:left w:val="nil"/>
              <w:bottom w:val="nil"/>
              <w:right w:val="nil"/>
            </w:tcBorders>
            <w:shd w:val="clear" w:color="auto" w:fill="auto"/>
            <w:noWrap/>
            <w:vAlign w:val="bottom"/>
            <w:hideMark/>
          </w:tcPr>
          <w:p w14:paraId="774F6B98" w14:textId="1DAE628B" w:rsidR="007F34FA" w:rsidRPr="00904CEA" w:rsidRDefault="007F34FA" w:rsidP="007F34FA">
            <w:pPr>
              <w:spacing w:after="0" w:line="240" w:lineRule="auto"/>
              <w:rPr>
                <w:rFonts w:asciiTheme="majorBidi" w:eastAsia="Times New Roman" w:hAnsiTheme="majorBidi" w:cstheme="majorBidi"/>
                <w:sz w:val="24"/>
                <w:szCs w:val="24"/>
              </w:rPr>
            </w:pPr>
            <w:r w:rsidRPr="00904CEA">
              <w:rPr>
                <w:rFonts w:asciiTheme="majorBidi" w:eastAsia="Times New Roman" w:hAnsiTheme="majorBidi" w:cstheme="majorBidi"/>
                <w:sz w:val="24"/>
                <w:szCs w:val="24"/>
              </w:rPr>
              <w:t xml:space="preserve">Balance as of December </w:t>
            </w:r>
            <w:r w:rsidRPr="00904CEA">
              <w:rPr>
                <w:rFonts w:asciiTheme="majorBidi" w:eastAsia="Times New Roman" w:hAnsiTheme="majorBidi" w:cs="Angsana New"/>
                <w:sz w:val="24"/>
                <w:szCs w:val="24"/>
                <w:cs/>
              </w:rPr>
              <w:t>31 2019</w:t>
            </w:r>
          </w:p>
        </w:tc>
        <w:tc>
          <w:tcPr>
            <w:tcW w:w="1417" w:type="dxa"/>
            <w:tcBorders>
              <w:top w:val="nil"/>
              <w:left w:val="nil"/>
              <w:bottom w:val="nil"/>
              <w:right w:val="nil"/>
            </w:tcBorders>
            <w:shd w:val="clear" w:color="auto" w:fill="auto"/>
            <w:noWrap/>
            <w:vAlign w:val="bottom"/>
            <w:hideMark/>
          </w:tcPr>
          <w:p w14:paraId="3CDFAA2B" w14:textId="013852DF" w:rsidR="007F34FA" w:rsidRPr="007F34FA" w:rsidRDefault="007F34FA" w:rsidP="007F34FA">
            <w:pPr>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4,858</w:t>
            </w:r>
          </w:p>
        </w:tc>
        <w:tc>
          <w:tcPr>
            <w:tcW w:w="263" w:type="dxa"/>
            <w:tcBorders>
              <w:top w:val="nil"/>
              <w:left w:val="nil"/>
              <w:bottom w:val="nil"/>
              <w:right w:val="nil"/>
            </w:tcBorders>
            <w:shd w:val="clear" w:color="auto" w:fill="auto"/>
            <w:noWrap/>
            <w:vAlign w:val="bottom"/>
            <w:hideMark/>
          </w:tcPr>
          <w:p w14:paraId="6B900883"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580" w:type="dxa"/>
            <w:tcBorders>
              <w:top w:val="nil"/>
              <w:left w:val="nil"/>
              <w:bottom w:val="nil"/>
              <w:right w:val="nil"/>
            </w:tcBorders>
            <w:shd w:val="clear" w:color="auto" w:fill="auto"/>
            <w:noWrap/>
            <w:vAlign w:val="bottom"/>
            <w:hideMark/>
          </w:tcPr>
          <w:p w14:paraId="0FA38214" w14:textId="0BC06D75"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151,417</w:t>
            </w:r>
          </w:p>
        </w:tc>
        <w:tc>
          <w:tcPr>
            <w:tcW w:w="263" w:type="dxa"/>
            <w:tcBorders>
              <w:top w:val="nil"/>
              <w:left w:val="nil"/>
              <w:bottom w:val="nil"/>
              <w:right w:val="nil"/>
            </w:tcBorders>
            <w:shd w:val="clear" w:color="auto" w:fill="auto"/>
            <w:noWrap/>
            <w:vAlign w:val="bottom"/>
            <w:hideMark/>
          </w:tcPr>
          <w:p w14:paraId="0EC1EFBE"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41170186" w14:textId="0F33B639"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95,651 </w:t>
            </w:r>
          </w:p>
        </w:tc>
        <w:tc>
          <w:tcPr>
            <w:tcW w:w="263" w:type="dxa"/>
            <w:tcBorders>
              <w:top w:val="nil"/>
              <w:left w:val="nil"/>
              <w:bottom w:val="nil"/>
              <w:right w:val="nil"/>
            </w:tcBorders>
            <w:shd w:val="clear" w:color="auto" w:fill="auto"/>
            <w:noWrap/>
            <w:vAlign w:val="bottom"/>
            <w:hideMark/>
          </w:tcPr>
          <w:p w14:paraId="2AA23FAF"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2D71D36C" w14:textId="7EB5573A" w:rsidR="007F34FA" w:rsidRPr="007F34FA" w:rsidRDefault="007F34FA" w:rsidP="007F34FA">
            <w:pPr>
              <w:spacing w:after="0" w:line="240" w:lineRule="auto"/>
              <w:ind w:right="96"/>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80,591 </w:t>
            </w:r>
          </w:p>
        </w:tc>
        <w:tc>
          <w:tcPr>
            <w:tcW w:w="263" w:type="dxa"/>
            <w:tcBorders>
              <w:top w:val="nil"/>
              <w:left w:val="nil"/>
              <w:bottom w:val="nil"/>
              <w:right w:val="nil"/>
            </w:tcBorders>
            <w:shd w:val="clear" w:color="auto" w:fill="auto"/>
            <w:noWrap/>
            <w:vAlign w:val="bottom"/>
            <w:hideMark/>
          </w:tcPr>
          <w:p w14:paraId="02C8AE94"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67DE1D29" w14:textId="70F7A9E1" w:rsidR="007F34FA" w:rsidRPr="007F34FA" w:rsidRDefault="007F34FA" w:rsidP="007F34FA">
            <w:pPr>
              <w:tabs>
                <w:tab w:val="left" w:pos="1047"/>
              </w:tabs>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24,380 </w:t>
            </w:r>
          </w:p>
        </w:tc>
        <w:tc>
          <w:tcPr>
            <w:tcW w:w="236" w:type="dxa"/>
            <w:tcBorders>
              <w:top w:val="nil"/>
              <w:left w:val="nil"/>
              <w:bottom w:val="nil"/>
              <w:right w:val="nil"/>
            </w:tcBorders>
            <w:vAlign w:val="bottom"/>
          </w:tcPr>
          <w:p w14:paraId="4F118CFB"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nil"/>
              <w:right w:val="nil"/>
            </w:tcBorders>
            <w:shd w:val="clear" w:color="auto" w:fill="auto"/>
            <w:noWrap/>
            <w:vAlign w:val="bottom"/>
            <w:hideMark/>
          </w:tcPr>
          <w:p w14:paraId="6F5A56EB" w14:textId="0C18F4E4"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7,264 </w:t>
            </w:r>
          </w:p>
        </w:tc>
        <w:tc>
          <w:tcPr>
            <w:tcW w:w="236" w:type="dxa"/>
            <w:gridSpan w:val="2"/>
            <w:tcBorders>
              <w:top w:val="nil"/>
              <w:left w:val="nil"/>
              <w:bottom w:val="nil"/>
              <w:right w:val="nil"/>
            </w:tcBorders>
            <w:vAlign w:val="bottom"/>
          </w:tcPr>
          <w:p w14:paraId="77C55820"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936" w:type="dxa"/>
            <w:gridSpan w:val="2"/>
            <w:tcBorders>
              <w:top w:val="nil"/>
              <w:left w:val="nil"/>
              <w:bottom w:val="nil"/>
              <w:right w:val="nil"/>
            </w:tcBorders>
            <w:shd w:val="clear" w:color="auto" w:fill="auto"/>
            <w:noWrap/>
            <w:vAlign w:val="bottom"/>
            <w:hideMark/>
          </w:tcPr>
          <w:p w14:paraId="68D2AD0C" w14:textId="66396E3E"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364,161 </w:t>
            </w:r>
          </w:p>
        </w:tc>
      </w:tr>
      <w:tr w:rsidR="007F34FA" w:rsidRPr="00FF1AFE" w14:paraId="77C6981B" w14:textId="77777777" w:rsidTr="007F34FA">
        <w:trPr>
          <w:trHeight w:val="420"/>
        </w:trPr>
        <w:tc>
          <w:tcPr>
            <w:tcW w:w="2660" w:type="dxa"/>
            <w:tcBorders>
              <w:top w:val="nil"/>
              <w:left w:val="nil"/>
              <w:bottom w:val="nil"/>
              <w:right w:val="nil"/>
            </w:tcBorders>
            <w:shd w:val="clear" w:color="auto" w:fill="auto"/>
            <w:noWrap/>
            <w:hideMark/>
          </w:tcPr>
          <w:p w14:paraId="0974F371" w14:textId="0E23D580" w:rsidR="007F34FA" w:rsidRPr="00904CEA" w:rsidRDefault="007F34FA" w:rsidP="007F34FA">
            <w:pPr>
              <w:spacing w:after="0" w:line="240" w:lineRule="auto"/>
              <w:rPr>
                <w:rFonts w:asciiTheme="majorBidi" w:eastAsia="Times New Roman" w:hAnsiTheme="majorBidi" w:cstheme="majorBidi"/>
                <w:sz w:val="24"/>
                <w:szCs w:val="24"/>
              </w:rPr>
            </w:pPr>
            <w:r w:rsidRPr="00904CEA">
              <w:rPr>
                <w:rFonts w:asciiTheme="majorBidi" w:eastAsia="Times New Roman" w:hAnsiTheme="majorBidi" w:cstheme="majorBidi"/>
                <w:sz w:val="24"/>
                <w:szCs w:val="24"/>
              </w:rPr>
              <w:t>Increase</w:t>
            </w:r>
          </w:p>
        </w:tc>
        <w:tc>
          <w:tcPr>
            <w:tcW w:w="1417" w:type="dxa"/>
            <w:tcBorders>
              <w:top w:val="nil"/>
              <w:left w:val="nil"/>
              <w:bottom w:val="nil"/>
              <w:right w:val="nil"/>
            </w:tcBorders>
            <w:shd w:val="clear" w:color="auto" w:fill="auto"/>
            <w:noWrap/>
            <w:vAlign w:val="bottom"/>
            <w:hideMark/>
          </w:tcPr>
          <w:p w14:paraId="66ABDB23" w14:textId="77918A88" w:rsidR="007F34FA" w:rsidRPr="007F34FA" w:rsidRDefault="007F34FA" w:rsidP="007F34FA">
            <w:pPr>
              <w:spacing w:after="0" w:line="240" w:lineRule="auto"/>
              <w:ind w:right="33"/>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cs/>
              </w:rPr>
              <w:t>-</w:t>
            </w:r>
          </w:p>
        </w:tc>
        <w:tc>
          <w:tcPr>
            <w:tcW w:w="263" w:type="dxa"/>
            <w:tcBorders>
              <w:top w:val="nil"/>
              <w:left w:val="nil"/>
              <w:bottom w:val="nil"/>
              <w:right w:val="nil"/>
            </w:tcBorders>
            <w:shd w:val="clear" w:color="auto" w:fill="auto"/>
            <w:noWrap/>
            <w:vAlign w:val="bottom"/>
            <w:hideMark/>
          </w:tcPr>
          <w:p w14:paraId="6A02CA8B"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580" w:type="dxa"/>
            <w:tcBorders>
              <w:top w:val="nil"/>
              <w:left w:val="nil"/>
              <w:bottom w:val="nil"/>
              <w:right w:val="nil"/>
            </w:tcBorders>
            <w:shd w:val="clear" w:color="auto" w:fill="auto"/>
            <w:noWrap/>
            <w:vAlign w:val="bottom"/>
            <w:hideMark/>
          </w:tcPr>
          <w:p w14:paraId="082127DE" w14:textId="1D897C1B" w:rsidR="007F34FA" w:rsidRPr="007F34FA" w:rsidRDefault="00605316" w:rsidP="007F34FA">
            <w:pPr>
              <w:spacing w:after="0" w:line="240" w:lineRule="auto"/>
              <w:ind w:right="34"/>
              <w:jc w:val="right"/>
              <w:rPr>
                <w:rFonts w:asciiTheme="majorBidi" w:eastAsia="Times New Roman" w:hAnsiTheme="majorBidi" w:cstheme="majorBidi"/>
                <w:sz w:val="24"/>
                <w:szCs w:val="24"/>
                <w:highlight w:val="yellow"/>
              </w:rPr>
            </w:pPr>
            <w:r>
              <w:rPr>
                <w:rFonts w:asciiTheme="majorBidi" w:eastAsia="Times New Roman" w:hAnsiTheme="majorBidi" w:cstheme="majorBidi"/>
                <w:sz w:val="24"/>
                <w:szCs w:val="24"/>
              </w:rPr>
              <w:t>356</w:t>
            </w:r>
          </w:p>
        </w:tc>
        <w:tc>
          <w:tcPr>
            <w:tcW w:w="263" w:type="dxa"/>
            <w:tcBorders>
              <w:top w:val="nil"/>
              <w:left w:val="nil"/>
              <w:bottom w:val="nil"/>
              <w:right w:val="nil"/>
            </w:tcBorders>
            <w:shd w:val="clear" w:color="auto" w:fill="auto"/>
            <w:vAlign w:val="bottom"/>
            <w:hideMark/>
          </w:tcPr>
          <w:p w14:paraId="7B031C4D"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4161C011" w14:textId="68559838"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1,</w:t>
            </w:r>
            <w:r w:rsidR="00B9783D">
              <w:rPr>
                <w:rFonts w:asciiTheme="majorBidi" w:eastAsia="Times New Roman" w:hAnsiTheme="majorBidi" w:cstheme="majorBidi" w:hint="cs"/>
                <w:sz w:val="24"/>
                <w:szCs w:val="24"/>
                <w:cs/>
              </w:rPr>
              <w:t>354</w:t>
            </w:r>
            <w:r w:rsidRPr="007F34FA">
              <w:rPr>
                <w:rFonts w:asciiTheme="majorBidi" w:eastAsia="Times New Roman" w:hAnsiTheme="majorBidi" w:cstheme="majorBidi"/>
                <w:sz w:val="24"/>
                <w:szCs w:val="24"/>
              </w:rPr>
              <w:t xml:space="preserve"> </w:t>
            </w:r>
          </w:p>
        </w:tc>
        <w:tc>
          <w:tcPr>
            <w:tcW w:w="263" w:type="dxa"/>
            <w:tcBorders>
              <w:top w:val="nil"/>
              <w:left w:val="nil"/>
              <w:bottom w:val="nil"/>
              <w:right w:val="nil"/>
            </w:tcBorders>
            <w:shd w:val="clear" w:color="auto" w:fill="auto"/>
            <w:noWrap/>
            <w:vAlign w:val="bottom"/>
            <w:hideMark/>
          </w:tcPr>
          <w:p w14:paraId="5E121D06"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77F048A4" w14:textId="4A1D1600" w:rsidR="007F34FA" w:rsidRPr="007F34FA" w:rsidRDefault="007F34FA" w:rsidP="007F34FA">
            <w:pPr>
              <w:spacing w:after="0" w:line="240" w:lineRule="auto"/>
              <w:ind w:right="96"/>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w:t>
            </w:r>
            <w:r w:rsidR="00B9783D">
              <w:rPr>
                <w:rFonts w:asciiTheme="majorBidi" w:eastAsia="Times New Roman" w:hAnsiTheme="majorBidi" w:cstheme="majorBidi" w:hint="cs"/>
                <w:sz w:val="24"/>
                <w:szCs w:val="24"/>
                <w:cs/>
              </w:rPr>
              <w:t>359</w:t>
            </w:r>
            <w:r w:rsidRPr="007F34FA">
              <w:rPr>
                <w:rFonts w:asciiTheme="majorBidi" w:eastAsia="Times New Roman" w:hAnsiTheme="majorBidi" w:cstheme="majorBidi"/>
                <w:sz w:val="24"/>
                <w:szCs w:val="24"/>
              </w:rPr>
              <w:t xml:space="preserve"> </w:t>
            </w:r>
          </w:p>
        </w:tc>
        <w:tc>
          <w:tcPr>
            <w:tcW w:w="263" w:type="dxa"/>
            <w:tcBorders>
              <w:top w:val="nil"/>
              <w:left w:val="nil"/>
              <w:bottom w:val="nil"/>
              <w:right w:val="nil"/>
            </w:tcBorders>
            <w:shd w:val="clear" w:color="auto" w:fill="auto"/>
            <w:noWrap/>
            <w:vAlign w:val="bottom"/>
            <w:hideMark/>
          </w:tcPr>
          <w:p w14:paraId="581FB722"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53C1816C" w14:textId="7CF05966" w:rsidR="007F34FA" w:rsidRPr="007F34FA" w:rsidRDefault="007F34FA" w:rsidP="007F34FA">
            <w:pPr>
              <w:tabs>
                <w:tab w:val="left" w:pos="1047"/>
              </w:tabs>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 </w:t>
            </w:r>
          </w:p>
        </w:tc>
        <w:tc>
          <w:tcPr>
            <w:tcW w:w="236" w:type="dxa"/>
            <w:tcBorders>
              <w:top w:val="nil"/>
              <w:left w:val="nil"/>
              <w:bottom w:val="nil"/>
              <w:right w:val="nil"/>
            </w:tcBorders>
            <w:vAlign w:val="bottom"/>
          </w:tcPr>
          <w:p w14:paraId="418EDF8E"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top w:val="nil"/>
              <w:left w:val="nil"/>
              <w:right w:val="nil"/>
            </w:tcBorders>
            <w:shd w:val="clear" w:color="auto" w:fill="auto"/>
            <w:noWrap/>
            <w:vAlign w:val="bottom"/>
            <w:hideMark/>
          </w:tcPr>
          <w:p w14:paraId="212323D4" w14:textId="06B01BDF" w:rsidR="007F34FA" w:rsidRPr="007F34FA" w:rsidRDefault="00B9783D" w:rsidP="007F34FA">
            <w:pPr>
              <w:spacing w:after="0" w:line="240" w:lineRule="auto"/>
              <w:ind w:right="34"/>
              <w:jc w:val="right"/>
              <w:rPr>
                <w:rFonts w:asciiTheme="majorBidi" w:eastAsia="Times New Roman" w:hAnsiTheme="majorBidi" w:cstheme="majorBidi"/>
                <w:sz w:val="24"/>
                <w:szCs w:val="24"/>
              </w:rPr>
            </w:pPr>
            <w:r>
              <w:rPr>
                <w:rFonts w:asciiTheme="majorBidi" w:eastAsia="Times New Roman" w:hAnsiTheme="majorBidi" w:cstheme="majorBidi" w:hint="cs"/>
                <w:sz w:val="24"/>
                <w:szCs w:val="24"/>
                <w:cs/>
              </w:rPr>
              <w:t>3</w:t>
            </w:r>
            <w:r w:rsidR="007F34FA" w:rsidRPr="007F34FA">
              <w:rPr>
                <w:rFonts w:asciiTheme="majorBidi" w:eastAsia="Times New Roman" w:hAnsiTheme="majorBidi" w:cstheme="majorBidi"/>
                <w:sz w:val="24"/>
                <w:szCs w:val="24"/>
              </w:rPr>
              <w:t>,</w:t>
            </w:r>
            <w:r>
              <w:rPr>
                <w:rFonts w:asciiTheme="majorBidi" w:eastAsia="Times New Roman" w:hAnsiTheme="majorBidi" w:cstheme="majorBidi" w:hint="cs"/>
                <w:sz w:val="24"/>
                <w:szCs w:val="24"/>
                <w:cs/>
              </w:rPr>
              <w:t>586</w:t>
            </w:r>
          </w:p>
        </w:tc>
        <w:tc>
          <w:tcPr>
            <w:tcW w:w="236" w:type="dxa"/>
            <w:gridSpan w:val="2"/>
            <w:tcBorders>
              <w:top w:val="nil"/>
              <w:left w:val="nil"/>
              <w:bottom w:val="nil"/>
              <w:right w:val="nil"/>
            </w:tcBorders>
            <w:vAlign w:val="bottom"/>
          </w:tcPr>
          <w:p w14:paraId="5C223C4D"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936" w:type="dxa"/>
            <w:gridSpan w:val="2"/>
            <w:tcBorders>
              <w:top w:val="nil"/>
              <w:left w:val="nil"/>
              <w:bottom w:val="nil"/>
              <w:right w:val="nil"/>
            </w:tcBorders>
            <w:shd w:val="clear" w:color="auto" w:fill="auto"/>
            <w:noWrap/>
            <w:vAlign w:val="bottom"/>
            <w:hideMark/>
          </w:tcPr>
          <w:p w14:paraId="28705055" w14:textId="7FB79BA9" w:rsidR="007F34FA" w:rsidRPr="007F34FA" w:rsidRDefault="00B9783D" w:rsidP="007F34FA">
            <w:pPr>
              <w:spacing w:after="0" w:line="240" w:lineRule="auto"/>
              <w:ind w:right="34"/>
              <w:jc w:val="right"/>
              <w:rPr>
                <w:rFonts w:asciiTheme="majorBidi" w:eastAsia="Times New Roman" w:hAnsiTheme="majorBidi" w:cstheme="majorBidi"/>
                <w:sz w:val="24"/>
                <w:szCs w:val="24"/>
              </w:rPr>
            </w:pPr>
            <w:r>
              <w:rPr>
                <w:rFonts w:asciiTheme="majorBidi" w:eastAsia="Times New Roman" w:hAnsiTheme="majorBidi" w:cstheme="majorBidi" w:hint="cs"/>
                <w:sz w:val="24"/>
                <w:szCs w:val="24"/>
                <w:cs/>
              </w:rPr>
              <w:t>5</w:t>
            </w:r>
            <w:r w:rsidR="007F34FA" w:rsidRPr="007F34FA">
              <w:rPr>
                <w:rFonts w:asciiTheme="majorBidi" w:eastAsia="Times New Roman" w:hAnsiTheme="majorBidi" w:cstheme="majorBidi"/>
                <w:sz w:val="24"/>
                <w:szCs w:val="24"/>
              </w:rPr>
              <w:t>,</w:t>
            </w:r>
            <w:r>
              <w:rPr>
                <w:rFonts w:asciiTheme="majorBidi" w:eastAsia="Times New Roman" w:hAnsiTheme="majorBidi" w:cstheme="majorBidi" w:hint="cs"/>
                <w:sz w:val="24"/>
                <w:szCs w:val="24"/>
                <w:cs/>
              </w:rPr>
              <w:t>655</w:t>
            </w:r>
          </w:p>
        </w:tc>
      </w:tr>
      <w:tr w:rsidR="007F34FA" w:rsidRPr="00FF1AFE" w14:paraId="0AB4E6BF" w14:textId="77777777" w:rsidTr="007F34FA">
        <w:trPr>
          <w:trHeight w:val="420"/>
        </w:trPr>
        <w:tc>
          <w:tcPr>
            <w:tcW w:w="2660" w:type="dxa"/>
            <w:tcBorders>
              <w:top w:val="nil"/>
              <w:left w:val="nil"/>
              <w:bottom w:val="nil"/>
              <w:right w:val="nil"/>
            </w:tcBorders>
            <w:shd w:val="clear" w:color="auto" w:fill="auto"/>
            <w:noWrap/>
          </w:tcPr>
          <w:p w14:paraId="18C62BBD" w14:textId="2D8FBFF7" w:rsidR="007F34FA" w:rsidRPr="00904CEA" w:rsidRDefault="007F34FA" w:rsidP="007F34FA">
            <w:pPr>
              <w:spacing w:after="0" w:line="240" w:lineRule="auto"/>
              <w:rPr>
                <w:rFonts w:asciiTheme="majorBidi" w:eastAsia="Times New Roman" w:hAnsiTheme="majorBidi" w:cstheme="majorBidi"/>
                <w:sz w:val="24"/>
                <w:szCs w:val="24"/>
                <w:cs/>
              </w:rPr>
            </w:pPr>
            <w:r w:rsidRPr="00904CEA">
              <w:rPr>
                <w:rFonts w:asciiTheme="majorBidi" w:eastAsia="Times New Roman" w:hAnsiTheme="majorBidi" w:cstheme="majorBidi"/>
                <w:sz w:val="24"/>
                <w:szCs w:val="24"/>
              </w:rPr>
              <w:t>Disposal</w:t>
            </w:r>
          </w:p>
        </w:tc>
        <w:tc>
          <w:tcPr>
            <w:tcW w:w="1417" w:type="dxa"/>
            <w:tcBorders>
              <w:top w:val="nil"/>
              <w:left w:val="nil"/>
              <w:bottom w:val="nil"/>
              <w:right w:val="nil"/>
            </w:tcBorders>
            <w:shd w:val="clear" w:color="auto" w:fill="auto"/>
            <w:noWrap/>
            <w:vAlign w:val="bottom"/>
          </w:tcPr>
          <w:p w14:paraId="0588A2BE" w14:textId="0FEA3682" w:rsidR="007F34FA" w:rsidRPr="007F34FA" w:rsidRDefault="007F34FA" w:rsidP="007F34FA">
            <w:pPr>
              <w:spacing w:after="0" w:line="240" w:lineRule="auto"/>
              <w:ind w:right="33"/>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cs/>
              </w:rPr>
              <w:t>-</w:t>
            </w:r>
          </w:p>
        </w:tc>
        <w:tc>
          <w:tcPr>
            <w:tcW w:w="263" w:type="dxa"/>
            <w:tcBorders>
              <w:top w:val="nil"/>
              <w:left w:val="nil"/>
              <w:bottom w:val="nil"/>
              <w:right w:val="nil"/>
            </w:tcBorders>
            <w:shd w:val="clear" w:color="auto" w:fill="auto"/>
            <w:noWrap/>
            <w:vAlign w:val="bottom"/>
          </w:tcPr>
          <w:p w14:paraId="65D80586"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580" w:type="dxa"/>
            <w:tcBorders>
              <w:top w:val="nil"/>
              <w:left w:val="nil"/>
              <w:bottom w:val="nil"/>
              <w:right w:val="nil"/>
            </w:tcBorders>
            <w:shd w:val="clear" w:color="auto" w:fill="auto"/>
            <w:noWrap/>
            <w:vAlign w:val="bottom"/>
          </w:tcPr>
          <w:p w14:paraId="2B58CFDB" w14:textId="6E0D56F8" w:rsidR="007F34FA" w:rsidRPr="007F34FA" w:rsidRDefault="007F34FA" w:rsidP="007F34FA">
            <w:pPr>
              <w:spacing w:after="0" w:line="240" w:lineRule="auto"/>
              <w:ind w:right="34"/>
              <w:jc w:val="right"/>
              <w:rPr>
                <w:rFonts w:asciiTheme="majorBidi" w:eastAsia="Times New Roman" w:hAnsiTheme="majorBidi" w:cstheme="majorBidi"/>
                <w:sz w:val="24"/>
                <w:szCs w:val="24"/>
                <w:highlight w:val="yellow"/>
              </w:rPr>
            </w:pPr>
            <w:r w:rsidRPr="007F34FA">
              <w:rPr>
                <w:rFonts w:asciiTheme="majorBidi" w:eastAsia="Times New Roman" w:hAnsiTheme="majorBidi" w:cstheme="majorBidi"/>
                <w:sz w:val="24"/>
                <w:szCs w:val="24"/>
                <w:cs/>
              </w:rPr>
              <w:t>-</w:t>
            </w:r>
          </w:p>
        </w:tc>
        <w:tc>
          <w:tcPr>
            <w:tcW w:w="263" w:type="dxa"/>
            <w:tcBorders>
              <w:top w:val="nil"/>
              <w:left w:val="nil"/>
              <w:bottom w:val="nil"/>
              <w:right w:val="nil"/>
            </w:tcBorders>
            <w:shd w:val="clear" w:color="auto" w:fill="auto"/>
            <w:noWrap/>
            <w:vAlign w:val="bottom"/>
          </w:tcPr>
          <w:p w14:paraId="092AC6CD"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tcPr>
          <w:p w14:paraId="49194977" w14:textId="54EC5253" w:rsidR="007F34FA" w:rsidRPr="007F34FA" w:rsidRDefault="007F34FA" w:rsidP="007F34FA">
            <w:pPr>
              <w:spacing w:after="0" w:line="240" w:lineRule="auto"/>
              <w:ind w:right="34"/>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6A242D66"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tcPr>
          <w:p w14:paraId="08EE93B9" w14:textId="09F555F0" w:rsidR="007F34FA" w:rsidRPr="007F34FA" w:rsidRDefault="007F34FA" w:rsidP="007F34FA">
            <w:pPr>
              <w:spacing w:after="0" w:line="240" w:lineRule="auto"/>
              <w:ind w:right="96"/>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43A5E8BD"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tcPr>
          <w:p w14:paraId="4EDE6DE8" w14:textId="12931D5F" w:rsidR="007F34FA" w:rsidRPr="007F34FA" w:rsidRDefault="007F34FA" w:rsidP="007F34FA">
            <w:pPr>
              <w:tabs>
                <w:tab w:val="left" w:pos="1047"/>
              </w:tabs>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 </w:t>
            </w:r>
          </w:p>
        </w:tc>
        <w:tc>
          <w:tcPr>
            <w:tcW w:w="236" w:type="dxa"/>
            <w:tcBorders>
              <w:top w:val="nil"/>
              <w:left w:val="nil"/>
              <w:bottom w:val="nil"/>
              <w:right w:val="nil"/>
            </w:tcBorders>
            <w:vAlign w:val="bottom"/>
          </w:tcPr>
          <w:p w14:paraId="462B2F8D"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top w:val="nil"/>
              <w:left w:val="nil"/>
              <w:right w:val="nil"/>
            </w:tcBorders>
            <w:shd w:val="clear" w:color="auto" w:fill="auto"/>
            <w:noWrap/>
            <w:vAlign w:val="bottom"/>
          </w:tcPr>
          <w:p w14:paraId="01CC1F00" w14:textId="492C6A66"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 </w:t>
            </w:r>
          </w:p>
        </w:tc>
        <w:tc>
          <w:tcPr>
            <w:tcW w:w="236" w:type="dxa"/>
            <w:gridSpan w:val="2"/>
            <w:tcBorders>
              <w:top w:val="nil"/>
              <w:left w:val="nil"/>
              <w:bottom w:val="nil"/>
              <w:right w:val="nil"/>
            </w:tcBorders>
            <w:vAlign w:val="bottom"/>
          </w:tcPr>
          <w:p w14:paraId="0ECDF043" w14:textId="77777777" w:rsidR="007F34FA" w:rsidRPr="007F34FA" w:rsidRDefault="007F34FA" w:rsidP="007F34FA">
            <w:pPr>
              <w:spacing w:after="0" w:line="240" w:lineRule="auto"/>
              <w:jc w:val="right"/>
              <w:rPr>
                <w:rFonts w:asciiTheme="majorBidi" w:eastAsia="Times New Roman" w:hAnsiTheme="majorBidi" w:cstheme="majorBidi"/>
                <w:sz w:val="24"/>
                <w:szCs w:val="24"/>
                <w:cs/>
              </w:rPr>
            </w:pPr>
          </w:p>
        </w:tc>
        <w:tc>
          <w:tcPr>
            <w:tcW w:w="1936" w:type="dxa"/>
            <w:gridSpan w:val="2"/>
            <w:tcBorders>
              <w:top w:val="nil"/>
              <w:left w:val="nil"/>
              <w:bottom w:val="nil"/>
              <w:right w:val="nil"/>
            </w:tcBorders>
            <w:shd w:val="clear" w:color="auto" w:fill="auto"/>
            <w:noWrap/>
            <w:vAlign w:val="bottom"/>
          </w:tcPr>
          <w:p w14:paraId="0D86E2BB" w14:textId="77A87EEF" w:rsidR="007F34FA" w:rsidRPr="007F34FA" w:rsidRDefault="007F34FA" w:rsidP="007F34FA">
            <w:pPr>
              <w:spacing w:after="0" w:line="240" w:lineRule="auto"/>
              <w:ind w:right="34"/>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rPr>
              <w:t>-</w:t>
            </w:r>
          </w:p>
        </w:tc>
      </w:tr>
      <w:tr w:rsidR="007F34FA" w:rsidRPr="00FF1AFE" w14:paraId="7006339F" w14:textId="77777777" w:rsidTr="007F34FA">
        <w:trPr>
          <w:trHeight w:val="420"/>
        </w:trPr>
        <w:tc>
          <w:tcPr>
            <w:tcW w:w="2660" w:type="dxa"/>
            <w:tcBorders>
              <w:top w:val="nil"/>
              <w:left w:val="nil"/>
              <w:bottom w:val="nil"/>
              <w:right w:val="nil"/>
            </w:tcBorders>
            <w:shd w:val="clear" w:color="auto" w:fill="auto"/>
            <w:noWrap/>
          </w:tcPr>
          <w:p w14:paraId="5904D373" w14:textId="45F1809F" w:rsidR="007F34FA" w:rsidRPr="00904CEA" w:rsidRDefault="007F34FA" w:rsidP="007F34FA">
            <w:pPr>
              <w:spacing w:after="0" w:line="240" w:lineRule="auto"/>
              <w:rPr>
                <w:rFonts w:asciiTheme="majorBidi" w:eastAsia="Times New Roman" w:hAnsiTheme="majorBidi" w:cstheme="majorBidi"/>
                <w:sz w:val="24"/>
                <w:szCs w:val="24"/>
                <w:cs/>
              </w:rPr>
            </w:pPr>
            <w:r w:rsidRPr="00904CEA">
              <w:rPr>
                <w:rFonts w:asciiTheme="majorBidi" w:eastAsia="Times New Roman" w:hAnsiTheme="majorBidi" w:cstheme="majorBidi"/>
                <w:sz w:val="24"/>
                <w:szCs w:val="24"/>
              </w:rPr>
              <w:t>Transfer</w:t>
            </w:r>
          </w:p>
        </w:tc>
        <w:tc>
          <w:tcPr>
            <w:tcW w:w="1417" w:type="dxa"/>
            <w:tcBorders>
              <w:top w:val="nil"/>
              <w:left w:val="nil"/>
              <w:bottom w:val="nil"/>
              <w:right w:val="nil"/>
            </w:tcBorders>
            <w:shd w:val="clear" w:color="auto" w:fill="auto"/>
            <w:noWrap/>
            <w:vAlign w:val="bottom"/>
          </w:tcPr>
          <w:p w14:paraId="2930C71C" w14:textId="15CA51BD" w:rsidR="007F34FA" w:rsidRPr="007F34FA" w:rsidRDefault="007F34FA" w:rsidP="007F34FA">
            <w:pPr>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w:t>
            </w:r>
          </w:p>
        </w:tc>
        <w:tc>
          <w:tcPr>
            <w:tcW w:w="263" w:type="dxa"/>
            <w:tcBorders>
              <w:top w:val="nil"/>
              <w:left w:val="nil"/>
              <w:bottom w:val="nil"/>
              <w:right w:val="nil"/>
            </w:tcBorders>
            <w:shd w:val="clear" w:color="auto" w:fill="auto"/>
            <w:noWrap/>
            <w:vAlign w:val="bottom"/>
          </w:tcPr>
          <w:p w14:paraId="4F5338F7"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580" w:type="dxa"/>
            <w:tcBorders>
              <w:top w:val="nil"/>
              <w:left w:val="nil"/>
              <w:bottom w:val="nil"/>
              <w:right w:val="nil"/>
            </w:tcBorders>
            <w:shd w:val="clear" w:color="auto" w:fill="auto"/>
            <w:noWrap/>
            <w:vAlign w:val="bottom"/>
          </w:tcPr>
          <w:p w14:paraId="46BD339F" w14:textId="7897F67A"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w:t>
            </w:r>
          </w:p>
        </w:tc>
        <w:tc>
          <w:tcPr>
            <w:tcW w:w="263" w:type="dxa"/>
            <w:tcBorders>
              <w:top w:val="nil"/>
              <w:left w:val="nil"/>
              <w:bottom w:val="nil"/>
              <w:right w:val="nil"/>
            </w:tcBorders>
            <w:shd w:val="clear" w:color="auto" w:fill="auto"/>
            <w:noWrap/>
            <w:vAlign w:val="bottom"/>
          </w:tcPr>
          <w:p w14:paraId="63723712"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tcPr>
          <w:p w14:paraId="2FB7A55A" w14:textId="057804B5"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334F322E"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tcPr>
          <w:p w14:paraId="0044E94E" w14:textId="4402F49F" w:rsidR="007F34FA" w:rsidRPr="007F34FA" w:rsidRDefault="007F34FA" w:rsidP="007F34FA">
            <w:pPr>
              <w:spacing w:after="0" w:line="240" w:lineRule="auto"/>
              <w:ind w:right="96"/>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6EB6F999"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tcPr>
          <w:p w14:paraId="7C925F7C" w14:textId="0C0176F2" w:rsidR="007F34FA" w:rsidRPr="007F34FA" w:rsidRDefault="007F34FA" w:rsidP="007F34FA">
            <w:pPr>
              <w:tabs>
                <w:tab w:val="left" w:pos="1047"/>
                <w:tab w:val="right" w:pos="1217"/>
              </w:tabs>
              <w:spacing w:after="0" w:line="240" w:lineRule="auto"/>
              <w:ind w:right="33"/>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rPr>
              <w:t xml:space="preserve"> - </w:t>
            </w:r>
          </w:p>
        </w:tc>
        <w:tc>
          <w:tcPr>
            <w:tcW w:w="236" w:type="dxa"/>
            <w:tcBorders>
              <w:top w:val="nil"/>
              <w:left w:val="nil"/>
              <w:bottom w:val="nil"/>
              <w:right w:val="nil"/>
            </w:tcBorders>
            <w:vAlign w:val="bottom"/>
          </w:tcPr>
          <w:p w14:paraId="16661ED9"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left w:val="nil"/>
              <w:bottom w:val="single" w:sz="4" w:space="0" w:color="auto"/>
              <w:right w:val="nil"/>
            </w:tcBorders>
            <w:shd w:val="clear" w:color="auto" w:fill="auto"/>
            <w:noWrap/>
            <w:vAlign w:val="bottom"/>
          </w:tcPr>
          <w:p w14:paraId="66BA159D" w14:textId="4BD32F00"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 </w:t>
            </w:r>
          </w:p>
        </w:tc>
        <w:tc>
          <w:tcPr>
            <w:tcW w:w="236" w:type="dxa"/>
            <w:gridSpan w:val="2"/>
            <w:tcBorders>
              <w:top w:val="nil"/>
              <w:left w:val="nil"/>
              <w:bottom w:val="nil"/>
              <w:right w:val="nil"/>
            </w:tcBorders>
            <w:vAlign w:val="bottom"/>
          </w:tcPr>
          <w:p w14:paraId="0BDC1D60" w14:textId="77777777" w:rsidR="007F34FA" w:rsidRPr="007F34FA" w:rsidRDefault="007F34FA" w:rsidP="007F34FA">
            <w:pPr>
              <w:spacing w:after="0" w:line="240" w:lineRule="auto"/>
              <w:jc w:val="right"/>
              <w:rPr>
                <w:rFonts w:asciiTheme="majorBidi" w:eastAsia="Times New Roman" w:hAnsiTheme="majorBidi" w:cstheme="majorBidi"/>
                <w:sz w:val="24"/>
                <w:szCs w:val="24"/>
                <w:cs/>
              </w:rPr>
            </w:pPr>
          </w:p>
        </w:tc>
        <w:tc>
          <w:tcPr>
            <w:tcW w:w="1936" w:type="dxa"/>
            <w:gridSpan w:val="2"/>
            <w:tcBorders>
              <w:top w:val="nil"/>
              <w:left w:val="nil"/>
              <w:bottom w:val="nil"/>
              <w:right w:val="nil"/>
            </w:tcBorders>
            <w:shd w:val="clear" w:color="auto" w:fill="auto"/>
            <w:noWrap/>
            <w:vAlign w:val="bottom"/>
          </w:tcPr>
          <w:p w14:paraId="165FB096" w14:textId="5A7F868D" w:rsidR="007F34FA" w:rsidRPr="007F34FA" w:rsidRDefault="007F34FA" w:rsidP="007F34FA">
            <w:pPr>
              <w:spacing w:after="0" w:line="240" w:lineRule="auto"/>
              <w:ind w:right="34"/>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rPr>
              <w:t xml:space="preserve"> - </w:t>
            </w:r>
          </w:p>
        </w:tc>
      </w:tr>
      <w:tr w:rsidR="007F34FA" w:rsidRPr="00FF1AFE" w14:paraId="04FCB943" w14:textId="77777777" w:rsidTr="007F34FA">
        <w:trPr>
          <w:trHeight w:val="420"/>
        </w:trPr>
        <w:tc>
          <w:tcPr>
            <w:tcW w:w="2660" w:type="dxa"/>
            <w:tcBorders>
              <w:top w:val="nil"/>
              <w:left w:val="nil"/>
              <w:bottom w:val="nil"/>
              <w:right w:val="nil"/>
            </w:tcBorders>
            <w:shd w:val="clear" w:color="auto" w:fill="auto"/>
            <w:noWrap/>
            <w:vAlign w:val="bottom"/>
            <w:hideMark/>
          </w:tcPr>
          <w:p w14:paraId="38F73F64" w14:textId="6E25BF92" w:rsidR="007F34FA" w:rsidRPr="00904CEA" w:rsidRDefault="007F34FA" w:rsidP="007F34FA">
            <w:pPr>
              <w:spacing w:after="0" w:line="240" w:lineRule="auto"/>
              <w:rPr>
                <w:rFonts w:asciiTheme="majorBidi" w:eastAsia="Times New Roman" w:hAnsiTheme="majorBidi" w:cstheme="majorBidi"/>
                <w:sz w:val="24"/>
                <w:szCs w:val="24"/>
              </w:rPr>
            </w:pPr>
            <w:r w:rsidRPr="00904CEA">
              <w:rPr>
                <w:rFonts w:asciiTheme="majorBidi" w:eastAsia="Times New Roman" w:hAnsiTheme="majorBidi" w:cstheme="majorBidi"/>
                <w:sz w:val="24"/>
                <w:szCs w:val="24"/>
              </w:rPr>
              <w:t xml:space="preserve">Balance as of </w:t>
            </w:r>
            <w:r w:rsidR="00815E07">
              <w:rPr>
                <w:rFonts w:asciiTheme="majorBidi" w:eastAsia="Times New Roman" w:hAnsiTheme="majorBidi" w:cstheme="majorBidi"/>
                <w:sz w:val="24"/>
                <w:szCs w:val="24"/>
              </w:rPr>
              <w:t>June</w:t>
            </w:r>
            <w:r w:rsidRPr="00904CEA">
              <w:rPr>
                <w:rFonts w:asciiTheme="majorBidi" w:eastAsia="Times New Roman" w:hAnsiTheme="majorBidi" w:cstheme="majorBidi"/>
                <w:sz w:val="24"/>
                <w:szCs w:val="24"/>
              </w:rPr>
              <w:t xml:space="preserve"> </w:t>
            </w:r>
            <w:r w:rsidRPr="00904CEA">
              <w:rPr>
                <w:rFonts w:asciiTheme="majorBidi" w:eastAsia="Times New Roman" w:hAnsiTheme="majorBidi" w:cs="Angsana New"/>
                <w:sz w:val="24"/>
                <w:szCs w:val="24"/>
                <w:cs/>
              </w:rPr>
              <w:t>3</w:t>
            </w:r>
            <w:r w:rsidR="00815E07">
              <w:rPr>
                <w:rFonts w:asciiTheme="majorBidi" w:eastAsia="Times New Roman" w:hAnsiTheme="majorBidi" w:cs="Angsana New"/>
                <w:sz w:val="24"/>
                <w:szCs w:val="24"/>
              </w:rPr>
              <w:t>0</w:t>
            </w:r>
            <w:r w:rsidRPr="00904CEA">
              <w:rPr>
                <w:rFonts w:asciiTheme="majorBidi" w:eastAsia="Times New Roman" w:hAnsiTheme="majorBidi" w:cs="Angsana New"/>
                <w:sz w:val="24"/>
                <w:szCs w:val="24"/>
                <w:cs/>
              </w:rPr>
              <w:t xml:space="preserve"> 2020</w:t>
            </w:r>
          </w:p>
        </w:tc>
        <w:tc>
          <w:tcPr>
            <w:tcW w:w="1417" w:type="dxa"/>
            <w:tcBorders>
              <w:top w:val="single" w:sz="4" w:space="0" w:color="auto"/>
              <w:left w:val="nil"/>
              <w:bottom w:val="single" w:sz="4" w:space="0" w:color="auto"/>
              <w:right w:val="nil"/>
            </w:tcBorders>
            <w:shd w:val="clear" w:color="auto" w:fill="auto"/>
            <w:noWrap/>
            <w:vAlign w:val="bottom"/>
            <w:hideMark/>
          </w:tcPr>
          <w:p w14:paraId="0047B713" w14:textId="335AF295" w:rsidR="007F34FA" w:rsidRPr="007F34FA" w:rsidRDefault="007F34FA" w:rsidP="007F34FA">
            <w:pPr>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4,858</w:t>
            </w:r>
          </w:p>
        </w:tc>
        <w:tc>
          <w:tcPr>
            <w:tcW w:w="263" w:type="dxa"/>
            <w:tcBorders>
              <w:top w:val="nil"/>
              <w:left w:val="nil"/>
              <w:bottom w:val="nil"/>
              <w:right w:val="nil"/>
            </w:tcBorders>
            <w:shd w:val="clear" w:color="auto" w:fill="auto"/>
            <w:noWrap/>
            <w:vAlign w:val="bottom"/>
            <w:hideMark/>
          </w:tcPr>
          <w:p w14:paraId="5A46FBEA"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580" w:type="dxa"/>
            <w:tcBorders>
              <w:top w:val="single" w:sz="4" w:space="0" w:color="auto"/>
              <w:left w:val="nil"/>
              <w:bottom w:val="single" w:sz="4" w:space="0" w:color="auto"/>
              <w:right w:val="nil"/>
            </w:tcBorders>
            <w:shd w:val="clear" w:color="auto" w:fill="auto"/>
            <w:noWrap/>
            <w:vAlign w:val="bottom"/>
            <w:hideMark/>
          </w:tcPr>
          <w:p w14:paraId="703B19B2" w14:textId="198C3E96" w:rsidR="007F34FA" w:rsidRPr="007F34FA" w:rsidRDefault="007F34FA" w:rsidP="007F34FA">
            <w:pPr>
              <w:spacing w:after="0" w:line="240" w:lineRule="auto"/>
              <w:ind w:right="34"/>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rPr>
              <w:t>151,</w:t>
            </w:r>
            <w:r w:rsidR="00B9783D">
              <w:rPr>
                <w:rFonts w:asciiTheme="majorBidi" w:eastAsia="Times New Roman" w:hAnsiTheme="majorBidi" w:cstheme="majorBidi" w:hint="cs"/>
                <w:sz w:val="24"/>
                <w:szCs w:val="24"/>
                <w:cs/>
              </w:rPr>
              <w:t>773</w:t>
            </w:r>
          </w:p>
        </w:tc>
        <w:tc>
          <w:tcPr>
            <w:tcW w:w="263" w:type="dxa"/>
            <w:tcBorders>
              <w:top w:val="nil"/>
              <w:left w:val="nil"/>
              <w:bottom w:val="nil"/>
              <w:right w:val="nil"/>
            </w:tcBorders>
            <w:shd w:val="clear" w:color="auto" w:fill="auto"/>
            <w:noWrap/>
            <w:vAlign w:val="bottom"/>
            <w:hideMark/>
          </w:tcPr>
          <w:p w14:paraId="2655BA27"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vAlign w:val="bottom"/>
            <w:hideMark/>
          </w:tcPr>
          <w:p w14:paraId="41D320A4" w14:textId="289ABBD5"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9</w:t>
            </w:r>
            <w:r w:rsidR="00B9783D">
              <w:rPr>
                <w:rFonts w:asciiTheme="majorBidi" w:eastAsia="Times New Roman" w:hAnsiTheme="majorBidi" w:cstheme="majorBidi" w:hint="cs"/>
                <w:sz w:val="24"/>
                <w:szCs w:val="24"/>
                <w:cs/>
              </w:rPr>
              <w:t>7</w:t>
            </w:r>
            <w:r w:rsidRPr="007F34FA">
              <w:rPr>
                <w:rFonts w:asciiTheme="majorBidi" w:eastAsia="Times New Roman" w:hAnsiTheme="majorBidi" w:cstheme="majorBidi"/>
                <w:sz w:val="24"/>
                <w:szCs w:val="24"/>
              </w:rPr>
              <w:t>,</w:t>
            </w:r>
            <w:r w:rsidR="00B9783D">
              <w:rPr>
                <w:rFonts w:asciiTheme="majorBidi" w:eastAsia="Times New Roman" w:hAnsiTheme="majorBidi" w:cstheme="majorBidi" w:hint="cs"/>
                <w:sz w:val="24"/>
                <w:szCs w:val="24"/>
                <w:cs/>
              </w:rPr>
              <w:t>005</w:t>
            </w:r>
            <w:r w:rsidRPr="007F34FA">
              <w:rPr>
                <w:rFonts w:asciiTheme="majorBidi" w:eastAsia="Times New Roman" w:hAnsiTheme="majorBidi" w:cstheme="majorBidi"/>
                <w:sz w:val="24"/>
                <w:szCs w:val="24"/>
              </w:rPr>
              <w:t xml:space="preserve"> </w:t>
            </w:r>
          </w:p>
        </w:tc>
        <w:tc>
          <w:tcPr>
            <w:tcW w:w="263" w:type="dxa"/>
            <w:tcBorders>
              <w:top w:val="nil"/>
              <w:left w:val="nil"/>
              <w:bottom w:val="nil"/>
              <w:right w:val="nil"/>
            </w:tcBorders>
            <w:shd w:val="clear" w:color="auto" w:fill="auto"/>
            <w:noWrap/>
            <w:vAlign w:val="bottom"/>
            <w:hideMark/>
          </w:tcPr>
          <w:p w14:paraId="5B980F70"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single" w:sz="4" w:space="0" w:color="auto"/>
              <w:left w:val="nil"/>
              <w:bottom w:val="single" w:sz="4" w:space="0" w:color="auto"/>
              <w:right w:val="nil"/>
            </w:tcBorders>
            <w:shd w:val="clear" w:color="auto" w:fill="auto"/>
            <w:noWrap/>
            <w:vAlign w:val="bottom"/>
            <w:hideMark/>
          </w:tcPr>
          <w:p w14:paraId="7395300C" w14:textId="01340D1D" w:rsidR="007F34FA" w:rsidRPr="007F34FA" w:rsidRDefault="007F34FA" w:rsidP="007F34FA">
            <w:pPr>
              <w:spacing w:after="0" w:line="240" w:lineRule="auto"/>
              <w:ind w:right="96"/>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80,</w:t>
            </w:r>
            <w:r w:rsidR="00B9783D">
              <w:rPr>
                <w:rFonts w:asciiTheme="majorBidi" w:eastAsia="Times New Roman" w:hAnsiTheme="majorBidi" w:cstheme="majorBidi" w:hint="cs"/>
                <w:sz w:val="24"/>
                <w:szCs w:val="24"/>
                <w:cs/>
              </w:rPr>
              <w:t>950</w:t>
            </w:r>
          </w:p>
        </w:tc>
        <w:tc>
          <w:tcPr>
            <w:tcW w:w="263" w:type="dxa"/>
            <w:tcBorders>
              <w:top w:val="nil"/>
              <w:left w:val="nil"/>
              <w:bottom w:val="nil"/>
              <w:right w:val="nil"/>
            </w:tcBorders>
            <w:shd w:val="clear" w:color="auto" w:fill="auto"/>
            <w:noWrap/>
            <w:vAlign w:val="bottom"/>
            <w:hideMark/>
          </w:tcPr>
          <w:p w14:paraId="3D613FEF"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single" w:sz="4" w:space="0" w:color="auto"/>
              <w:left w:val="nil"/>
              <w:bottom w:val="single" w:sz="4" w:space="0" w:color="auto"/>
              <w:right w:val="nil"/>
            </w:tcBorders>
            <w:shd w:val="clear" w:color="auto" w:fill="auto"/>
            <w:noWrap/>
            <w:vAlign w:val="bottom"/>
            <w:hideMark/>
          </w:tcPr>
          <w:p w14:paraId="56DE8C2A" w14:textId="5D262B85" w:rsidR="007F34FA" w:rsidRPr="007F34FA" w:rsidRDefault="007F34FA" w:rsidP="007F34FA">
            <w:pPr>
              <w:tabs>
                <w:tab w:val="left" w:pos="1047"/>
              </w:tabs>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24,380 </w:t>
            </w:r>
          </w:p>
        </w:tc>
        <w:tc>
          <w:tcPr>
            <w:tcW w:w="236" w:type="dxa"/>
            <w:tcBorders>
              <w:top w:val="nil"/>
              <w:left w:val="nil"/>
              <w:bottom w:val="nil"/>
              <w:right w:val="nil"/>
            </w:tcBorders>
            <w:vAlign w:val="bottom"/>
          </w:tcPr>
          <w:p w14:paraId="32B40704"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single" w:sz="4" w:space="0" w:color="auto"/>
              <w:right w:val="nil"/>
            </w:tcBorders>
            <w:shd w:val="clear" w:color="auto" w:fill="auto"/>
            <w:noWrap/>
            <w:vAlign w:val="bottom"/>
            <w:hideMark/>
          </w:tcPr>
          <w:p w14:paraId="3F7E038A" w14:textId="456EB8C1"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w:t>
            </w:r>
            <w:r w:rsidR="00B9783D">
              <w:rPr>
                <w:rFonts w:asciiTheme="majorBidi" w:eastAsia="Times New Roman" w:hAnsiTheme="majorBidi" w:cstheme="majorBidi" w:hint="cs"/>
                <w:sz w:val="24"/>
                <w:szCs w:val="24"/>
                <w:cs/>
              </w:rPr>
              <w:t>10</w:t>
            </w:r>
            <w:r w:rsidRPr="007F34FA">
              <w:rPr>
                <w:rFonts w:asciiTheme="majorBidi" w:eastAsia="Times New Roman" w:hAnsiTheme="majorBidi" w:cstheme="majorBidi"/>
                <w:sz w:val="24"/>
                <w:szCs w:val="24"/>
              </w:rPr>
              <w:t>,</w:t>
            </w:r>
            <w:r w:rsidR="00B9783D">
              <w:rPr>
                <w:rFonts w:asciiTheme="majorBidi" w:eastAsia="Times New Roman" w:hAnsiTheme="majorBidi" w:cstheme="majorBidi" w:hint="cs"/>
                <w:sz w:val="24"/>
                <w:szCs w:val="24"/>
                <w:cs/>
              </w:rPr>
              <w:t>850</w:t>
            </w:r>
            <w:r w:rsidRPr="007F34FA">
              <w:rPr>
                <w:rFonts w:asciiTheme="majorBidi" w:eastAsia="Times New Roman" w:hAnsiTheme="majorBidi" w:cstheme="majorBidi"/>
                <w:sz w:val="24"/>
                <w:szCs w:val="24"/>
              </w:rPr>
              <w:t xml:space="preserve"> </w:t>
            </w:r>
          </w:p>
        </w:tc>
        <w:tc>
          <w:tcPr>
            <w:tcW w:w="236" w:type="dxa"/>
            <w:gridSpan w:val="2"/>
            <w:tcBorders>
              <w:left w:val="nil"/>
              <w:right w:val="nil"/>
            </w:tcBorders>
            <w:vAlign w:val="bottom"/>
          </w:tcPr>
          <w:p w14:paraId="605A8BDD"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936" w:type="dxa"/>
            <w:gridSpan w:val="2"/>
            <w:tcBorders>
              <w:top w:val="single" w:sz="4" w:space="0" w:color="auto"/>
              <w:left w:val="nil"/>
              <w:bottom w:val="single" w:sz="4" w:space="0" w:color="auto"/>
              <w:right w:val="nil"/>
            </w:tcBorders>
            <w:shd w:val="clear" w:color="auto" w:fill="auto"/>
            <w:noWrap/>
            <w:vAlign w:val="bottom"/>
            <w:hideMark/>
          </w:tcPr>
          <w:p w14:paraId="0CB4891C" w14:textId="56B9FB1C"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36</w:t>
            </w:r>
            <w:r w:rsidR="00B9783D">
              <w:rPr>
                <w:rFonts w:asciiTheme="majorBidi" w:eastAsia="Times New Roman" w:hAnsiTheme="majorBidi" w:cstheme="majorBidi" w:hint="cs"/>
                <w:sz w:val="24"/>
                <w:szCs w:val="24"/>
                <w:cs/>
              </w:rPr>
              <w:t>9</w:t>
            </w:r>
            <w:r w:rsidRPr="007F34FA">
              <w:rPr>
                <w:rFonts w:asciiTheme="majorBidi" w:eastAsia="Times New Roman" w:hAnsiTheme="majorBidi" w:cstheme="majorBidi"/>
                <w:sz w:val="24"/>
                <w:szCs w:val="24"/>
              </w:rPr>
              <w:t>,</w:t>
            </w:r>
            <w:r w:rsidR="00B9783D">
              <w:rPr>
                <w:rFonts w:asciiTheme="majorBidi" w:eastAsia="Times New Roman" w:hAnsiTheme="majorBidi" w:cstheme="majorBidi" w:hint="cs"/>
                <w:sz w:val="24"/>
                <w:szCs w:val="24"/>
                <w:cs/>
              </w:rPr>
              <w:t>816</w:t>
            </w:r>
          </w:p>
        </w:tc>
      </w:tr>
      <w:tr w:rsidR="00EC0334" w:rsidRPr="00FF1AFE" w14:paraId="7BB91737" w14:textId="77777777" w:rsidTr="007F34FA">
        <w:trPr>
          <w:trHeight w:val="420"/>
        </w:trPr>
        <w:tc>
          <w:tcPr>
            <w:tcW w:w="2660" w:type="dxa"/>
            <w:tcBorders>
              <w:top w:val="nil"/>
              <w:left w:val="nil"/>
              <w:bottom w:val="nil"/>
              <w:right w:val="nil"/>
            </w:tcBorders>
            <w:shd w:val="clear" w:color="auto" w:fill="auto"/>
            <w:noWrap/>
            <w:vAlign w:val="bottom"/>
            <w:hideMark/>
          </w:tcPr>
          <w:p w14:paraId="6E5BFAC1" w14:textId="5D0FDF98" w:rsidR="00EC0334" w:rsidRPr="00904CEA" w:rsidRDefault="00EC0334" w:rsidP="00EC0334">
            <w:pPr>
              <w:spacing w:after="0" w:line="240" w:lineRule="auto"/>
              <w:rPr>
                <w:rFonts w:asciiTheme="majorBidi" w:eastAsia="Times New Roman" w:hAnsiTheme="majorBidi" w:cstheme="majorBidi"/>
                <w:sz w:val="24"/>
                <w:szCs w:val="24"/>
                <w:u w:val="single"/>
              </w:rPr>
            </w:pPr>
            <w:r w:rsidRPr="00904CEA">
              <w:rPr>
                <w:rFonts w:asciiTheme="majorBidi" w:eastAsia="Times New Roman" w:hAnsiTheme="majorBidi" w:cstheme="majorBidi"/>
                <w:sz w:val="24"/>
                <w:szCs w:val="24"/>
                <w:u w:val="single"/>
              </w:rPr>
              <w:t>Accumulated depreciation</w:t>
            </w:r>
          </w:p>
        </w:tc>
        <w:tc>
          <w:tcPr>
            <w:tcW w:w="1417" w:type="dxa"/>
            <w:tcBorders>
              <w:top w:val="nil"/>
              <w:left w:val="nil"/>
              <w:bottom w:val="nil"/>
              <w:right w:val="nil"/>
            </w:tcBorders>
            <w:shd w:val="clear" w:color="auto" w:fill="auto"/>
            <w:vAlign w:val="bottom"/>
            <w:hideMark/>
          </w:tcPr>
          <w:p w14:paraId="59AFBFE3" w14:textId="77777777" w:rsidR="00EC0334" w:rsidRPr="007F34FA" w:rsidRDefault="00EC0334" w:rsidP="007F34FA">
            <w:pPr>
              <w:spacing w:after="0" w:line="240" w:lineRule="auto"/>
              <w:ind w:right="33"/>
              <w:jc w:val="right"/>
              <w:rPr>
                <w:rFonts w:asciiTheme="majorBidi" w:eastAsia="Times New Roman" w:hAnsiTheme="majorBidi" w:cstheme="majorBidi"/>
                <w:sz w:val="24"/>
                <w:szCs w:val="24"/>
                <w:u w:val="single"/>
              </w:rPr>
            </w:pPr>
          </w:p>
        </w:tc>
        <w:tc>
          <w:tcPr>
            <w:tcW w:w="263" w:type="dxa"/>
            <w:tcBorders>
              <w:top w:val="nil"/>
              <w:left w:val="nil"/>
              <w:bottom w:val="nil"/>
              <w:right w:val="nil"/>
            </w:tcBorders>
            <w:shd w:val="clear" w:color="auto" w:fill="auto"/>
            <w:vAlign w:val="bottom"/>
            <w:hideMark/>
          </w:tcPr>
          <w:p w14:paraId="46615862" w14:textId="77777777" w:rsidR="00EC0334" w:rsidRPr="007F34FA" w:rsidRDefault="00EC0334"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F88772D" w14:textId="77777777" w:rsidR="00EC0334" w:rsidRPr="007F34FA" w:rsidRDefault="00EC0334" w:rsidP="007F34FA">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150CF71" w14:textId="77777777" w:rsidR="00EC0334" w:rsidRPr="007F34FA" w:rsidRDefault="00EC0334"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2432F094" w14:textId="77777777" w:rsidR="00EC0334" w:rsidRPr="007F34FA" w:rsidRDefault="00EC0334" w:rsidP="007F34FA">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1441F07" w14:textId="77777777" w:rsidR="00EC0334" w:rsidRPr="007F34FA" w:rsidRDefault="00EC0334"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3D673166" w14:textId="77777777" w:rsidR="00EC0334" w:rsidRPr="007F34FA" w:rsidRDefault="00EC0334" w:rsidP="007F34FA">
            <w:pPr>
              <w:spacing w:after="0" w:line="240" w:lineRule="auto"/>
              <w:ind w:right="96"/>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3ADEF870" w14:textId="77777777" w:rsidR="00EC0334" w:rsidRPr="007F34FA" w:rsidRDefault="00EC0334"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16EDA71F" w14:textId="77777777" w:rsidR="00EC0334" w:rsidRPr="007F34FA" w:rsidRDefault="00EC0334" w:rsidP="007F34FA">
            <w:pPr>
              <w:tabs>
                <w:tab w:val="left" w:pos="1047"/>
              </w:tabs>
              <w:spacing w:after="0" w:line="240" w:lineRule="auto"/>
              <w:ind w:right="33"/>
              <w:jc w:val="right"/>
              <w:rPr>
                <w:rFonts w:asciiTheme="majorBidi" w:eastAsia="Times New Roman" w:hAnsiTheme="majorBidi" w:cstheme="majorBidi"/>
                <w:sz w:val="24"/>
                <w:szCs w:val="24"/>
              </w:rPr>
            </w:pPr>
          </w:p>
        </w:tc>
        <w:tc>
          <w:tcPr>
            <w:tcW w:w="236" w:type="dxa"/>
            <w:tcBorders>
              <w:top w:val="nil"/>
              <w:left w:val="nil"/>
              <w:bottom w:val="nil"/>
              <w:right w:val="nil"/>
            </w:tcBorders>
            <w:vAlign w:val="bottom"/>
          </w:tcPr>
          <w:p w14:paraId="36312036" w14:textId="77777777" w:rsidR="00EC0334" w:rsidRPr="007F34FA" w:rsidRDefault="00EC0334" w:rsidP="007F34FA">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nil"/>
              <w:right w:val="nil"/>
            </w:tcBorders>
            <w:shd w:val="clear" w:color="auto" w:fill="auto"/>
            <w:noWrap/>
            <w:vAlign w:val="bottom"/>
            <w:hideMark/>
          </w:tcPr>
          <w:p w14:paraId="15AD8A31" w14:textId="77777777" w:rsidR="00EC0334" w:rsidRPr="007F34FA" w:rsidRDefault="00EC0334" w:rsidP="007F34FA">
            <w:pPr>
              <w:spacing w:after="0" w:line="240" w:lineRule="auto"/>
              <w:ind w:right="34"/>
              <w:jc w:val="right"/>
              <w:rPr>
                <w:rFonts w:asciiTheme="majorBidi" w:eastAsia="Times New Roman" w:hAnsiTheme="majorBidi" w:cstheme="majorBidi"/>
                <w:sz w:val="24"/>
                <w:szCs w:val="24"/>
              </w:rPr>
            </w:pPr>
          </w:p>
        </w:tc>
        <w:tc>
          <w:tcPr>
            <w:tcW w:w="236" w:type="dxa"/>
            <w:gridSpan w:val="2"/>
            <w:tcBorders>
              <w:top w:val="nil"/>
              <w:left w:val="nil"/>
              <w:bottom w:val="nil"/>
              <w:right w:val="nil"/>
            </w:tcBorders>
            <w:vAlign w:val="bottom"/>
          </w:tcPr>
          <w:p w14:paraId="3D9B33B9" w14:textId="77777777" w:rsidR="00EC0334" w:rsidRPr="007F34FA" w:rsidRDefault="00EC0334" w:rsidP="007F34FA">
            <w:pPr>
              <w:spacing w:after="0" w:line="240" w:lineRule="auto"/>
              <w:jc w:val="right"/>
              <w:rPr>
                <w:rFonts w:asciiTheme="majorBidi" w:eastAsia="Times New Roman" w:hAnsiTheme="majorBidi" w:cstheme="majorBidi"/>
                <w:sz w:val="24"/>
                <w:szCs w:val="24"/>
              </w:rPr>
            </w:pPr>
          </w:p>
        </w:tc>
        <w:tc>
          <w:tcPr>
            <w:tcW w:w="1936" w:type="dxa"/>
            <w:gridSpan w:val="2"/>
            <w:tcBorders>
              <w:top w:val="nil"/>
              <w:left w:val="nil"/>
              <w:bottom w:val="nil"/>
              <w:right w:val="nil"/>
            </w:tcBorders>
            <w:shd w:val="clear" w:color="auto" w:fill="auto"/>
            <w:noWrap/>
            <w:vAlign w:val="bottom"/>
            <w:hideMark/>
          </w:tcPr>
          <w:p w14:paraId="061C0359" w14:textId="77777777" w:rsidR="00EC0334" w:rsidRPr="007F34FA" w:rsidRDefault="00EC0334" w:rsidP="007F34FA">
            <w:pPr>
              <w:spacing w:after="0" w:line="240" w:lineRule="auto"/>
              <w:ind w:right="34"/>
              <w:jc w:val="right"/>
              <w:rPr>
                <w:rFonts w:asciiTheme="majorBidi" w:eastAsia="Times New Roman" w:hAnsiTheme="majorBidi" w:cstheme="majorBidi"/>
                <w:sz w:val="24"/>
                <w:szCs w:val="24"/>
              </w:rPr>
            </w:pPr>
          </w:p>
        </w:tc>
      </w:tr>
      <w:tr w:rsidR="007F34FA" w:rsidRPr="00FF1AFE" w14:paraId="2191B846" w14:textId="77777777" w:rsidTr="007F34FA">
        <w:trPr>
          <w:trHeight w:val="420"/>
        </w:trPr>
        <w:tc>
          <w:tcPr>
            <w:tcW w:w="2660" w:type="dxa"/>
            <w:tcBorders>
              <w:top w:val="nil"/>
              <w:left w:val="nil"/>
              <w:bottom w:val="nil"/>
              <w:right w:val="nil"/>
            </w:tcBorders>
            <w:shd w:val="clear" w:color="auto" w:fill="auto"/>
            <w:noWrap/>
            <w:vAlign w:val="bottom"/>
            <w:hideMark/>
          </w:tcPr>
          <w:p w14:paraId="06BC876E" w14:textId="6C869388" w:rsidR="007F34FA" w:rsidRPr="00904CEA" w:rsidRDefault="007F34FA" w:rsidP="007F34FA">
            <w:pPr>
              <w:spacing w:after="0" w:line="240" w:lineRule="auto"/>
              <w:rPr>
                <w:rFonts w:asciiTheme="majorBidi" w:eastAsia="Times New Roman" w:hAnsiTheme="majorBidi" w:cstheme="majorBidi"/>
                <w:sz w:val="24"/>
                <w:szCs w:val="24"/>
              </w:rPr>
            </w:pPr>
            <w:r w:rsidRPr="00904CEA">
              <w:rPr>
                <w:rFonts w:asciiTheme="majorBidi" w:eastAsia="Times New Roman" w:hAnsiTheme="majorBidi" w:cstheme="majorBidi"/>
                <w:sz w:val="24"/>
                <w:szCs w:val="24"/>
              </w:rPr>
              <w:t>Balance as of December 31 2019</w:t>
            </w:r>
          </w:p>
        </w:tc>
        <w:tc>
          <w:tcPr>
            <w:tcW w:w="1417" w:type="dxa"/>
            <w:tcBorders>
              <w:top w:val="nil"/>
              <w:left w:val="nil"/>
              <w:bottom w:val="nil"/>
              <w:right w:val="nil"/>
            </w:tcBorders>
            <w:shd w:val="clear" w:color="auto" w:fill="auto"/>
            <w:noWrap/>
            <w:vAlign w:val="bottom"/>
            <w:hideMark/>
          </w:tcPr>
          <w:p w14:paraId="09A4308D" w14:textId="54A7F68C" w:rsidR="007F34FA" w:rsidRPr="007F34FA" w:rsidRDefault="007F34FA" w:rsidP="007F34FA">
            <w:pPr>
              <w:spacing w:after="0" w:line="240" w:lineRule="auto"/>
              <w:ind w:right="33"/>
              <w:jc w:val="right"/>
              <w:rPr>
                <w:rFonts w:asciiTheme="majorBidi" w:eastAsia="Times New Roman" w:hAnsiTheme="majorBidi" w:cstheme="majorBidi"/>
                <w:sz w:val="24"/>
                <w:szCs w:val="24"/>
                <w:cs/>
              </w:rPr>
            </w:pPr>
            <w:r w:rsidRPr="007F34FA">
              <w:rPr>
                <w:rFonts w:asciiTheme="majorBidi" w:eastAsia="Times New Roman" w:hAnsiTheme="majorBidi" w:cs="Angsana New"/>
                <w:sz w:val="24"/>
                <w:szCs w:val="24"/>
                <w:cs/>
              </w:rPr>
              <w:t>(4</w:t>
            </w:r>
            <w:r w:rsidRPr="007F34FA">
              <w:rPr>
                <w:rFonts w:asciiTheme="majorBidi" w:eastAsia="Times New Roman" w:hAnsiTheme="majorBidi" w:cstheme="majorBidi"/>
                <w:sz w:val="24"/>
                <w:szCs w:val="24"/>
              </w:rPr>
              <w:t>,</w:t>
            </w:r>
            <w:r w:rsidRPr="007F34FA">
              <w:rPr>
                <w:rFonts w:asciiTheme="majorBidi" w:eastAsia="Times New Roman" w:hAnsiTheme="majorBidi" w:cs="Angsana New"/>
                <w:sz w:val="24"/>
                <w:szCs w:val="24"/>
                <w:cs/>
              </w:rPr>
              <w:t>858)</w:t>
            </w:r>
          </w:p>
        </w:tc>
        <w:tc>
          <w:tcPr>
            <w:tcW w:w="263" w:type="dxa"/>
            <w:tcBorders>
              <w:top w:val="nil"/>
              <w:left w:val="nil"/>
              <w:bottom w:val="nil"/>
              <w:right w:val="nil"/>
            </w:tcBorders>
            <w:shd w:val="clear" w:color="auto" w:fill="auto"/>
            <w:vAlign w:val="bottom"/>
            <w:hideMark/>
          </w:tcPr>
          <w:p w14:paraId="7AE73D6D"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580" w:type="dxa"/>
            <w:tcBorders>
              <w:top w:val="nil"/>
              <w:left w:val="nil"/>
              <w:bottom w:val="nil"/>
              <w:right w:val="nil"/>
            </w:tcBorders>
            <w:shd w:val="clear" w:color="auto" w:fill="auto"/>
            <w:noWrap/>
            <w:vAlign w:val="bottom"/>
            <w:hideMark/>
          </w:tcPr>
          <w:p w14:paraId="142C853F" w14:textId="7FF47CD9"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(35,054)</w:t>
            </w:r>
          </w:p>
        </w:tc>
        <w:tc>
          <w:tcPr>
            <w:tcW w:w="263" w:type="dxa"/>
            <w:tcBorders>
              <w:top w:val="nil"/>
              <w:left w:val="nil"/>
              <w:bottom w:val="nil"/>
              <w:right w:val="nil"/>
            </w:tcBorders>
            <w:shd w:val="clear" w:color="auto" w:fill="auto"/>
            <w:noWrap/>
            <w:vAlign w:val="bottom"/>
            <w:hideMark/>
          </w:tcPr>
          <w:p w14:paraId="0B00851A"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2DFEE74D" w14:textId="37C84D27"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(73,534)</w:t>
            </w:r>
          </w:p>
        </w:tc>
        <w:tc>
          <w:tcPr>
            <w:tcW w:w="263" w:type="dxa"/>
            <w:tcBorders>
              <w:top w:val="nil"/>
              <w:left w:val="nil"/>
              <w:bottom w:val="nil"/>
              <w:right w:val="nil"/>
            </w:tcBorders>
            <w:shd w:val="clear" w:color="auto" w:fill="auto"/>
            <w:noWrap/>
            <w:vAlign w:val="bottom"/>
            <w:hideMark/>
          </w:tcPr>
          <w:p w14:paraId="26FC38EF"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3520F900" w14:textId="5838D3B3" w:rsidR="007F34FA" w:rsidRPr="007F34FA" w:rsidRDefault="007F34FA" w:rsidP="007F34FA">
            <w:pPr>
              <w:spacing w:after="0" w:line="240" w:lineRule="auto"/>
              <w:ind w:right="96"/>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(75,314)</w:t>
            </w:r>
          </w:p>
        </w:tc>
        <w:tc>
          <w:tcPr>
            <w:tcW w:w="263" w:type="dxa"/>
            <w:tcBorders>
              <w:top w:val="nil"/>
              <w:left w:val="nil"/>
              <w:bottom w:val="nil"/>
              <w:right w:val="nil"/>
            </w:tcBorders>
            <w:shd w:val="clear" w:color="auto" w:fill="auto"/>
            <w:noWrap/>
            <w:vAlign w:val="bottom"/>
            <w:hideMark/>
          </w:tcPr>
          <w:p w14:paraId="4CFD361D"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2911CA75" w14:textId="011FA1DA" w:rsidR="007F34FA" w:rsidRPr="007F34FA" w:rsidRDefault="007F34FA" w:rsidP="007F34FA">
            <w:pPr>
              <w:tabs>
                <w:tab w:val="left" w:pos="1047"/>
              </w:tabs>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(8,939)</w:t>
            </w:r>
          </w:p>
        </w:tc>
        <w:tc>
          <w:tcPr>
            <w:tcW w:w="236" w:type="dxa"/>
            <w:tcBorders>
              <w:top w:val="nil"/>
              <w:left w:val="nil"/>
              <w:bottom w:val="nil"/>
              <w:right w:val="nil"/>
            </w:tcBorders>
            <w:vAlign w:val="bottom"/>
          </w:tcPr>
          <w:p w14:paraId="2A90AEC4"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nil"/>
              <w:right w:val="nil"/>
            </w:tcBorders>
            <w:shd w:val="clear" w:color="auto" w:fill="auto"/>
            <w:noWrap/>
            <w:vAlign w:val="bottom"/>
            <w:hideMark/>
          </w:tcPr>
          <w:p w14:paraId="0B8D5AE4" w14:textId="0FD557D8"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cs/>
              </w:rPr>
              <w:t>-</w:t>
            </w:r>
          </w:p>
        </w:tc>
        <w:tc>
          <w:tcPr>
            <w:tcW w:w="236" w:type="dxa"/>
            <w:gridSpan w:val="2"/>
            <w:tcBorders>
              <w:top w:val="nil"/>
              <w:left w:val="nil"/>
              <w:bottom w:val="nil"/>
              <w:right w:val="nil"/>
            </w:tcBorders>
            <w:vAlign w:val="bottom"/>
          </w:tcPr>
          <w:p w14:paraId="48E48D75" w14:textId="77777777" w:rsidR="007F34FA" w:rsidRPr="007F34FA" w:rsidRDefault="007F34FA" w:rsidP="007F34FA">
            <w:pPr>
              <w:spacing w:after="0" w:line="240" w:lineRule="auto"/>
              <w:ind w:right="154"/>
              <w:jc w:val="right"/>
              <w:rPr>
                <w:rFonts w:asciiTheme="majorBidi" w:eastAsia="Times New Roman" w:hAnsiTheme="majorBidi" w:cstheme="majorBidi"/>
                <w:sz w:val="24"/>
                <w:szCs w:val="24"/>
                <w:cs/>
              </w:rPr>
            </w:pPr>
          </w:p>
        </w:tc>
        <w:tc>
          <w:tcPr>
            <w:tcW w:w="1936" w:type="dxa"/>
            <w:gridSpan w:val="2"/>
            <w:tcBorders>
              <w:top w:val="nil"/>
              <w:left w:val="nil"/>
              <w:bottom w:val="nil"/>
              <w:right w:val="nil"/>
            </w:tcBorders>
            <w:shd w:val="clear" w:color="auto" w:fill="auto"/>
            <w:noWrap/>
            <w:vAlign w:val="bottom"/>
            <w:hideMark/>
          </w:tcPr>
          <w:p w14:paraId="031396ED" w14:textId="04A74805"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(197,699)</w:t>
            </w:r>
          </w:p>
        </w:tc>
      </w:tr>
      <w:tr w:rsidR="007F34FA" w:rsidRPr="00FF1AFE" w14:paraId="3DD6D584" w14:textId="77777777" w:rsidTr="007F34FA">
        <w:trPr>
          <w:trHeight w:val="420"/>
        </w:trPr>
        <w:tc>
          <w:tcPr>
            <w:tcW w:w="2660" w:type="dxa"/>
            <w:tcBorders>
              <w:top w:val="nil"/>
              <w:left w:val="nil"/>
              <w:bottom w:val="nil"/>
              <w:right w:val="nil"/>
            </w:tcBorders>
            <w:shd w:val="clear" w:color="auto" w:fill="auto"/>
            <w:noWrap/>
            <w:vAlign w:val="bottom"/>
            <w:hideMark/>
          </w:tcPr>
          <w:p w14:paraId="6E57156B" w14:textId="2448C38C" w:rsidR="007F34FA" w:rsidRPr="00904CEA" w:rsidRDefault="007F34FA" w:rsidP="007F34FA">
            <w:pPr>
              <w:spacing w:after="0" w:line="240" w:lineRule="auto"/>
              <w:rPr>
                <w:rFonts w:asciiTheme="majorBidi" w:eastAsia="Times New Roman" w:hAnsiTheme="majorBidi" w:cstheme="majorBidi"/>
                <w:sz w:val="24"/>
                <w:szCs w:val="24"/>
              </w:rPr>
            </w:pPr>
            <w:r w:rsidRPr="00904CEA">
              <w:rPr>
                <w:rFonts w:asciiTheme="majorBidi" w:eastAsia="Times New Roman" w:hAnsiTheme="majorBidi" w:cstheme="majorBidi"/>
                <w:sz w:val="24"/>
                <w:szCs w:val="24"/>
              </w:rPr>
              <w:t>Depreciation for the period</w:t>
            </w:r>
          </w:p>
        </w:tc>
        <w:tc>
          <w:tcPr>
            <w:tcW w:w="1417" w:type="dxa"/>
            <w:tcBorders>
              <w:top w:val="nil"/>
              <w:left w:val="nil"/>
              <w:bottom w:val="nil"/>
              <w:right w:val="nil"/>
            </w:tcBorders>
            <w:shd w:val="clear" w:color="auto" w:fill="auto"/>
            <w:noWrap/>
            <w:vAlign w:val="bottom"/>
            <w:hideMark/>
          </w:tcPr>
          <w:p w14:paraId="1DDD9F5C" w14:textId="4DC5DB55" w:rsidR="007F34FA" w:rsidRPr="007F34FA" w:rsidRDefault="007F34FA" w:rsidP="007F34FA">
            <w:pPr>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cs/>
              </w:rPr>
              <w:t>-</w:t>
            </w:r>
          </w:p>
        </w:tc>
        <w:tc>
          <w:tcPr>
            <w:tcW w:w="263" w:type="dxa"/>
            <w:tcBorders>
              <w:top w:val="nil"/>
              <w:left w:val="nil"/>
              <w:bottom w:val="nil"/>
              <w:right w:val="nil"/>
            </w:tcBorders>
            <w:shd w:val="clear" w:color="auto" w:fill="auto"/>
            <w:noWrap/>
            <w:vAlign w:val="bottom"/>
            <w:hideMark/>
          </w:tcPr>
          <w:p w14:paraId="5A375F11"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580" w:type="dxa"/>
            <w:tcBorders>
              <w:top w:val="nil"/>
              <w:left w:val="nil"/>
              <w:bottom w:val="nil"/>
              <w:right w:val="nil"/>
            </w:tcBorders>
            <w:shd w:val="clear" w:color="auto" w:fill="auto"/>
            <w:noWrap/>
            <w:vAlign w:val="bottom"/>
            <w:hideMark/>
          </w:tcPr>
          <w:p w14:paraId="1946F66E" w14:textId="1559873A"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w:t>
            </w:r>
            <w:r w:rsidR="00B9783D">
              <w:rPr>
                <w:rFonts w:asciiTheme="majorBidi" w:eastAsia="Times New Roman" w:hAnsiTheme="majorBidi" w:cstheme="majorBidi"/>
                <w:sz w:val="24"/>
                <w:szCs w:val="24"/>
              </w:rPr>
              <w:t>8</w:t>
            </w:r>
            <w:r w:rsidRPr="007F34FA">
              <w:rPr>
                <w:rFonts w:asciiTheme="majorBidi" w:eastAsia="Times New Roman" w:hAnsiTheme="majorBidi" w:cstheme="majorBidi"/>
                <w:sz w:val="24"/>
                <w:szCs w:val="24"/>
              </w:rPr>
              <w:t>,</w:t>
            </w:r>
            <w:r w:rsidR="00B9783D">
              <w:rPr>
                <w:rFonts w:asciiTheme="majorBidi" w:eastAsia="Times New Roman" w:hAnsiTheme="majorBidi" w:cstheme="majorBidi" w:hint="cs"/>
                <w:sz w:val="24"/>
                <w:szCs w:val="24"/>
                <w:cs/>
              </w:rPr>
              <w:t>614</w:t>
            </w:r>
            <w:r w:rsidRPr="007F34FA">
              <w:rPr>
                <w:rFonts w:asciiTheme="majorBidi" w:eastAsia="Times New Roman" w:hAnsiTheme="majorBidi" w:cstheme="majorBidi"/>
                <w:sz w:val="24"/>
                <w:szCs w:val="24"/>
              </w:rPr>
              <w:t>)</w:t>
            </w:r>
          </w:p>
        </w:tc>
        <w:tc>
          <w:tcPr>
            <w:tcW w:w="263" w:type="dxa"/>
            <w:tcBorders>
              <w:top w:val="nil"/>
              <w:left w:val="nil"/>
              <w:bottom w:val="nil"/>
              <w:right w:val="nil"/>
            </w:tcBorders>
            <w:shd w:val="clear" w:color="auto" w:fill="auto"/>
            <w:noWrap/>
            <w:vAlign w:val="bottom"/>
            <w:hideMark/>
          </w:tcPr>
          <w:p w14:paraId="526898FA"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1C17F72" w14:textId="2E4229E5"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w:t>
            </w:r>
            <w:r w:rsidR="00B9783D">
              <w:rPr>
                <w:rFonts w:asciiTheme="majorBidi" w:eastAsia="Times New Roman" w:hAnsiTheme="majorBidi" w:cstheme="majorBidi" w:hint="cs"/>
                <w:sz w:val="24"/>
                <w:szCs w:val="24"/>
                <w:cs/>
              </w:rPr>
              <w:t>3</w:t>
            </w:r>
            <w:r w:rsidRPr="007F34FA">
              <w:rPr>
                <w:rFonts w:asciiTheme="majorBidi" w:eastAsia="Times New Roman" w:hAnsiTheme="majorBidi" w:cstheme="majorBidi"/>
                <w:sz w:val="24"/>
                <w:szCs w:val="24"/>
              </w:rPr>
              <w:t>,</w:t>
            </w:r>
            <w:r w:rsidR="00B9783D">
              <w:rPr>
                <w:rFonts w:asciiTheme="majorBidi" w:eastAsia="Times New Roman" w:hAnsiTheme="majorBidi" w:cstheme="majorBidi" w:hint="cs"/>
                <w:sz w:val="24"/>
                <w:szCs w:val="24"/>
                <w:cs/>
              </w:rPr>
              <w:t>781</w:t>
            </w:r>
            <w:r w:rsidRPr="007F34FA">
              <w:rPr>
                <w:rFonts w:asciiTheme="majorBidi" w:eastAsia="Times New Roman" w:hAnsiTheme="majorBidi" w:cstheme="majorBidi"/>
                <w:sz w:val="24"/>
                <w:szCs w:val="24"/>
              </w:rPr>
              <w:t>)</w:t>
            </w:r>
          </w:p>
        </w:tc>
        <w:tc>
          <w:tcPr>
            <w:tcW w:w="263" w:type="dxa"/>
            <w:tcBorders>
              <w:top w:val="nil"/>
              <w:left w:val="nil"/>
              <w:bottom w:val="nil"/>
              <w:right w:val="nil"/>
            </w:tcBorders>
            <w:shd w:val="clear" w:color="auto" w:fill="auto"/>
            <w:noWrap/>
            <w:vAlign w:val="bottom"/>
            <w:hideMark/>
          </w:tcPr>
          <w:p w14:paraId="4742FCF9"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6FEFBE03" w14:textId="67D66AC6" w:rsidR="007F34FA" w:rsidRPr="007F34FA" w:rsidRDefault="007F34FA" w:rsidP="007F34FA">
            <w:pPr>
              <w:spacing w:after="0" w:line="240" w:lineRule="auto"/>
              <w:ind w:right="96"/>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w:t>
            </w:r>
            <w:r w:rsidR="00B9783D">
              <w:rPr>
                <w:rFonts w:asciiTheme="majorBidi" w:eastAsia="Times New Roman" w:hAnsiTheme="majorBidi" w:cstheme="majorBidi"/>
                <w:sz w:val="24"/>
                <w:szCs w:val="24"/>
              </w:rPr>
              <w:t>1,389</w:t>
            </w:r>
            <w:r w:rsidRPr="007F34FA">
              <w:rPr>
                <w:rFonts w:asciiTheme="majorBidi" w:eastAsia="Times New Roman" w:hAnsiTheme="majorBidi" w:cstheme="majorBidi"/>
                <w:sz w:val="24"/>
                <w:szCs w:val="24"/>
              </w:rPr>
              <w:t>)</w:t>
            </w:r>
          </w:p>
        </w:tc>
        <w:tc>
          <w:tcPr>
            <w:tcW w:w="263" w:type="dxa"/>
            <w:tcBorders>
              <w:top w:val="nil"/>
              <w:left w:val="nil"/>
              <w:bottom w:val="nil"/>
              <w:right w:val="nil"/>
            </w:tcBorders>
            <w:shd w:val="clear" w:color="auto" w:fill="auto"/>
            <w:noWrap/>
            <w:vAlign w:val="bottom"/>
            <w:hideMark/>
          </w:tcPr>
          <w:p w14:paraId="5B5965F6"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0FA9655D" w14:textId="26F351F5" w:rsidR="007F34FA" w:rsidRPr="007F34FA" w:rsidRDefault="007F34FA" w:rsidP="007F34FA">
            <w:pPr>
              <w:tabs>
                <w:tab w:val="left" w:pos="1047"/>
              </w:tabs>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w:t>
            </w:r>
            <w:r w:rsidR="00B9783D">
              <w:rPr>
                <w:rFonts w:asciiTheme="majorBidi" w:eastAsia="Times New Roman" w:hAnsiTheme="majorBidi" w:cstheme="majorBidi"/>
                <w:sz w:val="24"/>
                <w:szCs w:val="24"/>
              </w:rPr>
              <w:t>1,168</w:t>
            </w:r>
            <w:r w:rsidRPr="007F34FA">
              <w:rPr>
                <w:rFonts w:asciiTheme="majorBidi" w:eastAsia="Times New Roman" w:hAnsiTheme="majorBidi" w:cstheme="majorBidi"/>
                <w:sz w:val="24"/>
                <w:szCs w:val="24"/>
              </w:rPr>
              <w:t>)</w:t>
            </w:r>
          </w:p>
        </w:tc>
        <w:tc>
          <w:tcPr>
            <w:tcW w:w="236" w:type="dxa"/>
            <w:tcBorders>
              <w:top w:val="nil"/>
              <w:left w:val="nil"/>
              <w:bottom w:val="nil"/>
              <w:right w:val="nil"/>
            </w:tcBorders>
            <w:vAlign w:val="bottom"/>
          </w:tcPr>
          <w:p w14:paraId="70A24FD6"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nil"/>
              <w:right w:val="nil"/>
            </w:tcBorders>
            <w:shd w:val="clear" w:color="auto" w:fill="auto"/>
            <w:noWrap/>
            <w:vAlign w:val="bottom"/>
            <w:hideMark/>
          </w:tcPr>
          <w:p w14:paraId="1DDDC7A5" w14:textId="57A28089"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cs/>
              </w:rPr>
              <w:t>-</w:t>
            </w:r>
          </w:p>
        </w:tc>
        <w:tc>
          <w:tcPr>
            <w:tcW w:w="236" w:type="dxa"/>
            <w:gridSpan w:val="2"/>
            <w:tcBorders>
              <w:top w:val="nil"/>
              <w:left w:val="nil"/>
              <w:bottom w:val="nil"/>
              <w:right w:val="nil"/>
            </w:tcBorders>
            <w:vAlign w:val="bottom"/>
          </w:tcPr>
          <w:p w14:paraId="6040C501" w14:textId="77777777" w:rsidR="007F34FA" w:rsidRPr="007F34FA" w:rsidRDefault="007F34FA" w:rsidP="007F34FA">
            <w:pPr>
              <w:spacing w:after="0" w:line="240" w:lineRule="auto"/>
              <w:ind w:right="154"/>
              <w:jc w:val="right"/>
              <w:rPr>
                <w:rFonts w:asciiTheme="majorBidi" w:eastAsia="Times New Roman" w:hAnsiTheme="majorBidi" w:cstheme="majorBidi"/>
                <w:sz w:val="24"/>
                <w:szCs w:val="24"/>
                <w:cs/>
              </w:rPr>
            </w:pPr>
          </w:p>
        </w:tc>
        <w:tc>
          <w:tcPr>
            <w:tcW w:w="1936" w:type="dxa"/>
            <w:gridSpan w:val="2"/>
            <w:tcBorders>
              <w:top w:val="nil"/>
              <w:left w:val="nil"/>
              <w:bottom w:val="nil"/>
              <w:right w:val="nil"/>
            </w:tcBorders>
            <w:shd w:val="clear" w:color="auto" w:fill="auto"/>
            <w:noWrap/>
            <w:vAlign w:val="bottom"/>
            <w:hideMark/>
          </w:tcPr>
          <w:p w14:paraId="2FD29CD1" w14:textId="5F561C70"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w:t>
            </w:r>
            <w:r w:rsidR="00B9783D">
              <w:rPr>
                <w:rFonts w:asciiTheme="majorBidi" w:eastAsia="Times New Roman" w:hAnsiTheme="majorBidi" w:cstheme="majorBidi"/>
                <w:sz w:val="24"/>
                <w:szCs w:val="24"/>
              </w:rPr>
              <w:t>14</w:t>
            </w:r>
            <w:r w:rsidRPr="007F34FA">
              <w:rPr>
                <w:rFonts w:asciiTheme="majorBidi" w:eastAsia="Times New Roman" w:hAnsiTheme="majorBidi" w:cstheme="majorBidi"/>
                <w:sz w:val="24"/>
                <w:szCs w:val="24"/>
              </w:rPr>
              <w:t>,</w:t>
            </w:r>
            <w:r w:rsidR="00B9783D">
              <w:rPr>
                <w:rFonts w:asciiTheme="majorBidi" w:eastAsia="Times New Roman" w:hAnsiTheme="majorBidi" w:cstheme="majorBidi"/>
                <w:sz w:val="24"/>
                <w:szCs w:val="24"/>
              </w:rPr>
              <w:t>95</w:t>
            </w:r>
            <w:r w:rsidR="007279DE">
              <w:rPr>
                <w:rFonts w:asciiTheme="majorBidi" w:eastAsia="Times New Roman" w:hAnsiTheme="majorBidi" w:cstheme="majorBidi" w:hint="cs"/>
                <w:sz w:val="24"/>
                <w:szCs w:val="24"/>
                <w:cs/>
              </w:rPr>
              <w:t>3</w:t>
            </w:r>
            <w:r w:rsidRPr="007F34FA">
              <w:rPr>
                <w:rFonts w:asciiTheme="majorBidi" w:eastAsia="Times New Roman" w:hAnsiTheme="majorBidi" w:cstheme="majorBidi"/>
                <w:sz w:val="24"/>
                <w:szCs w:val="24"/>
              </w:rPr>
              <w:t>)</w:t>
            </w:r>
          </w:p>
        </w:tc>
      </w:tr>
      <w:tr w:rsidR="007F34FA" w:rsidRPr="00FF1AFE" w14:paraId="4583AC0D" w14:textId="77777777" w:rsidTr="007F34FA">
        <w:trPr>
          <w:trHeight w:val="420"/>
        </w:trPr>
        <w:tc>
          <w:tcPr>
            <w:tcW w:w="2660" w:type="dxa"/>
            <w:tcBorders>
              <w:top w:val="nil"/>
              <w:left w:val="nil"/>
              <w:bottom w:val="nil"/>
              <w:right w:val="nil"/>
            </w:tcBorders>
            <w:shd w:val="clear" w:color="auto" w:fill="auto"/>
            <w:noWrap/>
            <w:vAlign w:val="bottom"/>
          </w:tcPr>
          <w:p w14:paraId="75CA0FC0" w14:textId="2A27E710" w:rsidR="007F34FA" w:rsidRPr="00904CEA" w:rsidRDefault="007F34FA" w:rsidP="007F34FA">
            <w:pPr>
              <w:spacing w:after="0" w:line="240" w:lineRule="auto"/>
              <w:rPr>
                <w:rFonts w:asciiTheme="majorBidi" w:eastAsia="Times New Roman" w:hAnsiTheme="majorBidi" w:cstheme="majorBidi"/>
                <w:sz w:val="24"/>
                <w:szCs w:val="24"/>
                <w:cs/>
              </w:rPr>
            </w:pPr>
            <w:r w:rsidRPr="00904CEA">
              <w:rPr>
                <w:rFonts w:asciiTheme="majorBidi" w:eastAsia="Times New Roman" w:hAnsiTheme="majorBidi" w:cstheme="majorBidi"/>
                <w:sz w:val="24"/>
                <w:szCs w:val="24"/>
              </w:rPr>
              <w:t>Disposal</w:t>
            </w:r>
          </w:p>
        </w:tc>
        <w:tc>
          <w:tcPr>
            <w:tcW w:w="1417" w:type="dxa"/>
            <w:tcBorders>
              <w:top w:val="nil"/>
              <w:left w:val="nil"/>
              <w:bottom w:val="nil"/>
              <w:right w:val="nil"/>
            </w:tcBorders>
            <w:shd w:val="clear" w:color="auto" w:fill="auto"/>
            <w:noWrap/>
            <w:vAlign w:val="bottom"/>
          </w:tcPr>
          <w:p w14:paraId="63CB410B" w14:textId="5F72971C" w:rsidR="007F34FA" w:rsidRPr="007F34FA" w:rsidRDefault="007F34FA" w:rsidP="007F34FA">
            <w:pPr>
              <w:spacing w:after="0" w:line="240" w:lineRule="auto"/>
              <w:ind w:right="33"/>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cs/>
              </w:rPr>
              <w:t>-</w:t>
            </w:r>
          </w:p>
        </w:tc>
        <w:tc>
          <w:tcPr>
            <w:tcW w:w="263" w:type="dxa"/>
            <w:tcBorders>
              <w:top w:val="nil"/>
              <w:left w:val="nil"/>
              <w:bottom w:val="nil"/>
              <w:right w:val="nil"/>
            </w:tcBorders>
            <w:shd w:val="clear" w:color="auto" w:fill="auto"/>
            <w:noWrap/>
            <w:vAlign w:val="bottom"/>
          </w:tcPr>
          <w:p w14:paraId="078B2C6D"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580" w:type="dxa"/>
            <w:tcBorders>
              <w:top w:val="nil"/>
              <w:left w:val="nil"/>
              <w:bottom w:val="nil"/>
              <w:right w:val="nil"/>
            </w:tcBorders>
            <w:shd w:val="clear" w:color="auto" w:fill="auto"/>
            <w:noWrap/>
            <w:vAlign w:val="bottom"/>
          </w:tcPr>
          <w:p w14:paraId="0133F485" w14:textId="30317972" w:rsidR="007F34FA" w:rsidRPr="007F34FA" w:rsidRDefault="007F34FA" w:rsidP="007F34FA">
            <w:pPr>
              <w:spacing w:after="0" w:line="240" w:lineRule="auto"/>
              <w:ind w:right="34"/>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rPr>
              <w:t>-</w:t>
            </w:r>
          </w:p>
        </w:tc>
        <w:tc>
          <w:tcPr>
            <w:tcW w:w="263" w:type="dxa"/>
            <w:tcBorders>
              <w:top w:val="nil"/>
              <w:left w:val="nil"/>
              <w:bottom w:val="nil"/>
              <w:right w:val="nil"/>
            </w:tcBorders>
            <w:shd w:val="clear" w:color="auto" w:fill="auto"/>
            <w:noWrap/>
            <w:vAlign w:val="bottom"/>
          </w:tcPr>
          <w:p w14:paraId="41383828"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tcPr>
          <w:p w14:paraId="24CF25F5" w14:textId="09DFABD3"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39EFFBA0"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tcPr>
          <w:p w14:paraId="4694F7E0" w14:textId="05A6CB7E" w:rsidR="007F34FA" w:rsidRPr="007F34FA" w:rsidRDefault="007F34FA" w:rsidP="007F34FA">
            <w:pPr>
              <w:spacing w:after="0" w:line="240" w:lineRule="auto"/>
              <w:ind w:right="96"/>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5BF6228B"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tcPr>
          <w:p w14:paraId="0C9803FE" w14:textId="2CBBC15B" w:rsidR="007F34FA" w:rsidRPr="007F34FA" w:rsidRDefault="007F34FA" w:rsidP="007F34FA">
            <w:pPr>
              <w:tabs>
                <w:tab w:val="left" w:pos="1047"/>
              </w:tabs>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 </w:t>
            </w:r>
          </w:p>
        </w:tc>
        <w:tc>
          <w:tcPr>
            <w:tcW w:w="236" w:type="dxa"/>
            <w:tcBorders>
              <w:top w:val="nil"/>
              <w:left w:val="nil"/>
              <w:bottom w:val="nil"/>
              <w:right w:val="nil"/>
            </w:tcBorders>
            <w:vAlign w:val="bottom"/>
          </w:tcPr>
          <w:p w14:paraId="3EDDE46A"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single" w:sz="4" w:space="0" w:color="auto"/>
              <w:right w:val="nil"/>
            </w:tcBorders>
            <w:shd w:val="clear" w:color="auto" w:fill="auto"/>
            <w:noWrap/>
            <w:vAlign w:val="bottom"/>
          </w:tcPr>
          <w:p w14:paraId="619098BD" w14:textId="1DE460D1"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cs/>
              </w:rPr>
              <w:t>-</w:t>
            </w:r>
          </w:p>
        </w:tc>
        <w:tc>
          <w:tcPr>
            <w:tcW w:w="236" w:type="dxa"/>
            <w:gridSpan w:val="2"/>
            <w:tcBorders>
              <w:top w:val="nil"/>
              <w:left w:val="nil"/>
              <w:bottom w:val="nil"/>
              <w:right w:val="nil"/>
            </w:tcBorders>
            <w:vAlign w:val="bottom"/>
          </w:tcPr>
          <w:p w14:paraId="03406986" w14:textId="77777777" w:rsidR="007F34FA" w:rsidRPr="007F34FA" w:rsidRDefault="007F34FA" w:rsidP="007F34FA">
            <w:pPr>
              <w:spacing w:after="0" w:line="240" w:lineRule="auto"/>
              <w:ind w:right="154"/>
              <w:jc w:val="right"/>
              <w:rPr>
                <w:rFonts w:asciiTheme="majorBidi" w:eastAsia="Times New Roman" w:hAnsiTheme="majorBidi" w:cstheme="majorBidi"/>
                <w:sz w:val="24"/>
                <w:szCs w:val="24"/>
              </w:rPr>
            </w:pPr>
          </w:p>
        </w:tc>
        <w:tc>
          <w:tcPr>
            <w:tcW w:w="1936" w:type="dxa"/>
            <w:gridSpan w:val="2"/>
            <w:tcBorders>
              <w:top w:val="nil"/>
              <w:left w:val="nil"/>
              <w:bottom w:val="nil"/>
              <w:right w:val="nil"/>
            </w:tcBorders>
            <w:shd w:val="clear" w:color="auto" w:fill="auto"/>
            <w:noWrap/>
            <w:vAlign w:val="bottom"/>
          </w:tcPr>
          <w:p w14:paraId="591CEB81" w14:textId="36D0A90A" w:rsidR="007F34FA" w:rsidRPr="007F34FA" w:rsidRDefault="007F34FA" w:rsidP="007F34FA">
            <w:pPr>
              <w:spacing w:after="0" w:line="240" w:lineRule="auto"/>
              <w:ind w:right="34"/>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rPr>
              <w:t xml:space="preserve"> - </w:t>
            </w:r>
          </w:p>
        </w:tc>
      </w:tr>
      <w:tr w:rsidR="007F34FA" w:rsidRPr="00FF1AFE" w14:paraId="43146541" w14:textId="77777777" w:rsidTr="007F34FA">
        <w:trPr>
          <w:trHeight w:val="420"/>
        </w:trPr>
        <w:tc>
          <w:tcPr>
            <w:tcW w:w="2660" w:type="dxa"/>
            <w:tcBorders>
              <w:top w:val="nil"/>
              <w:left w:val="nil"/>
              <w:bottom w:val="nil"/>
              <w:right w:val="nil"/>
            </w:tcBorders>
            <w:shd w:val="clear" w:color="auto" w:fill="auto"/>
            <w:noWrap/>
            <w:vAlign w:val="bottom"/>
            <w:hideMark/>
          </w:tcPr>
          <w:p w14:paraId="676C46B0" w14:textId="23455A5B" w:rsidR="007F34FA" w:rsidRPr="00904CEA" w:rsidRDefault="007F34FA" w:rsidP="007F34FA">
            <w:pPr>
              <w:spacing w:after="0" w:line="240" w:lineRule="auto"/>
              <w:rPr>
                <w:rFonts w:asciiTheme="majorBidi" w:eastAsia="Times New Roman" w:hAnsiTheme="majorBidi" w:cstheme="majorBidi"/>
                <w:sz w:val="24"/>
                <w:szCs w:val="24"/>
                <w:cs/>
              </w:rPr>
            </w:pPr>
            <w:r w:rsidRPr="00904CEA">
              <w:rPr>
                <w:rFonts w:asciiTheme="majorBidi" w:eastAsia="Times New Roman" w:hAnsiTheme="majorBidi" w:cstheme="majorBidi"/>
                <w:sz w:val="24"/>
                <w:szCs w:val="24"/>
              </w:rPr>
              <w:t xml:space="preserve">Balance as of </w:t>
            </w:r>
            <w:r w:rsidR="00815E07">
              <w:rPr>
                <w:rFonts w:asciiTheme="majorBidi" w:eastAsia="Times New Roman" w:hAnsiTheme="majorBidi" w:cstheme="majorBidi"/>
                <w:sz w:val="24"/>
                <w:szCs w:val="24"/>
              </w:rPr>
              <w:t>June</w:t>
            </w:r>
            <w:r w:rsidRPr="00904CEA">
              <w:rPr>
                <w:rFonts w:asciiTheme="majorBidi" w:eastAsia="Times New Roman" w:hAnsiTheme="majorBidi" w:cstheme="majorBidi"/>
                <w:sz w:val="24"/>
                <w:szCs w:val="24"/>
              </w:rPr>
              <w:t xml:space="preserve"> </w:t>
            </w:r>
            <w:r w:rsidRPr="00904CEA">
              <w:rPr>
                <w:rFonts w:asciiTheme="majorBidi" w:eastAsia="Times New Roman" w:hAnsiTheme="majorBidi" w:cs="Angsana New"/>
                <w:sz w:val="24"/>
                <w:szCs w:val="24"/>
                <w:cs/>
              </w:rPr>
              <w:t>3</w:t>
            </w:r>
            <w:r w:rsidR="00815E07">
              <w:rPr>
                <w:rFonts w:asciiTheme="majorBidi" w:eastAsia="Times New Roman" w:hAnsiTheme="majorBidi" w:cs="Angsana New"/>
                <w:sz w:val="24"/>
                <w:szCs w:val="24"/>
              </w:rPr>
              <w:t>0</w:t>
            </w:r>
            <w:r w:rsidRPr="00904CEA">
              <w:rPr>
                <w:rFonts w:asciiTheme="majorBidi" w:eastAsia="Times New Roman" w:hAnsiTheme="majorBidi" w:cs="Angsana New"/>
                <w:sz w:val="24"/>
                <w:szCs w:val="24"/>
                <w:cs/>
              </w:rPr>
              <w:t xml:space="preserve"> 2020</w:t>
            </w:r>
          </w:p>
        </w:tc>
        <w:tc>
          <w:tcPr>
            <w:tcW w:w="1417" w:type="dxa"/>
            <w:tcBorders>
              <w:top w:val="single" w:sz="4" w:space="0" w:color="auto"/>
              <w:left w:val="nil"/>
              <w:bottom w:val="single" w:sz="4" w:space="0" w:color="auto"/>
              <w:right w:val="nil"/>
            </w:tcBorders>
            <w:shd w:val="clear" w:color="auto" w:fill="auto"/>
            <w:noWrap/>
            <w:vAlign w:val="bottom"/>
            <w:hideMark/>
          </w:tcPr>
          <w:p w14:paraId="3FE0B138" w14:textId="3B171CCE" w:rsidR="007F34FA" w:rsidRPr="007F34FA" w:rsidRDefault="007F34FA" w:rsidP="007F34FA">
            <w:pPr>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Angsana New"/>
                <w:sz w:val="24"/>
                <w:szCs w:val="24"/>
                <w:cs/>
              </w:rPr>
              <w:t>(4</w:t>
            </w:r>
            <w:r w:rsidRPr="007F34FA">
              <w:rPr>
                <w:rFonts w:asciiTheme="majorBidi" w:eastAsia="Times New Roman" w:hAnsiTheme="majorBidi" w:cstheme="majorBidi"/>
                <w:sz w:val="24"/>
                <w:szCs w:val="24"/>
              </w:rPr>
              <w:t>,</w:t>
            </w:r>
            <w:r w:rsidRPr="007F34FA">
              <w:rPr>
                <w:rFonts w:asciiTheme="majorBidi" w:eastAsia="Times New Roman" w:hAnsiTheme="majorBidi" w:cs="Angsana New"/>
                <w:sz w:val="24"/>
                <w:szCs w:val="24"/>
                <w:cs/>
              </w:rPr>
              <w:t>858)</w:t>
            </w:r>
          </w:p>
        </w:tc>
        <w:tc>
          <w:tcPr>
            <w:tcW w:w="263" w:type="dxa"/>
            <w:tcBorders>
              <w:top w:val="nil"/>
              <w:left w:val="nil"/>
              <w:bottom w:val="nil"/>
              <w:right w:val="nil"/>
            </w:tcBorders>
            <w:shd w:val="clear" w:color="auto" w:fill="auto"/>
            <w:noWrap/>
            <w:vAlign w:val="bottom"/>
            <w:hideMark/>
          </w:tcPr>
          <w:p w14:paraId="29FB7EAC"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580" w:type="dxa"/>
            <w:tcBorders>
              <w:top w:val="single" w:sz="4" w:space="0" w:color="auto"/>
              <w:left w:val="nil"/>
              <w:bottom w:val="single" w:sz="4" w:space="0" w:color="auto"/>
              <w:right w:val="nil"/>
            </w:tcBorders>
            <w:shd w:val="clear" w:color="auto" w:fill="auto"/>
            <w:noWrap/>
            <w:vAlign w:val="bottom"/>
            <w:hideMark/>
          </w:tcPr>
          <w:p w14:paraId="30375158" w14:textId="3A3C3DFD"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w:t>
            </w:r>
            <w:r w:rsidR="00B9783D">
              <w:rPr>
                <w:rFonts w:asciiTheme="majorBidi" w:eastAsia="Times New Roman" w:hAnsiTheme="majorBidi" w:cstheme="majorBidi"/>
                <w:sz w:val="24"/>
                <w:szCs w:val="24"/>
              </w:rPr>
              <w:t>43</w:t>
            </w:r>
            <w:r w:rsidRPr="007F34FA">
              <w:rPr>
                <w:rFonts w:asciiTheme="majorBidi" w:eastAsia="Times New Roman" w:hAnsiTheme="majorBidi" w:cstheme="majorBidi"/>
                <w:sz w:val="24"/>
                <w:szCs w:val="24"/>
              </w:rPr>
              <w:t>,</w:t>
            </w:r>
            <w:r w:rsidR="00B9783D">
              <w:rPr>
                <w:rFonts w:asciiTheme="majorBidi" w:eastAsia="Times New Roman" w:hAnsiTheme="majorBidi" w:cstheme="majorBidi"/>
                <w:sz w:val="24"/>
                <w:szCs w:val="24"/>
              </w:rPr>
              <w:t>668</w:t>
            </w:r>
            <w:r w:rsidRPr="007F34FA">
              <w:rPr>
                <w:rFonts w:asciiTheme="majorBidi" w:eastAsia="Times New Roman" w:hAnsiTheme="majorBidi" w:cstheme="majorBidi"/>
                <w:sz w:val="24"/>
                <w:szCs w:val="24"/>
              </w:rPr>
              <w:t>)</w:t>
            </w:r>
          </w:p>
        </w:tc>
        <w:tc>
          <w:tcPr>
            <w:tcW w:w="263" w:type="dxa"/>
            <w:tcBorders>
              <w:top w:val="nil"/>
              <w:left w:val="nil"/>
              <w:bottom w:val="nil"/>
              <w:right w:val="nil"/>
            </w:tcBorders>
            <w:shd w:val="clear" w:color="auto" w:fill="auto"/>
            <w:noWrap/>
            <w:vAlign w:val="bottom"/>
            <w:hideMark/>
          </w:tcPr>
          <w:p w14:paraId="55387409"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vAlign w:val="bottom"/>
            <w:hideMark/>
          </w:tcPr>
          <w:p w14:paraId="71C859A7" w14:textId="08CC94D8"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(7</w:t>
            </w:r>
            <w:r w:rsidR="00B9783D">
              <w:rPr>
                <w:rFonts w:asciiTheme="majorBidi" w:eastAsia="Times New Roman" w:hAnsiTheme="majorBidi" w:cstheme="majorBidi"/>
                <w:sz w:val="24"/>
                <w:szCs w:val="24"/>
              </w:rPr>
              <w:t>7</w:t>
            </w:r>
            <w:r w:rsidRPr="007F34FA">
              <w:rPr>
                <w:rFonts w:asciiTheme="majorBidi" w:eastAsia="Times New Roman" w:hAnsiTheme="majorBidi" w:cstheme="majorBidi"/>
                <w:sz w:val="24"/>
                <w:szCs w:val="24"/>
              </w:rPr>
              <w:t>,</w:t>
            </w:r>
            <w:r w:rsidR="00B9783D">
              <w:rPr>
                <w:rFonts w:asciiTheme="majorBidi" w:eastAsia="Times New Roman" w:hAnsiTheme="majorBidi" w:cstheme="majorBidi"/>
                <w:sz w:val="24"/>
                <w:szCs w:val="24"/>
              </w:rPr>
              <w:t>315</w:t>
            </w:r>
            <w:r w:rsidRPr="007F34FA">
              <w:rPr>
                <w:rFonts w:asciiTheme="majorBidi" w:eastAsia="Times New Roman" w:hAnsiTheme="majorBidi" w:cstheme="majorBidi"/>
                <w:sz w:val="24"/>
                <w:szCs w:val="24"/>
              </w:rPr>
              <w:t>)</w:t>
            </w:r>
          </w:p>
        </w:tc>
        <w:tc>
          <w:tcPr>
            <w:tcW w:w="263" w:type="dxa"/>
            <w:tcBorders>
              <w:top w:val="nil"/>
              <w:left w:val="nil"/>
              <w:bottom w:val="nil"/>
              <w:right w:val="nil"/>
            </w:tcBorders>
            <w:shd w:val="clear" w:color="auto" w:fill="auto"/>
            <w:noWrap/>
            <w:vAlign w:val="bottom"/>
            <w:hideMark/>
          </w:tcPr>
          <w:p w14:paraId="2E245A73"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single" w:sz="4" w:space="0" w:color="auto"/>
              <w:left w:val="nil"/>
              <w:bottom w:val="single" w:sz="4" w:space="0" w:color="auto"/>
              <w:right w:val="nil"/>
            </w:tcBorders>
            <w:shd w:val="clear" w:color="auto" w:fill="auto"/>
            <w:noWrap/>
            <w:vAlign w:val="bottom"/>
            <w:hideMark/>
          </w:tcPr>
          <w:p w14:paraId="43AEAE24" w14:textId="1DF0BAF7" w:rsidR="007F34FA" w:rsidRPr="007F34FA" w:rsidRDefault="007F34FA" w:rsidP="007F34FA">
            <w:pPr>
              <w:spacing w:after="0" w:line="240" w:lineRule="auto"/>
              <w:ind w:right="96"/>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(76,</w:t>
            </w:r>
            <w:r w:rsidR="00B9783D">
              <w:rPr>
                <w:rFonts w:asciiTheme="majorBidi" w:eastAsia="Times New Roman" w:hAnsiTheme="majorBidi" w:cstheme="majorBidi"/>
                <w:sz w:val="24"/>
                <w:szCs w:val="24"/>
              </w:rPr>
              <w:t>704</w:t>
            </w:r>
            <w:r w:rsidRPr="007F34FA">
              <w:rPr>
                <w:rFonts w:asciiTheme="majorBidi" w:eastAsia="Times New Roman" w:hAnsiTheme="majorBidi" w:cstheme="majorBidi"/>
                <w:sz w:val="24"/>
                <w:szCs w:val="24"/>
              </w:rPr>
              <w:t>)</w:t>
            </w:r>
          </w:p>
        </w:tc>
        <w:tc>
          <w:tcPr>
            <w:tcW w:w="263" w:type="dxa"/>
            <w:tcBorders>
              <w:top w:val="nil"/>
              <w:left w:val="nil"/>
              <w:bottom w:val="nil"/>
              <w:right w:val="nil"/>
            </w:tcBorders>
            <w:shd w:val="clear" w:color="auto" w:fill="auto"/>
            <w:noWrap/>
            <w:vAlign w:val="bottom"/>
            <w:hideMark/>
          </w:tcPr>
          <w:p w14:paraId="1F5B760B"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single" w:sz="4" w:space="0" w:color="auto"/>
              <w:left w:val="nil"/>
              <w:bottom w:val="single" w:sz="4" w:space="0" w:color="auto"/>
              <w:right w:val="nil"/>
            </w:tcBorders>
            <w:shd w:val="clear" w:color="auto" w:fill="auto"/>
            <w:noWrap/>
            <w:vAlign w:val="bottom"/>
            <w:hideMark/>
          </w:tcPr>
          <w:p w14:paraId="12CC4B1B" w14:textId="10802B28" w:rsidR="007F34FA" w:rsidRPr="007F34FA" w:rsidRDefault="007F34FA" w:rsidP="007F34FA">
            <w:pPr>
              <w:tabs>
                <w:tab w:val="left" w:pos="1047"/>
              </w:tabs>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w:t>
            </w:r>
            <w:r w:rsidR="00B9783D">
              <w:rPr>
                <w:rFonts w:asciiTheme="majorBidi" w:eastAsia="Times New Roman" w:hAnsiTheme="majorBidi" w:cstheme="majorBidi"/>
                <w:sz w:val="24"/>
                <w:szCs w:val="24"/>
              </w:rPr>
              <w:t>10</w:t>
            </w:r>
            <w:r w:rsidRPr="007F34FA">
              <w:rPr>
                <w:rFonts w:asciiTheme="majorBidi" w:eastAsia="Times New Roman" w:hAnsiTheme="majorBidi" w:cstheme="majorBidi"/>
                <w:sz w:val="24"/>
                <w:szCs w:val="24"/>
              </w:rPr>
              <w:t>,</w:t>
            </w:r>
            <w:r w:rsidR="00B9783D">
              <w:rPr>
                <w:rFonts w:asciiTheme="majorBidi" w:eastAsia="Times New Roman" w:hAnsiTheme="majorBidi" w:cstheme="majorBidi"/>
                <w:sz w:val="24"/>
                <w:szCs w:val="24"/>
              </w:rPr>
              <w:t>106</w:t>
            </w:r>
            <w:r w:rsidRPr="007F34FA">
              <w:rPr>
                <w:rFonts w:asciiTheme="majorBidi" w:eastAsia="Times New Roman" w:hAnsiTheme="majorBidi" w:cstheme="majorBidi"/>
                <w:sz w:val="24"/>
                <w:szCs w:val="24"/>
              </w:rPr>
              <w:t>)</w:t>
            </w:r>
          </w:p>
        </w:tc>
        <w:tc>
          <w:tcPr>
            <w:tcW w:w="236" w:type="dxa"/>
            <w:tcBorders>
              <w:top w:val="nil"/>
              <w:left w:val="nil"/>
              <w:bottom w:val="nil"/>
              <w:right w:val="nil"/>
            </w:tcBorders>
            <w:vAlign w:val="bottom"/>
          </w:tcPr>
          <w:p w14:paraId="426A0CBF"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single" w:sz="4" w:space="0" w:color="auto"/>
              <w:right w:val="nil"/>
            </w:tcBorders>
            <w:shd w:val="clear" w:color="auto" w:fill="auto"/>
            <w:noWrap/>
            <w:vAlign w:val="bottom"/>
            <w:hideMark/>
          </w:tcPr>
          <w:p w14:paraId="7977CF3A" w14:textId="22E8D2C6"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cs/>
              </w:rPr>
              <w:t>-</w:t>
            </w:r>
          </w:p>
        </w:tc>
        <w:tc>
          <w:tcPr>
            <w:tcW w:w="236" w:type="dxa"/>
            <w:gridSpan w:val="2"/>
            <w:tcBorders>
              <w:left w:val="nil"/>
              <w:right w:val="nil"/>
            </w:tcBorders>
            <w:vAlign w:val="bottom"/>
          </w:tcPr>
          <w:p w14:paraId="0455EE18" w14:textId="77777777" w:rsidR="007F34FA" w:rsidRPr="007F34FA" w:rsidRDefault="007F34FA" w:rsidP="007F34FA">
            <w:pPr>
              <w:spacing w:after="0" w:line="240" w:lineRule="auto"/>
              <w:jc w:val="right"/>
              <w:rPr>
                <w:rFonts w:asciiTheme="majorBidi" w:eastAsia="Times New Roman" w:hAnsiTheme="majorBidi" w:cstheme="majorBidi"/>
                <w:sz w:val="24"/>
                <w:szCs w:val="24"/>
                <w:cs/>
              </w:rPr>
            </w:pPr>
          </w:p>
        </w:tc>
        <w:tc>
          <w:tcPr>
            <w:tcW w:w="1936" w:type="dxa"/>
            <w:gridSpan w:val="2"/>
            <w:tcBorders>
              <w:top w:val="single" w:sz="4" w:space="0" w:color="auto"/>
              <w:left w:val="nil"/>
              <w:bottom w:val="single" w:sz="4" w:space="0" w:color="auto"/>
              <w:right w:val="nil"/>
            </w:tcBorders>
            <w:shd w:val="clear" w:color="auto" w:fill="auto"/>
            <w:noWrap/>
            <w:vAlign w:val="bottom"/>
            <w:hideMark/>
          </w:tcPr>
          <w:p w14:paraId="6F9BB24F" w14:textId="5F36954A"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(2</w:t>
            </w:r>
            <w:r w:rsidR="00B9783D">
              <w:rPr>
                <w:rFonts w:asciiTheme="majorBidi" w:eastAsia="Times New Roman" w:hAnsiTheme="majorBidi" w:cstheme="majorBidi"/>
                <w:sz w:val="24"/>
                <w:szCs w:val="24"/>
              </w:rPr>
              <w:t>12</w:t>
            </w:r>
            <w:r w:rsidRPr="007F34FA">
              <w:rPr>
                <w:rFonts w:asciiTheme="majorBidi" w:eastAsia="Times New Roman" w:hAnsiTheme="majorBidi" w:cstheme="majorBidi"/>
                <w:sz w:val="24"/>
                <w:szCs w:val="24"/>
              </w:rPr>
              <w:t>,</w:t>
            </w:r>
            <w:r w:rsidR="00B9783D">
              <w:rPr>
                <w:rFonts w:asciiTheme="majorBidi" w:eastAsia="Times New Roman" w:hAnsiTheme="majorBidi" w:cstheme="majorBidi"/>
                <w:sz w:val="24"/>
                <w:szCs w:val="24"/>
              </w:rPr>
              <w:t>651</w:t>
            </w:r>
            <w:r w:rsidRPr="007F34FA">
              <w:rPr>
                <w:rFonts w:asciiTheme="majorBidi" w:eastAsia="Times New Roman" w:hAnsiTheme="majorBidi" w:cstheme="majorBidi"/>
                <w:sz w:val="24"/>
                <w:szCs w:val="24"/>
              </w:rPr>
              <w:t>)</w:t>
            </w:r>
          </w:p>
        </w:tc>
      </w:tr>
      <w:tr w:rsidR="007F34FA" w:rsidRPr="00FF1AFE" w14:paraId="476CF738" w14:textId="77777777" w:rsidTr="007F34FA">
        <w:trPr>
          <w:trHeight w:val="420"/>
        </w:trPr>
        <w:tc>
          <w:tcPr>
            <w:tcW w:w="2660" w:type="dxa"/>
            <w:tcBorders>
              <w:top w:val="nil"/>
              <w:left w:val="nil"/>
              <w:bottom w:val="nil"/>
              <w:right w:val="nil"/>
            </w:tcBorders>
            <w:shd w:val="clear" w:color="auto" w:fill="auto"/>
            <w:noWrap/>
            <w:vAlign w:val="bottom"/>
            <w:hideMark/>
          </w:tcPr>
          <w:p w14:paraId="007D3F77" w14:textId="19A29551" w:rsidR="007F34FA" w:rsidRPr="00904CEA" w:rsidRDefault="007F34FA" w:rsidP="007F34FA">
            <w:pPr>
              <w:spacing w:after="0" w:line="240" w:lineRule="auto"/>
              <w:rPr>
                <w:rFonts w:asciiTheme="majorBidi" w:eastAsia="Times New Roman" w:hAnsiTheme="majorBidi" w:cstheme="majorBidi"/>
                <w:sz w:val="24"/>
                <w:szCs w:val="24"/>
                <w:u w:val="single"/>
              </w:rPr>
            </w:pPr>
            <w:r w:rsidRPr="00904CEA">
              <w:rPr>
                <w:rFonts w:asciiTheme="majorBidi" w:eastAsia="Times New Roman" w:hAnsiTheme="majorBidi" w:cstheme="majorBidi"/>
                <w:sz w:val="24"/>
                <w:szCs w:val="24"/>
                <w:u w:val="single"/>
              </w:rPr>
              <w:t>Book Value</w:t>
            </w:r>
          </w:p>
        </w:tc>
        <w:tc>
          <w:tcPr>
            <w:tcW w:w="1417" w:type="dxa"/>
            <w:tcBorders>
              <w:top w:val="nil"/>
              <w:left w:val="nil"/>
              <w:bottom w:val="nil"/>
              <w:right w:val="nil"/>
            </w:tcBorders>
            <w:shd w:val="clear" w:color="auto" w:fill="auto"/>
            <w:noWrap/>
            <w:vAlign w:val="bottom"/>
            <w:hideMark/>
          </w:tcPr>
          <w:p w14:paraId="5FF86B54" w14:textId="77777777" w:rsidR="007F34FA" w:rsidRPr="007F34FA" w:rsidRDefault="007F34FA" w:rsidP="007F34FA">
            <w:pPr>
              <w:spacing w:after="0" w:line="240" w:lineRule="auto"/>
              <w:ind w:right="33"/>
              <w:jc w:val="right"/>
              <w:rPr>
                <w:rFonts w:asciiTheme="majorBidi" w:eastAsia="Times New Roman" w:hAnsiTheme="majorBidi" w:cstheme="majorBidi"/>
                <w:sz w:val="24"/>
                <w:szCs w:val="24"/>
                <w:u w:val="single"/>
              </w:rPr>
            </w:pPr>
          </w:p>
        </w:tc>
        <w:tc>
          <w:tcPr>
            <w:tcW w:w="263" w:type="dxa"/>
            <w:tcBorders>
              <w:top w:val="nil"/>
              <w:left w:val="nil"/>
              <w:bottom w:val="nil"/>
              <w:right w:val="nil"/>
            </w:tcBorders>
            <w:shd w:val="clear" w:color="auto" w:fill="auto"/>
            <w:noWrap/>
            <w:vAlign w:val="bottom"/>
            <w:hideMark/>
          </w:tcPr>
          <w:p w14:paraId="583A7113"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5510B8FF" w14:textId="77777777" w:rsidR="007F34FA" w:rsidRPr="007F34FA" w:rsidRDefault="007F34FA" w:rsidP="007F34FA">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7D95F955"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7D8B24E4" w14:textId="77777777" w:rsidR="007F34FA" w:rsidRPr="007F34FA" w:rsidRDefault="007F34FA" w:rsidP="007F34FA">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E133823"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225D738E" w14:textId="77777777" w:rsidR="007F34FA" w:rsidRPr="007F34FA" w:rsidRDefault="007F34FA" w:rsidP="007F34FA">
            <w:pPr>
              <w:spacing w:after="0" w:line="240" w:lineRule="auto"/>
              <w:ind w:right="96"/>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7626C415"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483D4DFE" w14:textId="77777777" w:rsidR="007F34FA" w:rsidRPr="007F34FA" w:rsidRDefault="007F34FA" w:rsidP="007F34FA">
            <w:pPr>
              <w:tabs>
                <w:tab w:val="left" w:pos="1047"/>
              </w:tabs>
              <w:spacing w:after="0" w:line="240" w:lineRule="auto"/>
              <w:ind w:right="33"/>
              <w:jc w:val="right"/>
              <w:rPr>
                <w:rFonts w:asciiTheme="majorBidi" w:eastAsia="Times New Roman" w:hAnsiTheme="majorBidi" w:cstheme="majorBidi"/>
                <w:sz w:val="24"/>
                <w:szCs w:val="24"/>
              </w:rPr>
            </w:pPr>
          </w:p>
        </w:tc>
        <w:tc>
          <w:tcPr>
            <w:tcW w:w="236" w:type="dxa"/>
            <w:tcBorders>
              <w:top w:val="nil"/>
              <w:left w:val="nil"/>
              <w:bottom w:val="nil"/>
              <w:right w:val="nil"/>
            </w:tcBorders>
            <w:vAlign w:val="bottom"/>
          </w:tcPr>
          <w:p w14:paraId="72E5E68E"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nil"/>
              <w:right w:val="nil"/>
            </w:tcBorders>
            <w:shd w:val="clear" w:color="auto" w:fill="auto"/>
            <w:noWrap/>
            <w:vAlign w:val="bottom"/>
            <w:hideMark/>
          </w:tcPr>
          <w:p w14:paraId="78CADB41" w14:textId="77777777" w:rsidR="007F34FA" w:rsidRPr="007F34FA" w:rsidRDefault="007F34FA" w:rsidP="007F34FA">
            <w:pPr>
              <w:spacing w:after="0" w:line="240" w:lineRule="auto"/>
              <w:ind w:right="34"/>
              <w:jc w:val="right"/>
              <w:rPr>
                <w:rFonts w:asciiTheme="majorBidi" w:eastAsia="Times New Roman" w:hAnsiTheme="majorBidi" w:cstheme="majorBidi"/>
                <w:sz w:val="24"/>
                <w:szCs w:val="24"/>
              </w:rPr>
            </w:pPr>
          </w:p>
        </w:tc>
        <w:tc>
          <w:tcPr>
            <w:tcW w:w="236" w:type="dxa"/>
            <w:gridSpan w:val="2"/>
            <w:tcBorders>
              <w:top w:val="nil"/>
              <w:left w:val="nil"/>
              <w:bottom w:val="nil"/>
              <w:right w:val="nil"/>
            </w:tcBorders>
            <w:vAlign w:val="bottom"/>
          </w:tcPr>
          <w:p w14:paraId="194A4E9E"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936" w:type="dxa"/>
            <w:gridSpan w:val="2"/>
            <w:tcBorders>
              <w:top w:val="nil"/>
              <w:left w:val="nil"/>
              <w:bottom w:val="nil"/>
              <w:right w:val="nil"/>
            </w:tcBorders>
            <w:shd w:val="clear" w:color="auto" w:fill="auto"/>
            <w:noWrap/>
            <w:vAlign w:val="bottom"/>
            <w:hideMark/>
          </w:tcPr>
          <w:p w14:paraId="52B6BC91" w14:textId="77777777" w:rsidR="007F34FA" w:rsidRPr="007F34FA" w:rsidRDefault="007F34FA" w:rsidP="007F34FA">
            <w:pPr>
              <w:spacing w:after="0" w:line="240" w:lineRule="auto"/>
              <w:ind w:right="34"/>
              <w:jc w:val="right"/>
              <w:rPr>
                <w:rFonts w:asciiTheme="majorBidi" w:eastAsia="Times New Roman" w:hAnsiTheme="majorBidi" w:cstheme="majorBidi"/>
                <w:sz w:val="24"/>
                <w:szCs w:val="24"/>
              </w:rPr>
            </w:pPr>
          </w:p>
        </w:tc>
      </w:tr>
      <w:tr w:rsidR="007F34FA" w:rsidRPr="00FF1AFE" w14:paraId="554F78AC" w14:textId="77777777" w:rsidTr="007F34FA">
        <w:trPr>
          <w:trHeight w:val="375"/>
        </w:trPr>
        <w:tc>
          <w:tcPr>
            <w:tcW w:w="2660" w:type="dxa"/>
            <w:tcBorders>
              <w:top w:val="nil"/>
              <w:left w:val="nil"/>
              <w:bottom w:val="nil"/>
              <w:right w:val="nil"/>
            </w:tcBorders>
            <w:shd w:val="clear" w:color="auto" w:fill="auto"/>
            <w:noWrap/>
            <w:vAlign w:val="bottom"/>
            <w:hideMark/>
          </w:tcPr>
          <w:p w14:paraId="3A54F271" w14:textId="7E266302" w:rsidR="007F34FA" w:rsidRPr="00904CEA" w:rsidRDefault="007F34FA" w:rsidP="007F34FA">
            <w:pPr>
              <w:spacing w:after="0" w:line="240" w:lineRule="auto"/>
              <w:rPr>
                <w:rFonts w:asciiTheme="majorBidi" w:eastAsia="Times New Roman" w:hAnsiTheme="majorBidi" w:cstheme="majorBidi"/>
                <w:sz w:val="24"/>
                <w:szCs w:val="24"/>
              </w:rPr>
            </w:pPr>
            <w:r w:rsidRPr="00904CEA">
              <w:rPr>
                <w:rFonts w:asciiTheme="majorBidi" w:eastAsia="Times New Roman" w:hAnsiTheme="majorBidi" w:cstheme="majorBidi"/>
                <w:sz w:val="24"/>
                <w:szCs w:val="24"/>
              </w:rPr>
              <w:t xml:space="preserve">Balance as of December </w:t>
            </w:r>
            <w:r w:rsidRPr="00904CEA">
              <w:rPr>
                <w:rFonts w:asciiTheme="majorBidi" w:eastAsia="Times New Roman" w:hAnsiTheme="majorBidi" w:cs="Angsana New"/>
                <w:sz w:val="24"/>
                <w:szCs w:val="24"/>
                <w:cs/>
              </w:rPr>
              <w:t>31 2019</w:t>
            </w:r>
          </w:p>
        </w:tc>
        <w:tc>
          <w:tcPr>
            <w:tcW w:w="1417" w:type="dxa"/>
            <w:tcBorders>
              <w:top w:val="nil"/>
              <w:left w:val="nil"/>
              <w:bottom w:val="double" w:sz="6" w:space="0" w:color="auto"/>
              <w:right w:val="nil"/>
            </w:tcBorders>
            <w:shd w:val="clear" w:color="auto" w:fill="auto"/>
            <w:noWrap/>
            <w:vAlign w:val="bottom"/>
            <w:hideMark/>
          </w:tcPr>
          <w:p w14:paraId="67E59D62" w14:textId="6E15F9B5" w:rsidR="007F34FA" w:rsidRPr="007F34FA" w:rsidRDefault="007F34FA" w:rsidP="007F34FA">
            <w:pPr>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w:t>
            </w:r>
          </w:p>
        </w:tc>
        <w:tc>
          <w:tcPr>
            <w:tcW w:w="263" w:type="dxa"/>
            <w:tcBorders>
              <w:top w:val="nil"/>
              <w:left w:val="nil"/>
              <w:bottom w:val="nil"/>
              <w:right w:val="nil"/>
            </w:tcBorders>
            <w:shd w:val="clear" w:color="auto" w:fill="auto"/>
            <w:noWrap/>
            <w:vAlign w:val="bottom"/>
            <w:hideMark/>
          </w:tcPr>
          <w:p w14:paraId="6ED3AB9D"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580" w:type="dxa"/>
            <w:tcBorders>
              <w:top w:val="nil"/>
              <w:left w:val="nil"/>
              <w:bottom w:val="double" w:sz="6" w:space="0" w:color="auto"/>
              <w:right w:val="nil"/>
            </w:tcBorders>
            <w:shd w:val="clear" w:color="auto" w:fill="auto"/>
            <w:noWrap/>
            <w:vAlign w:val="bottom"/>
            <w:hideMark/>
          </w:tcPr>
          <w:p w14:paraId="496B9F45" w14:textId="5B7D17DF"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116,363 </w:t>
            </w:r>
          </w:p>
        </w:tc>
        <w:tc>
          <w:tcPr>
            <w:tcW w:w="263" w:type="dxa"/>
            <w:tcBorders>
              <w:top w:val="nil"/>
              <w:left w:val="nil"/>
              <w:bottom w:val="nil"/>
              <w:right w:val="nil"/>
            </w:tcBorders>
            <w:shd w:val="clear" w:color="auto" w:fill="auto"/>
            <w:noWrap/>
            <w:vAlign w:val="bottom"/>
            <w:hideMark/>
          </w:tcPr>
          <w:p w14:paraId="40C9F002"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1E0963AE" w14:textId="339F04D7"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22,117</w:t>
            </w:r>
          </w:p>
        </w:tc>
        <w:tc>
          <w:tcPr>
            <w:tcW w:w="263" w:type="dxa"/>
            <w:tcBorders>
              <w:top w:val="nil"/>
              <w:left w:val="nil"/>
              <w:bottom w:val="nil"/>
              <w:right w:val="nil"/>
            </w:tcBorders>
            <w:shd w:val="clear" w:color="auto" w:fill="auto"/>
            <w:noWrap/>
            <w:vAlign w:val="bottom"/>
            <w:hideMark/>
          </w:tcPr>
          <w:p w14:paraId="6941D3B7"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double" w:sz="6" w:space="0" w:color="auto"/>
              <w:right w:val="nil"/>
            </w:tcBorders>
            <w:shd w:val="clear" w:color="auto" w:fill="auto"/>
            <w:noWrap/>
            <w:vAlign w:val="bottom"/>
            <w:hideMark/>
          </w:tcPr>
          <w:p w14:paraId="1D63F497" w14:textId="123B253D" w:rsidR="007F34FA" w:rsidRPr="007F34FA" w:rsidRDefault="007F34FA" w:rsidP="007F34FA">
            <w:pPr>
              <w:spacing w:after="0" w:line="240" w:lineRule="auto"/>
              <w:ind w:right="96"/>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5,277 </w:t>
            </w:r>
          </w:p>
        </w:tc>
        <w:tc>
          <w:tcPr>
            <w:tcW w:w="263" w:type="dxa"/>
            <w:tcBorders>
              <w:top w:val="nil"/>
              <w:left w:val="nil"/>
              <w:bottom w:val="nil"/>
              <w:right w:val="nil"/>
            </w:tcBorders>
            <w:shd w:val="clear" w:color="auto" w:fill="auto"/>
            <w:noWrap/>
            <w:vAlign w:val="bottom"/>
            <w:hideMark/>
          </w:tcPr>
          <w:p w14:paraId="1EAB07EB"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double" w:sz="6" w:space="0" w:color="auto"/>
              <w:right w:val="nil"/>
            </w:tcBorders>
            <w:shd w:val="clear" w:color="auto" w:fill="auto"/>
            <w:noWrap/>
            <w:vAlign w:val="bottom"/>
            <w:hideMark/>
          </w:tcPr>
          <w:p w14:paraId="225B8BA7" w14:textId="48548924" w:rsidR="007F34FA" w:rsidRPr="007F34FA" w:rsidRDefault="007F34FA" w:rsidP="007F34FA">
            <w:pPr>
              <w:tabs>
                <w:tab w:val="left" w:pos="1047"/>
              </w:tabs>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15,441 </w:t>
            </w:r>
          </w:p>
        </w:tc>
        <w:tc>
          <w:tcPr>
            <w:tcW w:w="236" w:type="dxa"/>
            <w:tcBorders>
              <w:top w:val="nil"/>
              <w:left w:val="nil"/>
              <w:bottom w:val="nil"/>
              <w:right w:val="nil"/>
            </w:tcBorders>
            <w:vAlign w:val="bottom"/>
          </w:tcPr>
          <w:p w14:paraId="2D0951DF"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double" w:sz="4" w:space="0" w:color="auto"/>
              <w:right w:val="nil"/>
            </w:tcBorders>
            <w:shd w:val="clear" w:color="auto" w:fill="auto"/>
            <w:noWrap/>
            <w:vAlign w:val="bottom"/>
            <w:hideMark/>
          </w:tcPr>
          <w:p w14:paraId="5996A76F" w14:textId="1227246D"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7,264 </w:t>
            </w:r>
          </w:p>
        </w:tc>
        <w:tc>
          <w:tcPr>
            <w:tcW w:w="236" w:type="dxa"/>
            <w:gridSpan w:val="2"/>
            <w:tcBorders>
              <w:top w:val="nil"/>
              <w:left w:val="nil"/>
              <w:right w:val="nil"/>
            </w:tcBorders>
            <w:vAlign w:val="bottom"/>
          </w:tcPr>
          <w:p w14:paraId="03A23BD9"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936" w:type="dxa"/>
            <w:gridSpan w:val="2"/>
            <w:tcBorders>
              <w:top w:val="nil"/>
              <w:left w:val="nil"/>
              <w:bottom w:val="double" w:sz="6" w:space="0" w:color="auto"/>
              <w:right w:val="nil"/>
            </w:tcBorders>
            <w:shd w:val="clear" w:color="auto" w:fill="auto"/>
            <w:noWrap/>
            <w:vAlign w:val="bottom"/>
            <w:hideMark/>
          </w:tcPr>
          <w:p w14:paraId="01DEA43D" w14:textId="47E4E0B1"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166,462 </w:t>
            </w:r>
          </w:p>
        </w:tc>
      </w:tr>
      <w:tr w:rsidR="007279DE" w:rsidRPr="00EA5F17" w14:paraId="5F133717" w14:textId="77777777" w:rsidTr="007F34FA">
        <w:trPr>
          <w:trHeight w:val="390"/>
        </w:trPr>
        <w:tc>
          <w:tcPr>
            <w:tcW w:w="2660" w:type="dxa"/>
            <w:tcBorders>
              <w:top w:val="nil"/>
              <w:left w:val="nil"/>
              <w:bottom w:val="nil"/>
              <w:right w:val="nil"/>
            </w:tcBorders>
            <w:shd w:val="clear" w:color="auto" w:fill="auto"/>
            <w:noWrap/>
            <w:vAlign w:val="bottom"/>
            <w:hideMark/>
          </w:tcPr>
          <w:p w14:paraId="64D54762" w14:textId="17B52317" w:rsidR="007279DE" w:rsidRPr="00EC0334" w:rsidRDefault="007279DE" w:rsidP="007279DE">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w:t>
            </w:r>
            <w:r>
              <w:rPr>
                <w:rFonts w:asciiTheme="majorBidi" w:eastAsia="Times New Roman" w:hAnsiTheme="majorBidi" w:cstheme="majorBidi"/>
                <w:sz w:val="24"/>
                <w:szCs w:val="24"/>
              </w:rPr>
              <w:t>June</w:t>
            </w:r>
            <w:r w:rsidRPr="00904CEA">
              <w:rPr>
                <w:rFonts w:asciiTheme="majorBidi" w:eastAsia="Times New Roman" w:hAnsiTheme="majorBidi" w:cstheme="majorBidi"/>
                <w:sz w:val="24"/>
                <w:szCs w:val="24"/>
              </w:rPr>
              <w:t xml:space="preserve"> </w:t>
            </w:r>
            <w:r w:rsidRPr="00904CEA">
              <w:rPr>
                <w:rFonts w:asciiTheme="majorBidi" w:eastAsia="Times New Roman" w:hAnsiTheme="majorBidi" w:cs="Angsana New"/>
                <w:sz w:val="24"/>
                <w:szCs w:val="24"/>
                <w:cs/>
              </w:rPr>
              <w:t>3</w:t>
            </w:r>
            <w:r>
              <w:rPr>
                <w:rFonts w:asciiTheme="majorBidi" w:eastAsia="Times New Roman" w:hAnsiTheme="majorBidi" w:cs="Angsana New"/>
                <w:sz w:val="24"/>
                <w:szCs w:val="24"/>
              </w:rPr>
              <w:t>0</w:t>
            </w:r>
            <w:r w:rsidRPr="00904CEA">
              <w:rPr>
                <w:rFonts w:asciiTheme="majorBidi" w:eastAsia="Times New Roman" w:hAnsiTheme="majorBidi" w:cs="Angsana New"/>
                <w:sz w:val="24"/>
                <w:szCs w:val="24"/>
                <w:cs/>
              </w:rPr>
              <w:t xml:space="preserve"> 2020</w:t>
            </w:r>
          </w:p>
        </w:tc>
        <w:tc>
          <w:tcPr>
            <w:tcW w:w="1417" w:type="dxa"/>
            <w:tcBorders>
              <w:top w:val="nil"/>
              <w:left w:val="nil"/>
              <w:bottom w:val="double" w:sz="6" w:space="0" w:color="auto"/>
              <w:right w:val="nil"/>
            </w:tcBorders>
            <w:shd w:val="clear" w:color="auto" w:fill="auto"/>
            <w:noWrap/>
            <w:vAlign w:val="bottom"/>
            <w:hideMark/>
          </w:tcPr>
          <w:p w14:paraId="652076D5" w14:textId="013AFC60" w:rsidR="007279DE" w:rsidRPr="007F34FA" w:rsidRDefault="007279DE" w:rsidP="007279DE">
            <w:pPr>
              <w:spacing w:after="0" w:line="240" w:lineRule="auto"/>
              <w:ind w:right="33"/>
              <w:jc w:val="right"/>
              <w:rPr>
                <w:rFonts w:asciiTheme="majorBidi" w:eastAsia="Times New Roman" w:hAnsiTheme="majorBidi" w:cstheme="majorBidi"/>
                <w:sz w:val="24"/>
                <w:szCs w:val="24"/>
              </w:rPr>
            </w:pPr>
            <w:r w:rsidRPr="007279DE">
              <w:rPr>
                <w:rFonts w:asciiTheme="majorBidi" w:eastAsia="Times New Roman" w:hAnsiTheme="majorBidi" w:cstheme="majorBidi"/>
                <w:sz w:val="24"/>
                <w:szCs w:val="24"/>
              </w:rPr>
              <w:t>-</w:t>
            </w:r>
          </w:p>
        </w:tc>
        <w:tc>
          <w:tcPr>
            <w:tcW w:w="263" w:type="dxa"/>
            <w:tcBorders>
              <w:top w:val="nil"/>
              <w:left w:val="nil"/>
              <w:bottom w:val="nil"/>
              <w:right w:val="nil"/>
            </w:tcBorders>
            <w:shd w:val="clear" w:color="auto" w:fill="auto"/>
            <w:noWrap/>
            <w:vAlign w:val="bottom"/>
            <w:hideMark/>
          </w:tcPr>
          <w:p w14:paraId="297BA95D" w14:textId="77777777" w:rsidR="007279DE" w:rsidRPr="007279DE" w:rsidRDefault="007279DE" w:rsidP="007279DE">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081D226A" w14:textId="7E9CFEDE" w:rsidR="007279DE" w:rsidRPr="007F34FA" w:rsidRDefault="007279DE" w:rsidP="007279DE">
            <w:pPr>
              <w:spacing w:after="0" w:line="240" w:lineRule="auto"/>
              <w:ind w:right="34"/>
              <w:jc w:val="right"/>
              <w:rPr>
                <w:rFonts w:asciiTheme="majorBidi" w:eastAsia="Times New Roman" w:hAnsiTheme="majorBidi" w:cstheme="majorBidi"/>
                <w:sz w:val="24"/>
                <w:szCs w:val="24"/>
              </w:rPr>
            </w:pPr>
            <w:r w:rsidRPr="007279DE">
              <w:rPr>
                <w:rFonts w:asciiTheme="majorBidi" w:eastAsia="Times New Roman" w:hAnsiTheme="majorBidi" w:cstheme="majorBidi"/>
                <w:sz w:val="24"/>
                <w:szCs w:val="24"/>
              </w:rPr>
              <w:t xml:space="preserve">   108,105</w:t>
            </w:r>
          </w:p>
        </w:tc>
        <w:tc>
          <w:tcPr>
            <w:tcW w:w="263" w:type="dxa"/>
            <w:tcBorders>
              <w:top w:val="nil"/>
              <w:left w:val="nil"/>
              <w:bottom w:val="nil"/>
              <w:right w:val="nil"/>
            </w:tcBorders>
            <w:shd w:val="clear" w:color="auto" w:fill="auto"/>
            <w:noWrap/>
            <w:vAlign w:val="bottom"/>
            <w:hideMark/>
          </w:tcPr>
          <w:p w14:paraId="60BDF6E0" w14:textId="77777777" w:rsidR="007279DE" w:rsidRPr="007F34FA" w:rsidRDefault="007279DE" w:rsidP="007279DE">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72B4DC51" w14:textId="2BBE004B" w:rsidR="007279DE" w:rsidRPr="007F34FA" w:rsidRDefault="007279DE" w:rsidP="007279DE">
            <w:pPr>
              <w:spacing w:after="0" w:line="240" w:lineRule="auto"/>
              <w:ind w:right="34"/>
              <w:jc w:val="right"/>
              <w:rPr>
                <w:rFonts w:asciiTheme="majorBidi" w:eastAsia="Times New Roman" w:hAnsiTheme="majorBidi" w:cstheme="majorBidi"/>
                <w:sz w:val="24"/>
                <w:szCs w:val="24"/>
              </w:rPr>
            </w:pPr>
            <w:r w:rsidRPr="007279DE">
              <w:rPr>
                <w:rFonts w:asciiTheme="majorBidi" w:eastAsia="Times New Roman" w:hAnsiTheme="majorBidi" w:cstheme="majorBidi"/>
                <w:sz w:val="24"/>
                <w:szCs w:val="24"/>
              </w:rPr>
              <w:t>19,690</w:t>
            </w:r>
          </w:p>
        </w:tc>
        <w:tc>
          <w:tcPr>
            <w:tcW w:w="263" w:type="dxa"/>
            <w:tcBorders>
              <w:top w:val="nil"/>
              <w:left w:val="nil"/>
              <w:bottom w:val="nil"/>
              <w:right w:val="nil"/>
            </w:tcBorders>
            <w:shd w:val="clear" w:color="auto" w:fill="auto"/>
            <w:noWrap/>
            <w:vAlign w:val="bottom"/>
            <w:hideMark/>
          </w:tcPr>
          <w:p w14:paraId="1F7513AD" w14:textId="77777777" w:rsidR="007279DE" w:rsidRPr="007F34FA" w:rsidRDefault="007279DE" w:rsidP="007279DE">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double" w:sz="6" w:space="0" w:color="auto"/>
              <w:right w:val="nil"/>
            </w:tcBorders>
            <w:shd w:val="clear" w:color="auto" w:fill="auto"/>
            <w:noWrap/>
            <w:vAlign w:val="bottom"/>
            <w:hideMark/>
          </w:tcPr>
          <w:p w14:paraId="69809E40" w14:textId="1FA2CFA1" w:rsidR="007279DE" w:rsidRPr="007F34FA" w:rsidRDefault="007279DE" w:rsidP="007279DE">
            <w:pPr>
              <w:spacing w:after="0" w:line="240" w:lineRule="auto"/>
              <w:ind w:right="96"/>
              <w:jc w:val="right"/>
              <w:rPr>
                <w:rFonts w:asciiTheme="majorBidi" w:eastAsia="Times New Roman" w:hAnsiTheme="majorBidi" w:cstheme="majorBidi"/>
                <w:sz w:val="24"/>
                <w:szCs w:val="24"/>
              </w:rPr>
            </w:pPr>
            <w:r w:rsidRPr="007279DE">
              <w:rPr>
                <w:rFonts w:asciiTheme="majorBidi" w:eastAsia="Times New Roman" w:hAnsiTheme="majorBidi" w:cstheme="majorBidi"/>
                <w:sz w:val="24"/>
                <w:szCs w:val="24"/>
              </w:rPr>
              <w:t>4,246</w:t>
            </w:r>
          </w:p>
        </w:tc>
        <w:tc>
          <w:tcPr>
            <w:tcW w:w="263" w:type="dxa"/>
            <w:tcBorders>
              <w:top w:val="nil"/>
              <w:left w:val="nil"/>
              <w:bottom w:val="nil"/>
              <w:right w:val="nil"/>
            </w:tcBorders>
            <w:shd w:val="clear" w:color="auto" w:fill="auto"/>
            <w:noWrap/>
            <w:vAlign w:val="bottom"/>
            <w:hideMark/>
          </w:tcPr>
          <w:p w14:paraId="0643E541" w14:textId="77777777" w:rsidR="007279DE" w:rsidRPr="007F34FA" w:rsidRDefault="007279DE" w:rsidP="007279DE">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double" w:sz="6" w:space="0" w:color="auto"/>
              <w:right w:val="nil"/>
            </w:tcBorders>
            <w:shd w:val="clear" w:color="auto" w:fill="auto"/>
            <w:noWrap/>
            <w:vAlign w:val="bottom"/>
            <w:hideMark/>
          </w:tcPr>
          <w:p w14:paraId="75BEA695" w14:textId="6D3DB8DA" w:rsidR="007279DE" w:rsidRPr="007F34FA" w:rsidRDefault="007279DE" w:rsidP="007279DE">
            <w:pPr>
              <w:tabs>
                <w:tab w:val="left" w:pos="1047"/>
              </w:tabs>
              <w:spacing w:after="0" w:line="240" w:lineRule="auto"/>
              <w:ind w:right="33"/>
              <w:jc w:val="right"/>
              <w:rPr>
                <w:rFonts w:asciiTheme="majorBidi" w:eastAsia="Times New Roman" w:hAnsiTheme="majorBidi" w:cstheme="majorBidi"/>
                <w:sz w:val="24"/>
                <w:szCs w:val="24"/>
              </w:rPr>
            </w:pPr>
            <w:r w:rsidRPr="007279DE">
              <w:rPr>
                <w:rFonts w:asciiTheme="majorBidi" w:eastAsia="Times New Roman" w:hAnsiTheme="majorBidi" w:cstheme="majorBidi"/>
                <w:sz w:val="24"/>
                <w:szCs w:val="24"/>
              </w:rPr>
              <w:t>14,273</w:t>
            </w:r>
          </w:p>
        </w:tc>
        <w:tc>
          <w:tcPr>
            <w:tcW w:w="236" w:type="dxa"/>
            <w:tcBorders>
              <w:top w:val="nil"/>
              <w:left w:val="nil"/>
              <w:bottom w:val="nil"/>
              <w:right w:val="nil"/>
            </w:tcBorders>
            <w:vAlign w:val="bottom"/>
          </w:tcPr>
          <w:p w14:paraId="2E099645" w14:textId="77777777" w:rsidR="007279DE" w:rsidRPr="007F34FA" w:rsidRDefault="007279DE" w:rsidP="007279DE">
            <w:pPr>
              <w:spacing w:after="0" w:line="240" w:lineRule="auto"/>
              <w:jc w:val="right"/>
              <w:rPr>
                <w:rFonts w:asciiTheme="majorBidi" w:eastAsia="Times New Roman" w:hAnsiTheme="majorBidi" w:cstheme="majorBidi"/>
                <w:sz w:val="24"/>
                <w:szCs w:val="24"/>
              </w:rPr>
            </w:pPr>
          </w:p>
        </w:tc>
        <w:tc>
          <w:tcPr>
            <w:tcW w:w="1607" w:type="dxa"/>
            <w:tcBorders>
              <w:top w:val="double" w:sz="4" w:space="0" w:color="auto"/>
              <w:left w:val="nil"/>
              <w:bottom w:val="double" w:sz="4" w:space="0" w:color="auto"/>
              <w:right w:val="nil"/>
            </w:tcBorders>
            <w:shd w:val="clear" w:color="auto" w:fill="auto"/>
            <w:noWrap/>
            <w:vAlign w:val="bottom"/>
            <w:hideMark/>
          </w:tcPr>
          <w:p w14:paraId="40D69D86" w14:textId="5E5A6948" w:rsidR="007279DE" w:rsidRPr="007F34FA" w:rsidRDefault="007279DE" w:rsidP="007279DE">
            <w:pPr>
              <w:spacing w:after="0" w:line="240" w:lineRule="auto"/>
              <w:ind w:right="34"/>
              <w:jc w:val="right"/>
              <w:rPr>
                <w:rFonts w:asciiTheme="majorBidi" w:eastAsia="Times New Roman" w:hAnsiTheme="majorBidi" w:cstheme="majorBidi"/>
                <w:sz w:val="24"/>
                <w:szCs w:val="24"/>
              </w:rPr>
            </w:pPr>
            <w:r w:rsidRPr="007279DE">
              <w:rPr>
                <w:rFonts w:asciiTheme="majorBidi" w:eastAsia="Times New Roman" w:hAnsiTheme="majorBidi" w:cstheme="majorBidi"/>
                <w:sz w:val="24"/>
                <w:szCs w:val="24"/>
              </w:rPr>
              <w:t>10,850</w:t>
            </w:r>
          </w:p>
        </w:tc>
        <w:tc>
          <w:tcPr>
            <w:tcW w:w="236" w:type="dxa"/>
            <w:gridSpan w:val="2"/>
            <w:tcBorders>
              <w:left w:val="nil"/>
              <w:right w:val="nil"/>
            </w:tcBorders>
            <w:vAlign w:val="bottom"/>
          </w:tcPr>
          <w:p w14:paraId="0465E9F6" w14:textId="77777777" w:rsidR="007279DE" w:rsidRPr="007F34FA" w:rsidRDefault="007279DE" w:rsidP="007279DE">
            <w:pPr>
              <w:spacing w:after="0" w:line="240" w:lineRule="auto"/>
              <w:jc w:val="right"/>
              <w:rPr>
                <w:rFonts w:asciiTheme="majorBidi" w:eastAsia="Times New Roman" w:hAnsiTheme="majorBidi" w:cstheme="majorBidi"/>
                <w:sz w:val="24"/>
                <w:szCs w:val="24"/>
              </w:rPr>
            </w:pPr>
          </w:p>
        </w:tc>
        <w:tc>
          <w:tcPr>
            <w:tcW w:w="1936" w:type="dxa"/>
            <w:gridSpan w:val="2"/>
            <w:tcBorders>
              <w:top w:val="nil"/>
              <w:left w:val="nil"/>
              <w:bottom w:val="double" w:sz="6" w:space="0" w:color="auto"/>
              <w:right w:val="nil"/>
            </w:tcBorders>
            <w:shd w:val="clear" w:color="auto" w:fill="auto"/>
            <w:noWrap/>
            <w:vAlign w:val="bottom"/>
            <w:hideMark/>
          </w:tcPr>
          <w:p w14:paraId="54CD3265" w14:textId="25117B8C" w:rsidR="007279DE" w:rsidRPr="007F34FA" w:rsidRDefault="007279DE" w:rsidP="007279DE">
            <w:pPr>
              <w:spacing w:after="0" w:line="240" w:lineRule="auto"/>
              <w:ind w:right="34"/>
              <w:jc w:val="right"/>
              <w:rPr>
                <w:rFonts w:asciiTheme="majorBidi" w:eastAsia="Times New Roman" w:hAnsiTheme="majorBidi" w:cstheme="majorBidi"/>
                <w:sz w:val="24"/>
                <w:szCs w:val="24"/>
              </w:rPr>
            </w:pPr>
            <w:r w:rsidRPr="007279DE">
              <w:rPr>
                <w:rFonts w:asciiTheme="majorBidi" w:eastAsia="Times New Roman" w:hAnsiTheme="majorBidi" w:cstheme="majorBidi"/>
                <w:sz w:val="24"/>
                <w:szCs w:val="24"/>
              </w:rPr>
              <w:t>157,164</w:t>
            </w:r>
          </w:p>
        </w:tc>
      </w:tr>
    </w:tbl>
    <w:p w14:paraId="7B381206" w14:textId="77777777" w:rsidR="00A57C0C" w:rsidRDefault="00A57C0C"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31186153" w14:textId="77777777" w:rsidR="00480015" w:rsidRDefault="00480015"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tbl>
      <w:tblPr>
        <w:tblW w:w="15616" w:type="dxa"/>
        <w:tblInd w:w="-34" w:type="dxa"/>
        <w:tblLook w:val="04A0" w:firstRow="1" w:lastRow="0" w:firstColumn="1" w:lastColumn="0" w:noHBand="0" w:noVBand="1"/>
      </w:tblPr>
      <w:tblGrid>
        <w:gridCol w:w="2552"/>
        <w:gridCol w:w="1559"/>
        <w:gridCol w:w="263"/>
        <w:gridCol w:w="1630"/>
        <w:gridCol w:w="279"/>
        <w:gridCol w:w="1630"/>
        <w:gridCol w:w="263"/>
        <w:gridCol w:w="1693"/>
        <w:gridCol w:w="263"/>
        <w:gridCol w:w="1562"/>
        <w:gridCol w:w="16"/>
        <w:gridCol w:w="206"/>
        <w:gridCol w:w="16"/>
        <w:gridCol w:w="1393"/>
        <w:gridCol w:w="215"/>
        <w:gridCol w:w="50"/>
        <w:gridCol w:w="186"/>
        <w:gridCol w:w="1534"/>
        <w:gridCol w:w="306"/>
      </w:tblGrid>
      <w:tr w:rsidR="00EC0334" w:rsidRPr="00FF1AFE" w14:paraId="2E256B07" w14:textId="77777777" w:rsidTr="00DA3A16">
        <w:trPr>
          <w:gridAfter w:val="1"/>
          <w:wAfter w:w="306" w:type="dxa"/>
          <w:trHeight w:val="80"/>
        </w:trPr>
        <w:tc>
          <w:tcPr>
            <w:tcW w:w="2552" w:type="dxa"/>
            <w:tcBorders>
              <w:top w:val="nil"/>
              <w:left w:val="nil"/>
              <w:bottom w:val="nil"/>
              <w:right w:val="nil"/>
            </w:tcBorders>
            <w:shd w:val="clear" w:color="auto" w:fill="auto"/>
            <w:noWrap/>
            <w:vAlign w:val="bottom"/>
            <w:hideMark/>
          </w:tcPr>
          <w:p w14:paraId="13F4F2D0" w14:textId="77777777" w:rsidR="00EC0334" w:rsidRPr="00FF1AFE" w:rsidRDefault="00EC0334" w:rsidP="00C05929">
            <w:pPr>
              <w:spacing w:after="0" w:line="240" w:lineRule="auto"/>
              <w:rPr>
                <w:rFonts w:asciiTheme="majorBidi" w:eastAsia="Times New Roman" w:hAnsiTheme="majorBidi" w:cstheme="majorBidi"/>
                <w:sz w:val="28"/>
              </w:rPr>
            </w:pPr>
          </w:p>
        </w:tc>
        <w:tc>
          <w:tcPr>
            <w:tcW w:w="10773" w:type="dxa"/>
            <w:gridSpan w:val="13"/>
            <w:tcBorders>
              <w:top w:val="nil"/>
              <w:left w:val="nil"/>
              <w:bottom w:val="single" w:sz="4" w:space="0" w:color="auto"/>
              <w:right w:val="nil"/>
            </w:tcBorders>
            <w:shd w:val="clear" w:color="auto" w:fill="auto"/>
            <w:noWrap/>
            <w:vAlign w:val="bottom"/>
            <w:hideMark/>
          </w:tcPr>
          <w:p w14:paraId="3713C9DD" w14:textId="7ABF47C0" w:rsidR="00EC0334" w:rsidRPr="00EA5F17" w:rsidRDefault="00DA3A16" w:rsidP="00C05929">
            <w:pPr>
              <w:spacing w:after="0" w:line="240" w:lineRule="auto"/>
              <w:jc w:val="center"/>
              <w:rPr>
                <w:rFonts w:asciiTheme="majorBidi" w:eastAsia="Times New Roman" w:hAnsiTheme="majorBidi" w:cstheme="majorBidi"/>
                <w:sz w:val="24"/>
                <w:szCs w:val="24"/>
              </w:rPr>
            </w:pPr>
            <w:r w:rsidRPr="00DA3A16">
              <w:rPr>
                <w:rFonts w:asciiTheme="majorBidi" w:eastAsia="Times New Roman" w:hAnsiTheme="majorBidi" w:cstheme="majorBidi"/>
                <w:sz w:val="28"/>
              </w:rPr>
              <w:t>Separate financial statements</w:t>
            </w:r>
          </w:p>
        </w:tc>
        <w:tc>
          <w:tcPr>
            <w:tcW w:w="265" w:type="dxa"/>
            <w:gridSpan w:val="2"/>
            <w:tcBorders>
              <w:top w:val="nil"/>
              <w:left w:val="nil"/>
              <w:bottom w:val="single" w:sz="4" w:space="0" w:color="auto"/>
              <w:right w:val="nil"/>
            </w:tcBorders>
            <w:shd w:val="clear" w:color="auto" w:fill="auto"/>
            <w:noWrap/>
            <w:vAlign w:val="bottom"/>
            <w:hideMark/>
          </w:tcPr>
          <w:p w14:paraId="0D33F4E3" w14:textId="77777777" w:rsidR="00EC0334" w:rsidRPr="00EA5F17" w:rsidRDefault="00EC0334" w:rsidP="00C05929">
            <w:pPr>
              <w:spacing w:after="0" w:line="240" w:lineRule="auto"/>
              <w:rPr>
                <w:rFonts w:asciiTheme="majorBidi" w:eastAsia="Times New Roman" w:hAnsiTheme="majorBidi" w:cstheme="majorBidi"/>
                <w:sz w:val="24"/>
                <w:szCs w:val="24"/>
              </w:rPr>
            </w:pPr>
            <w:r w:rsidRPr="00EA5F17">
              <w:rPr>
                <w:rFonts w:asciiTheme="majorBidi" w:eastAsia="Times New Roman" w:hAnsiTheme="majorBidi" w:cstheme="majorBidi"/>
                <w:sz w:val="24"/>
                <w:szCs w:val="24"/>
              </w:rPr>
              <w:t> </w:t>
            </w:r>
          </w:p>
        </w:tc>
        <w:tc>
          <w:tcPr>
            <w:tcW w:w="1720" w:type="dxa"/>
            <w:gridSpan w:val="2"/>
            <w:tcBorders>
              <w:top w:val="nil"/>
              <w:left w:val="nil"/>
              <w:bottom w:val="single" w:sz="4" w:space="0" w:color="auto"/>
              <w:right w:val="nil"/>
            </w:tcBorders>
          </w:tcPr>
          <w:p w14:paraId="1D465486" w14:textId="29175D24" w:rsidR="00EC0334" w:rsidRPr="00EA5F17" w:rsidRDefault="00DA3A16" w:rsidP="00C05929">
            <w:pPr>
              <w:spacing w:after="0" w:line="240" w:lineRule="auto"/>
              <w:jc w:val="center"/>
              <w:rPr>
                <w:rFonts w:asciiTheme="majorBidi" w:eastAsia="Times New Roman" w:hAnsiTheme="majorBidi" w:cstheme="majorBidi"/>
                <w:sz w:val="24"/>
                <w:szCs w:val="24"/>
                <w:cs/>
              </w:rPr>
            </w:pPr>
            <w:r w:rsidRPr="00DA3A16">
              <w:rPr>
                <w:rFonts w:asciiTheme="majorBidi" w:eastAsia="Times New Roman" w:hAnsiTheme="majorBidi" w:cs="Angsana New"/>
                <w:sz w:val="24"/>
                <w:szCs w:val="24"/>
                <w:cs/>
              </w:rPr>
              <w:t>(</w:t>
            </w:r>
            <w:r w:rsidRPr="00DA3A16">
              <w:rPr>
                <w:rFonts w:asciiTheme="majorBidi" w:eastAsia="Times New Roman" w:hAnsiTheme="majorBidi" w:cstheme="majorBidi"/>
                <w:sz w:val="24"/>
                <w:szCs w:val="24"/>
              </w:rPr>
              <w:t>Unit: Thousand baht)</w:t>
            </w:r>
          </w:p>
        </w:tc>
      </w:tr>
      <w:tr w:rsidR="00DA3A16" w:rsidRPr="00FF1AFE" w14:paraId="0773CA09" w14:textId="77777777" w:rsidTr="00DA3A16">
        <w:trPr>
          <w:trHeight w:val="420"/>
        </w:trPr>
        <w:tc>
          <w:tcPr>
            <w:tcW w:w="2552" w:type="dxa"/>
            <w:tcBorders>
              <w:top w:val="nil"/>
              <w:left w:val="nil"/>
              <w:bottom w:val="nil"/>
              <w:right w:val="nil"/>
            </w:tcBorders>
            <w:shd w:val="clear" w:color="auto" w:fill="auto"/>
            <w:noWrap/>
            <w:vAlign w:val="bottom"/>
          </w:tcPr>
          <w:p w14:paraId="6C87B6EB" w14:textId="77777777" w:rsidR="00DA3A16" w:rsidRPr="00FF1AFE" w:rsidRDefault="00DA3A16" w:rsidP="00DA3A16">
            <w:pPr>
              <w:spacing w:after="0" w:line="240" w:lineRule="auto"/>
              <w:rPr>
                <w:rFonts w:asciiTheme="majorBidi" w:eastAsia="Times New Roman" w:hAnsiTheme="majorBidi" w:cstheme="majorBidi"/>
                <w:sz w:val="28"/>
                <w:u w:val="single"/>
                <w:cs/>
              </w:rPr>
            </w:pPr>
          </w:p>
        </w:tc>
        <w:tc>
          <w:tcPr>
            <w:tcW w:w="1559" w:type="dxa"/>
            <w:tcBorders>
              <w:top w:val="single" w:sz="4" w:space="0" w:color="auto"/>
              <w:left w:val="nil"/>
              <w:bottom w:val="single" w:sz="4" w:space="0" w:color="auto"/>
              <w:right w:val="nil"/>
            </w:tcBorders>
            <w:shd w:val="clear" w:color="auto" w:fill="auto"/>
            <w:noWrap/>
            <w:vAlign w:val="bottom"/>
          </w:tcPr>
          <w:p w14:paraId="2D814B3C" w14:textId="248F3E6B"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Leasehold Improvement</w:t>
            </w:r>
          </w:p>
        </w:tc>
        <w:tc>
          <w:tcPr>
            <w:tcW w:w="263" w:type="dxa"/>
            <w:tcBorders>
              <w:top w:val="single" w:sz="4" w:space="0" w:color="auto"/>
              <w:left w:val="nil"/>
              <w:bottom w:val="single" w:sz="4" w:space="0" w:color="auto"/>
              <w:right w:val="nil"/>
            </w:tcBorders>
            <w:shd w:val="clear" w:color="auto" w:fill="auto"/>
            <w:noWrap/>
            <w:vAlign w:val="bottom"/>
          </w:tcPr>
          <w:p w14:paraId="54300BFF"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single" w:sz="4" w:space="0" w:color="auto"/>
              <w:right w:val="nil"/>
            </w:tcBorders>
            <w:shd w:val="clear" w:color="auto" w:fill="auto"/>
            <w:noWrap/>
            <w:vAlign w:val="bottom"/>
          </w:tcPr>
          <w:p w14:paraId="52490F40" w14:textId="70A19723"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Fiber optic network equipment</w:t>
            </w:r>
          </w:p>
        </w:tc>
        <w:tc>
          <w:tcPr>
            <w:tcW w:w="279" w:type="dxa"/>
            <w:tcBorders>
              <w:top w:val="single" w:sz="4" w:space="0" w:color="auto"/>
              <w:left w:val="nil"/>
              <w:bottom w:val="single" w:sz="4" w:space="0" w:color="auto"/>
              <w:right w:val="nil"/>
            </w:tcBorders>
            <w:shd w:val="clear" w:color="auto" w:fill="auto"/>
            <w:noWrap/>
            <w:vAlign w:val="bottom"/>
          </w:tcPr>
          <w:p w14:paraId="57DAED61"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single" w:sz="4" w:space="0" w:color="auto"/>
              <w:right w:val="nil"/>
            </w:tcBorders>
            <w:shd w:val="clear" w:color="auto" w:fill="auto"/>
            <w:noWrap/>
            <w:vAlign w:val="bottom"/>
          </w:tcPr>
          <w:p w14:paraId="04D187FF" w14:textId="0A2B6073"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Testing equipment</w:t>
            </w:r>
          </w:p>
        </w:tc>
        <w:tc>
          <w:tcPr>
            <w:tcW w:w="263" w:type="dxa"/>
            <w:tcBorders>
              <w:top w:val="single" w:sz="4" w:space="0" w:color="auto"/>
              <w:left w:val="nil"/>
              <w:bottom w:val="single" w:sz="4" w:space="0" w:color="auto"/>
              <w:right w:val="nil"/>
            </w:tcBorders>
            <w:shd w:val="clear" w:color="auto" w:fill="auto"/>
            <w:noWrap/>
            <w:vAlign w:val="bottom"/>
          </w:tcPr>
          <w:p w14:paraId="755AE85F"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693" w:type="dxa"/>
            <w:tcBorders>
              <w:top w:val="single" w:sz="4" w:space="0" w:color="auto"/>
              <w:left w:val="nil"/>
              <w:bottom w:val="single" w:sz="4" w:space="0" w:color="auto"/>
              <w:right w:val="nil"/>
            </w:tcBorders>
            <w:shd w:val="clear" w:color="auto" w:fill="auto"/>
            <w:noWrap/>
            <w:vAlign w:val="bottom"/>
          </w:tcPr>
          <w:p w14:paraId="3B918131" w14:textId="08F7326E"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Furniture, fixtures and office equipment</w:t>
            </w:r>
          </w:p>
        </w:tc>
        <w:tc>
          <w:tcPr>
            <w:tcW w:w="263" w:type="dxa"/>
            <w:tcBorders>
              <w:top w:val="single" w:sz="4" w:space="0" w:color="auto"/>
              <w:left w:val="nil"/>
              <w:bottom w:val="single" w:sz="4" w:space="0" w:color="auto"/>
              <w:right w:val="nil"/>
            </w:tcBorders>
            <w:shd w:val="clear" w:color="auto" w:fill="auto"/>
            <w:noWrap/>
            <w:vAlign w:val="bottom"/>
          </w:tcPr>
          <w:p w14:paraId="5816183B"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578" w:type="dxa"/>
            <w:gridSpan w:val="2"/>
            <w:tcBorders>
              <w:top w:val="single" w:sz="4" w:space="0" w:color="auto"/>
              <w:left w:val="nil"/>
              <w:bottom w:val="single" w:sz="4" w:space="0" w:color="auto"/>
              <w:right w:val="nil"/>
            </w:tcBorders>
            <w:shd w:val="clear" w:color="auto" w:fill="auto"/>
            <w:noWrap/>
            <w:vAlign w:val="bottom"/>
          </w:tcPr>
          <w:p w14:paraId="62AC6AB2" w14:textId="1FBDC5DD"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8"/>
              </w:rPr>
              <w:t>Vehicles</w:t>
            </w:r>
          </w:p>
        </w:tc>
        <w:tc>
          <w:tcPr>
            <w:tcW w:w="222" w:type="dxa"/>
            <w:gridSpan w:val="2"/>
            <w:tcBorders>
              <w:top w:val="single" w:sz="4" w:space="0" w:color="auto"/>
              <w:left w:val="nil"/>
              <w:bottom w:val="single" w:sz="4" w:space="0" w:color="auto"/>
              <w:right w:val="nil"/>
            </w:tcBorders>
            <w:vAlign w:val="bottom"/>
          </w:tcPr>
          <w:p w14:paraId="0B8611A6"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608" w:type="dxa"/>
            <w:gridSpan w:val="2"/>
            <w:tcBorders>
              <w:top w:val="single" w:sz="4" w:space="0" w:color="auto"/>
              <w:left w:val="nil"/>
              <w:bottom w:val="single" w:sz="4" w:space="0" w:color="auto"/>
              <w:right w:val="nil"/>
            </w:tcBorders>
            <w:vAlign w:val="bottom"/>
          </w:tcPr>
          <w:p w14:paraId="315FBEC2" w14:textId="4D2DF781" w:rsidR="00DA3A16" w:rsidRPr="00687C02" w:rsidRDefault="00DA3A16" w:rsidP="00DA3A16">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Angsana New"/>
                <w:sz w:val="28"/>
              </w:rPr>
              <w:t>Assets under construction</w:t>
            </w:r>
          </w:p>
        </w:tc>
        <w:tc>
          <w:tcPr>
            <w:tcW w:w="236" w:type="dxa"/>
            <w:gridSpan w:val="2"/>
            <w:tcBorders>
              <w:top w:val="single" w:sz="4" w:space="0" w:color="auto"/>
              <w:left w:val="nil"/>
              <w:bottom w:val="single" w:sz="4" w:space="0" w:color="auto"/>
              <w:right w:val="nil"/>
            </w:tcBorders>
            <w:shd w:val="clear" w:color="auto" w:fill="auto"/>
            <w:noWrap/>
            <w:vAlign w:val="bottom"/>
          </w:tcPr>
          <w:p w14:paraId="4125EDD2"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840" w:type="dxa"/>
            <w:gridSpan w:val="2"/>
            <w:tcBorders>
              <w:top w:val="single" w:sz="4" w:space="0" w:color="auto"/>
              <w:left w:val="nil"/>
              <w:bottom w:val="single" w:sz="4" w:space="0" w:color="auto"/>
              <w:right w:val="nil"/>
            </w:tcBorders>
            <w:shd w:val="clear" w:color="auto" w:fill="auto"/>
            <w:noWrap/>
            <w:vAlign w:val="bottom"/>
          </w:tcPr>
          <w:p w14:paraId="672166DB" w14:textId="119987F9" w:rsidR="00DA3A16" w:rsidRPr="00687C02" w:rsidRDefault="00DA3A16" w:rsidP="00DA3A16">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theme="majorBidi"/>
                <w:sz w:val="28"/>
              </w:rPr>
              <w:t>Total</w:t>
            </w:r>
          </w:p>
        </w:tc>
      </w:tr>
      <w:tr w:rsidR="00DA3A16" w:rsidRPr="00FF1AFE" w14:paraId="116E851C" w14:textId="77777777" w:rsidTr="00DA3A16">
        <w:trPr>
          <w:trHeight w:val="420"/>
        </w:trPr>
        <w:tc>
          <w:tcPr>
            <w:tcW w:w="2552" w:type="dxa"/>
            <w:tcBorders>
              <w:top w:val="nil"/>
              <w:left w:val="nil"/>
              <w:bottom w:val="nil"/>
              <w:right w:val="nil"/>
            </w:tcBorders>
            <w:shd w:val="clear" w:color="auto" w:fill="auto"/>
            <w:noWrap/>
            <w:vAlign w:val="bottom"/>
          </w:tcPr>
          <w:p w14:paraId="001A7305" w14:textId="680FA736" w:rsidR="00DA3A16" w:rsidRPr="00687C02" w:rsidRDefault="00DA3A16" w:rsidP="00DA3A16">
            <w:pPr>
              <w:tabs>
                <w:tab w:val="left" w:pos="1200"/>
              </w:tabs>
              <w:spacing w:after="0" w:line="240" w:lineRule="auto"/>
              <w:rPr>
                <w:rFonts w:asciiTheme="majorBidi" w:eastAsia="Times New Roman" w:hAnsiTheme="majorBidi" w:cstheme="majorBidi"/>
                <w:sz w:val="28"/>
                <w:cs/>
              </w:rPr>
            </w:pPr>
            <w:r w:rsidRPr="00904CEA">
              <w:rPr>
                <w:rFonts w:asciiTheme="majorBidi" w:eastAsia="Times New Roman" w:hAnsiTheme="majorBidi" w:cstheme="majorBidi"/>
                <w:sz w:val="24"/>
                <w:szCs w:val="24"/>
                <w:u w:val="single"/>
              </w:rPr>
              <w:t>Cost</w:t>
            </w:r>
          </w:p>
        </w:tc>
        <w:tc>
          <w:tcPr>
            <w:tcW w:w="1559" w:type="dxa"/>
            <w:tcBorders>
              <w:top w:val="single" w:sz="4" w:space="0" w:color="auto"/>
              <w:left w:val="nil"/>
              <w:bottom w:val="nil"/>
              <w:right w:val="nil"/>
            </w:tcBorders>
            <w:shd w:val="clear" w:color="auto" w:fill="auto"/>
            <w:noWrap/>
            <w:vAlign w:val="bottom"/>
          </w:tcPr>
          <w:p w14:paraId="11BB3FB1" w14:textId="77777777" w:rsidR="00DA3A16" w:rsidRPr="00687C02" w:rsidRDefault="00DA3A16" w:rsidP="00DA3A16">
            <w:pPr>
              <w:spacing w:after="0" w:line="240" w:lineRule="auto"/>
              <w:jc w:val="right"/>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5787179B"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nil"/>
              <w:right w:val="nil"/>
            </w:tcBorders>
            <w:shd w:val="clear" w:color="auto" w:fill="auto"/>
            <w:noWrap/>
            <w:vAlign w:val="bottom"/>
          </w:tcPr>
          <w:p w14:paraId="74A18741"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79" w:type="dxa"/>
            <w:tcBorders>
              <w:top w:val="single" w:sz="4" w:space="0" w:color="auto"/>
              <w:left w:val="nil"/>
              <w:bottom w:val="nil"/>
              <w:right w:val="nil"/>
            </w:tcBorders>
            <w:shd w:val="clear" w:color="auto" w:fill="auto"/>
            <w:noWrap/>
            <w:vAlign w:val="bottom"/>
          </w:tcPr>
          <w:p w14:paraId="73CEB4E2"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nil"/>
              <w:right w:val="nil"/>
            </w:tcBorders>
            <w:shd w:val="clear" w:color="auto" w:fill="auto"/>
            <w:noWrap/>
            <w:vAlign w:val="bottom"/>
          </w:tcPr>
          <w:p w14:paraId="5BFE2E12"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413A5F00"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693" w:type="dxa"/>
            <w:tcBorders>
              <w:top w:val="single" w:sz="4" w:space="0" w:color="auto"/>
              <w:left w:val="nil"/>
              <w:bottom w:val="nil"/>
              <w:right w:val="nil"/>
            </w:tcBorders>
            <w:shd w:val="clear" w:color="auto" w:fill="auto"/>
            <w:noWrap/>
            <w:vAlign w:val="bottom"/>
          </w:tcPr>
          <w:p w14:paraId="775B6381"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08054A45"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562" w:type="dxa"/>
            <w:tcBorders>
              <w:top w:val="single" w:sz="4" w:space="0" w:color="auto"/>
              <w:left w:val="nil"/>
              <w:bottom w:val="nil"/>
              <w:right w:val="nil"/>
            </w:tcBorders>
            <w:shd w:val="clear" w:color="auto" w:fill="auto"/>
            <w:noWrap/>
            <w:vAlign w:val="bottom"/>
          </w:tcPr>
          <w:p w14:paraId="4DFEFD07"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22" w:type="dxa"/>
            <w:gridSpan w:val="2"/>
            <w:tcBorders>
              <w:top w:val="single" w:sz="4" w:space="0" w:color="auto"/>
              <w:left w:val="nil"/>
              <w:bottom w:val="nil"/>
              <w:right w:val="nil"/>
            </w:tcBorders>
          </w:tcPr>
          <w:p w14:paraId="4A3DC5B7"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624" w:type="dxa"/>
            <w:gridSpan w:val="3"/>
            <w:tcBorders>
              <w:top w:val="single" w:sz="4" w:space="0" w:color="auto"/>
              <w:left w:val="nil"/>
              <w:bottom w:val="nil"/>
              <w:right w:val="nil"/>
            </w:tcBorders>
          </w:tcPr>
          <w:p w14:paraId="3ED6E4F5"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36" w:type="dxa"/>
            <w:gridSpan w:val="2"/>
            <w:tcBorders>
              <w:top w:val="single" w:sz="4" w:space="0" w:color="auto"/>
              <w:left w:val="nil"/>
              <w:bottom w:val="nil"/>
              <w:right w:val="nil"/>
            </w:tcBorders>
            <w:shd w:val="clear" w:color="auto" w:fill="auto"/>
            <w:noWrap/>
            <w:vAlign w:val="bottom"/>
          </w:tcPr>
          <w:p w14:paraId="551A5EEC"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840" w:type="dxa"/>
            <w:gridSpan w:val="2"/>
            <w:tcBorders>
              <w:top w:val="single" w:sz="4" w:space="0" w:color="auto"/>
              <w:left w:val="nil"/>
              <w:bottom w:val="nil"/>
              <w:right w:val="nil"/>
            </w:tcBorders>
            <w:shd w:val="clear" w:color="auto" w:fill="auto"/>
            <w:noWrap/>
            <w:vAlign w:val="bottom"/>
          </w:tcPr>
          <w:p w14:paraId="6FB86E5B" w14:textId="77777777" w:rsidR="00DA3A16" w:rsidRPr="00FF1AFE" w:rsidRDefault="00DA3A16" w:rsidP="00DA3A16">
            <w:pPr>
              <w:spacing w:after="0" w:line="240" w:lineRule="auto"/>
              <w:jc w:val="center"/>
              <w:rPr>
                <w:rFonts w:asciiTheme="majorBidi" w:eastAsia="Times New Roman" w:hAnsiTheme="majorBidi" w:cstheme="majorBidi"/>
                <w:sz w:val="28"/>
              </w:rPr>
            </w:pPr>
          </w:p>
        </w:tc>
      </w:tr>
      <w:tr w:rsidR="007F34FA" w:rsidRPr="00FF1AFE" w14:paraId="55552DB6" w14:textId="77777777" w:rsidTr="007F34FA">
        <w:trPr>
          <w:trHeight w:val="420"/>
        </w:trPr>
        <w:tc>
          <w:tcPr>
            <w:tcW w:w="2552" w:type="dxa"/>
            <w:tcBorders>
              <w:top w:val="nil"/>
              <w:left w:val="nil"/>
              <w:bottom w:val="nil"/>
              <w:right w:val="nil"/>
            </w:tcBorders>
            <w:shd w:val="clear" w:color="auto" w:fill="auto"/>
            <w:noWrap/>
            <w:vAlign w:val="bottom"/>
            <w:hideMark/>
          </w:tcPr>
          <w:p w14:paraId="57F533F3" w14:textId="6D3F7632" w:rsidR="007F34FA" w:rsidRPr="00687C02" w:rsidRDefault="007F34FA" w:rsidP="007F34FA">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December </w:t>
            </w:r>
            <w:r w:rsidRPr="00904CEA">
              <w:rPr>
                <w:rFonts w:asciiTheme="majorBidi" w:eastAsia="Times New Roman" w:hAnsiTheme="majorBidi" w:cs="Angsana New"/>
                <w:sz w:val="24"/>
                <w:szCs w:val="24"/>
                <w:cs/>
              </w:rPr>
              <w:t>31 2019</w:t>
            </w:r>
          </w:p>
        </w:tc>
        <w:tc>
          <w:tcPr>
            <w:tcW w:w="1559" w:type="dxa"/>
            <w:tcBorders>
              <w:top w:val="nil"/>
              <w:left w:val="nil"/>
              <w:bottom w:val="nil"/>
              <w:right w:val="nil"/>
            </w:tcBorders>
            <w:shd w:val="clear" w:color="auto" w:fill="auto"/>
            <w:noWrap/>
            <w:vAlign w:val="bottom"/>
            <w:hideMark/>
          </w:tcPr>
          <w:p w14:paraId="74D6D4A1" w14:textId="09F3E51E"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rPr>
              <w:t xml:space="preserve"> 4,858</w:t>
            </w:r>
          </w:p>
        </w:tc>
        <w:tc>
          <w:tcPr>
            <w:tcW w:w="263" w:type="dxa"/>
            <w:tcBorders>
              <w:top w:val="nil"/>
              <w:left w:val="nil"/>
              <w:bottom w:val="nil"/>
              <w:right w:val="nil"/>
            </w:tcBorders>
            <w:shd w:val="clear" w:color="auto" w:fill="auto"/>
            <w:noWrap/>
            <w:vAlign w:val="bottom"/>
            <w:hideMark/>
          </w:tcPr>
          <w:p w14:paraId="70A81F25"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7CBFB59D" w14:textId="37426379"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151,417 </w:t>
            </w:r>
          </w:p>
        </w:tc>
        <w:tc>
          <w:tcPr>
            <w:tcW w:w="279" w:type="dxa"/>
            <w:tcBorders>
              <w:top w:val="nil"/>
              <w:left w:val="nil"/>
              <w:bottom w:val="nil"/>
              <w:right w:val="nil"/>
            </w:tcBorders>
            <w:shd w:val="clear" w:color="auto" w:fill="auto"/>
            <w:noWrap/>
            <w:vAlign w:val="bottom"/>
            <w:hideMark/>
          </w:tcPr>
          <w:p w14:paraId="61A74CE2"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6A3D55E3" w14:textId="511C16D5"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95,651</w:t>
            </w:r>
          </w:p>
        </w:tc>
        <w:tc>
          <w:tcPr>
            <w:tcW w:w="263" w:type="dxa"/>
            <w:tcBorders>
              <w:top w:val="nil"/>
              <w:left w:val="nil"/>
              <w:bottom w:val="nil"/>
              <w:right w:val="nil"/>
            </w:tcBorders>
            <w:shd w:val="clear" w:color="auto" w:fill="auto"/>
            <w:noWrap/>
            <w:vAlign w:val="bottom"/>
            <w:hideMark/>
          </w:tcPr>
          <w:p w14:paraId="4E14D2DC"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nil"/>
              <w:left w:val="nil"/>
              <w:bottom w:val="nil"/>
              <w:right w:val="nil"/>
            </w:tcBorders>
            <w:shd w:val="clear" w:color="auto" w:fill="auto"/>
            <w:noWrap/>
            <w:vAlign w:val="bottom"/>
            <w:hideMark/>
          </w:tcPr>
          <w:p w14:paraId="0FEA2342" w14:textId="77CD6B63"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80,557</w:t>
            </w:r>
          </w:p>
        </w:tc>
        <w:tc>
          <w:tcPr>
            <w:tcW w:w="263" w:type="dxa"/>
            <w:tcBorders>
              <w:top w:val="nil"/>
              <w:left w:val="nil"/>
              <w:bottom w:val="nil"/>
              <w:right w:val="nil"/>
            </w:tcBorders>
            <w:shd w:val="clear" w:color="auto" w:fill="auto"/>
            <w:noWrap/>
            <w:vAlign w:val="bottom"/>
            <w:hideMark/>
          </w:tcPr>
          <w:p w14:paraId="24574C95"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nil"/>
              <w:left w:val="nil"/>
              <w:bottom w:val="nil"/>
              <w:right w:val="nil"/>
            </w:tcBorders>
            <w:shd w:val="clear" w:color="auto" w:fill="auto"/>
            <w:noWrap/>
            <w:vAlign w:val="bottom"/>
            <w:hideMark/>
          </w:tcPr>
          <w:p w14:paraId="4421AD0C" w14:textId="2392407D"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23,721</w:t>
            </w:r>
          </w:p>
        </w:tc>
        <w:tc>
          <w:tcPr>
            <w:tcW w:w="222" w:type="dxa"/>
            <w:gridSpan w:val="2"/>
            <w:tcBorders>
              <w:top w:val="nil"/>
              <w:left w:val="nil"/>
              <w:bottom w:val="nil"/>
              <w:right w:val="nil"/>
            </w:tcBorders>
            <w:vAlign w:val="bottom"/>
          </w:tcPr>
          <w:p w14:paraId="5AF872AF"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top w:val="nil"/>
              <w:left w:val="nil"/>
              <w:bottom w:val="nil"/>
              <w:right w:val="nil"/>
            </w:tcBorders>
            <w:vAlign w:val="bottom"/>
          </w:tcPr>
          <w:p w14:paraId="08548ECD" w14:textId="4C742D6A"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7,264</w:t>
            </w:r>
          </w:p>
        </w:tc>
        <w:tc>
          <w:tcPr>
            <w:tcW w:w="236" w:type="dxa"/>
            <w:gridSpan w:val="2"/>
            <w:tcBorders>
              <w:top w:val="nil"/>
              <w:left w:val="nil"/>
              <w:bottom w:val="nil"/>
              <w:right w:val="nil"/>
            </w:tcBorders>
            <w:shd w:val="clear" w:color="auto" w:fill="auto"/>
            <w:noWrap/>
            <w:vAlign w:val="bottom"/>
            <w:hideMark/>
          </w:tcPr>
          <w:p w14:paraId="2EF6FF2D"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nil"/>
              <w:left w:val="nil"/>
              <w:bottom w:val="nil"/>
              <w:right w:val="nil"/>
            </w:tcBorders>
            <w:shd w:val="clear" w:color="auto" w:fill="auto"/>
            <w:noWrap/>
            <w:vAlign w:val="bottom"/>
            <w:hideMark/>
          </w:tcPr>
          <w:p w14:paraId="54A83DBC" w14:textId="173EF061"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363,468 </w:t>
            </w:r>
          </w:p>
        </w:tc>
      </w:tr>
      <w:tr w:rsidR="007F34FA" w:rsidRPr="00FF1AFE" w14:paraId="241402BC" w14:textId="77777777" w:rsidTr="007F34FA">
        <w:trPr>
          <w:trHeight w:val="420"/>
        </w:trPr>
        <w:tc>
          <w:tcPr>
            <w:tcW w:w="2552" w:type="dxa"/>
            <w:tcBorders>
              <w:top w:val="nil"/>
              <w:left w:val="nil"/>
              <w:bottom w:val="nil"/>
              <w:right w:val="nil"/>
            </w:tcBorders>
            <w:shd w:val="clear" w:color="auto" w:fill="auto"/>
            <w:noWrap/>
            <w:hideMark/>
          </w:tcPr>
          <w:p w14:paraId="3FC785D8" w14:textId="2238ED1D" w:rsidR="007F34FA" w:rsidRPr="00687C02" w:rsidRDefault="007F34FA" w:rsidP="007F34FA">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Increase</w:t>
            </w:r>
          </w:p>
        </w:tc>
        <w:tc>
          <w:tcPr>
            <w:tcW w:w="1559" w:type="dxa"/>
            <w:tcBorders>
              <w:top w:val="nil"/>
              <w:left w:val="nil"/>
              <w:bottom w:val="nil"/>
              <w:right w:val="nil"/>
            </w:tcBorders>
            <w:shd w:val="clear" w:color="auto" w:fill="auto"/>
            <w:noWrap/>
            <w:vAlign w:val="bottom"/>
            <w:hideMark/>
          </w:tcPr>
          <w:p w14:paraId="64668A6E" w14:textId="473352C8" w:rsidR="007F34FA" w:rsidRPr="007F34FA" w:rsidRDefault="007F34FA" w:rsidP="007F34FA">
            <w:pPr>
              <w:spacing w:after="0" w:line="240" w:lineRule="auto"/>
              <w:jc w:val="right"/>
              <w:rPr>
                <w:rFonts w:asciiTheme="majorBidi" w:eastAsia="Times New Roman" w:hAnsiTheme="majorBidi" w:cstheme="majorBidi"/>
                <w:sz w:val="24"/>
                <w:szCs w:val="24"/>
                <w:cs/>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hideMark/>
          </w:tcPr>
          <w:p w14:paraId="4CD98B6E"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50C6E343" w14:textId="4CE92EBB"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79" w:type="dxa"/>
            <w:tcBorders>
              <w:top w:val="nil"/>
              <w:left w:val="nil"/>
              <w:bottom w:val="nil"/>
              <w:right w:val="nil"/>
            </w:tcBorders>
            <w:shd w:val="clear" w:color="auto" w:fill="auto"/>
            <w:vAlign w:val="bottom"/>
            <w:hideMark/>
          </w:tcPr>
          <w:p w14:paraId="7909552E"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7615CFBA" w14:textId="33CCFE8F"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1,</w:t>
            </w:r>
            <w:r w:rsidR="00B9783D">
              <w:rPr>
                <w:rFonts w:asciiTheme="majorBidi" w:hAnsiTheme="majorBidi" w:cstheme="majorBidi"/>
                <w:sz w:val="24"/>
                <w:szCs w:val="24"/>
              </w:rPr>
              <w:t>181</w:t>
            </w:r>
            <w:r w:rsidRPr="007F34FA">
              <w:rPr>
                <w:rFonts w:asciiTheme="majorBidi" w:hAnsiTheme="majorBidi" w:cstheme="majorBidi"/>
                <w:sz w:val="24"/>
                <w:szCs w:val="24"/>
              </w:rPr>
              <w:t xml:space="preserve"> </w:t>
            </w:r>
          </w:p>
        </w:tc>
        <w:tc>
          <w:tcPr>
            <w:tcW w:w="263" w:type="dxa"/>
            <w:tcBorders>
              <w:top w:val="nil"/>
              <w:left w:val="nil"/>
              <w:bottom w:val="nil"/>
              <w:right w:val="nil"/>
            </w:tcBorders>
            <w:shd w:val="clear" w:color="auto" w:fill="auto"/>
            <w:noWrap/>
            <w:vAlign w:val="bottom"/>
            <w:hideMark/>
          </w:tcPr>
          <w:p w14:paraId="3DCF02E3"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nil"/>
              <w:left w:val="nil"/>
              <w:bottom w:val="nil"/>
              <w:right w:val="nil"/>
            </w:tcBorders>
            <w:shd w:val="clear" w:color="auto" w:fill="auto"/>
            <w:noWrap/>
            <w:vAlign w:val="bottom"/>
            <w:hideMark/>
          </w:tcPr>
          <w:p w14:paraId="49AEA318" w14:textId="384F479B"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w:t>
            </w:r>
            <w:r w:rsidR="00B9783D">
              <w:rPr>
                <w:rFonts w:asciiTheme="majorBidi" w:hAnsiTheme="majorBidi" w:cstheme="majorBidi"/>
                <w:sz w:val="24"/>
                <w:szCs w:val="24"/>
              </w:rPr>
              <w:t>347</w:t>
            </w:r>
            <w:r w:rsidRPr="007F34FA">
              <w:rPr>
                <w:rFonts w:asciiTheme="majorBidi" w:hAnsiTheme="majorBidi" w:cstheme="majorBidi"/>
                <w:sz w:val="24"/>
                <w:szCs w:val="24"/>
              </w:rPr>
              <w:t xml:space="preserve"> </w:t>
            </w:r>
          </w:p>
        </w:tc>
        <w:tc>
          <w:tcPr>
            <w:tcW w:w="263" w:type="dxa"/>
            <w:tcBorders>
              <w:top w:val="nil"/>
              <w:left w:val="nil"/>
              <w:bottom w:val="nil"/>
              <w:right w:val="nil"/>
            </w:tcBorders>
            <w:shd w:val="clear" w:color="auto" w:fill="auto"/>
            <w:noWrap/>
            <w:vAlign w:val="bottom"/>
            <w:hideMark/>
          </w:tcPr>
          <w:p w14:paraId="4BB3A762"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nil"/>
              <w:left w:val="nil"/>
              <w:bottom w:val="nil"/>
              <w:right w:val="nil"/>
            </w:tcBorders>
            <w:shd w:val="clear" w:color="auto" w:fill="auto"/>
            <w:noWrap/>
            <w:vAlign w:val="bottom"/>
            <w:hideMark/>
          </w:tcPr>
          <w:p w14:paraId="4629485F" w14:textId="3D259921"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22" w:type="dxa"/>
            <w:gridSpan w:val="2"/>
            <w:tcBorders>
              <w:top w:val="nil"/>
              <w:left w:val="nil"/>
              <w:bottom w:val="nil"/>
              <w:right w:val="nil"/>
            </w:tcBorders>
            <w:vAlign w:val="bottom"/>
          </w:tcPr>
          <w:p w14:paraId="38CA4253"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top w:val="nil"/>
              <w:left w:val="nil"/>
              <w:right w:val="nil"/>
            </w:tcBorders>
            <w:vAlign w:val="bottom"/>
          </w:tcPr>
          <w:p w14:paraId="425F2D83" w14:textId="378D8A72"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w:t>
            </w:r>
            <w:r w:rsidR="00B9783D">
              <w:rPr>
                <w:rFonts w:asciiTheme="majorBidi" w:hAnsiTheme="majorBidi" w:cstheme="majorBidi"/>
                <w:sz w:val="24"/>
                <w:szCs w:val="24"/>
              </w:rPr>
              <w:t>1,076</w:t>
            </w:r>
            <w:r w:rsidRPr="007F34FA">
              <w:rPr>
                <w:rFonts w:asciiTheme="majorBidi" w:hAnsiTheme="majorBidi" w:cstheme="majorBidi"/>
                <w:sz w:val="24"/>
                <w:szCs w:val="24"/>
              </w:rPr>
              <w:t xml:space="preserve"> </w:t>
            </w:r>
          </w:p>
        </w:tc>
        <w:tc>
          <w:tcPr>
            <w:tcW w:w="236" w:type="dxa"/>
            <w:gridSpan w:val="2"/>
            <w:tcBorders>
              <w:top w:val="nil"/>
              <w:left w:val="nil"/>
              <w:bottom w:val="nil"/>
              <w:right w:val="nil"/>
            </w:tcBorders>
            <w:shd w:val="clear" w:color="auto" w:fill="auto"/>
            <w:noWrap/>
            <w:vAlign w:val="bottom"/>
            <w:hideMark/>
          </w:tcPr>
          <w:p w14:paraId="5861DFBE"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nil"/>
              <w:left w:val="nil"/>
              <w:bottom w:val="nil"/>
              <w:right w:val="nil"/>
            </w:tcBorders>
            <w:shd w:val="clear" w:color="auto" w:fill="auto"/>
            <w:noWrap/>
            <w:vAlign w:val="bottom"/>
            <w:hideMark/>
          </w:tcPr>
          <w:p w14:paraId="3DD15E1B" w14:textId="791D8029"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w:t>
            </w:r>
            <w:r w:rsidR="00B9783D">
              <w:rPr>
                <w:rFonts w:asciiTheme="majorBidi" w:hAnsiTheme="majorBidi" w:cstheme="majorBidi"/>
                <w:sz w:val="24"/>
                <w:szCs w:val="24"/>
              </w:rPr>
              <w:t>2</w:t>
            </w:r>
            <w:r w:rsidRPr="007F34FA">
              <w:rPr>
                <w:rFonts w:asciiTheme="majorBidi" w:hAnsiTheme="majorBidi" w:cstheme="majorBidi"/>
                <w:sz w:val="24"/>
                <w:szCs w:val="24"/>
              </w:rPr>
              <w:t xml:space="preserve">,512 </w:t>
            </w:r>
          </w:p>
        </w:tc>
      </w:tr>
      <w:tr w:rsidR="007F34FA" w:rsidRPr="00FF1AFE" w14:paraId="283AA52F" w14:textId="77777777" w:rsidTr="007F34FA">
        <w:trPr>
          <w:trHeight w:val="420"/>
        </w:trPr>
        <w:tc>
          <w:tcPr>
            <w:tcW w:w="2552" w:type="dxa"/>
            <w:tcBorders>
              <w:top w:val="nil"/>
              <w:left w:val="nil"/>
              <w:bottom w:val="nil"/>
              <w:right w:val="nil"/>
            </w:tcBorders>
            <w:shd w:val="clear" w:color="auto" w:fill="auto"/>
            <w:noWrap/>
          </w:tcPr>
          <w:p w14:paraId="2EB9A05E" w14:textId="3401AF9D" w:rsidR="007F34FA" w:rsidRPr="00687C02" w:rsidRDefault="007F34FA" w:rsidP="007F34FA">
            <w:pPr>
              <w:spacing w:after="0" w:line="240" w:lineRule="auto"/>
              <w:rPr>
                <w:rFonts w:asciiTheme="majorBidi" w:eastAsia="Times New Roman" w:hAnsiTheme="majorBidi" w:cstheme="majorBidi"/>
                <w:sz w:val="28"/>
                <w:cs/>
              </w:rPr>
            </w:pPr>
            <w:r w:rsidRPr="00904CEA">
              <w:rPr>
                <w:rFonts w:asciiTheme="majorBidi" w:eastAsia="Times New Roman" w:hAnsiTheme="majorBidi" w:cstheme="majorBidi"/>
                <w:sz w:val="24"/>
                <w:szCs w:val="24"/>
              </w:rPr>
              <w:t>Disposal</w:t>
            </w:r>
          </w:p>
        </w:tc>
        <w:tc>
          <w:tcPr>
            <w:tcW w:w="1559" w:type="dxa"/>
            <w:tcBorders>
              <w:top w:val="nil"/>
              <w:left w:val="nil"/>
              <w:bottom w:val="nil"/>
              <w:right w:val="nil"/>
            </w:tcBorders>
            <w:shd w:val="clear" w:color="auto" w:fill="auto"/>
            <w:noWrap/>
            <w:vAlign w:val="bottom"/>
          </w:tcPr>
          <w:p w14:paraId="224A0739" w14:textId="5FDCF538" w:rsidR="007F34FA" w:rsidRPr="007F34FA" w:rsidRDefault="007F34FA" w:rsidP="007F34FA">
            <w:pPr>
              <w:spacing w:after="0" w:line="240" w:lineRule="auto"/>
              <w:jc w:val="right"/>
              <w:rPr>
                <w:rFonts w:asciiTheme="majorBidi" w:eastAsia="Times New Roman" w:hAnsiTheme="majorBidi" w:cstheme="majorBidi"/>
                <w:sz w:val="24"/>
                <w:szCs w:val="24"/>
                <w:cs/>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0D03DDB7"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tcPr>
          <w:p w14:paraId="685D7E4F" w14:textId="4CBB18F3"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(151,417)</w:t>
            </w:r>
          </w:p>
        </w:tc>
        <w:tc>
          <w:tcPr>
            <w:tcW w:w="279" w:type="dxa"/>
            <w:tcBorders>
              <w:top w:val="nil"/>
              <w:left w:val="nil"/>
              <w:bottom w:val="nil"/>
              <w:right w:val="nil"/>
            </w:tcBorders>
            <w:shd w:val="clear" w:color="auto" w:fill="auto"/>
            <w:noWrap/>
            <w:vAlign w:val="bottom"/>
          </w:tcPr>
          <w:p w14:paraId="65C38BD1"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nil"/>
              <w:left w:val="nil"/>
              <w:bottom w:val="nil"/>
              <w:right w:val="nil"/>
            </w:tcBorders>
            <w:shd w:val="clear" w:color="auto" w:fill="auto"/>
            <w:noWrap/>
            <w:vAlign w:val="bottom"/>
          </w:tcPr>
          <w:p w14:paraId="19D7B914" w14:textId="124E2C5A" w:rsidR="007F34FA" w:rsidRPr="007F34FA" w:rsidRDefault="007F34FA" w:rsidP="007F34FA">
            <w:pPr>
              <w:spacing w:after="0" w:line="240" w:lineRule="auto"/>
              <w:ind w:right="-16"/>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03E3FA2D"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nil"/>
              <w:left w:val="nil"/>
              <w:bottom w:val="nil"/>
              <w:right w:val="nil"/>
            </w:tcBorders>
            <w:shd w:val="clear" w:color="auto" w:fill="auto"/>
            <w:noWrap/>
            <w:vAlign w:val="bottom"/>
          </w:tcPr>
          <w:p w14:paraId="5C0155E1" w14:textId="411D5F73" w:rsidR="007F34FA" w:rsidRPr="007F34FA" w:rsidRDefault="007F34FA" w:rsidP="007F34FA">
            <w:pPr>
              <w:spacing w:after="0" w:line="240" w:lineRule="auto"/>
              <w:jc w:val="right"/>
              <w:rPr>
                <w:rFonts w:asciiTheme="majorBidi" w:hAnsiTheme="majorBidi" w:cstheme="majorBidi"/>
                <w:sz w:val="24"/>
                <w:szCs w:val="24"/>
                <w:cs/>
              </w:rPr>
            </w:pPr>
            <w:r w:rsidRPr="007F34FA">
              <w:rPr>
                <w:rFonts w:asciiTheme="majorBidi" w:hAnsiTheme="majorBidi" w:cstheme="majorBidi"/>
                <w:sz w:val="24"/>
                <w:szCs w:val="24"/>
              </w:rPr>
              <w:t xml:space="preserve"> (4,576)</w:t>
            </w:r>
          </w:p>
        </w:tc>
        <w:tc>
          <w:tcPr>
            <w:tcW w:w="263" w:type="dxa"/>
            <w:tcBorders>
              <w:top w:val="nil"/>
              <w:left w:val="nil"/>
              <w:bottom w:val="nil"/>
              <w:right w:val="nil"/>
            </w:tcBorders>
            <w:shd w:val="clear" w:color="auto" w:fill="auto"/>
            <w:noWrap/>
            <w:vAlign w:val="bottom"/>
          </w:tcPr>
          <w:p w14:paraId="3A488828"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nil"/>
              <w:left w:val="nil"/>
              <w:bottom w:val="nil"/>
              <w:right w:val="nil"/>
            </w:tcBorders>
            <w:shd w:val="clear" w:color="auto" w:fill="auto"/>
            <w:noWrap/>
            <w:vAlign w:val="bottom"/>
          </w:tcPr>
          <w:p w14:paraId="0B9C4432" w14:textId="1B6B8232" w:rsidR="007F34FA" w:rsidRPr="007F34FA" w:rsidRDefault="007F34FA" w:rsidP="007F34FA">
            <w:pPr>
              <w:spacing w:after="0" w:line="240" w:lineRule="auto"/>
              <w:ind w:right="-23" w:firstLine="268"/>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22" w:type="dxa"/>
            <w:gridSpan w:val="2"/>
            <w:tcBorders>
              <w:top w:val="nil"/>
              <w:left w:val="nil"/>
              <w:bottom w:val="nil"/>
              <w:right w:val="nil"/>
            </w:tcBorders>
            <w:vAlign w:val="bottom"/>
          </w:tcPr>
          <w:p w14:paraId="04F0E798"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top w:val="nil"/>
              <w:left w:val="nil"/>
              <w:right w:val="nil"/>
            </w:tcBorders>
            <w:vAlign w:val="bottom"/>
          </w:tcPr>
          <w:p w14:paraId="28F152E4" w14:textId="5671B53F"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(5,411)</w:t>
            </w:r>
          </w:p>
        </w:tc>
        <w:tc>
          <w:tcPr>
            <w:tcW w:w="236" w:type="dxa"/>
            <w:gridSpan w:val="2"/>
            <w:tcBorders>
              <w:top w:val="nil"/>
              <w:left w:val="nil"/>
              <w:bottom w:val="nil"/>
              <w:right w:val="nil"/>
            </w:tcBorders>
            <w:shd w:val="clear" w:color="auto" w:fill="auto"/>
            <w:noWrap/>
            <w:vAlign w:val="bottom"/>
          </w:tcPr>
          <w:p w14:paraId="4D05AFCC"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nil"/>
              <w:left w:val="nil"/>
              <w:bottom w:val="nil"/>
              <w:right w:val="nil"/>
            </w:tcBorders>
            <w:shd w:val="clear" w:color="auto" w:fill="auto"/>
            <w:noWrap/>
            <w:vAlign w:val="bottom"/>
          </w:tcPr>
          <w:p w14:paraId="6E35FD13" w14:textId="212DCD54" w:rsidR="007F34FA" w:rsidRPr="007F34FA" w:rsidRDefault="007F34FA" w:rsidP="007F34FA">
            <w:pPr>
              <w:spacing w:after="0" w:line="240" w:lineRule="auto"/>
              <w:jc w:val="right"/>
              <w:rPr>
                <w:rFonts w:asciiTheme="majorBidi" w:hAnsiTheme="majorBidi" w:cstheme="majorBidi"/>
                <w:sz w:val="24"/>
                <w:szCs w:val="24"/>
                <w:cs/>
              </w:rPr>
            </w:pPr>
            <w:r w:rsidRPr="007F34FA">
              <w:rPr>
                <w:rFonts w:asciiTheme="majorBidi" w:hAnsiTheme="majorBidi" w:cstheme="majorBidi"/>
                <w:sz w:val="24"/>
                <w:szCs w:val="24"/>
              </w:rPr>
              <w:t xml:space="preserve">  (161,404)</w:t>
            </w:r>
          </w:p>
        </w:tc>
      </w:tr>
      <w:tr w:rsidR="007F34FA" w:rsidRPr="00FF1AFE" w14:paraId="4AB0E22E" w14:textId="77777777" w:rsidTr="007F34FA">
        <w:trPr>
          <w:trHeight w:val="420"/>
        </w:trPr>
        <w:tc>
          <w:tcPr>
            <w:tcW w:w="2552" w:type="dxa"/>
            <w:tcBorders>
              <w:top w:val="nil"/>
              <w:left w:val="nil"/>
              <w:bottom w:val="nil"/>
              <w:right w:val="nil"/>
            </w:tcBorders>
            <w:shd w:val="clear" w:color="auto" w:fill="auto"/>
            <w:noWrap/>
          </w:tcPr>
          <w:p w14:paraId="6CDFC979" w14:textId="7E259858" w:rsidR="007F34FA" w:rsidRPr="00687C02" w:rsidRDefault="007F34FA" w:rsidP="007F34FA">
            <w:pPr>
              <w:spacing w:after="0" w:line="240" w:lineRule="auto"/>
              <w:rPr>
                <w:rFonts w:asciiTheme="majorBidi" w:eastAsia="Times New Roman" w:hAnsiTheme="majorBidi" w:cstheme="majorBidi"/>
                <w:sz w:val="28"/>
                <w:cs/>
              </w:rPr>
            </w:pPr>
            <w:r w:rsidRPr="00904CEA">
              <w:rPr>
                <w:rFonts w:asciiTheme="majorBidi" w:eastAsia="Times New Roman" w:hAnsiTheme="majorBidi" w:cstheme="majorBidi"/>
                <w:sz w:val="24"/>
                <w:szCs w:val="24"/>
              </w:rPr>
              <w:t>Transfer</w:t>
            </w:r>
          </w:p>
        </w:tc>
        <w:tc>
          <w:tcPr>
            <w:tcW w:w="1559" w:type="dxa"/>
            <w:tcBorders>
              <w:top w:val="nil"/>
              <w:left w:val="nil"/>
              <w:bottom w:val="nil"/>
              <w:right w:val="nil"/>
            </w:tcBorders>
            <w:shd w:val="clear" w:color="auto" w:fill="auto"/>
            <w:noWrap/>
            <w:vAlign w:val="bottom"/>
          </w:tcPr>
          <w:p w14:paraId="60411925" w14:textId="04705CFC"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3C6E99C0"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tcPr>
          <w:p w14:paraId="7A0D3782" w14:textId="0D56B8AF"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79" w:type="dxa"/>
            <w:tcBorders>
              <w:top w:val="nil"/>
              <w:left w:val="nil"/>
              <w:bottom w:val="nil"/>
              <w:right w:val="nil"/>
            </w:tcBorders>
            <w:shd w:val="clear" w:color="auto" w:fill="auto"/>
            <w:noWrap/>
            <w:vAlign w:val="bottom"/>
          </w:tcPr>
          <w:p w14:paraId="6817717B"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nil"/>
              <w:left w:val="nil"/>
              <w:bottom w:val="nil"/>
              <w:right w:val="nil"/>
            </w:tcBorders>
            <w:shd w:val="clear" w:color="auto" w:fill="auto"/>
            <w:noWrap/>
            <w:vAlign w:val="bottom"/>
          </w:tcPr>
          <w:p w14:paraId="6669743E" w14:textId="072F8B50" w:rsidR="007F34FA" w:rsidRPr="007F34FA" w:rsidRDefault="007F34FA" w:rsidP="007F34FA">
            <w:pPr>
              <w:spacing w:after="0" w:line="240" w:lineRule="auto"/>
              <w:ind w:right="-16"/>
              <w:jc w:val="right"/>
              <w:rPr>
                <w:rFonts w:asciiTheme="majorBidi" w:hAnsiTheme="majorBidi" w:cstheme="majorBidi"/>
                <w:sz w:val="24"/>
                <w:szCs w:val="24"/>
                <w:cs/>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769D5253"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nil"/>
              <w:left w:val="nil"/>
              <w:bottom w:val="nil"/>
              <w:right w:val="nil"/>
            </w:tcBorders>
            <w:shd w:val="clear" w:color="auto" w:fill="auto"/>
            <w:noWrap/>
            <w:vAlign w:val="bottom"/>
          </w:tcPr>
          <w:p w14:paraId="0C6C3843" w14:textId="0DEDACAC"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2EB70A6E"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nil"/>
              <w:left w:val="nil"/>
              <w:bottom w:val="nil"/>
              <w:right w:val="nil"/>
            </w:tcBorders>
            <w:shd w:val="clear" w:color="auto" w:fill="auto"/>
            <w:noWrap/>
            <w:vAlign w:val="bottom"/>
          </w:tcPr>
          <w:p w14:paraId="3F17D841" w14:textId="6C7150BD" w:rsidR="007F34FA" w:rsidRPr="007F34FA" w:rsidRDefault="007F34FA" w:rsidP="007F34FA">
            <w:pPr>
              <w:spacing w:after="0" w:line="240" w:lineRule="auto"/>
              <w:ind w:right="234" w:firstLine="268"/>
              <w:jc w:val="right"/>
              <w:rPr>
                <w:rFonts w:asciiTheme="majorBidi" w:hAnsiTheme="majorBidi" w:cstheme="majorBidi"/>
                <w:sz w:val="24"/>
                <w:szCs w:val="24"/>
                <w:cs/>
              </w:rPr>
            </w:pPr>
            <w:r w:rsidRPr="007F34FA">
              <w:rPr>
                <w:rFonts w:asciiTheme="majorBidi" w:hAnsiTheme="majorBidi" w:cstheme="majorBidi"/>
                <w:sz w:val="24"/>
                <w:szCs w:val="24"/>
              </w:rPr>
              <w:t xml:space="preserve"> -   </w:t>
            </w:r>
          </w:p>
        </w:tc>
        <w:tc>
          <w:tcPr>
            <w:tcW w:w="222" w:type="dxa"/>
            <w:gridSpan w:val="2"/>
            <w:tcBorders>
              <w:top w:val="nil"/>
              <w:left w:val="nil"/>
              <w:bottom w:val="nil"/>
              <w:right w:val="nil"/>
            </w:tcBorders>
            <w:vAlign w:val="bottom"/>
          </w:tcPr>
          <w:p w14:paraId="10D01B98"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left w:val="nil"/>
              <w:bottom w:val="single" w:sz="4" w:space="0" w:color="auto"/>
              <w:right w:val="nil"/>
            </w:tcBorders>
            <w:vAlign w:val="bottom"/>
          </w:tcPr>
          <w:p w14:paraId="1ABF51DD" w14:textId="18590A8D" w:rsidR="007F34FA" w:rsidRPr="007F34FA" w:rsidRDefault="007F34FA" w:rsidP="007F34FA">
            <w:pPr>
              <w:spacing w:after="0" w:line="240" w:lineRule="auto"/>
              <w:jc w:val="right"/>
              <w:rPr>
                <w:rFonts w:asciiTheme="majorBidi" w:hAnsiTheme="majorBidi" w:cstheme="majorBidi"/>
                <w:sz w:val="24"/>
                <w:szCs w:val="24"/>
                <w:cs/>
              </w:rPr>
            </w:pPr>
            <w:r w:rsidRPr="007F34FA">
              <w:rPr>
                <w:rFonts w:asciiTheme="majorBidi" w:hAnsiTheme="majorBidi" w:cstheme="majorBidi"/>
                <w:sz w:val="24"/>
                <w:szCs w:val="24"/>
              </w:rPr>
              <w:t xml:space="preserve"> -   </w:t>
            </w:r>
          </w:p>
        </w:tc>
        <w:tc>
          <w:tcPr>
            <w:tcW w:w="236" w:type="dxa"/>
            <w:gridSpan w:val="2"/>
            <w:tcBorders>
              <w:top w:val="nil"/>
              <w:left w:val="nil"/>
              <w:bottom w:val="nil"/>
              <w:right w:val="nil"/>
            </w:tcBorders>
            <w:shd w:val="clear" w:color="auto" w:fill="auto"/>
            <w:noWrap/>
            <w:vAlign w:val="bottom"/>
          </w:tcPr>
          <w:p w14:paraId="38B4553D"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nil"/>
              <w:left w:val="nil"/>
              <w:bottom w:val="nil"/>
              <w:right w:val="nil"/>
            </w:tcBorders>
            <w:shd w:val="clear" w:color="auto" w:fill="auto"/>
            <w:noWrap/>
            <w:vAlign w:val="bottom"/>
          </w:tcPr>
          <w:p w14:paraId="7936E9B6" w14:textId="4FA6FAFF" w:rsidR="007F34FA" w:rsidRPr="007F34FA" w:rsidRDefault="007F34FA" w:rsidP="007F34FA">
            <w:pPr>
              <w:spacing w:after="0" w:line="240" w:lineRule="auto"/>
              <w:jc w:val="right"/>
              <w:rPr>
                <w:rFonts w:asciiTheme="majorBidi" w:hAnsiTheme="majorBidi" w:cstheme="majorBidi"/>
                <w:sz w:val="24"/>
                <w:szCs w:val="24"/>
                <w:cs/>
              </w:rPr>
            </w:pPr>
            <w:r w:rsidRPr="007F34FA">
              <w:rPr>
                <w:rFonts w:asciiTheme="majorBidi" w:hAnsiTheme="majorBidi" w:cstheme="majorBidi"/>
                <w:sz w:val="24"/>
                <w:szCs w:val="24"/>
              </w:rPr>
              <w:t xml:space="preserve"> -   </w:t>
            </w:r>
          </w:p>
        </w:tc>
      </w:tr>
      <w:tr w:rsidR="007F34FA" w:rsidRPr="00FF1AFE" w14:paraId="4E7189D1" w14:textId="77777777" w:rsidTr="007F34FA">
        <w:trPr>
          <w:trHeight w:val="420"/>
        </w:trPr>
        <w:tc>
          <w:tcPr>
            <w:tcW w:w="2552" w:type="dxa"/>
            <w:tcBorders>
              <w:top w:val="nil"/>
              <w:left w:val="nil"/>
              <w:bottom w:val="nil"/>
              <w:right w:val="nil"/>
            </w:tcBorders>
            <w:shd w:val="clear" w:color="auto" w:fill="auto"/>
            <w:noWrap/>
            <w:vAlign w:val="bottom"/>
            <w:hideMark/>
          </w:tcPr>
          <w:p w14:paraId="7EE1CA4F" w14:textId="31B386CD" w:rsidR="007F34FA" w:rsidRPr="00687C02" w:rsidRDefault="007F34FA" w:rsidP="007F34FA">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w:t>
            </w:r>
            <w:r w:rsidR="00815E07">
              <w:rPr>
                <w:rFonts w:asciiTheme="majorBidi" w:eastAsia="Times New Roman" w:hAnsiTheme="majorBidi" w:cstheme="majorBidi"/>
                <w:sz w:val="24"/>
                <w:szCs w:val="24"/>
              </w:rPr>
              <w:t>June</w:t>
            </w:r>
            <w:r w:rsidRPr="00904CEA">
              <w:rPr>
                <w:rFonts w:asciiTheme="majorBidi" w:eastAsia="Times New Roman" w:hAnsiTheme="majorBidi" w:cstheme="majorBidi"/>
                <w:sz w:val="24"/>
                <w:szCs w:val="24"/>
              </w:rPr>
              <w:t xml:space="preserve"> </w:t>
            </w:r>
            <w:r w:rsidRPr="00904CEA">
              <w:rPr>
                <w:rFonts w:asciiTheme="majorBidi" w:eastAsia="Times New Roman" w:hAnsiTheme="majorBidi" w:cs="Angsana New"/>
                <w:sz w:val="24"/>
                <w:szCs w:val="24"/>
                <w:cs/>
              </w:rPr>
              <w:t>3</w:t>
            </w:r>
            <w:r w:rsidR="00815E07">
              <w:rPr>
                <w:rFonts w:asciiTheme="majorBidi" w:eastAsia="Times New Roman" w:hAnsiTheme="majorBidi" w:cs="Angsana New"/>
                <w:sz w:val="24"/>
                <w:szCs w:val="24"/>
              </w:rPr>
              <w:t>0</w:t>
            </w:r>
            <w:r w:rsidRPr="00904CEA">
              <w:rPr>
                <w:rFonts w:asciiTheme="majorBidi" w:eastAsia="Times New Roman" w:hAnsiTheme="majorBidi" w:cs="Angsana New"/>
                <w:sz w:val="24"/>
                <w:szCs w:val="24"/>
                <w:cs/>
              </w:rPr>
              <w:t xml:space="preserve"> 2020</w:t>
            </w:r>
          </w:p>
        </w:tc>
        <w:tc>
          <w:tcPr>
            <w:tcW w:w="1559" w:type="dxa"/>
            <w:tcBorders>
              <w:top w:val="single" w:sz="4" w:space="0" w:color="auto"/>
              <w:left w:val="nil"/>
              <w:bottom w:val="single" w:sz="4" w:space="0" w:color="auto"/>
              <w:right w:val="nil"/>
            </w:tcBorders>
            <w:shd w:val="clear" w:color="auto" w:fill="auto"/>
            <w:noWrap/>
            <w:vAlign w:val="bottom"/>
            <w:hideMark/>
          </w:tcPr>
          <w:p w14:paraId="371B4378" w14:textId="67C69358"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rPr>
              <w:t xml:space="preserve"> 4,858 </w:t>
            </w:r>
          </w:p>
        </w:tc>
        <w:tc>
          <w:tcPr>
            <w:tcW w:w="263" w:type="dxa"/>
            <w:tcBorders>
              <w:top w:val="nil"/>
              <w:left w:val="nil"/>
              <w:bottom w:val="nil"/>
              <w:right w:val="nil"/>
            </w:tcBorders>
            <w:shd w:val="clear" w:color="auto" w:fill="auto"/>
            <w:noWrap/>
            <w:vAlign w:val="bottom"/>
            <w:hideMark/>
          </w:tcPr>
          <w:p w14:paraId="2BF8155B"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30" w:type="dxa"/>
            <w:tcBorders>
              <w:top w:val="single" w:sz="4" w:space="0" w:color="auto"/>
              <w:left w:val="nil"/>
              <w:bottom w:val="single" w:sz="4" w:space="0" w:color="auto"/>
              <w:right w:val="nil"/>
            </w:tcBorders>
            <w:shd w:val="clear" w:color="auto" w:fill="auto"/>
            <w:noWrap/>
            <w:vAlign w:val="bottom"/>
            <w:hideMark/>
          </w:tcPr>
          <w:p w14:paraId="675817D4" w14:textId="15FF8900"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79" w:type="dxa"/>
            <w:tcBorders>
              <w:top w:val="nil"/>
              <w:left w:val="nil"/>
              <w:bottom w:val="nil"/>
              <w:right w:val="nil"/>
            </w:tcBorders>
            <w:shd w:val="clear" w:color="auto" w:fill="auto"/>
            <w:noWrap/>
            <w:vAlign w:val="bottom"/>
            <w:hideMark/>
          </w:tcPr>
          <w:p w14:paraId="3996FCB4"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single" w:sz="4" w:space="0" w:color="auto"/>
              <w:left w:val="nil"/>
              <w:bottom w:val="single" w:sz="4" w:space="0" w:color="auto"/>
              <w:right w:val="nil"/>
            </w:tcBorders>
            <w:shd w:val="clear" w:color="auto" w:fill="auto"/>
            <w:noWrap/>
            <w:vAlign w:val="bottom"/>
            <w:hideMark/>
          </w:tcPr>
          <w:p w14:paraId="70695350" w14:textId="7196B3A2"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96,</w:t>
            </w:r>
            <w:r w:rsidR="00B9783D">
              <w:rPr>
                <w:rFonts w:asciiTheme="majorBidi" w:hAnsiTheme="majorBidi" w:cstheme="majorBidi"/>
                <w:sz w:val="24"/>
                <w:szCs w:val="24"/>
              </w:rPr>
              <w:t>83</w:t>
            </w:r>
            <w:r w:rsidR="00FA633B">
              <w:rPr>
                <w:rFonts w:asciiTheme="majorBidi" w:hAnsiTheme="majorBidi" w:cstheme="majorBidi" w:hint="cs"/>
                <w:sz w:val="24"/>
                <w:szCs w:val="24"/>
                <w:cs/>
              </w:rPr>
              <w:t>3</w:t>
            </w:r>
          </w:p>
        </w:tc>
        <w:tc>
          <w:tcPr>
            <w:tcW w:w="263" w:type="dxa"/>
            <w:tcBorders>
              <w:top w:val="nil"/>
              <w:left w:val="nil"/>
              <w:bottom w:val="nil"/>
              <w:right w:val="nil"/>
            </w:tcBorders>
            <w:shd w:val="clear" w:color="auto" w:fill="auto"/>
            <w:noWrap/>
            <w:vAlign w:val="bottom"/>
            <w:hideMark/>
          </w:tcPr>
          <w:p w14:paraId="13AE20AC"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single" w:sz="4" w:space="0" w:color="auto"/>
              <w:left w:val="nil"/>
              <w:bottom w:val="single" w:sz="4" w:space="0" w:color="auto"/>
              <w:right w:val="nil"/>
            </w:tcBorders>
            <w:shd w:val="clear" w:color="auto" w:fill="auto"/>
            <w:noWrap/>
            <w:vAlign w:val="bottom"/>
            <w:hideMark/>
          </w:tcPr>
          <w:p w14:paraId="1A281CA9" w14:textId="3E922E3D"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7</w:t>
            </w:r>
            <w:r w:rsidR="00B9783D">
              <w:rPr>
                <w:rFonts w:asciiTheme="majorBidi" w:hAnsiTheme="majorBidi" w:cstheme="majorBidi"/>
                <w:sz w:val="24"/>
                <w:szCs w:val="24"/>
              </w:rPr>
              <w:t>6</w:t>
            </w:r>
            <w:r w:rsidRPr="007F34FA">
              <w:rPr>
                <w:rFonts w:asciiTheme="majorBidi" w:hAnsiTheme="majorBidi" w:cstheme="majorBidi"/>
                <w:sz w:val="24"/>
                <w:szCs w:val="24"/>
              </w:rPr>
              <w:t>,</w:t>
            </w:r>
            <w:r w:rsidR="00B9783D">
              <w:rPr>
                <w:rFonts w:asciiTheme="majorBidi" w:hAnsiTheme="majorBidi" w:cstheme="majorBidi"/>
                <w:sz w:val="24"/>
                <w:szCs w:val="24"/>
              </w:rPr>
              <w:t>329</w:t>
            </w:r>
            <w:r w:rsidRPr="007F34FA">
              <w:rPr>
                <w:rFonts w:asciiTheme="majorBidi" w:hAnsiTheme="majorBidi" w:cstheme="majorBidi"/>
                <w:sz w:val="24"/>
                <w:szCs w:val="24"/>
              </w:rPr>
              <w:t xml:space="preserve"> </w:t>
            </w:r>
          </w:p>
        </w:tc>
        <w:tc>
          <w:tcPr>
            <w:tcW w:w="263" w:type="dxa"/>
            <w:tcBorders>
              <w:top w:val="nil"/>
              <w:left w:val="nil"/>
              <w:bottom w:val="nil"/>
              <w:right w:val="nil"/>
            </w:tcBorders>
            <w:shd w:val="clear" w:color="auto" w:fill="auto"/>
            <w:noWrap/>
            <w:vAlign w:val="bottom"/>
            <w:hideMark/>
          </w:tcPr>
          <w:p w14:paraId="0FE03F63"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single" w:sz="4" w:space="0" w:color="auto"/>
              <w:left w:val="nil"/>
              <w:bottom w:val="single" w:sz="4" w:space="0" w:color="auto"/>
              <w:right w:val="nil"/>
            </w:tcBorders>
            <w:shd w:val="clear" w:color="auto" w:fill="auto"/>
            <w:noWrap/>
            <w:vAlign w:val="bottom"/>
            <w:hideMark/>
          </w:tcPr>
          <w:p w14:paraId="28EC7116" w14:textId="2D362C8E"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23,721 </w:t>
            </w:r>
          </w:p>
        </w:tc>
        <w:tc>
          <w:tcPr>
            <w:tcW w:w="222" w:type="dxa"/>
            <w:gridSpan w:val="2"/>
            <w:tcBorders>
              <w:top w:val="nil"/>
              <w:left w:val="nil"/>
              <w:bottom w:val="nil"/>
              <w:right w:val="nil"/>
            </w:tcBorders>
            <w:vAlign w:val="bottom"/>
          </w:tcPr>
          <w:p w14:paraId="11BB34B5"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top w:val="single" w:sz="4" w:space="0" w:color="auto"/>
              <w:left w:val="nil"/>
              <w:bottom w:val="single" w:sz="4" w:space="0" w:color="auto"/>
              <w:right w:val="nil"/>
            </w:tcBorders>
            <w:vAlign w:val="bottom"/>
          </w:tcPr>
          <w:p w14:paraId="55E1C3D1" w14:textId="71D250DE" w:rsidR="007F34FA" w:rsidRPr="007F34FA" w:rsidRDefault="007F34FA" w:rsidP="00B9783D">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2,</w:t>
            </w:r>
            <w:r w:rsidR="00B9783D">
              <w:rPr>
                <w:rFonts w:asciiTheme="majorBidi" w:hAnsiTheme="majorBidi" w:cstheme="majorBidi"/>
                <w:sz w:val="24"/>
                <w:szCs w:val="24"/>
              </w:rPr>
              <w:t>929</w:t>
            </w:r>
            <w:r w:rsidRPr="007F34FA">
              <w:rPr>
                <w:rFonts w:asciiTheme="majorBidi" w:hAnsiTheme="majorBidi" w:cstheme="majorBidi"/>
                <w:sz w:val="24"/>
                <w:szCs w:val="24"/>
              </w:rPr>
              <w:t xml:space="preserve"> </w:t>
            </w:r>
          </w:p>
        </w:tc>
        <w:tc>
          <w:tcPr>
            <w:tcW w:w="236" w:type="dxa"/>
            <w:gridSpan w:val="2"/>
            <w:tcBorders>
              <w:top w:val="nil"/>
              <w:left w:val="nil"/>
              <w:bottom w:val="nil"/>
              <w:right w:val="nil"/>
            </w:tcBorders>
            <w:shd w:val="clear" w:color="auto" w:fill="auto"/>
            <w:noWrap/>
            <w:vAlign w:val="bottom"/>
            <w:hideMark/>
          </w:tcPr>
          <w:p w14:paraId="51220E61"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single" w:sz="4" w:space="0" w:color="auto"/>
              <w:left w:val="nil"/>
              <w:bottom w:val="single" w:sz="4" w:space="0" w:color="auto"/>
              <w:right w:val="nil"/>
            </w:tcBorders>
            <w:shd w:val="clear" w:color="auto" w:fill="auto"/>
            <w:noWrap/>
            <w:vAlign w:val="bottom"/>
            <w:hideMark/>
          </w:tcPr>
          <w:p w14:paraId="228E76D5" w14:textId="2C1A6090"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20</w:t>
            </w:r>
            <w:r w:rsidR="00B9783D">
              <w:rPr>
                <w:rFonts w:asciiTheme="majorBidi" w:hAnsiTheme="majorBidi" w:cstheme="majorBidi"/>
                <w:sz w:val="24"/>
                <w:szCs w:val="24"/>
              </w:rPr>
              <w:t>4</w:t>
            </w:r>
            <w:r w:rsidRPr="007F34FA">
              <w:rPr>
                <w:rFonts w:asciiTheme="majorBidi" w:hAnsiTheme="majorBidi" w:cstheme="majorBidi"/>
                <w:sz w:val="24"/>
                <w:szCs w:val="24"/>
              </w:rPr>
              <w:t>,</w:t>
            </w:r>
            <w:r w:rsidR="00B9783D">
              <w:rPr>
                <w:rFonts w:asciiTheme="majorBidi" w:hAnsiTheme="majorBidi" w:cstheme="majorBidi"/>
                <w:sz w:val="24"/>
                <w:szCs w:val="24"/>
              </w:rPr>
              <w:t>669</w:t>
            </w:r>
          </w:p>
        </w:tc>
      </w:tr>
      <w:tr w:rsidR="00DA3A16" w:rsidRPr="00FF1AFE" w14:paraId="07764A3C" w14:textId="77777777" w:rsidTr="00DA3A16">
        <w:trPr>
          <w:trHeight w:val="420"/>
        </w:trPr>
        <w:tc>
          <w:tcPr>
            <w:tcW w:w="2552" w:type="dxa"/>
            <w:tcBorders>
              <w:top w:val="nil"/>
              <w:left w:val="nil"/>
              <w:bottom w:val="nil"/>
              <w:right w:val="nil"/>
            </w:tcBorders>
            <w:shd w:val="clear" w:color="auto" w:fill="auto"/>
            <w:noWrap/>
            <w:vAlign w:val="bottom"/>
            <w:hideMark/>
          </w:tcPr>
          <w:p w14:paraId="74C0F8DB" w14:textId="072A3A59" w:rsidR="00DA3A16" w:rsidRPr="00EA5F17" w:rsidRDefault="00DA3A16" w:rsidP="00DA3A16">
            <w:pPr>
              <w:spacing w:after="0" w:line="240" w:lineRule="auto"/>
              <w:rPr>
                <w:rFonts w:asciiTheme="majorBidi" w:eastAsia="Times New Roman" w:hAnsiTheme="majorBidi" w:cstheme="majorBidi"/>
                <w:sz w:val="24"/>
                <w:szCs w:val="24"/>
              </w:rPr>
            </w:pPr>
            <w:r w:rsidRPr="00904CEA">
              <w:rPr>
                <w:rFonts w:asciiTheme="majorBidi" w:eastAsia="Times New Roman" w:hAnsiTheme="majorBidi" w:cstheme="majorBidi"/>
                <w:sz w:val="24"/>
                <w:szCs w:val="24"/>
                <w:u w:val="single"/>
              </w:rPr>
              <w:t>Accumulated depreciation</w:t>
            </w:r>
          </w:p>
        </w:tc>
        <w:tc>
          <w:tcPr>
            <w:tcW w:w="1559" w:type="dxa"/>
            <w:tcBorders>
              <w:top w:val="nil"/>
              <w:left w:val="nil"/>
              <w:bottom w:val="nil"/>
              <w:right w:val="nil"/>
            </w:tcBorders>
            <w:shd w:val="clear" w:color="auto" w:fill="auto"/>
            <w:vAlign w:val="bottom"/>
            <w:hideMark/>
          </w:tcPr>
          <w:p w14:paraId="2A17D2E9" w14:textId="77777777" w:rsidR="00DA3A16" w:rsidRPr="00110C55" w:rsidRDefault="00DA3A16" w:rsidP="00DA3A16">
            <w:pPr>
              <w:spacing w:after="0" w:line="240" w:lineRule="auto"/>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vAlign w:val="bottom"/>
            <w:hideMark/>
          </w:tcPr>
          <w:p w14:paraId="6F02F71A" w14:textId="77777777" w:rsidR="00DA3A16" w:rsidRPr="00110C55" w:rsidRDefault="00DA3A16" w:rsidP="00DA3A16">
            <w:pPr>
              <w:spacing w:after="0" w:line="240" w:lineRule="auto"/>
              <w:jc w:val="right"/>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5FCEA511" w14:textId="77777777" w:rsidR="00DA3A16" w:rsidRPr="00110C55" w:rsidRDefault="00DA3A16" w:rsidP="00DA3A16">
            <w:pPr>
              <w:spacing w:after="0" w:line="240" w:lineRule="auto"/>
              <w:jc w:val="right"/>
              <w:rPr>
                <w:rFonts w:asciiTheme="majorBidi" w:eastAsia="Times New Roman" w:hAnsiTheme="majorBidi" w:cstheme="majorBidi"/>
                <w:sz w:val="24"/>
                <w:szCs w:val="24"/>
              </w:rPr>
            </w:pPr>
          </w:p>
        </w:tc>
        <w:tc>
          <w:tcPr>
            <w:tcW w:w="279" w:type="dxa"/>
            <w:tcBorders>
              <w:top w:val="nil"/>
              <w:left w:val="nil"/>
              <w:bottom w:val="nil"/>
              <w:right w:val="nil"/>
            </w:tcBorders>
            <w:shd w:val="clear" w:color="auto" w:fill="auto"/>
            <w:noWrap/>
            <w:vAlign w:val="bottom"/>
            <w:hideMark/>
          </w:tcPr>
          <w:p w14:paraId="159F6A80"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1FC56481"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72AD5E96"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1693" w:type="dxa"/>
            <w:tcBorders>
              <w:top w:val="nil"/>
              <w:left w:val="nil"/>
              <w:bottom w:val="nil"/>
              <w:right w:val="nil"/>
            </w:tcBorders>
            <w:shd w:val="clear" w:color="auto" w:fill="auto"/>
            <w:noWrap/>
            <w:vAlign w:val="bottom"/>
            <w:hideMark/>
          </w:tcPr>
          <w:p w14:paraId="00128367"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6147B0E7"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1578" w:type="dxa"/>
            <w:gridSpan w:val="2"/>
            <w:tcBorders>
              <w:top w:val="nil"/>
              <w:left w:val="nil"/>
              <w:bottom w:val="nil"/>
              <w:right w:val="nil"/>
            </w:tcBorders>
            <w:shd w:val="clear" w:color="auto" w:fill="auto"/>
            <w:noWrap/>
            <w:vAlign w:val="bottom"/>
            <w:hideMark/>
          </w:tcPr>
          <w:p w14:paraId="165A6763"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222" w:type="dxa"/>
            <w:gridSpan w:val="2"/>
            <w:tcBorders>
              <w:top w:val="nil"/>
              <w:left w:val="nil"/>
              <w:bottom w:val="nil"/>
              <w:right w:val="nil"/>
            </w:tcBorders>
          </w:tcPr>
          <w:p w14:paraId="253CFD6F"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1608" w:type="dxa"/>
            <w:gridSpan w:val="2"/>
            <w:tcBorders>
              <w:top w:val="single" w:sz="4" w:space="0" w:color="auto"/>
              <w:left w:val="nil"/>
              <w:bottom w:val="nil"/>
              <w:right w:val="nil"/>
            </w:tcBorders>
          </w:tcPr>
          <w:p w14:paraId="2FD35534"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236" w:type="dxa"/>
            <w:gridSpan w:val="2"/>
            <w:tcBorders>
              <w:top w:val="nil"/>
              <w:left w:val="nil"/>
              <w:bottom w:val="nil"/>
              <w:right w:val="nil"/>
            </w:tcBorders>
            <w:shd w:val="clear" w:color="auto" w:fill="auto"/>
            <w:noWrap/>
            <w:vAlign w:val="bottom"/>
            <w:hideMark/>
          </w:tcPr>
          <w:p w14:paraId="5978897A"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1840" w:type="dxa"/>
            <w:gridSpan w:val="2"/>
            <w:tcBorders>
              <w:top w:val="nil"/>
              <w:left w:val="nil"/>
              <w:bottom w:val="nil"/>
              <w:right w:val="nil"/>
            </w:tcBorders>
            <w:shd w:val="clear" w:color="auto" w:fill="auto"/>
            <w:noWrap/>
            <w:vAlign w:val="bottom"/>
            <w:hideMark/>
          </w:tcPr>
          <w:p w14:paraId="003EE225"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r>
      <w:tr w:rsidR="007F34FA" w:rsidRPr="00FF1AFE" w14:paraId="6FA24D08" w14:textId="77777777" w:rsidTr="007F34FA">
        <w:trPr>
          <w:trHeight w:val="420"/>
        </w:trPr>
        <w:tc>
          <w:tcPr>
            <w:tcW w:w="2552" w:type="dxa"/>
            <w:tcBorders>
              <w:top w:val="nil"/>
              <w:left w:val="nil"/>
              <w:bottom w:val="nil"/>
              <w:right w:val="nil"/>
            </w:tcBorders>
            <w:shd w:val="clear" w:color="auto" w:fill="auto"/>
            <w:noWrap/>
            <w:vAlign w:val="bottom"/>
            <w:hideMark/>
          </w:tcPr>
          <w:p w14:paraId="600A9A64" w14:textId="66548E57" w:rsidR="007F34FA" w:rsidRPr="00687C02" w:rsidRDefault="007F34FA" w:rsidP="007F34FA">
            <w:pPr>
              <w:spacing w:after="0" w:line="240" w:lineRule="auto"/>
              <w:rPr>
                <w:rFonts w:asciiTheme="majorBidi" w:eastAsia="Times New Roman" w:hAnsiTheme="majorBidi" w:cstheme="majorBidi"/>
                <w:sz w:val="28"/>
                <w:u w:val="single"/>
              </w:rPr>
            </w:pPr>
            <w:r w:rsidRPr="00904CEA">
              <w:rPr>
                <w:rFonts w:asciiTheme="majorBidi" w:eastAsia="Times New Roman" w:hAnsiTheme="majorBidi" w:cstheme="majorBidi"/>
                <w:sz w:val="24"/>
                <w:szCs w:val="24"/>
              </w:rPr>
              <w:t>Balance as of December 31 2019</w:t>
            </w:r>
          </w:p>
        </w:tc>
        <w:tc>
          <w:tcPr>
            <w:tcW w:w="1559" w:type="dxa"/>
            <w:tcBorders>
              <w:top w:val="nil"/>
              <w:left w:val="nil"/>
              <w:bottom w:val="nil"/>
              <w:right w:val="nil"/>
            </w:tcBorders>
            <w:shd w:val="clear" w:color="auto" w:fill="auto"/>
            <w:vAlign w:val="bottom"/>
            <w:hideMark/>
          </w:tcPr>
          <w:p w14:paraId="11D1D832" w14:textId="137E6878" w:rsidR="007F34FA" w:rsidRPr="007F34FA" w:rsidRDefault="007F34FA" w:rsidP="007F34FA">
            <w:pPr>
              <w:spacing w:after="0" w:line="240" w:lineRule="auto"/>
              <w:jc w:val="right"/>
              <w:rPr>
                <w:rFonts w:asciiTheme="majorBidi" w:eastAsia="Times New Roman" w:hAnsiTheme="majorBidi" w:cstheme="majorBidi"/>
                <w:sz w:val="24"/>
                <w:szCs w:val="24"/>
                <w:u w:val="single"/>
              </w:rPr>
            </w:pPr>
            <w:r w:rsidRPr="007F34FA">
              <w:rPr>
                <w:rFonts w:asciiTheme="majorBidi" w:hAnsiTheme="majorBidi" w:cstheme="majorBidi"/>
                <w:sz w:val="24"/>
                <w:szCs w:val="24"/>
              </w:rPr>
              <w:t xml:space="preserve"> (4,858)</w:t>
            </w:r>
          </w:p>
        </w:tc>
        <w:tc>
          <w:tcPr>
            <w:tcW w:w="263" w:type="dxa"/>
            <w:tcBorders>
              <w:top w:val="nil"/>
              <w:left w:val="nil"/>
              <w:bottom w:val="nil"/>
              <w:right w:val="nil"/>
            </w:tcBorders>
            <w:shd w:val="clear" w:color="auto" w:fill="auto"/>
            <w:vAlign w:val="bottom"/>
            <w:hideMark/>
          </w:tcPr>
          <w:p w14:paraId="3A5FB39B"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047A190E" w14:textId="737A8BF9"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rPr>
              <w:t xml:space="preserve"> (35,054)</w:t>
            </w:r>
          </w:p>
        </w:tc>
        <w:tc>
          <w:tcPr>
            <w:tcW w:w="279" w:type="dxa"/>
            <w:tcBorders>
              <w:top w:val="nil"/>
              <w:left w:val="nil"/>
              <w:bottom w:val="nil"/>
              <w:right w:val="nil"/>
            </w:tcBorders>
            <w:shd w:val="clear" w:color="auto" w:fill="auto"/>
            <w:noWrap/>
            <w:vAlign w:val="bottom"/>
            <w:hideMark/>
          </w:tcPr>
          <w:p w14:paraId="5B1FD619"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6F6556C5" w14:textId="3F58BB21"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rPr>
              <w:t xml:space="preserve"> (73,534)</w:t>
            </w:r>
          </w:p>
        </w:tc>
        <w:tc>
          <w:tcPr>
            <w:tcW w:w="263" w:type="dxa"/>
            <w:tcBorders>
              <w:top w:val="nil"/>
              <w:left w:val="nil"/>
              <w:bottom w:val="nil"/>
              <w:right w:val="nil"/>
            </w:tcBorders>
            <w:shd w:val="clear" w:color="auto" w:fill="auto"/>
            <w:noWrap/>
            <w:vAlign w:val="bottom"/>
            <w:hideMark/>
          </w:tcPr>
          <w:p w14:paraId="1DBEADAB"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93" w:type="dxa"/>
            <w:tcBorders>
              <w:top w:val="nil"/>
              <w:left w:val="nil"/>
              <w:bottom w:val="nil"/>
              <w:right w:val="nil"/>
            </w:tcBorders>
            <w:shd w:val="clear" w:color="auto" w:fill="auto"/>
            <w:noWrap/>
            <w:vAlign w:val="bottom"/>
            <w:hideMark/>
          </w:tcPr>
          <w:p w14:paraId="37193464" w14:textId="4A0FBB94"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rPr>
              <w:t xml:space="preserve"> (75,312)</w:t>
            </w:r>
          </w:p>
        </w:tc>
        <w:tc>
          <w:tcPr>
            <w:tcW w:w="263" w:type="dxa"/>
            <w:tcBorders>
              <w:top w:val="nil"/>
              <w:left w:val="nil"/>
              <w:bottom w:val="nil"/>
              <w:right w:val="nil"/>
            </w:tcBorders>
            <w:shd w:val="clear" w:color="auto" w:fill="auto"/>
            <w:noWrap/>
            <w:vAlign w:val="bottom"/>
            <w:hideMark/>
          </w:tcPr>
          <w:p w14:paraId="5CFBADCD"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78" w:type="dxa"/>
            <w:gridSpan w:val="2"/>
            <w:tcBorders>
              <w:top w:val="nil"/>
              <w:left w:val="nil"/>
              <w:bottom w:val="nil"/>
              <w:right w:val="nil"/>
            </w:tcBorders>
            <w:shd w:val="clear" w:color="auto" w:fill="auto"/>
            <w:noWrap/>
            <w:vAlign w:val="bottom"/>
            <w:hideMark/>
          </w:tcPr>
          <w:p w14:paraId="3E478AA2" w14:textId="589BE765"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rPr>
              <w:t xml:space="preserve"> (8,652)</w:t>
            </w:r>
          </w:p>
        </w:tc>
        <w:tc>
          <w:tcPr>
            <w:tcW w:w="222" w:type="dxa"/>
            <w:gridSpan w:val="2"/>
            <w:tcBorders>
              <w:top w:val="nil"/>
              <w:left w:val="nil"/>
              <w:bottom w:val="nil"/>
              <w:right w:val="nil"/>
            </w:tcBorders>
            <w:vAlign w:val="bottom"/>
          </w:tcPr>
          <w:p w14:paraId="599E37AD"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8" w:type="dxa"/>
            <w:gridSpan w:val="2"/>
            <w:tcBorders>
              <w:top w:val="nil"/>
              <w:left w:val="nil"/>
              <w:bottom w:val="nil"/>
              <w:right w:val="nil"/>
            </w:tcBorders>
            <w:vAlign w:val="bottom"/>
          </w:tcPr>
          <w:p w14:paraId="25CAC4FC" w14:textId="7008E43B"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cs/>
              </w:rPr>
              <w:t>-</w:t>
            </w:r>
          </w:p>
        </w:tc>
        <w:tc>
          <w:tcPr>
            <w:tcW w:w="236" w:type="dxa"/>
            <w:gridSpan w:val="2"/>
            <w:tcBorders>
              <w:top w:val="nil"/>
              <w:left w:val="nil"/>
              <w:bottom w:val="nil"/>
              <w:right w:val="nil"/>
            </w:tcBorders>
            <w:shd w:val="clear" w:color="auto" w:fill="auto"/>
            <w:noWrap/>
            <w:vAlign w:val="bottom"/>
            <w:hideMark/>
          </w:tcPr>
          <w:p w14:paraId="6EF3C8EB"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840" w:type="dxa"/>
            <w:gridSpan w:val="2"/>
            <w:tcBorders>
              <w:top w:val="nil"/>
              <w:left w:val="nil"/>
              <w:bottom w:val="nil"/>
              <w:right w:val="nil"/>
            </w:tcBorders>
            <w:shd w:val="clear" w:color="auto" w:fill="auto"/>
            <w:noWrap/>
            <w:vAlign w:val="bottom"/>
            <w:hideMark/>
          </w:tcPr>
          <w:p w14:paraId="196FC341" w14:textId="2028A3C5"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rPr>
              <w:t>(197,410)</w:t>
            </w:r>
          </w:p>
        </w:tc>
      </w:tr>
      <w:tr w:rsidR="007F34FA" w:rsidRPr="00FF1AFE" w14:paraId="1E4FE2BC" w14:textId="77777777" w:rsidTr="007F34FA">
        <w:trPr>
          <w:trHeight w:val="420"/>
        </w:trPr>
        <w:tc>
          <w:tcPr>
            <w:tcW w:w="2552" w:type="dxa"/>
            <w:tcBorders>
              <w:top w:val="nil"/>
              <w:left w:val="nil"/>
              <w:bottom w:val="nil"/>
              <w:right w:val="nil"/>
            </w:tcBorders>
            <w:shd w:val="clear" w:color="auto" w:fill="auto"/>
            <w:noWrap/>
            <w:vAlign w:val="bottom"/>
            <w:hideMark/>
          </w:tcPr>
          <w:p w14:paraId="4072237E" w14:textId="03DB0BCB" w:rsidR="007F34FA" w:rsidRPr="00687C02" w:rsidRDefault="007F34FA" w:rsidP="007F34FA">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Depreciation for the period</w:t>
            </w:r>
          </w:p>
        </w:tc>
        <w:tc>
          <w:tcPr>
            <w:tcW w:w="1559" w:type="dxa"/>
            <w:tcBorders>
              <w:top w:val="nil"/>
              <w:left w:val="nil"/>
              <w:bottom w:val="nil"/>
              <w:right w:val="nil"/>
            </w:tcBorders>
            <w:shd w:val="clear" w:color="auto" w:fill="auto"/>
            <w:noWrap/>
            <w:vAlign w:val="bottom"/>
            <w:hideMark/>
          </w:tcPr>
          <w:p w14:paraId="75C86EB7" w14:textId="1F3BF814" w:rsidR="007F34FA" w:rsidRPr="007F34FA" w:rsidRDefault="007F34FA" w:rsidP="007F34FA">
            <w:pPr>
              <w:spacing w:after="0" w:line="240" w:lineRule="auto"/>
              <w:jc w:val="right"/>
              <w:rPr>
                <w:rFonts w:asciiTheme="majorBidi" w:eastAsia="Times New Roman" w:hAnsiTheme="majorBidi" w:cstheme="majorBidi"/>
                <w:sz w:val="24"/>
                <w:szCs w:val="24"/>
                <w:cs/>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vAlign w:val="bottom"/>
            <w:hideMark/>
          </w:tcPr>
          <w:p w14:paraId="254C496F"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630" w:type="dxa"/>
            <w:tcBorders>
              <w:top w:val="nil"/>
              <w:left w:val="nil"/>
              <w:bottom w:val="nil"/>
              <w:right w:val="nil"/>
            </w:tcBorders>
            <w:shd w:val="clear" w:color="auto" w:fill="auto"/>
            <w:noWrap/>
            <w:vAlign w:val="bottom"/>
            <w:hideMark/>
          </w:tcPr>
          <w:p w14:paraId="7AA9F0FA" w14:textId="1B174E70"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(1,465)</w:t>
            </w:r>
          </w:p>
        </w:tc>
        <w:tc>
          <w:tcPr>
            <w:tcW w:w="279" w:type="dxa"/>
            <w:tcBorders>
              <w:top w:val="nil"/>
              <w:left w:val="nil"/>
              <w:bottom w:val="nil"/>
              <w:right w:val="nil"/>
            </w:tcBorders>
            <w:shd w:val="clear" w:color="auto" w:fill="auto"/>
            <w:noWrap/>
            <w:vAlign w:val="bottom"/>
            <w:hideMark/>
          </w:tcPr>
          <w:p w14:paraId="648E95DD"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4D18209E" w14:textId="4DE16ABF"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w:t>
            </w:r>
            <w:r w:rsidR="00B9783D">
              <w:rPr>
                <w:rFonts w:asciiTheme="majorBidi" w:hAnsiTheme="majorBidi" w:cstheme="majorBidi"/>
                <w:sz w:val="24"/>
                <w:szCs w:val="24"/>
              </w:rPr>
              <w:t>3</w:t>
            </w:r>
            <w:r w:rsidRPr="007F34FA">
              <w:rPr>
                <w:rFonts w:asciiTheme="majorBidi" w:hAnsiTheme="majorBidi" w:cstheme="majorBidi"/>
                <w:sz w:val="24"/>
                <w:szCs w:val="24"/>
              </w:rPr>
              <w:t>,</w:t>
            </w:r>
            <w:r w:rsidR="00B9783D">
              <w:rPr>
                <w:rFonts w:asciiTheme="majorBidi" w:hAnsiTheme="majorBidi" w:cstheme="majorBidi"/>
                <w:sz w:val="24"/>
                <w:szCs w:val="24"/>
              </w:rPr>
              <w:t>777</w:t>
            </w:r>
            <w:r w:rsidRPr="007F34FA">
              <w:rPr>
                <w:rFonts w:asciiTheme="majorBidi" w:hAnsiTheme="majorBidi" w:cstheme="majorBidi"/>
                <w:sz w:val="24"/>
                <w:szCs w:val="24"/>
              </w:rPr>
              <w:t>)</w:t>
            </w:r>
          </w:p>
        </w:tc>
        <w:tc>
          <w:tcPr>
            <w:tcW w:w="263" w:type="dxa"/>
            <w:tcBorders>
              <w:top w:val="nil"/>
              <w:left w:val="nil"/>
              <w:bottom w:val="nil"/>
              <w:right w:val="nil"/>
            </w:tcBorders>
            <w:shd w:val="clear" w:color="auto" w:fill="auto"/>
            <w:noWrap/>
            <w:vAlign w:val="bottom"/>
            <w:hideMark/>
          </w:tcPr>
          <w:p w14:paraId="31A8255E"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nil"/>
              <w:left w:val="nil"/>
              <w:bottom w:val="nil"/>
              <w:right w:val="nil"/>
            </w:tcBorders>
            <w:shd w:val="clear" w:color="auto" w:fill="auto"/>
            <w:noWrap/>
            <w:vAlign w:val="bottom"/>
            <w:hideMark/>
          </w:tcPr>
          <w:p w14:paraId="1AAE4411" w14:textId="77D2DC4B"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w:t>
            </w:r>
            <w:r w:rsidR="00B9783D">
              <w:rPr>
                <w:rFonts w:asciiTheme="majorBidi" w:hAnsiTheme="majorBidi" w:cstheme="majorBidi"/>
                <w:sz w:val="24"/>
                <w:szCs w:val="24"/>
              </w:rPr>
              <w:t>1,024</w:t>
            </w:r>
            <w:r w:rsidRPr="007F34FA">
              <w:rPr>
                <w:rFonts w:asciiTheme="majorBidi" w:hAnsiTheme="majorBidi" w:cstheme="majorBidi"/>
                <w:sz w:val="24"/>
                <w:szCs w:val="24"/>
              </w:rPr>
              <w:t>)</w:t>
            </w:r>
          </w:p>
        </w:tc>
        <w:tc>
          <w:tcPr>
            <w:tcW w:w="263" w:type="dxa"/>
            <w:tcBorders>
              <w:top w:val="nil"/>
              <w:left w:val="nil"/>
              <w:bottom w:val="nil"/>
              <w:right w:val="nil"/>
            </w:tcBorders>
            <w:shd w:val="clear" w:color="auto" w:fill="auto"/>
            <w:noWrap/>
            <w:vAlign w:val="bottom"/>
            <w:hideMark/>
          </w:tcPr>
          <w:p w14:paraId="2A760D81"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nil"/>
              <w:left w:val="nil"/>
              <w:bottom w:val="nil"/>
              <w:right w:val="nil"/>
            </w:tcBorders>
            <w:shd w:val="clear" w:color="auto" w:fill="auto"/>
            <w:noWrap/>
            <w:vAlign w:val="bottom"/>
            <w:hideMark/>
          </w:tcPr>
          <w:p w14:paraId="0DF0D2BA" w14:textId="4734216C"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w:t>
            </w:r>
            <w:r w:rsidR="00B9783D">
              <w:rPr>
                <w:rFonts w:asciiTheme="majorBidi" w:hAnsiTheme="majorBidi" w:cstheme="majorBidi"/>
                <w:sz w:val="24"/>
                <w:szCs w:val="24"/>
              </w:rPr>
              <w:t>1,103</w:t>
            </w:r>
            <w:r w:rsidRPr="007F34FA">
              <w:rPr>
                <w:rFonts w:asciiTheme="majorBidi" w:hAnsiTheme="majorBidi" w:cstheme="majorBidi"/>
                <w:sz w:val="24"/>
                <w:szCs w:val="24"/>
              </w:rPr>
              <w:t>)</w:t>
            </w:r>
          </w:p>
        </w:tc>
        <w:tc>
          <w:tcPr>
            <w:tcW w:w="222" w:type="dxa"/>
            <w:gridSpan w:val="2"/>
            <w:tcBorders>
              <w:top w:val="nil"/>
              <w:left w:val="nil"/>
              <w:bottom w:val="nil"/>
              <w:right w:val="nil"/>
            </w:tcBorders>
            <w:vAlign w:val="bottom"/>
          </w:tcPr>
          <w:p w14:paraId="6AD0DA45"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top w:val="nil"/>
              <w:left w:val="nil"/>
              <w:bottom w:val="nil"/>
              <w:right w:val="nil"/>
            </w:tcBorders>
            <w:vAlign w:val="bottom"/>
          </w:tcPr>
          <w:p w14:paraId="69528BD0" w14:textId="6BFF9B84"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cs/>
              </w:rPr>
              <w:t>-</w:t>
            </w:r>
          </w:p>
        </w:tc>
        <w:tc>
          <w:tcPr>
            <w:tcW w:w="236" w:type="dxa"/>
            <w:gridSpan w:val="2"/>
            <w:tcBorders>
              <w:top w:val="nil"/>
              <w:left w:val="nil"/>
              <w:bottom w:val="nil"/>
              <w:right w:val="nil"/>
            </w:tcBorders>
            <w:shd w:val="clear" w:color="auto" w:fill="auto"/>
            <w:noWrap/>
            <w:vAlign w:val="bottom"/>
            <w:hideMark/>
          </w:tcPr>
          <w:p w14:paraId="1ECAA96B"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nil"/>
              <w:left w:val="nil"/>
              <w:bottom w:val="nil"/>
              <w:right w:val="nil"/>
            </w:tcBorders>
            <w:shd w:val="clear" w:color="auto" w:fill="auto"/>
            <w:noWrap/>
            <w:vAlign w:val="bottom"/>
            <w:hideMark/>
          </w:tcPr>
          <w:p w14:paraId="5FD23534" w14:textId="729E15A9"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w:t>
            </w:r>
            <w:r w:rsidR="00B9783D">
              <w:rPr>
                <w:rFonts w:asciiTheme="majorBidi" w:hAnsiTheme="majorBidi" w:cstheme="majorBidi"/>
                <w:sz w:val="24"/>
                <w:szCs w:val="24"/>
              </w:rPr>
              <w:t>7</w:t>
            </w:r>
            <w:r w:rsidRPr="007F34FA">
              <w:rPr>
                <w:rFonts w:asciiTheme="majorBidi" w:hAnsiTheme="majorBidi" w:cstheme="majorBidi"/>
                <w:sz w:val="24"/>
                <w:szCs w:val="24"/>
              </w:rPr>
              <w:t>,</w:t>
            </w:r>
            <w:r w:rsidR="00B9783D">
              <w:rPr>
                <w:rFonts w:asciiTheme="majorBidi" w:hAnsiTheme="majorBidi" w:cstheme="majorBidi"/>
                <w:sz w:val="24"/>
                <w:szCs w:val="24"/>
              </w:rPr>
              <w:t>369</w:t>
            </w:r>
            <w:r w:rsidRPr="007F34FA">
              <w:rPr>
                <w:rFonts w:asciiTheme="majorBidi" w:hAnsiTheme="majorBidi" w:cstheme="majorBidi"/>
                <w:sz w:val="24"/>
                <w:szCs w:val="24"/>
              </w:rPr>
              <w:t>)</w:t>
            </w:r>
          </w:p>
        </w:tc>
      </w:tr>
      <w:tr w:rsidR="007F34FA" w:rsidRPr="00FF1AFE" w14:paraId="79B707EE" w14:textId="77777777" w:rsidTr="007F34FA">
        <w:trPr>
          <w:trHeight w:val="420"/>
        </w:trPr>
        <w:tc>
          <w:tcPr>
            <w:tcW w:w="2552" w:type="dxa"/>
            <w:tcBorders>
              <w:top w:val="nil"/>
              <w:left w:val="nil"/>
              <w:bottom w:val="nil"/>
              <w:right w:val="nil"/>
            </w:tcBorders>
            <w:shd w:val="clear" w:color="auto" w:fill="auto"/>
            <w:noWrap/>
            <w:vAlign w:val="bottom"/>
            <w:hideMark/>
          </w:tcPr>
          <w:p w14:paraId="79BA0DC6" w14:textId="560F2460" w:rsidR="007F34FA" w:rsidRPr="00687C02" w:rsidRDefault="007F34FA" w:rsidP="007F34FA">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Disposal</w:t>
            </w:r>
          </w:p>
        </w:tc>
        <w:tc>
          <w:tcPr>
            <w:tcW w:w="1559" w:type="dxa"/>
            <w:tcBorders>
              <w:top w:val="nil"/>
              <w:left w:val="nil"/>
              <w:bottom w:val="nil"/>
              <w:right w:val="nil"/>
            </w:tcBorders>
            <w:shd w:val="clear" w:color="auto" w:fill="auto"/>
            <w:noWrap/>
            <w:vAlign w:val="bottom"/>
            <w:hideMark/>
          </w:tcPr>
          <w:p w14:paraId="71AF7012" w14:textId="1A1AFEDA"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hideMark/>
          </w:tcPr>
          <w:p w14:paraId="726B4837"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630" w:type="dxa"/>
            <w:tcBorders>
              <w:top w:val="nil"/>
              <w:left w:val="nil"/>
              <w:bottom w:val="nil"/>
              <w:right w:val="nil"/>
            </w:tcBorders>
            <w:shd w:val="clear" w:color="auto" w:fill="auto"/>
            <w:noWrap/>
            <w:vAlign w:val="bottom"/>
            <w:hideMark/>
          </w:tcPr>
          <w:p w14:paraId="18BE528E" w14:textId="26E839AA"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36,519 </w:t>
            </w:r>
          </w:p>
        </w:tc>
        <w:tc>
          <w:tcPr>
            <w:tcW w:w="279" w:type="dxa"/>
            <w:tcBorders>
              <w:top w:val="nil"/>
              <w:left w:val="nil"/>
              <w:bottom w:val="nil"/>
              <w:right w:val="nil"/>
            </w:tcBorders>
            <w:shd w:val="clear" w:color="auto" w:fill="auto"/>
            <w:noWrap/>
            <w:vAlign w:val="bottom"/>
            <w:hideMark/>
          </w:tcPr>
          <w:p w14:paraId="5871CCB4"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20C6FB4C" w14:textId="2BA69FF5"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hideMark/>
          </w:tcPr>
          <w:p w14:paraId="0CA3474A"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nil"/>
              <w:left w:val="nil"/>
              <w:bottom w:val="nil"/>
              <w:right w:val="nil"/>
            </w:tcBorders>
            <w:shd w:val="clear" w:color="auto" w:fill="auto"/>
            <w:noWrap/>
            <w:vAlign w:val="bottom"/>
            <w:hideMark/>
          </w:tcPr>
          <w:p w14:paraId="6EF28998" w14:textId="3EED17DC"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2,908</w:t>
            </w:r>
          </w:p>
        </w:tc>
        <w:tc>
          <w:tcPr>
            <w:tcW w:w="263" w:type="dxa"/>
            <w:tcBorders>
              <w:top w:val="nil"/>
              <w:left w:val="nil"/>
              <w:bottom w:val="nil"/>
              <w:right w:val="nil"/>
            </w:tcBorders>
            <w:shd w:val="clear" w:color="auto" w:fill="auto"/>
            <w:noWrap/>
            <w:vAlign w:val="bottom"/>
            <w:hideMark/>
          </w:tcPr>
          <w:p w14:paraId="69957065"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nil"/>
              <w:left w:val="nil"/>
              <w:bottom w:val="nil"/>
              <w:right w:val="nil"/>
            </w:tcBorders>
            <w:shd w:val="clear" w:color="auto" w:fill="auto"/>
            <w:noWrap/>
            <w:vAlign w:val="bottom"/>
            <w:hideMark/>
          </w:tcPr>
          <w:p w14:paraId="2505CD5A" w14:textId="63EB5B84"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22" w:type="dxa"/>
            <w:gridSpan w:val="2"/>
            <w:tcBorders>
              <w:top w:val="nil"/>
              <w:left w:val="nil"/>
              <w:bottom w:val="nil"/>
              <w:right w:val="nil"/>
            </w:tcBorders>
            <w:vAlign w:val="bottom"/>
          </w:tcPr>
          <w:p w14:paraId="6AA3B66E"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top w:val="nil"/>
              <w:left w:val="nil"/>
              <w:right w:val="nil"/>
            </w:tcBorders>
            <w:vAlign w:val="bottom"/>
          </w:tcPr>
          <w:p w14:paraId="259A97C4" w14:textId="6DD314A4"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cs/>
              </w:rPr>
              <w:t>-</w:t>
            </w:r>
          </w:p>
        </w:tc>
        <w:tc>
          <w:tcPr>
            <w:tcW w:w="236" w:type="dxa"/>
            <w:gridSpan w:val="2"/>
            <w:tcBorders>
              <w:top w:val="nil"/>
              <w:left w:val="nil"/>
              <w:bottom w:val="nil"/>
              <w:right w:val="nil"/>
            </w:tcBorders>
            <w:shd w:val="clear" w:color="auto" w:fill="auto"/>
            <w:noWrap/>
            <w:vAlign w:val="bottom"/>
            <w:hideMark/>
          </w:tcPr>
          <w:p w14:paraId="36BD1312"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nil"/>
              <w:left w:val="nil"/>
              <w:bottom w:val="nil"/>
              <w:right w:val="nil"/>
            </w:tcBorders>
            <w:shd w:val="clear" w:color="auto" w:fill="auto"/>
            <w:noWrap/>
            <w:vAlign w:val="bottom"/>
            <w:hideMark/>
          </w:tcPr>
          <w:p w14:paraId="0E915D5A" w14:textId="0727D095"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39,427 </w:t>
            </w:r>
          </w:p>
        </w:tc>
      </w:tr>
      <w:tr w:rsidR="007F34FA" w:rsidRPr="00FF1AFE" w14:paraId="3CF22CF5" w14:textId="77777777" w:rsidTr="007F34FA">
        <w:trPr>
          <w:trHeight w:val="420"/>
        </w:trPr>
        <w:tc>
          <w:tcPr>
            <w:tcW w:w="2552" w:type="dxa"/>
            <w:tcBorders>
              <w:top w:val="nil"/>
              <w:left w:val="nil"/>
              <w:bottom w:val="nil"/>
              <w:right w:val="nil"/>
            </w:tcBorders>
            <w:shd w:val="clear" w:color="auto" w:fill="auto"/>
            <w:noWrap/>
            <w:vAlign w:val="bottom"/>
          </w:tcPr>
          <w:p w14:paraId="7DB8252D" w14:textId="7129B208" w:rsidR="007F34FA" w:rsidRPr="00687C02" w:rsidRDefault="007F34FA" w:rsidP="007F34FA">
            <w:pPr>
              <w:spacing w:after="0" w:line="240" w:lineRule="auto"/>
              <w:rPr>
                <w:rFonts w:asciiTheme="majorBidi" w:eastAsia="Times New Roman" w:hAnsiTheme="majorBidi" w:cstheme="majorBidi"/>
                <w:sz w:val="28"/>
                <w:cs/>
              </w:rPr>
            </w:pPr>
            <w:r w:rsidRPr="00904CEA">
              <w:rPr>
                <w:rFonts w:asciiTheme="majorBidi" w:eastAsia="Times New Roman" w:hAnsiTheme="majorBidi" w:cstheme="majorBidi"/>
                <w:sz w:val="24"/>
                <w:szCs w:val="24"/>
              </w:rPr>
              <w:t>Transfer</w:t>
            </w:r>
          </w:p>
        </w:tc>
        <w:tc>
          <w:tcPr>
            <w:tcW w:w="1559" w:type="dxa"/>
            <w:tcBorders>
              <w:top w:val="nil"/>
              <w:left w:val="nil"/>
              <w:bottom w:val="nil"/>
              <w:right w:val="nil"/>
            </w:tcBorders>
            <w:shd w:val="clear" w:color="auto" w:fill="auto"/>
            <w:noWrap/>
            <w:vAlign w:val="bottom"/>
          </w:tcPr>
          <w:p w14:paraId="1C7728F5" w14:textId="5EA570DD" w:rsidR="007F34FA" w:rsidRPr="007F34FA" w:rsidRDefault="007F34FA" w:rsidP="007F34FA">
            <w:pPr>
              <w:spacing w:after="0" w:line="240" w:lineRule="auto"/>
              <w:jc w:val="right"/>
              <w:rPr>
                <w:rFonts w:asciiTheme="majorBidi" w:eastAsia="Times New Roman" w:hAnsiTheme="majorBidi" w:cstheme="majorBidi"/>
                <w:sz w:val="24"/>
                <w:szCs w:val="24"/>
                <w:cs/>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226B115A"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630" w:type="dxa"/>
            <w:tcBorders>
              <w:top w:val="nil"/>
              <w:left w:val="nil"/>
              <w:bottom w:val="nil"/>
              <w:right w:val="nil"/>
            </w:tcBorders>
            <w:shd w:val="clear" w:color="auto" w:fill="auto"/>
            <w:noWrap/>
            <w:vAlign w:val="bottom"/>
          </w:tcPr>
          <w:p w14:paraId="00857514" w14:textId="54B8DC4D" w:rsidR="007F34FA" w:rsidRPr="007F34FA" w:rsidRDefault="007F34FA" w:rsidP="007F34FA">
            <w:pPr>
              <w:spacing w:after="0" w:line="240" w:lineRule="auto"/>
              <w:jc w:val="right"/>
              <w:rPr>
                <w:rFonts w:asciiTheme="majorBidi" w:hAnsiTheme="majorBidi" w:cstheme="majorBidi"/>
                <w:sz w:val="24"/>
                <w:szCs w:val="24"/>
                <w:cs/>
              </w:rPr>
            </w:pPr>
            <w:r w:rsidRPr="007F34FA">
              <w:rPr>
                <w:rFonts w:asciiTheme="majorBidi" w:hAnsiTheme="majorBidi" w:cstheme="majorBidi"/>
                <w:sz w:val="24"/>
                <w:szCs w:val="24"/>
              </w:rPr>
              <w:t xml:space="preserve"> - </w:t>
            </w:r>
          </w:p>
        </w:tc>
        <w:tc>
          <w:tcPr>
            <w:tcW w:w="279" w:type="dxa"/>
            <w:tcBorders>
              <w:top w:val="nil"/>
              <w:left w:val="nil"/>
              <w:bottom w:val="nil"/>
              <w:right w:val="nil"/>
            </w:tcBorders>
            <w:shd w:val="clear" w:color="auto" w:fill="auto"/>
            <w:noWrap/>
            <w:vAlign w:val="bottom"/>
          </w:tcPr>
          <w:p w14:paraId="1AE92967"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nil"/>
              <w:left w:val="nil"/>
              <w:bottom w:val="nil"/>
              <w:right w:val="nil"/>
            </w:tcBorders>
            <w:shd w:val="clear" w:color="auto" w:fill="auto"/>
            <w:noWrap/>
            <w:vAlign w:val="bottom"/>
          </w:tcPr>
          <w:p w14:paraId="7DE6238A" w14:textId="34EBD481"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00EE69A6"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nil"/>
              <w:left w:val="nil"/>
              <w:bottom w:val="nil"/>
              <w:right w:val="nil"/>
            </w:tcBorders>
            <w:shd w:val="clear" w:color="auto" w:fill="auto"/>
            <w:noWrap/>
            <w:vAlign w:val="bottom"/>
          </w:tcPr>
          <w:p w14:paraId="5557AE97" w14:textId="0EAAF3FA" w:rsidR="007F34FA" w:rsidRPr="007F34FA" w:rsidRDefault="007F34FA" w:rsidP="007F34FA">
            <w:pPr>
              <w:spacing w:after="0" w:line="240" w:lineRule="auto"/>
              <w:jc w:val="right"/>
              <w:rPr>
                <w:rFonts w:asciiTheme="majorBidi" w:hAnsiTheme="majorBidi" w:cstheme="majorBidi"/>
                <w:sz w:val="24"/>
                <w:szCs w:val="24"/>
                <w:cs/>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1FD1B3EB"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nil"/>
              <w:left w:val="nil"/>
              <w:bottom w:val="nil"/>
              <w:right w:val="nil"/>
            </w:tcBorders>
            <w:shd w:val="clear" w:color="auto" w:fill="auto"/>
            <w:noWrap/>
            <w:vAlign w:val="bottom"/>
          </w:tcPr>
          <w:p w14:paraId="4AF0143D" w14:textId="733BF8A7" w:rsidR="007F34FA" w:rsidRPr="007F34FA" w:rsidRDefault="007F34FA" w:rsidP="007F34FA">
            <w:pPr>
              <w:spacing w:after="0" w:line="240" w:lineRule="auto"/>
              <w:ind w:right="-9"/>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22" w:type="dxa"/>
            <w:gridSpan w:val="2"/>
            <w:tcBorders>
              <w:top w:val="nil"/>
              <w:left w:val="nil"/>
              <w:bottom w:val="nil"/>
              <w:right w:val="nil"/>
            </w:tcBorders>
            <w:vAlign w:val="bottom"/>
          </w:tcPr>
          <w:p w14:paraId="77454824"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top w:val="nil"/>
              <w:left w:val="nil"/>
              <w:right w:val="nil"/>
            </w:tcBorders>
            <w:vAlign w:val="bottom"/>
          </w:tcPr>
          <w:p w14:paraId="37ED8111" w14:textId="5EBF0E76" w:rsidR="007F34FA" w:rsidRPr="007F34FA" w:rsidRDefault="007F34FA" w:rsidP="007F34FA">
            <w:pPr>
              <w:spacing w:after="0" w:line="240" w:lineRule="auto"/>
              <w:jc w:val="right"/>
              <w:rPr>
                <w:rFonts w:asciiTheme="majorBidi" w:hAnsiTheme="majorBidi" w:cstheme="majorBidi"/>
                <w:sz w:val="24"/>
                <w:szCs w:val="24"/>
              </w:rPr>
            </w:pPr>
          </w:p>
        </w:tc>
        <w:tc>
          <w:tcPr>
            <w:tcW w:w="236" w:type="dxa"/>
            <w:gridSpan w:val="2"/>
            <w:tcBorders>
              <w:top w:val="nil"/>
              <w:left w:val="nil"/>
              <w:bottom w:val="nil"/>
              <w:right w:val="nil"/>
            </w:tcBorders>
            <w:shd w:val="clear" w:color="auto" w:fill="auto"/>
            <w:noWrap/>
            <w:vAlign w:val="bottom"/>
          </w:tcPr>
          <w:p w14:paraId="2D7D49E9"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nil"/>
              <w:left w:val="nil"/>
              <w:bottom w:val="nil"/>
              <w:right w:val="nil"/>
            </w:tcBorders>
            <w:shd w:val="clear" w:color="auto" w:fill="auto"/>
            <w:noWrap/>
            <w:vAlign w:val="bottom"/>
          </w:tcPr>
          <w:p w14:paraId="3A89363A" w14:textId="60D2D6E8" w:rsidR="007F34FA" w:rsidRPr="007F34FA" w:rsidRDefault="007F34FA" w:rsidP="007F34FA">
            <w:pPr>
              <w:spacing w:after="0" w:line="240" w:lineRule="auto"/>
              <w:jc w:val="right"/>
              <w:rPr>
                <w:rFonts w:asciiTheme="majorBidi" w:hAnsiTheme="majorBidi" w:cstheme="majorBidi"/>
                <w:sz w:val="24"/>
                <w:szCs w:val="24"/>
                <w:cs/>
              </w:rPr>
            </w:pPr>
            <w:r w:rsidRPr="007F34FA">
              <w:rPr>
                <w:rFonts w:asciiTheme="majorBidi" w:hAnsiTheme="majorBidi" w:cstheme="majorBidi"/>
                <w:sz w:val="24"/>
                <w:szCs w:val="24"/>
              </w:rPr>
              <w:t xml:space="preserve"> - </w:t>
            </w:r>
          </w:p>
        </w:tc>
      </w:tr>
      <w:tr w:rsidR="007F34FA" w:rsidRPr="00FF1AFE" w14:paraId="4A5F9D02" w14:textId="77777777" w:rsidTr="007F34FA">
        <w:trPr>
          <w:trHeight w:val="420"/>
        </w:trPr>
        <w:tc>
          <w:tcPr>
            <w:tcW w:w="2552" w:type="dxa"/>
            <w:tcBorders>
              <w:top w:val="nil"/>
              <w:left w:val="nil"/>
              <w:bottom w:val="nil"/>
              <w:right w:val="nil"/>
            </w:tcBorders>
            <w:shd w:val="clear" w:color="auto" w:fill="auto"/>
            <w:noWrap/>
            <w:vAlign w:val="bottom"/>
          </w:tcPr>
          <w:p w14:paraId="6413B0E1" w14:textId="2A0E7E09" w:rsidR="007F34FA" w:rsidRPr="00687C02" w:rsidRDefault="007F34FA" w:rsidP="007F34FA">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w:t>
            </w:r>
            <w:r w:rsidR="00815E07">
              <w:rPr>
                <w:rFonts w:asciiTheme="majorBidi" w:eastAsia="Times New Roman" w:hAnsiTheme="majorBidi" w:cstheme="majorBidi"/>
                <w:sz w:val="24"/>
                <w:szCs w:val="24"/>
              </w:rPr>
              <w:t>June</w:t>
            </w:r>
            <w:r w:rsidRPr="00904CEA">
              <w:rPr>
                <w:rFonts w:asciiTheme="majorBidi" w:eastAsia="Times New Roman" w:hAnsiTheme="majorBidi" w:cstheme="majorBidi"/>
                <w:sz w:val="24"/>
                <w:szCs w:val="24"/>
              </w:rPr>
              <w:t xml:space="preserve"> </w:t>
            </w:r>
            <w:r w:rsidRPr="00904CEA">
              <w:rPr>
                <w:rFonts w:asciiTheme="majorBidi" w:eastAsia="Times New Roman" w:hAnsiTheme="majorBidi" w:cs="Angsana New"/>
                <w:sz w:val="24"/>
                <w:szCs w:val="24"/>
                <w:cs/>
              </w:rPr>
              <w:t>3</w:t>
            </w:r>
            <w:r w:rsidR="00815E07">
              <w:rPr>
                <w:rFonts w:asciiTheme="majorBidi" w:eastAsia="Times New Roman" w:hAnsiTheme="majorBidi" w:cs="Angsana New"/>
                <w:sz w:val="24"/>
                <w:szCs w:val="24"/>
              </w:rPr>
              <w:t>0</w:t>
            </w:r>
            <w:r w:rsidRPr="00904CEA">
              <w:rPr>
                <w:rFonts w:asciiTheme="majorBidi" w:eastAsia="Times New Roman" w:hAnsiTheme="majorBidi" w:cs="Angsana New"/>
                <w:sz w:val="24"/>
                <w:szCs w:val="24"/>
                <w:cs/>
              </w:rPr>
              <w:t xml:space="preserve"> 2020</w:t>
            </w:r>
          </w:p>
        </w:tc>
        <w:tc>
          <w:tcPr>
            <w:tcW w:w="1559" w:type="dxa"/>
            <w:tcBorders>
              <w:top w:val="single" w:sz="4" w:space="0" w:color="auto"/>
              <w:left w:val="nil"/>
              <w:bottom w:val="single" w:sz="4" w:space="0" w:color="auto"/>
              <w:right w:val="nil"/>
            </w:tcBorders>
            <w:shd w:val="clear" w:color="auto" w:fill="auto"/>
            <w:noWrap/>
            <w:vAlign w:val="bottom"/>
            <w:hideMark/>
          </w:tcPr>
          <w:p w14:paraId="627594D5" w14:textId="678FFDF2"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rPr>
              <w:t xml:space="preserve"> (4,858)</w:t>
            </w:r>
          </w:p>
        </w:tc>
        <w:tc>
          <w:tcPr>
            <w:tcW w:w="263" w:type="dxa"/>
            <w:tcBorders>
              <w:top w:val="nil"/>
              <w:left w:val="nil"/>
              <w:bottom w:val="nil"/>
              <w:right w:val="nil"/>
            </w:tcBorders>
            <w:shd w:val="clear" w:color="auto" w:fill="auto"/>
            <w:noWrap/>
            <w:vAlign w:val="bottom"/>
            <w:hideMark/>
          </w:tcPr>
          <w:p w14:paraId="53DB9B33"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630" w:type="dxa"/>
            <w:tcBorders>
              <w:top w:val="single" w:sz="4" w:space="0" w:color="auto"/>
              <w:left w:val="nil"/>
              <w:bottom w:val="single" w:sz="4" w:space="0" w:color="auto"/>
              <w:right w:val="nil"/>
            </w:tcBorders>
            <w:shd w:val="clear" w:color="auto" w:fill="auto"/>
            <w:noWrap/>
            <w:vAlign w:val="bottom"/>
            <w:hideMark/>
          </w:tcPr>
          <w:p w14:paraId="2ADDDBFB" w14:textId="28ACDA33"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79" w:type="dxa"/>
            <w:tcBorders>
              <w:top w:val="nil"/>
              <w:left w:val="nil"/>
              <w:bottom w:val="nil"/>
              <w:right w:val="nil"/>
            </w:tcBorders>
            <w:shd w:val="clear" w:color="auto" w:fill="auto"/>
            <w:noWrap/>
            <w:vAlign w:val="bottom"/>
            <w:hideMark/>
          </w:tcPr>
          <w:p w14:paraId="1C4CE79B"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single" w:sz="4" w:space="0" w:color="auto"/>
              <w:left w:val="nil"/>
              <w:bottom w:val="single" w:sz="4" w:space="0" w:color="auto"/>
              <w:right w:val="nil"/>
            </w:tcBorders>
            <w:shd w:val="clear" w:color="auto" w:fill="auto"/>
            <w:noWrap/>
            <w:vAlign w:val="bottom"/>
            <w:hideMark/>
          </w:tcPr>
          <w:p w14:paraId="4D5DDA5B" w14:textId="2AFC236B"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(7</w:t>
            </w:r>
            <w:r w:rsidR="00B9783D">
              <w:rPr>
                <w:rFonts w:asciiTheme="majorBidi" w:hAnsiTheme="majorBidi" w:cstheme="majorBidi"/>
                <w:sz w:val="24"/>
                <w:szCs w:val="24"/>
              </w:rPr>
              <w:t>7</w:t>
            </w:r>
            <w:r w:rsidRPr="007F34FA">
              <w:rPr>
                <w:rFonts w:asciiTheme="majorBidi" w:hAnsiTheme="majorBidi" w:cstheme="majorBidi"/>
                <w:sz w:val="24"/>
                <w:szCs w:val="24"/>
              </w:rPr>
              <w:t>,</w:t>
            </w:r>
            <w:r w:rsidR="00B9783D">
              <w:rPr>
                <w:rFonts w:asciiTheme="majorBidi" w:hAnsiTheme="majorBidi" w:cstheme="majorBidi"/>
                <w:sz w:val="24"/>
                <w:szCs w:val="24"/>
              </w:rPr>
              <w:t>311</w:t>
            </w:r>
            <w:r w:rsidRPr="007F34FA">
              <w:rPr>
                <w:rFonts w:asciiTheme="majorBidi" w:hAnsiTheme="majorBidi" w:cstheme="majorBidi"/>
                <w:sz w:val="24"/>
                <w:szCs w:val="24"/>
              </w:rPr>
              <w:t>)</w:t>
            </w:r>
          </w:p>
        </w:tc>
        <w:tc>
          <w:tcPr>
            <w:tcW w:w="263" w:type="dxa"/>
            <w:tcBorders>
              <w:top w:val="nil"/>
              <w:left w:val="nil"/>
              <w:bottom w:val="nil"/>
              <w:right w:val="nil"/>
            </w:tcBorders>
            <w:shd w:val="clear" w:color="auto" w:fill="auto"/>
            <w:noWrap/>
            <w:vAlign w:val="bottom"/>
            <w:hideMark/>
          </w:tcPr>
          <w:p w14:paraId="248EC5FA"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single" w:sz="4" w:space="0" w:color="auto"/>
              <w:left w:val="nil"/>
              <w:bottom w:val="single" w:sz="4" w:space="0" w:color="auto"/>
              <w:right w:val="nil"/>
            </w:tcBorders>
            <w:shd w:val="clear" w:color="auto" w:fill="auto"/>
            <w:noWrap/>
            <w:vAlign w:val="bottom"/>
            <w:hideMark/>
          </w:tcPr>
          <w:p w14:paraId="144DD766" w14:textId="1F6EC91F"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(7</w:t>
            </w:r>
            <w:r w:rsidR="00B9783D">
              <w:rPr>
                <w:rFonts w:asciiTheme="majorBidi" w:hAnsiTheme="majorBidi" w:cstheme="majorBidi"/>
                <w:sz w:val="24"/>
                <w:szCs w:val="24"/>
              </w:rPr>
              <w:t>3</w:t>
            </w:r>
            <w:r w:rsidRPr="007F34FA">
              <w:rPr>
                <w:rFonts w:asciiTheme="majorBidi" w:hAnsiTheme="majorBidi" w:cstheme="majorBidi"/>
                <w:sz w:val="24"/>
                <w:szCs w:val="24"/>
              </w:rPr>
              <w:t>,</w:t>
            </w:r>
            <w:r w:rsidR="00B9783D">
              <w:rPr>
                <w:rFonts w:asciiTheme="majorBidi" w:hAnsiTheme="majorBidi" w:cstheme="majorBidi"/>
                <w:sz w:val="24"/>
                <w:szCs w:val="24"/>
              </w:rPr>
              <w:t>428</w:t>
            </w:r>
            <w:r w:rsidRPr="007F34FA">
              <w:rPr>
                <w:rFonts w:asciiTheme="majorBidi" w:hAnsiTheme="majorBidi" w:cstheme="majorBidi"/>
                <w:sz w:val="24"/>
                <w:szCs w:val="24"/>
              </w:rPr>
              <w:t>)</w:t>
            </w:r>
          </w:p>
        </w:tc>
        <w:tc>
          <w:tcPr>
            <w:tcW w:w="263" w:type="dxa"/>
            <w:tcBorders>
              <w:top w:val="nil"/>
              <w:left w:val="nil"/>
              <w:bottom w:val="nil"/>
              <w:right w:val="nil"/>
            </w:tcBorders>
            <w:shd w:val="clear" w:color="auto" w:fill="auto"/>
            <w:noWrap/>
            <w:vAlign w:val="bottom"/>
            <w:hideMark/>
          </w:tcPr>
          <w:p w14:paraId="094D13CA"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single" w:sz="4" w:space="0" w:color="auto"/>
              <w:left w:val="nil"/>
              <w:bottom w:val="single" w:sz="4" w:space="0" w:color="auto"/>
              <w:right w:val="nil"/>
            </w:tcBorders>
            <w:shd w:val="clear" w:color="auto" w:fill="auto"/>
            <w:noWrap/>
            <w:vAlign w:val="bottom"/>
            <w:hideMark/>
          </w:tcPr>
          <w:p w14:paraId="6CFCD48B" w14:textId="571F974C" w:rsidR="007F34FA" w:rsidRPr="007F34FA" w:rsidRDefault="007F34FA" w:rsidP="007F34FA">
            <w:pPr>
              <w:spacing w:after="0" w:line="240" w:lineRule="auto"/>
              <w:ind w:right="-9"/>
              <w:jc w:val="right"/>
              <w:rPr>
                <w:rFonts w:asciiTheme="majorBidi" w:hAnsiTheme="majorBidi" w:cstheme="majorBidi"/>
                <w:sz w:val="24"/>
                <w:szCs w:val="24"/>
              </w:rPr>
            </w:pPr>
            <w:r w:rsidRPr="007F34FA">
              <w:rPr>
                <w:rFonts w:asciiTheme="majorBidi" w:hAnsiTheme="majorBidi" w:cstheme="majorBidi"/>
                <w:sz w:val="24"/>
                <w:szCs w:val="24"/>
              </w:rPr>
              <w:t xml:space="preserve"> (9,</w:t>
            </w:r>
            <w:r w:rsidR="00B9783D">
              <w:rPr>
                <w:rFonts w:asciiTheme="majorBidi" w:hAnsiTheme="majorBidi" w:cstheme="majorBidi"/>
                <w:sz w:val="24"/>
                <w:szCs w:val="24"/>
              </w:rPr>
              <w:t>755</w:t>
            </w:r>
            <w:r w:rsidRPr="007F34FA">
              <w:rPr>
                <w:rFonts w:asciiTheme="majorBidi" w:hAnsiTheme="majorBidi" w:cstheme="majorBidi"/>
                <w:sz w:val="24"/>
                <w:szCs w:val="24"/>
              </w:rPr>
              <w:t>)</w:t>
            </w:r>
          </w:p>
        </w:tc>
        <w:tc>
          <w:tcPr>
            <w:tcW w:w="222" w:type="dxa"/>
            <w:gridSpan w:val="2"/>
            <w:tcBorders>
              <w:top w:val="nil"/>
              <w:left w:val="nil"/>
              <w:bottom w:val="nil"/>
              <w:right w:val="nil"/>
            </w:tcBorders>
            <w:vAlign w:val="bottom"/>
          </w:tcPr>
          <w:p w14:paraId="3A72C01F"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top w:val="single" w:sz="4" w:space="0" w:color="auto"/>
              <w:left w:val="nil"/>
              <w:bottom w:val="single" w:sz="4" w:space="0" w:color="auto"/>
              <w:right w:val="nil"/>
            </w:tcBorders>
            <w:vAlign w:val="bottom"/>
          </w:tcPr>
          <w:p w14:paraId="5F414731" w14:textId="1BC9D9A6"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cs/>
              </w:rPr>
              <w:t>-</w:t>
            </w:r>
          </w:p>
        </w:tc>
        <w:tc>
          <w:tcPr>
            <w:tcW w:w="236" w:type="dxa"/>
            <w:gridSpan w:val="2"/>
            <w:tcBorders>
              <w:top w:val="nil"/>
              <w:left w:val="nil"/>
              <w:bottom w:val="nil"/>
              <w:right w:val="nil"/>
            </w:tcBorders>
            <w:shd w:val="clear" w:color="auto" w:fill="auto"/>
            <w:noWrap/>
            <w:vAlign w:val="bottom"/>
            <w:hideMark/>
          </w:tcPr>
          <w:p w14:paraId="66550C26"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single" w:sz="4" w:space="0" w:color="auto"/>
              <w:left w:val="nil"/>
              <w:bottom w:val="single" w:sz="4" w:space="0" w:color="auto"/>
              <w:right w:val="nil"/>
            </w:tcBorders>
            <w:shd w:val="clear" w:color="auto" w:fill="auto"/>
            <w:noWrap/>
            <w:vAlign w:val="bottom"/>
            <w:hideMark/>
          </w:tcPr>
          <w:p w14:paraId="67BFF67A" w14:textId="3BD40BDB"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(16</w:t>
            </w:r>
            <w:r w:rsidR="00B9783D">
              <w:rPr>
                <w:rFonts w:asciiTheme="majorBidi" w:hAnsiTheme="majorBidi" w:cstheme="majorBidi"/>
                <w:sz w:val="24"/>
                <w:szCs w:val="24"/>
              </w:rPr>
              <w:t>5</w:t>
            </w:r>
            <w:r w:rsidRPr="007F34FA">
              <w:rPr>
                <w:rFonts w:asciiTheme="majorBidi" w:hAnsiTheme="majorBidi" w:cstheme="majorBidi"/>
                <w:sz w:val="24"/>
                <w:szCs w:val="24"/>
              </w:rPr>
              <w:t>,</w:t>
            </w:r>
            <w:r w:rsidR="00B9783D">
              <w:rPr>
                <w:rFonts w:asciiTheme="majorBidi" w:hAnsiTheme="majorBidi" w:cstheme="majorBidi"/>
                <w:sz w:val="24"/>
                <w:szCs w:val="24"/>
              </w:rPr>
              <w:t>352</w:t>
            </w:r>
            <w:r w:rsidRPr="007F34FA">
              <w:rPr>
                <w:rFonts w:asciiTheme="majorBidi" w:hAnsiTheme="majorBidi" w:cstheme="majorBidi"/>
                <w:sz w:val="24"/>
                <w:szCs w:val="24"/>
              </w:rPr>
              <w:t>)</w:t>
            </w:r>
          </w:p>
        </w:tc>
      </w:tr>
      <w:tr w:rsidR="006314B1" w:rsidRPr="00FF1AFE" w14:paraId="7C12C1AD" w14:textId="77777777" w:rsidTr="006314B1">
        <w:trPr>
          <w:trHeight w:val="420"/>
        </w:trPr>
        <w:tc>
          <w:tcPr>
            <w:tcW w:w="2552" w:type="dxa"/>
            <w:tcBorders>
              <w:top w:val="nil"/>
              <w:left w:val="nil"/>
              <w:bottom w:val="nil"/>
              <w:right w:val="nil"/>
            </w:tcBorders>
            <w:shd w:val="clear" w:color="auto" w:fill="auto"/>
            <w:noWrap/>
            <w:vAlign w:val="bottom"/>
          </w:tcPr>
          <w:p w14:paraId="511724C6" w14:textId="63B02B2B" w:rsidR="006314B1" w:rsidRPr="00687C02" w:rsidRDefault="006314B1" w:rsidP="006314B1">
            <w:pPr>
              <w:spacing w:after="0" w:line="240" w:lineRule="auto"/>
              <w:rPr>
                <w:rFonts w:asciiTheme="majorBidi" w:eastAsia="Times New Roman" w:hAnsiTheme="majorBidi" w:cstheme="majorBidi"/>
                <w:sz w:val="28"/>
                <w:u w:val="single"/>
              </w:rPr>
            </w:pPr>
            <w:r w:rsidRPr="00904CEA">
              <w:rPr>
                <w:rFonts w:asciiTheme="majorBidi" w:eastAsia="Times New Roman" w:hAnsiTheme="majorBidi" w:cstheme="majorBidi"/>
                <w:sz w:val="24"/>
                <w:szCs w:val="24"/>
                <w:u w:val="single"/>
              </w:rPr>
              <w:t>Book Value</w:t>
            </w:r>
          </w:p>
        </w:tc>
        <w:tc>
          <w:tcPr>
            <w:tcW w:w="1559" w:type="dxa"/>
            <w:tcBorders>
              <w:top w:val="nil"/>
              <w:left w:val="nil"/>
              <w:bottom w:val="nil"/>
              <w:right w:val="nil"/>
            </w:tcBorders>
            <w:shd w:val="clear" w:color="auto" w:fill="auto"/>
            <w:noWrap/>
            <w:vAlign w:val="bottom"/>
            <w:hideMark/>
          </w:tcPr>
          <w:p w14:paraId="7FEAB1F8" w14:textId="77777777" w:rsidR="006314B1" w:rsidRPr="00110C55" w:rsidRDefault="006314B1" w:rsidP="006314B1">
            <w:pPr>
              <w:spacing w:after="0" w:line="240" w:lineRule="auto"/>
              <w:jc w:val="center"/>
              <w:rPr>
                <w:rFonts w:asciiTheme="majorBidi" w:eastAsia="Times New Roman" w:hAnsiTheme="majorBidi" w:cstheme="majorBidi"/>
                <w:sz w:val="24"/>
                <w:szCs w:val="24"/>
                <w:u w:val="single"/>
              </w:rPr>
            </w:pPr>
          </w:p>
        </w:tc>
        <w:tc>
          <w:tcPr>
            <w:tcW w:w="263" w:type="dxa"/>
            <w:tcBorders>
              <w:top w:val="nil"/>
              <w:left w:val="nil"/>
              <w:bottom w:val="nil"/>
              <w:right w:val="nil"/>
            </w:tcBorders>
            <w:shd w:val="clear" w:color="auto" w:fill="auto"/>
            <w:noWrap/>
            <w:vAlign w:val="bottom"/>
            <w:hideMark/>
          </w:tcPr>
          <w:p w14:paraId="69BA6277"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2E60544F"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279" w:type="dxa"/>
            <w:tcBorders>
              <w:top w:val="nil"/>
              <w:left w:val="nil"/>
              <w:bottom w:val="nil"/>
              <w:right w:val="nil"/>
            </w:tcBorders>
            <w:shd w:val="clear" w:color="auto" w:fill="auto"/>
            <w:noWrap/>
            <w:vAlign w:val="bottom"/>
            <w:hideMark/>
          </w:tcPr>
          <w:p w14:paraId="408F35D0"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5110419B"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77B1B75D"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1693" w:type="dxa"/>
            <w:tcBorders>
              <w:top w:val="nil"/>
              <w:left w:val="nil"/>
              <w:bottom w:val="nil"/>
              <w:right w:val="nil"/>
            </w:tcBorders>
            <w:shd w:val="clear" w:color="auto" w:fill="auto"/>
            <w:noWrap/>
            <w:vAlign w:val="bottom"/>
            <w:hideMark/>
          </w:tcPr>
          <w:p w14:paraId="77D465BD"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2A5006B6"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1578" w:type="dxa"/>
            <w:gridSpan w:val="2"/>
            <w:tcBorders>
              <w:top w:val="nil"/>
              <w:left w:val="nil"/>
              <w:bottom w:val="nil"/>
              <w:right w:val="nil"/>
            </w:tcBorders>
            <w:shd w:val="clear" w:color="auto" w:fill="auto"/>
            <w:noWrap/>
            <w:vAlign w:val="bottom"/>
            <w:hideMark/>
          </w:tcPr>
          <w:p w14:paraId="5B1E421E"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222" w:type="dxa"/>
            <w:gridSpan w:val="2"/>
            <w:tcBorders>
              <w:top w:val="nil"/>
              <w:left w:val="nil"/>
              <w:bottom w:val="nil"/>
              <w:right w:val="nil"/>
            </w:tcBorders>
          </w:tcPr>
          <w:p w14:paraId="32DB561C"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1608" w:type="dxa"/>
            <w:gridSpan w:val="2"/>
            <w:tcBorders>
              <w:top w:val="single" w:sz="4" w:space="0" w:color="auto"/>
              <w:left w:val="nil"/>
              <w:right w:val="nil"/>
            </w:tcBorders>
          </w:tcPr>
          <w:p w14:paraId="23834884"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236" w:type="dxa"/>
            <w:gridSpan w:val="2"/>
            <w:tcBorders>
              <w:top w:val="nil"/>
              <w:left w:val="nil"/>
              <w:bottom w:val="nil"/>
              <w:right w:val="nil"/>
            </w:tcBorders>
            <w:shd w:val="clear" w:color="auto" w:fill="auto"/>
            <w:noWrap/>
            <w:vAlign w:val="bottom"/>
            <w:hideMark/>
          </w:tcPr>
          <w:p w14:paraId="7E81A958"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1840" w:type="dxa"/>
            <w:gridSpan w:val="2"/>
            <w:tcBorders>
              <w:top w:val="nil"/>
              <w:left w:val="nil"/>
              <w:bottom w:val="nil"/>
              <w:right w:val="nil"/>
            </w:tcBorders>
            <w:shd w:val="clear" w:color="auto" w:fill="auto"/>
            <w:noWrap/>
            <w:vAlign w:val="bottom"/>
            <w:hideMark/>
          </w:tcPr>
          <w:p w14:paraId="4F4A9A6A"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r>
      <w:tr w:rsidR="007F34FA" w:rsidRPr="00FF1AFE" w14:paraId="0FF298D1" w14:textId="77777777" w:rsidTr="006314B1">
        <w:trPr>
          <w:trHeight w:val="375"/>
        </w:trPr>
        <w:tc>
          <w:tcPr>
            <w:tcW w:w="2552" w:type="dxa"/>
            <w:tcBorders>
              <w:top w:val="nil"/>
              <w:left w:val="nil"/>
              <w:bottom w:val="nil"/>
              <w:right w:val="nil"/>
            </w:tcBorders>
            <w:shd w:val="clear" w:color="auto" w:fill="auto"/>
            <w:noWrap/>
            <w:vAlign w:val="bottom"/>
          </w:tcPr>
          <w:p w14:paraId="769CFCA3" w14:textId="78750428" w:rsidR="007F34FA" w:rsidRPr="00687C02" w:rsidRDefault="007F34FA" w:rsidP="007F34FA">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December </w:t>
            </w:r>
            <w:r w:rsidRPr="00904CEA">
              <w:rPr>
                <w:rFonts w:asciiTheme="majorBidi" w:eastAsia="Times New Roman" w:hAnsiTheme="majorBidi" w:cs="Angsana New"/>
                <w:sz w:val="24"/>
                <w:szCs w:val="24"/>
                <w:cs/>
              </w:rPr>
              <w:t>31 2019</w:t>
            </w:r>
          </w:p>
        </w:tc>
        <w:tc>
          <w:tcPr>
            <w:tcW w:w="1559" w:type="dxa"/>
            <w:tcBorders>
              <w:top w:val="nil"/>
              <w:left w:val="nil"/>
              <w:bottom w:val="double" w:sz="6" w:space="0" w:color="auto"/>
              <w:right w:val="nil"/>
            </w:tcBorders>
            <w:shd w:val="clear" w:color="auto" w:fill="auto"/>
            <w:noWrap/>
            <w:vAlign w:val="bottom"/>
            <w:hideMark/>
          </w:tcPr>
          <w:p w14:paraId="7F94DD8A" w14:textId="172076A3"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hideMark/>
          </w:tcPr>
          <w:p w14:paraId="0D03FFBB" w14:textId="77777777" w:rsidR="007F34FA" w:rsidRPr="007F34FA" w:rsidRDefault="007F34FA" w:rsidP="007F34FA">
            <w:pPr>
              <w:spacing w:after="0" w:line="240" w:lineRule="auto"/>
              <w:jc w:val="center"/>
              <w:rPr>
                <w:rFonts w:asciiTheme="majorBidi" w:eastAsia="Times New Roman" w:hAnsiTheme="majorBidi" w:cstheme="majorBidi"/>
                <w:sz w:val="24"/>
                <w:szCs w:val="24"/>
                <w:highlight w:val="yellow"/>
              </w:rPr>
            </w:pPr>
          </w:p>
        </w:tc>
        <w:tc>
          <w:tcPr>
            <w:tcW w:w="1630" w:type="dxa"/>
            <w:tcBorders>
              <w:top w:val="nil"/>
              <w:left w:val="nil"/>
              <w:bottom w:val="double" w:sz="6" w:space="0" w:color="auto"/>
              <w:right w:val="nil"/>
            </w:tcBorders>
            <w:shd w:val="clear" w:color="auto" w:fill="auto"/>
            <w:noWrap/>
            <w:vAlign w:val="bottom"/>
            <w:hideMark/>
          </w:tcPr>
          <w:p w14:paraId="6D766181" w14:textId="2748D815"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116,363 </w:t>
            </w:r>
          </w:p>
        </w:tc>
        <w:tc>
          <w:tcPr>
            <w:tcW w:w="279" w:type="dxa"/>
            <w:tcBorders>
              <w:top w:val="nil"/>
              <w:left w:val="nil"/>
              <w:bottom w:val="nil"/>
              <w:right w:val="nil"/>
            </w:tcBorders>
            <w:shd w:val="clear" w:color="auto" w:fill="auto"/>
            <w:noWrap/>
            <w:vAlign w:val="bottom"/>
            <w:hideMark/>
          </w:tcPr>
          <w:p w14:paraId="71877105"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nil"/>
              <w:left w:val="nil"/>
              <w:bottom w:val="double" w:sz="6" w:space="0" w:color="auto"/>
              <w:right w:val="nil"/>
            </w:tcBorders>
            <w:shd w:val="clear" w:color="auto" w:fill="auto"/>
            <w:noWrap/>
            <w:vAlign w:val="bottom"/>
            <w:hideMark/>
          </w:tcPr>
          <w:p w14:paraId="7407C107" w14:textId="14A64878"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22,117 </w:t>
            </w:r>
          </w:p>
        </w:tc>
        <w:tc>
          <w:tcPr>
            <w:tcW w:w="263" w:type="dxa"/>
            <w:tcBorders>
              <w:top w:val="nil"/>
              <w:left w:val="nil"/>
              <w:bottom w:val="nil"/>
              <w:right w:val="nil"/>
            </w:tcBorders>
            <w:shd w:val="clear" w:color="auto" w:fill="auto"/>
            <w:noWrap/>
            <w:vAlign w:val="bottom"/>
            <w:hideMark/>
          </w:tcPr>
          <w:p w14:paraId="68851F41"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nil"/>
              <w:left w:val="nil"/>
              <w:bottom w:val="double" w:sz="6" w:space="0" w:color="auto"/>
              <w:right w:val="nil"/>
            </w:tcBorders>
            <w:shd w:val="clear" w:color="auto" w:fill="auto"/>
            <w:noWrap/>
            <w:vAlign w:val="bottom"/>
            <w:hideMark/>
          </w:tcPr>
          <w:p w14:paraId="560CE83D" w14:textId="39214E75"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5,246 </w:t>
            </w:r>
          </w:p>
        </w:tc>
        <w:tc>
          <w:tcPr>
            <w:tcW w:w="263" w:type="dxa"/>
            <w:tcBorders>
              <w:top w:val="nil"/>
              <w:left w:val="nil"/>
              <w:bottom w:val="nil"/>
              <w:right w:val="nil"/>
            </w:tcBorders>
            <w:shd w:val="clear" w:color="auto" w:fill="auto"/>
            <w:noWrap/>
            <w:vAlign w:val="bottom"/>
            <w:hideMark/>
          </w:tcPr>
          <w:p w14:paraId="48364E04"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nil"/>
              <w:left w:val="nil"/>
              <w:bottom w:val="double" w:sz="6" w:space="0" w:color="auto"/>
              <w:right w:val="nil"/>
            </w:tcBorders>
            <w:shd w:val="clear" w:color="auto" w:fill="auto"/>
            <w:noWrap/>
            <w:vAlign w:val="bottom"/>
            <w:hideMark/>
          </w:tcPr>
          <w:p w14:paraId="665BD1D5" w14:textId="187D9B66"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15,069 </w:t>
            </w:r>
          </w:p>
        </w:tc>
        <w:tc>
          <w:tcPr>
            <w:tcW w:w="222" w:type="dxa"/>
            <w:gridSpan w:val="2"/>
            <w:tcBorders>
              <w:top w:val="nil"/>
              <w:left w:val="nil"/>
              <w:bottom w:val="nil"/>
              <w:right w:val="nil"/>
            </w:tcBorders>
            <w:vAlign w:val="bottom"/>
          </w:tcPr>
          <w:p w14:paraId="6B8DC52C"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top w:val="nil"/>
              <w:left w:val="nil"/>
              <w:bottom w:val="double" w:sz="4" w:space="0" w:color="auto"/>
              <w:right w:val="nil"/>
            </w:tcBorders>
            <w:vAlign w:val="bottom"/>
          </w:tcPr>
          <w:p w14:paraId="38D21F4C" w14:textId="36E6D066"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7,264 </w:t>
            </w:r>
          </w:p>
        </w:tc>
        <w:tc>
          <w:tcPr>
            <w:tcW w:w="236" w:type="dxa"/>
            <w:gridSpan w:val="2"/>
            <w:tcBorders>
              <w:top w:val="nil"/>
              <w:left w:val="nil"/>
              <w:bottom w:val="nil"/>
              <w:right w:val="nil"/>
            </w:tcBorders>
            <w:shd w:val="clear" w:color="auto" w:fill="auto"/>
            <w:noWrap/>
            <w:vAlign w:val="bottom"/>
            <w:hideMark/>
          </w:tcPr>
          <w:p w14:paraId="70077941"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nil"/>
              <w:left w:val="nil"/>
              <w:bottom w:val="double" w:sz="6" w:space="0" w:color="auto"/>
              <w:right w:val="nil"/>
            </w:tcBorders>
            <w:shd w:val="clear" w:color="auto" w:fill="auto"/>
            <w:noWrap/>
            <w:vAlign w:val="bottom"/>
            <w:hideMark/>
          </w:tcPr>
          <w:p w14:paraId="69C399DD" w14:textId="51E407E4"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166,058</w:t>
            </w:r>
          </w:p>
        </w:tc>
      </w:tr>
      <w:tr w:rsidR="007F34FA" w:rsidRPr="00FF1AFE" w14:paraId="07D04A59" w14:textId="77777777" w:rsidTr="006314B1">
        <w:trPr>
          <w:trHeight w:val="384"/>
        </w:trPr>
        <w:tc>
          <w:tcPr>
            <w:tcW w:w="2552" w:type="dxa"/>
            <w:tcBorders>
              <w:top w:val="nil"/>
              <w:left w:val="nil"/>
              <w:bottom w:val="nil"/>
              <w:right w:val="nil"/>
            </w:tcBorders>
            <w:shd w:val="clear" w:color="auto" w:fill="auto"/>
            <w:noWrap/>
            <w:vAlign w:val="bottom"/>
          </w:tcPr>
          <w:p w14:paraId="68DD421F" w14:textId="55446057" w:rsidR="007F34FA" w:rsidRPr="00687C02" w:rsidRDefault="007F34FA" w:rsidP="007F34FA">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w:t>
            </w:r>
            <w:r w:rsidR="00815E07">
              <w:rPr>
                <w:rFonts w:asciiTheme="majorBidi" w:eastAsia="Times New Roman" w:hAnsiTheme="majorBidi" w:cstheme="majorBidi"/>
                <w:sz w:val="24"/>
                <w:szCs w:val="24"/>
              </w:rPr>
              <w:t>June</w:t>
            </w:r>
            <w:r w:rsidRPr="00904CEA">
              <w:rPr>
                <w:rFonts w:asciiTheme="majorBidi" w:eastAsia="Times New Roman" w:hAnsiTheme="majorBidi" w:cstheme="majorBidi"/>
                <w:sz w:val="24"/>
                <w:szCs w:val="24"/>
              </w:rPr>
              <w:t xml:space="preserve"> </w:t>
            </w:r>
            <w:r w:rsidRPr="00904CEA">
              <w:rPr>
                <w:rFonts w:asciiTheme="majorBidi" w:eastAsia="Times New Roman" w:hAnsiTheme="majorBidi" w:cs="Angsana New"/>
                <w:sz w:val="24"/>
                <w:szCs w:val="24"/>
                <w:cs/>
              </w:rPr>
              <w:t>3</w:t>
            </w:r>
            <w:r w:rsidR="00815E07">
              <w:rPr>
                <w:rFonts w:asciiTheme="majorBidi" w:eastAsia="Times New Roman" w:hAnsiTheme="majorBidi" w:cs="Angsana New"/>
                <w:sz w:val="24"/>
                <w:szCs w:val="24"/>
              </w:rPr>
              <w:t>0</w:t>
            </w:r>
            <w:r w:rsidRPr="00904CEA">
              <w:rPr>
                <w:rFonts w:asciiTheme="majorBidi" w:eastAsia="Times New Roman" w:hAnsiTheme="majorBidi" w:cs="Angsana New"/>
                <w:sz w:val="24"/>
                <w:szCs w:val="24"/>
                <w:cs/>
              </w:rPr>
              <w:t xml:space="preserve"> 2020</w:t>
            </w:r>
          </w:p>
        </w:tc>
        <w:tc>
          <w:tcPr>
            <w:tcW w:w="1559" w:type="dxa"/>
            <w:tcBorders>
              <w:top w:val="nil"/>
              <w:left w:val="nil"/>
              <w:bottom w:val="double" w:sz="6" w:space="0" w:color="auto"/>
              <w:right w:val="nil"/>
            </w:tcBorders>
            <w:shd w:val="clear" w:color="auto" w:fill="auto"/>
            <w:noWrap/>
            <w:vAlign w:val="bottom"/>
            <w:hideMark/>
          </w:tcPr>
          <w:p w14:paraId="0B3E81F2" w14:textId="568E27B2"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hideMark/>
          </w:tcPr>
          <w:p w14:paraId="780BDCDB" w14:textId="77777777" w:rsidR="007F34FA" w:rsidRPr="007F34FA" w:rsidRDefault="007F34FA" w:rsidP="007F34FA">
            <w:pPr>
              <w:spacing w:after="0" w:line="240" w:lineRule="auto"/>
              <w:jc w:val="center"/>
              <w:rPr>
                <w:rFonts w:asciiTheme="majorBidi" w:eastAsia="Times New Roman" w:hAnsiTheme="majorBidi" w:cstheme="majorBidi"/>
                <w:sz w:val="24"/>
                <w:szCs w:val="24"/>
                <w:highlight w:val="yellow"/>
              </w:rPr>
            </w:pPr>
          </w:p>
        </w:tc>
        <w:tc>
          <w:tcPr>
            <w:tcW w:w="1630" w:type="dxa"/>
            <w:tcBorders>
              <w:top w:val="nil"/>
              <w:left w:val="nil"/>
              <w:bottom w:val="double" w:sz="6" w:space="0" w:color="auto"/>
              <w:right w:val="nil"/>
            </w:tcBorders>
            <w:shd w:val="clear" w:color="auto" w:fill="auto"/>
            <w:noWrap/>
            <w:vAlign w:val="bottom"/>
            <w:hideMark/>
          </w:tcPr>
          <w:p w14:paraId="7A24A362" w14:textId="56BC1F90"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w:t>
            </w:r>
          </w:p>
        </w:tc>
        <w:tc>
          <w:tcPr>
            <w:tcW w:w="279" w:type="dxa"/>
            <w:tcBorders>
              <w:top w:val="nil"/>
              <w:left w:val="nil"/>
              <w:bottom w:val="nil"/>
              <w:right w:val="nil"/>
            </w:tcBorders>
            <w:shd w:val="clear" w:color="auto" w:fill="auto"/>
            <w:noWrap/>
            <w:vAlign w:val="bottom"/>
            <w:hideMark/>
          </w:tcPr>
          <w:p w14:paraId="6A9CE11B"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nil"/>
              <w:left w:val="nil"/>
              <w:bottom w:val="double" w:sz="6" w:space="0" w:color="auto"/>
              <w:right w:val="nil"/>
            </w:tcBorders>
            <w:shd w:val="clear" w:color="auto" w:fill="auto"/>
            <w:noWrap/>
            <w:vAlign w:val="bottom"/>
            <w:hideMark/>
          </w:tcPr>
          <w:p w14:paraId="1F74C86A" w14:textId="7DA32C01"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w:t>
            </w:r>
            <w:r w:rsidR="00B9783D">
              <w:rPr>
                <w:rFonts w:asciiTheme="majorBidi" w:hAnsiTheme="majorBidi" w:cstheme="majorBidi"/>
                <w:sz w:val="24"/>
                <w:szCs w:val="24"/>
              </w:rPr>
              <w:t>19</w:t>
            </w:r>
            <w:r w:rsidRPr="007F34FA">
              <w:rPr>
                <w:rFonts w:asciiTheme="majorBidi" w:hAnsiTheme="majorBidi" w:cstheme="majorBidi"/>
                <w:sz w:val="24"/>
                <w:szCs w:val="24"/>
              </w:rPr>
              <w:t>,</w:t>
            </w:r>
            <w:r w:rsidR="00B9783D">
              <w:rPr>
                <w:rFonts w:asciiTheme="majorBidi" w:hAnsiTheme="majorBidi" w:cstheme="majorBidi"/>
                <w:sz w:val="24"/>
                <w:szCs w:val="24"/>
              </w:rPr>
              <w:t>52</w:t>
            </w:r>
            <w:r w:rsidR="00FA633B">
              <w:rPr>
                <w:rFonts w:asciiTheme="majorBidi" w:hAnsiTheme="majorBidi" w:cstheme="majorBidi" w:hint="cs"/>
                <w:sz w:val="24"/>
                <w:szCs w:val="24"/>
                <w:cs/>
              </w:rPr>
              <w:t>2</w:t>
            </w:r>
            <w:r w:rsidRPr="007F34FA">
              <w:rPr>
                <w:rFonts w:asciiTheme="majorBidi" w:hAnsiTheme="majorBidi" w:cstheme="majorBidi"/>
                <w:sz w:val="24"/>
                <w:szCs w:val="24"/>
              </w:rPr>
              <w:t xml:space="preserve"> </w:t>
            </w:r>
          </w:p>
        </w:tc>
        <w:tc>
          <w:tcPr>
            <w:tcW w:w="263" w:type="dxa"/>
            <w:tcBorders>
              <w:top w:val="nil"/>
              <w:left w:val="nil"/>
              <w:bottom w:val="nil"/>
              <w:right w:val="nil"/>
            </w:tcBorders>
            <w:shd w:val="clear" w:color="auto" w:fill="auto"/>
            <w:noWrap/>
            <w:vAlign w:val="bottom"/>
            <w:hideMark/>
          </w:tcPr>
          <w:p w14:paraId="5E394ACB"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nil"/>
              <w:left w:val="nil"/>
              <w:bottom w:val="double" w:sz="6" w:space="0" w:color="auto"/>
              <w:right w:val="nil"/>
            </w:tcBorders>
            <w:shd w:val="clear" w:color="auto" w:fill="auto"/>
            <w:noWrap/>
            <w:vAlign w:val="bottom"/>
            <w:hideMark/>
          </w:tcPr>
          <w:p w14:paraId="56F7481A" w14:textId="4AF6DB89"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w:t>
            </w:r>
            <w:r w:rsidR="00B9783D">
              <w:rPr>
                <w:rFonts w:asciiTheme="majorBidi" w:hAnsiTheme="majorBidi" w:cstheme="majorBidi"/>
                <w:sz w:val="24"/>
                <w:szCs w:val="24"/>
              </w:rPr>
              <w:t>2</w:t>
            </w:r>
            <w:r w:rsidRPr="007F34FA">
              <w:rPr>
                <w:rFonts w:asciiTheme="majorBidi" w:hAnsiTheme="majorBidi" w:cstheme="majorBidi"/>
                <w:sz w:val="24"/>
                <w:szCs w:val="24"/>
              </w:rPr>
              <w:t>,</w:t>
            </w:r>
            <w:r w:rsidR="00B9783D">
              <w:rPr>
                <w:rFonts w:asciiTheme="majorBidi" w:hAnsiTheme="majorBidi" w:cstheme="majorBidi"/>
                <w:sz w:val="24"/>
                <w:szCs w:val="24"/>
              </w:rPr>
              <w:t>900</w:t>
            </w:r>
            <w:r w:rsidRPr="007F34FA">
              <w:rPr>
                <w:rFonts w:asciiTheme="majorBidi" w:hAnsiTheme="majorBidi" w:cstheme="majorBidi"/>
                <w:sz w:val="24"/>
                <w:szCs w:val="24"/>
              </w:rPr>
              <w:t xml:space="preserve"> </w:t>
            </w:r>
          </w:p>
        </w:tc>
        <w:tc>
          <w:tcPr>
            <w:tcW w:w="263" w:type="dxa"/>
            <w:tcBorders>
              <w:top w:val="nil"/>
              <w:left w:val="nil"/>
              <w:bottom w:val="nil"/>
              <w:right w:val="nil"/>
            </w:tcBorders>
            <w:shd w:val="clear" w:color="auto" w:fill="auto"/>
            <w:noWrap/>
            <w:vAlign w:val="bottom"/>
            <w:hideMark/>
          </w:tcPr>
          <w:p w14:paraId="6795FF09"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nil"/>
              <w:left w:val="nil"/>
              <w:bottom w:val="double" w:sz="6" w:space="0" w:color="auto"/>
              <w:right w:val="nil"/>
            </w:tcBorders>
            <w:shd w:val="clear" w:color="auto" w:fill="auto"/>
            <w:noWrap/>
            <w:vAlign w:val="bottom"/>
            <w:hideMark/>
          </w:tcPr>
          <w:p w14:paraId="0065E433" w14:textId="27F97178"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1</w:t>
            </w:r>
            <w:r w:rsidR="00B9783D">
              <w:rPr>
                <w:rFonts w:asciiTheme="majorBidi" w:hAnsiTheme="majorBidi" w:cstheme="majorBidi"/>
                <w:sz w:val="24"/>
                <w:szCs w:val="24"/>
              </w:rPr>
              <w:t>3</w:t>
            </w:r>
            <w:r w:rsidRPr="007F34FA">
              <w:rPr>
                <w:rFonts w:asciiTheme="majorBidi" w:hAnsiTheme="majorBidi" w:cstheme="majorBidi"/>
                <w:sz w:val="24"/>
                <w:szCs w:val="24"/>
              </w:rPr>
              <w:t>,</w:t>
            </w:r>
            <w:r w:rsidR="00B9783D">
              <w:rPr>
                <w:rFonts w:asciiTheme="majorBidi" w:hAnsiTheme="majorBidi" w:cstheme="majorBidi"/>
                <w:sz w:val="24"/>
                <w:szCs w:val="24"/>
              </w:rPr>
              <w:t>966</w:t>
            </w:r>
            <w:r w:rsidRPr="007F34FA">
              <w:rPr>
                <w:rFonts w:asciiTheme="majorBidi" w:hAnsiTheme="majorBidi" w:cstheme="majorBidi"/>
                <w:sz w:val="24"/>
                <w:szCs w:val="24"/>
              </w:rPr>
              <w:t xml:space="preserve"> </w:t>
            </w:r>
          </w:p>
        </w:tc>
        <w:tc>
          <w:tcPr>
            <w:tcW w:w="222" w:type="dxa"/>
            <w:gridSpan w:val="2"/>
            <w:tcBorders>
              <w:top w:val="nil"/>
              <w:left w:val="nil"/>
              <w:bottom w:val="nil"/>
              <w:right w:val="nil"/>
            </w:tcBorders>
            <w:vAlign w:val="bottom"/>
          </w:tcPr>
          <w:p w14:paraId="5FF02987"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top w:val="double" w:sz="4" w:space="0" w:color="auto"/>
              <w:left w:val="nil"/>
              <w:bottom w:val="double" w:sz="4" w:space="0" w:color="auto"/>
              <w:right w:val="nil"/>
            </w:tcBorders>
            <w:vAlign w:val="bottom"/>
          </w:tcPr>
          <w:p w14:paraId="1B76184F" w14:textId="3CB7EB7F"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2,</w:t>
            </w:r>
            <w:r w:rsidR="00B9783D">
              <w:rPr>
                <w:rFonts w:asciiTheme="majorBidi" w:hAnsiTheme="majorBidi" w:cstheme="majorBidi"/>
                <w:sz w:val="24"/>
                <w:szCs w:val="24"/>
              </w:rPr>
              <w:t>929</w:t>
            </w:r>
            <w:r w:rsidRPr="007F34FA">
              <w:rPr>
                <w:rFonts w:asciiTheme="majorBidi" w:hAnsiTheme="majorBidi" w:cstheme="majorBidi"/>
                <w:sz w:val="24"/>
                <w:szCs w:val="24"/>
              </w:rPr>
              <w:t xml:space="preserve"> </w:t>
            </w:r>
          </w:p>
        </w:tc>
        <w:tc>
          <w:tcPr>
            <w:tcW w:w="236" w:type="dxa"/>
            <w:gridSpan w:val="2"/>
            <w:tcBorders>
              <w:top w:val="nil"/>
              <w:left w:val="nil"/>
              <w:bottom w:val="nil"/>
              <w:right w:val="nil"/>
            </w:tcBorders>
            <w:shd w:val="clear" w:color="auto" w:fill="auto"/>
            <w:noWrap/>
            <w:vAlign w:val="bottom"/>
            <w:hideMark/>
          </w:tcPr>
          <w:p w14:paraId="1C8F3EA8"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nil"/>
              <w:left w:val="nil"/>
              <w:bottom w:val="double" w:sz="6" w:space="0" w:color="auto"/>
              <w:right w:val="nil"/>
            </w:tcBorders>
            <w:shd w:val="clear" w:color="auto" w:fill="auto"/>
            <w:noWrap/>
            <w:vAlign w:val="bottom"/>
            <w:hideMark/>
          </w:tcPr>
          <w:p w14:paraId="3E637019" w14:textId="0D72A37C" w:rsidR="007F34FA" w:rsidRPr="007F34FA" w:rsidRDefault="007F34FA" w:rsidP="007F34FA">
            <w:pPr>
              <w:spacing w:after="0" w:line="240" w:lineRule="auto"/>
              <w:jc w:val="right"/>
              <w:rPr>
                <w:rFonts w:asciiTheme="majorBidi" w:hAnsiTheme="majorBidi" w:cstheme="majorBidi"/>
                <w:sz w:val="24"/>
                <w:szCs w:val="24"/>
                <w:cs/>
              </w:rPr>
            </w:pPr>
            <w:r w:rsidRPr="007F34FA">
              <w:rPr>
                <w:rFonts w:asciiTheme="majorBidi" w:hAnsiTheme="majorBidi" w:cstheme="majorBidi"/>
                <w:sz w:val="24"/>
                <w:szCs w:val="24"/>
              </w:rPr>
              <w:t xml:space="preserve"> </w:t>
            </w:r>
            <w:r w:rsidR="00B9783D">
              <w:rPr>
                <w:rFonts w:asciiTheme="majorBidi" w:hAnsiTheme="majorBidi" w:cstheme="majorBidi"/>
                <w:sz w:val="24"/>
                <w:szCs w:val="24"/>
              </w:rPr>
              <w:t>39</w:t>
            </w:r>
            <w:r w:rsidRPr="007F34FA">
              <w:rPr>
                <w:rFonts w:asciiTheme="majorBidi" w:hAnsiTheme="majorBidi" w:cstheme="majorBidi"/>
                <w:sz w:val="24"/>
                <w:szCs w:val="24"/>
              </w:rPr>
              <w:t>,</w:t>
            </w:r>
            <w:r w:rsidR="00B9783D">
              <w:rPr>
                <w:rFonts w:asciiTheme="majorBidi" w:hAnsiTheme="majorBidi" w:cstheme="majorBidi"/>
                <w:sz w:val="24"/>
                <w:szCs w:val="24"/>
              </w:rPr>
              <w:t>317</w:t>
            </w:r>
            <w:r w:rsidRPr="007F34FA">
              <w:rPr>
                <w:rFonts w:asciiTheme="majorBidi" w:hAnsiTheme="majorBidi" w:cstheme="majorBidi"/>
                <w:sz w:val="24"/>
                <w:szCs w:val="24"/>
              </w:rPr>
              <w:t xml:space="preserve"> </w:t>
            </w:r>
          </w:p>
        </w:tc>
      </w:tr>
    </w:tbl>
    <w:p w14:paraId="0F5A6B6C" w14:textId="77777777" w:rsidR="001C5E5B"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1AD7BF8A" w14:textId="77777777" w:rsidR="001C5E5B"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4A0F03F1" w14:textId="77777777" w:rsidR="00480015" w:rsidRDefault="00480015"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6FA826C1" w14:textId="77777777" w:rsidR="00A57C0C" w:rsidRPr="00DE11A9" w:rsidRDefault="00A57C0C" w:rsidP="00904CEA">
      <w:pPr>
        <w:framePr w:w="15294" w:wrap="auto" w:hAnchor="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jc w:val="thaiDistribute"/>
        <w:rPr>
          <w:rFonts w:asciiTheme="majorBidi" w:eastAsia="Batang" w:hAnsiTheme="majorBidi" w:cstheme="majorBidi"/>
          <w:b/>
          <w:bCs/>
          <w:sz w:val="28"/>
          <w:cs/>
        </w:rPr>
        <w:sectPr w:rsidR="00A57C0C" w:rsidRPr="00DE11A9" w:rsidSect="009A330C">
          <w:footerReference w:type="default" r:id="rId10"/>
          <w:pgSz w:w="16834" w:h="11909" w:orient="landscape" w:code="9"/>
          <w:pgMar w:top="1276" w:right="1135" w:bottom="1136" w:left="1080" w:header="720" w:footer="720" w:gutter="0"/>
          <w:pgNumType w:fmt="numberInDash" w:start="24" w:chapStyle="1"/>
          <w:cols w:space="720"/>
          <w:docGrid w:linePitch="299"/>
        </w:sectPr>
      </w:pPr>
    </w:p>
    <w:p w14:paraId="20E3B9B8" w14:textId="791BF544" w:rsidR="00E67D68" w:rsidRDefault="00905EE4" w:rsidP="00EE3489">
      <w:pPr>
        <w:tabs>
          <w:tab w:val="left" w:pos="3060"/>
        </w:tabs>
        <w:ind w:right="-142"/>
        <w:jc w:val="both"/>
        <w:rPr>
          <w:rFonts w:asciiTheme="majorBidi" w:hAnsiTheme="majorBidi" w:cstheme="majorBidi"/>
          <w:spacing w:val="-2"/>
          <w:sz w:val="28"/>
        </w:rPr>
      </w:pPr>
      <w:r>
        <w:rPr>
          <w:rFonts w:asciiTheme="majorBidi" w:hAnsiTheme="majorBidi" w:cstheme="majorBidi"/>
          <w:spacing w:val="-2"/>
          <w:sz w:val="28"/>
        </w:rPr>
        <w:lastRenderedPageBreak/>
        <w:t xml:space="preserve">Depreciation expense for the </w:t>
      </w:r>
      <w:r w:rsidR="0092452C">
        <w:rPr>
          <w:rFonts w:asciiTheme="majorBidi" w:hAnsiTheme="majorBidi" w:cstheme="majorBidi"/>
          <w:spacing w:val="-2"/>
          <w:sz w:val="28"/>
        </w:rPr>
        <w:t xml:space="preserve">three-month and </w:t>
      </w:r>
      <w:r w:rsidR="00815E07">
        <w:rPr>
          <w:rFonts w:asciiTheme="majorBidi" w:hAnsiTheme="majorBidi" w:cstheme="majorBidi"/>
          <w:spacing w:val="-2"/>
          <w:sz w:val="28"/>
        </w:rPr>
        <w:t>six</w:t>
      </w:r>
      <w:r w:rsidR="00D90B50">
        <w:rPr>
          <w:rFonts w:asciiTheme="majorBidi" w:hAnsiTheme="majorBidi" w:cstheme="majorBidi"/>
          <w:spacing w:val="-2"/>
          <w:sz w:val="28"/>
        </w:rPr>
        <w:t>-</w:t>
      </w:r>
      <w:r>
        <w:rPr>
          <w:rFonts w:asciiTheme="majorBidi" w:hAnsiTheme="majorBidi" w:cstheme="majorBidi"/>
          <w:spacing w:val="-2"/>
          <w:sz w:val="28"/>
        </w:rPr>
        <w:t xml:space="preserve">month periods ended </w:t>
      </w:r>
      <w:r w:rsidR="00815E07">
        <w:rPr>
          <w:rFonts w:asciiTheme="majorBidi" w:eastAsia="Batang" w:hAnsiTheme="majorBidi" w:cstheme="majorBidi"/>
          <w:sz w:val="28"/>
        </w:rPr>
        <w:t>June</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E90A4C">
        <w:rPr>
          <w:rFonts w:asciiTheme="majorBidi" w:hAnsiTheme="majorBidi" w:cstheme="majorBidi"/>
          <w:spacing w:val="-2"/>
          <w:sz w:val="28"/>
        </w:rPr>
        <w:t xml:space="preserve">, </w:t>
      </w:r>
      <w:r>
        <w:rPr>
          <w:rFonts w:asciiTheme="majorBidi" w:hAnsiTheme="majorBidi" w:cstheme="majorBidi"/>
          <w:spacing w:val="-2"/>
          <w:sz w:val="28"/>
        </w:rPr>
        <w:t>20</w:t>
      </w:r>
      <w:r w:rsidR="00E90A4C">
        <w:rPr>
          <w:rFonts w:asciiTheme="majorBidi" w:hAnsiTheme="majorBidi" w:cstheme="majorBidi"/>
          <w:spacing w:val="-2"/>
          <w:sz w:val="28"/>
        </w:rPr>
        <w:t>20</w:t>
      </w:r>
      <w:r>
        <w:rPr>
          <w:rFonts w:asciiTheme="majorBidi" w:hAnsiTheme="majorBidi" w:cstheme="majorBidi"/>
          <w:spacing w:val="-2"/>
          <w:sz w:val="28"/>
        </w:rPr>
        <w:t xml:space="preserve"> and 201</w:t>
      </w:r>
      <w:r w:rsidR="00E90A4C">
        <w:rPr>
          <w:rFonts w:asciiTheme="majorBidi" w:hAnsiTheme="majorBidi" w:cstheme="majorBidi"/>
          <w:spacing w:val="-2"/>
          <w:sz w:val="28"/>
        </w:rPr>
        <w:t>9</w:t>
      </w:r>
      <w:r>
        <w:rPr>
          <w:rFonts w:asciiTheme="majorBidi" w:hAnsiTheme="majorBidi" w:cstheme="majorBidi"/>
          <w:spacing w:val="-2"/>
          <w:sz w:val="28"/>
        </w:rPr>
        <w:t xml:space="preserve"> </w:t>
      </w:r>
      <w:r w:rsidR="00376ABE">
        <w:rPr>
          <w:rFonts w:asciiTheme="majorBidi" w:hAnsiTheme="majorBidi" w:cstheme="majorBidi"/>
          <w:spacing w:val="-2"/>
          <w:sz w:val="28"/>
        </w:rPr>
        <w:t xml:space="preserve">presented in cost of sale and administrative expenses are </w:t>
      </w:r>
      <w:r>
        <w:rPr>
          <w:rFonts w:asciiTheme="majorBidi" w:hAnsiTheme="majorBidi" w:cstheme="majorBidi"/>
          <w:spacing w:val="-2"/>
          <w:sz w:val="28"/>
        </w:rPr>
        <w:t xml:space="preserve">as </w:t>
      </w:r>
      <w:r w:rsidR="00710747">
        <w:rPr>
          <w:rFonts w:asciiTheme="majorBidi" w:hAnsiTheme="majorBidi" w:cstheme="majorBidi"/>
          <w:spacing w:val="-2"/>
          <w:sz w:val="28"/>
        </w:rPr>
        <w:t>follows:</w:t>
      </w:r>
    </w:p>
    <w:tbl>
      <w:tblPr>
        <w:tblW w:w="9781" w:type="dxa"/>
        <w:tblInd w:w="-34" w:type="dxa"/>
        <w:tblLayout w:type="fixed"/>
        <w:tblLook w:val="04A0" w:firstRow="1" w:lastRow="0" w:firstColumn="1" w:lastColumn="0" w:noHBand="0" w:noVBand="1"/>
      </w:tblPr>
      <w:tblGrid>
        <w:gridCol w:w="3119"/>
        <w:gridCol w:w="284"/>
        <w:gridCol w:w="1417"/>
        <w:gridCol w:w="284"/>
        <w:gridCol w:w="1275"/>
        <w:gridCol w:w="284"/>
        <w:gridCol w:w="1417"/>
        <w:gridCol w:w="284"/>
        <w:gridCol w:w="1417"/>
      </w:tblGrid>
      <w:tr w:rsidR="00E70A5C" w:rsidRPr="00E70A5C" w14:paraId="731B9726" w14:textId="77777777" w:rsidTr="00165B71">
        <w:trPr>
          <w:trHeight w:val="420"/>
        </w:trPr>
        <w:tc>
          <w:tcPr>
            <w:tcW w:w="3119" w:type="dxa"/>
            <w:tcBorders>
              <w:top w:val="nil"/>
              <w:left w:val="nil"/>
              <w:bottom w:val="nil"/>
              <w:right w:val="nil"/>
            </w:tcBorders>
            <w:shd w:val="clear" w:color="auto" w:fill="auto"/>
            <w:noWrap/>
            <w:vAlign w:val="bottom"/>
            <w:hideMark/>
          </w:tcPr>
          <w:p w14:paraId="5B588835" w14:textId="77777777" w:rsidR="00E70A5C" w:rsidRPr="00390187" w:rsidRDefault="00E70A5C" w:rsidP="00A008D7">
            <w:pPr>
              <w:spacing w:after="0" w:line="240" w:lineRule="auto"/>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14:paraId="6E6E3437" w14:textId="77777777" w:rsidR="00E70A5C" w:rsidRPr="00390187" w:rsidRDefault="00E70A5C" w:rsidP="00A008D7">
            <w:pPr>
              <w:spacing w:after="0" w:line="240" w:lineRule="auto"/>
              <w:rPr>
                <w:rFonts w:asciiTheme="majorBidi" w:eastAsia="Times New Roman" w:hAnsiTheme="majorBidi" w:cstheme="majorBidi"/>
                <w:sz w:val="28"/>
              </w:rPr>
            </w:pPr>
          </w:p>
        </w:tc>
        <w:tc>
          <w:tcPr>
            <w:tcW w:w="6378" w:type="dxa"/>
            <w:gridSpan w:val="7"/>
            <w:tcBorders>
              <w:top w:val="nil"/>
              <w:left w:val="nil"/>
              <w:bottom w:val="single" w:sz="4" w:space="0" w:color="auto"/>
              <w:right w:val="nil"/>
            </w:tcBorders>
            <w:shd w:val="clear" w:color="auto" w:fill="auto"/>
            <w:noWrap/>
            <w:vAlign w:val="bottom"/>
            <w:hideMark/>
          </w:tcPr>
          <w:p w14:paraId="14D60F74" w14:textId="2E3EAB9C" w:rsidR="00E70A5C" w:rsidRPr="00E70A5C" w:rsidRDefault="00710747" w:rsidP="00A008D7">
            <w:pPr>
              <w:spacing w:after="0" w:line="240" w:lineRule="auto"/>
              <w:ind w:firstLineChars="100" w:firstLine="280"/>
              <w:jc w:val="center"/>
              <w:rPr>
                <w:rFonts w:asciiTheme="majorBidi" w:eastAsia="Times New Roman" w:hAnsiTheme="majorBidi" w:cstheme="majorBidi"/>
                <w:color w:val="000000"/>
                <w:sz w:val="28"/>
                <w:highlight w:val="yellow"/>
              </w:rPr>
            </w:pPr>
            <w:r w:rsidRPr="00420AB9">
              <w:rPr>
                <w:rFonts w:asciiTheme="majorBidi" w:eastAsia="Times New Roman" w:hAnsiTheme="majorBidi" w:cstheme="majorBidi"/>
                <w:sz w:val="28"/>
              </w:rPr>
              <w:t>Thousand baht</w:t>
            </w:r>
          </w:p>
        </w:tc>
      </w:tr>
      <w:tr w:rsidR="00E70A5C" w:rsidRPr="00E70A5C" w14:paraId="6BE87AEC" w14:textId="77777777" w:rsidTr="004542B8">
        <w:trPr>
          <w:trHeight w:val="476"/>
        </w:trPr>
        <w:tc>
          <w:tcPr>
            <w:tcW w:w="3119" w:type="dxa"/>
            <w:tcBorders>
              <w:top w:val="nil"/>
              <w:left w:val="nil"/>
              <w:bottom w:val="nil"/>
              <w:right w:val="nil"/>
            </w:tcBorders>
            <w:shd w:val="clear" w:color="auto" w:fill="auto"/>
            <w:vAlign w:val="center"/>
            <w:hideMark/>
          </w:tcPr>
          <w:p w14:paraId="04828DFC" w14:textId="77777777" w:rsidR="00E70A5C" w:rsidRPr="00E70A5C" w:rsidRDefault="00E70A5C" w:rsidP="00A008D7">
            <w:pPr>
              <w:spacing w:after="0" w:line="240" w:lineRule="auto"/>
              <w:ind w:firstLineChars="100" w:firstLine="280"/>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hideMark/>
          </w:tcPr>
          <w:p w14:paraId="1F8DB5B8" w14:textId="77777777" w:rsidR="00E70A5C" w:rsidRPr="00E70A5C" w:rsidRDefault="00E70A5C" w:rsidP="00A008D7">
            <w:pPr>
              <w:spacing w:after="0" w:line="240" w:lineRule="auto"/>
              <w:rPr>
                <w:rFonts w:asciiTheme="majorBidi" w:eastAsia="Times New Roman" w:hAnsiTheme="majorBidi" w:cstheme="majorBidi"/>
                <w:sz w:val="28"/>
                <w:highlight w:val="yellow"/>
              </w:rPr>
            </w:pPr>
          </w:p>
        </w:tc>
        <w:tc>
          <w:tcPr>
            <w:tcW w:w="2976" w:type="dxa"/>
            <w:gridSpan w:val="3"/>
            <w:tcBorders>
              <w:top w:val="single" w:sz="4" w:space="0" w:color="auto"/>
              <w:left w:val="nil"/>
              <w:bottom w:val="single" w:sz="4" w:space="0" w:color="auto"/>
              <w:right w:val="nil"/>
            </w:tcBorders>
            <w:shd w:val="clear" w:color="auto" w:fill="auto"/>
            <w:vAlign w:val="center"/>
            <w:hideMark/>
          </w:tcPr>
          <w:p w14:paraId="7D102B20" w14:textId="21306AA7" w:rsidR="00E70A5C" w:rsidRPr="004542B8" w:rsidRDefault="00905EE4" w:rsidP="004542B8">
            <w:pPr>
              <w:spacing w:after="0" w:line="240" w:lineRule="auto"/>
              <w:jc w:val="center"/>
              <w:rPr>
                <w:rFonts w:asciiTheme="majorBidi" w:eastAsia="Times New Roman" w:hAnsiTheme="majorBidi" w:cstheme="majorBidi" w:hint="cs"/>
                <w:color w:val="000000"/>
                <w:sz w:val="28"/>
              </w:rPr>
            </w:pPr>
            <w:r>
              <w:rPr>
                <w:rFonts w:asciiTheme="majorBidi" w:eastAsia="Times New Roman" w:hAnsiTheme="majorBidi" w:cstheme="majorBidi"/>
                <w:color w:val="000000"/>
                <w:sz w:val="28"/>
              </w:rPr>
              <w:t>Consolidated financial statement</w:t>
            </w:r>
          </w:p>
        </w:tc>
        <w:tc>
          <w:tcPr>
            <w:tcW w:w="284" w:type="dxa"/>
            <w:tcBorders>
              <w:left w:val="nil"/>
              <w:right w:val="nil"/>
            </w:tcBorders>
            <w:shd w:val="clear" w:color="auto" w:fill="auto"/>
            <w:vAlign w:val="center"/>
            <w:hideMark/>
          </w:tcPr>
          <w:p w14:paraId="70535DA3"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3118" w:type="dxa"/>
            <w:gridSpan w:val="3"/>
            <w:tcBorders>
              <w:top w:val="single" w:sz="4" w:space="0" w:color="auto"/>
              <w:left w:val="nil"/>
              <w:bottom w:val="single" w:sz="4" w:space="0" w:color="auto"/>
              <w:right w:val="nil"/>
            </w:tcBorders>
            <w:shd w:val="clear" w:color="auto" w:fill="auto"/>
            <w:vAlign w:val="center"/>
            <w:hideMark/>
          </w:tcPr>
          <w:p w14:paraId="493C2F86" w14:textId="77777777" w:rsidR="00E70A5C" w:rsidRPr="00E258FF" w:rsidRDefault="003159B5"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Separate financial statement</w:t>
            </w:r>
          </w:p>
          <w:p w14:paraId="59D217D0" w14:textId="12903DAB" w:rsidR="00E70A5C" w:rsidRPr="00E258FF" w:rsidRDefault="00E70A5C" w:rsidP="00A008D7">
            <w:pPr>
              <w:spacing w:after="0" w:line="240" w:lineRule="auto"/>
              <w:jc w:val="center"/>
              <w:rPr>
                <w:rFonts w:asciiTheme="majorBidi" w:eastAsia="Times New Roman" w:hAnsiTheme="majorBidi" w:cstheme="majorBidi"/>
                <w:color w:val="000000"/>
                <w:sz w:val="28"/>
              </w:rPr>
            </w:pPr>
          </w:p>
        </w:tc>
      </w:tr>
      <w:tr w:rsidR="004542B8" w:rsidRPr="00E70A5C" w14:paraId="46A96F36" w14:textId="77777777" w:rsidTr="00CD7EC9">
        <w:trPr>
          <w:trHeight w:val="420"/>
        </w:trPr>
        <w:tc>
          <w:tcPr>
            <w:tcW w:w="3119" w:type="dxa"/>
            <w:tcBorders>
              <w:top w:val="nil"/>
              <w:left w:val="nil"/>
              <w:bottom w:val="nil"/>
              <w:right w:val="nil"/>
            </w:tcBorders>
            <w:shd w:val="clear" w:color="auto" w:fill="auto"/>
            <w:vAlign w:val="center"/>
          </w:tcPr>
          <w:p w14:paraId="4890740B" w14:textId="77777777" w:rsidR="004542B8" w:rsidRPr="00E70A5C" w:rsidRDefault="004542B8" w:rsidP="00A008D7">
            <w:pPr>
              <w:spacing w:after="0" w:line="240" w:lineRule="auto"/>
              <w:ind w:firstLineChars="100" w:firstLine="280"/>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tcPr>
          <w:p w14:paraId="68C09E83" w14:textId="77777777" w:rsidR="004542B8" w:rsidRPr="00E70A5C" w:rsidRDefault="004542B8" w:rsidP="00A008D7">
            <w:pPr>
              <w:spacing w:after="0" w:line="240" w:lineRule="auto"/>
              <w:rPr>
                <w:rFonts w:asciiTheme="majorBidi" w:eastAsia="Times New Roman" w:hAnsiTheme="majorBidi" w:cstheme="majorBidi"/>
                <w:sz w:val="28"/>
                <w:highlight w:val="yellow"/>
              </w:rPr>
            </w:pPr>
          </w:p>
        </w:tc>
        <w:tc>
          <w:tcPr>
            <w:tcW w:w="2976" w:type="dxa"/>
            <w:gridSpan w:val="3"/>
            <w:tcBorders>
              <w:top w:val="single" w:sz="4" w:space="0" w:color="auto"/>
              <w:left w:val="nil"/>
              <w:bottom w:val="single" w:sz="4" w:space="0" w:color="auto"/>
              <w:right w:val="nil"/>
            </w:tcBorders>
            <w:shd w:val="clear" w:color="auto" w:fill="auto"/>
            <w:vAlign w:val="center"/>
          </w:tcPr>
          <w:p w14:paraId="30C16211" w14:textId="77777777" w:rsidR="004542B8" w:rsidRPr="00E258FF" w:rsidRDefault="004542B8" w:rsidP="004542B8">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the Three-month periods ended</w:t>
            </w:r>
          </w:p>
          <w:p w14:paraId="408E0399" w14:textId="05DBFAA0" w:rsidR="004542B8" w:rsidRDefault="004542B8" w:rsidP="004542B8">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June</w:t>
            </w:r>
            <w:r w:rsidRPr="00905EE4">
              <w:rPr>
                <w:rFonts w:asciiTheme="majorBidi" w:eastAsia="Times New Roman" w:hAnsiTheme="majorBidi" w:cstheme="majorBidi"/>
                <w:color w:val="000000"/>
                <w:sz w:val="28"/>
              </w:rPr>
              <w:t xml:space="preserve"> 3</w:t>
            </w:r>
            <w:r>
              <w:rPr>
                <w:rFonts w:asciiTheme="majorBidi" w:eastAsia="Times New Roman" w:hAnsiTheme="majorBidi" w:cstheme="majorBidi"/>
                <w:color w:val="000000"/>
                <w:sz w:val="28"/>
              </w:rPr>
              <w:t>0</w:t>
            </w:r>
          </w:p>
        </w:tc>
        <w:tc>
          <w:tcPr>
            <w:tcW w:w="284" w:type="dxa"/>
            <w:tcBorders>
              <w:left w:val="nil"/>
              <w:bottom w:val="nil"/>
              <w:right w:val="nil"/>
            </w:tcBorders>
            <w:shd w:val="clear" w:color="auto" w:fill="auto"/>
            <w:vAlign w:val="center"/>
          </w:tcPr>
          <w:p w14:paraId="232CCFAA" w14:textId="77777777" w:rsidR="004542B8" w:rsidRPr="00E70A5C" w:rsidRDefault="004542B8" w:rsidP="00A008D7">
            <w:pPr>
              <w:spacing w:after="0" w:line="240" w:lineRule="auto"/>
              <w:jc w:val="center"/>
              <w:rPr>
                <w:rFonts w:asciiTheme="majorBidi" w:eastAsia="Times New Roman" w:hAnsiTheme="majorBidi" w:cstheme="majorBidi"/>
                <w:color w:val="000000"/>
                <w:sz w:val="28"/>
                <w:highlight w:val="yellow"/>
              </w:rPr>
            </w:pPr>
          </w:p>
        </w:tc>
        <w:tc>
          <w:tcPr>
            <w:tcW w:w="3118" w:type="dxa"/>
            <w:gridSpan w:val="3"/>
            <w:tcBorders>
              <w:top w:val="single" w:sz="4" w:space="0" w:color="auto"/>
              <w:left w:val="nil"/>
              <w:bottom w:val="single" w:sz="4" w:space="0" w:color="auto"/>
              <w:right w:val="nil"/>
            </w:tcBorders>
            <w:shd w:val="clear" w:color="auto" w:fill="auto"/>
            <w:vAlign w:val="center"/>
          </w:tcPr>
          <w:p w14:paraId="72355B65" w14:textId="77777777" w:rsidR="004542B8" w:rsidRPr="00E258FF" w:rsidRDefault="004542B8" w:rsidP="004542B8">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the Three-month periods ended</w:t>
            </w:r>
          </w:p>
          <w:p w14:paraId="09276063" w14:textId="04001773" w:rsidR="004542B8" w:rsidRDefault="004542B8" w:rsidP="004542B8">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June</w:t>
            </w:r>
            <w:r w:rsidRPr="00905EE4">
              <w:rPr>
                <w:rFonts w:asciiTheme="majorBidi" w:eastAsia="Times New Roman" w:hAnsiTheme="majorBidi" w:cstheme="majorBidi"/>
                <w:color w:val="000000"/>
                <w:sz w:val="28"/>
              </w:rPr>
              <w:t xml:space="preserve"> 3</w:t>
            </w:r>
            <w:r>
              <w:rPr>
                <w:rFonts w:asciiTheme="majorBidi" w:eastAsia="Times New Roman" w:hAnsiTheme="majorBidi" w:cstheme="majorBidi"/>
                <w:color w:val="000000"/>
                <w:sz w:val="28"/>
              </w:rPr>
              <w:t>0</w:t>
            </w:r>
          </w:p>
        </w:tc>
      </w:tr>
      <w:tr w:rsidR="00F45709" w:rsidRPr="00E70A5C" w14:paraId="459DAE42" w14:textId="77777777" w:rsidTr="004542B8">
        <w:trPr>
          <w:trHeight w:hRule="exact" w:val="420"/>
        </w:trPr>
        <w:tc>
          <w:tcPr>
            <w:tcW w:w="3119" w:type="dxa"/>
            <w:tcBorders>
              <w:top w:val="nil"/>
              <w:left w:val="nil"/>
              <w:bottom w:val="nil"/>
              <w:right w:val="nil"/>
            </w:tcBorders>
            <w:shd w:val="clear" w:color="auto" w:fill="auto"/>
            <w:vAlign w:val="center"/>
            <w:hideMark/>
          </w:tcPr>
          <w:p w14:paraId="50C0B34F"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hideMark/>
          </w:tcPr>
          <w:p w14:paraId="0BABB60B" w14:textId="77777777" w:rsidR="00E70A5C" w:rsidRPr="00E70A5C" w:rsidRDefault="00E70A5C" w:rsidP="00A008D7">
            <w:pPr>
              <w:spacing w:after="0" w:line="240" w:lineRule="auto"/>
              <w:rPr>
                <w:rFonts w:asciiTheme="majorBidi" w:eastAsia="Times New Roman" w:hAnsiTheme="majorBidi" w:cstheme="majorBidi"/>
                <w:sz w:val="28"/>
                <w:highlight w:val="yellow"/>
              </w:rPr>
            </w:pPr>
          </w:p>
        </w:tc>
        <w:tc>
          <w:tcPr>
            <w:tcW w:w="1417" w:type="dxa"/>
            <w:tcBorders>
              <w:top w:val="single" w:sz="4" w:space="0" w:color="auto"/>
              <w:left w:val="nil"/>
              <w:bottom w:val="single" w:sz="4" w:space="0" w:color="auto"/>
              <w:right w:val="nil"/>
            </w:tcBorders>
            <w:shd w:val="clear" w:color="auto" w:fill="auto"/>
            <w:vAlign w:val="center"/>
            <w:hideMark/>
          </w:tcPr>
          <w:p w14:paraId="55737D64" w14:textId="7F67DE76"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E90A4C">
              <w:rPr>
                <w:rFonts w:asciiTheme="majorBidi" w:eastAsia="Times New Roman" w:hAnsiTheme="majorBidi" w:cstheme="majorBidi"/>
                <w:color w:val="000000"/>
                <w:sz w:val="28"/>
              </w:rPr>
              <w:t>20</w:t>
            </w:r>
          </w:p>
        </w:tc>
        <w:tc>
          <w:tcPr>
            <w:tcW w:w="284" w:type="dxa"/>
            <w:tcBorders>
              <w:top w:val="single" w:sz="4" w:space="0" w:color="auto"/>
              <w:left w:val="nil"/>
              <w:bottom w:val="nil"/>
              <w:right w:val="nil"/>
            </w:tcBorders>
            <w:shd w:val="clear" w:color="auto" w:fill="auto"/>
            <w:vAlign w:val="center"/>
            <w:hideMark/>
          </w:tcPr>
          <w:p w14:paraId="4A9E4469" w14:textId="77777777" w:rsidR="00E70A5C" w:rsidRPr="00E258FF" w:rsidRDefault="00E70A5C" w:rsidP="00A008D7">
            <w:pPr>
              <w:spacing w:after="0" w:line="240" w:lineRule="auto"/>
              <w:jc w:val="center"/>
              <w:rPr>
                <w:rFonts w:asciiTheme="majorBidi" w:eastAsia="Times New Roman" w:hAnsiTheme="majorBidi" w:cstheme="majorBidi"/>
                <w:color w:val="000000"/>
                <w:sz w:val="28"/>
              </w:rPr>
            </w:pPr>
            <w:r w:rsidRPr="00E258FF">
              <w:rPr>
                <w:rFonts w:asciiTheme="majorBidi" w:eastAsia="Times New Roman" w:hAnsiTheme="majorBidi" w:cstheme="majorBidi"/>
                <w:color w:val="000000"/>
                <w:sz w:val="28"/>
                <w:cs/>
              </w:rPr>
              <w:t xml:space="preserve">   </w:t>
            </w:r>
          </w:p>
        </w:tc>
        <w:tc>
          <w:tcPr>
            <w:tcW w:w="1275" w:type="dxa"/>
            <w:tcBorders>
              <w:top w:val="single" w:sz="4" w:space="0" w:color="auto"/>
              <w:left w:val="nil"/>
              <w:bottom w:val="single" w:sz="4" w:space="0" w:color="auto"/>
              <w:right w:val="nil"/>
            </w:tcBorders>
            <w:shd w:val="clear" w:color="auto" w:fill="auto"/>
            <w:vAlign w:val="center"/>
            <w:hideMark/>
          </w:tcPr>
          <w:p w14:paraId="34B35D3E" w14:textId="5BD64E64"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E90A4C">
              <w:rPr>
                <w:rFonts w:asciiTheme="majorBidi" w:eastAsia="Times New Roman" w:hAnsiTheme="majorBidi" w:cstheme="majorBidi"/>
                <w:color w:val="000000"/>
                <w:sz w:val="28"/>
              </w:rPr>
              <w:t>9</w:t>
            </w:r>
          </w:p>
        </w:tc>
        <w:tc>
          <w:tcPr>
            <w:tcW w:w="284" w:type="dxa"/>
            <w:tcBorders>
              <w:top w:val="nil"/>
              <w:left w:val="nil"/>
              <w:bottom w:val="nil"/>
              <w:right w:val="nil"/>
            </w:tcBorders>
            <w:shd w:val="clear" w:color="auto" w:fill="auto"/>
            <w:vAlign w:val="center"/>
            <w:hideMark/>
          </w:tcPr>
          <w:p w14:paraId="600CD8FB"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center"/>
            <w:hideMark/>
          </w:tcPr>
          <w:p w14:paraId="67ECFDA2" w14:textId="28B96050"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E90A4C">
              <w:rPr>
                <w:rFonts w:asciiTheme="majorBidi" w:eastAsia="Times New Roman" w:hAnsiTheme="majorBidi" w:cstheme="majorBidi"/>
                <w:color w:val="000000"/>
                <w:sz w:val="28"/>
              </w:rPr>
              <w:t>20</w:t>
            </w:r>
          </w:p>
        </w:tc>
        <w:tc>
          <w:tcPr>
            <w:tcW w:w="284" w:type="dxa"/>
            <w:tcBorders>
              <w:top w:val="nil"/>
              <w:left w:val="nil"/>
              <w:bottom w:val="nil"/>
              <w:right w:val="nil"/>
            </w:tcBorders>
            <w:shd w:val="clear" w:color="auto" w:fill="auto"/>
            <w:vAlign w:val="center"/>
            <w:hideMark/>
          </w:tcPr>
          <w:p w14:paraId="09CB11A3"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17" w:type="dxa"/>
            <w:tcBorders>
              <w:top w:val="nil"/>
              <w:left w:val="nil"/>
              <w:bottom w:val="single" w:sz="4" w:space="0" w:color="auto"/>
              <w:right w:val="nil"/>
            </w:tcBorders>
            <w:shd w:val="clear" w:color="auto" w:fill="auto"/>
            <w:vAlign w:val="center"/>
            <w:hideMark/>
          </w:tcPr>
          <w:p w14:paraId="4E704F43" w14:textId="16C7A037"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E90A4C">
              <w:rPr>
                <w:rFonts w:asciiTheme="majorBidi" w:eastAsia="Times New Roman" w:hAnsiTheme="majorBidi" w:cstheme="majorBidi"/>
                <w:color w:val="000000"/>
                <w:sz w:val="28"/>
              </w:rPr>
              <w:t>9</w:t>
            </w:r>
          </w:p>
        </w:tc>
      </w:tr>
      <w:tr w:rsidR="007F34FA" w:rsidRPr="00E70A5C" w14:paraId="4FE0EC77" w14:textId="77777777" w:rsidTr="00FA633B">
        <w:trPr>
          <w:trHeight w:hRule="exact" w:val="420"/>
        </w:trPr>
        <w:tc>
          <w:tcPr>
            <w:tcW w:w="3119" w:type="dxa"/>
            <w:tcBorders>
              <w:top w:val="nil"/>
              <w:left w:val="nil"/>
              <w:bottom w:val="nil"/>
              <w:right w:val="nil"/>
            </w:tcBorders>
            <w:shd w:val="clear" w:color="auto" w:fill="auto"/>
            <w:vAlign w:val="center"/>
            <w:hideMark/>
          </w:tcPr>
          <w:p w14:paraId="4D32E98D" w14:textId="77777777" w:rsidR="007F34FA" w:rsidRPr="00E258FF" w:rsidRDefault="007F34FA" w:rsidP="007F34FA">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Cost of sale</w:t>
            </w:r>
          </w:p>
        </w:tc>
        <w:tc>
          <w:tcPr>
            <w:tcW w:w="284" w:type="dxa"/>
            <w:tcBorders>
              <w:top w:val="nil"/>
              <w:left w:val="nil"/>
              <w:bottom w:val="nil"/>
              <w:right w:val="nil"/>
            </w:tcBorders>
            <w:shd w:val="clear" w:color="auto" w:fill="auto"/>
            <w:vAlign w:val="center"/>
            <w:hideMark/>
          </w:tcPr>
          <w:p w14:paraId="35369C51" w14:textId="77777777" w:rsidR="007F34FA" w:rsidRPr="00E70A5C" w:rsidRDefault="007F34FA" w:rsidP="007F34FA">
            <w:pPr>
              <w:spacing w:after="0" w:line="240" w:lineRule="auto"/>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17" w:type="dxa"/>
            <w:tcBorders>
              <w:top w:val="nil"/>
              <w:left w:val="nil"/>
              <w:bottom w:val="nil"/>
              <w:right w:val="nil"/>
            </w:tcBorders>
            <w:shd w:val="clear" w:color="auto" w:fill="auto"/>
            <w:vAlign w:val="bottom"/>
          </w:tcPr>
          <w:p w14:paraId="0B179DF4" w14:textId="68880ADF" w:rsidR="007F34FA" w:rsidRPr="00E258FF" w:rsidRDefault="0092452C" w:rsidP="00FA633B">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w:t>
            </w:r>
            <w:r w:rsidR="007F34FA">
              <w:rPr>
                <w:rFonts w:asciiTheme="majorBidi" w:eastAsia="Times New Roman" w:hAnsiTheme="majorBidi" w:cstheme="majorBidi"/>
                <w:color w:val="000000"/>
                <w:sz w:val="28"/>
              </w:rPr>
              <w:t>,</w:t>
            </w:r>
            <w:r>
              <w:rPr>
                <w:rFonts w:asciiTheme="majorBidi" w:eastAsia="Times New Roman" w:hAnsiTheme="majorBidi" w:cstheme="majorBidi"/>
                <w:color w:val="000000"/>
                <w:sz w:val="28"/>
              </w:rPr>
              <w:t>211</w:t>
            </w:r>
          </w:p>
        </w:tc>
        <w:tc>
          <w:tcPr>
            <w:tcW w:w="284" w:type="dxa"/>
            <w:tcBorders>
              <w:top w:val="nil"/>
              <w:left w:val="nil"/>
              <w:bottom w:val="nil"/>
              <w:right w:val="nil"/>
            </w:tcBorders>
            <w:shd w:val="clear" w:color="auto" w:fill="auto"/>
            <w:vAlign w:val="bottom"/>
            <w:hideMark/>
          </w:tcPr>
          <w:p w14:paraId="24135AE8" w14:textId="77777777" w:rsidR="007F34FA" w:rsidRPr="00E258FF" w:rsidRDefault="007F34FA" w:rsidP="00FA633B">
            <w:pPr>
              <w:spacing w:after="0" w:line="240" w:lineRule="auto"/>
              <w:ind w:right="175"/>
              <w:jc w:val="right"/>
              <w:rPr>
                <w:rFonts w:asciiTheme="majorBidi" w:eastAsia="Times New Roman" w:hAnsiTheme="majorBidi" w:cstheme="majorBidi"/>
                <w:color w:val="000000"/>
                <w:sz w:val="28"/>
              </w:rPr>
            </w:pPr>
          </w:p>
        </w:tc>
        <w:tc>
          <w:tcPr>
            <w:tcW w:w="1275" w:type="dxa"/>
            <w:tcBorders>
              <w:top w:val="nil"/>
              <w:left w:val="nil"/>
              <w:bottom w:val="nil"/>
              <w:right w:val="nil"/>
            </w:tcBorders>
            <w:shd w:val="clear" w:color="auto" w:fill="auto"/>
            <w:vAlign w:val="bottom"/>
          </w:tcPr>
          <w:p w14:paraId="159331C7" w14:textId="5EE6609A" w:rsidR="007F34FA" w:rsidRPr="00E258FF" w:rsidRDefault="0092452C" w:rsidP="00FA633B">
            <w:pPr>
              <w:spacing w:after="0" w:line="240" w:lineRule="auto"/>
              <w:ind w:right="175"/>
              <w:jc w:val="right"/>
              <w:rPr>
                <w:rFonts w:asciiTheme="majorBidi" w:eastAsia="Times New Roman" w:hAnsiTheme="majorBidi" w:cstheme="majorBidi"/>
                <w:color w:val="000000"/>
                <w:sz w:val="28"/>
              </w:rPr>
            </w:pPr>
            <w:r>
              <w:rPr>
                <w:rFonts w:asciiTheme="majorBidi" w:hAnsiTheme="majorBidi" w:cstheme="majorBidi"/>
                <w:sz w:val="28"/>
              </w:rPr>
              <w:t>4</w:t>
            </w:r>
            <w:r w:rsidR="007F34FA" w:rsidRPr="000036E0">
              <w:rPr>
                <w:rFonts w:asciiTheme="majorBidi" w:hAnsiTheme="majorBidi" w:cstheme="majorBidi"/>
                <w:sz w:val="28"/>
              </w:rPr>
              <w:t>,</w:t>
            </w:r>
            <w:r>
              <w:rPr>
                <w:rFonts w:asciiTheme="majorBidi" w:hAnsiTheme="majorBidi" w:cstheme="majorBidi"/>
                <w:sz w:val="28"/>
              </w:rPr>
              <w:t>426</w:t>
            </w:r>
          </w:p>
        </w:tc>
        <w:tc>
          <w:tcPr>
            <w:tcW w:w="284" w:type="dxa"/>
            <w:tcBorders>
              <w:top w:val="nil"/>
              <w:left w:val="nil"/>
              <w:bottom w:val="nil"/>
              <w:right w:val="nil"/>
            </w:tcBorders>
            <w:shd w:val="clear" w:color="auto" w:fill="auto"/>
            <w:vAlign w:val="bottom"/>
            <w:hideMark/>
          </w:tcPr>
          <w:p w14:paraId="4AE95B4F" w14:textId="77777777" w:rsidR="007F34FA" w:rsidRPr="00E70A5C" w:rsidRDefault="007F34FA" w:rsidP="00FA633B">
            <w:pPr>
              <w:spacing w:after="0" w:line="240" w:lineRule="auto"/>
              <w:ind w:right="175"/>
              <w:jc w:val="right"/>
              <w:rPr>
                <w:rFonts w:asciiTheme="majorBidi" w:eastAsia="Times New Roman" w:hAnsiTheme="majorBidi" w:cstheme="majorBidi"/>
                <w:color w:val="000000"/>
                <w:sz w:val="28"/>
                <w:highlight w:val="yellow"/>
              </w:rPr>
            </w:pPr>
          </w:p>
        </w:tc>
        <w:tc>
          <w:tcPr>
            <w:tcW w:w="1417" w:type="dxa"/>
            <w:tcBorders>
              <w:top w:val="nil"/>
              <w:left w:val="nil"/>
              <w:bottom w:val="nil"/>
              <w:right w:val="nil"/>
            </w:tcBorders>
            <w:shd w:val="clear" w:color="auto" w:fill="auto"/>
            <w:vAlign w:val="bottom"/>
          </w:tcPr>
          <w:p w14:paraId="7560D27E" w14:textId="6FBB4A0C" w:rsidR="007F34FA" w:rsidRPr="00E258FF" w:rsidRDefault="0092452C" w:rsidP="00FA633B">
            <w:pPr>
              <w:ind w:right="175"/>
              <w:jc w:val="right"/>
              <w:rPr>
                <w:rFonts w:asciiTheme="majorBidi" w:hAnsiTheme="majorBidi" w:cstheme="majorBidi"/>
                <w:sz w:val="28"/>
              </w:rPr>
            </w:pPr>
            <w:r>
              <w:rPr>
                <w:rFonts w:asciiTheme="majorBidi" w:hAnsiTheme="majorBidi" w:cstheme="majorBidi"/>
                <w:sz w:val="28"/>
              </w:rPr>
              <w:t>898</w:t>
            </w:r>
          </w:p>
        </w:tc>
        <w:tc>
          <w:tcPr>
            <w:tcW w:w="284" w:type="dxa"/>
            <w:tcBorders>
              <w:top w:val="nil"/>
              <w:left w:val="nil"/>
              <w:bottom w:val="nil"/>
              <w:right w:val="nil"/>
            </w:tcBorders>
            <w:shd w:val="clear" w:color="auto" w:fill="auto"/>
            <w:vAlign w:val="bottom"/>
            <w:hideMark/>
          </w:tcPr>
          <w:p w14:paraId="1E782216" w14:textId="77777777" w:rsidR="007F34FA" w:rsidRPr="00E70A5C" w:rsidRDefault="007F34FA" w:rsidP="00FA633B">
            <w:pPr>
              <w:ind w:right="175"/>
              <w:jc w:val="right"/>
              <w:rPr>
                <w:rFonts w:asciiTheme="majorBidi" w:hAnsiTheme="majorBidi" w:cstheme="majorBidi"/>
                <w:sz w:val="28"/>
                <w:highlight w:val="yellow"/>
              </w:rPr>
            </w:pPr>
          </w:p>
        </w:tc>
        <w:tc>
          <w:tcPr>
            <w:tcW w:w="1417" w:type="dxa"/>
            <w:tcBorders>
              <w:top w:val="nil"/>
              <w:left w:val="nil"/>
              <w:bottom w:val="nil"/>
              <w:right w:val="nil"/>
            </w:tcBorders>
            <w:shd w:val="clear" w:color="auto" w:fill="auto"/>
            <w:vAlign w:val="bottom"/>
          </w:tcPr>
          <w:p w14:paraId="01C078A4" w14:textId="7A1F39BD" w:rsidR="007F34FA" w:rsidRPr="00E258FF" w:rsidRDefault="0092452C" w:rsidP="00FA633B">
            <w:pPr>
              <w:ind w:right="175"/>
              <w:jc w:val="right"/>
              <w:rPr>
                <w:rFonts w:asciiTheme="majorBidi" w:hAnsiTheme="majorBidi" w:cstheme="majorBidi"/>
                <w:sz w:val="28"/>
              </w:rPr>
            </w:pPr>
            <w:r>
              <w:rPr>
                <w:rFonts w:asciiTheme="majorBidi" w:hAnsiTheme="majorBidi" w:cstheme="majorBidi"/>
                <w:sz w:val="28"/>
              </w:rPr>
              <w:t>4</w:t>
            </w:r>
            <w:r w:rsidR="007F34FA" w:rsidRPr="000036E0">
              <w:rPr>
                <w:rFonts w:asciiTheme="majorBidi" w:hAnsiTheme="majorBidi" w:cstheme="majorBidi"/>
                <w:sz w:val="28"/>
              </w:rPr>
              <w:t>,</w:t>
            </w:r>
            <w:r>
              <w:rPr>
                <w:rFonts w:asciiTheme="majorBidi" w:hAnsiTheme="majorBidi" w:cstheme="majorBidi"/>
                <w:sz w:val="28"/>
              </w:rPr>
              <w:t>426</w:t>
            </w:r>
          </w:p>
        </w:tc>
      </w:tr>
      <w:tr w:rsidR="007F34FA" w:rsidRPr="00E70A5C" w14:paraId="2E60BAEC" w14:textId="77777777" w:rsidTr="00FA633B">
        <w:trPr>
          <w:trHeight w:hRule="exact" w:val="420"/>
        </w:trPr>
        <w:tc>
          <w:tcPr>
            <w:tcW w:w="3119" w:type="dxa"/>
            <w:tcBorders>
              <w:top w:val="nil"/>
              <w:left w:val="nil"/>
              <w:bottom w:val="nil"/>
              <w:right w:val="nil"/>
            </w:tcBorders>
            <w:shd w:val="clear" w:color="auto" w:fill="auto"/>
            <w:vAlign w:val="center"/>
            <w:hideMark/>
          </w:tcPr>
          <w:p w14:paraId="02DC769D" w14:textId="77777777" w:rsidR="007F34FA" w:rsidRPr="00E258FF" w:rsidRDefault="007F34FA" w:rsidP="007F34FA">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Sale and Administrative expenses</w:t>
            </w:r>
            <w:r w:rsidRPr="00E258FF">
              <w:rPr>
                <w:rFonts w:asciiTheme="majorBidi" w:eastAsia="Times New Roman" w:hAnsiTheme="majorBidi" w:cstheme="majorBidi"/>
                <w:color w:val="000000"/>
                <w:sz w:val="28"/>
                <w:cs/>
              </w:rPr>
              <w:t>ค่าใช้จ่ายขายและบริหาร</w:t>
            </w:r>
          </w:p>
        </w:tc>
        <w:tc>
          <w:tcPr>
            <w:tcW w:w="284" w:type="dxa"/>
            <w:tcBorders>
              <w:top w:val="nil"/>
              <w:left w:val="nil"/>
              <w:bottom w:val="nil"/>
              <w:right w:val="nil"/>
            </w:tcBorders>
            <w:shd w:val="clear" w:color="auto" w:fill="auto"/>
            <w:vAlign w:val="center"/>
            <w:hideMark/>
          </w:tcPr>
          <w:p w14:paraId="5EBF264C" w14:textId="77777777" w:rsidR="007F34FA" w:rsidRPr="00E70A5C" w:rsidRDefault="007F34FA" w:rsidP="007F34FA">
            <w:pPr>
              <w:spacing w:after="0" w:line="240" w:lineRule="auto"/>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bottom"/>
          </w:tcPr>
          <w:p w14:paraId="662D1377" w14:textId="45C0C1B0" w:rsidR="007F34FA" w:rsidRPr="00E258FF" w:rsidRDefault="0092452C" w:rsidP="00FA633B">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w:t>
            </w:r>
            <w:r w:rsidR="007F34FA">
              <w:rPr>
                <w:rFonts w:asciiTheme="majorBidi" w:eastAsia="Times New Roman" w:hAnsiTheme="majorBidi" w:cstheme="majorBidi"/>
                <w:color w:val="000000"/>
                <w:sz w:val="28"/>
              </w:rPr>
              <w:t>,</w:t>
            </w:r>
            <w:r>
              <w:rPr>
                <w:rFonts w:asciiTheme="majorBidi" w:eastAsia="Times New Roman" w:hAnsiTheme="majorBidi" w:cstheme="majorBidi"/>
                <w:color w:val="000000"/>
                <w:sz w:val="28"/>
              </w:rPr>
              <w:t>223</w:t>
            </w:r>
          </w:p>
        </w:tc>
        <w:tc>
          <w:tcPr>
            <w:tcW w:w="284" w:type="dxa"/>
            <w:tcBorders>
              <w:top w:val="nil"/>
              <w:left w:val="nil"/>
              <w:bottom w:val="nil"/>
              <w:right w:val="nil"/>
            </w:tcBorders>
            <w:shd w:val="clear" w:color="auto" w:fill="auto"/>
            <w:vAlign w:val="bottom"/>
            <w:hideMark/>
          </w:tcPr>
          <w:p w14:paraId="6A50B59D" w14:textId="77777777" w:rsidR="007F34FA" w:rsidRPr="00E258FF" w:rsidRDefault="007F34FA" w:rsidP="00FA633B">
            <w:pPr>
              <w:spacing w:after="0" w:line="240" w:lineRule="auto"/>
              <w:ind w:right="175"/>
              <w:jc w:val="right"/>
              <w:rPr>
                <w:rFonts w:asciiTheme="majorBidi" w:eastAsia="Times New Roman" w:hAnsiTheme="majorBidi" w:cstheme="majorBidi"/>
                <w:color w:val="000000"/>
                <w:sz w:val="28"/>
              </w:rPr>
            </w:pPr>
          </w:p>
        </w:tc>
        <w:tc>
          <w:tcPr>
            <w:tcW w:w="1275" w:type="dxa"/>
            <w:tcBorders>
              <w:top w:val="nil"/>
              <w:left w:val="nil"/>
              <w:bottom w:val="single" w:sz="4" w:space="0" w:color="auto"/>
              <w:right w:val="nil"/>
            </w:tcBorders>
            <w:shd w:val="clear" w:color="auto" w:fill="auto"/>
            <w:vAlign w:val="bottom"/>
          </w:tcPr>
          <w:p w14:paraId="35542BC4" w14:textId="7F48B8FA" w:rsidR="007F34FA" w:rsidRPr="00E258FF" w:rsidRDefault="0092452C" w:rsidP="00FA633B">
            <w:pPr>
              <w:spacing w:after="0" w:line="240" w:lineRule="auto"/>
              <w:ind w:right="175"/>
              <w:jc w:val="right"/>
              <w:rPr>
                <w:rFonts w:asciiTheme="majorBidi" w:eastAsia="Times New Roman" w:hAnsiTheme="majorBidi" w:cstheme="majorBidi"/>
                <w:color w:val="000000"/>
                <w:sz w:val="28"/>
              </w:rPr>
            </w:pPr>
            <w:r>
              <w:rPr>
                <w:rFonts w:asciiTheme="majorBidi" w:hAnsiTheme="majorBidi" w:cstheme="majorBidi"/>
                <w:sz w:val="28"/>
              </w:rPr>
              <w:t>2</w:t>
            </w:r>
            <w:r w:rsidR="007F34FA" w:rsidRPr="000036E0">
              <w:rPr>
                <w:rFonts w:asciiTheme="majorBidi" w:hAnsiTheme="majorBidi" w:cstheme="majorBidi"/>
                <w:sz w:val="28"/>
              </w:rPr>
              <w:t>,</w:t>
            </w:r>
            <w:r>
              <w:rPr>
                <w:rFonts w:asciiTheme="majorBidi" w:hAnsiTheme="majorBidi" w:cstheme="majorBidi"/>
                <w:sz w:val="28"/>
              </w:rPr>
              <w:t>635</w:t>
            </w:r>
          </w:p>
        </w:tc>
        <w:tc>
          <w:tcPr>
            <w:tcW w:w="284" w:type="dxa"/>
            <w:tcBorders>
              <w:top w:val="nil"/>
              <w:left w:val="nil"/>
              <w:bottom w:val="nil"/>
              <w:right w:val="nil"/>
            </w:tcBorders>
            <w:shd w:val="clear" w:color="auto" w:fill="auto"/>
            <w:vAlign w:val="bottom"/>
            <w:hideMark/>
          </w:tcPr>
          <w:p w14:paraId="791FCEF9" w14:textId="77777777" w:rsidR="007F34FA" w:rsidRPr="00E70A5C" w:rsidRDefault="007F34FA" w:rsidP="00FA633B">
            <w:pPr>
              <w:spacing w:after="0" w:line="240" w:lineRule="auto"/>
              <w:ind w:right="175"/>
              <w:jc w:val="right"/>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bottom"/>
          </w:tcPr>
          <w:p w14:paraId="54541F51" w14:textId="649DD046" w:rsidR="007F34FA" w:rsidRPr="00E258FF" w:rsidRDefault="0092452C" w:rsidP="00FA633B">
            <w:pPr>
              <w:ind w:right="175"/>
              <w:jc w:val="right"/>
              <w:rPr>
                <w:rFonts w:asciiTheme="majorBidi" w:hAnsiTheme="majorBidi" w:cstheme="majorBidi"/>
                <w:sz w:val="28"/>
              </w:rPr>
            </w:pPr>
            <w:r>
              <w:rPr>
                <w:rFonts w:asciiTheme="majorBidi" w:hAnsiTheme="majorBidi" w:cstheme="majorBidi"/>
                <w:sz w:val="28"/>
              </w:rPr>
              <w:t>1</w:t>
            </w:r>
            <w:r w:rsidR="007F34FA">
              <w:rPr>
                <w:rFonts w:asciiTheme="majorBidi" w:hAnsiTheme="majorBidi" w:cstheme="majorBidi"/>
                <w:sz w:val="28"/>
              </w:rPr>
              <w:t>,</w:t>
            </w:r>
            <w:r>
              <w:rPr>
                <w:rFonts w:asciiTheme="majorBidi" w:hAnsiTheme="majorBidi" w:cstheme="majorBidi"/>
                <w:sz w:val="28"/>
              </w:rPr>
              <w:t>951</w:t>
            </w:r>
          </w:p>
        </w:tc>
        <w:tc>
          <w:tcPr>
            <w:tcW w:w="284" w:type="dxa"/>
            <w:tcBorders>
              <w:top w:val="nil"/>
              <w:left w:val="nil"/>
              <w:bottom w:val="nil"/>
              <w:right w:val="nil"/>
            </w:tcBorders>
            <w:shd w:val="clear" w:color="auto" w:fill="auto"/>
            <w:vAlign w:val="bottom"/>
            <w:hideMark/>
          </w:tcPr>
          <w:p w14:paraId="3A423FD1" w14:textId="77777777" w:rsidR="007F34FA" w:rsidRPr="00E70A5C" w:rsidRDefault="007F34FA" w:rsidP="00FA633B">
            <w:pPr>
              <w:ind w:right="175"/>
              <w:jc w:val="right"/>
              <w:rPr>
                <w:rFonts w:asciiTheme="majorBidi" w:hAnsiTheme="majorBidi" w:cstheme="majorBidi"/>
                <w:sz w:val="28"/>
                <w:highlight w:val="yellow"/>
              </w:rPr>
            </w:pPr>
          </w:p>
        </w:tc>
        <w:tc>
          <w:tcPr>
            <w:tcW w:w="1417" w:type="dxa"/>
            <w:tcBorders>
              <w:top w:val="nil"/>
              <w:left w:val="nil"/>
              <w:bottom w:val="single" w:sz="4" w:space="0" w:color="auto"/>
              <w:right w:val="nil"/>
            </w:tcBorders>
            <w:shd w:val="clear" w:color="auto" w:fill="auto"/>
            <w:vAlign w:val="bottom"/>
          </w:tcPr>
          <w:p w14:paraId="1A970327" w14:textId="308714BC" w:rsidR="007F34FA" w:rsidRPr="00E258FF" w:rsidRDefault="0092452C" w:rsidP="00FA633B">
            <w:pPr>
              <w:ind w:right="175"/>
              <w:jc w:val="right"/>
              <w:rPr>
                <w:rFonts w:asciiTheme="majorBidi" w:hAnsiTheme="majorBidi" w:cstheme="majorBidi"/>
                <w:sz w:val="28"/>
              </w:rPr>
            </w:pPr>
            <w:r>
              <w:rPr>
                <w:rFonts w:asciiTheme="majorBidi" w:hAnsiTheme="majorBidi" w:cstheme="majorBidi"/>
                <w:sz w:val="28"/>
              </w:rPr>
              <w:t>2</w:t>
            </w:r>
            <w:r w:rsidR="007F34FA" w:rsidRPr="000036E0">
              <w:rPr>
                <w:rFonts w:asciiTheme="majorBidi" w:hAnsiTheme="majorBidi" w:cstheme="majorBidi"/>
                <w:sz w:val="28"/>
              </w:rPr>
              <w:t>,</w:t>
            </w:r>
            <w:r>
              <w:rPr>
                <w:rFonts w:asciiTheme="majorBidi" w:hAnsiTheme="majorBidi" w:cstheme="majorBidi"/>
                <w:sz w:val="28"/>
              </w:rPr>
              <w:t>602</w:t>
            </w:r>
          </w:p>
        </w:tc>
      </w:tr>
      <w:tr w:rsidR="007F34FA" w:rsidRPr="00390187" w14:paraId="3E9D45A7" w14:textId="77777777" w:rsidTr="00FA633B">
        <w:trPr>
          <w:trHeight w:hRule="exact" w:val="435"/>
        </w:trPr>
        <w:tc>
          <w:tcPr>
            <w:tcW w:w="3119" w:type="dxa"/>
            <w:tcBorders>
              <w:top w:val="nil"/>
              <w:left w:val="nil"/>
              <w:bottom w:val="nil"/>
              <w:right w:val="nil"/>
            </w:tcBorders>
            <w:shd w:val="clear" w:color="auto" w:fill="auto"/>
            <w:vAlign w:val="center"/>
            <w:hideMark/>
          </w:tcPr>
          <w:p w14:paraId="4FEFBBB6" w14:textId="77777777" w:rsidR="007F34FA" w:rsidRPr="00E258FF" w:rsidRDefault="007F34FA" w:rsidP="007F34FA">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284" w:type="dxa"/>
            <w:tcBorders>
              <w:top w:val="nil"/>
              <w:left w:val="nil"/>
              <w:bottom w:val="nil"/>
              <w:right w:val="nil"/>
            </w:tcBorders>
            <w:shd w:val="clear" w:color="auto" w:fill="auto"/>
            <w:vAlign w:val="center"/>
            <w:hideMark/>
          </w:tcPr>
          <w:p w14:paraId="3B011600" w14:textId="77777777" w:rsidR="007F34FA" w:rsidRPr="00E70A5C" w:rsidRDefault="007F34FA" w:rsidP="007F34FA">
            <w:pPr>
              <w:spacing w:after="0" w:line="240" w:lineRule="auto"/>
              <w:rPr>
                <w:rFonts w:asciiTheme="majorBidi" w:eastAsia="Times New Roman" w:hAnsiTheme="majorBidi" w:cstheme="majorBidi"/>
                <w:color w:val="000000"/>
                <w:sz w:val="28"/>
                <w:highlight w:val="yellow"/>
              </w:rPr>
            </w:pPr>
          </w:p>
        </w:tc>
        <w:tc>
          <w:tcPr>
            <w:tcW w:w="1417" w:type="dxa"/>
            <w:tcBorders>
              <w:top w:val="nil"/>
              <w:left w:val="nil"/>
              <w:bottom w:val="double" w:sz="6" w:space="0" w:color="auto"/>
              <w:right w:val="nil"/>
            </w:tcBorders>
            <w:shd w:val="clear" w:color="auto" w:fill="auto"/>
            <w:vAlign w:val="bottom"/>
          </w:tcPr>
          <w:p w14:paraId="33B5D285" w14:textId="598009EB" w:rsidR="007F34FA" w:rsidRPr="00E70A5C" w:rsidRDefault="007F34FA" w:rsidP="00FA633B">
            <w:pPr>
              <w:spacing w:after="0" w:line="240" w:lineRule="auto"/>
              <w:ind w:right="175"/>
              <w:jc w:val="right"/>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7,</w:t>
            </w:r>
            <w:r w:rsidR="0092452C">
              <w:rPr>
                <w:rFonts w:asciiTheme="majorBidi" w:eastAsia="Times New Roman" w:hAnsiTheme="majorBidi" w:cstheme="majorBidi"/>
                <w:color w:val="000000"/>
                <w:sz w:val="28"/>
              </w:rPr>
              <w:t>434</w:t>
            </w:r>
          </w:p>
        </w:tc>
        <w:tc>
          <w:tcPr>
            <w:tcW w:w="284" w:type="dxa"/>
            <w:tcBorders>
              <w:top w:val="nil"/>
              <w:left w:val="nil"/>
              <w:bottom w:val="nil"/>
              <w:right w:val="nil"/>
            </w:tcBorders>
            <w:shd w:val="clear" w:color="auto" w:fill="auto"/>
            <w:vAlign w:val="bottom"/>
            <w:hideMark/>
          </w:tcPr>
          <w:p w14:paraId="615A0DF5" w14:textId="77777777" w:rsidR="007F34FA" w:rsidRPr="00E70A5C" w:rsidRDefault="007F34FA" w:rsidP="00FA633B">
            <w:pPr>
              <w:spacing w:after="0" w:line="240" w:lineRule="auto"/>
              <w:ind w:right="175"/>
              <w:jc w:val="right"/>
              <w:rPr>
                <w:rFonts w:asciiTheme="majorBidi" w:eastAsia="Times New Roman" w:hAnsiTheme="majorBidi" w:cstheme="majorBidi"/>
                <w:color w:val="000000"/>
                <w:sz w:val="28"/>
                <w:highlight w:val="yellow"/>
              </w:rPr>
            </w:pPr>
          </w:p>
        </w:tc>
        <w:tc>
          <w:tcPr>
            <w:tcW w:w="1275" w:type="dxa"/>
            <w:tcBorders>
              <w:top w:val="nil"/>
              <w:left w:val="nil"/>
              <w:bottom w:val="double" w:sz="6" w:space="0" w:color="auto"/>
              <w:right w:val="nil"/>
            </w:tcBorders>
            <w:shd w:val="clear" w:color="auto" w:fill="auto"/>
            <w:vAlign w:val="bottom"/>
          </w:tcPr>
          <w:p w14:paraId="56D66172" w14:textId="2F718D5C" w:rsidR="007F34FA" w:rsidRPr="00E70A5C" w:rsidRDefault="0092452C" w:rsidP="00FA633B">
            <w:pPr>
              <w:spacing w:after="0" w:line="240" w:lineRule="auto"/>
              <w:ind w:right="175"/>
              <w:jc w:val="right"/>
              <w:rPr>
                <w:rFonts w:asciiTheme="majorBidi" w:eastAsia="Times New Roman" w:hAnsiTheme="majorBidi" w:cstheme="majorBidi"/>
                <w:color w:val="000000"/>
                <w:sz w:val="28"/>
                <w:highlight w:val="yellow"/>
              </w:rPr>
            </w:pPr>
            <w:r>
              <w:rPr>
                <w:rFonts w:asciiTheme="majorBidi" w:eastAsia="Times New Roman" w:hAnsiTheme="majorBidi" w:cstheme="majorBidi"/>
                <w:sz w:val="28"/>
              </w:rPr>
              <w:t>7</w:t>
            </w:r>
            <w:r w:rsidR="007F34FA" w:rsidRPr="00C36B62">
              <w:rPr>
                <w:rFonts w:asciiTheme="majorBidi" w:eastAsia="Times New Roman" w:hAnsiTheme="majorBidi" w:cstheme="majorBidi"/>
                <w:sz w:val="28"/>
              </w:rPr>
              <w:t>,</w:t>
            </w:r>
            <w:r>
              <w:rPr>
                <w:rFonts w:asciiTheme="majorBidi" w:eastAsia="Times New Roman" w:hAnsiTheme="majorBidi" w:cstheme="majorBidi"/>
                <w:sz w:val="28"/>
              </w:rPr>
              <w:t>061</w:t>
            </w:r>
          </w:p>
        </w:tc>
        <w:tc>
          <w:tcPr>
            <w:tcW w:w="284" w:type="dxa"/>
            <w:tcBorders>
              <w:top w:val="nil"/>
              <w:left w:val="nil"/>
              <w:bottom w:val="nil"/>
              <w:right w:val="nil"/>
            </w:tcBorders>
            <w:shd w:val="clear" w:color="auto" w:fill="auto"/>
            <w:vAlign w:val="bottom"/>
            <w:hideMark/>
          </w:tcPr>
          <w:p w14:paraId="79652C66" w14:textId="77777777" w:rsidR="007F34FA" w:rsidRPr="00E70A5C" w:rsidRDefault="007F34FA" w:rsidP="00FA633B">
            <w:pPr>
              <w:spacing w:after="0" w:line="240" w:lineRule="auto"/>
              <w:ind w:right="175"/>
              <w:jc w:val="right"/>
              <w:rPr>
                <w:rFonts w:asciiTheme="majorBidi" w:eastAsia="Times New Roman" w:hAnsiTheme="majorBidi" w:cstheme="majorBidi"/>
                <w:color w:val="000000"/>
                <w:sz w:val="28"/>
                <w:highlight w:val="yellow"/>
              </w:rPr>
            </w:pPr>
          </w:p>
        </w:tc>
        <w:tc>
          <w:tcPr>
            <w:tcW w:w="1417" w:type="dxa"/>
            <w:tcBorders>
              <w:top w:val="nil"/>
              <w:left w:val="nil"/>
              <w:bottom w:val="double" w:sz="6" w:space="0" w:color="auto"/>
              <w:right w:val="nil"/>
            </w:tcBorders>
            <w:shd w:val="clear" w:color="auto" w:fill="auto"/>
            <w:vAlign w:val="bottom"/>
          </w:tcPr>
          <w:p w14:paraId="39654B07" w14:textId="33521E9D" w:rsidR="007F34FA" w:rsidRPr="00E258FF" w:rsidRDefault="0092452C" w:rsidP="00FA633B">
            <w:pPr>
              <w:ind w:right="175"/>
              <w:jc w:val="right"/>
              <w:rPr>
                <w:rFonts w:asciiTheme="majorBidi" w:hAnsiTheme="majorBidi" w:cstheme="majorBidi"/>
                <w:sz w:val="28"/>
              </w:rPr>
            </w:pPr>
            <w:r>
              <w:rPr>
                <w:rFonts w:asciiTheme="majorBidi" w:hAnsiTheme="majorBidi" w:cstheme="majorBidi"/>
                <w:sz w:val="28"/>
              </w:rPr>
              <w:t>2</w:t>
            </w:r>
            <w:r w:rsidR="007F34FA">
              <w:rPr>
                <w:rFonts w:asciiTheme="majorBidi" w:hAnsiTheme="majorBidi" w:cstheme="majorBidi"/>
                <w:sz w:val="28"/>
              </w:rPr>
              <w:t>,</w:t>
            </w:r>
            <w:r>
              <w:rPr>
                <w:rFonts w:asciiTheme="majorBidi" w:hAnsiTheme="majorBidi" w:cstheme="majorBidi"/>
                <w:sz w:val="28"/>
              </w:rPr>
              <w:t>849</w:t>
            </w:r>
          </w:p>
        </w:tc>
        <w:tc>
          <w:tcPr>
            <w:tcW w:w="284" w:type="dxa"/>
            <w:tcBorders>
              <w:top w:val="nil"/>
              <w:left w:val="nil"/>
              <w:bottom w:val="nil"/>
              <w:right w:val="nil"/>
            </w:tcBorders>
            <w:shd w:val="clear" w:color="auto" w:fill="auto"/>
            <w:vAlign w:val="bottom"/>
            <w:hideMark/>
          </w:tcPr>
          <w:p w14:paraId="7DFC1CB0" w14:textId="77777777" w:rsidR="007F34FA" w:rsidRPr="00E70A5C" w:rsidRDefault="007F34FA" w:rsidP="00FA633B">
            <w:pPr>
              <w:ind w:right="175"/>
              <w:jc w:val="right"/>
              <w:rPr>
                <w:rFonts w:asciiTheme="majorBidi" w:hAnsiTheme="majorBidi" w:cstheme="majorBidi"/>
                <w:sz w:val="28"/>
                <w:highlight w:val="yellow"/>
              </w:rPr>
            </w:pPr>
          </w:p>
        </w:tc>
        <w:tc>
          <w:tcPr>
            <w:tcW w:w="1417" w:type="dxa"/>
            <w:tcBorders>
              <w:top w:val="nil"/>
              <w:left w:val="nil"/>
              <w:bottom w:val="double" w:sz="6" w:space="0" w:color="auto"/>
              <w:right w:val="nil"/>
            </w:tcBorders>
            <w:shd w:val="clear" w:color="auto" w:fill="auto"/>
            <w:vAlign w:val="bottom"/>
          </w:tcPr>
          <w:p w14:paraId="4BE58146" w14:textId="644C411E" w:rsidR="007F34FA" w:rsidRPr="00E258FF" w:rsidRDefault="0092452C" w:rsidP="00FA633B">
            <w:pPr>
              <w:ind w:right="175"/>
              <w:jc w:val="right"/>
              <w:rPr>
                <w:rFonts w:asciiTheme="majorBidi" w:hAnsiTheme="majorBidi" w:cstheme="majorBidi"/>
                <w:sz w:val="28"/>
              </w:rPr>
            </w:pPr>
            <w:r>
              <w:rPr>
                <w:rFonts w:asciiTheme="majorBidi" w:hAnsiTheme="majorBidi" w:cstheme="majorBidi"/>
                <w:sz w:val="28"/>
              </w:rPr>
              <w:t>7</w:t>
            </w:r>
            <w:r w:rsidR="007F34FA" w:rsidRPr="000036E0">
              <w:rPr>
                <w:rFonts w:asciiTheme="majorBidi" w:hAnsiTheme="majorBidi" w:cstheme="majorBidi"/>
                <w:sz w:val="28"/>
              </w:rPr>
              <w:t>,</w:t>
            </w:r>
            <w:r>
              <w:rPr>
                <w:rFonts w:asciiTheme="majorBidi" w:hAnsiTheme="majorBidi" w:cstheme="majorBidi"/>
                <w:sz w:val="28"/>
              </w:rPr>
              <w:t>028</w:t>
            </w:r>
          </w:p>
        </w:tc>
      </w:tr>
    </w:tbl>
    <w:p w14:paraId="5168E556" w14:textId="3F9544AA" w:rsidR="0028730C" w:rsidRDefault="0028730C"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5C7804E6" w14:textId="0360CEEA"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33EE94F1" w14:textId="62D4A249"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tbl>
      <w:tblPr>
        <w:tblW w:w="9781" w:type="dxa"/>
        <w:tblInd w:w="-34" w:type="dxa"/>
        <w:tblLayout w:type="fixed"/>
        <w:tblLook w:val="04A0" w:firstRow="1" w:lastRow="0" w:firstColumn="1" w:lastColumn="0" w:noHBand="0" w:noVBand="1"/>
      </w:tblPr>
      <w:tblGrid>
        <w:gridCol w:w="3119"/>
        <w:gridCol w:w="284"/>
        <w:gridCol w:w="1417"/>
        <w:gridCol w:w="284"/>
        <w:gridCol w:w="1275"/>
        <w:gridCol w:w="284"/>
        <w:gridCol w:w="1417"/>
        <w:gridCol w:w="284"/>
        <w:gridCol w:w="1417"/>
      </w:tblGrid>
      <w:tr w:rsidR="00B9783D" w:rsidRPr="00E70A5C" w14:paraId="2256BCE9" w14:textId="77777777" w:rsidTr="00B73FC1">
        <w:trPr>
          <w:trHeight w:val="420"/>
        </w:trPr>
        <w:tc>
          <w:tcPr>
            <w:tcW w:w="3119" w:type="dxa"/>
            <w:tcBorders>
              <w:top w:val="nil"/>
              <w:left w:val="nil"/>
              <w:bottom w:val="nil"/>
              <w:right w:val="nil"/>
            </w:tcBorders>
            <w:shd w:val="clear" w:color="auto" w:fill="auto"/>
            <w:noWrap/>
            <w:vAlign w:val="bottom"/>
            <w:hideMark/>
          </w:tcPr>
          <w:p w14:paraId="1BEA69BA" w14:textId="77777777" w:rsidR="00B9783D" w:rsidRPr="00390187" w:rsidRDefault="00B9783D" w:rsidP="00B73FC1">
            <w:pPr>
              <w:spacing w:after="0" w:line="240" w:lineRule="auto"/>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14:paraId="0AE6BA5F" w14:textId="77777777" w:rsidR="00B9783D" w:rsidRPr="00390187" w:rsidRDefault="00B9783D" w:rsidP="00B73FC1">
            <w:pPr>
              <w:spacing w:after="0" w:line="240" w:lineRule="auto"/>
              <w:rPr>
                <w:rFonts w:asciiTheme="majorBidi" w:eastAsia="Times New Roman" w:hAnsiTheme="majorBidi" w:cstheme="majorBidi"/>
                <w:sz w:val="28"/>
              </w:rPr>
            </w:pPr>
          </w:p>
        </w:tc>
        <w:tc>
          <w:tcPr>
            <w:tcW w:w="6378" w:type="dxa"/>
            <w:gridSpan w:val="7"/>
            <w:tcBorders>
              <w:top w:val="nil"/>
              <w:left w:val="nil"/>
              <w:bottom w:val="single" w:sz="4" w:space="0" w:color="auto"/>
              <w:right w:val="nil"/>
            </w:tcBorders>
            <w:shd w:val="clear" w:color="auto" w:fill="auto"/>
            <w:noWrap/>
            <w:vAlign w:val="bottom"/>
            <w:hideMark/>
          </w:tcPr>
          <w:p w14:paraId="50889205" w14:textId="77777777" w:rsidR="00B9783D" w:rsidRPr="00E70A5C" w:rsidRDefault="00B9783D" w:rsidP="00B73FC1">
            <w:pPr>
              <w:spacing w:after="0" w:line="240" w:lineRule="auto"/>
              <w:ind w:firstLineChars="100" w:firstLine="280"/>
              <w:jc w:val="center"/>
              <w:rPr>
                <w:rFonts w:asciiTheme="majorBidi" w:eastAsia="Times New Roman" w:hAnsiTheme="majorBidi" w:cstheme="majorBidi"/>
                <w:color w:val="000000"/>
                <w:sz w:val="28"/>
                <w:highlight w:val="yellow"/>
              </w:rPr>
            </w:pPr>
            <w:r w:rsidRPr="00420AB9">
              <w:rPr>
                <w:rFonts w:asciiTheme="majorBidi" w:eastAsia="Times New Roman" w:hAnsiTheme="majorBidi" w:cstheme="majorBidi"/>
                <w:sz w:val="28"/>
              </w:rPr>
              <w:t>Thousand baht</w:t>
            </w:r>
          </w:p>
        </w:tc>
      </w:tr>
      <w:tr w:rsidR="00B9783D" w:rsidRPr="00E70A5C" w14:paraId="23FC7329" w14:textId="77777777" w:rsidTr="00B73FC1">
        <w:trPr>
          <w:trHeight w:val="420"/>
        </w:trPr>
        <w:tc>
          <w:tcPr>
            <w:tcW w:w="3119" w:type="dxa"/>
            <w:tcBorders>
              <w:top w:val="nil"/>
              <w:left w:val="nil"/>
              <w:bottom w:val="nil"/>
              <w:right w:val="nil"/>
            </w:tcBorders>
            <w:shd w:val="clear" w:color="auto" w:fill="auto"/>
            <w:vAlign w:val="center"/>
            <w:hideMark/>
          </w:tcPr>
          <w:p w14:paraId="7499EA1E" w14:textId="77777777" w:rsidR="00B9783D" w:rsidRPr="00E70A5C" w:rsidRDefault="00B9783D" w:rsidP="00B73FC1">
            <w:pPr>
              <w:spacing w:after="0" w:line="240" w:lineRule="auto"/>
              <w:ind w:firstLineChars="100" w:firstLine="280"/>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hideMark/>
          </w:tcPr>
          <w:p w14:paraId="4FB778EF" w14:textId="77777777" w:rsidR="00B9783D" w:rsidRPr="00E70A5C" w:rsidRDefault="00B9783D" w:rsidP="00B73FC1">
            <w:pPr>
              <w:spacing w:after="0" w:line="240" w:lineRule="auto"/>
              <w:rPr>
                <w:rFonts w:asciiTheme="majorBidi" w:eastAsia="Times New Roman" w:hAnsiTheme="majorBidi" w:cstheme="majorBidi"/>
                <w:sz w:val="28"/>
                <w:highlight w:val="yellow"/>
              </w:rPr>
            </w:pPr>
          </w:p>
        </w:tc>
        <w:tc>
          <w:tcPr>
            <w:tcW w:w="2976" w:type="dxa"/>
            <w:gridSpan w:val="3"/>
            <w:tcBorders>
              <w:top w:val="single" w:sz="4" w:space="0" w:color="auto"/>
              <w:left w:val="nil"/>
              <w:bottom w:val="single" w:sz="4" w:space="0" w:color="auto"/>
              <w:right w:val="nil"/>
            </w:tcBorders>
            <w:shd w:val="clear" w:color="auto" w:fill="auto"/>
            <w:vAlign w:val="center"/>
            <w:hideMark/>
          </w:tcPr>
          <w:p w14:paraId="4CA7425D" w14:textId="77777777" w:rsidR="00B9783D" w:rsidRPr="00E258FF" w:rsidRDefault="00B9783D" w:rsidP="00B73FC1">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Consolidated financial statement</w:t>
            </w:r>
          </w:p>
          <w:p w14:paraId="571BBEC9" w14:textId="054EA108" w:rsidR="00B9783D" w:rsidRPr="00E70A5C" w:rsidRDefault="00B9783D" w:rsidP="004542B8">
            <w:pPr>
              <w:spacing w:after="0" w:line="240" w:lineRule="auto"/>
              <w:rPr>
                <w:rFonts w:asciiTheme="majorBidi" w:eastAsia="Times New Roman" w:hAnsiTheme="majorBidi" w:cstheme="majorBidi" w:hint="cs"/>
                <w:color w:val="000000"/>
                <w:sz w:val="28"/>
                <w:highlight w:val="yellow"/>
              </w:rPr>
            </w:pPr>
          </w:p>
        </w:tc>
        <w:tc>
          <w:tcPr>
            <w:tcW w:w="284" w:type="dxa"/>
            <w:tcBorders>
              <w:top w:val="single" w:sz="4" w:space="0" w:color="auto"/>
              <w:left w:val="nil"/>
              <w:bottom w:val="nil"/>
              <w:right w:val="nil"/>
            </w:tcBorders>
            <w:shd w:val="clear" w:color="auto" w:fill="auto"/>
            <w:vAlign w:val="center"/>
            <w:hideMark/>
          </w:tcPr>
          <w:p w14:paraId="5E73181C" w14:textId="77777777" w:rsidR="00B9783D" w:rsidRPr="00E70A5C" w:rsidRDefault="00B9783D" w:rsidP="00B73FC1">
            <w:pPr>
              <w:spacing w:after="0" w:line="240" w:lineRule="auto"/>
              <w:jc w:val="center"/>
              <w:rPr>
                <w:rFonts w:asciiTheme="majorBidi" w:eastAsia="Times New Roman" w:hAnsiTheme="majorBidi" w:cstheme="majorBidi"/>
                <w:color w:val="000000"/>
                <w:sz w:val="28"/>
                <w:highlight w:val="yellow"/>
              </w:rPr>
            </w:pPr>
          </w:p>
        </w:tc>
        <w:tc>
          <w:tcPr>
            <w:tcW w:w="3118" w:type="dxa"/>
            <w:gridSpan w:val="3"/>
            <w:tcBorders>
              <w:top w:val="single" w:sz="4" w:space="0" w:color="auto"/>
              <w:left w:val="nil"/>
              <w:bottom w:val="single" w:sz="4" w:space="0" w:color="auto"/>
              <w:right w:val="nil"/>
            </w:tcBorders>
            <w:shd w:val="clear" w:color="auto" w:fill="auto"/>
            <w:vAlign w:val="center"/>
            <w:hideMark/>
          </w:tcPr>
          <w:p w14:paraId="3C51AA3B" w14:textId="55FC773D" w:rsidR="00B9783D" w:rsidRPr="00E258FF" w:rsidRDefault="00B9783D" w:rsidP="004542B8">
            <w:pPr>
              <w:spacing w:after="0" w:line="240" w:lineRule="auto"/>
              <w:jc w:val="center"/>
              <w:rPr>
                <w:rFonts w:asciiTheme="majorBidi" w:eastAsia="Times New Roman" w:hAnsiTheme="majorBidi" w:cstheme="majorBidi" w:hint="cs"/>
                <w:color w:val="000000"/>
                <w:sz w:val="28"/>
              </w:rPr>
            </w:pPr>
            <w:r>
              <w:rPr>
                <w:rFonts w:asciiTheme="majorBidi" w:eastAsia="Times New Roman" w:hAnsiTheme="majorBidi" w:cstheme="majorBidi"/>
                <w:color w:val="000000"/>
                <w:sz w:val="28"/>
              </w:rPr>
              <w:t>Separate financial statement</w:t>
            </w:r>
          </w:p>
        </w:tc>
      </w:tr>
      <w:tr w:rsidR="004542B8" w:rsidRPr="00E70A5C" w14:paraId="4BCDD1DA" w14:textId="77777777" w:rsidTr="00CD7EC9">
        <w:trPr>
          <w:trHeight w:val="420"/>
        </w:trPr>
        <w:tc>
          <w:tcPr>
            <w:tcW w:w="3119" w:type="dxa"/>
            <w:tcBorders>
              <w:top w:val="nil"/>
              <w:left w:val="nil"/>
              <w:bottom w:val="nil"/>
              <w:right w:val="nil"/>
            </w:tcBorders>
            <w:shd w:val="clear" w:color="auto" w:fill="auto"/>
            <w:vAlign w:val="center"/>
          </w:tcPr>
          <w:p w14:paraId="404068C7" w14:textId="77777777" w:rsidR="004542B8" w:rsidRPr="00E70A5C" w:rsidRDefault="004542B8" w:rsidP="00B73FC1">
            <w:pPr>
              <w:spacing w:after="0" w:line="240" w:lineRule="auto"/>
              <w:ind w:firstLineChars="100" w:firstLine="280"/>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tcPr>
          <w:p w14:paraId="02005EA2" w14:textId="77777777" w:rsidR="004542B8" w:rsidRPr="00E70A5C" w:rsidRDefault="004542B8" w:rsidP="00B73FC1">
            <w:pPr>
              <w:spacing w:after="0" w:line="240" w:lineRule="auto"/>
              <w:rPr>
                <w:rFonts w:asciiTheme="majorBidi" w:eastAsia="Times New Roman" w:hAnsiTheme="majorBidi" w:cstheme="majorBidi"/>
                <w:sz w:val="28"/>
                <w:highlight w:val="yellow"/>
              </w:rPr>
            </w:pPr>
          </w:p>
        </w:tc>
        <w:tc>
          <w:tcPr>
            <w:tcW w:w="2976" w:type="dxa"/>
            <w:gridSpan w:val="3"/>
            <w:tcBorders>
              <w:top w:val="single" w:sz="4" w:space="0" w:color="auto"/>
              <w:left w:val="nil"/>
              <w:bottom w:val="single" w:sz="4" w:space="0" w:color="auto"/>
              <w:right w:val="nil"/>
            </w:tcBorders>
            <w:shd w:val="clear" w:color="auto" w:fill="auto"/>
            <w:vAlign w:val="center"/>
          </w:tcPr>
          <w:p w14:paraId="129F1A1C" w14:textId="77777777" w:rsidR="004542B8" w:rsidRPr="00E258FF" w:rsidRDefault="004542B8" w:rsidP="004542B8">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the Six-month periods ended</w:t>
            </w:r>
          </w:p>
          <w:p w14:paraId="633B1323" w14:textId="7CB96C53" w:rsidR="004542B8" w:rsidRDefault="004542B8" w:rsidP="004542B8">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June</w:t>
            </w:r>
            <w:r w:rsidRPr="00905EE4">
              <w:rPr>
                <w:rFonts w:asciiTheme="majorBidi" w:eastAsia="Times New Roman" w:hAnsiTheme="majorBidi" w:cstheme="majorBidi"/>
                <w:color w:val="000000"/>
                <w:sz w:val="28"/>
              </w:rPr>
              <w:t xml:space="preserve"> 3</w:t>
            </w:r>
            <w:r>
              <w:rPr>
                <w:rFonts w:asciiTheme="majorBidi" w:eastAsia="Times New Roman" w:hAnsiTheme="majorBidi" w:cstheme="majorBidi"/>
                <w:color w:val="000000"/>
                <w:sz w:val="28"/>
              </w:rPr>
              <w:t>0</w:t>
            </w:r>
          </w:p>
        </w:tc>
        <w:tc>
          <w:tcPr>
            <w:tcW w:w="284" w:type="dxa"/>
            <w:tcBorders>
              <w:left w:val="nil"/>
              <w:bottom w:val="nil"/>
              <w:right w:val="nil"/>
            </w:tcBorders>
            <w:shd w:val="clear" w:color="auto" w:fill="auto"/>
            <w:vAlign w:val="center"/>
          </w:tcPr>
          <w:p w14:paraId="6C5A1EF3" w14:textId="77777777" w:rsidR="004542B8" w:rsidRPr="00E70A5C" w:rsidRDefault="004542B8" w:rsidP="00B73FC1">
            <w:pPr>
              <w:spacing w:after="0" w:line="240" w:lineRule="auto"/>
              <w:jc w:val="center"/>
              <w:rPr>
                <w:rFonts w:asciiTheme="majorBidi" w:eastAsia="Times New Roman" w:hAnsiTheme="majorBidi" w:cstheme="majorBidi"/>
                <w:color w:val="000000"/>
                <w:sz w:val="28"/>
                <w:highlight w:val="yellow"/>
              </w:rPr>
            </w:pPr>
          </w:p>
        </w:tc>
        <w:tc>
          <w:tcPr>
            <w:tcW w:w="3118" w:type="dxa"/>
            <w:gridSpan w:val="3"/>
            <w:tcBorders>
              <w:top w:val="single" w:sz="4" w:space="0" w:color="auto"/>
              <w:left w:val="nil"/>
              <w:bottom w:val="single" w:sz="4" w:space="0" w:color="auto"/>
              <w:right w:val="nil"/>
            </w:tcBorders>
            <w:shd w:val="clear" w:color="auto" w:fill="auto"/>
            <w:vAlign w:val="center"/>
          </w:tcPr>
          <w:p w14:paraId="5FA08CB7" w14:textId="77777777" w:rsidR="004542B8" w:rsidRPr="00E258FF" w:rsidRDefault="004542B8" w:rsidP="004542B8">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the Six-month periods ended</w:t>
            </w:r>
          </w:p>
          <w:p w14:paraId="58623D12" w14:textId="2D432E29" w:rsidR="004542B8" w:rsidRDefault="004542B8" w:rsidP="004542B8">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June</w:t>
            </w:r>
            <w:r w:rsidRPr="00905EE4">
              <w:rPr>
                <w:rFonts w:asciiTheme="majorBidi" w:eastAsia="Times New Roman" w:hAnsiTheme="majorBidi" w:cstheme="majorBidi"/>
                <w:color w:val="000000"/>
                <w:sz w:val="28"/>
              </w:rPr>
              <w:t xml:space="preserve"> 3</w:t>
            </w:r>
            <w:r>
              <w:rPr>
                <w:rFonts w:asciiTheme="majorBidi" w:eastAsia="Times New Roman" w:hAnsiTheme="majorBidi" w:cstheme="majorBidi"/>
                <w:color w:val="000000"/>
                <w:sz w:val="28"/>
              </w:rPr>
              <w:t>0</w:t>
            </w:r>
          </w:p>
        </w:tc>
      </w:tr>
      <w:tr w:rsidR="00B9783D" w:rsidRPr="00E70A5C" w14:paraId="52B4BACA" w14:textId="77777777" w:rsidTr="00B73FC1">
        <w:trPr>
          <w:trHeight w:hRule="exact" w:val="420"/>
        </w:trPr>
        <w:tc>
          <w:tcPr>
            <w:tcW w:w="3119" w:type="dxa"/>
            <w:tcBorders>
              <w:top w:val="nil"/>
              <w:left w:val="nil"/>
              <w:bottom w:val="nil"/>
              <w:right w:val="nil"/>
            </w:tcBorders>
            <w:shd w:val="clear" w:color="auto" w:fill="auto"/>
            <w:vAlign w:val="center"/>
            <w:hideMark/>
          </w:tcPr>
          <w:p w14:paraId="26DAAF55" w14:textId="77777777" w:rsidR="00B9783D" w:rsidRPr="00E70A5C" w:rsidRDefault="00B9783D" w:rsidP="00B73FC1">
            <w:pPr>
              <w:spacing w:after="0" w:line="240" w:lineRule="auto"/>
              <w:jc w:val="center"/>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hideMark/>
          </w:tcPr>
          <w:p w14:paraId="2E8515A3" w14:textId="77777777" w:rsidR="00B9783D" w:rsidRPr="00E70A5C" w:rsidRDefault="00B9783D" w:rsidP="00B73FC1">
            <w:pPr>
              <w:spacing w:after="0" w:line="240" w:lineRule="auto"/>
              <w:rPr>
                <w:rFonts w:asciiTheme="majorBidi" w:eastAsia="Times New Roman" w:hAnsiTheme="majorBidi" w:cstheme="majorBidi"/>
                <w:sz w:val="28"/>
                <w:highlight w:val="yellow"/>
              </w:rPr>
            </w:pPr>
          </w:p>
        </w:tc>
        <w:tc>
          <w:tcPr>
            <w:tcW w:w="1417" w:type="dxa"/>
            <w:tcBorders>
              <w:top w:val="nil"/>
              <w:left w:val="nil"/>
              <w:bottom w:val="single" w:sz="4" w:space="0" w:color="auto"/>
              <w:right w:val="nil"/>
            </w:tcBorders>
            <w:shd w:val="clear" w:color="auto" w:fill="auto"/>
            <w:vAlign w:val="center"/>
            <w:hideMark/>
          </w:tcPr>
          <w:p w14:paraId="429BEC2D" w14:textId="77777777" w:rsidR="00B9783D" w:rsidRPr="00E258FF" w:rsidRDefault="00B9783D" w:rsidP="00B73FC1">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2020</w:t>
            </w:r>
          </w:p>
        </w:tc>
        <w:tc>
          <w:tcPr>
            <w:tcW w:w="284" w:type="dxa"/>
            <w:tcBorders>
              <w:top w:val="nil"/>
              <w:left w:val="nil"/>
              <w:bottom w:val="nil"/>
              <w:right w:val="nil"/>
            </w:tcBorders>
            <w:shd w:val="clear" w:color="auto" w:fill="auto"/>
            <w:vAlign w:val="center"/>
            <w:hideMark/>
          </w:tcPr>
          <w:p w14:paraId="72C04BA4" w14:textId="77777777" w:rsidR="00B9783D" w:rsidRPr="00E258FF" w:rsidRDefault="00B9783D" w:rsidP="00B73FC1">
            <w:pPr>
              <w:spacing w:after="0" w:line="240" w:lineRule="auto"/>
              <w:jc w:val="center"/>
              <w:rPr>
                <w:rFonts w:asciiTheme="majorBidi" w:eastAsia="Times New Roman" w:hAnsiTheme="majorBidi" w:cstheme="majorBidi"/>
                <w:color w:val="000000"/>
                <w:sz w:val="28"/>
              </w:rPr>
            </w:pPr>
            <w:r w:rsidRPr="00E258FF">
              <w:rPr>
                <w:rFonts w:asciiTheme="majorBidi" w:eastAsia="Times New Roman" w:hAnsiTheme="majorBidi" w:cstheme="majorBidi"/>
                <w:color w:val="000000"/>
                <w:sz w:val="28"/>
                <w:cs/>
              </w:rPr>
              <w:t xml:space="preserve">   </w:t>
            </w:r>
          </w:p>
        </w:tc>
        <w:tc>
          <w:tcPr>
            <w:tcW w:w="1275" w:type="dxa"/>
            <w:tcBorders>
              <w:top w:val="nil"/>
              <w:left w:val="nil"/>
              <w:bottom w:val="single" w:sz="4" w:space="0" w:color="auto"/>
              <w:right w:val="nil"/>
            </w:tcBorders>
            <w:shd w:val="clear" w:color="auto" w:fill="auto"/>
            <w:vAlign w:val="center"/>
            <w:hideMark/>
          </w:tcPr>
          <w:p w14:paraId="5622D5DA" w14:textId="77777777" w:rsidR="00B9783D" w:rsidRPr="00E258FF" w:rsidRDefault="00B9783D" w:rsidP="00B73FC1">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84" w:type="dxa"/>
            <w:tcBorders>
              <w:top w:val="nil"/>
              <w:left w:val="nil"/>
              <w:bottom w:val="nil"/>
              <w:right w:val="nil"/>
            </w:tcBorders>
            <w:shd w:val="clear" w:color="auto" w:fill="auto"/>
            <w:vAlign w:val="center"/>
            <w:hideMark/>
          </w:tcPr>
          <w:p w14:paraId="1172EF07" w14:textId="77777777" w:rsidR="00B9783D" w:rsidRPr="00E70A5C" w:rsidRDefault="00B9783D" w:rsidP="00B73FC1">
            <w:pPr>
              <w:spacing w:after="0" w:line="240" w:lineRule="auto"/>
              <w:jc w:val="center"/>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center"/>
            <w:hideMark/>
          </w:tcPr>
          <w:p w14:paraId="0148A96D" w14:textId="77777777" w:rsidR="00B9783D" w:rsidRPr="00E258FF" w:rsidRDefault="00B9783D" w:rsidP="00B73FC1">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2020</w:t>
            </w:r>
          </w:p>
        </w:tc>
        <w:tc>
          <w:tcPr>
            <w:tcW w:w="284" w:type="dxa"/>
            <w:tcBorders>
              <w:top w:val="nil"/>
              <w:left w:val="nil"/>
              <w:bottom w:val="nil"/>
              <w:right w:val="nil"/>
            </w:tcBorders>
            <w:shd w:val="clear" w:color="auto" w:fill="auto"/>
            <w:vAlign w:val="center"/>
            <w:hideMark/>
          </w:tcPr>
          <w:p w14:paraId="5B9871D2" w14:textId="77777777" w:rsidR="00B9783D" w:rsidRPr="00E70A5C" w:rsidRDefault="00B9783D" w:rsidP="00B73FC1">
            <w:pPr>
              <w:spacing w:after="0" w:line="240" w:lineRule="auto"/>
              <w:jc w:val="center"/>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17" w:type="dxa"/>
            <w:tcBorders>
              <w:top w:val="nil"/>
              <w:left w:val="nil"/>
              <w:bottom w:val="single" w:sz="4" w:space="0" w:color="auto"/>
              <w:right w:val="nil"/>
            </w:tcBorders>
            <w:shd w:val="clear" w:color="auto" w:fill="auto"/>
            <w:vAlign w:val="center"/>
            <w:hideMark/>
          </w:tcPr>
          <w:p w14:paraId="02535A1D" w14:textId="77777777" w:rsidR="00B9783D" w:rsidRPr="00E258FF" w:rsidRDefault="00B9783D" w:rsidP="00B73FC1">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r>
      <w:tr w:rsidR="009F3F03" w:rsidRPr="00E70A5C" w14:paraId="2B07CA8D" w14:textId="77777777" w:rsidTr="00FA633B">
        <w:trPr>
          <w:trHeight w:hRule="exact" w:val="420"/>
        </w:trPr>
        <w:tc>
          <w:tcPr>
            <w:tcW w:w="3119" w:type="dxa"/>
            <w:tcBorders>
              <w:top w:val="nil"/>
              <w:left w:val="nil"/>
              <w:bottom w:val="nil"/>
              <w:right w:val="nil"/>
            </w:tcBorders>
            <w:shd w:val="clear" w:color="auto" w:fill="auto"/>
            <w:vAlign w:val="center"/>
            <w:hideMark/>
          </w:tcPr>
          <w:p w14:paraId="7A6EB052" w14:textId="77777777" w:rsidR="009F3F03" w:rsidRPr="00E258FF" w:rsidRDefault="009F3F03" w:rsidP="009F3F03">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Cost of sale</w:t>
            </w:r>
          </w:p>
        </w:tc>
        <w:tc>
          <w:tcPr>
            <w:tcW w:w="284" w:type="dxa"/>
            <w:tcBorders>
              <w:top w:val="nil"/>
              <w:left w:val="nil"/>
              <w:bottom w:val="nil"/>
              <w:right w:val="nil"/>
            </w:tcBorders>
            <w:shd w:val="clear" w:color="auto" w:fill="auto"/>
            <w:vAlign w:val="center"/>
            <w:hideMark/>
          </w:tcPr>
          <w:p w14:paraId="036F41F0" w14:textId="77777777" w:rsidR="009F3F03" w:rsidRPr="00E70A5C" w:rsidRDefault="009F3F03" w:rsidP="009F3F03">
            <w:pPr>
              <w:spacing w:after="0" w:line="240" w:lineRule="auto"/>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17" w:type="dxa"/>
            <w:tcBorders>
              <w:top w:val="nil"/>
              <w:left w:val="nil"/>
              <w:bottom w:val="nil"/>
              <w:right w:val="nil"/>
            </w:tcBorders>
            <w:shd w:val="clear" w:color="auto" w:fill="auto"/>
            <w:vAlign w:val="bottom"/>
          </w:tcPr>
          <w:p w14:paraId="5E41494F" w14:textId="057EDD33" w:rsidR="009F3F03" w:rsidRPr="00E258FF" w:rsidRDefault="009F3F03" w:rsidP="00FA633B">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10,4</w:t>
            </w:r>
            <w:r w:rsidR="00FA633B">
              <w:rPr>
                <w:rFonts w:asciiTheme="majorBidi" w:eastAsia="Times New Roman" w:hAnsiTheme="majorBidi" w:cstheme="majorBidi" w:hint="cs"/>
                <w:color w:val="000000"/>
                <w:sz w:val="28"/>
                <w:cs/>
              </w:rPr>
              <w:t>2</w:t>
            </w:r>
            <w:r>
              <w:rPr>
                <w:rFonts w:asciiTheme="majorBidi" w:eastAsia="Times New Roman" w:hAnsiTheme="majorBidi" w:cstheme="majorBidi"/>
                <w:color w:val="000000"/>
                <w:sz w:val="28"/>
              </w:rPr>
              <w:t>2</w:t>
            </w:r>
          </w:p>
        </w:tc>
        <w:tc>
          <w:tcPr>
            <w:tcW w:w="284" w:type="dxa"/>
            <w:tcBorders>
              <w:top w:val="nil"/>
              <w:left w:val="nil"/>
              <w:bottom w:val="nil"/>
              <w:right w:val="nil"/>
            </w:tcBorders>
            <w:shd w:val="clear" w:color="auto" w:fill="auto"/>
            <w:vAlign w:val="bottom"/>
            <w:hideMark/>
          </w:tcPr>
          <w:p w14:paraId="09A65397" w14:textId="77777777" w:rsidR="009F3F03" w:rsidRPr="00E258FF" w:rsidRDefault="009F3F03" w:rsidP="00FA633B">
            <w:pPr>
              <w:spacing w:after="0" w:line="240" w:lineRule="auto"/>
              <w:ind w:right="175"/>
              <w:jc w:val="right"/>
              <w:rPr>
                <w:rFonts w:asciiTheme="majorBidi" w:eastAsia="Times New Roman" w:hAnsiTheme="majorBidi" w:cstheme="majorBidi"/>
                <w:color w:val="000000"/>
                <w:sz w:val="28"/>
              </w:rPr>
            </w:pPr>
          </w:p>
        </w:tc>
        <w:tc>
          <w:tcPr>
            <w:tcW w:w="1275" w:type="dxa"/>
            <w:tcBorders>
              <w:top w:val="nil"/>
              <w:left w:val="nil"/>
              <w:bottom w:val="nil"/>
              <w:right w:val="nil"/>
            </w:tcBorders>
            <w:shd w:val="clear" w:color="auto" w:fill="auto"/>
            <w:vAlign w:val="bottom"/>
          </w:tcPr>
          <w:p w14:paraId="4CE16CF2" w14:textId="1D366307" w:rsidR="009F3F03" w:rsidRPr="00E258FF" w:rsidRDefault="009F3F03" w:rsidP="00FA633B">
            <w:pPr>
              <w:spacing w:after="0" w:line="240" w:lineRule="auto"/>
              <w:ind w:right="175"/>
              <w:jc w:val="right"/>
              <w:rPr>
                <w:rFonts w:asciiTheme="majorBidi" w:eastAsia="Times New Roman" w:hAnsiTheme="majorBidi" w:cstheme="majorBidi"/>
                <w:color w:val="000000"/>
                <w:sz w:val="28"/>
              </w:rPr>
            </w:pPr>
            <w:r w:rsidRPr="00110298">
              <w:rPr>
                <w:rFonts w:asciiTheme="majorBidi" w:hAnsiTheme="majorBidi" w:cstheme="majorBidi"/>
                <w:sz w:val="28"/>
              </w:rPr>
              <w:t>7,334</w:t>
            </w:r>
          </w:p>
        </w:tc>
        <w:tc>
          <w:tcPr>
            <w:tcW w:w="284" w:type="dxa"/>
            <w:tcBorders>
              <w:top w:val="nil"/>
              <w:left w:val="nil"/>
              <w:bottom w:val="nil"/>
              <w:right w:val="nil"/>
            </w:tcBorders>
            <w:shd w:val="clear" w:color="auto" w:fill="auto"/>
            <w:vAlign w:val="bottom"/>
            <w:hideMark/>
          </w:tcPr>
          <w:p w14:paraId="7F1D5661" w14:textId="77777777" w:rsidR="009F3F03" w:rsidRPr="00E70A5C" w:rsidRDefault="009F3F03" w:rsidP="00FA633B">
            <w:pPr>
              <w:spacing w:after="0" w:line="240" w:lineRule="auto"/>
              <w:ind w:right="175"/>
              <w:jc w:val="right"/>
              <w:rPr>
                <w:rFonts w:asciiTheme="majorBidi" w:eastAsia="Times New Roman" w:hAnsiTheme="majorBidi" w:cstheme="majorBidi"/>
                <w:color w:val="000000"/>
                <w:sz w:val="28"/>
                <w:highlight w:val="yellow"/>
              </w:rPr>
            </w:pPr>
          </w:p>
        </w:tc>
        <w:tc>
          <w:tcPr>
            <w:tcW w:w="1417" w:type="dxa"/>
            <w:tcBorders>
              <w:top w:val="nil"/>
              <w:left w:val="nil"/>
              <w:bottom w:val="nil"/>
              <w:right w:val="nil"/>
            </w:tcBorders>
            <w:shd w:val="clear" w:color="auto" w:fill="auto"/>
            <w:vAlign w:val="bottom"/>
          </w:tcPr>
          <w:p w14:paraId="2387B89B" w14:textId="48E01A4C" w:rsidR="009F3F03" w:rsidRPr="00E258FF" w:rsidRDefault="009F3F03" w:rsidP="00FA633B">
            <w:pPr>
              <w:ind w:right="175"/>
              <w:jc w:val="right"/>
              <w:rPr>
                <w:rFonts w:asciiTheme="majorBidi" w:hAnsiTheme="majorBidi" w:cstheme="majorBidi"/>
                <w:sz w:val="28"/>
              </w:rPr>
            </w:pPr>
            <w:r>
              <w:rPr>
                <w:rFonts w:asciiTheme="majorBidi" w:hAnsiTheme="majorBidi" w:cstheme="majorBidi"/>
                <w:sz w:val="28"/>
              </w:rPr>
              <w:t>3,29</w:t>
            </w:r>
            <w:r w:rsidR="00FA633B">
              <w:rPr>
                <w:rFonts w:asciiTheme="majorBidi" w:hAnsiTheme="majorBidi" w:cstheme="majorBidi" w:hint="cs"/>
                <w:sz w:val="28"/>
                <w:cs/>
              </w:rPr>
              <w:t>6</w:t>
            </w:r>
          </w:p>
        </w:tc>
        <w:tc>
          <w:tcPr>
            <w:tcW w:w="284" w:type="dxa"/>
            <w:tcBorders>
              <w:top w:val="nil"/>
              <w:left w:val="nil"/>
              <w:bottom w:val="nil"/>
              <w:right w:val="nil"/>
            </w:tcBorders>
            <w:shd w:val="clear" w:color="auto" w:fill="auto"/>
            <w:vAlign w:val="bottom"/>
            <w:hideMark/>
          </w:tcPr>
          <w:p w14:paraId="28C1E568" w14:textId="77777777" w:rsidR="009F3F03" w:rsidRPr="00E70A5C" w:rsidRDefault="009F3F03" w:rsidP="00FA633B">
            <w:pPr>
              <w:ind w:right="175"/>
              <w:jc w:val="right"/>
              <w:rPr>
                <w:rFonts w:asciiTheme="majorBidi" w:hAnsiTheme="majorBidi" w:cstheme="majorBidi"/>
                <w:sz w:val="28"/>
                <w:highlight w:val="yellow"/>
              </w:rPr>
            </w:pPr>
          </w:p>
        </w:tc>
        <w:tc>
          <w:tcPr>
            <w:tcW w:w="1417" w:type="dxa"/>
            <w:tcBorders>
              <w:top w:val="nil"/>
              <w:left w:val="nil"/>
              <w:bottom w:val="nil"/>
              <w:right w:val="nil"/>
            </w:tcBorders>
            <w:shd w:val="clear" w:color="auto" w:fill="auto"/>
            <w:vAlign w:val="bottom"/>
          </w:tcPr>
          <w:p w14:paraId="318A8B1E" w14:textId="4D87CC38" w:rsidR="009F3F03" w:rsidRPr="00E258FF" w:rsidRDefault="009F3F03" w:rsidP="00FA633B">
            <w:pPr>
              <w:ind w:right="175"/>
              <w:jc w:val="right"/>
              <w:rPr>
                <w:rFonts w:asciiTheme="majorBidi" w:hAnsiTheme="majorBidi" w:cstheme="majorBidi"/>
                <w:sz w:val="28"/>
              </w:rPr>
            </w:pPr>
            <w:r>
              <w:rPr>
                <w:rFonts w:asciiTheme="majorBidi" w:hAnsiTheme="majorBidi" w:cstheme="majorBidi"/>
                <w:sz w:val="28"/>
              </w:rPr>
              <w:t>7</w:t>
            </w:r>
            <w:r w:rsidRPr="000036E0">
              <w:rPr>
                <w:rFonts w:asciiTheme="majorBidi" w:hAnsiTheme="majorBidi" w:cstheme="majorBidi"/>
                <w:sz w:val="28"/>
              </w:rPr>
              <w:t>,</w:t>
            </w:r>
            <w:r>
              <w:rPr>
                <w:rFonts w:asciiTheme="majorBidi" w:hAnsiTheme="majorBidi" w:cstheme="majorBidi"/>
                <w:sz w:val="28"/>
              </w:rPr>
              <w:t>334</w:t>
            </w:r>
          </w:p>
        </w:tc>
      </w:tr>
      <w:tr w:rsidR="009F3F03" w:rsidRPr="00E70A5C" w14:paraId="348DFD47" w14:textId="77777777" w:rsidTr="00FA633B">
        <w:trPr>
          <w:trHeight w:hRule="exact" w:val="420"/>
        </w:trPr>
        <w:tc>
          <w:tcPr>
            <w:tcW w:w="3119" w:type="dxa"/>
            <w:tcBorders>
              <w:top w:val="nil"/>
              <w:left w:val="nil"/>
              <w:bottom w:val="nil"/>
              <w:right w:val="nil"/>
            </w:tcBorders>
            <w:shd w:val="clear" w:color="auto" w:fill="auto"/>
            <w:vAlign w:val="center"/>
            <w:hideMark/>
          </w:tcPr>
          <w:p w14:paraId="64F25617" w14:textId="77777777" w:rsidR="009F3F03" w:rsidRPr="00E258FF" w:rsidRDefault="009F3F03" w:rsidP="009F3F03">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Sale and Administrative expenses</w:t>
            </w:r>
            <w:r w:rsidRPr="00E258FF">
              <w:rPr>
                <w:rFonts w:asciiTheme="majorBidi" w:eastAsia="Times New Roman" w:hAnsiTheme="majorBidi" w:cstheme="majorBidi"/>
                <w:color w:val="000000"/>
                <w:sz w:val="28"/>
                <w:cs/>
              </w:rPr>
              <w:t>ค่าใช้จ่ายขายและบริหาร</w:t>
            </w:r>
          </w:p>
        </w:tc>
        <w:tc>
          <w:tcPr>
            <w:tcW w:w="284" w:type="dxa"/>
            <w:tcBorders>
              <w:top w:val="nil"/>
              <w:left w:val="nil"/>
              <w:bottom w:val="nil"/>
              <w:right w:val="nil"/>
            </w:tcBorders>
            <w:shd w:val="clear" w:color="auto" w:fill="auto"/>
            <w:vAlign w:val="center"/>
            <w:hideMark/>
          </w:tcPr>
          <w:p w14:paraId="3FDDAC83" w14:textId="77777777" w:rsidR="009F3F03" w:rsidRPr="00E70A5C" w:rsidRDefault="009F3F03" w:rsidP="009F3F03">
            <w:pPr>
              <w:spacing w:after="0" w:line="240" w:lineRule="auto"/>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bottom"/>
          </w:tcPr>
          <w:p w14:paraId="362FF69B" w14:textId="5A23F1EB" w:rsidR="009F3F03" w:rsidRPr="00E258FF" w:rsidRDefault="009F3F03" w:rsidP="00FA633B">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4,531</w:t>
            </w:r>
          </w:p>
        </w:tc>
        <w:tc>
          <w:tcPr>
            <w:tcW w:w="284" w:type="dxa"/>
            <w:tcBorders>
              <w:top w:val="nil"/>
              <w:left w:val="nil"/>
              <w:bottom w:val="nil"/>
              <w:right w:val="nil"/>
            </w:tcBorders>
            <w:shd w:val="clear" w:color="auto" w:fill="auto"/>
            <w:vAlign w:val="bottom"/>
            <w:hideMark/>
          </w:tcPr>
          <w:p w14:paraId="69146A0E" w14:textId="77777777" w:rsidR="009F3F03" w:rsidRPr="00E258FF" w:rsidRDefault="009F3F03" w:rsidP="00FA633B">
            <w:pPr>
              <w:spacing w:after="0" w:line="240" w:lineRule="auto"/>
              <w:ind w:right="175"/>
              <w:jc w:val="right"/>
              <w:rPr>
                <w:rFonts w:asciiTheme="majorBidi" w:eastAsia="Times New Roman" w:hAnsiTheme="majorBidi" w:cstheme="majorBidi"/>
                <w:color w:val="000000"/>
                <w:sz w:val="28"/>
              </w:rPr>
            </w:pPr>
          </w:p>
        </w:tc>
        <w:tc>
          <w:tcPr>
            <w:tcW w:w="1275" w:type="dxa"/>
            <w:tcBorders>
              <w:top w:val="nil"/>
              <w:left w:val="nil"/>
              <w:bottom w:val="single" w:sz="4" w:space="0" w:color="auto"/>
              <w:right w:val="nil"/>
            </w:tcBorders>
            <w:shd w:val="clear" w:color="auto" w:fill="auto"/>
            <w:vAlign w:val="bottom"/>
          </w:tcPr>
          <w:p w14:paraId="4F357B71" w14:textId="6ED83B28" w:rsidR="009F3F03" w:rsidRPr="00E258FF" w:rsidRDefault="009F3F03" w:rsidP="00FA633B">
            <w:pPr>
              <w:spacing w:after="0" w:line="240" w:lineRule="auto"/>
              <w:ind w:right="175"/>
              <w:jc w:val="right"/>
              <w:rPr>
                <w:rFonts w:asciiTheme="majorBidi" w:eastAsia="Times New Roman" w:hAnsiTheme="majorBidi" w:cstheme="majorBidi"/>
                <w:color w:val="000000"/>
                <w:sz w:val="28"/>
              </w:rPr>
            </w:pPr>
            <w:r w:rsidRPr="00110298">
              <w:rPr>
                <w:rFonts w:asciiTheme="majorBidi" w:hAnsiTheme="majorBidi" w:cstheme="majorBidi"/>
                <w:sz w:val="28"/>
              </w:rPr>
              <w:t>6,857</w:t>
            </w:r>
          </w:p>
        </w:tc>
        <w:tc>
          <w:tcPr>
            <w:tcW w:w="284" w:type="dxa"/>
            <w:tcBorders>
              <w:top w:val="nil"/>
              <w:left w:val="nil"/>
              <w:bottom w:val="nil"/>
              <w:right w:val="nil"/>
            </w:tcBorders>
            <w:shd w:val="clear" w:color="auto" w:fill="auto"/>
            <w:vAlign w:val="bottom"/>
            <w:hideMark/>
          </w:tcPr>
          <w:p w14:paraId="51CD8E84" w14:textId="77777777" w:rsidR="009F3F03" w:rsidRPr="00E70A5C" w:rsidRDefault="009F3F03" w:rsidP="00FA633B">
            <w:pPr>
              <w:spacing w:after="0" w:line="240" w:lineRule="auto"/>
              <w:ind w:right="175"/>
              <w:jc w:val="right"/>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bottom"/>
          </w:tcPr>
          <w:p w14:paraId="55E15071" w14:textId="1F14E215" w:rsidR="009F3F03" w:rsidRPr="00E258FF" w:rsidRDefault="009F3F03" w:rsidP="00FA633B">
            <w:pPr>
              <w:ind w:right="175"/>
              <w:jc w:val="right"/>
              <w:rPr>
                <w:rFonts w:asciiTheme="majorBidi" w:hAnsiTheme="majorBidi" w:cstheme="majorBidi"/>
                <w:sz w:val="28"/>
              </w:rPr>
            </w:pPr>
            <w:r>
              <w:rPr>
                <w:rFonts w:asciiTheme="majorBidi" w:hAnsiTheme="majorBidi" w:cstheme="majorBidi"/>
                <w:sz w:val="28"/>
              </w:rPr>
              <w:t>4,073</w:t>
            </w:r>
          </w:p>
        </w:tc>
        <w:tc>
          <w:tcPr>
            <w:tcW w:w="284" w:type="dxa"/>
            <w:tcBorders>
              <w:top w:val="nil"/>
              <w:left w:val="nil"/>
              <w:bottom w:val="nil"/>
              <w:right w:val="nil"/>
            </w:tcBorders>
            <w:shd w:val="clear" w:color="auto" w:fill="auto"/>
            <w:vAlign w:val="bottom"/>
            <w:hideMark/>
          </w:tcPr>
          <w:p w14:paraId="3FD7EDDF" w14:textId="77777777" w:rsidR="009F3F03" w:rsidRPr="00E70A5C" w:rsidRDefault="009F3F03" w:rsidP="00FA633B">
            <w:pPr>
              <w:ind w:right="175"/>
              <w:jc w:val="right"/>
              <w:rPr>
                <w:rFonts w:asciiTheme="majorBidi" w:hAnsiTheme="majorBidi" w:cstheme="majorBidi"/>
                <w:sz w:val="28"/>
                <w:highlight w:val="yellow"/>
              </w:rPr>
            </w:pPr>
          </w:p>
        </w:tc>
        <w:tc>
          <w:tcPr>
            <w:tcW w:w="1417" w:type="dxa"/>
            <w:tcBorders>
              <w:top w:val="nil"/>
              <w:left w:val="nil"/>
              <w:bottom w:val="single" w:sz="4" w:space="0" w:color="auto"/>
              <w:right w:val="nil"/>
            </w:tcBorders>
            <w:shd w:val="clear" w:color="auto" w:fill="auto"/>
            <w:vAlign w:val="bottom"/>
          </w:tcPr>
          <w:p w14:paraId="59CD504A" w14:textId="33C6C583" w:rsidR="009F3F03" w:rsidRPr="00E258FF" w:rsidRDefault="009F3F03" w:rsidP="00FA633B">
            <w:pPr>
              <w:ind w:right="175"/>
              <w:jc w:val="right"/>
              <w:rPr>
                <w:rFonts w:asciiTheme="majorBidi" w:hAnsiTheme="majorBidi" w:cstheme="majorBidi"/>
                <w:sz w:val="28"/>
              </w:rPr>
            </w:pPr>
            <w:r>
              <w:rPr>
                <w:rFonts w:asciiTheme="majorBidi" w:hAnsiTheme="majorBidi" w:cstheme="majorBidi"/>
                <w:sz w:val="28"/>
              </w:rPr>
              <w:t>6</w:t>
            </w:r>
            <w:r w:rsidRPr="000036E0">
              <w:rPr>
                <w:rFonts w:asciiTheme="majorBidi" w:hAnsiTheme="majorBidi" w:cstheme="majorBidi"/>
                <w:sz w:val="28"/>
              </w:rPr>
              <w:t>,</w:t>
            </w:r>
            <w:r>
              <w:rPr>
                <w:rFonts w:asciiTheme="majorBidi" w:hAnsiTheme="majorBidi" w:cstheme="majorBidi"/>
                <w:sz w:val="28"/>
              </w:rPr>
              <w:t>792</w:t>
            </w:r>
          </w:p>
        </w:tc>
      </w:tr>
      <w:tr w:rsidR="009F3F03" w:rsidRPr="00390187" w14:paraId="1F957657" w14:textId="77777777" w:rsidTr="00FA633B">
        <w:trPr>
          <w:trHeight w:hRule="exact" w:val="435"/>
        </w:trPr>
        <w:tc>
          <w:tcPr>
            <w:tcW w:w="3119" w:type="dxa"/>
            <w:tcBorders>
              <w:top w:val="nil"/>
              <w:left w:val="nil"/>
              <w:bottom w:val="nil"/>
              <w:right w:val="nil"/>
            </w:tcBorders>
            <w:shd w:val="clear" w:color="auto" w:fill="auto"/>
            <w:vAlign w:val="center"/>
            <w:hideMark/>
          </w:tcPr>
          <w:p w14:paraId="463A50D4" w14:textId="77777777" w:rsidR="009F3F03" w:rsidRPr="00E258FF" w:rsidRDefault="009F3F03" w:rsidP="009F3F03">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284" w:type="dxa"/>
            <w:tcBorders>
              <w:top w:val="nil"/>
              <w:left w:val="nil"/>
              <w:bottom w:val="nil"/>
              <w:right w:val="nil"/>
            </w:tcBorders>
            <w:shd w:val="clear" w:color="auto" w:fill="auto"/>
            <w:vAlign w:val="center"/>
            <w:hideMark/>
          </w:tcPr>
          <w:p w14:paraId="463BAC28" w14:textId="77777777" w:rsidR="009F3F03" w:rsidRPr="00E70A5C" w:rsidRDefault="009F3F03" w:rsidP="009F3F03">
            <w:pPr>
              <w:spacing w:after="0" w:line="240" w:lineRule="auto"/>
              <w:rPr>
                <w:rFonts w:asciiTheme="majorBidi" w:eastAsia="Times New Roman" w:hAnsiTheme="majorBidi" w:cstheme="majorBidi"/>
                <w:color w:val="000000"/>
                <w:sz w:val="28"/>
                <w:highlight w:val="yellow"/>
              </w:rPr>
            </w:pPr>
          </w:p>
        </w:tc>
        <w:tc>
          <w:tcPr>
            <w:tcW w:w="1417" w:type="dxa"/>
            <w:tcBorders>
              <w:top w:val="nil"/>
              <w:left w:val="nil"/>
              <w:bottom w:val="double" w:sz="6" w:space="0" w:color="auto"/>
              <w:right w:val="nil"/>
            </w:tcBorders>
            <w:shd w:val="clear" w:color="auto" w:fill="auto"/>
            <w:vAlign w:val="bottom"/>
          </w:tcPr>
          <w:p w14:paraId="7A485DE2" w14:textId="1CECE2C8" w:rsidR="009F3F03" w:rsidRPr="00E70A5C" w:rsidRDefault="009F3F03" w:rsidP="00FA633B">
            <w:pPr>
              <w:spacing w:after="0" w:line="240" w:lineRule="auto"/>
              <w:ind w:right="175"/>
              <w:jc w:val="right"/>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14,9</w:t>
            </w:r>
            <w:r w:rsidR="00FA633B">
              <w:rPr>
                <w:rFonts w:asciiTheme="majorBidi" w:eastAsia="Times New Roman" w:hAnsiTheme="majorBidi" w:cstheme="majorBidi" w:hint="cs"/>
                <w:color w:val="000000"/>
                <w:sz w:val="28"/>
                <w:cs/>
              </w:rPr>
              <w:t>5</w:t>
            </w:r>
            <w:r>
              <w:rPr>
                <w:rFonts w:asciiTheme="majorBidi" w:eastAsia="Times New Roman" w:hAnsiTheme="majorBidi" w:cstheme="majorBidi"/>
                <w:color w:val="000000"/>
                <w:sz w:val="28"/>
              </w:rPr>
              <w:t>3</w:t>
            </w:r>
          </w:p>
        </w:tc>
        <w:tc>
          <w:tcPr>
            <w:tcW w:w="284" w:type="dxa"/>
            <w:tcBorders>
              <w:top w:val="nil"/>
              <w:left w:val="nil"/>
              <w:bottom w:val="nil"/>
              <w:right w:val="nil"/>
            </w:tcBorders>
            <w:shd w:val="clear" w:color="auto" w:fill="auto"/>
            <w:vAlign w:val="bottom"/>
            <w:hideMark/>
          </w:tcPr>
          <w:p w14:paraId="4546A1C2" w14:textId="77777777" w:rsidR="009F3F03" w:rsidRPr="00E70A5C" w:rsidRDefault="009F3F03" w:rsidP="00FA633B">
            <w:pPr>
              <w:spacing w:after="0" w:line="240" w:lineRule="auto"/>
              <w:ind w:right="175"/>
              <w:jc w:val="right"/>
              <w:rPr>
                <w:rFonts w:asciiTheme="majorBidi" w:eastAsia="Times New Roman" w:hAnsiTheme="majorBidi" w:cstheme="majorBidi"/>
                <w:color w:val="000000"/>
                <w:sz w:val="28"/>
                <w:highlight w:val="yellow"/>
              </w:rPr>
            </w:pPr>
          </w:p>
        </w:tc>
        <w:tc>
          <w:tcPr>
            <w:tcW w:w="1275" w:type="dxa"/>
            <w:tcBorders>
              <w:top w:val="nil"/>
              <w:left w:val="nil"/>
              <w:bottom w:val="double" w:sz="6" w:space="0" w:color="auto"/>
              <w:right w:val="nil"/>
            </w:tcBorders>
            <w:shd w:val="clear" w:color="auto" w:fill="auto"/>
            <w:vAlign w:val="bottom"/>
          </w:tcPr>
          <w:p w14:paraId="41B876A7" w14:textId="70C2B1F1" w:rsidR="009F3F03" w:rsidRPr="00E70A5C" w:rsidRDefault="009F3F03" w:rsidP="00FA633B">
            <w:pPr>
              <w:spacing w:after="0" w:line="240" w:lineRule="auto"/>
              <w:ind w:right="175"/>
              <w:jc w:val="right"/>
              <w:rPr>
                <w:rFonts w:asciiTheme="majorBidi" w:eastAsia="Times New Roman" w:hAnsiTheme="majorBidi" w:cstheme="majorBidi"/>
                <w:color w:val="000000"/>
                <w:sz w:val="28"/>
                <w:highlight w:val="yellow"/>
              </w:rPr>
            </w:pPr>
            <w:r w:rsidRPr="00110298">
              <w:rPr>
                <w:rFonts w:asciiTheme="majorBidi" w:eastAsia="Times New Roman" w:hAnsiTheme="majorBidi" w:cstheme="majorBidi"/>
                <w:sz w:val="28"/>
              </w:rPr>
              <w:t>14,191</w:t>
            </w:r>
          </w:p>
        </w:tc>
        <w:tc>
          <w:tcPr>
            <w:tcW w:w="284" w:type="dxa"/>
            <w:tcBorders>
              <w:top w:val="nil"/>
              <w:left w:val="nil"/>
              <w:bottom w:val="nil"/>
              <w:right w:val="nil"/>
            </w:tcBorders>
            <w:shd w:val="clear" w:color="auto" w:fill="auto"/>
            <w:vAlign w:val="bottom"/>
            <w:hideMark/>
          </w:tcPr>
          <w:p w14:paraId="5CACC314" w14:textId="77777777" w:rsidR="009F3F03" w:rsidRPr="00E70A5C" w:rsidRDefault="009F3F03" w:rsidP="00FA633B">
            <w:pPr>
              <w:spacing w:after="0" w:line="240" w:lineRule="auto"/>
              <w:ind w:right="175"/>
              <w:jc w:val="right"/>
              <w:rPr>
                <w:rFonts w:asciiTheme="majorBidi" w:eastAsia="Times New Roman" w:hAnsiTheme="majorBidi" w:cstheme="majorBidi"/>
                <w:color w:val="000000"/>
                <w:sz w:val="28"/>
                <w:highlight w:val="yellow"/>
              </w:rPr>
            </w:pPr>
          </w:p>
        </w:tc>
        <w:tc>
          <w:tcPr>
            <w:tcW w:w="1417" w:type="dxa"/>
            <w:tcBorders>
              <w:top w:val="nil"/>
              <w:left w:val="nil"/>
              <w:bottom w:val="double" w:sz="6" w:space="0" w:color="auto"/>
              <w:right w:val="nil"/>
            </w:tcBorders>
            <w:shd w:val="clear" w:color="auto" w:fill="auto"/>
            <w:vAlign w:val="bottom"/>
          </w:tcPr>
          <w:p w14:paraId="6AC4AB02" w14:textId="65141C52" w:rsidR="009F3F03" w:rsidRPr="00E258FF" w:rsidRDefault="009F3F03" w:rsidP="00FA633B">
            <w:pPr>
              <w:ind w:right="175"/>
              <w:jc w:val="right"/>
              <w:rPr>
                <w:rFonts w:asciiTheme="majorBidi" w:hAnsiTheme="majorBidi" w:cstheme="majorBidi"/>
                <w:sz w:val="28"/>
              </w:rPr>
            </w:pPr>
            <w:r>
              <w:rPr>
                <w:rFonts w:asciiTheme="majorBidi" w:hAnsiTheme="majorBidi" w:cstheme="majorBidi"/>
                <w:sz w:val="28"/>
              </w:rPr>
              <w:t>7,36</w:t>
            </w:r>
            <w:r w:rsidR="00FA633B">
              <w:rPr>
                <w:rFonts w:asciiTheme="majorBidi" w:hAnsiTheme="majorBidi" w:cstheme="majorBidi" w:hint="cs"/>
                <w:sz w:val="28"/>
                <w:cs/>
              </w:rPr>
              <w:t>9</w:t>
            </w:r>
          </w:p>
        </w:tc>
        <w:tc>
          <w:tcPr>
            <w:tcW w:w="284" w:type="dxa"/>
            <w:tcBorders>
              <w:top w:val="nil"/>
              <w:left w:val="nil"/>
              <w:bottom w:val="nil"/>
              <w:right w:val="nil"/>
            </w:tcBorders>
            <w:shd w:val="clear" w:color="auto" w:fill="auto"/>
            <w:vAlign w:val="bottom"/>
            <w:hideMark/>
          </w:tcPr>
          <w:p w14:paraId="15E15647" w14:textId="77777777" w:rsidR="009F3F03" w:rsidRPr="00E70A5C" w:rsidRDefault="009F3F03" w:rsidP="00FA633B">
            <w:pPr>
              <w:ind w:right="175"/>
              <w:jc w:val="right"/>
              <w:rPr>
                <w:rFonts w:asciiTheme="majorBidi" w:hAnsiTheme="majorBidi" w:cstheme="majorBidi"/>
                <w:sz w:val="28"/>
                <w:highlight w:val="yellow"/>
              </w:rPr>
            </w:pPr>
          </w:p>
        </w:tc>
        <w:tc>
          <w:tcPr>
            <w:tcW w:w="1417" w:type="dxa"/>
            <w:tcBorders>
              <w:top w:val="nil"/>
              <w:left w:val="nil"/>
              <w:bottom w:val="double" w:sz="6" w:space="0" w:color="auto"/>
              <w:right w:val="nil"/>
            </w:tcBorders>
            <w:shd w:val="clear" w:color="auto" w:fill="auto"/>
            <w:vAlign w:val="bottom"/>
          </w:tcPr>
          <w:p w14:paraId="00B7A083" w14:textId="0CE5A60E" w:rsidR="009F3F03" w:rsidRPr="00E258FF" w:rsidRDefault="009F3F03" w:rsidP="00FA633B">
            <w:pPr>
              <w:ind w:right="175"/>
              <w:jc w:val="right"/>
              <w:rPr>
                <w:rFonts w:asciiTheme="majorBidi" w:hAnsiTheme="majorBidi" w:cstheme="majorBidi"/>
                <w:sz w:val="28"/>
              </w:rPr>
            </w:pPr>
            <w:r>
              <w:rPr>
                <w:rFonts w:asciiTheme="majorBidi" w:hAnsiTheme="majorBidi" w:cstheme="majorBidi"/>
                <w:sz w:val="28"/>
              </w:rPr>
              <w:t>14</w:t>
            </w:r>
            <w:r w:rsidRPr="000036E0">
              <w:rPr>
                <w:rFonts w:asciiTheme="majorBidi" w:hAnsiTheme="majorBidi" w:cstheme="majorBidi"/>
                <w:sz w:val="28"/>
              </w:rPr>
              <w:t>,</w:t>
            </w:r>
            <w:r>
              <w:rPr>
                <w:rFonts w:asciiTheme="majorBidi" w:hAnsiTheme="majorBidi" w:cstheme="majorBidi"/>
                <w:sz w:val="28"/>
              </w:rPr>
              <w:t>126</w:t>
            </w:r>
          </w:p>
        </w:tc>
      </w:tr>
    </w:tbl>
    <w:p w14:paraId="1262C854" w14:textId="72ABF104"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494A10A0" w14:textId="396CB2CD"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1A1432CC" w14:textId="13ED8B29"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1B006F93" w14:textId="7AC51F68"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7752E425" w14:textId="420759F3"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0C7324EF" w14:textId="77777777" w:rsidR="006265AE" w:rsidRDefault="006265AE"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385CACD5" w14:textId="77777777" w:rsidR="006265AE" w:rsidRDefault="006265AE"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2F129885" w14:textId="7771E69A"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67A89C4D" w14:textId="4A8127A3"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57DA871C" w14:textId="757E106A"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2E80E1CF" w14:textId="77777777" w:rsidR="00B62246" w:rsidRDefault="00B62246" w:rsidP="0092452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40E5B6BD" w14:textId="103AEB13" w:rsidR="00DA3A16" w:rsidRDefault="00DA3A16" w:rsidP="0023678A">
      <w:pPr>
        <w:spacing w:after="0" w:line="276" w:lineRule="auto"/>
        <w:ind w:left="567" w:hanging="567"/>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92452C">
        <w:rPr>
          <w:rFonts w:asciiTheme="majorBidi" w:eastAsia="Batang" w:hAnsiTheme="majorBidi" w:cstheme="majorBidi"/>
          <w:b/>
          <w:bCs/>
          <w:sz w:val="28"/>
        </w:rPr>
        <w:t>2</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Pr="0092452C">
        <w:rPr>
          <w:rFonts w:asciiTheme="majorBidi" w:eastAsia="Batang" w:hAnsiTheme="majorBidi" w:cstheme="majorBidi"/>
          <w:b/>
          <w:bCs/>
          <w:sz w:val="28"/>
        </w:rPr>
        <w:t>Right of use assets</w:t>
      </w:r>
    </w:p>
    <w:p w14:paraId="63CAC797" w14:textId="0899435F" w:rsidR="00DA3A16" w:rsidRDefault="00DA3A16" w:rsidP="0023678A">
      <w:pPr>
        <w:spacing w:after="0" w:line="276" w:lineRule="auto"/>
        <w:ind w:left="567" w:right="-142"/>
        <w:rPr>
          <w:rFonts w:asciiTheme="majorBidi" w:eastAsia="Batang" w:hAnsiTheme="majorBidi" w:cstheme="majorBidi"/>
          <w:b/>
          <w:bCs/>
          <w:sz w:val="28"/>
          <w:cs/>
        </w:rPr>
      </w:pPr>
      <w:r w:rsidRPr="00BA2762">
        <w:rPr>
          <w:rFonts w:asciiTheme="majorBidi" w:eastAsia="Batang" w:hAnsiTheme="majorBidi" w:cstheme="majorBidi"/>
          <w:sz w:val="28"/>
        </w:rPr>
        <w:t xml:space="preserve">The Group has usage rights assets. Which arises from the first application of the Thai Financial Reporting Standard No.16 since January 1, 2020. The remaining balance of the right-use assets as at </w:t>
      </w:r>
      <w:r w:rsidR="00815E07">
        <w:rPr>
          <w:rFonts w:asciiTheme="majorBidi" w:eastAsia="Batang" w:hAnsiTheme="majorBidi" w:cstheme="majorBidi"/>
          <w:sz w:val="28"/>
        </w:rPr>
        <w:t>June</w:t>
      </w:r>
      <w:r w:rsidRPr="00BA2762">
        <w:rPr>
          <w:rFonts w:asciiTheme="majorBidi" w:eastAsia="Batang" w:hAnsiTheme="majorBidi" w:cstheme="majorBidi"/>
          <w:sz w:val="28"/>
        </w:rPr>
        <w:t xml:space="preserve"> 3</w:t>
      </w:r>
      <w:r w:rsidR="00815E07">
        <w:rPr>
          <w:rFonts w:asciiTheme="majorBidi" w:eastAsia="Batang" w:hAnsiTheme="majorBidi" w:cstheme="majorBidi"/>
          <w:sz w:val="28"/>
        </w:rPr>
        <w:t>0</w:t>
      </w:r>
      <w:r w:rsidRPr="00BA2762">
        <w:rPr>
          <w:rFonts w:asciiTheme="majorBidi" w:eastAsia="Batang" w:hAnsiTheme="majorBidi" w:cstheme="majorBidi"/>
          <w:sz w:val="28"/>
        </w:rPr>
        <w:t>, 2020 is shown separately in the statement of financial position. With details as follows</w:t>
      </w:r>
      <w:r w:rsidR="00412B87">
        <w:rPr>
          <w:rFonts w:asciiTheme="majorBidi" w:eastAsia="Batang" w:hAnsiTheme="majorBidi" w:cstheme="majorBidi"/>
          <w:sz w:val="28"/>
        </w:rPr>
        <w:t>:</w:t>
      </w:r>
    </w:p>
    <w:tbl>
      <w:tblPr>
        <w:tblW w:w="7893" w:type="dxa"/>
        <w:tblInd w:w="1101" w:type="dxa"/>
        <w:tblLook w:val="04A0" w:firstRow="1" w:lastRow="0" w:firstColumn="1" w:lastColumn="0" w:noHBand="0" w:noVBand="1"/>
      </w:tblPr>
      <w:tblGrid>
        <w:gridCol w:w="5244"/>
        <w:gridCol w:w="2649"/>
      </w:tblGrid>
      <w:tr w:rsidR="002F6C9C" w:rsidRPr="009E6F96" w14:paraId="7C53F8C3" w14:textId="77777777" w:rsidTr="002F6C9C">
        <w:trPr>
          <w:trHeight w:val="405"/>
        </w:trPr>
        <w:tc>
          <w:tcPr>
            <w:tcW w:w="5244" w:type="dxa"/>
            <w:tcBorders>
              <w:top w:val="nil"/>
              <w:left w:val="nil"/>
              <w:bottom w:val="nil"/>
              <w:right w:val="nil"/>
            </w:tcBorders>
            <w:shd w:val="clear" w:color="auto" w:fill="auto"/>
            <w:vAlign w:val="center"/>
            <w:hideMark/>
          </w:tcPr>
          <w:p w14:paraId="551F2779" w14:textId="77777777" w:rsidR="002F6C9C" w:rsidRPr="009E6F96" w:rsidRDefault="002F6C9C" w:rsidP="00E45734">
            <w:pPr>
              <w:spacing w:after="0" w:line="240" w:lineRule="auto"/>
              <w:jc w:val="both"/>
              <w:rPr>
                <w:rFonts w:ascii="Angsana New" w:eastAsia="Times New Roman" w:hAnsi="Angsana New" w:cs="Angsana New"/>
                <w:color w:val="000000"/>
                <w:sz w:val="28"/>
                <w:u w:val="single"/>
              </w:rPr>
            </w:pPr>
          </w:p>
        </w:tc>
        <w:tc>
          <w:tcPr>
            <w:tcW w:w="2649" w:type="dxa"/>
            <w:tcBorders>
              <w:top w:val="nil"/>
              <w:left w:val="nil"/>
              <w:bottom w:val="single" w:sz="8" w:space="0" w:color="auto"/>
              <w:right w:val="nil"/>
            </w:tcBorders>
            <w:shd w:val="clear" w:color="auto" w:fill="auto"/>
            <w:vAlign w:val="center"/>
            <w:hideMark/>
          </w:tcPr>
          <w:p w14:paraId="273A22C0" w14:textId="6E42A88E" w:rsidR="002F6C9C" w:rsidRPr="009E6F96" w:rsidRDefault="002F6C9C" w:rsidP="00E45734">
            <w:pPr>
              <w:spacing w:after="0" w:line="240" w:lineRule="auto"/>
              <w:jc w:val="center"/>
              <w:rPr>
                <w:rFonts w:ascii="Angsana New" w:eastAsia="Times New Roman" w:hAnsi="Angsana New" w:cs="Angsana New"/>
                <w:color w:val="000000"/>
                <w:sz w:val="28"/>
              </w:rPr>
            </w:pPr>
            <w:r w:rsidRPr="002F6C9C">
              <w:rPr>
                <w:rFonts w:ascii="Angsana New" w:eastAsia="Times New Roman" w:hAnsi="Angsana New" w:cs="Angsana New"/>
                <w:color w:val="000000"/>
                <w:sz w:val="28"/>
              </w:rPr>
              <w:t>Thousand baht</w:t>
            </w:r>
          </w:p>
        </w:tc>
      </w:tr>
      <w:tr w:rsidR="002F6C9C" w:rsidRPr="009E6F96" w14:paraId="05FF8132" w14:textId="77777777" w:rsidTr="002F6C9C">
        <w:trPr>
          <w:trHeight w:val="1074"/>
        </w:trPr>
        <w:tc>
          <w:tcPr>
            <w:tcW w:w="5244" w:type="dxa"/>
            <w:tcBorders>
              <w:top w:val="nil"/>
              <w:left w:val="nil"/>
              <w:bottom w:val="nil"/>
              <w:right w:val="nil"/>
            </w:tcBorders>
            <w:shd w:val="clear" w:color="auto" w:fill="auto"/>
            <w:vAlign w:val="center"/>
            <w:hideMark/>
          </w:tcPr>
          <w:p w14:paraId="3C7B48F3" w14:textId="77777777" w:rsidR="002F6C9C" w:rsidRPr="009E6F96" w:rsidRDefault="002F6C9C" w:rsidP="00E45734">
            <w:pPr>
              <w:spacing w:after="0" w:line="240" w:lineRule="auto"/>
              <w:jc w:val="center"/>
              <w:rPr>
                <w:rFonts w:ascii="Angsana New" w:eastAsia="Times New Roman" w:hAnsi="Angsana New" w:cs="Angsana New"/>
                <w:color w:val="000000"/>
                <w:sz w:val="28"/>
              </w:rPr>
            </w:pPr>
          </w:p>
        </w:tc>
        <w:tc>
          <w:tcPr>
            <w:tcW w:w="2649" w:type="dxa"/>
            <w:tcBorders>
              <w:top w:val="nil"/>
              <w:left w:val="nil"/>
              <w:bottom w:val="single" w:sz="8" w:space="0" w:color="auto"/>
              <w:right w:val="nil"/>
            </w:tcBorders>
            <w:shd w:val="clear" w:color="auto" w:fill="auto"/>
            <w:vAlign w:val="center"/>
            <w:hideMark/>
          </w:tcPr>
          <w:p w14:paraId="3D744C3B" w14:textId="77777777" w:rsidR="002F6C9C" w:rsidRPr="002F6C9C" w:rsidRDefault="002F6C9C" w:rsidP="002F6C9C">
            <w:pPr>
              <w:spacing w:after="0" w:line="240" w:lineRule="auto"/>
              <w:jc w:val="center"/>
              <w:rPr>
                <w:rFonts w:ascii="Angsana New" w:eastAsia="Times New Roman" w:hAnsi="Angsana New" w:cs="Angsana New"/>
                <w:color w:val="000000"/>
                <w:sz w:val="28"/>
              </w:rPr>
            </w:pPr>
            <w:r w:rsidRPr="002F6C9C">
              <w:rPr>
                <w:rFonts w:ascii="Angsana New" w:eastAsia="Times New Roman" w:hAnsi="Angsana New" w:cs="Angsana New"/>
                <w:color w:val="000000"/>
                <w:sz w:val="28"/>
              </w:rPr>
              <w:t>Consolidated/Separate</w:t>
            </w:r>
          </w:p>
          <w:p w14:paraId="60AA72B5" w14:textId="319D56DD" w:rsidR="002F6C9C" w:rsidRPr="009E6F96" w:rsidRDefault="002F6C9C" w:rsidP="002F6C9C">
            <w:pPr>
              <w:spacing w:after="0" w:line="240" w:lineRule="auto"/>
              <w:jc w:val="center"/>
              <w:rPr>
                <w:rFonts w:ascii="Angsana New" w:eastAsia="Times New Roman" w:hAnsi="Angsana New" w:cs="Angsana New"/>
                <w:color w:val="000000"/>
                <w:sz w:val="28"/>
              </w:rPr>
            </w:pPr>
            <w:r w:rsidRPr="002F6C9C">
              <w:rPr>
                <w:rFonts w:ascii="Angsana New" w:eastAsia="Times New Roman" w:hAnsi="Angsana New" w:cs="Angsana New"/>
                <w:color w:val="000000"/>
                <w:sz w:val="28"/>
              </w:rPr>
              <w:t>Financial Statement</w:t>
            </w:r>
          </w:p>
        </w:tc>
      </w:tr>
      <w:tr w:rsidR="002F6C9C" w:rsidRPr="009E6F96" w14:paraId="4700ADA9" w14:textId="77777777" w:rsidTr="002F6C9C">
        <w:trPr>
          <w:trHeight w:val="450"/>
        </w:trPr>
        <w:tc>
          <w:tcPr>
            <w:tcW w:w="5244" w:type="dxa"/>
            <w:tcBorders>
              <w:top w:val="nil"/>
              <w:left w:val="nil"/>
              <w:bottom w:val="nil"/>
              <w:right w:val="nil"/>
            </w:tcBorders>
            <w:shd w:val="clear" w:color="auto" w:fill="auto"/>
            <w:hideMark/>
          </w:tcPr>
          <w:p w14:paraId="360BFCCF" w14:textId="08CA9B1D" w:rsidR="002F6C9C" w:rsidRPr="002F6C9C" w:rsidRDefault="002F6C9C" w:rsidP="002F6C9C">
            <w:pPr>
              <w:spacing w:after="0" w:line="240" w:lineRule="auto"/>
              <w:jc w:val="both"/>
              <w:rPr>
                <w:rFonts w:asciiTheme="majorBidi" w:eastAsia="Times New Roman" w:hAnsiTheme="majorBidi" w:cstheme="majorBidi"/>
                <w:color w:val="000000"/>
                <w:sz w:val="28"/>
              </w:rPr>
            </w:pPr>
            <w:r w:rsidRPr="002F6C9C">
              <w:rPr>
                <w:rFonts w:asciiTheme="majorBidi" w:hAnsiTheme="majorBidi" w:cstheme="majorBidi"/>
                <w:sz w:val="28"/>
              </w:rPr>
              <w:t>Net book value as of December 31,2019 (audited)</w:t>
            </w:r>
          </w:p>
        </w:tc>
        <w:tc>
          <w:tcPr>
            <w:tcW w:w="2649" w:type="dxa"/>
            <w:tcBorders>
              <w:top w:val="nil"/>
              <w:left w:val="nil"/>
              <w:bottom w:val="nil"/>
              <w:right w:val="nil"/>
            </w:tcBorders>
            <w:shd w:val="clear" w:color="auto" w:fill="auto"/>
            <w:vAlign w:val="center"/>
            <w:hideMark/>
          </w:tcPr>
          <w:p w14:paraId="04EE5A09" w14:textId="77777777" w:rsidR="002F6C9C" w:rsidRPr="009E6F96" w:rsidRDefault="002F6C9C" w:rsidP="002F6C9C">
            <w:pPr>
              <w:spacing w:after="0" w:line="240" w:lineRule="auto"/>
              <w:jc w:val="right"/>
              <w:rPr>
                <w:rFonts w:ascii="Angsana New" w:eastAsia="Times New Roman" w:hAnsi="Angsana New" w:cs="Angsana New"/>
                <w:color w:val="000000"/>
                <w:sz w:val="28"/>
              </w:rPr>
            </w:pPr>
            <w:r w:rsidRPr="009E6F96">
              <w:rPr>
                <w:rFonts w:ascii="Angsana New" w:eastAsia="Times New Roman" w:hAnsi="Angsana New" w:cs="Angsana New"/>
                <w:color w:val="000000"/>
                <w:sz w:val="28"/>
              </w:rPr>
              <w:t xml:space="preserve">                                                    -   </w:t>
            </w:r>
          </w:p>
        </w:tc>
      </w:tr>
      <w:tr w:rsidR="002F6C9C" w:rsidRPr="009E6F96" w14:paraId="09ABBF1B" w14:textId="77777777" w:rsidTr="007A5EEE">
        <w:trPr>
          <w:trHeight w:val="398"/>
        </w:trPr>
        <w:tc>
          <w:tcPr>
            <w:tcW w:w="5244" w:type="dxa"/>
            <w:tcBorders>
              <w:top w:val="nil"/>
              <w:left w:val="nil"/>
              <w:bottom w:val="nil"/>
              <w:right w:val="nil"/>
            </w:tcBorders>
            <w:shd w:val="clear" w:color="auto" w:fill="auto"/>
            <w:hideMark/>
          </w:tcPr>
          <w:p w14:paraId="0013148D" w14:textId="18ABD236" w:rsidR="002F6C9C" w:rsidRPr="002F6C9C" w:rsidRDefault="002F6C9C" w:rsidP="002F6C9C">
            <w:pPr>
              <w:spacing w:after="0" w:line="240" w:lineRule="auto"/>
              <w:jc w:val="both"/>
              <w:rPr>
                <w:rFonts w:asciiTheme="majorBidi" w:eastAsia="Times New Roman" w:hAnsiTheme="majorBidi" w:cstheme="majorBidi"/>
                <w:color w:val="000000"/>
                <w:sz w:val="28"/>
              </w:rPr>
            </w:pPr>
            <w:r w:rsidRPr="002F6C9C">
              <w:rPr>
                <w:rFonts w:asciiTheme="majorBidi" w:hAnsiTheme="majorBidi" w:cstheme="majorBidi"/>
                <w:sz w:val="28"/>
              </w:rPr>
              <w:t>Effects of the adoption of TFRS16 :</w:t>
            </w:r>
          </w:p>
        </w:tc>
        <w:tc>
          <w:tcPr>
            <w:tcW w:w="2649" w:type="dxa"/>
            <w:tcBorders>
              <w:top w:val="nil"/>
              <w:left w:val="nil"/>
              <w:right w:val="nil"/>
            </w:tcBorders>
            <w:shd w:val="clear" w:color="auto" w:fill="auto"/>
            <w:noWrap/>
            <w:vAlign w:val="center"/>
            <w:hideMark/>
          </w:tcPr>
          <w:p w14:paraId="770804C4" w14:textId="77777777" w:rsidR="002F6C9C" w:rsidRPr="009E6F96" w:rsidRDefault="002F6C9C" w:rsidP="002F6C9C">
            <w:pPr>
              <w:spacing w:after="0" w:line="240" w:lineRule="auto"/>
              <w:jc w:val="both"/>
              <w:rPr>
                <w:rFonts w:ascii="Angsana New" w:eastAsia="Times New Roman" w:hAnsi="Angsana New" w:cs="Angsana New"/>
                <w:color w:val="000000"/>
                <w:sz w:val="28"/>
              </w:rPr>
            </w:pPr>
          </w:p>
        </w:tc>
      </w:tr>
      <w:tr w:rsidR="007A5EEE" w:rsidRPr="009E6F96" w14:paraId="273CD191" w14:textId="77777777" w:rsidTr="007A5EEE">
        <w:trPr>
          <w:trHeight w:val="398"/>
        </w:trPr>
        <w:tc>
          <w:tcPr>
            <w:tcW w:w="5244" w:type="dxa"/>
            <w:tcBorders>
              <w:top w:val="nil"/>
              <w:left w:val="nil"/>
              <w:bottom w:val="nil"/>
              <w:right w:val="nil"/>
            </w:tcBorders>
            <w:shd w:val="clear" w:color="auto" w:fill="auto"/>
            <w:hideMark/>
          </w:tcPr>
          <w:p w14:paraId="1CCF1F4A" w14:textId="2DC79C2B" w:rsidR="007A5EEE" w:rsidRPr="002F6C9C" w:rsidRDefault="007A5EEE" w:rsidP="007A5EEE">
            <w:pPr>
              <w:spacing w:after="0" w:line="240" w:lineRule="auto"/>
              <w:jc w:val="both"/>
              <w:rPr>
                <w:rFonts w:asciiTheme="majorBidi" w:eastAsia="Times New Roman" w:hAnsiTheme="majorBidi" w:cstheme="majorBidi"/>
                <w:color w:val="000000"/>
                <w:sz w:val="28"/>
              </w:rPr>
            </w:pPr>
            <w:r w:rsidRPr="007F34FA">
              <w:rPr>
                <w:rFonts w:asciiTheme="majorBidi" w:hAnsiTheme="majorBidi" w:cstheme="majorBidi"/>
                <w:sz w:val="28"/>
              </w:rPr>
              <w:t>-</w:t>
            </w:r>
            <w:r w:rsidRPr="007F34FA">
              <w:rPr>
                <w:rFonts w:asciiTheme="majorBidi" w:hAnsiTheme="majorBidi" w:cstheme="majorBidi"/>
                <w:sz w:val="28"/>
              </w:rPr>
              <w:tab/>
              <w:t>Recognized from operating leases</w:t>
            </w:r>
          </w:p>
        </w:tc>
        <w:tc>
          <w:tcPr>
            <w:tcW w:w="2649" w:type="dxa"/>
            <w:tcBorders>
              <w:top w:val="nil"/>
              <w:left w:val="nil"/>
              <w:bottom w:val="single" w:sz="4" w:space="0" w:color="auto"/>
              <w:right w:val="nil"/>
            </w:tcBorders>
            <w:shd w:val="clear" w:color="auto" w:fill="auto"/>
            <w:noWrap/>
            <w:vAlign w:val="center"/>
            <w:hideMark/>
          </w:tcPr>
          <w:p w14:paraId="50F0215D" w14:textId="75360CB6" w:rsidR="007A5EEE" w:rsidRPr="009E6F96" w:rsidRDefault="007A5EEE" w:rsidP="007A5EEE">
            <w:pPr>
              <w:spacing w:after="0" w:line="240" w:lineRule="auto"/>
              <w:jc w:val="right"/>
              <w:rPr>
                <w:rFonts w:ascii="Angsana New" w:eastAsia="Times New Roman" w:hAnsi="Angsana New" w:cs="Angsana New"/>
                <w:color w:val="000000"/>
                <w:sz w:val="28"/>
              </w:rPr>
            </w:pPr>
            <w:r w:rsidRPr="009E6F96">
              <w:rPr>
                <w:rFonts w:ascii="Angsana New" w:eastAsia="Times New Roman" w:hAnsi="Angsana New" w:cs="Angsana New"/>
                <w:color w:val="000000"/>
                <w:sz w:val="28"/>
              </w:rPr>
              <w:t>57,909</w:t>
            </w:r>
          </w:p>
        </w:tc>
      </w:tr>
      <w:tr w:rsidR="007A5EEE" w:rsidRPr="009E6F96" w14:paraId="2CEFDA55" w14:textId="77777777" w:rsidTr="007A5EEE">
        <w:trPr>
          <w:trHeight w:val="398"/>
        </w:trPr>
        <w:tc>
          <w:tcPr>
            <w:tcW w:w="5244" w:type="dxa"/>
            <w:tcBorders>
              <w:top w:val="nil"/>
              <w:left w:val="nil"/>
              <w:bottom w:val="nil"/>
              <w:right w:val="nil"/>
            </w:tcBorders>
            <w:shd w:val="clear" w:color="auto" w:fill="auto"/>
            <w:hideMark/>
          </w:tcPr>
          <w:p w14:paraId="634066EA" w14:textId="43848DBC" w:rsidR="007A5EEE" w:rsidRPr="002F6C9C" w:rsidRDefault="007A5EEE" w:rsidP="007A5EEE">
            <w:pPr>
              <w:spacing w:after="0" w:line="240" w:lineRule="auto"/>
              <w:jc w:val="both"/>
              <w:rPr>
                <w:rFonts w:asciiTheme="majorBidi" w:eastAsia="Times New Roman" w:hAnsiTheme="majorBidi" w:cstheme="majorBidi"/>
                <w:color w:val="000000"/>
                <w:sz w:val="28"/>
              </w:rPr>
            </w:pPr>
            <w:r w:rsidRPr="002F6C9C">
              <w:rPr>
                <w:rFonts w:asciiTheme="majorBidi" w:hAnsiTheme="majorBidi" w:cstheme="majorBidi"/>
                <w:sz w:val="28"/>
              </w:rPr>
              <w:t>Net book values as of January 1,2020</w:t>
            </w:r>
          </w:p>
        </w:tc>
        <w:tc>
          <w:tcPr>
            <w:tcW w:w="2649" w:type="dxa"/>
            <w:tcBorders>
              <w:top w:val="single" w:sz="4" w:space="0" w:color="auto"/>
              <w:left w:val="nil"/>
              <w:right w:val="nil"/>
            </w:tcBorders>
            <w:shd w:val="clear" w:color="auto" w:fill="auto"/>
            <w:noWrap/>
            <w:vAlign w:val="bottom"/>
            <w:hideMark/>
          </w:tcPr>
          <w:p w14:paraId="38B90489" w14:textId="77777777" w:rsidR="007A5EEE" w:rsidRPr="009E6F96" w:rsidRDefault="007A5EEE" w:rsidP="007A5EEE">
            <w:pPr>
              <w:spacing w:after="0" w:line="240" w:lineRule="auto"/>
              <w:jc w:val="right"/>
              <w:rPr>
                <w:rFonts w:ascii="Angsana New" w:eastAsia="Times New Roman" w:hAnsi="Angsana New" w:cs="Angsana New"/>
                <w:color w:val="000000"/>
                <w:sz w:val="28"/>
              </w:rPr>
            </w:pPr>
            <w:r w:rsidRPr="009E6F96">
              <w:rPr>
                <w:rFonts w:ascii="Angsana New" w:eastAsia="Times New Roman" w:hAnsi="Angsana New" w:cs="Angsana New"/>
                <w:color w:val="000000"/>
                <w:sz w:val="28"/>
              </w:rPr>
              <w:t>57,909</w:t>
            </w:r>
          </w:p>
        </w:tc>
      </w:tr>
      <w:tr w:rsidR="007A5EEE" w:rsidRPr="009E6F96" w14:paraId="451A046C" w14:textId="77777777" w:rsidTr="009F3F03">
        <w:trPr>
          <w:trHeight w:val="398"/>
        </w:trPr>
        <w:tc>
          <w:tcPr>
            <w:tcW w:w="5244" w:type="dxa"/>
            <w:tcBorders>
              <w:top w:val="nil"/>
              <w:left w:val="nil"/>
              <w:bottom w:val="nil"/>
              <w:right w:val="nil"/>
            </w:tcBorders>
            <w:shd w:val="clear" w:color="auto" w:fill="auto"/>
            <w:hideMark/>
          </w:tcPr>
          <w:p w14:paraId="0897AB33" w14:textId="21C3F67E" w:rsidR="007A5EEE" w:rsidRPr="002F6C9C" w:rsidRDefault="007A5EEE" w:rsidP="007A5EEE">
            <w:pPr>
              <w:spacing w:after="0" w:line="240" w:lineRule="auto"/>
              <w:jc w:val="both"/>
              <w:rPr>
                <w:rFonts w:asciiTheme="majorBidi" w:eastAsia="Times New Roman" w:hAnsiTheme="majorBidi" w:cstheme="majorBidi"/>
                <w:color w:val="000000"/>
                <w:sz w:val="28"/>
              </w:rPr>
            </w:pPr>
            <w:r w:rsidRPr="002F6C9C">
              <w:rPr>
                <w:rFonts w:asciiTheme="majorBidi" w:hAnsiTheme="majorBidi" w:cstheme="majorBidi"/>
                <w:sz w:val="28"/>
              </w:rPr>
              <w:t>Add  Increased during period – at cost</w:t>
            </w:r>
          </w:p>
        </w:tc>
        <w:tc>
          <w:tcPr>
            <w:tcW w:w="2649" w:type="dxa"/>
            <w:tcBorders>
              <w:top w:val="nil"/>
              <w:left w:val="nil"/>
              <w:right w:val="nil"/>
            </w:tcBorders>
            <w:shd w:val="clear" w:color="auto" w:fill="auto"/>
            <w:noWrap/>
            <w:vAlign w:val="bottom"/>
            <w:hideMark/>
          </w:tcPr>
          <w:p w14:paraId="3D8F7F78" w14:textId="2E7362C0" w:rsidR="007A5EEE" w:rsidRPr="009E6F96" w:rsidRDefault="0092452C" w:rsidP="007A5EE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5,092</w:t>
            </w:r>
          </w:p>
        </w:tc>
      </w:tr>
      <w:tr w:rsidR="009F3F03" w:rsidRPr="009E6F96" w14:paraId="00F4EE37" w14:textId="77777777" w:rsidTr="009F3F03">
        <w:trPr>
          <w:trHeight w:val="505"/>
        </w:trPr>
        <w:tc>
          <w:tcPr>
            <w:tcW w:w="5244" w:type="dxa"/>
            <w:tcBorders>
              <w:top w:val="nil"/>
              <w:left w:val="nil"/>
              <w:bottom w:val="nil"/>
              <w:right w:val="nil"/>
            </w:tcBorders>
            <w:shd w:val="clear" w:color="auto" w:fill="auto"/>
            <w:hideMark/>
          </w:tcPr>
          <w:p w14:paraId="1228774F" w14:textId="62694A6A" w:rsidR="009F3F03" w:rsidRPr="002F6C9C" w:rsidRDefault="009F3F03" w:rsidP="009F3F03">
            <w:pPr>
              <w:spacing w:after="0" w:line="240" w:lineRule="auto"/>
              <w:jc w:val="both"/>
              <w:rPr>
                <w:rFonts w:asciiTheme="majorBidi" w:eastAsia="Times New Roman" w:hAnsiTheme="majorBidi" w:cstheme="majorBidi"/>
                <w:color w:val="000000"/>
                <w:sz w:val="28"/>
                <w:u w:val="single"/>
              </w:rPr>
            </w:pPr>
            <w:r w:rsidRPr="002F6C9C">
              <w:rPr>
                <w:rFonts w:asciiTheme="majorBidi" w:hAnsiTheme="majorBidi" w:cstheme="majorBidi"/>
                <w:sz w:val="28"/>
              </w:rPr>
              <w:t>Less    Depreciation for the period</w:t>
            </w:r>
          </w:p>
        </w:tc>
        <w:tc>
          <w:tcPr>
            <w:tcW w:w="2649" w:type="dxa"/>
            <w:tcBorders>
              <w:top w:val="nil"/>
              <w:left w:val="nil"/>
              <w:bottom w:val="single" w:sz="4" w:space="0" w:color="auto"/>
              <w:right w:val="nil"/>
            </w:tcBorders>
            <w:shd w:val="clear" w:color="auto" w:fill="auto"/>
            <w:vAlign w:val="center"/>
            <w:hideMark/>
          </w:tcPr>
          <w:p w14:paraId="3575BD89" w14:textId="5F708F05" w:rsidR="009F3F03" w:rsidRPr="009E6F96" w:rsidRDefault="009F3F03" w:rsidP="009F3F03">
            <w:pPr>
              <w:spacing w:after="0" w:line="240" w:lineRule="auto"/>
              <w:jc w:val="right"/>
              <w:rPr>
                <w:rFonts w:ascii="Angsana New" w:eastAsia="Times New Roman" w:hAnsi="Angsana New" w:cs="Angsana New"/>
                <w:color w:val="000000"/>
                <w:sz w:val="28"/>
              </w:rPr>
            </w:pPr>
            <w:r w:rsidRPr="009E6F96">
              <w:rPr>
                <w:rFonts w:ascii="Angsana New" w:eastAsia="Times New Roman" w:hAnsi="Angsana New" w:cs="Angsana New"/>
                <w:color w:val="000000"/>
                <w:sz w:val="28"/>
              </w:rPr>
              <w:t xml:space="preserve">                                        (</w:t>
            </w:r>
            <w:r>
              <w:rPr>
                <w:rFonts w:ascii="Angsana New" w:eastAsia="Times New Roman" w:hAnsi="Angsana New" w:cs="Angsana New"/>
                <w:color w:val="000000"/>
                <w:sz w:val="28"/>
              </w:rPr>
              <w:t>3</w:t>
            </w:r>
            <w:r w:rsidRPr="009E6F96">
              <w:rPr>
                <w:rFonts w:ascii="Angsana New" w:eastAsia="Times New Roman" w:hAnsi="Angsana New" w:cs="Angsana New"/>
                <w:color w:val="000000"/>
                <w:sz w:val="28"/>
              </w:rPr>
              <w:t>,</w:t>
            </w:r>
            <w:r>
              <w:rPr>
                <w:rFonts w:ascii="Angsana New" w:eastAsia="Times New Roman" w:hAnsi="Angsana New" w:cs="Angsana New"/>
                <w:color w:val="000000"/>
                <w:sz w:val="28"/>
              </w:rPr>
              <w:t>141)</w:t>
            </w:r>
          </w:p>
        </w:tc>
      </w:tr>
      <w:tr w:rsidR="009F3F03" w:rsidRPr="009E6F96" w14:paraId="77D99F42" w14:textId="77777777" w:rsidTr="009F3F03">
        <w:trPr>
          <w:trHeight w:val="398"/>
        </w:trPr>
        <w:tc>
          <w:tcPr>
            <w:tcW w:w="5244" w:type="dxa"/>
            <w:tcBorders>
              <w:top w:val="nil"/>
              <w:left w:val="nil"/>
              <w:bottom w:val="nil"/>
              <w:right w:val="nil"/>
            </w:tcBorders>
            <w:shd w:val="clear" w:color="auto" w:fill="auto"/>
            <w:hideMark/>
          </w:tcPr>
          <w:p w14:paraId="4F63655C" w14:textId="330E3600" w:rsidR="009F3F03" w:rsidRPr="002F6C9C" w:rsidRDefault="009F3F03" w:rsidP="009F3F03">
            <w:pPr>
              <w:spacing w:after="0" w:line="240" w:lineRule="auto"/>
              <w:jc w:val="both"/>
              <w:rPr>
                <w:rFonts w:asciiTheme="majorBidi" w:eastAsia="Times New Roman" w:hAnsiTheme="majorBidi" w:cstheme="majorBidi"/>
                <w:color w:val="000000"/>
                <w:sz w:val="28"/>
              </w:rPr>
            </w:pPr>
            <w:r w:rsidRPr="002F6C9C">
              <w:rPr>
                <w:rFonts w:asciiTheme="majorBidi" w:hAnsiTheme="majorBidi" w:cstheme="majorBidi"/>
                <w:sz w:val="28"/>
              </w:rPr>
              <w:t xml:space="preserve">Net book values as of </w:t>
            </w:r>
            <w:r>
              <w:rPr>
                <w:rFonts w:asciiTheme="majorBidi" w:hAnsiTheme="majorBidi" w:cstheme="majorBidi"/>
                <w:sz w:val="28"/>
              </w:rPr>
              <w:t>June</w:t>
            </w:r>
            <w:r w:rsidRPr="002F6C9C">
              <w:rPr>
                <w:rFonts w:asciiTheme="majorBidi" w:hAnsiTheme="majorBidi" w:cstheme="majorBidi"/>
                <w:sz w:val="28"/>
              </w:rPr>
              <w:t xml:space="preserve"> 3</w:t>
            </w:r>
            <w:r>
              <w:rPr>
                <w:rFonts w:asciiTheme="majorBidi" w:hAnsiTheme="majorBidi" w:cstheme="majorBidi"/>
                <w:sz w:val="28"/>
              </w:rPr>
              <w:t>0</w:t>
            </w:r>
            <w:r w:rsidRPr="002F6C9C">
              <w:rPr>
                <w:rFonts w:asciiTheme="majorBidi" w:hAnsiTheme="majorBidi" w:cstheme="majorBidi"/>
                <w:sz w:val="28"/>
              </w:rPr>
              <w:t>,2020</w:t>
            </w:r>
          </w:p>
        </w:tc>
        <w:tc>
          <w:tcPr>
            <w:tcW w:w="2649" w:type="dxa"/>
            <w:tcBorders>
              <w:top w:val="single" w:sz="4" w:space="0" w:color="auto"/>
              <w:left w:val="nil"/>
              <w:bottom w:val="double" w:sz="4" w:space="0" w:color="auto"/>
              <w:right w:val="nil"/>
            </w:tcBorders>
            <w:shd w:val="clear" w:color="auto" w:fill="auto"/>
            <w:vAlign w:val="center"/>
            <w:hideMark/>
          </w:tcPr>
          <w:p w14:paraId="333448CD" w14:textId="6BD11598" w:rsidR="009F3F03" w:rsidRPr="009E6F96" w:rsidRDefault="009F3F03" w:rsidP="009F3F03">
            <w:pPr>
              <w:spacing w:after="0" w:line="240" w:lineRule="auto"/>
              <w:jc w:val="right"/>
              <w:rPr>
                <w:rFonts w:ascii="Angsana New" w:eastAsia="Times New Roman" w:hAnsi="Angsana New" w:cs="Angsana New"/>
                <w:color w:val="000000"/>
                <w:sz w:val="28"/>
              </w:rPr>
            </w:pPr>
            <w:r w:rsidRPr="009F3F03">
              <w:rPr>
                <w:rFonts w:ascii="Angsana New" w:eastAsia="Times New Roman" w:hAnsi="Angsana New" w:cs="Angsana New"/>
                <w:color w:val="000000"/>
                <w:sz w:val="28"/>
              </w:rPr>
              <w:t>59,859</w:t>
            </w:r>
            <w:r w:rsidRPr="009E6F96">
              <w:rPr>
                <w:rFonts w:ascii="Angsana New" w:eastAsia="Times New Roman" w:hAnsi="Angsana New" w:cs="Angsana New"/>
                <w:color w:val="000000"/>
                <w:sz w:val="28"/>
              </w:rPr>
              <w:t xml:space="preserve">                                                      </w:t>
            </w:r>
          </w:p>
        </w:tc>
      </w:tr>
    </w:tbl>
    <w:p w14:paraId="3325BAD4" w14:textId="3298EDF7" w:rsidR="00DA3A16" w:rsidRDefault="00DA3A16" w:rsidP="00DA3A16">
      <w:pPr>
        <w:spacing w:after="0" w:line="276" w:lineRule="auto"/>
        <w:ind w:left="-567" w:firstLine="141"/>
        <w:rPr>
          <w:rFonts w:asciiTheme="majorBidi" w:eastAsia="Batang" w:hAnsiTheme="majorBidi" w:cstheme="majorBidi"/>
          <w:b/>
          <w:bCs/>
          <w:sz w:val="28"/>
          <w:highlight w:val="yellow"/>
        </w:rPr>
      </w:pPr>
    </w:p>
    <w:p w14:paraId="328593F0" w14:textId="1099E21B" w:rsidR="001D4C6D" w:rsidRDefault="001D4C6D" w:rsidP="0092452C">
      <w:pPr>
        <w:spacing w:after="0" w:line="276" w:lineRule="auto"/>
        <w:ind w:left="720"/>
        <w:rPr>
          <w:rFonts w:asciiTheme="majorBidi" w:eastAsia="Batang" w:hAnsiTheme="majorBidi" w:cstheme="majorBidi"/>
          <w:sz w:val="28"/>
          <w:highlight w:val="yellow"/>
        </w:rPr>
      </w:pPr>
      <w:bookmarkStart w:id="0" w:name="_Hlk48146916"/>
      <w:r w:rsidRPr="001D4C6D">
        <w:rPr>
          <w:rFonts w:asciiTheme="majorBidi" w:eastAsia="Batang" w:hAnsiTheme="majorBidi" w:cstheme="majorBidi"/>
          <w:sz w:val="28"/>
        </w:rPr>
        <w:t xml:space="preserve">Right of use assets include office building and warehouse which in accordance to the </w:t>
      </w:r>
      <w:proofErr w:type="gramStart"/>
      <w:r w:rsidRPr="001D4C6D">
        <w:rPr>
          <w:rFonts w:asciiTheme="majorBidi" w:eastAsia="Batang" w:hAnsiTheme="majorBidi" w:cstheme="majorBidi"/>
          <w:sz w:val="28"/>
        </w:rPr>
        <w:t>long term</w:t>
      </w:r>
      <w:proofErr w:type="gramEnd"/>
      <w:r w:rsidRPr="001D4C6D">
        <w:rPr>
          <w:rFonts w:asciiTheme="majorBidi" w:eastAsia="Batang" w:hAnsiTheme="majorBidi" w:cstheme="majorBidi"/>
          <w:sz w:val="28"/>
        </w:rPr>
        <w:t xml:space="preserve"> rental contact with of related company</w:t>
      </w:r>
    </w:p>
    <w:bookmarkEnd w:id="0"/>
    <w:p w14:paraId="0329E23D" w14:textId="359294EC" w:rsidR="00DA3A16" w:rsidRDefault="00DA3A1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5367E0AC" w14:textId="53231680" w:rsidR="00B62246" w:rsidRDefault="00B6224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04231B8C" w14:textId="51E484AD" w:rsidR="00B62246" w:rsidRDefault="00B6224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46C2D13D" w14:textId="3AE1FCAF" w:rsidR="00B62246" w:rsidRDefault="00B6224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0AA79228" w14:textId="599EAE12" w:rsidR="00B62246" w:rsidRDefault="00B6224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3788C274" w14:textId="1498B4C9" w:rsidR="00B62246" w:rsidRDefault="00B6224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415C31ED" w14:textId="2B428B31" w:rsidR="00B62246" w:rsidRDefault="00B6224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32E2B224" w14:textId="093EFA7F" w:rsidR="00345E8D" w:rsidRDefault="00345E8D"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501C99C0" w14:textId="74433CC1" w:rsidR="005325FF" w:rsidRDefault="005325FF"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527EA86E" w14:textId="77777777" w:rsidR="005325FF" w:rsidRDefault="005325FF"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565F3035" w14:textId="77777777" w:rsidR="006265AE" w:rsidRDefault="006265AE"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1CC95060" w14:textId="77777777" w:rsidR="006265AE" w:rsidRDefault="006265AE"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721D34A9" w14:textId="77777777" w:rsidR="006265AE" w:rsidRDefault="006265AE"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2B8953F8" w14:textId="77777777" w:rsidR="00345E8D" w:rsidRDefault="00345E8D"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64A51047" w14:textId="76FE9681" w:rsidR="00572900" w:rsidRDefault="00E67D68" w:rsidP="0023678A">
      <w:pPr>
        <w:spacing w:after="0" w:line="276" w:lineRule="auto"/>
        <w:ind w:left="567" w:hanging="567"/>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92452C">
        <w:rPr>
          <w:rFonts w:asciiTheme="majorBidi" w:eastAsia="Batang" w:hAnsiTheme="majorBidi" w:cstheme="majorBidi"/>
          <w:b/>
          <w:bCs/>
          <w:sz w:val="28"/>
        </w:rPr>
        <w:t>3</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EE573F">
        <w:rPr>
          <w:rFonts w:asciiTheme="majorBidi" w:eastAsia="Batang" w:hAnsiTheme="majorBidi" w:cstheme="majorBidi"/>
          <w:b/>
          <w:bCs/>
          <w:sz w:val="28"/>
        </w:rPr>
        <w:t xml:space="preserve">Intangible assets </w:t>
      </w:r>
      <w:r w:rsidR="00480015">
        <w:rPr>
          <w:rFonts w:asciiTheme="majorBidi" w:eastAsia="Batang" w:hAnsiTheme="majorBidi" w:cs="Angsana New"/>
          <w:b/>
          <w:bCs/>
          <w:sz w:val="28"/>
          <w:cs/>
        </w:rPr>
        <w:t>–</w:t>
      </w:r>
      <w:r w:rsidR="00EE573F">
        <w:rPr>
          <w:rFonts w:asciiTheme="majorBidi" w:eastAsia="Batang" w:hAnsiTheme="majorBidi" w:cstheme="majorBidi"/>
          <w:b/>
          <w:bCs/>
          <w:sz w:val="28"/>
        </w:rPr>
        <w:t xml:space="preserve"> net</w:t>
      </w:r>
    </w:p>
    <w:p w14:paraId="0CA59D19" w14:textId="3E465960" w:rsidR="00E67D68" w:rsidRDefault="00480015" w:rsidP="0023678A">
      <w:pPr>
        <w:tabs>
          <w:tab w:val="left" w:pos="709"/>
        </w:tabs>
        <w:spacing w:after="0" w:line="276" w:lineRule="auto"/>
        <w:ind w:left="567" w:right="-142"/>
        <w:rPr>
          <w:rFonts w:asciiTheme="majorBidi" w:eastAsia="Batang" w:hAnsiTheme="majorBidi" w:cstheme="majorBidi"/>
          <w:b/>
          <w:bCs/>
          <w:sz w:val="28"/>
        </w:rPr>
      </w:pPr>
      <w:r w:rsidRPr="00480015">
        <w:rPr>
          <w:rFonts w:asciiTheme="majorBidi" w:eastAsia="Batang" w:hAnsiTheme="majorBidi" w:cstheme="majorBidi"/>
          <w:sz w:val="28"/>
        </w:rPr>
        <w:t xml:space="preserve">The balance of intangible assets as at </w:t>
      </w:r>
      <w:r w:rsidR="00815E07">
        <w:rPr>
          <w:rFonts w:asciiTheme="majorBidi" w:eastAsia="Batang" w:hAnsiTheme="majorBidi" w:cstheme="majorBidi"/>
          <w:sz w:val="28"/>
        </w:rPr>
        <w:t>June</w:t>
      </w:r>
      <w:r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Pr="00480015">
        <w:rPr>
          <w:rFonts w:asciiTheme="majorBidi" w:eastAsia="Batang" w:hAnsiTheme="majorBidi" w:cstheme="majorBidi"/>
          <w:sz w:val="28"/>
        </w:rPr>
        <w:t>, 20</w:t>
      </w:r>
      <w:r w:rsidR="00572900">
        <w:rPr>
          <w:rFonts w:asciiTheme="majorBidi" w:eastAsia="Batang" w:hAnsiTheme="majorBidi" w:cstheme="majorBidi"/>
          <w:sz w:val="28"/>
        </w:rPr>
        <w:t>20</w:t>
      </w:r>
      <w:r w:rsidRPr="00480015">
        <w:rPr>
          <w:rFonts w:asciiTheme="majorBidi" w:eastAsia="Batang" w:hAnsiTheme="majorBidi" w:cstheme="majorBidi"/>
          <w:sz w:val="28"/>
        </w:rPr>
        <w:t xml:space="preserve"> and December 31, 201</w:t>
      </w:r>
      <w:r w:rsidR="00572900">
        <w:rPr>
          <w:rFonts w:asciiTheme="majorBidi" w:eastAsia="Batang" w:hAnsiTheme="majorBidi" w:cstheme="majorBidi"/>
          <w:sz w:val="28"/>
        </w:rPr>
        <w:t>9</w:t>
      </w:r>
      <w:r w:rsidRPr="00480015">
        <w:rPr>
          <w:rFonts w:asciiTheme="majorBidi" w:eastAsia="Batang" w:hAnsiTheme="majorBidi" w:cstheme="majorBidi"/>
          <w:sz w:val="28"/>
        </w:rPr>
        <w:t xml:space="preserve"> are </w:t>
      </w:r>
      <w:r w:rsidR="00691D07">
        <w:rPr>
          <w:rFonts w:asciiTheme="majorBidi" w:eastAsia="Batang" w:hAnsiTheme="majorBidi" w:cstheme="majorBidi"/>
          <w:sz w:val="28"/>
        </w:rPr>
        <w:t xml:space="preserve">presented </w:t>
      </w:r>
      <w:r w:rsidRPr="00480015">
        <w:rPr>
          <w:rFonts w:asciiTheme="majorBidi" w:eastAsia="Batang" w:hAnsiTheme="majorBidi" w:cstheme="majorBidi"/>
          <w:sz w:val="28"/>
        </w:rPr>
        <w:t>in the statements of financial position as follows</w:t>
      </w:r>
    </w:p>
    <w:p w14:paraId="2833F062" w14:textId="77777777" w:rsidR="00962961" w:rsidRDefault="00962961" w:rsidP="00F45709">
      <w:pPr>
        <w:spacing w:after="0" w:line="276" w:lineRule="auto"/>
        <w:ind w:left="567" w:right="-142" w:hanging="142"/>
        <w:rPr>
          <w:rFonts w:asciiTheme="majorBidi" w:eastAsia="Batang" w:hAnsiTheme="majorBidi" w:cstheme="majorBidi"/>
          <w:b/>
          <w:bCs/>
          <w:sz w:val="28"/>
        </w:rPr>
      </w:pPr>
    </w:p>
    <w:tbl>
      <w:tblPr>
        <w:tblW w:w="8505" w:type="dxa"/>
        <w:tblInd w:w="392" w:type="dxa"/>
        <w:tblLook w:val="04A0" w:firstRow="1" w:lastRow="0" w:firstColumn="1" w:lastColumn="0" w:noHBand="0" w:noVBand="1"/>
      </w:tblPr>
      <w:tblGrid>
        <w:gridCol w:w="850"/>
        <w:gridCol w:w="142"/>
        <w:gridCol w:w="4819"/>
        <w:gridCol w:w="142"/>
        <w:gridCol w:w="2410"/>
        <w:gridCol w:w="142"/>
      </w:tblGrid>
      <w:tr w:rsidR="00B62246" w14:paraId="6C4F1F56" w14:textId="77777777" w:rsidTr="002F6C9C">
        <w:trPr>
          <w:trHeight w:val="450"/>
        </w:trPr>
        <w:tc>
          <w:tcPr>
            <w:tcW w:w="5953" w:type="dxa"/>
            <w:gridSpan w:val="4"/>
            <w:tcBorders>
              <w:top w:val="nil"/>
              <w:left w:val="nil"/>
              <w:bottom w:val="nil"/>
              <w:right w:val="nil"/>
            </w:tcBorders>
            <w:shd w:val="clear" w:color="auto" w:fill="auto"/>
            <w:noWrap/>
            <w:vAlign w:val="bottom"/>
          </w:tcPr>
          <w:p w14:paraId="2AC3CC7B" w14:textId="77777777" w:rsidR="00B62246" w:rsidRPr="00605771" w:rsidRDefault="00B62246" w:rsidP="00375D6A">
            <w:pPr>
              <w:spacing w:after="0" w:line="276" w:lineRule="auto"/>
              <w:rPr>
                <w:rFonts w:asciiTheme="majorBidi" w:eastAsia="Times New Roman" w:hAnsiTheme="majorBidi" w:cstheme="majorBidi"/>
                <w:sz w:val="28"/>
                <w:highlight w:val="cyan"/>
              </w:rPr>
            </w:pPr>
          </w:p>
        </w:tc>
        <w:tc>
          <w:tcPr>
            <w:tcW w:w="2552" w:type="dxa"/>
            <w:gridSpan w:val="2"/>
            <w:tcBorders>
              <w:top w:val="nil"/>
              <w:left w:val="nil"/>
              <w:bottom w:val="single" w:sz="4" w:space="0" w:color="auto"/>
              <w:right w:val="nil"/>
            </w:tcBorders>
          </w:tcPr>
          <w:p w14:paraId="34884F18" w14:textId="005CF1AB" w:rsidR="00B62246" w:rsidRDefault="00B62246" w:rsidP="00375D6A">
            <w:pPr>
              <w:spacing w:after="0" w:line="276"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B62246" w:rsidRPr="00341FBA" w14:paraId="60328E6F" w14:textId="77777777" w:rsidTr="002F6C9C">
        <w:tblPrEx>
          <w:tblLook w:val="0000" w:firstRow="0" w:lastRow="0" w:firstColumn="0" w:lastColumn="0" w:noHBand="0" w:noVBand="0"/>
        </w:tblPrEx>
        <w:trPr>
          <w:gridBefore w:val="2"/>
          <w:wBefore w:w="992" w:type="dxa"/>
          <w:trHeight w:hRule="exact" w:val="427"/>
        </w:trPr>
        <w:tc>
          <w:tcPr>
            <w:tcW w:w="4961" w:type="dxa"/>
            <w:gridSpan w:val="2"/>
          </w:tcPr>
          <w:p w14:paraId="32721B5B" w14:textId="77777777" w:rsidR="00B62246" w:rsidRPr="00341FBA" w:rsidRDefault="00B62246" w:rsidP="00375D6A">
            <w:pPr>
              <w:spacing w:after="0" w:line="240" w:lineRule="auto"/>
              <w:ind w:right="-340"/>
              <w:jc w:val="center"/>
              <w:rPr>
                <w:rFonts w:ascii="Angsana New" w:eastAsia="Times New Roman" w:hAnsi="Angsana New" w:cs="Angsana New"/>
                <w:sz w:val="28"/>
              </w:rPr>
            </w:pPr>
          </w:p>
        </w:tc>
        <w:tc>
          <w:tcPr>
            <w:tcW w:w="2552" w:type="dxa"/>
            <w:gridSpan w:val="2"/>
            <w:tcBorders>
              <w:top w:val="single" w:sz="4" w:space="0" w:color="auto"/>
            </w:tcBorders>
          </w:tcPr>
          <w:p w14:paraId="5E90484D" w14:textId="77777777" w:rsidR="00B62246" w:rsidRPr="00341FBA" w:rsidRDefault="00B62246" w:rsidP="00375D6A">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Consolidated/Separate</w:t>
            </w:r>
          </w:p>
        </w:tc>
      </w:tr>
      <w:tr w:rsidR="00B62246" w14:paraId="24436DC3" w14:textId="77777777" w:rsidTr="002F6C9C">
        <w:tblPrEx>
          <w:tblLook w:val="0000" w:firstRow="0" w:lastRow="0" w:firstColumn="0" w:lastColumn="0" w:noHBand="0" w:noVBand="0"/>
        </w:tblPrEx>
        <w:trPr>
          <w:gridBefore w:val="2"/>
          <w:wBefore w:w="992" w:type="dxa"/>
          <w:trHeight w:hRule="exact" w:val="427"/>
        </w:trPr>
        <w:tc>
          <w:tcPr>
            <w:tcW w:w="4961" w:type="dxa"/>
            <w:gridSpan w:val="2"/>
          </w:tcPr>
          <w:p w14:paraId="0E8F17B6" w14:textId="77777777" w:rsidR="00B62246" w:rsidRPr="00341FBA" w:rsidRDefault="00B62246" w:rsidP="00375D6A">
            <w:pPr>
              <w:spacing w:after="0" w:line="240" w:lineRule="auto"/>
              <w:ind w:right="-340"/>
              <w:jc w:val="center"/>
              <w:rPr>
                <w:rFonts w:ascii="Angsana New" w:eastAsia="Times New Roman" w:hAnsi="Angsana New" w:cs="Angsana New"/>
                <w:sz w:val="28"/>
              </w:rPr>
            </w:pPr>
          </w:p>
        </w:tc>
        <w:tc>
          <w:tcPr>
            <w:tcW w:w="2552" w:type="dxa"/>
            <w:gridSpan w:val="2"/>
            <w:tcBorders>
              <w:bottom w:val="single" w:sz="4" w:space="0" w:color="auto"/>
            </w:tcBorders>
          </w:tcPr>
          <w:p w14:paraId="228D5D5D" w14:textId="77777777" w:rsidR="00B62246" w:rsidRDefault="00B62246" w:rsidP="00375D6A">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Financial Statement</w:t>
            </w:r>
          </w:p>
        </w:tc>
      </w:tr>
      <w:tr w:rsidR="00B62246" w:rsidRPr="006314B1" w14:paraId="5941F4F6"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49D6956D" w14:textId="77777777" w:rsidR="00B62246" w:rsidRPr="006314B1" w:rsidRDefault="00B62246" w:rsidP="00375D6A">
            <w:pPr>
              <w:spacing w:after="0" w:line="240" w:lineRule="auto"/>
              <w:ind w:right="-43"/>
              <w:rPr>
                <w:rFonts w:ascii="Angsana New" w:eastAsia="Times New Roman" w:hAnsi="Angsana New" w:cs="Angsana New"/>
                <w:sz w:val="28"/>
                <w:cs/>
              </w:rPr>
            </w:pPr>
            <w:r w:rsidRPr="006314B1">
              <w:rPr>
                <w:rFonts w:asciiTheme="majorBidi" w:eastAsia="Times New Roman" w:hAnsiTheme="majorBidi" w:cstheme="majorBidi"/>
                <w:sz w:val="28"/>
                <w:u w:val="single"/>
              </w:rPr>
              <w:t>Cost</w:t>
            </w:r>
          </w:p>
        </w:tc>
        <w:tc>
          <w:tcPr>
            <w:tcW w:w="2552" w:type="dxa"/>
            <w:gridSpan w:val="2"/>
            <w:tcBorders>
              <w:top w:val="single" w:sz="4" w:space="0" w:color="auto"/>
            </w:tcBorders>
            <w:vAlign w:val="bottom"/>
          </w:tcPr>
          <w:p w14:paraId="482F4A4B" w14:textId="77777777" w:rsidR="00B62246" w:rsidRPr="006314B1" w:rsidRDefault="00B62246" w:rsidP="00375D6A">
            <w:pPr>
              <w:spacing w:after="0" w:line="240" w:lineRule="auto"/>
              <w:ind w:right="-43"/>
              <w:jc w:val="right"/>
              <w:rPr>
                <w:rFonts w:ascii="Angsana New" w:eastAsia="Times New Roman" w:hAnsi="Angsana New" w:cs="Angsana New"/>
                <w:sz w:val="28"/>
              </w:rPr>
            </w:pPr>
          </w:p>
        </w:tc>
      </w:tr>
      <w:tr w:rsidR="00B62246" w:rsidRPr="006314B1" w14:paraId="3ECD0DE1"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525F79C7" w14:textId="77777777" w:rsidR="00B62246" w:rsidRPr="006314B1" w:rsidRDefault="00B62246" w:rsidP="00375D6A">
            <w:pPr>
              <w:spacing w:after="0" w:line="240" w:lineRule="auto"/>
              <w:ind w:right="-43"/>
              <w:rPr>
                <w:rFonts w:ascii="Angsana New" w:eastAsia="Times New Roman" w:hAnsi="Angsana New" w:cs="Angsana New"/>
                <w:sz w:val="28"/>
              </w:rPr>
            </w:pPr>
            <w:r w:rsidRPr="006314B1">
              <w:rPr>
                <w:rFonts w:asciiTheme="majorBidi" w:eastAsia="Times New Roman" w:hAnsiTheme="majorBidi" w:cstheme="majorBidi"/>
                <w:sz w:val="28"/>
              </w:rPr>
              <w:t xml:space="preserve">Balance as of December </w:t>
            </w:r>
            <w:r w:rsidRPr="006314B1">
              <w:rPr>
                <w:rFonts w:asciiTheme="majorBidi" w:eastAsia="Times New Roman" w:hAnsiTheme="majorBidi" w:cs="Angsana New"/>
                <w:sz w:val="28"/>
                <w:cs/>
              </w:rPr>
              <w:t>31 2019</w:t>
            </w:r>
          </w:p>
        </w:tc>
        <w:tc>
          <w:tcPr>
            <w:tcW w:w="2552" w:type="dxa"/>
            <w:gridSpan w:val="2"/>
            <w:vAlign w:val="bottom"/>
          </w:tcPr>
          <w:p w14:paraId="33CF9D29" w14:textId="77777777" w:rsidR="00B62246" w:rsidRPr="006314B1" w:rsidRDefault="00B62246" w:rsidP="00375D6A">
            <w:pPr>
              <w:spacing w:after="0" w:line="240" w:lineRule="auto"/>
              <w:ind w:right="218"/>
              <w:jc w:val="right"/>
              <w:rPr>
                <w:rFonts w:asciiTheme="majorBidi" w:eastAsia="Times New Roman" w:hAnsiTheme="majorBidi" w:cstheme="majorBidi"/>
                <w:sz w:val="28"/>
              </w:rPr>
            </w:pPr>
            <w:r w:rsidRPr="006314B1">
              <w:rPr>
                <w:rFonts w:asciiTheme="majorBidi" w:hAnsiTheme="majorBidi" w:cstheme="majorBidi"/>
                <w:sz w:val="28"/>
              </w:rPr>
              <w:t>16,094</w:t>
            </w:r>
          </w:p>
        </w:tc>
      </w:tr>
      <w:tr w:rsidR="00B62246" w:rsidRPr="006314B1" w14:paraId="78D93F70"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5B9A3E5D" w14:textId="77777777" w:rsidR="00B62246" w:rsidRPr="006314B1" w:rsidRDefault="00B62246" w:rsidP="00375D6A">
            <w:pPr>
              <w:spacing w:after="0" w:line="240" w:lineRule="auto"/>
              <w:ind w:right="-43"/>
              <w:rPr>
                <w:rFonts w:asciiTheme="majorBidi" w:eastAsia="Times New Roman" w:hAnsiTheme="majorBidi" w:cstheme="majorBidi"/>
                <w:sz w:val="28"/>
              </w:rPr>
            </w:pPr>
            <w:r w:rsidRPr="006314B1">
              <w:rPr>
                <w:rFonts w:asciiTheme="majorBidi" w:eastAsia="Times New Roman" w:hAnsiTheme="majorBidi" w:cstheme="majorBidi"/>
                <w:sz w:val="28"/>
              </w:rPr>
              <w:t>Increase</w:t>
            </w:r>
          </w:p>
          <w:p w14:paraId="47575684" w14:textId="77777777" w:rsidR="00B62246" w:rsidRPr="006314B1" w:rsidRDefault="00B62246" w:rsidP="00375D6A">
            <w:pPr>
              <w:spacing w:after="0" w:line="240" w:lineRule="auto"/>
              <w:ind w:right="-43"/>
              <w:rPr>
                <w:rFonts w:asciiTheme="majorBidi" w:eastAsia="Times New Roman" w:hAnsiTheme="majorBidi" w:cstheme="majorBidi"/>
                <w:sz w:val="28"/>
              </w:rPr>
            </w:pPr>
            <w:r w:rsidRPr="006314B1">
              <w:rPr>
                <w:rFonts w:asciiTheme="majorBidi" w:eastAsia="Times New Roman" w:hAnsiTheme="majorBidi" w:cstheme="majorBidi"/>
                <w:sz w:val="28"/>
              </w:rPr>
              <w:t>Disposal</w:t>
            </w:r>
          </w:p>
        </w:tc>
        <w:tc>
          <w:tcPr>
            <w:tcW w:w="2552" w:type="dxa"/>
            <w:gridSpan w:val="2"/>
            <w:vAlign w:val="bottom"/>
          </w:tcPr>
          <w:p w14:paraId="7C9EF2E5" w14:textId="77777777" w:rsidR="00B62246" w:rsidRPr="006314B1" w:rsidRDefault="00B62246" w:rsidP="00375D6A">
            <w:pPr>
              <w:spacing w:after="0" w:line="240" w:lineRule="auto"/>
              <w:ind w:right="218"/>
              <w:jc w:val="right"/>
              <w:rPr>
                <w:rFonts w:asciiTheme="majorBidi" w:eastAsia="Times New Roman" w:hAnsiTheme="majorBidi" w:cstheme="majorBidi"/>
                <w:sz w:val="28"/>
              </w:rPr>
            </w:pPr>
            <w:r w:rsidRPr="006314B1">
              <w:rPr>
                <w:rFonts w:asciiTheme="majorBidi" w:hAnsiTheme="majorBidi" w:cstheme="majorBidi"/>
                <w:sz w:val="28"/>
              </w:rPr>
              <w:t>-</w:t>
            </w:r>
          </w:p>
        </w:tc>
      </w:tr>
      <w:tr w:rsidR="00B62246" w:rsidRPr="006314B1" w14:paraId="39738149"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41639C74" w14:textId="77777777" w:rsidR="00B62246" w:rsidRPr="006314B1" w:rsidRDefault="00B62246" w:rsidP="00375D6A">
            <w:pPr>
              <w:spacing w:after="0" w:line="240" w:lineRule="auto"/>
              <w:ind w:right="-43"/>
              <w:rPr>
                <w:rFonts w:ascii="Angsana New" w:eastAsia="Times New Roman" w:hAnsi="Angsana New" w:cs="Angsana New"/>
                <w:sz w:val="28"/>
                <w:cs/>
              </w:rPr>
            </w:pPr>
            <w:r w:rsidRPr="006314B1">
              <w:rPr>
                <w:rFonts w:asciiTheme="majorBidi" w:eastAsia="Times New Roman" w:hAnsiTheme="majorBidi" w:cstheme="majorBidi"/>
                <w:sz w:val="28"/>
              </w:rPr>
              <w:t>Disposal</w:t>
            </w:r>
          </w:p>
        </w:tc>
        <w:tc>
          <w:tcPr>
            <w:tcW w:w="2552" w:type="dxa"/>
            <w:gridSpan w:val="2"/>
            <w:tcBorders>
              <w:bottom w:val="single" w:sz="4" w:space="0" w:color="auto"/>
            </w:tcBorders>
            <w:vAlign w:val="bottom"/>
          </w:tcPr>
          <w:p w14:paraId="2575F638" w14:textId="77777777" w:rsidR="00B62246" w:rsidRPr="006314B1" w:rsidRDefault="00B62246" w:rsidP="00375D6A">
            <w:pPr>
              <w:spacing w:after="0" w:line="240" w:lineRule="auto"/>
              <w:ind w:right="218"/>
              <w:jc w:val="right"/>
              <w:rPr>
                <w:rFonts w:asciiTheme="majorBidi" w:eastAsia="Times New Roman" w:hAnsiTheme="majorBidi" w:cstheme="majorBidi"/>
                <w:sz w:val="28"/>
                <w:cs/>
              </w:rPr>
            </w:pPr>
            <w:r w:rsidRPr="006314B1">
              <w:rPr>
                <w:rFonts w:asciiTheme="majorBidi" w:hAnsiTheme="majorBidi" w:cstheme="majorBidi"/>
                <w:sz w:val="28"/>
              </w:rPr>
              <w:t>-</w:t>
            </w:r>
          </w:p>
        </w:tc>
      </w:tr>
      <w:tr w:rsidR="00B62246" w:rsidRPr="006314B1" w14:paraId="162C87BA"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1F33972D" w14:textId="690B2C36" w:rsidR="00B62246" w:rsidRPr="006314B1" w:rsidRDefault="00B62246" w:rsidP="00375D6A">
            <w:pPr>
              <w:spacing w:after="0" w:line="240" w:lineRule="auto"/>
              <w:ind w:right="-43"/>
              <w:rPr>
                <w:rFonts w:ascii="Angsana New" w:eastAsia="Times New Roman" w:hAnsi="Angsana New" w:cs="Angsana New"/>
                <w:sz w:val="28"/>
              </w:rPr>
            </w:pPr>
            <w:r w:rsidRPr="006314B1">
              <w:rPr>
                <w:rFonts w:ascii="Angsana New" w:eastAsia="Times New Roman" w:hAnsi="Angsana New" w:cs="Angsana New"/>
                <w:sz w:val="28"/>
              </w:rPr>
              <w:t xml:space="preserve">Balance as of </w:t>
            </w:r>
            <w:r w:rsidR="00815E07">
              <w:rPr>
                <w:rFonts w:ascii="Angsana New" w:eastAsia="Times New Roman" w:hAnsi="Angsana New" w:cs="Angsana New"/>
                <w:sz w:val="28"/>
              </w:rPr>
              <w:t>June</w:t>
            </w:r>
            <w:r w:rsidRPr="006314B1">
              <w:rPr>
                <w:rFonts w:ascii="Angsana New" w:eastAsia="Times New Roman" w:hAnsi="Angsana New" w:cs="Angsana New"/>
                <w:sz w:val="28"/>
              </w:rPr>
              <w:t xml:space="preserve"> 3</w:t>
            </w:r>
            <w:r w:rsidR="00815E07">
              <w:rPr>
                <w:rFonts w:ascii="Angsana New" w:eastAsia="Times New Roman" w:hAnsi="Angsana New" w:cs="Angsana New"/>
                <w:sz w:val="28"/>
              </w:rPr>
              <w:t>0</w:t>
            </w:r>
            <w:r w:rsidRPr="006314B1">
              <w:rPr>
                <w:rFonts w:ascii="Angsana New" w:eastAsia="Times New Roman" w:hAnsi="Angsana New" w:cs="Angsana New"/>
                <w:sz w:val="28"/>
              </w:rPr>
              <w:t xml:space="preserve"> 2020</w:t>
            </w:r>
          </w:p>
        </w:tc>
        <w:tc>
          <w:tcPr>
            <w:tcW w:w="2552" w:type="dxa"/>
            <w:gridSpan w:val="2"/>
            <w:tcBorders>
              <w:top w:val="single" w:sz="4" w:space="0" w:color="auto"/>
              <w:bottom w:val="single" w:sz="4" w:space="0" w:color="auto"/>
            </w:tcBorders>
            <w:vAlign w:val="bottom"/>
          </w:tcPr>
          <w:p w14:paraId="193B6208" w14:textId="77777777" w:rsidR="00B62246" w:rsidRPr="006314B1" w:rsidRDefault="00B62246" w:rsidP="00375D6A">
            <w:pPr>
              <w:spacing w:after="0" w:line="240" w:lineRule="auto"/>
              <w:ind w:right="218"/>
              <w:jc w:val="right"/>
              <w:rPr>
                <w:rFonts w:asciiTheme="majorBidi" w:eastAsia="Times New Roman" w:hAnsiTheme="majorBidi" w:cstheme="majorBidi"/>
                <w:sz w:val="28"/>
              </w:rPr>
            </w:pPr>
            <w:r w:rsidRPr="006314B1">
              <w:rPr>
                <w:rFonts w:asciiTheme="majorBidi" w:hAnsiTheme="majorBidi" w:cstheme="majorBidi"/>
                <w:sz w:val="28"/>
              </w:rPr>
              <w:t>16,094</w:t>
            </w:r>
          </w:p>
        </w:tc>
      </w:tr>
      <w:tr w:rsidR="00B62246" w:rsidRPr="006314B1" w14:paraId="35550163"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455FB499" w14:textId="77777777" w:rsidR="00B62246" w:rsidRPr="006314B1" w:rsidRDefault="00B62246" w:rsidP="00375D6A">
            <w:pPr>
              <w:spacing w:after="0" w:line="240" w:lineRule="auto"/>
              <w:ind w:right="-43"/>
              <w:rPr>
                <w:rFonts w:ascii="Angsana New" w:eastAsia="Times New Roman" w:hAnsi="Angsana New" w:cs="Angsana New"/>
                <w:sz w:val="28"/>
                <w:u w:val="single"/>
                <w:cs/>
              </w:rPr>
            </w:pPr>
            <w:r w:rsidRPr="006314B1">
              <w:rPr>
                <w:rFonts w:ascii="Angsana New" w:eastAsia="Times New Roman" w:hAnsi="Angsana New" w:cs="Angsana New"/>
                <w:sz w:val="28"/>
                <w:u w:val="single"/>
              </w:rPr>
              <w:t>Accumulated depreciation</w:t>
            </w:r>
          </w:p>
        </w:tc>
        <w:tc>
          <w:tcPr>
            <w:tcW w:w="2552" w:type="dxa"/>
            <w:gridSpan w:val="2"/>
            <w:tcBorders>
              <w:top w:val="single" w:sz="4" w:space="0" w:color="auto"/>
            </w:tcBorders>
            <w:vAlign w:val="bottom"/>
          </w:tcPr>
          <w:p w14:paraId="03A03D1C" w14:textId="77777777" w:rsidR="00B62246" w:rsidRPr="006314B1" w:rsidRDefault="00B62246" w:rsidP="00375D6A">
            <w:pPr>
              <w:spacing w:after="0" w:line="240" w:lineRule="auto"/>
              <w:ind w:right="218"/>
              <w:jc w:val="right"/>
              <w:rPr>
                <w:rFonts w:ascii="Angsana New" w:eastAsia="Times New Roman" w:hAnsi="Angsana New" w:cs="Angsana New"/>
                <w:sz w:val="28"/>
              </w:rPr>
            </w:pPr>
          </w:p>
        </w:tc>
      </w:tr>
      <w:tr w:rsidR="00B62246" w:rsidRPr="006314B1" w14:paraId="6756C0F3"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1922FEDF" w14:textId="77777777" w:rsidR="00B62246" w:rsidRPr="006314B1" w:rsidRDefault="00B62246" w:rsidP="00375D6A">
            <w:pPr>
              <w:spacing w:after="0" w:line="240" w:lineRule="auto"/>
              <w:ind w:right="-43"/>
              <w:rPr>
                <w:rFonts w:ascii="Angsana New" w:eastAsia="Times New Roman" w:hAnsi="Angsana New" w:cs="Angsana New"/>
                <w:sz w:val="28"/>
                <w:cs/>
              </w:rPr>
            </w:pPr>
            <w:r w:rsidRPr="006314B1">
              <w:rPr>
                <w:rFonts w:ascii="Angsana New" w:eastAsia="Times New Roman" w:hAnsi="Angsana New" w:cs="Angsana New"/>
                <w:sz w:val="28"/>
              </w:rPr>
              <w:t>Balance as of December 31 2019</w:t>
            </w:r>
          </w:p>
        </w:tc>
        <w:tc>
          <w:tcPr>
            <w:tcW w:w="2552" w:type="dxa"/>
            <w:gridSpan w:val="2"/>
          </w:tcPr>
          <w:p w14:paraId="6E98648F" w14:textId="77777777" w:rsidR="00B62246" w:rsidRPr="006314B1" w:rsidRDefault="00B62246" w:rsidP="00375D6A">
            <w:pPr>
              <w:spacing w:after="0" w:line="240" w:lineRule="auto"/>
              <w:ind w:right="218"/>
              <w:jc w:val="right"/>
              <w:rPr>
                <w:rFonts w:asciiTheme="majorBidi" w:hAnsiTheme="majorBidi" w:cstheme="majorBidi"/>
                <w:sz w:val="28"/>
              </w:rPr>
            </w:pPr>
            <w:r w:rsidRPr="006314B1">
              <w:rPr>
                <w:rFonts w:asciiTheme="majorBidi" w:hAnsiTheme="majorBidi" w:cstheme="majorBidi"/>
                <w:sz w:val="28"/>
              </w:rPr>
              <w:t>(3,908)</w:t>
            </w:r>
          </w:p>
        </w:tc>
      </w:tr>
      <w:tr w:rsidR="00B62246" w:rsidRPr="006314B1" w14:paraId="3633E502"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063525FD" w14:textId="77777777" w:rsidR="00B62246" w:rsidRPr="006314B1" w:rsidRDefault="00B62246" w:rsidP="00375D6A">
            <w:pPr>
              <w:spacing w:after="0" w:line="240" w:lineRule="auto"/>
              <w:ind w:right="-43"/>
              <w:rPr>
                <w:rFonts w:ascii="Angsana New" w:eastAsia="Times New Roman" w:hAnsi="Angsana New" w:cs="Angsana New"/>
                <w:sz w:val="28"/>
                <w:cs/>
              </w:rPr>
            </w:pPr>
            <w:r w:rsidRPr="006314B1">
              <w:rPr>
                <w:rFonts w:ascii="Angsana New" w:eastAsia="Times New Roman" w:hAnsi="Angsana New" w:cs="Angsana New"/>
                <w:sz w:val="28"/>
              </w:rPr>
              <w:t>Depreciation for the period</w:t>
            </w:r>
          </w:p>
        </w:tc>
        <w:tc>
          <w:tcPr>
            <w:tcW w:w="2552" w:type="dxa"/>
            <w:gridSpan w:val="2"/>
          </w:tcPr>
          <w:p w14:paraId="3FFF0A1E" w14:textId="75060C57" w:rsidR="00B62246" w:rsidRPr="006314B1" w:rsidRDefault="00B62246" w:rsidP="00375D6A">
            <w:pPr>
              <w:spacing w:after="0" w:line="240" w:lineRule="auto"/>
              <w:ind w:right="218"/>
              <w:jc w:val="right"/>
              <w:rPr>
                <w:rFonts w:asciiTheme="majorBidi" w:hAnsiTheme="majorBidi" w:cstheme="majorBidi"/>
                <w:sz w:val="28"/>
              </w:rPr>
            </w:pPr>
            <w:r w:rsidRPr="006314B1">
              <w:rPr>
                <w:rFonts w:asciiTheme="majorBidi" w:hAnsiTheme="majorBidi" w:cstheme="majorBidi"/>
                <w:sz w:val="28"/>
              </w:rPr>
              <w:t>(</w:t>
            </w:r>
            <w:r w:rsidR="00C3154B">
              <w:rPr>
                <w:rFonts w:asciiTheme="majorBidi" w:hAnsiTheme="majorBidi" w:cstheme="majorBidi"/>
                <w:sz w:val="28"/>
              </w:rPr>
              <w:t>1,10</w:t>
            </w:r>
            <w:r w:rsidR="009F3F03">
              <w:rPr>
                <w:rFonts w:asciiTheme="majorBidi" w:hAnsiTheme="majorBidi" w:cstheme="majorBidi"/>
                <w:sz w:val="28"/>
              </w:rPr>
              <w:t>1</w:t>
            </w:r>
            <w:r w:rsidRPr="006314B1">
              <w:rPr>
                <w:rFonts w:asciiTheme="majorBidi" w:hAnsiTheme="majorBidi" w:cstheme="majorBidi"/>
                <w:sz w:val="28"/>
              </w:rPr>
              <w:t>)</w:t>
            </w:r>
          </w:p>
        </w:tc>
      </w:tr>
      <w:tr w:rsidR="00B62246" w:rsidRPr="006314B1" w14:paraId="4A68EE90"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7FE55BD5" w14:textId="77777777" w:rsidR="00B62246" w:rsidRPr="006314B1" w:rsidRDefault="00B62246" w:rsidP="00375D6A">
            <w:pPr>
              <w:spacing w:after="0" w:line="240" w:lineRule="auto"/>
              <w:ind w:right="-43"/>
              <w:rPr>
                <w:rFonts w:ascii="Angsana New" w:eastAsia="Times New Roman" w:hAnsi="Angsana New" w:cs="Angsana New"/>
                <w:sz w:val="28"/>
                <w:cs/>
              </w:rPr>
            </w:pPr>
            <w:r w:rsidRPr="006314B1">
              <w:rPr>
                <w:rFonts w:ascii="Angsana New" w:eastAsia="Times New Roman" w:hAnsi="Angsana New" w:cs="Angsana New"/>
                <w:sz w:val="28"/>
              </w:rPr>
              <w:t>Disposal</w:t>
            </w:r>
          </w:p>
        </w:tc>
        <w:tc>
          <w:tcPr>
            <w:tcW w:w="2552" w:type="dxa"/>
            <w:gridSpan w:val="2"/>
            <w:tcBorders>
              <w:bottom w:val="single" w:sz="4" w:space="0" w:color="auto"/>
            </w:tcBorders>
          </w:tcPr>
          <w:p w14:paraId="1D00FFFA" w14:textId="77777777" w:rsidR="00B62246" w:rsidRPr="006314B1" w:rsidRDefault="00B62246" w:rsidP="00375D6A">
            <w:pPr>
              <w:spacing w:after="0" w:line="240" w:lineRule="auto"/>
              <w:ind w:right="218"/>
              <w:jc w:val="right"/>
              <w:rPr>
                <w:rFonts w:asciiTheme="majorBidi" w:hAnsiTheme="majorBidi" w:cstheme="majorBidi"/>
                <w:sz w:val="28"/>
              </w:rPr>
            </w:pPr>
            <w:r w:rsidRPr="006314B1">
              <w:rPr>
                <w:rFonts w:asciiTheme="majorBidi" w:hAnsiTheme="majorBidi" w:cstheme="majorBidi"/>
                <w:sz w:val="28"/>
              </w:rPr>
              <w:t xml:space="preserve"> - </w:t>
            </w:r>
          </w:p>
        </w:tc>
      </w:tr>
      <w:tr w:rsidR="00B62246" w:rsidRPr="006314B1" w14:paraId="289BB81D"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3694F4DD" w14:textId="109BB2CE" w:rsidR="00B62246" w:rsidRPr="006314B1" w:rsidRDefault="00B62246" w:rsidP="00375D6A">
            <w:pPr>
              <w:spacing w:after="0" w:line="240" w:lineRule="auto"/>
              <w:ind w:right="-43"/>
              <w:rPr>
                <w:rFonts w:ascii="Angsana New" w:eastAsia="Times New Roman" w:hAnsi="Angsana New" w:cs="Angsana New"/>
                <w:sz w:val="28"/>
                <w:cs/>
              </w:rPr>
            </w:pPr>
            <w:r w:rsidRPr="006314B1">
              <w:rPr>
                <w:rFonts w:ascii="Angsana New" w:eastAsia="Times New Roman" w:hAnsi="Angsana New" w:cs="Angsana New"/>
                <w:sz w:val="28"/>
              </w:rPr>
              <w:t xml:space="preserve">Balance as of </w:t>
            </w:r>
            <w:r w:rsidR="00815E07">
              <w:rPr>
                <w:rFonts w:ascii="Angsana New" w:eastAsia="Times New Roman" w:hAnsi="Angsana New" w:cs="Angsana New"/>
                <w:sz w:val="28"/>
              </w:rPr>
              <w:t>June</w:t>
            </w:r>
            <w:r w:rsidRPr="006314B1">
              <w:rPr>
                <w:rFonts w:ascii="Angsana New" w:eastAsia="Times New Roman" w:hAnsi="Angsana New" w:cs="Angsana New"/>
                <w:sz w:val="28"/>
              </w:rPr>
              <w:t xml:space="preserve"> 3</w:t>
            </w:r>
            <w:r w:rsidR="00815E07">
              <w:rPr>
                <w:rFonts w:ascii="Angsana New" w:eastAsia="Times New Roman" w:hAnsi="Angsana New" w:cs="Angsana New"/>
                <w:sz w:val="28"/>
              </w:rPr>
              <w:t>0</w:t>
            </w:r>
            <w:r w:rsidRPr="006314B1">
              <w:rPr>
                <w:rFonts w:ascii="Angsana New" w:eastAsia="Times New Roman" w:hAnsi="Angsana New" w:cs="Angsana New"/>
                <w:sz w:val="28"/>
              </w:rPr>
              <w:t xml:space="preserve"> 2020</w:t>
            </w:r>
          </w:p>
        </w:tc>
        <w:tc>
          <w:tcPr>
            <w:tcW w:w="2552" w:type="dxa"/>
            <w:gridSpan w:val="2"/>
            <w:tcBorders>
              <w:top w:val="single" w:sz="4" w:space="0" w:color="auto"/>
              <w:bottom w:val="single" w:sz="4" w:space="0" w:color="auto"/>
            </w:tcBorders>
          </w:tcPr>
          <w:p w14:paraId="0B828101" w14:textId="1D5BEA55" w:rsidR="00B62246" w:rsidRPr="006314B1" w:rsidRDefault="00B62246" w:rsidP="00375D6A">
            <w:pPr>
              <w:spacing w:after="0" w:line="240" w:lineRule="auto"/>
              <w:ind w:right="218"/>
              <w:jc w:val="right"/>
              <w:rPr>
                <w:rFonts w:asciiTheme="majorBidi" w:hAnsiTheme="majorBidi" w:cstheme="majorBidi"/>
                <w:sz w:val="28"/>
              </w:rPr>
            </w:pPr>
            <w:r w:rsidRPr="006314B1">
              <w:rPr>
                <w:rFonts w:asciiTheme="majorBidi" w:hAnsiTheme="majorBidi" w:cstheme="majorBidi"/>
                <w:sz w:val="28"/>
              </w:rPr>
              <w:t>(</w:t>
            </w:r>
            <w:r w:rsidR="00C3154B">
              <w:rPr>
                <w:rFonts w:asciiTheme="majorBidi" w:hAnsiTheme="majorBidi" w:cstheme="majorBidi"/>
                <w:sz w:val="28"/>
              </w:rPr>
              <w:t>5</w:t>
            </w:r>
            <w:r w:rsidRPr="006314B1">
              <w:rPr>
                <w:rFonts w:asciiTheme="majorBidi" w:hAnsiTheme="majorBidi" w:cstheme="majorBidi"/>
                <w:sz w:val="28"/>
              </w:rPr>
              <w:t>,</w:t>
            </w:r>
            <w:r w:rsidR="00C3154B">
              <w:rPr>
                <w:rFonts w:asciiTheme="majorBidi" w:hAnsiTheme="majorBidi" w:cstheme="majorBidi"/>
                <w:sz w:val="28"/>
              </w:rPr>
              <w:t>00</w:t>
            </w:r>
            <w:r w:rsidR="009F3F03">
              <w:rPr>
                <w:rFonts w:asciiTheme="majorBidi" w:hAnsiTheme="majorBidi" w:cstheme="majorBidi"/>
                <w:sz w:val="28"/>
              </w:rPr>
              <w:t>9</w:t>
            </w:r>
            <w:r w:rsidRPr="006314B1">
              <w:rPr>
                <w:rFonts w:asciiTheme="majorBidi" w:hAnsiTheme="majorBidi" w:cstheme="majorBidi"/>
                <w:sz w:val="28"/>
              </w:rPr>
              <w:t>)</w:t>
            </w:r>
          </w:p>
        </w:tc>
      </w:tr>
      <w:tr w:rsidR="00B62246" w:rsidRPr="006314B1" w14:paraId="47561965"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78F30593" w14:textId="77777777" w:rsidR="00B62246" w:rsidRPr="006314B1" w:rsidRDefault="00B62246" w:rsidP="00375D6A">
            <w:pPr>
              <w:spacing w:after="0" w:line="240" w:lineRule="auto"/>
              <w:ind w:right="-43"/>
              <w:rPr>
                <w:rFonts w:ascii="Angsana New" w:eastAsia="Times New Roman" w:hAnsi="Angsana New" w:cs="Angsana New"/>
                <w:sz w:val="28"/>
              </w:rPr>
            </w:pPr>
            <w:r w:rsidRPr="006314B1">
              <w:rPr>
                <w:rFonts w:asciiTheme="majorBidi" w:eastAsia="Times New Roman" w:hAnsiTheme="majorBidi" w:cstheme="majorBidi"/>
                <w:sz w:val="28"/>
                <w:u w:val="single"/>
              </w:rPr>
              <w:t>Book Value</w:t>
            </w:r>
          </w:p>
        </w:tc>
        <w:tc>
          <w:tcPr>
            <w:tcW w:w="2552" w:type="dxa"/>
            <w:gridSpan w:val="2"/>
            <w:tcBorders>
              <w:top w:val="single" w:sz="4" w:space="0" w:color="auto"/>
            </w:tcBorders>
          </w:tcPr>
          <w:p w14:paraId="1E29DED3" w14:textId="77777777" w:rsidR="00B62246" w:rsidRPr="006314B1" w:rsidRDefault="00B62246" w:rsidP="00375D6A">
            <w:pPr>
              <w:spacing w:after="0" w:line="240" w:lineRule="auto"/>
              <w:ind w:right="218"/>
              <w:jc w:val="right"/>
              <w:rPr>
                <w:rFonts w:asciiTheme="majorBidi" w:hAnsiTheme="majorBidi" w:cstheme="majorBidi"/>
                <w:sz w:val="28"/>
              </w:rPr>
            </w:pPr>
          </w:p>
        </w:tc>
      </w:tr>
      <w:tr w:rsidR="00B62246" w:rsidRPr="00B62246" w14:paraId="2C42F646"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4D19223D" w14:textId="77777777" w:rsidR="00B62246" w:rsidRPr="00815E07" w:rsidRDefault="00B62246" w:rsidP="00375D6A">
            <w:pPr>
              <w:spacing w:after="0" w:line="240" w:lineRule="auto"/>
              <w:ind w:right="-43"/>
              <w:rPr>
                <w:rFonts w:asciiTheme="majorBidi" w:eastAsia="Times New Roman" w:hAnsiTheme="majorBidi" w:cstheme="majorBidi"/>
                <w:sz w:val="28"/>
                <w:u w:val="single"/>
              </w:rPr>
            </w:pPr>
            <w:r w:rsidRPr="00815E07">
              <w:rPr>
                <w:rFonts w:asciiTheme="majorBidi" w:eastAsia="Times New Roman" w:hAnsiTheme="majorBidi" w:cstheme="majorBidi"/>
                <w:sz w:val="28"/>
              </w:rPr>
              <w:t xml:space="preserve">Balance as of December </w:t>
            </w:r>
            <w:r w:rsidRPr="00815E07">
              <w:rPr>
                <w:rFonts w:asciiTheme="majorBidi" w:eastAsia="Times New Roman" w:hAnsiTheme="majorBidi" w:cs="Angsana New"/>
                <w:sz w:val="28"/>
                <w:cs/>
              </w:rPr>
              <w:t>31 2019</w:t>
            </w:r>
          </w:p>
        </w:tc>
        <w:tc>
          <w:tcPr>
            <w:tcW w:w="2552" w:type="dxa"/>
            <w:gridSpan w:val="2"/>
            <w:vAlign w:val="bottom"/>
          </w:tcPr>
          <w:p w14:paraId="5843633D" w14:textId="77777777" w:rsidR="00B62246" w:rsidRPr="00B62246" w:rsidRDefault="00B62246" w:rsidP="00375D6A">
            <w:pPr>
              <w:spacing w:after="0" w:line="240" w:lineRule="auto"/>
              <w:ind w:right="218"/>
              <w:jc w:val="right"/>
              <w:rPr>
                <w:rFonts w:asciiTheme="majorBidi" w:hAnsiTheme="majorBidi" w:cstheme="majorBidi"/>
                <w:sz w:val="28"/>
              </w:rPr>
            </w:pPr>
            <w:r w:rsidRPr="00B62246">
              <w:rPr>
                <w:rFonts w:asciiTheme="majorBidi" w:hAnsiTheme="majorBidi" w:cstheme="majorBidi"/>
                <w:sz w:val="28"/>
              </w:rPr>
              <w:t>12,186</w:t>
            </w:r>
          </w:p>
        </w:tc>
      </w:tr>
      <w:tr w:rsidR="00B62246" w:rsidRPr="00B62246" w14:paraId="29F5580D"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1FEEB07A" w14:textId="67673DC8" w:rsidR="00B62246" w:rsidRPr="00815E07" w:rsidRDefault="00B62246" w:rsidP="00375D6A">
            <w:pPr>
              <w:spacing w:after="0" w:line="240" w:lineRule="auto"/>
              <w:ind w:right="-43"/>
              <w:rPr>
                <w:rFonts w:asciiTheme="majorBidi" w:eastAsia="Times New Roman" w:hAnsiTheme="majorBidi" w:cstheme="majorBidi"/>
                <w:sz w:val="28"/>
                <w:u w:val="single"/>
              </w:rPr>
            </w:pPr>
            <w:r w:rsidRPr="00815E07">
              <w:rPr>
                <w:rFonts w:asciiTheme="majorBidi" w:eastAsia="Times New Roman" w:hAnsiTheme="majorBidi" w:cstheme="majorBidi"/>
                <w:sz w:val="28"/>
              </w:rPr>
              <w:t xml:space="preserve">Balance as of </w:t>
            </w:r>
            <w:r w:rsidR="00815E07" w:rsidRPr="00815E07">
              <w:rPr>
                <w:rFonts w:asciiTheme="majorBidi" w:eastAsia="Times New Roman" w:hAnsiTheme="majorBidi" w:cstheme="majorBidi"/>
                <w:sz w:val="28"/>
              </w:rPr>
              <w:t>June</w:t>
            </w:r>
            <w:r w:rsidRPr="00815E07">
              <w:rPr>
                <w:rFonts w:asciiTheme="majorBidi" w:eastAsia="Times New Roman" w:hAnsiTheme="majorBidi" w:cstheme="majorBidi"/>
                <w:sz w:val="28"/>
              </w:rPr>
              <w:t xml:space="preserve"> </w:t>
            </w:r>
            <w:r w:rsidRPr="00815E07">
              <w:rPr>
                <w:rFonts w:asciiTheme="majorBidi" w:eastAsia="Times New Roman" w:hAnsiTheme="majorBidi" w:cs="Angsana New"/>
                <w:sz w:val="28"/>
                <w:cs/>
              </w:rPr>
              <w:t>3</w:t>
            </w:r>
            <w:r w:rsidR="00815E07" w:rsidRPr="00815E07">
              <w:rPr>
                <w:rFonts w:asciiTheme="majorBidi" w:eastAsia="Times New Roman" w:hAnsiTheme="majorBidi" w:cs="Angsana New"/>
                <w:sz w:val="28"/>
              </w:rPr>
              <w:t>0</w:t>
            </w:r>
            <w:r w:rsidRPr="00815E07">
              <w:rPr>
                <w:rFonts w:asciiTheme="majorBidi" w:eastAsia="Times New Roman" w:hAnsiTheme="majorBidi" w:cs="Angsana New"/>
                <w:sz w:val="28"/>
                <w:cs/>
              </w:rPr>
              <w:t xml:space="preserve"> 2020</w:t>
            </w:r>
          </w:p>
        </w:tc>
        <w:tc>
          <w:tcPr>
            <w:tcW w:w="2552" w:type="dxa"/>
            <w:gridSpan w:val="2"/>
            <w:tcBorders>
              <w:top w:val="double" w:sz="4" w:space="0" w:color="auto"/>
              <w:bottom w:val="double" w:sz="4" w:space="0" w:color="auto"/>
            </w:tcBorders>
            <w:vAlign w:val="bottom"/>
          </w:tcPr>
          <w:p w14:paraId="22F4F204" w14:textId="390FFCCB" w:rsidR="00B62246" w:rsidRPr="00B62246" w:rsidRDefault="00B62246" w:rsidP="00375D6A">
            <w:pPr>
              <w:spacing w:after="0" w:line="240" w:lineRule="auto"/>
              <w:ind w:right="218"/>
              <w:jc w:val="right"/>
              <w:rPr>
                <w:rFonts w:asciiTheme="majorBidi" w:hAnsiTheme="majorBidi" w:cstheme="majorBidi"/>
                <w:sz w:val="28"/>
              </w:rPr>
            </w:pPr>
            <w:r w:rsidRPr="00B62246">
              <w:rPr>
                <w:rFonts w:asciiTheme="majorBidi" w:hAnsiTheme="majorBidi" w:cstheme="majorBidi"/>
                <w:sz w:val="28"/>
              </w:rPr>
              <w:t>11,</w:t>
            </w:r>
            <w:r w:rsidR="00C3154B">
              <w:rPr>
                <w:rFonts w:asciiTheme="majorBidi" w:hAnsiTheme="majorBidi" w:cstheme="majorBidi"/>
                <w:sz w:val="28"/>
              </w:rPr>
              <w:t>08</w:t>
            </w:r>
            <w:r w:rsidR="009F3F03">
              <w:rPr>
                <w:rFonts w:asciiTheme="majorBidi" w:hAnsiTheme="majorBidi" w:cstheme="majorBidi"/>
                <w:sz w:val="28"/>
              </w:rPr>
              <w:t>5</w:t>
            </w:r>
          </w:p>
        </w:tc>
      </w:tr>
    </w:tbl>
    <w:p w14:paraId="6B6C5EF8" w14:textId="77777777" w:rsidR="00962961" w:rsidRDefault="00962961" w:rsidP="00962961">
      <w:pPr>
        <w:rPr>
          <w:rFonts w:asciiTheme="majorBidi" w:eastAsia="Batang" w:hAnsiTheme="majorBidi" w:cstheme="majorBidi"/>
          <w:b/>
          <w:bCs/>
          <w:sz w:val="28"/>
        </w:rPr>
      </w:pPr>
    </w:p>
    <w:p w14:paraId="26C04CCF" w14:textId="77777777" w:rsidR="00D90B50" w:rsidRDefault="00D90B50" w:rsidP="00345E8D">
      <w:pPr>
        <w:spacing w:after="0" w:line="276" w:lineRule="auto"/>
        <w:ind w:left="-567" w:firstLine="141"/>
        <w:rPr>
          <w:rFonts w:asciiTheme="majorBidi" w:eastAsia="Batang" w:hAnsiTheme="majorBidi" w:cstheme="majorBidi"/>
          <w:b/>
          <w:bCs/>
          <w:sz w:val="28"/>
        </w:rPr>
      </w:pPr>
    </w:p>
    <w:p w14:paraId="13F11A2C" w14:textId="77777777" w:rsidR="00D90B50" w:rsidRDefault="00D90B50" w:rsidP="00345E8D">
      <w:pPr>
        <w:spacing w:after="0" w:line="276" w:lineRule="auto"/>
        <w:ind w:left="-567" w:firstLine="141"/>
        <w:rPr>
          <w:rFonts w:asciiTheme="majorBidi" w:eastAsia="Batang" w:hAnsiTheme="majorBidi" w:cstheme="majorBidi"/>
          <w:b/>
          <w:bCs/>
          <w:sz w:val="28"/>
        </w:rPr>
      </w:pPr>
    </w:p>
    <w:p w14:paraId="5F79CA3E" w14:textId="77777777" w:rsidR="00D90B50" w:rsidRDefault="00D90B50" w:rsidP="00345E8D">
      <w:pPr>
        <w:spacing w:after="0" w:line="276" w:lineRule="auto"/>
        <w:ind w:left="-567" w:firstLine="141"/>
        <w:rPr>
          <w:rFonts w:asciiTheme="majorBidi" w:eastAsia="Batang" w:hAnsiTheme="majorBidi" w:cstheme="majorBidi"/>
          <w:b/>
          <w:bCs/>
          <w:sz w:val="28"/>
        </w:rPr>
      </w:pPr>
    </w:p>
    <w:p w14:paraId="5233EFF9" w14:textId="77777777" w:rsidR="00D90B50" w:rsidRDefault="00D90B50" w:rsidP="00345E8D">
      <w:pPr>
        <w:spacing w:after="0" w:line="276" w:lineRule="auto"/>
        <w:ind w:left="-567" w:firstLine="141"/>
        <w:rPr>
          <w:rFonts w:asciiTheme="majorBidi" w:eastAsia="Batang" w:hAnsiTheme="majorBidi" w:cstheme="majorBidi"/>
          <w:b/>
          <w:bCs/>
          <w:sz w:val="28"/>
        </w:rPr>
      </w:pPr>
    </w:p>
    <w:p w14:paraId="242E429C" w14:textId="77777777" w:rsidR="00D90B50" w:rsidRDefault="00D90B50" w:rsidP="00345E8D">
      <w:pPr>
        <w:spacing w:after="0" w:line="276" w:lineRule="auto"/>
        <w:ind w:left="-567" w:firstLine="141"/>
        <w:rPr>
          <w:rFonts w:asciiTheme="majorBidi" w:eastAsia="Batang" w:hAnsiTheme="majorBidi" w:cstheme="majorBidi"/>
          <w:b/>
          <w:bCs/>
          <w:sz w:val="28"/>
        </w:rPr>
      </w:pPr>
    </w:p>
    <w:p w14:paraId="3C86F62F" w14:textId="068A0EB8" w:rsidR="00D90B50" w:rsidRDefault="00D90B50" w:rsidP="00C3154B">
      <w:pPr>
        <w:spacing w:after="0" w:line="276" w:lineRule="auto"/>
        <w:rPr>
          <w:rFonts w:asciiTheme="majorBidi" w:eastAsia="Batang" w:hAnsiTheme="majorBidi" w:cstheme="majorBidi"/>
          <w:b/>
          <w:bCs/>
          <w:sz w:val="28"/>
        </w:rPr>
      </w:pPr>
    </w:p>
    <w:p w14:paraId="657A23AA" w14:textId="77777777" w:rsidR="006265AE" w:rsidRDefault="006265AE" w:rsidP="00C3154B">
      <w:pPr>
        <w:spacing w:after="0" w:line="276" w:lineRule="auto"/>
        <w:rPr>
          <w:rFonts w:asciiTheme="majorBidi" w:eastAsia="Batang" w:hAnsiTheme="majorBidi" w:cstheme="majorBidi"/>
          <w:b/>
          <w:bCs/>
          <w:sz w:val="28"/>
        </w:rPr>
      </w:pPr>
    </w:p>
    <w:p w14:paraId="19B71CBB" w14:textId="77777777" w:rsidR="006265AE" w:rsidRDefault="006265AE" w:rsidP="00C3154B">
      <w:pPr>
        <w:spacing w:after="0" w:line="276" w:lineRule="auto"/>
        <w:rPr>
          <w:rFonts w:asciiTheme="majorBidi" w:eastAsia="Batang" w:hAnsiTheme="majorBidi" w:cstheme="majorBidi"/>
          <w:b/>
          <w:bCs/>
          <w:sz w:val="28"/>
        </w:rPr>
      </w:pPr>
    </w:p>
    <w:p w14:paraId="79636F6C" w14:textId="76B6867B" w:rsidR="00C3154B" w:rsidRDefault="00C3154B" w:rsidP="00C3154B">
      <w:pPr>
        <w:spacing w:after="0" w:line="276" w:lineRule="auto"/>
        <w:rPr>
          <w:rFonts w:asciiTheme="majorBidi" w:eastAsia="Batang" w:hAnsiTheme="majorBidi" w:cstheme="majorBidi"/>
          <w:b/>
          <w:bCs/>
          <w:sz w:val="28"/>
        </w:rPr>
      </w:pPr>
    </w:p>
    <w:p w14:paraId="53520D73" w14:textId="77777777" w:rsidR="00C3154B" w:rsidRDefault="00C3154B" w:rsidP="00C3154B">
      <w:pPr>
        <w:spacing w:after="0" w:line="276" w:lineRule="auto"/>
        <w:rPr>
          <w:rFonts w:asciiTheme="majorBidi" w:eastAsia="Batang" w:hAnsiTheme="majorBidi" w:cstheme="majorBidi"/>
          <w:b/>
          <w:bCs/>
          <w:sz w:val="28"/>
        </w:rPr>
      </w:pPr>
    </w:p>
    <w:p w14:paraId="1D62316F" w14:textId="33BC3B36" w:rsidR="00345E8D" w:rsidRPr="00D90B50" w:rsidRDefault="00345E8D" w:rsidP="00600877">
      <w:pPr>
        <w:spacing w:after="0" w:line="276" w:lineRule="auto"/>
        <w:ind w:left="567" w:hanging="567"/>
        <w:rPr>
          <w:rFonts w:asciiTheme="majorBidi" w:eastAsia="Batang" w:hAnsiTheme="majorBidi" w:cstheme="majorBidi"/>
          <w:b/>
          <w:bCs/>
          <w:sz w:val="28"/>
        </w:rPr>
      </w:pPr>
      <w:r w:rsidRPr="00D90B50">
        <w:rPr>
          <w:rFonts w:asciiTheme="majorBidi" w:eastAsia="Batang" w:hAnsiTheme="majorBidi" w:cstheme="majorBidi"/>
          <w:b/>
          <w:bCs/>
          <w:sz w:val="28"/>
        </w:rPr>
        <w:lastRenderedPageBreak/>
        <w:t>1</w:t>
      </w:r>
      <w:r w:rsidR="00C3154B">
        <w:rPr>
          <w:rFonts w:asciiTheme="majorBidi" w:eastAsia="Batang" w:hAnsiTheme="majorBidi" w:cstheme="majorBidi"/>
          <w:b/>
          <w:bCs/>
          <w:sz w:val="28"/>
        </w:rPr>
        <w:t>4</w:t>
      </w:r>
      <w:r w:rsidRPr="00D90B50">
        <w:rPr>
          <w:rFonts w:asciiTheme="majorBidi" w:eastAsia="Batang" w:hAnsiTheme="majorBidi" w:cstheme="majorBidi"/>
          <w:b/>
          <w:bCs/>
          <w:sz w:val="28"/>
        </w:rPr>
        <w:t>.</w:t>
      </w:r>
      <w:r w:rsidRPr="00D90B50">
        <w:rPr>
          <w:rFonts w:asciiTheme="majorBidi" w:eastAsia="Batang" w:hAnsiTheme="majorBidi" w:cstheme="majorBidi"/>
          <w:b/>
          <w:bCs/>
          <w:sz w:val="28"/>
        </w:rPr>
        <w:tab/>
      </w:r>
      <w:r w:rsidR="00D90B50" w:rsidRPr="00D90B50">
        <w:rPr>
          <w:rFonts w:asciiTheme="majorBidi" w:eastAsia="Batang" w:hAnsiTheme="majorBidi" w:cstheme="majorBidi"/>
          <w:b/>
          <w:bCs/>
          <w:sz w:val="28"/>
        </w:rPr>
        <w:t>Bank overdrafts and short-term loan borrowing from financial institution</w:t>
      </w:r>
    </w:p>
    <w:p w14:paraId="5B0F3EF9" w14:textId="3B7D1AAF" w:rsidR="00345E8D" w:rsidRPr="00345E8D" w:rsidRDefault="00D90B50" w:rsidP="00600877">
      <w:pPr>
        <w:pStyle w:val="BlockText"/>
        <w:tabs>
          <w:tab w:val="clear" w:pos="360"/>
          <w:tab w:val="left" w:pos="810"/>
        </w:tabs>
        <w:spacing w:before="60"/>
        <w:ind w:right="79" w:hanging="873"/>
        <w:rPr>
          <w:rFonts w:eastAsia="Angsana New"/>
          <w:sz w:val="28"/>
          <w:szCs w:val="28"/>
          <w:highlight w:val="yellow"/>
        </w:rPr>
      </w:pPr>
      <w:r w:rsidRPr="00D90B50">
        <w:rPr>
          <w:rFonts w:eastAsia="Angsana New"/>
          <w:sz w:val="28"/>
          <w:szCs w:val="28"/>
        </w:rPr>
        <w:t xml:space="preserve">Short-term borrowings from financial institutions as at </w:t>
      </w:r>
      <w:r w:rsidR="00815E07">
        <w:rPr>
          <w:rFonts w:asciiTheme="majorBidi" w:eastAsia="Batang" w:hAnsiTheme="majorBidi" w:cstheme="majorBidi"/>
          <w:sz w:val="28"/>
        </w:rPr>
        <w:t>June</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Pr="00D90B50">
        <w:rPr>
          <w:rFonts w:eastAsia="Angsana New"/>
          <w:sz w:val="28"/>
          <w:szCs w:val="28"/>
        </w:rPr>
        <w:t xml:space="preserve">, </w:t>
      </w:r>
      <w:r w:rsidRPr="00D90B50">
        <w:rPr>
          <w:rFonts w:eastAsia="Angsana New"/>
          <w:sz w:val="28"/>
          <w:szCs w:val="28"/>
          <w:cs/>
        </w:rPr>
        <w:t>20</w:t>
      </w:r>
      <w:r>
        <w:rPr>
          <w:rFonts w:eastAsia="Angsana New"/>
          <w:sz w:val="28"/>
          <w:szCs w:val="28"/>
        </w:rPr>
        <w:t>20</w:t>
      </w:r>
      <w:r w:rsidRPr="00D90B50">
        <w:rPr>
          <w:rFonts w:eastAsia="Angsana New"/>
          <w:sz w:val="28"/>
          <w:szCs w:val="28"/>
          <w:cs/>
        </w:rPr>
        <w:t xml:space="preserve"> </w:t>
      </w:r>
      <w:r w:rsidRPr="00D90B50">
        <w:rPr>
          <w:rFonts w:eastAsia="Angsana New"/>
          <w:sz w:val="28"/>
          <w:szCs w:val="28"/>
        </w:rPr>
        <w:t xml:space="preserve">and </w:t>
      </w:r>
      <w:r>
        <w:rPr>
          <w:rFonts w:eastAsia="Angsana New"/>
          <w:sz w:val="28"/>
          <w:szCs w:val="28"/>
        </w:rPr>
        <w:t>December 31, 2019</w:t>
      </w:r>
      <w:r w:rsidRPr="00D90B50">
        <w:rPr>
          <w:rFonts w:eastAsia="Angsana New"/>
          <w:sz w:val="28"/>
          <w:szCs w:val="28"/>
        </w:rPr>
        <w:t>, consisted of:</w:t>
      </w:r>
    </w:p>
    <w:tbl>
      <w:tblPr>
        <w:tblW w:w="9810" w:type="dxa"/>
        <w:tblInd w:w="108" w:type="dxa"/>
        <w:tblLook w:val="04A0" w:firstRow="1" w:lastRow="0" w:firstColumn="1" w:lastColumn="0" w:noHBand="0" w:noVBand="1"/>
      </w:tblPr>
      <w:tblGrid>
        <w:gridCol w:w="2250"/>
        <w:gridCol w:w="222"/>
        <w:gridCol w:w="1488"/>
        <w:gridCol w:w="284"/>
        <w:gridCol w:w="1696"/>
        <w:gridCol w:w="283"/>
        <w:gridCol w:w="1560"/>
        <w:gridCol w:w="283"/>
        <w:gridCol w:w="1744"/>
      </w:tblGrid>
      <w:tr w:rsidR="00345E8D" w:rsidRPr="00345E8D" w14:paraId="40BF4760" w14:textId="77777777" w:rsidTr="00CD7EC9">
        <w:trPr>
          <w:trHeight w:hRule="exact" w:val="360"/>
        </w:trPr>
        <w:tc>
          <w:tcPr>
            <w:tcW w:w="2250" w:type="dxa"/>
            <w:tcBorders>
              <w:top w:val="nil"/>
              <w:left w:val="nil"/>
              <w:bottom w:val="nil"/>
              <w:right w:val="nil"/>
            </w:tcBorders>
            <w:shd w:val="clear" w:color="auto" w:fill="auto"/>
            <w:noWrap/>
            <w:vAlign w:val="bottom"/>
            <w:hideMark/>
          </w:tcPr>
          <w:p w14:paraId="70C6BFB8" w14:textId="77777777" w:rsidR="00345E8D" w:rsidRPr="00345E8D" w:rsidRDefault="00345E8D" w:rsidP="00375D6A">
            <w:pPr>
              <w:spacing w:after="0" w:line="240" w:lineRule="auto"/>
              <w:rPr>
                <w:rFonts w:asciiTheme="majorBidi" w:eastAsia="Times New Roman" w:hAnsiTheme="majorBidi" w:cstheme="majorBidi"/>
                <w:sz w:val="28"/>
                <w:highlight w:val="yellow"/>
              </w:rPr>
            </w:pPr>
          </w:p>
        </w:tc>
        <w:tc>
          <w:tcPr>
            <w:tcW w:w="222" w:type="dxa"/>
            <w:tcBorders>
              <w:top w:val="nil"/>
              <w:left w:val="nil"/>
              <w:bottom w:val="nil"/>
              <w:right w:val="nil"/>
            </w:tcBorders>
            <w:shd w:val="clear" w:color="auto" w:fill="auto"/>
            <w:noWrap/>
            <w:vAlign w:val="bottom"/>
            <w:hideMark/>
          </w:tcPr>
          <w:p w14:paraId="13B5DDEC" w14:textId="77777777" w:rsidR="00345E8D" w:rsidRPr="00345E8D" w:rsidRDefault="00345E8D" w:rsidP="00375D6A">
            <w:pPr>
              <w:spacing w:after="0" w:line="240" w:lineRule="auto"/>
              <w:rPr>
                <w:rFonts w:asciiTheme="majorBidi" w:eastAsia="Times New Roman" w:hAnsiTheme="majorBidi" w:cstheme="majorBidi"/>
                <w:sz w:val="28"/>
                <w:highlight w:val="yellow"/>
              </w:rPr>
            </w:pPr>
          </w:p>
        </w:tc>
        <w:tc>
          <w:tcPr>
            <w:tcW w:w="7338" w:type="dxa"/>
            <w:gridSpan w:val="7"/>
            <w:tcBorders>
              <w:top w:val="nil"/>
              <w:left w:val="nil"/>
              <w:bottom w:val="single" w:sz="4" w:space="0" w:color="auto"/>
              <w:right w:val="nil"/>
            </w:tcBorders>
            <w:shd w:val="clear" w:color="auto" w:fill="auto"/>
            <w:noWrap/>
            <w:vAlign w:val="center"/>
            <w:hideMark/>
          </w:tcPr>
          <w:p w14:paraId="430F65C0" w14:textId="08AFDA75" w:rsidR="00345E8D" w:rsidRPr="00345E8D" w:rsidRDefault="00D90B50" w:rsidP="00375D6A">
            <w:pPr>
              <w:spacing w:after="0" w:line="240" w:lineRule="auto"/>
              <w:jc w:val="center"/>
              <w:rPr>
                <w:rFonts w:asciiTheme="majorBidi" w:eastAsia="Times New Roman" w:hAnsiTheme="majorBidi" w:cstheme="majorBidi"/>
                <w:color w:val="000000"/>
                <w:sz w:val="28"/>
                <w:highlight w:val="yellow"/>
              </w:rPr>
            </w:pPr>
            <w:r w:rsidRPr="00DA3A16">
              <w:rPr>
                <w:rFonts w:asciiTheme="majorBidi" w:eastAsia="Times New Roman" w:hAnsiTheme="majorBidi" w:cstheme="majorBidi"/>
                <w:color w:val="000000"/>
                <w:sz w:val="28"/>
              </w:rPr>
              <w:t>Thousand baht</w:t>
            </w:r>
          </w:p>
        </w:tc>
      </w:tr>
      <w:tr w:rsidR="00345E8D" w:rsidRPr="00345E8D" w14:paraId="02EC9C2A" w14:textId="77777777" w:rsidTr="00CD7EC9">
        <w:trPr>
          <w:trHeight w:val="360"/>
        </w:trPr>
        <w:tc>
          <w:tcPr>
            <w:tcW w:w="2250" w:type="dxa"/>
            <w:tcBorders>
              <w:top w:val="nil"/>
              <w:left w:val="nil"/>
              <w:bottom w:val="nil"/>
              <w:right w:val="nil"/>
            </w:tcBorders>
            <w:shd w:val="clear" w:color="auto" w:fill="auto"/>
            <w:noWrap/>
            <w:vAlign w:val="bottom"/>
            <w:hideMark/>
          </w:tcPr>
          <w:p w14:paraId="0521F270" w14:textId="77777777" w:rsidR="00345E8D" w:rsidRPr="00345E8D" w:rsidRDefault="00345E8D" w:rsidP="00375D6A">
            <w:pPr>
              <w:spacing w:after="0" w:line="240" w:lineRule="auto"/>
              <w:jc w:val="center"/>
              <w:rPr>
                <w:rFonts w:asciiTheme="majorBidi" w:eastAsia="Times New Roman" w:hAnsiTheme="majorBidi" w:cstheme="majorBidi"/>
                <w:color w:val="000000"/>
                <w:sz w:val="28"/>
                <w:highlight w:val="yellow"/>
              </w:rPr>
            </w:pPr>
          </w:p>
        </w:tc>
        <w:tc>
          <w:tcPr>
            <w:tcW w:w="222" w:type="dxa"/>
            <w:tcBorders>
              <w:top w:val="nil"/>
              <w:left w:val="nil"/>
              <w:bottom w:val="nil"/>
              <w:right w:val="nil"/>
            </w:tcBorders>
            <w:shd w:val="clear" w:color="auto" w:fill="auto"/>
            <w:noWrap/>
            <w:vAlign w:val="bottom"/>
            <w:hideMark/>
          </w:tcPr>
          <w:p w14:paraId="025E6DE3" w14:textId="77777777" w:rsidR="00345E8D" w:rsidRPr="00345E8D" w:rsidRDefault="00345E8D" w:rsidP="00375D6A">
            <w:pPr>
              <w:spacing w:after="0" w:line="240" w:lineRule="auto"/>
              <w:rPr>
                <w:rFonts w:asciiTheme="majorBidi" w:eastAsia="Times New Roman" w:hAnsiTheme="majorBidi" w:cstheme="majorBidi"/>
                <w:sz w:val="28"/>
                <w:highlight w:val="yellow"/>
              </w:rPr>
            </w:pPr>
          </w:p>
        </w:tc>
        <w:tc>
          <w:tcPr>
            <w:tcW w:w="3468" w:type="dxa"/>
            <w:gridSpan w:val="3"/>
            <w:tcBorders>
              <w:top w:val="single" w:sz="4" w:space="0" w:color="auto"/>
              <w:left w:val="nil"/>
              <w:bottom w:val="single" w:sz="4" w:space="0" w:color="auto"/>
              <w:right w:val="nil"/>
            </w:tcBorders>
            <w:shd w:val="clear" w:color="auto" w:fill="auto"/>
            <w:noWrap/>
            <w:vAlign w:val="center"/>
            <w:hideMark/>
          </w:tcPr>
          <w:p w14:paraId="7BAA3D9B" w14:textId="1F0E41A0" w:rsidR="00345E8D" w:rsidRPr="00345E8D" w:rsidRDefault="00D90B50" w:rsidP="00375D6A">
            <w:pPr>
              <w:spacing w:after="0" w:line="240" w:lineRule="auto"/>
              <w:jc w:val="center"/>
              <w:rPr>
                <w:rFonts w:asciiTheme="majorBidi" w:eastAsia="Times New Roman" w:hAnsiTheme="majorBidi" w:cstheme="majorBidi"/>
                <w:color w:val="000000"/>
                <w:sz w:val="28"/>
                <w:highlight w:val="yellow"/>
              </w:rPr>
            </w:pPr>
            <w:r>
              <w:rPr>
                <w:rFonts w:ascii="Angsana New" w:eastAsia="Times New Roman" w:hAnsi="Angsana New" w:cs="Angsana New"/>
                <w:sz w:val="28"/>
              </w:rPr>
              <w:t>Consolidated Financial Statement</w:t>
            </w:r>
          </w:p>
        </w:tc>
        <w:tc>
          <w:tcPr>
            <w:tcW w:w="283" w:type="dxa"/>
            <w:tcBorders>
              <w:top w:val="single" w:sz="4" w:space="0" w:color="auto"/>
              <w:left w:val="nil"/>
              <w:bottom w:val="nil"/>
              <w:right w:val="nil"/>
            </w:tcBorders>
            <w:shd w:val="clear" w:color="auto" w:fill="auto"/>
            <w:noWrap/>
            <w:vAlign w:val="center"/>
            <w:hideMark/>
          </w:tcPr>
          <w:p w14:paraId="4D0A6097" w14:textId="77777777" w:rsidR="00345E8D" w:rsidRPr="00345E8D" w:rsidRDefault="00345E8D" w:rsidP="00375D6A">
            <w:pPr>
              <w:spacing w:after="0" w:line="240" w:lineRule="auto"/>
              <w:jc w:val="center"/>
              <w:rPr>
                <w:rFonts w:asciiTheme="majorBidi" w:eastAsia="Times New Roman" w:hAnsiTheme="majorBidi" w:cstheme="majorBidi"/>
                <w:color w:val="000000"/>
                <w:sz w:val="28"/>
                <w:highlight w:val="yellow"/>
              </w:rPr>
            </w:pPr>
          </w:p>
        </w:tc>
        <w:tc>
          <w:tcPr>
            <w:tcW w:w="3587" w:type="dxa"/>
            <w:gridSpan w:val="3"/>
            <w:tcBorders>
              <w:top w:val="single" w:sz="4" w:space="0" w:color="auto"/>
              <w:left w:val="nil"/>
              <w:bottom w:val="single" w:sz="4" w:space="0" w:color="auto"/>
              <w:right w:val="nil"/>
            </w:tcBorders>
            <w:shd w:val="clear" w:color="auto" w:fill="auto"/>
            <w:noWrap/>
            <w:vAlign w:val="center"/>
            <w:hideMark/>
          </w:tcPr>
          <w:p w14:paraId="22286663" w14:textId="3F19DFB5" w:rsidR="00345E8D" w:rsidRPr="00345E8D" w:rsidRDefault="00D90B50" w:rsidP="00375D6A">
            <w:pPr>
              <w:spacing w:after="0" w:line="240" w:lineRule="auto"/>
              <w:jc w:val="center"/>
              <w:rPr>
                <w:rFonts w:asciiTheme="majorBidi" w:eastAsia="Times New Roman" w:hAnsiTheme="majorBidi" w:cstheme="majorBidi"/>
                <w:color w:val="000000"/>
                <w:sz w:val="28"/>
                <w:highlight w:val="yellow"/>
              </w:rPr>
            </w:pPr>
            <w:r>
              <w:rPr>
                <w:rFonts w:ascii="Angsana New" w:eastAsia="Times New Roman" w:hAnsi="Angsana New" w:cs="Angsana New"/>
                <w:sz w:val="28"/>
              </w:rPr>
              <w:t>Separate Financial Statement</w:t>
            </w:r>
          </w:p>
        </w:tc>
      </w:tr>
      <w:tr w:rsidR="00D90B50" w:rsidRPr="00345E8D" w14:paraId="1E2EE01E" w14:textId="77777777" w:rsidTr="00CD7EC9">
        <w:trPr>
          <w:trHeight w:val="360"/>
        </w:trPr>
        <w:tc>
          <w:tcPr>
            <w:tcW w:w="2250" w:type="dxa"/>
            <w:tcBorders>
              <w:top w:val="nil"/>
              <w:left w:val="nil"/>
              <w:bottom w:val="nil"/>
              <w:right w:val="nil"/>
            </w:tcBorders>
            <w:shd w:val="clear" w:color="auto" w:fill="auto"/>
            <w:noWrap/>
            <w:vAlign w:val="center"/>
            <w:hideMark/>
          </w:tcPr>
          <w:p w14:paraId="4A2FB393" w14:textId="77777777" w:rsidR="00D90B50" w:rsidRPr="00345E8D" w:rsidRDefault="00D90B50" w:rsidP="00D90B50">
            <w:pPr>
              <w:spacing w:after="0" w:line="240" w:lineRule="auto"/>
              <w:rPr>
                <w:rFonts w:asciiTheme="majorBidi" w:eastAsia="Times New Roman" w:hAnsiTheme="majorBidi" w:cstheme="majorBidi"/>
                <w:color w:val="000000"/>
                <w:sz w:val="28"/>
                <w:highlight w:val="yellow"/>
              </w:rPr>
            </w:pPr>
          </w:p>
        </w:tc>
        <w:tc>
          <w:tcPr>
            <w:tcW w:w="222" w:type="dxa"/>
            <w:tcBorders>
              <w:top w:val="nil"/>
              <w:left w:val="nil"/>
              <w:bottom w:val="nil"/>
              <w:right w:val="nil"/>
            </w:tcBorders>
            <w:shd w:val="clear" w:color="auto" w:fill="auto"/>
            <w:noWrap/>
            <w:vAlign w:val="center"/>
            <w:hideMark/>
          </w:tcPr>
          <w:p w14:paraId="2308F0B6" w14:textId="77777777" w:rsidR="00D90B50" w:rsidRPr="00345E8D" w:rsidRDefault="00D90B50" w:rsidP="00D90B50">
            <w:pPr>
              <w:spacing w:after="0" w:line="240" w:lineRule="auto"/>
              <w:rPr>
                <w:rFonts w:asciiTheme="majorBidi" w:eastAsia="Times New Roman" w:hAnsiTheme="majorBidi" w:cstheme="majorBidi"/>
                <w:sz w:val="28"/>
                <w:highlight w:val="yellow"/>
              </w:rPr>
            </w:pPr>
          </w:p>
        </w:tc>
        <w:tc>
          <w:tcPr>
            <w:tcW w:w="1488" w:type="dxa"/>
            <w:tcBorders>
              <w:top w:val="single" w:sz="4" w:space="0" w:color="auto"/>
              <w:left w:val="nil"/>
              <w:bottom w:val="single" w:sz="4" w:space="0" w:color="auto"/>
              <w:right w:val="nil"/>
            </w:tcBorders>
            <w:shd w:val="clear" w:color="auto" w:fill="auto"/>
            <w:vAlign w:val="center"/>
            <w:hideMark/>
          </w:tcPr>
          <w:p w14:paraId="29074C96" w14:textId="093E9E9A" w:rsidR="00D90B50" w:rsidRPr="00D90B50" w:rsidRDefault="00815E07" w:rsidP="00D90B50">
            <w:pPr>
              <w:spacing w:after="0" w:line="240" w:lineRule="auto"/>
              <w:jc w:val="center"/>
              <w:rPr>
                <w:rFonts w:asciiTheme="majorBidi" w:eastAsia="Times New Roman" w:hAnsiTheme="majorBidi" w:cstheme="majorBidi"/>
                <w:color w:val="000000"/>
                <w:sz w:val="28"/>
              </w:rPr>
            </w:pPr>
            <w:r>
              <w:rPr>
                <w:rFonts w:asciiTheme="majorBidi" w:eastAsia="Batang" w:hAnsiTheme="majorBidi" w:cstheme="majorBidi"/>
                <w:sz w:val="28"/>
              </w:rPr>
              <w:t>June</w:t>
            </w:r>
            <w:r w:rsidRPr="00480015">
              <w:rPr>
                <w:rFonts w:asciiTheme="majorBidi" w:eastAsia="Batang" w:hAnsiTheme="majorBidi" w:cstheme="majorBidi"/>
                <w:sz w:val="28"/>
              </w:rPr>
              <w:t xml:space="preserve"> 3</w:t>
            </w:r>
            <w:r>
              <w:rPr>
                <w:rFonts w:asciiTheme="majorBidi" w:eastAsia="Batang" w:hAnsiTheme="majorBidi" w:cstheme="majorBidi"/>
                <w:sz w:val="28"/>
              </w:rPr>
              <w:t>0</w:t>
            </w:r>
            <w:r w:rsidR="00D90B50" w:rsidRPr="00D90B50">
              <w:rPr>
                <w:rFonts w:asciiTheme="majorBidi" w:eastAsia="Batang" w:hAnsiTheme="majorBidi" w:cstheme="majorBidi"/>
                <w:sz w:val="28"/>
              </w:rPr>
              <w:t>, 2020</w:t>
            </w:r>
          </w:p>
        </w:tc>
        <w:tc>
          <w:tcPr>
            <w:tcW w:w="284" w:type="dxa"/>
            <w:tcBorders>
              <w:top w:val="single" w:sz="4" w:space="0" w:color="auto"/>
              <w:left w:val="nil"/>
              <w:bottom w:val="nil"/>
              <w:right w:val="nil"/>
            </w:tcBorders>
            <w:shd w:val="clear" w:color="auto" w:fill="auto"/>
            <w:vAlign w:val="center"/>
            <w:hideMark/>
          </w:tcPr>
          <w:p w14:paraId="1811E180" w14:textId="77777777" w:rsidR="00D90B50" w:rsidRPr="00D90B50" w:rsidRDefault="00D90B50" w:rsidP="00D90B50">
            <w:pPr>
              <w:spacing w:after="0" w:line="240" w:lineRule="auto"/>
              <w:jc w:val="center"/>
              <w:rPr>
                <w:rFonts w:asciiTheme="majorBidi" w:eastAsia="Times New Roman" w:hAnsiTheme="majorBidi" w:cstheme="majorBidi"/>
                <w:color w:val="000000"/>
                <w:sz w:val="28"/>
              </w:rPr>
            </w:pPr>
          </w:p>
        </w:tc>
        <w:tc>
          <w:tcPr>
            <w:tcW w:w="1696" w:type="dxa"/>
            <w:tcBorders>
              <w:top w:val="single" w:sz="4" w:space="0" w:color="auto"/>
              <w:left w:val="nil"/>
              <w:bottom w:val="single" w:sz="4" w:space="0" w:color="auto"/>
              <w:right w:val="nil"/>
            </w:tcBorders>
            <w:shd w:val="clear" w:color="auto" w:fill="auto"/>
            <w:vAlign w:val="center"/>
            <w:hideMark/>
          </w:tcPr>
          <w:p w14:paraId="01049829" w14:textId="6D218238" w:rsidR="00D90B50" w:rsidRPr="00D90B50" w:rsidRDefault="00D90B50" w:rsidP="00D90B50">
            <w:pPr>
              <w:spacing w:after="0" w:line="240" w:lineRule="auto"/>
              <w:jc w:val="center"/>
              <w:rPr>
                <w:rFonts w:asciiTheme="majorBidi" w:eastAsia="Times New Roman" w:hAnsiTheme="majorBidi" w:cstheme="majorBidi"/>
                <w:color w:val="000000"/>
                <w:sz w:val="28"/>
              </w:rPr>
            </w:pPr>
            <w:r w:rsidRPr="00D90B50">
              <w:rPr>
                <w:rFonts w:asciiTheme="majorBidi" w:eastAsia="Times New Roman" w:hAnsiTheme="majorBidi" w:cstheme="majorBidi"/>
                <w:color w:val="000000"/>
                <w:sz w:val="28"/>
              </w:rPr>
              <w:t xml:space="preserve">December </w:t>
            </w:r>
            <w:r w:rsidRPr="00D90B50">
              <w:rPr>
                <w:rFonts w:asciiTheme="majorBidi" w:eastAsia="Times New Roman" w:hAnsiTheme="majorBidi" w:cstheme="majorBidi"/>
                <w:color w:val="000000"/>
                <w:sz w:val="28"/>
                <w:cs/>
              </w:rPr>
              <w:t>3</w:t>
            </w:r>
            <w:r w:rsidRPr="00D90B50">
              <w:rPr>
                <w:rFonts w:asciiTheme="majorBidi" w:eastAsia="Times New Roman" w:hAnsiTheme="majorBidi" w:cstheme="majorBidi"/>
                <w:color w:val="000000"/>
                <w:sz w:val="28"/>
              </w:rPr>
              <w:t>1,2019</w:t>
            </w:r>
          </w:p>
        </w:tc>
        <w:tc>
          <w:tcPr>
            <w:tcW w:w="283" w:type="dxa"/>
            <w:tcBorders>
              <w:top w:val="nil"/>
              <w:left w:val="nil"/>
              <w:bottom w:val="nil"/>
              <w:right w:val="nil"/>
            </w:tcBorders>
            <w:shd w:val="clear" w:color="auto" w:fill="auto"/>
            <w:vAlign w:val="center"/>
            <w:hideMark/>
          </w:tcPr>
          <w:p w14:paraId="284E1A43" w14:textId="77777777" w:rsidR="00D90B50" w:rsidRPr="00D90B50" w:rsidRDefault="00D90B50" w:rsidP="00D90B50">
            <w:pPr>
              <w:spacing w:after="0" w:line="240" w:lineRule="auto"/>
              <w:jc w:val="center"/>
              <w:rPr>
                <w:rFonts w:asciiTheme="majorBidi" w:eastAsia="Times New Roman" w:hAnsiTheme="majorBidi" w:cstheme="majorBidi"/>
                <w:color w:val="000000"/>
                <w:sz w:val="28"/>
              </w:rPr>
            </w:pPr>
          </w:p>
        </w:tc>
        <w:tc>
          <w:tcPr>
            <w:tcW w:w="1560" w:type="dxa"/>
            <w:tcBorders>
              <w:top w:val="single" w:sz="4" w:space="0" w:color="auto"/>
              <w:left w:val="nil"/>
              <w:bottom w:val="single" w:sz="4" w:space="0" w:color="auto"/>
              <w:right w:val="nil"/>
            </w:tcBorders>
            <w:shd w:val="clear" w:color="auto" w:fill="auto"/>
            <w:vAlign w:val="center"/>
            <w:hideMark/>
          </w:tcPr>
          <w:p w14:paraId="57524D1D" w14:textId="6CF98A06" w:rsidR="00D90B50" w:rsidRPr="00D90B50" w:rsidRDefault="00815E07" w:rsidP="00D90B50">
            <w:pPr>
              <w:spacing w:after="0" w:line="240" w:lineRule="auto"/>
              <w:jc w:val="center"/>
              <w:rPr>
                <w:rFonts w:asciiTheme="majorBidi" w:eastAsia="Times New Roman" w:hAnsiTheme="majorBidi" w:cstheme="majorBidi"/>
                <w:color w:val="000000"/>
                <w:sz w:val="28"/>
              </w:rPr>
            </w:pPr>
            <w:r>
              <w:rPr>
                <w:rFonts w:asciiTheme="majorBidi" w:eastAsia="Batang" w:hAnsiTheme="majorBidi" w:cstheme="majorBidi"/>
                <w:sz w:val="28"/>
              </w:rPr>
              <w:t>June</w:t>
            </w:r>
            <w:r w:rsidRPr="00480015">
              <w:rPr>
                <w:rFonts w:asciiTheme="majorBidi" w:eastAsia="Batang" w:hAnsiTheme="majorBidi" w:cstheme="majorBidi"/>
                <w:sz w:val="28"/>
              </w:rPr>
              <w:t xml:space="preserve"> 3</w:t>
            </w:r>
            <w:r>
              <w:rPr>
                <w:rFonts w:asciiTheme="majorBidi" w:eastAsia="Batang" w:hAnsiTheme="majorBidi" w:cstheme="majorBidi"/>
                <w:sz w:val="28"/>
              </w:rPr>
              <w:t>0</w:t>
            </w:r>
            <w:r w:rsidR="00D90B50" w:rsidRPr="00D90B50">
              <w:rPr>
                <w:rFonts w:asciiTheme="majorBidi" w:eastAsia="Batang" w:hAnsiTheme="majorBidi" w:cstheme="majorBidi"/>
                <w:sz w:val="28"/>
              </w:rPr>
              <w:t>, 2020</w:t>
            </w:r>
          </w:p>
        </w:tc>
        <w:tc>
          <w:tcPr>
            <w:tcW w:w="283" w:type="dxa"/>
            <w:tcBorders>
              <w:top w:val="nil"/>
              <w:left w:val="nil"/>
              <w:bottom w:val="nil"/>
              <w:right w:val="nil"/>
            </w:tcBorders>
            <w:shd w:val="clear" w:color="auto" w:fill="auto"/>
            <w:vAlign w:val="center"/>
            <w:hideMark/>
          </w:tcPr>
          <w:p w14:paraId="0B652F89" w14:textId="77777777" w:rsidR="00D90B50" w:rsidRPr="00D90B50" w:rsidRDefault="00D90B50" w:rsidP="00D90B50">
            <w:pPr>
              <w:spacing w:after="0" w:line="240" w:lineRule="auto"/>
              <w:jc w:val="center"/>
              <w:rPr>
                <w:rFonts w:asciiTheme="majorBidi" w:eastAsia="Times New Roman" w:hAnsiTheme="majorBidi" w:cstheme="majorBidi"/>
                <w:color w:val="000000"/>
                <w:sz w:val="28"/>
              </w:rPr>
            </w:pPr>
          </w:p>
        </w:tc>
        <w:tc>
          <w:tcPr>
            <w:tcW w:w="1744" w:type="dxa"/>
            <w:tcBorders>
              <w:top w:val="single" w:sz="4" w:space="0" w:color="auto"/>
              <w:left w:val="nil"/>
              <w:bottom w:val="single" w:sz="4" w:space="0" w:color="auto"/>
              <w:right w:val="nil"/>
            </w:tcBorders>
            <w:shd w:val="clear" w:color="auto" w:fill="auto"/>
            <w:vAlign w:val="center"/>
            <w:hideMark/>
          </w:tcPr>
          <w:p w14:paraId="43DD5C68" w14:textId="12242E2F" w:rsidR="00D90B50" w:rsidRPr="00D90B50" w:rsidRDefault="00D90B50" w:rsidP="00D90B50">
            <w:pPr>
              <w:spacing w:after="0" w:line="240" w:lineRule="auto"/>
              <w:jc w:val="center"/>
              <w:rPr>
                <w:rFonts w:asciiTheme="majorBidi" w:eastAsia="Times New Roman" w:hAnsiTheme="majorBidi" w:cstheme="majorBidi"/>
                <w:color w:val="000000"/>
                <w:sz w:val="28"/>
              </w:rPr>
            </w:pPr>
            <w:r w:rsidRPr="00D90B50">
              <w:rPr>
                <w:rFonts w:asciiTheme="majorBidi" w:eastAsia="Times New Roman" w:hAnsiTheme="majorBidi" w:cstheme="majorBidi"/>
                <w:color w:val="000000"/>
                <w:sz w:val="28"/>
              </w:rPr>
              <w:t xml:space="preserve">December </w:t>
            </w:r>
            <w:r w:rsidRPr="00D90B50">
              <w:rPr>
                <w:rFonts w:asciiTheme="majorBidi" w:eastAsia="Times New Roman" w:hAnsiTheme="majorBidi" w:cstheme="majorBidi"/>
                <w:color w:val="000000"/>
                <w:sz w:val="28"/>
                <w:cs/>
              </w:rPr>
              <w:t>3</w:t>
            </w:r>
            <w:r w:rsidRPr="00D90B50">
              <w:rPr>
                <w:rFonts w:asciiTheme="majorBidi" w:eastAsia="Times New Roman" w:hAnsiTheme="majorBidi" w:cstheme="majorBidi"/>
                <w:color w:val="000000"/>
                <w:sz w:val="28"/>
              </w:rPr>
              <w:t>1,</w:t>
            </w:r>
            <w:r w:rsidRPr="00D90B50">
              <w:rPr>
                <w:rFonts w:asciiTheme="majorBidi" w:eastAsia="Times New Roman" w:hAnsiTheme="majorBidi" w:cs="Angsana New"/>
                <w:color w:val="000000"/>
                <w:sz w:val="28"/>
                <w:cs/>
              </w:rPr>
              <w:t xml:space="preserve"> </w:t>
            </w:r>
            <w:r w:rsidRPr="00D90B50">
              <w:rPr>
                <w:rFonts w:asciiTheme="majorBidi" w:eastAsia="Times New Roman" w:hAnsiTheme="majorBidi" w:cstheme="majorBidi"/>
                <w:color w:val="000000"/>
                <w:sz w:val="28"/>
              </w:rPr>
              <w:t>2019</w:t>
            </w:r>
          </w:p>
        </w:tc>
      </w:tr>
      <w:tr w:rsidR="007A5EEE" w:rsidRPr="00345E8D" w14:paraId="77C4286B" w14:textId="77777777" w:rsidTr="00CD7EC9">
        <w:trPr>
          <w:trHeight w:val="360"/>
        </w:trPr>
        <w:tc>
          <w:tcPr>
            <w:tcW w:w="2250" w:type="dxa"/>
            <w:tcBorders>
              <w:top w:val="nil"/>
              <w:left w:val="nil"/>
              <w:bottom w:val="nil"/>
              <w:right w:val="nil"/>
            </w:tcBorders>
            <w:shd w:val="clear" w:color="auto" w:fill="auto"/>
            <w:noWrap/>
            <w:vAlign w:val="center"/>
            <w:hideMark/>
          </w:tcPr>
          <w:p w14:paraId="0758ACAE" w14:textId="505E5D62" w:rsidR="007A5EEE" w:rsidRPr="00345E8D" w:rsidRDefault="007A5EEE" w:rsidP="007A5EEE">
            <w:pPr>
              <w:spacing w:after="0" w:line="240" w:lineRule="auto"/>
              <w:ind w:left="435" w:hanging="435"/>
              <w:rPr>
                <w:rFonts w:asciiTheme="majorBidi" w:eastAsia="Times New Roman" w:hAnsiTheme="majorBidi" w:cstheme="majorBidi"/>
                <w:color w:val="000000"/>
                <w:sz w:val="28"/>
                <w:highlight w:val="yellow"/>
                <w:cs/>
              </w:rPr>
            </w:pPr>
            <w:r w:rsidRPr="00D90B50">
              <w:rPr>
                <w:rFonts w:asciiTheme="majorBidi" w:eastAsia="Times New Roman" w:hAnsiTheme="majorBidi" w:cstheme="majorBidi"/>
                <w:color w:val="000000"/>
                <w:sz w:val="28"/>
              </w:rPr>
              <w:t>short-term loan borrowing</w:t>
            </w:r>
          </w:p>
        </w:tc>
        <w:tc>
          <w:tcPr>
            <w:tcW w:w="222" w:type="dxa"/>
            <w:tcBorders>
              <w:top w:val="nil"/>
              <w:left w:val="nil"/>
              <w:bottom w:val="nil"/>
              <w:right w:val="nil"/>
            </w:tcBorders>
            <w:shd w:val="clear" w:color="auto" w:fill="auto"/>
            <w:noWrap/>
            <w:vAlign w:val="center"/>
            <w:hideMark/>
          </w:tcPr>
          <w:p w14:paraId="6FE53127" w14:textId="77777777" w:rsidR="007A5EEE" w:rsidRPr="00345E8D" w:rsidRDefault="007A5EEE" w:rsidP="007A5EEE">
            <w:pPr>
              <w:spacing w:after="0" w:line="240" w:lineRule="auto"/>
              <w:rPr>
                <w:rFonts w:asciiTheme="majorBidi" w:eastAsia="Times New Roman" w:hAnsiTheme="majorBidi" w:cstheme="majorBidi"/>
                <w:b/>
                <w:bCs/>
                <w:color w:val="000000"/>
                <w:sz w:val="28"/>
                <w:highlight w:val="yellow"/>
                <w:u w:val="single"/>
              </w:rPr>
            </w:pPr>
          </w:p>
        </w:tc>
        <w:tc>
          <w:tcPr>
            <w:tcW w:w="1488" w:type="dxa"/>
            <w:tcBorders>
              <w:top w:val="nil"/>
              <w:left w:val="nil"/>
              <w:right w:val="nil"/>
            </w:tcBorders>
            <w:shd w:val="clear" w:color="auto" w:fill="auto"/>
            <w:vAlign w:val="bottom"/>
          </w:tcPr>
          <w:p w14:paraId="469B89DF" w14:textId="701F7627" w:rsidR="007A5EEE" w:rsidRPr="00D90B50" w:rsidRDefault="007A5EEE" w:rsidP="007A5EEE">
            <w:pPr>
              <w:spacing w:after="0" w:line="240" w:lineRule="auto"/>
              <w:jc w:val="right"/>
              <w:rPr>
                <w:rFonts w:asciiTheme="majorBidi" w:eastAsia="Times New Roman" w:hAnsiTheme="majorBidi" w:cstheme="majorBidi"/>
                <w:sz w:val="28"/>
              </w:rPr>
            </w:pPr>
            <w:r w:rsidRPr="00D90B50">
              <w:rPr>
                <w:rFonts w:asciiTheme="majorBidi" w:eastAsia="Times New Roman" w:hAnsiTheme="majorBidi" w:cstheme="majorBidi"/>
                <w:sz w:val="28"/>
              </w:rPr>
              <w:t>3</w:t>
            </w:r>
            <w:r w:rsidR="00C3154B">
              <w:rPr>
                <w:rFonts w:asciiTheme="majorBidi" w:eastAsia="Times New Roman" w:hAnsiTheme="majorBidi" w:cstheme="majorBidi"/>
                <w:sz w:val="28"/>
              </w:rPr>
              <w:t>28</w:t>
            </w:r>
            <w:r w:rsidRPr="00D90B50">
              <w:rPr>
                <w:rFonts w:asciiTheme="majorBidi" w:eastAsia="Times New Roman" w:hAnsiTheme="majorBidi" w:cstheme="majorBidi"/>
                <w:sz w:val="28"/>
              </w:rPr>
              <w:t>,</w:t>
            </w:r>
            <w:r w:rsidR="00C3154B">
              <w:rPr>
                <w:rFonts w:asciiTheme="majorBidi" w:eastAsia="Times New Roman" w:hAnsiTheme="majorBidi" w:cstheme="majorBidi"/>
                <w:sz w:val="28"/>
              </w:rPr>
              <w:t>304</w:t>
            </w:r>
          </w:p>
        </w:tc>
        <w:tc>
          <w:tcPr>
            <w:tcW w:w="284" w:type="dxa"/>
            <w:tcBorders>
              <w:top w:val="nil"/>
              <w:left w:val="nil"/>
              <w:bottom w:val="nil"/>
              <w:right w:val="nil"/>
            </w:tcBorders>
            <w:shd w:val="clear" w:color="auto" w:fill="auto"/>
            <w:vAlign w:val="bottom"/>
            <w:hideMark/>
          </w:tcPr>
          <w:p w14:paraId="58050EA5" w14:textId="77777777" w:rsidR="007A5EEE" w:rsidRPr="00D90B50" w:rsidRDefault="007A5EEE" w:rsidP="007A5EEE">
            <w:pPr>
              <w:spacing w:after="0" w:line="240" w:lineRule="auto"/>
              <w:jc w:val="right"/>
              <w:rPr>
                <w:rFonts w:asciiTheme="majorBidi" w:eastAsia="Times New Roman" w:hAnsiTheme="majorBidi" w:cstheme="majorBidi"/>
                <w:sz w:val="28"/>
              </w:rPr>
            </w:pPr>
          </w:p>
        </w:tc>
        <w:tc>
          <w:tcPr>
            <w:tcW w:w="1696" w:type="dxa"/>
            <w:tcBorders>
              <w:top w:val="nil"/>
              <w:left w:val="nil"/>
              <w:bottom w:val="nil"/>
              <w:right w:val="nil"/>
            </w:tcBorders>
            <w:shd w:val="clear" w:color="auto" w:fill="auto"/>
            <w:vAlign w:val="bottom"/>
            <w:hideMark/>
          </w:tcPr>
          <w:p w14:paraId="550FB997" w14:textId="4B144E04" w:rsidR="007A5EEE" w:rsidRPr="00D90B50" w:rsidRDefault="007A5EEE" w:rsidP="007A5EEE">
            <w:pPr>
              <w:spacing w:after="0" w:line="240" w:lineRule="auto"/>
              <w:jc w:val="right"/>
              <w:rPr>
                <w:rFonts w:asciiTheme="majorBidi" w:eastAsia="Times New Roman" w:hAnsiTheme="majorBidi" w:cstheme="majorBidi"/>
                <w:sz w:val="28"/>
              </w:rPr>
            </w:pPr>
            <w:r w:rsidRPr="00EF1071">
              <w:rPr>
                <w:rFonts w:asciiTheme="majorBidi" w:eastAsia="Times New Roman" w:hAnsiTheme="majorBidi" w:cstheme="majorBidi"/>
                <w:sz w:val="28"/>
              </w:rPr>
              <w:t>338,3</w:t>
            </w:r>
            <w:r>
              <w:rPr>
                <w:rFonts w:asciiTheme="majorBidi" w:eastAsia="Times New Roman" w:hAnsiTheme="majorBidi" w:cstheme="majorBidi"/>
                <w:sz w:val="28"/>
              </w:rPr>
              <w:t>59</w:t>
            </w:r>
          </w:p>
        </w:tc>
        <w:tc>
          <w:tcPr>
            <w:tcW w:w="283" w:type="dxa"/>
            <w:tcBorders>
              <w:top w:val="nil"/>
              <w:left w:val="nil"/>
              <w:bottom w:val="nil"/>
              <w:right w:val="nil"/>
            </w:tcBorders>
            <w:shd w:val="clear" w:color="auto" w:fill="auto"/>
            <w:vAlign w:val="bottom"/>
            <w:hideMark/>
          </w:tcPr>
          <w:p w14:paraId="574FB40A" w14:textId="77777777" w:rsidR="007A5EEE" w:rsidRPr="00D90B50" w:rsidRDefault="007A5EEE" w:rsidP="007A5EEE">
            <w:pPr>
              <w:spacing w:after="0" w:line="240" w:lineRule="auto"/>
              <w:jc w:val="right"/>
              <w:rPr>
                <w:rFonts w:asciiTheme="majorBidi" w:eastAsia="Times New Roman" w:hAnsiTheme="majorBidi" w:cstheme="majorBidi"/>
                <w:sz w:val="28"/>
              </w:rPr>
            </w:pPr>
          </w:p>
        </w:tc>
        <w:tc>
          <w:tcPr>
            <w:tcW w:w="1560" w:type="dxa"/>
            <w:tcBorders>
              <w:top w:val="nil"/>
              <w:left w:val="nil"/>
              <w:right w:val="nil"/>
            </w:tcBorders>
            <w:shd w:val="clear" w:color="auto" w:fill="auto"/>
            <w:vAlign w:val="bottom"/>
          </w:tcPr>
          <w:p w14:paraId="27BAC9D6" w14:textId="6858690E" w:rsidR="007A5EEE" w:rsidRPr="00D90B50" w:rsidRDefault="007A5EEE" w:rsidP="007A5EEE">
            <w:pPr>
              <w:spacing w:after="0" w:line="240" w:lineRule="auto"/>
              <w:jc w:val="right"/>
              <w:rPr>
                <w:rFonts w:asciiTheme="majorBidi" w:eastAsia="Times New Roman" w:hAnsiTheme="majorBidi" w:cstheme="majorBidi"/>
                <w:sz w:val="28"/>
              </w:rPr>
            </w:pPr>
            <w:r w:rsidRPr="00D90B50">
              <w:rPr>
                <w:rFonts w:asciiTheme="majorBidi" w:eastAsia="Times New Roman" w:hAnsiTheme="majorBidi" w:cstheme="majorBidi"/>
                <w:sz w:val="28"/>
              </w:rPr>
              <w:t>3</w:t>
            </w:r>
            <w:r w:rsidR="00C3154B">
              <w:rPr>
                <w:rFonts w:asciiTheme="majorBidi" w:eastAsia="Times New Roman" w:hAnsiTheme="majorBidi" w:cstheme="majorBidi"/>
                <w:sz w:val="28"/>
              </w:rPr>
              <w:t>28</w:t>
            </w:r>
            <w:r w:rsidRPr="00D90B50">
              <w:rPr>
                <w:rFonts w:asciiTheme="majorBidi" w:eastAsia="Times New Roman" w:hAnsiTheme="majorBidi" w:cstheme="majorBidi"/>
                <w:sz w:val="28"/>
              </w:rPr>
              <w:t>,</w:t>
            </w:r>
            <w:r w:rsidR="00C3154B">
              <w:rPr>
                <w:rFonts w:asciiTheme="majorBidi" w:eastAsia="Times New Roman" w:hAnsiTheme="majorBidi" w:cstheme="majorBidi"/>
                <w:sz w:val="28"/>
              </w:rPr>
              <w:t>304</w:t>
            </w:r>
          </w:p>
        </w:tc>
        <w:tc>
          <w:tcPr>
            <w:tcW w:w="283" w:type="dxa"/>
            <w:tcBorders>
              <w:top w:val="nil"/>
              <w:left w:val="nil"/>
              <w:bottom w:val="nil"/>
              <w:right w:val="nil"/>
            </w:tcBorders>
            <w:shd w:val="clear" w:color="auto" w:fill="auto"/>
            <w:vAlign w:val="bottom"/>
            <w:hideMark/>
          </w:tcPr>
          <w:p w14:paraId="43DDE74A" w14:textId="77777777" w:rsidR="007A5EEE" w:rsidRPr="00D90B50" w:rsidRDefault="007A5EEE" w:rsidP="007A5EEE">
            <w:pPr>
              <w:spacing w:after="0" w:line="240" w:lineRule="auto"/>
              <w:jc w:val="right"/>
              <w:rPr>
                <w:rFonts w:asciiTheme="majorBidi" w:eastAsia="Times New Roman" w:hAnsiTheme="majorBidi" w:cstheme="majorBidi"/>
                <w:sz w:val="28"/>
              </w:rPr>
            </w:pPr>
          </w:p>
        </w:tc>
        <w:tc>
          <w:tcPr>
            <w:tcW w:w="1744" w:type="dxa"/>
            <w:tcBorders>
              <w:top w:val="nil"/>
              <w:left w:val="nil"/>
              <w:right w:val="nil"/>
            </w:tcBorders>
            <w:shd w:val="clear" w:color="auto" w:fill="auto"/>
            <w:vAlign w:val="bottom"/>
            <w:hideMark/>
          </w:tcPr>
          <w:p w14:paraId="32FEE5D7" w14:textId="6A0281DE" w:rsidR="007A5EEE" w:rsidRPr="00D90B50" w:rsidRDefault="007A5EEE" w:rsidP="007A5EEE">
            <w:pPr>
              <w:spacing w:after="0" w:line="240" w:lineRule="auto"/>
              <w:jc w:val="right"/>
              <w:rPr>
                <w:rFonts w:asciiTheme="majorBidi" w:eastAsia="Times New Roman" w:hAnsiTheme="majorBidi" w:cstheme="majorBidi"/>
                <w:sz w:val="28"/>
              </w:rPr>
            </w:pPr>
            <w:r w:rsidRPr="00EF1071">
              <w:rPr>
                <w:rFonts w:asciiTheme="majorBidi" w:eastAsia="Times New Roman" w:hAnsiTheme="majorBidi" w:cstheme="majorBidi"/>
                <w:sz w:val="28"/>
              </w:rPr>
              <w:t>338,3</w:t>
            </w:r>
            <w:r>
              <w:rPr>
                <w:rFonts w:asciiTheme="majorBidi" w:eastAsia="Times New Roman" w:hAnsiTheme="majorBidi" w:cstheme="majorBidi"/>
                <w:sz w:val="28"/>
              </w:rPr>
              <w:t>59</w:t>
            </w:r>
          </w:p>
        </w:tc>
      </w:tr>
      <w:tr w:rsidR="007A5EEE" w:rsidRPr="00FF1AFE" w14:paraId="0EED2524" w14:textId="77777777" w:rsidTr="00CD7EC9">
        <w:trPr>
          <w:trHeight w:val="360"/>
        </w:trPr>
        <w:tc>
          <w:tcPr>
            <w:tcW w:w="2250" w:type="dxa"/>
            <w:tcBorders>
              <w:top w:val="nil"/>
              <w:left w:val="nil"/>
              <w:bottom w:val="nil"/>
              <w:right w:val="nil"/>
            </w:tcBorders>
            <w:shd w:val="clear" w:color="auto" w:fill="auto"/>
            <w:noWrap/>
            <w:vAlign w:val="center"/>
            <w:hideMark/>
          </w:tcPr>
          <w:p w14:paraId="3B4F7D5E" w14:textId="33247B4F" w:rsidR="007A5EEE" w:rsidRPr="00345E8D" w:rsidRDefault="007A5EEE" w:rsidP="007A5EEE">
            <w:pPr>
              <w:spacing w:after="0" w:line="240" w:lineRule="auto"/>
              <w:ind w:hanging="435"/>
              <w:jc w:val="center"/>
              <w:rPr>
                <w:rFonts w:asciiTheme="majorBidi" w:eastAsia="Times New Roman" w:hAnsiTheme="majorBidi" w:cstheme="majorBidi"/>
                <w:color w:val="000000"/>
                <w:sz w:val="28"/>
                <w:highlight w:val="yellow"/>
              </w:rPr>
            </w:pPr>
            <w:r w:rsidRPr="00D90B50">
              <w:rPr>
                <w:rFonts w:asciiTheme="majorBidi" w:eastAsia="Times New Roman" w:hAnsiTheme="majorBidi" w:cstheme="majorBidi"/>
                <w:color w:val="000000"/>
                <w:sz w:val="28"/>
              </w:rPr>
              <w:t>Total</w:t>
            </w:r>
          </w:p>
        </w:tc>
        <w:tc>
          <w:tcPr>
            <w:tcW w:w="222" w:type="dxa"/>
            <w:tcBorders>
              <w:top w:val="nil"/>
              <w:left w:val="nil"/>
              <w:bottom w:val="nil"/>
              <w:right w:val="nil"/>
            </w:tcBorders>
            <w:shd w:val="clear" w:color="auto" w:fill="auto"/>
            <w:noWrap/>
            <w:vAlign w:val="center"/>
            <w:hideMark/>
          </w:tcPr>
          <w:p w14:paraId="73895996" w14:textId="77777777" w:rsidR="007A5EEE" w:rsidRPr="00345E8D" w:rsidRDefault="007A5EEE" w:rsidP="007A5EEE">
            <w:pPr>
              <w:spacing w:after="0" w:line="240" w:lineRule="auto"/>
              <w:jc w:val="center"/>
              <w:rPr>
                <w:rFonts w:asciiTheme="majorBidi" w:eastAsia="Times New Roman" w:hAnsiTheme="majorBidi" w:cstheme="majorBidi"/>
                <w:color w:val="000000"/>
                <w:sz w:val="28"/>
                <w:highlight w:val="yellow"/>
              </w:rPr>
            </w:pPr>
          </w:p>
        </w:tc>
        <w:tc>
          <w:tcPr>
            <w:tcW w:w="1488" w:type="dxa"/>
            <w:tcBorders>
              <w:top w:val="single" w:sz="8" w:space="0" w:color="auto"/>
              <w:left w:val="nil"/>
              <w:bottom w:val="double" w:sz="6" w:space="0" w:color="auto"/>
              <w:right w:val="nil"/>
            </w:tcBorders>
            <w:shd w:val="clear" w:color="auto" w:fill="auto"/>
            <w:noWrap/>
            <w:vAlign w:val="center"/>
          </w:tcPr>
          <w:p w14:paraId="773EB28B" w14:textId="0B597BE4" w:rsidR="007A5EEE" w:rsidRPr="00D90B50" w:rsidRDefault="007A5EEE" w:rsidP="007A5EEE">
            <w:pPr>
              <w:spacing w:after="0" w:line="240" w:lineRule="auto"/>
              <w:jc w:val="right"/>
              <w:rPr>
                <w:rFonts w:asciiTheme="majorBidi" w:eastAsia="Times New Roman" w:hAnsiTheme="majorBidi" w:cstheme="majorBidi"/>
                <w:sz w:val="28"/>
              </w:rPr>
            </w:pPr>
            <w:r w:rsidRPr="00D90B50">
              <w:rPr>
                <w:rFonts w:asciiTheme="majorBidi" w:eastAsia="Times New Roman" w:hAnsiTheme="majorBidi" w:cstheme="majorBidi"/>
                <w:sz w:val="28"/>
              </w:rPr>
              <w:t>3</w:t>
            </w:r>
            <w:r w:rsidR="00C3154B">
              <w:rPr>
                <w:rFonts w:asciiTheme="majorBidi" w:eastAsia="Times New Roman" w:hAnsiTheme="majorBidi" w:cstheme="majorBidi"/>
                <w:sz w:val="28"/>
              </w:rPr>
              <w:t>28</w:t>
            </w:r>
            <w:r w:rsidRPr="00D90B50">
              <w:rPr>
                <w:rFonts w:asciiTheme="majorBidi" w:eastAsia="Times New Roman" w:hAnsiTheme="majorBidi" w:cstheme="majorBidi"/>
                <w:sz w:val="28"/>
              </w:rPr>
              <w:t>,</w:t>
            </w:r>
            <w:r w:rsidR="00C3154B">
              <w:rPr>
                <w:rFonts w:asciiTheme="majorBidi" w:eastAsia="Times New Roman" w:hAnsiTheme="majorBidi" w:cstheme="majorBidi"/>
                <w:sz w:val="28"/>
              </w:rPr>
              <w:t>304</w:t>
            </w:r>
          </w:p>
        </w:tc>
        <w:tc>
          <w:tcPr>
            <w:tcW w:w="284" w:type="dxa"/>
            <w:tcBorders>
              <w:top w:val="nil"/>
              <w:left w:val="nil"/>
              <w:bottom w:val="nil"/>
              <w:right w:val="nil"/>
            </w:tcBorders>
            <w:shd w:val="clear" w:color="auto" w:fill="auto"/>
            <w:noWrap/>
            <w:vAlign w:val="center"/>
            <w:hideMark/>
          </w:tcPr>
          <w:p w14:paraId="3B5483CB" w14:textId="77777777" w:rsidR="007A5EEE" w:rsidRPr="00D90B50" w:rsidRDefault="007A5EEE" w:rsidP="007A5EEE">
            <w:pPr>
              <w:spacing w:after="0" w:line="240" w:lineRule="auto"/>
              <w:jc w:val="right"/>
              <w:rPr>
                <w:rFonts w:asciiTheme="majorBidi" w:eastAsia="Times New Roman" w:hAnsiTheme="majorBidi" w:cstheme="majorBidi"/>
                <w:sz w:val="28"/>
              </w:rPr>
            </w:pPr>
          </w:p>
        </w:tc>
        <w:tc>
          <w:tcPr>
            <w:tcW w:w="1696" w:type="dxa"/>
            <w:tcBorders>
              <w:top w:val="single" w:sz="8" w:space="0" w:color="auto"/>
              <w:left w:val="nil"/>
              <w:bottom w:val="double" w:sz="6" w:space="0" w:color="auto"/>
              <w:right w:val="nil"/>
            </w:tcBorders>
            <w:shd w:val="clear" w:color="auto" w:fill="auto"/>
            <w:noWrap/>
            <w:vAlign w:val="center"/>
            <w:hideMark/>
          </w:tcPr>
          <w:p w14:paraId="3450E1FB" w14:textId="12490043" w:rsidR="007A5EEE" w:rsidRPr="00D90B50" w:rsidRDefault="007A5EEE" w:rsidP="007A5EEE">
            <w:pPr>
              <w:spacing w:after="0" w:line="240" w:lineRule="auto"/>
              <w:jc w:val="right"/>
              <w:rPr>
                <w:rFonts w:asciiTheme="majorBidi" w:eastAsia="Times New Roman" w:hAnsiTheme="majorBidi" w:cstheme="majorBidi"/>
                <w:sz w:val="28"/>
              </w:rPr>
            </w:pPr>
            <w:r w:rsidRPr="00EF1071">
              <w:rPr>
                <w:rFonts w:asciiTheme="majorBidi" w:eastAsia="Times New Roman" w:hAnsiTheme="majorBidi" w:cstheme="majorBidi"/>
                <w:sz w:val="28"/>
              </w:rPr>
              <w:t>338,3</w:t>
            </w:r>
            <w:r>
              <w:rPr>
                <w:rFonts w:asciiTheme="majorBidi" w:eastAsia="Times New Roman" w:hAnsiTheme="majorBidi" w:cstheme="majorBidi"/>
                <w:sz w:val="28"/>
              </w:rPr>
              <w:t>59</w:t>
            </w:r>
          </w:p>
        </w:tc>
        <w:tc>
          <w:tcPr>
            <w:tcW w:w="283" w:type="dxa"/>
            <w:tcBorders>
              <w:top w:val="nil"/>
              <w:left w:val="nil"/>
              <w:bottom w:val="nil"/>
              <w:right w:val="nil"/>
            </w:tcBorders>
            <w:shd w:val="clear" w:color="auto" w:fill="auto"/>
            <w:noWrap/>
            <w:vAlign w:val="center"/>
            <w:hideMark/>
          </w:tcPr>
          <w:p w14:paraId="1DFA2EDB" w14:textId="77777777" w:rsidR="007A5EEE" w:rsidRPr="00D90B50" w:rsidRDefault="007A5EEE" w:rsidP="007A5EEE">
            <w:pPr>
              <w:spacing w:after="0" w:line="240" w:lineRule="auto"/>
              <w:jc w:val="right"/>
              <w:rPr>
                <w:rFonts w:asciiTheme="majorBidi" w:eastAsia="Times New Roman" w:hAnsiTheme="majorBidi" w:cstheme="majorBidi"/>
                <w:sz w:val="28"/>
              </w:rPr>
            </w:pPr>
          </w:p>
        </w:tc>
        <w:tc>
          <w:tcPr>
            <w:tcW w:w="1560" w:type="dxa"/>
            <w:tcBorders>
              <w:top w:val="single" w:sz="8" w:space="0" w:color="auto"/>
              <w:left w:val="nil"/>
              <w:bottom w:val="double" w:sz="6" w:space="0" w:color="auto"/>
              <w:right w:val="nil"/>
            </w:tcBorders>
            <w:shd w:val="clear" w:color="auto" w:fill="auto"/>
            <w:noWrap/>
            <w:vAlign w:val="center"/>
          </w:tcPr>
          <w:p w14:paraId="21E444C7" w14:textId="2308A800" w:rsidR="007A5EEE" w:rsidRPr="00D90B50" w:rsidRDefault="007A5EEE" w:rsidP="007A5EEE">
            <w:pPr>
              <w:spacing w:after="0" w:line="240" w:lineRule="auto"/>
              <w:jc w:val="right"/>
              <w:rPr>
                <w:rFonts w:asciiTheme="majorBidi" w:eastAsia="Times New Roman" w:hAnsiTheme="majorBidi" w:cstheme="majorBidi"/>
                <w:sz w:val="28"/>
              </w:rPr>
            </w:pPr>
            <w:r w:rsidRPr="00D90B50">
              <w:rPr>
                <w:rFonts w:asciiTheme="majorBidi" w:eastAsia="Times New Roman" w:hAnsiTheme="majorBidi" w:cstheme="majorBidi"/>
                <w:sz w:val="28"/>
              </w:rPr>
              <w:t>3</w:t>
            </w:r>
            <w:r w:rsidR="00C3154B">
              <w:rPr>
                <w:rFonts w:asciiTheme="majorBidi" w:eastAsia="Times New Roman" w:hAnsiTheme="majorBidi" w:cstheme="majorBidi"/>
                <w:sz w:val="28"/>
              </w:rPr>
              <w:t>28</w:t>
            </w:r>
            <w:r w:rsidRPr="00D90B50">
              <w:rPr>
                <w:rFonts w:asciiTheme="majorBidi" w:eastAsia="Times New Roman" w:hAnsiTheme="majorBidi" w:cstheme="majorBidi"/>
                <w:sz w:val="28"/>
              </w:rPr>
              <w:t>,</w:t>
            </w:r>
            <w:r w:rsidR="00C3154B">
              <w:rPr>
                <w:rFonts w:asciiTheme="majorBidi" w:eastAsia="Times New Roman" w:hAnsiTheme="majorBidi" w:cstheme="majorBidi"/>
                <w:sz w:val="28"/>
              </w:rPr>
              <w:t>304</w:t>
            </w:r>
          </w:p>
        </w:tc>
        <w:tc>
          <w:tcPr>
            <w:tcW w:w="283" w:type="dxa"/>
            <w:tcBorders>
              <w:top w:val="nil"/>
              <w:left w:val="nil"/>
              <w:bottom w:val="nil"/>
              <w:right w:val="nil"/>
            </w:tcBorders>
            <w:shd w:val="clear" w:color="auto" w:fill="auto"/>
            <w:noWrap/>
            <w:vAlign w:val="center"/>
            <w:hideMark/>
          </w:tcPr>
          <w:p w14:paraId="4D2F4921" w14:textId="77777777" w:rsidR="007A5EEE" w:rsidRPr="00D90B50" w:rsidRDefault="007A5EEE" w:rsidP="007A5EEE">
            <w:pPr>
              <w:spacing w:after="0" w:line="240" w:lineRule="auto"/>
              <w:jc w:val="right"/>
              <w:rPr>
                <w:rFonts w:asciiTheme="majorBidi" w:eastAsia="Times New Roman" w:hAnsiTheme="majorBidi" w:cstheme="majorBidi"/>
                <w:sz w:val="28"/>
              </w:rPr>
            </w:pPr>
          </w:p>
        </w:tc>
        <w:tc>
          <w:tcPr>
            <w:tcW w:w="1744" w:type="dxa"/>
            <w:tcBorders>
              <w:top w:val="single" w:sz="8" w:space="0" w:color="auto"/>
              <w:left w:val="nil"/>
              <w:bottom w:val="double" w:sz="6" w:space="0" w:color="auto"/>
              <w:right w:val="nil"/>
            </w:tcBorders>
            <w:shd w:val="clear" w:color="auto" w:fill="auto"/>
            <w:noWrap/>
            <w:vAlign w:val="center"/>
            <w:hideMark/>
          </w:tcPr>
          <w:p w14:paraId="2A1551BA" w14:textId="2B7C8E90" w:rsidR="007A5EEE" w:rsidRPr="00D90B50" w:rsidRDefault="007A5EEE" w:rsidP="007A5EEE">
            <w:pPr>
              <w:spacing w:after="0" w:line="240" w:lineRule="auto"/>
              <w:jc w:val="right"/>
              <w:rPr>
                <w:rFonts w:asciiTheme="majorBidi" w:eastAsia="Times New Roman" w:hAnsiTheme="majorBidi" w:cstheme="majorBidi"/>
                <w:sz w:val="28"/>
              </w:rPr>
            </w:pPr>
            <w:r w:rsidRPr="00EF1071">
              <w:rPr>
                <w:rFonts w:asciiTheme="majorBidi" w:eastAsia="Times New Roman" w:hAnsiTheme="majorBidi" w:cstheme="majorBidi"/>
                <w:sz w:val="28"/>
              </w:rPr>
              <w:t>338,3</w:t>
            </w:r>
            <w:r>
              <w:rPr>
                <w:rFonts w:asciiTheme="majorBidi" w:eastAsia="Times New Roman" w:hAnsiTheme="majorBidi" w:cstheme="majorBidi"/>
                <w:sz w:val="28"/>
              </w:rPr>
              <w:t>59</w:t>
            </w:r>
          </w:p>
        </w:tc>
      </w:tr>
    </w:tbl>
    <w:p w14:paraId="4C8DC5C7" w14:textId="77777777" w:rsidR="00D90B50" w:rsidRDefault="00D90B50" w:rsidP="00D90B50">
      <w:pPr>
        <w:spacing w:after="0" w:line="276" w:lineRule="auto"/>
        <w:jc w:val="thaiDistribute"/>
        <w:rPr>
          <w:rFonts w:asciiTheme="majorBidi" w:eastAsia="SimSun" w:hAnsiTheme="majorBidi" w:cs="Angsana New"/>
          <w:sz w:val="28"/>
          <w:lang w:eastAsia="zh-CN"/>
        </w:rPr>
      </w:pPr>
    </w:p>
    <w:p w14:paraId="6ECBA116" w14:textId="1AEDC01D" w:rsidR="00D90B50" w:rsidRDefault="00D90B50" w:rsidP="00600877">
      <w:pPr>
        <w:spacing w:after="0" w:line="276" w:lineRule="auto"/>
        <w:ind w:firstLine="567"/>
        <w:jc w:val="thaiDistribute"/>
        <w:rPr>
          <w:rFonts w:asciiTheme="majorBidi" w:eastAsia="SimSun" w:hAnsiTheme="majorBidi" w:cs="Angsana New"/>
          <w:sz w:val="28"/>
          <w:lang w:eastAsia="zh-CN"/>
        </w:rPr>
      </w:pPr>
      <w:r w:rsidRPr="00D90B50">
        <w:rPr>
          <w:rFonts w:asciiTheme="majorBidi" w:eastAsia="SimSun" w:hAnsiTheme="majorBidi" w:cs="Angsana New"/>
          <w:sz w:val="28"/>
          <w:lang w:eastAsia="zh-CN"/>
        </w:rPr>
        <w:t xml:space="preserve">Short-term deposit from financial institutions bears interest at the rate of </w:t>
      </w:r>
      <w:r w:rsidR="00C3154B">
        <w:rPr>
          <w:rFonts w:asciiTheme="majorBidi" w:eastAsia="SimSun" w:hAnsiTheme="majorBidi" w:cs="Angsana New"/>
          <w:sz w:val="28"/>
          <w:lang w:eastAsia="zh-CN"/>
        </w:rPr>
        <w:t>3</w:t>
      </w:r>
      <w:r w:rsidRPr="00D90B50">
        <w:rPr>
          <w:rFonts w:asciiTheme="majorBidi" w:eastAsia="SimSun" w:hAnsiTheme="majorBidi" w:cs="Angsana New"/>
          <w:sz w:val="28"/>
          <w:cs/>
          <w:lang w:eastAsia="zh-CN"/>
        </w:rPr>
        <w:t>.</w:t>
      </w:r>
      <w:r w:rsidR="00C3154B">
        <w:rPr>
          <w:rFonts w:asciiTheme="majorBidi" w:eastAsia="SimSun" w:hAnsiTheme="majorBidi" w:cs="Angsana New"/>
          <w:sz w:val="28"/>
          <w:lang w:eastAsia="zh-CN"/>
        </w:rPr>
        <w:t>470</w:t>
      </w:r>
      <w:r w:rsidRPr="00D90B50">
        <w:rPr>
          <w:rFonts w:asciiTheme="majorBidi" w:eastAsia="SimSun" w:hAnsiTheme="majorBidi" w:cs="Angsana New"/>
          <w:sz w:val="28"/>
          <w:cs/>
          <w:lang w:eastAsia="zh-CN"/>
        </w:rPr>
        <w:t xml:space="preserve">-5.525 </w:t>
      </w:r>
      <w:r w:rsidRPr="00D90B50">
        <w:rPr>
          <w:rFonts w:asciiTheme="majorBidi" w:eastAsia="SimSun" w:hAnsiTheme="majorBidi" w:cs="Angsana New"/>
          <w:sz w:val="28"/>
          <w:lang w:eastAsia="zh-CN"/>
        </w:rPr>
        <w:t>percent per annum.</w:t>
      </w:r>
    </w:p>
    <w:p w14:paraId="10342F04" w14:textId="77777777" w:rsidR="00D90B50" w:rsidRDefault="00D90B50" w:rsidP="00D90B50">
      <w:pPr>
        <w:spacing w:after="0" w:line="276" w:lineRule="auto"/>
        <w:jc w:val="thaiDistribute"/>
        <w:rPr>
          <w:rFonts w:ascii="Angsana New" w:eastAsia="Angsana New" w:hAnsi="Angsana New" w:cs="Angsana New"/>
          <w:sz w:val="28"/>
        </w:rPr>
      </w:pPr>
    </w:p>
    <w:p w14:paraId="6610FA9B" w14:textId="75E93F74" w:rsidR="00D90B50" w:rsidRPr="00D90B50" w:rsidRDefault="00D90B50" w:rsidP="00600877">
      <w:pPr>
        <w:spacing w:after="0" w:line="276" w:lineRule="auto"/>
        <w:ind w:left="567"/>
        <w:jc w:val="thaiDistribute"/>
        <w:rPr>
          <w:rFonts w:ascii="Angsana New" w:eastAsia="Angsana New" w:hAnsi="Angsana New" w:cs="Angsana New"/>
          <w:sz w:val="28"/>
        </w:rPr>
      </w:pPr>
      <w:r w:rsidRPr="00D90B50">
        <w:rPr>
          <w:rFonts w:ascii="Angsana New" w:eastAsia="Angsana New" w:hAnsi="Angsana New" w:cs="Angsana New"/>
          <w:sz w:val="28"/>
        </w:rPr>
        <w:t xml:space="preserve">On July </w:t>
      </w:r>
      <w:r w:rsidRPr="00D90B50">
        <w:rPr>
          <w:rFonts w:ascii="Angsana New" w:eastAsia="Angsana New" w:hAnsi="Angsana New" w:cs="Angsana New"/>
          <w:sz w:val="28"/>
          <w:cs/>
        </w:rPr>
        <w:t>2</w:t>
      </w:r>
      <w:r w:rsidRPr="00D90B50">
        <w:rPr>
          <w:rFonts w:ascii="Angsana New" w:eastAsia="Angsana New" w:hAnsi="Angsana New" w:cs="Angsana New"/>
          <w:sz w:val="28"/>
        </w:rPr>
        <w:t xml:space="preserve">, </w:t>
      </w:r>
      <w:r w:rsidRPr="00D90B50">
        <w:rPr>
          <w:rFonts w:ascii="Angsana New" w:eastAsia="Angsana New" w:hAnsi="Angsana New" w:cs="Angsana New"/>
          <w:sz w:val="28"/>
          <w:cs/>
        </w:rPr>
        <w:t>2019</w:t>
      </w:r>
      <w:r w:rsidRPr="00D90B50">
        <w:rPr>
          <w:rFonts w:ascii="Angsana New" w:eastAsia="Angsana New" w:hAnsi="Angsana New" w:cs="Angsana New"/>
          <w:sz w:val="28"/>
        </w:rPr>
        <w:t xml:space="preserve">, the Company entered into the short-term loan agreements with Export – Import Bank of Thailand (“EXIM”) of Baht </w:t>
      </w:r>
      <w:r w:rsidRPr="00D90B50">
        <w:rPr>
          <w:rFonts w:ascii="Angsana New" w:eastAsia="Angsana New" w:hAnsi="Angsana New" w:cs="Angsana New"/>
          <w:sz w:val="28"/>
          <w:cs/>
        </w:rPr>
        <w:t>240</w:t>
      </w:r>
      <w:r w:rsidRPr="00D90B50">
        <w:rPr>
          <w:rFonts w:ascii="Angsana New" w:eastAsia="Angsana New" w:hAnsi="Angsana New" w:cs="Angsana New"/>
          <w:sz w:val="28"/>
        </w:rPr>
        <w:t xml:space="preserve"> million in order for payment of goods and other supplies for the National Broadcasting and Telecommunications Commission’s hi-speed internet in the remote area (Zone C) group </w:t>
      </w:r>
      <w:r w:rsidRPr="00D90B50">
        <w:rPr>
          <w:rFonts w:ascii="Angsana New" w:eastAsia="Angsana New" w:hAnsi="Angsana New" w:cs="Angsana New"/>
          <w:sz w:val="28"/>
          <w:cs/>
        </w:rPr>
        <w:t>2</w:t>
      </w:r>
      <w:r w:rsidRPr="00D90B50">
        <w:rPr>
          <w:rFonts w:ascii="Angsana New" w:eastAsia="Angsana New" w:hAnsi="Angsana New" w:cs="Angsana New"/>
          <w:sz w:val="28"/>
        </w:rPr>
        <w:t xml:space="preserve"> north </w:t>
      </w:r>
      <w:r w:rsidRPr="00D90B50">
        <w:rPr>
          <w:rFonts w:ascii="Angsana New" w:eastAsia="Angsana New" w:hAnsi="Angsana New" w:cs="Angsana New"/>
          <w:sz w:val="28"/>
          <w:cs/>
        </w:rPr>
        <w:t>2</w:t>
      </w:r>
      <w:r w:rsidRPr="00D90B50">
        <w:rPr>
          <w:rFonts w:ascii="Angsana New" w:eastAsia="Angsana New" w:hAnsi="Angsana New" w:cs="Angsana New"/>
          <w:sz w:val="28"/>
        </w:rPr>
        <w:t xml:space="preserve"> project (“NBTC project”). For guarantee of the loan repayment, EXIM defines certain condition under the loan agreement as follow;</w:t>
      </w:r>
    </w:p>
    <w:p w14:paraId="346AF4FC" w14:textId="77777777" w:rsidR="00D90B50" w:rsidRPr="00D90B50" w:rsidRDefault="00D90B50" w:rsidP="00600877">
      <w:pPr>
        <w:spacing w:after="0" w:line="276" w:lineRule="auto"/>
        <w:ind w:left="567"/>
        <w:jc w:val="thaiDistribute"/>
        <w:rPr>
          <w:rFonts w:ascii="Angsana New" w:eastAsia="Angsana New" w:hAnsi="Angsana New" w:cs="Angsana New"/>
          <w:sz w:val="28"/>
        </w:rPr>
      </w:pPr>
      <w:r w:rsidRPr="00D90B50">
        <w:rPr>
          <w:rFonts w:ascii="Angsana New" w:eastAsia="Angsana New" w:hAnsi="Angsana New" w:cs="Angsana New"/>
          <w:sz w:val="28"/>
        </w:rPr>
        <w:t xml:space="preserve">Transfers the right of money collection of Bliss-Planet Joint Venture from NBTC project to EXIM through an agreement of transfers the right of money collection among Bliss-Planet Joint Venture with Bliss-Tel Public Company Limited, Bliss Innovation Company Limited, </w:t>
      </w:r>
      <w:proofErr w:type="spellStart"/>
      <w:r w:rsidRPr="00D90B50">
        <w:rPr>
          <w:rFonts w:ascii="Angsana New" w:eastAsia="Angsana New" w:hAnsi="Angsana New" w:cs="Angsana New"/>
          <w:sz w:val="28"/>
        </w:rPr>
        <w:t>Sloat</w:t>
      </w:r>
      <w:proofErr w:type="spellEnd"/>
      <w:r w:rsidRPr="00D90B50">
        <w:rPr>
          <w:rFonts w:ascii="Angsana New" w:eastAsia="Angsana New" w:hAnsi="Angsana New" w:cs="Angsana New"/>
          <w:sz w:val="28"/>
        </w:rPr>
        <w:t xml:space="preserve"> Company Limited and the Company. Moreover, Bliss-Tel Public Company Limited agrees to repay the remaining loan in case that the money collection of from NBTC project is not sufficient to repay loan amount.</w:t>
      </w:r>
    </w:p>
    <w:p w14:paraId="064537E0" w14:textId="77777777" w:rsidR="00D90B50" w:rsidRPr="00D90B50" w:rsidRDefault="00D90B50" w:rsidP="00600877">
      <w:pPr>
        <w:spacing w:after="0" w:line="276" w:lineRule="auto"/>
        <w:ind w:left="567"/>
        <w:jc w:val="thaiDistribute"/>
        <w:rPr>
          <w:rFonts w:ascii="Angsana New" w:eastAsia="Angsana New" w:hAnsi="Angsana New" w:cs="Angsana New"/>
          <w:sz w:val="28"/>
        </w:rPr>
      </w:pPr>
      <w:r w:rsidRPr="00D90B50">
        <w:rPr>
          <w:rFonts w:ascii="Angsana New" w:eastAsia="Angsana New" w:hAnsi="Angsana New" w:cs="Angsana New"/>
          <w:sz w:val="28"/>
        </w:rPr>
        <w:t xml:space="preserve">Secured by the pledge of bank deposits of Bliss-Tel Public Company Limited amount of Baht </w:t>
      </w:r>
      <w:r w:rsidRPr="00D90B50">
        <w:rPr>
          <w:rFonts w:ascii="Angsana New" w:eastAsia="Angsana New" w:hAnsi="Angsana New" w:cs="Angsana New"/>
          <w:sz w:val="28"/>
          <w:cs/>
        </w:rPr>
        <w:t>24.90</w:t>
      </w:r>
      <w:r w:rsidRPr="00D90B50">
        <w:rPr>
          <w:rFonts w:ascii="Angsana New" w:eastAsia="Angsana New" w:hAnsi="Angsana New" w:cs="Angsana New"/>
          <w:sz w:val="28"/>
        </w:rPr>
        <w:t xml:space="preserve"> million. </w:t>
      </w:r>
    </w:p>
    <w:p w14:paraId="287D3510" w14:textId="77777777" w:rsidR="00D90B50" w:rsidRPr="00D90B50" w:rsidRDefault="00D90B50" w:rsidP="00600877">
      <w:pPr>
        <w:spacing w:after="0" w:line="276" w:lineRule="auto"/>
        <w:ind w:left="567"/>
        <w:jc w:val="thaiDistribute"/>
        <w:rPr>
          <w:rFonts w:ascii="Angsana New" w:eastAsia="Angsana New" w:hAnsi="Angsana New" w:cs="Angsana New"/>
          <w:sz w:val="28"/>
        </w:rPr>
      </w:pPr>
      <w:r w:rsidRPr="00D90B50">
        <w:rPr>
          <w:rFonts w:ascii="Angsana New" w:eastAsia="Angsana New" w:hAnsi="Angsana New" w:cs="Angsana New"/>
          <w:sz w:val="28"/>
        </w:rPr>
        <w:t>Guarantee by Bliss-Tel Public Company Limited.</w:t>
      </w:r>
    </w:p>
    <w:p w14:paraId="6669727D" w14:textId="5832BDF8" w:rsidR="00D90B50" w:rsidRPr="00D90B50" w:rsidRDefault="00D90B50" w:rsidP="00600877">
      <w:pPr>
        <w:spacing w:after="0" w:line="276" w:lineRule="auto"/>
        <w:ind w:left="567"/>
        <w:jc w:val="thaiDistribute"/>
        <w:rPr>
          <w:rFonts w:ascii="Angsana New" w:eastAsia="Angsana New" w:hAnsi="Angsana New" w:cs="Angsana New"/>
          <w:sz w:val="28"/>
        </w:rPr>
      </w:pPr>
      <w:r w:rsidRPr="00D90B50">
        <w:rPr>
          <w:rFonts w:ascii="Angsana New" w:eastAsia="Angsana New" w:hAnsi="Angsana New" w:cs="Angsana New"/>
          <w:sz w:val="28"/>
        </w:rPr>
        <w:t xml:space="preserve">Part of short-term borrowings from financial institutions are secured by the pledge of bank deposits as mentioned in Note </w:t>
      </w:r>
      <w:r>
        <w:rPr>
          <w:rFonts w:ascii="Angsana New" w:eastAsia="Angsana New" w:hAnsi="Angsana New" w:cs="Angsana New"/>
          <w:sz w:val="28"/>
        </w:rPr>
        <w:t>8</w:t>
      </w:r>
      <w:r w:rsidRPr="00D90B50">
        <w:rPr>
          <w:rFonts w:ascii="Angsana New" w:eastAsia="Angsana New" w:hAnsi="Angsana New" w:cs="Angsana New"/>
          <w:sz w:val="28"/>
        </w:rPr>
        <w:t xml:space="preserve"> to financial statements and the mortgage of land of a related company.</w:t>
      </w:r>
    </w:p>
    <w:p w14:paraId="2E4DB3CE" w14:textId="77777777" w:rsidR="00650DE5" w:rsidRPr="00B96BF2" w:rsidRDefault="00650DE5" w:rsidP="00F45709">
      <w:pPr>
        <w:spacing w:after="0" w:line="276" w:lineRule="auto"/>
        <w:jc w:val="thaiDistribute"/>
        <w:rPr>
          <w:rFonts w:asciiTheme="majorBidi" w:eastAsia="Batang" w:hAnsiTheme="majorBidi" w:cstheme="majorBidi"/>
          <w:b/>
          <w:bCs/>
          <w:sz w:val="28"/>
          <w:highlight w:val="cyan"/>
        </w:rPr>
      </w:pPr>
    </w:p>
    <w:p w14:paraId="07603E97" w14:textId="77777777" w:rsidR="00345E8D" w:rsidRDefault="00345E8D" w:rsidP="00BA2762">
      <w:pPr>
        <w:ind w:hanging="142"/>
        <w:rPr>
          <w:rFonts w:asciiTheme="majorBidi" w:eastAsia="Batang" w:hAnsiTheme="majorBidi" w:cstheme="majorBidi"/>
          <w:b/>
          <w:bCs/>
          <w:sz w:val="28"/>
        </w:rPr>
      </w:pPr>
    </w:p>
    <w:p w14:paraId="4D735AEF" w14:textId="32EAE032" w:rsidR="00345E8D" w:rsidRDefault="00345E8D" w:rsidP="00BA2762">
      <w:pPr>
        <w:ind w:hanging="142"/>
        <w:rPr>
          <w:rFonts w:asciiTheme="majorBidi" w:eastAsia="Batang" w:hAnsiTheme="majorBidi" w:cstheme="majorBidi"/>
          <w:b/>
          <w:bCs/>
          <w:sz w:val="28"/>
        </w:rPr>
      </w:pPr>
    </w:p>
    <w:p w14:paraId="20D601F6" w14:textId="77777777" w:rsidR="006265AE" w:rsidRDefault="006265AE" w:rsidP="00BA2762">
      <w:pPr>
        <w:ind w:hanging="142"/>
        <w:rPr>
          <w:rFonts w:asciiTheme="majorBidi" w:eastAsia="Batang" w:hAnsiTheme="majorBidi" w:cstheme="majorBidi"/>
          <w:b/>
          <w:bCs/>
          <w:sz w:val="28"/>
        </w:rPr>
      </w:pPr>
    </w:p>
    <w:p w14:paraId="20577C80" w14:textId="77777777" w:rsidR="00C3154B" w:rsidRDefault="00C3154B" w:rsidP="00BA2762">
      <w:pPr>
        <w:ind w:hanging="142"/>
        <w:rPr>
          <w:rFonts w:asciiTheme="majorBidi" w:eastAsia="Batang" w:hAnsiTheme="majorBidi" w:cstheme="majorBidi"/>
          <w:b/>
          <w:bCs/>
          <w:sz w:val="28"/>
        </w:rPr>
      </w:pPr>
    </w:p>
    <w:p w14:paraId="5D46C9A8" w14:textId="70061016" w:rsidR="006265AE" w:rsidRDefault="006265AE" w:rsidP="00BA2762">
      <w:pPr>
        <w:ind w:hanging="142"/>
        <w:rPr>
          <w:rFonts w:asciiTheme="majorBidi" w:eastAsia="Batang" w:hAnsiTheme="majorBidi" w:cstheme="majorBidi"/>
          <w:b/>
          <w:bCs/>
          <w:sz w:val="28"/>
        </w:rPr>
      </w:pPr>
    </w:p>
    <w:p w14:paraId="33A40A83" w14:textId="77777777" w:rsidR="00CD7EC9" w:rsidRDefault="00CD7EC9" w:rsidP="00BA2762">
      <w:pPr>
        <w:ind w:hanging="142"/>
        <w:rPr>
          <w:rFonts w:asciiTheme="majorBidi" w:eastAsia="Batang" w:hAnsiTheme="majorBidi" w:cstheme="majorBidi" w:hint="cs"/>
          <w:b/>
          <w:bCs/>
          <w:sz w:val="28"/>
        </w:rPr>
      </w:pPr>
    </w:p>
    <w:p w14:paraId="2ECF8496" w14:textId="6826CA92" w:rsidR="00E67D68" w:rsidRPr="00390187" w:rsidRDefault="00E67D68" w:rsidP="00600877">
      <w:pPr>
        <w:ind w:left="567" w:hanging="567"/>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C3154B">
        <w:rPr>
          <w:rFonts w:asciiTheme="majorBidi" w:eastAsia="Batang" w:hAnsiTheme="majorBidi" w:cstheme="majorBidi"/>
          <w:b/>
          <w:bCs/>
          <w:sz w:val="28"/>
        </w:rPr>
        <w:t>5</w:t>
      </w:r>
      <w:r w:rsidRPr="00390187">
        <w:rPr>
          <w:rFonts w:asciiTheme="majorBidi" w:eastAsia="Batang" w:hAnsiTheme="majorBidi" w:cstheme="majorBidi"/>
          <w:b/>
          <w:bCs/>
          <w:sz w:val="28"/>
          <w:cs/>
        </w:rPr>
        <w:t>.</w:t>
      </w:r>
      <w:r w:rsidR="00BA2762">
        <w:rPr>
          <w:rFonts w:asciiTheme="majorBidi" w:eastAsia="Batang" w:hAnsiTheme="majorBidi" w:cstheme="majorBidi"/>
          <w:b/>
          <w:bCs/>
          <w:sz w:val="28"/>
        </w:rPr>
        <w:t xml:space="preserve">  </w:t>
      </w:r>
      <w:r w:rsidR="00F376FD">
        <w:rPr>
          <w:rFonts w:asciiTheme="majorBidi" w:eastAsia="Batang" w:hAnsiTheme="majorBidi" w:cstheme="majorBidi"/>
          <w:b/>
          <w:bCs/>
          <w:sz w:val="28"/>
        </w:rPr>
        <w:t xml:space="preserve"> </w:t>
      </w:r>
      <w:r w:rsidR="00600877">
        <w:rPr>
          <w:rFonts w:asciiTheme="majorBidi" w:eastAsia="Batang" w:hAnsiTheme="majorBidi" w:cstheme="majorBidi"/>
          <w:b/>
          <w:bCs/>
          <w:sz w:val="28"/>
        </w:rPr>
        <w:tab/>
      </w:r>
      <w:r w:rsidR="00073D62">
        <w:rPr>
          <w:rFonts w:asciiTheme="majorBidi" w:eastAsia="Batang" w:hAnsiTheme="majorBidi" w:cstheme="majorBidi"/>
          <w:b/>
          <w:bCs/>
          <w:sz w:val="28"/>
        </w:rPr>
        <w:t xml:space="preserve">Trade and other </w:t>
      </w:r>
      <w:r w:rsidR="002E1445">
        <w:rPr>
          <w:rFonts w:asciiTheme="majorBidi" w:eastAsia="Batang" w:hAnsiTheme="majorBidi" w:cstheme="majorBidi"/>
          <w:b/>
          <w:bCs/>
          <w:sz w:val="28"/>
        </w:rPr>
        <w:t xml:space="preserve">current </w:t>
      </w:r>
      <w:r w:rsidR="00073D62">
        <w:rPr>
          <w:rFonts w:asciiTheme="majorBidi" w:eastAsia="Batang" w:hAnsiTheme="majorBidi" w:cstheme="majorBidi"/>
          <w:b/>
          <w:bCs/>
          <w:sz w:val="28"/>
        </w:rPr>
        <w:t>payables</w:t>
      </w:r>
    </w:p>
    <w:p w14:paraId="6A1E3AD8" w14:textId="3A22BF00" w:rsidR="00E67D68" w:rsidRDefault="00144EB1" w:rsidP="00600877">
      <w:pPr>
        <w:spacing w:before="120" w:after="0" w:line="276" w:lineRule="auto"/>
        <w:ind w:right="-851" w:firstLine="567"/>
        <w:jc w:val="thaiDistribute"/>
        <w:rPr>
          <w:rFonts w:asciiTheme="majorBidi" w:eastAsia="Batang" w:hAnsiTheme="majorBidi" w:cstheme="majorBidi"/>
          <w:sz w:val="28"/>
        </w:rPr>
      </w:pPr>
      <w:r>
        <w:rPr>
          <w:rFonts w:asciiTheme="majorBidi" w:eastAsia="Batang" w:hAnsiTheme="majorBidi" w:cstheme="majorBidi"/>
          <w:sz w:val="28"/>
        </w:rPr>
        <w:t xml:space="preserve">The outstanding balance of trade and other </w:t>
      </w:r>
      <w:r w:rsidR="002E1445">
        <w:rPr>
          <w:rFonts w:asciiTheme="majorBidi" w:eastAsia="Batang" w:hAnsiTheme="majorBidi" w:cstheme="majorBidi"/>
          <w:sz w:val="28"/>
        </w:rPr>
        <w:t xml:space="preserve">current </w:t>
      </w:r>
      <w:r>
        <w:rPr>
          <w:rFonts w:asciiTheme="majorBidi" w:eastAsia="Batang" w:hAnsiTheme="majorBidi" w:cstheme="majorBidi"/>
          <w:sz w:val="28"/>
        </w:rPr>
        <w:t xml:space="preserve">payable as of </w:t>
      </w:r>
      <w:r w:rsidR="00815E07">
        <w:rPr>
          <w:rFonts w:asciiTheme="majorBidi" w:eastAsia="Batang" w:hAnsiTheme="majorBidi" w:cstheme="majorBidi"/>
          <w:sz w:val="28"/>
        </w:rPr>
        <w:t>June</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Pr>
          <w:rFonts w:asciiTheme="majorBidi" w:eastAsia="Batang" w:hAnsiTheme="majorBidi" w:cstheme="majorBidi"/>
          <w:sz w:val="28"/>
        </w:rPr>
        <w:t>,</w:t>
      </w:r>
      <w:r w:rsidR="00A847D8">
        <w:rPr>
          <w:rFonts w:asciiTheme="majorBidi" w:eastAsia="Batang" w:hAnsiTheme="majorBidi" w:cs="Angsana New"/>
          <w:sz w:val="28"/>
          <w:cs/>
        </w:rPr>
        <w:t xml:space="preserve"> </w:t>
      </w:r>
      <w:r>
        <w:rPr>
          <w:rFonts w:asciiTheme="majorBidi" w:eastAsia="Batang" w:hAnsiTheme="majorBidi" w:cstheme="majorBidi"/>
          <w:sz w:val="28"/>
        </w:rPr>
        <w:t>20</w:t>
      </w:r>
      <w:r w:rsidR="00C33BEC">
        <w:rPr>
          <w:rFonts w:asciiTheme="majorBidi" w:eastAsia="Batang" w:hAnsiTheme="majorBidi" w:cstheme="majorBidi"/>
          <w:sz w:val="28"/>
        </w:rPr>
        <w:t>20</w:t>
      </w:r>
      <w:r>
        <w:rPr>
          <w:rFonts w:asciiTheme="majorBidi" w:eastAsia="Batang" w:hAnsiTheme="majorBidi" w:cstheme="majorBidi"/>
          <w:sz w:val="28"/>
        </w:rPr>
        <w:t xml:space="preserve"> and December 31,</w:t>
      </w:r>
      <w:r w:rsidR="00A847D8">
        <w:rPr>
          <w:rFonts w:asciiTheme="majorBidi" w:eastAsia="Batang" w:hAnsiTheme="majorBidi" w:cs="Angsana New"/>
          <w:sz w:val="28"/>
          <w:cs/>
        </w:rPr>
        <w:t xml:space="preserve"> </w:t>
      </w:r>
      <w:r>
        <w:rPr>
          <w:rFonts w:asciiTheme="majorBidi" w:eastAsia="Batang" w:hAnsiTheme="majorBidi" w:cstheme="majorBidi"/>
          <w:sz w:val="28"/>
        </w:rPr>
        <w:t>201</w:t>
      </w:r>
      <w:r w:rsidR="00C33BEC">
        <w:rPr>
          <w:rFonts w:asciiTheme="majorBidi" w:eastAsia="Batang" w:hAnsiTheme="majorBidi" w:cstheme="majorBidi"/>
          <w:sz w:val="28"/>
        </w:rPr>
        <w:t>9</w:t>
      </w:r>
      <w:r>
        <w:rPr>
          <w:rFonts w:asciiTheme="majorBidi" w:eastAsia="Batang" w:hAnsiTheme="majorBidi" w:cstheme="majorBidi"/>
          <w:sz w:val="28"/>
        </w:rPr>
        <w:t xml:space="preserve"> are as follows</w:t>
      </w:r>
    </w:p>
    <w:tbl>
      <w:tblPr>
        <w:tblW w:w="10700" w:type="dxa"/>
        <w:tblInd w:w="-284" w:type="dxa"/>
        <w:tblLook w:val="04A0" w:firstRow="1" w:lastRow="0" w:firstColumn="1" w:lastColumn="0" w:noHBand="0" w:noVBand="1"/>
      </w:tblPr>
      <w:tblGrid>
        <w:gridCol w:w="3227"/>
        <w:gridCol w:w="284"/>
        <w:gridCol w:w="1516"/>
        <w:gridCol w:w="284"/>
        <w:gridCol w:w="1704"/>
        <w:gridCol w:w="283"/>
        <w:gridCol w:w="1418"/>
        <w:gridCol w:w="283"/>
        <w:gridCol w:w="1701"/>
      </w:tblGrid>
      <w:tr w:rsidR="00E11378" w:rsidRPr="00E11378" w14:paraId="763020AC" w14:textId="77777777" w:rsidTr="007A5EEE">
        <w:trPr>
          <w:trHeight w:hRule="exact" w:val="397"/>
        </w:trPr>
        <w:tc>
          <w:tcPr>
            <w:tcW w:w="3227" w:type="dxa"/>
            <w:tcBorders>
              <w:top w:val="nil"/>
              <w:left w:val="nil"/>
              <w:bottom w:val="nil"/>
              <w:right w:val="nil"/>
            </w:tcBorders>
            <w:shd w:val="clear" w:color="auto" w:fill="auto"/>
            <w:noWrap/>
            <w:vAlign w:val="center"/>
            <w:hideMark/>
          </w:tcPr>
          <w:p w14:paraId="24C44DD5" w14:textId="77777777" w:rsidR="00E11378" w:rsidRPr="00E11378" w:rsidRDefault="00E11378" w:rsidP="00E11378">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14:paraId="19EAA44C"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7189" w:type="dxa"/>
            <w:gridSpan w:val="7"/>
            <w:tcBorders>
              <w:top w:val="nil"/>
              <w:left w:val="nil"/>
              <w:bottom w:val="single" w:sz="8" w:space="0" w:color="auto"/>
              <w:right w:val="nil"/>
            </w:tcBorders>
            <w:shd w:val="clear" w:color="auto" w:fill="auto"/>
            <w:noWrap/>
            <w:vAlign w:val="center"/>
            <w:hideMark/>
          </w:tcPr>
          <w:p w14:paraId="59ADA8C3" w14:textId="5D5C69DC" w:rsidR="00E11378" w:rsidRPr="00E11378" w:rsidRDefault="001E07B5" w:rsidP="00E11378">
            <w:pPr>
              <w:spacing w:after="0" w:line="240" w:lineRule="auto"/>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E11378" w:rsidRPr="00E11378" w14:paraId="5456BE55" w14:textId="77777777" w:rsidTr="007A5EEE">
        <w:trPr>
          <w:trHeight w:hRule="exact" w:val="397"/>
        </w:trPr>
        <w:tc>
          <w:tcPr>
            <w:tcW w:w="3227" w:type="dxa"/>
            <w:tcBorders>
              <w:top w:val="nil"/>
              <w:left w:val="nil"/>
              <w:bottom w:val="nil"/>
              <w:right w:val="nil"/>
            </w:tcBorders>
            <w:shd w:val="clear" w:color="auto" w:fill="auto"/>
            <w:noWrap/>
            <w:vAlign w:val="center"/>
            <w:hideMark/>
          </w:tcPr>
          <w:p w14:paraId="2F624C8A"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691F0CE4"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3504" w:type="dxa"/>
            <w:gridSpan w:val="3"/>
            <w:tcBorders>
              <w:top w:val="single" w:sz="8" w:space="0" w:color="auto"/>
              <w:left w:val="nil"/>
              <w:bottom w:val="single" w:sz="4" w:space="0" w:color="auto"/>
              <w:right w:val="nil"/>
            </w:tcBorders>
            <w:shd w:val="clear" w:color="auto" w:fill="auto"/>
            <w:noWrap/>
            <w:vAlign w:val="center"/>
            <w:hideMark/>
          </w:tcPr>
          <w:p w14:paraId="673E80F6" w14:textId="3CC4936C" w:rsidR="00E11378" w:rsidRPr="00E11378" w:rsidRDefault="00D90B50" w:rsidP="001B2AB0">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Consolidates financial</w:t>
            </w:r>
            <w:r w:rsidR="001B2AB0">
              <w:rPr>
                <w:rFonts w:asciiTheme="majorBidi" w:eastAsia="Times New Roman" w:hAnsiTheme="majorBidi" w:cstheme="majorBidi"/>
                <w:color w:val="000000"/>
                <w:sz w:val="28"/>
              </w:rPr>
              <w:t xml:space="preserve"> statements</w:t>
            </w:r>
          </w:p>
        </w:tc>
        <w:tc>
          <w:tcPr>
            <w:tcW w:w="283" w:type="dxa"/>
            <w:tcBorders>
              <w:top w:val="nil"/>
              <w:left w:val="nil"/>
              <w:bottom w:val="nil"/>
              <w:right w:val="nil"/>
            </w:tcBorders>
            <w:shd w:val="clear" w:color="auto" w:fill="auto"/>
            <w:noWrap/>
            <w:vAlign w:val="center"/>
            <w:hideMark/>
          </w:tcPr>
          <w:p w14:paraId="63E63A0D" w14:textId="77777777" w:rsidR="00E11378" w:rsidRPr="00E11378" w:rsidRDefault="00E11378" w:rsidP="00E11378">
            <w:pPr>
              <w:spacing w:after="0" w:line="240" w:lineRule="auto"/>
              <w:jc w:val="center"/>
              <w:rPr>
                <w:rFonts w:ascii="Angsana New" w:eastAsia="Times New Roman" w:hAnsi="Angsana New" w:cs="Angsana New"/>
                <w:color w:val="000000"/>
                <w:sz w:val="28"/>
              </w:rPr>
            </w:pPr>
            <w:r w:rsidRPr="00E11378">
              <w:rPr>
                <w:rFonts w:ascii="Angsana New" w:eastAsia="Times New Roman" w:hAnsi="Angsana New" w:cs="Angsana New"/>
                <w:color w:val="000000"/>
                <w:sz w:val="28"/>
              </w:rPr>
              <w:t> </w:t>
            </w:r>
          </w:p>
        </w:tc>
        <w:tc>
          <w:tcPr>
            <w:tcW w:w="3402" w:type="dxa"/>
            <w:gridSpan w:val="3"/>
            <w:tcBorders>
              <w:top w:val="single" w:sz="8" w:space="0" w:color="auto"/>
              <w:left w:val="nil"/>
              <w:bottom w:val="single" w:sz="4" w:space="0" w:color="auto"/>
              <w:right w:val="nil"/>
            </w:tcBorders>
            <w:shd w:val="clear" w:color="auto" w:fill="auto"/>
            <w:noWrap/>
            <w:vAlign w:val="center"/>
            <w:hideMark/>
          </w:tcPr>
          <w:p w14:paraId="124DF904" w14:textId="77777777" w:rsidR="00E11378" w:rsidRPr="00E11378" w:rsidRDefault="001B2AB0" w:rsidP="00E1137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statements</w:t>
            </w:r>
          </w:p>
        </w:tc>
      </w:tr>
      <w:tr w:rsidR="00E11378" w:rsidRPr="00E11378" w14:paraId="3BFD0F29" w14:textId="77777777" w:rsidTr="007A5EEE">
        <w:trPr>
          <w:trHeight w:hRule="exact" w:val="772"/>
        </w:trPr>
        <w:tc>
          <w:tcPr>
            <w:tcW w:w="3227" w:type="dxa"/>
            <w:tcBorders>
              <w:top w:val="nil"/>
              <w:left w:val="nil"/>
              <w:bottom w:val="nil"/>
              <w:right w:val="nil"/>
            </w:tcBorders>
            <w:shd w:val="clear" w:color="auto" w:fill="auto"/>
            <w:noWrap/>
            <w:vAlign w:val="center"/>
            <w:hideMark/>
          </w:tcPr>
          <w:p w14:paraId="1ED09F58"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447DABFD"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1516" w:type="dxa"/>
            <w:tcBorders>
              <w:top w:val="nil"/>
              <w:left w:val="nil"/>
              <w:bottom w:val="single" w:sz="8" w:space="0" w:color="auto"/>
              <w:right w:val="nil"/>
            </w:tcBorders>
            <w:shd w:val="clear" w:color="auto" w:fill="auto"/>
            <w:vAlign w:val="center"/>
            <w:hideMark/>
          </w:tcPr>
          <w:p w14:paraId="243BEB85" w14:textId="338181C1" w:rsidR="00E11378" w:rsidRPr="00E11378" w:rsidRDefault="00815E07" w:rsidP="003C6F5A">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June</w:t>
            </w:r>
            <w:r w:rsidRPr="00480015">
              <w:rPr>
                <w:rFonts w:asciiTheme="majorBidi" w:eastAsia="Batang" w:hAnsiTheme="majorBidi" w:cstheme="majorBidi"/>
                <w:sz w:val="28"/>
              </w:rPr>
              <w:t xml:space="preserve"> 3</w:t>
            </w:r>
            <w:r>
              <w:rPr>
                <w:rFonts w:asciiTheme="majorBidi" w:eastAsia="Batang" w:hAnsiTheme="majorBidi" w:cstheme="majorBidi"/>
                <w:sz w:val="28"/>
              </w:rPr>
              <w:t>0</w:t>
            </w:r>
            <w:r w:rsidR="003C6F5A">
              <w:rPr>
                <w:rFonts w:asciiTheme="majorBidi" w:eastAsia="Batang" w:hAnsiTheme="majorBidi" w:cstheme="majorBidi"/>
                <w:sz w:val="28"/>
              </w:rPr>
              <w:t>, 20</w:t>
            </w:r>
            <w:r w:rsidR="00C33BEC">
              <w:rPr>
                <w:rFonts w:asciiTheme="majorBidi" w:eastAsia="Batang" w:hAnsiTheme="majorBidi" w:cstheme="majorBidi"/>
                <w:sz w:val="28"/>
              </w:rPr>
              <w:t>20</w:t>
            </w:r>
          </w:p>
        </w:tc>
        <w:tc>
          <w:tcPr>
            <w:tcW w:w="284" w:type="dxa"/>
            <w:tcBorders>
              <w:top w:val="nil"/>
              <w:left w:val="nil"/>
              <w:bottom w:val="nil"/>
              <w:right w:val="nil"/>
            </w:tcBorders>
            <w:shd w:val="clear" w:color="auto" w:fill="auto"/>
            <w:vAlign w:val="center"/>
            <w:hideMark/>
          </w:tcPr>
          <w:p w14:paraId="29C7024B"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704" w:type="dxa"/>
            <w:tcBorders>
              <w:top w:val="nil"/>
              <w:left w:val="nil"/>
              <w:bottom w:val="single" w:sz="8" w:space="0" w:color="auto"/>
              <w:right w:val="nil"/>
            </w:tcBorders>
            <w:shd w:val="clear" w:color="auto" w:fill="auto"/>
            <w:vAlign w:val="center"/>
            <w:hideMark/>
          </w:tcPr>
          <w:p w14:paraId="52AFBAD5" w14:textId="69268C49" w:rsidR="00E11378" w:rsidRPr="00E11378" w:rsidRDefault="003C6F5A" w:rsidP="003C6F5A">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00460ACB" w:rsidRPr="00D208BB">
              <w:rPr>
                <w:rFonts w:asciiTheme="majorBidi" w:eastAsia="Times New Roman" w:hAnsiTheme="majorBidi" w:cstheme="majorBidi"/>
                <w:color w:val="000000"/>
                <w:sz w:val="28"/>
                <w:cs/>
              </w:rPr>
              <w:t>3</w:t>
            </w:r>
            <w:r w:rsidR="00460ACB" w:rsidRPr="00D208BB">
              <w:rPr>
                <w:rFonts w:asciiTheme="majorBidi" w:eastAsia="Times New Roman" w:hAnsiTheme="majorBidi" w:cstheme="majorBidi"/>
                <w:color w:val="000000"/>
                <w:sz w:val="28"/>
              </w:rPr>
              <w:t>1</w:t>
            </w:r>
            <w:r>
              <w:rPr>
                <w:rFonts w:asciiTheme="majorBidi" w:eastAsia="Times New Roman" w:hAnsiTheme="majorBidi" w:cstheme="majorBidi"/>
                <w:color w:val="000000"/>
                <w:sz w:val="28"/>
              </w:rPr>
              <w:t>,201</w:t>
            </w:r>
            <w:r w:rsidR="00C33BEC">
              <w:rPr>
                <w:rFonts w:asciiTheme="majorBidi" w:eastAsia="Times New Roman" w:hAnsiTheme="majorBidi" w:cstheme="majorBidi"/>
                <w:color w:val="000000"/>
                <w:sz w:val="28"/>
              </w:rPr>
              <w:t>9</w:t>
            </w:r>
          </w:p>
        </w:tc>
        <w:tc>
          <w:tcPr>
            <w:tcW w:w="283" w:type="dxa"/>
            <w:tcBorders>
              <w:top w:val="nil"/>
              <w:left w:val="nil"/>
              <w:bottom w:val="nil"/>
              <w:right w:val="nil"/>
            </w:tcBorders>
            <w:shd w:val="clear" w:color="auto" w:fill="auto"/>
            <w:vAlign w:val="center"/>
            <w:hideMark/>
          </w:tcPr>
          <w:p w14:paraId="3A9F5113"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14:paraId="0CF61BA0" w14:textId="134665E4" w:rsidR="00E11378" w:rsidRPr="00E11378" w:rsidRDefault="00815E07" w:rsidP="00E11378">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June</w:t>
            </w:r>
            <w:r w:rsidRPr="00480015">
              <w:rPr>
                <w:rFonts w:asciiTheme="majorBidi" w:eastAsia="Batang" w:hAnsiTheme="majorBidi" w:cstheme="majorBidi"/>
                <w:sz w:val="28"/>
              </w:rPr>
              <w:t xml:space="preserve"> 3</w:t>
            </w:r>
            <w:r>
              <w:rPr>
                <w:rFonts w:asciiTheme="majorBidi" w:eastAsia="Batang" w:hAnsiTheme="majorBidi" w:cstheme="majorBidi"/>
                <w:sz w:val="28"/>
              </w:rPr>
              <w:t>0</w:t>
            </w:r>
            <w:r w:rsidR="003C6F5A">
              <w:rPr>
                <w:rFonts w:asciiTheme="majorBidi" w:eastAsia="Batang" w:hAnsiTheme="majorBidi" w:cstheme="majorBidi"/>
                <w:sz w:val="28"/>
              </w:rPr>
              <w:t>, 20</w:t>
            </w:r>
            <w:r w:rsidR="00C33BEC">
              <w:rPr>
                <w:rFonts w:asciiTheme="majorBidi" w:eastAsia="Batang" w:hAnsiTheme="majorBidi" w:cstheme="majorBidi"/>
                <w:sz w:val="28"/>
              </w:rPr>
              <w:t>20</w:t>
            </w:r>
          </w:p>
        </w:tc>
        <w:tc>
          <w:tcPr>
            <w:tcW w:w="283" w:type="dxa"/>
            <w:tcBorders>
              <w:top w:val="nil"/>
              <w:left w:val="nil"/>
              <w:bottom w:val="nil"/>
              <w:right w:val="nil"/>
            </w:tcBorders>
            <w:shd w:val="clear" w:color="auto" w:fill="auto"/>
            <w:vAlign w:val="center"/>
            <w:hideMark/>
          </w:tcPr>
          <w:p w14:paraId="588E74CF"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6C23FF11" w14:textId="048F347C" w:rsidR="00E11378" w:rsidRPr="00E11378" w:rsidRDefault="003C6F5A" w:rsidP="00E1137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D208BB">
              <w:rPr>
                <w:rFonts w:asciiTheme="majorBidi" w:eastAsia="Times New Roman" w:hAnsiTheme="majorBidi" w:cstheme="majorBidi"/>
                <w:color w:val="000000"/>
                <w:sz w:val="28"/>
                <w:cs/>
              </w:rPr>
              <w:t>3</w:t>
            </w:r>
            <w:r w:rsidRPr="00D208BB">
              <w:rPr>
                <w:rFonts w:asciiTheme="majorBidi" w:eastAsia="Times New Roman" w:hAnsiTheme="majorBidi" w:cstheme="majorBidi"/>
                <w:color w:val="000000"/>
                <w:sz w:val="28"/>
              </w:rPr>
              <w:t>1</w:t>
            </w:r>
            <w:r>
              <w:rPr>
                <w:rFonts w:asciiTheme="majorBidi" w:eastAsia="Times New Roman" w:hAnsiTheme="majorBidi" w:cstheme="majorBidi"/>
                <w:color w:val="000000"/>
                <w:sz w:val="28"/>
              </w:rPr>
              <w:t>,</w:t>
            </w:r>
            <w:r w:rsidR="000D6EAC">
              <w:rPr>
                <w:rFonts w:asciiTheme="majorBidi" w:eastAsia="Times New Roman" w:hAnsiTheme="majorBidi" w:cs="Angsana New"/>
                <w:color w:val="000000"/>
                <w:sz w:val="28"/>
                <w:cs/>
              </w:rPr>
              <w:t xml:space="preserve"> </w:t>
            </w:r>
            <w:r>
              <w:rPr>
                <w:rFonts w:asciiTheme="majorBidi" w:eastAsia="Times New Roman" w:hAnsiTheme="majorBidi" w:cstheme="majorBidi"/>
                <w:color w:val="000000"/>
                <w:sz w:val="28"/>
              </w:rPr>
              <w:t>201</w:t>
            </w:r>
            <w:r w:rsidR="00C33BEC">
              <w:rPr>
                <w:rFonts w:asciiTheme="majorBidi" w:eastAsia="Times New Roman" w:hAnsiTheme="majorBidi" w:cstheme="majorBidi"/>
                <w:color w:val="000000"/>
                <w:sz w:val="28"/>
              </w:rPr>
              <w:t>9</w:t>
            </w:r>
          </w:p>
        </w:tc>
      </w:tr>
      <w:tr w:rsidR="00345E8D" w:rsidRPr="00E11378" w14:paraId="0FA91876" w14:textId="77777777" w:rsidTr="007A5EEE">
        <w:trPr>
          <w:trHeight w:hRule="exact" w:val="397"/>
        </w:trPr>
        <w:tc>
          <w:tcPr>
            <w:tcW w:w="3227" w:type="dxa"/>
            <w:tcBorders>
              <w:top w:val="nil"/>
              <w:left w:val="nil"/>
              <w:bottom w:val="nil"/>
              <w:right w:val="nil"/>
            </w:tcBorders>
            <w:shd w:val="clear" w:color="auto" w:fill="auto"/>
            <w:vAlign w:val="center"/>
            <w:hideMark/>
          </w:tcPr>
          <w:p w14:paraId="763B6598" w14:textId="77777777" w:rsidR="00345E8D" w:rsidRPr="00E11378" w:rsidRDefault="00345E8D" w:rsidP="002F6C9C">
            <w:pPr>
              <w:spacing w:after="0" w:line="240" w:lineRule="auto"/>
              <w:ind w:left="430" w:firstLine="425"/>
              <w:jc w:val="both"/>
              <w:rPr>
                <w:rFonts w:ascii="Angsana New" w:eastAsia="Times New Roman" w:hAnsi="Angsana New" w:cs="Angsana New"/>
                <w:color w:val="000000"/>
                <w:sz w:val="28"/>
              </w:rPr>
            </w:pPr>
            <w:r>
              <w:rPr>
                <w:rFonts w:ascii="Angsana New" w:eastAsia="Times New Roman" w:hAnsi="Angsana New" w:cs="Angsana New"/>
                <w:color w:val="000000"/>
                <w:sz w:val="28"/>
              </w:rPr>
              <w:t>Trade payable</w:t>
            </w:r>
          </w:p>
        </w:tc>
        <w:tc>
          <w:tcPr>
            <w:tcW w:w="284" w:type="dxa"/>
            <w:tcBorders>
              <w:top w:val="nil"/>
              <w:left w:val="nil"/>
              <w:bottom w:val="nil"/>
              <w:right w:val="nil"/>
            </w:tcBorders>
            <w:shd w:val="clear" w:color="auto" w:fill="auto"/>
            <w:vAlign w:val="center"/>
            <w:hideMark/>
          </w:tcPr>
          <w:p w14:paraId="5FB55FEB" w14:textId="77777777" w:rsidR="00345E8D" w:rsidRPr="00E11378" w:rsidRDefault="00345E8D" w:rsidP="00345E8D">
            <w:pPr>
              <w:spacing w:after="0" w:line="240" w:lineRule="auto"/>
              <w:jc w:val="both"/>
              <w:rPr>
                <w:rFonts w:ascii="Angsana New" w:eastAsia="Times New Roman" w:hAnsi="Angsana New" w:cs="Angsana New"/>
                <w:color w:val="000000"/>
                <w:sz w:val="28"/>
              </w:rPr>
            </w:pPr>
          </w:p>
        </w:tc>
        <w:tc>
          <w:tcPr>
            <w:tcW w:w="1516" w:type="dxa"/>
            <w:tcBorders>
              <w:top w:val="nil"/>
              <w:left w:val="nil"/>
              <w:bottom w:val="single" w:sz="8" w:space="0" w:color="auto"/>
              <w:right w:val="nil"/>
            </w:tcBorders>
            <w:shd w:val="clear" w:color="auto" w:fill="auto"/>
            <w:noWrap/>
            <w:vAlign w:val="center"/>
            <w:hideMark/>
          </w:tcPr>
          <w:p w14:paraId="4C2DA332" w14:textId="59CF0480" w:rsidR="00345E8D" w:rsidRPr="00E11378" w:rsidRDefault="00C3154B" w:rsidP="00345E8D">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85</w:t>
            </w:r>
            <w:r w:rsidR="00345E8D" w:rsidRPr="001F611E">
              <w:rPr>
                <w:rFonts w:asciiTheme="majorBidi" w:eastAsia="Times New Roman" w:hAnsiTheme="majorBidi" w:cstheme="majorBidi"/>
                <w:color w:val="000000"/>
                <w:sz w:val="28"/>
              </w:rPr>
              <w:t>,</w:t>
            </w:r>
            <w:r>
              <w:rPr>
                <w:rFonts w:asciiTheme="majorBidi" w:eastAsia="Times New Roman" w:hAnsiTheme="majorBidi" w:cstheme="majorBidi"/>
                <w:color w:val="000000"/>
                <w:sz w:val="28"/>
              </w:rPr>
              <w:t>978</w:t>
            </w:r>
          </w:p>
        </w:tc>
        <w:tc>
          <w:tcPr>
            <w:tcW w:w="284" w:type="dxa"/>
            <w:tcBorders>
              <w:top w:val="nil"/>
              <w:left w:val="nil"/>
              <w:bottom w:val="nil"/>
              <w:right w:val="nil"/>
            </w:tcBorders>
            <w:shd w:val="clear" w:color="auto" w:fill="auto"/>
            <w:noWrap/>
            <w:vAlign w:val="center"/>
            <w:hideMark/>
          </w:tcPr>
          <w:p w14:paraId="0DDA936D"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4" w:type="dxa"/>
            <w:tcBorders>
              <w:top w:val="nil"/>
              <w:left w:val="nil"/>
              <w:bottom w:val="single" w:sz="8" w:space="0" w:color="auto"/>
              <w:right w:val="nil"/>
            </w:tcBorders>
            <w:shd w:val="clear" w:color="auto" w:fill="auto"/>
            <w:noWrap/>
            <w:vAlign w:val="center"/>
            <w:hideMark/>
          </w:tcPr>
          <w:p w14:paraId="15568368" w14:textId="19D2D429" w:rsidR="00345E8D" w:rsidRPr="00E11378" w:rsidRDefault="00345E8D" w:rsidP="00345E8D">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52,52</w:t>
            </w:r>
            <w:r w:rsidR="007A5EEE">
              <w:rPr>
                <w:rFonts w:asciiTheme="majorBidi" w:eastAsia="Times New Roman" w:hAnsiTheme="majorBidi" w:cstheme="majorBidi"/>
                <w:color w:val="000000"/>
                <w:sz w:val="28"/>
              </w:rPr>
              <w:t>8</w:t>
            </w:r>
          </w:p>
        </w:tc>
        <w:tc>
          <w:tcPr>
            <w:tcW w:w="283" w:type="dxa"/>
            <w:tcBorders>
              <w:top w:val="nil"/>
              <w:left w:val="nil"/>
              <w:bottom w:val="nil"/>
              <w:right w:val="nil"/>
            </w:tcBorders>
            <w:shd w:val="clear" w:color="auto" w:fill="auto"/>
            <w:noWrap/>
            <w:vAlign w:val="center"/>
            <w:hideMark/>
          </w:tcPr>
          <w:p w14:paraId="32FBF936"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center"/>
            <w:hideMark/>
          </w:tcPr>
          <w:p w14:paraId="07944A96" w14:textId="1CCF5709" w:rsidR="00345E8D" w:rsidRPr="00E11378" w:rsidRDefault="00624963" w:rsidP="00345E8D">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85</w:t>
            </w:r>
            <w:r w:rsidR="00345E8D" w:rsidRPr="001F611E">
              <w:rPr>
                <w:rFonts w:asciiTheme="majorBidi" w:eastAsia="Times New Roman" w:hAnsiTheme="majorBidi" w:cstheme="majorBidi"/>
                <w:color w:val="000000"/>
                <w:sz w:val="28"/>
              </w:rPr>
              <w:t>,</w:t>
            </w:r>
            <w:r>
              <w:rPr>
                <w:rFonts w:asciiTheme="majorBidi" w:eastAsia="Times New Roman" w:hAnsiTheme="majorBidi" w:cstheme="majorBidi"/>
                <w:color w:val="000000"/>
                <w:sz w:val="28"/>
              </w:rPr>
              <w:t>978</w:t>
            </w:r>
          </w:p>
        </w:tc>
        <w:tc>
          <w:tcPr>
            <w:tcW w:w="283" w:type="dxa"/>
            <w:tcBorders>
              <w:top w:val="nil"/>
              <w:left w:val="nil"/>
              <w:bottom w:val="nil"/>
              <w:right w:val="nil"/>
            </w:tcBorders>
            <w:shd w:val="clear" w:color="auto" w:fill="auto"/>
            <w:noWrap/>
            <w:vAlign w:val="center"/>
            <w:hideMark/>
          </w:tcPr>
          <w:p w14:paraId="5EFE1849"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noWrap/>
            <w:vAlign w:val="center"/>
            <w:hideMark/>
          </w:tcPr>
          <w:p w14:paraId="54F68069" w14:textId="4C250B52" w:rsidR="00345E8D" w:rsidRPr="00E11378" w:rsidRDefault="00345E8D" w:rsidP="00345E8D">
            <w:pPr>
              <w:spacing w:after="0" w:line="240" w:lineRule="auto"/>
              <w:jc w:val="right"/>
              <w:rPr>
                <w:rFonts w:ascii="Angsana New" w:eastAsia="Times New Roman" w:hAnsi="Angsana New" w:cs="Angsana New"/>
                <w:color w:val="000000"/>
                <w:sz w:val="28"/>
              </w:rPr>
            </w:pPr>
            <w:r w:rsidRPr="00467506">
              <w:rPr>
                <w:rFonts w:asciiTheme="majorBidi" w:eastAsia="Times New Roman" w:hAnsiTheme="majorBidi" w:cstheme="majorBidi"/>
                <w:color w:val="000000"/>
                <w:sz w:val="28"/>
              </w:rPr>
              <w:t>58,</w:t>
            </w:r>
            <w:r>
              <w:rPr>
                <w:rFonts w:asciiTheme="majorBidi" w:eastAsia="Times New Roman" w:hAnsiTheme="majorBidi" w:cstheme="majorBidi"/>
                <w:color w:val="000000"/>
                <w:sz w:val="28"/>
              </w:rPr>
              <w:t>651</w:t>
            </w:r>
          </w:p>
        </w:tc>
      </w:tr>
      <w:tr w:rsidR="00E11378" w:rsidRPr="00E11378" w14:paraId="2FC7D262" w14:textId="77777777" w:rsidTr="007A5EEE">
        <w:trPr>
          <w:trHeight w:hRule="exact" w:val="397"/>
        </w:trPr>
        <w:tc>
          <w:tcPr>
            <w:tcW w:w="3227" w:type="dxa"/>
            <w:tcBorders>
              <w:top w:val="nil"/>
              <w:left w:val="nil"/>
              <w:bottom w:val="nil"/>
              <w:right w:val="nil"/>
            </w:tcBorders>
            <w:shd w:val="clear" w:color="auto" w:fill="auto"/>
            <w:noWrap/>
            <w:vAlign w:val="center"/>
            <w:hideMark/>
          </w:tcPr>
          <w:p w14:paraId="651C11F3" w14:textId="77777777" w:rsidR="00E11378" w:rsidRPr="00E11378" w:rsidRDefault="003F5066" w:rsidP="002F6C9C">
            <w:pPr>
              <w:spacing w:after="0" w:line="240" w:lineRule="auto"/>
              <w:ind w:left="430" w:firstLine="425"/>
              <w:rPr>
                <w:rFonts w:ascii="Angsana New" w:eastAsia="Times New Roman" w:hAnsi="Angsana New" w:cs="Angsana New"/>
                <w:color w:val="000000"/>
                <w:sz w:val="28"/>
                <w:cs/>
              </w:rPr>
            </w:pPr>
            <w:r>
              <w:rPr>
                <w:rFonts w:ascii="Angsana New" w:eastAsia="Times New Roman" w:hAnsi="Angsana New" w:cs="Angsana New"/>
                <w:color w:val="000000"/>
                <w:sz w:val="28"/>
              </w:rPr>
              <w:t>Other payable</w:t>
            </w:r>
          </w:p>
        </w:tc>
        <w:tc>
          <w:tcPr>
            <w:tcW w:w="284" w:type="dxa"/>
            <w:tcBorders>
              <w:top w:val="nil"/>
              <w:left w:val="nil"/>
              <w:bottom w:val="nil"/>
              <w:right w:val="nil"/>
            </w:tcBorders>
            <w:shd w:val="clear" w:color="auto" w:fill="auto"/>
            <w:noWrap/>
            <w:vAlign w:val="center"/>
            <w:hideMark/>
          </w:tcPr>
          <w:p w14:paraId="00E98221" w14:textId="77777777" w:rsidR="00E11378" w:rsidRPr="00E11378" w:rsidRDefault="00E11378" w:rsidP="00E11378">
            <w:pPr>
              <w:spacing w:after="0" w:line="240" w:lineRule="auto"/>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hideMark/>
          </w:tcPr>
          <w:p w14:paraId="1931E037"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noWrap/>
            <w:vAlign w:val="center"/>
            <w:hideMark/>
          </w:tcPr>
          <w:p w14:paraId="2973689D" w14:textId="77777777" w:rsidR="00E11378" w:rsidRPr="00E11378" w:rsidRDefault="00E11378" w:rsidP="00E11378">
            <w:pPr>
              <w:spacing w:after="0" w:line="240" w:lineRule="auto"/>
              <w:jc w:val="right"/>
              <w:rPr>
                <w:rFonts w:ascii="Times New Roman" w:eastAsia="Times New Roman" w:hAnsi="Times New Roman" w:cs="Times New Roman"/>
                <w:sz w:val="20"/>
                <w:szCs w:val="20"/>
              </w:rPr>
            </w:pPr>
          </w:p>
        </w:tc>
        <w:tc>
          <w:tcPr>
            <w:tcW w:w="1704" w:type="dxa"/>
            <w:tcBorders>
              <w:top w:val="nil"/>
              <w:left w:val="nil"/>
              <w:bottom w:val="nil"/>
              <w:right w:val="nil"/>
            </w:tcBorders>
            <w:shd w:val="clear" w:color="auto" w:fill="auto"/>
            <w:noWrap/>
            <w:vAlign w:val="bottom"/>
            <w:hideMark/>
          </w:tcPr>
          <w:p w14:paraId="4B810AB7" w14:textId="77777777" w:rsidR="00E11378" w:rsidRPr="00E11378" w:rsidRDefault="00E11378" w:rsidP="00E11378">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3084EF1A"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center"/>
            <w:hideMark/>
          </w:tcPr>
          <w:p w14:paraId="76D587B7"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center"/>
            <w:hideMark/>
          </w:tcPr>
          <w:p w14:paraId="78C47E6C" w14:textId="77777777" w:rsidR="00E11378" w:rsidRPr="00E11378" w:rsidRDefault="00E11378" w:rsidP="00E11378">
            <w:pPr>
              <w:spacing w:after="0" w:line="240" w:lineRule="auto"/>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2532FAAF" w14:textId="77777777" w:rsidR="00E11378" w:rsidRPr="00E11378" w:rsidRDefault="00E11378" w:rsidP="00E11378">
            <w:pPr>
              <w:spacing w:after="0" w:line="240" w:lineRule="auto"/>
              <w:jc w:val="right"/>
              <w:rPr>
                <w:rFonts w:ascii="Times New Roman" w:eastAsia="Times New Roman" w:hAnsi="Times New Roman" w:cs="Times New Roman"/>
                <w:sz w:val="20"/>
                <w:szCs w:val="20"/>
              </w:rPr>
            </w:pPr>
          </w:p>
        </w:tc>
      </w:tr>
      <w:tr w:rsidR="00345E8D" w:rsidRPr="00E11378" w14:paraId="4C61B1C1" w14:textId="77777777" w:rsidTr="007A5EEE">
        <w:trPr>
          <w:trHeight w:hRule="exact" w:val="397"/>
        </w:trPr>
        <w:tc>
          <w:tcPr>
            <w:tcW w:w="3227" w:type="dxa"/>
            <w:tcBorders>
              <w:top w:val="nil"/>
              <w:left w:val="nil"/>
              <w:bottom w:val="nil"/>
              <w:right w:val="nil"/>
            </w:tcBorders>
            <w:shd w:val="clear" w:color="auto" w:fill="auto"/>
            <w:vAlign w:val="center"/>
            <w:hideMark/>
          </w:tcPr>
          <w:p w14:paraId="1FDEC608" w14:textId="77777777" w:rsidR="00345E8D" w:rsidRPr="00E11378" w:rsidRDefault="00345E8D" w:rsidP="002F6C9C">
            <w:pPr>
              <w:spacing w:after="0" w:line="240" w:lineRule="auto"/>
              <w:ind w:left="430" w:firstLine="425"/>
              <w:jc w:val="both"/>
              <w:rPr>
                <w:rFonts w:ascii="Angsana New" w:eastAsia="Times New Roman" w:hAnsi="Angsana New" w:cs="Angsana New"/>
                <w:color w:val="000000"/>
                <w:sz w:val="28"/>
              </w:rPr>
            </w:pPr>
            <w:r>
              <w:rPr>
                <w:rFonts w:ascii="Angsana New" w:eastAsia="Times New Roman" w:hAnsi="Angsana New" w:cs="Angsana New"/>
                <w:color w:val="000000"/>
                <w:sz w:val="28"/>
              </w:rPr>
              <w:t>Accrued expenses</w:t>
            </w:r>
          </w:p>
        </w:tc>
        <w:tc>
          <w:tcPr>
            <w:tcW w:w="284" w:type="dxa"/>
            <w:tcBorders>
              <w:top w:val="nil"/>
              <w:left w:val="nil"/>
              <w:bottom w:val="nil"/>
              <w:right w:val="nil"/>
            </w:tcBorders>
            <w:shd w:val="clear" w:color="auto" w:fill="auto"/>
            <w:vAlign w:val="center"/>
            <w:hideMark/>
          </w:tcPr>
          <w:p w14:paraId="405FDEDF" w14:textId="77777777" w:rsidR="00345E8D" w:rsidRPr="00E11378" w:rsidRDefault="00345E8D" w:rsidP="00345E8D">
            <w:pPr>
              <w:spacing w:after="0" w:line="240" w:lineRule="auto"/>
              <w:jc w:val="both"/>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tcPr>
          <w:p w14:paraId="38F5F32B" w14:textId="10C8D3AD" w:rsidR="00345E8D" w:rsidRPr="00E11378" w:rsidRDefault="00345E8D" w:rsidP="00345E8D">
            <w:pPr>
              <w:spacing w:after="0" w:line="240" w:lineRule="auto"/>
              <w:jc w:val="right"/>
              <w:rPr>
                <w:rFonts w:ascii="Angsana New" w:eastAsia="Times New Roman" w:hAnsi="Angsana New" w:cs="Angsana New"/>
                <w:color w:val="000000"/>
                <w:sz w:val="28"/>
              </w:rPr>
            </w:pPr>
            <w:r w:rsidRPr="009E0DFA">
              <w:rPr>
                <w:rFonts w:asciiTheme="majorBidi" w:eastAsia="Times New Roman" w:hAnsiTheme="majorBidi" w:cstheme="majorBidi"/>
                <w:color w:val="000000"/>
                <w:sz w:val="28"/>
              </w:rPr>
              <w:t>2,</w:t>
            </w:r>
            <w:r w:rsidR="00C3154B">
              <w:rPr>
                <w:rFonts w:asciiTheme="majorBidi" w:eastAsia="Times New Roman" w:hAnsiTheme="majorBidi" w:cstheme="majorBidi"/>
                <w:color w:val="000000"/>
                <w:sz w:val="28"/>
              </w:rPr>
              <w:t>639</w:t>
            </w:r>
          </w:p>
        </w:tc>
        <w:tc>
          <w:tcPr>
            <w:tcW w:w="284" w:type="dxa"/>
            <w:tcBorders>
              <w:top w:val="nil"/>
              <w:left w:val="nil"/>
              <w:bottom w:val="nil"/>
              <w:right w:val="nil"/>
            </w:tcBorders>
            <w:shd w:val="clear" w:color="auto" w:fill="auto"/>
            <w:noWrap/>
            <w:vAlign w:val="center"/>
            <w:hideMark/>
          </w:tcPr>
          <w:p w14:paraId="4E7E9083"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4" w:type="dxa"/>
            <w:tcBorders>
              <w:top w:val="nil"/>
              <w:left w:val="nil"/>
              <w:bottom w:val="nil"/>
              <w:right w:val="nil"/>
            </w:tcBorders>
            <w:shd w:val="clear" w:color="auto" w:fill="auto"/>
            <w:noWrap/>
            <w:vAlign w:val="center"/>
            <w:hideMark/>
          </w:tcPr>
          <w:p w14:paraId="687ACDE6" w14:textId="0AD8475B"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4,786</w:t>
            </w:r>
          </w:p>
        </w:tc>
        <w:tc>
          <w:tcPr>
            <w:tcW w:w="283" w:type="dxa"/>
            <w:tcBorders>
              <w:top w:val="nil"/>
              <w:left w:val="nil"/>
              <w:bottom w:val="nil"/>
              <w:right w:val="nil"/>
            </w:tcBorders>
            <w:shd w:val="clear" w:color="auto" w:fill="auto"/>
            <w:noWrap/>
            <w:vAlign w:val="center"/>
            <w:hideMark/>
          </w:tcPr>
          <w:p w14:paraId="4A39E85D"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2A9422A2" w14:textId="3BEE65F2"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2,</w:t>
            </w:r>
            <w:r w:rsidR="00624963">
              <w:rPr>
                <w:rFonts w:asciiTheme="majorBidi" w:eastAsia="Times New Roman" w:hAnsiTheme="majorBidi" w:cstheme="majorBidi"/>
                <w:color w:val="000000"/>
                <w:sz w:val="28"/>
              </w:rPr>
              <w:t>519</w:t>
            </w:r>
          </w:p>
        </w:tc>
        <w:tc>
          <w:tcPr>
            <w:tcW w:w="283" w:type="dxa"/>
            <w:tcBorders>
              <w:top w:val="nil"/>
              <w:left w:val="nil"/>
              <w:bottom w:val="nil"/>
              <w:right w:val="nil"/>
            </w:tcBorders>
            <w:shd w:val="clear" w:color="auto" w:fill="auto"/>
            <w:noWrap/>
            <w:vAlign w:val="center"/>
            <w:hideMark/>
          </w:tcPr>
          <w:p w14:paraId="10017B71"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23E968AE" w14:textId="7DCB9BE6"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3,771</w:t>
            </w:r>
          </w:p>
        </w:tc>
      </w:tr>
      <w:tr w:rsidR="00345E8D" w:rsidRPr="00E11378" w14:paraId="45DCDACE" w14:textId="77777777" w:rsidTr="007A5EEE">
        <w:trPr>
          <w:trHeight w:hRule="exact" w:val="397"/>
        </w:trPr>
        <w:tc>
          <w:tcPr>
            <w:tcW w:w="3227" w:type="dxa"/>
            <w:tcBorders>
              <w:top w:val="nil"/>
              <w:left w:val="nil"/>
              <w:bottom w:val="nil"/>
              <w:right w:val="nil"/>
            </w:tcBorders>
            <w:shd w:val="clear" w:color="auto" w:fill="auto"/>
            <w:vAlign w:val="center"/>
            <w:hideMark/>
          </w:tcPr>
          <w:p w14:paraId="5AED0B15" w14:textId="35FA96D3" w:rsidR="00345E8D" w:rsidRPr="00E11378" w:rsidRDefault="00D90B50" w:rsidP="002F6C9C">
            <w:pPr>
              <w:spacing w:after="0" w:line="240" w:lineRule="auto"/>
              <w:ind w:left="430" w:firstLine="425"/>
              <w:jc w:val="both"/>
              <w:rPr>
                <w:rFonts w:ascii="Angsana New" w:eastAsia="Times New Roman" w:hAnsi="Angsana New" w:cs="Angsana New"/>
                <w:color w:val="000000"/>
                <w:sz w:val="28"/>
              </w:rPr>
            </w:pPr>
            <w:r w:rsidRPr="00D90B50">
              <w:rPr>
                <w:rFonts w:ascii="Angsana New" w:eastAsia="Times New Roman" w:hAnsi="Angsana New" w:cs="Angsana New"/>
                <w:color w:val="000000"/>
                <w:sz w:val="28"/>
              </w:rPr>
              <w:t>Retention deposit</w:t>
            </w:r>
          </w:p>
        </w:tc>
        <w:tc>
          <w:tcPr>
            <w:tcW w:w="284" w:type="dxa"/>
            <w:tcBorders>
              <w:top w:val="nil"/>
              <w:left w:val="nil"/>
              <w:bottom w:val="nil"/>
              <w:right w:val="nil"/>
            </w:tcBorders>
            <w:shd w:val="clear" w:color="auto" w:fill="auto"/>
            <w:vAlign w:val="center"/>
            <w:hideMark/>
          </w:tcPr>
          <w:p w14:paraId="52CF19E4" w14:textId="77777777" w:rsidR="00345E8D" w:rsidRPr="00E11378" w:rsidRDefault="00345E8D" w:rsidP="00345E8D">
            <w:pPr>
              <w:spacing w:after="0" w:line="240" w:lineRule="auto"/>
              <w:jc w:val="both"/>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tcPr>
          <w:p w14:paraId="6E2123EE" w14:textId="389DC3D2" w:rsidR="00345E8D" w:rsidRPr="00E11378" w:rsidRDefault="00624963" w:rsidP="00345E8D">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151</w:t>
            </w:r>
          </w:p>
        </w:tc>
        <w:tc>
          <w:tcPr>
            <w:tcW w:w="284" w:type="dxa"/>
            <w:tcBorders>
              <w:top w:val="nil"/>
              <w:left w:val="nil"/>
              <w:bottom w:val="nil"/>
              <w:right w:val="nil"/>
            </w:tcBorders>
            <w:shd w:val="clear" w:color="auto" w:fill="auto"/>
            <w:noWrap/>
            <w:vAlign w:val="center"/>
            <w:hideMark/>
          </w:tcPr>
          <w:p w14:paraId="086C5514"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4" w:type="dxa"/>
            <w:tcBorders>
              <w:top w:val="nil"/>
              <w:left w:val="nil"/>
              <w:bottom w:val="nil"/>
              <w:right w:val="nil"/>
            </w:tcBorders>
            <w:shd w:val="clear" w:color="auto" w:fill="auto"/>
            <w:noWrap/>
            <w:vAlign w:val="center"/>
            <w:hideMark/>
          </w:tcPr>
          <w:p w14:paraId="3F089E3B" w14:textId="7517DE89"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37</w:t>
            </w:r>
          </w:p>
        </w:tc>
        <w:tc>
          <w:tcPr>
            <w:tcW w:w="283" w:type="dxa"/>
            <w:tcBorders>
              <w:top w:val="nil"/>
              <w:left w:val="nil"/>
              <w:bottom w:val="nil"/>
              <w:right w:val="nil"/>
            </w:tcBorders>
            <w:shd w:val="clear" w:color="auto" w:fill="auto"/>
            <w:noWrap/>
            <w:vAlign w:val="center"/>
            <w:hideMark/>
          </w:tcPr>
          <w:p w14:paraId="48AB1F97"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67E7BBBF" w14:textId="7A2128D3" w:rsidR="00345E8D" w:rsidRPr="00E11378" w:rsidRDefault="00624963" w:rsidP="00345E8D">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151</w:t>
            </w:r>
          </w:p>
        </w:tc>
        <w:tc>
          <w:tcPr>
            <w:tcW w:w="283" w:type="dxa"/>
            <w:tcBorders>
              <w:top w:val="nil"/>
              <w:left w:val="nil"/>
              <w:bottom w:val="nil"/>
              <w:right w:val="nil"/>
            </w:tcBorders>
            <w:shd w:val="clear" w:color="auto" w:fill="auto"/>
            <w:noWrap/>
            <w:vAlign w:val="center"/>
            <w:hideMark/>
          </w:tcPr>
          <w:p w14:paraId="401A6AB3"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507C2679" w14:textId="2DF36AE0"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37</w:t>
            </w:r>
          </w:p>
        </w:tc>
      </w:tr>
      <w:tr w:rsidR="00345E8D" w:rsidRPr="00E11378" w14:paraId="6BA6FC59" w14:textId="77777777" w:rsidTr="007A5EEE">
        <w:trPr>
          <w:trHeight w:hRule="exact" w:val="397"/>
        </w:trPr>
        <w:tc>
          <w:tcPr>
            <w:tcW w:w="3227" w:type="dxa"/>
            <w:tcBorders>
              <w:top w:val="nil"/>
              <w:left w:val="nil"/>
              <w:bottom w:val="nil"/>
              <w:right w:val="nil"/>
            </w:tcBorders>
            <w:shd w:val="clear" w:color="auto" w:fill="auto"/>
            <w:vAlign w:val="center"/>
          </w:tcPr>
          <w:p w14:paraId="6B4581EB" w14:textId="7A17E1C3" w:rsidR="00345E8D" w:rsidRPr="00345E8D" w:rsidRDefault="00523F50" w:rsidP="002F6C9C">
            <w:pPr>
              <w:spacing w:after="0" w:line="240" w:lineRule="auto"/>
              <w:ind w:left="430" w:firstLine="425"/>
              <w:jc w:val="both"/>
              <w:rPr>
                <w:rFonts w:ascii="Angsana New" w:eastAsia="Times New Roman" w:hAnsi="Angsana New" w:cs="Angsana New"/>
                <w:color w:val="000000"/>
                <w:sz w:val="28"/>
                <w:highlight w:val="yellow"/>
                <w:cs/>
              </w:rPr>
            </w:pPr>
            <w:r w:rsidRPr="00523F50">
              <w:rPr>
                <w:rFonts w:ascii="Angsana New" w:eastAsia="Times New Roman" w:hAnsi="Angsana New" w:cs="Angsana New"/>
                <w:color w:val="000000"/>
                <w:sz w:val="28"/>
              </w:rPr>
              <w:t>Deposit</w:t>
            </w:r>
            <w:r>
              <w:rPr>
                <w:rFonts w:ascii="Angsana New" w:eastAsia="Times New Roman" w:hAnsi="Angsana New" w:cs="Angsana New" w:hint="cs"/>
                <w:color w:val="000000"/>
                <w:sz w:val="28"/>
                <w:cs/>
              </w:rPr>
              <w:t xml:space="preserve"> </w:t>
            </w:r>
            <w:r w:rsidRPr="00523F50">
              <w:rPr>
                <w:rFonts w:ascii="Angsana New" w:eastAsia="Times New Roman" w:hAnsi="Angsana New" w:cs="Angsana New"/>
                <w:color w:val="000000"/>
                <w:sz w:val="28"/>
              </w:rPr>
              <w:t>received in advance</w:t>
            </w:r>
          </w:p>
        </w:tc>
        <w:tc>
          <w:tcPr>
            <w:tcW w:w="284" w:type="dxa"/>
            <w:tcBorders>
              <w:top w:val="nil"/>
              <w:left w:val="nil"/>
              <w:bottom w:val="nil"/>
              <w:right w:val="nil"/>
            </w:tcBorders>
            <w:shd w:val="clear" w:color="auto" w:fill="auto"/>
            <w:vAlign w:val="center"/>
          </w:tcPr>
          <w:p w14:paraId="6495F660" w14:textId="77777777" w:rsidR="00345E8D" w:rsidRPr="00E11378" w:rsidRDefault="00345E8D" w:rsidP="00345E8D">
            <w:pPr>
              <w:spacing w:after="0" w:line="240" w:lineRule="auto"/>
              <w:jc w:val="both"/>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tcPr>
          <w:p w14:paraId="6819B131" w14:textId="2C9D9B9E" w:rsidR="00345E8D" w:rsidRPr="00655D89" w:rsidRDefault="00624963" w:rsidP="00345E8D">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48</w:t>
            </w:r>
          </w:p>
        </w:tc>
        <w:tc>
          <w:tcPr>
            <w:tcW w:w="284" w:type="dxa"/>
            <w:tcBorders>
              <w:top w:val="nil"/>
              <w:left w:val="nil"/>
              <w:bottom w:val="nil"/>
              <w:right w:val="nil"/>
            </w:tcBorders>
            <w:shd w:val="clear" w:color="auto" w:fill="auto"/>
            <w:noWrap/>
            <w:vAlign w:val="center"/>
          </w:tcPr>
          <w:p w14:paraId="3CAF895B"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4" w:type="dxa"/>
            <w:tcBorders>
              <w:top w:val="nil"/>
              <w:left w:val="nil"/>
              <w:bottom w:val="nil"/>
              <w:right w:val="nil"/>
            </w:tcBorders>
            <w:shd w:val="clear" w:color="auto" w:fill="auto"/>
            <w:noWrap/>
            <w:vAlign w:val="center"/>
          </w:tcPr>
          <w:p w14:paraId="353538C2" w14:textId="21270A6E" w:rsidR="00345E8D" w:rsidRPr="00655D89" w:rsidRDefault="00345E8D" w:rsidP="00345E8D">
            <w:pPr>
              <w:spacing w:after="0" w:line="240" w:lineRule="auto"/>
              <w:jc w:val="right"/>
              <w:rPr>
                <w:rFonts w:asciiTheme="majorBidi" w:eastAsia="Times New Roman" w:hAnsiTheme="majorBidi" w:cstheme="majorBidi"/>
                <w:color w:val="000000"/>
                <w:sz w:val="28"/>
              </w:rPr>
            </w:pPr>
            <w:r w:rsidRPr="00655D89">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noWrap/>
            <w:vAlign w:val="center"/>
          </w:tcPr>
          <w:p w14:paraId="55CF3601"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0957A1CD" w14:textId="35AFC0A8" w:rsidR="00345E8D" w:rsidRPr="00655D89" w:rsidRDefault="00624963" w:rsidP="00345E8D">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w:t>
            </w:r>
            <w:r w:rsidR="00345E8D" w:rsidRPr="00655D89">
              <w:rPr>
                <w:rFonts w:asciiTheme="majorBidi" w:eastAsia="Times New Roman" w:hAnsiTheme="majorBidi" w:cstheme="majorBidi"/>
                <w:color w:val="000000"/>
                <w:sz w:val="28"/>
              </w:rPr>
              <w:t>8</w:t>
            </w:r>
          </w:p>
        </w:tc>
        <w:tc>
          <w:tcPr>
            <w:tcW w:w="283" w:type="dxa"/>
            <w:tcBorders>
              <w:top w:val="nil"/>
              <w:left w:val="nil"/>
              <w:bottom w:val="nil"/>
              <w:right w:val="nil"/>
            </w:tcBorders>
            <w:shd w:val="clear" w:color="auto" w:fill="auto"/>
            <w:noWrap/>
            <w:vAlign w:val="center"/>
          </w:tcPr>
          <w:p w14:paraId="01E6FC5C"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tcPr>
          <w:p w14:paraId="156C0275" w14:textId="1BBD1036" w:rsidR="00345E8D" w:rsidRPr="00655D89" w:rsidRDefault="00345E8D" w:rsidP="00345E8D">
            <w:pPr>
              <w:spacing w:after="0" w:line="240" w:lineRule="auto"/>
              <w:jc w:val="right"/>
              <w:rPr>
                <w:rFonts w:asciiTheme="majorBidi" w:eastAsia="Times New Roman" w:hAnsiTheme="majorBidi" w:cstheme="majorBidi"/>
                <w:color w:val="000000"/>
                <w:sz w:val="28"/>
              </w:rPr>
            </w:pPr>
            <w:r w:rsidRPr="00655D89">
              <w:rPr>
                <w:rFonts w:asciiTheme="majorBidi" w:eastAsia="Times New Roman" w:hAnsiTheme="majorBidi" w:cstheme="majorBidi"/>
                <w:color w:val="000000"/>
                <w:sz w:val="28"/>
              </w:rPr>
              <w:t>-</w:t>
            </w:r>
          </w:p>
        </w:tc>
      </w:tr>
      <w:tr w:rsidR="00345E8D" w:rsidRPr="00E11378" w14:paraId="13BE6EBA" w14:textId="77777777" w:rsidTr="007A5EEE">
        <w:trPr>
          <w:trHeight w:hRule="exact" w:val="397"/>
        </w:trPr>
        <w:tc>
          <w:tcPr>
            <w:tcW w:w="3227" w:type="dxa"/>
            <w:tcBorders>
              <w:top w:val="nil"/>
              <w:left w:val="nil"/>
              <w:bottom w:val="nil"/>
              <w:right w:val="nil"/>
            </w:tcBorders>
            <w:shd w:val="clear" w:color="auto" w:fill="auto"/>
            <w:vAlign w:val="center"/>
            <w:hideMark/>
          </w:tcPr>
          <w:p w14:paraId="44C2EB6D" w14:textId="77777777" w:rsidR="00345E8D" w:rsidRPr="00E11378" w:rsidRDefault="00345E8D" w:rsidP="002F6C9C">
            <w:pPr>
              <w:spacing w:after="0" w:line="240" w:lineRule="auto"/>
              <w:ind w:left="430" w:firstLine="425"/>
              <w:jc w:val="both"/>
              <w:rPr>
                <w:rFonts w:ascii="Angsana New" w:eastAsia="Times New Roman" w:hAnsi="Angsana New" w:cs="Angsana New"/>
                <w:color w:val="000000"/>
                <w:sz w:val="28"/>
              </w:rPr>
            </w:pPr>
            <w:r>
              <w:rPr>
                <w:rFonts w:ascii="Angsana New" w:eastAsia="Times New Roman" w:hAnsi="Angsana New" w:cs="Angsana New"/>
                <w:color w:val="000000"/>
                <w:sz w:val="28"/>
              </w:rPr>
              <w:t>Others</w:t>
            </w:r>
          </w:p>
        </w:tc>
        <w:tc>
          <w:tcPr>
            <w:tcW w:w="284" w:type="dxa"/>
            <w:tcBorders>
              <w:top w:val="nil"/>
              <w:left w:val="nil"/>
              <w:bottom w:val="nil"/>
              <w:right w:val="nil"/>
            </w:tcBorders>
            <w:shd w:val="clear" w:color="auto" w:fill="auto"/>
            <w:vAlign w:val="center"/>
            <w:hideMark/>
          </w:tcPr>
          <w:p w14:paraId="04CE7F3B" w14:textId="77777777" w:rsidR="00345E8D" w:rsidRPr="00E11378" w:rsidRDefault="00345E8D" w:rsidP="00345E8D">
            <w:pPr>
              <w:spacing w:after="0" w:line="240" w:lineRule="auto"/>
              <w:jc w:val="both"/>
              <w:rPr>
                <w:rFonts w:ascii="Angsana New" w:eastAsia="Times New Roman" w:hAnsi="Angsana New" w:cs="Angsana New"/>
                <w:color w:val="000000"/>
                <w:sz w:val="28"/>
              </w:rPr>
            </w:pPr>
          </w:p>
        </w:tc>
        <w:tc>
          <w:tcPr>
            <w:tcW w:w="1516" w:type="dxa"/>
            <w:tcBorders>
              <w:top w:val="nil"/>
              <w:left w:val="nil"/>
              <w:bottom w:val="single" w:sz="8" w:space="0" w:color="auto"/>
              <w:right w:val="nil"/>
            </w:tcBorders>
            <w:shd w:val="clear" w:color="auto" w:fill="auto"/>
            <w:noWrap/>
            <w:vAlign w:val="center"/>
          </w:tcPr>
          <w:p w14:paraId="00F3AA9E" w14:textId="7922F8D9" w:rsidR="00345E8D" w:rsidRPr="00E11378" w:rsidRDefault="00624963" w:rsidP="00345E8D">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132</w:t>
            </w:r>
          </w:p>
        </w:tc>
        <w:tc>
          <w:tcPr>
            <w:tcW w:w="284" w:type="dxa"/>
            <w:tcBorders>
              <w:top w:val="nil"/>
              <w:left w:val="nil"/>
              <w:bottom w:val="nil"/>
              <w:right w:val="nil"/>
            </w:tcBorders>
            <w:shd w:val="clear" w:color="auto" w:fill="auto"/>
            <w:noWrap/>
            <w:vAlign w:val="center"/>
            <w:hideMark/>
          </w:tcPr>
          <w:p w14:paraId="1EE51B02"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4" w:type="dxa"/>
            <w:tcBorders>
              <w:top w:val="nil"/>
              <w:left w:val="nil"/>
              <w:bottom w:val="single" w:sz="8" w:space="0" w:color="auto"/>
              <w:right w:val="nil"/>
            </w:tcBorders>
            <w:shd w:val="clear" w:color="auto" w:fill="auto"/>
            <w:noWrap/>
            <w:vAlign w:val="center"/>
            <w:hideMark/>
          </w:tcPr>
          <w:p w14:paraId="5649EAA0" w14:textId="0B7ECBB5"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5,309</w:t>
            </w:r>
          </w:p>
        </w:tc>
        <w:tc>
          <w:tcPr>
            <w:tcW w:w="283" w:type="dxa"/>
            <w:tcBorders>
              <w:top w:val="nil"/>
              <w:left w:val="nil"/>
              <w:bottom w:val="nil"/>
              <w:right w:val="nil"/>
            </w:tcBorders>
            <w:shd w:val="clear" w:color="auto" w:fill="auto"/>
            <w:noWrap/>
            <w:vAlign w:val="center"/>
            <w:hideMark/>
          </w:tcPr>
          <w:p w14:paraId="6CBAEBBA"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center"/>
          </w:tcPr>
          <w:p w14:paraId="59F240CB" w14:textId="47430E20" w:rsidR="00345E8D" w:rsidRPr="00E11378" w:rsidRDefault="00624963" w:rsidP="00345E8D">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132</w:t>
            </w:r>
          </w:p>
        </w:tc>
        <w:tc>
          <w:tcPr>
            <w:tcW w:w="283" w:type="dxa"/>
            <w:tcBorders>
              <w:top w:val="nil"/>
              <w:left w:val="nil"/>
              <w:bottom w:val="nil"/>
              <w:right w:val="nil"/>
            </w:tcBorders>
            <w:shd w:val="clear" w:color="auto" w:fill="auto"/>
            <w:noWrap/>
            <w:vAlign w:val="center"/>
            <w:hideMark/>
          </w:tcPr>
          <w:p w14:paraId="3DACA043"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noWrap/>
            <w:vAlign w:val="center"/>
            <w:hideMark/>
          </w:tcPr>
          <w:p w14:paraId="228CEF20" w14:textId="2810E788"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w:t>
            </w:r>
          </w:p>
        </w:tc>
      </w:tr>
      <w:tr w:rsidR="00345E8D" w:rsidRPr="00E11378" w14:paraId="71B355CA" w14:textId="77777777" w:rsidTr="007A5EEE">
        <w:trPr>
          <w:trHeight w:hRule="exact" w:val="397"/>
        </w:trPr>
        <w:tc>
          <w:tcPr>
            <w:tcW w:w="3227" w:type="dxa"/>
            <w:tcBorders>
              <w:top w:val="nil"/>
              <w:left w:val="nil"/>
              <w:bottom w:val="nil"/>
              <w:right w:val="nil"/>
            </w:tcBorders>
            <w:shd w:val="clear" w:color="auto" w:fill="auto"/>
            <w:vAlign w:val="center"/>
            <w:hideMark/>
          </w:tcPr>
          <w:p w14:paraId="0BAA8FB8" w14:textId="77777777" w:rsidR="00345E8D" w:rsidRPr="00E11378" w:rsidRDefault="00345E8D" w:rsidP="002F6C9C">
            <w:pPr>
              <w:spacing w:after="0" w:line="240" w:lineRule="auto"/>
              <w:ind w:left="430" w:firstLine="425"/>
              <w:jc w:val="center"/>
              <w:rPr>
                <w:rFonts w:ascii="Angsana New" w:eastAsia="Times New Roman" w:hAnsi="Angsana New" w:cs="Angsana New"/>
                <w:color w:val="000000"/>
                <w:sz w:val="28"/>
              </w:rPr>
            </w:pPr>
            <w:r>
              <w:rPr>
                <w:rFonts w:ascii="Angsana New" w:eastAsia="Times New Roman" w:hAnsi="Angsana New" w:cs="Angsana New"/>
                <w:color w:val="000000"/>
                <w:sz w:val="28"/>
              </w:rPr>
              <w:t>Total other payable</w:t>
            </w:r>
          </w:p>
        </w:tc>
        <w:tc>
          <w:tcPr>
            <w:tcW w:w="284" w:type="dxa"/>
            <w:tcBorders>
              <w:top w:val="nil"/>
              <w:left w:val="nil"/>
              <w:bottom w:val="nil"/>
              <w:right w:val="nil"/>
            </w:tcBorders>
            <w:shd w:val="clear" w:color="auto" w:fill="auto"/>
            <w:vAlign w:val="center"/>
            <w:hideMark/>
          </w:tcPr>
          <w:p w14:paraId="29583786" w14:textId="77777777" w:rsidR="00345E8D" w:rsidRPr="00E11378" w:rsidRDefault="00345E8D" w:rsidP="00345E8D">
            <w:pPr>
              <w:spacing w:after="0" w:line="240" w:lineRule="auto"/>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tcPr>
          <w:p w14:paraId="3856D391" w14:textId="3178661B" w:rsidR="00345E8D" w:rsidRPr="00E11378" w:rsidRDefault="00345E8D" w:rsidP="00345E8D">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2,</w:t>
            </w:r>
            <w:r w:rsidR="003F049D">
              <w:rPr>
                <w:rFonts w:asciiTheme="majorBidi" w:eastAsia="Times New Roman" w:hAnsiTheme="majorBidi" w:cstheme="majorBidi" w:hint="cs"/>
                <w:color w:val="000000"/>
                <w:sz w:val="28"/>
                <w:cs/>
              </w:rPr>
              <w:t>9</w:t>
            </w:r>
            <w:r w:rsidR="00624963">
              <w:rPr>
                <w:rFonts w:asciiTheme="majorBidi" w:eastAsia="Times New Roman" w:hAnsiTheme="majorBidi" w:cstheme="majorBidi"/>
                <w:color w:val="000000"/>
                <w:sz w:val="28"/>
              </w:rPr>
              <w:t>70</w:t>
            </w:r>
          </w:p>
        </w:tc>
        <w:tc>
          <w:tcPr>
            <w:tcW w:w="284" w:type="dxa"/>
            <w:tcBorders>
              <w:top w:val="nil"/>
              <w:left w:val="nil"/>
              <w:bottom w:val="nil"/>
              <w:right w:val="nil"/>
            </w:tcBorders>
            <w:shd w:val="clear" w:color="auto" w:fill="auto"/>
            <w:noWrap/>
            <w:vAlign w:val="center"/>
            <w:hideMark/>
          </w:tcPr>
          <w:p w14:paraId="75FF2AE1"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4" w:type="dxa"/>
            <w:tcBorders>
              <w:top w:val="nil"/>
              <w:left w:val="nil"/>
              <w:bottom w:val="nil"/>
              <w:right w:val="nil"/>
            </w:tcBorders>
            <w:shd w:val="clear" w:color="auto" w:fill="auto"/>
            <w:noWrap/>
            <w:vAlign w:val="center"/>
            <w:hideMark/>
          </w:tcPr>
          <w:p w14:paraId="591CE556" w14:textId="2D5429B2"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10,132</w:t>
            </w:r>
          </w:p>
        </w:tc>
        <w:tc>
          <w:tcPr>
            <w:tcW w:w="283" w:type="dxa"/>
            <w:tcBorders>
              <w:top w:val="nil"/>
              <w:left w:val="nil"/>
              <w:bottom w:val="nil"/>
              <w:right w:val="nil"/>
            </w:tcBorders>
            <w:shd w:val="clear" w:color="auto" w:fill="auto"/>
            <w:noWrap/>
            <w:vAlign w:val="center"/>
            <w:hideMark/>
          </w:tcPr>
          <w:p w14:paraId="4496E7CA"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6C46F829" w14:textId="54FE601B"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2,</w:t>
            </w:r>
            <w:r w:rsidR="00624963">
              <w:rPr>
                <w:rFonts w:asciiTheme="majorBidi" w:eastAsia="Times New Roman" w:hAnsiTheme="majorBidi" w:cstheme="majorBidi"/>
                <w:color w:val="000000"/>
                <w:sz w:val="28"/>
              </w:rPr>
              <w:t>850</w:t>
            </w:r>
          </w:p>
        </w:tc>
        <w:tc>
          <w:tcPr>
            <w:tcW w:w="283" w:type="dxa"/>
            <w:tcBorders>
              <w:top w:val="nil"/>
              <w:left w:val="nil"/>
              <w:bottom w:val="nil"/>
              <w:right w:val="nil"/>
            </w:tcBorders>
            <w:shd w:val="clear" w:color="auto" w:fill="auto"/>
            <w:noWrap/>
            <w:vAlign w:val="center"/>
            <w:hideMark/>
          </w:tcPr>
          <w:p w14:paraId="79AB3D8B"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3964F90E" w14:textId="7029E1F7"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3,808</w:t>
            </w:r>
          </w:p>
        </w:tc>
      </w:tr>
      <w:tr w:rsidR="00345E8D" w:rsidRPr="00E11378" w14:paraId="52363EDE" w14:textId="77777777" w:rsidTr="007A5EEE">
        <w:trPr>
          <w:trHeight w:hRule="exact" w:val="478"/>
        </w:trPr>
        <w:tc>
          <w:tcPr>
            <w:tcW w:w="3227" w:type="dxa"/>
            <w:tcBorders>
              <w:top w:val="nil"/>
              <w:left w:val="nil"/>
              <w:bottom w:val="nil"/>
              <w:right w:val="nil"/>
            </w:tcBorders>
            <w:shd w:val="clear" w:color="auto" w:fill="auto"/>
            <w:vAlign w:val="center"/>
            <w:hideMark/>
          </w:tcPr>
          <w:p w14:paraId="07EF2012" w14:textId="1F43E3E6" w:rsidR="00345E8D" w:rsidRPr="000D6EAC" w:rsidRDefault="00345E8D" w:rsidP="002F6C9C">
            <w:pPr>
              <w:spacing w:after="0" w:line="240" w:lineRule="auto"/>
              <w:ind w:left="430" w:right="-250" w:firstLine="425"/>
              <w:rPr>
                <w:rFonts w:ascii="Angsana New" w:eastAsia="Times New Roman" w:hAnsi="Angsana New" w:cs="Angsana New"/>
                <w:color w:val="000000"/>
                <w:sz w:val="28"/>
              </w:rPr>
            </w:pPr>
            <w:r w:rsidRPr="000D6EAC">
              <w:rPr>
                <w:rFonts w:ascii="Angsana New" w:eastAsia="Times New Roman" w:hAnsi="Angsana New" w:cs="Angsana New"/>
                <w:color w:val="000000"/>
                <w:sz w:val="28"/>
              </w:rPr>
              <w:t xml:space="preserve">Total </w:t>
            </w:r>
          </w:p>
        </w:tc>
        <w:tc>
          <w:tcPr>
            <w:tcW w:w="284" w:type="dxa"/>
            <w:tcBorders>
              <w:top w:val="nil"/>
              <w:left w:val="nil"/>
              <w:bottom w:val="nil"/>
              <w:right w:val="nil"/>
            </w:tcBorders>
            <w:shd w:val="clear" w:color="auto" w:fill="auto"/>
            <w:vAlign w:val="center"/>
            <w:hideMark/>
          </w:tcPr>
          <w:p w14:paraId="7BAE0569" w14:textId="77777777" w:rsidR="00345E8D" w:rsidRPr="000D6EAC" w:rsidRDefault="00345E8D" w:rsidP="00345E8D">
            <w:pPr>
              <w:spacing w:after="0" w:line="240" w:lineRule="auto"/>
              <w:jc w:val="center"/>
              <w:rPr>
                <w:rFonts w:ascii="Angsana New" w:eastAsia="Times New Roman" w:hAnsi="Angsana New" w:cs="Angsana New"/>
                <w:color w:val="000000"/>
                <w:sz w:val="28"/>
              </w:rPr>
            </w:pPr>
          </w:p>
        </w:tc>
        <w:tc>
          <w:tcPr>
            <w:tcW w:w="1516" w:type="dxa"/>
            <w:tcBorders>
              <w:top w:val="single" w:sz="8" w:space="0" w:color="auto"/>
              <w:left w:val="nil"/>
              <w:bottom w:val="double" w:sz="6" w:space="0" w:color="auto"/>
              <w:right w:val="nil"/>
            </w:tcBorders>
            <w:shd w:val="clear" w:color="auto" w:fill="auto"/>
            <w:noWrap/>
            <w:vAlign w:val="center"/>
          </w:tcPr>
          <w:p w14:paraId="5E129A28" w14:textId="38DD1552" w:rsidR="00345E8D" w:rsidRPr="00E11378" w:rsidRDefault="00624963" w:rsidP="00345E8D">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88</w:t>
            </w:r>
            <w:r w:rsidR="00345E8D">
              <w:rPr>
                <w:rFonts w:asciiTheme="majorBidi" w:eastAsia="Times New Roman" w:hAnsiTheme="majorBidi" w:cstheme="majorBidi"/>
                <w:color w:val="000000"/>
                <w:sz w:val="28"/>
              </w:rPr>
              <w:t>,</w:t>
            </w:r>
            <w:r>
              <w:rPr>
                <w:rFonts w:asciiTheme="majorBidi" w:eastAsia="Times New Roman" w:hAnsiTheme="majorBidi" w:cstheme="majorBidi"/>
                <w:color w:val="000000"/>
                <w:sz w:val="28"/>
              </w:rPr>
              <w:t>948</w:t>
            </w:r>
          </w:p>
        </w:tc>
        <w:tc>
          <w:tcPr>
            <w:tcW w:w="284" w:type="dxa"/>
            <w:tcBorders>
              <w:top w:val="nil"/>
              <w:left w:val="nil"/>
              <w:bottom w:val="nil"/>
              <w:right w:val="nil"/>
            </w:tcBorders>
            <w:shd w:val="clear" w:color="auto" w:fill="auto"/>
            <w:noWrap/>
            <w:vAlign w:val="center"/>
            <w:hideMark/>
          </w:tcPr>
          <w:p w14:paraId="0AB0EB0B"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4" w:type="dxa"/>
            <w:tcBorders>
              <w:top w:val="single" w:sz="8" w:space="0" w:color="auto"/>
              <w:left w:val="nil"/>
              <w:bottom w:val="double" w:sz="6" w:space="0" w:color="auto"/>
              <w:right w:val="nil"/>
            </w:tcBorders>
            <w:shd w:val="clear" w:color="auto" w:fill="auto"/>
            <w:noWrap/>
            <w:vAlign w:val="center"/>
            <w:hideMark/>
          </w:tcPr>
          <w:p w14:paraId="4035B7CC" w14:textId="7B753A45" w:rsidR="00345E8D" w:rsidRPr="00E11378" w:rsidRDefault="00345E8D" w:rsidP="00345E8D">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62,6</w:t>
            </w:r>
            <w:r w:rsidR="00747E55">
              <w:rPr>
                <w:rFonts w:asciiTheme="majorBidi" w:eastAsia="Times New Roman" w:hAnsiTheme="majorBidi" w:cstheme="majorBidi"/>
                <w:color w:val="000000"/>
                <w:sz w:val="28"/>
              </w:rPr>
              <w:t>60</w:t>
            </w:r>
          </w:p>
        </w:tc>
        <w:tc>
          <w:tcPr>
            <w:tcW w:w="283" w:type="dxa"/>
            <w:tcBorders>
              <w:top w:val="nil"/>
              <w:left w:val="nil"/>
              <w:bottom w:val="nil"/>
              <w:right w:val="nil"/>
            </w:tcBorders>
            <w:shd w:val="clear" w:color="auto" w:fill="auto"/>
            <w:noWrap/>
            <w:vAlign w:val="center"/>
            <w:hideMark/>
          </w:tcPr>
          <w:p w14:paraId="67D8ECCA"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418" w:type="dxa"/>
            <w:tcBorders>
              <w:top w:val="single" w:sz="8" w:space="0" w:color="auto"/>
              <w:left w:val="nil"/>
              <w:bottom w:val="double" w:sz="6" w:space="0" w:color="auto"/>
              <w:right w:val="nil"/>
            </w:tcBorders>
            <w:shd w:val="clear" w:color="auto" w:fill="auto"/>
            <w:noWrap/>
            <w:vAlign w:val="center"/>
          </w:tcPr>
          <w:p w14:paraId="0800FFDE" w14:textId="6959A80A" w:rsidR="00345E8D" w:rsidRPr="00E11378" w:rsidRDefault="00624963" w:rsidP="00345E8D">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85</w:t>
            </w:r>
            <w:r w:rsidR="00345E8D" w:rsidRPr="00655D89">
              <w:rPr>
                <w:rFonts w:asciiTheme="majorBidi" w:eastAsia="Times New Roman" w:hAnsiTheme="majorBidi" w:cstheme="majorBidi"/>
                <w:color w:val="000000"/>
                <w:sz w:val="28"/>
              </w:rPr>
              <w:t>,</w:t>
            </w:r>
            <w:r>
              <w:rPr>
                <w:rFonts w:asciiTheme="majorBidi" w:eastAsia="Times New Roman" w:hAnsiTheme="majorBidi" w:cstheme="majorBidi"/>
                <w:color w:val="000000"/>
                <w:sz w:val="28"/>
              </w:rPr>
              <w:t>978</w:t>
            </w:r>
          </w:p>
        </w:tc>
        <w:tc>
          <w:tcPr>
            <w:tcW w:w="283" w:type="dxa"/>
            <w:tcBorders>
              <w:top w:val="nil"/>
              <w:left w:val="nil"/>
              <w:bottom w:val="nil"/>
              <w:right w:val="nil"/>
            </w:tcBorders>
            <w:shd w:val="clear" w:color="auto" w:fill="auto"/>
            <w:noWrap/>
            <w:vAlign w:val="center"/>
            <w:hideMark/>
          </w:tcPr>
          <w:p w14:paraId="29648C24"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hideMark/>
          </w:tcPr>
          <w:p w14:paraId="1161062A" w14:textId="05277D24"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62,459</w:t>
            </w:r>
          </w:p>
        </w:tc>
      </w:tr>
    </w:tbl>
    <w:p w14:paraId="06169AAD" w14:textId="77777777" w:rsidR="008746EC" w:rsidRDefault="008746EC" w:rsidP="008829E5">
      <w:pPr>
        <w:spacing w:after="120" w:line="240" w:lineRule="auto"/>
        <w:ind w:left="567" w:hanging="567"/>
        <w:rPr>
          <w:rFonts w:asciiTheme="majorBidi" w:hAnsiTheme="majorBidi" w:cstheme="majorBidi"/>
          <w:b/>
          <w:bCs/>
          <w:sz w:val="28"/>
        </w:rPr>
      </w:pPr>
    </w:p>
    <w:p w14:paraId="7FB31BE7" w14:textId="77777777" w:rsidR="006265AE" w:rsidRDefault="006265AE" w:rsidP="002F6C9C">
      <w:pPr>
        <w:spacing w:after="120" w:line="240" w:lineRule="auto"/>
        <w:ind w:left="567" w:hanging="567"/>
        <w:rPr>
          <w:rFonts w:asciiTheme="majorBidi" w:hAnsiTheme="majorBidi" w:cstheme="majorBidi"/>
          <w:b/>
          <w:bCs/>
          <w:sz w:val="28"/>
        </w:rPr>
      </w:pPr>
    </w:p>
    <w:p w14:paraId="15426003" w14:textId="77777777" w:rsidR="006265AE" w:rsidRDefault="006265AE" w:rsidP="002F6C9C">
      <w:pPr>
        <w:spacing w:after="120" w:line="240" w:lineRule="auto"/>
        <w:ind w:left="567" w:hanging="567"/>
        <w:rPr>
          <w:rFonts w:asciiTheme="majorBidi" w:hAnsiTheme="majorBidi" w:cstheme="majorBidi"/>
          <w:b/>
          <w:bCs/>
          <w:sz w:val="28"/>
        </w:rPr>
      </w:pPr>
    </w:p>
    <w:p w14:paraId="2E6A0691" w14:textId="77777777" w:rsidR="006265AE" w:rsidRDefault="006265AE" w:rsidP="002F6C9C">
      <w:pPr>
        <w:spacing w:after="120" w:line="240" w:lineRule="auto"/>
        <w:ind w:left="567" w:hanging="567"/>
        <w:rPr>
          <w:rFonts w:asciiTheme="majorBidi" w:hAnsiTheme="majorBidi" w:cstheme="majorBidi"/>
          <w:b/>
          <w:bCs/>
          <w:sz w:val="28"/>
        </w:rPr>
      </w:pPr>
    </w:p>
    <w:p w14:paraId="348ABA59" w14:textId="77777777" w:rsidR="006265AE" w:rsidRDefault="006265AE" w:rsidP="002F6C9C">
      <w:pPr>
        <w:spacing w:after="120" w:line="240" w:lineRule="auto"/>
        <w:ind w:left="567" w:hanging="567"/>
        <w:rPr>
          <w:rFonts w:asciiTheme="majorBidi" w:hAnsiTheme="majorBidi" w:cstheme="majorBidi"/>
          <w:b/>
          <w:bCs/>
          <w:sz w:val="28"/>
        </w:rPr>
      </w:pPr>
    </w:p>
    <w:p w14:paraId="491BC1B9" w14:textId="77777777" w:rsidR="006265AE" w:rsidRDefault="006265AE" w:rsidP="002F6C9C">
      <w:pPr>
        <w:spacing w:after="120" w:line="240" w:lineRule="auto"/>
        <w:ind w:left="567" w:hanging="567"/>
        <w:rPr>
          <w:rFonts w:asciiTheme="majorBidi" w:hAnsiTheme="majorBidi" w:cstheme="majorBidi"/>
          <w:b/>
          <w:bCs/>
          <w:sz w:val="28"/>
        </w:rPr>
      </w:pPr>
    </w:p>
    <w:p w14:paraId="48E3A46F" w14:textId="77777777" w:rsidR="006265AE" w:rsidRDefault="006265AE" w:rsidP="002F6C9C">
      <w:pPr>
        <w:spacing w:after="120" w:line="240" w:lineRule="auto"/>
        <w:ind w:left="567" w:hanging="567"/>
        <w:rPr>
          <w:rFonts w:asciiTheme="majorBidi" w:hAnsiTheme="majorBidi" w:cstheme="majorBidi"/>
          <w:b/>
          <w:bCs/>
          <w:sz w:val="28"/>
        </w:rPr>
      </w:pPr>
    </w:p>
    <w:p w14:paraId="60280213" w14:textId="77777777" w:rsidR="006265AE" w:rsidRDefault="006265AE" w:rsidP="002F6C9C">
      <w:pPr>
        <w:spacing w:after="120" w:line="240" w:lineRule="auto"/>
        <w:ind w:left="567" w:hanging="567"/>
        <w:rPr>
          <w:rFonts w:asciiTheme="majorBidi" w:hAnsiTheme="majorBidi" w:cstheme="majorBidi"/>
          <w:b/>
          <w:bCs/>
          <w:sz w:val="28"/>
        </w:rPr>
      </w:pPr>
    </w:p>
    <w:p w14:paraId="79E4853D" w14:textId="77777777" w:rsidR="006265AE" w:rsidRDefault="006265AE" w:rsidP="002F6C9C">
      <w:pPr>
        <w:spacing w:after="120" w:line="240" w:lineRule="auto"/>
        <w:ind w:left="567" w:hanging="567"/>
        <w:rPr>
          <w:rFonts w:asciiTheme="majorBidi" w:hAnsiTheme="majorBidi" w:cstheme="majorBidi"/>
          <w:b/>
          <w:bCs/>
          <w:sz w:val="28"/>
        </w:rPr>
      </w:pPr>
    </w:p>
    <w:p w14:paraId="4ED87C68" w14:textId="77777777" w:rsidR="006265AE" w:rsidRDefault="006265AE" w:rsidP="002F6C9C">
      <w:pPr>
        <w:spacing w:after="120" w:line="240" w:lineRule="auto"/>
        <w:ind w:left="567" w:hanging="567"/>
        <w:rPr>
          <w:rFonts w:asciiTheme="majorBidi" w:hAnsiTheme="majorBidi" w:cstheme="majorBidi"/>
          <w:b/>
          <w:bCs/>
          <w:sz w:val="28"/>
        </w:rPr>
      </w:pPr>
    </w:p>
    <w:p w14:paraId="62297660" w14:textId="77777777" w:rsidR="006265AE" w:rsidRDefault="006265AE" w:rsidP="002F6C9C">
      <w:pPr>
        <w:spacing w:after="120" w:line="240" w:lineRule="auto"/>
        <w:ind w:left="567" w:hanging="567"/>
        <w:rPr>
          <w:rFonts w:asciiTheme="majorBidi" w:hAnsiTheme="majorBidi" w:cstheme="majorBidi"/>
          <w:b/>
          <w:bCs/>
          <w:sz w:val="28"/>
        </w:rPr>
      </w:pPr>
    </w:p>
    <w:p w14:paraId="6BAF1D7C" w14:textId="77777777" w:rsidR="006265AE" w:rsidRDefault="006265AE" w:rsidP="002F6C9C">
      <w:pPr>
        <w:spacing w:after="120" w:line="240" w:lineRule="auto"/>
        <w:ind w:left="567" w:hanging="567"/>
        <w:rPr>
          <w:rFonts w:asciiTheme="majorBidi" w:hAnsiTheme="majorBidi" w:cstheme="majorBidi"/>
          <w:b/>
          <w:bCs/>
          <w:sz w:val="28"/>
        </w:rPr>
      </w:pPr>
    </w:p>
    <w:p w14:paraId="380B0B5E" w14:textId="77777777" w:rsidR="006265AE" w:rsidRDefault="006265AE" w:rsidP="002F6C9C">
      <w:pPr>
        <w:spacing w:after="120" w:line="240" w:lineRule="auto"/>
        <w:ind w:left="567" w:hanging="567"/>
        <w:rPr>
          <w:rFonts w:asciiTheme="majorBidi" w:hAnsiTheme="majorBidi" w:cstheme="majorBidi"/>
          <w:b/>
          <w:bCs/>
          <w:sz w:val="28"/>
        </w:rPr>
      </w:pPr>
    </w:p>
    <w:p w14:paraId="1ABFEF97" w14:textId="77777777" w:rsidR="006265AE" w:rsidRDefault="006265AE" w:rsidP="002F6C9C">
      <w:pPr>
        <w:spacing w:after="120" w:line="240" w:lineRule="auto"/>
        <w:ind w:left="567" w:hanging="567"/>
        <w:rPr>
          <w:rFonts w:asciiTheme="majorBidi" w:hAnsiTheme="majorBidi" w:cstheme="majorBidi"/>
          <w:b/>
          <w:bCs/>
          <w:sz w:val="28"/>
        </w:rPr>
      </w:pPr>
    </w:p>
    <w:p w14:paraId="5057308C" w14:textId="77777777" w:rsidR="006265AE" w:rsidRDefault="006265AE" w:rsidP="002F6C9C">
      <w:pPr>
        <w:spacing w:after="120" w:line="240" w:lineRule="auto"/>
        <w:ind w:left="567" w:hanging="567"/>
        <w:rPr>
          <w:rFonts w:asciiTheme="majorBidi" w:hAnsiTheme="majorBidi" w:cstheme="majorBidi"/>
          <w:b/>
          <w:bCs/>
          <w:sz w:val="28"/>
        </w:rPr>
      </w:pPr>
    </w:p>
    <w:p w14:paraId="3BEE49A5" w14:textId="77777777" w:rsidR="006265AE" w:rsidRDefault="006265AE" w:rsidP="002F6C9C">
      <w:pPr>
        <w:spacing w:after="120" w:line="240" w:lineRule="auto"/>
        <w:ind w:left="567" w:hanging="567"/>
        <w:rPr>
          <w:rFonts w:asciiTheme="majorBidi" w:hAnsiTheme="majorBidi" w:cstheme="majorBidi"/>
          <w:b/>
          <w:bCs/>
          <w:sz w:val="28"/>
        </w:rPr>
      </w:pPr>
    </w:p>
    <w:p w14:paraId="2C389206" w14:textId="049C19C3" w:rsidR="001E6D1D" w:rsidRPr="001E6D1D" w:rsidRDefault="001E6D1D" w:rsidP="002F6C9C">
      <w:pPr>
        <w:spacing w:after="120" w:line="240" w:lineRule="auto"/>
        <w:ind w:left="567" w:hanging="567"/>
        <w:rPr>
          <w:rFonts w:asciiTheme="majorBidi" w:hAnsiTheme="majorBidi" w:cstheme="majorBidi"/>
          <w:b/>
          <w:bCs/>
          <w:sz w:val="28"/>
        </w:rPr>
      </w:pPr>
      <w:r w:rsidRPr="001E6D1D">
        <w:rPr>
          <w:rFonts w:asciiTheme="majorBidi" w:hAnsiTheme="majorBidi" w:cstheme="majorBidi"/>
          <w:b/>
          <w:bCs/>
          <w:sz w:val="28"/>
        </w:rPr>
        <w:lastRenderedPageBreak/>
        <w:t>1</w:t>
      </w:r>
      <w:r w:rsidR="00B73FC1">
        <w:rPr>
          <w:rFonts w:asciiTheme="majorBidi" w:hAnsiTheme="majorBidi" w:cstheme="majorBidi"/>
          <w:b/>
          <w:bCs/>
          <w:sz w:val="28"/>
        </w:rPr>
        <w:t>6</w:t>
      </w:r>
      <w:r w:rsidRPr="001E6D1D">
        <w:rPr>
          <w:rFonts w:asciiTheme="majorBidi" w:hAnsiTheme="majorBidi" w:cs="Angsana New"/>
          <w:b/>
          <w:bCs/>
          <w:sz w:val="28"/>
          <w:cs/>
        </w:rPr>
        <w:t>.</w:t>
      </w:r>
      <w:r w:rsidR="002F6C9C">
        <w:rPr>
          <w:rFonts w:asciiTheme="majorBidi" w:hAnsiTheme="majorBidi" w:cs="Angsana New"/>
          <w:b/>
          <w:bCs/>
          <w:sz w:val="28"/>
        </w:rPr>
        <w:tab/>
      </w:r>
      <w:r w:rsidR="00345E8D">
        <w:rPr>
          <w:rFonts w:asciiTheme="majorBidi" w:hAnsiTheme="majorBidi" w:cs="Angsana New"/>
          <w:b/>
          <w:bCs/>
          <w:sz w:val="28"/>
        </w:rPr>
        <w:t>Liabilities</w:t>
      </w:r>
      <w:r w:rsidR="00A847D8" w:rsidRPr="001E6D1D">
        <w:rPr>
          <w:rFonts w:asciiTheme="majorBidi" w:hAnsiTheme="majorBidi" w:cstheme="majorBidi"/>
          <w:b/>
          <w:bCs/>
          <w:sz w:val="28"/>
        </w:rPr>
        <w:t xml:space="preserve"> </w:t>
      </w:r>
      <w:r w:rsidR="00A847D8">
        <w:rPr>
          <w:rFonts w:asciiTheme="majorBidi" w:hAnsiTheme="majorBidi" w:cstheme="majorBidi"/>
          <w:b/>
          <w:bCs/>
          <w:sz w:val="28"/>
        </w:rPr>
        <w:t xml:space="preserve">under </w:t>
      </w:r>
      <w:r w:rsidRPr="001E6D1D">
        <w:rPr>
          <w:rFonts w:asciiTheme="majorBidi" w:hAnsiTheme="majorBidi" w:cstheme="majorBidi"/>
          <w:b/>
          <w:bCs/>
          <w:sz w:val="28"/>
        </w:rPr>
        <w:t>Financ</w:t>
      </w:r>
      <w:r w:rsidR="00A847D8">
        <w:rPr>
          <w:rFonts w:asciiTheme="majorBidi" w:hAnsiTheme="majorBidi" w:cstheme="majorBidi"/>
          <w:b/>
          <w:bCs/>
          <w:sz w:val="28"/>
        </w:rPr>
        <w:t>ial</w:t>
      </w:r>
      <w:r w:rsidRPr="001E6D1D">
        <w:rPr>
          <w:rFonts w:asciiTheme="majorBidi" w:hAnsiTheme="majorBidi" w:cs="Angsana New"/>
          <w:b/>
          <w:bCs/>
          <w:sz w:val="28"/>
          <w:cs/>
        </w:rPr>
        <w:t xml:space="preserve"> </w:t>
      </w:r>
      <w:r w:rsidR="00A847D8">
        <w:rPr>
          <w:rFonts w:asciiTheme="majorBidi" w:hAnsiTheme="majorBidi" w:cstheme="majorBidi"/>
          <w:b/>
          <w:bCs/>
          <w:sz w:val="28"/>
        </w:rPr>
        <w:t>L</w:t>
      </w:r>
      <w:r w:rsidRPr="001E6D1D">
        <w:rPr>
          <w:rFonts w:asciiTheme="majorBidi" w:hAnsiTheme="majorBidi" w:cstheme="majorBidi"/>
          <w:b/>
          <w:bCs/>
          <w:sz w:val="28"/>
        </w:rPr>
        <w:t xml:space="preserve">ease </w:t>
      </w:r>
    </w:p>
    <w:p w14:paraId="1146CC58" w14:textId="65BE0484" w:rsidR="001E6D1D" w:rsidRPr="001E6D1D" w:rsidRDefault="001E6D1D" w:rsidP="00B04934">
      <w:pPr>
        <w:spacing w:after="120" w:line="240" w:lineRule="auto"/>
        <w:ind w:left="567" w:right="-425"/>
        <w:rPr>
          <w:rFonts w:asciiTheme="majorBidi" w:hAnsiTheme="majorBidi" w:cstheme="majorBidi"/>
          <w:sz w:val="28"/>
        </w:rPr>
      </w:pPr>
      <w:r w:rsidRPr="001E6D1D">
        <w:rPr>
          <w:rFonts w:asciiTheme="majorBidi" w:hAnsiTheme="majorBidi" w:cstheme="majorBidi"/>
          <w:sz w:val="28"/>
        </w:rPr>
        <w:t xml:space="preserve">The </w:t>
      </w:r>
      <w:r w:rsidR="00A847D8">
        <w:rPr>
          <w:rFonts w:asciiTheme="majorBidi" w:hAnsiTheme="majorBidi" w:cstheme="majorBidi"/>
          <w:sz w:val="28"/>
        </w:rPr>
        <w:t>C</w:t>
      </w:r>
      <w:r w:rsidRPr="001E6D1D">
        <w:rPr>
          <w:rFonts w:asciiTheme="majorBidi" w:hAnsiTheme="majorBidi" w:cstheme="majorBidi"/>
          <w:sz w:val="28"/>
        </w:rPr>
        <w:t>ompany has financial lease payable</w:t>
      </w:r>
      <w:r w:rsidR="009F1B74">
        <w:rPr>
          <w:rFonts w:asciiTheme="majorBidi" w:hAnsiTheme="majorBidi" w:cstheme="majorBidi"/>
          <w:sz w:val="28"/>
        </w:rPr>
        <w:t xml:space="preserve"> which</w:t>
      </w:r>
      <w:r w:rsidRPr="001E6D1D">
        <w:rPr>
          <w:rFonts w:asciiTheme="majorBidi" w:hAnsiTheme="majorBidi" w:cs="Angsana New"/>
          <w:sz w:val="28"/>
          <w:cs/>
        </w:rPr>
        <w:t xml:space="preserve"> </w:t>
      </w:r>
      <w:r w:rsidRPr="001E6D1D">
        <w:rPr>
          <w:rFonts w:asciiTheme="majorBidi" w:hAnsiTheme="majorBidi" w:cstheme="majorBidi"/>
          <w:sz w:val="28"/>
        </w:rPr>
        <w:t xml:space="preserve">consists </w:t>
      </w:r>
      <w:r w:rsidR="002F6C9C" w:rsidRPr="001E6D1D">
        <w:rPr>
          <w:rFonts w:asciiTheme="majorBidi" w:hAnsiTheme="majorBidi" w:cstheme="majorBidi"/>
          <w:sz w:val="28"/>
        </w:rPr>
        <w:t>of</w:t>
      </w:r>
      <w:r w:rsidR="002F6C9C">
        <w:rPr>
          <w:rFonts w:asciiTheme="majorBidi" w:hAnsiTheme="majorBidi" w:cstheme="majorBidi"/>
          <w:sz w:val="28"/>
        </w:rPr>
        <w:t xml:space="preserve"> 5</w:t>
      </w:r>
      <w:r w:rsidRPr="001E6D1D">
        <w:rPr>
          <w:rFonts w:asciiTheme="majorBidi" w:hAnsiTheme="majorBidi" w:cstheme="majorBidi"/>
          <w:sz w:val="28"/>
        </w:rPr>
        <w:t xml:space="preserve"> lease agreements to procure </w:t>
      </w:r>
      <w:r w:rsidR="002F6C9C" w:rsidRPr="001E6D1D">
        <w:rPr>
          <w:rFonts w:asciiTheme="majorBidi" w:hAnsiTheme="majorBidi" w:cstheme="majorBidi"/>
          <w:sz w:val="28"/>
        </w:rPr>
        <w:t>Vehicle,</w:t>
      </w:r>
      <w:r w:rsidRPr="001E6D1D">
        <w:rPr>
          <w:rFonts w:asciiTheme="majorBidi" w:hAnsiTheme="majorBidi" w:cstheme="majorBidi"/>
          <w:sz w:val="28"/>
        </w:rPr>
        <w:t xml:space="preserve"> Photocopiers for business use with </w:t>
      </w:r>
      <w:r w:rsidR="00345E8D">
        <w:rPr>
          <w:rFonts w:asciiTheme="majorBidi" w:hAnsiTheme="majorBidi" w:cstheme="majorBidi" w:hint="cs"/>
          <w:sz w:val="28"/>
          <w:cs/>
        </w:rPr>
        <w:t>48-120</w:t>
      </w:r>
      <w:r w:rsidR="009F1B74" w:rsidRPr="001E6D1D">
        <w:rPr>
          <w:rFonts w:asciiTheme="majorBidi" w:hAnsiTheme="majorBidi" w:cstheme="majorBidi"/>
          <w:sz w:val="28"/>
        </w:rPr>
        <w:t xml:space="preserve"> installments </w:t>
      </w:r>
      <w:r w:rsidRPr="001E6D1D">
        <w:rPr>
          <w:rFonts w:asciiTheme="majorBidi" w:hAnsiTheme="majorBidi" w:cstheme="majorBidi"/>
          <w:sz w:val="28"/>
        </w:rPr>
        <w:t>monthly rental respectively</w:t>
      </w:r>
    </w:p>
    <w:p w14:paraId="641A0F7A" w14:textId="6EDAEE63" w:rsidR="008829E5" w:rsidRPr="00D208BB" w:rsidRDefault="009F1B74" w:rsidP="008829E5">
      <w:pPr>
        <w:spacing w:after="60" w:line="276" w:lineRule="auto"/>
        <w:ind w:left="567" w:right="-147"/>
        <w:jc w:val="thaiDistribute"/>
        <w:rPr>
          <w:rFonts w:asciiTheme="majorBidi" w:eastAsia="Times New Roman" w:hAnsiTheme="majorBidi" w:cstheme="majorBidi"/>
          <w:sz w:val="28"/>
        </w:rPr>
      </w:pPr>
      <w:r>
        <w:rPr>
          <w:rFonts w:asciiTheme="majorBidi" w:eastAsia="Times New Roman" w:hAnsiTheme="majorBidi" w:cstheme="majorBidi"/>
          <w:sz w:val="28"/>
        </w:rPr>
        <w:t>The f</w:t>
      </w:r>
      <w:r w:rsidR="00196E0C">
        <w:rPr>
          <w:rFonts w:asciiTheme="majorBidi" w:eastAsia="Times New Roman" w:hAnsiTheme="majorBidi" w:cstheme="majorBidi"/>
          <w:sz w:val="28"/>
        </w:rPr>
        <w:t xml:space="preserve">inancial lease liabilities as </w:t>
      </w:r>
      <w:r>
        <w:rPr>
          <w:rFonts w:asciiTheme="majorBidi" w:eastAsia="Times New Roman" w:hAnsiTheme="majorBidi" w:cstheme="majorBidi"/>
          <w:sz w:val="28"/>
        </w:rPr>
        <w:t>of</w:t>
      </w:r>
      <w:r w:rsidR="00196E0C">
        <w:rPr>
          <w:rFonts w:asciiTheme="majorBidi" w:eastAsia="Times New Roman" w:hAnsiTheme="majorBidi" w:cs="Angsana New"/>
          <w:sz w:val="28"/>
          <w:cs/>
        </w:rPr>
        <w:t xml:space="preserve"> </w:t>
      </w:r>
      <w:r w:rsidR="00815E07">
        <w:rPr>
          <w:rFonts w:asciiTheme="majorBidi" w:eastAsia="Batang" w:hAnsiTheme="majorBidi" w:cstheme="majorBidi"/>
          <w:sz w:val="28"/>
        </w:rPr>
        <w:t>June</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196E0C">
        <w:rPr>
          <w:rFonts w:asciiTheme="majorBidi" w:eastAsia="Times New Roman" w:hAnsiTheme="majorBidi" w:cstheme="majorBidi"/>
          <w:sz w:val="28"/>
        </w:rPr>
        <w:t>, 20</w:t>
      </w:r>
      <w:r w:rsidR="008B6E2F">
        <w:rPr>
          <w:rFonts w:asciiTheme="majorBidi" w:eastAsia="Times New Roman" w:hAnsiTheme="majorBidi" w:cstheme="majorBidi"/>
          <w:sz w:val="28"/>
        </w:rPr>
        <w:t>20</w:t>
      </w:r>
      <w:r w:rsidR="00196E0C">
        <w:rPr>
          <w:rFonts w:asciiTheme="majorBidi" w:eastAsia="Times New Roman" w:hAnsiTheme="majorBidi" w:cstheme="majorBidi"/>
          <w:sz w:val="28"/>
        </w:rPr>
        <w:t xml:space="preserve"> and December 31</w:t>
      </w:r>
      <w:r w:rsidR="00196E0C" w:rsidRPr="00DC1789">
        <w:rPr>
          <w:rFonts w:asciiTheme="majorBidi" w:eastAsia="Times New Roman" w:hAnsiTheme="majorBidi" w:cstheme="majorBidi"/>
          <w:sz w:val="28"/>
        </w:rPr>
        <w:t>, 201</w:t>
      </w:r>
      <w:r w:rsidR="008B6E2F" w:rsidRPr="00DC1789">
        <w:rPr>
          <w:rFonts w:asciiTheme="majorBidi" w:eastAsia="Times New Roman" w:hAnsiTheme="majorBidi" w:cstheme="majorBidi"/>
          <w:sz w:val="28"/>
        </w:rPr>
        <w:t>9</w:t>
      </w:r>
      <w:r w:rsidR="008829E5" w:rsidRPr="00DC1789">
        <w:rPr>
          <w:rFonts w:asciiTheme="majorBidi" w:eastAsia="Batang" w:hAnsiTheme="majorBidi" w:cstheme="majorBidi"/>
          <w:sz w:val="28"/>
          <w:cs/>
        </w:rPr>
        <w:t xml:space="preserve"> </w:t>
      </w:r>
      <w:r w:rsidR="00C861F9" w:rsidRPr="00DC1789">
        <w:rPr>
          <w:rFonts w:asciiTheme="majorBidi" w:eastAsia="Batang" w:hAnsiTheme="majorBidi" w:cstheme="majorBidi"/>
          <w:sz w:val="28"/>
        </w:rPr>
        <w:t>consist</w:t>
      </w:r>
      <w:r w:rsidR="00C861F9">
        <w:rPr>
          <w:rFonts w:asciiTheme="majorBidi" w:eastAsia="Batang" w:hAnsiTheme="majorBidi" w:cstheme="majorBidi"/>
          <w:sz w:val="28"/>
        </w:rPr>
        <w:t xml:space="preserve"> of</w:t>
      </w:r>
    </w:p>
    <w:tbl>
      <w:tblPr>
        <w:tblW w:w="9631" w:type="dxa"/>
        <w:tblInd w:w="758" w:type="dxa"/>
        <w:tblLayout w:type="fixed"/>
        <w:tblLook w:val="04A0" w:firstRow="1" w:lastRow="0" w:firstColumn="1" w:lastColumn="0" w:noHBand="0" w:noVBand="1"/>
      </w:tblPr>
      <w:tblGrid>
        <w:gridCol w:w="59"/>
        <w:gridCol w:w="4327"/>
        <w:gridCol w:w="34"/>
        <w:gridCol w:w="2517"/>
        <w:gridCol w:w="142"/>
        <w:gridCol w:w="2477"/>
        <w:gridCol w:w="75"/>
      </w:tblGrid>
      <w:tr w:rsidR="0061434E" w:rsidRPr="00A917F6" w14:paraId="5BF94DFE" w14:textId="77777777" w:rsidTr="00E45734">
        <w:trPr>
          <w:gridBefore w:val="1"/>
          <w:gridAfter w:val="1"/>
          <w:wBefore w:w="59" w:type="dxa"/>
          <w:wAfter w:w="75" w:type="dxa"/>
          <w:trHeight w:hRule="exact" w:val="397"/>
        </w:trPr>
        <w:tc>
          <w:tcPr>
            <w:tcW w:w="4361" w:type="dxa"/>
            <w:gridSpan w:val="2"/>
            <w:tcBorders>
              <w:top w:val="nil"/>
              <w:left w:val="nil"/>
              <w:bottom w:val="nil"/>
              <w:right w:val="nil"/>
            </w:tcBorders>
            <w:shd w:val="clear" w:color="auto" w:fill="auto"/>
            <w:noWrap/>
            <w:vAlign w:val="bottom"/>
            <w:hideMark/>
          </w:tcPr>
          <w:p w14:paraId="149D5323" w14:textId="77777777" w:rsidR="0061434E" w:rsidRPr="00401DE7" w:rsidRDefault="0061434E" w:rsidP="00E45734">
            <w:pPr>
              <w:spacing w:line="240" w:lineRule="auto"/>
              <w:rPr>
                <w:rFonts w:asciiTheme="majorBidi" w:eastAsia="Times New Roman" w:hAnsiTheme="majorBidi" w:cstheme="majorBidi"/>
                <w:sz w:val="28"/>
              </w:rPr>
            </w:pPr>
          </w:p>
        </w:tc>
        <w:tc>
          <w:tcPr>
            <w:tcW w:w="5136" w:type="dxa"/>
            <w:gridSpan w:val="3"/>
            <w:tcBorders>
              <w:top w:val="nil"/>
              <w:left w:val="nil"/>
              <w:bottom w:val="single" w:sz="8" w:space="0" w:color="auto"/>
              <w:right w:val="nil"/>
            </w:tcBorders>
          </w:tcPr>
          <w:p w14:paraId="728B1032" w14:textId="3D55FD59" w:rsidR="0061434E" w:rsidRPr="00401DE7" w:rsidRDefault="0061434E" w:rsidP="00E45734">
            <w:pPr>
              <w:spacing w:line="240" w:lineRule="auto"/>
              <w:jc w:val="center"/>
              <w:rPr>
                <w:rFonts w:asciiTheme="majorBidi" w:eastAsia="Times New Roman" w:hAnsiTheme="majorBidi" w:cs="Angsana New"/>
                <w:color w:val="000000"/>
                <w:sz w:val="28"/>
              </w:rPr>
            </w:pPr>
            <w:r w:rsidRPr="00DA3A16">
              <w:rPr>
                <w:rFonts w:asciiTheme="majorBidi" w:eastAsia="Times New Roman" w:hAnsiTheme="majorBidi" w:cstheme="majorBidi"/>
                <w:color w:val="000000"/>
                <w:sz w:val="28"/>
              </w:rPr>
              <w:t>Thousand baht</w:t>
            </w:r>
          </w:p>
        </w:tc>
      </w:tr>
      <w:tr w:rsidR="0061434E" w:rsidRPr="00A917F6" w14:paraId="5DDCEA3B" w14:textId="77777777" w:rsidTr="00E45734">
        <w:tblPrEx>
          <w:tblCellMar>
            <w:left w:w="0" w:type="dxa"/>
            <w:right w:w="0" w:type="dxa"/>
          </w:tblCellMar>
          <w:tblLook w:val="0000" w:firstRow="0" w:lastRow="0" w:firstColumn="0" w:lastColumn="0" w:noHBand="0" w:noVBand="0"/>
        </w:tblPrEx>
        <w:trPr>
          <w:trHeight w:hRule="exact" w:val="340"/>
        </w:trPr>
        <w:tc>
          <w:tcPr>
            <w:tcW w:w="4386" w:type="dxa"/>
            <w:gridSpan w:val="2"/>
            <w:vAlign w:val="center"/>
          </w:tcPr>
          <w:p w14:paraId="0631DE9F" w14:textId="77777777" w:rsidR="0061434E" w:rsidRPr="00A917F6" w:rsidRDefault="0061434E" w:rsidP="00E45734">
            <w:pPr>
              <w:ind w:left="-426"/>
              <w:jc w:val="center"/>
              <w:rPr>
                <w:rFonts w:ascii="Angsana New" w:hAnsi="Angsana New" w:cs="Angsana New"/>
                <w:sz w:val="28"/>
              </w:rPr>
            </w:pPr>
          </w:p>
        </w:tc>
        <w:tc>
          <w:tcPr>
            <w:tcW w:w="2551" w:type="dxa"/>
            <w:gridSpan w:val="2"/>
            <w:vMerge w:val="restart"/>
            <w:tcBorders>
              <w:top w:val="single" w:sz="6" w:space="0" w:color="auto"/>
            </w:tcBorders>
            <w:vAlign w:val="center"/>
          </w:tcPr>
          <w:p w14:paraId="423628F7" w14:textId="1F54DACC" w:rsidR="0061434E" w:rsidRPr="00A917F6" w:rsidRDefault="0061434E" w:rsidP="00E45734">
            <w:pPr>
              <w:tabs>
                <w:tab w:val="decimal" w:pos="1356"/>
              </w:tabs>
              <w:jc w:val="center"/>
              <w:rPr>
                <w:rFonts w:ascii="Angsana New" w:hAnsi="Angsana New" w:cs="Angsana New"/>
                <w:sz w:val="28"/>
              </w:rPr>
            </w:pPr>
            <w:r w:rsidRPr="0061434E">
              <w:rPr>
                <w:rFonts w:ascii="Angsana New" w:hAnsi="Angsana New" w:cs="Angsana New"/>
                <w:sz w:val="28"/>
              </w:rPr>
              <w:t>Consolidates financial statements</w:t>
            </w:r>
          </w:p>
        </w:tc>
        <w:tc>
          <w:tcPr>
            <w:tcW w:w="142" w:type="dxa"/>
            <w:tcBorders>
              <w:top w:val="single" w:sz="6" w:space="0" w:color="auto"/>
            </w:tcBorders>
            <w:vAlign w:val="center"/>
          </w:tcPr>
          <w:p w14:paraId="32CE7634" w14:textId="77777777" w:rsidR="0061434E" w:rsidRPr="00A917F6" w:rsidRDefault="0061434E" w:rsidP="00E45734">
            <w:pPr>
              <w:ind w:right="884"/>
              <w:jc w:val="center"/>
              <w:rPr>
                <w:rFonts w:ascii="Angsana New" w:hAnsi="Angsana New" w:cs="Angsana New"/>
                <w:sz w:val="28"/>
              </w:rPr>
            </w:pPr>
          </w:p>
        </w:tc>
        <w:tc>
          <w:tcPr>
            <w:tcW w:w="2552" w:type="dxa"/>
            <w:gridSpan w:val="2"/>
            <w:vMerge w:val="restart"/>
            <w:tcBorders>
              <w:top w:val="single" w:sz="6" w:space="0" w:color="auto"/>
            </w:tcBorders>
            <w:vAlign w:val="center"/>
          </w:tcPr>
          <w:p w14:paraId="35998700" w14:textId="58CD6426" w:rsidR="0061434E" w:rsidRPr="00A917F6" w:rsidRDefault="0061434E" w:rsidP="00E45734">
            <w:pPr>
              <w:jc w:val="center"/>
              <w:rPr>
                <w:rFonts w:ascii="Angsana New" w:hAnsi="Angsana New" w:cs="Angsana New"/>
                <w:sz w:val="28"/>
              </w:rPr>
            </w:pPr>
            <w:r w:rsidRPr="0061434E">
              <w:rPr>
                <w:rFonts w:ascii="Angsana New" w:hAnsi="Angsana New" w:cs="Angsana New"/>
                <w:sz w:val="28"/>
              </w:rPr>
              <w:t>Separate financial statements</w:t>
            </w:r>
          </w:p>
        </w:tc>
      </w:tr>
      <w:tr w:rsidR="0061434E" w:rsidRPr="00A917F6" w14:paraId="6714EF33" w14:textId="77777777" w:rsidTr="00E45734">
        <w:tblPrEx>
          <w:tblCellMar>
            <w:left w:w="0" w:type="dxa"/>
            <w:right w:w="0" w:type="dxa"/>
          </w:tblCellMar>
          <w:tblLook w:val="0000" w:firstRow="0" w:lastRow="0" w:firstColumn="0" w:lastColumn="0" w:noHBand="0" w:noVBand="0"/>
        </w:tblPrEx>
        <w:trPr>
          <w:trHeight w:hRule="exact" w:val="340"/>
        </w:trPr>
        <w:tc>
          <w:tcPr>
            <w:tcW w:w="4386" w:type="dxa"/>
            <w:gridSpan w:val="2"/>
            <w:vAlign w:val="center"/>
          </w:tcPr>
          <w:p w14:paraId="7F12D476" w14:textId="77777777" w:rsidR="0061434E" w:rsidRPr="00A917F6" w:rsidRDefault="0061434E" w:rsidP="00E45734">
            <w:pPr>
              <w:jc w:val="center"/>
              <w:rPr>
                <w:rFonts w:ascii="Angsana New" w:hAnsi="Angsana New" w:cs="Angsana New"/>
                <w:sz w:val="28"/>
              </w:rPr>
            </w:pPr>
          </w:p>
        </w:tc>
        <w:tc>
          <w:tcPr>
            <w:tcW w:w="2551" w:type="dxa"/>
            <w:gridSpan w:val="2"/>
            <w:vMerge/>
            <w:tcBorders>
              <w:bottom w:val="single" w:sz="6" w:space="0" w:color="auto"/>
            </w:tcBorders>
            <w:vAlign w:val="center"/>
          </w:tcPr>
          <w:p w14:paraId="106DBCD0" w14:textId="39EBBBD4" w:rsidR="0061434E" w:rsidRPr="00A917F6" w:rsidRDefault="0061434E" w:rsidP="00E45734">
            <w:pPr>
              <w:tabs>
                <w:tab w:val="decimal" w:pos="1356"/>
              </w:tabs>
              <w:jc w:val="center"/>
              <w:rPr>
                <w:rFonts w:ascii="Angsana New" w:hAnsi="Angsana New" w:cs="Angsana New"/>
                <w:sz w:val="28"/>
              </w:rPr>
            </w:pPr>
          </w:p>
        </w:tc>
        <w:tc>
          <w:tcPr>
            <w:tcW w:w="142" w:type="dxa"/>
            <w:vAlign w:val="center"/>
          </w:tcPr>
          <w:p w14:paraId="5CF13A79" w14:textId="77777777" w:rsidR="0061434E" w:rsidRPr="00A917F6" w:rsidRDefault="0061434E" w:rsidP="00E45734">
            <w:pPr>
              <w:tabs>
                <w:tab w:val="decimal" w:pos="1285"/>
              </w:tabs>
              <w:ind w:right="884"/>
              <w:jc w:val="center"/>
              <w:rPr>
                <w:rFonts w:ascii="Angsana New" w:hAnsi="Angsana New" w:cs="Angsana New"/>
                <w:sz w:val="28"/>
              </w:rPr>
            </w:pPr>
          </w:p>
        </w:tc>
        <w:tc>
          <w:tcPr>
            <w:tcW w:w="2552" w:type="dxa"/>
            <w:gridSpan w:val="2"/>
            <w:vMerge/>
            <w:tcBorders>
              <w:bottom w:val="single" w:sz="6" w:space="0" w:color="auto"/>
            </w:tcBorders>
            <w:vAlign w:val="center"/>
          </w:tcPr>
          <w:p w14:paraId="2D5D15AA" w14:textId="322A9AC0" w:rsidR="0061434E" w:rsidRPr="00A917F6" w:rsidRDefault="0061434E" w:rsidP="00E45734">
            <w:pPr>
              <w:tabs>
                <w:tab w:val="decimal" w:pos="1474"/>
              </w:tabs>
              <w:jc w:val="center"/>
              <w:rPr>
                <w:rFonts w:ascii="Angsana New" w:hAnsi="Angsana New" w:cs="Angsana New"/>
                <w:sz w:val="28"/>
              </w:rPr>
            </w:pPr>
          </w:p>
        </w:tc>
      </w:tr>
      <w:tr w:rsidR="0061434E" w:rsidRPr="00A917F6" w14:paraId="6B9DF162" w14:textId="77777777" w:rsidTr="00E45734">
        <w:tblPrEx>
          <w:tblCellMar>
            <w:left w:w="0" w:type="dxa"/>
            <w:right w:w="0" w:type="dxa"/>
          </w:tblCellMar>
          <w:tblLook w:val="0000" w:firstRow="0" w:lastRow="0" w:firstColumn="0" w:lastColumn="0" w:noHBand="0" w:noVBand="0"/>
        </w:tblPrEx>
        <w:trPr>
          <w:trHeight w:hRule="exact" w:val="113"/>
        </w:trPr>
        <w:tc>
          <w:tcPr>
            <w:tcW w:w="4386" w:type="dxa"/>
            <w:gridSpan w:val="2"/>
            <w:vAlign w:val="center"/>
          </w:tcPr>
          <w:p w14:paraId="29296C91" w14:textId="77777777" w:rsidR="0061434E" w:rsidRPr="00A917F6" w:rsidRDefault="0061434E" w:rsidP="00E45734">
            <w:pPr>
              <w:jc w:val="center"/>
              <w:rPr>
                <w:rFonts w:ascii="Angsana New" w:hAnsi="Angsana New" w:cs="Angsana New"/>
                <w:sz w:val="28"/>
              </w:rPr>
            </w:pPr>
          </w:p>
        </w:tc>
        <w:tc>
          <w:tcPr>
            <w:tcW w:w="2551" w:type="dxa"/>
            <w:gridSpan w:val="2"/>
            <w:tcBorders>
              <w:top w:val="single" w:sz="6" w:space="0" w:color="auto"/>
            </w:tcBorders>
            <w:vAlign w:val="center"/>
          </w:tcPr>
          <w:p w14:paraId="3536C5E0" w14:textId="77777777" w:rsidR="0061434E" w:rsidRPr="00A917F6" w:rsidRDefault="0061434E" w:rsidP="00E45734">
            <w:pPr>
              <w:tabs>
                <w:tab w:val="decimal" w:pos="1685"/>
              </w:tabs>
              <w:jc w:val="center"/>
              <w:rPr>
                <w:rFonts w:ascii="Angsana New" w:hAnsi="Angsana New" w:cs="Angsana New"/>
                <w:sz w:val="28"/>
              </w:rPr>
            </w:pPr>
          </w:p>
        </w:tc>
        <w:tc>
          <w:tcPr>
            <w:tcW w:w="142" w:type="dxa"/>
            <w:vAlign w:val="center"/>
          </w:tcPr>
          <w:p w14:paraId="1151FBFE" w14:textId="77777777" w:rsidR="0061434E" w:rsidRPr="00A917F6" w:rsidRDefault="0061434E" w:rsidP="00E45734">
            <w:pPr>
              <w:tabs>
                <w:tab w:val="decimal" w:pos="1285"/>
              </w:tabs>
              <w:ind w:right="884"/>
              <w:jc w:val="center"/>
              <w:rPr>
                <w:rFonts w:ascii="Angsana New" w:hAnsi="Angsana New" w:cs="Angsana New"/>
                <w:sz w:val="28"/>
              </w:rPr>
            </w:pPr>
          </w:p>
        </w:tc>
        <w:tc>
          <w:tcPr>
            <w:tcW w:w="2552" w:type="dxa"/>
            <w:gridSpan w:val="2"/>
            <w:tcBorders>
              <w:top w:val="single" w:sz="6" w:space="0" w:color="auto"/>
            </w:tcBorders>
            <w:vAlign w:val="center"/>
          </w:tcPr>
          <w:p w14:paraId="113CFC0B" w14:textId="77777777" w:rsidR="0061434E" w:rsidRPr="00A917F6" w:rsidRDefault="0061434E" w:rsidP="00E45734">
            <w:pPr>
              <w:tabs>
                <w:tab w:val="decimal" w:pos="1722"/>
              </w:tabs>
              <w:jc w:val="center"/>
              <w:rPr>
                <w:rFonts w:ascii="Angsana New" w:hAnsi="Angsana New" w:cs="Angsana New"/>
                <w:sz w:val="28"/>
              </w:rPr>
            </w:pPr>
          </w:p>
        </w:tc>
      </w:tr>
      <w:tr w:rsidR="0061434E" w:rsidRPr="00A917F6" w14:paraId="1F1C205A" w14:textId="77777777" w:rsidTr="00E45734">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25423011" w14:textId="77777777" w:rsidR="0061434E" w:rsidRPr="00A917F6" w:rsidRDefault="0061434E" w:rsidP="0061434E">
            <w:pPr>
              <w:rPr>
                <w:rFonts w:ascii="Angsana New" w:hAnsi="Angsana New" w:cs="Angsana New"/>
                <w:sz w:val="28"/>
              </w:rPr>
            </w:pPr>
            <w:r>
              <w:rPr>
                <w:rFonts w:ascii="Angsana New" w:hAnsi="Angsana New" w:cs="Angsana New"/>
                <w:sz w:val="28"/>
              </w:rPr>
              <w:t>Lease liabilities</w:t>
            </w:r>
          </w:p>
        </w:tc>
        <w:tc>
          <w:tcPr>
            <w:tcW w:w="2551" w:type="dxa"/>
            <w:gridSpan w:val="2"/>
            <w:vAlign w:val="bottom"/>
          </w:tcPr>
          <w:p w14:paraId="773AD291" w14:textId="1E7A6DA4"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20,340</w:t>
            </w:r>
          </w:p>
        </w:tc>
        <w:tc>
          <w:tcPr>
            <w:tcW w:w="142" w:type="dxa"/>
            <w:vAlign w:val="center"/>
          </w:tcPr>
          <w:p w14:paraId="26ACEF13"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vAlign w:val="bottom"/>
          </w:tcPr>
          <w:p w14:paraId="535C830B" w14:textId="2859B59B"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19,971</w:t>
            </w:r>
          </w:p>
        </w:tc>
      </w:tr>
      <w:tr w:rsidR="0061434E" w:rsidRPr="00A917F6" w14:paraId="1154521D"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1511F0FE" w14:textId="77777777" w:rsidR="0061434E" w:rsidRPr="00A917F6" w:rsidRDefault="0061434E" w:rsidP="0061434E">
            <w:pPr>
              <w:tabs>
                <w:tab w:val="left" w:pos="568"/>
              </w:tabs>
              <w:rPr>
                <w:rFonts w:ascii="Angsana New" w:hAnsi="Angsana New" w:cs="Angsana New"/>
                <w:sz w:val="28"/>
              </w:rPr>
            </w:pPr>
            <w:r w:rsidRPr="009C5894">
              <w:rPr>
                <w:rFonts w:ascii="Angsana New" w:hAnsi="Angsana New" w:cs="Angsana New"/>
                <w:sz w:val="28"/>
                <w:u w:val="single"/>
              </w:rPr>
              <w:t>Less</w:t>
            </w:r>
            <w:r>
              <w:rPr>
                <w:rFonts w:ascii="Angsana New" w:hAnsi="Angsana New" w:cs="Angsana New"/>
                <w:sz w:val="28"/>
              </w:rPr>
              <w:t xml:space="preserve"> Deferred interest expenses</w:t>
            </w:r>
          </w:p>
        </w:tc>
        <w:tc>
          <w:tcPr>
            <w:tcW w:w="2551" w:type="dxa"/>
            <w:gridSpan w:val="2"/>
            <w:tcBorders>
              <w:bottom w:val="single" w:sz="4" w:space="0" w:color="auto"/>
            </w:tcBorders>
            <w:vAlign w:val="center"/>
          </w:tcPr>
          <w:p w14:paraId="6C570102" w14:textId="45474F36" w:rsidR="0061434E" w:rsidRPr="00A917F6" w:rsidRDefault="0061434E" w:rsidP="0061434E">
            <w:pPr>
              <w:tabs>
                <w:tab w:val="decimal" w:pos="1685"/>
              </w:tabs>
              <w:rPr>
                <w:rFonts w:ascii="Angsana New" w:hAnsi="Angsana New" w:cs="Angsana New"/>
                <w:sz w:val="28"/>
              </w:rPr>
            </w:pPr>
            <w:r>
              <w:rPr>
                <w:rFonts w:ascii="Angsana New" w:eastAsia="Times New Roman" w:hAnsi="Angsana New" w:cs="Angsana New"/>
                <w:color w:val="000000"/>
                <w:sz w:val="28"/>
              </w:rPr>
              <w:t>(4,042)</w:t>
            </w:r>
            <w:r w:rsidRPr="00F71FC1">
              <w:rPr>
                <w:rFonts w:ascii="Angsana New" w:eastAsia="Times New Roman" w:hAnsi="Angsana New" w:cs="Angsana New"/>
                <w:color w:val="000000"/>
                <w:sz w:val="28"/>
              </w:rPr>
              <w:t xml:space="preserve">                                        </w:t>
            </w:r>
          </w:p>
        </w:tc>
        <w:tc>
          <w:tcPr>
            <w:tcW w:w="142" w:type="dxa"/>
            <w:vAlign w:val="center"/>
          </w:tcPr>
          <w:p w14:paraId="60CEA788"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72FDE558" w14:textId="08431484" w:rsidR="0061434E" w:rsidRPr="00A917F6" w:rsidRDefault="0061434E" w:rsidP="0061434E">
            <w:pPr>
              <w:tabs>
                <w:tab w:val="decimal" w:pos="1685"/>
              </w:tabs>
              <w:rPr>
                <w:rFonts w:ascii="Angsana New" w:hAnsi="Angsana New" w:cs="Angsana New"/>
                <w:sz w:val="28"/>
              </w:rPr>
            </w:pPr>
            <w:r>
              <w:rPr>
                <w:rFonts w:ascii="Angsana New" w:eastAsia="Times New Roman" w:hAnsi="Angsana New" w:cs="Angsana New"/>
                <w:color w:val="000000"/>
                <w:sz w:val="28"/>
              </w:rPr>
              <w:t>(4,016)</w:t>
            </w:r>
            <w:r w:rsidRPr="00F71FC1">
              <w:rPr>
                <w:rFonts w:ascii="Angsana New" w:eastAsia="Times New Roman" w:hAnsi="Angsana New" w:cs="Angsana New"/>
                <w:color w:val="000000"/>
                <w:sz w:val="28"/>
              </w:rPr>
              <w:t xml:space="preserve">                                 </w:t>
            </w:r>
          </w:p>
        </w:tc>
      </w:tr>
      <w:tr w:rsidR="0061434E" w:rsidRPr="00A917F6" w14:paraId="29423511"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6ADEE0CC" w14:textId="77777777" w:rsidR="0061434E" w:rsidRPr="00401DE7" w:rsidRDefault="0061434E" w:rsidP="0061434E">
            <w:pPr>
              <w:tabs>
                <w:tab w:val="left" w:pos="568"/>
              </w:tabs>
              <w:rPr>
                <w:rFonts w:ascii="Angsana New" w:hAnsi="Angsana New" w:cs="Angsana New"/>
                <w:sz w:val="28"/>
                <w:highlight w:val="yellow"/>
              </w:rPr>
            </w:pPr>
            <w:r w:rsidRPr="00401DE7">
              <w:rPr>
                <w:rFonts w:ascii="Angsana New" w:hAnsi="Angsana New" w:cs="Angsana New"/>
                <w:sz w:val="28"/>
              </w:rPr>
              <w:t>Lease as</w:t>
            </w:r>
            <w:r>
              <w:rPr>
                <w:rFonts w:ascii="Angsana New" w:hAnsi="Angsana New" w:cs="Angsana New"/>
                <w:sz w:val="28"/>
              </w:rPr>
              <w:t xml:space="preserve"> </w:t>
            </w:r>
            <w:r w:rsidRPr="00401DE7">
              <w:rPr>
                <w:rFonts w:ascii="Angsana New" w:hAnsi="Angsana New" w:cs="Angsana New"/>
                <w:sz w:val="28"/>
              </w:rPr>
              <w:t>at December 31,2019</w:t>
            </w:r>
          </w:p>
        </w:tc>
        <w:tc>
          <w:tcPr>
            <w:tcW w:w="2551" w:type="dxa"/>
            <w:gridSpan w:val="2"/>
            <w:tcBorders>
              <w:top w:val="single" w:sz="4" w:space="0" w:color="auto"/>
            </w:tcBorders>
            <w:vAlign w:val="center"/>
          </w:tcPr>
          <w:p w14:paraId="0362F025" w14:textId="380D7FF3"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16,298</w:t>
            </w:r>
          </w:p>
        </w:tc>
        <w:tc>
          <w:tcPr>
            <w:tcW w:w="142" w:type="dxa"/>
            <w:vAlign w:val="center"/>
          </w:tcPr>
          <w:p w14:paraId="05A35CA3"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tcBorders>
              <w:top w:val="single" w:sz="4" w:space="0" w:color="auto"/>
            </w:tcBorders>
            <w:vAlign w:val="center"/>
          </w:tcPr>
          <w:p w14:paraId="67259E99" w14:textId="072B52E9"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15,955</w:t>
            </w:r>
          </w:p>
        </w:tc>
      </w:tr>
      <w:tr w:rsidR="0061434E" w:rsidRPr="00A917F6" w14:paraId="3B686456"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6BFA8CB6" w14:textId="77777777" w:rsidR="0061434E" w:rsidRPr="00401DE7" w:rsidRDefault="0061434E" w:rsidP="00E45734">
            <w:pPr>
              <w:tabs>
                <w:tab w:val="left" w:pos="568"/>
              </w:tabs>
              <w:rPr>
                <w:rFonts w:ascii="Angsana New" w:hAnsi="Angsana New" w:cs="Angsana New"/>
                <w:sz w:val="28"/>
                <w:highlight w:val="yellow"/>
              </w:rPr>
            </w:pPr>
            <w:r w:rsidRPr="00401DE7">
              <w:rPr>
                <w:rFonts w:ascii="Angsana New" w:hAnsi="Angsana New" w:cs="Angsana New"/>
                <w:sz w:val="28"/>
              </w:rPr>
              <w:t>Effects of the adoption of TFRS 16</w:t>
            </w:r>
          </w:p>
        </w:tc>
        <w:tc>
          <w:tcPr>
            <w:tcW w:w="2551" w:type="dxa"/>
            <w:gridSpan w:val="2"/>
            <w:vAlign w:val="center"/>
          </w:tcPr>
          <w:p w14:paraId="05F52386" w14:textId="77777777" w:rsidR="0061434E" w:rsidRPr="00A917F6" w:rsidRDefault="0061434E" w:rsidP="00E45734">
            <w:pPr>
              <w:tabs>
                <w:tab w:val="decimal" w:pos="1685"/>
              </w:tabs>
              <w:rPr>
                <w:rFonts w:ascii="Angsana New" w:hAnsi="Angsana New" w:cs="Angsana New"/>
                <w:sz w:val="28"/>
              </w:rPr>
            </w:pPr>
          </w:p>
        </w:tc>
        <w:tc>
          <w:tcPr>
            <w:tcW w:w="142" w:type="dxa"/>
            <w:vAlign w:val="center"/>
          </w:tcPr>
          <w:p w14:paraId="28607378" w14:textId="77777777" w:rsidR="0061434E" w:rsidRPr="00A917F6" w:rsidRDefault="0061434E" w:rsidP="00E45734">
            <w:pPr>
              <w:tabs>
                <w:tab w:val="decimal" w:pos="1285"/>
              </w:tabs>
              <w:ind w:right="884"/>
              <w:jc w:val="center"/>
              <w:rPr>
                <w:rFonts w:ascii="Angsana New" w:hAnsi="Angsana New" w:cs="Angsana New"/>
                <w:sz w:val="28"/>
              </w:rPr>
            </w:pPr>
          </w:p>
        </w:tc>
        <w:tc>
          <w:tcPr>
            <w:tcW w:w="2552" w:type="dxa"/>
            <w:gridSpan w:val="2"/>
            <w:vAlign w:val="center"/>
          </w:tcPr>
          <w:p w14:paraId="173A8761" w14:textId="77777777" w:rsidR="0061434E" w:rsidRPr="00A917F6" w:rsidRDefault="0061434E" w:rsidP="00E45734">
            <w:pPr>
              <w:tabs>
                <w:tab w:val="decimal" w:pos="1685"/>
              </w:tabs>
              <w:rPr>
                <w:rFonts w:ascii="Angsana New" w:hAnsi="Angsana New" w:cs="Angsana New"/>
                <w:sz w:val="28"/>
              </w:rPr>
            </w:pPr>
          </w:p>
        </w:tc>
      </w:tr>
      <w:tr w:rsidR="0061434E" w:rsidRPr="00A917F6" w14:paraId="2F8A93AF"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2EDE17C0" w14:textId="77777777" w:rsidR="0061434E" w:rsidRPr="00A917F6" w:rsidRDefault="0061434E" w:rsidP="0061434E">
            <w:pPr>
              <w:tabs>
                <w:tab w:val="left" w:pos="568"/>
              </w:tabs>
              <w:rPr>
                <w:rFonts w:ascii="Angsana New" w:hAnsi="Angsana New" w:cs="Angsana New"/>
                <w:sz w:val="28"/>
              </w:rPr>
            </w:pPr>
            <w:r w:rsidRPr="00A917F6">
              <w:rPr>
                <w:rFonts w:ascii="Angsana New" w:hAnsi="Angsana New" w:cs="Angsana New"/>
                <w:sz w:val="28"/>
              </w:rPr>
              <w:t xml:space="preserve">Lease </w:t>
            </w:r>
            <w:r>
              <w:rPr>
                <w:rFonts w:ascii="Angsana New" w:hAnsi="Angsana New" w:cs="Angsana New"/>
                <w:sz w:val="28"/>
              </w:rPr>
              <w:t>liabilities</w:t>
            </w:r>
          </w:p>
        </w:tc>
        <w:tc>
          <w:tcPr>
            <w:tcW w:w="2551" w:type="dxa"/>
            <w:gridSpan w:val="2"/>
            <w:vAlign w:val="center"/>
          </w:tcPr>
          <w:p w14:paraId="1941F8CB" w14:textId="1DA3FF53"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80,996</w:t>
            </w:r>
          </w:p>
        </w:tc>
        <w:tc>
          <w:tcPr>
            <w:tcW w:w="142" w:type="dxa"/>
            <w:vAlign w:val="center"/>
          </w:tcPr>
          <w:p w14:paraId="12F247A2"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vAlign w:val="center"/>
          </w:tcPr>
          <w:p w14:paraId="73B2DB0E" w14:textId="485F4195"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80,996</w:t>
            </w:r>
          </w:p>
        </w:tc>
      </w:tr>
      <w:tr w:rsidR="0061434E" w:rsidRPr="00A917F6" w14:paraId="774F0E05"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7250741E" w14:textId="77777777" w:rsidR="0061434E" w:rsidRPr="00A917F6" w:rsidRDefault="0061434E" w:rsidP="0061434E">
            <w:pPr>
              <w:tabs>
                <w:tab w:val="left" w:pos="568"/>
              </w:tabs>
              <w:rPr>
                <w:rFonts w:ascii="Angsana New" w:hAnsi="Angsana New" w:cs="Angsana New"/>
                <w:sz w:val="28"/>
              </w:rPr>
            </w:pPr>
            <w:r w:rsidRPr="009C5894">
              <w:rPr>
                <w:rFonts w:ascii="Angsana New" w:hAnsi="Angsana New" w:cs="Angsana New"/>
                <w:sz w:val="28"/>
                <w:u w:val="single"/>
              </w:rPr>
              <w:t xml:space="preserve">Less </w:t>
            </w:r>
            <w:proofErr w:type="spellStart"/>
            <w:r w:rsidRPr="00A917F6">
              <w:rPr>
                <w:rFonts w:ascii="Angsana New" w:hAnsi="Angsana New" w:cs="Angsana New"/>
                <w:sz w:val="28"/>
              </w:rPr>
              <w:t>Defered</w:t>
            </w:r>
            <w:proofErr w:type="spellEnd"/>
            <w:r w:rsidRPr="00A917F6">
              <w:rPr>
                <w:rFonts w:ascii="Angsana New" w:hAnsi="Angsana New" w:cs="Angsana New"/>
                <w:sz w:val="28"/>
              </w:rPr>
              <w:t xml:space="preserve"> interest</w:t>
            </w:r>
            <w:r>
              <w:rPr>
                <w:rFonts w:ascii="Angsana New" w:hAnsi="Angsana New" w:cs="Angsana New"/>
                <w:sz w:val="28"/>
              </w:rPr>
              <w:t xml:space="preserve"> expenses</w:t>
            </w:r>
          </w:p>
        </w:tc>
        <w:tc>
          <w:tcPr>
            <w:tcW w:w="2551" w:type="dxa"/>
            <w:gridSpan w:val="2"/>
            <w:tcBorders>
              <w:bottom w:val="single" w:sz="4" w:space="0" w:color="auto"/>
            </w:tcBorders>
            <w:vAlign w:val="center"/>
          </w:tcPr>
          <w:p w14:paraId="1383910C" w14:textId="55687283" w:rsidR="0061434E" w:rsidRPr="00A917F6" w:rsidRDefault="0061434E" w:rsidP="0061434E">
            <w:pPr>
              <w:tabs>
                <w:tab w:val="decimal" w:pos="1685"/>
              </w:tabs>
              <w:rPr>
                <w:rFonts w:ascii="Angsana New" w:hAnsi="Angsana New" w:cs="Angsana New"/>
                <w:sz w:val="28"/>
              </w:rPr>
            </w:pPr>
            <w:r>
              <w:rPr>
                <w:rFonts w:ascii="Angsana New" w:eastAsia="Times New Roman" w:hAnsi="Angsana New" w:cs="Angsana New"/>
                <w:color w:val="000000"/>
                <w:sz w:val="28"/>
              </w:rPr>
              <w:t>(23,089)</w:t>
            </w:r>
          </w:p>
        </w:tc>
        <w:tc>
          <w:tcPr>
            <w:tcW w:w="142" w:type="dxa"/>
            <w:vAlign w:val="center"/>
          </w:tcPr>
          <w:p w14:paraId="39602D6F"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39BBDE61" w14:textId="05093417" w:rsidR="0061434E" w:rsidRPr="00A917F6" w:rsidRDefault="0061434E" w:rsidP="0061434E">
            <w:pPr>
              <w:tabs>
                <w:tab w:val="decimal" w:pos="1685"/>
              </w:tabs>
              <w:rPr>
                <w:rFonts w:ascii="Angsana New" w:hAnsi="Angsana New" w:cs="Angsana New"/>
                <w:sz w:val="28"/>
              </w:rPr>
            </w:pPr>
            <w:r>
              <w:rPr>
                <w:rFonts w:ascii="Angsana New" w:eastAsia="Times New Roman" w:hAnsi="Angsana New" w:cs="Angsana New"/>
                <w:color w:val="000000"/>
                <w:sz w:val="28"/>
              </w:rPr>
              <w:t>(23,089)</w:t>
            </w:r>
          </w:p>
        </w:tc>
      </w:tr>
      <w:tr w:rsidR="0061434E" w:rsidRPr="00A917F6" w14:paraId="462D0C16"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2ED9CD67" w14:textId="77777777" w:rsidR="0061434E" w:rsidRPr="00A917F6" w:rsidRDefault="0061434E" w:rsidP="0061434E">
            <w:pPr>
              <w:tabs>
                <w:tab w:val="left" w:pos="568"/>
              </w:tabs>
              <w:rPr>
                <w:rFonts w:ascii="Angsana New" w:hAnsi="Angsana New" w:cs="Angsana New"/>
                <w:sz w:val="28"/>
              </w:rPr>
            </w:pPr>
            <w:r w:rsidRPr="00401DE7">
              <w:rPr>
                <w:rFonts w:ascii="Angsana New" w:hAnsi="Angsana New" w:cs="Angsana New"/>
                <w:sz w:val="28"/>
              </w:rPr>
              <w:t>Lease as</w:t>
            </w:r>
            <w:r>
              <w:rPr>
                <w:rFonts w:ascii="Angsana New" w:hAnsi="Angsana New" w:cs="Angsana New"/>
                <w:sz w:val="28"/>
              </w:rPr>
              <w:t xml:space="preserve"> </w:t>
            </w:r>
            <w:r w:rsidRPr="00401DE7">
              <w:rPr>
                <w:rFonts w:ascii="Angsana New" w:hAnsi="Angsana New" w:cs="Angsana New"/>
                <w:sz w:val="28"/>
              </w:rPr>
              <w:t xml:space="preserve">at </w:t>
            </w:r>
            <w:r>
              <w:rPr>
                <w:rFonts w:ascii="Angsana New" w:hAnsi="Angsana New" w:cs="Angsana New"/>
                <w:sz w:val="28"/>
              </w:rPr>
              <w:t>January</w:t>
            </w:r>
            <w:r w:rsidRPr="00401DE7">
              <w:rPr>
                <w:rFonts w:ascii="Angsana New" w:hAnsi="Angsana New" w:cs="Angsana New"/>
                <w:sz w:val="28"/>
              </w:rPr>
              <w:t>1,20</w:t>
            </w:r>
            <w:r>
              <w:rPr>
                <w:rFonts w:ascii="Angsana New" w:hAnsi="Angsana New" w:cs="Angsana New"/>
                <w:sz w:val="28"/>
              </w:rPr>
              <w:t>20</w:t>
            </w:r>
          </w:p>
        </w:tc>
        <w:tc>
          <w:tcPr>
            <w:tcW w:w="2551" w:type="dxa"/>
            <w:gridSpan w:val="2"/>
            <w:tcBorders>
              <w:top w:val="single" w:sz="4" w:space="0" w:color="auto"/>
            </w:tcBorders>
            <w:vAlign w:val="center"/>
          </w:tcPr>
          <w:p w14:paraId="74A9BE5C" w14:textId="5F1DB975"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74,205</w:t>
            </w:r>
          </w:p>
        </w:tc>
        <w:tc>
          <w:tcPr>
            <w:tcW w:w="142" w:type="dxa"/>
            <w:vAlign w:val="center"/>
          </w:tcPr>
          <w:p w14:paraId="2EF8B660"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tcBorders>
              <w:top w:val="single" w:sz="4" w:space="0" w:color="auto"/>
            </w:tcBorders>
            <w:vAlign w:val="center"/>
          </w:tcPr>
          <w:p w14:paraId="16794A88" w14:textId="21162010"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73,862</w:t>
            </w:r>
          </w:p>
        </w:tc>
      </w:tr>
      <w:tr w:rsidR="0061434E" w:rsidRPr="00A917F6" w14:paraId="19245530"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4935892D" w14:textId="648925AC" w:rsidR="0061434E" w:rsidRDefault="0061434E" w:rsidP="00E45734">
            <w:pPr>
              <w:tabs>
                <w:tab w:val="left" w:pos="568"/>
              </w:tabs>
              <w:rPr>
                <w:rFonts w:ascii="Angsana New" w:hAnsi="Angsana New" w:cs="Angsana New"/>
                <w:sz w:val="28"/>
              </w:rPr>
            </w:pPr>
            <w:r>
              <w:rPr>
                <w:rFonts w:ascii="Angsana New" w:hAnsi="Angsana New" w:cs="Angsana New"/>
                <w:sz w:val="28"/>
              </w:rPr>
              <w:t>Increase(Decrease) for period</w:t>
            </w:r>
            <w:r w:rsidR="00624963">
              <w:rPr>
                <w:rFonts w:ascii="Angsana New" w:hAnsi="Angsana New" w:cs="Angsana New"/>
                <w:sz w:val="28"/>
              </w:rPr>
              <w:t xml:space="preserve"> :</w:t>
            </w:r>
          </w:p>
          <w:p w14:paraId="25DC4D61" w14:textId="77777777" w:rsidR="0061434E" w:rsidRDefault="0061434E" w:rsidP="00E45734">
            <w:pPr>
              <w:tabs>
                <w:tab w:val="left" w:pos="568"/>
              </w:tabs>
              <w:rPr>
                <w:rFonts w:ascii="Angsana New" w:hAnsi="Angsana New" w:cs="Angsana New"/>
                <w:sz w:val="28"/>
              </w:rPr>
            </w:pPr>
          </w:p>
          <w:p w14:paraId="0F914766" w14:textId="77777777" w:rsidR="0061434E" w:rsidRPr="00A917F6" w:rsidRDefault="0061434E" w:rsidP="00E45734">
            <w:pPr>
              <w:tabs>
                <w:tab w:val="left" w:pos="568"/>
              </w:tabs>
              <w:rPr>
                <w:rFonts w:ascii="Angsana New" w:hAnsi="Angsana New" w:cs="Angsana New"/>
                <w:sz w:val="28"/>
              </w:rPr>
            </w:pPr>
          </w:p>
        </w:tc>
        <w:tc>
          <w:tcPr>
            <w:tcW w:w="2551" w:type="dxa"/>
            <w:gridSpan w:val="2"/>
            <w:vAlign w:val="center"/>
          </w:tcPr>
          <w:p w14:paraId="536CE0A1" w14:textId="77777777" w:rsidR="0061434E" w:rsidRPr="00A917F6" w:rsidRDefault="0061434E" w:rsidP="00E45734">
            <w:pPr>
              <w:tabs>
                <w:tab w:val="decimal" w:pos="1685"/>
              </w:tabs>
              <w:rPr>
                <w:rFonts w:ascii="Angsana New" w:hAnsi="Angsana New" w:cs="Angsana New"/>
                <w:sz w:val="28"/>
              </w:rPr>
            </w:pPr>
          </w:p>
        </w:tc>
        <w:tc>
          <w:tcPr>
            <w:tcW w:w="142" w:type="dxa"/>
            <w:vAlign w:val="center"/>
          </w:tcPr>
          <w:p w14:paraId="12F272C2" w14:textId="77777777" w:rsidR="0061434E" w:rsidRPr="00A917F6" w:rsidRDefault="0061434E" w:rsidP="00E45734">
            <w:pPr>
              <w:tabs>
                <w:tab w:val="decimal" w:pos="1285"/>
              </w:tabs>
              <w:ind w:right="884"/>
              <w:jc w:val="center"/>
              <w:rPr>
                <w:rFonts w:ascii="Angsana New" w:hAnsi="Angsana New" w:cs="Angsana New"/>
                <w:sz w:val="28"/>
              </w:rPr>
            </w:pPr>
          </w:p>
        </w:tc>
        <w:tc>
          <w:tcPr>
            <w:tcW w:w="2552" w:type="dxa"/>
            <w:gridSpan w:val="2"/>
            <w:vAlign w:val="center"/>
          </w:tcPr>
          <w:p w14:paraId="7A293006" w14:textId="77777777" w:rsidR="0061434E" w:rsidRPr="00A917F6" w:rsidRDefault="0061434E" w:rsidP="00E45734">
            <w:pPr>
              <w:tabs>
                <w:tab w:val="decimal" w:pos="1685"/>
              </w:tabs>
              <w:rPr>
                <w:rFonts w:ascii="Angsana New" w:hAnsi="Angsana New" w:cs="Angsana New"/>
                <w:sz w:val="28"/>
              </w:rPr>
            </w:pPr>
          </w:p>
        </w:tc>
      </w:tr>
      <w:tr w:rsidR="00624963" w:rsidRPr="00A917F6" w14:paraId="09562012" w14:textId="77777777" w:rsidTr="00747E55">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468665F9" w14:textId="04584FD9" w:rsidR="00624963" w:rsidRDefault="00624963" w:rsidP="00E45734">
            <w:pPr>
              <w:tabs>
                <w:tab w:val="left" w:pos="568"/>
              </w:tabs>
              <w:rPr>
                <w:rFonts w:ascii="Angsana New" w:hAnsi="Angsana New" w:cs="Angsana New"/>
                <w:sz w:val="28"/>
              </w:rPr>
            </w:pPr>
            <w:r w:rsidRPr="003401A8">
              <w:rPr>
                <w:rFonts w:ascii="Angsana New" w:hAnsi="Angsana New" w:cs="Angsana New"/>
                <w:sz w:val="28"/>
                <w:u w:val="single"/>
              </w:rPr>
              <w:t>Less</w:t>
            </w:r>
            <w:r>
              <w:rPr>
                <w:rFonts w:ascii="Angsana New" w:hAnsi="Angsana New" w:cs="Angsana New"/>
                <w:sz w:val="28"/>
              </w:rPr>
              <w:t xml:space="preserve"> deferred interest increase</w:t>
            </w:r>
          </w:p>
        </w:tc>
        <w:tc>
          <w:tcPr>
            <w:tcW w:w="2551" w:type="dxa"/>
            <w:gridSpan w:val="2"/>
            <w:vAlign w:val="center"/>
          </w:tcPr>
          <w:p w14:paraId="2D02E5A3" w14:textId="4823DD4C" w:rsidR="00624963" w:rsidRPr="00A917F6" w:rsidRDefault="00624963" w:rsidP="00E45734">
            <w:pPr>
              <w:tabs>
                <w:tab w:val="decimal" w:pos="1685"/>
              </w:tabs>
              <w:rPr>
                <w:rFonts w:ascii="Angsana New" w:hAnsi="Angsana New" w:cs="Angsana New"/>
                <w:sz w:val="28"/>
              </w:rPr>
            </w:pPr>
            <w:r>
              <w:rPr>
                <w:rFonts w:ascii="Angsana New" w:hAnsi="Angsana New" w:cs="Angsana New"/>
                <w:sz w:val="28"/>
              </w:rPr>
              <w:t>7,376</w:t>
            </w:r>
          </w:p>
        </w:tc>
        <w:tc>
          <w:tcPr>
            <w:tcW w:w="142" w:type="dxa"/>
            <w:vAlign w:val="center"/>
          </w:tcPr>
          <w:p w14:paraId="6330726F" w14:textId="77777777" w:rsidR="00624963" w:rsidRPr="00A917F6" w:rsidRDefault="00624963" w:rsidP="00E45734">
            <w:pPr>
              <w:tabs>
                <w:tab w:val="decimal" w:pos="1285"/>
              </w:tabs>
              <w:ind w:right="884"/>
              <w:jc w:val="center"/>
              <w:rPr>
                <w:rFonts w:ascii="Angsana New" w:hAnsi="Angsana New" w:cs="Angsana New"/>
                <w:sz w:val="28"/>
              </w:rPr>
            </w:pPr>
          </w:p>
        </w:tc>
        <w:tc>
          <w:tcPr>
            <w:tcW w:w="2552" w:type="dxa"/>
            <w:gridSpan w:val="2"/>
            <w:vAlign w:val="center"/>
          </w:tcPr>
          <w:p w14:paraId="54A2EC75" w14:textId="41BEFCFD" w:rsidR="00624963" w:rsidRPr="00A917F6" w:rsidRDefault="00624963" w:rsidP="00E45734">
            <w:pPr>
              <w:tabs>
                <w:tab w:val="decimal" w:pos="1685"/>
              </w:tabs>
              <w:rPr>
                <w:rFonts w:ascii="Angsana New" w:hAnsi="Angsana New" w:cs="Angsana New"/>
                <w:sz w:val="28"/>
              </w:rPr>
            </w:pPr>
            <w:r>
              <w:rPr>
                <w:rFonts w:ascii="Angsana New" w:hAnsi="Angsana New" w:cs="Angsana New"/>
                <w:sz w:val="28"/>
              </w:rPr>
              <w:t>7,376</w:t>
            </w:r>
          </w:p>
        </w:tc>
      </w:tr>
      <w:tr w:rsidR="00624963" w:rsidRPr="00A917F6" w14:paraId="32990AF0" w14:textId="77777777" w:rsidTr="00747E55">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395EC653" w14:textId="60C08BF0" w:rsidR="00624963" w:rsidRDefault="00624963" w:rsidP="00E45734">
            <w:pPr>
              <w:tabs>
                <w:tab w:val="left" w:pos="568"/>
              </w:tabs>
              <w:rPr>
                <w:rFonts w:ascii="Angsana New" w:hAnsi="Angsana New" w:cs="Angsana New"/>
                <w:sz w:val="28"/>
              </w:rPr>
            </w:pPr>
            <w:r w:rsidRPr="003401A8">
              <w:rPr>
                <w:rFonts w:ascii="Angsana New" w:hAnsi="Angsana New" w:cs="Angsana New"/>
                <w:sz w:val="28"/>
                <w:u w:val="single"/>
              </w:rPr>
              <w:t>Add</w:t>
            </w:r>
            <w:r>
              <w:rPr>
                <w:rFonts w:ascii="Angsana New" w:hAnsi="Angsana New" w:cs="Angsana New"/>
                <w:sz w:val="28"/>
              </w:rPr>
              <w:t xml:space="preserve"> interest expenses</w:t>
            </w:r>
          </w:p>
        </w:tc>
        <w:tc>
          <w:tcPr>
            <w:tcW w:w="2551" w:type="dxa"/>
            <w:gridSpan w:val="2"/>
            <w:tcBorders>
              <w:bottom w:val="single" w:sz="4" w:space="0" w:color="auto"/>
            </w:tcBorders>
            <w:vAlign w:val="center"/>
          </w:tcPr>
          <w:p w14:paraId="03EB3AB1" w14:textId="4A546B84" w:rsidR="00624963" w:rsidRPr="00A917F6" w:rsidRDefault="00624963" w:rsidP="00E45734">
            <w:pPr>
              <w:tabs>
                <w:tab w:val="decimal" w:pos="1685"/>
              </w:tabs>
              <w:rPr>
                <w:rFonts w:ascii="Angsana New" w:hAnsi="Angsana New" w:cs="Angsana New"/>
                <w:sz w:val="28"/>
              </w:rPr>
            </w:pPr>
            <w:r>
              <w:rPr>
                <w:rFonts w:ascii="Angsana New" w:hAnsi="Angsana New" w:cs="Angsana New"/>
                <w:sz w:val="28"/>
              </w:rPr>
              <w:t>(2,284)</w:t>
            </w:r>
          </w:p>
        </w:tc>
        <w:tc>
          <w:tcPr>
            <w:tcW w:w="142" w:type="dxa"/>
            <w:vAlign w:val="center"/>
          </w:tcPr>
          <w:p w14:paraId="72375849" w14:textId="77777777" w:rsidR="00624963" w:rsidRPr="00A917F6" w:rsidRDefault="00624963" w:rsidP="00E45734">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5042ED5E" w14:textId="2318B594" w:rsidR="00624963" w:rsidRPr="00A917F6" w:rsidRDefault="00624963" w:rsidP="00E45734">
            <w:pPr>
              <w:tabs>
                <w:tab w:val="decimal" w:pos="1685"/>
              </w:tabs>
              <w:rPr>
                <w:rFonts w:ascii="Angsana New" w:hAnsi="Angsana New" w:cs="Angsana New"/>
                <w:sz w:val="28"/>
              </w:rPr>
            </w:pPr>
            <w:r>
              <w:rPr>
                <w:rFonts w:ascii="Angsana New" w:hAnsi="Angsana New" w:cs="Angsana New"/>
                <w:sz w:val="28"/>
              </w:rPr>
              <w:t>(2,284)</w:t>
            </w:r>
          </w:p>
        </w:tc>
      </w:tr>
      <w:tr w:rsidR="00624963" w:rsidRPr="00A917F6" w14:paraId="2D0E5BEC" w14:textId="77777777" w:rsidTr="00747E55">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7D7B9C41" w14:textId="77777777" w:rsidR="00624963" w:rsidRDefault="00624963" w:rsidP="00624963">
            <w:pPr>
              <w:tabs>
                <w:tab w:val="left" w:pos="568"/>
              </w:tabs>
              <w:rPr>
                <w:rFonts w:ascii="Angsana New" w:hAnsi="Angsana New" w:cs="Angsana New"/>
                <w:sz w:val="28"/>
              </w:rPr>
            </w:pPr>
            <w:r w:rsidRPr="00A917F6">
              <w:rPr>
                <w:rFonts w:ascii="Angsana New" w:hAnsi="Angsana New" w:cs="Angsana New"/>
                <w:sz w:val="28"/>
              </w:rPr>
              <w:t xml:space="preserve">Lease </w:t>
            </w:r>
            <w:r>
              <w:rPr>
                <w:rFonts w:ascii="Angsana New" w:hAnsi="Angsana New" w:cs="Angsana New"/>
                <w:sz w:val="28"/>
              </w:rPr>
              <w:t>liabilities Increase(Decrease) for period :</w:t>
            </w:r>
          </w:p>
          <w:p w14:paraId="6249FEF4" w14:textId="0A266639" w:rsidR="00624963" w:rsidRDefault="00624963" w:rsidP="00E45734">
            <w:pPr>
              <w:tabs>
                <w:tab w:val="left" w:pos="568"/>
              </w:tabs>
              <w:rPr>
                <w:rFonts w:ascii="Angsana New" w:hAnsi="Angsana New" w:cs="Angsana New"/>
                <w:sz w:val="28"/>
              </w:rPr>
            </w:pPr>
          </w:p>
        </w:tc>
        <w:tc>
          <w:tcPr>
            <w:tcW w:w="2551" w:type="dxa"/>
            <w:gridSpan w:val="2"/>
            <w:tcBorders>
              <w:top w:val="single" w:sz="4" w:space="0" w:color="auto"/>
            </w:tcBorders>
            <w:vAlign w:val="center"/>
          </w:tcPr>
          <w:p w14:paraId="4BC6BE7E" w14:textId="4C23A7EE" w:rsidR="00624963" w:rsidRPr="00A917F6" w:rsidRDefault="00624963" w:rsidP="00E45734">
            <w:pPr>
              <w:tabs>
                <w:tab w:val="decimal" w:pos="1685"/>
              </w:tabs>
              <w:rPr>
                <w:rFonts w:ascii="Angsana New" w:hAnsi="Angsana New" w:cs="Angsana New"/>
                <w:sz w:val="28"/>
              </w:rPr>
            </w:pPr>
            <w:r>
              <w:rPr>
                <w:rFonts w:ascii="Angsana New" w:hAnsi="Angsana New" w:cs="Angsana New"/>
                <w:sz w:val="28"/>
              </w:rPr>
              <w:t>5,092</w:t>
            </w:r>
          </w:p>
        </w:tc>
        <w:tc>
          <w:tcPr>
            <w:tcW w:w="142" w:type="dxa"/>
            <w:vAlign w:val="center"/>
          </w:tcPr>
          <w:p w14:paraId="2286B82C" w14:textId="77777777" w:rsidR="00624963" w:rsidRPr="00A917F6" w:rsidRDefault="00624963" w:rsidP="00E45734">
            <w:pPr>
              <w:tabs>
                <w:tab w:val="decimal" w:pos="1285"/>
              </w:tabs>
              <w:ind w:right="884"/>
              <w:jc w:val="center"/>
              <w:rPr>
                <w:rFonts w:ascii="Angsana New" w:hAnsi="Angsana New" w:cs="Angsana New"/>
                <w:sz w:val="28"/>
              </w:rPr>
            </w:pPr>
          </w:p>
        </w:tc>
        <w:tc>
          <w:tcPr>
            <w:tcW w:w="2552" w:type="dxa"/>
            <w:gridSpan w:val="2"/>
            <w:tcBorders>
              <w:top w:val="single" w:sz="4" w:space="0" w:color="auto"/>
            </w:tcBorders>
            <w:vAlign w:val="center"/>
          </w:tcPr>
          <w:p w14:paraId="25544601" w14:textId="3B26E777" w:rsidR="00624963" w:rsidRPr="00A917F6" w:rsidRDefault="00624963" w:rsidP="00E45734">
            <w:pPr>
              <w:tabs>
                <w:tab w:val="decimal" w:pos="1685"/>
              </w:tabs>
              <w:rPr>
                <w:rFonts w:ascii="Angsana New" w:hAnsi="Angsana New" w:cs="Angsana New"/>
                <w:sz w:val="28"/>
              </w:rPr>
            </w:pPr>
            <w:r>
              <w:rPr>
                <w:rFonts w:ascii="Angsana New" w:hAnsi="Angsana New" w:cs="Angsana New"/>
                <w:sz w:val="28"/>
              </w:rPr>
              <w:t>5,092</w:t>
            </w:r>
          </w:p>
        </w:tc>
      </w:tr>
      <w:tr w:rsidR="0061434E" w:rsidRPr="00A917F6" w14:paraId="7AAAC133"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117E6830" w14:textId="77777777" w:rsidR="0061434E" w:rsidRDefault="0061434E" w:rsidP="0061434E">
            <w:pPr>
              <w:tabs>
                <w:tab w:val="left" w:pos="568"/>
              </w:tabs>
              <w:rPr>
                <w:rFonts w:ascii="Angsana New" w:hAnsi="Angsana New" w:cs="Angsana New"/>
                <w:sz w:val="28"/>
              </w:rPr>
            </w:pPr>
            <w:r w:rsidRPr="003401A8">
              <w:rPr>
                <w:rFonts w:ascii="Angsana New" w:hAnsi="Angsana New" w:cs="Angsana New"/>
                <w:sz w:val="28"/>
                <w:u w:val="single"/>
              </w:rPr>
              <w:t>Add</w:t>
            </w:r>
            <w:r>
              <w:rPr>
                <w:rFonts w:ascii="Angsana New" w:hAnsi="Angsana New" w:cs="Angsana New"/>
                <w:sz w:val="28"/>
              </w:rPr>
              <w:t xml:space="preserve"> interest expenses</w:t>
            </w:r>
          </w:p>
        </w:tc>
        <w:tc>
          <w:tcPr>
            <w:tcW w:w="2551" w:type="dxa"/>
            <w:gridSpan w:val="2"/>
            <w:vAlign w:val="center"/>
          </w:tcPr>
          <w:p w14:paraId="396FA2F3" w14:textId="248AB17A" w:rsidR="0061434E" w:rsidRPr="00A917F6" w:rsidRDefault="00624963" w:rsidP="0061434E">
            <w:pPr>
              <w:tabs>
                <w:tab w:val="decimal" w:pos="1685"/>
              </w:tabs>
              <w:rPr>
                <w:rFonts w:ascii="Angsana New" w:hAnsi="Angsana New" w:cs="Angsana New"/>
                <w:sz w:val="28"/>
              </w:rPr>
            </w:pPr>
            <w:r>
              <w:rPr>
                <w:rFonts w:ascii="Angsana New" w:eastAsia="Times New Roman" w:hAnsi="Angsana New" w:cs="Angsana New"/>
                <w:color w:val="000000"/>
                <w:sz w:val="28"/>
              </w:rPr>
              <w:t>2</w:t>
            </w:r>
            <w:r w:rsidR="0061434E" w:rsidRPr="00F71FC1">
              <w:rPr>
                <w:rFonts w:ascii="Angsana New" w:eastAsia="Times New Roman" w:hAnsi="Angsana New" w:cs="Angsana New"/>
                <w:color w:val="000000"/>
                <w:sz w:val="28"/>
              </w:rPr>
              <w:t>,</w:t>
            </w:r>
            <w:r>
              <w:rPr>
                <w:rFonts w:ascii="Angsana New" w:eastAsia="Times New Roman" w:hAnsi="Angsana New" w:cs="Angsana New"/>
                <w:color w:val="000000"/>
                <w:sz w:val="28"/>
              </w:rPr>
              <w:t>481</w:t>
            </w:r>
          </w:p>
        </w:tc>
        <w:tc>
          <w:tcPr>
            <w:tcW w:w="142" w:type="dxa"/>
            <w:vAlign w:val="center"/>
          </w:tcPr>
          <w:p w14:paraId="0ACB0FE2"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vAlign w:val="center"/>
          </w:tcPr>
          <w:p w14:paraId="2B2D0F25" w14:textId="3FD2FF0B" w:rsidR="0061434E" w:rsidRPr="00A917F6" w:rsidRDefault="00747E55" w:rsidP="0061434E">
            <w:pPr>
              <w:tabs>
                <w:tab w:val="decimal" w:pos="1685"/>
              </w:tabs>
              <w:rPr>
                <w:rFonts w:ascii="Angsana New" w:hAnsi="Angsana New" w:cs="Angsana New"/>
                <w:sz w:val="28"/>
              </w:rPr>
            </w:pPr>
            <w:r>
              <w:rPr>
                <w:rFonts w:ascii="Angsana New" w:eastAsia="Times New Roman" w:hAnsi="Angsana New" w:cs="Angsana New"/>
                <w:color w:val="000000"/>
                <w:sz w:val="28"/>
              </w:rPr>
              <w:t>2,470</w:t>
            </w:r>
          </w:p>
        </w:tc>
      </w:tr>
      <w:tr w:rsidR="0061434E" w:rsidRPr="00A917F6" w14:paraId="18DB30E3"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03C2BBAA" w14:textId="2886F7C0" w:rsidR="0061434E" w:rsidRDefault="0061434E" w:rsidP="0061434E">
            <w:pPr>
              <w:tabs>
                <w:tab w:val="left" w:pos="568"/>
              </w:tabs>
              <w:rPr>
                <w:rFonts w:ascii="Angsana New" w:hAnsi="Angsana New" w:cs="Angsana New"/>
                <w:sz w:val="28"/>
              </w:rPr>
            </w:pPr>
            <w:r w:rsidRPr="003401A8">
              <w:rPr>
                <w:rFonts w:ascii="Angsana New" w:hAnsi="Angsana New" w:cs="Angsana New"/>
                <w:sz w:val="28"/>
                <w:u w:val="single"/>
              </w:rPr>
              <w:t>Less</w:t>
            </w:r>
            <w:r>
              <w:rPr>
                <w:rFonts w:ascii="Angsana New" w:hAnsi="Angsana New" w:cs="Angsana New"/>
                <w:sz w:val="28"/>
              </w:rPr>
              <w:t xml:space="preserve"> payments</w:t>
            </w:r>
          </w:p>
        </w:tc>
        <w:tc>
          <w:tcPr>
            <w:tcW w:w="2551" w:type="dxa"/>
            <w:gridSpan w:val="2"/>
            <w:tcBorders>
              <w:bottom w:val="single" w:sz="4" w:space="0" w:color="auto"/>
            </w:tcBorders>
            <w:vAlign w:val="center"/>
          </w:tcPr>
          <w:p w14:paraId="60A61F3B" w14:textId="02610297" w:rsidR="0061434E" w:rsidRPr="00A917F6" w:rsidRDefault="0061434E" w:rsidP="0061434E">
            <w:pPr>
              <w:tabs>
                <w:tab w:val="decimal" w:pos="1685"/>
              </w:tabs>
              <w:rPr>
                <w:rFonts w:ascii="Angsana New" w:hAnsi="Angsana New" w:cs="Angsana New"/>
                <w:sz w:val="28"/>
              </w:rPr>
            </w:pPr>
            <w:r>
              <w:rPr>
                <w:rFonts w:ascii="Angsana New" w:eastAsia="Times New Roman" w:hAnsi="Angsana New" w:cs="Angsana New"/>
                <w:color w:val="000000"/>
                <w:sz w:val="28"/>
              </w:rPr>
              <w:t>(</w:t>
            </w:r>
            <w:r w:rsidR="00624963">
              <w:rPr>
                <w:rFonts w:ascii="Angsana New" w:eastAsia="Times New Roman" w:hAnsi="Angsana New" w:cs="Angsana New"/>
                <w:color w:val="000000"/>
                <w:sz w:val="28"/>
              </w:rPr>
              <w:t>5</w:t>
            </w:r>
            <w:r>
              <w:rPr>
                <w:rFonts w:ascii="Angsana New" w:eastAsia="Times New Roman" w:hAnsi="Angsana New" w:cs="Angsana New"/>
                <w:color w:val="000000"/>
                <w:sz w:val="28"/>
              </w:rPr>
              <w:t>,</w:t>
            </w:r>
            <w:r w:rsidR="00624963">
              <w:rPr>
                <w:rFonts w:ascii="Angsana New" w:eastAsia="Times New Roman" w:hAnsi="Angsana New" w:cs="Angsana New"/>
                <w:color w:val="000000"/>
                <w:sz w:val="28"/>
              </w:rPr>
              <w:t>816</w:t>
            </w:r>
            <w:r>
              <w:rPr>
                <w:rFonts w:ascii="Angsana New" w:eastAsia="Times New Roman" w:hAnsi="Angsana New" w:cs="Angsana New"/>
                <w:color w:val="000000"/>
                <w:sz w:val="28"/>
              </w:rPr>
              <w:t>)</w:t>
            </w:r>
            <w:r w:rsidRPr="00F71FC1">
              <w:rPr>
                <w:rFonts w:ascii="Angsana New" w:eastAsia="Times New Roman" w:hAnsi="Angsana New" w:cs="Angsana New"/>
                <w:color w:val="000000"/>
                <w:sz w:val="28"/>
              </w:rPr>
              <w:t xml:space="preserve">                                        </w:t>
            </w:r>
          </w:p>
        </w:tc>
        <w:tc>
          <w:tcPr>
            <w:tcW w:w="142" w:type="dxa"/>
            <w:vAlign w:val="center"/>
          </w:tcPr>
          <w:p w14:paraId="6008F64B"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52DD8F9C" w14:textId="2F72AC5B" w:rsidR="0061434E" w:rsidRPr="00A917F6" w:rsidRDefault="0061434E" w:rsidP="0061434E">
            <w:pPr>
              <w:tabs>
                <w:tab w:val="decimal" w:pos="1685"/>
              </w:tabs>
              <w:rPr>
                <w:rFonts w:ascii="Angsana New" w:hAnsi="Angsana New" w:cs="Angsana New"/>
                <w:sz w:val="28"/>
              </w:rPr>
            </w:pPr>
            <w:r>
              <w:rPr>
                <w:rFonts w:ascii="Angsana New" w:eastAsia="Times New Roman" w:hAnsi="Angsana New" w:cs="Angsana New"/>
                <w:color w:val="000000"/>
                <w:sz w:val="28"/>
              </w:rPr>
              <w:t>(</w:t>
            </w:r>
            <w:r w:rsidR="00747E55">
              <w:rPr>
                <w:rFonts w:ascii="Angsana New" w:eastAsia="Times New Roman" w:hAnsi="Angsana New" w:cs="Angsana New"/>
                <w:color w:val="000000"/>
                <w:sz w:val="28"/>
              </w:rPr>
              <w:t>5,729</w:t>
            </w:r>
            <w:r>
              <w:rPr>
                <w:rFonts w:ascii="Angsana New" w:eastAsia="Times New Roman" w:hAnsi="Angsana New" w:cs="Angsana New"/>
                <w:color w:val="000000"/>
                <w:sz w:val="28"/>
              </w:rPr>
              <w:t>)</w:t>
            </w:r>
          </w:p>
        </w:tc>
      </w:tr>
      <w:tr w:rsidR="0061434E" w:rsidRPr="00A917F6" w14:paraId="41B50E12"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2BEF2672" w14:textId="2D35FE63" w:rsidR="0061434E" w:rsidRDefault="0061434E" w:rsidP="0061434E">
            <w:pPr>
              <w:tabs>
                <w:tab w:val="left" w:pos="568"/>
              </w:tabs>
              <w:rPr>
                <w:rFonts w:ascii="Angsana New" w:hAnsi="Angsana New" w:cs="Angsana New"/>
                <w:sz w:val="28"/>
              </w:rPr>
            </w:pPr>
            <w:r w:rsidRPr="00401DE7">
              <w:rPr>
                <w:rFonts w:ascii="Angsana New" w:hAnsi="Angsana New" w:cs="Angsana New"/>
                <w:sz w:val="28"/>
              </w:rPr>
              <w:t xml:space="preserve">Lease </w:t>
            </w:r>
            <w:r>
              <w:rPr>
                <w:rFonts w:ascii="Angsana New" w:hAnsi="Angsana New" w:cs="Angsana New"/>
                <w:sz w:val="28"/>
              </w:rPr>
              <w:t xml:space="preserve">liabilities </w:t>
            </w:r>
            <w:r w:rsidRPr="00401DE7">
              <w:rPr>
                <w:rFonts w:ascii="Angsana New" w:hAnsi="Angsana New" w:cs="Angsana New"/>
                <w:sz w:val="28"/>
              </w:rPr>
              <w:t>as</w:t>
            </w:r>
            <w:r>
              <w:rPr>
                <w:rFonts w:ascii="Angsana New" w:hAnsi="Angsana New" w:cs="Angsana New"/>
                <w:sz w:val="28"/>
              </w:rPr>
              <w:t xml:space="preserve"> </w:t>
            </w:r>
            <w:r w:rsidRPr="00401DE7">
              <w:rPr>
                <w:rFonts w:ascii="Angsana New" w:hAnsi="Angsana New" w:cs="Angsana New"/>
                <w:sz w:val="28"/>
              </w:rPr>
              <w:t xml:space="preserve">at </w:t>
            </w:r>
            <w:r w:rsidR="00815E07">
              <w:rPr>
                <w:rFonts w:asciiTheme="majorBidi" w:eastAsia="Batang" w:hAnsiTheme="majorBidi" w:cstheme="majorBidi"/>
                <w:sz w:val="28"/>
              </w:rPr>
              <w:t>June</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Pr="00401DE7">
              <w:rPr>
                <w:rFonts w:ascii="Angsana New" w:hAnsi="Angsana New" w:cs="Angsana New"/>
                <w:sz w:val="28"/>
              </w:rPr>
              <w:t>,20</w:t>
            </w:r>
            <w:r>
              <w:rPr>
                <w:rFonts w:ascii="Angsana New" w:hAnsi="Angsana New" w:cs="Angsana New"/>
                <w:sz w:val="28"/>
              </w:rPr>
              <w:t>20</w:t>
            </w:r>
          </w:p>
        </w:tc>
        <w:tc>
          <w:tcPr>
            <w:tcW w:w="2551" w:type="dxa"/>
            <w:gridSpan w:val="2"/>
            <w:tcBorders>
              <w:top w:val="single" w:sz="4" w:space="0" w:color="auto"/>
            </w:tcBorders>
            <w:vAlign w:val="center"/>
          </w:tcPr>
          <w:p w14:paraId="10A29CD0" w14:textId="7057C2E1"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7</w:t>
            </w:r>
            <w:r w:rsidR="00624963">
              <w:rPr>
                <w:rFonts w:ascii="Angsana New" w:eastAsia="Times New Roman" w:hAnsi="Angsana New" w:cs="Angsana New"/>
                <w:color w:val="000000"/>
                <w:sz w:val="28"/>
              </w:rPr>
              <w:t>5</w:t>
            </w:r>
            <w:r w:rsidRPr="00F71FC1">
              <w:rPr>
                <w:rFonts w:ascii="Angsana New" w:eastAsia="Times New Roman" w:hAnsi="Angsana New" w:cs="Angsana New"/>
                <w:color w:val="000000"/>
                <w:sz w:val="28"/>
              </w:rPr>
              <w:t>,</w:t>
            </w:r>
            <w:r w:rsidR="00624963">
              <w:rPr>
                <w:rFonts w:ascii="Angsana New" w:eastAsia="Times New Roman" w:hAnsi="Angsana New" w:cs="Angsana New"/>
                <w:color w:val="000000"/>
                <w:sz w:val="28"/>
              </w:rPr>
              <w:t>962</w:t>
            </w:r>
          </w:p>
        </w:tc>
        <w:tc>
          <w:tcPr>
            <w:tcW w:w="142" w:type="dxa"/>
            <w:vAlign w:val="center"/>
          </w:tcPr>
          <w:p w14:paraId="49669048"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tcBorders>
              <w:top w:val="single" w:sz="4" w:space="0" w:color="auto"/>
            </w:tcBorders>
            <w:vAlign w:val="center"/>
          </w:tcPr>
          <w:p w14:paraId="7EBA0740" w14:textId="395003F5" w:rsidR="0061434E" w:rsidRPr="00A917F6" w:rsidRDefault="00747E55" w:rsidP="0061434E">
            <w:pPr>
              <w:tabs>
                <w:tab w:val="decimal" w:pos="1685"/>
              </w:tabs>
              <w:rPr>
                <w:rFonts w:ascii="Angsana New" w:hAnsi="Angsana New" w:cs="Angsana New"/>
                <w:sz w:val="28"/>
              </w:rPr>
            </w:pPr>
            <w:r>
              <w:rPr>
                <w:rFonts w:ascii="Angsana New" w:eastAsia="Times New Roman" w:hAnsi="Angsana New" w:cs="Angsana New" w:hint="cs"/>
                <w:color w:val="000000"/>
                <w:sz w:val="28"/>
                <w:cs/>
              </w:rPr>
              <w:t>75</w:t>
            </w:r>
            <w:r>
              <w:rPr>
                <w:rFonts w:ascii="Angsana New" w:eastAsia="Times New Roman" w:hAnsi="Angsana New" w:cs="Angsana New"/>
                <w:color w:val="000000"/>
                <w:sz w:val="28"/>
              </w:rPr>
              <w:t>,</w:t>
            </w:r>
            <w:r>
              <w:rPr>
                <w:rFonts w:ascii="Angsana New" w:eastAsia="Times New Roman" w:hAnsi="Angsana New" w:cs="Angsana New" w:hint="cs"/>
                <w:color w:val="000000"/>
                <w:sz w:val="28"/>
                <w:cs/>
              </w:rPr>
              <w:t>695</w:t>
            </w:r>
          </w:p>
        </w:tc>
      </w:tr>
      <w:tr w:rsidR="0061434E" w:rsidRPr="00A917F6" w14:paraId="302EAB16"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59E9B110" w14:textId="77777777" w:rsidR="0061434E" w:rsidRPr="00401DE7" w:rsidRDefault="0061434E" w:rsidP="0061434E">
            <w:pPr>
              <w:tabs>
                <w:tab w:val="left" w:pos="568"/>
              </w:tabs>
              <w:rPr>
                <w:rFonts w:ascii="Angsana New" w:hAnsi="Angsana New" w:cs="Angsana New"/>
                <w:sz w:val="28"/>
              </w:rPr>
            </w:pPr>
            <w:r w:rsidRPr="009C5894">
              <w:rPr>
                <w:rFonts w:ascii="Angsana New" w:hAnsi="Angsana New" w:cs="Angsana New"/>
                <w:sz w:val="28"/>
                <w:u w:val="single"/>
              </w:rPr>
              <w:t>Less</w:t>
            </w:r>
            <w:r>
              <w:rPr>
                <w:rFonts w:ascii="Angsana New" w:hAnsi="Angsana New" w:cs="Angsana New"/>
                <w:sz w:val="28"/>
              </w:rPr>
              <w:t xml:space="preserve"> Current portion</w:t>
            </w:r>
          </w:p>
        </w:tc>
        <w:tc>
          <w:tcPr>
            <w:tcW w:w="2551" w:type="dxa"/>
            <w:gridSpan w:val="2"/>
            <w:tcBorders>
              <w:bottom w:val="single" w:sz="4" w:space="0" w:color="auto"/>
            </w:tcBorders>
            <w:vAlign w:val="center"/>
          </w:tcPr>
          <w:p w14:paraId="753A9B8F" w14:textId="25FA3D32" w:rsidR="0061434E" w:rsidRPr="00A917F6" w:rsidRDefault="007A5EEE" w:rsidP="0061434E">
            <w:pPr>
              <w:tabs>
                <w:tab w:val="decimal" w:pos="1685"/>
              </w:tabs>
              <w:rPr>
                <w:rFonts w:ascii="Angsana New" w:hAnsi="Angsana New" w:cs="Angsana New"/>
                <w:sz w:val="28"/>
              </w:rPr>
            </w:pPr>
            <w:r>
              <w:rPr>
                <w:rFonts w:ascii="Angsana New" w:eastAsia="Times New Roman" w:hAnsi="Angsana New" w:cs="Angsana New"/>
                <w:color w:val="000000"/>
                <w:sz w:val="28"/>
              </w:rPr>
              <w:t>(</w:t>
            </w:r>
            <w:r w:rsidR="0061434E" w:rsidRPr="00F71FC1">
              <w:rPr>
                <w:rFonts w:ascii="Angsana New" w:eastAsia="Times New Roman" w:hAnsi="Angsana New" w:cs="Angsana New"/>
                <w:color w:val="000000"/>
                <w:sz w:val="28"/>
              </w:rPr>
              <w:t>7,</w:t>
            </w:r>
            <w:r w:rsidR="00624963">
              <w:rPr>
                <w:rFonts w:ascii="Angsana New" w:eastAsia="Times New Roman" w:hAnsi="Angsana New" w:cs="Angsana New"/>
                <w:color w:val="000000"/>
                <w:sz w:val="28"/>
              </w:rPr>
              <w:t>239</w:t>
            </w:r>
            <w:r>
              <w:rPr>
                <w:rFonts w:ascii="Angsana New" w:eastAsia="Times New Roman" w:hAnsi="Angsana New" w:cs="Angsana New"/>
                <w:color w:val="000000"/>
                <w:sz w:val="28"/>
              </w:rPr>
              <w:t>)</w:t>
            </w:r>
          </w:p>
        </w:tc>
        <w:tc>
          <w:tcPr>
            <w:tcW w:w="142" w:type="dxa"/>
            <w:vAlign w:val="center"/>
          </w:tcPr>
          <w:p w14:paraId="646EBA9A"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06F99751" w14:textId="5CEF8384" w:rsidR="0061434E" w:rsidRPr="00A917F6" w:rsidRDefault="007A5EEE" w:rsidP="0061434E">
            <w:pPr>
              <w:tabs>
                <w:tab w:val="decimal" w:pos="1685"/>
              </w:tabs>
              <w:rPr>
                <w:rFonts w:ascii="Angsana New" w:hAnsi="Angsana New" w:cs="Angsana New"/>
                <w:sz w:val="28"/>
              </w:rPr>
            </w:pPr>
            <w:r>
              <w:rPr>
                <w:rFonts w:ascii="Angsana New" w:eastAsia="Times New Roman" w:hAnsi="Angsana New" w:cs="Angsana New"/>
                <w:color w:val="000000"/>
                <w:sz w:val="28"/>
              </w:rPr>
              <w:t>(</w:t>
            </w:r>
            <w:r w:rsidR="00747E55">
              <w:rPr>
                <w:rFonts w:ascii="Angsana New" w:eastAsia="Times New Roman" w:hAnsi="Angsana New" w:cs="Angsana New"/>
                <w:color w:val="000000"/>
                <w:sz w:val="28"/>
              </w:rPr>
              <w:t>7,079</w:t>
            </w:r>
            <w:r>
              <w:rPr>
                <w:rFonts w:ascii="Angsana New" w:eastAsia="Times New Roman" w:hAnsi="Angsana New" w:cs="Angsana New"/>
                <w:color w:val="000000"/>
                <w:sz w:val="28"/>
              </w:rPr>
              <w:t>)</w:t>
            </w:r>
          </w:p>
        </w:tc>
      </w:tr>
      <w:tr w:rsidR="0061434E" w:rsidRPr="00A917F6" w14:paraId="18E48360"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0966285D" w14:textId="77777777" w:rsidR="0061434E" w:rsidRDefault="0061434E" w:rsidP="0061434E">
            <w:pPr>
              <w:tabs>
                <w:tab w:val="left" w:pos="568"/>
              </w:tabs>
              <w:rPr>
                <w:rFonts w:ascii="Angsana New" w:hAnsi="Angsana New" w:cs="Angsana New"/>
                <w:sz w:val="28"/>
              </w:rPr>
            </w:pPr>
            <w:r>
              <w:rPr>
                <w:rFonts w:ascii="Angsana New" w:hAnsi="Angsana New" w:cs="Angsana New"/>
                <w:sz w:val="28"/>
              </w:rPr>
              <w:t>Lease liabilities net of current portion</w:t>
            </w:r>
          </w:p>
        </w:tc>
        <w:tc>
          <w:tcPr>
            <w:tcW w:w="2551" w:type="dxa"/>
            <w:gridSpan w:val="2"/>
            <w:tcBorders>
              <w:top w:val="single" w:sz="4" w:space="0" w:color="auto"/>
              <w:bottom w:val="double" w:sz="4" w:space="0" w:color="auto"/>
            </w:tcBorders>
            <w:vAlign w:val="center"/>
          </w:tcPr>
          <w:p w14:paraId="2F272232" w14:textId="28EC7354"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6</w:t>
            </w:r>
            <w:r w:rsidR="00624963">
              <w:rPr>
                <w:rFonts w:ascii="Angsana New" w:eastAsia="Times New Roman" w:hAnsi="Angsana New" w:cs="Angsana New"/>
                <w:color w:val="000000"/>
                <w:sz w:val="28"/>
              </w:rPr>
              <w:t>8</w:t>
            </w:r>
            <w:r w:rsidRPr="00F71FC1">
              <w:rPr>
                <w:rFonts w:ascii="Angsana New" w:eastAsia="Times New Roman" w:hAnsi="Angsana New" w:cs="Angsana New"/>
                <w:color w:val="000000"/>
                <w:sz w:val="28"/>
              </w:rPr>
              <w:t>,</w:t>
            </w:r>
            <w:r w:rsidR="00624963">
              <w:rPr>
                <w:rFonts w:ascii="Angsana New" w:eastAsia="Times New Roman" w:hAnsi="Angsana New" w:cs="Angsana New"/>
                <w:color w:val="000000"/>
                <w:sz w:val="28"/>
              </w:rPr>
              <w:t>723</w:t>
            </w:r>
          </w:p>
        </w:tc>
        <w:tc>
          <w:tcPr>
            <w:tcW w:w="142" w:type="dxa"/>
            <w:vAlign w:val="center"/>
          </w:tcPr>
          <w:p w14:paraId="0B57AAAA"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tcBorders>
              <w:top w:val="single" w:sz="4" w:space="0" w:color="auto"/>
              <w:bottom w:val="double" w:sz="4" w:space="0" w:color="auto"/>
            </w:tcBorders>
            <w:vAlign w:val="center"/>
          </w:tcPr>
          <w:p w14:paraId="3D3AEEB6" w14:textId="4495DF4F" w:rsidR="0061434E" w:rsidRPr="00A917F6" w:rsidRDefault="00747E55" w:rsidP="0061434E">
            <w:pPr>
              <w:tabs>
                <w:tab w:val="decimal" w:pos="1685"/>
              </w:tabs>
              <w:rPr>
                <w:rFonts w:ascii="Angsana New" w:hAnsi="Angsana New" w:cs="Angsana New"/>
                <w:sz w:val="28"/>
              </w:rPr>
            </w:pPr>
            <w:r>
              <w:rPr>
                <w:rFonts w:ascii="Angsana New" w:eastAsia="Times New Roman" w:hAnsi="Angsana New" w:cs="Angsana New"/>
                <w:color w:val="000000"/>
                <w:sz w:val="28"/>
              </w:rPr>
              <w:t>68,616</w:t>
            </w:r>
          </w:p>
        </w:tc>
      </w:tr>
    </w:tbl>
    <w:p w14:paraId="2B2E5F5D" w14:textId="77777777" w:rsidR="008347A0" w:rsidRDefault="008347A0" w:rsidP="000D6EAC">
      <w:pPr>
        <w:spacing w:after="0" w:line="240" w:lineRule="auto"/>
        <w:ind w:right="-6"/>
        <w:jc w:val="thaiDistribute"/>
        <w:rPr>
          <w:rFonts w:asciiTheme="majorBidi" w:eastAsia="Times New Roman" w:hAnsiTheme="majorBidi" w:cstheme="majorBidi"/>
          <w:sz w:val="28"/>
        </w:rPr>
      </w:pPr>
    </w:p>
    <w:p w14:paraId="2D0D4ECC" w14:textId="00B4FFCF" w:rsidR="000D6EAC" w:rsidRDefault="000D6EAC" w:rsidP="000D6EAC">
      <w:pPr>
        <w:spacing w:after="0" w:line="240" w:lineRule="auto"/>
        <w:ind w:right="-6"/>
        <w:jc w:val="thaiDistribute"/>
        <w:rPr>
          <w:rFonts w:asciiTheme="majorBidi" w:eastAsia="Times New Roman" w:hAnsiTheme="majorBidi" w:cstheme="majorBidi"/>
          <w:sz w:val="28"/>
        </w:rPr>
      </w:pPr>
    </w:p>
    <w:p w14:paraId="7E725404" w14:textId="3F8C102A" w:rsidR="007B63A1" w:rsidRPr="00454BFF" w:rsidRDefault="007B63A1" w:rsidP="007B63A1">
      <w:pPr>
        <w:tabs>
          <w:tab w:val="left" w:pos="434"/>
        </w:tabs>
        <w:ind w:left="851" w:firstLine="3"/>
        <w:rPr>
          <w:rFonts w:ascii="Angsana New" w:hAnsi="Angsana New" w:cs="Angsana New"/>
          <w:sz w:val="28"/>
          <w:lang w:val="en-GB"/>
        </w:rPr>
      </w:pPr>
      <w:bookmarkStart w:id="1" w:name="_Hlk39672798"/>
      <w:proofErr w:type="spellStart"/>
      <w:r w:rsidRPr="009F6917">
        <w:rPr>
          <w:rFonts w:ascii="Angsana New" w:hAnsi="Angsana New" w:cs="Angsana New"/>
          <w:spacing w:val="-4"/>
          <w:sz w:val="28"/>
          <w:lang w:val="en-GB"/>
        </w:rPr>
        <w:t>xpenses</w:t>
      </w:r>
      <w:proofErr w:type="spellEnd"/>
      <w:r w:rsidRPr="009F6917">
        <w:rPr>
          <w:rFonts w:ascii="Angsana New" w:hAnsi="Angsana New" w:cs="Angsana New"/>
          <w:spacing w:val="-4"/>
          <w:sz w:val="28"/>
          <w:lang w:val="en-GB"/>
        </w:rPr>
        <w:t xml:space="preserve"> relating to leases recognized in profit or loss for the three-month</w:t>
      </w:r>
      <w:r>
        <w:rPr>
          <w:rFonts w:ascii="Angsana New" w:hAnsi="Angsana New" w:cs="Angsana New"/>
          <w:spacing w:val="-4"/>
          <w:sz w:val="28"/>
          <w:lang w:val="en-GB"/>
        </w:rPr>
        <w:t xml:space="preserve"> and six </w:t>
      </w:r>
      <w:proofErr w:type="gramStart"/>
      <w:r>
        <w:rPr>
          <w:rFonts w:ascii="Angsana New" w:hAnsi="Angsana New" w:cs="Angsana New"/>
          <w:spacing w:val="-4"/>
          <w:sz w:val="28"/>
          <w:lang w:val="en-GB"/>
        </w:rPr>
        <w:t xml:space="preserve">month </w:t>
      </w:r>
      <w:r w:rsidRPr="009F6917">
        <w:rPr>
          <w:rFonts w:ascii="Angsana New" w:hAnsi="Angsana New" w:cs="Angsana New"/>
          <w:spacing w:val="-4"/>
          <w:sz w:val="28"/>
          <w:lang w:val="en-GB"/>
        </w:rPr>
        <w:t xml:space="preserve"> period</w:t>
      </w:r>
      <w:proofErr w:type="gramEnd"/>
      <w:r w:rsidRPr="009F6917">
        <w:rPr>
          <w:rFonts w:ascii="Angsana New" w:hAnsi="Angsana New" w:cs="Angsana New"/>
          <w:spacing w:val="-4"/>
          <w:sz w:val="28"/>
          <w:lang w:val="en-GB"/>
        </w:rPr>
        <w:t xml:space="preserve"> ended </w:t>
      </w:r>
      <w:r w:rsidRPr="009F6917">
        <w:rPr>
          <w:rFonts w:ascii="Angsana New" w:hAnsi="Angsana New" w:cs="Angsana New"/>
          <w:spacing w:val="-4"/>
          <w:sz w:val="28"/>
          <w:cs/>
          <w:lang w:val="en-GB"/>
        </w:rPr>
        <w:t xml:space="preserve"> </w:t>
      </w:r>
      <w:r>
        <w:rPr>
          <w:rFonts w:ascii="Angsana New" w:hAnsi="Angsana New" w:cs="Angsana New"/>
          <w:spacing w:val="-4"/>
          <w:sz w:val="28"/>
        </w:rPr>
        <w:t>June</w:t>
      </w:r>
      <w:r>
        <w:rPr>
          <w:rFonts w:ascii="Angsana New" w:hAnsi="Angsana New" w:cs="Angsana New"/>
          <w:spacing w:val="-4"/>
          <w:sz w:val="28"/>
          <w:lang w:val="en-GB"/>
        </w:rPr>
        <w:t xml:space="preserve"> 30,</w:t>
      </w:r>
      <w:r w:rsidRPr="009F6917">
        <w:rPr>
          <w:rFonts w:ascii="Angsana New" w:hAnsi="Angsana New" w:cs="Angsana New"/>
          <w:spacing w:val="-4"/>
          <w:sz w:val="28"/>
          <w:lang w:val="en-GB"/>
        </w:rPr>
        <w:t xml:space="preserve"> </w:t>
      </w:r>
      <w:r w:rsidRPr="009F6917">
        <w:rPr>
          <w:rFonts w:ascii="Angsana New" w:hAnsi="Angsana New" w:cs="Angsana New"/>
          <w:spacing w:val="-4"/>
          <w:sz w:val="28"/>
          <w:cs/>
          <w:lang w:val="en-GB"/>
        </w:rPr>
        <w:t xml:space="preserve">2020 </w:t>
      </w:r>
      <w:r w:rsidRPr="009F6917">
        <w:rPr>
          <w:rFonts w:ascii="Angsana New" w:hAnsi="Angsana New" w:cs="Angsana New"/>
          <w:spacing w:val="-4"/>
          <w:sz w:val="28"/>
          <w:lang w:val="en-GB"/>
        </w:rPr>
        <w:t>are as follows</w:t>
      </w:r>
      <w:r w:rsidRPr="009F6917">
        <w:rPr>
          <w:rFonts w:ascii="Angsana New" w:hAnsi="Angsana New" w:cs="Angsana New"/>
          <w:spacing w:val="-4"/>
          <w:sz w:val="28"/>
          <w:szCs w:val="22"/>
          <w:lang w:val="en-GB"/>
        </w:rPr>
        <w:t xml:space="preserve"> </w:t>
      </w:r>
    </w:p>
    <w:tbl>
      <w:tblPr>
        <w:tblW w:w="9497" w:type="dxa"/>
        <w:tblInd w:w="709" w:type="dxa"/>
        <w:tblLayout w:type="fixed"/>
        <w:tblCellMar>
          <w:left w:w="0" w:type="dxa"/>
          <w:right w:w="0" w:type="dxa"/>
        </w:tblCellMar>
        <w:tblLook w:val="01E0" w:firstRow="1" w:lastRow="1" w:firstColumn="1" w:lastColumn="1" w:noHBand="0" w:noVBand="0"/>
      </w:tblPr>
      <w:tblGrid>
        <w:gridCol w:w="4394"/>
        <w:gridCol w:w="2552"/>
        <w:gridCol w:w="270"/>
        <w:gridCol w:w="2281"/>
      </w:tblGrid>
      <w:tr w:rsidR="0061434E" w:rsidRPr="002436E5" w14:paraId="7E0750F2" w14:textId="77777777" w:rsidTr="0061434E">
        <w:trPr>
          <w:trHeight w:hRule="exact" w:val="369"/>
        </w:trPr>
        <w:tc>
          <w:tcPr>
            <w:tcW w:w="4394" w:type="dxa"/>
          </w:tcPr>
          <w:p w14:paraId="7311A898" w14:textId="77777777" w:rsidR="0061434E" w:rsidRPr="007B63A1" w:rsidRDefault="0061434E" w:rsidP="00E45734">
            <w:pPr>
              <w:ind w:left="-88" w:right="-251" w:firstLine="88"/>
              <w:jc w:val="both"/>
              <w:rPr>
                <w:rFonts w:ascii="Angsana New" w:eastAsia="MS Mincho" w:hAnsi="Angsana New" w:cs="Angsana New"/>
                <w:sz w:val="28"/>
                <w:lang w:val="en-GB" w:eastAsia="th-TH"/>
              </w:rPr>
            </w:pPr>
          </w:p>
        </w:tc>
        <w:tc>
          <w:tcPr>
            <w:tcW w:w="5103" w:type="dxa"/>
            <w:gridSpan w:val="3"/>
            <w:tcBorders>
              <w:top w:val="nil"/>
              <w:left w:val="nil"/>
              <w:bottom w:val="single" w:sz="4" w:space="0" w:color="auto"/>
              <w:right w:val="nil"/>
            </w:tcBorders>
            <w:hideMark/>
          </w:tcPr>
          <w:p w14:paraId="077DBEA4" w14:textId="26E5011F" w:rsidR="0061434E" w:rsidRPr="00611AF6" w:rsidRDefault="0061434E" w:rsidP="00E45734">
            <w:pPr>
              <w:tabs>
                <w:tab w:val="left" w:pos="965"/>
                <w:tab w:val="center" w:pos="1753"/>
              </w:tabs>
              <w:ind w:left="-88" w:firstLine="88"/>
              <w:jc w:val="center"/>
              <w:rPr>
                <w:rFonts w:ascii="Angsana New" w:eastAsia="MS Mincho" w:hAnsi="Angsana New" w:cs="Angsana New"/>
                <w:sz w:val="28"/>
                <w:lang w:eastAsia="th-TH"/>
              </w:rPr>
            </w:pPr>
            <w:r w:rsidRPr="00DA3A16">
              <w:rPr>
                <w:rFonts w:asciiTheme="majorBidi" w:eastAsia="Times New Roman" w:hAnsiTheme="majorBidi" w:cstheme="majorBidi"/>
                <w:color w:val="000000"/>
                <w:sz w:val="28"/>
              </w:rPr>
              <w:t>Thousand baht</w:t>
            </w:r>
          </w:p>
        </w:tc>
      </w:tr>
      <w:tr w:rsidR="007B63A1" w:rsidRPr="002436E5" w14:paraId="1B82C9B8" w14:textId="77777777" w:rsidTr="0061434E">
        <w:trPr>
          <w:trHeight w:hRule="exact" w:val="369"/>
        </w:trPr>
        <w:tc>
          <w:tcPr>
            <w:tcW w:w="4394" w:type="dxa"/>
          </w:tcPr>
          <w:p w14:paraId="53A9EC88" w14:textId="77777777" w:rsidR="007B63A1" w:rsidRPr="007B63A1" w:rsidRDefault="007B63A1" w:rsidP="00E45734">
            <w:pPr>
              <w:ind w:left="-88" w:right="-251" w:firstLine="88"/>
              <w:jc w:val="both"/>
              <w:rPr>
                <w:rFonts w:ascii="Angsana New" w:eastAsia="MS Mincho" w:hAnsi="Angsana New" w:cs="Angsana New"/>
                <w:sz w:val="28"/>
                <w:lang w:val="en-GB" w:eastAsia="th-TH"/>
              </w:rPr>
            </w:pPr>
          </w:p>
        </w:tc>
        <w:tc>
          <w:tcPr>
            <w:tcW w:w="5103" w:type="dxa"/>
            <w:gridSpan w:val="3"/>
            <w:tcBorders>
              <w:top w:val="nil"/>
              <w:left w:val="nil"/>
              <w:bottom w:val="single" w:sz="4" w:space="0" w:color="auto"/>
              <w:right w:val="nil"/>
            </w:tcBorders>
          </w:tcPr>
          <w:p w14:paraId="38E3F034" w14:textId="15FD0D4D" w:rsidR="007B63A1" w:rsidRPr="00DA3A16" w:rsidRDefault="007B63A1" w:rsidP="00E45734">
            <w:pPr>
              <w:tabs>
                <w:tab w:val="left" w:pos="965"/>
                <w:tab w:val="center" w:pos="1753"/>
              </w:tabs>
              <w:ind w:left="-88" w:firstLine="88"/>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rPr>
              <w:t>For the three-month periods ended</w:t>
            </w:r>
          </w:p>
        </w:tc>
      </w:tr>
      <w:tr w:rsidR="0061434E" w:rsidRPr="002436E5" w14:paraId="7DDD3465" w14:textId="77777777" w:rsidTr="00E45734">
        <w:trPr>
          <w:trHeight w:hRule="exact" w:val="369"/>
        </w:trPr>
        <w:tc>
          <w:tcPr>
            <w:tcW w:w="4394" w:type="dxa"/>
          </w:tcPr>
          <w:p w14:paraId="79B95D08" w14:textId="77777777" w:rsidR="0061434E" w:rsidRPr="00611AF6" w:rsidRDefault="0061434E" w:rsidP="0061434E">
            <w:pPr>
              <w:ind w:left="-88" w:right="-251" w:firstLine="88"/>
              <w:jc w:val="both"/>
              <w:rPr>
                <w:rFonts w:ascii="Angsana New" w:eastAsia="MS Mincho" w:hAnsi="Angsana New" w:cs="Angsana New"/>
                <w:sz w:val="28"/>
                <w:lang w:eastAsia="th-TH"/>
              </w:rPr>
            </w:pPr>
          </w:p>
        </w:tc>
        <w:tc>
          <w:tcPr>
            <w:tcW w:w="2552" w:type="dxa"/>
            <w:tcBorders>
              <w:top w:val="single" w:sz="4" w:space="0" w:color="auto"/>
              <w:left w:val="nil"/>
              <w:bottom w:val="single" w:sz="4" w:space="0" w:color="auto"/>
              <w:right w:val="nil"/>
            </w:tcBorders>
            <w:vAlign w:val="center"/>
            <w:hideMark/>
          </w:tcPr>
          <w:p w14:paraId="5732E554" w14:textId="46315E80" w:rsidR="0061434E" w:rsidRPr="00611AF6" w:rsidRDefault="0061434E" w:rsidP="0061434E">
            <w:pPr>
              <w:ind w:left="-88" w:right="26" w:firstLine="88"/>
              <w:jc w:val="center"/>
              <w:rPr>
                <w:rFonts w:ascii="Angsana New" w:eastAsia="MS Mincho" w:hAnsi="Angsana New" w:cs="Angsana New"/>
                <w:sz w:val="28"/>
                <w:lang w:eastAsia="th-TH"/>
              </w:rPr>
            </w:pPr>
            <w:r w:rsidRPr="0061434E">
              <w:rPr>
                <w:rFonts w:ascii="Angsana New" w:hAnsi="Angsana New" w:cs="Angsana New"/>
                <w:sz w:val="28"/>
              </w:rPr>
              <w:t>Consolidates financial statements</w:t>
            </w:r>
          </w:p>
        </w:tc>
        <w:tc>
          <w:tcPr>
            <w:tcW w:w="270" w:type="dxa"/>
            <w:tcBorders>
              <w:top w:val="single" w:sz="4" w:space="0" w:color="auto"/>
            </w:tcBorders>
            <w:vAlign w:val="center"/>
          </w:tcPr>
          <w:p w14:paraId="5694B73C" w14:textId="77777777" w:rsidR="0061434E" w:rsidRPr="00611AF6" w:rsidRDefault="0061434E" w:rsidP="0061434E">
            <w:pPr>
              <w:ind w:left="-88" w:right="-251" w:firstLine="88"/>
              <w:jc w:val="both"/>
              <w:rPr>
                <w:rFonts w:ascii="Angsana New" w:eastAsia="MS Mincho" w:hAnsi="Angsana New" w:cs="Angsana New"/>
                <w:sz w:val="28"/>
                <w:lang w:eastAsia="th-TH"/>
              </w:rPr>
            </w:pPr>
          </w:p>
        </w:tc>
        <w:tc>
          <w:tcPr>
            <w:tcW w:w="2281" w:type="dxa"/>
            <w:tcBorders>
              <w:top w:val="single" w:sz="4" w:space="0" w:color="auto"/>
              <w:left w:val="nil"/>
              <w:bottom w:val="single" w:sz="4" w:space="0" w:color="auto"/>
              <w:right w:val="nil"/>
            </w:tcBorders>
            <w:vAlign w:val="center"/>
            <w:hideMark/>
          </w:tcPr>
          <w:p w14:paraId="22464BF8" w14:textId="6546F19B" w:rsidR="0061434E" w:rsidRPr="00611AF6" w:rsidRDefault="0061434E" w:rsidP="0061434E">
            <w:pPr>
              <w:ind w:left="-88" w:right="26" w:firstLine="88"/>
              <w:jc w:val="center"/>
              <w:rPr>
                <w:rFonts w:ascii="Angsana New" w:eastAsia="MS Mincho" w:hAnsi="Angsana New" w:cs="Angsana New"/>
                <w:sz w:val="28"/>
                <w:lang w:eastAsia="th-TH"/>
              </w:rPr>
            </w:pPr>
            <w:r w:rsidRPr="0061434E">
              <w:rPr>
                <w:rFonts w:ascii="Angsana New" w:hAnsi="Angsana New" w:cs="Angsana New"/>
                <w:sz w:val="28"/>
              </w:rPr>
              <w:t>Separate financial statements</w:t>
            </w:r>
          </w:p>
        </w:tc>
      </w:tr>
      <w:tr w:rsidR="0061434E" w:rsidRPr="002436E5" w14:paraId="304DBC6B" w14:textId="77777777" w:rsidTr="0061434E">
        <w:trPr>
          <w:trHeight w:hRule="exact" w:val="113"/>
        </w:trPr>
        <w:tc>
          <w:tcPr>
            <w:tcW w:w="4394" w:type="dxa"/>
          </w:tcPr>
          <w:p w14:paraId="2A2FF596" w14:textId="77777777" w:rsidR="0061434E" w:rsidRPr="00611AF6" w:rsidRDefault="0061434E" w:rsidP="00E45734">
            <w:pPr>
              <w:ind w:left="-88" w:right="-251" w:firstLine="88"/>
              <w:jc w:val="both"/>
              <w:rPr>
                <w:rFonts w:ascii="Angsana New" w:eastAsia="MS Mincho" w:hAnsi="Angsana New" w:cs="Angsana New"/>
                <w:sz w:val="28"/>
                <w:lang w:eastAsia="th-TH"/>
              </w:rPr>
            </w:pPr>
          </w:p>
        </w:tc>
        <w:tc>
          <w:tcPr>
            <w:tcW w:w="2552" w:type="dxa"/>
            <w:tcBorders>
              <w:top w:val="single" w:sz="4" w:space="0" w:color="auto"/>
            </w:tcBorders>
          </w:tcPr>
          <w:p w14:paraId="0CED4EBE" w14:textId="77777777" w:rsidR="0061434E" w:rsidRPr="00611AF6" w:rsidRDefault="0061434E" w:rsidP="00E45734">
            <w:pPr>
              <w:ind w:left="-88" w:right="26" w:firstLine="88"/>
              <w:jc w:val="center"/>
              <w:rPr>
                <w:rFonts w:ascii="Angsana New" w:eastAsia="MS Mincho" w:hAnsi="Angsana New" w:cs="Angsana New"/>
                <w:sz w:val="28"/>
                <w:lang w:eastAsia="th-TH"/>
              </w:rPr>
            </w:pPr>
          </w:p>
        </w:tc>
        <w:tc>
          <w:tcPr>
            <w:tcW w:w="270" w:type="dxa"/>
          </w:tcPr>
          <w:p w14:paraId="06F27AEF" w14:textId="77777777" w:rsidR="0061434E" w:rsidRPr="00611AF6" w:rsidRDefault="0061434E" w:rsidP="00E45734">
            <w:pPr>
              <w:ind w:left="-88" w:right="-251" w:firstLine="88"/>
              <w:jc w:val="both"/>
              <w:rPr>
                <w:rFonts w:ascii="Angsana New" w:eastAsia="MS Mincho" w:hAnsi="Angsana New" w:cs="Angsana New"/>
                <w:sz w:val="28"/>
                <w:lang w:eastAsia="th-TH"/>
              </w:rPr>
            </w:pPr>
          </w:p>
        </w:tc>
        <w:tc>
          <w:tcPr>
            <w:tcW w:w="2281" w:type="dxa"/>
            <w:tcBorders>
              <w:top w:val="single" w:sz="4" w:space="0" w:color="auto"/>
            </w:tcBorders>
          </w:tcPr>
          <w:p w14:paraId="1F62E73C" w14:textId="77777777" w:rsidR="0061434E" w:rsidRPr="00611AF6" w:rsidRDefault="0061434E" w:rsidP="00E45734">
            <w:pPr>
              <w:ind w:left="-88" w:right="26" w:firstLine="88"/>
              <w:jc w:val="center"/>
              <w:rPr>
                <w:rFonts w:ascii="Angsana New" w:eastAsia="MS Mincho" w:hAnsi="Angsana New" w:cs="Angsana New"/>
                <w:sz w:val="28"/>
                <w:lang w:eastAsia="th-TH"/>
              </w:rPr>
            </w:pPr>
          </w:p>
        </w:tc>
      </w:tr>
      <w:tr w:rsidR="0061434E" w:rsidRPr="002436E5" w14:paraId="64EB28AC" w14:textId="77777777" w:rsidTr="0061434E">
        <w:trPr>
          <w:trHeight w:hRule="exact" w:val="369"/>
        </w:trPr>
        <w:tc>
          <w:tcPr>
            <w:tcW w:w="4394" w:type="dxa"/>
            <w:hideMark/>
          </w:tcPr>
          <w:p w14:paraId="3142239F" w14:textId="79EDB7A6" w:rsidR="0061434E" w:rsidRPr="0061434E" w:rsidRDefault="0061434E" w:rsidP="0061434E">
            <w:pPr>
              <w:overflowPunct w:val="0"/>
              <w:autoSpaceDE w:val="0"/>
              <w:autoSpaceDN w:val="0"/>
              <w:adjustRightInd w:val="0"/>
              <w:ind w:right="-251"/>
              <w:jc w:val="both"/>
              <w:textAlignment w:val="baseline"/>
              <w:rPr>
                <w:rFonts w:asciiTheme="majorBidi" w:hAnsiTheme="majorBidi" w:cstheme="majorBidi"/>
                <w:sz w:val="28"/>
              </w:rPr>
            </w:pPr>
            <w:r w:rsidRPr="0061434E">
              <w:rPr>
                <w:rFonts w:asciiTheme="majorBidi" w:hAnsiTheme="majorBidi" w:cstheme="majorBidi"/>
                <w:sz w:val="28"/>
              </w:rPr>
              <w:t>Depreciation of the usage rights assets</w:t>
            </w:r>
          </w:p>
        </w:tc>
        <w:tc>
          <w:tcPr>
            <w:tcW w:w="2552" w:type="dxa"/>
          </w:tcPr>
          <w:p w14:paraId="515D60EE" w14:textId="6EE7B063" w:rsidR="0061434E" w:rsidRPr="00611AF6" w:rsidRDefault="0061434E" w:rsidP="00747E55">
            <w:pPr>
              <w:tabs>
                <w:tab w:val="decimal" w:pos="1418"/>
              </w:tabs>
              <w:ind w:left="-88" w:right="997" w:firstLine="88"/>
              <w:jc w:val="right"/>
              <w:rPr>
                <w:rFonts w:ascii="Angsana New" w:eastAsia="MS Mincho" w:hAnsi="Angsana New" w:cs="Angsana New"/>
                <w:sz w:val="28"/>
                <w:lang w:eastAsia="th-TH"/>
              </w:rPr>
            </w:pPr>
            <w:r>
              <w:rPr>
                <w:rFonts w:ascii="Angsana New" w:eastAsia="MS Mincho" w:hAnsi="Angsana New" w:cs="Angsana New"/>
                <w:sz w:val="28"/>
                <w:lang w:eastAsia="th-TH"/>
              </w:rPr>
              <w:t>1,</w:t>
            </w:r>
            <w:r w:rsidR="007B63A1">
              <w:rPr>
                <w:rFonts w:ascii="Angsana New" w:eastAsia="MS Mincho" w:hAnsi="Angsana New" w:cs="Angsana New"/>
                <w:sz w:val="28"/>
                <w:lang w:eastAsia="th-TH"/>
              </w:rPr>
              <w:t>698</w:t>
            </w:r>
          </w:p>
        </w:tc>
        <w:tc>
          <w:tcPr>
            <w:tcW w:w="270" w:type="dxa"/>
          </w:tcPr>
          <w:p w14:paraId="065C5FF5" w14:textId="77777777" w:rsidR="0061434E" w:rsidRPr="00611AF6" w:rsidRDefault="0061434E" w:rsidP="0061434E">
            <w:pPr>
              <w:tabs>
                <w:tab w:val="decimal" w:pos="1418"/>
              </w:tabs>
              <w:ind w:left="-88" w:firstLine="88"/>
              <w:jc w:val="right"/>
              <w:rPr>
                <w:rFonts w:ascii="Angsana New" w:eastAsia="MS Mincho" w:hAnsi="Angsana New" w:cs="Angsana New"/>
                <w:sz w:val="28"/>
                <w:lang w:eastAsia="th-TH"/>
              </w:rPr>
            </w:pPr>
          </w:p>
        </w:tc>
        <w:tc>
          <w:tcPr>
            <w:tcW w:w="2281" w:type="dxa"/>
          </w:tcPr>
          <w:p w14:paraId="20D9F726" w14:textId="3F676D32" w:rsidR="0061434E" w:rsidRPr="00611AF6" w:rsidRDefault="0061434E" w:rsidP="00747E55">
            <w:pPr>
              <w:tabs>
                <w:tab w:val="decimal" w:pos="1873"/>
              </w:tabs>
              <w:ind w:left="-88" w:right="854" w:firstLine="88"/>
              <w:jc w:val="right"/>
              <w:rPr>
                <w:rFonts w:ascii="Angsana New" w:eastAsia="MS Mincho" w:hAnsi="Angsana New" w:cs="Angsana New"/>
                <w:sz w:val="28"/>
                <w:lang w:eastAsia="th-TH"/>
              </w:rPr>
            </w:pPr>
            <w:r>
              <w:rPr>
                <w:rFonts w:ascii="Angsana New" w:eastAsia="MS Mincho" w:hAnsi="Angsana New" w:cs="Angsana New"/>
                <w:sz w:val="28"/>
                <w:lang w:eastAsia="th-TH"/>
              </w:rPr>
              <w:t>1,</w:t>
            </w:r>
            <w:r w:rsidR="007B63A1">
              <w:rPr>
                <w:rFonts w:ascii="Angsana New" w:eastAsia="MS Mincho" w:hAnsi="Angsana New" w:cs="Angsana New"/>
                <w:sz w:val="28"/>
                <w:lang w:eastAsia="th-TH"/>
              </w:rPr>
              <w:t>698</w:t>
            </w:r>
          </w:p>
        </w:tc>
      </w:tr>
      <w:tr w:rsidR="0061434E" w:rsidRPr="002436E5" w14:paraId="5C6AFD41" w14:textId="77777777" w:rsidTr="00F07398">
        <w:trPr>
          <w:trHeight w:hRule="exact" w:val="369"/>
        </w:trPr>
        <w:tc>
          <w:tcPr>
            <w:tcW w:w="4394" w:type="dxa"/>
            <w:hideMark/>
          </w:tcPr>
          <w:p w14:paraId="2C842D58" w14:textId="5CB9F259" w:rsidR="0061434E" w:rsidRPr="0061434E" w:rsidRDefault="0061434E" w:rsidP="0061434E">
            <w:pPr>
              <w:tabs>
                <w:tab w:val="left" w:pos="502"/>
              </w:tabs>
              <w:overflowPunct w:val="0"/>
              <w:autoSpaceDE w:val="0"/>
              <w:autoSpaceDN w:val="0"/>
              <w:adjustRightInd w:val="0"/>
              <w:ind w:right="-251"/>
              <w:jc w:val="both"/>
              <w:textAlignment w:val="baseline"/>
              <w:rPr>
                <w:rFonts w:asciiTheme="majorBidi" w:hAnsiTheme="majorBidi" w:cstheme="majorBidi"/>
                <w:sz w:val="28"/>
              </w:rPr>
            </w:pPr>
            <w:r w:rsidRPr="0061434E">
              <w:rPr>
                <w:rFonts w:asciiTheme="majorBidi" w:hAnsiTheme="majorBidi" w:cstheme="majorBidi"/>
                <w:sz w:val="28"/>
              </w:rPr>
              <w:t>Interest expenses from debt under lease agreements</w:t>
            </w:r>
          </w:p>
        </w:tc>
        <w:tc>
          <w:tcPr>
            <w:tcW w:w="2552" w:type="dxa"/>
            <w:tcBorders>
              <w:bottom w:val="single" w:sz="4" w:space="0" w:color="auto"/>
            </w:tcBorders>
          </w:tcPr>
          <w:p w14:paraId="65CC6128" w14:textId="6B559953" w:rsidR="0061434E" w:rsidRPr="00611AF6" w:rsidRDefault="0061434E" w:rsidP="00747E55">
            <w:pPr>
              <w:tabs>
                <w:tab w:val="decimal" w:pos="1418"/>
              </w:tabs>
              <w:ind w:left="-88" w:right="997" w:firstLine="88"/>
              <w:jc w:val="right"/>
              <w:rPr>
                <w:rFonts w:ascii="Angsana New" w:eastAsia="MS Mincho" w:hAnsi="Angsana New" w:cs="Angsana New"/>
                <w:sz w:val="28"/>
                <w:lang w:eastAsia="th-TH"/>
              </w:rPr>
            </w:pPr>
            <w:r>
              <w:rPr>
                <w:rFonts w:ascii="Angsana New" w:eastAsia="MS Mincho" w:hAnsi="Angsana New" w:cs="Angsana New"/>
                <w:sz w:val="28"/>
                <w:lang w:eastAsia="th-TH"/>
              </w:rPr>
              <w:t>1,</w:t>
            </w:r>
            <w:r w:rsidR="007B63A1">
              <w:rPr>
                <w:rFonts w:ascii="Angsana New" w:eastAsia="MS Mincho" w:hAnsi="Angsana New" w:cs="Angsana New"/>
                <w:sz w:val="28"/>
                <w:lang w:eastAsia="th-TH"/>
              </w:rPr>
              <w:t>310</w:t>
            </w:r>
          </w:p>
        </w:tc>
        <w:tc>
          <w:tcPr>
            <w:tcW w:w="270" w:type="dxa"/>
          </w:tcPr>
          <w:p w14:paraId="6CB833B7" w14:textId="77777777" w:rsidR="0061434E" w:rsidRPr="00611AF6" w:rsidRDefault="0061434E" w:rsidP="0061434E">
            <w:pPr>
              <w:tabs>
                <w:tab w:val="decimal" w:pos="1418"/>
              </w:tabs>
              <w:ind w:left="-88" w:firstLine="88"/>
              <w:jc w:val="right"/>
              <w:rPr>
                <w:rFonts w:ascii="Angsana New" w:eastAsia="MS Mincho" w:hAnsi="Angsana New" w:cs="Angsana New"/>
                <w:sz w:val="28"/>
                <w:lang w:eastAsia="th-TH"/>
              </w:rPr>
            </w:pPr>
          </w:p>
        </w:tc>
        <w:tc>
          <w:tcPr>
            <w:tcW w:w="2281" w:type="dxa"/>
            <w:tcBorders>
              <w:bottom w:val="single" w:sz="4" w:space="0" w:color="auto"/>
            </w:tcBorders>
          </w:tcPr>
          <w:p w14:paraId="71A4DACE" w14:textId="45C8E49E" w:rsidR="0061434E" w:rsidRPr="00611AF6" w:rsidRDefault="0061434E" w:rsidP="00747E55">
            <w:pPr>
              <w:tabs>
                <w:tab w:val="decimal" w:pos="1873"/>
              </w:tabs>
              <w:ind w:left="-88" w:right="854" w:firstLine="88"/>
              <w:jc w:val="right"/>
              <w:rPr>
                <w:rFonts w:ascii="Angsana New" w:eastAsia="MS Mincho" w:hAnsi="Angsana New" w:cs="Angsana New"/>
                <w:sz w:val="28"/>
                <w:lang w:eastAsia="th-TH"/>
              </w:rPr>
            </w:pPr>
            <w:r>
              <w:rPr>
                <w:rFonts w:ascii="Angsana New" w:eastAsia="MS Mincho" w:hAnsi="Angsana New" w:cs="Angsana New"/>
                <w:sz w:val="28"/>
                <w:lang w:eastAsia="th-TH"/>
              </w:rPr>
              <w:t xml:space="preserve">    1,</w:t>
            </w:r>
            <w:r w:rsidR="007B63A1">
              <w:rPr>
                <w:rFonts w:ascii="Angsana New" w:eastAsia="MS Mincho" w:hAnsi="Angsana New" w:cs="Angsana New"/>
                <w:sz w:val="28"/>
                <w:lang w:eastAsia="th-TH"/>
              </w:rPr>
              <w:t>303</w:t>
            </w:r>
          </w:p>
        </w:tc>
      </w:tr>
      <w:tr w:rsidR="0061434E" w:rsidRPr="00454BFF" w14:paraId="08F5EB56" w14:textId="77777777" w:rsidTr="00F07398">
        <w:trPr>
          <w:trHeight w:hRule="exact" w:val="369"/>
        </w:trPr>
        <w:tc>
          <w:tcPr>
            <w:tcW w:w="4394" w:type="dxa"/>
            <w:vAlign w:val="center"/>
            <w:hideMark/>
          </w:tcPr>
          <w:p w14:paraId="0F82A086" w14:textId="1DE10823" w:rsidR="0061434E" w:rsidRPr="00173A21" w:rsidRDefault="00173A21" w:rsidP="00E45734">
            <w:pPr>
              <w:ind w:left="-88" w:right="-2" w:firstLine="88"/>
              <w:jc w:val="thaiDistribute"/>
              <w:rPr>
                <w:rFonts w:ascii="Angsana New" w:hAnsi="Angsana New" w:cs="Angsana New"/>
                <w:sz w:val="28"/>
              </w:rPr>
            </w:pPr>
            <w:r>
              <w:rPr>
                <w:rFonts w:ascii="Angsana New" w:hAnsi="Angsana New" w:cs="Angsana New"/>
                <w:sz w:val="28"/>
              </w:rPr>
              <w:t>Total</w:t>
            </w:r>
          </w:p>
        </w:tc>
        <w:tc>
          <w:tcPr>
            <w:tcW w:w="2552" w:type="dxa"/>
            <w:tcBorders>
              <w:top w:val="single" w:sz="4" w:space="0" w:color="auto"/>
              <w:left w:val="nil"/>
              <w:bottom w:val="double" w:sz="4" w:space="0" w:color="auto"/>
              <w:right w:val="nil"/>
            </w:tcBorders>
          </w:tcPr>
          <w:p w14:paraId="2154FC77" w14:textId="29F96AA8" w:rsidR="0061434E" w:rsidRPr="0061434E" w:rsidRDefault="00747E55" w:rsidP="00747E55">
            <w:pPr>
              <w:tabs>
                <w:tab w:val="decimal" w:pos="1418"/>
              </w:tabs>
              <w:ind w:left="-88" w:right="997" w:firstLine="88"/>
              <w:jc w:val="right"/>
              <w:rPr>
                <w:rFonts w:ascii="Angsana New" w:eastAsia="MS Mincho" w:hAnsi="Angsana New" w:cs="Angsana New"/>
                <w:sz w:val="28"/>
                <w:lang w:eastAsia="th-TH"/>
              </w:rPr>
            </w:pPr>
            <w:r>
              <w:rPr>
                <w:rFonts w:ascii="Angsana New" w:eastAsia="MS Mincho" w:hAnsi="Angsana New" w:cs="Angsana New"/>
                <w:sz w:val="28"/>
                <w:lang w:eastAsia="th-TH"/>
              </w:rPr>
              <w:t>3,008</w:t>
            </w:r>
          </w:p>
        </w:tc>
        <w:tc>
          <w:tcPr>
            <w:tcW w:w="270" w:type="dxa"/>
          </w:tcPr>
          <w:p w14:paraId="54661528" w14:textId="77777777" w:rsidR="0061434E" w:rsidRPr="0061434E" w:rsidRDefault="0061434E" w:rsidP="00E45734">
            <w:pPr>
              <w:tabs>
                <w:tab w:val="decimal" w:pos="1418"/>
              </w:tabs>
              <w:ind w:left="-88" w:firstLine="88"/>
              <w:jc w:val="right"/>
              <w:rPr>
                <w:rFonts w:ascii="Angsana New" w:eastAsia="MS Mincho" w:hAnsi="Angsana New" w:cs="Angsana New"/>
                <w:sz w:val="28"/>
                <w:lang w:eastAsia="th-TH"/>
              </w:rPr>
            </w:pPr>
          </w:p>
        </w:tc>
        <w:tc>
          <w:tcPr>
            <w:tcW w:w="2281" w:type="dxa"/>
            <w:tcBorders>
              <w:top w:val="single" w:sz="4" w:space="0" w:color="auto"/>
              <w:left w:val="nil"/>
              <w:bottom w:val="double" w:sz="4" w:space="0" w:color="auto"/>
              <w:right w:val="nil"/>
            </w:tcBorders>
          </w:tcPr>
          <w:p w14:paraId="6B4674A6" w14:textId="0AAED994" w:rsidR="0061434E" w:rsidRPr="0061434E" w:rsidRDefault="007B63A1" w:rsidP="00747E55">
            <w:pPr>
              <w:tabs>
                <w:tab w:val="decimal" w:pos="1873"/>
              </w:tabs>
              <w:ind w:left="-88" w:right="854" w:firstLine="88"/>
              <w:jc w:val="right"/>
              <w:rPr>
                <w:rFonts w:ascii="Angsana New" w:eastAsia="MS Mincho" w:hAnsi="Angsana New" w:cs="Angsana New"/>
                <w:sz w:val="28"/>
                <w:lang w:eastAsia="th-TH"/>
              </w:rPr>
            </w:pPr>
            <w:r>
              <w:rPr>
                <w:rFonts w:ascii="Angsana New" w:eastAsia="MS Mincho" w:hAnsi="Angsana New" w:cs="Angsana New"/>
                <w:sz w:val="28"/>
                <w:lang w:eastAsia="th-TH"/>
              </w:rPr>
              <w:t>3</w:t>
            </w:r>
            <w:r w:rsidR="0061434E" w:rsidRPr="0061434E">
              <w:rPr>
                <w:rFonts w:ascii="Angsana New" w:eastAsia="MS Mincho" w:hAnsi="Angsana New" w:cs="Angsana New"/>
                <w:sz w:val="28"/>
                <w:lang w:eastAsia="th-TH"/>
              </w:rPr>
              <w:t>,</w:t>
            </w:r>
            <w:r>
              <w:rPr>
                <w:rFonts w:ascii="Angsana New" w:eastAsia="MS Mincho" w:hAnsi="Angsana New" w:cs="Angsana New"/>
                <w:sz w:val="28"/>
                <w:lang w:eastAsia="th-TH"/>
              </w:rPr>
              <w:t>001</w:t>
            </w:r>
          </w:p>
        </w:tc>
      </w:tr>
    </w:tbl>
    <w:p w14:paraId="314EF9CB" w14:textId="700F8034" w:rsidR="0061434E" w:rsidRDefault="0061434E" w:rsidP="0061434E">
      <w:pPr>
        <w:spacing w:after="120" w:line="240" w:lineRule="auto"/>
        <w:ind w:left="709" w:right="-425"/>
        <w:jc w:val="thaiDistribute"/>
        <w:rPr>
          <w:rFonts w:asciiTheme="majorBidi" w:eastAsia="Times New Roman" w:hAnsiTheme="majorBidi" w:cstheme="majorBidi"/>
          <w:sz w:val="28"/>
        </w:rPr>
      </w:pPr>
    </w:p>
    <w:tbl>
      <w:tblPr>
        <w:tblW w:w="9497" w:type="dxa"/>
        <w:tblInd w:w="709" w:type="dxa"/>
        <w:tblLayout w:type="fixed"/>
        <w:tblCellMar>
          <w:left w:w="0" w:type="dxa"/>
          <w:right w:w="0" w:type="dxa"/>
        </w:tblCellMar>
        <w:tblLook w:val="01E0" w:firstRow="1" w:lastRow="1" w:firstColumn="1" w:lastColumn="1" w:noHBand="0" w:noVBand="0"/>
      </w:tblPr>
      <w:tblGrid>
        <w:gridCol w:w="4394"/>
        <w:gridCol w:w="2552"/>
        <w:gridCol w:w="270"/>
        <w:gridCol w:w="2281"/>
      </w:tblGrid>
      <w:tr w:rsidR="007B63A1" w:rsidRPr="002436E5" w14:paraId="0D7AB6C7" w14:textId="77777777" w:rsidTr="00B73FC1">
        <w:trPr>
          <w:trHeight w:hRule="exact" w:val="369"/>
        </w:trPr>
        <w:tc>
          <w:tcPr>
            <w:tcW w:w="4394" w:type="dxa"/>
          </w:tcPr>
          <w:p w14:paraId="15CC2A2F" w14:textId="77777777" w:rsidR="007B63A1" w:rsidRPr="007B63A1" w:rsidRDefault="007B63A1" w:rsidP="00B73FC1">
            <w:pPr>
              <w:ind w:left="-88" w:right="-251" w:firstLine="88"/>
              <w:jc w:val="both"/>
              <w:rPr>
                <w:rFonts w:ascii="Angsana New" w:eastAsia="MS Mincho" w:hAnsi="Angsana New" w:cs="Angsana New"/>
                <w:sz w:val="28"/>
                <w:lang w:val="en-GB" w:eastAsia="th-TH"/>
              </w:rPr>
            </w:pPr>
          </w:p>
        </w:tc>
        <w:tc>
          <w:tcPr>
            <w:tcW w:w="5103" w:type="dxa"/>
            <w:gridSpan w:val="3"/>
            <w:tcBorders>
              <w:top w:val="nil"/>
              <w:left w:val="nil"/>
              <w:bottom w:val="single" w:sz="4" w:space="0" w:color="auto"/>
              <w:right w:val="nil"/>
            </w:tcBorders>
            <w:hideMark/>
          </w:tcPr>
          <w:p w14:paraId="547AFE4D" w14:textId="77777777" w:rsidR="007B63A1" w:rsidRPr="00611AF6" w:rsidRDefault="007B63A1" w:rsidP="00B73FC1">
            <w:pPr>
              <w:tabs>
                <w:tab w:val="left" w:pos="965"/>
                <w:tab w:val="center" w:pos="1753"/>
              </w:tabs>
              <w:ind w:left="-88" w:firstLine="88"/>
              <w:jc w:val="center"/>
              <w:rPr>
                <w:rFonts w:ascii="Angsana New" w:eastAsia="MS Mincho" w:hAnsi="Angsana New" w:cs="Angsana New"/>
                <w:sz w:val="28"/>
                <w:lang w:eastAsia="th-TH"/>
              </w:rPr>
            </w:pPr>
            <w:r w:rsidRPr="00DA3A16">
              <w:rPr>
                <w:rFonts w:asciiTheme="majorBidi" w:eastAsia="Times New Roman" w:hAnsiTheme="majorBidi" w:cstheme="majorBidi"/>
                <w:color w:val="000000"/>
                <w:sz w:val="28"/>
              </w:rPr>
              <w:t>Thousand baht</w:t>
            </w:r>
          </w:p>
        </w:tc>
      </w:tr>
      <w:tr w:rsidR="007B63A1" w:rsidRPr="002436E5" w14:paraId="6915CEE0" w14:textId="77777777" w:rsidTr="00B73FC1">
        <w:trPr>
          <w:trHeight w:hRule="exact" w:val="369"/>
        </w:trPr>
        <w:tc>
          <w:tcPr>
            <w:tcW w:w="4394" w:type="dxa"/>
          </w:tcPr>
          <w:p w14:paraId="4B3C6D72" w14:textId="77777777" w:rsidR="007B63A1" w:rsidRPr="007B63A1" w:rsidRDefault="007B63A1" w:rsidP="00B73FC1">
            <w:pPr>
              <w:ind w:left="-88" w:right="-251" w:firstLine="88"/>
              <w:jc w:val="both"/>
              <w:rPr>
                <w:rFonts w:ascii="Angsana New" w:eastAsia="MS Mincho" w:hAnsi="Angsana New" w:cs="Angsana New"/>
                <w:sz w:val="28"/>
                <w:lang w:val="en-GB" w:eastAsia="th-TH"/>
              </w:rPr>
            </w:pPr>
          </w:p>
        </w:tc>
        <w:tc>
          <w:tcPr>
            <w:tcW w:w="5103" w:type="dxa"/>
            <w:gridSpan w:val="3"/>
            <w:tcBorders>
              <w:top w:val="nil"/>
              <w:left w:val="nil"/>
              <w:bottom w:val="single" w:sz="4" w:space="0" w:color="auto"/>
              <w:right w:val="nil"/>
            </w:tcBorders>
          </w:tcPr>
          <w:p w14:paraId="683F8D1F" w14:textId="59028041" w:rsidR="007B63A1" w:rsidRPr="00DA3A16" w:rsidRDefault="007B63A1" w:rsidP="00B73FC1">
            <w:pPr>
              <w:tabs>
                <w:tab w:val="left" w:pos="965"/>
                <w:tab w:val="center" w:pos="1753"/>
              </w:tabs>
              <w:ind w:left="-88" w:firstLine="88"/>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rPr>
              <w:t>For the six-month periods ended</w:t>
            </w:r>
          </w:p>
        </w:tc>
      </w:tr>
      <w:tr w:rsidR="007B63A1" w:rsidRPr="002436E5" w14:paraId="151B2162" w14:textId="77777777" w:rsidTr="00B73FC1">
        <w:trPr>
          <w:trHeight w:hRule="exact" w:val="369"/>
        </w:trPr>
        <w:tc>
          <w:tcPr>
            <w:tcW w:w="4394" w:type="dxa"/>
          </w:tcPr>
          <w:p w14:paraId="37C2ABDD" w14:textId="77777777" w:rsidR="007B63A1" w:rsidRPr="00611AF6" w:rsidRDefault="007B63A1" w:rsidP="00B73FC1">
            <w:pPr>
              <w:ind w:left="-88" w:right="-251" w:firstLine="88"/>
              <w:jc w:val="both"/>
              <w:rPr>
                <w:rFonts w:ascii="Angsana New" w:eastAsia="MS Mincho" w:hAnsi="Angsana New" w:cs="Angsana New"/>
                <w:sz w:val="28"/>
                <w:lang w:eastAsia="th-TH"/>
              </w:rPr>
            </w:pPr>
          </w:p>
        </w:tc>
        <w:tc>
          <w:tcPr>
            <w:tcW w:w="2552" w:type="dxa"/>
            <w:tcBorders>
              <w:top w:val="single" w:sz="4" w:space="0" w:color="auto"/>
              <w:left w:val="nil"/>
              <w:bottom w:val="single" w:sz="4" w:space="0" w:color="auto"/>
              <w:right w:val="nil"/>
            </w:tcBorders>
            <w:vAlign w:val="center"/>
            <w:hideMark/>
          </w:tcPr>
          <w:p w14:paraId="42480045" w14:textId="77777777" w:rsidR="007B63A1" w:rsidRPr="00611AF6" w:rsidRDefault="007B63A1" w:rsidP="00B73FC1">
            <w:pPr>
              <w:ind w:left="-88" w:right="26" w:firstLine="88"/>
              <w:jc w:val="center"/>
              <w:rPr>
                <w:rFonts w:ascii="Angsana New" w:eastAsia="MS Mincho" w:hAnsi="Angsana New" w:cs="Angsana New"/>
                <w:sz w:val="28"/>
                <w:lang w:eastAsia="th-TH"/>
              </w:rPr>
            </w:pPr>
            <w:r w:rsidRPr="0061434E">
              <w:rPr>
                <w:rFonts w:ascii="Angsana New" w:hAnsi="Angsana New" w:cs="Angsana New"/>
                <w:sz w:val="28"/>
              </w:rPr>
              <w:t>Consolidates financial statements</w:t>
            </w:r>
          </w:p>
        </w:tc>
        <w:tc>
          <w:tcPr>
            <w:tcW w:w="270" w:type="dxa"/>
            <w:tcBorders>
              <w:top w:val="single" w:sz="4" w:space="0" w:color="auto"/>
            </w:tcBorders>
            <w:vAlign w:val="center"/>
          </w:tcPr>
          <w:p w14:paraId="5F3F3FBD" w14:textId="77777777" w:rsidR="007B63A1" w:rsidRPr="00611AF6" w:rsidRDefault="007B63A1" w:rsidP="00B73FC1">
            <w:pPr>
              <w:ind w:left="-88" w:right="-251" w:firstLine="88"/>
              <w:jc w:val="both"/>
              <w:rPr>
                <w:rFonts w:ascii="Angsana New" w:eastAsia="MS Mincho" w:hAnsi="Angsana New" w:cs="Angsana New"/>
                <w:sz w:val="28"/>
                <w:lang w:eastAsia="th-TH"/>
              </w:rPr>
            </w:pPr>
          </w:p>
        </w:tc>
        <w:tc>
          <w:tcPr>
            <w:tcW w:w="2281" w:type="dxa"/>
            <w:tcBorders>
              <w:top w:val="single" w:sz="4" w:space="0" w:color="auto"/>
              <w:left w:val="nil"/>
              <w:bottom w:val="single" w:sz="4" w:space="0" w:color="auto"/>
              <w:right w:val="nil"/>
            </w:tcBorders>
            <w:vAlign w:val="center"/>
            <w:hideMark/>
          </w:tcPr>
          <w:p w14:paraId="187D2C59" w14:textId="77777777" w:rsidR="007B63A1" w:rsidRPr="00611AF6" w:rsidRDefault="007B63A1" w:rsidP="00B73FC1">
            <w:pPr>
              <w:ind w:left="-88" w:right="26" w:firstLine="88"/>
              <w:jc w:val="center"/>
              <w:rPr>
                <w:rFonts w:ascii="Angsana New" w:eastAsia="MS Mincho" w:hAnsi="Angsana New" w:cs="Angsana New"/>
                <w:sz w:val="28"/>
                <w:lang w:eastAsia="th-TH"/>
              </w:rPr>
            </w:pPr>
            <w:r w:rsidRPr="0061434E">
              <w:rPr>
                <w:rFonts w:ascii="Angsana New" w:hAnsi="Angsana New" w:cs="Angsana New"/>
                <w:sz w:val="28"/>
              </w:rPr>
              <w:t>Separate financial statements</w:t>
            </w:r>
          </w:p>
        </w:tc>
      </w:tr>
      <w:tr w:rsidR="007B63A1" w:rsidRPr="002436E5" w14:paraId="54568736" w14:textId="77777777" w:rsidTr="00B73FC1">
        <w:trPr>
          <w:trHeight w:hRule="exact" w:val="113"/>
        </w:trPr>
        <w:tc>
          <w:tcPr>
            <w:tcW w:w="4394" w:type="dxa"/>
          </w:tcPr>
          <w:p w14:paraId="4CDC7847" w14:textId="77777777" w:rsidR="007B63A1" w:rsidRPr="00611AF6" w:rsidRDefault="007B63A1" w:rsidP="00B73FC1">
            <w:pPr>
              <w:ind w:left="-88" w:right="-251" w:firstLine="88"/>
              <w:jc w:val="both"/>
              <w:rPr>
                <w:rFonts w:ascii="Angsana New" w:eastAsia="MS Mincho" w:hAnsi="Angsana New" w:cs="Angsana New"/>
                <w:sz w:val="28"/>
                <w:lang w:eastAsia="th-TH"/>
              </w:rPr>
            </w:pPr>
          </w:p>
        </w:tc>
        <w:tc>
          <w:tcPr>
            <w:tcW w:w="2552" w:type="dxa"/>
            <w:tcBorders>
              <w:top w:val="single" w:sz="4" w:space="0" w:color="auto"/>
            </w:tcBorders>
          </w:tcPr>
          <w:p w14:paraId="40FF272A" w14:textId="77777777" w:rsidR="007B63A1" w:rsidRPr="00611AF6" w:rsidRDefault="007B63A1" w:rsidP="00B73FC1">
            <w:pPr>
              <w:ind w:left="-88" w:right="26" w:firstLine="88"/>
              <w:jc w:val="center"/>
              <w:rPr>
                <w:rFonts w:ascii="Angsana New" w:eastAsia="MS Mincho" w:hAnsi="Angsana New" w:cs="Angsana New"/>
                <w:sz w:val="28"/>
                <w:lang w:eastAsia="th-TH"/>
              </w:rPr>
            </w:pPr>
          </w:p>
        </w:tc>
        <w:tc>
          <w:tcPr>
            <w:tcW w:w="270" w:type="dxa"/>
          </w:tcPr>
          <w:p w14:paraId="178E5B44" w14:textId="77777777" w:rsidR="007B63A1" w:rsidRPr="00611AF6" w:rsidRDefault="007B63A1" w:rsidP="00B73FC1">
            <w:pPr>
              <w:ind w:left="-88" w:right="-251" w:firstLine="88"/>
              <w:jc w:val="both"/>
              <w:rPr>
                <w:rFonts w:ascii="Angsana New" w:eastAsia="MS Mincho" w:hAnsi="Angsana New" w:cs="Angsana New"/>
                <w:sz w:val="28"/>
                <w:lang w:eastAsia="th-TH"/>
              </w:rPr>
            </w:pPr>
          </w:p>
        </w:tc>
        <w:tc>
          <w:tcPr>
            <w:tcW w:w="2281" w:type="dxa"/>
            <w:tcBorders>
              <w:top w:val="single" w:sz="4" w:space="0" w:color="auto"/>
            </w:tcBorders>
          </w:tcPr>
          <w:p w14:paraId="4B4FED7C" w14:textId="77777777" w:rsidR="007B63A1" w:rsidRPr="00611AF6" w:rsidRDefault="007B63A1" w:rsidP="00B73FC1">
            <w:pPr>
              <w:ind w:left="-88" w:right="26" w:firstLine="88"/>
              <w:jc w:val="center"/>
              <w:rPr>
                <w:rFonts w:ascii="Angsana New" w:eastAsia="MS Mincho" w:hAnsi="Angsana New" w:cs="Angsana New"/>
                <w:sz w:val="28"/>
                <w:lang w:eastAsia="th-TH"/>
              </w:rPr>
            </w:pPr>
          </w:p>
        </w:tc>
      </w:tr>
      <w:tr w:rsidR="007B63A1" w:rsidRPr="002436E5" w14:paraId="70F41BFF" w14:textId="77777777" w:rsidTr="00B73FC1">
        <w:trPr>
          <w:trHeight w:hRule="exact" w:val="369"/>
        </w:trPr>
        <w:tc>
          <w:tcPr>
            <w:tcW w:w="4394" w:type="dxa"/>
            <w:hideMark/>
          </w:tcPr>
          <w:p w14:paraId="168E024E" w14:textId="77777777" w:rsidR="007B63A1" w:rsidRPr="0061434E" w:rsidRDefault="007B63A1" w:rsidP="00B73FC1">
            <w:pPr>
              <w:overflowPunct w:val="0"/>
              <w:autoSpaceDE w:val="0"/>
              <w:autoSpaceDN w:val="0"/>
              <w:adjustRightInd w:val="0"/>
              <w:ind w:right="-251"/>
              <w:jc w:val="both"/>
              <w:textAlignment w:val="baseline"/>
              <w:rPr>
                <w:rFonts w:asciiTheme="majorBidi" w:hAnsiTheme="majorBidi" w:cstheme="majorBidi"/>
                <w:sz w:val="28"/>
              </w:rPr>
            </w:pPr>
            <w:r w:rsidRPr="0061434E">
              <w:rPr>
                <w:rFonts w:asciiTheme="majorBidi" w:hAnsiTheme="majorBidi" w:cstheme="majorBidi"/>
                <w:sz w:val="28"/>
              </w:rPr>
              <w:t>Depreciation of the usage rights assets</w:t>
            </w:r>
          </w:p>
        </w:tc>
        <w:tc>
          <w:tcPr>
            <w:tcW w:w="2552" w:type="dxa"/>
          </w:tcPr>
          <w:p w14:paraId="60FB1C16" w14:textId="3EEBB795" w:rsidR="007B63A1" w:rsidRPr="00611AF6" w:rsidRDefault="007B63A1" w:rsidP="00747E55">
            <w:pPr>
              <w:tabs>
                <w:tab w:val="decimal" w:pos="1418"/>
              </w:tabs>
              <w:ind w:left="-88" w:right="997" w:firstLine="88"/>
              <w:jc w:val="right"/>
              <w:rPr>
                <w:rFonts w:ascii="Angsana New" w:eastAsia="MS Mincho" w:hAnsi="Angsana New" w:cs="Angsana New"/>
                <w:sz w:val="28"/>
                <w:lang w:eastAsia="th-TH"/>
              </w:rPr>
            </w:pPr>
            <w:r>
              <w:rPr>
                <w:rFonts w:ascii="Angsana New" w:eastAsia="MS Mincho" w:hAnsi="Angsana New" w:cs="Angsana New"/>
                <w:sz w:val="28"/>
                <w:lang w:eastAsia="th-TH"/>
              </w:rPr>
              <w:t>3,141</w:t>
            </w:r>
          </w:p>
        </w:tc>
        <w:tc>
          <w:tcPr>
            <w:tcW w:w="270" w:type="dxa"/>
          </w:tcPr>
          <w:p w14:paraId="1C716936" w14:textId="77777777" w:rsidR="007B63A1" w:rsidRPr="00611AF6" w:rsidRDefault="007B63A1" w:rsidP="00B73FC1">
            <w:pPr>
              <w:tabs>
                <w:tab w:val="decimal" w:pos="1418"/>
              </w:tabs>
              <w:ind w:left="-88" w:firstLine="88"/>
              <w:jc w:val="right"/>
              <w:rPr>
                <w:rFonts w:ascii="Angsana New" w:eastAsia="MS Mincho" w:hAnsi="Angsana New" w:cs="Angsana New"/>
                <w:sz w:val="28"/>
                <w:lang w:eastAsia="th-TH"/>
              </w:rPr>
            </w:pPr>
          </w:p>
        </w:tc>
        <w:tc>
          <w:tcPr>
            <w:tcW w:w="2281" w:type="dxa"/>
          </w:tcPr>
          <w:p w14:paraId="45DE01B3" w14:textId="075426D0" w:rsidR="007B63A1" w:rsidRPr="00611AF6" w:rsidRDefault="007B63A1" w:rsidP="00747E55">
            <w:pPr>
              <w:tabs>
                <w:tab w:val="decimal" w:pos="1873"/>
              </w:tabs>
              <w:ind w:left="-88" w:right="854" w:firstLine="88"/>
              <w:jc w:val="right"/>
              <w:rPr>
                <w:rFonts w:ascii="Angsana New" w:eastAsia="MS Mincho" w:hAnsi="Angsana New" w:cs="Angsana New"/>
                <w:sz w:val="28"/>
                <w:lang w:eastAsia="th-TH"/>
              </w:rPr>
            </w:pPr>
            <w:r>
              <w:rPr>
                <w:rFonts w:ascii="Angsana New" w:eastAsia="MS Mincho" w:hAnsi="Angsana New" w:cs="Angsana New"/>
                <w:sz w:val="28"/>
                <w:lang w:eastAsia="th-TH"/>
              </w:rPr>
              <w:t>3,141</w:t>
            </w:r>
          </w:p>
        </w:tc>
      </w:tr>
      <w:tr w:rsidR="007B63A1" w:rsidRPr="002436E5" w14:paraId="2A175EE3" w14:textId="77777777" w:rsidTr="00B73FC1">
        <w:trPr>
          <w:trHeight w:hRule="exact" w:val="369"/>
        </w:trPr>
        <w:tc>
          <w:tcPr>
            <w:tcW w:w="4394" w:type="dxa"/>
            <w:hideMark/>
          </w:tcPr>
          <w:p w14:paraId="5FE2FC06" w14:textId="77777777" w:rsidR="007B63A1" w:rsidRPr="0061434E" w:rsidRDefault="007B63A1" w:rsidP="00B73FC1">
            <w:pPr>
              <w:tabs>
                <w:tab w:val="left" w:pos="502"/>
              </w:tabs>
              <w:overflowPunct w:val="0"/>
              <w:autoSpaceDE w:val="0"/>
              <w:autoSpaceDN w:val="0"/>
              <w:adjustRightInd w:val="0"/>
              <w:ind w:right="-251"/>
              <w:jc w:val="both"/>
              <w:textAlignment w:val="baseline"/>
              <w:rPr>
                <w:rFonts w:asciiTheme="majorBidi" w:hAnsiTheme="majorBidi" w:cstheme="majorBidi"/>
                <w:sz w:val="28"/>
              </w:rPr>
            </w:pPr>
            <w:r w:rsidRPr="0061434E">
              <w:rPr>
                <w:rFonts w:asciiTheme="majorBidi" w:hAnsiTheme="majorBidi" w:cstheme="majorBidi"/>
                <w:sz w:val="28"/>
              </w:rPr>
              <w:t>Interest expenses from debt under lease agreements</w:t>
            </w:r>
          </w:p>
        </w:tc>
        <w:tc>
          <w:tcPr>
            <w:tcW w:w="2552" w:type="dxa"/>
            <w:tcBorders>
              <w:bottom w:val="single" w:sz="4" w:space="0" w:color="auto"/>
            </w:tcBorders>
          </w:tcPr>
          <w:p w14:paraId="21EB4BB9" w14:textId="4BC04193" w:rsidR="007B63A1" w:rsidRPr="00611AF6" w:rsidRDefault="007B63A1" w:rsidP="00747E55">
            <w:pPr>
              <w:tabs>
                <w:tab w:val="decimal" w:pos="1418"/>
              </w:tabs>
              <w:ind w:left="-88" w:right="997" w:firstLine="88"/>
              <w:jc w:val="right"/>
              <w:rPr>
                <w:rFonts w:ascii="Angsana New" w:eastAsia="MS Mincho" w:hAnsi="Angsana New" w:cs="Angsana New"/>
                <w:sz w:val="28"/>
                <w:lang w:eastAsia="th-TH"/>
              </w:rPr>
            </w:pPr>
            <w:r>
              <w:rPr>
                <w:rFonts w:ascii="Angsana New" w:eastAsia="MS Mincho" w:hAnsi="Angsana New" w:cs="Angsana New"/>
                <w:sz w:val="28"/>
                <w:lang w:eastAsia="th-TH"/>
              </w:rPr>
              <w:t>2,481</w:t>
            </w:r>
          </w:p>
        </w:tc>
        <w:tc>
          <w:tcPr>
            <w:tcW w:w="270" w:type="dxa"/>
          </w:tcPr>
          <w:p w14:paraId="5AC4AE01" w14:textId="77777777" w:rsidR="007B63A1" w:rsidRPr="00611AF6" w:rsidRDefault="007B63A1" w:rsidP="00B73FC1">
            <w:pPr>
              <w:tabs>
                <w:tab w:val="decimal" w:pos="1418"/>
              </w:tabs>
              <w:ind w:left="-88" w:firstLine="88"/>
              <w:jc w:val="right"/>
              <w:rPr>
                <w:rFonts w:ascii="Angsana New" w:eastAsia="MS Mincho" w:hAnsi="Angsana New" w:cs="Angsana New"/>
                <w:sz w:val="28"/>
                <w:lang w:eastAsia="th-TH"/>
              </w:rPr>
            </w:pPr>
          </w:p>
        </w:tc>
        <w:tc>
          <w:tcPr>
            <w:tcW w:w="2281" w:type="dxa"/>
            <w:tcBorders>
              <w:bottom w:val="single" w:sz="4" w:space="0" w:color="auto"/>
            </w:tcBorders>
          </w:tcPr>
          <w:p w14:paraId="4654463D" w14:textId="77C1805E" w:rsidR="007B63A1" w:rsidRPr="00611AF6" w:rsidRDefault="007B63A1" w:rsidP="00747E55">
            <w:pPr>
              <w:tabs>
                <w:tab w:val="decimal" w:pos="1873"/>
              </w:tabs>
              <w:ind w:left="-88" w:right="854" w:firstLine="88"/>
              <w:jc w:val="right"/>
              <w:rPr>
                <w:rFonts w:ascii="Angsana New" w:eastAsia="MS Mincho" w:hAnsi="Angsana New" w:cs="Angsana New"/>
                <w:sz w:val="28"/>
                <w:lang w:eastAsia="th-TH"/>
              </w:rPr>
            </w:pPr>
            <w:r>
              <w:rPr>
                <w:rFonts w:ascii="Angsana New" w:eastAsia="MS Mincho" w:hAnsi="Angsana New" w:cs="Angsana New"/>
                <w:sz w:val="28"/>
                <w:lang w:eastAsia="th-TH"/>
              </w:rPr>
              <w:t xml:space="preserve">    2,470</w:t>
            </w:r>
          </w:p>
        </w:tc>
      </w:tr>
      <w:tr w:rsidR="007B63A1" w:rsidRPr="00454BFF" w14:paraId="72733460" w14:textId="77777777" w:rsidTr="00B73FC1">
        <w:trPr>
          <w:trHeight w:hRule="exact" w:val="369"/>
        </w:trPr>
        <w:tc>
          <w:tcPr>
            <w:tcW w:w="4394" w:type="dxa"/>
            <w:vAlign w:val="center"/>
            <w:hideMark/>
          </w:tcPr>
          <w:p w14:paraId="5DA0044D" w14:textId="77777777" w:rsidR="007B63A1" w:rsidRPr="00173A21" w:rsidRDefault="007B63A1" w:rsidP="00B73FC1">
            <w:pPr>
              <w:ind w:left="-88" w:right="-2" w:firstLine="88"/>
              <w:jc w:val="thaiDistribute"/>
              <w:rPr>
                <w:rFonts w:ascii="Angsana New" w:hAnsi="Angsana New" w:cs="Angsana New"/>
                <w:sz w:val="28"/>
              </w:rPr>
            </w:pPr>
            <w:r>
              <w:rPr>
                <w:rFonts w:ascii="Angsana New" w:hAnsi="Angsana New" w:cs="Angsana New"/>
                <w:sz w:val="28"/>
              </w:rPr>
              <w:t>Total</w:t>
            </w:r>
          </w:p>
        </w:tc>
        <w:tc>
          <w:tcPr>
            <w:tcW w:w="2552" w:type="dxa"/>
            <w:tcBorders>
              <w:top w:val="single" w:sz="4" w:space="0" w:color="auto"/>
              <w:left w:val="nil"/>
              <w:bottom w:val="double" w:sz="4" w:space="0" w:color="auto"/>
              <w:right w:val="nil"/>
            </w:tcBorders>
          </w:tcPr>
          <w:p w14:paraId="5ED1F602" w14:textId="1DE961B8" w:rsidR="007B63A1" w:rsidRPr="0061434E" w:rsidRDefault="00747E55" w:rsidP="00747E55">
            <w:pPr>
              <w:tabs>
                <w:tab w:val="decimal" w:pos="1418"/>
              </w:tabs>
              <w:ind w:left="-88" w:right="997" w:firstLine="88"/>
              <w:jc w:val="right"/>
              <w:rPr>
                <w:rFonts w:ascii="Angsana New" w:eastAsia="MS Mincho" w:hAnsi="Angsana New" w:cs="Angsana New"/>
                <w:sz w:val="28"/>
                <w:lang w:eastAsia="th-TH"/>
              </w:rPr>
            </w:pPr>
            <w:r>
              <w:rPr>
                <w:rFonts w:ascii="Angsana New" w:eastAsia="MS Mincho" w:hAnsi="Angsana New" w:cs="Angsana New"/>
                <w:sz w:val="28"/>
                <w:lang w:eastAsia="th-TH"/>
              </w:rPr>
              <w:t>5,622</w:t>
            </w:r>
          </w:p>
        </w:tc>
        <w:tc>
          <w:tcPr>
            <w:tcW w:w="270" w:type="dxa"/>
          </w:tcPr>
          <w:p w14:paraId="37D7841E" w14:textId="77777777" w:rsidR="007B63A1" w:rsidRPr="0061434E" w:rsidRDefault="007B63A1" w:rsidP="00B73FC1">
            <w:pPr>
              <w:tabs>
                <w:tab w:val="decimal" w:pos="1418"/>
              </w:tabs>
              <w:ind w:left="-88" w:firstLine="88"/>
              <w:jc w:val="right"/>
              <w:rPr>
                <w:rFonts w:ascii="Angsana New" w:eastAsia="MS Mincho" w:hAnsi="Angsana New" w:cs="Angsana New"/>
                <w:sz w:val="28"/>
                <w:lang w:eastAsia="th-TH"/>
              </w:rPr>
            </w:pPr>
          </w:p>
        </w:tc>
        <w:tc>
          <w:tcPr>
            <w:tcW w:w="2281" w:type="dxa"/>
            <w:tcBorders>
              <w:top w:val="single" w:sz="4" w:space="0" w:color="auto"/>
              <w:left w:val="nil"/>
              <w:bottom w:val="double" w:sz="4" w:space="0" w:color="auto"/>
              <w:right w:val="nil"/>
            </w:tcBorders>
          </w:tcPr>
          <w:p w14:paraId="61F4411F" w14:textId="2F3BBEFD" w:rsidR="007B63A1" w:rsidRPr="0061434E" w:rsidRDefault="007B63A1" w:rsidP="00747E55">
            <w:pPr>
              <w:tabs>
                <w:tab w:val="decimal" w:pos="1873"/>
              </w:tabs>
              <w:ind w:left="-88" w:right="854" w:firstLine="88"/>
              <w:jc w:val="right"/>
              <w:rPr>
                <w:rFonts w:ascii="Angsana New" w:eastAsia="MS Mincho" w:hAnsi="Angsana New" w:cs="Angsana New"/>
                <w:sz w:val="28"/>
                <w:lang w:eastAsia="th-TH"/>
              </w:rPr>
            </w:pPr>
            <w:r>
              <w:rPr>
                <w:rFonts w:ascii="Angsana New" w:eastAsia="MS Mincho" w:hAnsi="Angsana New" w:cs="Angsana New"/>
                <w:sz w:val="28"/>
                <w:lang w:eastAsia="th-TH"/>
              </w:rPr>
              <w:t>5</w:t>
            </w:r>
            <w:r w:rsidRPr="0061434E">
              <w:rPr>
                <w:rFonts w:ascii="Angsana New" w:eastAsia="MS Mincho" w:hAnsi="Angsana New" w:cs="Angsana New"/>
                <w:sz w:val="28"/>
                <w:lang w:eastAsia="th-TH"/>
              </w:rPr>
              <w:t>,</w:t>
            </w:r>
            <w:r w:rsidR="00747E55">
              <w:rPr>
                <w:rFonts w:ascii="Angsana New" w:eastAsia="MS Mincho" w:hAnsi="Angsana New" w:cs="Angsana New"/>
                <w:sz w:val="28"/>
                <w:lang w:eastAsia="th-TH"/>
              </w:rPr>
              <w:t>611</w:t>
            </w:r>
          </w:p>
        </w:tc>
      </w:tr>
    </w:tbl>
    <w:p w14:paraId="01E38B4D" w14:textId="77777777" w:rsidR="007B63A1" w:rsidRDefault="007B63A1" w:rsidP="00D07B94">
      <w:pPr>
        <w:spacing w:after="120" w:line="240" w:lineRule="auto"/>
        <w:ind w:right="-425"/>
        <w:jc w:val="thaiDistribute"/>
        <w:rPr>
          <w:rFonts w:asciiTheme="majorBidi" w:eastAsia="Times New Roman" w:hAnsiTheme="majorBidi" w:cstheme="majorBidi"/>
          <w:sz w:val="28"/>
        </w:rPr>
      </w:pPr>
    </w:p>
    <w:p w14:paraId="55AC5F22" w14:textId="54ECB8A7" w:rsidR="0061434E" w:rsidRPr="0061434E" w:rsidRDefault="0061434E" w:rsidP="0061434E">
      <w:pPr>
        <w:spacing w:after="120" w:line="240" w:lineRule="auto"/>
        <w:ind w:left="709" w:right="-425"/>
        <w:jc w:val="thaiDistribute"/>
        <w:rPr>
          <w:rFonts w:asciiTheme="majorBidi" w:eastAsia="Times New Roman" w:hAnsiTheme="majorBidi" w:cstheme="majorBidi"/>
          <w:sz w:val="28"/>
        </w:rPr>
      </w:pPr>
      <w:r w:rsidRPr="0061434E">
        <w:rPr>
          <w:rFonts w:asciiTheme="majorBidi" w:eastAsia="Times New Roman" w:hAnsiTheme="majorBidi" w:cstheme="majorBidi"/>
          <w:sz w:val="28"/>
        </w:rPr>
        <w:t xml:space="preserve">Details of the payment amount of liabilities under financial lease in Separate financial statements as of </w:t>
      </w:r>
      <w:r w:rsidR="00815E07">
        <w:rPr>
          <w:rFonts w:asciiTheme="majorBidi" w:eastAsia="Batang" w:hAnsiTheme="majorBidi" w:cstheme="majorBidi"/>
          <w:sz w:val="28"/>
        </w:rPr>
        <w:t>June</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Pr="0061434E">
        <w:rPr>
          <w:rFonts w:asciiTheme="majorBidi" w:eastAsia="Times New Roman" w:hAnsiTheme="majorBidi" w:cstheme="majorBidi"/>
          <w:sz w:val="28"/>
        </w:rPr>
        <w:t>, 2020 and December 31, 2019 are as follows:</w:t>
      </w:r>
    </w:p>
    <w:tbl>
      <w:tblPr>
        <w:tblW w:w="10754" w:type="dxa"/>
        <w:tblInd w:w="-318" w:type="dxa"/>
        <w:tblLook w:val="04A0" w:firstRow="1" w:lastRow="0" w:firstColumn="1" w:lastColumn="0" w:noHBand="0" w:noVBand="1"/>
      </w:tblPr>
      <w:tblGrid>
        <w:gridCol w:w="1986"/>
        <w:gridCol w:w="1184"/>
        <w:gridCol w:w="222"/>
        <w:gridCol w:w="1310"/>
        <w:gridCol w:w="251"/>
        <w:gridCol w:w="1279"/>
        <w:gridCol w:w="138"/>
        <w:gridCol w:w="140"/>
        <w:gridCol w:w="1334"/>
        <w:gridCol w:w="290"/>
        <w:gridCol w:w="1171"/>
        <w:gridCol w:w="262"/>
        <w:gridCol w:w="1170"/>
        <w:gridCol w:w="17"/>
      </w:tblGrid>
      <w:tr w:rsidR="00995CA6" w:rsidRPr="0061434E" w14:paraId="1BD3CD33" w14:textId="77777777" w:rsidTr="00E45734">
        <w:trPr>
          <w:gridAfter w:val="1"/>
          <w:wAfter w:w="17" w:type="dxa"/>
          <w:trHeight w:hRule="exact" w:val="397"/>
        </w:trPr>
        <w:tc>
          <w:tcPr>
            <w:tcW w:w="1986" w:type="dxa"/>
            <w:vMerge w:val="restart"/>
            <w:tcBorders>
              <w:top w:val="nil"/>
              <w:left w:val="nil"/>
              <w:bottom w:val="nil"/>
              <w:right w:val="nil"/>
            </w:tcBorders>
            <w:shd w:val="clear" w:color="auto" w:fill="auto"/>
            <w:vAlign w:val="bottom"/>
            <w:hideMark/>
          </w:tcPr>
          <w:p w14:paraId="22D1D0C2" w14:textId="77777777" w:rsidR="00995CA6" w:rsidRPr="00345E8D" w:rsidRDefault="00995CA6" w:rsidP="00001B2E">
            <w:pPr>
              <w:spacing w:line="240" w:lineRule="auto"/>
              <w:rPr>
                <w:rFonts w:asciiTheme="majorBidi" w:eastAsia="Times New Roman" w:hAnsiTheme="majorBidi" w:cstheme="majorBidi"/>
                <w:sz w:val="28"/>
                <w:highlight w:val="yellow"/>
              </w:rPr>
            </w:pPr>
          </w:p>
        </w:tc>
        <w:tc>
          <w:tcPr>
            <w:tcW w:w="8751" w:type="dxa"/>
            <w:gridSpan w:val="12"/>
            <w:tcBorders>
              <w:top w:val="nil"/>
              <w:left w:val="nil"/>
              <w:bottom w:val="single" w:sz="4" w:space="0" w:color="auto"/>
              <w:right w:val="nil"/>
            </w:tcBorders>
          </w:tcPr>
          <w:p w14:paraId="664262C3" w14:textId="3A68C82C" w:rsidR="00995CA6" w:rsidRPr="0061434E" w:rsidRDefault="00995CA6" w:rsidP="001B2AB0">
            <w:pPr>
              <w:spacing w:line="240"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7B63A1" w:rsidRPr="00345E8D" w14:paraId="7C0B68E5" w14:textId="77777777" w:rsidTr="00B73FC1">
        <w:trPr>
          <w:trHeight w:hRule="exact" w:val="397"/>
        </w:trPr>
        <w:tc>
          <w:tcPr>
            <w:tcW w:w="1986" w:type="dxa"/>
            <w:vMerge/>
            <w:tcBorders>
              <w:top w:val="nil"/>
              <w:left w:val="nil"/>
              <w:bottom w:val="nil"/>
              <w:right w:val="nil"/>
            </w:tcBorders>
            <w:vAlign w:val="center"/>
            <w:hideMark/>
          </w:tcPr>
          <w:p w14:paraId="2773E8C2" w14:textId="77777777" w:rsidR="007B63A1" w:rsidRPr="00345E8D" w:rsidRDefault="007B63A1" w:rsidP="00001B2E">
            <w:pPr>
              <w:spacing w:line="240" w:lineRule="auto"/>
              <w:rPr>
                <w:rFonts w:asciiTheme="majorBidi" w:eastAsia="Times New Roman" w:hAnsiTheme="majorBidi" w:cstheme="majorBidi"/>
                <w:sz w:val="28"/>
                <w:highlight w:val="yellow"/>
              </w:rPr>
            </w:pPr>
          </w:p>
        </w:tc>
        <w:tc>
          <w:tcPr>
            <w:tcW w:w="4384" w:type="dxa"/>
            <w:gridSpan w:val="6"/>
            <w:tcBorders>
              <w:top w:val="nil"/>
              <w:left w:val="nil"/>
              <w:bottom w:val="single" w:sz="4" w:space="0" w:color="auto"/>
              <w:right w:val="nil"/>
            </w:tcBorders>
          </w:tcPr>
          <w:p w14:paraId="7CF47E27" w14:textId="77777777" w:rsidR="007B63A1" w:rsidRPr="0061434E" w:rsidRDefault="007B63A1" w:rsidP="003D7375">
            <w:pPr>
              <w:spacing w:line="240" w:lineRule="auto"/>
              <w:jc w:val="center"/>
              <w:rPr>
                <w:rFonts w:asciiTheme="majorBidi" w:eastAsia="Times New Roman" w:hAnsiTheme="majorBidi" w:cstheme="majorBidi"/>
                <w:color w:val="000000"/>
                <w:sz w:val="28"/>
              </w:rPr>
            </w:pPr>
            <w:r w:rsidRPr="0061434E">
              <w:rPr>
                <w:rFonts w:asciiTheme="majorBidi" w:eastAsia="Times New Roman" w:hAnsiTheme="majorBidi" w:cstheme="majorBidi"/>
                <w:color w:val="000000"/>
                <w:sz w:val="28"/>
              </w:rPr>
              <w:t>Consolidated financial statements</w:t>
            </w:r>
          </w:p>
        </w:tc>
        <w:tc>
          <w:tcPr>
            <w:tcW w:w="4384" w:type="dxa"/>
            <w:gridSpan w:val="7"/>
            <w:tcBorders>
              <w:top w:val="nil"/>
              <w:left w:val="nil"/>
              <w:bottom w:val="single" w:sz="4" w:space="0" w:color="auto"/>
              <w:right w:val="nil"/>
            </w:tcBorders>
          </w:tcPr>
          <w:p w14:paraId="53018300" w14:textId="216F225A" w:rsidR="007B63A1" w:rsidRPr="0061434E" w:rsidRDefault="007B63A1" w:rsidP="003D7375">
            <w:pPr>
              <w:spacing w:line="240" w:lineRule="auto"/>
              <w:jc w:val="center"/>
              <w:rPr>
                <w:rFonts w:asciiTheme="majorBidi" w:eastAsia="Times New Roman" w:hAnsiTheme="majorBidi" w:cstheme="majorBidi"/>
                <w:color w:val="000000"/>
                <w:sz w:val="28"/>
              </w:rPr>
            </w:pPr>
            <w:r w:rsidRPr="0061434E">
              <w:rPr>
                <w:rFonts w:ascii="Angsana New" w:hAnsi="Angsana New" w:cs="Angsana New"/>
                <w:sz w:val="28"/>
              </w:rPr>
              <w:t>Separate financial statements</w:t>
            </w:r>
          </w:p>
        </w:tc>
      </w:tr>
      <w:tr w:rsidR="00995CA6" w:rsidRPr="00345E8D" w14:paraId="6FD8C21C" w14:textId="77777777" w:rsidTr="00E45734">
        <w:trPr>
          <w:trHeight w:hRule="exact" w:val="397"/>
        </w:trPr>
        <w:tc>
          <w:tcPr>
            <w:tcW w:w="1986" w:type="dxa"/>
            <w:vMerge/>
            <w:tcBorders>
              <w:top w:val="nil"/>
              <w:left w:val="nil"/>
              <w:bottom w:val="nil"/>
              <w:right w:val="nil"/>
            </w:tcBorders>
            <w:vAlign w:val="center"/>
            <w:hideMark/>
          </w:tcPr>
          <w:p w14:paraId="5CC4077C" w14:textId="77777777" w:rsidR="00995CA6" w:rsidRPr="00345E8D" w:rsidRDefault="00995CA6" w:rsidP="00001B2E">
            <w:pPr>
              <w:spacing w:line="240" w:lineRule="auto"/>
              <w:rPr>
                <w:rFonts w:asciiTheme="majorBidi" w:eastAsia="Times New Roman" w:hAnsiTheme="majorBidi" w:cstheme="majorBidi"/>
                <w:sz w:val="28"/>
                <w:highlight w:val="yellow"/>
              </w:rPr>
            </w:pPr>
          </w:p>
        </w:tc>
        <w:tc>
          <w:tcPr>
            <w:tcW w:w="4246" w:type="dxa"/>
            <w:gridSpan w:val="5"/>
            <w:tcBorders>
              <w:top w:val="single" w:sz="4" w:space="0" w:color="auto"/>
              <w:left w:val="nil"/>
              <w:bottom w:val="single" w:sz="4" w:space="0" w:color="auto"/>
              <w:right w:val="nil"/>
            </w:tcBorders>
          </w:tcPr>
          <w:p w14:paraId="67600845" w14:textId="76CE45D0" w:rsidR="00995CA6" w:rsidRPr="0061434E" w:rsidRDefault="00815E07" w:rsidP="00A47AF8">
            <w:pPr>
              <w:spacing w:line="240" w:lineRule="auto"/>
              <w:jc w:val="center"/>
              <w:rPr>
                <w:rFonts w:asciiTheme="majorBidi" w:eastAsia="Times New Roman" w:hAnsiTheme="majorBidi" w:cstheme="majorBidi"/>
                <w:color w:val="000000"/>
                <w:sz w:val="28"/>
              </w:rPr>
            </w:pPr>
            <w:r>
              <w:rPr>
                <w:rFonts w:asciiTheme="majorBidi" w:eastAsia="Batang" w:hAnsiTheme="majorBidi" w:cstheme="majorBidi"/>
                <w:sz w:val="28"/>
              </w:rPr>
              <w:t>June</w:t>
            </w:r>
            <w:r w:rsidRPr="00480015">
              <w:rPr>
                <w:rFonts w:asciiTheme="majorBidi" w:eastAsia="Batang" w:hAnsiTheme="majorBidi" w:cstheme="majorBidi"/>
                <w:sz w:val="28"/>
              </w:rPr>
              <w:t xml:space="preserve"> 3</w:t>
            </w:r>
            <w:r>
              <w:rPr>
                <w:rFonts w:asciiTheme="majorBidi" w:eastAsia="Batang" w:hAnsiTheme="majorBidi" w:cstheme="majorBidi"/>
                <w:sz w:val="28"/>
              </w:rPr>
              <w:t>0</w:t>
            </w:r>
            <w:r w:rsidR="00995CA6" w:rsidRPr="0061434E">
              <w:rPr>
                <w:rFonts w:asciiTheme="majorBidi" w:eastAsia="Times New Roman" w:hAnsiTheme="majorBidi" w:cstheme="majorBidi"/>
                <w:color w:val="000000"/>
                <w:sz w:val="28"/>
              </w:rPr>
              <w:t>,</w:t>
            </w:r>
            <w:r w:rsidR="00995CA6" w:rsidRPr="0061434E">
              <w:rPr>
                <w:rFonts w:asciiTheme="majorBidi" w:eastAsia="Times New Roman" w:hAnsiTheme="majorBidi" w:cstheme="majorBidi" w:hint="cs"/>
                <w:color w:val="000000"/>
                <w:sz w:val="28"/>
                <w:cs/>
              </w:rPr>
              <w:t xml:space="preserve"> </w:t>
            </w:r>
            <w:r w:rsidR="00995CA6" w:rsidRPr="0061434E">
              <w:rPr>
                <w:rFonts w:asciiTheme="majorBidi" w:eastAsia="Times New Roman" w:hAnsiTheme="majorBidi" w:cstheme="majorBidi"/>
                <w:color w:val="000000"/>
                <w:sz w:val="28"/>
              </w:rPr>
              <w:t>2020</w:t>
            </w:r>
          </w:p>
        </w:tc>
        <w:tc>
          <w:tcPr>
            <w:tcW w:w="278" w:type="dxa"/>
            <w:gridSpan w:val="2"/>
            <w:tcBorders>
              <w:top w:val="single" w:sz="4" w:space="0" w:color="auto"/>
              <w:left w:val="nil"/>
              <w:right w:val="nil"/>
            </w:tcBorders>
          </w:tcPr>
          <w:p w14:paraId="6241D326" w14:textId="77777777" w:rsidR="00995CA6" w:rsidRPr="0061434E" w:rsidRDefault="00995CA6" w:rsidP="00A47AF8">
            <w:pPr>
              <w:spacing w:line="240" w:lineRule="auto"/>
              <w:jc w:val="center"/>
              <w:rPr>
                <w:rFonts w:asciiTheme="majorBidi" w:eastAsia="Times New Roman" w:hAnsiTheme="majorBidi" w:cstheme="majorBidi"/>
                <w:color w:val="000000"/>
                <w:sz w:val="28"/>
              </w:rPr>
            </w:pPr>
          </w:p>
        </w:tc>
        <w:tc>
          <w:tcPr>
            <w:tcW w:w="4244" w:type="dxa"/>
            <w:gridSpan w:val="6"/>
            <w:tcBorders>
              <w:top w:val="single" w:sz="4" w:space="0" w:color="auto"/>
              <w:left w:val="nil"/>
              <w:bottom w:val="single" w:sz="4" w:space="0" w:color="auto"/>
              <w:right w:val="nil"/>
            </w:tcBorders>
          </w:tcPr>
          <w:p w14:paraId="6A2A324E" w14:textId="070A70A6" w:rsidR="00995CA6" w:rsidRPr="0061434E" w:rsidRDefault="00815E07" w:rsidP="00A47AF8">
            <w:pPr>
              <w:spacing w:line="240" w:lineRule="auto"/>
              <w:jc w:val="center"/>
              <w:rPr>
                <w:rFonts w:asciiTheme="majorBidi" w:eastAsia="Times New Roman" w:hAnsiTheme="majorBidi" w:cstheme="majorBidi"/>
                <w:color w:val="000000"/>
                <w:sz w:val="28"/>
              </w:rPr>
            </w:pPr>
            <w:r>
              <w:rPr>
                <w:rFonts w:asciiTheme="majorBidi" w:eastAsia="Batang" w:hAnsiTheme="majorBidi" w:cstheme="majorBidi"/>
                <w:sz w:val="28"/>
              </w:rPr>
              <w:t>June</w:t>
            </w:r>
            <w:r w:rsidRPr="00480015">
              <w:rPr>
                <w:rFonts w:asciiTheme="majorBidi" w:eastAsia="Batang" w:hAnsiTheme="majorBidi" w:cstheme="majorBidi"/>
                <w:sz w:val="28"/>
              </w:rPr>
              <w:t xml:space="preserve"> 3</w:t>
            </w:r>
            <w:r>
              <w:rPr>
                <w:rFonts w:asciiTheme="majorBidi" w:eastAsia="Batang" w:hAnsiTheme="majorBidi" w:cstheme="majorBidi"/>
                <w:sz w:val="28"/>
              </w:rPr>
              <w:t>0</w:t>
            </w:r>
            <w:r w:rsidR="00995CA6" w:rsidRPr="0061434E">
              <w:rPr>
                <w:rFonts w:asciiTheme="majorBidi" w:eastAsia="Times New Roman" w:hAnsiTheme="majorBidi" w:cstheme="majorBidi"/>
                <w:color w:val="000000"/>
                <w:sz w:val="28"/>
              </w:rPr>
              <w:t>,</w:t>
            </w:r>
            <w:r w:rsidR="00995CA6" w:rsidRPr="0061434E">
              <w:rPr>
                <w:rFonts w:asciiTheme="majorBidi" w:eastAsia="Times New Roman" w:hAnsiTheme="majorBidi" w:cstheme="majorBidi" w:hint="cs"/>
                <w:color w:val="000000"/>
                <w:sz w:val="28"/>
                <w:cs/>
              </w:rPr>
              <w:t xml:space="preserve"> </w:t>
            </w:r>
            <w:r w:rsidR="00995CA6" w:rsidRPr="0061434E">
              <w:rPr>
                <w:rFonts w:asciiTheme="majorBidi" w:eastAsia="Times New Roman" w:hAnsiTheme="majorBidi" w:cstheme="majorBidi"/>
                <w:color w:val="000000"/>
                <w:sz w:val="28"/>
              </w:rPr>
              <w:t>2020</w:t>
            </w:r>
          </w:p>
        </w:tc>
      </w:tr>
      <w:tr w:rsidR="003B5F72" w:rsidRPr="00345E8D" w14:paraId="677E031E" w14:textId="77777777" w:rsidTr="00995CA6">
        <w:trPr>
          <w:trHeight w:hRule="exact" w:val="397"/>
        </w:trPr>
        <w:tc>
          <w:tcPr>
            <w:tcW w:w="1986" w:type="dxa"/>
            <w:vMerge/>
            <w:tcBorders>
              <w:top w:val="nil"/>
              <w:left w:val="nil"/>
              <w:bottom w:val="nil"/>
              <w:right w:val="nil"/>
            </w:tcBorders>
            <w:vAlign w:val="center"/>
            <w:hideMark/>
          </w:tcPr>
          <w:p w14:paraId="699B9BF6" w14:textId="77777777" w:rsidR="003B5F72" w:rsidRPr="00345E8D" w:rsidRDefault="003B5F72" w:rsidP="003B5F72">
            <w:pPr>
              <w:spacing w:line="240" w:lineRule="auto"/>
              <w:rPr>
                <w:rFonts w:asciiTheme="majorBidi" w:eastAsia="Times New Roman" w:hAnsiTheme="majorBidi" w:cstheme="majorBidi"/>
                <w:sz w:val="28"/>
                <w:highlight w:val="yellow"/>
              </w:rPr>
            </w:pPr>
          </w:p>
        </w:tc>
        <w:tc>
          <w:tcPr>
            <w:tcW w:w="1184" w:type="dxa"/>
            <w:tcBorders>
              <w:top w:val="single" w:sz="4" w:space="0" w:color="auto"/>
              <w:left w:val="nil"/>
              <w:right w:val="nil"/>
            </w:tcBorders>
            <w:shd w:val="clear" w:color="auto" w:fill="auto"/>
            <w:noWrap/>
            <w:vAlign w:val="center"/>
            <w:hideMark/>
          </w:tcPr>
          <w:p w14:paraId="11BB2CDF"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222" w:type="dxa"/>
            <w:tcBorders>
              <w:left w:val="nil"/>
              <w:right w:val="nil"/>
            </w:tcBorders>
          </w:tcPr>
          <w:p w14:paraId="4976992E"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right w:val="nil"/>
            </w:tcBorders>
            <w:shd w:val="clear" w:color="auto" w:fill="auto"/>
            <w:vAlign w:val="bottom"/>
            <w:hideMark/>
          </w:tcPr>
          <w:p w14:paraId="54B52E31" w14:textId="5634FA63" w:rsidR="003B5F72" w:rsidRPr="00995CA6" w:rsidRDefault="003B5F72" w:rsidP="003B5F72">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Deferred</w:t>
            </w:r>
            <w:r w:rsidRPr="00995CA6">
              <w:rPr>
                <w:rFonts w:asciiTheme="majorBidi" w:eastAsia="Times New Roman" w:hAnsiTheme="majorBidi" w:cstheme="majorBidi" w:hint="cs"/>
                <w:color w:val="000000"/>
                <w:sz w:val="28"/>
                <w:cs/>
              </w:rPr>
              <w:t xml:space="preserve"> </w:t>
            </w:r>
          </w:p>
        </w:tc>
        <w:tc>
          <w:tcPr>
            <w:tcW w:w="251" w:type="dxa"/>
            <w:tcBorders>
              <w:left w:val="nil"/>
              <w:right w:val="nil"/>
            </w:tcBorders>
          </w:tcPr>
          <w:p w14:paraId="38AA4198"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279" w:type="dxa"/>
            <w:tcBorders>
              <w:top w:val="single" w:sz="4" w:space="0" w:color="auto"/>
              <w:left w:val="nil"/>
              <w:right w:val="nil"/>
            </w:tcBorders>
            <w:shd w:val="clear" w:color="auto" w:fill="auto"/>
            <w:noWrap/>
            <w:vAlign w:val="center"/>
            <w:hideMark/>
          </w:tcPr>
          <w:p w14:paraId="45B9FD12" w14:textId="4F48D899"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278" w:type="dxa"/>
            <w:gridSpan w:val="2"/>
            <w:tcBorders>
              <w:left w:val="nil"/>
              <w:right w:val="nil"/>
            </w:tcBorders>
          </w:tcPr>
          <w:p w14:paraId="61CDBE00"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334" w:type="dxa"/>
            <w:tcBorders>
              <w:top w:val="single" w:sz="4" w:space="0" w:color="auto"/>
              <w:left w:val="nil"/>
              <w:right w:val="nil"/>
            </w:tcBorders>
            <w:shd w:val="clear" w:color="auto" w:fill="auto"/>
            <w:noWrap/>
            <w:vAlign w:val="center"/>
            <w:hideMark/>
          </w:tcPr>
          <w:p w14:paraId="0B2E6B44" w14:textId="124E52DE"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290" w:type="dxa"/>
            <w:tcBorders>
              <w:left w:val="nil"/>
              <w:right w:val="nil"/>
            </w:tcBorders>
          </w:tcPr>
          <w:p w14:paraId="76A70809"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171" w:type="dxa"/>
            <w:tcBorders>
              <w:top w:val="single" w:sz="4" w:space="0" w:color="auto"/>
              <w:left w:val="nil"/>
              <w:right w:val="nil"/>
            </w:tcBorders>
            <w:shd w:val="clear" w:color="auto" w:fill="auto"/>
            <w:vAlign w:val="bottom"/>
            <w:hideMark/>
          </w:tcPr>
          <w:p w14:paraId="0ED5CD5F" w14:textId="4A3A649C" w:rsidR="003B5F72" w:rsidRPr="00995CA6" w:rsidRDefault="003B5F72" w:rsidP="003B5F72">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Deferred</w:t>
            </w:r>
            <w:r w:rsidRPr="00995CA6">
              <w:rPr>
                <w:rFonts w:asciiTheme="majorBidi" w:eastAsia="Times New Roman" w:hAnsiTheme="majorBidi" w:cstheme="majorBidi" w:hint="cs"/>
                <w:color w:val="000000"/>
                <w:sz w:val="28"/>
                <w:cs/>
              </w:rPr>
              <w:t xml:space="preserve"> </w:t>
            </w:r>
          </w:p>
        </w:tc>
        <w:tc>
          <w:tcPr>
            <w:tcW w:w="262" w:type="dxa"/>
            <w:tcBorders>
              <w:left w:val="nil"/>
              <w:right w:val="nil"/>
            </w:tcBorders>
          </w:tcPr>
          <w:p w14:paraId="4D701E81"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187" w:type="dxa"/>
            <w:gridSpan w:val="2"/>
            <w:tcBorders>
              <w:top w:val="single" w:sz="4" w:space="0" w:color="auto"/>
              <w:left w:val="nil"/>
              <w:right w:val="nil"/>
            </w:tcBorders>
            <w:shd w:val="clear" w:color="auto" w:fill="auto"/>
            <w:noWrap/>
            <w:vAlign w:val="center"/>
            <w:hideMark/>
          </w:tcPr>
          <w:p w14:paraId="3B347BCC" w14:textId="69BE87E4" w:rsidR="003B5F72" w:rsidRPr="00995CA6" w:rsidRDefault="003B5F72" w:rsidP="003B5F72">
            <w:pPr>
              <w:spacing w:line="240" w:lineRule="auto"/>
              <w:jc w:val="center"/>
              <w:rPr>
                <w:rFonts w:asciiTheme="majorBidi" w:eastAsia="Times New Roman" w:hAnsiTheme="majorBidi" w:cstheme="majorBidi"/>
                <w:color w:val="000000"/>
                <w:sz w:val="28"/>
              </w:rPr>
            </w:pPr>
          </w:p>
        </w:tc>
      </w:tr>
      <w:tr w:rsidR="003B5F72" w:rsidRPr="00345E8D" w14:paraId="732C4BB0" w14:textId="77777777" w:rsidTr="00995CA6">
        <w:trPr>
          <w:trHeight w:hRule="exact" w:val="397"/>
        </w:trPr>
        <w:tc>
          <w:tcPr>
            <w:tcW w:w="1986" w:type="dxa"/>
            <w:tcBorders>
              <w:top w:val="nil"/>
              <w:left w:val="nil"/>
              <w:bottom w:val="nil"/>
              <w:right w:val="nil"/>
            </w:tcBorders>
            <w:vAlign w:val="center"/>
          </w:tcPr>
          <w:p w14:paraId="684A9713" w14:textId="77777777" w:rsidR="003B5F72" w:rsidRPr="00345E8D" w:rsidRDefault="003B5F72" w:rsidP="003B5F72">
            <w:pPr>
              <w:spacing w:line="240" w:lineRule="auto"/>
              <w:rPr>
                <w:rFonts w:asciiTheme="majorBidi" w:eastAsia="Times New Roman" w:hAnsiTheme="majorBidi" w:cstheme="majorBidi"/>
                <w:sz w:val="28"/>
                <w:highlight w:val="yellow"/>
              </w:rPr>
            </w:pPr>
          </w:p>
        </w:tc>
        <w:tc>
          <w:tcPr>
            <w:tcW w:w="1184" w:type="dxa"/>
            <w:tcBorders>
              <w:left w:val="nil"/>
              <w:bottom w:val="single" w:sz="4" w:space="0" w:color="auto"/>
              <w:right w:val="nil"/>
            </w:tcBorders>
            <w:shd w:val="clear" w:color="auto" w:fill="auto"/>
            <w:noWrap/>
            <w:vAlign w:val="center"/>
          </w:tcPr>
          <w:p w14:paraId="10929370" w14:textId="4B3FECF7"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Principle</w:t>
            </w:r>
          </w:p>
        </w:tc>
        <w:tc>
          <w:tcPr>
            <w:tcW w:w="222" w:type="dxa"/>
            <w:tcBorders>
              <w:left w:val="nil"/>
              <w:right w:val="nil"/>
            </w:tcBorders>
          </w:tcPr>
          <w:p w14:paraId="46389B81"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310" w:type="dxa"/>
            <w:tcBorders>
              <w:left w:val="nil"/>
              <w:bottom w:val="single" w:sz="4" w:space="0" w:color="auto"/>
              <w:right w:val="nil"/>
            </w:tcBorders>
            <w:shd w:val="clear" w:color="auto" w:fill="auto"/>
            <w:vAlign w:val="bottom"/>
          </w:tcPr>
          <w:p w14:paraId="622EF9DD" w14:textId="65DF6528"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Interest</w:t>
            </w:r>
          </w:p>
        </w:tc>
        <w:tc>
          <w:tcPr>
            <w:tcW w:w="251" w:type="dxa"/>
            <w:tcBorders>
              <w:left w:val="nil"/>
              <w:right w:val="nil"/>
            </w:tcBorders>
          </w:tcPr>
          <w:p w14:paraId="6FE1137F"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279" w:type="dxa"/>
            <w:tcBorders>
              <w:left w:val="nil"/>
              <w:bottom w:val="single" w:sz="4" w:space="0" w:color="auto"/>
              <w:right w:val="nil"/>
            </w:tcBorders>
            <w:shd w:val="clear" w:color="auto" w:fill="auto"/>
            <w:noWrap/>
            <w:vAlign w:val="center"/>
          </w:tcPr>
          <w:p w14:paraId="3F348CBF" w14:textId="76A34027"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Total</w:t>
            </w:r>
          </w:p>
        </w:tc>
        <w:tc>
          <w:tcPr>
            <w:tcW w:w="278" w:type="dxa"/>
            <w:gridSpan w:val="2"/>
            <w:tcBorders>
              <w:left w:val="nil"/>
              <w:right w:val="nil"/>
            </w:tcBorders>
          </w:tcPr>
          <w:p w14:paraId="4D72D803"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334" w:type="dxa"/>
            <w:tcBorders>
              <w:left w:val="nil"/>
              <w:bottom w:val="single" w:sz="4" w:space="0" w:color="auto"/>
              <w:right w:val="nil"/>
            </w:tcBorders>
            <w:shd w:val="clear" w:color="auto" w:fill="auto"/>
            <w:noWrap/>
            <w:vAlign w:val="center"/>
          </w:tcPr>
          <w:p w14:paraId="5E083FB8" w14:textId="59D0EF65"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Principle</w:t>
            </w:r>
          </w:p>
        </w:tc>
        <w:tc>
          <w:tcPr>
            <w:tcW w:w="290" w:type="dxa"/>
            <w:tcBorders>
              <w:left w:val="nil"/>
              <w:right w:val="nil"/>
            </w:tcBorders>
          </w:tcPr>
          <w:p w14:paraId="7F3197D0"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171" w:type="dxa"/>
            <w:tcBorders>
              <w:left w:val="nil"/>
              <w:bottom w:val="single" w:sz="4" w:space="0" w:color="auto"/>
              <w:right w:val="nil"/>
            </w:tcBorders>
            <w:shd w:val="clear" w:color="auto" w:fill="auto"/>
            <w:vAlign w:val="bottom"/>
          </w:tcPr>
          <w:p w14:paraId="7D8168DB" w14:textId="351804B7" w:rsidR="003B5F72" w:rsidRPr="00995CA6" w:rsidRDefault="003B5F72" w:rsidP="003B5F72">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Interest</w:t>
            </w:r>
          </w:p>
        </w:tc>
        <w:tc>
          <w:tcPr>
            <w:tcW w:w="262" w:type="dxa"/>
            <w:tcBorders>
              <w:left w:val="nil"/>
              <w:right w:val="nil"/>
            </w:tcBorders>
          </w:tcPr>
          <w:p w14:paraId="306CFF7D"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187" w:type="dxa"/>
            <w:gridSpan w:val="2"/>
            <w:tcBorders>
              <w:left w:val="nil"/>
              <w:bottom w:val="single" w:sz="4" w:space="0" w:color="auto"/>
              <w:right w:val="nil"/>
            </w:tcBorders>
            <w:shd w:val="clear" w:color="auto" w:fill="auto"/>
            <w:noWrap/>
            <w:vAlign w:val="center"/>
          </w:tcPr>
          <w:p w14:paraId="68A092CA" w14:textId="55C05D92"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Total</w:t>
            </w:r>
          </w:p>
        </w:tc>
      </w:tr>
      <w:tr w:rsidR="003B5F72" w:rsidRPr="00345E8D" w14:paraId="18803496" w14:textId="77777777" w:rsidTr="00995CA6">
        <w:trPr>
          <w:trHeight w:hRule="exact" w:val="397"/>
        </w:trPr>
        <w:tc>
          <w:tcPr>
            <w:tcW w:w="1986" w:type="dxa"/>
            <w:tcBorders>
              <w:top w:val="nil"/>
              <w:left w:val="nil"/>
              <w:bottom w:val="nil"/>
              <w:right w:val="nil"/>
            </w:tcBorders>
            <w:vAlign w:val="center"/>
          </w:tcPr>
          <w:p w14:paraId="056085E5" w14:textId="77777777" w:rsidR="003B5F72" w:rsidRPr="003B5F72" w:rsidRDefault="003B5F72" w:rsidP="009F1B74">
            <w:pPr>
              <w:spacing w:line="240" w:lineRule="auto"/>
              <w:rPr>
                <w:rFonts w:asciiTheme="majorBidi" w:eastAsia="Times New Roman" w:hAnsiTheme="majorBidi" w:cstheme="majorBidi"/>
                <w:sz w:val="28"/>
              </w:rPr>
            </w:pPr>
            <w:r w:rsidRPr="003B5F72">
              <w:rPr>
                <w:rFonts w:asciiTheme="majorBidi" w:eastAsia="Times New Roman" w:hAnsiTheme="majorBidi" w:cstheme="majorBidi"/>
                <w:color w:val="000000"/>
                <w:sz w:val="28"/>
              </w:rPr>
              <w:t xml:space="preserve">Payment due </w:t>
            </w:r>
            <w:r w:rsidRPr="003B5F72">
              <w:rPr>
                <w:rFonts w:asciiTheme="majorBidi" w:eastAsia="Times New Roman" w:hAnsiTheme="majorBidi" w:cs="Angsana New"/>
                <w:color w:val="000000"/>
                <w:sz w:val="28"/>
                <w:cs/>
              </w:rPr>
              <w:t>-</w:t>
            </w:r>
          </w:p>
        </w:tc>
        <w:tc>
          <w:tcPr>
            <w:tcW w:w="1184" w:type="dxa"/>
            <w:tcBorders>
              <w:left w:val="nil"/>
              <w:right w:val="nil"/>
            </w:tcBorders>
            <w:shd w:val="clear" w:color="auto" w:fill="auto"/>
            <w:noWrap/>
            <w:vAlign w:val="center"/>
          </w:tcPr>
          <w:p w14:paraId="62FD457B"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22" w:type="dxa"/>
            <w:tcBorders>
              <w:left w:val="nil"/>
              <w:right w:val="nil"/>
            </w:tcBorders>
          </w:tcPr>
          <w:p w14:paraId="4D14A501"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310" w:type="dxa"/>
            <w:tcBorders>
              <w:left w:val="nil"/>
              <w:right w:val="nil"/>
            </w:tcBorders>
            <w:shd w:val="clear" w:color="auto" w:fill="auto"/>
            <w:vAlign w:val="bottom"/>
          </w:tcPr>
          <w:p w14:paraId="295F6EBB" w14:textId="04B273E4"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51" w:type="dxa"/>
            <w:tcBorders>
              <w:left w:val="nil"/>
              <w:right w:val="nil"/>
            </w:tcBorders>
          </w:tcPr>
          <w:p w14:paraId="6694AF63"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279" w:type="dxa"/>
            <w:tcBorders>
              <w:left w:val="nil"/>
              <w:right w:val="nil"/>
            </w:tcBorders>
            <w:shd w:val="clear" w:color="auto" w:fill="auto"/>
            <w:noWrap/>
            <w:vAlign w:val="center"/>
          </w:tcPr>
          <w:p w14:paraId="4D27B6C0" w14:textId="28B5EEBE"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78" w:type="dxa"/>
            <w:gridSpan w:val="2"/>
            <w:tcBorders>
              <w:left w:val="nil"/>
              <w:right w:val="nil"/>
            </w:tcBorders>
          </w:tcPr>
          <w:p w14:paraId="29DC6588"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334" w:type="dxa"/>
            <w:tcBorders>
              <w:left w:val="nil"/>
              <w:right w:val="nil"/>
            </w:tcBorders>
            <w:shd w:val="clear" w:color="auto" w:fill="auto"/>
            <w:noWrap/>
            <w:vAlign w:val="center"/>
          </w:tcPr>
          <w:p w14:paraId="079AD425" w14:textId="49D5CB13"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90" w:type="dxa"/>
            <w:tcBorders>
              <w:left w:val="nil"/>
              <w:right w:val="nil"/>
            </w:tcBorders>
          </w:tcPr>
          <w:p w14:paraId="29592911"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171" w:type="dxa"/>
            <w:tcBorders>
              <w:left w:val="nil"/>
              <w:right w:val="nil"/>
            </w:tcBorders>
            <w:shd w:val="clear" w:color="auto" w:fill="auto"/>
            <w:vAlign w:val="bottom"/>
          </w:tcPr>
          <w:p w14:paraId="59C95499" w14:textId="2C99F502"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62" w:type="dxa"/>
            <w:tcBorders>
              <w:left w:val="nil"/>
              <w:right w:val="nil"/>
            </w:tcBorders>
          </w:tcPr>
          <w:p w14:paraId="6265795D"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187" w:type="dxa"/>
            <w:gridSpan w:val="2"/>
            <w:tcBorders>
              <w:left w:val="nil"/>
              <w:right w:val="nil"/>
            </w:tcBorders>
            <w:shd w:val="clear" w:color="auto" w:fill="auto"/>
            <w:noWrap/>
            <w:vAlign w:val="center"/>
          </w:tcPr>
          <w:p w14:paraId="1BBF6486" w14:textId="60922A16"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r>
      <w:tr w:rsidR="00995CA6" w:rsidRPr="00345E8D" w14:paraId="1692DBAD" w14:textId="77777777" w:rsidTr="00995CA6">
        <w:trPr>
          <w:trHeight w:hRule="exact" w:val="397"/>
        </w:trPr>
        <w:tc>
          <w:tcPr>
            <w:tcW w:w="1986" w:type="dxa"/>
            <w:tcBorders>
              <w:top w:val="nil"/>
              <w:left w:val="nil"/>
              <w:bottom w:val="nil"/>
              <w:right w:val="nil"/>
            </w:tcBorders>
            <w:shd w:val="clear" w:color="auto" w:fill="auto"/>
            <w:vAlign w:val="bottom"/>
            <w:hideMark/>
          </w:tcPr>
          <w:p w14:paraId="096E120C" w14:textId="77777777" w:rsidR="00995CA6" w:rsidRPr="003B5F72" w:rsidRDefault="00995CA6" w:rsidP="00995CA6">
            <w:pPr>
              <w:spacing w:line="240" w:lineRule="auto"/>
              <w:rPr>
                <w:rFonts w:asciiTheme="majorBidi" w:eastAsia="Times New Roman" w:hAnsiTheme="majorBidi" w:cstheme="majorBidi"/>
                <w:color w:val="000000"/>
                <w:sz w:val="28"/>
              </w:rPr>
            </w:pPr>
            <w:r w:rsidRPr="003B5F72">
              <w:rPr>
                <w:rFonts w:asciiTheme="majorBidi" w:eastAsia="Times New Roman" w:hAnsiTheme="majorBidi" w:cstheme="majorBidi"/>
                <w:color w:val="000000"/>
                <w:sz w:val="28"/>
              </w:rPr>
              <w:t xml:space="preserve">   -within one year</w:t>
            </w:r>
            <w:r w:rsidRPr="003B5F72">
              <w:rPr>
                <w:rFonts w:asciiTheme="majorBidi" w:eastAsia="Times New Roman" w:hAnsiTheme="majorBidi" w:cs="Angsana New"/>
                <w:color w:val="000000"/>
                <w:sz w:val="28"/>
                <w:cs/>
              </w:rPr>
              <w:t xml:space="preserve"> </w:t>
            </w:r>
          </w:p>
        </w:tc>
        <w:tc>
          <w:tcPr>
            <w:tcW w:w="1184" w:type="dxa"/>
            <w:tcBorders>
              <w:top w:val="nil"/>
              <w:left w:val="nil"/>
              <w:bottom w:val="nil"/>
              <w:right w:val="nil"/>
            </w:tcBorders>
            <w:shd w:val="clear" w:color="auto" w:fill="auto"/>
            <w:noWrap/>
            <w:vAlign w:val="bottom"/>
          </w:tcPr>
          <w:p w14:paraId="5EB708A2" w14:textId="6BD760FD"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11,</w:t>
            </w:r>
            <w:r w:rsidR="007B63A1">
              <w:rPr>
                <w:rFonts w:asciiTheme="majorBidi" w:hAnsiTheme="majorBidi" w:cstheme="majorBidi"/>
                <w:sz w:val="28"/>
              </w:rPr>
              <w:t>928</w:t>
            </w:r>
          </w:p>
        </w:tc>
        <w:tc>
          <w:tcPr>
            <w:tcW w:w="222" w:type="dxa"/>
            <w:tcBorders>
              <w:top w:val="nil"/>
              <w:left w:val="nil"/>
              <w:bottom w:val="nil"/>
              <w:right w:val="nil"/>
            </w:tcBorders>
          </w:tcPr>
          <w:p w14:paraId="3B2D458E" w14:textId="77777777" w:rsidR="00995CA6" w:rsidRPr="00345E8D" w:rsidRDefault="00995CA6" w:rsidP="00995CA6">
            <w:pPr>
              <w:spacing w:line="240" w:lineRule="auto"/>
              <w:jc w:val="right"/>
              <w:rPr>
                <w:rFonts w:asciiTheme="majorBidi" w:hAnsiTheme="majorBidi" w:cstheme="majorBidi"/>
                <w:color w:val="000000"/>
                <w:sz w:val="28"/>
                <w:highlight w:val="yellow"/>
              </w:rPr>
            </w:pPr>
          </w:p>
        </w:tc>
        <w:tc>
          <w:tcPr>
            <w:tcW w:w="1310" w:type="dxa"/>
            <w:tcBorders>
              <w:top w:val="nil"/>
              <w:left w:val="nil"/>
              <w:bottom w:val="nil"/>
              <w:right w:val="nil"/>
            </w:tcBorders>
            <w:shd w:val="clear" w:color="auto" w:fill="auto"/>
            <w:noWrap/>
            <w:vAlign w:val="bottom"/>
          </w:tcPr>
          <w:p w14:paraId="2ED32A7C" w14:textId="053B26E7"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(4,</w:t>
            </w:r>
            <w:r w:rsidR="007B63A1">
              <w:rPr>
                <w:rFonts w:asciiTheme="majorBidi" w:hAnsiTheme="majorBidi" w:cstheme="majorBidi"/>
                <w:sz w:val="28"/>
              </w:rPr>
              <w:t>689</w:t>
            </w:r>
            <w:r w:rsidRPr="009660B6">
              <w:rPr>
                <w:rFonts w:asciiTheme="majorBidi" w:hAnsiTheme="majorBidi" w:cstheme="majorBidi"/>
                <w:sz w:val="28"/>
              </w:rPr>
              <w:t>)</w:t>
            </w:r>
          </w:p>
        </w:tc>
        <w:tc>
          <w:tcPr>
            <w:tcW w:w="251" w:type="dxa"/>
            <w:tcBorders>
              <w:top w:val="nil"/>
              <w:left w:val="nil"/>
              <w:bottom w:val="nil"/>
              <w:right w:val="nil"/>
            </w:tcBorders>
          </w:tcPr>
          <w:p w14:paraId="714FC891" w14:textId="77777777" w:rsidR="00995CA6" w:rsidRPr="00345E8D" w:rsidRDefault="00995CA6" w:rsidP="00995CA6">
            <w:pPr>
              <w:spacing w:line="240" w:lineRule="auto"/>
              <w:jc w:val="right"/>
              <w:rPr>
                <w:rFonts w:asciiTheme="majorBidi"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tcPr>
          <w:p w14:paraId="7611A5A5" w14:textId="6C66E285"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7,</w:t>
            </w:r>
            <w:r w:rsidR="007B63A1">
              <w:rPr>
                <w:rFonts w:asciiTheme="majorBidi" w:hAnsiTheme="majorBidi" w:cstheme="majorBidi"/>
                <w:sz w:val="28"/>
              </w:rPr>
              <w:t>239</w:t>
            </w:r>
          </w:p>
        </w:tc>
        <w:tc>
          <w:tcPr>
            <w:tcW w:w="278" w:type="dxa"/>
            <w:gridSpan w:val="2"/>
            <w:tcBorders>
              <w:top w:val="nil"/>
              <w:left w:val="nil"/>
              <w:bottom w:val="nil"/>
              <w:right w:val="nil"/>
            </w:tcBorders>
          </w:tcPr>
          <w:p w14:paraId="4FCFB4E0" w14:textId="77777777" w:rsidR="00995CA6" w:rsidRPr="00345E8D" w:rsidRDefault="00995CA6" w:rsidP="00995CA6">
            <w:pPr>
              <w:spacing w:line="240" w:lineRule="auto"/>
              <w:jc w:val="center"/>
              <w:rPr>
                <w:rFonts w:asciiTheme="majorBidi" w:hAnsiTheme="majorBidi" w:cstheme="majorBidi"/>
                <w:color w:val="000000"/>
                <w:sz w:val="28"/>
                <w:highlight w:val="yellow"/>
              </w:rPr>
            </w:pPr>
          </w:p>
        </w:tc>
        <w:tc>
          <w:tcPr>
            <w:tcW w:w="1334" w:type="dxa"/>
            <w:tcBorders>
              <w:top w:val="nil"/>
              <w:left w:val="nil"/>
              <w:bottom w:val="nil"/>
              <w:right w:val="nil"/>
            </w:tcBorders>
            <w:shd w:val="clear" w:color="auto" w:fill="auto"/>
            <w:noWrap/>
            <w:vAlign w:val="bottom"/>
          </w:tcPr>
          <w:p w14:paraId="1E0C998A" w14:textId="49CF9568" w:rsidR="00995CA6" w:rsidRPr="00345E8D" w:rsidRDefault="00995CA6" w:rsidP="007B63A1">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11,</w:t>
            </w:r>
            <w:r w:rsidR="007B63A1">
              <w:rPr>
                <w:rFonts w:asciiTheme="majorBidi" w:hAnsiTheme="majorBidi" w:cstheme="majorBidi"/>
                <w:sz w:val="28"/>
              </w:rPr>
              <w:t>754</w:t>
            </w:r>
          </w:p>
        </w:tc>
        <w:tc>
          <w:tcPr>
            <w:tcW w:w="290" w:type="dxa"/>
            <w:tcBorders>
              <w:top w:val="nil"/>
              <w:left w:val="nil"/>
              <w:bottom w:val="nil"/>
              <w:right w:val="nil"/>
            </w:tcBorders>
          </w:tcPr>
          <w:p w14:paraId="16B9F08A" w14:textId="77777777" w:rsidR="00995CA6" w:rsidRPr="00345E8D" w:rsidRDefault="00995CA6" w:rsidP="007B63A1">
            <w:pPr>
              <w:spacing w:line="240" w:lineRule="auto"/>
              <w:jc w:val="right"/>
              <w:rPr>
                <w:rFonts w:asciiTheme="majorBidi" w:eastAsia="Times New Roman" w:hAnsiTheme="majorBidi" w:cstheme="majorBidi"/>
                <w:color w:val="000000"/>
                <w:sz w:val="28"/>
                <w:highlight w:val="yellow"/>
              </w:rPr>
            </w:pPr>
          </w:p>
        </w:tc>
        <w:tc>
          <w:tcPr>
            <w:tcW w:w="1171" w:type="dxa"/>
            <w:tcBorders>
              <w:top w:val="nil"/>
              <w:left w:val="nil"/>
              <w:bottom w:val="nil"/>
              <w:right w:val="nil"/>
            </w:tcBorders>
            <w:shd w:val="clear" w:color="auto" w:fill="auto"/>
            <w:noWrap/>
            <w:vAlign w:val="bottom"/>
          </w:tcPr>
          <w:p w14:paraId="646AFA81" w14:textId="4C2F1D14" w:rsidR="00995CA6" w:rsidRPr="00345E8D" w:rsidRDefault="00995CA6" w:rsidP="007B63A1">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(4,</w:t>
            </w:r>
            <w:r w:rsidR="007B63A1">
              <w:rPr>
                <w:rFonts w:asciiTheme="majorBidi" w:hAnsiTheme="majorBidi" w:cstheme="majorBidi"/>
                <w:sz w:val="28"/>
              </w:rPr>
              <w:t>675</w:t>
            </w:r>
            <w:r w:rsidRPr="009660B6">
              <w:rPr>
                <w:rFonts w:asciiTheme="majorBidi" w:hAnsiTheme="majorBidi" w:cstheme="majorBidi"/>
                <w:sz w:val="28"/>
              </w:rPr>
              <w:t>)</w:t>
            </w:r>
          </w:p>
        </w:tc>
        <w:tc>
          <w:tcPr>
            <w:tcW w:w="262" w:type="dxa"/>
            <w:tcBorders>
              <w:top w:val="nil"/>
              <w:left w:val="nil"/>
              <w:bottom w:val="nil"/>
              <w:right w:val="nil"/>
            </w:tcBorders>
          </w:tcPr>
          <w:p w14:paraId="62631E87" w14:textId="77777777" w:rsidR="00995CA6" w:rsidRPr="00345E8D" w:rsidRDefault="00995CA6" w:rsidP="007B63A1">
            <w:pPr>
              <w:spacing w:line="240" w:lineRule="auto"/>
              <w:jc w:val="right"/>
              <w:rPr>
                <w:rFonts w:asciiTheme="majorBidi" w:hAnsiTheme="majorBidi" w:cstheme="majorBidi"/>
                <w:color w:val="000000"/>
                <w:sz w:val="28"/>
                <w:highlight w:val="yellow"/>
              </w:rPr>
            </w:pPr>
          </w:p>
        </w:tc>
        <w:tc>
          <w:tcPr>
            <w:tcW w:w="1187" w:type="dxa"/>
            <w:gridSpan w:val="2"/>
            <w:tcBorders>
              <w:top w:val="nil"/>
              <w:left w:val="nil"/>
              <w:bottom w:val="nil"/>
              <w:right w:val="nil"/>
            </w:tcBorders>
            <w:shd w:val="clear" w:color="auto" w:fill="auto"/>
            <w:noWrap/>
            <w:vAlign w:val="bottom"/>
            <w:hideMark/>
          </w:tcPr>
          <w:p w14:paraId="7719099E" w14:textId="692FF8EE" w:rsidR="00995CA6" w:rsidRPr="00345E8D" w:rsidRDefault="007B63A1" w:rsidP="007B63A1">
            <w:pPr>
              <w:spacing w:line="240" w:lineRule="auto"/>
              <w:jc w:val="right"/>
              <w:rPr>
                <w:rFonts w:asciiTheme="majorBidi" w:eastAsia="Times New Roman" w:hAnsiTheme="majorBidi" w:cstheme="majorBidi"/>
                <w:color w:val="000000"/>
                <w:sz w:val="28"/>
                <w:highlight w:val="yellow"/>
              </w:rPr>
            </w:pPr>
            <w:r>
              <w:rPr>
                <w:rFonts w:asciiTheme="majorBidi" w:hAnsiTheme="majorBidi" w:cstheme="majorBidi"/>
                <w:sz w:val="28"/>
              </w:rPr>
              <w:t>7</w:t>
            </w:r>
            <w:r w:rsidR="00995CA6" w:rsidRPr="009660B6">
              <w:rPr>
                <w:rFonts w:asciiTheme="majorBidi" w:hAnsiTheme="majorBidi" w:cstheme="majorBidi"/>
                <w:sz w:val="28"/>
              </w:rPr>
              <w:t>,</w:t>
            </w:r>
            <w:r>
              <w:rPr>
                <w:rFonts w:asciiTheme="majorBidi" w:hAnsiTheme="majorBidi" w:cstheme="majorBidi"/>
                <w:sz w:val="28"/>
              </w:rPr>
              <w:t>079</w:t>
            </w:r>
          </w:p>
        </w:tc>
      </w:tr>
      <w:tr w:rsidR="00995CA6" w:rsidRPr="00345E8D" w14:paraId="46B64610" w14:textId="77777777" w:rsidTr="00995CA6">
        <w:trPr>
          <w:trHeight w:hRule="exact" w:val="397"/>
        </w:trPr>
        <w:tc>
          <w:tcPr>
            <w:tcW w:w="1986" w:type="dxa"/>
            <w:tcBorders>
              <w:top w:val="nil"/>
              <w:left w:val="nil"/>
              <w:bottom w:val="nil"/>
              <w:right w:val="nil"/>
            </w:tcBorders>
            <w:shd w:val="clear" w:color="auto" w:fill="auto"/>
            <w:vAlign w:val="bottom"/>
            <w:hideMark/>
          </w:tcPr>
          <w:p w14:paraId="1B023745" w14:textId="77777777" w:rsidR="00995CA6" w:rsidRPr="003B5F72" w:rsidRDefault="00995CA6" w:rsidP="00995CA6">
            <w:pPr>
              <w:spacing w:line="240" w:lineRule="auto"/>
              <w:rPr>
                <w:rFonts w:asciiTheme="majorBidi" w:eastAsia="Times New Roman" w:hAnsiTheme="majorBidi" w:cstheme="majorBidi"/>
                <w:color w:val="000000"/>
                <w:sz w:val="28"/>
              </w:rPr>
            </w:pPr>
            <w:r w:rsidRPr="003B5F72">
              <w:rPr>
                <w:rFonts w:asciiTheme="majorBidi" w:eastAsia="Times New Roman" w:hAnsiTheme="majorBidi" w:cs="Angsana New"/>
                <w:color w:val="000000"/>
                <w:sz w:val="26"/>
                <w:szCs w:val="26"/>
              </w:rPr>
              <w:t>over 1 year but not over 5 year</w:t>
            </w:r>
            <w:r w:rsidRPr="003B5F72">
              <w:rPr>
                <w:rFonts w:asciiTheme="majorBidi" w:eastAsia="Times New Roman" w:hAnsiTheme="majorBidi" w:cs="Angsana New"/>
                <w:color w:val="000000"/>
                <w:sz w:val="24"/>
                <w:szCs w:val="24"/>
              </w:rPr>
              <w:t>s</w:t>
            </w:r>
          </w:p>
        </w:tc>
        <w:tc>
          <w:tcPr>
            <w:tcW w:w="1184" w:type="dxa"/>
            <w:tcBorders>
              <w:top w:val="nil"/>
              <w:left w:val="nil"/>
              <w:bottom w:val="nil"/>
              <w:right w:val="nil"/>
            </w:tcBorders>
            <w:shd w:val="clear" w:color="auto" w:fill="auto"/>
            <w:noWrap/>
            <w:vAlign w:val="bottom"/>
          </w:tcPr>
          <w:p w14:paraId="3F0F071E" w14:textId="275D059A" w:rsidR="00995CA6" w:rsidRPr="00345E8D" w:rsidRDefault="007B63A1" w:rsidP="00995CA6">
            <w:pPr>
              <w:spacing w:line="240" w:lineRule="auto"/>
              <w:jc w:val="center"/>
              <w:rPr>
                <w:rFonts w:asciiTheme="majorBidi" w:eastAsia="Times New Roman" w:hAnsiTheme="majorBidi" w:cstheme="majorBidi"/>
                <w:color w:val="000000"/>
                <w:sz w:val="28"/>
                <w:highlight w:val="yellow"/>
              </w:rPr>
            </w:pPr>
            <w:r>
              <w:rPr>
                <w:rFonts w:asciiTheme="majorBidi" w:hAnsiTheme="majorBidi" w:cstheme="majorBidi"/>
                <w:sz w:val="28"/>
              </w:rPr>
              <w:t>90</w:t>
            </w:r>
            <w:r w:rsidR="00995CA6" w:rsidRPr="009660B6">
              <w:rPr>
                <w:rFonts w:asciiTheme="majorBidi" w:hAnsiTheme="majorBidi" w:cstheme="majorBidi"/>
                <w:sz w:val="28"/>
              </w:rPr>
              <w:t>,9</w:t>
            </w:r>
            <w:r>
              <w:rPr>
                <w:rFonts w:asciiTheme="majorBidi" w:hAnsiTheme="majorBidi" w:cstheme="majorBidi"/>
                <w:sz w:val="28"/>
              </w:rPr>
              <w:t>68</w:t>
            </w:r>
          </w:p>
        </w:tc>
        <w:tc>
          <w:tcPr>
            <w:tcW w:w="222" w:type="dxa"/>
            <w:tcBorders>
              <w:top w:val="nil"/>
              <w:left w:val="nil"/>
              <w:bottom w:val="nil"/>
              <w:right w:val="nil"/>
            </w:tcBorders>
          </w:tcPr>
          <w:p w14:paraId="62EE47E6" w14:textId="77777777" w:rsidR="00995CA6" w:rsidRPr="00345E8D" w:rsidRDefault="00995CA6" w:rsidP="00995CA6">
            <w:pPr>
              <w:spacing w:line="240" w:lineRule="auto"/>
              <w:jc w:val="right"/>
              <w:rPr>
                <w:rFonts w:asciiTheme="majorBidi" w:hAnsiTheme="majorBidi" w:cstheme="majorBidi"/>
                <w:color w:val="000000"/>
                <w:sz w:val="28"/>
                <w:highlight w:val="yellow"/>
              </w:rPr>
            </w:pPr>
          </w:p>
        </w:tc>
        <w:tc>
          <w:tcPr>
            <w:tcW w:w="1310" w:type="dxa"/>
            <w:tcBorders>
              <w:top w:val="nil"/>
              <w:left w:val="nil"/>
              <w:bottom w:val="nil"/>
              <w:right w:val="nil"/>
            </w:tcBorders>
            <w:shd w:val="clear" w:color="auto" w:fill="auto"/>
            <w:noWrap/>
            <w:vAlign w:val="bottom"/>
          </w:tcPr>
          <w:p w14:paraId="3E90D474" w14:textId="06F3314C"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(2</w:t>
            </w:r>
            <w:r w:rsidR="007B63A1">
              <w:rPr>
                <w:rFonts w:asciiTheme="majorBidi" w:hAnsiTheme="majorBidi" w:cstheme="majorBidi"/>
                <w:sz w:val="28"/>
              </w:rPr>
              <w:t>2</w:t>
            </w:r>
            <w:r w:rsidRPr="009660B6">
              <w:rPr>
                <w:rFonts w:asciiTheme="majorBidi" w:hAnsiTheme="majorBidi" w:cstheme="majorBidi"/>
                <w:sz w:val="28"/>
              </w:rPr>
              <w:t>,</w:t>
            </w:r>
            <w:r w:rsidR="007B63A1">
              <w:rPr>
                <w:rFonts w:asciiTheme="majorBidi" w:hAnsiTheme="majorBidi" w:cstheme="majorBidi"/>
                <w:sz w:val="28"/>
              </w:rPr>
              <w:t>24</w:t>
            </w:r>
            <w:r w:rsidR="00747E55">
              <w:rPr>
                <w:rFonts w:asciiTheme="majorBidi" w:hAnsiTheme="majorBidi" w:cstheme="majorBidi"/>
                <w:sz w:val="28"/>
              </w:rPr>
              <w:t>5</w:t>
            </w:r>
            <w:r w:rsidRPr="009660B6">
              <w:rPr>
                <w:rFonts w:asciiTheme="majorBidi" w:hAnsiTheme="majorBidi" w:cstheme="majorBidi"/>
                <w:sz w:val="28"/>
              </w:rPr>
              <w:t>)</w:t>
            </w:r>
          </w:p>
        </w:tc>
        <w:tc>
          <w:tcPr>
            <w:tcW w:w="251" w:type="dxa"/>
            <w:tcBorders>
              <w:top w:val="nil"/>
              <w:left w:val="nil"/>
              <w:bottom w:val="nil"/>
              <w:right w:val="nil"/>
            </w:tcBorders>
          </w:tcPr>
          <w:p w14:paraId="31220C9D" w14:textId="77777777" w:rsidR="00995CA6" w:rsidRPr="00345E8D" w:rsidRDefault="00995CA6" w:rsidP="00995CA6">
            <w:pPr>
              <w:spacing w:line="240" w:lineRule="auto"/>
              <w:jc w:val="right"/>
              <w:rPr>
                <w:rFonts w:asciiTheme="majorBidi"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tcPr>
          <w:p w14:paraId="553335B7" w14:textId="26BC9648"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 xml:space="preserve">  6</w:t>
            </w:r>
            <w:r w:rsidR="007B63A1">
              <w:rPr>
                <w:rFonts w:asciiTheme="majorBidi" w:hAnsiTheme="majorBidi" w:cstheme="majorBidi"/>
                <w:sz w:val="28"/>
              </w:rPr>
              <w:t>8</w:t>
            </w:r>
            <w:r w:rsidRPr="009660B6">
              <w:rPr>
                <w:rFonts w:asciiTheme="majorBidi" w:hAnsiTheme="majorBidi" w:cstheme="majorBidi"/>
                <w:sz w:val="28"/>
              </w:rPr>
              <w:t>,</w:t>
            </w:r>
            <w:r w:rsidR="007B63A1">
              <w:rPr>
                <w:rFonts w:asciiTheme="majorBidi" w:hAnsiTheme="majorBidi" w:cstheme="majorBidi"/>
                <w:sz w:val="28"/>
              </w:rPr>
              <w:t>723</w:t>
            </w:r>
          </w:p>
        </w:tc>
        <w:tc>
          <w:tcPr>
            <w:tcW w:w="278" w:type="dxa"/>
            <w:gridSpan w:val="2"/>
            <w:tcBorders>
              <w:top w:val="nil"/>
              <w:left w:val="nil"/>
              <w:bottom w:val="nil"/>
              <w:right w:val="nil"/>
            </w:tcBorders>
          </w:tcPr>
          <w:p w14:paraId="2D677BAC" w14:textId="77777777" w:rsidR="00995CA6" w:rsidRPr="00345E8D" w:rsidRDefault="00995CA6" w:rsidP="00995CA6">
            <w:pPr>
              <w:spacing w:line="240" w:lineRule="auto"/>
              <w:jc w:val="center"/>
              <w:rPr>
                <w:rFonts w:asciiTheme="majorBidi" w:hAnsiTheme="majorBidi" w:cstheme="majorBidi"/>
                <w:color w:val="000000"/>
                <w:sz w:val="28"/>
                <w:highlight w:val="yellow"/>
              </w:rPr>
            </w:pPr>
          </w:p>
        </w:tc>
        <w:tc>
          <w:tcPr>
            <w:tcW w:w="1334" w:type="dxa"/>
            <w:tcBorders>
              <w:top w:val="nil"/>
              <w:left w:val="nil"/>
              <w:bottom w:val="nil"/>
              <w:right w:val="nil"/>
            </w:tcBorders>
            <w:shd w:val="clear" w:color="auto" w:fill="auto"/>
            <w:noWrap/>
            <w:vAlign w:val="bottom"/>
          </w:tcPr>
          <w:p w14:paraId="28A08393" w14:textId="1E812410" w:rsidR="00995CA6" w:rsidRPr="00345E8D" w:rsidRDefault="007B63A1" w:rsidP="007B63A1">
            <w:pPr>
              <w:spacing w:line="240" w:lineRule="auto"/>
              <w:jc w:val="right"/>
              <w:rPr>
                <w:rFonts w:asciiTheme="majorBidi" w:eastAsia="Times New Roman" w:hAnsiTheme="majorBidi" w:cstheme="majorBidi"/>
                <w:color w:val="000000"/>
                <w:sz w:val="28"/>
                <w:highlight w:val="yellow"/>
              </w:rPr>
            </w:pPr>
            <w:r>
              <w:rPr>
                <w:rFonts w:asciiTheme="majorBidi" w:hAnsiTheme="majorBidi" w:cstheme="majorBidi"/>
                <w:sz w:val="28"/>
              </w:rPr>
              <w:t>90</w:t>
            </w:r>
            <w:r w:rsidR="00995CA6" w:rsidRPr="009660B6">
              <w:rPr>
                <w:rFonts w:asciiTheme="majorBidi" w:hAnsiTheme="majorBidi" w:cstheme="majorBidi"/>
                <w:sz w:val="28"/>
              </w:rPr>
              <w:t>,</w:t>
            </w:r>
            <w:r>
              <w:rPr>
                <w:rFonts w:asciiTheme="majorBidi" w:hAnsiTheme="majorBidi" w:cstheme="majorBidi"/>
                <w:sz w:val="28"/>
              </w:rPr>
              <w:t>860</w:t>
            </w:r>
          </w:p>
        </w:tc>
        <w:tc>
          <w:tcPr>
            <w:tcW w:w="290" w:type="dxa"/>
            <w:tcBorders>
              <w:top w:val="nil"/>
              <w:left w:val="nil"/>
              <w:bottom w:val="nil"/>
              <w:right w:val="nil"/>
            </w:tcBorders>
          </w:tcPr>
          <w:p w14:paraId="1839C676" w14:textId="77777777" w:rsidR="00995CA6" w:rsidRPr="00345E8D" w:rsidRDefault="00995CA6" w:rsidP="007B63A1">
            <w:pPr>
              <w:spacing w:line="240" w:lineRule="auto"/>
              <w:jc w:val="right"/>
              <w:rPr>
                <w:rFonts w:asciiTheme="majorBidi" w:eastAsia="Times New Roman" w:hAnsiTheme="majorBidi" w:cstheme="majorBidi"/>
                <w:color w:val="000000"/>
                <w:sz w:val="28"/>
                <w:highlight w:val="yellow"/>
              </w:rPr>
            </w:pPr>
          </w:p>
        </w:tc>
        <w:tc>
          <w:tcPr>
            <w:tcW w:w="1171" w:type="dxa"/>
            <w:tcBorders>
              <w:top w:val="nil"/>
              <w:left w:val="nil"/>
              <w:bottom w:val="nil"/>
              <w:right w:val="nil"/>
            </w:tcBorders>
            <w:shd w:val="clear" w:color="auto" w:fill="auto"/>
            <w:noWrap/>
            <w:vAlign w:val="bottom"/>
          </w:tcPr>
          <w:p w14:paraId="30E46CEE" w14:textId="5048938B" w:rsidR="00995CA6" w:rsidRPr="00345E8D" w:rsidRDefault="00995CA6" w:rsidP="007B63A1">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(2</w:t>
            </w:r>
            <w:r w:rsidR="007B63A1">
              <w:rPr>
                <w:rFonts w:asciiTheme="majorBidi" w:hAnsiTheme="majorBidi" w:cstheme="majorBidi"/>
                <w:sz w:val="28"/>
              </w:rPr>
              <w:t>2</w:t>
            </w:r>
            <w:r w:rsidRPr="009660B6">
              <w:rPr>
                <w:rFonts w:asciiTheme="majorBidi" w:hAnsiTheme="majorBidi" w:cstheme="majorBidi"/>
                <w:sz w:val="28"/>
              </w:rPr>
              <w:t>,</w:t>
            </w:r>
            <w:r w:rsidR="007B63A1">
              <w:rPr>
                <w:rFonts w:asciiTheme="majorBidi" w:hAnsiTheme="majorBidi" w:cstheme="majorBidi"/>
                <w:sz w:val="28"/>
              </w:rPr>
              <w:t>244</w:t>
            </w:r>
            <w:r w:rsidRPr="009660B6">
              <w:rPr>
                <w:rFonts w:asciiTheme="majorBidi" w:hAnsiTheme="majorBidi" w:cstheme="majorBidi"/>
                <w:sz w:val="28"/>
              </w:rPr>
              <w:t>)</w:t>
            </w:r>
          </w:p>
        </w:tc>
        <w:tc>
          <w:tcPr>
            <w:tcW w:w="262" w:type="dxa"/>
            <w:tcBorders>
              <w:top w:val="nil"/>
              <w:left w:val="nil"/>
              <w:bottom w:val="nil"/>
              <w:right w:val="nil"/>
            </w:tcBorders>
          </w:tcPr>
          <w:p w14:paraId="2E09A2F0" w14:textId="77777777" w:rsidR="00995CA6" w:rsidRPr="00345E8D" w:rsidRDefault="00995CA6" w:rsidP="007B63A1">
            <w:pPr>
              <w:spacing w:line="240" w:lineRule="auto"/>
              <w:jc w:val="right"/>
              <w:rPr>
                <w:rFonts w:asciiTheme="majorBidi" w:hAnsiTheme="majorBidi" w:cstheme="majorBidi"/>
                <w:color w:val="000000"/>
                <w:sz w:val="28"/>
                <w:highlight w:val="yellow"/>
              </w:rPr>
            </w:pPr>
          </w:p>
        </w:tc>
        <w:tc>
          <w:tcPr>
            <w:tcW w:w="1187" w:type="dxa"/>
            <w:gridSpan w:val="2"/>
            <w:tcBorders>
              <w:top w:val="nil"/>
              <w:left w:val="nil"/>
              <w:bottom w:val="nil"/>
              <w:right w:val="nil"/>
            </w:tcBorders>
            <w:shd w:val="clear" w:color="auto" w:fill="auto"/>
            <w:noWrap/>
            <w:vAlign w:val="bottom"/>
          </w:tcPr>
          <w:p w14:paraId="4633A7B9" w14:textId="18EDDA1D" w:rsidR="00995CA6" w:rsidRPr="00345E8D" w:rsidRDefault="00995CA6" w:rsidP="007B63A1">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6</w:t>
            </w:r>
            <w:r w:rsidR="007B63A1">
              <w:rPr>
                <w:rFonts w:asciiTheme="majorBidi" w:hAnsiTheme="majorBidi" w:cstheme="majorBidi"/>
                <w:sz w:val="28"/>
              </w:rPr>
              <w:t>8</w:t>
            </w:r>
            <w:r w:rsidRPr="009660B6">
              <w:rPr>
                <w:rFonts w:asciiTheme="majorBidi" w:hAnsiTheme="majorBidi" w:cstheme="majorBidi"/>
                <w:sz w:val="28"/>
              </w:rPr>
              <w:t>,</w:t>
            </w:r>
            <w:r w:rsidR="007B63A1">
              <w:rPr>
                <w:rFonts w:asciiTheme="majorBidi" w:hAnsiTheme="majorBidi" w:cstheme="majorBidi"/>
                <w:sz w:val="28"/>
              </w:rPr>
              <w:t>616</w:t>
            </w:r>
          </w:p>
        </w:tc>
      </w:tr>
      <w:tr w:rsidR="00995CA6" w:rsidRPr="00281B49" w14:paraId="6001F656" w14:textId="77777777" w:rsidTr="00995CA6">
        <w:trPr>
          <w:trHeight w:hRule="exact" w:val="397"/>
        </w:trPr>
        <w:tc>
          <w:tcPr>
            <w:tcW w:w="1986" w:type="dxa"/>
            <w:tcBorders>
              <w:top w:val="nil"/>
              <w:left w:val="nil"/>
              <w:bottom w:val="nil"/>
              <w:right w:val="nil"/>
            </w:tcBorders>
            <w:shd w:val="clear" w:color="auto" w:fill="auto"/>
            <w:vAlign w:val="bottom"/>
            <w:hideMark/>
          </w:tcPr>
          <w:p w14:paraId="59AAB631" w14:textId="77777777" w:rsidR="00995CA6" w:rsidRPr="003B5F72" w:rsidRDefault="00995CA6" w:rsidP="00995CA6">
            <w:pPr>
              <w:spacing w:line="240" w:lineRule="auto"/>
              <w:jc w:val="center"/>
              <w:rPr>
                <w:rFonts w:asciiTheme="majorBidi" w:eastAsia="Times New Roman" w:hAnsiTheme="majorBidi" w:cstheme="majorBidi"/>
                <w:b/>
                <w:bCs/>
                <w:color w:val="000000"/>
                <w:sz w:val="28"/>
              </w:rPr>
            </w:pPr>
            <w:r w:rsidRPr="003B5F72">
              <w:rPr>
                <w:rFonts w:asciiTheme="majorBidi" w:eastAsia="Times New Roman" w:hAnsiTheme="majorBidi" w:cstheme="majorBidi"/>
                <w:b/>
                <w:bCs/>
                <w:color w:val="000000"/>
                <w:sz w:val="28"/>
              </w:rPr>
              <w:t>Total</w:t>
            </w:r>
          </w:p>
        </w:tc>
        <w:tc>
          <w:tcPr>
            <w:tcW w:w="1184" w:type="dxa"/>
            <w:tcBorders>
              <w:top w:val="single" w:sz="4" w:space="0" w:color="auto"/>
              <w:left w:val="nil"/>
              <w:bottom w:val="double" w:sz="6" w:space="0" w:color="auto"/>
              <w:right w:val="nil"/>
            </w:tcBorders>
            <w:shd w:val="clear" w:color="auto" w:fill="auto"/>
            <w:noWrap/>
            <w:vAlign w:val="bottom"/>
          </w:tcPr>
          <w:p w14:paraId="051C629A" w14:textId="20BAA621" w:rsidR="00995CA6" w:rsidRPr="00345E8D" w:rsidRDefault="007B63A1" w:rsidP="00995CA6">
            <w:pPr>
              <w:spacing w:line="240" w:lineRule="auto"/>
              <w:jc w:val="center"/>
              <w:rPr>
                <w:rFonts w:asciiTheme="majorBidi" w:eastAsia="Times New Roman" w:hAnsiTheme="majorBidi" w:cstheme="majorBidi"/>
                <w:color w:val="000000"/>
                <w:sz w:val="28"/>
                <w:highlight w:val="yellow"/>
              </w:rPr>
            </w:pPr>
            <w:r>
              <w:rPr>
                <w:rFonts w:asciiTheme="majorBidi" w:hAnsiTheme="majorBidi" w:cstheme="majorBidi"/>
                <w:sz w:val="28"/>
              </w:rPr>
              <w:t>102</w:t>
            </w:r>
            <w:r w:rsidR="00995CA6" w:rsidRPr="009660B6">
              <w:rPr>
                <w:rFonts w:asciiTheme="majorBidi" w:hAnsiTheme="majorBidi" w:cstheme="majorBidi"/>
                <w:sz w:val="28"/>
              </w:rPr>
              <w:t>,</w:t>
            </w:r>
            <w:r>
              <w:rPr>
                <w:rFonts w:asciiTheme="majorBidi" w:hAnsiTheme="majorBidi" w:cstheme="majorBidi"/>
                <w:sz w:val="28"/>
              </w:rPr>
              <w:t>896</w:t>
            </w:r>
          </w:p>
        </w:tc>
        <w:tc>
          <w:tcPr>
            <w:tcW w:w="222" w:type="dxa"/>
            <w:tcBorders>
              <w:left w:val="nil"/>
              <w:right w:val="nil"/>
            </w:tcBorders>
          </w:tcPr>
          <w:p w14:paraId="16598C3F" w14:textId="77777777"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p>
        </w:tc>
        <w:tc>
          <w:tcPr>
            <w:tcW w:w="1310" w:type="dxa"/>
            <w:tcBorders>
              <w:top w:val="single" w:sz="4" w:space="0" w:color="auto"/>
              <w:left w:val="nil"/>
              <w:bottom w:val="double" w:sz="6" w:space="0" w:color="auto"/>
              <w:right w:val="nil"/>
            </w:tcBorders>
            <w:shd w:val="clear" w:color="auto" w:fill="auto"/>
            <w:noWrap/>
            <w:vAlign w:val="bottom"/>
          </w:tcPr>
          <w:p w14:paraId="2CFF5788" w14:textId="17EE13EC"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(2</w:t>
            </w:r>
            <w:r w:rsidR="007B63A1">
              <w:rPr>
                <w:rFonts w:asciiTheme="majorBidi" w:hAnsiTheme="majorBidi" w:cstheme="majorBidi"/>
                <w:sz w:val="28"/>
              </w:rPr>
              <w:t>6</w:t>
            </w:r>
            <w:r w:rsidRPr="009660B6">
              <w:rPr>
                <w:rFonts w:asciiTheme="majorBidi" w:hAnsiTheme="majorBidi" w:cstheme="majorBidi"/>
                <w:sz w:val="28"/>
              </w:rPr>
              <w:t>,9</w:t>
            </w:r>
            <w:r w:rsidR="007B63A1">
              <w:rPr>
                <w:rFonts w:asciiTheme="majorBidi" w:hAnsiTheme="majorBidi" w:cstheme="majorBidi"/>
                <w:sz w:val="28"/>
              </w:rPr>
              <w:t>3</w:t>
            </w:r>
            <w:r w:rsidR="00747E55">
              <w:rPr>
                <w:rFonts w:asciiTheme="majorBidi" w:hAnsiTheme="majorBidi" w:cstheme="majorBidi"/>
                <w:sz w:val="28"/>
              </w:rPr>
              <w:t>4</w:t>
            </w:r>
            <w:r w:rsidRPr="009660B6">
              <w:rPr>
                <w:rFonts w:asciiTheme="majorBidi" w:hAnsiTheme="majorBidi" w:cstheme="majorBidi"/>
                <w:sz w:val="28"/>
              </w:rPr>
              <w:t>)</w:t>
            </w:r>
          </w:p>
        </w:tc>
        <w:tc>
          <w:tcPr>
            <w:tcW w:w="251" w:type="dxa"/>
            <w:tcBorders>
              <w:left w:val="nil"/>
              <w:right w:val="nil"/>
            </w:tcBorders>
          </w:tcPr>
          <w:p w14:paraId="0462BB69" w14:textId="77777777"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p>
        </w:tc>
        <w:tc>
          <w:tcPr>
            <w:tcW w:w="1279" w:type="dxa"/>
            <w:tcBorders>
              <w:top w:val="single" w:sz="4" w:space="0" w:color="auto"/>
              <w:left w:val="nil"/>
              <w:bottom w:val="double" w:sz="6" w:space="0" w:color="auto"/>
              <w:right w:val="nil"/>
            </w:tcBorders>
            <w:shd w:val="clear" w:color="auto" w:fill="auto"/>
            <w:noWrap/>
            <w:vAlign w:val="bottom"/>
          </w:tcPr>
          <w:p w14:paraId="5ACDCEFA" w14:textId="0303C5FC"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 xml:space="preserve">  7</w:t>
            </w:r>
            <w:r w:rsidR="007B63A1">
              <w:rPr>
                <w:rFonts w:asciiTheme="majorBidi" w:hAnsiTheme="majorBidi" w:cstheme="majorBidi"/>
                <w:sz w:val="28"/>
              </w:rPr>
              <w:t>5</w:t>
            </w:r>
            <w:r w:rsidRPr="009660B6">
              <w:rPr>
                <w:rFonts w:asciiTheme="majorBidi" w:hAnsiTheme="majorBidi" w:cstheme="majorBidi"/>
                <w:sz w:val="28"/>
              </w:rPr>
              <w:t>,</w:t>
            </w:r>
            <w:r w:rsidR="007B63A1">
              <w:rPr>
                <w:rFonts w:asciiTheme="majorBidi" w:hAnsiTheme="majorBidi" w:cstheme="majorBidi"/>
                <w:sz w:val="28"/>
              </w:rPr>
              <w:t>962</w:t>
            </w:r>
          </w:p>
        </w:tc>
        <w:tc>
          <w:tcPr>
            <w:tcW w:w="278" w:type="dxa"/>
            <w:gridSpan w:val="2"/>
            <w:tcBorders>
              <w:left w:val="nil"/>
              <w:right w:val="nil"/>
            </w:tcBorders>
          </w:tcPr>
          <w:p w14:paraId="00442AA1" w14:textId="7777777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p>
        </w:tc>
        <w:tc>
          <w:tcPr>
            <w:tcW w:w="1334" w:type="dxa"/>
            <w:tcBorders>
              <w:top w:val="single" w:sz="4" w:space="0" w:color="auto"/>
              <w:left w:val="nil"/>
              <w:bottom w:val="double" w:sz="6" w:space="0" w:color="auto"/>
              <w:right w:val="nil"/>
            </w:tcBorders>
            <w:shd w:val="clear" w:color="auto" w:fill="auto"/>
            <w:noWrap/>
            <w:vAlign w:val="bottom"/>
            <w:hideMark/>
          </w:tcPr>
          <w:p w14:paraId="248A2D1B" w14:textId="4E7F0393" w:rsidR="00995CA6" w:rsidRPr="00345E8D" w:rsidRDefault="007B63A1" w:rsidP="007B63A1">
            <w:pPr>
              <w:spacing w:line="240" w:lineRule="auto"/>
              <w:jc w:val="right"/>
              <w:rPr>
                <w:rFonts w:asciiTheme="majorBidi" w:eastAsia="Times New Roman" w:hAnsiTheme="majorBidi" w:cstheme="majorBidi"/>
                <w:color w:val="000000"/>
                <w:sz w:val="28"/>
                <w:highlight w:val="yellow"/>
              </w:rPr>
            </w:pPr>
            <w:r>
              <w:rPr>
                <w:rFonts w:asciiTheme="majorBidi" w:hAnsiTheme="majorBidi" w:cstheme="majorBidi"/>
                <w:sz w:val="28"/>
              </w:rPr>
              <w:t>102</w:t>
            </w:r>
            <w:r w:rsidR="00995CA6" w:rsidRPr="009660B6">
              <w:rPr>
                <w:rFonts w:asciiTheme="majorBidi" w:hAnsiTheme="majorBidi" w:cstheme="majorBidi"/>
                <w:sz w:val="28"/>
              </w:rPr>
              <w:t>,</w:t>
            </w:r>
            <w:r>
              <w:rPr>
                <w:rFonts w:asciiTheme="majorBidi" w:hAnsiTheme="majorBidi" w:cstheme="majorBidi"/>
                <w:sz w:val="28"/>
              </w:rPr>
              <w:t>614</w:t>
            </w:r>
          </w:p>
        </w:tc>
        <w:tc>
          <w:tcPr>
            <w:tcW w:w="290" w:type="dxa"/>
            <w:tcBorders>
              <w:left w:val="nil"/>
              <w:right w:val="nil"/>
            </w:tcBorders>
          </w:tcPr>
          <w:p w14:paraId="5DA4985D" w14:textId="77777777" w:rsidR="00995CA6" w:rsidRPr="00345E8D" w:rsidRDefault="00995CA6" w:rsidP="007B63A1">
            <w:pPr>
              <w:spacing w:line="240" w:lineRule="auto"/>
              <w:jc w:val="right"/>
              <w:rPr>
                <w:rFonts w:asciiTheme="majorBidi" w:eastAsia="Times New Roman" w:hAnsiTheme="majorBidi" w:cstheme="majorBidi"/>
                <w:color w:val="000000"/>
                <w:sz w:val="28"/>
                <w:highlight w:val="yellow"/>
              </w:rPr>
            </w:pPr>
          </w:p>
        </w:tc>
        <w:tc>
          <w:tcPr>
            <w:tcW w:w="1171" w:type="dxa"/>
            <w:tcBorders>
              <w:top w:val="single" w:sz="4" w:space="0" w:color="auto"/>
              <w:left w:val="nil"/>
              <w:bottom w:val="double" w:sz="6" w:space="0" w:color="auto"/>
              <w:right w:val="nil"/>
            </w:tcBorders>
            <w:shd w:val="clear" w:color="auto" w:fill="auto"/>
            <w:noWrap/>
            <w:vAlign w:val="bottom"/>
            <w:hideMark/>
          </w:tcPr>
          <w:p w14:paraId="63F127F1" w14:textId="196A972C" w:rsidR="00995CA6" w:rsidRPr="00345E8D" w:rsidRDefault="00995CA6" w:rsidP="007B63A1">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(2</w:t>
            </w:r>
            <w:r w:rsidR="007B63A1">
              <w:rPr>
                <w:rFonts w:asciiTheme="majorBidi" w:hAnsiTheme="majorBidi" w:cstheme="majorBidi"/>
                <w:sz w:val="28"/>
              </w:rPr>
              <w:t>6</w:t>
            </w:r>
            <w:r w:rsidRPr="009660B6">
              <w:rPr>
                <w:rFonts w:asciiTheme="majorBidi" w:hAnsiTheme="majorBidi" w:cstheme="majorBidi"/>
                <w:sz w:val="28"/>
              </w:rPr>
              <w:t>,9</w:t>
            </w:r>
            <w:r w:rsidR="007B63A1">
              <w:rPr>
                <w:rFonts w:asciiTheme="majorBidi" w:hAnsiTheme="majorBidi" w:cstheme="majorBidi"/>
                <w:sz w:val="28"/>
              </w:rPr>
              <w:t>19</w:t>
            </w:r>
            <w:r w:rsidRPr="009660B6">
              <w:rPr>
                <w:rFonts w:asciiTheme="majorBidi" w:hAnsiTheme="majorBidi" w:cstheme="majorBidi"/>
                <w:sz w:val="28"/>
              </w:rPr>
              <w:t>)</w:t>
            </w:r>
          </w:p>
        </w:tc>
        <w:tc>
          <w:tcPr>
            <w:tcW w:w="262" w:type="dxa"/>
            <w:tcBorders>
              <w:left w:val="nil"/>
              <w:right w:val="nil"/>
            </w:tcBorders>
          </w:tcPr>
          <w:p w14:paraId="5AB7E030" w14:textId="77777777" w:rsidR="00995CA6" w:rsidRPr="00345E8D" w:rsidRDefault="00995CA6" w:rsidP="007B63A1">
            <w:pPr>
              <w:spacing w:line="240" w:lineRule="auto"/>
              <w:jc w:val="right"/>
              <w:rPr>
                <w:rFonts w:asciiTheme="majorBidi" w:eastAsia="Times New Roman" w:hAnsiTheme="majorBidi" w:cstheme="majorBidi"/>
                <w:color w:val="000000"/>
                <w:sz w:val="28"/>
                <w:highlight w:val="yellow"/>
              </w:rPr>
            </w:pPr>
          </w:p>
        </w:tc>
        <w:tc>
          <w:tcPr>
            <w:tcW w:w="1187" w:type="dxa"/>
            <w:gridSpan w:val="2"/>
            <w:tcBorders>
              <w:top w:val="single" w:sz="4" w:space="0" w:color="auto"/>
              <w:left w:val="nil"/>
              <w:bottom w:val="double" w:sz="6" w:space="0" w:color="auto"/>
              <w:right w:val="nil"/>
            </w:tcBorders>
            <w:shd w:val="clear" w:color="auto" w:fill="auto"/>
            <w:noWrap/>
            <w:vAlign w:val="bottom"/>
            <w:hideMark/>
          </w:tcPr>
          <w:p w14:paraId="35963F2A" w14:textId="00FC3945" w:rsidR="00995CA6" w:rsidRPr="00281B49" w:rsidRDefault="00995CA6" w:rsidP="007B63A1">
            <w:pPr>
              <w:spacing w:line="240" w:lineRule="auto"/>
              <w:jc w:val="right"/>
              <w:rPr>
                <w:rFonts w:asciiTheme="majorBidi" w:eastAsia="Times New Roman" w:hAnsiTheme="majorBidi" w:cstheme="majorBidi"/>
                <w:color w:val="000000"/>
                <w:sz w:val="28"/>
                <w:cs/>
              </w:rPr>
            </w:pPr>
            <w:r w:rsidRPr="009660B6">
              <w:rPr>
                <w:rFonts w:asciiTheme="majorBidi" w:hAnsiTheme="majorBidi" w:cstheme="majorBidi"/>
                <w:sz w:val="28"/>
              </w:rPr>
              <w:t>7</w:t>
            </w:r>
            <w:r w:rsidR="007B63A1">
              <w:rPr>
                <w:rFonts w:asciiTheme="majorBidi" w:hAnsiTheme="majorBidi" w:cstheme="majorBidi"/>
                <w:sz w:val="28"/>
              </w:rPr>
              <w:t>5</w:t>
            </w:r>
            <w:r w:rsidRPr="009660B6">
              <w:rPr>
                <w:rFonts w:asciiTheme="majorBidi" w:hAnsiTheme="majorBidi" w:cstheme="majorBidi"/>
                <w:sz w:val="28"/>
              </w:rPr>
              <w:t>,</w:t>
            </w:r>
            <w:r w:rsidR="007B63A1">
              <w:rPr>
                <w:rFonts w:asciiTheme="majorBidi" w:hAnsiTheme="majorBidi" w:cstheme="majorBidi"/>
                <w:sz w:val="28"/>
              </w:rPr>
              <w:t>695</w:t>
            </w:r>
          </w:p>
        </w:tc>
      </w:tr>
      <w:bookmarkEnd w:id="1"/>
    </w:tbl>
    <w:p w14:paraId="6C39E0FA" w14:textId="77777777" w:rsidR="006C5198" w:rsidRDefault="006C5198" w:rsidP="000D6EAC">
      <w:pPr>
        <w:spacing w:before="240" w:after="0" w:line="240" w:lineRule="auto"/>
        <w:ind w:right="-873"/>
        <w:jc w:val="thaiDistribute"/>
        <w:rPr>
          <w:rFonts w:asciiTheme="majorBidi" w:eastAsia="Times New Roman" w:hAnsiTheme="majorBidi" w:cstheme="majorBidi"/>
          <w:sz w:val="28"/>
        </w:rPr>
      </w:pPr>
    </w:p>
    <w:tbl>
      <w:tblPr>
        <w:tblW w:w="10754" w:type="dxa"/>
        <w:tblInd w:w="-318" w:type="dxa"/>
        <w:tblLook w:val="04A0" w:firstRow="1" w:lastRow="0" w:firstColumn="1" w:lastColumn="0" w:noHBand="0" w:noVBand="1"/>
      </w:tblPr>
      <w:tblGrid>
        <w:gridCol w:w="1986"/>
        <w:gridCol w:w="1184"/>
        <w:gridCol w:w="222"/>
        <w:gridCol w:w="1310"/>
        <w:gridCol w:w="251"/>
        <w:gridCol w:w="1279"/>
        <w:gridCol w:w="138"/>
        <w:gridCol w:w="140"/>
        <w:gridCol w:w="1334"/>
        <w:gridCol w:w="290"/>
        <w:gridCol w:w="1171"/>
        <w:gridCol w:w="262"/>
        <w:gridCol w:w="1170"/>
        <w:gridCol w:w="17"/>
      </w:tblGrid>
      <w:tr w:rsidR="00995CA6" w:rsidRPr="0061434E" w14:paraId="7368133C" w14:textId="77777777" w:rsidTr="00E45734">
        <w:trPr>
          <w:gridAfter w:val="1"/>
          <w:wAfter w:w="17" w:type="dxa"/>
          <w:trHeight w:hRule="exact" w:val="397"/>
        </w:trPr>
        <w:tc>
          <w:tcPr>
            <w:tcW w:w="1986" w:type="dxa"/>
            <w:vMerge w:val="restart"/>
            <w:tcBorders>
              <w:top w:val="nil"/>
              <w:left w:val="nil"/>
              <w:bottom w:val="nil"/>
              <w:right w:val="nil"/>
            </w:tcBorders>
            <w:shd w:val="clear" w:color="auto" w:fill="auto"/>
            <w:vAlign w:val="bottom"/>
            <w:hideMark/>
          </w:tcPr>
          <w:p w14:paraId="5C72C687" w14:textId="77777777" w:rsidR="00995CA6" w:rsidRDefault="00995CA6" w:rsidP="00E45734">
            <w:pPr>
              <w:spacing w:line="240" w:lineRule="auto"/>
              <w:rPr>
                <w:rFonts w:asciiTheme="majorBidi" w:eastAsia="Times New Roman" w:hAnsiTheme="majorBidi" w:cstheme="majorBidi"/>
                <w:sz w:val="28"/>
                <w:highlight w:val="yellow"/>
              </w:rPr>
            </w:pPr>
          </w:p>
          <w:p w14:paraId="66FB41A7" w14:textId="7A8F09AA" w:rsidR="006C5198" w:rsidRPr="00345E8D" w:rsidRDefault="006C5198" w:rsidP="00E45734">
            <w:pPr>
              <w:spacing w:line="240" w:lineRule="auto"/>
              <w:rPr>
                <w:rFonts w:asciiTheme="majorBidi" w:eastAsia="Times New Roman" w:hAnsiTheme="majorBidi" w:cstheme="majorBidi"/>
                <w:sz w:val="28"/>
                <w:highlight w:val="yellow"/>
              </w:rPr>
            </w:pPr>
          </w:p>
        </w:tc>
        <w:tc>
          <w:tcPr>
            <w:tcW w:w="8751" w:type="dxa"/>
            <w:gridSpan w:val="12"/>
            <w:tcBorders>
              <w:top w:val="nil"/>
              <w:left w:val="nil"/>
              <w:bottom w:val="single" w:sz="4" w:space="0" w:color="auto"/>
              <w:right w:val="nil"/>
            </w:tcBorders>
          </w:tcPr>
          <w:p w14:paraId="50129196" w14:textId="60D40584" w:rsidR="00995CA6" w:rsidRPr="0061434E" w:rsidRDefault="00995CA6" w:rsidP="00E45734">
            <w:pPr>
              <w:spacing w:line="240"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7B63A1" w:rsidRPr="00345E8D" w14:paraId="01906AAC" w14:textId="77777777" w:rsidTr="00B73FC1">
        <w:trPr>
          <w:trHeight w:hRule="exact" w:val="397"/>
        </w:trPr>
        <w:tc>
          <w:tcPr>
            <w:tcW w:w="1986" w:type="dxa"/>
            <w:vMerge/>
            <w:tcBorders>
              <w:top w:val="nil"/>
              <w:left w:val="nil"/>
              <w:bottom w:val="nil"/>
              <w:right w:val="nil"/>
            </w:tcBorders>
            <w:vAlign w:val="center"/>
            <w:hideMark/>
          </w:tcPr>
          <w:p w14:paraId="7AB6ECA3" w14:textId="77777777" w:rsidR="007B63A1" w:rsidRPr="00345E8D" w:rsidRDefault="007B63A1" w:rsidP="00E45734">
            <w:pPr>
              <w:spacing w:line="240" w:lineRule="auto"/>
              <w:rPr>
                <w:rFonts w:asciiTheme="majorBidi" w:eastAsia="Times New Roman" w:hAnsiTheme="majorBidi" w:cstheme="majorBidi"/>
                <w:sz w:val="28"/>
                <w:highlight w:val="yellow"/>
              </w:rPr>
            </w:pPr>
          </w:p>
        </w:tc>
        <w:tc>
          <w:tcPr>
            <w:tcW w:w="4384" w:type="dxa"/>
            <w:gridSpan w:val="6"/>
            <w:tcBorders>
              <w:top w:val="nil"/>
              <w:left w:val="nil"/>
              <w:bottom w:val="single" w:sz="4" w:space="0" w:color="auto"/>
              <w:right w:val="nil"/>
            </w:tcBorders>
          </w:tcPr>
          <w:p w14:paraId="6A603FB7" w14:textId="64593E4F" w:rsidR="007B63A1" w:rsidRPr="0061434E" w:rsidRDefault="007B63A1" w:rsidP="00E45734">
            <w:pPr>
              <w:spacing w:line="240" w:lineRule="auto"/>
              <w:jc w:val="center"/>
              <w:rPr>
                <w:rFonts w:asciiTheme="majorBidi" w:eastAsia="Times New Roman" w:hAnsiTheme="majorBidi" w:cstheme="majorBidi"/>
                <w:color w:val="000000"/>
                <w:sz w:val="28"/>
              </w:rPr>
            </w:pPr>
            <w:r w:rsidRPr="0061434E">
              <w:rPr>
                <w:rFonts w:asciiTheme="majorBidi" w:eastAsia="Times New Roman" w:hAnsiTheme="majorBidi" w:cstheme="majorBidi"/>
                <w:color w:val="000000"/>
                <w:sz w:val="28"/>
              </w:rPr>
              <w:t>Consolidated financial statements</w:t>
            </w:r>
          </w:p>
        </w:tc>
        <w:tc>
          <w:tcPr>
            <w:tcW w:w="4384" w:type="dxa"/>
            <w:gridSpan w:val="7"/>
            <w:tcBorders>
              <w:top w:val="nil"/>
              <w:left w:val="nil"/>
              <w:bottom w:val="single" w:sz="4" w:space="0" w:color="auto"/>
              <w:right w:val="nil"/>
            </w:tcBorders>
          </w:tcPr>
          <w:p w14:paraId="56A1358E" w14:textId="721B6E9B" w:rsidR="007B63A1" w:rsidRPr="0061434E" w:rsidRDefault="007B63A1" w:rsidP="00E45734">
            <w:pPr>
              <w:spacing w:line="240" w:lineRule="auto"/>
              <w:jc w:val="center"/>
              <w:rPr>
                <w:rFonts w:asciiTheme="majorBidi" w:eastAsia="Times New Roman" w:hAnsiTheme="majorBidi" w:cstheme="majorBidi"/>
                <w:color w:val="000000"/>
                <w:sz w:val="28"/>
              </w:rPr>
            </w:pPr>
            <w:r w:rsidRPr="0061434E">
              <w:rPr>
                <w:rFonts w:ascii="Angsana New" w:hAnsi="Angsana New" w:cs="Angsana New"/>
                <w:sz w:val="28"/>
              </w:rPr>
              <w:t>Separate financial statements</w:t>
            </w:r>
          </w:p>
        </w:tc>
      </w:tr>
      <w:tr w:rsidR="00995CA6" w:rsidRPr="00345E8D" w14:paraId="268E5DE1" w14:textId="77777777" w:rsidTr="00E45734">
        <w:trPr>
          <w:trHeight w:hRule="exact" w:val="397"/>
        </w:trPr>
        <w:tc>
          <w:tcPr>
            <w:tcW w:w="1986" w:type="dxa"/>
            <w:vMerge/>
            <w:tcBorders>
              <w:top w:val="nil"/>
              <w:left w:val="nil"/>
              <w:bottom w:val="nil"/>
              <w:right w:val="nil"/>
            </w:tcBorders>
            <w:vAlign w:val="center"/>
            <w:hideMark/>
          </w:tcPr>
          <w:p w14:paraId="1C58F30C" w14:textId="77777777" w:rsidR="00995CA6" w:rsidRPr="00345E8D" w:rsidRDefault="00995CA6" w:rsidP="00E45734">
            <w:pPr>
              <w:spacing w:line="240" w:lineRule="auto"/>
              <w:rPr>
                <w:rFonts w:asciiTheme="majorBidi" w:eastAsia="Times New Roman" w:hAnsiTheme="majorBidi" w:cstheme="majorBidi"/>
                <w:sz w:val="28"/>
                <w:highlight w:val="yellow"/>
              </w:rPr>
            </w:pPr>
          </w:p>
        </w:tc>
        <w:tc>
          <w:tcPr>
            <w:tcW w:w="4246" w:type="dxa"/>
            <w:gridSpan w:val="5"/>
            <w:tcBorders>
              <w:top w:val="single" w:sz="4" w:space="0" w:color="auto"/>
              <w:left w:val="nil"/>
              <w:bottom w:val="single" w:sz="4" w:space="0" w:color="auto"/>
              <w:right w:val="nil"/>
            </w:tcBorders>
          </w:tcPr>
          <w:p w14:paraId="1B70CD6F" w14:textId="6C55246E" w:rsidR="00995CA6" w:rsidRPr="0061434E" w:rsidRDefault="00995CA6" w:rsidP="00E45734">
            <w:pPr>
              <w:spacing w:line="240" w:lineRule="auto"/>
              <w:jc w:val="center"/>
              <w:rPr>
                <w:rFonts w:asciiTheme="majorBidi" w:eastAsia="Times New Roman" w:hAnsiTheme="majorBidi" w:cstheme="majorBidi"/>
                <w:color w:val="000000"/>
                <w:sz w:val="28"/>
              </w:rPr>
            </w:pPr>
            <w:r w:rsidRPr="0061434E">
              <w:rPr>
                <w:rFonts w:asciiTheme="majorBidi" w:eastAsia="Times New Roman" w:hAnsiTheme="majorBidi" w:cstheme="majorBidi"/>
                <w:color w:val="000000"/>
                <w:sz w:val="28"/>
              </w:rPr>
              <w:t>December 31,</w:t>
            </w:r>
            <w:r w:rsidRPr="0061434E">
              <w:rPr>
                <w:rFonts w:asciiTheme="majorBidi" w:eastAsia="Times New Roman" w:hAnsiTheme="majorBidi" w:cstheme="majorBidi"/>
                <w:color w:val="000000"/>
                <w:sz w:val="28"/>
                <w:cs/>
              </w:rPr>
              <w:t xml:space="preserve"> </w:t>
            </w:r>
            <w:r w:rsidRPr="0061434E">
              <w:rPr>
                <w:rFonts w:asciiTheme="majorBidi" w:eastAsia="Times New Roman" w:hAnsiTheme="majorBidi" w:cstheme="majorBidi"/>
                <w:color w:val="000000"/>
                <w:sz w:val="28"/>
              </w:rPr>
              <w:t>2019</w:t>
            </w:r>
          </w:p>
        </w:tc>
        <w:tc>
          <w:tcPr>
            <w:tcW w:w="278" w:type="dxa"/>
            <w:gridSpan w:val="2"/>
            <w:tcBorders>
              <w:top w:val="single" w:sz="4" w:space="0" w:color="auto"/>
              <w:left w:val="nil"/>
              <w:right w:val="nil"/>
            </w:tcBorders>
          </w:tcPr>
          <w:p w14:paraId="5185D189" w14:textId="77777777" w:rsidR="00995CA6" w:rsidRPr="0061434E" w:rsidRDefault="00995CA6" w:rsidP="00E45734">
            <w:pPr>
              <w:spacing w:line="240" w:lineRule="auto"/>
              <w:jc w:val="center"/>
              <w:rPr>
                <w:rFonts w:asciiTheme="majorBidi" w:eastAsia="Times New Roman" w:hAnsiTheme="majorBidi" w:cstheme="majorBidi"/>
                <w:color w:val="000000"/>
                <w:sz w:val="28"/>
              </w:rPr>
            </w:pPr>
          </w:p>
        </w:tc>
        <w:tc>
          <w:tcPr>
            <w:tcW w:w="4244" w:type="dxa"/>
            <w:gridSpan w:val="6"/>
            <w:tcBorders>
              <w:top w:val="single" w:sz="4" w:space="0" w:color="auto"/>
              <w:left w:val="nil"/>
              <w:bottom w:val="single" w:sz="4" w:space="0" w:color="auto"/>
              <w:right w:val="nil"/>
            </w:tcBorders>
          </w:tcPr>
          <w:p w14:paraId="15C44B6D" w14:textId="77777777" w:rsidR="00995CA6" w:rsidRPr="0061434E" w:rsidRDefault="00995CA6" w:rsidP="00E45734">
            <w:pPr>
              <w:spacing w:line="240" w:lineRule="auto"/>
              <w:jc w:val="center"/>
              <w:rPr>
                <w:rFonts w:asciiTheme="majorBidi" w:eastAsia="Times New Roman" w:hAnsiTheme="majorBidi" w:cstheme="majorBidi"/>
                <w:color w:val="000000"/>
                <w:sz w:val="28"/>
              </w:rPr>
            </w:pPr>
            <w:r w:rsidRPr="0061434E">
              <w:rPr>
                <w:rFonts w:asciiTheme="majorBidi" w:eastAsia="Times New Roman" w:hAnsiTheme="majorBidi" w:cstheme="majorBidi"/>
                <w:color w:val="000000"/>
                <w:sz w:val="28"/>
              </w:rPr>
              <w:t>December 31,</w:t>
            </w:r>
            <w:r w:rsidRPr="0061434E">
              <w:rPr>
                <w:rFonts w:asciiTheme="majorBidi" w:eastAsia="Times New Roman" w:hAnsiTheme="majorBidi" w:cstheme="majorBidi"/>
                <w:color w:val="000000"/>
                <w:sz w:val="28"/>
                <w:cs/>
              </w:rPr>
              <w:t xml:space="preserve"> </w:t>
            </w:r>
            <w:r w:rsidRPr="0061434E">
              <w:rPr>
                <w:rFonts w:asciiTheme="majorBidi" w:eastAsia="Times New Roman" w:hAnsiTheme="majorBidi" w:cstheme="majorBidi"/>
                <w:color w:val="000000"/>
                <w:sz w:val="28"/>
              </w:rPr>
              <w:t>2019</w:t>
            </w:r>
          </w:p>
        </w:tc>
      </w:tr>
      <w:tr w:rsidR="00995CA6" w:rsidRPr="00345E8D" w14:paraId="4D5C65DA" w14:textId="77777777" w:rsidTr="00E45734">
        <w:trPr>
          <w:trHeight w:hRule="exact" w:val="397"/>
        </w:trPr>
        <w:tc>
          <w:tcPr>
            <w:tcW w:w="1986" w:type="dxa"/>
            <w:vMerge/>
            <w:tcBorders>
              <w:top w:val="nil"/>
              <w:left w:val="nil"/>
              <w:bottom w:val="nil"/>
              <w:right w:val="nil"/>
            </w:tcBorders>
            <w:vAlign w:val="center"/>
            <w:hideMark/>
          </w:tcPr>
          <w:p w14:paraId="3EB44CF1" w14:textId="77777777" w:rsidR="00995CA6" w:rsidRPr="00345E8D" w:rsidRDefault="00995CA6" w:rsidP="00E45734">
            <w:pPr>
              <w:spacing w:line="240" w:lineRule="auto"/>
              <w:rPr>
                <w:rFonts w:asciiTheme="majorBidi" w:eastAsia="Times New Roman" w:hAnsiTheme="majorBidi" w:cstheme="majorBidi"/>
                <w:sz w:val="28"/>
                <w:highlight w:val="yellow"/>
              </w:rPr>
            </w:pPr>
          </w:p>
        </w:tc>
        <w:tc>
          <w:tcPr>
            <w:tcW w:w="1184" w:type="dxa"/>
            <w:tcBorders>
              <w:top w:val="single" w:sz="4" w:space="0" w:color="auto"/>
              <w:left w:val="nil"/>
              <w:right w:val="nil"/>
            </w:tcBorders>
            <w:shd w:val="clear" w:color="auto" w:fill="auto"/>
            <w:noWrap/>
            <w:vAlign w:val="center"/>
            <w:hideMark/>
          </w:tcPr>
          <w:p w14:paraId="25F888FA"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222" w:type="dxa"/>
            <w:tcBorders>
              <w:left w:val="nil"/>
              <w:right w:val="nil"/>
            </w:tcBorders>
          </w:tcPr>
          <w:p w14:paraId="4AABA6FA"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right w:val="nil"/>
            </w:tcBorders>
            <w:shd w:val="clear" w:color="auto" w:fill="auto"/>
            <w:vAlign w:val="bottom"/>
            <w:hideMark/>
          </w:tcPr>
          <w:p w14:paraId="36319B97" w14:textId="77777777" w:rsidR="00995CA6" w:rsidRPr="00995CA6" w:rsidRDefault="00995CA6" w:rsidP="00E45734">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Deferred</w:t>
            </w:r>
            <w:r w:rsidRPr="00995CA6">
              <w:rPr>
                <w:rFonts w:asciiTheme="majorBidi" w:eastAsia="Times New Roman" w:hAnsiTheme="majorBidi" w:cstheme="majorBidi" w:hint="cs"/>
                <w:color w:val="000000"/>
                <w:sz w:val="28"/>
                <w:cs/>
              </w:rPr>
              <w:t xml:space="preserve"> </w:t>
            </w:r>
          </w:p>
        </w:tc>
        <w:tc>
          <w:tcPr>
            <w:tcW w:w="251" w:type="dxa"/>
            <w:tcBorders>
              <w:left w:val="nil"/>
              <w:right w:val="nil"/>
            </w:tcBorders>
          </w:tcPr>
          <w:p w14:paraId="282AB05F"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279" w:type="dxa"/>
            <w:tcBorders>
              <w:top w:val="single" w:sz="4" w:space="0" w:color="auto"/>
              <w:left w:val="nil"/>
              <w:right w:val="nil"/>
            </w:tcBorders>
            <w:shd w:val="clear" w:color="auto" w:fill="auto"/>
            <w:noWrap/>
            <w:vAlign w:val="center"/>
            <w:hideMark/>
          </w:tcPr>
          <w:p w14:paraId="08BCEF0D"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278" w:type="dxa"/>
            <w:gridSpan w:val="2"/>
            <w:tcBorders>
              <w:left w:val="nil"/>
              <w:right w:val="nil"/>
            </w:tcBorders>
          </w:tcPr>
          <w:p w14:paraId="532B8496"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334" w:type="dxa"/>
            <w:tcBorders>
              <w:top w:val="single" w:sz="4" w:space="0" w:color="auto"/>
              <w:left w:val="nil"/>
              <w:right w:val="nil"/>
            </w:tcBorders>
            <w:shd w:val="clear" w:color="auto" w:fill="auto"/>
            <w:noWrap/>
            <w:vAlign w:val="center"/>
            <w:hideMark/>
          </w:tcPr>
          <w:p w14:paraId="478A578B"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290" w:type="dxa"/>
            <w:tcBorders>
              <w:left w:val="nil"/>
              <w:right w:val="nil"/>
            </w:tcBorders>
          </w:tcPr>
          <w:p w14:paraId="214D3C4D"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171" w:type="dxa"/>
            <w:tcBorders>
              <w:top w:val="single" w:sz="4" w:space="0" w:color="auto"/>
              <w:left w:val="nil"/>
              <w:right w:val="nil"/>
            </w:tcBorders>
            <w:shd w:val="clear" w:color="auto" w:fill="auto"/>
            <w:vAlign w:val="bottom"/>
            <w:hideMark/>
          </w:tcPr>
          <w:p w14:paraId="2B0F106B" w14:textId="77777777" w:rsidR="00995CA6" w:rsidRPr="00995CA6" w:rsidRDefault="00995CA6" w:rsidP="00E45734">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Deferred</w:t>
            </w:r>
            <w:r w:rsidRPr="00995CA6">
              <w:rPr>
                <w:rFonts w:asciiTheme="majorBidi" w:eastAsia="Times New Roman" w:hAnsiTheme="majorBidi" w:cstheme="majorBidi" w:hint="cs"/>
                <w:color w:val="000000"/>
                <w:sz w:val="28"/>
                <w:cs/>
              </w:rPr>
              <w:t xml:space="preserve"> </w:t>
            </w:r>
          </w:p>
        </w:tc>
        <w:tc>
          <w:tcPr>
            <w:tcW w:w="262" w:type="dxa"/>
            <w:tcBorders>
              <w:left w:val="nil"/>
              <w:right w:val="nil"/>
            </w:tcBorders>
          </w:tcPr>
          <w:p w14:paraId="7BF5A66B"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187" w:type="dxa"/>
            <w:gridSpan w:val="2"/>
            <w:tcBorders>
              <w:top w:val="single" w:sz="4" w:space="0" w:color="auto"/>
              <w:left w:val="nil"/>
              <w:right w:val="nil"/>
            </w:tcBorders>
            <w:shd w:val="clear" w:color="auto" w:fill="auto"/>
            <w:noWrap/>
            <w:vAlign w:val="center"/>
            <w:hideMark/>
          </w:tcPr>
          <w:p w14:paraId="19FE5700"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r>
      <w:tr w:rsidR="00995CA6" w:rsidRPr="00345E8D" w14:paraId="6A3EC82B" w14:textId="77777777" w:rsidTr="00E45734">
        <w:trPr>
          <w:trHeight w:hRule="exact" w:val="397"/>
        </w:trPr>
        <w:tc>
          <w:tcPr>
            <w:tcW w:w="1986" w:type="dxa"/>
            <w:tcBorders>
              <w:top w:val="nil"/>
              <w:left w:val="nil"/>
              <w:bottom w:val="nil"/>
              <w:right w:val="nil"/>
            </w:tcBorders>
            <w:vAlign w:val="center"/>
          </w:tcPr>
          <w:p w14:paraId="6CBC47A4" w14:textId="77777777" w:rsidR="00995CA6" w:rsidRPr="00345E8D" w:rsidRDefault="00995CA6" w:rsidP="00E45734">
            <w:pPr>
              <w:spacing w:line="240" w:lineRule="auto"/>
              <w:rPr>
                <w:rFonts w:asciiTheme="majorBidi" w:eastAsia="Times New Roman" w:hAnsiTheme="majorBidi" w:cstheme="majorBidi"/>
                <w:sz w:val="28"/>
                <w:highlight w:val="yellow"/>
              </w:rPr>
            </w:pPr>
          </w:p>
        </w:tc>
        <w:tc>
          <w:tcPr>
            <w:tcW w:w="1184" w:type="dxa"/>
            <w:tcBorders>
              <w:left w:val="nil"/>
              <w:bottom w:val="single" w:sz="4" w:space="0" w:color="auto"/>
              <w:right w:val="nil"/>
            </w:tcBorders>
            <w:shd w:val="clear" w:color="auto" w:fill="auto"/>
            <w:noWrap/>
            <w:vAlign w:val="center"/>
          </w:tcPr>
          <w:p w14:paraId="0E154A8E"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Principle</w:t>
            </w:r>
          </w:p>
        </w:tc>
        <w:tc>
          <w:tcPr>
            <w:tcW w:w="222" w:type="dxa"/>
            <w:tcBorders>
              <w:left w:val="nil"/>
              <w:right w:val="nil"/>
            </w:tcBorders>
          </w:tcPr>
          <w:p w14:paraId="61D9D352"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310" w:type="dxa"/>
            <w:tcBorders>
              <w:left w:val="nil"/>
              <w:bottom w:val="single" w:sz="4" w:space="0" w:color="auto"/>
              <w:right w:val="nil"/>
            </w:tcBorders>
            <w:shd w:val="clear" w:color="auto" w:fill="auto"/>
            <w:vAlign w:val="bottom"/>
          </w:tcPr>
          <w:p w14:paraId="7C8CD14B"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Interest</w:t>
            </w:r>
          </w:p>
        </w:tc>
        <w:tc>
          <w:tcPr>
            <w:tcW w:w="251" w:type="dxa"/>
            <w:tcBorders>
              <w:left w:val="nil"/>
              <w:right w:val="nil"/>
            </w:tcBorders>
          </w:tcPr>
          <w:p w14:paraId="414628A6"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279" w:type="dxa"/>
            <w:tcBorders>
              <w:left w:val="nil"/>
              <w:bottom w:val="single" w:sz="4" w:space="0" w:color="auto"/>
              <w:right w:val="nil"/>
            </w:tcBorders>
            <w:shd w:val="clear" w:color="auto" w:fill="auto"/>
            <w:noWrap/>
            <w:vAlign w:val="center"/>
          </w:tcPr>
          <w:p w14:paraId="3B9252A1"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Total</w:t>
            </w:r>
          </w:p>
        </w:tc>
        <w:tc>
          <w:tcPr>
            <w:tcW w:w="278" w:type="dxa"/>
            <w:gridSpan w:val="2"/>
            <w:tcBorders>
              <w:left w:val="nil"/>
              <w:right w:val="nil"/>
            </w:tcBorders>
          </w:tcPr>
          <w:p w14:paraId="7778BAA9"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334" w:type="dxa"/>
            <w:tcBorders>
              <w:left w:val="nil"/>
              <w:bottom w:val="single" w:sz="4" w:space="0" w:color="auto"/>
              <w:right w:val="nil"/>
            </w:tcBorders>
            <w:shd w:val="clear" w:color="auto" w:fill="auto"/>
            <w:noWrap/>
            <w:vAlign w:val="center"/>
          </w:tcPr>
          <w:p w14:paraId="6D9DCCDE"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Principle</w:t>
            </w:r>
          </w:p>
        </w:tc>
        <w:tc>
          <w:tcPr>
            <w:tcW w:w="290" w:type="dxa"/>
            <w:tcBorders>
              <w:left w:val="nil"/>
              <w:right w:val="nil"/>
            </w:tcBorders>
          </w:tcPr>
          <w:p w14:paraId="59C95B01"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171" w:type="dxa"/>
            <w:tcBorders>
              <w:left w:val="nil"/>
              <w:bottom w:val="single" w:sz="4" w:space="0" w:color="auto"/>
              <w:right w:val="nil"/>
            </w:tcBorders>
            <w:shd w:val="clear" w:color="auto" w:fill="auto"/>
            <w:vAlign w:val="bottom"/>
          </w:tcPr>
          <w:p w14:paraId="1CB52708" w14:textId="77777777" w:rsidR="00995CA6" w:rsidRPr="00995CA6" w:rsidRDefault="00995CA6" w:rsidP="00E45734">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Interest</w:t>
            </w:r>
          </w:p>
        </w:tc>
        <w:tc>
          <w:tcPr>
            <w:tcW w:w="262" w:type="dxa"/>
            <w:tcBorders>
              <w:left w:val="nil"/>
              <w:right w:val="nil"/>
            </w:tcBorders>
          </w:tcPr>
          <w:p w14:paraId="6CA7266F"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187" w:type="dxa"/>
            <w:gridSpan w:val="2"/>
            <w:tcBorders>
              <w:left w:val="nil"/>
              <w:bottom w:val="single" w:sz="4" w:space="0" w:color="auto"/>
              <w:right w:val="nil"/>
            </w:tcBorders>
            <w:shd w:val="clear" w:color="auto" w:fill="auto"/>
            <w:noWrap/>
            <w:vAlign w:val="center"/>
          </w:tcPr>
          <w:p w14:paraId="637A69EE"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Total</w:t>
            </w:r>
          </w:p>
        </w:tc>
      </w:tr>
      <w:tr w:rsidR="00995CA6" w:rsidRPr="00345E8D" w14:paraId="31645947" w14:textId="77777777" w:rsidTr="00E45734">
        <w:trPr>
          <w:trHeight w:hRule="exact" w:val="397"/>
        </w:trPr>
        <w:tc>
          <w:tcPr>
            <w:tcW w:w="1986" w:type="dxa"/>
            <w:tcBorders>
              <w:top w:val="nil"/>
              <w:left w:val="nil"/>
              <w:bottom w:val="nil"/>
              <w:right w:val="nil"/>
            </w:tcBorders>
            <w:vAlign w:val="center"/>
          </w:tcPr>
          <w:p w14:paraId="05920B5E" w14:textId="77777777" w:rsidR="00995CA6" w:rsidRPr="003B5F72" w:rsidRDefault="00995CA6" w:rsidP="00E45734">
            <w:pPr>
              <w:spacing w:line="240" w:lineRule="auto"/>
              <w:rPr>
                <w:rFonts w:asciiTheme="majorBidi" w:eastAsia="Times New Roman" w:hAnsiTheme="majorBidi" w:cstheme="majorBidi"/>
                <w:sz w:val="28"/>
              </w:rPr>
            </w:pPr>
            <w:r w:rsidRPr="003B5F72">
              <w:rPr>
                <w:rFonts w:asciiTheme="majorBidi" w:eastAsia="Times New Roman" w:hAnsiTheme="majorBidi" w:cstheme="majorBidi"/>
                <w:color w:val="000000"/>
                <w:sz w:val="28"/>
              </w:rPr>
              <w:t xml:space="preserve">Payment due </w:t>
            </w:r>
            <w:r w:rsidRPr="003B5F72">
              <w:rPr>
                <w:rFonts w:asciiTheme="majorBidi" w:eastAsia="Times New Roman" w:hAnsiTheme="majorBidi" w:cs="Angsana New"/>
                <w:color w:val="000000"/>
                <w:sz w:val="28"/>
                <w:cs/>
              </w:rPr>
              <w:t>-</w:t>
            </w:r>
          </w:p>
        </w:tc>
        <w:tc>
          <w:tcPr>
            <w:tcW w:w="1184" w:type="dxa"/>
            <w:tcBorders>
              <w:left w:val="nil"/>
              <w:right w:val="nil"/>
            </w:tcBorders>
            <w:shd w:val="clear" w:color="auto" w:fill="auto"/>
            <w:noWrap/>
            <w:vAlign w:val="center"/>
          </w:tcPr>
          <w:p w14:paraId="4ECABE49"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22" w:type="dxa"/>
            <w:tcBorders>
              <w:left w:val="nil"/>
              <w:right w:val="nil"/>
            </w:tcBorders>
          </w:tcPr>
          <w:p w14:paraId="52F2C5A5"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310" w:type="dxa"/>
            <w:tcBorders>
              <w:left w:val="nil"/>
              <w:right w:val="nil"/>
            </w:tcBorders>
            <w:shd w:val="clear" w:color="auto" w:fill="auto"/>
            <w:vAlign w:val="bottom"/>
          </w:tcPr>
          <w:p w14:paraId="46951D96"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51" w:type="dxa"/>
            <w:tcBorders>
              <w:left w:val="nil"/>
              <w:right w:val="nil"/>
            </w:tcBorders>
          </w:tcPr>
          <w:p w14:paraId="619CEABE"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279" w:type="dxa"/>
            <w:tcBorders>
              <w:left w:val="nil"/>
              <w:right w:val="nil"/>
            </w:tcBorders>
            <w:shd w:val="clear" w:color="auto" w:fill="auto"/>
            <w:noWrap/>
            <w:vAlign w:val="center"/>
          </w:tcPr>
          <w:p w14:paraId="5BE66066"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78" w:type="dxa"/>
            <w:gridSpan w:val="2"/>
            <w:tcBorders>
              <w:left w:val="nil"/>
              <w:right w:val="nil"/>
            </w:tcBorders>
          </w:tcPr>
          <w:p w14:paraId="300D200B"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334" w:type="dxa"/>
            <w:tcBorders>
              <w:left w:val="nil"/>
              <w:right w:val="nil"/>
            </w:tcBorders>
            <w:shd w:val="clear" w:color="auto" w:fill="auto"/>
            <w:noWrap/>
            <w:vAlign w:val="center"/>
          </w:tcPr>
          <w:p w14:paraId="02930A8F"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90" w:type="dxa"/>
            <w:tcBorders>
              <w:left w:val="nil"/>
              <w:right w:val="nil"/>
            </w:tcBorders>
          </w:tcPr>
          <w:p w14:paraId="5E08CB24"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171" w:type="dxa"/>
            <w:tcBorders>
              <w:left w:val="nil"/>
              <w:right w:val="nil"/>
            </w:tcBorders>
            <w:shd w:val="clear" w:color="auto" w:fill="auto"/>
            <w:vAlign w:val="bottom"/>
          </w:tcPr>
          <w:p w14:paraId="126610F4"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62" w:type="dxa"/>
            <w:tcBorders>
              <w:left w:val="nil"/>
              <w:right w:val="nil"/>
            </w:tcBorders>
          </w:tcPr>
          <w:p w14:paraId="70A52832"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187" w:type="dxa"/>
            <w:gridSpan w:val="2"/>
            <w:tcBorders>
              <w:left w:val="nil"/>
              <w:right w:val="nil"/>
            </w:tcBorders>
            <w:shd w:val="clear" w:color="auto" w:fill="auto"/>
            <w:noWrap/>
            <w:vAlign w:val="center"/>
          </w:tcPr>
          <w:p w14:paraId="0B03F1EA"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r>
      <w:tr w:rsidR="00995CA6" w:rsidRPr="00345E8D" w14:paraId="305C02E5" w14:textId="77777777" w:rsidTr="00E45734">
        <w:trPr>
          <w:trHeight w:hRule="exact" w:val="397"/>
        </w:trPr>
        <w:tc>
          <w:tcPr>
            <w:tcW w:w="1986" w:type="dxa"/>
            <w:tcBorders>
              <w:top w:val="nil"/>
              <w:left w:val="nil"/>
              <w:bottom w:val="nil"/>
              <w:right w:val="nil"/>
            </w:tcBorders>
            <w:shd w:val="clear" w:color="auto" w:fill="auto"/>
            <w:vAlign w:val="bottom"/>
            <w:hideMark/>
          </w:tcPr>
          <w:p w14:paraId="71C1C644" w14:textId="77777777" w:rsidR="00995CA6" w:rsidRPr="003B5F72" w:rsidRDefault="00995CA6" w:rsidP="00995CA6">
            <w:pPr>
              <w:spacing w:line="240" w:lineRule="auto"/>
              <w:rPr>
                <w:rFonts w:asciiTheme="majorBidi" w:eastAsia="Times New Roman" w:hAnsiTheme="majorBidi" w:cstheme="majorBidi"/>
                <w:color w:val="000000"/>
                <w:sz w:val="28"/>
              </w:rPr>
            </w:pPr>
            <w:r w:rsidRPr="003B5F72">
              <w:rPr>
                <w:rFonts w:asciiTheme="majorBidi" w:eastAsia="Times New Roman" w:hAnsiTheme="majorBidi" w:cstheme="majorBidi"/>
                <w:color w:val="000000"/>
                <w:sz w:val="28"/>
              </w:rPr>
              <w:t xml:space="preserve">   -within one year</w:t>
            </w:r>
            <w:r w:rsidRPr="003B5F72">
              <w:rPr>
                <w:rFonts w:asciiTheme="majorBidi" w:eastAsia="Times New Roman" w:hAnsiTheme="majorBidi" w:cs="Angsana New"/>
                <w:color w:val="000000"/>
                <w:sz w:val="28"/>
                <w:cs/>
              </w:rPr>
              <w:t xml:space="preserve"> </w:t>
            </w:r>
          </w:p>
        </w:tc>
        <w:tc>
          <w:tcPr>
            <w:tcW w:w="1184" w:type="dxa"/>
            <w:tcBorders>
              <w:top w:val="nil"/>
              <w:left w:val="nil"/>
              <w:bottom w:val="nil"/>
              <w:right w:val="nil"/>
            </w:tcBorders>
            <w:shd w:val="clear" w:color="auto" w:fill="auto"/>
            <w:noWrap/>
            <w:vAlign w:val="bottom"/>
          </w:tcPr>
          <w:p w14:paraId="31E017DD" w14:textId="48961FD0"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3,442</w:t>
            </w:r>
          </w:p>
        </w:tc>
        <w:tc>
          <w:tcPr>
            <w:tcW w:w="222" w:type="dxa"/>
            <w:tcBorders>
              <w:top w:val="nil"/>
              <w:left w:val="nil"/>
              <w:bottom w:val="nil"/>
              <w:right w:val="nil"/>
            </w:tcBorders>
            <w:vAlign w:val="bottom"/>
          </w:tcPr>
          <w:p w14:paraId="7D00482E" w14:textId="77777777" w:rsidR="00995CA6" w:rsidRPr="00345E8D" w:rsidRDefault="00995CA6" w:rsidP="00995CA6">
            <w:pPr>
              <w:spacing w:line="240" w:lineRule="auto"/>
              <w:jc w:val="right"/>
              <w:rPr>
                <w:rFonts w:asciiTheme="majorBidi" w:hAnsiTheme="majorBidi" w:cstheme="majorBidi"/>
                <w:color w:val="000000"/>
                <w:sz w:val="28"/>
                <w:highlight w:val="yellow"/>
              </w:rPr>
            </w:pPr>
          </w:p>
        </w:tc>
        <w:tc>
          <w:tcPr>
            <w:tcW w:w="1310" w:type="dxa"/>
            <w:tcBorders>
              <w:top w:val="nil"/>
              <w:left w:val="nil"/>
              <w:bottom w:val="nil"/>
              <w:right w:val="nil"/>
            </w:tcBorders>
            <w:shd w:val="clear" w:color="auto" w:fill="auto"/>
            <w:noWrap/>
            <w:vAlign w:val="bottom"/>
          </w:tcPr>
          <w:p w14:paraId="0EDE172F" w14:textId="782BD6FB"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(1,204)</w:t>
            </w:r>
          </w:p>
        </w:tc>
        <w:tc>
          <w:tcPr>
            <w:tcW w:w="251" w:type="dxa"/>
            <w:tcBorders>
              <w:top w:val="nil"/>
              <w:left w:val="nil"/>
              <w:bottom w:val="nil"/>
              <w:right w:val="nil"/>
            </w:tcBorders>
            <w:vAlign w:val="bottom"/>
          </w:tcPr>
          <w:p w14:paraId="792C0CF5" w14:textId="77777777" w:rsidR="00995CA6" w:rsidRPr="00345E8D" w:rsidRDefault="00995CA6" w:rsidP="00995CA6">
            <w:pPr>
              <w:spacing w:line="240" w:lineRule="auto"/>
              <w:jc w:val="right"/>
              <w:rPr>
                <w:rFonts w:asciiTheme="majorBidi"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tcPr>
          <w:p w14:paraId="29FA1D9F" w14:textId="60EAFA13"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2,238</w:t>
            </w:r>
          </w:p>
        </w:tc>
        <w:tc>
          <w:tcPr>
            <w:tcW w:w="278" w:type="dxa"/>
            <w:gridSpan w:val="2"/>
            <w:tcBorders>
              <w:top w:val="nil"/>
              <w:left w:val="nil"/>
              <w:bottom w:val="nil"/>
              <w:right w:val="nil"/>
            </w:tcBorders>
            <w:vAlign w:val="bottom"/>
          </w:tcPr>
          <w:p w14:paraId="7B4F3819" w14:textId="77777777" w:rsidR="00995CA6" w:rsidRPr="00345E8D" w:rsidRDefault="00995CA6" w:rsidP="00995CA6">
            <w:pPr>
              <w:spacing w:line="240" w:lineRule="auto"/>
              <w:jc w:val="center"/>
              <w:rPr>
                <w:rFonts w:asciiTheme="majorBidi" w:hAnsiTheme="majorBidi" w:cstheme="majorBidi"/>
                <w:color w:val="000000"/>
                <w:sz w:val="28"/>
                <w:highlight w:val="yellow"/>
              </w:rPr>
            </w:pPr>
          </w:p>
        </w:tc>
        <w:tc>
          <w:tcPr>
            <w:tcW w:w="1334" w:type="dxa"/>
            <w:tcBorders>
              <w:top w:val="nil"/>
              <w:left w:val="nil"/>
              <w:bottom w:val="nil"/>
              <w:right w:val="nil"/>
            </w:tcBorders>
            <w:shd w:val="clear" w:color="auto" w:fill="auto"/>
            <w:noWrap/>
            <w:vAlign w:val="bottom"/>
          </w:tcPr>
          <w:p w14:paraId="29280108" w14:textId="5D22A12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3,268</w:t>
            </w:r>
          </w:p>
        </w:tc>
        <w:tc>
          <w:tcPr>
            <w:tcW w:w="290" w:type="dxa"/>
            <w:tcBorders>
              <w:top w:val="nil"/>
              <w:left w:val="nil"/>
              <w:bottom w:val="nil"/>
              <w:right w:val="nil"/>
            </w:tcBorders>
            <w:vAlign w:val="bottom"/>
          </w:tcPr>
          <w:p w14:paraId="7EBC63BF" w14:textId="7777777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p>
        </w:tc>
        <w:tc>
          <w:tcPr>
            <w:tcW w:w="1171" w:type="dxa"/>
            <w:tcBorders>
              <w:top w:val="nil"/>
              <w:left w:val="nil"/>
              <w:bottom w:val="nil"/>
              <w:right w:val="nil"/>
            </w:tcBorders>
            <w:shd w:val="clear" w:color="auto" w:fill="auto"/>
            <w:noWrap/>
            <w:vAlign w:val="bottom"/>
          </w:tcPr>
          <w:p w14:paraId="1C4BA068" w14:textId="077C4F76"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(1,185)</w:t>
            </w:r>
          </w:p>
        </w:tc>
        <w:tc>
          <w:tcPr>
            <w:tcW w:w="262" w:type="dxa"/>
            <w:tcBorders>
              <w:top w:val="nil"/>
              <w:left w:val="nil"/>
              <w:bottom w:val="nil"/>
              <w:right w:val="nil"/>
            </w:tcBorders>
            <w:vAlign w:val="bottom"/>
          </w:tcPr>
          <w:p w14:paraId="1C557FBD" w14:textId="77777777" w:rsidR="00995CA6" w:rsidRPr="00345E8D" w:rsidRDefault="00995CA6" w:rsidP="00995CA6">
            <w:pPr>
              <w:spacing w:line="240" w:lineRule="auto"/>
              <w:jc w:val="center"/>
              <w:rPr>
                <w:rFonts w:asciiTheme="majorBidi" w:hAnsiTheme="majorBidi" w:cstheme="majorBidi"/>
                <w:color w:val="000000"/>
                <w:sz w:val="28"/>
                <w:highlight w:val="yellow"/>
              </w:rPr>
            </w:pPr>
          </w:p>
        </w:tc>
        <w:tc>
          <w:tcPr>
            <w:tcW w:w="1187" w:type="dxa"/>
            <w:gridSpan w:val="2"/>
            <w:tcBorders>
              <w:top w:val="nil"/>
              <w:left w:val="nil"/>
              <w:bottom w:val="nil"/>
              <w:right w:val="nil"/>
            </w:tcBorders>
            <w:shd w:val="clear" w:color="auto" w:fill="auto"/>
            <w:noWrap/>
            <w:vAlign w:val="bottom"/>
            <w:hideMark/>
          </w:tcPr>
          <w:p w14:paraId="171233DA" w14:textId="11C769AF"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2,083</w:t>
            </w:r>
          </w:p>
        </w:tc>
      </w:tr>
      <w:tr w:rsidR="00995CA6" w:rsidRPr="00345E8D" w14:paraId="059CDD79" w14:textId="77777777" w:rsidTr="00E45734">
        <w:trPr>
          <w:trHeight w:hRule="exact" w:val="397"/>
        </w:trPr>
        <w:tc>
          <w:tcPr>
            <w:tcW w:w="1986" w:type="dxa"/>
            <w:tcBorders>
              <w:top w:val="nil"/>
              <w:left w:val="nil"/>
              <w:bottom w:val="nil"/>
              <w:right w:val="nil"/>
            </w:tcBorders>
            <w:shd w:val="clear" w:color="auto" w:fill="auto"/>
            <w:vAlign w:val="bottom"/>
            <w:hideMark/>
          </w:tcPr>
          <w:p w14:paraId="54E7D6B8" w14:textId="77777777" w:rsidR="00995CA6" w:rsidRPr="003B5F72" w:rsidRDefault="00995CA6" w:rsidP="00995CA6">
            <w:pPr>
              <w:spacing w:line="240" w:lineRule="auto"/>
              <w:rPr>
                <w:rFonts w:asciiTheme="majorBidi" w:eastAsia="Times New Roman" w:hAnsiTheme="majorBidi" w:cstheme="majorBidi"/>
                <w:color w:val="000000"/>
                <w:sz w:val="28"/>
              </w:rPr>
            </w:pPr>
            <w:r w:rsidRPr="003B5F72">
              <w:rPr>
                <w:rFonts w:asciiTheme="majorBidi" w:eastAsia="Times New Roman" w:hAnsiTheme="majorBidi" w:cs="Angsana New"/>
                <w:color w:val="000000"/>
                <w:sz w:val="26"/>
                <w:szCs w:val="26"/>
              </w:rPr>
              <w:t>over 1 year but not over 5 year</w:t>
            </w:r>
            <w:r w:rsidRPr="003B5F72">
              <w:rPr>
                <w:rFonts w:asciiTheme="majorBidi" w:eastAsia="Times New Roman" w:hAnsiTheme="majorBidi" w:cs="Angsana New"/>
                <w:color w:val="000000"/>
                <w:sz w:val="24"/>
                <w:szCs w:val="24"/>
              </w:rPr>
              <w:t>s</w:t>
            </w:r>
          </w:p>
        </w:tc>
        <w:tc>
          <w:tcPr>
            <w:tcW w:w="1184" w:type="dxa"/>
            <w:tcBorders>
              <w:top w:val="nil"/>
              <w:left w:val="nil"/>
              <w:bottom w:val="nil"/>
              <w:right w:val="nil"/>
            </w:tcBorders>
            <w:shd w:val="clear" w:color="auto" w:fill="auto"/>
            <w:noWrap/>
            <w:vAlign w:val="bottom"/>
          </w:tcPr>
          <w:p w14:paraId="5D252E47" w14:textId="45EFDD74"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16,898</w:t>
            </w:r>
          </w:p>
        </w:tc>
        <w:tc>
          <w:tcPr>
            <w:tcW w:w="222" w:type="dxa"/>
            <w:tcBorders>
              <w:top w:val="nil"/>
              <w:left w:val="nil"/>
              <w:bottom w:val="nil"/>
              <w:right w:val="nil"/>
            </w:tcBorders>
            <w:vAlign w:val="bottom"/>
          </w:tcPr>
          <w:p w14:paraId="766D4709" w14:textId="77777777" w:rsidR="00995CA6" w:rsidRPr="00345E8D" w:rsidRDefault="00995CA6" w:rsidP="00995CA6">
            <w:pPr>
              <w:spacing w:line="240" w:lineRule="auto"/>
              <w:jc w:val="right"/>
              <w:rPr>
                <w:rFonts w:asciiTheme="majorBidi" w:hAnsiTheme="majorBidi" w:cstheme="majorBidi"/>
                <w:color w:val="000000"/>
                <w:sz w:val="28"/>
                <w:highlight w:val="yellow"/>
              </w:rPr>
            </w:pPr>
          </w:p>
        </w:tc>
        <w:tc>
          <w:tcPr>
            <w:tcW w:w="1310" w:type="dxa"/>
            <w:tcBorders>
              <w:top w:val="nil"/>
              <w:left w:val="nil"/>
              <w:bottom w:val="nil"/>
              <w:right w:val="nil"/>
            </w:tcBorders>
            <w:shd w:val="clear" w:color="auto" w:fill="auto"/>
            <w:noWrap/>
            <w:vAlign w:val="bottom"/>
          </w:tcPr>
          <w:p w14:paraId="594B1E07" w14:textId="53F1C86A"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(2,838)</w:t>
            </w:r>
          </w:p>
        </w:tc>
        <w:tc>
          <w:tcPr>
            <w:tcW w:w="251" w:type="dxa"/>
            <w:tcBorders>
              <w:top w:val="nil"/>
              <w:left w:val="nil"/>
              <w:bottom w:val="nil"/>
              <w:right w:val="nil"/>
            </w:tcBorders>
            <w:vAlign w:val="bottom"/>
          </w:tcPr>
          <w:p w14:paraId="31CBD2D4" w14:textId="77777777" w:rsidR="00995CA6" w:rsidRPr="00345E8D" w:rsidRDefault="00995CA6" w:rsidP="00995CA6">
            <w:pPr>
              <w:spacing w:line="240" w:lineRule="auto"/>
              <w:jc w:val="right"/>
              <w:rPr>
                <w:rFonts w:asciiTheme="majorBidi"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tcPr>
          <w:p w14:paraId="7363D226" w14:textId="5D6E73C8"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14,060</w:t>
            </w:r>
          </w:p>
        </w:tc>
        <w:tc>
          <w:tcPr>
            <w:tcW w:w="278" w:type="dxa"/>
            <w:gridSpan w:val="2"/>
            <w:tcBorders>
              <w:top w:val="nil"/>
              <w:left w:val="nil"/>
              <w:bottom w:val="nil"/>
              <w:right w:val="nil"/>
            </w:tcBorders>
            <w:vAlign w:val="bottom"/>
          </w:tcPr>
          <w:p w14:paraId="5781F26A" w14:textId="77777777" w:rsidR="00995CA6" w:rsidRPr="00345E8D" w:rsidRDefault="00995CA6" w:rsidP="00995CA6">
            <w:pPr>
              <w:spacing w:line="240" w:lineRule="auto"/>
              <w:jc w:val="center"/>
              <w:rPr>
                <w:rFonts w:asciiTheme="majorBidi" w:hAnsiTheme="majorBidi" w:cstheme="majorBidi"/>
                <w:color w:val="000000"/>
                <w:sz w:val="28"/>
                <w:highlight w:val="yellow"/>
              </w:rPr>
            </w:pPr>
          </w:p>
        </w:tc>
        <w:tc>
          <w:tcPr>
            <w:tcW w:w="1334" w:type="dxa"/>
            <w:tcBorders>
              <w:top w:val="nil"/>
              <w:left w:val="nil"/>
              <w:bottom w:val="nil"/>
              <w:right w:val="nil"/>
            </w:tcBorders>
            <w:shd w:val="clear" w:color="auto" w:fill="auto"/>
            <w:noWrap/>
            <w:vAlign w:val="bottom"/>
          </w:tcPr>
          <w:p w14:paraId="2F3DBB07" w14:textId="0BD20846"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16,703</w:t>
            </w:r>
          </w:p>
        </w:tc>
        <w:tc>
          <w:tcPr>
            <w:tcW w:w="290" w:type="dxa"/>
            <w:tcBorders>
              <w:top w:val="nil"/>
              <w:left w:val="nil"/>
              <w:bottom w:val="nil"/>
              <w:right w:val="nil"/>
            </w:tcBorders>
            <w:vAlign w:val="bottom"/>
          </w:tcPr>
          <w:p w14:paraId="6E3CD24F" w14:textId="7777777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p>
        </w:tc>
        <w:tc>
          <w:tcPr>
            <w:tcW w:w="1171" w:type="dxa"/>
            <w:tcBorders>
              <w:top w:val="nil"/>
              <w:left w:val="nil"/>
              <w:bottom w:val="nil"/>
              <w:right w:val="nil"/>
            </w:tcBorders>
            <w:shd w:val="clear" w:color="auto" w:fill="auto"/>
            <w:noWrap/>
            <w:vAlign w:val="bottom"/>
          </w:tcPr>
          <w:p w14:paraId="2E5D0794" w14:textId="3369CF82"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(2,831)</w:t>
            </w:r>
          </w:p>
        </w:tc>
        <w:tc>
          <w:tcPr>
            <w:tcW w:w="262" w:type="dxa"/>
            <w:tcBorders>
              <w:top w:val="nil"/>
              <w:left w:val="nil"/>
              <w:bottom w:val="nil"/>
              <w:right w:val="nil"/>
            </w:tcBorders>
            <w:vAlign w:val="bottom"/>
          </w:tcPr>
          <w:p w14:paraId="41F87B61" w14:textId="77777777" w:rsidR="00995CA6" w:rsidRPr="00345E8D" w:rsidRDefault="00995CA6" w:rsidP="00995CA6">
            <w:pPr>
              <w:spacing w:line="240" w:lineRule="auto"/>
              <w:jc w:val="center"/>
              <w:rPr>
                <w:rFonts w:asciiTheme="majorBidi" w:hAnsiTheme="majorBidi" w:cstheme="majorBidi"/>
                <w:color w:val="000000"/>
                <w:sz w:val="28"/>
                <w:highlight w:val="yellow"/>
              </w:rPr>
            </w:pPr>
          </w:p>
        </w:tc>
        <w:tc>
          <w:tcPr>
            <w:tcW w:w="1187" w:type="dxa"/>
            <w:gridSpan w:val="2"/>
            <w:tcBorders>
              <w:top w:val="nil"/>
              <w:left w:val="nil"/>
              <w:bottom w:val="nil"/>
              <w:right w:val="nil"/>
            </w:tcBorders>
            <w:shd w:val="clear" w:color="auto" w:fill="auto"/>
            <w:noWrap/>
            <w:vAlign w:val="bottom"/>
          </w:tcPr>
          <w:p w14:paraId="74A1FE12" w14:textId="2B2B35B3"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13,872</w:t>
            </w:r>
          </w:p>
        </w:tc>
      </w:tr>
      <w:tr w:rsidR="00995CA6" w:rsidRPr="00281B49" w14:paraId="12F1FDE2" w14:textId="77777777" w:rsidTr="00E45734">
        <w:trPr>
          <w:trHeight w:hRule="exact" w:val="397"/>
        </w:trPr>
        <w:tc>
          <w:tcPr>
            <w:tcW w:w="1986" w:type="dxa"/>
            <w:tcBorders>
              <w:top w:val="nil"/>
              <w:left w:val="nil"/>
              <w:bottom w:val="nil"/>
              <w:right w:val="nil"/>
            </w:tcBorders>
            <w:shd w:val="clear" w:color="auto" w:fill="auto"/>
            <w:vAlign w:val="bottom"/>
            <w:hideMark/>
          </w:tcPr>
          <w:p w14:paraId="6DE911D8" w14:textId="77777777" w:rsidR="00995CA6" w:rsidRPr="003B5F72" w:rsidRDefault="00995CA6" w:rsidP="00995CA6">
            <w:pPr>
              <w:spacing w:line="240" w:lineRule="auto"/>
              <w:jc w:val="center"/>
              <w:rPr>
                <w:rFonts w:asciiTheme="majorBidi" w:eastAsia="Times New Roman" w:hAnsiTheme="majorBidi" w:cstheme="majorBidi"/>
                <w:b/>
                <w:bCs/>
                <w:color w:val="000000"/>
                <w:sz w:val="28"/>
              </w:rPr>
            </w:pPr>
            <w:r w:rsidRPr="003B5F72">
              <w:rPr>
                <w:rFonts w:asciiTheme="majorBidi" w:eastAsia="Times New Roman" w:hAnsiTheme="majorBidi" w:cstheme="majorBidi"/>
                <w:b/>
                <w:bCs/>
                <w:color w:val="000000"/>
                <w:sz w:val="28"/>
              </w:rPr>
              <w:t>Total</w:t>
            </w:r>
          </w:p>
        </w:tc>
        <w:tc>
          <w:tcPr>
            <w:tcW w:w="1184" w:type="dxa"/>
            <w:tcBorders>
              <w:top w:val="single" w:sz="4" w:space="0" w:color="auto"/>
              <w:left w:val="nil"/>
              <w:bottom w:val="double" w:sz="6" w:space="0" w:color="auto"/>
              <w:right w:val="nil"/>
            </w:tcBorders>
            <w:shd w:val="clear" w:color="auto" w:fill="auto"/>
            <w:noWrap/>
            <w:vAlign w:val="bottom"/>
          </w:tcPr>
          <w:p w14:paraId="215E6FBA" w14:textId="30A640E9"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20,340</w:t>
            </w:r>
          </w:p>
        </w:tc>
        <w:tc>
          <w:tcPr>
            <w:tcW w:w="222" w:type="dxa"/>
            <w:tcBorders>
              <w:left w:val="nil"/>
              <w:right w:val="nil"/>
            </w:tcBorders>
            <w:vAlign w:val="bottom"/>
          </w:tcPr>
          <w:p w14:paraId="3EF0E78C" w14:textId="77777777"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p>
        </w:tc>
        <w:tc>
          <w:tcPr>
            <w:tcW w:w="1310" w:type="dxa"/>
            <w:tcBorders>
              <w:top w:val="single" w:sz="4" w:space="0" w:color="auto"/>
              <w:left w:val="nil"/>
              <w:bottom w:val="double" w:sz="6" w:space="0" w:color="auto"/>
              <w:right w:val="nil"/>
            </w:tcBorders>
            <w:shd w:val="clear" w:color="auto" w:fill="auto"/>
            <w:noWrap/>
            <w:vAlign w:val="bottom"/>
          </w:tcPr>
          <w:p w14:paraId="3AEFA972" w14:textId="4009B55C"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(4,042)</w:t>
            </w:r>
          </w:p>
        </w:tc>
        <w:tc>
          <w:tcPr>
            <w:tcW w:w="251" w:type="dxa"/>
            <w:tcBorders>
              <w:left w:val="nil"/>
              <w:right w:val="nil"/>
            </w:tcBorders>
            <w:vAlign w:val="bottom"/>
          </w:tcPr>
          <w:p w14:paraId="17444E1D" w14:textId="77777777"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p>
        </w:tc>
        <w:tc>
          <w:tcPr>
            <w:tcW w:w="1279" w:type="dxa"/>
            <w:tcBorders>
              <w:top w:val="single" w:sz="4" w:space="0" w:color="auto"/>
              <w:left w:val="nil"/>
              <w:bottom w:val="double" w:sz="6" w:space="0" w:color="auto"/>
              <w:right w:val="nil"/>
            </w:tcBorders>
            <w:shd w:val="clear" w:color="auto" w:fill="auto"/>
            <w:noWrap/>
            <w:vAlign w:val="bottom"/>
          </w:tcPr>
          <w:p w14:paraId="32755DE4" w14:textId="65E2A840"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16,298</w:t>
            </w:r>
          </w:p>
        </w:tc>
        <w:tc>
          <w:tcPr>
            <w:tcW w:w="278" w:type="dxa"/>
            <w:gridSpan w:val="2"/>
            <w:tcBorders>
              <w:left w:val="nil"/>
              <w:right w:val="nil"/>
            </w:tcBorders>
            <w:vAlign w:val="bottom"/>
          </w:tcPr>
          <w:p w14:paraId="5B9FC5E0" w14:textId="7777777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p>
        </w:tc>
        <w:tc>
          <w:tcPr>
            <w:tcW w:w="1334" w:type="dxa"/>
            <w:tcBorders>
              <w:top w:val="single" w:sz="4" w:space="0" w:color="auto"/>
              <w:left w:val="nil"/>
              <w:bottom w:val="double" w:sz="6" w:space="0" w:color="auto"/>
              <w:right w:val="nil"/>
            </w:tcBorders>
            <w:shd w:val="clear" w:color="auto" w:fill="auto"/>
            <w:noWrap/>
            <w:vAlign w:val="bottom"/>
            <w:hideMark/>
          </w:tcPr>
          <w:p w14:paraId="1B76F83F" w14:textId="771A5512"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19,971</w:t>
            </w:r>
          </w:p>
        </w:tc>
        <w:tc>
          <w:tcPr>
            <w:tcW w:w="290" w:type="dxa"/>
            <w:tcBorders>
              <w:left w:val="nil"/>
              <w:right w:val="nil"/>
            </w:tcBorders>
            <w:vAlign w:val="bottom"/>
          </w:tcPr>
          <w:p w14:paraId="3E1E4282" w14:textId="7777777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p>
        </w:tc>
        <w:tc>
          <w:tcPr>
            <w:tcW w:w="1171" w:type="dxa"/>
            <w:tcBorders>
              <w:top w:val="single" w:sz="4" w:space="0" w:color="auto"/>
              <w:left w:val="nil"/>
              <w:bottom w:val="double" w:sz="6" w:space="0" w:color="auto"/>
              <w:right w:val="nil"/>
            </w:tcBorders>
            <w:shd w:val="clear" w:color="auto" w:fill="auto"/>
            <w:noWrap/>
            <w:vAlign w:val="bottom"/>
            <w:hideMark/>
          </w:tcPr>
          <w:p w14:paraId="29EA42DB" w14:textId="246EA97F"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(4,016)</w:t>
            </w:r>
          </w:p>
        </w:tc>
        <w:tc>
          <w:tcPr>
            <w:tcW w:w="262" w:type="dxa"/>
            <w:tcBorders>
              <w:left w:val="nil"/>
              <w:right w:val="nil"/>
            </w:tcBorders>
            <w:vAlign w:val="bottom"/>
          </w:tcPr>
          <w:p w14:paraId="1B1385EE" w14:textId="7777777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p>
        </w:tc>
        <w:tc>
          <w:tcPr>
            <w:tcW w:w="1187" w:type="dxa"/>
            <w:gridSpan w:val="2"/>
            <w:tcBorders>
              <w:top w:val="single" w:sz="4" w:space="0" w:color="auto"/>
              <w:left w:val="nil"/>
              <w:bottom w:val="double" w:sz="6" w:space="0" w:color="auto"/>
              <w:right w:val="nil"/>
            </w:tcBorders>
            <w:shd w:val="clear" w:color="auto" w:fill="auto"/>
            <w:noWrap/>
            <w:vAlign w:val="bottom"/>
            <w:hideMark/>
          </w:tcPr>
          <w:p w14:paraId="5705C20B" w14:textId="11C7052F" w:rsidR="00995CA6" w:rsidRPr="00281B49" w:rsidRDefault="00995CA6" w:rsidP="00995CA6">
            <w:pPr>
              <w:spacing w:line="240" w:lineRule="auto"/>
              <w:jc w:val="center"/>
              <w:rPr>
                <w:rFonts w:asciiTheme="majorBidi" w:eastAsia="Times New Roman" w:hAnsiTheme="majorBidi" w:cstheme="majorBidi"/>
                <w:color w:val="000000"/>
                <w:sz w:val="28"/>
                <w:cs/>
              </w:rPr>
            </w:pPr>
            <w:r w:rsidRPr="009660B6">
              <w:rPr>
                <w:rFonts w:asciiTheme="majorBidi" w:hAnsiTheme="majorBidi" w:cstheme="majorBidi"/>
                <w:sz w:val="28"/>
              </w:rPr>
              <w:t>15,955</w:t>
            </w:r>
          </w:p>
        </w:tc>
      </w:tr>
    </w:tbl>
    <w:p w14:paraId="7B54F133" w14:textId="77777777" w:rsidR="006265AE" w:rsidRDefault="006265AE" w:rsidP="00D07B94">
      <w:pPr>
        <w:spacing w:before="240"/>
        <w:rPr>
          <w:rFonts w:asciiTheme="majorBidi" w:eastAsia="Batang" w:hAnsiTheme="majorBidi" w:cstheme="majorBidi"/>
          <w:b/>
          <w:bCs/>
          <w:sz w:val="28"/>
        </w:rPr>
      </w:pPr>
    </w:p>
    <w:p w14:paraId="04B6187C" w14:textId="77777777" w:rsidR="006265AE" w:rsidRDefault="006265AE" w:rsidP="00D07B94">
      <w:pPr>
        <w:spacing w:before="240"/>
        <w:rPr>
          <w:rFonts w:asciiTheme="majorBidi" w:eastAsia="Batang" w:hAnsiTheme="majorBidi" w:cstheme="majorBidi"/>
          <w:b/>
          <w:bCs/>
          <w:sz w:val="28"/>
        </w:rPr>
      </w:pPr>
    </w:p>
    <w:p w14:paraId="58D5F056" w14:textId="77777777" w:rsidR="006265AE" w:rsidRDefault="006265AE" w:rsidP="00D07B94">
      <w:pPr>
        <w:spacing w:before="240"/>
        <w:rPr>
          <w:rFonts w:asciiTheme="majorBidi" w:eastAsia="Batang" w:hAnsiTheme="majorBidi" w:cstheme="majorBidi"/>
          <w:b/>
          <w:bCs/>
          <w:sz w:val="28"/>
        </w:rPr>
      </w:pPr>
    </w:p>
    <w:p w14:paraId="27DE556B" w14:textId="425D25AC" w:rsidR="00E67D68" w:rsidRDefault="00263978" w:rsidP="00D07B94">
      <w:pPr>
        <w:spacing w:before="240"/>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B73FC1">
        <w:rPr>
          <w:rFonts w:asciiTheme="majorBidi" w:eastAsia="Batang" w:hAnsiTheme="majorBidi" w:cstheme="majorBidi"/>
          <w:b/>
          <w:bCs/>
          <w:sz w:val="28"/>
        </w:rPr>
        <w:t>7</w:t>
      </w:r>
      <w:r w:rsidR="00E67D68" w:rsidRPr="00390187">
        <w:rPr>
          <w:rFonts w:asciiTheme="majorBidi" w:eastAsia="Batang" w:hAnsiTheme="majorBidi" w:cstheme="majorBidi"/>
          <w:b/>
          <w:bCs/>
          <w:sz w:val="28"/>
          <w:cs/>
        </w:rPr>
        <w:t>.</w:t>
      </w:r>
      <w:r w:rsidR="00D07B94">
        <w:rPr>
          <w:rFonts w:asciiTheme="majorBidi" w:eastAsia="Batang" w:hAnsiTheme="majorBidi" w:cstheme="majorBidi"/>
          <w:b/>
          <w:bCs/>
          <w:sz w:val="28"/>
        </w:rPr>
        <w:t xml:space="preserve">       </w:t>
      </w:r>
      <w:r w:rsidR="00606E44">
        <w:rPr>
          <w:rFonts w:asciiTheme="majorBidi" w:eastAsia="Batang" w:hAnsiTheme="majorBidi" w:cstheme="majorBidi"/>
          <w:b/>
          <w:bCs/>
          <w:sz w:val="28"/>
        </w:rPr>
        <w:t>Other current liabilities</w:t>
      </w:r>
    </w:p>
    <w:p w14:paraId="177FAC09" w14:textId="5D171EB5" w:rsidR="008347A0" w:rsidRPr="008347A0" w:rsidRDefault="00AA147B" w:rsidP="00BA1099">
      <w:pPr>
        <w:tabs>
          <w:tab w:val="right" w:pos="7513"/>
        </w:tabs>
        <w:spacing w:after="0" w:line="240" w:lineRule="auto"/>
        <w:ind w:left="567" w:right="-873"/>
        <w:jc w:val="thaiDistribute"/>
        <w:rPr>
          <w:rFonts w:asciiTheme="majorBidi" w:eastAsia="Batang" w:hAnsiTheme="majorBidi" w:cstheme="majorBidi"/>
          <w:sz w:val="28"/>
          <w:cs/>
        </w:rPr>
      </w:pPr>
      <w:r>
        <w:rPr>
          <w:rFonts w:asciiTheme="majorBidi" w:eastAsia="Batang" w:hAnsiTheme="majorBidi" w:cstheme="majorBidi"/>
          <w:sz w:val="28"/>
        </w:rPr>
        <w:t>The outstanding balance</w:t>
      </w:r>
      <w:r w:rsidR="008347A0" w:rsidRPr="008347A0">
        <w:rPr>
          <w:rFonts w:asciiTheme="majorBidi" w:eastAsia="Batang" w:hAnsiTheme="majorBidi" w:cstheme="majorBidi"/>
          <w:sz w:val="28"/>
        </w:rPr>
        <w:t xml:space="preserve"> of other current liabilities as </w:t>
      </w:r>
      <w:r w:rsidR="001E07B5" w:rsidRPr="008347A0">
        <w:rPr>
          <w:rFonts w:asciiTheme="majorBidi" w:eastAsia="Batang" w:hAnsiTheme="majorBidi" w:cstheme="majorBidi"/>
          <w:sz w:val="28"/>
        </w:rPr>
        <w:t>of</w:t>
      </w:r>
      <w:r w:rsidR="001E07B5">
        <w:rPr>
          <w:rFonts w:asciiTheme="majorBidi" w:eastAsia="Batang" w:hAnsiTheme="majorBidi" w:cstheme="majorBidi"/>
          <w:sz w:val="28"/>
        </w:rPr>
        <w:t xml:space="preserve"> </w:t>
      </w:r>
      <w:r w:rsidR="00815E07">
        <w:rPr>
          <w:rFonts w:asciiTheme="majorBidi" w:eastAsia="Batang" w:hAnsiTheme="majorBidi" w:cstheme="majorBidi"/>
          <w:sz w:val="28"/>
        </w:rPr>
        <w:t>June</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008347A0" w:rsidRPr="008347A0">
        <w:rPr>
          <w:rFonts w:asciiTheme="majorBidi" w:eastAsia="Batang" w:hAnsiTheme="majorBidi" w:cstheme="majorBidi"/>
          <w:sz w:val="28"/>
        </w:rPr>
        <w:t xml:space="preserve">, </w:t>
      </w:r>
      <w:r w:rsidR="008347A0" w:rsidRPr="008347A0">
        <w:rPr>
          <w:rFonts w:asciiTheme="majorBidi" w:eastAsia="Batang" w:hAnsiTheme="majorBidi" w:cs="Angsana New"/>
          <w:sz w:val="28"/>
          <w:cs/>
        </w:rPr>
        <w:t>20</w:t>
      </w:r>
      <w:r w:rsidR="004A3989">
        <w:rPr>
          <w:rFonts w:asciiTheme="majorBidi" w:eastAsia="Batang" w:hAnsiTheme="majorBidi" w:cs="Angsana New"/>
          <w:sz w:val="28"/>
        </w:rPr>
        <w:t>20</w:t>
      </w:r>
      <w:r w:rsidR="008347A0" w:rsidRPr="008347A0">
        <w:rPr>
          <w:rFonts w:asciiTheme="majorBidi" w:eastAsia="Batang" w:hAnsiTheme="majorBidi" w:cstheme="majorBidi"/>
          <w:sz w:val="28"/>
        </w:rPr>
        <w:t xml:space="preserve"> and December</w:t>
      </w:r>
      <w:r w:rsidR="004A3989">
        <w:rPr>
          <w:rFonts w:asciiTheme="majorBidi" w:eastAsia="Batang" w:hAnsiTheme="majorBidi" w:cstheme="majorBidi"/>
          <w:sz w:val="28"/>
        </w:rPr>
        <w:t xml:space="preserve"> </w:t>
      </w:r>
      <w:r w:rsidR="008347A0" w:rsidRPr="008347A0">
        <w:rPr>
          <w:rFonts w:asciiTheme="majorBidi" w:eastAsia="Batang" w:hAnsiTheme="majorBidi" w:cs="Angsana New"/>
          <w:sz w:val="28"/>
          <w:cs/>
        </w:rPr>
        <w:t>31</w:t>
      </w:r>
      <w:r w:rsidR="004A3989">
        <w:rPr>
          <w:rFonts w:asciiTheme="majorBidi" w:eastAsia="Batang" w:hAnsiTheme="majorBidi" w:cs="Angsana New"/>
          <w:sz w:val="28"/>
        </w:rPr>
        <w:t>,</w:t>
      </w:r>
      <w:r w:rsidR="008347A0" w:rsidRPr="008347A0">
        <w:rPr>
          <w:rFonts w:asciiTheme="majorBidi" w:eastAsia="Batang" w:hAnsiTheme="majorBidi" w:cs="Angsana New"/>
          <w:sz w:val="28"/>
          <w:cs/>
        </w:rPr>
        <w:t xml:space="preserve"> 201</w:t>
      </w:r>
      <w:r w:rsidR="004A3989">
        <w:rPr>
          <w:rFonts w:asciiTheme="majorBidi" w:eastAsia="Batang" w:hAnsiTheme="majorBidi" w:cs="Angsana New"/>
          <w:sz w:val="28"/>
        </w:rPr>
        <w:t>9</w:t>
      </w:r>
      <w:r>
        <w:rPr>
          <w:rFonts w:asciiTheme="majorBidi" w:eastAsia="Batang" w:hAnsiTheme="majorBidi" w:cs="Angsana New"/>
          <w:sz w:val="28"/>
        </w:rPr>
        <w:t xml:space="preserve"> are as follow</w:t>
      </w:r>
      <w:r w:rsidR="008347A0" w:rsidRPr="008347A0">
        <w:rPr>
          <w:rFonts w:asciiTheme="majorBidi" w:eastAsia="Batang" w:hAnsiTheme="majorBidi" w:cs="Angsana New"/>
          <w:sz w:val="28"/>
          <w:cs/>
        </w:rPr>
        <w:t>:</w:t>
      </w:r>
    </w:p>
    <w:tbl>
      <w:tblPr>
        <w:tblW w:w="9356" w:type="dxa"/>
        <w:tblInd w:w="250" w:type="dxa"/>
        <w:tblLook w:val="04A0" w:firstRow="1" w:lastRow="0" w:firstColumn="1" w:lastColumn="0" w:noHBand="0" w:noVBand="1"/>
      </w:tblPr>
      <w:tblGrid>
        <w:gridCol w:w="1735"/>
        <w:gridCol w:w="222"/>
        <w:gridCol w:w="1479"/>
        <w:gridCol w:w="284"/>
        <w:gridCol w:w="1700"/>
        <w:gridCol w:w="283"/>
        <w:gridCol w:w="1560"/>
        <w:gridCol w:w="283"/>
        <w:gridCol w:w="1810"/>
      </w:tblGrid>
      <w:tr w:rsidR="00FE3685" w:rsidRPr="00FA21DC" w14:paraId="6A9777AE" w14:textId="77777777" w:rsidTr="00F63A75">
        <w:trPr>
          <w:trHeight w:hRule="exact" w:val="435"/>
        </w:trPr>
        <w:tc>
          <w:tcPr>
            <w:tcW w:w="1735" w:type="dxa"/>
            <w:tcBorders>
              <w:top w:val="nil"/>
              <w:left w:val="nil"/>
              <w:bottom w:val="nil"/>
              <w:right w:val="nil"/>
            </w:tcBorders>
            <w:shd w:val="clear" w:color="auto" w:fill="auto"/>
            <w:noWrap/>
            <w:vAlign w:val="bottom"/>
            <w:hideMark/>
          </w:tcPr>
          <w:p w14:paraId="17F797A9" w14:textId="77777777" w:rsidR="00FE3685" w:rsidRPr="00934AC3" w:rsidRDefault="00FE3685" w:rsidP="007A61FF">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1081DF53" w14:textId="77777777" w:rsidR="00FE3685" w:rsidRPr="00FA21DC" w:rsidRDefault="00FE3685" w:rsidP="007A61FF">
            <w:pPr>
              <w:spacing w:after="0" w:line="240" w:lineRule="auto"/>
              <w:rPr>
                <w:rFonts w:ascii="Times New Roman" w:eastAsia="Times New Roman" w:hAnsi="Times New Roman" w:cs="Times New Roman"/>
                <w:sz w:val="20"/>
                <w:szCs w:val="20"/>
              </w:rPr>
            </w:pPr>
          </w:p>
        </w:tc>
        <w:tc>
          <w:tcPr>
            <w:tcW w:w="7399" w:type="dxa"/>
            <w:gridSpan w:val="7"/>
            <w:tcBorders>
              <w:top w:val="nil"/>
              <w:left w:val="nil"/>
              <w:bottom w:val="single" w:sz="8" w:space="0" w:color="auto"/>
              <w:right w:val="nil"/>
            </w:tcBorders>
            <w:shd w:val="clear" w:color="auto" w:fill="auto"/>
            <w:noWrap/>
            <w:vAlign w:val="center"/>
            <w:hideMark/>
          </w:tcPr>
          <w:p w14:paraId="61613E14" w14:textId="40E4885F" w:rsidR="00FE3685" w:rsidRPr="00FA21DC" w:rsidRDefault="001E07B5" w:rsidP="007A61FF">
            <w:pPr>
              <w:spacing w:after="0" w:line="240" w:lineRule="auto"/>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FE3685" w:rsidRPr="00FA21DC" w14:paraId="317E748C" w14:textId="77777777" w:rsidTr="00F63A75">
        <w:trPr>
          <w:trHeight w:val="435"/>
        </w:trPr>
        <w:tc>
          <w:tcPr>
            <w:tcW w:w="1735" w:type="dxa"/>
            <w:tcBorders>
              <w:top w:val="nil"/>
              <w:left w:val="nil"/>
              <w:bottom w:val="nil"/>
              <w:right w:val="nil"/>
            </w:tcBorders>
            <w:shd w:val="clear" w:color="auto" w:fill="auto"/>
            <w:noWrap/>
            <w:vAlign w:val="bottom"/>
            <w:hideMark/>
          </w:tcPr>
          <w:p w14:paraId="4FD73610"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0E41D437" w14:textId="77777777" w:rsidR="00FE3685" w:rsidRPr="00FA21DC" w:rsidRDefault="00FE3685" w:rsidP="007A61FF">
            <w:pPr>
              <w:spacing w:after="0" w:line="240" w:lineRule="auto"/>
              <w:rPr>
                <w:rFonts w:ascii="Times New Roman" w:eastAsia="Times New Roman" w:hAnsi="Times New Roman" w:cs="Times New Roman"/>
                <w:sz w:val="20"/>
                <w:szCs w:val="20"/>
              </w:rPr>
            </w:pPr>
          </w:p>
        </w:tc>
        <w:tc>
          <w:tcPr>
            <w:tcW w:w="3463" w:type="dxa"/>
            <w:gridSpan w:val="3"/>
            <w:tcBorders>
              <w:top w:val="single" w:sz="8" w:space="0" w:color="auto"/>
              <w:left w:val="nil"/>
              <w:bottom w:val="single" w:sz="8" w:space="0" w:color="auto"/>
              <w:right w:val="nil"/>
            </w:tcBorders>
            <w:shd w:val="clear" w:color="auto" w:fill="auto"/>
            <w:noWrap/>
            <w:vAlign w:val="center"/>
            <w:hideMark/>
          </w:tcPr>
          <w:p w14:paraId="0E76F1A3" w14:textId="77777777" w:rsidR="00FE3685" w:rsidRPr="00FA21DC" w:rsidRDefault="00032408" w:rsidP="00AA147B">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w:t>
            </w:r>
            <w:r w:rsidR="00AA147B">
              <w:rPr>
                <w:rFonts w:asciiTheme="majorBidi" w:eastAsia="Times New Roman" w:hAnsiTheme="majorBidi" w:cstheme="majorBidi"/>
                <w:color w:val="000000"/>
                <w:sz w:val="28"/>
              </w:rPr>
              <w:t>d</w:t>
            </w:r>
            <w:r>
              <w:rPr>
                <w:rFonts w:asciiTheme="majorBidi" w:eastAsia="Times New Roman" w:hAnsiTheme="majorBidi" w:cstheme="majorBidi"/>
                <w:color w:val="000000"/>
                <w:sz w:val="28"/>
              </w:rPr>
              <w:t xml:space="preserve"> financial statements</w:t>
            </w:r>
          </w:p>
        </w:tc>
        <w:tc>
          <w:tcPr>
            <w:tcW w:w="283" w:type="dxa"/>
            <w:tcBorders>
              <w:top w:val="nil"/>
              <w:left w:val="nil"/>
              <w:bottom w:val="nil"/>
              <w:right w:val="nil"/>
            </w:tcBorders>
            <w:shd w:val="clear" w:color="auto" w:fill="auto"/>
            <w:noWrap/>
            <w:vAlign w:val="center"/>
            <w:hideMark/>
          </w:tcPr>
          <w:p w14:paraId="0420C1C6"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3653" w:type="dxa"/>
            <w:gridSpan w:val="3"/>
            <w:tcBorders>
              <w:top w:val="single" w:sz="8" w:space="0" w:color="auto"/>
              <w:left w:val="nil"/>
              <w:bottom w:val="single" w:sz="8" w:space="0" w:color="auto"/>
              <w:right w:val="nil"/>
            </w:tcBorders>
            <w:shd w:val="clear" w:color="auto" w:fill="auto"/>
            <w:noWrap/>
            <w:vAlign w:val="center"/>
            <w:hideMark/>
          </w:tcPr>
          <w:p w14:paraId="77B68E4F" w14:textId="77777777" w:rsidR="00FE3685" w:rsidRPr="00FA21DC" w:rsidRDefault="00D123CC"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w:t>
            </w:r>
          </w:p>
        </w:tc>
      </w:tr>
      <w:tr w:rsidR="00FE3685" w:rsidRPr="00FA21DC" w14:paraId="37567DAF" w14:textId="77777777" w:rsidTr="00F63A75">
        <w:trPr>
          <w:trHeight w:val="435"/>
        </w:trPr>
        <w:tc>
          <w:tcPr>
            <w:tcW w:w="1735" w:type="dxa"/>
            <w:tcBorders>
              <w:top w:val="nil"/>
              <w:left w:val="nil"/>
              <w:bottom w:val="nil"/>
              <w:right w:val="nil"/>
            </w:tcBorders>
            <w:shd w:val="clear" w:color="auto" w:fill="auto"/>
            <w:noWrap/>
            <w:vAlign w:val="center"/>
            <w:hideMark/>
          </w:tcPr>
          <w:p w14:paraId="5B49DE79"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3BE8A9F7" w14:textId="77777777" w:rsidR="00FE3685" w:rsidRPr="00FA21DC" w:rsidRDefault="00FE3685" w:rsidP="007A61FF">
            <w:pPr>
              <w:spacing w:after="0" w:line="240" w:lineRule="auto"/>
              <w:rPr>
                <w:rFonts w:ascii="Times New Roman" w:eastAsia="Times New Roman" w:hAnsi="Times New Roman" w:cs="Times New Roman"/>
                <w:sz w:val="20"/>
                <w:szCs w:val="20"/>
              </w:rPr>
            </w:pPr>
          </w:p>
        </w:tc>
        <w:tc>
          <w:tcPr>
            <w:tcW w:w="1479" w:type="dxa"/>
            <w:tcBorders>
              <w:top w:val="nil"/>
              <w:left w:val="nil"/>
              <w:bottom w:val="single" w:sz="8" w:space="0" w:color="auto"/>
              <w:right w:val="nil"/>
            </w:tcBorders>
            <w:shd w:val="clear" w:color="auto" w:fill="auto"/>
            <w:vAlign w:val="center"/>
            <w:hideMark/>
          </w:tcPr>
          <w:p w14:paraId="67CD32AF" w14:textId="0FC021E3" w:rsidR="00FE3685" w:rsidRPr="00FA21DC" w:rsidRDefault="00815E07" w:rsidP="00B9675F">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June</w:t>
            </w:r>
            <w:r w:rsidRPr="00480015">
              <w:rPr>
                <w:rFonts w:asciiTheme="majorBidi" w:eastAsia="Batang" w:hAnsiTheme="majorBidi" w:cstheme="majorBidi"/>
                <w:sz w:val="28"/>
              </w:rPr>
              <w:t xml:space="preserve"> 3</w:t>
            </w:r>
            <w:r>
              <w:rPr>
                <w:rFonts w:asciiTheme="majorBidi" w:eastAsia="Batang" w:hAnsiTheme="majorBidi" w:cstheme="majorBidi"/>
                <w:sz w:val="28"/>
              </w:rPr>
              <w:t>0</w:t>
            </w:r>
            <w:r w:rsidR="00B9675F">
              <w:rPr>
                <w:rFonts w:asciiTheme="majorBidi" w:eastAsia="Times New Roman" w:hAnsiTheme="majorBidi" w:cstheme="majorBidi"/>
                <w:color w:val="000000"/>
                <w:sz w:val="28"/>
              </w:rPr>
              <w:t>,</w:t>
            </w:r>
            <w:r w:rsidR="00A47D37">
              <w:rPr>
                <w:rFonts w:asciiTheme="majorBidi" w:eastAsia="Times New Roman" w:hAnsiTheme="majorBidi" w:cs="Angsana New"/>
                <w:color w:val="000000"/>
                <w:sz w:val="28"/>
                <w:cs/>
              </w:rPr>
              <w:t xml:space="preserve"> </w:t>
            </w:r>
            <w:r w:rsidR="00A47D37" w:rsidRPr="00281B49">
              <w:rPr>
                <w:rFonts w:asciiTheme="majorBidi" w:eastAsia="Times New Roman" w:hAnsiTheme="majorBidi" w:cstheme="majorBidi"/>
                <w:color w:val="000000"/>
                <w:sz w:val="28"/>
              </w:rPr>
              <w:t>2</w:t>
            </w:r>
            <w:r w:rsidR="00B9675F">
              <w:rPr>
                <w:rFonts w:asciiTheme="majorBidi" w:eastAsia="Times New Roman" w:hAnsiTheme="majorBidi" w:cstheme="majorBidi"/>
                <w:color w:val="000000"/>
                <w:sz w:val="28"/>
              </w:rPr>
              <w:t>0</w:t>
            </w:r>
            <w:r w:rsidR="004A3989">
              <w:rPr>
                <w:rFonts w:asciiTheme="majorBidi" w:eastAsia="Times New Roman" w:hAnsiTheme="majorBidi" w:cstheme="majorBidi"/>
                <w:color w:val="000000"/>
                <w:sz w:val="28"/>
              </w:rPr>
              <w:t>20</w:t>
            </w:r>
          </w:p>
        </w:tc>
        <w:tc>
          <w:tcPr>
            <w:tcW w:w="284" w:type="dxa"/>
            <w:tcBorders>
              <w:top w:val="nil"/>
              <w:left w:val="nil"/>
              <w:bottom w:val="nil"/>
              <w:right w:val="nil"/>
            </w:tcBorders>
            <w:shd w:val="clear" w:color="auto" w:fill="auto"/>
            <w:vAlign w:val="center"/>
            <w:hideMark/>
          </w:tcPr>
          <w:p w14:paraId="461E4821"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12C1EAB0" w14:textId="442AEC42" w:rsidR="00FE3685" w:rsidRPr="00FA21DC" w:rsidRDefault="00B9675F" w:rsidP="00B9675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00A47D37"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00A47D37"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w:t>
            </w:r>
            <w:r w:rsidR="004A3989">
              <w:rPr>
                <w:rFonts w:asciiTheme="majorBidi" w:eastAsia="Times New Roman" w:hAnsiTheme="majorBidi" w:cstheme="majorBidi"/>
                <w:color w:val="000000"/>
                <w:sz w:val="28"/>
              </w:rPr>
              <w:t>9</w:t>
            </w:r>
          </w:p>
        </w:tc>
        <w:tc>
          <w:tcPr>
            <w:tcW w:w="283" w:type="dxa"/>
            <w:tcBorders>
              <w:top w:val="nil"/>
              <w:left w:val="nil"/>
              <w:bottom w:val="nil"/>
              <w:right w:val="nil"/>
            </w:tcBorders>
            <w:shd w:val="clear" w:color="auto" w:fill="auto"/>
            <w:vAlign w:val="center"/>
            <w:hideMark/>
          </w:tcPr>
          <w:p w14:paraId="34552D77"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14:paraId="42BE0BAB" w14:textId="4E4F3750" w:rsidR="00FE3685" w:rsidRPr="00FA21DC" w:rsidRDefault="00815E07" w:rsidP="007A61FF">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June</w:t>
            </w:r>
            <w:r w:rsidRPr="00480015">
              <w:rPr>
                <w:rFonts w:asciiTheme="majorBidi" w:eastAsia="Batang" w:hAnsiTheme="majorBidi" w:cstheme="majorBidi"/>
                <w:sz w:val="28"/>
              </w:rPr>
              <w:t xml:space="preserve"> 3</w:t>
            </w:r>
            <w:r>
              <w:rPr>
                <w:rFonts w:asciiTheme="majorBidi" w:eastAsia="Batang" w:hAnsiTheme="majorBidi" w:cstheme="majorBidi"/>
                <w:sz w:val="28"/>
              </w:rPr>
              <w:t>0</w:t>
            </w:r>
            <w:r w:rsidR="00B9675F">
              <w:rPr>
                <w:rFonts w:asciiTheme="majorBidi" w:eastAsia="Times New Roman" w:hAnsiTheme="majorBidi" w:cstheme="majorBidi"/>
                <w:color w:val="000000"/>
                <w:sz w:val="28"/>
              </w:rPr>
              <w:t xml:space="preserve">, </w:t>
            </w:r>
            <w:r w:rsidR="00B9675F" w:rsidRPr="00281B49">
              <w:rPr>
                <w:rFonts w:asciiTheme="majorBidi" w:eastAsia="Times New Roman" w:hAnsiTheme="majorBidi" w:cstheme="majorBidi"/>
                <w:color w:val="000000"/>
                <w:sz w:val="28"/>
              </w:rPr>
              <w:t>2</w:t>
            </w:r>
            <w:r w:rsidR="00B9675F">
              <w:rPr>
                <w:rFonts w:asciiTheme="majorBidi" w:eastAsia="Times New Roman" w:hAnsiTheme="majorBidi" w:cstheme="majorBidi"/>
                <w:color w:val="000000"/>
                <w:sz w:val="28"/>
              </w:rPr>
              <w:t>0</w:t>
            </w:r>
            <w:r w:rsidR="004A3989">
              <w:rPr>
                <w:rFonts w:asciiTheme="majorBidi" w:eastAsia="Times New Roman" w:hAnsiTheme="majorBidi" w:cstheme="majorBidi"/>
                <w:color w:val="000000"/>
                <w:sz w:val="28"/>
              </w:rPr>
              <w:t>20</w:t>
            </w:r>
          </w:p>
        </w:tc>
        <w:tc>
          <w:tcPr>
            <w:tcW w:w="283" w:type="dxa"/>
            <w:tcBorders>
              <w:top w:val="nil"/>
              <w:left w:val="nil"/>
              <w:bottom w:val="nil"/>
              <w:right w:val="nil"/>
            </w:tcBorders>
            <w:shd w:val="clear" w:color="auto" w:fill="auto"/>
            <w:vAlign w:val="center"/>
            <w:hideMark/>
          </w:tcPr>
          <w:p w14:paraId="0FD26602"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810" w:type="dxa"/>
            <w:tcBorders>
              <w:top w:val="nil"/>
              <w:left w:val="nil"/>
              <w:bottom w:val="single" w:sz="8" w:space="0" w:color="auto"/>
              <w:right w:val="nil"/>
            </w:tcBorders>
            <w:shd w:val="clear" w:color="auto" w:fill="auto"/>
            <w:vAlign w:val="center"/>
            <w:hideMark/>
          </w:tcPr>
          <w:p w14:paraId="15A007C3" w14:textId="55CC355A" w:rsidR="00FE3685" w:rsidRPr="00FA21DC" w:rsidRDefault="00B9675F"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w:t>
            </w:r>
            <w:r w:rsidR="004A3989">
              <w:rPr>
                <w:rFonts w:asciiTheme="majorBidi" w:eastAsia="Times New Roman" w:hAnsiTheme="majorBidi" w:cstheme="majorBidi"/>
                <w:color w:val="000000"/>
                <w:sz w:val="28"/>
              </w:rPr>
              <w:t>9</w:t>
            </w:r>
          </w:p>
        </w:tc>
      </w:tr>
      <w:tr w:rsidR="00D435B3" w:rsidRPr="00FA21DC" w14:paraId="6C2182F3" w14:textId="77777777" w:rsidTr="00D435B3">
        <w:trPr>
          <w:trHeight w:val="420"/>
        </w:trPr>
        <w:tc>
          <w:tcPr>
            <w:tcW w:w="1735" w:type="dxa"/>
            <w:tcBorders>
              <w:top w:val="nil"/>
              <w:left w:val="nil"/>
              <w:bottom w:val="nil"/>
              <w:right w:val="nil"/>
            </w:tcBorders>
            <w:shd w:val="clear" w:color="auto" w:fill="auto"/>
            <w:noWrap/>
            <w:vAlign w:val="bottom"/>
            <w:hideMark/>
          </w:tcPr>
          <w:p w14:paraId="0C20851C" w14:textId="77777777" w:rsidR="00D435B3" w:rsidRPr="00DE11A9" w:rsidRDefault="00D435B3" w:rsidP="00D435B3">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Withholding tax</w:t>
            </w:r>
          </w:p>
        </w:tc>
        <w:tc>
          <w:tcPr>
            <w:tcW w:w="222" w:type="dxa"/>
            <w:tcBorders>
              <w:top w:val="nil"/>
              <w:left w:val="nil"/>
              <w:bottom w:val="nil"/>
              <w:right w:val="nil"/>
            </w:tcBorders>
            <w:shd w:val="clear" w:color="auto" w:fill="auto"/>
            <w:noWrap/>
            <w:vAlign w:val="center"/>
            <w:hideMark/>
          </w:tcPr>
          <w:p w14:paraId="569F312D" w14:textId="77777777" w:rsidR="00D435B3" w:rsidRPr="00FA21DC" w:rsidRDefault="00D435B3" w:rsidP="00D435B3">
            <w:pPr>
              <w:spacing w:after="0" w:line="240" w:lineRule="auto"/>
              <w:jc w:val="center"/>
              <w:rPr>
                <w:rFonts w:ascii="Angsana New" w:eastAsia="Times New Roman" w:hAnsi="Angsana New" w:cs="Angsana New"/>
                <w:color w:val="000000"/>
                <w:sz w:val="28"/>
              </w:rPr>
            </w:pPr>
          </w:p>
        </w:tc>
        <w:tc>
          <w:tcPr>
            <w:tcW w:w="1479" w:type="dxa"/>
            <w:tcBorders>
              <w:top w:val="single" w:sz="4" w:space="0" w:color="auto"/>
              <w:left w:val="nil"/>
              <w:bottom w:val="nil"/>
              <w:right w:val="nil"/>
            </w:tcBorders>
            <w:shd w:val="clear" w:color="auto" w:fill="auto"/>
            <w:vAlign w:val="bottom"/>
          </w:tcPr>
          <w:p w14:paraId="342E796B" w14:textId="5AA2EEAA" w:rsidR="00D435B3" w:rsidRPr="00DE11A9" w:rsidRDefault="00B73FC1" w:rsidP="00D435B3">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69</w:t>
            </w:r>
            <w:r w:rsidR="00747E55">
              <w:rPr>
                <w:rFonts w:asciiTheme="majorBidi" w:eastAsia="Times New Roman" w:hAnsiTheme="majorBidi" w:cstheme="majorBidi"/>
                <w:color w:val="000000"/>
                <w:sz w:val="28"/>
              </w:rPr>
              <w:t>1</w:t>
            </w:r>
          </w:p>
        </w:tc>
        <w:tc>
          <w:tcPr>
            <w:tcW w:w="284" w:type="dxa"/>
            <w:tcBorders>
              <w:top w:val="nil"/>
              <w:left w:val="nil"/>
              <w:bottom w:val="nil"/>
              <w:right w:val="nil"/>
            </w:tcBorders>
            <w:shd w:val="clear" w:color="auto" w:fill="auto"/>
            <w:vAlign w:val="bottom"/>
            <w:hideMark/>
          </w:tcPr>
          <w:p w14:paraId="75F4D130"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nil"/>
              <w:right w:val="nil"/>
            </w:tcBorders>
            <w:shd w:val="clear" w:color="auto" w:fill="auto"/>
            <w:vAlign w:val="bottom"/>
            <w:hideMark/>
          </w:tcPr>
          <w:p w14:paraId="4C0A1E0A" w14:textId="6E94D23B" w:rsidR="00D435B3" w:rsidRPr="00DE11A9" w:rsidRDefault="00D435B3" w:rsidP="00D435B3">
            <w:pPr>
              <w:spacing w:after="0" w:line="276" w:lineRule="auto"/>
              <w:jc w:val="right"/>
              <w:rPr>
                <w:rFonts w:asciiTheme="majorBidi" w:eastAsia="Times New Roman" w:hAnsiTheme="majorBidi" w:cstheme="majorBidi"/>
                <w:color w:val="000000"/>
                <w:sz w:val="28"/>
              </w:rPr>
            </w:pPr>
            <w:r w:rsidRPr="006A2288">
              <w:rPr>
                <w:rFonts w:asciiTheme="majorBidi" w:eastAsia="Times New Roman" w:hAnsiTheme="majorBidi" w:cstheme="majorBidi"/>
                <w:color w:val="000000"/>
                <w:sz w:val="28"/>
              </w:rPr>
              <w:t>912</w:t>
            </w:r>
          </w:p>
        </w:tc>
        <w:tc>
          <w:tcPr>
            <w:tcW w:w="283" w:type="dxa"/>
            <w:tcBorders>
              <w:top w:val="nil"/>
              <w:left w:val="nil"/>
              <w:bottom w:val="nil"/>
              <w:right w:val="nil"/>
            </w:tcBorders>
            <w:shd w:val="clear" w:color="auto" w:fill="auto"/>
            <w:vAlign w:val="bottom"/>
            <w:hideMark/>
          </w:tcPr>
          <w:p w14:paraId="3B2F4C5C"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nil"/>
              <w:right w:val="nil"/>
            </w:tcBorders>
            <w:shd w:val="clear" w:color="auto" w:fill="auto"/>
            <w:vAlign w:val="bottom"/>
          </w:tcPr>
          <w:p w14:paraId="20914063" w14:textId="4B60769E" w:rsidR="00D435B3" w:rsidRPr="00DE11A9" w:rsidRDefault="00B73FC1" w:rsidP="00D435B3">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648</w:t>
            </w:r>
          </w:p>
        </w:tc>
        <w:tc>
          <w:tcPr>
            <w:tcW w:w="283" w:type="dxa"/>
            <w:tcBorders>
              <w:top w:val="nil"/>
              <w:left w:val="nil"/>
              <w:bottom w:val="nil"/>
              <w:right w:val="nil"/>
            </w:tcBorders>
            <w:shd w:val="clear" w:color="auto" w:fill="auto"/>
            <w:vAlign w:val="bottom"/>
            <w:hideMark/>
          </w:tcPr>
          <w:p w14:paraId="7F5FDD11"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810" w:type="dxa"/>
            <w:tcBorders>
              <w:top w:val="single" w:sz="4" w:space="0" w:color="auto"/>
              <w:left w:val="nil"/>
              <w:bottom w:val="nil"/>
              <w:right w:val="nil"/>
            </w:tcBorders>
            <w:shd w:val="clear" w:color="auto" w:fill="auto"/>
            <w:vAlign w:val="bottom"/>
            <w:hideMark/>
          </w:tcPr>
          <w:p w14:paraId="1BB0E3D7" w14:textId="1D3CD337" w:rsidR="00D435B3" w:rsidRPr="00DE11A9" w:rsidRDefault="00D435B3" w:rsidP="00D435B3">
            <w:pPr>
              <w:spacing w:after="0" w:line="276" w:lineRule="auto"/>
              <w:ind w:right="27"/>
              <w:jc w:val="right"/>
              <w:rPr>
                <w:rFonts w:asciiTheme="majorBidi" w:eastAsia="Times New Roman" w:hAnsiTheme="majorBidi" w:cstheme="majorBidi"/>
                <w:color w:val="000000"/>
                <w:sz w:val="28"/>
              </w:rPr>
            </w:pPr>
            <w:r w:rsidRPr="006A2288">
              <w:rPr>
                <w:rFonts w:asciiTheme="majorBidi" w:eastAsia="Times New Roman" w:hAnsiTheme="majorBidi" w:cs="Angsana New"/>
                <w:color w:val="000000"/>
                <w:sz w:val="28"/>
                <w:cs/>
              </w:rPr>
              <w:t>870</w:t>
            </w:r>
          </w:p>
        </w:tc>
      </w:tr>
      <w:tr w:rsidR="00D435B3" w:rsidRPr="00FA21DC" w14:paraId="29BB09E6" w14:textId="77777777" w:rsidTr="00D435B3">
        <w:trPr>
          <w:trHeight w:hRule="exact" w:val="435"/>
        </w:trPr>
        <w:tc>
          <w:tcPr>
            <w:tcW w:w="1735" w:type="dxa"/>
            <w:tcBorders>
              <w:top w:val="nil"/>
              <w:left w:val="nil"/>
              <w:bottom w:val="nil"/>
              <w:right w:val="nil"/>
            </w:tcBorders>
            <w:shd w:val="clear" w:color="auto" w:fill="auto"/>
            <w:noWrap/>
            <w:vAlign w:val="bottom"/>
            <w:hideMark/>
          </w:tcPr>
          <w:p w14:paraId="5CA987EE" w14:textId="77777777" w:rsidR="00D435B3" w:rsidRPr="00DE11A9" w:rsidRDefault="00D435B3" w:rsidP="00D435B3">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Out</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put tax,</w:t>
            </w:r>
            <w:r>
              <w:rPr>
                <w:rFonts w:asciiTheme="majorBidi" w:eastAsia="Times New Roman" w:hAnsiTheme="majorBidi" w:cstheme="majorBidi" w:hint="cs"/>
                <w:color w:val="000000"/>
                <w:sz w:val="28"/>
                <w:cs/>
              </w:rPr>
              <w:t xml:space="preserve"> </w:t>
            </w:r>
            <w:r>
              <w:rPr>
                <w:rFonts w:asciiTheme="majorBidi" w:eastAsia="Times New Roman" w:hAnsiTheme="majorBidi" w:cstheme="majorBidi"/>
                <w:color w:val="000000"/>
                <w:sz w:val="28"/>
              </w:rPr>
              <w:t>net</w:t>
            </w:r>
          </w:p>
        </w:tc>
        <w:tc>
          <w:tcPr>
            <w:tcW w:w="222" w:type="dxa"/>
            <w:tcBorders>
              <w:top w:val="nil"/>
              <w:left w:val="nil"/>
              <w:bottom w:val="nil"/>
              <w:right w:val="nil"/>
            </w:tcBorders>
            <w:shd w:val="clear" w:color="auto" w:fill="auto"/>
            <w:noWrap/>
            <w:vAlign w:val="bottom"/>
            <w:hideMark/>
          </w:tcPr>
          <w:p w14:paraId="6ED0A5C7" w14:textId="77777777" w:rsidR="00D435B3" w:rsidRPr="00FA21DC" w:rsidRDefault="00D435B3" w:rsidP="00D435B3">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tcPr>
          <w:p w14:paraId="5574A7D9" w14:textId="30F4F3E4" w:rsidR="00D435B3" w:rsidRPr="00DE11A9" w:rsidRDefault="00D435B3" w:rsidP="00D435B3">
            <w:pPr>
              <w:spacing w:after="0" w:line="276" w:lineRule="auto"/>
              <w:jc w:val="right"/>
              <w:rPr>
                <w:rFonts w:asciiTheme="majorBidi" w:eastAsia="Times New Roman" w:hAnsiTheme="majorBidi" w:cstheme="majorBidi"/>
                <w:color w:val="000000"/>
                <w:sz w:val="28"/>
              </w:rPr>
            </w:pPr>
            <w:r w:rsidRPr="00D435B3">
              <w:rPr>
                <w:rFonts w:asciiTheme="majorBidi" w:eastAsia="Times New Roman" w:hAnsiTheme="majorBidi" w:cstheme="majorBidi"/>
                <w:color w:val="000000"/>
                <w:sz w:val="28"/>
              </w:rPr>
              <w:t>1,</w:t>
            </w:r>
            <w:r w:rsidR="00B73FC1">
              <w:rPr>
                <w:rFonts w:asciiTheme="majorBidi" w:eastAsia="Times New Roman" w:hAnsiTheme="majorBidi" w:cstheme="majorBidi"/>
                <w:color w:val="000000"/>
                <w:sz w:val="28"/>
              </w:rPr>
              <w:t>899</w:t>
            </w:r>
          </w:p>
        </w:tc>
        <w:tc>
          <w:tcPr>
            <w:tcW w:w="284" w:type="dxa"/>
            <w:tcBorders>
              <w:top w:val="nil"/>
              <w:left w:val="nil"/>
              <w:bottom w:val="nil"/>
              <w:right w:val="nil"/>
            </w:tcBorders>
            <w:shd w:val="clear" w:color="auto" w:fill="auto"/>
            <w:vAlign w:val="bottom"/>
            <w:hideMark/>
          </w:tcPr>
          <w:p w14:paraId="775800AD"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061EECAE" w14:textId="0D78C73C" w:rsidR="00D435B3" w:rsidRPr="00DE11A9" w:rsidRDefault="00D435B3" w:rsidP="00D435B3">
            <w:pPr>
              <w:spacing w:after="0" w:line="276" w:lineRule="auto"/>
              <w:jc w:val="right"/>
              <w:rPr>
                <w:rFonts w:asciiTheme="majorBidi" w:eastAsia="Times New Roman" w:hAnsiTheme="majorBidi" w:cstheme="majorBidi"/>
                <w:color w:val="000000"/>
                <w:sz w:val="28"/>
              </w:rPr>
            </w:pPr>
            <w:r w:rsidRPr="006A2288">
              <w:rPr>
                <w:rFonts w:asciiTheme="majorBidi" w:eastAsia="Times New Roman" w:hAnsiTheme="majorBidi" w:cstheme="majorBidi" w:hint="cs"/>
                <w:color w:val="000000"/>
                <w:sz w:val="28"/>
                <w:cs/>
              </w:rPr>
              <w:t>-</w:t>
            </w:r>
          </w:p>
        </w:tc>
        <w:tc>
          <w:tcPr>
            <w:tcW w:w="283" w:type="dxa"/>
            <w:tcBorders>
              <w:top w:val="nil"/>
              <w:left w:val="nil"/>
              <w:bottom w:val="nil"/>
              <w:right w:val="nil"/>
            </w:tcBorders>
            <w:shd w:val="clear" w:color="auto" w:fill="auto"/>
            <w:vAlign w:val="bottom"/>
            <w:hideMark/>
          </w:tcPr>
          <w:p w14:paraId="6B6A7E30"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6F77F35E" w14:textId="40F73442" w:rsidR="00D435B3" w:rsidRPr="00DE11A9" w:rsidRDefault="00D435B3" w:rsidP="00D435B3">
            <w:pPr>
              <w:spacing w:after="0" w:line="276" w:lineRule="auto"/>
              <w:jc w:val="right"/>
              <w:rPr>
                <w:rFonts w:asciiTheme="majorBidi" w:eastAsia="Times New Roman" w:hAnsiTheme="majorBidi" w:cstheme="majorBidi"/>
                <w:sz w:val="28"/>
              </w:rPr>
            </w:pPr>
            <w:r w:rsidRPr="00F37DC2">
              <w:rPr>
                <w:rFonts w:asciiTheme="majorBidi" w:eastAsia="Times New Roman" w:hAnsiTheme="majorBidi" w:cs="Angsana New"/>
                <w:color w:val="000000"/>
                <w:sz w:val="28"/>
                <w:cs/>
              </w:rPr>
              <w:t>1</w:t>
            </w:r>
            <w:r w:rsidRPr="00F37DC2">
              <w:rPr>
                <w:rFonts w:asciiTheme="majorBidi" w:eastAsia="Times New Roman" w:hAnsiTheme="majorBidi" w:cstheme="majorBidi"/>
                <w:color w:val="000000"/>
                <w:sz w:val="28"/>
              </w:rPr>
              <w:t>,</w:t>
            </w:r>
            <w:r w:rsidR="00B73FC1">
              <w:rPr>
                <w:rFonts w:asciiTheme="majorBidi" w:eastAsia="Times New Roman" w:hAnsiTheme="majorBidi" w:cstheme="majorBidi"/>
                <w:color w:val="000000"/>
                <w:sz w:val="28"/>
              </w:rPr>
              <w:t>899</w:t>
            </w:r>
          </w:p>
        </w:tc>
        <w:tc>
          <w:tcPr>
            <w:tcW w:w="283" w:type="dxa"/>
            <w:tcBorders>
              <w:top w:val="nil"/>
              <w:left w:val="nil"/>
              <w:bottom w:val="nil"/>
              <w:right w:val="nil"/>
            </w:tcBorders>
            <w:shd w:val="clear" w:color="auto" w:fill="auto"/>
            <w:vAlign w:val="bottom"/>
            <w:hideMark/>
          </w:tcPr>
          <w:p w14:paraId="67C047C5"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810" w:type="dxa"/>
            <w:tcBorders>
              <w:top w:val="nil"/>
              <w:left w:val="nil"/>
              <w:bottom w:val="nil"/>
              <w:right w:val="nil"/>
            </w:tcBorders>
            <w:shd w:val="clear" w:color="auto" w:fill="auto"/>
            <w:vAlign w:val="bottom"/>
            <w:hideMark/>
          </w:tcPr>
          <w:p w14:paraId="568E3CB0" w14:textId="379E1943" w:rsidR="00D435B3" w:rsidRPr="00DE11A9" w:rsidRDefault="00D435B3" w:rsidP="00D435B3">
            <w:pPr>
              <w:spacing w:after="0" w:line="276" w:lineRule="auto"/>
              <w:ind w:right="27"/>
              <w:jc w:val="right"/>
              <w:rPr>
                <w:rFonts w:asciiTheme="majorBidi" w:eastAsia="Times New Roman" w:hAnsiTheme="majorBidi" w:cstheme="majorBidi"/>
                <w:sz w:val="28"/>
              </w:rPr>
            </w:pPr>
            <w:r>
              <w:rPr>
                <w:rFonts w:asciiTheme="majorBidi" w:eastAsia="Times New Roman" w:hAnsiTheme="majorBidi" w:cstheme="majorBidi" w:hint="cs"/>
                <w:color w:val="000000"/>
                <w:sz w:val="28"/>
                <w:cs/>
              </w:rPr>
              <w:t>-</w:t>
            </w:r>
          </w:p>
        </w:tc>
      </w:tr>
      <w:tr w:rsidR="00D435B3" w:rsidRPr="00FA21DC" w14:paraId="2B7ABD62" w14:textId="77777777" w:rsidTr="00D435B3">
        <w:trPr>
          <w:trHeight w:hRule="exact" w:val="435"/>
        </w:trPr>
        <w:tc>
          <w:tcPr>
            <w:tcW w:w="1735" w:type="dxa"/>
            <w:tcBorders>
              <w:top w:val="nil"/>
              <w:left w:val="nil"/>
              <w:bottom w:val="nil"/>
              <w:right w:val="nil"/>
            </w:tcBorders>
            <w:shd w:val="clear" w:color="auto" w:fill="auto"/>
            <w:noWrap/>
            <w:vAlign w:val="bottom"/>
          </w:tcPr>
          <w:p w14:paraId="5BD99D97" w14:textId="4097407E" w:rsidR="00D435B3" w:rsidRDefault="00D435B3" w:rsidP="00D435B3">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Others</w:t>
            </w:r>
          </w:p>
        </w:tc>
        <w:tc>
          <w:tcPr>
            <w:tcW w:w="222" w:type="dxa"/>
            <w:tcBorders>
              <w:top w:val="nil"/>
              <w:left w:val="nil"/>
              <w:bottom w:val="nil"/>
              <w:right w:val="nil"/>
            </w:tcBorders>
            <w:shd w:val="clear" w:color="auto" w:fill="auto"/>
            <w:noWrap/>
            <w:vAlign w:val="bottom"/>
          </w:tcPr>
          <w:p w14:paraId="467FA20A" w14:textId="77777777" w:rsidR="00D435B3" w:rsidRPr="00FA21DC" w:rsidRDefault="00D435B3" w:rsidP="00D435B3">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tcPr>
          <w:p w14:paraId="297840F6" w14:textId="7113BFCB" w:rsidR="00D435B3" w:rsidRDefault="00B73FC1" w:rsidP="00D435B3">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516</w:t>
            </w:r>
          </w:p>
        </w:tc>
        <w:tc>
          <w:tcPr>
            <w:tcW w:w="284" w:type="dxa"/>
            <w:tcBorders>
              <w:top w:val="nil"/>
              <w:left w:val="nil"/>
              <w:bottom w:val="nil"/>
              <w:right w:val="nil"/>
            </w:tcBorders>
            <w:shd w:val="clear" w:color="auto" w:fill="auto"/>
            <w:vAlign w:val="bottom"/>
          </w:tcPr>
          <w:p w14:paraId="0560E35B"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tcPr>
          <w:p w14:paraId="70FEC032" w14:textId="68D99886" w:rsidR="00D435B3" w:rsidRDefault="00D435B3" w:rsidP="00D435B3">
            <w:pPr>
              <w:spacing w:after="0" w:line="276" w:lineRule="auto"/>
              <w:jc w:val="right"/>
              <w:rPr>
                <w:rFonts w:asciiTheme="majorBidi" w:eastAsia="Times New Roman" w:hAnsiTheme="majorBidi" w:cstheme="majorBidi"/>
                <w:color w:val="000000"/>
                <w:sz w:val="28"/>
              </w:rPr>
            </w:pPr>
            <w:r w:rsidRPr="006A2288">
              <w:rPr>
                <w:rFonts w:asciiTheme="majorBidi" w:eastAsia="Times New Roman" w:hAnsiTheme="majorBidi" w:cstheme="majorBidi" w:hint="cs"/>
                <w:color w:val="000000"/>
                <w:sz w:val="28"/>
                <w:cs/>
              </w:rPr>
              <w:t>75</w:t>
            </w:r>
            <w:r w:rsidR="003F049D">
              <w:rPr>
                <w:rFonts w:asciiTheme="majorBidi" w:eastAsia="Times New Roman" w:hAnsiTheme="majorBidi" w:cstheme="majorBidi" w:hint="cs"/>
                <w:color w:val="000000"/>
                <w:sz w:val="28"/>
                <w:cs/>
              </w:rPr>
              <w:t>7</w:t>
            </w:r>
          </w:p>
        </w:tc>
        <w:tc>
          <w:tcPr>
            <w:tcW w:w="283" w:type="dxa"/>
            <w:tcBorders>
              <w:top w:val="nil"/>
              <w:left w:val="nil"/>
              <w:bottom w:val="nil"/>
              <w:right w:val="nil"/>
            </w:tcBorders>
            <w:shd w:val="clear" w:color="auto" w:fill="auto"/>
            <w:vAlign w:val="bottom"/>
          </w:tcPr>
          <w:p w14:paraId="78202975"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04E371E8" w14:textId="605CFA34" w:rsidR="00D435B3" w:rsidRDefault="00B73FC1" w:rsidP="00D435B3">
            <w:pPr>
              <w:spacing w:after="0" w:line="276" w:lineRule="auto"/>
              <w:jc w:val="right"/>
              <w:rPr>
                <w:rFonts w:asciiTheme="majorBidi" w:eastAsia="Times New Roman" w:hAnsiTheme="majorBidi" w:cs="Angsana New"/>
                <w:sz w:val="28"/>
                <w:cs/>
              </w:rPr>
            </w:pPr>
            <w:r>
              <w:rPr>
                <w:rFonts w:asciiTheme="majorBidi" w:eastAsia="Times New Roman" w:hAnsiTheme="majorBidi" w:cs="Angsana New"/>
                <w:sz w:val="28"/>
              </w:rPr>
              <w:t>516</w:t>
            </w:r>
          </w:p>
        </w:tc>
        <w:tc>
          <w:tcPr>
            <w:tcW w:w="283" w:type="dxa"/>
            <w:tcBorders>
              <w:top w:val="nil"/>
              <w:left w:val="nil"/>
              <w:bottom w:val="nil"/>
              <w:right w:val="nil"/>
            </w:tcBorders>
            <w:shd w:val="clear" w:color="auto" w:fill="auto"/>
            <w:vAlign w:val="bottom"/>
          </w:tcPr>
          <w:p w14:paraId="24958343"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810" w:type="dxa"/>
            <w:tcBorders>
              <w:top w:val="nil"/>
              <w:left w:val="nil"/>
              <w:bottom w:val="nil"/>
              <w:right w:val="nil"/>
            </w:tcBorders>
            <w:shd w:val="clear" w:color="auto" w:fill="auto"/>
            <w:vAlign w:val="bottom"/>
          </w:tcPr>
          <w:p w14:paraId="16D95ABD" w14:textId="310161DB" w:rsidR="00D435B3" w:rsidRPr="00DE11A9" w:rsidRDefault="00D435B3" w:rsidP="00D435B3">
            <w:pPr>
              <w:spacing w:after="0" w:line="276" w:lineRule="auto"/>
              <w:ind w:right="27"/>
              <w:jc w:val="right"/>
              <w:rPr>
                <w:rFonts w:asciiTheme="majorBidi" w:eastAsia="Times New Roman" w:hAnsiTheme="majorBidi" w:cstheme="majorBidi"/>
                <w:sz w:val="28"/>
                <w:cs/>
              </w:rPr>
            </w:pPr>
            <w:r w:rsidRPr="006A2288">
              <w:rPr>
                <w:rFonts w:asciiTheme="majorBidi" w:eastAsia="Times New Roman" w:hAnsiTheme="majorBidi" w:cstheme="majorBidi" w:hint="cs"/>
                <w:color w:val="000000"/>
                <w:sz w:val="28"/>
                <w:cs/>
              </w:rPr>
              <w:t>75</w:t>
            </w:r>
            <w:r w:rsidR="00747E55">
              <w:rPr>
                <w:rFonts w:asciiTheme="majorBidi" w:eastAsia="Times New Roman" w:hAnsiTheme="majorBidi" w:cstheme="majorBidi"/>
                <w:color w:val="000000"/>
                <w:sz w:val="28"/>
              </w:rPr>
              <w:t>7</w:t>
            </w:r>
          </w:p>
        </w:tc>
      </w:tr>
      <w:tr w:rsidR="00D435B3" w:rsidRPr="00FA21DC" w14:paraId="1C04ADCC" w14:textId="77777777" w:rsidTr="00D435B3">
        <w:trPr>
          <w:trHeight w:val="531"/>
        </w:trPr>
        <w:tc>
          <w:tcPr>
            <w:tcW w:w="1735" w:type="dxa"/>
            <w:tcBorders>
              <w:top w:val="nil"/>
              <w:left w:val="nil"/>
              <w:bottom w:val="nil"/>
              <w:right w:val="nil"/>
            </w:tcBorders>
            <w:shd w:val="clear" w:color="auto" w:fill="auto"/>
            <w:noWrap/>
            <w:vAlign w:val="center"/>
            <w:hideMark/>
          </w:tcPr>
          <w:p w14:paraId="07778DDB" w14:textId="77777777" w:rsidR="00D435B3" w:rsidRPr="00FA21DC" w:rsidRDefault="00D435B3" w:rsidP="00D435B3">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1089C11C" w14:textId="77777777" w:rsidR="00D435B3" w:rsidRPr="00FA21DC" w:rsidRDefault="00D435B3" w:rsidP="00D435B3">
            <w:pPr>
              <w:spacing w:after="0" w:line="240" w:lineRule="auto"/>
              <w:jc w:val="center"/>
              <w:rPr>
                <w:rFonts w:ascii="Angsana New" w:eastAsia="Times New Roman" w:hAnsi="Angsana New" w:cs="Angsana New"/>
                <w:color w:val="000000"/>
                <w:sz w:val="28"/>
              </w:rPr>
            </w:pPr>
          </w:p>
        </w:tc>
        <w:tc>
          <w:tcPr>
            <w:tcW w:w="1479" w:type="dxa"/>
            <w:tcBorders>
              <w:top w:val="single" w:sz="4" w:space="0" w:color="auto"/>
              <w:left w:val="nil"/>
              <w:bottom w:val="double" w:sz="6" w:space="0" w:color="auto"/>
              <w:right w:val="nil"/>
            </w:tcBorders>
            <w:shd w:val="clear" w:color="auto" w:fill="auto"/>
            <w:noWrap/>
            <w:vAlign w:val="bottom"/>
          </w:tcPr>
          <w:p w14:paraId="0FC20BA4" w14:textId="6E8BBE1D" w:rsidR="00D435B3" w:rsidRPr="00DE11A9" w:rsidRDefault="00B73FC1" w:rsidP="00D435B3">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w:t>
            </w:r>
            <w:r w:rsidR="00D435B3" w:rsidRPr="00D435B3">
              <w:rPr>
                <w:rFonts w:asciiTheme="majorBidi" w:eastAsia="Times New Roman" w:hAnsiTheme="majorBidi" w:cstheme="majorBidi"/>
                <w:color w:val="000000"/>
                <w:sz w:val="28"/>
              </w:rPr>
              <w:t>,1</w:t>
            </w:r>
            <w:r>
              <w:rPr>
                <w:rFonts w:asciiTheme="majorBidi" w:eastAsia="Times New Roman" w:hAnsiTheme="majorBidi" w:cstheme="majorBidi"/>
                <w:color w:val="000000"/>
                <w:sz w:val="28"/>
              </w:rPr>
              <w:t>06</w:t>
            </w:r>
          </w:p>
        </w:tc>
        <w:tc>
          <w:tcPr>
            <w:tcW w:w="284" w:type="dxa"/>
            <w:tcBorders>
              <w:top w:val="nil"/>
              <w:left w:val="nil"/>
              <w:bottom w:val="nil"/>
              <w:right w:val="nil"/>
            </w:tcBorders>
            <w:shd w:val="clear" w:color="auto" w:fill="auto"/>
            <w:noWrap/>
            <w:vAlign w:val="bottom"/>
            <w:hideMark/>
          </w:tcPr>
          <w:p w14:paraId="22455C76"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59F8D217" w14:textId="3E5DF5BB" w:rsidR="00D435B3" w:rsidRPr="00DE11A9" w:rsidRDefault="00D435B3" w:rsidP="00D435B3">
            <w:pPr>
              <w:spacing w:after="0" w:line="276" w:lineRule="auto"/>
              <w:jc w:val="right"/>
              <w:rPr>
                <w:rFonts w:asciiTheme="majorBidi" w:eastAsia="Times New Roman" w:hAnsiTheme="majorBidi" w:cstheme="majorBidi"/>
                <w:color w:val="000000"/>
                <w:sz w:val="28"/>
              </w:rPr>
            </w:pPr>
            <w:r w:rsidRPr="006A2288">
              <w:rPr>
                <w:rFonts w:asciiTheme="majorBidi" w:eastAsia="Times New Roman" w:hAnsiTheme="majorBidi" w:cstheme="majorBidi"/>
                <w:color w:val="000000"/>
                <w:sz w:val="28"/>
              </w:rPr>
              <w:t>1,66</w:t>
            </w:r>
            <w:r w:rsidR="003F049D">
              <w:rPr>
                <w:rFonts w:asciiTheme="majorBidi" w:eastAsia="Times New Roman" w:hAnsiTheme="majorBidi" w:cstheme="majorBidi" w:hint="cs"/>
                <w:color w:val="000000"/>
                <w:sz w:val="28"/>
                <w:cs/>
              </w:rPr>
              <w:t>9</w:t>
            </w:r>
          </w:p>
        </w:tc>
        <w:tc>
          <w:tcPr>
            <w:tcW w:w="283" w:type="dxa"/>
            <w:tcBorders>
              <w:top w:val="nil"/>
              <w:left w:val="nil"/>
              <w:bottom w:val="nil"/>
              <w:right w:val="nil"/>
            </w:tcBorders>
            <w:shd w:val="clear" w:color="auto" w:fill="auto"/>
            <w:noWrap/>
            <w:vAlign w:val="bottom"/>
            <w:hideMark/>
          </w:tcPr>
          <w:p w14:paraId="39A0912D"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5FEE3680" w14:textId="0E9A8737" w:rsidR="00D435B3" w:rsidRPr="00DE11A9" w:rsidRDefault="00B73FC1" w:rsidP="00D435B3">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w:t>
            </w:r>
            <w:r w:rsidR="00D435B3" w:rsidRPr="00F37DC2">
              <w:rPr>
                <w:rFonts w:asciiTheme="majorBidi" w:eastAsia="Times New Roman" w:hAnsiTheme="majorBidi" w:cstheme="majorBidi"/>
                <w:color w:val="000000"/>
                <w:sz w:val="28"/>
              </w:rPr>
              <w:t>,</w:t>
            </w:r>
            <w:r>
              <w:rPr>
                <w:rFonts w:asciiTheme="majorBidi" w:eastAsia="Times New Roman" w:hAnsiTheme="majorBidi" w:cstheme="majorBidi"/>
                <w:color w:val="000000"/>
                <w:sz w:val="28"/>
              </w:rPr>
              <w:t>063</w:t>
            </w:r>
          </w:p>
        </w:tc>
        <w:tc>
          <w:tcPr>
            <w:tcW w:w="283" w:type="dxa"/>
            <w:tcBorders>
              <w:top w:val="nil"/>
              <w:left w:val="nil"/>
              <w:bottom w:val="nil"/>
              <w:right w:val="nil"/>
            </w:tcBorders>
            <w:shd w:val="clear" w:color="auto" w:fill="auto"/>
            <w:noWrap/>
            <w:vAlign w:val="bottom"/>
            <w:hideMark/>
          </w:tcPr>
          <w:p w14:paraId="50ADAD75"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810" w:type="dxa"/>
            <w:tcBorders>
              <w:top w:val="single" w:sz="4" w:space="0" w:color="auto"/>
              <w:left w:val="nil"/>
              <w:bottom w:val="double" w:sz="6" w:space="0" w:color="auto"/>
              <w:right w:val="nil"/>
            </w:tcBorders>
            <w:shd w:val="clear" w:color="auto" w:fill="auto"/>
            <w:noWrap/>
            <w:vAlign w:val="bottom"/>
            <w:hideMark/>
          </w:tcPr>
          <w:p w14:paraId="31E43CFE" w14:textId="44DD7D98" w:rsidR="00D435B3" w:rsidRPr="00DE11A9" w:rsidRDefault="00D435B3" w:rsidP="00D435B3">
            <w:pPr>
              <w:spacing w:after="0" w:line="276" w:lineRule="auto"/>
              <w:ind w:right="27"/>
              <w:jc w:val="right"/>
              <w:rPr>
                <w:rFonts w:asciiTheme="majorBidi" w:eastAsia="Times New Roman" w:hAnsiTheme="majorBidi" w:cstheme="majorBidi"/>
                <w:color w:val="000000"/>
                <w:sz w:val="28"/>
              </w:rPr>
            </w:pPr>
            <w:r w:rsidRPr="006A2288">
              <w:rPr>
                <w:rFonts w:asciiTheme="majorBidi" w:eastAsia="Times New Roman" w:hAnsiTheme="majorBidi" w:cs="Angsana New"/>
                <w:color w:val="000000"/>
                <w:sz w:val="28"/>
                <w:cs/>
              </w:rPr>
              <w:t>1</w:t>
            </w:r>
            <w:r w:rsidRPr="006A2288">
              <w:rPr>
                <w:rFonts w:asciiTheme="majorBidi" w:eastAsia="Times New Roman" w:hAnsiTheme="majorBidi" w:cstheme="majorBidi"/>
                <w:color w:val="000000"/>
                <w:sz w:val="28"/>
              </w:rPr>
              <w:t>,</w:t>
            </w:r>
            <w:r w:rsidRPr="006A2288">
              <w:rPr>
                <w:rFonts w:asciiTheme="majorBidi" w:eastAsia="Times New Roman" w:hAnsiTheme="majorBidi" w:cs="Angsana New"/>
                <w:color w:val="000000"/>
                <w:sz w:val="28"/>
                <w:cs/>
              </w:rPr>
              <w:t>627</w:t>
            </w:r>
          </w:p>
        </w:tc>
      </w:tr>
    </w:tbl>
    <w:p w14:paraId="7A8C368F" w14:textId="77777777" w:rsidR="00FE3685" w:rsidRPr="000D6EAC" w:rsidRDefault="00FE3685" w:rsidP="000D6EAC">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14:paraId="67ECCBF7" w14:textId="5941FC3B" w:rsidR="005B0696" w:rsidRDefault="005B0696" w:rsidP="005B0696">
      <w:pPr>
        <w:spacing w:after="0" w:line="276" w:lineRule="auto"/>
        <w:jc w:val="thaiDistribute"/>
        <w:rPr>
          <w:rFonts w:asciiTheme="majorBidi" w:eastAsia="Times New Roman" w:hAnsiTheme="majorBidi" w:cstheme="majorBidi"/>
          <w:b/>
          <w:bCs/>
          <w:sz w:val="28"/>
        </w:rPr>
      </w:pPr>
    </w:p>
    <w:p w14:paraId="19379EF3" w14:textId="3FDCD445" w:rsidR="00B73FC1" w:rsidRDefault="00B73FC1" w:rsidP="00B73FC1">
      <w:pPr>
        <w:tabs>
          <w:tab w:val="left" w:pos="567"/>
        </w:tabs>
        <w:overflowPunct w:val="0"/>
        <w:autoSpaceDE w:val="0"/>
        <w:autoSpaceDN w:val="0"/>
        <w:adjustRightInd w:val="0"/>
        <w:spacing w:line="276" w:lineRule="auto"/>
        <w:jc w:val="thaiDistribute"/>
        <w:textAlignment w:val="baseline"/>
        <w:rPr>
          <w:rFonts w:asciiTheme="majorBidi" w:eastAsia="Times New Roman" w:hAnsiTheme="majorBidi" w:cstheme="majorBidi"/>
          <w:b/>
          <w:bCs/>
          <w:sz w:val="28"/>
        </w:rPr>
      </w:pPr>
      <w:r w:rsidRPr="00E85B2D">
        <w:rPr>
          <w:rFonts w:asciiTheme="majorBidi" w:eastAsia="Times New Roman" w:hAnsiTheme="majorBidi" w:cstheme="majorBidi" w:hint="cs"/>
          <w:b/>
          <w:bCs/>
          <w:sz w:val="28"/>
          <w:cs/>
        </w:rPr>
        <w:t>1</w:t>
      </w:r>
      <w:r w:rsidRPr="00E85B2D">
        <w:rPr>
          <w:rFonts w:asciiTheme="majorBidi" w:eastAsia="Times New Roman" w:hAnsiTheme="majorBidi" w:cstheme="majorBidi"/>
          <w:b/>
          <w:bCs/>
          <w:sz w:val="28"/>
        </w:rPr>
        <w:t>8</w:t>
      </w:r>
      <w:r w:rsidRPr="00E85B2D">
        <w:rPr>
          <w:rFonts w:asciiTheme="majorBidi" w:eastAsia="Times New Roman" w:hAnsiTheme="majorBidi" w:cstheme="majorBidi" w:hint="cs"/>
          <w:b/>
          <w:bCs/>
          <w:sz w:val="28"/>
          <w:cs/>
        </w:rPr>
        <w:t>.</w:t>
      </w:r>
      <w:r w:rsidRPr="00E85B2D">
        <w:rPr>
          <w:rFonts w:asciiTheme="majorBidi" w:eastAsia="Times New Roman" w:hAnsiTheme="majorBidi" w:cstheme="majorBidi"/>
          <w:b/>
          <w:bCs/>
          <w:sz w:val="28"/>
          <w:cs/>
        </w:rPr>
        <w:tab/>
      </w:r>
      <w:r w:rsidRPr="00E85B2D">
        <w:rPr>
          <w:rFonts w:asciiTheme="majorBidi" w:eastAsia="Times New Roman" w:hAnsiTheme="majorBidi" w:cs="Angsana New"/>
          <w:b/>
          <w:bCs/>
          <w:sz w:val="28"/>
        </w:rPr>
        <w:t>Long</w:t>
      </w:r>
      <w:r w:rsidRPr="00B73FC1">
        <w:rPr>
          <w:rFonts w:asciiTheme="majorBidi" w:eastAsia="Times New Roman" w:hAnsiTheme="majorBidi" w:cs="Angsana New"/>
          <w:b/>
          <w:bCs/>
          <w:sz w:val="28"/>
        </w:rPr>
        <w:t>-term loans from financial institutions – net</w:t>
      </w:r>
    </w:p>
    <w:tbl>
      <w:tblPr>
        <w:tblW w:w="9270" w:type="dxa"/>
        <w:tblInd w:w="194" w:type="dxa"/>
        <w:tblLayout w:type="fixed"/>
        <w:tblCellMar>
          <w:left w:w="14" w:type="dxa"/>
          <w:right w:w="14" w:type="dxa"/>
        </w:tblCellMar>
        <w:tblLook w:val="0000" w:firstRow="0" w:lastRow="0" w:firstColumn="0" w:lastColumn="0" w:noHBand="0" w:noVBand="0"/>
      </w:tblPr>
      <w:tblGrid>
        <w:gridCol w:w="3118"/>
        <w:gridCol w:w="1472"/>
        <w:gridCol w:w="48"/>
        <w:gridCol w:w="1572"/>
        <w:gridCol w:w="69"/>
        <w:gridCol w:w="1416"/>
        <w:gridCol w:w="48"/>
        <w:gridCol w:w="1527"/>
      </w:tblGrid>
      <w:tr w:rsidR="00B73FC1" w:rsidRPr="00851742" w14:paraId="214AD4CB" w14:textId="77777777" w:rsidTr="00B73FC1">
        <w:trPr>
          <w:trHeight w:hRule="exact" w:val="360"/>
        </w:trPr>
        <w:tc>
          <w:tcPr>
            <w:tcW w:w="3118" w:type="dxa"/>
          </w:tcPr>
          <w:p w14:paraId="05D993F1" w14:textId="77777777" w:rsidR="00B73FC1" w:rsidRPr="00566AF8" w:rsidRDefault="00B73FC1" w:rsidP="00B73FC1">
            <w:pPr>
              <w:tabs>
                <w:tab w:val="left" w:pos="1080"/>
              </w:tabs>
              <w:jc w:val="thaiDistribute"/>
              <w:rPr>
                <w:rFonts w:asciiTheme="majorBidi" w:hAnsiTheme="majorBidi" w:cstheme="majorBidi"/>
                <w:sz w:val="28"/>
                <w:cs/>
              </w:rPr>
            </w:pPr>
          </w:p>
        </w:tc>
        <w:tc>
          <w:tcPr>
            <w:tcW w:w="6152" w:type="dxa"/>
            <w:gridSpan w:val="7"/>
            <w:tcBorders>
              <w:bottom w:val="single" w:sz="4" w:space="0" w:color="auto"/>
            </w:tcBorders>
          </w:tcPr>
          <w:p w14:paraId="070D38DB" w14:textId="7EC91FDC" w:rsidR="00B73FC1" w:rsidRPr="00566AF8" w:rsidRDefault="00B73FC1" w:rsidP="00B73FC1">
            <w:pPr>
              <w:pStyle w:val="BodyTextIndent"/>
              <w:tabs>
                <w:tab w:val="left" w:pos="1980"/>
              </w:tabs>
              <w:spacing w:line="240" w:lineRule="auto"/>
              <w:ind w:left="-86" w:right="-108"/>
              <w:jc w:val="center"/>
              <w:rPr>
                <w:rFonts w:asciiTheme="majorBidi" w:hAnsiTheme="majorBidi" w:cstheme="majorBidi"/>
                <w:sz w:val="28"/>
                <w:szCs w:val="28"/>
                <w:cs/>
              </w:rPr>
            </w:pPr>
            <w:r w:rsidRPr="00DA3A16">
              <w:rPr>
                <w:rFonts w:asciiTheme="majorBidi" w:eastAsia="Times New Roman" w:hAnsiTheme="majorBidi" w:cstheme="majorBidi"/>
                <w:color w:val="000000"/>
                <w:sz w:val="28"/>
              </w:rPr>
              <w:t>Thousand baht</w:t>
            </w:r>
          </w:p>
        </w:tc>
      </w:tr>
      <w:tr w:rsidR="00B73FC1" w:rsidRPr="00851742" w14:paraId="1330325F" w14:textId="77777777" w:rsidTr="00B73FC1">
        <w:trPr>
          <w:trHeight w:hRule="exact" w:val="360"/>
        </w:trPr>
        <w:tc>
          <w:tcPr>
            <w:tcW w:w="3118" w:type="dxa"/>
          </w:tcPr>
          <w:p w14:paraId="4ED2422B" w14:textId="77777777" w:rsidR="00B73FC1" w:rsidRPr="00566AF8" w:rsidRDefault="00B73FC1" w:rsidP="00B73FC1">
            <w:pPr>
              <w:tabs>
                <w:tab w:val="left" w:pos="1080"/>
              </w:tabs>
              <w:jc w:val="thaiDistribute"/>
              <w:rPr>
                <w:rFonts w:asciiTheme="majorBidi" w:hAnsiTheme="majorBidi" w:cstheme="majorBidi"/>
                <w:sz w:val="28"/>
                <w:cs/>
              </w:rPr>
            </w:pPr>
          </w:p>
        </w:tc>
        <w:tc>
          <w:tcPr>
            <w:tcW w:w="3092" w:type="dxa"/>
            <w:gridSpan w:val="3"/>
            <w:tcBorders>
              <w:top w:val="single" w:sz="4" w:space="0" w:color="auto"/>
              <w:bottom w:val="single" w:sz="4" w:space="0" w:color="auto"/>
            </w:tcBorders>
          </w:tcPr>
          <w:p w14:paraId="73413DF7" w14:textId="09CA6849" w:rsidR="00B73FC1" w:rsidRPr="00566AF8" w:rsidRDefault="00B73FC1" w:rsidP="00B73FC1">
            <w:pPr>
              <w:tabs>
                <w:tab w:val="left" w:pos="1080"/>
              </w:tabs>
              <w:ind w:left="-108" w:right="-108"/>
              <w:jc w:val="center"/>
              <w:rPr>
                <w:rFonts w:asciiTheme="majorBidi" w:hAnsiTheme="majorBidi" w:cstheme="majorBidi"/>
                <w:sz w:val="28"/>
              </w:rPr>
            </w:pPr>
            <w:r>
              <w:rPr>
                <w:rFonts w:asciiTheme="majorBidi" w:eastAsia="Times New Roman" w:hAnsiTheme="majorBidi" w:cstheme="majorBidi"/>
                <w:color w:val="000000"/>
                <w:sz w:val="28"/>
              </w:rPr>
              <w:t>Consolidated financial statements</w:t>
            </w:r>
          </w:p>
        </w:tc>
        <w:tc>
          <w:tcPr>
            <w:tcW w:w="69" w:type="dxa"/>
            <w:tcBorders>
              <w:top w:val="single" w:sz="4" w:space="0" w:color="auto"/>
            </w:tcBorders>
          </w:tcPr>
          <w:p w14:paraId="28F31E79" w14:textId="77777777" w:rsidR="00B73FC1" w:rsidRPr="00566AF8" w:rsidRDefault="00B73FC1" w:rsidP="00B73FC1">
            <w:pPr>
              <w:tabs>
                <w:tab w:val="left" w:pos="1080"/>
              </w:tabs>
              <w:ind w:left="-108" w:right="-108"/>
              <w:jc w:val="thaiDistribute"/>
              <w:rPr>
                <w:rFonts w:asciiTheme="majorBidi" w:hAnsiTheme="majorBidi" w:cstheme="majorBidi"/>
                <w:sz w:val="28"/>
              </w:rPr>
            </w:pPr>
          </w:p>
        </w:tc>
        <w:tc>
          <w:tcPr>
            <w:tcW w:w="2991" w:type="dxa"/>
            <w:gridSpan w:val="3"/>
            <w:tcBorders>
              <w:top w:val="single" w:sz="4" w:space="0" w:color="auto"/>
              <w:bottom w:val="single" w:sz="4" w:space="0" w:color="auto"/>
            </w:tcBorders>
          </w:tcPr>
          <w:p w14:paraId="11E4D79C" w14:textId="7770A8B4" w:rsidR="00B73FC1" w:rsidRPr="00566AF8" w:rsidRDefault="00B73FC1" w:rsidP="00B73FC1">
            <w:pPr>
              <w:pStyle w:val="BodyTextIndent"/>
              <w:tabs>
                <w:tab w:val="left" w:pos="1980"/>
              </w:tabs>
              <w:spacing w:line="240" w:lineRule="auto"/>
              <w:ind w:left="-86" w:right="-108"/>
              <w:jc w:val="center"/>
              <w:rPr>
                <w:rFonts w:asciiTheme="majorBidi" w:hAnsiTheme="majorBidi" w:cstheme="majorBidi"/>
                <w:sz w:val="28"/>
                <w:szCs w:val="28"/>
              </w:rPr>
            </w:pPr>
            <w:r>
              <w:rPr>
                <w:rFonts w:asciiTheme="majorBidi" w:eastAsia="Times New Roman" w:hAnsiTheme="majorBidi" w:cstheme="majorBidi"/>
                <w:color w:val="000000"/>
                <w:sz w:val="28"/>
              </w:rPr>
              <w:t>Separate financial statement</w:t>
            </w:r>
          </w:p>
        </w:tc>
      </w:tr>
      <w:tr w:rsidR="00B73FC1" w:rsidRPr="00851742" w14:paraId="07B142AD" w14:textId="77777777" w:rsidTr="00B73FC1">
        <w:trPr>
          <w:trHeight w:hRule="exact" w:val="360"/>
        </w:trPr>
        <w:tc>
          <w:tcPr>
            <w:tcW w:w="3118" w:type="dxa"/>
          </w:tcPr>
          <w:p w14:paraId="3B0930EB" w14:textId="77777777" w:rsidR="00B73FC1" w:rsidRPr="00566AF8" w:rsidRDefault="00B73FC1" w:rsidP="00B73FC1">
            <w:pPr>
              <w:tabs>
                <w:tab w:val="left" w:pos="1080"/>
              </w:tabs>
              <w:jc w:val="thaiDistribute"/>
              <w:rPr>
                <w:rFonts w:asciiTheme="majorBidi" w:hAnsiTheme="majorBidi" w:cstheme="majorBidi"/>
                <w:sz w:val="28"/>
              </w:rPr>
            </w:pPr>
          </w:p>
        </w:tc>
        <w:tc>
          <w:tcPr>
            <w:tcW w:w="1472" w:type="dxa"/>
            <w:tcBorders>
              <w:top w:val="single" w:sz="4" w:space="0" w:color="auto"/>
              <w:bottom w:val="single" w:sz="4" w:space="0" w:color="auto"/>
            </w:tcBorders>
          </w:tcPr>
          <w:p w14:paraId="6AA66902" w14:textId="5D39F7A2" w:rsidR="00B73FC1" w:rsidRPr="00566AF8" w:rsidRDefault="00B73FC1" w:rsidP="00B73FC1">
            <w:pPr>
              <w:jc w:val="center"/>
              <w:rPr>
                <w:rFonts w:asciiTheme="majorBidi" w:hAnsiTheme="majorBidi" w:cstheme="majorBidi"/>
                <w:sz w:val="28"/>
              </w:rPr>
            </w:pPr>
            <w:r>
              <w:rPr>
                <w:rFonts w:asciiTheme="majorBidi" w:eastAsia="Batang" w:hAnsiTheme="majorBidi" w:cstheme="majorBidi"/>
                <w:sz w:val="28"/>
              </w:rPr>
              <w:t>June</w:t>
            </w:r>
            <w:r w:rsidRPr="00480015">
              <w:rPr>
                <w:rFonts w:asciiTheme="majorBidi" w:eastAsia="Batang" w:hAnsiTheme="majorBidi" w:cstheme="majorBidi"/>
                <w:sz w:val="28"/>
              </w:rPr>
              <w:t xml:space="preserve"> 3</w:t>
            </w:r>
            <w:r>
              <w:rPr>
                <w:rFonts w:asciiTheme="majorBidi" w:eastAsia="Batang" w:hAnsiTheme="majorBidi" w:cstheme="majorBidi"/>
                <w:sz w:val="28"/>
              </w:rPr>
              <w:t>0</w:t>
            </w:r>
            <w:r>
              <w:rPr>
                <w:rFonts w:asciiTheme="majorBidi" w:eastAsia="Times New Roman" w:hAnsiTheme="majorBidi" w:cstheme="majorBidi"/>
                <w:color w:val="000000"/>
                <w:sz w:val="28"/>
              </w:rPr>
              <w:t>,</w:t>
            </w:r>
            <w:r>
              <w:rPr>
                <w:rFonts w:asciiTheme="majorBidi" w:eastAsia="Times New Roman" w:hAnsiTheme="majorBidi" w:cs="Angsana New"/>
                <w:color w:val="000000"/>
                <w:sz w:val="28"/>
                <w:cs/>
              </w:rPr>
              <w:t xml:space="preserve"> </w:t>
            </w:r>
            <w:r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020</w:t>
            </w:r>
          </w:p>
        </w:tc>
        <w:tc>
          <w:tcPr>
            <w:tcW w:w="48" w:type="dxa"/>
            <w:tcBorders>
              <w:top w:val="single" w:sz="4" w:space="0" w:color="auto"/>
            </w:tcBorders>
          </w:tcPr>
          <w:p w14:paraId="0D175011" w14:textId="77777777" w:rsidR="00B73FC1" w:rsidRPr="00566AF8" w:rsidRDefault="00B73FC1" w:rsidP="00B73FC1">
            <w:pPr>
              <w:jc w:val="center"/>
              <w:rPr>
                <w:rFonts w:asciiTheme="majorBidi" w:hAnsiTheme="majorBidi" w:cstheme="majorBidi"/>
                <w:sz w:val="28"/>
              </w:rPr>
            </w:pPr>
          </w:p>
        </w:tc>
        <w:tc>
          <w:tcPr>
            <w:tcW w:w="1572" w:type="dxa"/>
            <w:tcBorders>
              <w:top w:val="single" w:sz="4" w:space="0" w:color="auto"/>
              <w:bottom w:val="single" w:sz="4" w:space="0" w:color="auto"/>
            </w:tcBorders>
          </w:tcPr>
          <w:p w14:paraId="52674396" w14:textId="5F76C527" w:rsidR="00B73FC1" w:rsidRPr="00566AF8" w:rsidRDefault="00B73FC1" w:rsidP="00B73FC1">
            <w:pPr>
              <w:jc w:val="center"/>
              <w:rPr>
                <w:rFonts w:asciiTheme="majorBidi" w:hAnsiTheme="majorBidi" w:cstheme="majorBidi"/>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019</w:t>
            </w:r>
          </w:p>
        </w:tc>
        <w:tc>
          <w:tcPr>
            <w:tcW w:w="69" w:type="dxa"/>
          </w:tcPr>
          <w:p w14:paraId="5E98C029" w14:textId="77777777" w:rsidR="00B73FC1" w:rsidRPr="00566AF8" w:rsidRDefault="00B73FC1" w:rsidP="00B73FC1">
            <w:pPr>
              <w:jc w:val="center"/>
              <w:rPr>
                <w:rFonts w:asciiTheme="majorBidi" w:hAnsiTheme="majorBidi" w:cstheme="majorBidi"/>
                <w:sz w:val="28"/>
              </w:rPr>
            </w:pPr>
          </w:p>
        </w:tc>
        <w:tc>
          <w:tcPr>
            <w:tcW w:w="1416" w:type="dxa"/>
            <w:tcBorders>
              <w:top w:val="single" w:sz="4" w:space="0" w:color="auto"/>
              <w:bottom w:val="single" w:sz="4" w:space="0" w:color="auto"/>
            </w:tcBorders>
          </w:tcPr>
          <w:p w14:paraId="2510C99A" w14:textId="6693763B" w:rsidR="00B73FC1" w:rsidRPr="00566AF8" w:rsidRDefault="00B73FC1" w:rsidP="00B73FC1">
            <w:pPr>
              <w:jc w:val="center"/>
              <w:rPr>
                <w:rFonts w:asciiTheme="majorBidi" w:hAnsiTheme="majorBidi" w:cstheme="majorBidi"/>
                <w:sz w:val="28"/>
              </w:rPr>
            </w:pPr>
            <w:r>
              <w:rPr>
                <w:rFonts w:asciiTheme="majorBidi" w:eastAsia="Batang" w:hAnsiTheme="majorBidi" w:cstheme="majorBidi"/>
                <w:sz w:val="28"/>
              </w:rPr>
              <w:t>June</w:t>
            </w:r>
            <w:r w:rsidRPr="00480015">
              <w:rPr>
                <w:rFonts w:asciiTheme="majorBidi" w:eastAsia="Batang" w:hAnsiTheme="majorBidi" w:cstheme="majorBidi"/>
                <w:sz w:val="28"/>
              </w:rPr>
              <w:t xml:space="preserve"> 3</w:t>
            </w:r>
            <w:r>
              <w:rPr>
                <w:rFonts w:asciiTheme="majorBidi" w:eastAsia="Batang" w:hAnsiTheme="majorBidi" w:cstheme="majorBidi"/>
                <w:sz w:val="28"/>
              </w:rPr>
              <w:t>0</w:t>
            </w:r>
            <w:r>
              <w:rPr>
                <w:rFonts w:asciiTheme="majorBidi" w:eastAsia="Times New Roman" w:hAnsiTheme="majorBidi" w:cstheme="majorBidi"/>
                <w:color w:val="000000"/>
                <w:sz w:val="28"/>
              </w:rPr>
              <w:t xml:space="preserve">, </w:t>
            </w:r>
            <w:r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020</w:t>
            </w:r>
          </w:p>
        </w:tc>
        <w:tc>
          <w:tcPr>
            <w:tcW w:w="48" w:type="dxa"/>
          </w:tcPr>
          <w:p w14:paraId="1012D138" w14:textId="77777777" w:rsidR="00B73FC1" w:rsidRPr="00566AF8" w:rsidRDefault="00B73FC1" w:rsidP="00B73FC1">
            <w:pPr>
              <w:jc w:val="center"/>
              <w:rPr>
                <w:rFonts w:asciiTheme="majorBidi" w:hAnsiTheme="majorBidi" w:cstheme="majorBidi"/>
                <w:sz w:val="28"/>
              </w:rPr>
            </w:pPr>
          </w:p>
        </w:tc>
        <w:tc>
          <w:tcPr>
            <w:tcW w:w="1527" w:type="dxa"/>
            <w:tcBorders>
              <w:top w:val="single" w:sz="4" w:space="0" w:color="auto"/>
              <w:bottom w:val="single" w:sz="4" w:space="0" w:color="auto"/>
            </w:tcBorders>
          </w:tcPr>
          <w:p w14:paraId="3CF114A1" w14:textId="717B8509" w:rsidR="00B73FC1" w:rsidRPr="00566AF8" w:rsidRDefault="00B73FC1" w:rsidP="00B73FC1">
            <w:pPr>
              <w:jc w:val="center"/>
              <w:rPr>
                <w:rFonts w:asciiTheme="majorBidi" w:hAnsiTheme="majorBidi" w:cstheme="majorBidi"/>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019</w:t>
            </w:r>
          </w:p>
        </w:tc>
      </w:tr>
      <w:tr w:rsidR="00B73FC1" w:rsidRPr="000B1F20" w14:paraId="6D13F743" w14:textId="77777777" w:rsidTr="00B73FC1">
        <w:trPr>
          <w:trHeight w:hRule="exact" w:val="360"/>
        </w:trPr>
        <w:tc>
          <w:tcPr>
            <w:tcW w:w="3118" w:type="dxa"/>
          </w:tcPr>
          <w:p w14:paraId="3657A6B0" w14:textId="48C1DD05" w:rsidR="00B73FC1" w:rsidRPr="00566AF8" w:rsidRDefault="00B73FC1" w:rsidP="00B73FC1">
            <w:pPr>
              <w:ind w:right="174"/>
              <w:jc w:val="thaiDistribute"/>
              <w:rPr>
                <w:rFonts w:asciiTheme="majorBidi" w:eastAsia="Angsana New" w:hAnsiTheme="majorBidi" w:cstheme="majorBidi"/>
                <w:sz w:val="28"/>
                <w:cs/>
              </w:rPr>
            </w:pPr>
            <w:r w:rsidRPr="00B73FC1">
              <w:rPr>
                <w:rFonts w:asciiTheme="majorBidi" w:eastAsia="Angsana New" w:hAnsiTheme="majorBidi" w:cstheme="majorBidi"/>
                <w:sz w:val="28"/>
              </w:rPr>
              <w:t>Long-term loans from financial</w:t>
            </w:r>
          </w:p>
        </w:tc>
        <w:tc>
          <w:tcPr>
            <w:tcW w:w="1472" w:type="dxa"/>
            <w:vAlign w:val="bottom"/>
          </w:tcPr>
          <w:p w14:paraId="5BA27E7C" w14:textId="77777777" w:rsidR="00B73FC1" w:rsidRPr="00566AF8" w:rsidRDefault="00B73FC1" w:rsidP="00B73FC1">
            <w:pPr>
              <w:ind w:right="113"/>
              <w:jc w:val="right"/>
              <w:rPr>
                <w:rFonts w:asciiTheme="majorBidi" w:hAnsiTheme="majorBidi" w:cstheme="majorBidi"/>
                <w:sz w:val="28"/>
              </w:rPr>
            </w:pPr>
            <w:r>
              <w:rPr>
                <w:rFonts w:asciiTheme="majorBidi" w:hAnsiTheme="majorBidi" w:cstheme="majorBidi"/>
                <w:sz w:val="28"/>
              </w:rPr>
              <w:t>10,000</w:t>
            </w:r>
          </w:p>
        </w:tc>
        <w:tc>
          <w:tcPr>
            <w:tcW w:w="48" w:type="dxa"/>
            <w:vAlign w:val="bottom"/>
          </w:tcPr>
          <w:p w14:paraId="03DB3F01" w14:textId="77777777" w:rsidR="00B73FC1" w:rsidRPr="00566AF8" w:rsidRDefault="00B73FC1" w:rsidP="00B73FC1">
            <w:pPr>
              <w:tabs>
                <w:tab w:val="left" w:pos="165"/>
              </w:tabs>
              <w:ind w:right="544"/>
              <w:jc w:val="right"/>
              <w:rPr>
                <w:rFonts w:asciiTheme="majorBidi" w:hAnsiTheme="majorBidi" w:cstheme="majorBidi"/>
                <w:sz w:val="28"/>
              </w:rPr>
            </w:pPr>
          </w:p>
        </w:tc>
        <w:tc>
          <w:tcPr>
            <w:tcW w:w="1572" w:type="dxa"/>
            <w:vAlign w:val="bottom"/>
          </w:tcPr>
          <w:p w14:paraId="0D0CC8AE" w14:textId="507F21F0" w:rsidR="00B73FC1" w:rsidRPr="00566AF8" w:rsidRDefault="00A65DC2" w:rsidP="00B73FC1">
            <w:pPr>
              <w:ind w:right="113"/>
              <w:jc w:val="right"/>
              <w:rPr>
                <w:rFonts w:asciiTheme="majorBidi" w:hAnsiTheme="majorBidi" w:cstheme="majorBidi"/>
                <w:sz w:val="28"/>
              </w:rPr>
            </w:pPr>
            <w:r>
              <w:rPr>
                <w:rFonts w:asciiTheme="majorBidi" w:hAnsiTheme="majorBidi" w:cstheme="majorBidi"/>
                <w:sz w:val="28"/>
              </w:rPr>
              <w:t>10,500</w:t>
            </w:r>
          </w:p>
        </w:tc>
        <w:tc>
          <w:tcPr>
            <w:tcW w:w="69" w:type="dxa"/>
            <w:vAlign w:val="bottom"/>
          </w:tcPr>
          <w:p w14:paraId="3E7B8158" w14:textId="77777777" w:rsidR="00B73FC1" w:rsidRPr="00566AF8" w:rsidRDefault="00B73FC1" w:rsidP="00B73FC1">
            <w:pPr>
              <w:tabs>
                <w:tab w:val="left" w:pos="165"/>
              </w:tabs>
              <w:ind w:right="544"/>
              <w:jc w:val="right"/>
              <w:rPr>
                <w:rFonts w:asciiTheme="majorBidi" w:eastAsia="Angsana New" w:hAnsiTheme="majorBidi" w:cstheme="majorBidi"/>
                <w:sz w:val="28"/>
                <w:cs/>
              </w:rPr>
            </w:pPr>
          </w:p>
        </w:tc>
        <w:tc>
          <w:tcPr>
            <w:tcW w:w="1416" w:type="dxa"/>
            <w:shd w:val="clear" w:color="auto" w:fill="auto"/>
            <w:vAlign w:val="bottom"/>
          </w:tcPr>
          <w:p w14:paraId="231DE769" w14:textId="77777777" w:rsidR="00B73FC1" w:rsidRPr="00566AF8" w:rsidRDefault="00B73FC1" w:rsidP="00B73FC1">
            <w:pPr>
              <w:ind w:right="113"/>
              <w:jc w:val="right"/>
              <w:rPr>
                <w:rFonts w:asciiTheme="majorBidi" w:hAnsiTheme="majorBidi" w:cstheme="majorBidi"/>
                <w:sz w:val="28"/>
              </w:rPr>
            </w:pPr>
            <w:r>
              <w:rPr>
                <w:rFonts w:asciiTheme="majorBidi" w:hAnsiTheme="majorBidi" w:cstheme="majorBidi"/>
                <w:sz w:val="28"/>
              </w:rPr>
              <w:t>10,000</w:t>
            </w:r>
          </w:p>
        </w:tc>
        <w:tc>
          <w:tcPr>
            <w:tcW w:w="48" w:type="dxa"/>
            <w:vAlign w:val="bottom"/>
          </w:tcPr>
          <w:p w14:paraId="4D4363D6" w14:textId="77777777" w:rsidR="00B73FC1" w:rsidRPr="00566AF8" w:rsidRDefault="00B73FC1" w:rsidP="00B73FC1">
            <w:pPr>
              <w:tabs>
                <w:tab w:val="left" w:pos="165"/>
              </w:tabs>
              <w:ind w:right="544"/>
              <w:jc w:val="right"/>
              <w:rPr>
                <w:rFonts w:asciiTheme="majorBidi" w:hAnsiTheme="majorBidi" w:cstheme="majorBidi"/>
                <w:sz w:val="28"/>
                <w:highlight w:val="yellow"/>
              </w:rPr>
            </w:pPr>
          </w:p>
        </w:tc>
        <w:tc>
          <w:tcPr>
            <w:tcW w:w="1527" w:type="dxa"/>
            <w:vAlign w:val="bottom"/>
          </w:tcPr>
          <w:p w14:paraId="2D59E787" w14:textId="3E089E54" w:rsidR="00B73FC1" w:rsidRPr="00566AF8" w:rsidRDefault="00A65DC2" w:rsidP="00B73FC1">
            <w:pPr>
              <w:ind w:right="113"/>
              <w:jc w:val="right"/>
              <w:rPr>
                <w:rFonts w:asciiTheme="majorBidi" w:hAnsiTheme="majorBidi" w:cstheme="majorBidi"/>
                <w:sz w:val="28"/>
              </w:rPr>
            </w:pPr>
            <w:r>
              <w:rPr>
                <w:rFonts w:asciiTheme="majorBidi" w:hAnsiTheme="majorBidi" w:cstheme="majorBidi"/>
                <w:sz w:val="28"/>
              </w:rPr>
              <w:t>10,500</w:t>
            </w:r>
          </w:p>
        </w:tc>
      </w:tr>
      <w:tr w:rsidR="00B73FC1" w:rsidRPr="000B1F20" w14:paraId="3A594847" w14:textId="77777777" w:rsidTr="00B73FC1">
        <w:trPr>
          <w:trHeight w:hRule="exact" w:val="360"/>
        </w:trPr>
        <w:tc>
          <w:tcPr>
            <w:tcW w:w="3118" w:type="dxa"/>
          </w:tcPr>
          <w:p w14:paraId="3201C1A6" w14:textId="4F1225AE" w:rsidR="00B73FC1" w:rsidRPr="00566AF8" w:rsidRDefault="00B73FC1" w:rsidP="00B73FC1">
            <w:pPr>
              <w:jc w:val="thaiDistribute"/>
              <w:rPr>
                <w:rFonts w:asciiTheme="majorBidi" w:hAnsiTheme="majorBidi" w:cstheme="majorBidi"/>
                <w:sz w:val="28"/>
                <w:cs/>
              </w:rPr>
            </w:pPr>
            <w:r w:rsidRPr="00B73FC1">
              <w:rPr>
                <w:rFonts w:asciiTheme="majorBidi" w:hAnsiTheme="majorBidi" w:cstheme="majorBidi"/>
                <w:sz w:val="28"/>
                <w:u w:val="single"/>
              </w:rPr>
              <w:t>Less Current Portion due within one year</w:t>
            </w:r>
          </w:p>
        </w:tc>
        <w:tc>
          <w:tcPr>
            <w:tcW w:w="1472" w:type="dxa"/>
            <w:vAlign w:val="bottom"/>
          </w:tcPr>
          <w:p w14:paraId="086EBDF9" w14:textId="77777777" w:rsidR="00B73FC1" w:rsidRPr="00566AF8" w:rsidRDefault="00B73FC1" w:rsidP="00B73FC1">
            <w:pPr>
              <w:ind w:right="128"/>
              <w:jc w:val="right"/>
              <w:rPr>
                <w:rFonts w:asciiTheme="majorBidi" w:hAnsiTheme="majorBidi" w:cstheme="majorBidi"/>
                <w:sz w:val="28"/>
              </w:rPr>
            </w:pPr>
            <w:r>
              <w:rPr>
                <w:rFonts w:asciiTheme="majorBidi" w:hAnsiTheme="majorBidi" w:cstheme="majorBidi"/>
                <w:sz w:val="28"/>
              </w:rPr>
              <w:t>-</w:t>
            </w:r>
          </w:p>
        </w:tc>
        <w:tc>
          <w:tcPr>
            <w:tcW w:w="48" w:type="dxa"/>
            <w:vAlign w:val="bottom"/>
          </w:tcPr>
          <w:p w14:paraId="1B7AA392" w14:textId="77777777" w:rsidR="00B73FC1" w:rsidRPr="00566AF8" w:rsidRDefault="00B73FC1" w:rsidP="00B73FC1">
            <w:pPr>
              <w:tabs>
                <w:tab w:val="left" w:pos="165"/>
              </w:tabs>
              <w:ind w:right="544"/>
              <w:jc w:val="right"/>
              <w:rPr>
                <w:rFonts w:asciiTheme="majorBidi" w:hAnsiTheme="majorBidi" w:cstheme="majorBidi"/>
                <w:sz w:val="28"/>
              </w:rPr>
            </w:pPr>
          </w:p>
        </w:tc>
        <w:tc>
          <w:tcPr>
            <w:tcW w:w="1572" w:type="dxa"/>
            <w:vAlign w:val="bottom"/>
          </w:tcPr>
          <w:p w14:paraId="4AE1CEA9" w14:textId="5DCB9381" w:rsidR="00B73FC1" w:rsidRPr="00566AF8" w:rsidRDefault="00A65DC2" w:rsidP="00B73FC1">
            <w:pPr>
              <w:ind w:right="128"/>
              <w:jc w:val="right"/>
              <w:rPr>
                <w:rFonts w:asciiTheme="majorBidi" w:hAnsiTheme="majorBidi" w:cstheme="majorBidi"/>
                <w:sz w:val="28"/>
              </w:rPr>
            </w:pPr>
            <w:r>
              <w:rPr>
                <w:rFonts w:asciiTheme="majorBidi" w:hAnsiTheme="majorBidi" w:cstheme="majorBidi"/>
                <w:sz w:val="28"/>
              </w:rPr>
              <w:t>(10,500)</w:t>
            </w:r>
          </w:p>
        </w:tc>
        <w:tc>
          <w:tcPr>
            <w:tcW w:w="69" w:type="dxa"/>
            <w:vAlign w:val="bottom"/>
          </w:tcPr>
          <w:p w14:paraId="53C21331" w14:textId="77777777" w:rsidR="00B73FC1" w:rsidRPr="00566AF8" w:rsidRDefault="00B73FC1" w:rsidP="00B73FC1">
            <w:pPr>
              <w:tabs>
                <w:tab w:val="left" w:pos="165"/>
              </w:tabs>
              <w:ind w:right="544"/>
              <w:jc w:val="right"/>
              <w:rPr>
                <w:rFonts w:asciiTheme="majorBidi" w:hAnsiTheme="majorBidi" w:cstheme="majorBidi"/>
                <w:sz w:val="28"/>
              </w:rPr>
            </w:pPr>
          </w:p>
        </w:tc>
        <w:tc>
          <w:tcPr>
            <w:tcW w:w="1416" w:type="dxa"/>
            <w:tcBorders>
              <w:bottom w:val="single" w:sz="4" w:space="0" w:color="auto"/>
            </w:tcBorders>
            <w:shd w:val="clear" w:color="auto" w:fill="auto"/>
            <w:vAlign w:val="bottom"/>
          </w:tcPr>
          <w:p w14:paraId="57672AEC" w14:textId="77777777" w:rsidR="00B73FC1" w:rsidRPr="00566AF8" w:rsidRDefault="00B73FC1" w:rsidP="00B73FC1">
            <w:pPr>
              <w:ind w:right="128"/>
              <w:jc w:val="right"/>
              <w:rPr>
                <w:rFonts w:asciiTheme="majorBidi" w:hAnsiTheme="majorBidi" w:cstheme="majorBidi"/>
                <w:sz w:val="28"/>
              </w:rPr>
            </w:pPr>
            <w:r>
              <w:rPr>
                <w:rFonts w:asciiTheme="majorBidi" w:hAnsiTheme="majorBidi" w:cstheme="majorBidi"/>
                <w:sz w:val="28"/>
              </w:rPr>
              <w:t>-</w:t>
            </w:r>
          </w:p>
        </w:tc>
        <w:tc>
          <w:tcPr>
            <w:tcW w:w="48" w:type="dxa"/>
            <w:vAlign w:val="bottom"/>
          </w:tcPr>
          <w:p w14:paraId="2BE67DB2" w14:textId="77777777" w:rsidR="00B73FC1" w:rsidRPr="00566AF8" w:rsidRDefault="00B73FC1" w:rsidP="00B73FC1">
            <w:pPr>
              <w:tabs>
                <w:tab w:val="left" w:pos="165"/>
              </w:tabs>
              <w:ind w:right="544"/>
              <w:jc w:val="right"/>
              <w:rPr>
                <w:rFonts w:asciiTheme="majorBidi" w:hAnsiTheme="majorBidi" w:cstheme="majorBidi"/>
                <w:sz w:val="28"/>
                <w:highlight w:val="yellow"/>
              </w:rPr>
            </w:pPr>
          </w:p>
        </w:tc>
        <w:tc>
          <w:tcPr>
            <w:tcW w:w="1527" w:type="dxa"/>
            <w:vAlign w:val="bottom"/>
          </w:tcPr>
          <w:p w14:paraId="4470E6F6" w14:textId="00FB20A5" w:rsidR="00B73FC1" w:rsidRPr="00566AF8" w:rsidRDefault="00A65DC2" w:rsidP="00B73FC1">
            <w:pPr>
              <w:ind w:right="128"/>
              <w:jc w:val="right"/>
              <w:rPr>
                <w:rFonts w:asciiTheme="majorBidi" w:hAnsiTheme="majorBidi" w:cstheme="majorBidi"/>
                <w:sz w:val="28"/>
              </w:rPr>
            </w:pPr>
            <w:r>
              <w:rPr>
                <w:rFonts w:asciiTheme="majorBidi" w:hAnsiTheme="majorBidi" w:cstheme="majorBidi"/>
                <w:sz w:val="28"/>
              </w:rPr>
              <w:t>(10,500)</w:t>
            </w:r>
          </w:p>
        </w:tc>
      </w:tr>
      <w:tr w:rsidR="00B73FC1" w:rsidRPr="000B1F20" w14:paraId="1C53A740" w14:textId="77777777" w:rsidTr="00B73FC1">
        <w:trPr>
          <w:trHeight w:hRule="exact" w:val="360"/>
        </w:trPr>
        <w:tc>
          <w:tcPr>
            <w:tcW w:w="3118" w:type="dxa"/>
          </w:tcPr>
          <w:p w14:paraId="0E36AEA0" w14:textId="34ED447B" w:rsidR="00B73FC1" w:rsidRPr="00566AF8" w:rsidRDefault="00B73FC1" w:rsidP="00B73FC1">
            <w:pPr>
              <w:ind w:left="615"/>
              <w:rPr>
                <w:rFonts w:asciiTheme="majorBidi" w:hAnsiTheme="majorBidi" w:cstheme="majorBidi"/>
                <w:sz w:val="28"/>
                <w:cs/>
              </w:rPr>
            </w:pPr>
            <w:r w:rsidRPr="00B73FC1">
              <w:rPr>
                <w:rFonts w:asciiTheme="majorBidi" w:hAnsiTheme="majorBidi" w:cstheme="majorBidi"/>
                <w:sz w:val="28"/>
              </w:rPr>
              <w:t>Net</w:t>
            </w:r>
          </w:p>
        </w:tc>
        <w:tc>
          <w:tcPr>
            <w:tcW w:w="1472" w:type="dxa"/>
            <w:tcBorders>
              <w:top w:val="single" w:sz="4" w:space="0" w:color="auto"/>
              <w:bottom w:val="double" w:sz="4" w:space="0" w:color="auto"/>
            </w:tcBorders>
            <w:vAlign w:val="bottom"/>
          </w:tcPr>
          <w:p w14:paraId="62D5FA01" w14:textId="77777777" w:rsidR="00B73FC1" w:rsidRPr="00566AF8" w:rsidRDefault="00B73FC1" w:rsidP="00B73FC1">
            <w:pPr>
              <w:ind w:right="128"/>
              <w:jc w:val="right"/>
              <w:rPr>
                <w:rFonts w:asciiTheme="majorBidi" w:hAnsiTheme="majorBidi" w:cstheme="majorBidi"/>
                <w:sz w:val="28"/>
              </w:rPr>
            </w:pPr>
            <w:r>
              <w:rPr>
                <w:rFonts w:asciiTheme="majorBidi" w:hAnsiTheme="majorBidi" w:cstheme="majorBidi"/>
                <w:sz w:val="28"/>
              </w:rPr>
              <w:t>10,000</w:t>
            </w:r>
          </w:p>
        </w:tc>
        <w:tc>
          <w:tcPr>
            <w:tcW w:w="48" w:type="dxa"/>
            <w:vAlign w:val="bottom"/>
          </w:tcPr>
          <w:p w14:paraId="45E4D5F3" w14:textId="77777777" w:rsidR="00B73FC1" w:rsidRPr="00566AF8" w:rsidRDefault="00B73FC1" w:rsidP="00B73FC1">
            <w:pPr>
              <w:tabs>
                <w:tab w:val="left" w:pos="165"/>
              </w:tabs>
              <w:ind w:right="544"/>
              <w:jc w:val="right"/>
              <w:rPr>
                <w:rFonts w:asciiTheme="majorBidi" w:hAnsiTheme="majorBidi" w:cstheme="majorBidi"/>
                <w:sz w:val="28"/>
              </w:rPr>
            </w:pPr>
          </w:p>
        </w:tc>
        <w:tc>
          <w:tcPr>
            <w:tcW w:w="1572" w:type="dxa"/>
            <w:tcBorders>
              <w:top w:val="single" w:sz="4" w:space="0" w:color="auto"/>
              <w:bottom w:val="double" w:sz="4" w:space="0" w:color="auto"/>
            </w:tcBorders>
            <w:vAlign w:val="bottom"/>
          </w:tcPr>
          <w:p w14:paraId="76F0A018" w14:textId="77777777" w:rsidR="00B73FC1" w:rsidRPr="00566AF8" w:rsidRDefault="00B73FC1" w:rsidP="00B73FC1">
            <w:pPr>
              <w:ind w:right="128"/>
              <w:jc w:val="right"/>
              <w:rPr>
                <w:rFonts w:asciiTheme="majorBidi" w:hAnsiTheme="majorBidi" w:cstheme="majorBidi"/>
                <w:sz w:val="28"/>
              </w:rPr>
            </w:pPr>
            <w:r>
              <w:rPr>
                <w:rFonts w:asciiTheme="majorBidi" w:hAnsiTheme="majorBidi" w:cstheme="majorBidi" w:hint="cs"/>
                <w:sz w:val="28"/>
                <w:cs/>
              </w:rPr>
              <w:t>-</w:t>
            </w:r>
          </w:p>
        </w:tc>
        <w:tc>
          <w:tcPr>
            <w:tcW w:w="69" w:type="dxa"/>
            <w:vAlign w:val="bottom"/>
          </w:tcPr>
          <w:p w14:paraId="083AAA3D" w14:textId="77777777" w:rsidR="00B73FC1" w:rsidRPr="00566AF8" w:rsidRDefault="00B73FC1" w:rsidP="00B73FC1">
            <w:pPr>
              <w:tabs>
                <w:tab w:val="left" w:pos="165"/>
              </w:tabs>
              <w:ind w:right="544"/>
              <w:jc w:val="right"/>
              <w:rPr>
                <w:rFonts w:asciiTheme="majorBidi" w:hAnsiTheme="majorBidi" w:cstheme="majorBidi"/>
                <w:sz w:val="28"/>
              </w:rPr>
            </w:pPr>
          </w:p>
        </w:tc>
        <w:tc>
          <w:tcPr>
            <w:tcW w:w="1416" w:type="dxa"/>
            <w:tcBorders>
              <w:top w:val="single" w:sz="4" w:space="0" w:color="auto"/>
              <w:bottom w:val="double" w:sz="4" w:space="0" w:color="auto"/>
            </w:tcBorders>
            <w:shd w:val="clear" w:color="auto" w:fill="auto"/>
            <w:vAlign w:val="bottom"/>
          </w:tcPr>
          <w:p w14:paraId="4DA1A0D4" w14:textId="77777777" w:rsidR="00B73FC1" w:rsidRPr="00566AF8" w:rsidRDefault="00B73FC1" w:rsidP="00B73FC1">
            <w:pPr>
              <w:ind w:right="128"/>
              <w:jc w:val="right"/>
              <w:rPr>
                <w:rFonts w:asciiTheme="majorBidi" w:hAnsiTheme="majorBidi" w:cstheme="majorBidi"/>
                <w:sz w:val="28"/>
              </w:rPr>
            </w:pPr>
            <w:r>
              <w:rPr>
                <w:rFonts w:asciiTheme="majorBidi" w:hAnsiTheme="majorBidi" w:cstheme="majorBidi"/>
                <w:sz w:val="28"/>
              </w:rPr>
              <w:t>10,000</w:t>
            </w:r>
          </w:p>
        </w:tc>
        <w:tc>
          <w:tcPr>
            <w:tcW w:w="48" w:type="dxa"/>
            <w:vAlign w:val="bottom"/>
          </w:tcPr>
          <w:p w14:paraId="4CA3C779" w14:textId="77777777" w:rsidR="00B73FC1" w:rsidRPr="00566AF8" w:rsidRDefault="00B73FC1" w:rsidP="00B73FC1">
            <w:pPr>
              <w:tabs>
                <w:tab w:val="left" w:pos="165"/>
              </w:tabs>
              <w:ind w:right="544"/>
              <w:jc w:val="right"/>
              <w:rPr>
                <w:rFonts w:asciiTheme="majorBidi" w:hAnsiTheme="majorBidi" w:cstheme="majorBidi"/>
                <w:sz w:val="28"/>
                <w:highlight w:val="yellow"/>
              </w:rPr>
            </w:pPr>
          </w:p>
        </w:tc>
        <w:tc>
          <w:tcPr>
            <w:tcW w:w="1527" w:type="dxa"/>
            <w:tcBorders>
              <w:top w:val="single" w:sz="4" w:space="0" w:color="auto"/>
              <w:bottom w:val="double" w:sz="4" w:space="0" w:color="auto"/>
            </w:tcBorders>
            <w:vAlign w:val="bottom"/>
          </w:tcPr>
          <w:p w14:paraId="42283A5C" w14:textId="77777777" w:rsidR="00B73FC1" w:rsidRPr="00566AF8" w:rsidRDefault="00B73FC1" w:rsidP="00B73FC1">
            <w:pPr>
              <w:ind w:right="128"/>
              <w:jc w:val="right"/>
              <w:rPr>
                <w:rFonts w:asciiTheme="majorBidi" w:hAnsiTheme="majorBidi" w:cstheme="majorBidi"/>
                <w:sz w:val="28"/>
              </w:rPr>
            </w:pPr>
            <w:r>
              <w:rPr>
                <w:rFonts w:asciiTheme="majorBidi" w:hAnsiTheme="majorBidi" w:cstheme="majorBidi" w:hint="cs"/>
                <w:sz w:val="28"/>
                <w:cs/>
              </w:rPr>
              <w:t>-</w:t>
            </w:r>
          </w:p>
        </w:tc>
      </w:tr>
    </w:tbl>
    <w:p w14:paraId="53764690" w14:textId="0378CAE3" w:rsidR="00B73FC1" w:rsidRDefault="00B73FC1" w:rsidP="005B0696">
      <w:pPr>
        <w:spacing w:after="0" w:line="276" w:lineRule="auto"/>
        <w:jc w:val="thaiDistribute"/>
        <w:rPr>
          <w:rFonts w:asciiTheme="majorBidi" w:eastAsia="Times New Roman" w:hAnsiTheme="majorBidi" w:cstheme="majorBidi"/>
          <w:b/>
          <w:bCs/>
          <w:sz w:val="28"/>
        </w:rPr>
      </w:pPr>
    </w:p>
    <w:p w14:paraId="4C0C27E0" w14:textId="77777777" w:rsidR="006C5198" w:rsidRDefault="006C5198" w:rsidP="005B0696">
      <w:pPr>
        <w:spacing w:after="0" w:line="276" w:lineRule="auto"/>
        <w:jc w:val="thaiDistribute"/>
        <w:rPr>
          <w:rFonts w:asciiTheme="majorBidi" w:eastAsia="Times New Roman" w:hAnsiTheme="majorBidi" w:cstheme="majorBidi"/>
          <w:b/>
          <w:bCs/>
          <w:sz w:val="28"/>
        </w:rPr>
      </w:pPr>
    </w:p>
    <w:p w14:paraId="564FA357" w14:textId="0FFFCE9B" w:rsidR="00D87214" w:rsidRPr="00D87214" w:rsidRDefault="008F2822" w:rsidP="00995CA6">
      <w:pPr>
        <w:spacing w:after="0" w:line="276" w:lineRule="auto"/>
        <w:ind w:left="567" w:hanging="567"/>
        <w:jc w:val="thaiDistribute"/>
        <w:rPr>
          <w:rFonts w:asciiTheme="majorBidi" w:eastAsia="Times New Roman" w:hAnsiTheme="majorBidi" w:cstheme="majorBidi"/>
          <w:b/>
          <w:bCs/>
          <w:sz w:val="28"/>
        </w:rPr>
      </w:pPr>
      <w:r>
        <w:rPr>
          <w:rFonts w:asciiTheme="majorBidi" w:eastAsia="Times New Roman" w:hAnsiTheme="majorBidi" w:cstheme="majorBidi"/>
          <w:b/>
          <w:bCs/>
          <w:sz w:val="28"/>
        </w:rPr>
        <w:t>1</w:t>
      </w:r>
      <w:r w:rsidR="00B73FC1">
        <w:rPr>
          <w:rFonts w:asciiTheme="majorBidi" w:eastAsia="Times New Roman" w:hAnsiTheme="majorBidi" w:cstheme="majorBidi"/>
          <w:b/>
          <w:bCs/>
          <w:sz w:val="28"/>
        </w:rPr>
        <w:t>9</w:t>
      </w:r>
      <w:r w:rsidR="00D87214" w:rsidRPr="00D87214">
        <w:rPr>
          <w:rFonts w:asciiTheme="majorBidi" w:eastAsia="Times New Roman" w:hAnsiTheme="majorBidi" w:cstheme="majorBidi"/>
          <w:b/>
          <w:bCs/>
          <w:sz w:val="28"/>
        </w:rPr>
        <w:t>.</w:t>
      </w:r>
      <w:r w:rsidR="00995CA6">
        <w:rPr>
          <w:rFonts w:asciiTheme="majorBidi" w:eastAsia="Times New Roman" w:hAnsiTheme="majorBidi" w:cstheme="majorBidi"/>
          <w:b/>
          <w:bCs/>
          <w:sz w:val="28"/>
        </w:rPr>
        <w:tab/>
      </w:r>
      <w:r w:rsidR="00D87214" w:rsidRPr="00D87214">
        <w:rPr>
          <w:rFonts w:asciiTheme="majorBidi" w:eastAsia="Times New Roman" w:hAnsiTheme="majorBidi" w:cstheme="majorBidi"/>
          <w:b/>
          <w:bCs/>
          <w:sz w:val="28"/>
        </w:rPr>
        <w:t>Non</w:t>
      </w:r>
      <w:r w:rsidR="00D87214">
        <w:rPr>
          <w:rFonts w:asciiTheme="majorBidi" w:eastAsia="Times New Roman" w:hAnsiTheme="majorBidi" w:cstheme="majorBidi"/>
          <w:b/>
          <w:bCs/>
          <w:sz w:val="28"/>
        </w:rPr>
        <w:t>-</w:t>
      </w:r>
      <w:r w:rsidR="00D87214" w:rsidRPr="00D87214">
        <w:rPr>
          <w:rFonts w:asciiTheme="majorBidi" w:eastAsia="Times New Roman" w:hAnsiTheme="majorBidi" w:cstheme="majorBidi"/>
          <w:b/>
          <w:bCs/>
          <w:sz w:val="28"/>
        </w:rPr>
        <w:t>current provisions for employee benefits</w:t>
      </w:r>
    </w:p>
    <w:p w14:paraId="5A0ABE76" w14:textId="6086F4CC" w:rsidR="00F376FD" w:rsidRDefault="00D87214" w:rsidP="00995CA6">
      <w:pPr>
        <w:spacing w:after="0" w:line="276" w:lineRule="auto"/>
        <w:ind w:firstLine="567"/>
        <w:jc w:val="thaiDistribute"/>
        <w:rPr>
          <w:rFonts w:asciiTheme="majorBidi" w:eastAsia="Times New Roman" w:hAnsiTheme="majorBidi" w:cstheme="majorBidi"/>
          <w:sz w:val="28"/>
        </w:rPr>
      </w:pPr>
      <w:r w:rsidRPr="00D87214">
        <w:rPr>
          <w:rFonts w:asciiTheme="majorBidi" w:eastAsia="Times New Roman" w:hAnsiTheme="majorBidi" w:cstheme="majorBidi"/>
          <w:sz w:val="28"/>
        </w:rPr>
        <w:t xml:space="preserve">Movement of the present value of the employee benefits as </w:t>
      </w:r>
      <w:r w:rsidR="00B70E7C" w:rsidRPr="00D87214">
        <w:rPr>
          <w:rFonts w:asciiTheme="majorBidi" w:eastAsia="Times New Roman" w:hAnsiTheme="majorBidi" w:cstheme="majorBidi"/>
          <w:sz w:val="28"/>
        </w:rPr>
        <w:t xml:space="preserve">of </w:t>
      </w:r>
      <w:r w:rsidR="00815E07">
        <w:rPr>
          <w:rFonts w:asciiTheme="majorBidi" w:eastAsia="Batang" w:hAnsiTheme="majorBidi" w:cstheme="majorBidi"/>
          <w:sz w:val="28"/>
        </w:rPr>
        <w:t>June</w:t>
      </w:r>
      <w:r w:rsidR="00815E07" w:rsidRPr="00480015">
        <w:rPr>
          <w:rFonts w:asciiTheme="majorBidi" w:eastAsia="Batang" w:hAnsiTheme="majorBidi" w:cstheme="majorBidi"/>
          <w:sz w:val="28"/>
        </w:rPr>
        <w:t xml:space="preserve"> 3</w:t>
      </w:r>
      <w:r w:rsidR="00815E07">
        <w:rPr>
          <w:rFonts w:asciiTheme="majorBidi" w:eastAsia="Batang" w:hAnsiTheme="majorBidi" w:cstheme="majorBidi"/>
          <w:sz w:val="28"/>
        </w:rPr>
        <w:t>0</w:t>
      </w:r>
      <w:r w:rsidRPr="00D87214">
        <w:rPr>
          <w:rFonts w:asciiTheme="majorBidi" w:eastAsia="Times New Roman" w:hAnsiTheme="majorBidi" w:cstheme="majorBidi"/>
          <w:sz w:val="28"/>
        </w:rPr>
        <w:t>, 2020 and December 31, 2019 are as follow:</w:t>
      </w:r>
    </w:p>
    <w:tbl>
      <w:tblPr>
        <w:tblW w:w="10456" w:type="dxa"/>
        <w:tblInd w:w="-142" w:type="dxa"/>
        <w:tblLayout w:type="fixed"/>
        <w:tblLook w:val="04A0" w:firstRow="1" w:lastRow="0" w:firstColumn="1" w:lastColumn="0" w:noHBand="0" w:noVBand="1"/>
      </w:tblPr>
      <w:tblGrid>
        <w:gridCol w:w="3119"/>
        <w:gridCol w:w="1559"/>
        <w:gridCol w:w="283"/>
        <w:gridCol w:w="1668"/>
        <w:gridCol w:w="283"/>
        <w:gridCol w:w="1560"/>
        <w:gridCol w:w="245"/>
        <w:gridCol w:w="1739"/>
      </w:tblGrid>
      <w:tr w:rsidR="00D87214" w:rsidRPr="009D580C" w14:paraId="03B18A35" w14:textId="77777777" w:rsidTr="00D87214">
        <w:trPr>
          <w:trHeight w:hRule="exact" w:val="397"/>
        </w:trPr>
        <w:tc>
          <w:tcPr>
            <w:tcW w:w="3119" w:type="dxa"/>
            <w:noWrap/>
            <w:vAlign w:val="bottom"/>
            <w:hideMark/>
          </w:tcPr>
          <w:p w14:paraId="729A69FA" w14:textId="77777777" w:rsidR="00D87214" w:rsidRPr="00D87214" w:rsidRDefault="00D87214" w:rsidP="00375D6A">
            <w:pPr>
              <w:rPr>
                <w:rFonts w:asciiTheme="majorBidi" w:eastAsia="SimSun" w:hAnsiTheme="majorBidi" w:cstheme="majorBidi"/>
                <w:sz w:val="28"/>
              </w:rPr>
            </w:pPr>
          </w:p>
          <w:p w14:paraId="28E09608" w14:textId="77777777" w:rsidR="00D87214" w:rsidRPr="00D87214" w:rsidRDefault="00D87214" w:rsidP="00375D6A">
            <w:pPr>
              <w:rPr>
                <w:rFonts w:asciiTheme="majorBidi" w:eastAsia="SimSun" w:hAnsiTheme="majorBidi" w:cstheme="majorBidi"/>
                <w:sz w:val="28"/>
              </w:rPr>
            </w:pPr>
          </w:p>
        </w:tc>
        <w:tc>
          <w:tcPr>
            <w:tcW w:w="7337" w:type="dxa"/>
            <w:gridSpan w:val="7"/>
            <w:tcBorders>
              <w:top w:val="nil"/>
              <w:left w:val="nil"/>
              <w:bottom w:val="single" w:sz="4" w:space="0" w:color="auto"/>
              <w:right w:val="nil"/>
            </w:tcBorders>
            <w:noWrap/>
            <w:vAlign w:val="bottom"/>
          </w:tcPr>
          <w:p w14:paraId="51DB4434" w14:textId="1A50822D" w:rsidR="00D87214" w:rsidRPr="00D87214" w:rsidRDefault="001E07B5"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DA3A16">
              <w:rPr>
                <w:rFonts w:asciiTheme="majorBidi" w:eastAsia="Times New Roman" w:hAnsiTheme="majorBidi" w:cstheme="majorBidi"/>
                <w:color w:val="000000"/>
                <w:sz w:val="28"/>
              </w:rPr>
              <w:t>Thousand baht</w:t>
            </w:r>
          </w:p>
          <w:p w14:paraId="63D45163"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63431C47"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20A0BD6A"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518F5B61"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tc>
      </w:tr>
      <w:tr w:rsidR="00D87214" w:rsidRPr="009D580C" w14:paraId="46A72923" w14:textId="77777777" w:rsidTr="00D87214">
        <w:trPr>
          <w:trHeight w:hRule="exact" w:val="397"/>
        </w:trPr>
        <w:tc>
          <w:tcPr>
            <w:tcW w:w="3119" w:type="dxa"/>
            <w:noWrap/>
            <w:vAlign w:val="bottom"/>
            <w:hideMark/>
          </w:tcPr>
          <w:p w14:paraId="4D0FD14B" w14:textId="77777777" w:rsidR="00D87214" w:rsidRPr="00D87214" w:rsidRDefault="00D87214" w:rsidP="00375D6A">
            <w:pPr>
              <w:rPr>
                <w:rFonts w:asciiTheme="majorBidi" w:eastAsia="SimSun" w:hAnsiTheme="majorBidi" w:cstheme="majorBidi"/>
                <w:sz w:val="28"/>
              </w:rPr>
            </w:pPr>
          </w:p>
        </w:tc>
        <w:tc>
          <w:tcPr>
            <w:tcW w:w="3510" w:type="dxa"/>
            <w:gridSpan w:val="3"/>
            <w:tcBorders>
              <w:top w:val="single" w:sz="4" w:space="0" w:color="auto"/>
              <w:left w:val="nil"/>
              <w:bottom w:val="single" w:sz="4" w:space="0" w:color="auto"/>
              <w:right w:val="nil"/>
            </w:tcBorders>
            <w:noWrap/>
            <w:vAlign w:val="bottom"/>
          </w:tcPr>
          <w:p w14:paraId="72DD135E"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D87214">
              <w:rPr>
                <w:rFonts w:asciiTheme="majorBidi" w:hAnsiTheme="majorBidi" w:cstheme="majorBidi"/>
                <w:sz w:val="28"/>
              </w:rPr>
              <w:t>Consolidated financial statement</w:t>
            </w:r>
          </w:p>
        </w:tc>
        <w:tc>
          <w:tcPr>
            <w:tcW w:w="283" w:type="dxa"/>
            <w:tcBorders>
              <w:top w:val="single" w:sz="4" w:space="0" w:color="auto"/>
              <w:left w:val="nil"/>
              <w:bottom w:val="nil"/>
              <w:right w:val="nil"/>
            </w:tcBorders>
            <w:noWrap/>
            <w:vAlign w:val="bottom"/>
            <w:hideMark/>
          </w:tcPr>
          <w:p w14:paraId="263CF749" w14:textId="77777777" w:rsidR="00D87214" w:rsidRPr="00D87214" w:rsidRDefault="00D87214" w:rsidP="00375D6A">
            <w:pPr>
              <w:rPr>
                <w:rFonts w:asciiTheme="majorBidi" w:eastAsia="SimSun" w:hAnsiTheme="majorBidi" w:cstheme="majorBidi"/>
                <w:sz w:val="28"/>
              </w:rPr>
            </w:pPr>
          </w:p>
        </w:tc>
        <w:tc>
          <w:tcPr>
            <w:tcW w:w="3544" w:type="dxa"/>
            <w:gridSpan w:val="3"/>
            <w:tcBorders>
              <w:top w:val="single" w:sz="4" w:space="0" w:color="auto"/>
              <w:left w:val="nil"/>
              <w:bottom w:val="single" w:sz="4" w:space="0" w:color="auto"/>
              <w:right w:val="nil"/>
            </w:tcBorders>
            <w:noWrap/>
            <w:vAlign w:val="bottom"/>
            <w:hideMark/>
          </w:tcPr>
          <w:p w14:paraId="0BE761FF"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D87214">
              <w:rPr>
                <w:rFonts w:asciiTheme="majorBidi" w:hAnsiTheme="majorBidi" w:cstheme="majorBidi"/>
                <w:sz w:val="28"/>
              </w:rPr>
              <w:t>Separate financial statement</w:t>
            </w:r>
          </w:p>
        </w:tc>
      </w:tr>
      <w:tr w:rsidR="00D87214" w:rsidRPr="009D580C" w14:paraId="316F86E0" w14:textId="77777777" w:rsidTr="00D87214">
        <w:trPr>
          <w:trHeight w:hRule="exact" w:val="445"/>
        </w:trPr>
        <w:tc>
          <w:tcPr>
            <w:tcW w:w="3119" w:type="dxa"/>
            <w:noWrap/>
            <w:vAlign w:val="bottom"/>
            <w:hideMark/>
          </w:tcPr>
          <w:p w14:paraId="15E1F1B8" w14:textId="77777777" w:rsidR="00D87214" w:rsidRPr="00D87214" w:rsidRDefault="00D87214" w:rsidP="00D87214">
            <w:pPr>
              <w:rPr>
                <w:rFonts w:asciiTheme="majorBidi" w:eastAsia="SimSun" w:hAnsiTheme="majorBidi" w:cstheme="majorBidi"/>
                <w:sz w:val="28"/>
              </w:rPr>
            </w:pPr>
          </w:p>
        </w:tc>
        <w:tc>
          <w:tcPr>
            <w:tcW w:w="1559" w:type="dxa"/>
            <w:tcBorders>
              <w:top w:val="nil"/>
              <w:left w:val="nil"/>
              <w:bottom w:val="single" w:sz="4" w:space="0" w:color="auto"/>
              <w:right w:val="nil"/>
            </w:tcBorders>
            <w:noWrap/>
            <w:vAlign w:val="center"/>
            <w:hideMark/>
          </w:tcPr>
          <w:p w14:paraId="1802D6B2" w14:textId="5F81FC82" w:rsidR="00D87214" w:rsidRPr="00D87214" w:rsidRDefault="00815E07" w:rsidP="00D872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Pr>
                <w:rFonts w:asciiTheme="majorBidi" w:eastAsia="Batang" w:hAnsiTheme="majorBidi" w:cstheme="majorBidi"/>
                <w:sz w:val="28"/>
              </w:rPr>
              <w:t>June</w:t>
            </w:r>
            <w:r w:rsidRPr="00480015">
              <w:rPr>
                <w:rFonts w:asciiTheme="majorBidi" w:eastAsia="Batang" w:hAnsiTheme="majorBidi" w:cstheme="majorBidi"/>
                <w:sz w:val="28"/>
              </w:rPr>
              <w:t xml:space="preserve"> 3</w:t>
            </w:r>
            <w:r>
              <w:rPr>
                <w:rFonts w:asciiTheme="majorBidi" w:eastAsia="Batang" w:hAnsiTheme="majorBidi" w:cstheme="majorBidi"/>
                <w:sz w:val="28"/>
              </w:rPr>
              <w:t>0</w:t>
            </w:r>
            <w:r w:rsidR="00D87214" w:rsidRPr="00F63A75">
              <w:rPr>
                <w:rFonts w:ascii="Angsana New" w:eastAsia="Times New Roman" w:hAnsi="Angsana New" w:cs="Angsana New"/>
                <w:color w:val="000000"/>
                <w:sz w:val="28"/>
              </w:rPr>
              <w:t>,</w:t>
            </w:r>
            <w:r w:rsidR="00D87214">
              <w:rPr>
                <w:rFonts w:ascii="Angsana New" w:eastAsia="Times New Roman" w:hAnsi="Angsana New" w:cs="Angsana New"/>
                <w:color w:val="000000"/>
                <w:sz w:val="28"/>
              </w:rPr>
              <w:t>2020</w:t>
            </w:r>
          </w:p>
        </w:tc>
        <w:tc>
          <w:tcPr>
            <w:tcW w:w="283" w:type="dxa"/>
            <w:noWrap/>
            <w:vAlign w:val="center"/>
            <w:hideMark/>
          </w:tcPr>
          <w:p w14:paraId="3FF31CA4" w14:textId="77777777" w:rsidR="00D87214" w:rsidRPr="00D87214" w:rsidRDefault="00D87214" w:rsidP="00D87214">
            <w:pPr>
              <w:jc w:val="center"/>
              <w:rPr>
                <w:rFonts w:asciiTheme="majorBidi" w:eastAsia="SimSun" w:hAnsiTheme="majorBidi" w:cstheme="majorBidi"/>
                <w:sz w:val="28"/>
              </w:rPr>
            </w:pPr>
          </w:p>
        </w:tc>
        <w:tc>
          <w:tcPr>
            <w:tcW w:w="1668" w:type="dxa"/>
            <w:tcBorders>
              <w:top w:val="nil"/>
              <w:left w:val="nil"/>
              <w:bottom w:val="single" w:sz="4" w:space="0" w:color="auto"/>
              <w:right w:val="nil"/>
            </w:tcBorders>
            <w:noWrap/>
            <w:vAlign w:val="center"/>
            <w:hideMark/>
          </w:tcPr>
          <w:p w14:paraId="6C9E9F56" w14:textId="3AD35470" w:rsidR="00D87214" w:rsidRPr="00D87214" w:rsidRDefault="00D87214" w:rsidP="00D872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F63A75">
              <w:rPr>
                <w:rFonts w:ascii="Angsana New" w:eastAsia="Times New Roman" w:hAnsi="Angsana New" w:cs="Angsana New"/>
                <w:color w:val="000000"/>
                <w:sz w:val="28"/>
              </w:rPr>
              <w:t>December 31,</w:t>
            </w:r>
            <w:r>
              <w:rPr>
                <w:rFonts w:ascii="Angsana New" w:eastAsia="Times New Roman" w:hAnsi="Angsana New" w:cs="Angsana New"/>
                <w:color w:val="000000"/>
                <w:sz w:val="28"/>
              </w:rPr>
              <w:t>2019</w:t>
            </w:r>
          </w:p>
        </w:tc>
        <w:tc>
          <w:tcPr>
            <w:tcW w:w="283" w:type="dxa"/>
            <w:noWrap/>
            <w:vAlign w:val="center"/>
            <w:hideMark/>
          </w:tcPr>
          <w:p w14:paraId="1C538554" w14:textId="77777777" w:rsidR="00D87214" w:rsidRPr="00D87214" w:rsidRDefault="00D87214" w:rsidP="00D87214">
            <w:pPr>
              <w:jc w:val="center"/>
              <w:rPr>
                <w:rFonts w:asciiTheme="majorBidi" w:eastAsia="SimSun" w:hAnsiTheme="majorBidi" w:cstheme="majorBidi"/>
                <w:sz w:val="28"/>
              </w:rPr>
            </w:pPr>
          </w:p>
        </w:tc>
        <w:tc>
          <w:tcPr>
            <w:tcW w:w="1560" w:type="dxa"/>
            <w:tcBorders>
              <w:top w:val="nil"/>
              <w:left w:val="nil"/>
              <w:bottom w:val="single" w:sz="4" w:space="0" w:color="auto"/>
              <w:right w:val="nil"/>
            </w:tcBorders>
            <w:noWrap/>
            <w:vAlign w:val="center"/>
            <w:hideMark/>
          </w:tcPr>
          <w:p w14:paraId="4B2EAE53" w14:textId="4B7D98BB" w:rsidR="00D87214" w:rsidRPr="00D87214" w:rsidRDefault="00815E07" w:rsidP="00815E0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heme="majorBidi" w:hAnsiTheme="majorBidi" w:cstheme="majorBidi"/>
                <w:sz w:val="28"/>
              </w:rPr>
            </w:pPr>
            <w:r>
              <w:rPr>
                <w:rFonts w:asciiTheme="majorBidi" w:eastAsia="Batang" w:hAnsiTheme="majorBidi" w:cstheme="majorBidi"/>
                <w:sz w:val="28"/>
              </w:rPr>
              <w:t>June</w:t>
            </w:r>
            <w:r w:rsidRPr="00480015">
              <w:rPr>
                <w:rFonts w:asciiTheme="majorBidi" w:eastAsia="Batang" w:hAnsiTheme="majorBidi" w:cstheme="majorBidi"/>
                <w:sz w:val="28"/>
              </w:rPr>
              <w:t xml:space="preserve"> 3</w:t>
            </w:r>
            <w:r>
              <w:rPr>
                <w:rFonts w:asciiTheme="majorBidi" w:eastAsia="Batang" w:hAnsiTheme="majorBidi" w:cstheme="majorBidi"/>
                <w:sz w:val="28"/>
              </w:rPr>
              <w:t>0</w:t>
            </w:r>
            <w:r w:rsidR="00D87214" w:rsidRPr="00F63A75">
              <w:rPr>
                <w:rFonts w:ascii="Angsana New" w:eastAsia="Times New Roman" w:hAnsi="Angsana New" w:cs="Angsana New"/>
                <w:color w:val="000000"/>
                <w:sz w:val="28"/>
              </w:rPr>
              <w:t>,</w:t>
            </w:r>
            <w:r w:rsidR="00D87214">
              <w:rPr>
                <w:rFonts w:ascii="Angsana New" w:eastAsia="Times New Roman" w:hAnsi="Angsana New" w:cs="Angsana New"/>
                <w:color w:val="000000"/>
                <w:sz w:val="28"/>
              </w:rPr>
              <w:t>2020</w:t>
            </w:r>
          </w:p>
        </w:tc>
        <w:tc>
          <w:tcPr>
            <w:tcW w:w="245" w:type="dxa"/>
            <w:noWrap/>
            <w:vAlign w:val="center"/>
            <w:hideMark/>
          </w:tcPr>
          <w:p w14:paraId="58E27294" w14:textId="77777777" w:rsidR="00D87214" w:rsidRPr="00D87214" w:rsidRDefault="00D87214" w:rsidP="00D87214">
            <w:pPr>
              <w:jc w:val="center"/>
              <w:rPr>
                <w:rFonts w:asciiTheme="majorBidi" w:eastAsia="SimSun" w:hAnsiTheme="majorBidi" w:cstheme="majorBidi"/>
                <w:sz w:val="28"/>
              </w:rPr>
            </w:pPr>
          </w:p>
        </w:tc>
        <w:tc>
          <w:tcPr>
            <w:tcW w:w="1739" w:type="dxa"/>
            <w:tcBorders>
              <w:top w:val="nil"/>
              <w:left w:val="nil"/>
              <w:bottom w:val="single" w:sz="4" w:space="0" w:color="auto"/>
              <w:right w:val="nil"/>
            </w:tcBorders>
            <w:noWrap/>
            <w:vAlign w:val="center"/>
            <w:hideMark/>
          </w:tcPr>
          <w:p w14:paraId="02527C19" w14:textId="1E95F26E" w:rsidR="00D87214" w:rsidRPr="00D87214" w:rsidRDefault="00D87214" w:rsidP="00D872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F63A75">
              <w:rPr>
                <w:rFonts w:ascii="Angsana New" w:eastAsia="Times New Roman" w:hAnsi="Angsana New" w:cs="Angsana New"/>
                <w:color w:val="000000"/>
                <w:sz w:val="28"/>
              </w:rPr>
              <w:t>December 31,</w:t>
            </w:r>
            <w:r>
              <w:rPr>
                <w:rFonts w:ascii="Angsana New" w:eastAsia="Times New Roman" w:hAnsi="Angsana New" w:cs="Angsana New"/>
                <w:color w:val="000000"/>
                <w:sz w:val="28"/>
              </w:rPr>
              <w:t>2019</w:t>
            </w:r>
          </w:p>
        </w:tc>
      </w:tr>
      <w:tr w:rsidR="00D87214" w:rsidRPr="007F66CC" w14:paraId="5E9DF69F" w14:textId="77777777" w:rsidTr="00D87214">
        <w:trPr>
          <w:trHeight w:hRule="exact" w:val="397"/>
        </w:trPr>
        <w:tc>
          <w:tcPr>
            <w:tcW w:w="3119" w:type="dxa"/>
            <w:hideMark/>
          </w:tcPr>
          <w:p w14:paraId="1E961745" w14:textId="77777777" w:rsidR="00D87214" w:rsidRPr="00D87214" w:rsidRDefault="00D87214" w:rsidP="00D872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eastAsia="MS Mincho" w:hAnsiTheme="majorBidi" w:cstheme="majorBidi"/>
                <w:sz w:val="28"/>
                <w:lang w:eastAsia="th-TH"/>
              </w:rPr>
            </w:pPr>
            <w:r w:rsidRPr="00D87214">
              <w:rPr>
                <w:rFonts w:asciiTheme="majorBidi" w:hAnsiTheme="majorBidi" w:cstheme="majorBidi"/>
                <w:sz w:val="28"/>
              </w:rPr>
              <w:t>Beginning balance of the periods</w:t>
            </w:r>
          </w:p>
        </w:tc>
        <w:tc>
          <w:tcPr>
            <w:tcW w:w="1559" w:type="dxa"/>
            <w:tcBorders>
              <w:top w:val="nil"/>
              <w:left w:val="nil"/>
              <w:right w:val="nil"/>
            </w:tcBorders>
            <w:shd w:val="clear" w:color="auto" w:fill="auto"/>
            <w:vAlign w:val="bottom"/>
            <w:hideMark/>
          </w:tcPr>
          <w:p w14:paraId="7F077F04" w14:textId="47515562" w:rsidR="00D87214" w:rsidRPr="00D87214" w:rsidRDefault="00D87214" w:rsidP="00D87214">
            <w:pPr>
              <w:jc w:val="right"/>
              <w:rPr>
                <w:rFonts w:asciiTheme="majorBidi" w:hAnsiTheme="majorBidi" w:cstheme="majorBidi"/>
                <w:color w:val="000000"/>
                <w:sz w:val="28"/>
                <w:highlight w:val="yellow"/>
              </w:rPr>
            </w:pPr>
            <w:r w:rsidRPr="001E2E0C">
              <w:rPr>
                <w:rFonts w:ascii="Angsana New" w:eastAsia="Times New Roman" w:hAnsi="Angsana New" w:cs="Angsana New"/>
                <w:color w:val="000000"/>
                <w:sz w:val="28"/>
              </w:rPr>
              <w:t>15,547</w:t>
            </w:r>
          </w:p>
        </w:tc>
        <w:tc>
          <w:tcPr>
            <w:tcW w:w="283" w:type="dxa"/>
            <w:tcBorders>
              <w:top w:val="nil"/>
              <w:left w:val="nil"/>
              <w:right w:val="nil"/>
            </w:tcBorders>
            <w:shd w:val="clear" w:color="auto" w:fill="auto"/>
            <w:noWrap/>
            <w:vAlign w:val="bottom"/>
          </w:tcPr>
          <w:p w14:paraId="5DA0AB32" w14:textId="77777777" w:rsidR="00D87214" w:rsidRPr="00D87214" w:rsidRDefault="00D87214" w:rsidP="00D872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right w:val="nil"/>
            </w:tcBorders>
            <w:shd w:val="clear" w:color="auto" w:fill="auto"/>
            <w:vAlign w:val="bottom"/>
            <w:hideMark/>
          </w:tcPr>
          <w:p w14:paraId="77D488FC" w14:textId="7ED23113" w:rsidR="00D87214" w:rsidRPr="00D87214" w:rsidRDefault="00D87214" w:rsidP="00D87214">
            <w:pPr>
              <w:jc w:val="right"/>
              <w:rPr>
                <w:rFonts w:asciiTheme="majorBidi" w:hAnsiTheme="majorBidi" w:cstheme="majorBidi"/>
                <w:color w:val="000000"/>
                <w:sz w:val="28"/>
              </w:rPr>
            </w:pPr>
            <w:r w:rsidRPr="001E2E0C">
              <w:rPr>
                <w:rFonts w:ascii="Angsana New" w:eastAsia="Times New Roman" w:hAnsi="Angsana New" w:cs="Angsana New"/>
                <w:color w:val="000000"/>
                <w:sz w:val="28"/>
              </w:rPr>
              <w:t>10,593</w:t>
            </w:r>
          </w:p>
        </w:tc>
        <w:tc>
          <w:tcPr>
            <w:tcW w:w="283" w:type="dxa"/>
            <w:tcBorders>
              <w:top w:val="nil"/>
              <w:left w:val="nil"/>
              <w:right w:val="nil"/>
            </w:tcBorders>
            <w:shd w:val="clear" w:color="auto" w:fill="auto"/>
            <w:noWrap/>
            <w:vAlign w:val="bottom"/>
          </w:tcPr>
          <w:p w14:paraId="2F981400" w14:textId="77777777" w:rsidR="00D87214" w:rsidRPr="00D87214" w:rsidRDefault="00D87214" w:rsidP="00D872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shd w:val="clear" w:color="auto" w:fill="auto"/>
            <w:vAlign w:val="bottom"/>
            <w:hideMark/>
          </w:tcPr>
          <w:p w14:paraId="7843FF91" w14:textId="19BCD174" w:rsidR="00D87214" w:rsidRPr="00D87214" w:rsidRDefault="00D87214" w:rsidP="00D87214">
            <w:pPr>
              <w:jc w:val="right"/>
              <w:rPr>
                <w:rFonts w:asciiTheme="majorBidi" w:hAnsiTheme="majorBidi" w:cstheme="majorBidi"/>
                <w:color w:val="000000"/>
                <w:sz w:val="28"/>
                <w:highlight w:val="yellow"/>
              </w:rPr>
            </w:pPr>
            <w:r w:rsidRPr="001E2E0C">
              <w:rPr>
                <w:rFonts w:ascii="Angsana New" w:eastAsia="Batang" w:hAnsi="Angsana New" w:cs="Angsana New"/>
                <w:color w:val="000000"/>
                <w:sz w:val="28"/>
              </w:rPr>
              <w:t>15,041</w:t>
            </w:r>
          </w:p>
        </w:tc>
        <w:tc>
          <w:tcPr>
            <w:tcW w:w="245" w:type="dxa"/>
            <w:tcBorders>
              <w:top w:val="nil"/>
              <w:left w:val="nil"/>
              <w:right w:val="nil"/>
            </w:tcBorders>
            <w:shd w:val="clear" w:color="auto" w:fill="auto"/>
            <w:noWrap/>
            <w:vAlign w:val="bottom"/>
          </w:tcPr>
          <w:p w14:paraId="63B04706" w14:textId="77777777" w:rsidR="00D87214" w:rsidRPr="00D87214" w:rsidRDefault="00D87214" w:rsidP="00D872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9" w:type="dxa"/>
            <w:tcBorders>
              <w:top w:val="nil"/>
              <w:left w:val="nil"/>
              <w:right w:val="nil"/>
            </w:tcBorders>
            <w:shd w:val="clear" w:color="auto" w:fill="auto"/>
            <w:vAlign w:val="bottom"/>
            <w:hideMark/>
          </w:tcPr>
          <w:p w14:paraId="7CA19A00" w14:textId="77CE4CC8" w:rsidR="00D87214" w:rsidRPr="00D87214" w:rsidRDefault="00D87214" w:rsidP="00D87214">
            <w:pPr>
              <w:jc w:val="right"/>
              <w:rPr>
                <w:rFonts w:asciiTheme="majorBidi" w:hAnsiTheme="majorBidi" w:cstheme="majorBidi"/>
                <w:color w:val="000000"/>
                <w:sz w:val="28"/>
              </w:rPr>
            </w:pPr>
            <w:r w:rsidRPr="00662A87">
              <w:rPr>
                <w:rFonts w:ascii="Angsana New" w:eastAsia="Batang" w:hAnsi="Angsana New" w:cs="Angsana New"/>
                <w:color w:val="000000"/>
                <w:sz w:val="28"/>
              </w:rPr>
              <w:t>10,593</w:t>
            </w:r>
          </w:p>
        </w:tc>
      </w:tr>
      <w:tr w:rsidR="00D87214" w:rsidRPr="007F66CC" w14:paraId="36D6C3E4" w14:textId="77777777" w:rsidTr="003F049D">
        <w:trPr>
          <w:trHeight w:hRule="exact" w:val="397"/>
        </w:trPr>
        <w:tc>
          <w:tcPr>
            <w:tcW w:w="3119" w:type="dxa"/>
          </w:tcPr>
          <w:p w14:paraId="6D0B1F14" w14:textId="77777777" w:rsidR="00D87214" w:rsidRPr="00D87214" w:rsidRDefault="00D87214" w:rsidP="00D872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hAnsiTheme="majorBidi" w:cstheme="majorBidi"/>
                <w:sz w:val="28"/>
              </w:rPr>
            </w:pPr>
            <w:r w:rsidRPr="00D87214">
              <w:rPr>
                <w:rFonts w:asciiTheme="majorBidi" w:hAnsiTheme="majorBidi" w:cstheme="majorBidi"/>
                <w:sz w:val="28"/>
              </w:rPr>
              <w:t>Past service cost</w:t>
            </w:r>
          </w:p>
        </w:tc>
        <w:tc>
          <w:tcPr>
            <w:tcW w:w="1559" w:type="dxa"/>
            <w:tcBorders>
              <w:top w:val="nil"/>
              <w:left w:val="nil"/>
              <w:right w:val="nil"/>
            </w:tcBorders>
            <w:shd w:val="clear" w:color="auto" w:fill="auto"/>
            <w:vAlign w:val="bottom"/>
          </w:tcPr>
          <w:p w14:paraId="5EB442FE" w14:textId="40648C9E" w:rsidR="00D87214" w:rsidRPr="00D87214" w:rsidRDefault="00D87214" w:rsidP="00D87214">
            <w:pPr>
              <w:jc w:val="right"/>
              <w:rPr>
                <w:rFonts w:asciiTheme="majorBidi" w:hAnsiTheme="majorBidi" w:cstheme="majorBidi"/>
                <w:color w:val="000000"/>
                <w:sz w:val="28"/>
              </w:rPr>
            </w:pPr>
          </w:p>
        </w:tc>
        <w:tc>
          <w:tcPr>
            <w:tcW w:w="283" w:type="dxa"/>
            <w:tcBorders>
              <w:top w:val="nil"/>
              <w:left w:val="nil"/>
              <w:right w:val="nil"/>
            </w:tcBorders>
            <w:shd w:val="clear" w:color="auto" w:fill="auto"/>
            <w:noWrap/>
            <w:vAlign w:val="bottom"/>
          </w:tcPr>
          <w:p w14:paraId="447AE683" w14:textId="77777777" w:rsidR="00D87214" w:rsidRPr="00D87214" w:rsidRDefault="00D87214" w:rsidP="00D872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right w:val="nil"/>
            </w:tcBorders>
            <w:shd w:val="clear" w:color="auto" w:fill="auto"/>
            <w:vAlign w:val="bottom"/>
          </w:tcPr>
          <w:p w14:paraId="39E9FA12" w14:textId="77777777" w:rsidR="00D87214" w:rsidRPr="00D87214" w:rsidRDefault="00D87214" w:rsidP="00D87214">
            <w:pPr>
              <w:jc w:val="right"/>
              <w:rPr>
                <w:rFonts w:asciiTheme="majorBidi" w:hAnsiTheme="majorBidi" w:cstheme="majorBidi"/>
                <w:color w:val="000000"/>
                <w:sz w:val="28"/>
              </w:rPr>
            </w:pPr>
          </w:p>
        </w:tc>
        <w:tc>
          <w:tcPr>
            <w:tcW w:w="283" w:type="dxa"/>
            <w:tcBorders>
              <w:top w:val="nil"/>
              <w:left w:val="nil"/>
              <w:right w:val="nil"/>
            </w:tcBorders>
            <w:shd w:val="clear" w:color="auto" w:fill="auto"/>
            <w:noWrap/>
            <w:vAlign w:val="bottom"/>
          </w:tcPr>
          <w:p w14:paraId="602B4D25" w14:textId="77777777" w:rsidR="00D87214" w:rsidRPr="00D87214" w:rsidRDefault="00D87214" w:rsidP="00D872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shd w:val="clear" w:color="auto" w:fill="auto"/>
            <w:vAlign w:val="bottom"/>
          </w:tcPr>
          <w:p w14:paraId="783B5EA7" w14:textId="6C735BE4" w:rsidR="00D87214" w:rsidRPr="00D87214" w:rsidRDefault="00D87214" w:rsidP="00D87214">
            <w:pPr>
              <w:jc w:val="right"/>
              <w:rPr>
                <w:rFonts w:asciiTheme="majorBidi" w:hAnsiTheme="majorBidi" w:cstheme="majorBidi"/>
                <w:color w:val="000000"/>
                <w:sz w:val="28"/>
              </w:rPr>
            </w:pPr>
          </w:p>
        </w:tc>
        <w:tc>
          <w:tcPr>
            <w:tcW w:w="245" w:type="dxa"/>
            <w:tcBorders>
              <w:top w:val="nil"/>
              <w:left w:val="nil"/>
              <w:right w:val="nil"/>
            </w:tcBorders>
            <w:shd w:val="clear" w:color="auto" w:fill="auto"/>
            <w:noWrap/>
            <w:vAlign w:val="bottom"/>
          </w:tcPr>
          <w:p w14:paraId="18AB212F" w14:textId="77777777" w:rsidR="00D87214" w:rsidRPr="00D87214" w:rsidRDefault="00D87214" w:rsidP="00D872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9" w:type="dxa"/>
            <w:tcBorders>
              <w:top w:val="nil"/>
              <w:left w:val="nil"/>
              <w:right w:val="nil"/>
            </w:tcBorders>
            <w:shd w:val="clear" w:color="auto" w:fill="auto"/>
            <w:vAlign w:val="bottom"/>
          </w:tcPr>
          <w:p w14:paraId="7824CCEE" w14:textId="77777777" w:rsidR="00D87214" w:rsidRPr="00D87214" w:rsidRDefault="00D87214" w:rsidP="00D87214">
            <w:pPr>
              <w:jc w:val="right"/>
              <w:rPr>
                <w:rFonts w:asciiTheme="majorBidi" w:hAnsiTheme="majorBidi" w:cstheme="majorBidi"/>
                <w:color w:val="000000"/>
                <w:sz w:val="28"/>
              </w:rPr>
            </w:pPr>
          </w:p>
        </w:tc>
      </w:tr>
      <w:tr w:rsidR="00621336" w:rsidRPr="007F66CC" w14:paraId="630793A2" w14:textId="77777777" w:rsidTr="00375D6A">
        <w:trPr>
          <w:trHeight w:hRule="exact" w:val="397"/>
        </w:trPr>
        <w:tc>
          <w:tcPr>
            <w:tcW w:w="3119" w:type="dxa"/>
            <w:hideMark/>
          </w:tcPr>
          <w:p w14:paraId="6825DE5D" w14:textId="77777777" w:rsidR="00621336" w:rsidRPr="00D87214" w:rsidRDefault="00621336" w:rsidP="00621336">
            <w:pPr>
              <w:ind w:right="-176"/>
              <w:rPr>
                <w:rFonts w:asciiTheme="majorBidi" w:eastAsia="MS Mincho" w:hAnsiTheme="majorBidi" w:cstheme="majorBidi"/>
                <w:sz w:val="28"/>
                <w:lang w:eastAsia="th-TH"/>
              </w:rPr>
            </w:pPr>
            <w:r w:rsidRPr="00D87214">
              <w:rPr>
                <w:rFonts w:asciiTheme="majorBidi" w:eastAsia="MS Mincho" w:hAnsiTheme="majorBidi" w:cstheme="majorBidi"/>
                <w:sz w:val="28"/>
                <w:lang w:eastAsia="th-TH"/>
              </w:rPr>
              <w:t>Current service cost and interest cost</w:t>
            </w:r>
          </w:p>
        </w:tc>
        <w:tc>
          <w:tcPr>
            <w:tcW w:w="1559" w:type="dxa"/>
            <w:tcBorders>
              <w:top w:val="nil"/>
              <w:left w:val="nil"/>
              <w:right w:val="nil"/>
            </w:tcBorders>
            <w:shd w:val="clear" w:color="auto" w:fill="auto"/>
            <w:hideMark/>
          </w:tcPr>
          <w:p w14:paraId="0FD07C24" w14:textId="657D43D7" w:rsidR="00621336" w:rsidRPr="00621336" w:rsidRDefault="00621336" w:rsidP="00621336">
            <w:pPr>
              <w:jc w:val="right"/>
              <w:rPr>
                <w:rFonts w:ascii="Angsana New" w:eastAsia="Times New Roman" w:hAnsi="Angsana New" w:cs="Angsana New"/>
                <w:color w:val="000000"/>
                <w:sz w:val="28"/>
              </w:rPr>
            </w:pPr>
            <w:r w:rsidRPr="00621336">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bottom"/>
          </w:tcPr>
          <w:p w14:paraId="4C372933" w14:textId="77777777" w:rsidR="00621336" w:rsidRPr="00D87214" w:rsidRDefault="00621336"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right w:val="nil"/>
            </w:tcBorders>
            <w:shd w:val="clear" w:color="auto" w:fill="auto"/>
            <w:vAlign w:val="bottom"/>
            <w:hideMark/>
          </w:tcPr>
          <w:p w14:paraId="7B34653C" w14:textId="08699B91" w:rsidR="00621336" w:rsidRPr="00D87214" w:rsidRDefault="00621336" w:rsidP="00621336">
            <w:pPr>
              <w:jc w:val="right"/>
              <w:rPr>
                <w:rFonts w:asciiTheme="majorBidi" w:hAnsiTheme="majorBidi" w:cstheme="majorBidi"/>
                <w:color w:val="000000"/>
                <w:sz w:val="28"/>
              </w:rPr>
            </w:pPr>
            <w:r w:rsidRPr="001E2E0C">
              <w:rPr>
                <w:rFonts w:ascii="Angsana New" w:eastAsia="Times New Roman" w:hAnsi="Angsana New" w:cs="Angsana New"/>
                <w:color w:val="000000"/>
                <w:sz w:val="28"/>
              </w:rPr>
              <w:t>3,005</w:t>
            </w:r>
          </w:p>
        </w:tc>
        <w:tc>
          <w:tcPr>
            <w:tcW w:w="283" w:type="dxa"/>
            <w:tcBorders>
              <w:top w:val="nil"/>
              <w:left w:val="nil"/>
              <w:bottom w:val="nil"/>
              <w:right w:val="nil"/>
            </w:tcBorders>
            <w:shd w:val="clear" w:color="auto" w:fill="auto"/>
            <w:noWrap/>
            <w:vAlign w:val="bottom"/>
          </w:tcPr>
          <w:p w14:paraId="241CBB97" w14:textId="77777777" w:rsidR="00621336" w:rsidRPr="00D87214" w:rsidRDefault="00621336"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shd w:val="clear" w:color="auto" w:fill="auto"/>
            <w:vAlign w:val="bottom"/>
            <w:hideMark/>
          </w:tcPr>
          <w:p w14:paraId="7D554F04" w14:textId="4A78F062" w:rsidR="00621336" w:rsidRPr="00D87214" w:rsidRDefault="00621336" w:rsidP="00621336">
            <w:pPr>
              <w:jc w:val="right"/>
              <w:rPr>
                <w:rFonts w:asciiTheme="majorBidi" w:hAnsiTheme="majorBidi" w:cstheme="majorBidi"/>
                <w:sz w:val="28"/>
                <w:highlight w:val="yellow"/>
              </w:rPr>
            </w:pPr>
            <w:r w:rsidRPr="001E2E0C">
              <w:rPr>
                <w:rFonts w:ascii="Angsana New" w:eastAsia="Batang" w:hAnsi="Angsana New" w:cs="Angsana New"/>
                <w:color w:val="000000"/>
                <w:sz w:val="28"/>
              </w:rPr>
              <w:t>-</w:t>
            </w:r>
          </w:p>
        </w:tc>
        <w:tc>
          <w:tcPr>
            <w:tcW w:w="245" w:type="dxa"/>
            <w:tcBorders>
              <w:top w:val="nil"/>
              <w:left w:val="nil"/>
              <w:bottom w:val="nil"/>
              <w:right w:val="nil"/>
            </w:tcBorders>
            <w:shd w:val="clear" w:color="auto" w:fill="auto"/>
            <w:noWrap/>
            <w:vAlign w:val="bottom"/>
          </w:tcPr>
          <w:p w14:paraId="4CC55160" w14:textId="77777777" w:rsidR="00621336" w:rsidRPr="00D87214" w:rsidRDefault="00621336"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9" w:type="dxa"/>
            <w:tcBorders>
              <w:top w:val="nil"/>
              <w:left w:val="nil"/>
              <w:right w:val="nil"/>
            </w:tcBorders>
            <w:shd w:val="clear" w:color="auto" w:fill="auto"/>
            <w:vAlign w:val="bottom"/>
            <w:hideMark/>
          </w:tcPr>
          <w:p w14:paraId="48CFB2B5" w14:textId="5C4B5937" w:rsidR="00621336" w:rsidRPr="00D87214" w:rsidRDefault="00621336" w:rsidP="00621336">
            <w:pPr>
              <w:jc w:val="right"/>
              <w:rPr>
                <w:rFonts w:asciiTheme="majorBidi" w:hAnsiTheme="majorBidi" w:cstheme="majorBidi"/>
                <w:color w:val="000000"/>
                <w:sz w:val="28"/>
              </w:rPr>
            </w:pPr>
            <w:r w:rsidRPr="001E2E0C">
              <w:rPr>
                <w:rFonts w:ascii="Angsana New" w:eastAsia="Batang" w:hAnsi="Angsana New" w:cs="Angsana New"/>
                <w:color w:val="000000"/>
                <w:sz w:val="28"/>
              </w:rPr>
              <w:t xml:space="preserve"> 2,994 </w:t>
            </w:r>
          </w:p>
        </w:tc>
      </w:tr>
      <w:tr w:rsidR="00621336" w:rsidRPr="007F66CC" w14:paraId="4A63E375" w14:textId="77777777" w:rsidTr="003F049D">
        <w:trPr>
          <w:trHeight w:hRule="exact" w:val="397"/>
        </w:trPr>
        <w:tc>
          <w:tcPr>
            <w:tcW w:w="3119" w:type="dxa"/>
            <w:hideMark/>
          </w:tcPr>
          <w:p w14:paraId="34B78B70" w14:textId="77777777" w:rsidR="00621336" w:rsidRPr="00D87214" w:rsidRDefault="00621336" w:rsidP="00621336">
            <w:pPr>
              <w:rPr>
                <w:rFonts w:asciiTheme="majorBidi" w:hAnsiTheme="majorBidi" w:cstheme="majorBidi"/>
                <w:sz w:val="28"/>
              </w:rPr>
            </w:pPr>
            <w:r w:rsidRPr="00D87214">
              <w:rPr>
                <w:rFonts w:asciiTheme="majorBidi" w:eastAsia="MS Mincho" w:hAnsiTheme="majorBidi" w:cstheme="majorBidi"/>
                <w:sz w:val="28"/>
                <w:lang w:eastAsia="th-TH"/>
              </w:rPr>
              <w:t xml:space="preserve">Gain </w:t>
            </w:r>
            <w:r w:rsidRPr="00D87214">
              <w:rPr>
                <w:rFonts w:asciiTheme="majorBidi" w:eastAsia="MS Mincho" w:hAnsiTheme="majorBidi" w:cstheme="majorBidi"/>
                <w:sz w:val="28"/>
                <w:cs/>
                <w:lang w:eastAsia="th-TH"/>
              </w:rPr>
              <w:t>(</w:t>
            </w:r>
            <w:r w:rsidRPr="00D87214">
              <w:rPr>
                <w:rFonts w:asciiTheme="majorBidi" w:eastAsia="MS Mincho" w:hAnsiTheme="majorBidi" w:cstheme="majorBidi"/>
                <w:sz w:val="28"/>
                <w:lang w:eastAsia="th-TH"/>
              </w:rPr>
              <w:t>loss</w:t>
            </w:r>
            <w:r w:rsidRPr="00D87214">
              <w:rPr>
                <w:rFonts w:asciiTheme="majorBidi" w:eastAsia="MS Mincho" w:hAnsiTheme="majorBidi" w:cstheme="majorBidi"/>
                <w:sz w:val="28"/>
                <w:cs/>
                <w:lang w:eastAsia="th-TH"/>
              </w:rPr>
              <w:t xml:space="preserve">) </w:t>
            </w:r>
            <w:r w:rsidRPr="00D87214">
              <w:rPr>
                <w:rFonts w:asciiTheme="majorBidi" w:eastAsia="MS Mincho" w:hAnsiTheme="majorBidi" w:cstheme="majorBidi"/>
                <w:sz w:val="28"/>
                <w:lang w:eastAsia="th-TH"/>
              </w:rPr>
              <w:t>from actuarial assumption</w:t>
            </w:r>
            <w:r w:rsidRPr="00D87214">
              <w:rPr>
                <w:rFonts w:asciiTheme="majorBidi" w:hAnsiTheme="majorBidi" w:cstheme="majorBidi"/>
                <w:sz w:val="28"/>
                <w:cs/>
              </w:rPr>
              <w:t xml:space="preserve"> </w:t>
            </w:r>
          </w:p>
        </w:tc>
        <w:tc>
          <w:tcPr>
            <w:tcW w:w="1559" w:type="dxa"/>
            <w:tcBorders>
              <w:top w:val="nil"/>
              <w:left w:val="nil"/>
              <w:right w:val="nil"/>
            </w:tcBorders>
            <w:noWrap/>
            <w:hideMark/>
          </w:tcPr>
          <w:p w14:paraId="006D1C83" w14:textId="1343B50B" w:rsidR="00621336" w:rsidRPr="00621336" w:rsidRDefault="00B73FC1" w:rsidP="00621336">
            <w:pPr>
              <w:jc w:val="right"/>
              <w:rPr>
                <w:rFonts w:ascii="Angsana New" w:eastAsia="Times New Roman" w:hAnsi="Angsana New" w:cs="Angsana New"/>
                <w:color w:val="000000"/>
                <w:sz w:val="28"/>
              </w:rPr>
            </w:pPr>
            <w:r>
              <w:rPr>
                <w:rFonts w:ascii="Angsana New" w:eastAsia="Times New Roman" w:hAnsi="Angsana New" w:cs="Angsana New"/>
                <w:color w:val="000000"/>
                <w:sz w:val="28"/>
              </w:rPr>
              <w:t>706</w:t>
            </w:r>
          </w:p>
        </w:tc>
        <w:tc>
          <w:tcPr>
            <w:tcW w:w="283" w:type="dxa"/>
            <w:noWrap/>
            <w:vAlign w:val="bottom"/>
          </w:tcPr>
          <w:p w14:paraId="74EB7260" w14:textId="77777777" w:rsidR="00621336" w:rsidRPr="00D87214" w:rsidRDefault="00621336"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right w:val="nil"/>
            </w:tcBorders>
            <w:noWrap/>
            <w:vAlign w:val="bottom"/>
            <w:hideMark/>
          </w:tcPr>
          <w:p w14:paraId="078FD433" w14:textId="1179AD56" w:rsidR="00621336" w:rsidRPr="00D87214" w:rsidRDefault="00621336" w:rsidP="00621336">
            <w:pPr>
              <w:jc w:val="right"/>
              <w:rPr>
                <w:rFonts w:asciiTheme="majorBidi" w:hAnsiTheme="majorBidi" w:cstheme="majorBidi"/>
                <w:color w:val="000000"/>
                <w:sz w:val="28"/>
              </w:rPr>
            </w:pPr>
            <w:r w:rsidRPr="001E2E0C">
              <w:rPr>
                <w:rFonts w:ascii="Angsana New" w:eastAsia="Batang" w:hAnsi="Angsana New" w:cs="Angsana New"/>
                <w:sz w:val="28"/>
              </w:rPr>
              <w:t>1,949</w:t>
            </w:r>
          </w:p>
        </w:tc>
        <w:tc>
          <w:tcPr>
            <w:tcW w:w="283" w:type="dxa"/>
            <w:noWrap/>
            <w:vAlign w:val="bottom"/>
          </w:tcPr>
          <w:p w14:paraId="33CC6931" w14:textId="77777777" w:rsidR="00621336" w:rsidRPr="00D87214" w:rsidRDefault="00621336"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noWrap/>
            <w:vAlign w:val="bottom"/>
            <w:hideMark/>
          </w:tcPr>
          <w:p w14:paraId="43EC4D46" w14:textId="6284E32C" w:rsidR="00621336" w:rsidRPr="00D87214" w:rsidRDefault="00B73FC1" w:rsidP="00621336">
            <w:pPr>
              <w:jc w:val="right"/>
              <w:rPr>
                <w:rFonts w:asciiTheme="majorBidi" w:hAnsiTheme="majorBidi" w:cstheme="majorBidi"/>
                <w:sz w:val="28"/>
              </w:rPr>
            </w:pPr>
            <w:r>
              <w:rPr>
                <w:rFonts w:ascii="Angsana New" w:eastAsia="Batang" w:hAnsi="Angsana New" w:cs="Angsana New"/>
                <w:sz w:val="28"/>
              </w:rPr>
              <w:t>655</w:t>
            </w:r>
          </w:p>
        </w:tc>
        <w:tc>
          <w:tcPr>
            <w:tcW w:w="245" w:type="dxa"/>
            <w:noWrap/>
            <w:vAlign w:val="bottom"/>
          </w:tcPr>
          <w:p w14:paraId="5B5D536A" w14:textId="77777777" w:rsidR="00621336" w:rsidRPr="00D87214" w:rsidRDefault="00621336"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9" w:type="dxa"/>
            <w:tcBorders>
              <w:top w:val="nil"/>
              <w:left w:val="nil"/>
              <w:right w:val="nil"/>
            </w:tcBorders>
            <w:noWrap/>
            <w:vAlign w:val="bottom"/>
            <w:hideMark/>
          </w:tcPr>
          <w:p w14:paraId="2655F34F" w14:textId="4A0405C0" w:rsidR="00621336" w:rsidRPr="00D87214" w:rsidRDefault="00621336" w:rsidP="00621336">
            <w:pPr>
              <w:jc w:val="right"/>
              <w:rPr>
                <w:rFonts w:asciiTheme="majorBidi" w:hAnsiTheme="majorBidi" w:cstheme="majorBidi"/>
                <w:color w:val="000000"/>
                <w:sz w:val="28"/>
              </w:rPr>
            </w:pPr>
            <w:r w:rsidRPr="001E2E0C">
              <w:rPr>
                <w:rFonts w:ascii="Angsana New" w:eastAsia="Batang" w:hAnsi="Angsana New" w:cs="Angsana New"/>
                <w:color w:val="000000"/>
                <w:sz w:val="28"/>
              </w:rPr>
              <w:t xml:space="preserve"> 1,454 </w:t>
            </w:r>
          </w:p>
        </w:tc>
      </w:tr>
      <w:tr w:rsidR="003F049D" w:rsidRPr="007F66CC" w14:paraId="46B2234B" w14:textId="77777777" w:rsidTr="003F049D">
        <w:trPr>
          <w:trHeight w:hRule="exact" w:val="397"/>
        </w:trPr>
        <w:tc>
          <w:tcPr>
            <w:tcW w:w="3119" w:type="dxa"/>
          </w:tcPr>
          <w:p w14:paraId="179F3FAD" w14:textId="511C1D59" w:rsidR="003F049D" w:rsidRPr="00D87214" w:rsidRDefault="003F049D" w:rsidP="00621336">
            <w:pPr>
              <w:rPr>
                <w:rFonts w:asciiTheme="majorBidi" w:eastAsia="MS Mincho" w:hAnsiTheme="majorBidi" w:cstheme="majorBidi"/>
                <w:sz w:val="28"/>
                <w:lang w:eastAsia="th-TH"/>
              </w:rPr>
            </w:pPr>
            <w:r w:rsidRPr="003F049D">
              <w:rPr>
                <w:rFonts w:asciiTheme="majorBidi" w:eastAsia="MS Mincho" w:hAnsiTheme="majorBidi" w:cstheme="majorBidi"/>
                <w:sz w:val="28"/>
                <w:lang w:eastAsia="th-TH"/>
              </w:rPr>
              <w:t>Benefits paid during the period</w:t>
            </w:r>
          </w:p>
        </w:tc>
        <w:tc>
          <w:tcPr>
            <w:tcW w:w="1559" w:type="dxa"/>
            <w:tcBorders>
              <w:left w:val="nil"/>
              <w:bottom w:val="single" w:sz="8" w:space="0" w:color="auto"/>
              <w:right w:val="nil"/>
            </w:tcBorders>
            <w:noWrap/>
          </w:tcPr>
          <w:p w14:paraId="535A8B0A" w14:textId="0DBD5412" w:rsidR="003F049D" w:rsidRPr="00621336" w:rsidRDefault="003F049D" w:rsidP="00621336">
            <w:pPr>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w:t>
            </w:r>
            <w:r w:rsidR="00B73FC1">
              <w:rPr>
                <w:rFonts w:ascii="Angsana New" w:eastAsia="Times New Roman" w:hAnsi="Angsana New" w:cs="Angsana New"/>
                <w:color w:val="000000"/>
                <w:sz w:val="28"/>
              </w:rPr>
              <w:t>2,796</w:t>
            </w:r>
            <w:r>
              <w:rPr>
                <w:rFonts w:ascii="Angsana New" w:eastAsia="Times New Roman" w:hAnsi="Angsana New" w:cs="Angsana New" w:hint="cs"/>
                <w:color w:val="000000"/>
                <w:sz w:val="28"/>
                <w:cs/>
              </w:rPr>
              <w:t>)</w:t>
            </w:r>
          </w:p>
        </w:tc>
        <w:tc>
          <w:tcPr>
            <w:tcW w:w="283" w:type="dxa"/>
            <w:noWrap/>
            <w:vAlign w:val="bottom"/>
          </w:tcPr>
          <w:p w14:paraId="5394EB81" w14:textId="77777777" w:rsidR="003F049D" w:rsidRPr="00D87214" w:rsidRDefault="003F049D"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left w:val="nil"/>
              <w:bottom w:val="single" w:sz="8" w:space="0" w:color="auto"/>
              <w:right w:val="nil"/>
            </w:tcBorders>
            <w:noWrap/>
            <w:vAlign w:val="bottom"/>
          </w:tcPr>
          <w:p w14:paraId="131B8AC8" w14:textId="44659BBC" w:rsidR="003F049D" w:rsidRPr="001E2E0C" w:rsidRDefault="003F049D" w:rsidP="00621336">
            <w:pPr>
              <w:jc w:val="right"/>
              <w:rPr>
                <w:rFonts w:ascii="Angsana New" w:eastAsia="Batang" w:hAnsi="Angsana New" w:cs="Angsana New"/>
                <w:sz w:val="28"/>
              </w:rPr>
            </w:pPr>
            <w:r>
              <w:rPr>
                <w:rFonts w:ascii="Angsana New" w:eastAsia="Batang" w:hAnsi="Angsana New" w:cs="Angsana New" w:hint="cs"/>
                <w:sz w:val="28"/>
                <w:cs/>
              </w:rPr>
              <w:t>-</w:t>
            </w:r>
          </w:p>
        </w:tc>
        <w:tc>
          <w:tcPr>
            <w:tcW w:w="283" w:type="dxa"/>
            <w:noWrap/>
            <w:vAlign w:val="bottom"/>
          </w:tcPr>
          <w:p w14:paraId="22A7E91C" w14:textId="77777777" w:rsidR="003F049D" w:rsidRPr="00D87214" w:rsidRDefault="003F049D"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left w:val="nil"/>
              <w:bottom w:val="single" w:sz="8" w:space="0" w:color="auto"/>
              <w:right w:val="nil"/>
            </w:tcBorders>
            <w:noWrap/>
            <w:vAlign w:val="bottom"/>
          </w:tcPr>
          <w:p w14:paraId="1EA69178" w14:textId="67BBF054" w:rsidR="003F049D" w:rsidRPr="001E2E0C" w:rsidRDefault="003F049D" w:rsidP="00621336">
            <w:pPr>
              <w:jc w:val="right"/>
              <w:rPr>
                <w:rFonts w:ascii="Angsana New" w:eastAsia="Batang" w:hAnsi="Angsana New" w:cs="Angsana New"/>
                <w:sz w:val="28"/>
              </w:rPr>
            </w:pPr>
            <w:r>
              <w:rPr>
                <w:rFonts w:ascii="Angsana New" w:eastAsia="Batang" w:hAnsi="Angsana New" w:cs="Angsana New" w:hint="cs"/>
                <w:sz w:val="28"/>
                <w:cs/>
              </w:rPr>
              <w:t>(</w:t>
            </w:r>
            <w:r w:rsidR="00B73FC1">
              <w:rPr>
                <w:rFonts w:ascii="Angsana New" w:eastAsia="Batang" w:hAnsi="Angsana New" w:cs="Angsana New"/>
                <w:sz w:val="28"/>
              </w:rPr>
              <w:t>2,796</w:t>
            </w:r>
            <w:r>
              <w:rPr>
                <w:rFonts w:ascii="Angsana New" w:eastAsia="Batang" w:hAnsi="Angsana New" w:cs="Angsana New" w:hint="cs"/>
                <w:sz w:val="28"/>
                <w:cs/>
              </w:rPr>
              <w:t>)</w:t>
            </w:r>
          </w:p>
        </w:tc>
        <w:tc>
          <w:tcPr>
            <w:tcW w:w="245" w:type="dxa"/>
            <w:noWrap/>
            <w:vAlign w:val="bottom"/>
          </w:tcPr>
          <w:p w14:paraId="77276834" w14:textId="77777777" w:rsidR="003F049D" w:rsidRPr="00D87214" w:rsidRDefault="003F049D"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9" w:type="dxa"/>
            <w:tcBorders>
              <w:left w:val="nil"/>
              <w:bottom w:val="single" w:sz="8" w:space="0" w:color="auto"/>
              <w:right w:val="nil"/>
            </w:tcBorders>
            <w:noWrap/>
            <w:vAlign w:val="bottom"/>
          </w:tcPr>
          <w:p w14:paraId="3DD59B43" w14:textId="39DF69A5" w:rsidR="003F049D" w:rsidRPr="001E2E0C" w:rsidRDefault="003F049D" w:rsidP="00621336">
            <w:pPr>
              <w:jc w:val="right"/>
              <w:rPr>
                <w:rFonts w:ascii="Angsana New" w:eastAsia="Batang" w:hAnsi="Angsana New" w:cs="Angsana New"/>
                <w:color w:val="000000"/>
                <w:sz w:val="28"/>
              </w:rPr>
            </w:pPr>
            <w:r>
              <w:rPr>
                <w:rFonts w:ascii="Angsana New" w:eastAsia="Batang" w:hAnsi="Angsana New" w:cs="Angsana New" w:hint="cs"/>
                <w:color w:val="000000"/>
                <w:sz w:val="28"/>
                <w:cs/>
              </w:rPr>
              <w:t>-</w:t>
            </w:r>
          </w:p>
        </w:tc>
      </w:tr>
      <w:tr w:rsidR="00621336" w:rsidRPr="007F66CC" w14:paraId="2057EE15" w14:textId="77777777" w:rsidTr="00375D6A">
        <w:trPr>
          <w:trHeight w:hRule="exact" w:val="397"/>
        </w:trPr>
        <w:tc>
          <w:tcPr>
            <w:tcW w:w="3119" w:type="dxa"/>
            <w:hideMark/>
          </w:tcPr>
          <w:p w14:paraId="7519DD76" w14:textId="77777777" w:rsidR="00621336" w:rsidRPr="00D87214" w:rsidRDefault="00621336" w:rsidP="0062133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eastAsia="MS Mincho" w:hAnsiTheme="majorBidi" w:cstheme="majorBidi"/>
                <w:sz w:val="28"/>
                <w:lang w:eastAsia="th-TH"/>
              </w:rPr>
            </w:pPr>
            <w:r w:rsidRPr="00D87214">
              <w:rPr>
                <w:rFonts w:asciiTheme="majorBidi" w:eastAsia="MS Mincho" w:hAnsiTheme="majorBidi" w:cstheme="majorBidi"/>
                <w:sz w:val="28"/>
                <w:lang w:eastAsia="th-TH"/>
              </w:rPr>
              <w:t>Ending balance of the periods</w:t>
            </w:r>
          </w:p>
        </w:tc>
        <w:tc>
          <w:tcPr>
            <w:tcW w:w="1559" w:type="dxa"/>
            <w:tcBorders>
              <w:top w:val="single" w:sz="8" w:space="0" w:color="auto"/>
              <w:left w:val="nil"/>
              <w:bottom w:val="double" w:sz="4" w:space="0" w:color="auto"/>
              <w:right w:val="nil"/>
            </w:tcBorders>
            <w:shd w:val="clear" w:color="auto" w:fill="auto"/>
            <w:noWrap/>
            <w:hideMark/>
          </w:tcPr>
          <w:p w14:paraId="7C51EF86" w14:textId="3E3313BD" w:rsidR="00621336" w:rsidRPr="00621336" w:rsidRDefault="003F049D" w:rsidP="00621336">
            <w:pPr>
              <w:jc w:val="right"/>
              <w:rPr>
                <w:rFonts w:ascii="Angsana New" w:eastAsia="Times New Roman" w:hAnsi="Angsana New" w:cs="Angsana New"/>
                <w:color w:val="000000"/>
                <w:sz w:val="28"/>
              </w:rPr>
            </w:pPr>
            <w:r w:rsidRPr="003F049D">
              <w:rPr>
                <w:rFonts w:ascii="Angsana New" w:eastAsia="Times New Roman" w:hAnsi="Angsana New" w:cs="Angsana New"/>
                <w:color w:val="000000"/>
                <w:sz w:val="28"/>
              </w:rPr>
              <w:t>1</w:t>
            </w:r>
            <w:r w:rsidR="00B73FC1">
              <w:rPr>
                <w:rFonts w:ascii="Angsana New" w:eastAsia="Times New Roman" w:hAnsi="Angsana New" w:cs="Angsana New"/>
                <w:color w:val="000000"/>
                <w:sz w:val="28"/>
              </w:rPr>
              <w:t>3</w:t>
            </w:r>
            <w:r w:rsidRPr="003F049D">
              <w:rPr>
                <w:rFonts w:ascii="Angsana New" w:eastAsia="Times New Roman" w:hAnsi="Angsana New" w:cs="Angsana New"/>
                <w:color w:val="000000"/>
                <w:sz w:val="28"/>
              </w:rPr>
              <w:t>,</w:t>
            </w:r>
            <w:r w:rsidR="00B73FC1">
              <w:rPr>
                <w:rFonts w:ascii="Angsana New" w:eastAsia="Times New Roman" w:hAnsi="Angsana New" w:cs="Angsana New"/>
                <w:color w:val="000000"/>
                <w:sz w:val="28"/>
              </w:rPr>
              <w:t>457</w:t>
            </w:r>
          </w:p>
        </w:tc>
        <w:tc>
          <w:tcPr>
            <w:tcW w:w="283" w:type="dxa"/>
            <w:tcBorders>
              <w:top w:val="nil"/>
              <w:left w:val="nil"/>
              <w:right w:val="nil"/>
            </w:tcBorders>
            <w:shd w:val="clear" w:color="auto" w:fill="auto"/>
            <w:noWrap/>
            <w:vAlign w:val="center"/>
          </w:tcPr>
          <w:p w14:paraId="6E5EEB07" w14:textId="77777777" w:rsidR="00621336" w:rsidRPr="00D87214" w:rsidRDefault="00621336"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bottom w:val="double" w:sz="6" w:space="0" w:color="auto"/>
              <w:right w:val="nil"/>
            </w:tcBorders>
            <w:shd w:val="clear" w:color="auto" w:fill="auto"/>
            <w:noWrap/>
            <w:vAlign w:val="bottom"/>
            <w:hideMark/>
          </w:tcPr>
          <w:p w14:paraId="4A6B556B" w14:textId="5EDFA9DD" w:rsidR="00621336" w:rsidRPr="00D87214" w:rsidRDefault="00621336" w:rsidP="00621336">
            <w:pPr>
              <w:jc w:val="right"/>
              <w:rPr>
                <w:rFonts w:asciiTheme="majorBidi" w:hAnsiTheme="majorBidi" w:cstheme="majorBidi"/>
                <w:color w:val="000000"/>
                <w:sz w:val="28"/>
              </w:rPr>
            </w:pPr>
            <w:r w:rsidRPr="001E2E0C">
              <w:rPr>
                <w:rFonts w:ascii="Angsana New" w:eastAsia="Batang" w:hAnsi="Angsana New" w:cs="Angsana New"/>
                <w:sz w:val="28"/>
              </w:rPr>
              <w:t>15,547</w:t>
            </w:r>
          </w:p>
        </w:tc>
        <w:tc>
          <w:tcPr>
            <w:tcW w:w="283" w:type="dxa"/>
            <w:tcBorders>
              <w:top w:val="nil"/>
              <w:left w:val="nil"/>
              <w:bottom w:val="nil"/>
              <w:right w:val="nil"/>
            </w:tcBorders>
            <w:shd w:val="clear" w:color="auto" w:fill="auto"/>
            <w:noWrap/>
            <w:vAlign w:val="bottom"/>
          </w:tcPr>
          <w:p w14:paraId="12B8B6AD" w14:textId="77777777" w:rsidR="00621336" w:rsidRPr="00D87214" w:rsidRDefault="00621336"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bottom w:val="double" w:sz="6" w:space="0" w:color="auto"/>
              <w:right w:val="nil"/>
            </w:tcBorders>
            <w:shd w:val="clear" w:color="auto" w:fill="auto"/>
            <w:noWrap/>
            <w:vAlign w:val="bottom"/>
            <w:hideMark/>
          </w:tcPr>
          <w:p w14:paraId="5344C54A" w14:textId="3C35679B" w:rsidR="00621336" w:rsidRPr="00D87214" w:rsidRDefault="00621336" w:rsidP="00621336">
            <w:pPr>
              <w:jc w:val="right"/>
              <w:rPr>
                <w:rFonts w:asciiTheme="majorBidi" w:hAnsiTheme="majorBidi" w:cstheme="majorBidi"/>
                <w:sz w:val="28"/>
                <w:highlight w:val="yellow"/>
              </w:rPr>
            </w:pPr>
            <w:r w:rsidRPr="001E2E0C">
              <w:rPr>
                <w:rFonts w:ascii="Angsana New" w:eastAsia="Batang" w:hAnsi="Angsana New" w:cs="Angsana New"/>
                <w:sz w:val="28"/>
              </w:rPr>
              <w:t>1</w:t>
            </w:r>
            <w:r w:rsidR="00B73FC1">
              <w:rPr>
                <w:rFonts w:ascii="Angsana New" w:eastAsia="Batang" w:hAnsi="Angsana New" w:cs="Angsana New"/>
                <w:sz w:val="28"/>
              </w:rPr>
              <w:t>2</w:t>
            </w:r>
            <w:r w:rsidRPr="001E2E0C">
              <w:rPr>
                <w:rFonts w:ascii="Angsana New" w:eastAsia="Batang" w:hAnsi="Angsana New" w:cs="Angsana New"/>
                <w:sz w:val="28"/>
              </w:rPr>
              <w:t>,</w:t>
            </w:r>
            <w:r w:rsidR="00B73FC1">
              <w:rPr>
                <w:rFonts w:ascii="Angsana New" w:eastAsia="Batang" w:hAnsi="Angsana New" w:cs="Angsana New"/>
                <w:sz w:val="28"/>
              </w:rPr>
              <w:t>900</w:t>
            </w:r>
          </w:p>
        </w:tc>
        <w:tc>
          <w:tcPr>
            <w:tcW w:w="245" w:type="dxa"/>
            <w:tcBorders>
              <w:top w:val="nil"/>
              <w:left w:val="nil"/>
              <w:bottom w:val="nil"/>
              <w:right w:val="nil"/>
            </w:tcBorders>
            <w:shd w:val="clear" w:color="auto" w:fill="auto"/>
            <w:noWrap/>
            <w:vAlign w:val="bottom"/>
          </w:tcPr>
          <w:p w14:paraId="10519BCD" w14:textId="77777777" w:rsidR="00621336" w:rsidRPr="00D87214" w:rsidRDefault="00621336"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9" w:type="dxa"/>
            <w:tcBorders>
              <w:top w:val="nil"/>
              <w:left w:val="nil"/>
              <w:bottom w:val="double" w:sz="6" w:space="0" w:color="auto"/>
              <w:right w:val="nil"/>
            </w:tcBorders>
            <w:shd w:val="clear" w:color="auto" w:fill="auto"/>
            <w:noWrap/>
            <w:vAlign w:val="bottom"/>
            <w:hideMark/>
          </w:tcPr>
          <w:p w14:paraId="25D2BAE0" w14:textId="33B012E3" w:rsidR="00621336" w:rsidRPr="00D87214" w:rsidRDefault="00621336" w:rsidP="00621336">
            <w:pPr>
              <w:jc w:val="right"/>
              <w:rPr>
                <w:rFonts w:asciiTheme="majorBidi" w:hAnsiTheme="majorBidi" w:cstheme="majorBidi"/>
                <w:color w:val="000000"/>
                <w:sz w:val="28"/>
              </w:rPr>
            </w:pPr>
            <w:r w:rsidRPr="001E2E0C">
              <w:rPr>
                <w:rFonts w:ascii="Angsana New" w:eastAsia="Batang" w:hAnsi="Angsana New" w:cs="Angsana New"/>
                <w:color w:val="000000"/>
                <w:sz w:val="28"/>
              </w:rPr>
              <w:t>15,041</w:t>
            </w:r>
          </w:p>
        </w:tc>
      </w:tr>
    </w:tbl>
    <w:p w14:paraId="432C3E85" w14:textId="77777777" w:rsidR="005325FF" w:rsidRDefault="005325FF" w:rsidP="00D07B94">
      <w:pPr>
        <w:overflowPunct w:val="0"/>
        <w:autoSpaceDE w:val="0"/>
        <w:autoSpaceDN w:val="0"/>
        <w:adjustRightInd w:val="0"/>
        <w:spacing w:after="0" w:line="276" w:lineRule="auto"/>
        <w:ind w:right="-992" w:firstLine="540"/>
        <w:jc w:val="thaiDistribute"/>
        <w:textAlignment w:val="baseline"/>
        <w:rPr>
          <w:rFonts w:asciiTheme="majorBidi" w:eastAsia="Times New Roman" w:hAnsiTheme="majorBidi" w:cstheme="majorBidi"/>
          <w:sz w:val="28"/>
        </w:rPr>
      </w:pPr>
    </w:p>
    <w:p w14:paraId="3EA79AE5" w14:textId="301C27B6" w:rsidR="00B70E7C" w:rsidRDefault="00B70E7C" w:rsidP="00D07B94">
      <w:pPr>
        <w:overflowPunct w:val="0"/>
        <w:autoSpaceDE w:val="0"/>
        <w:autoSpaceDN w:val="0"/>
        <w:adjustRightInd w:val="0"/>
        <w:spacing w:after="0" w:line="276" w:lineRule="auto"/>
        <w:ind w:right="-992" w:firstLine="540"/>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lastRenderedPageBreak/>
        <w:t xml:space="preserve">Expenses recognized in profit or loss for the </w:t>
      </w:r>
      <w:r w:rsidR="00B73FC1">
        <w:rPr>
          <w:rFonts w:asciiTheme="majorBidi" w:eastAsia="Times New Roman" w:hAnsiTheme="majorBidi" w:cstheme="majorBidi"/>
          <w:sz w:val="28"/>
        </w:rPr>
        <w:t xml:space="preserve">three month and </w:t>
      </w:r>
      <w:r w:rsidR="00815E07">
        <w:rPr>
          <w:rFonts w:asciiTheme="majorBidi" w:eastAsia="Times New Roman" w:hAnsiTheme="majorBidi" w:cstheme="majorBidi"/>
          <w:sz w:val="28"/>
        </w:rPr>
        <w:t>six</w:t>
      </w:r>
      <w:r>
        <w:rPr>
          <w:rFonts w:asciiTheme="majorBidi" w:eastAsia="Times New Roman" w:hAnsiTheme="majorBidi" w:cs="Angsana New"/>
          <w:sz w:val="28"/>
          <w:cs/>
        </w:rPr>
        <w:t>-</w:t>
      </w:r>
      <w:r>
        <w:rPr>
          <w:rFonts w:asciiTheme="majorBidi" w:eastAsia="Times New Roman" w:hAnsiTheme="majorBidi" w:cstheme="majorBidi"/>
          <w:sz w:val="28"/>
        </w:rPr>
        <w:t xml:space="preserve">month period ended </w:t>
      </w:r>
      <w:r w:rsidR="00EA76E5">
        <w:rPr>
          <w:rFonts w:asciiTheme="majorBidi" w:eastAsia="Batang" w:hAnsiTheme="majorBidi" w:cstheme="majorBidi"/>
          <w:sz w:val="28"/>
        </w:rPr>
        <w:t>June</w:t>
      </w:r>
      <w:r w:rsidR="00EA76E5" w:rsidRPr="00480015">
        <w:rPr>
          <w:rFonts w:asciiTheme="majorBidi" w:eastAsia="Batang" w:hAnsiTheme="majorBidi" w:cstheme="majorBidi"/>
          <w:sz w:val="28"/>
        </w:rPr>
        <w:t xml:space="preserve"> 3</w:t>
      </w:r>
      <w:r w:rsidR="00EA76E5">
        <w:rPr>
          <w:rFonts w:asciiTheme="majorBidi" w:eastAsia="Batang" w:hAnsiTheme="majorBidi" w:cstheme="majorBidi"/>
          <w:sz w:val="28"/>
        </w:rPr>
        <w:t>0</w:t>
      </w:r>
      <w:r>
        <w:rPr>
          <w:rFonts w:asciiTheme="majorBidi" w:eastAsia="Times New Roman" w:hAnsiTheme="majorBidi" w:cstheme="majorBidi"/>
          <w:sz w:val="28"/>
        </w:rPr>
        <w:t>, 2020 and 2019</w:t>
      </w:r>
      <w:r>
        <w:rPr>
          <w:rFonts w:asciiTheme="majorBidi" w:eastAsia="Times New Roman" w:hAnsiTheme="majorBidi" w:cs="Angsana New"/>
          <w:sz w:val="28"/>
          <w:cs/>
        </w:rPr>
        <w:t xml:space="preserve">   </w:t>
      </w:r>
      <w:r>
        <w:rPr>
          <w:rFonts w:asciiTheme="majorBidi" w:eastAsia="Times New Roman" w:hAnsiTheme="majorBidi" w:cstheme="majorBidi"/>
          <w:sz w:val="28"/>
        </w:rPr>
        <w:t>are as follow</w:t>
      </w:r>
      <w:r>
        <w:rPr>
          <w:rFonts w:asciiTheme="majorBidi" w:eastAsia="Times New Roman" w:hAnsiTheme="majorBidi" w:cs="Angsana New"/>
          <w:sz w:val="28"/>
          <w:cs/>
        </w:rPr>
        <w:t>:</w:t>
      </w:r>
    </w:p>
    <w:tbl>
      <w:tblPr>
        <w:tblW w:w="8429" w:type="dxa"/>
        <w:tblInd w:w="675" w:type="dxa"/>
        <w:tblLook w:val="04A0" w:firstRow="1" w:lastRow="0" w:firstColumn="1" w:lastColumn="0" w:noHBand="0" w:noVBand="1"/>
      </w:tblPr>
      <w:tblGrid>
        <w:gridCol w:w="2160"/>
        <w:gridCol w:w="1417"/>
        <w:gridCol w:w="236"/>
        <w:gridCol w:w="1355"/>
        <w:gridCol w:w="236"/>
        <w:gridCol w:w="1324"/>
        <w:gridCol w:w="284"/>
        <w:gridCol w:w="1417"/>
      </w:tblGrid>
      <w:tr w:rsidR="00B70E7C" w:rsidRPr="00390187" w14:paraId="19FE93E9" w14:textId="77777777" w:rsidTr="00375D6A">
        <w:trPr>
          <w:trHeight w:hRule="exact" w:val="397"/>
        </w:trPr>
        <w:tc>
          <w:tcPr>
            <w:tcW w:w="2160" w:type="dxa"/>
            <w:tcBorders>
              <w:top w:val="nil"/>
              <w:left w:val="nil"/>
              <w:bottom w:val="nil"/>
              <w:right w:val="nil"/>
            </w:tcBorders>
            <w:shd w:val="clear" w:color="auto" w:fill="auto"/>
            <w:noWrap/>
            <w:vAlign w:val="center"/>
            <w:hideMark/>
          </w:tcPr>
          <w:p w14:paraId="3EEE256C" w14:textId="77777777" w:rsidR="00B70E7C" w:rsidRPr="00390187" w:rsidRDefault="00B70E7C" w:rsidP="00375D6A">
            <w:pPr>
              <w:spacing w:after="0" w:line="276" w:lineRule="auto"/>
              <w:rPr>
                <w:rFonts w:asciiTheme="majorBidi" w:eastAsia="Times New Roman" w:hAnsiTheme="majorBidi" w:cstheme="majorBidi"/>
                <w:sz w:val="28"/>
              </w:rPr>
            </w:pPr>
          </w:p>
        </w:tc>
        <w:tc>
          <w:tcPr>
            <w:tcW w:w="6269" w:type="dxa"/>
            <w:gridSpan w:val="7"/>
            <w:tcBorders>
              <w:top w:val="nil"/>
              <w:left w:val="nil"/>
              <w:bottom w:val="single" w:sz="4" w:space="0" w:color="auto"/>
              <w:right w:val="nil"/>
            </w:tcBorders>
          </w:tcPr>
          <w:p w14:paraId="511E7F18" w14:textId="1D9EADC6" w:rsidR="00B70E7C" w:rsidRPr="00390187" w:rsidRDefault="001E07B5" w:rsidP="00375D6A">
            <w:pPr>
              <w:spacing w:after="0" w:line="276"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B70E7C" w:rsidRPr="00390187" w14:paraId="6D4BFAEE" w14:textId="77777777" w:rsidTr="00375D6A">
        <w:trPr>
          <w:trHeight w:hRule="exact" w:val="397"/>
        </w:trPr>
        <w:tc>
          <w:tcPr>
            <w:tcW w:w="2160" w:type="dxa"/>
            <w:tcBorders>
              <w:top w:val="nil"/>
              <w:left w:val="nil"/>
              <w:bottom w:val="nil"/>
              <w:right w:val="nil"/>
            </w:tcBorders>
            <w:shd w:val="clear" w:color="auto" w:fill="auto"/>
            <w:noWrap/>
            <w:vAlign w:val="center"/>
          </w:tcPr>
          <w:p w14:paraId="567D2377" w14:textId="77777777" w:rsidR="00B70E7C" w:rsidRPr="00390187" w:rsidRDefault="00B70E7C" w:rsidP="00375D6A">
            <w:pPr>
              <w:spacing w:after="0" w:line="276" w:lineRule="auto"/>
              <w:rPr>
                <w:rFonts w:asciiTheme="majorBidi" w:eastAsia="Times New Roman" w:hAnsiTheme="majorBidi" w:cstheme="majorBidi"/>
                <w:sz w:val="28"/>
              </w:rPr>
            </w:pPr>
          </w:p>
        </w:tc>
        <w:tc>
          <w:tcPr>
            <w:tcW w:w="6269" w:type="dxa"/>
            <w:gridSpan w:val="7"/>
            <w:tcBorders>
              <w:top w:val="single" w:sz="4" w:space="0" w:color="auto"/>
              <w:left w:val="nil"/>
              <w:bottom w:val="single" w:sz="4" w:space="0" w:color="auto"/>
              <w:right w:val="nil"/>
            </w:tcBorders>
          </w:tcPr>
          <w:p w14:paraId="19C6738F" w14:textId="4CD5DE7B" w:rsidR="00B70E7C" w:rsidRPr="002C7597" w:rsidRDefault="00B70E7C" w:rsidP="00375D6A">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For </w:t>
            </w:r>
            <w:r w:rsidR="00B73FC1">
              <w:rPr>
                <w:rFonts w:asciiTheme="majorBidi" w:eastAsia="Times New Roman" w:hAnsiTheme="majorBidi" w:cstheme="majorBidi"/>
                <w:color w:val="000000"/>
                <w:sz w:val="28"/>
              </w:rPr>
              <w:t>three</w:t>
            </w:r>
            <w:r w:rsidR="00A65B4A">
              <w:rPr>
                <w:rFonts w:asciiTheme="majorBidi" w:eastAsia="Times New Roman" w:hAnsiTheme="majorBidi" w:cstheme="majorBidi"/>
                <w:color w:val="000000"/>
                <w:sz w:val="28"/>
              </w:rPr>
              <w:t>-</w:t>
            </w:r>
            <w:r>
              <w:rPr>
                <w:rFonts w:asciiTheme="majorBidi" w:eastAsia="Times New Roman" w:hAnsiTheme="majorBidi" w:cstheme="majorBidi"/>
                <w:color w:val="000000"/>
                <w:sz w:val="28"/>
              </w:rPr>
              <w:t xml:space="preserve">month period ended </w:t>
            </w:r>
            <w:r w:rsidR="00EA76E5">
              <w:rPr>
                <w:rFonts w:asciiTheme="majorBidi" w:eastAsia="Batang" w:hAnsiTheme="majorBidi" w:cstheme="majorBidi"/>
                <w:sz w:val="28"/>
              </w:rPr>
              <w:t>June</w:t>
            </w:r>
            <w:r w:rsidR="00EA76E5" w:rsidRPr="00480015">
              <w:rPr>
                <w:rFonts w:asciiTheme="majorBidi" w:eastAsia="Batang" w:hAnsiTheme="majorBidi" w:cstheme="majorBidi"/>
                <w:sz w:val="28"/>
              </w:rPr>
              <w:t xml:space="preserve"> 3</w:t>
            </w:r>
            <w:r w:rsidR="00EA76E5">
              <w:rPr>
                <w:rFonts w:asciiTheme="majorBidi" w:eastAsia="Batang" w:hAnsiTheme="majorBidi" w:cstheme="majorBidi"/>
                <w:sz w:val="28"/>
              </w:rPr>
              <w:t>0</w:t>
            </w:r>
          </w:p>
        </w:tc>
      </w:tr>
      <w:tr w:rsidR="00B70E7C" w:rsidRPr="00390187" w14:paraId="505F0C02" w14:textId="77777777" w:rsidTr="00375D6A">
        <w:trPr>
          <w:trHeight w:hRule="exact" w:val="397"/>
        </w:trPr>
        <w:tc>
          <w:tcPr>
            <w:tcW w:w="2160" w:type="dxa"/>
            <w:tcBorders>
              <w:top w:val="nil"/>
              <w:left w:val="nil"/>
              <w:bottom w:val="nil"/>
              <w:right w:val="nil"/>
            </w:tcBorders>
            <w:shd w:val="clear" w:color="auto" w:fill="auto"/>
            <w:noWrap/>
            <w:vAlign w:val="center"/>
            <w:hideMark/>
          </w:tcPr>
          <w:p w14:paraId="16E66F54" w14:textId="77777777" w:rsidR="00B70E7C" w:rsidRPr="00390187" w:rsidRDefault="00B70E7C" w:rsidP="00375D6A">
            <w:pPr>
              <w:spacing w:after="0" w:line="276" w:lineRule="auto"/>
              <w:jc w:val="center"/>
              <w:rPr>
                <w:rFonts w:asciiTheme="majorBidi" w:eastAsia="Times New Roman" w:hAnsiTheme="majorBidi" w:cstheme="majorBidi"/>
                <w:color w:val="000000"/>
                <w:sz w:val="28"/>
              </w:rPr>
            </w:pPr>
          </w:p>
        </w:tc>
        <w:tc>
          <w:tcPr>
            <w:tcW w:w="3008" w:type="dxa"/>
            <w:gridSpan w:val="3"/>
            <w:tcBorders>
              <w:top w:val="single" w:sz="4" w:space="0" w:color="auto"/>
              <w:left w:val="nil"/>
              <w:bottom w:val="single" w:sz="4" w:space="0" w:color="auto"/>
              <w:right w:val="nil"/>
            </w:tcBorders>
          </w:tcPr>
          <w:p w14:paraId="2149AE87" w14:textId="77777777" w:rsidR="00B70E7C" w:rsidRPr="00390187" w:rsidRDefault="00B70E7C" w:rsidP="00375D6A">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36" w:type="dxa"/>
            <w:tcBorders>
              <w:left w:val="nil"/>
              <w:right w:val="nil"/>
            </w:tcBorders>
          </w:tcPr>
          <w:p w14:paraId="22B92FAF" w14:textId="77777777" w:rsidR="00B70E7C" w:rsidRPr="00F72AF8" w:rsidRDefault="00B70E7C" w:rsidP="00375D6A">
            <w:pPr>
              <w:spacing w:after="0" w:line="276" w:lineRule="auto"/>
              <w:jc w:val="center"/>
              <w:rPr>
                <w:rFonts w:asciiTheme="majorBidi" w:eastAsia="Times New Roman" w:hAnsiTheme="majorBidi" w:cstheme="majorBidi"/>
                <w:color w:val="000000"/>
                <w:sz w:val="28"/>
                <w:cs/>
              </w:rPr>
            </w:pPr>
          </w:p>
        </w:tc>
        <w:tc>
          <w:tcPr>
            <w:tcW w:w="3025" w:type="dxa"/>
            <w:gridSpan w:val="3"/>
            <w:tcBorders>
              <w:left w:val="nil"/>
              <w:bottom w:val="single" w:sz="4" w:space="0" w:color="auto"/>
              <w:right w:val="nil"/>
            </w:tcBorders>
          </w:tcPr>
          <w:p w14:paraId="356720B8" w14:textId="77777777" w:rsidR="00B70E7C" w:rsidRPr="00F72AF8" w:rsidRDefault="00B70E7C" w:rsidP="00375D6A">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B70E7C" w:rsidRPr="00390187" w14:paraId="1F1D1DB8" w14:textId="77777777" w:rsidTr="00375D6A">
        <w:trPr>
          <w:trHeight w:hRule="exact" w:val="397"/>
        </w:trPr>
        <w:tc>
          <w:tcPr>
            <w:tcW w:w="2160" w:type="dxa"/>
            <w:tcBorders>
              <w:top w:val="nil"/>
              <w:left w:val="nil"/>
              <w:bottom w:val="nil"/>
              <w:right w:val="nil"/>
            </w:tcBorders>
            <w:shd w:val="clear" w:color="auto" w:fill="auto"/>
            <w:noWrap/>
            <w:vAlign w:val="center"/>
            <w:hideMark/>
          </w:tcPr>
          <w:p w14:paraId="695C8868" w14:textId="77777777" w:rsidR="00B70E7C" w:rsidRPr="00390187" w:rsidRDefault="00B70E7C" w:rsidP="00375D6A">
            <w:pPr>
              <w:spacing w:after="0" w:line="276"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1DE9FC43" w14:textId="77777777" w:rsidR="00B70E7C" w:rsidRPr="00390187" w:rsidRDefault="00B70E7C" w:rsidP="00375D6A">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2020</w:t>
            </w:r>
          </w:p>
        </w:tc>
        <w:tc>
          <w:tcPr>
            <w:tcW w:w="236" w:type="dxa"/>
            <w:tcBorders>
              <w:top w:val="nil"/>
              <w:left w:val="nil"/>
              <w:right w:val="nil"/>
            </w:tcBorders>
          </w:tcPr>
          <w:p w14:paraId="347F6132" w14:textId="77777777" w:rsidR="00B70E7C" w:rsidRPr="00390187" w:rsidRDefault="00B70E7C" w:rsidP="00375D6A">
            <w:pPr>
              <w:spacing w:after="0" w:line="276" w:lineRule="auto"/>
              <w:jc w:val="center"/>
              <w:rPr>
                <w:rFonts w:asciiTheme="majorBidi" w:eastAsia="Times New Roman" w:hAnsiTheme="majorBidi" w:cstheme="majorBidi"/>
                <w:color w:val="000000"/>
                <w:sz w:val="28"/>
              </w:rPr>
            </w:pPr>
          </w:p>
        </w:tc>
        <w:tc>
          <w:tcPr>
            <w:tcW w:w="1355" w:type="dxa"/>
            <w:tcBorders>
              <w:top w:val="nil"/>
              <w:left w:val="nil"/>
              <w:bottom w:val="single" w:sz="4" w:space="0" w:color="auto"/>
              <w:right w:val="nil"/>
            </w:tcBorders>
            <w:shd w:val="clear" w:color="auto" w:fill="auto"/>
            <w:noWrap/>
            <w:vAlign w:val="bottom"/>
            <w:hideMark/>
          </w:tcPr>
          <w:p w14:paraId="15C08040" w14:textId="77777777" w:rsidR="00B70E7C" w:rsidRPr="00390187" w:rsidRDefault="00B70E7C" w:rsidP="00375D6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36" w:type="dxa"/>
            <w:tcBorders>
              <w:top w:val="nil"/>
              <w:left w:val="nil"/>
              <w:right w:val="nil"/>
            </w:tcBorders>
          </w:tcPr>
          <w:p w14:paraId="1504DCDD" w14:textId="77777777" w:rsidR="00B70E7C" w:rsidRPr="00390187" w:rsidRDefault="00B70E7C" w:rsidP="00375D6A">
            <w:pPr>
              <w:spacing w:after="0" w:line="276" w:lineRule="auto"/>
              <w:jc w:val="center"/>
              <w:rPr>
                <w:rFonts w:asciiTheme="majorBidi" w:eastAsia="Times New Roman" w:hAnsiTheme="majorBidi" w:cstheme="majorBidi"/>
                <w:color w:val="000000"/>
                <w:sz w:val="28"/>
              </w:rPr>
            </w:pPr>
          </w:p>
        </w:tc>
        <w:tc>
          <w:tcPr>
            <w:tcW w:w="1324" w:type="dxa"/>
            <w:tcBorders>
              <w:top w:val="nil"/>
              <w:left w:val="nil"/>
              <w:bottom w:val="single" w:sz="4" w:space="0" w:color="auto"/>
              <w:right w:val="nil"/>
            </w:tcBorders>
            <w:shd w:val="clear" w:color="auto" w:fill="auto"/>
            <w:noWrap/>
            <w:vAlign w:val="bottom"/>
            <w:hideMark/>
          </w:tcPr>
          <w:p w14:paraId="7699B3F1" w14:textId="77777777" w:rsidR="00B70E7C" w:rsidRPr="00390187" w:rsidRDefault="00B70E7C" w:rsidP="00375D6A">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2020</w:t>
            </w:r>
          </w:p>
        </w:tc>
        <w:tc>
          <w:tcPr>
            <w:tcW w:w="284" w:type="dxa"/>
            <w:tcBorders>
              <w:top w:val="nil"/>
              <w:left w:val="nil"/>
              <w:bottom w:val="single" w:sz="4" w:space="0" w:color="auto"/>
              <w:right w:val="nil"/>
            </w:tcBorders>
          </w:tcPr>
          <w:p w14:paraId="01992475" w14:textId="77777777" w:rsidR="00B70E7C" w:rsidRPr="00390187" w:rsidRDefault="00B70E7C" w:rsidP="00375D6A">
            <w:pPr>
              <w:spacing w:after="0" w:line="276"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6B185260" w14:textId="77777777" w:rsidR="00B70E7C" w:rsidRPr="00390187" w:rsidRDefault="00B70E7C" w:rsidP="00375D6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r>
      <w:tr w:rsidR="00B70E7C" w:rsidRPr="00390187" w14:paraId="5929070D" w14:textId="77777777" w:rsidTr="00375D6A">
        <w:trPr>
          <w:trHeight w:hRule="exact" w:val="397"/>
        </w:trPr>
        <w:tc>
          <w:tcPr>
            <w:tcW w:w="2160" w:type="dxa"/>
            <w:tcBorders>
              <w:top w:val="nil"/>
              <w:left w:val="nil"/>
              <w:bottom w:val="nil"/>
              <w:right w:val="nil"/>
            </w:tcBorders>
            <w:shd w:val="clear" w:color="auto" w:fill="auto"/>
            <w:noWrap/>
            <w:vAlign w:val="center"/>
            <w:hideMark/>
          </w:tcPr>
          <w:p w14:paraId="3B09EFFD" w14:textId="77777777" w:rsidR="00B70E7C" w:rsidRPr="00390187" w:rsidRDefault="00B70E7C" w:rsidP="00B70E7C">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Current service cost</w:t>
            </w:r>
          </w:p>
        </w:tc>
        <w:tc>
          <w:tcPr>
            <w:tcW w:w="1417" w:type="dxa"/>
            <w:tcBorders>
              <w:top w:val="nil"/>
              <w:left w:val="nil"/>
              <w:bottom w:val="nil"/>
              <w:right w:val="nil"/>
            </w:tcBorders>
            <w:shd w:val="clear" w:color="auto" w:fill="auto"/>
            <w:noWrap/>
            <w:vAlign w:val="bottom"/>
          </w:tcPr>
          <w:p w14:paraId="07489614" w14:textId="29C0A234" w:rsidR="00B70E7C" w:rsidRPr="00390187" w:rsidRDefault="00B73FC1" w:rsidP="00B70E7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269</w:t>
            </w:r>
          </w:p>
        </w:tc>
        <w:tc>
          <w:tcPr>
            <w:tcW w:w="236" w:type="dxa"/>
            <w:tcBorders>
              <w:top w:val="nil"/>
              <w:left w:val="nil"/>
              <w:bottom w:val="nil"/>
              <w:right w:val="nil"/>
            </w:tcBorders>
            <w:vAlign w:val="bottom"/>
          </w:tcPr>
          <w:p w14:paraId="06B23697" w14:textId="77777777" w:rsidR="00B70E7C" w:rsidRDefault="00B70E7C" w:rsidP="00B70E7C">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hideMark/>
          </w:tcPr>
          <w:p w14:paraId="7DE4F09B" w14:textId="311497C5" w:rsidR="00B70E7C" w:rsidRPr="00390187" w:rsidRDefault="00B73FC1" w:rsidP="00B70E7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333</w:t>
            </w:r>
          </w:p>
        </w:tc>
        <w:tc>
          <w:tcPr>
            <w:tcW w:w="236" w:type="dxa"/>
            <w:tcBorders>
              <w:top w:val="nil"/>
              <w:left w:val="nil"/>
              <w:bottom w:val="nil"/>
              <w:right w:val="nil"/>
            </w:tcBorders>
            <w:vAlign w:val="bottom"/>
          </w:tcPr>
          <w:p w14:paraId="52EF5B86" w14:textId="77777777" w:rsidR="00B70E7C" w:rsidRDefault="00B70E7C" w:rsidP="00B70E7C">
            <w:pPr>
              <w:spacing w:after="0" w:line="276" w:lineRule="auto"/>
              <w:jc w:val="right"/>
              <w:rPr>
                <w:rFonts w:asciiTheme="majorBidi" w:eastAsia="Times New Roman" w:hAnsiTheme="majorBidi" w:cstheme="majorBidi"/>
                <w:color w:val="000000"/>
                <w:sz w:val="28"/>
              </w:rPr>
            </w:pPr>
          </w:p>
        </w:tc>
        <w:tc>
          <w:tcPr>
            <w:tcW w:w="1324" w:type="dxa"/>
            <w:tcBorders>
              <w:top w:val="nil"/>
              <w:left w:val="nil"/>
              <w:bottom w:val="nil"/>
              <w:right w:val="nil"/>
            </w:tcBorders>
            <w:shd w:val="clear" w:color="auto" w:fill="auto"/>
            <w:noWrap/>
            <w:vAlign w:val="bottom"/>
          </w:tcPr>
          <w:p w14:paraId="43970F34" w14:textId="612C855B" w:rsidR="00B70E7C" w:rsidRPr="00390187" w:rsidRDefault="00B70E7C" w:rsidP="00B70E7C">
            <w:pPr>
              <w:spacing w:after="0" w:line="276" w:lineRule="auto"/>
              <w:jc w:val="right"/>
              <w:rPr>
                <w:rFonts w:asciiTheme="majorBidi" w:eastAsia="Times New Roman" w:hAnsiTheme="majorBidi" w:cstheme="majorBidi"/>
                <w:color w:val="000000"/>
                <w:sz w:val="28"/>
              </w:rPr>
            </w:pPr>
            <w:r w:rsidRPr="001E2E0C">
              <w:rPr>
                <w:rFonts w:asciiTheme="majorBidi" w:eastAsia="Times New Roman" w:hAnsiTheme="majorBidi" w:cstheme="majorBidi"/>
                <w:color w:val="000000"/>
                <w:sz w:val="28"/>
              </w:rPr>
              <w:t>2</w:t>
            </w:r>
            <w:r w:rsidR="00B73FC1">
              <w:rPr>
                <w:rFonts w:asciiTheme="majorBidi" w:eastAsia="Times New Roman" w:hAnsiTheme="majorBidi" w:cstheme="majorBidi"/>
                <w:color w:val="000000"/>
                <w:sz w:val="28"/>
              </w:rPr>
              <w:t>47</w:t>
            </w:r>
          </w:p>
        </w:tc>
        <w:tc>
          <w:tcPr>
            <w:tcW w:w="284" w:type="dxa"/>
            <w:tcBorders>
              <w:top w:val="nil"/>
              <w:left w:val="nil"/>
              <w:bottom w:val="nil"/>
              <w:right w:val="nil"/>
            </w:tcBorders>
            <w:vAlign w:val="bottom"/>
          </w:tcPr>
          <w:p w14:paraId="152F0A78" w14:textId="77777777" w:rsidR="00B70E7C" w:rsidRDefault="00B70E7C" w:rsidP="00B70E7C">
            <w:pPr>
              <w:spacing w:after="0" w:line="276"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bottom"/>
            <w:hideMark/>
          </w:tcPr>
          <w:p w14:paraId="48B1697F" w14:textId="44BB6D62" w:rsidR="00B70E7C" w:rsidRPr="00DE11A9" w:rsidRDefault="00B73FC1" w:rsidP="00B70E7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311</w:t>
            </w:r>
          </w:p>
        </w:tc>
      </w:tr>
      <w:tr w:rsidR="00B70E7C" w:rsidRPr="00390187" w14:paraId="6964F938" w14:textId="77777777" w:rsidTr="00375D6A">
        <w:trPr>
          <w:trHeight w:hRule="exact" w:val="397"/>
        </w:trPr>
        <w:tc>
          <w:tcPr>
            <w:tcW w:w="2160" w:type="dxa"/>
            <w:tcBorders>
              <w:top w:val="nil"/>
              <w:left w:val="nil"/>
              <w:bottom w:val="nil"/>
              <w:right w:val="nil"/>
            </w:tcBorders>
            <w:shd w:val="clear" w:color="auto" w:fill="auto"/>
            <w:noWrap/>
            <w:vAlign w:val="center"/>
            <w:hideMark/>
          </w:tcPr>
          <w:p w14:paraId="1600565E" w14:textId="77777777" w:rsidR="00B70E7C" w:rsidRPr="00390187" w:rsidRDefault="00B70E7C" w:rsidP="00B70E7C">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 cost</w:t>
            </w:r>
          </w:p>
        </w:tc>
        <w:tc>
          <w:tcPr>
            <w:tcW w:w="1417" w:type="dxa"/>
            <w:tcBorders>
              <w:top w:val="nil"/>
              <w:left w:val="nil"/>
              <w:bottom w:val="nil"/>
              <w:right w:val="nil"/>
            </w:tcBorders>
            <w:shd w:val="clear" w:color="auto" w:fill="auto"/>
            <w:noWrap/>
            <w:vAlign w:val="bottom"/>
          </w:tcPr>
          <w:p w14:paraId="25FE030E" w14:textId="74D4271F" w:rsidR="00B70E7C" w:rsidRPr="00390187" w:rsidRDefault="00B70E7C" w:rsidP="00B70E7C">
            <w:pPr>
              <w:spacing w:after="0" w:line="276" w:lineRule="auto"/>
              <w:jc w:val="right"/>
              <w:rPr>
                <w:rFonts w:asciiTheme="majorBidi" w:eastAsia="Times New Roman" w:hAnsiTheme="majorBidi" w:cstheme="majorBidi"/>
                <w:color w:val="000000"/>
                <w:sz w:val="28"/>
              </w:rPr>
            </w:pPr>
            <w:r w:rsidRPr="001E2E0C">
              <w:rPr>
                <w:rFonts w:asciiTheme="majorBidi" w:eastAsia="Times New Roman" w:hAnsiTheme="majorBidi" w:cstheme="majorBidi"/>
                <w:color w:val="000000"/>
                <w:sz w:val="28"/>
              </w:rPr>
              <w:t>84</w:t>
            </w:r>
          </w:p>
        </w:tc>
        <w:tc>
          <w:tcPr>
            <w:tcW w:w="236" w:type="dxa"/>
            <w:tcBorders>
              <w:top w:val="nil"/>
              <w:left w:val="nil"/>
              <w:bottom w:val="nil"/>
              <w:right w:val="nil"/>
            </w:tcBorders>
            <w:vAlign w:val="bottom"/>
          </w:tcPr>
          <w:p w14:paraId="1CC7FEB0" w14:textId="77777777" w:rsidR="00B70E7C" w:rsidRDefault="00B70E7C" w:rsidP="00B70E7C">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hideMark/>
          </w:tcPr>
          <w:p w14:paraId="3F826E2B" w14:textId="71058100" w:rsidR="00B70E7C" w:rsidRPr="00390187" w:rsidRDefault="00B73FC1" w:rsidP="00B70E7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114</w:t>
            </w:r>
          </w:p>
        </w:tc>
        <w:tc>
          <w:tcPr>
            <w:tcW w:w="236" w:type="dxa"/>
            <w:tcBorders>
              <w:top w:val="nil"/>
              <w:left w:val="nil"/>
              <w:bottom w:val="nil"/>
              <w:right w:val="nil"/>
            </w:tcBorders>
            <w:vAlign w:val="bottom"/>
          </w:tcPr>
          <w:p w14:paraId="09C9455C" w14:textId="77777777" w:rsidR="00B70E7C" w:rsidRDefault="00B70E7C" w:rsidP="00B70E7C">
            <w:pPr>
              <w:spacing w:after="0" w:line="276" w:lineRule="auto"/>
              <w:jc w:val="right"/>
              <w:rPr>
                <w:rFonts w:asciiTheme="majorBidi" w:eastAsia="Times New Roman" w:hAnsiTheme="majorBidi" w:cstheme="majorBidi"/>
                <w:color w:val="000000"/>
                <w:sz w:val="28"/>
              </w:rPr>
            </w:pPr>
          </w:p>
        </w:tc>
        <w:tc>
          <w:tcPr>
            <w:tcW w:w="1324" w:type="dxa"/>
            <w:tcBorders>
              <w:top w:val="nil"/>
              <w:left w:val="nil"/>
              <w:bottom w:val="nil"/>
              <w:right w:val="nil"/>
            </w:tcBorders>
            <w:shd w:val="clear" w:color="auto" w:fill="auto"/>
            <w:noWrap/>
            <w:vAlign w:val="bottom"/>
          </w:tcPr>
          <w:p w14:paraId="097696D1" w14:textId="3AA4EDA6" w:rsidR="00B70E7C" w:rsidRPr="00390187" w:rsidRDefault="00B70E7C" w:rsidP="00B70E7C">
            <w:pPr>
              <w:spacing w:after="0" w:line="276" w:lineRule="auto"/>
              <w:jc w:val="right"/>
              <w:rPr>
                <w:rFonts w:asciiTheme="majorBidi" w:eastAsia="Times New Roman" w:hAnsiTheme="majorBidi" w:cstheme="majorBidi"/>
                <w:color w:val="000000"/>
                <w:sz w:val="28"/>
              </w:rPr>
            </w:pPr>
            <w:r w:rsidRPr="001E2E0C">
              <w:rPr>
                <w:rFonts w:asciiTheme="majorBidi" w:eastAsia="Times New Roman" w:hAnsiTheme="majorBidi" w:cstheme="majorBidi"/>
                <w:color w:val="000000"/>
                <w:sz w:val="28"/>
              </w:rPr>
              <w:t>80</w:t>
            </w:r>
          </w:p>
        </w:tc>
        <w:tc>
          <w:tcPr>
            <w:tcW w:w="284" w:type="dxa"/>
            <w:tcBorders>
              <w:top w:val="nil"/>
              <w:left w:val="nil"/>
              <w:bottom w:val="nil"/>
              <w:right w:val="nil"/>
            </w:tcBorders>
            <w:vAlign w:val="bottom"/>
          </w:tcPr>
          <w:p w14:paraId="258492D7" w14:textId="77777777" w:rsidR="00B70E7C" w:rsidRDefault="00B70E7C" w:rsidP="00B70E7C">
            <w:pPr>
              <w:spacing w:after="0" w:line="276" w:lineRule="auto"/>
              <w:jc w:val="right"/>
              <w:rPr>
                <w:rFonts w:asciiTheme="majorBidi" w:eastAsia="Times New Roman" w:hAnsiTheme="majorBidi" w:cstheme="majorBidi"/>
                <w:color w:val="000000"/>
                <w:sz w:val="28"/>
              </w:rPr>
            </w:pPr>
          </w:p>
        </w:tc>
        <w:tc>
          <w:tcPr>
            <w:tcW w:w="1417" w:type="dxa"/>
            <w:tcBorders>
              <w:top w:val="nil"/>
              <w:left w:val="nil"/>
              <w:bottom w:val="nil"/>
              <w:right w:val="nil"/>
            </w:tcBorders>
            <w:shd w:val="clear" w:color="auto" w:fill="auto"/>
            <w:noWrap/>
            <w:vAlign w:val="bottom"/>
            <w:hideMark/>
          </w:tcPr>
          <w:p w14:paraId="6A01FD72" w14:textId="4370C846" w:rsidR="00B70E7C" w:rsidRPr="00DE11A9" w:rsidRDefault="00B73FC1" w:rsidP="00B70E7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111</w:t>
            </w:r>
          </w:p>
        </w:tc>
      </w:tr>
      <w:tr w:rsidR="00B70E7C" w:rsidRPr="00390187" w14:paraId="095B5F7D" w14:textId="77777777" w:rsidTr="00375D6A">
        <w:trPr>
          <w:trHeight w:hRule="exact" w:val="397"/>
        </w:trPr>
        <w:tc>
          <w:tcPr>
            <w:tcW w:w="2160" w:type="dxa"/>
            <w:tcBorders>
              <w:top w:val="nil"/>
              <w:left w:val="nil"/>
              <w:bottom w:val="nil"/>
              <w:right w:val="nil"/>
            </w:tcBorders>
            <w:shd w:val="clear" w:color="auto" w:fill="auto"/>
            <w:noWrap/>
            <w:vAlign w:val="center"/>
            <w:hideMark/>
          </w:tcPr>
          <w:p w14:paraId="61B9CE61" w14:textId="77777777" w:rsidR="00B70E7C" w:rsidRPr="00390187" w:rsidRDefault="00B70E7C" w:rsidP="00B70E7C">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417" w:type="dxa"/>
            <w:tcBorders>
              <w:top w:val="single" w:sz="4" w:space="0" w:color="auto"/>
              <w:left w:val="nil"/>
              <w:bottom w:val="double" w:sz="6" w:space="0" w:color="auto"/>
              <w:right w:val="nil"/>
            </w:tcBorders>
            <w:shd w:val="clear" w:color="auto" w:fill="auto"/>
            <w:noWrap/>
            <w:vAlign w:val="bottom"/>
          </w:tcPr>
          <w:p w14:paraId="302F54CD" w14:textId="72CBB346" w:rsidR="00B70E7C" w:rsidRPr="00390187" w:rsidRDefault="00B73FC1" w:rsidP="00B70E7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353</w:t>
            </w:r>
          </w:p>
        </w:tc>
        <w:tc>
          <w:tcPr>
            <w:tcW w:w="236" w:type="dxa"/>
            <w:tcBorders>
              <w:left w:val="nil"/>
              <w:right w:val="nil"/>
            </w:tcBorders>
            <w:vAlign w:val="bottom"/>
          </w:tcPr>
          <w:p w14:paraId="22D51617" w14:textId="77777777" w:rsidR="00B70E7C" w:rsidRDefault="00B70E7C" w:rsidP="00B70E7C">
            <w:pPr>
              <w:spacing w:after="0" w:line="276" w:lineRule="auto"/>
              <w:jc w:val="right"/>
              <w:rPr>
                <w:rFonts w:asciiTheme="majorBidi" w:eastAsia="Times New Roman" w:hAnsiTheme="majorBidi" w:cstheme="majorBidi"/>
                <w:color w:val="000000"/>
                <w:sz w:val="28"/>
              </w:rPr>
            </w:pPr>
          </w:p>
        </w:tc>
        <w:tc>
          <w:tcPr>
            <w:tcW w:w="1355" w:type="dxa"/>
            <w:tcBorders>
              <w:top w:val="single" w:sz="4" w:space="0" w:color="auto"/>
              <w:left w:val="nil"/>
              <w:bottom w:val="double" w:sz="6" w:space="0" w:color="auto"/>
              <w:right w:val="nil"/>
            </w:tcBorders>
            <w:shd w:val="clear" w:color="auto" w:fill="auto"/>
            <w:noWrap/>
            <w:vAlign w:val="bottom"/>
            <w:hideMark/>
          </w:tcPr>
          <w:p w14:paraId="63BD2D1F" w14:textId="0BEF53B1" w:rsidR="00B70E7C" w:rsidRPr="00390187" w:rsidRDefault="00B73FC1" w:rsidP="00B70E7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447</w:t>
            </w:r>
          </w:p>
        </w:tc>
        <w:tc>
          <w:tcPr>
            <w:tcW w:w="236" w:type="dxa"/>
            <w:tcBorders>
              <w:left w:val="nil"/>
              <w:right w:val="nil"/>
            </w:tcBorders>
            <w:vAlign w:val="bottom"/>
          </w:tcPr>
          <w:p w14:paraId="6B78E403" w14:textId="77777777" w:rsidR="00B70E7C" w:rsidRDefault="00B70E7C" w:rsidP="00B70E7C">
            <w:pPr>
              <w:spacing w:after="0" w:line="276" w:lineRule="auto"/>
              <w:jc w:val="right"/>
              <w:rPr>
                <w:rFonts w:asciiTheme="majorBidi" w:eastAsia="Times New Roman" w:hAnsiTheme="majorBidi" w:cstheme="majorBidi"/>
                <w:color w:val="000000"/>
                <w:sz w:val="28"/>
              </w:rPr>
            </w:pPr>
          </w:p>
        </w:tc>
        <w:tc>
          <w:tcPr>
            <w:tcW w:w="1324" w:type="dxa"/>
            <w:tcBorders>
              <w:top w:val="single" w:sz="4" w:space="0" w:color="auto"/>
              <w:left w:val="nil"/>
              <w:bottom w:val="double" w:sz="6" w:space="0" w:color="auto"/>
              <w:right w:val="nil"/>
            </w:tcBorders>
            <w:shd w:val="clear" w:color="auto" w:fill="auto"/>
            <w:noWrap/>
            <w:vAlign w:val="bottom"/>
          </w:tcPr>
          <w:p w14:paraId="17D03A8F" w14:textId="47426AA4" w:rsidR="00B70E7C" w:rsidRPr="00390187" w:rsidRDefault="00B70E7C" w:rsidP="00B70E7C">
            <w:pPr>
              <w:spacing w:after="0" w:line="276" w:lineRule="auto"/>
              <w:jc w:val="right"/>
              <w:rPr>
                <w:rFonts w:asciiTheme="majorBidi" w:eastAsia="Times New Roman" w:hAnsiTheme="majorBidi" w:cstheme="majorBidi"/>
                <w:color w:val="000000"/>
                <w:sz w:val="28"/>
              </w:rPr>
            </w:pPr>
            <w:r w:rsidRPr="001E2E0C">
              <w:rPr>
                <w:rFonts w:asciiTheme="majorBidi" w:eastAsia="Times New Roman" w:hAnsiTheme="majorBidi" w:cstheme="majorBidi"/>
                <w:color w:val="000000"/>
                <w:sz w:val="28"/>
              </w:rPr>
              <w:t>3</w:t>
            </w:r>
            <w:r w:rsidR="00B73FC1">
              <w:rPr>
                <w:rFonts w:asciiTheme="majorBidi" w:eastAsia="Times New Roman" w:hAnsiTheme="majorBidi" w:cstheme="majorBidi"/>
                <w:color w:val="000000"/>
                <w:sz w:val="28"/>
              </w:rPr>
              <w:t>27</w:t>
            </w:r>
          </w:p>
        </w:tc>
        <w:tc>
          <w:tcPr>
            <w:tcW w:w="284" w:type="dxa"/>
            <w:tcBorders>
              <w:top w:val="single" w:sz="4" w:space="0" w:color="auto"/>
              <w:left w:val="nil"/>
              <w:bottom w:val="double" w:sz="6" w:space="0" w:color="auto"/>
              <w:right w:val="nil"/>
            </w:tcBorders>
            <w:vAlign w:val="bottom"/>
          </w:tcPr>
          <w:p w14:paraId="2A632FFB" w14:textId="77777777" w:rsidR="00B70E7C" w:rsidRDefault="00B70E7C" w:rsidP="00B70E7C">
            <w:pPr>
              <w:spacing w:after="0" w:line="276" w:lineRule="auto"/>
              <w:jc w:val="right"/>
              <w:rPr>
                <w:rFonts w:asciiTheme="majorBidi" w:eastAsia="Times New Roman" w:hAnsiTheme="majorBidi" w:cstheme="majorBidi"/>
                <w:color w:val="000000"/>
                <w:sz w:val="28"/>
              </w:rPr>
            </w:pPr>
          </w:p>
        </w:tc>
        <w:tc>
          <w:tcPr>
            <w:tcW w:w="1417" w:type="dxa"/>
            <w:tcBorders>
              <w:top w:val="single" w:sz="4" w:space="0" w:color="auto"/>
              <w:left w:val="nil"/>
              <w:bottom w:val="double" w:sz="6" w:space="0" w:color="auto"/>
              <w:right w:val="nil"/>
            </w:tcBorders>
            <w:shd w:val="clear" w:color="auto" w:fill="auto"/>
            <w:noWrap/>
            <w:vAlign w:val="bottom"/>
            <w:hideMark/>
          </w:tcPr>
          <w:p w14:paraId="3A347438" w14:textId="6569B9AF" w:rsidR="00B70E7C" w:rsidRPr="00DE11A9" w:rsidRDefault="00B73FC1" w:rsidP="00B70E7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422</w:t>
            </w:r>
          </w:p>
        </w:tc>
      </w:tr>
    </w:tbl>
    <w:p w14:paraId="7A682C5B" w14:textId="1C6B0447" w:rsidR="00B73FC1" w:rsidRDefault="00B73FC1" w:rsidP="00A36344">
      <w:pPr>
        <w:spacing w:before="240" w:after="120"/>
        <w:ind w:left="567" w:right="-142"/>
        <w:jc w:val="thaiDistribute"/>
        <w:rPr>
          <w:rFonts w:ascii="Angsana New" w:hAnsi="Angsana New" w:cs="Angsana New"/>
          <w:sz w:val="28"/>
        </w:rPr>
      </w:pPr>
    </w:p>
    <w:tbl>
      <w:tblPr>
        <w:tblW w:w="8429" w:type="dxa"/>
        <w:tblInd w:w="675" w:type="dxa"/>
        <w:tblLook w:val="04A0" w:firstRow="1" w:lastRow="0" w:firstColumn="1" w:lastColumn="0" w:noHBand="0" w:noVBand="1"/>
      </w:tblPr>
      <w:tblGrid>
        <w:gridCol w:w="2160"/>
        <w:gridCol w:w="1417"/>
        <w:gridCol w:w="236"/>
        <w:gridCol w:w="1355"/>
        <w:gridCol w:w="236"/>
        <w:gridCol w:w="1324"/>
        <w:gridCol w:w="284"/>
        <w:gridCol w:w="1417"/>
      </w:tblGrid>
      <w:tr w:rsidR="00B73FC1" w:rsidRPr="00390187" w14:paraId="78974EFB" w14:textId="77777777" w:rsidTr="00B73FC1">
        <w:trPr>
          <w:trHeight w:hRule="exact" w:val="397"/>
        </w:trPr>
        <w:tc>
          <w:tcPr>
            <w:tcW w:w="2160" w:type="dxa"/>
            <w:tcBorders>
              <w:top w:val="nil"/>
              <w:left w:val="nil"/>
              <w:bottom w:val="nil"/>
              <w:right w:val="nil"/>
            </w:tcBorders>
            <w:shd w:val="clear" w:color="auto" w:fill="auto"/>
            <w:noWrap/>
            <w:vAlign w:val="center"/>
            <w:hideMark/>
          </w:tcPr>
          <w:p w14:paraId="389E05EC" w14:textId="77777777" w:rsidR="00B73FC1" w:rsidRPr="00390187" w:rsidRDefault="00B73FC1" w:rsidP="00B73FC1">
            <w:pPr>
              <w:spacing w:after="0" w:line="276" w:lineRule="auto"/>
              <w:rPr>
                <w:rFonts w:asciiTheme="majorBidi" w:eastAsia="Times New Roman" w:hAnsiTheme="majorBidi" w:cstheme="majorBidi"/>
                <w:sz w:val="28"/>
              </w:rPr>
            </w:pPr>
          </w:p>
        </w:tc>
        <w:tc>
          <w:tcPr>
            <w:tcW w:w="6269" w:type="dxa"/>
            <w:gridSpan w:val="7"/>
            <w:tcBorders>
              <w:top w:val="nil"/>
              <w:left w:val="nil"/>
              <w:bottom w:val="single" w:sz="4" w:space="0" w:color="auto"/>
              <w:right w:val="nil"/>
            </w:tcBorders>
          </w:tcPr>
          <w:p w14:paraId="2155EDFA" w14:textId="77777777" w:rsidR="00B73FC1" w:rsidRPr="00390187" w:rsidRDefault="00B73FC1" w:rsidP="00B73FC1">
            <w:pPr>
              <w:spacing w:after="0" w:line="276"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B73FC1" w:rsidRPr="00390187" w14:paraId="67DF8B75" w14:textId="77777777" w:rsidTr="00B73FC1">
        <w:trPr>
          <w:trHeight w:hRule="exact" w:val="397"/>
        </w:trPr>
        <w:tc>
          <w:tcPr>
            <w:tcW w:w="2160" w:type="dxa"/>
            <w:tcBorders>
              <w:top w:val="nil"/>
              <w:left w:val="nil"/>
              <w:bottom w:val="nil"/>
              <w:right w:val="nil"/>
            </w:tcBorders>
            <w:shd w:val="clear" w:color="auto" w:fill="auto"/>
            <w:noWrap/>
            <w:vAlign w:val="center"/>
          </w:tcPr>
          <w:p w14:paraId="5FBDF81B" w14:textId="77777777" w:rsidR="00B73FC1" w:rsidRPr="00390187" w:rsidRDefault="00B73FC1" w:rsidP="00B73FC1">
            <w:pPr>
              <w:spacing w:after="0" w:line="276" w:lineRule="auto"/>
              <w:rPr>
                <w:rFonts w:asciiTheme="majorBidi" w:eastAsia="Times New Roman" w:hAnsiTheme="majorBidi" w:cstheme="majorBidi"/>
                <w:sz w:val="28"/>
              </w:rPr>
            </w:pPr>
          </w:p>
        </w:tc>
        <w:tc>
          <w:tcPr>
            <w:tcW w:w="6269" w:type="dxa"/>
            <w:gridSpan w:val="7"/>
            <w:tcBorders>
              <w:top w:val="single" w:sz="4" w:space="0" w:color="auto"/>
              <w:left w:val="nil"/>
              <w:bottom w:val="single" w:sz="4" w:space="0" w:color="auto"/>
              <w:right w:val="nil"/>
            </w:tcBorders>
          </w:tcPr>
          <w:p w14:paraId="15E406A4" w14:textId="77777777" w:rsidR="00B73FC1" w:rsidRPr="002C7597" w:rsidRDefault="00B73FC1" w:rsidP="00B73FC1">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For six-month period ended </w:t>
            </w:r>
            <w:r>
              <w:rPr>
                <w:rFonts w:asciiTheme="majorBidi" w:eastAsia="Batang" w:hAnsiTheme="majorBidi" w:cstheme="majorBidi"/>
                <w:sz w:val="28"/>
              </w:rPr>
              <w:t>June</w:t>
            </w:r>
            <w:r w:rsidRPr="00480015">
              <w:rPr>
                <w:rFonts w:asciiTheme="majorBidi" w:eastAsia="Batang" w:hAnsiTheme="majorBidi" w:cstheme="majorBidi"/>
                <w:sz w:val="28"/>
              </w:rPr>
              <w:t xml:space="preserve"> 3</w:t>
            </w:r>
            <w:r>
              <w:rPr>
                <w:rFonts w:asciiTheme="majorBidi" w:eastAsia="Batang" w:hAnsiTheme="majorBidi" w:cstheme="majorBidi"/>
                <w:sz w:val="28"/>
              </w:rPr>
              <w:t>0</w:t>
            </w:r>
          </w:p>
        </w:tc>
      </w:tr>
      <w:tr w:rsidR="00B73FC1" w:rsidRPr="00390187" w14:paraId="4E25C024" w14:textId="77777777" w:rsidTr="00B73FC1">
        <w:trPr>
          <w:trHeight w:hRule="exact" w:val="397"/>
        </w:trPr>
        <w:tc>
          <w:tcPr>
            <w:tcW w:w="2160" w:type="dxa"/>
            <w:tcBorders>
              <w:top w:val="nil"/>
              <w:left w:val="nil"/>
              <w:bottom w:val="nil"/>
              <w:right w:val="nil"/>
            </w:tcBorders>
            <w:shd w:val="clear" w:color="auto" w:fill="auto"/>
            <w:noWrap/>
            <w:vAlign w:val="center"/>
            <w:hideMark/>
          </w:tcPr>
          <w:p w14:paraId="05F5E518" w14:textId="77777777" w:rsidR="00B73FC1" w:rsidRPr="00390187" w:rsidRDefault="00B73FC1" w:rsidP="00B73FC1">
            <w:pPr>
              <w:spacing w:after="0" w:line="276" w:lineRule="auto"/>
              <w:jc w:val="center"/>
              <w:rPr>
                <w:rFonts w:asciiTheme="majorBidi" w:eastAsia="Times New Roman" w:hAnsiTheme="majorBidi" w:cstheme="majorBidi"/>
                <w:color w:val="000000"/>
                <w:sz w:val="28"/>
              </w:rPr>
            </w:pPr>
          </w:p>
        </w:tc>
        <w:tc>
          <w:tcPr>
            <w:tcW w:w="3008" w:type="dxa"/>
            <w:gridSpan w:val="3"/>
            <w:tcBorders>
              <w:top w:val="single" w:sz="4" w:space="0" w:color="auto"/>
              <w:left w:val="nil"/>
              <w:bottom w:val="single" w:sz="4" w:space="0" w:color="auto"/>
              <w:right w:val="nil"/>
            </w:tcBorders>
          </w:tcPr>
          <w:p w14:paraId="4562782D" w14:textId="77777777" w:rsidR="00B73FC1" w:rsidRPr="00390187" w:rsidRDefault="00B73FC1" w:rsidP="00B73FC1">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36" w:type="dxa"/>
            <w:tcBorders>
              <w:left w:val="nil"/>
              <w:right w:val="nil"/>
            </w:tcBorders>
          </w:tcPr>
          <w:p w14:paraId="6DA92180" w14:textId="77777777" w:rsidR="00B73FC1" w:rsidRPr="00F72AF8" w:rsidRDefault="00B73FC1" w:rsidP="00B73FC1">
            <w:pPr>
              <w:spacing w:after="0" w:line="276" w:lineRule="auto"/>
              <w:jc w:val="center"/>
              <w:rPr>
                <w:rFonts w:asciiTheme="majorBidi" w:eastAsia="Times New Roman" w:hAnsiTheme="majorBidi" w:cstheme="majorBidi"/>
                <w:color w:val="000000"/>
                <w:sz w:val="28"/>
                <w:cs/>
              </w:rPr>
            </w:pPr>
          </w:p>
        </w:tc>
        <w:tc>
          <w:tcPr>
            <w:tcW w:w="3025" w:type="dxa"/>
            <w:gridSpan w:val="3"/>
            <w:tcBorders>
              <w:left w:val="nil"/>
              <w:bottom w:val="single" w:sz="4" w:space="0" w:color="auto"/>
              <w:right w:val="nil"/>
            </w:tcBorders>
          </w:tcPr>
          <w:p w14:paraId="0C770C76" w14:textId="77777777" w:rsidR="00B73FC1" w:rsidRPr="00F72AF8" w:rsidRDefault="00B73FC1" w:rsidP="00B73FC1">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B73FC1" w:rsidRPr="00390187" w14:paraId="18D2BB5A" w14:textId="77777777" w:rsidTr="00B73FC1">
        <w:trPr>
          <w:trHeight w:hRule="exact" w:val="397"/>
        </w:trPr>
        <w:tc>
          <w:tcPr>
            <w:tcW w:w="2160" w:type="dxa"/>
            <w:tcBorders>
              <w:top w:val="nil"/>
              <w:left w:val="nil"/>
              <w:bottom w:val="nil"/>
              <w:right w:val="nil"/>
            </w:tcBorders>
            <w:shd w:val="clear" w:color="auto" w:fill="auto"/>
            <w:noWrap/>
            <w:vAlign w:val="center"/>
            <w:hideMark/>
          </w:tcPr>
          <w:p w14:paraId="1949048A" w14:textId="77777777" w:rsidR="00B73FC1" w:rsidRPr="00390187" w:rsidRDefault="00B73FC1" w:rsidP="00B73FC1">
            <w:pPr>
              <w:spacing w:after="0" w:line="276"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213FE558" w14:textId="77777777" w:rsidR="00B73FC1" w:rsidRPr="00390187" w:rsidRDefault="00B73FC1" w:rsidP="00B73FC1">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2020</w:t>
            </w:r>
          </w:p>
        </w:tc>
        <w:tc>
          <w:tcPr>
            <w:tcW w:w="236" w:type="dxa"/>
            <w:tcBorders>
              <w:top w:val="nil"/>
              <w:left w:val="nil"/>
              <w:right w:val="nil"/>
            </w:tcBorders>
          </w:tcPr>
          <w:p w14:paraId="2B4E3830" w14:textId="77777777" w:rsidR="00B73FC1" w:rsidRPr="00390187" w:rsidRDefault="00B73FC1" w:rsidP="00B73FC1">
            <w:pPr>
              <w:spacing w:after="0" w:line="276" w:lineRule="auto"/>
              <w:jc w:val="center"/>
              <w:rPr>
                <w:rFonts w:asciiTheme="majorBidi" w:eastAsia="Times New Roman" w:hAnsiTheme="majorBidi" w:cstheme="majorBidi"/>
                <w:color w:val="000000"/>
                <w:sz w:val="28"/>
              </w:rPr>
            </w:pPr>
          </w:p>
        </w:tc>
        <w:tc>
          <w:tcPr>
            <w:tcW w:w="1355" w:type="dxa"/>
            <w:tcBorders>
              <w:top w:val="nil"/>
              <w:left w:val="nil"/>
              <w:bottom w:val="single" w:sz="4" w:space="0" w:color="auto"/>
              <w:right w:val="nil"/>
            </w:tcBorders>
            <w:shd w:val="clear" w:color="auto" w:fill="auto"/>
            <w:noWrap/>
            <w:vAlign w:val="bottom"/>
            <w:hideMark/>
          </w:tcPr>
          <w:p w14:paraId="72CE4D65" w14:textId="77777777" w:rsidR="00B73FC1" w:rsidRPr="00390187" w:rsidRDefault="00B73FC1" w:rsidP="00B73FC1">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36" w:type="dxa"/>
            <w:tcBorders>
              <w:top w:val="nil"/>
              <w:left w:val="nil"/>
              <w:right w:val="nil"/>
            </w:tcBorders>
          </w:tcPr>
          <w:p w14:paraId="6F7C123A" w14:textId="77777777" w:rsidR="00B73FC1" w:rsidRPr="00390187" w:rsidRDefault="00B73FC1" w:rsidP="00B73FC1">
            <w:pPr>
              <w:spacing w:after="0" w:line="276" w:lineRule="auto"/>
              <w:jc w:val="center"/>
              <w:rPr>
                <w:rFonts w:asciiTheme="majorBidi" w:eastAsia="Times New Roman" w:hAnsiTheme="majorBidi" w:cstheme="majorBidi"/>
                <w:color w:val="000000"/>
                <w:sz w:val="28"/>
              </w:rPr>
            </w:pPr>
          </w:p>
        </w:tc>
        <w:tc>
          <w:tcPr>
            <w:tcW w:w="1324" w:type="dxa"/>
            <w:tcBorders>
              <w:top w:val="nil"/>
              <w:left w:val="nil"/>
              <w:bottom w:val="single" w:sz="4" w:space="0" w:color="auto"/>
              <w:right w:val="nil"/>
            </w:tcBorders>
            <w:shd w:val="clear" w:color="auto" w:fill="auto"/>
            <w:noWrap/>
            <w:vAlign w:val="bottom"/>
            <w:hideMark/>
          </w:tcPr>
          <w:p w14:paraId="05D422B3" w14:textId="77777777" w:rsidR="00B73FC1" w:rsidRPr="00390187" w:rsidRDefault="00B73FC1" w:rsidP="00B73FC1">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2020</w:t>
            </w:r>
          </w:p>
        </w:tc>
        <w:tc>
          <w:tcPr>
            <w:tcW w:w="284" w:type="dxa"/>
            <w:tcBorders>
              <w:top w:val="nil"/>
              <w:left w:val="nil"/>
              <w:bottom w:val="single" w:sz="4" w:space="0" w:color="auto"/>
              <w:right w:val="nil"/>
            </w:tcBorders>
          </w:tcPr>
          <w:p w14:paraId="3643E899" w14:textId="77777777" w:rsidR="00B73FC1" w:rsidRPr="00390187" w:rsidRDefault="00B73FC1" w:rsidP="00B73FC1">
            <w:pPr>
              <w:spacing w:after="0" w:line="276"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663EF891" w14:textId="77777777" w:rsidR="00B73FC1" w:rsidRPr="00390187" w:rsidRDefault="00B73FC1" w:rsidP="00B73FC1">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r>
      <w:tr w:rsidR="00B73FC1" w:rsidRPr="00390187" w14:paraId="677C3D7A" w14:textId="77777777" w:rsidTr="00B73FC1">
        <w:trPr>
          <w:trHeight w:hRule="exact" w:val="397"/>
        </w:trPr>
        <w:tc>
          <w:tcPr>
            <w:tcW w:w="2160" w:type="dxa"/>
            <w:tcBorders>
              <w:top w:val="nil"/>
              <w:left w:val="nil"/>
              <w:bottom w:val="nil"/>
              <w:right w:val="nil"/>
            </w:tcBorders>
            <w:shd w:val="clear" w:color="auto" w:fill="auto"/>
            <w:noWrap/>
            <w:vAlign w:val="center"/>
            <w:hideMark/>
          </w:tcPr>
          <w:p w14:paraId="676A3C04" w14:textId="77777777" w:rsidR="00B73FC1" w:rsidRPr="00390187" w:rsidRDefault="00B73FC1" w:rsidP="00B73FC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Current service cost</w:t>
            </w:r>
          </w:p>
        </w:tc>
        <w:tc>
          <w:tcPr>
            <w:tcW w:w="1417" w:type="dxa"/>
            <w:tcBorders>
              <w:top w:val="nil"/>
              <w:left w:val="nil"/>
              <w:bottom w:val="nil"/>
              <w:right w:val="nil"/>
            </w:tcBorders>
            <w:shd w:val="clear" w:color="auto" w:fill="auto"/>
            <w:noWrap/>
            <w:vAlign w:val="bottom"/>
          </w:tcPr>
          <w:p w14:paraId="718D5ADD" w14:textId="1F489EED" w:rsidR="00B73FC1" w:rsidRPr="00390187" w:rsidRDefault="00B73FC1" w:rsidP="00B73F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539</w:t>
            </w:r>
          </w:p>
        </w:tc>
        <w:tc>
          <w:tcPr>
            <w:tcW w:w="236" w:type="dxa"/>
            <w:tcBorders>
              <w:top w:val="nil"/>
              <w:left w:val="nil"/>
              <w:bottom w:val="nil"/>
              <w:right w:val="nil"/>
            </w:tcBorders>
            <w:vAlign w:val="bottom"/>
          </w:tcPr>
          <w:p w14:paraId="56E3C253" w14:textId="77777777" w:rsidR="00B73FC1" w:rsidRDefault="00B73FC1" w:rsidP="00B73FC1">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hideMark/>
          </w:tcPr>
          <w:p w14:paraId="7AA2D5AC" w14:textId="6AADB86D" w:rsidR="00B73FC1" w:rsidRPr="00390187" w:rsidRDefault="00B73FC1" w:rsidP="00B73F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587</w:t>
            </w:r>
          </w:p>
        </w:tc>
        <w:tc>
          <w:tcPr>
            <w:tcW w:w="236" w:type="dxa"/>
            <w:tcBorders>
              <w:top w:val="nil"/>
              <w:left w:val="nil"/>
              <w:bottom w:val="nil"/>
              <w:right w:val="nil"/>
            </w:tcBorders>
            <w:vAlign w:val="bottom"/>
          </w:tcPr>
          <w:p w14:paraId="53EC1A6C" w14:textId="77777777" w:rsidR="00B73FC1" w:rsidRDefault="00B73FC1" w:rsidP="00B73FC1">
            <w:pPr>
              <w:spacing w:after="0" w:line="276" w:lineRule="auto"/>
              <w:jc w:val="right"/>
              <w:rPr>
                <w:rFonts w:asciiTheme="majorBidi" w:eastAsia="Times New Roman" w:hAnsiTheme="majorBidi" w:cstheme="majorBidi"/>
                <w:color w:val="000000"/>
                <w:sz w:val="28"/>
              </w:rPr>
            </w:pPr>
          </w:p>
        </w:tc>
        <w:tc>
          <w:tcPr>
            <w:tcW w:w="1324" w:type="dxa"/>
            <w:tcBorders>
              <w:top w:val="nil"/>
              <w:left w:val="nil"/>
              <w:bottom w:val="nil"/>
              <w:right w:val="nil"/>
            </w:tcBorders>
            <w:shd w:val="clear" w:color="auto" w:fill="auto"/>
            <w:noWrap/>
            <w:vAlign w:val="bottom"/>
          </w:tcPr>
          <w:p w14:paraId="23BE93A7" w14:textId="4ADF1301" w:rsidR="00B73FC1" w:rsidRPr="00390187" w:rsidRDefault="00B73FC1" w:rsidP="00B73F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495</w:t>
            </w:r>
          </w:p>
        </w:tc>
        <w:tc>
          <w:tcPr>
            <w:tcW w:w="284" w:type="dxa"/>
            <w:tcBorders>
              <w:top w:val="nil"/>
              <w:left w:val="nil"/>
              <w:bottom w:val="nil"/>
              <w:right w:val="nil"/>
            </w:tcBorders>
            <w:vAlign w:val="bottom"/>
          </w:tcPr>
          <w:p w14:paraId="61332F27" w14:textId="77777777" w:rsidR="00B73FC1" w:rsidRDefault="00B73FC1" w:rsidP="00B73FC1">
            <w:pPr>
              <w:spacing w:after="0" w:line="276"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bottom"/>
            <w:hideMark/>
          </w:tcPr>
          <w:p w14:paraId="03A4E1EF" w14:textId="7BF248AB" w:rsidR="00B73FC1" w:rsidRPr="00DE11A9" w:rsidRDefault="00B73FC1" w:rsidP="00B73F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544</w:t>
            </w:r>
          </w:p>
        </w:tc>
      </w:tr>
      <w:tr w:rsidR="00B73FC1" w:rsidRPr="00390187" w14:paraId="2164E6AF" w14:textId="77777777" w:rsidTr="00B73FC1">
        <w:trPr>
          <w:trHeight w:hRule="exact" w:val="397"/>
        </w:trPr>
        <w:tc>
          <w:tcPr>
            <w:tcW w:w="2160" w:type="dxa"/>
            <w:tcBorders>
              <w:top w:val="nil"/>
              <w:left w:val="nil"/>
              <w:bottom w:val="nil"/>
              <w:right w:val="nil"/>
            </w:tcBorders>
            <w:shd w:val="clear" w:color="auto" w:fill="auto"/>
            <w:noWrap/>
            <w:vAlign w:val="center"/>
            <w:hideMark/>
          </w:tcPr>
          <w:p w14:paraId="244F5F3E" w14:textId="77777777" w:rsidR="00B73FC1" w:rsidRPr="00390187" w:rsidRDefault="00B73FC1" w:rsidP="00B73FC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 cost</w:t>
            </w:r>
          </w:p>
        </w:tc>
        <w:tc>
          <w:tcPr>
            <w:tcW w:w="1417" w:type="dxa"/>
            <w:tcBorders>
              <w:top w:val="nil"/>
              <w:left w:val="nil"/>
              <w:bottom w:val="nil"/>
              <w:right w:val="nil"/>
            </w:tcBorders>
            <w:shd w:val="clear" w:color="auto" w:fill="auto"/>
            <w:noWrap/>
            <w:vAlign w:val="bottom"/>
          </w:tcPr>
          <w:p w14:paraId="140592E9" w14:textId="47AF097E" w:rsidR="00B73FC1" w:rsidRPr="00390187" w:rsidRDefault="00B73FC1" w:rsidP="00B73F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167</w:t>
            </w:r>
          </w:p>
        </w:tc>
        <w:tc>
          <w:tcPr>
            <w:tcW w:w="236" w:type="dxa"/>
            <w:tcBorders>
              <w:top w:val="nil"/>
              <w:left w:val="nil"/>
              <w:bottom w:val="nil"/>
              <w:right w:val="nil"/>
            </w:tcBorders>
            <w:vAlign w:val="bottom"/>
          </w:tcPr>
          <w:p w14:paraId="34E1AFC4" w14:textId="77777777" w:rsidR="00B73FC1" w:rsidRDefault="00B73FC1" w:rsidP="00B73FC1">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hideMark/>
          </w:tcPr>
          <w:p w14:paraId="5120B1BE" w14:textId="5FAD245B" w:rsidR="00B73FC1" w:rsidRPr="00390187" w:rsidRDefault="00B73FC1" w:rsidP="00B73F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189</w:t>
            </w:r>
          </w:p>
        </w:tc>
        <w:tc>
          <w:tcPr>
            <w:tcW w:w="236" w:type="dxa"/>
            <w:tcBorders>
              <w:top w:val="nil"/>
              <w:left w:val="nil"/>
              <w:bottom w:val="nil"/>
              <w:right w:val="nil"/>
            </w:tcBorders>
            <w:vAlign w:val="bottom"/>
          </w:tcPr>
          <w:p w14:paraId="6E4FA10F" w14:textId="77777777" w:rsidR="00B73FC1" w:rsidRDefault="00B73FC1" w:rsidP="00B73FC1">
            <w:pPr>
              <w:spacing w:after="0" w:line="276" w:lineRule="auto"/>
              <w:jc w:val="right"/>
              <w:rPr>
                <w:rFonts w:asciiTheme="majorBidi" w:eastAsia="Times New Roman" w:hAnsiTheme="majorBidi" w:cstheme="majorBidi"/>
                <w:color w:val="000000"/>
                <w:sz w:val="28"/>
              </w:rPr>
            </w:pPr>
          </w:p>
        </w:tc>
        <w:tc>
          <w:tcPr>
            <w:tcW w:w="1324" w:type="dxa"/>
            <w:tcBorders>
              <w:top w:val="nil"/>
              <w:left w:val="nil"/>
              <w:bottom w:val="nil"/>
              <w:right w:val="nil"/>
            </w:tcBorders>
            <w:shd w:val="clear" w:color="auto" w:fill="auto"/>
            <w:noWrap/>
            <w:vAlign w:val="bottom"/>
          </w:tcPr>
          <w:p w14:paraId="7FE2B0E2" w14:textId="6BED86A5" w:rsidR="00B73FC1" w:rsidRPr="00390187" w:rsidRDefault="00B73FC1" w:rsidP="00B73F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160</w:t>
            </w:r>
          </w:p>
        </w:tc>
        <w:tc>
          <w:tcPr>
            <w:tcW w:w="284" w:type="dxa"/>
            <w:tcBorders>
              <w:top w:val="nil"/>
              <w:left w:val="nil"/>
              <w:bottom w:val="nil"/>
              <w:right w:val="nil"/>
            </w:tcBorders>
            <w:vAlign w:val="bottom"/>
          </w:tcPr>
          <w:p w14:paraId="36A8D8CB" w14:textId="77777777" w:rsidR="00B73FC1" w:rsidRDefault="00B73FC1" w:rsidP="00B73FC1">
            <w:pPr>
              <w:spacing w:after="0" w:line="276" w:lineRule="auto"/>
              <w:jc w:val="right"/>
              <w:rPr>
                <w:rFonts w:asciiTheme="majorBidi" w:eastAsia="Times New Roman" w:hAnsiTheme="majorBidi" w:cstheme="majorBidi"/>
                <w:color w:val="000000"/>
                <w:sz w:val="28"/>
              </w:rPr>
            </w:pPr>
          </w:p>
        </w:tc>
        <w:tc>
          <w:tcPr>
            <w:tcW w:w="1417" w:type="dxa"/>
            <w:tcBorders>
              <w:top w:val="nil"/>
              <w:left w:val="nil"/>
              <w:bottom w:val="nil"/>
              <w:right w:val="nil"/>
            </w:tcBorders>
            <w:shd w:val="clear" w:color="auto" w:fill="auto"/>
            <w:noWrap/>
            <w:vAlign w:val="bottom"/>
            <w:hideMark/>
          </w:tcPr>
          <w:p w14:paraId="0691C5FB" w14:textId="5400392D" w:rsidR="00B73FC1" w:rsidRPr="00DE11A9" w:rsidRDefault="00B73FC1" w:rsidP="00B73F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183</w:t>
            </w:r>
          </w:p>
        </w:tc>
      </w:tr>
      <w:tr w:rsidR="00B73FC1" w:rsidRPr="00390187" w14:paraId="56E6600C" w14:textId="77777777" w:rsidTr="00B73FC1">
        <w:trPr>
          <w:trHeight w:hRule="exact" w:val="397"/>
        </w:trPr>
        <w:tc>
          <w:tcPr>
            <w:tcW w:w="2160" w:type="dxa"/>
            <w:tcBorders>
              <w:top w:val="nil"/>
              <w:left w:val="nil"/>
              <w:bottom w:val="nil"/>
              <w:right w:val="nil"/>
            </w:tcBorders>
            <w:shd w:val="clear" w:color="auto" w:fill="auto"/>
            <w:noWrap/>
            <w:vAlign w:val="center"/>
            <w:hideMark/>
          </w:tcPr>
          <w:p w14:paraId="36F27967" w14:textId="77777777" w:rsidR="00B73FC1" w:rsidRPr="00390187" w:rsidRDefault="00B73FC1" w:rsidP="00B73FC1">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417" w:type="dxa"/>
            <w:tcBorders>
              <w:top w:val="single" w:sz="4" w:space="0" w:color="auto"/>
              <w:left w:val="nil"/>
              <w:bottom w:val="double" w:sz="6" w:space="0" w:color="auto"/>
              <w:right w:val="nil"/>
            </w:tcBorders>
            <w:shd w:val="clear" w:color="auto" w:fill="auto"/>
            <w:noWrap/>
            <w:vAlign w:val="bottom"/>
          </w:tcPr>
          <w:p w14:paraId="0F28363E" w14:textId="2BF297C2" w:rsidR="00B73FC1" w:rsidRPr="00390187" w:rsidRDefault="00B73FC1" w:rsidP="00B73F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706</w:t>
            </w:r>
          </w:p>
        </w:tc>
        <w:tc>
          <w:tcPr>
            <w:tcW w:w="236" w:type="dxa"/>
            <w:tcBorders>
              <w:left w:val="nil"/>
              <w:right w:val="nil"/>
            </w:tcBorders>
            <w:vAlign w:val="bottom"/>
          </w:tcPr>
          <w:p w14:paraId="14B5A97D" w14:textId="77777777" w:rsidR="00B73FC1" w:rsidRDefault="00B73FC1" w:rsidP="00B73FC1">
            <w:pPr>
              <w:spacing w:after="0" w:line="276" w:lineRule="auto"/>
              <w:jc w:val="right"/>
              <w:rPr>
                <w:rFonts w:asciiTheme="majorBidi" w:eastAsia="Times New Roman" w:hAnsiTheme="majorBidi" w:cstheme="majorBidi"/>
                <w:color w:val="000000"/>
                <w:sz w:val="28"/>
              </w:rPr>
            </w:pPr>
          </w:p>
        </w:tc>
        <w:tc>
          <w:tcPr>
            <w:tcW w:w="1355" w:type="dxa"/>
            <w:tcBorders>
              <w:top w:val="single" w:sz="4" w:space="0" w:color="auto"/>
              <w:left w:val="nil"/>
              <w:bottom w:val="double" w:sz="6" w:space="0" w:color="auto"/>
              <w:right w:val="nil"/>
            </w:tcBorders>
            <w:shd w:val="clear" w:color="auto" w:fill="auto"/>
            <w:noWrap/>
            <w:vAlign w:val="bottom"/>
            <w:hideMark/>
          </w:tcPr>
          <w:p w14:paraId="1833E665" w14:textId="7F438D71" w:rsidR="00B73FC1" w:rsidRPr="00390187" w:rsidRDefault="00B73FC1" w:rsidP="00B73F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776</w:t>
            </w:r>
          </w:p>
        </w:tc>
        <w:tc>
          <w:tcPr>
            <w:tcW w:w="236" w:type="dxa"/>
            <w:tcBorders>
              <w:left w:val="nil"/>
              <w:right w:val="nil"/>
            </w:tcBorders>
            <w:vAlign w:val="bottom"/>
          </w:tcPr>
          <w:p w14:paraId="1A1A7D32" w14:textId="77777777" w:rsidR="00B73FC1" w:rsidRDefault="00B73FC1" w:rsidP="00B73FC1">
            <w:pPr>
              <w:spacing w:after="0" w:line="276" w:lineRule="auto"/>
              <w:jc w:val="right"/>
              <w:rPr>
                <w:rFonts w:asciiTheme="majorBidi" w:eastAsia="Times New Roman" w:hAnsiTheme="majorBidi" w:cstheme="majorBidi"/>
                <w:color w:val="000000"/>
                <w:sz w:val="28"/>
              </w:rPr>
            </w:pPr>
          </w:p>
        </w:tc>
        <w:tc>
          <w:tcPr>
            <w:tcW w:w="1324" w:type="dxa"/>
            <w:tcBorders>
              <w:top w:val="single" w:sz="4" w:space="0" w:color="auto"/>
              <w:left w:val="nil"/>
              <w:bottom w:val="double" w:sz="6" w:space="0" w:color="auto"/>
              <w:right w:val="nil"/>
            </w:tcBorders>
            <w:shd w:val="clear" w:color="auto" w:fill="auto"/>
            <w:noWrap/>
            <w:vAlign w:val="bottom"/>
          </w:tcPr>
          <w:p w14:paraId="0541AC1A" w14:textId="6A04A268" w:rsidR="00B73FC1" w:rsidRPr="00390187" w:rsidRDefault="00B73FC1" w:rsidP="00B73F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655</w:t>
            </w:r>
          </w:p>
        </w:tc>
        <w:tc>
          <w:tcPr>
            <w:tcW w:w="284" w:type="dxa"/>
            <w:tcBorders>
              <w:top w:val="single" w:sz="4" w:space="0" w:color="auto"/>
              <w:left w:val="nil"/>
              <w:bottom w:val="double" w:sz="6" w:space="0" w:color="auto"/>
              <w:right w:val="nil"/>
            </w:tcBorders>
            <w:vAlign w:val="bottom"/>
          </w:tcPr>
          <w:p w14:paraId="4374191E" w14:textId="77777777" w:rsidR="00B73FC1" w:rsidRDefault="00B73FC1" w:rsidP="00B73FC1">
            <w:pPr>
              <w:spacing w:after="0" w:line="276" w:lineRule="auto"/>
              <w:jc w:val="right"/>
              <w:rPr>
                <w:rFonts w:asciiTheme="majorBidi" w:eastAsia="Times New Roman" w:hAnsiTheme="majorBidi" w:cstheme="majorBidi"/>
                <w:color w:val="000000"/>
                <w:sz w:val="28"/>
              </w:rPr>
            </w:pPr>
          </w:p>
        </w:tc>
        <w:tc>
          <w:tcPr>
            <w:tcW w:w="1417" w:type="dxa"/>
            <w:tcBorders>
              <w:top w:val="single" w:sz="4" w:space="0" w:color="auto"/>
              <w:left w:val="nil"/>
              <w:bottom w:val="double" w:sz="6" w:space="0" w:color="auto"/>
              <w:right w:val="nil"/>
            </w:tcBorders>
            <w:shd w:val="clear" w:color="auto" w:fill="auto"/>
            <w:noWrap/>
            <w:vAlign w:val="bottom"/>
            <w:hideMark/>
          </w:tcPr>
          <w:p w14:paraId="57F46C2A" w14:textId="216B0EB3" w:rsidR="00B73FC1" w:rsidRPr="00DE11A9" w:rsidRDefault="00B73FC1" w:rsidP="00B73F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727</w:t>
            </w:r>
          </w:p>
        </w:tc>
      </w:tr>
    </w:tbl>
    <w:p w14:paraId="111D128D" w14:textId="786D7C94" w:rsidR="00B70E7C" w:rsidRPr="00B70E7C" w:rsidRDefault="00715F5D" w:rsidP="00A36344">
      <w:pPr>
        <w:spacing w:before="240" w:after="120"/>
        <w:ind w:left="567" w:right="-142"/>
        <w:jc w:val="thaiDistribute"/>
        <w:rPr>
          <w:rFonts w:ascii="Angsana New" w:hAnsi="Angsana New" w:cs="Angsana New"/>
          <w:sz w:val="28"/>
        </w:rPr>
      </w:pPr>
      <w:r w:rsidRPr="00715F5D">
        <w:rPr>
          <w:rFonts w:ascii="Angsana New" w:hAnsi="Angsana New" w:cs="Angsana New"/>
          <w:sz w:val="28"/>
        </w:rPr>
        <w:t xml:space="preserve">The company hires an actuarial to calculate employee obligation according to the accounting standards which the assumptions used in the calculation the provisions for post-employment benefit obligations in accordance with Labor Protection Act, which increases compensation for employee whom duration of employment over 20 years, will receive 400 days of compensation. The actuarial assumptions used in the calculations as of </w:t>
      </w:r>
      <w:r w:rsidR="00EA76E5">
        <w:rPr>
          <w:rFonts w:asciiTheme="majorBidi" w:eastAsia="Batang" w:hAnsiTheme="majorBidi" w:cstheme="majorBidi"/>
          <w:sz w:val="28"/>
        </w:rPr>
        <w:t>June</w:t>
      </w:r>
      <w:r w:rsidR="00EA76E5" w:rsidRPr="00480015">
        <w:rPr>
          <w:rFonts w:asciiTheme="majorBidi" w:eastAsia="Batang" w:hAnsiTheme="majorBidi" w:cstheme="majorBidi"/>
          <w:sz w:val="28"/>
        </w:rPr>
        <w:t xml:space="preserve"> 3</w:t>
      </w:r>
      <w:r w:rsidR="00EA76E5">
        <w:rPr>
          <w:rFonts w:asciiTheme="majorBidi" w:eastAsia="Batang" w:hAnsiTheme="majorBidi" w:cstheme="majorBidi"/>
          <w:sz w:val="28"/>
        </w:rPr>
        <w:t>0</w:t>
      </w:r>
      <w:r w:rsidRPr="00715F5D">
        <w:rPr>
          <w:rFonts w:ascii="Angsana New" w:hAnsi="Angsana New" w:cs="Angsana New"/>
          <w:sz w:val="28"/>
        </w:rPr>
        <w:t>, 2020 and December 31,2019 are as follows:</w:t>
      </w:r>
    </w:p>
    <w:tbl>
      <w:tblPr>
        <w:tblW w:w="9464" w:type="dxa"/>
        <w:tblInd w:w="142" w:type="dxa"/>
        <w:tblLayout w:type="fixed"/>
        <w:tblLook w:val="04A0" w:firstRow="1" w:lastRow="0" w:firstColumn="1" w:lastColumn="0" w:noHBand="0" w:noVBand="1"/>
      </w:tblPr>
      <w:tblGrid>
        <w:gridCol w:w="4644"/>
        <w:gridCol w:w="2126"/>
        <w:gridCol w:w="284"/>
        <w:gridCol w:w="2410"/>
      </w:tblGrid>
      <w:tr w:rsidR="00B70E7C" w:rsidRPr="00B70E7C" w14:paraId="79F1D7A8" w14:textId="77777777" w:rsidTr="00B70E7C">
        <w:trPr>
          <w:cantSplit/>
          <w:trHeight w:val="424"/>
        </w:trPr>
        <w:tc>
          <w:tcPr>
            <w:tcW w:w="4644" w:type="dxa"/>
          </w:tcPr>
          <w:p w14:paraId="235D7268" w14:textId="77777777" w:rsidR="00B70E7C" w:rsidRPr="00B70E7C" w:rsidRDefault="00B70E7C"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jc w:val="center"/>
              <w:textAlignment w:val="baseline"/>
              <w:rPr>
                <w:rFonts w:ascii="Angsana New" w:hAnsi="Angsana New" w:cs="Angsana New"/>
                <w:sz w:val="28"/>
                <w:cs/>
                <w:lang w:val="th-TH"/>
              </w:rPr>
            </w:pPr>
          </w:p>
        </w:tc>
        <w:tc>
          <w:tcPr>
            <w:tcW w:w="4820" w:type="dxa"/>
            <w:gridSpan w:val="3"/>
            <w:tcBorders>
              <w:top w:val="nil"/>
              <w:left w:val="nil"/>
              <w:bottom w:val="single" w:sz="4" w:space="0" w:color="auto"/>
              <w:right w:val="nil"/>
            </w:tcBorders>
            <w:hideMark/>
          </w:tcPr>
          <w:p w14:paraId="52FAC8B0" w14:textId="77777777" w:rsidR="00B70E7C" w:rsidRPr="00B70E7C" w:rsidRDefault="00B70E7C" w:rsidP="00375D6A">
            <w:pPr>
              <w:tabs>
                <w:tab w:val="left" w:pos="720"/>
                <w:tab w:val="left" w:pos="907"/>
                <w:tab w:val="left" w:pos="1644"/>
                <w:tab w:val="left" w:pos="1871"/>
                <w:tab w:val="left" w:pos="2580"/>
                <w:tab w:val="left" w:pos="2807"/>
                <w:tab w:val="left" w:pos="3515"/>
                <w:tab w:val="left" w:pos="3742"/>
                <w:tab w:val="left" w:pos="5387"/>
                <w:tab w:val="left" w:pos="5613"/>
                <w:tab w:val="left" w:pos="6322"/>
                <w:tab w:val="left" w:pos="6549"/>
              </w:tabs>
              <w:overflowPunct w:val="0"/>
              <w:autoSpaceDE w:val="0"/>
              <w:autoSpaceDN w:val="0"/>
              <w:adjustRightInd w:val="0"/>
              <w:jc w:val="center"/>
              <w:textAlignment w:val="baseline"/>
              <w:rPr>
                <w:rFonts w:ascii="Angsana New" w:hAnsi="Angsana New" w:cs="Angsana New"/>
                <w:sz w:val="28"/>
              </w:rPr>
            </w:pPr>
            <w:r w:rsidRPr="00B70E7C">
              <w:rPr>
                <w:rFonts w:ascii="Angsana New" w:hAnsi="Angsana New" w:cs="Angsana New"/>
                <w:sz w:val="28"/>
              </w:rPr>
              <w:t>Consolidated and Separate financial statement</w:t>
            </w:r>
          </w:p>
        </w:tc>
      </w:tr>
      <w:tr w:rsidR="00B70E7C" w:rsidRPr="00B70E7C" w14:paraId="35B92612" w14:textId="77777777" w:rsidTr="00B70E7C">
        <w:trPr>
          <w:trHeight w:val="357"/>
        </w:trPr>
        <w:tc>
          <w:tcPr>
            <w:tcW w:w="4644" w:type="dxa"/>
          </w:tcPr>
          <w:p w14:paraId="4DEB526C"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p>
        </w:tc>
        <w:tc>
          <w:tcPr>
            <w:tcW w:w="2126" w:type="dxa"/>
            <w:tcBorders>
              <w:top w:val="nil"/>
              <w:left w:val="nil"/>
              <w:bottom w:val="single" w:sz="4" w:space="0" w:color="auto"/>
              <w:right w:val="nil"/>
            </w:tcBorders>
            <w:hideMark/>
          </w:tcPr>
          <w:p w14:paraId="57C5E5F4" w14:textId="43A91A74"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r>
              <w:rPr>
                <w:rFonts w:ascii="Angsana New" w:hAnsi="Angsana New" w:cs="Angsana New"/>
                <w:sz w:val="28"/>
              </w:rPr>
              <w:t>2020</w:t>
            </w:r>
          </w:p>
        </w:tc>
        <w:tc>
          <w:tcPr>
            <w:tcW w:w="284" w:type="dxa"/>
          </w:tcPr>
          <w:p w14:paraId="5E13B0FC"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cs/>
                <w:lang w:val="th-TH"/>
              </w:rPr>
            </w:pPr>
          </w:p>
        </w:tc>
        <w:tc>
          <w:tcPr>
            <w:tcW w:w="2410" w:type="dxa"/>
            <w:tcBorders>
              <w:top w:val="nil"/>
              <w:left w:val="nil"/>
              <w:bottom w:val="single" w:sz="4" w:space="0" w:color="auto"/>
              <w:right w:val="nil"/>
            </w:tcBorders>
            <w:hideMark/>
          </w:tcPr>
          <w:p w14:paraId="34798A3D" w14:textId="2E11C665"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r>
              <w:rPr>
                <w:rFonts w:ascii="Angsana New" w:hAnsi="Angsana New" w:cs="Angsana New"/>
                <w:sz w:val="28"/>
              </w:rPr>
              <w:t>2019</w:t>
            </w:r>
          </w:p>
        </w:tc>
      </w:tr>
      <w:tr w:rsidR="00B70E7C" w:rsidRPr="00B70E7C" w14:paraId="359CA05F" w14:textId="77777777" w:rsidTr="00B70E7C">
        <w:tc>
          <w:tcPr>
            <w:tcW w:w="4644" w:type="dxa"/>
            <w:vAlign w:val="bottom"/>
            <w:hideMark/>
          </w:tcPr>
          <w:p w14:paraId="1AF64733" w14:textId="77777777" w:rsidR="00B70E7C" w:rsidRPr="00B70E7C" w:rsidRDefault="00B70E7C" w:rsidP="00A36344">
            <w:pPr>
              <w:spacing w:after="0"/>
              <w:ind w:left="426" w:right="-251" w:hanging="3"/>
              <w:rPr>
                <w:rFonts w:ascii="Angsana New" w:eastAsia="MS Mincho" w:hAnsi="Angsana New" w:cs="Angsana New"/>
                <w:sz w:val="28"/>
                <w:lang w:eastAsia="th-TH"/>
              </w:rPr>
            </w:pPr>
            <w:r w:rsidRPr="00B70E7C">
              <w:rPr>
                <w:rFonts w:ascii="Angsana New" w:eastAsia="MS Mincho" w:hAnsi="Angsana New" w:cs="Angsana New"/>
                <w:sz w:val="28"/>
                <w:lang w:eastAsia="th-TH"/>
              </w:rPr>
              <w:t>Discount rate</w:t>
            </w:r>
          </w:p>
        </w:tc>
        <w:tc>
          <w:tcPr>
            <w:tcW w:w="2126" w:type="dxa"/>
            <w:shd w:val="clear" w:color="auto" w:fill="auto"/>
            <w:hideMark/>
          </w:tcPr>
          <w:p w14:paraId="75162E04" w14:textId="19804571"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696E88">
              <w:rPr>
                <w:rFonts w:asciiTheme="majorBidi" w:eastAsia="Times New Roman" w:hAnsiTheme="majorBidi" w:cstheme="majorBidi"/>
                <w:sz w:val="28"/>
              </w:rPr>
              <w:t>2</w:t>
            </w:r>
            <w:r w:rsidRPr="00696E88">
              <w:rPr>
                <w:rFonts w:asciiTheme="majorBidi" w:eastAsia="Times New Roman" w:hAnsiTheme="majorBidi" w:cstheme="majorBidi"/>
                <w:sz w:val="28"/>
                <w:cs/>
              </w:rPr>
              <w:t>.</w:t>
            </w:r>
            <w:r w:rsidRPr="00696E88">
              <w:rPr>
                <w:rFonts w:asciiTheme="majorBidi" w:eastAsia="Times New Roman" w:hAnsiTheme="majorBidi" w:cstheme="majorBidi"/>
                <w:sz w:val="28"/>
              </w:rPr>
              <w:t>50</w:t>
            </w:r>
            <w:r w:rsidRPr="00696E88">
              <w:rPr>
                <w:rFonts w:asciiTheme="majorBidi" w:eastAsia="Times New Roman" w:hAnsiTheme="majorBidi" w:cstheme="majorBidi"/>
                <w:sz w:val="28"/>
                <w:cs/>
              </w:rPr>
              <w:t>%</w:t>
            </w:r>
          </w:p>
        </w:tc>
        <w:tc>
          <w:tcPr>
            <w:tcW w:w="284" w:type="dxa"/>
          </w:tcPr>
          <w:p w14:paraId="6EF03C06"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highlight w:val="yellow"/>
              </w:rPr>
            </w:pPr>
          </w:p>
        </w:tc>
        <w:tc>
          <w:tcPr>
            <w:tcW w:w="2410" w:type="dxa"/>
            <w:hideMark/>
          </w:tcPr>
          <w:p w14:paraId="113B93AA" w14:textId="1E2BF75E" w:rsidR="00B70E7C" w:rsidRPr="00B70E7C"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D418B2">
              <w:rPr>
                <w:rFonts w:asciiTheme="majorBidi" w:eastAsia="Times New Roman" w:hAnsiTheme="majorBidi" w:cstheme="majorBidi"/>
                <w:sz w:val="28"/>
              </w:rPr>
              <w:t>1.50-2.50</w:t>
            </w:r>
            <w:r w:rsidRPr="00D418B2">
              <w:rPr>
                <w:rFonts w:asciiTheme="majorBidi" w:eastAsia="Times New Roman" w:hAnsiTheme="majorBidi" w:cstheme="majorBidi"/>
                <w:sz w:val="28"/>
                <w:cs/>
              </w:rPr>
              <w:t>%</w:t>
            </w:r>
          </w:p>
        </w:tc>
      </w:tr>
      <w:tr w:rsidR="00B70E7C" w:rsidRPr="00B70E7C" w14:paraId="49AB9765" w14:textId="77777777" w:rsidTr="00B70E7C">
        <w:tc>
          <w:tcPr>
            <w:tcW w:w="4644" w:type="dxa"/>
            <w:vAlign w:val="bottom"/>
            <w:hideMark/>
          </w:tcPr>
          <w:p w14:paraId="54C13E84" w14:textId="77777777" w:rsidR="00B70E7C" w:rsidRPr="00B70E7C" w:rsidRDefault="00B70E7C" w:rsidP="00A36344">
            <w:pPr>
              <w:spacing w:after="0"/>
              <w:ind w:left="426" w:right="-251" w:hanging="3"/>
              <w:rPr>
                <w:rFonts w:ascii="Angsana New" w:eastAsia="MS Mincho" w:hAnsi="Angsana New" w:cs="Angsana New"/>
                <w:sz w:val="28"/>
              </w:rPr>
            </w:pPr>
            <w:r w:rsidRPr="00B70E7C">
              <w:rPr>
                <w:rFonts w:ascii="Angsana New" w:eastAsia="MS Mincho" w:hAnsi="Angsana New" w:cs="Angsana New"/>
                <w:sz w:val="28"/>
              </w:rPr>
              <w:t>Expected rate of salary increase</w:t>
            </w:r>
          </w:p>
        </w:tc>
        <w:tc>
          <w:tcPr>
            <w:tcW w:w="2126" w:type="dxa"/>
            <w:shd w:val="clear" w:color="auto" w:fill="auto"/>
            <w:hideMark/>
          </w:tcPr>
          <w:p w14:paraId="14883E46" w14:textId="0FFC83AF"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highlight w:val="yellow"/>
              </w:rPr>
            </w:pPr>
            <w:r w:rsidRPr="00696E88">
              <w:rPr>
                <w:rFonts w:asciiTheme="majorBidi" w:eastAsia="Times New Roman" w:hAnsiTheme="majorBidi" w:cstheme="majorBidi"/>
                <w:sz w:val="28"/>
              </w:rPr>
              <w:t xml:space="preserve">2.78 </w:t>
            </w:r>
            <w:r w:rsidRPr="00696E88">
              <w:rPr>
                <w:rFonts w:asciiTheme="majorBidi" w:eastAsia="Times New Roman" w:hAnsiTheme="majorBidi" w:cstheme="majorBidi"/>
                <w:sz w:val="28"/>
                <w:cs/>
              </w:rPr>
              <w:t>%</w:t>
            </w:r>
          </w:p>
        </w:tc>
        <w:tc>
          <w:tcPr>
            <w:tcW w:w="284" w:type="dxa"/>
          </w:tcPr>
          <w:p w14:paraId="49C9C19F"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highlight w:val="yellow"/>
              </w:rPr>
            </w:pPr>
          </w:p>
        </w:tc>
        <w:tc>
          <w:tcPr>
            <w:tcW w:w="2410" w:type="dxa"/>
            <w:hideMark/>
          </w:tcPr>
          <w:p w14:paraId="5C15C175" w14:textId="5C42638C" w:rsidR="00B70E7C" w:rsidRPr="00B70E7C"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696E88">
              <w:rPr>
                <w:rFonts w:asciiTheme="majorBidi" w:eastAsia="Times New Roman" w:hAnsiTheme="majorBidi" w:cstheme="majorBidi"/>
                <w:sz w:val="28"/>
              </w:rPr>
              <w:t xml:space="preserve">2.78 </w:t>
            </w:r>
            <w:r w:rsidRPr="00696E88">
              <w:rPr>
                <w:rFonts w:asciiTheme="majorBidi" w:eastAsia="Times New Roman" w:hAnsiTheme="majorBidi" w:cstheme="majorBidi"/>
                <w:sz w:val="28"/>
                <w:cs/>
              </w:rPr>
              <w:t>%</w:t>
            </w:r>
          </w:p>
        </w:tc>
      </w:tr>
      <w:tr w:rsidR="00B70E7C" w:rsidRPr="00B70E7C" w14:paraId="30AF5E71" w14:textId="77777777" w:rsidTr="00B70E7C">
        <w:tc>
          <w:tcPr>
            <w:tcW w:w="4644" w:type="dxa"/>
            <w:vAlign w:val="bottom"/>
            <w:hideMark/>
          </w:tcPr>
          <w:p w14:paraId="56DBDB20" w14:textId="77777777" w:rsidR="00B70E7C" w:rsidRPr="00B70E7C" w:rsidRDefault="00B70E7C" w:rsidP="00A36344">
            <w:pPr>
              <w:spacing w:after="0"/>
              <w:ind w:left="426" w:right="-251" w:hanging="3"/>
              <w:rPr>
                <w:rFonts w:ascii="Angsana New" w:eastAsia="MS Mincho" w:hAnsi="Angsana New" w:cs="Angsana New"/>
                <w:sz w:val="28"/>
                <w:cs/>
              </w:rPr>
            </w:pPr>
            <w:r w:rsidRPr="00B70E7C">
              <w:rPr>
                <w:rFonts w:ascii="Angsana New" w:eastAsia="MS Mincho" w:hAnsi="Angsana New" w:cs="Angsana New"/>
                <w:sz w:val="28"/>
              </w:rPr>
              <w:t>Voluntary resignation rate</w:t>
            </w:r>
          </w:p>
        </w:tc>
        <w:tc>
          <w:tcPr>
            <w:tcW w:w="2126" w:type="dxa"/>
            <w:shd w:val="clear" w:color="auto" w:fill="auto"/>
            <w:hideMark/>
          </w:tcPr>
          <w:p w14:paraId="4B7247DF" w14:textId="74720E61"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highlight w:val="yellow"/>
              </w:rPr>
            </w:pPr>
            <w:r w:rsidRPr="00D943B4">
              <w:rPr>
                <w:rFonts w:asciiTheme="majorBidi" w:eastAsia="Times New Roman" w:hAnsiTheme="majorBidi" w:cstheme="majorBidi"/>
                <w:sz w:val="28"/>
              </w:rPr>
              <w:t>0</w:t>
            </w:r>
            <w:r w:rsidRPr="00D943B4">
              <w:rPr>
                <w:rFonts w:asciiTheme="majorBidi" w:eastAsia="Times New Roman" w:hAnsiTheme="majorBidi" w:cstheme="majorBidi"/>
                <w:sz w:val="28"/>
                <w:cs/>
              </w:rPr>
              <w:t>-</w:t>
            </w:r>
            <w:r w:rsidRPr="00D943B4">
              <w:rPr>
                <w:rFonts w:asciiTheme="majorBidi" w:eastAsia="Times New Roman" w:hAnsiTheme="majorBidi" w:cstheme="majorBidi"/>
                <w:sz w:val="28"/>
              </w:rPr>
              <w:t>31</w:t>
            </w:r>
            <w:r w:rsidRPr="00D943B4">
              <w:rPr>
                <w:rFonts w:asciiTheme="majorBidi" w:eastAsia="Times New Roman" w:hAnsiTheme="majorBidi" w:cstheme="majorBidi"/>
                <w:sz w:val="28"/>
                <w:cs/>
              </w:rPr>
              <w:t>.</w:t>
            </w:r>
            <w:r w:rsidRPr="00D943B4">
              <w:rPr>
                <w:rFonts w:asciiTheme="majorBidi" w:eastAsia="Times New Roman" w:hAnsiTheme="majorBidi" w:cstheme="majorBidi"/>
                <w:sz w:val="28"/>
              </w:rPr>
              <w:t xml:space="preserve">00 </w:t>
            </w:r>
            <w:r w:rsidRPr="00D943B4">
              <w:rPr>
                <w:rFonts w:asciiTheme="majorBidi" w:eastAsia="Times New Roman" w:hAnsiTheme="majorBidi" w:cstheme="majorBidi"/>
                <w:sz w:val="28"/>
                <w:cs/>
              </w:rPr>
              <w:t>%</w:t>
            </w:r>
          </w:p>
        </w:tc>
        <w:tc>
          <w:tcPr>
            <w:tcW w:w="284" w:type="dxa"/>
          </w:tcPr>
          <w:p w14:paraId="7A3C0967"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highlight w:val="yellow"/>
              </w:rPr>
            </w:pPr>
          </w:p>
        </w:tc>
        <w:tc>
          <w:tcPr>
            <w:tcW w:w="2410" w:type="dxa"/>
            <w:hideMark/>
          </w:tcPr>
          <w:p w14:paraId="6C41BAFD" w14:textId="4CB8BCD8" w:rsidR="00B70E7C" w:rsidRPr="00B70E7C"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D943B4">
              <w:rPr>
                <w:rFonts w:asciiTheme="majorBidi" w:eastAsia="Times New Roman" w:hAnsiTheme="majorBidi" w:cstheme="majorBidi"/>
                <w:sz w:val="28"/>
              </w:rPr>
              <w:t>0</w:t>
            </w:r>
            <w:r w:rsidRPr="00D943B4">
              <w:rPr>
                <w:rFonts w:asciiTheme="majorBidi" w:eastAsia="Times New Roman" w:hAnsiTheme="majorBidi" w:cstheme="majorBidi"/>
                <w:sz w:val="28"/>
                <w:cs/>
              </w:rPr>
              <w:t>-</w:t>
            </w:r>
            <w:r w:rsidRPr="00D943B4">
              <w:rPr>
                <w:rFonts w:asciiTheme="majorBidi" w:eastAsia="Times New Roman" w:hAnsiTheme="majorBidi" w:cstheme="majorBidi"/>
                <w:sz w:val="28"/>
              </w:rPr>
              <w:t>31</w:t>
            </w:r>
            <w:r w:rsidRPr="00D943B4">
              <w:rPr>
                <w:rFonts w:asciiTheme="majorBidi" w:eastAsia="Times New Roman" w:hAnsiTheme="majorBidi" w:cstheme="majorBidi"/>
                <w:sz w:val="28"/>
                <w:cs/>
              </w:rPr>
              <w:t>.</w:t>
            </w:r>
            <w:r w:rsidRPr="00D943B4">
              <w:rPr>
                <w:rFonts w:asciiTheme="majorBidi" w:eastAsia="Times New Roman" w:hAnsiTheme="majorBidi" w:cstheme="majorBidi"/>
                <w:sz w:val="28"/>
              </w:rPr>
              <w:t xml:space="preserve">00 </w:t>
            </w:r>
            <w:r w:rsidRPr="00D943B4">
              <w:rPr>
                <w:rFonts w:asciiTheme="majorBidi" w:eastAsia="Times New Roman" w:hAnsiTheme="majorBidi" w:cstheme="majorBidi"/>
                <w:sz w:val="28"/>
                <w:cs/>
              </w:rPr>
              <w:t>%</w:t>
            </w:r>
          </w:p>
        </w:tc>
      </w:tr>
      <w:tr w:rsidR="00B70E7C" w:rsidRPr="00B70E7C" w14:paraId="101E8046" w14:textId="77777777" w:rsidTr="00B70E7C">
        <w:tc>
          <w:tcPr>
            <w:tcW w:w="4644" w:type="dxa"/>
            <w:hideMark/>
          </w:tcPr>
          <w:p w14:paraId="52C6E97F" w14:textId="77777777" w:rsidR="00B70E7C" w:rsidRPr="00B70E7C" w:rsidRDefault="00B70E7C" w:rsidP="00A36344">
            <w:pPr>
              <w:tabs>
                <w:tab w:val="left" w:pos="6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601" w:right="-251" w:hanging="3"/>
              <w:jc w:val="both"/>
              <w:rPr>
                <w:rFonts w:ascii="Angsana New" w:eastAsia="MS Mincho" w:hAnsi="Angsana New" w:cs="Angsana New"/>
                <w:color w:val="000000"/>
                <w:sz w:val="28"/>
              </w:rPr>
            </w:pPr>
            <w:r w:rsidRPr="00B70E7C">
              <w:rPr>
                <w:rFonts w:ascii="Angsana New" w:eastAsia="MS Mincho" w:hAnsi="Angsana New" w:cs="Angsana New"/>
                <w:sz w:val="28"/>
              </w:rPr>
              <w:t xml:space="preserve">     Mortality rate</w:t>
            </w:r>
          </w:p>
        </w:tc>
        <w:tc>
          <w:tcPr>
            <w:tcW w:w="2126" w:type="dxa"/>
            <w:shd w:val="clear" w:color="auto" w:fill="auto"/>
            <w:hideMark/>
          </w:tcPr>
          <w:p w14:paraId="33F87BD0" w14:textId="1A07B576"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highlight w:val="yellow"/>
              </w:rPr>
            </w:pPr>
            <w:r w:rsidRPr="00696E88">
              <w:rPr>
                <w:rFonts w:asciiTheme="majorBidi" w:eastAsia="Times New Roman" w:hAnsiTheme="majorBidi" w:cstheme="majorBidi"/>
                <w:sz w:val="28"/>
              </w:rPr>
              <w:t>TMO 2017</w:t>
            </w:r>
          </w:p>
        </w:tc>
        <w:tc>
          <w:tcPr>
            <w:tcW w:w="284" w:type="dxa"/>
          </w:tcPr>
          <w:p w14:paraId="5EB2A9C3"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highlight w:val="yellow"/>
              </w:rPr>
            </w:pPr>
          </w:p>
        </w:tc>
        <w:tc>
          <w:tcPr>
            <w:tcW w:w="2410" w:type="dxa"/>
            <w:hideMark/>
          </w:tcPr>
          <w:p w14:paraId="07277775" w14:textId="166288B7" w:rsidR="00B70E7C" w:rsidRPr="00B70E7C"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696E88">
              <w:rPr>
                <w:rFonts w:asciiTheme="majorBidi" w:eastAsia="Times New Roman" w:hAnsiTheme="majorBidi" w:cstheme="majorBidi"/>
                <w:sz w:val="28"/>
              </w:rPr>
              <w:t>TMO 2017</w:t>
            </w:r>
          </w:p>
        </w:tc>
      </w:tr>
    </w:tbl>
    <w:p w14:paraId="7D2BBCD1" w14:textId="77777777" w:rsidR="00B70E7C" w:rsidRPr="00B70E7C" w:rsidRDefault="00B70E7C" w:rsidP="00A36344">
      <w:pPr>
        <w:spacing w:before="60"/>
        <w:ind w:left="709" w:hanging="142"/>
        <w:jc w:val="thaiDistribute"/>
        <w:rPr>
          <w:rFonts w:ascii="Angsana New" w:hAnsi="Angsana New" w:cs="Angsana New"/>
          <w:sz w:val="28"/>
          <w:cs/>
        </w:rPr>
      </w:pPr>
      <w:r w:rsidRPr="00B70E7C">
        <w:rPr>
          <w:rFonts w:ascii="Angsana New" w:hAnsi="Angsana New" w:cs="Angsana New"/>
          <w:sz w:val="28"/>
          <w:cs/>
        </w:rPr>
        <w:t xml:space="preserve">*   </w:t>
      </w:r>
      <w:r w:rsidRPr="00B70E7C">
        <w:rPr>
          <w:rFonts w:ascii="Angsana New" w:hAnsi="Angsana New" w:cs="Angsana New"/>
          <w:sz w:val="28"/>
        </w:rPr>
        <w:t>Based on weighted rate by age group of employee</w:t>
      </w:r>
    </w:p>
    <w:p w14:paraId="11F79165" w14:textId="77777777" w:rsidR="00B70E7C" w:rsidRPr="00B70E7C" w:rsidRDefault="00B70E7C" w:rsidP="00A36344">
      <w:pPr>
        <w:spacing w:after="120"/>
        <w:ind w:left="709" w:hanging="142"/>
        <w:jc w:val="thaiDistribute"/>
        <w:rPr>
          <w:rFonts w:ascii="Angsana New" w:hAnsi="Angsana New" w:cs="Angsana New"/>
          <w:sz w:val="28"/>
        </w:rPr>
      </w:pPr>
      <w:r w:rsidRPr="00B70E7C">
        <w:rPr>
          <w:rFonts w:ascii="Angsana New" w:hAnsi="Angsana New" w:cs="Angsana New"/>
          <w:sz w:val="28"/>
          <w:cs/>
        </w:rPr>
        <w:t xml:space="preserve">** </w:t>
      </w:r>
      <w:r w:rsidRPr="00B70E7C">
        <w:rPr>
          <w:rFonts w:ascii="Angsana New" w:hAnsi="Angsana New" w:cs="Angsana New"/>
          <w:sz w:val="28"/>
        </w:rPr>
        <w:t xml:space="preserve">Referred to Thai Mortality Ordinary Tables of 2017 </w:t>
      </w:r>
      <w:r w:rsidRPr="00B70E7C">
        <w:rPr>
          <w:rFonts w:ascii="Angsana New" w:hAnsi="Angsana New" w:cs="Angsana New"/>
          <w:sz w:val="28"/>
          <w:cs/>
        </w:rPr>
        <w:t>(</w:t>
      </w:r>
      <w:r w:rsidRPr="00B70E7C">
        <w:rPr>
          <w:rFonts w:ascii="Angsana New" w:hAnsi="Angsana New" w:cs="Angsana New"/>
          <w:sz w:val="28"/>
        </w:rPr>
        <w:t xml:space="preserve">TMO 2017 </w:t>
      </w:r>
      <w:r w:rsidRPr="00B70E7C">
        <w:rPr>
          <w:rFonts w:ascii="Angsana New" w:hAnsi="Angsana New" w:cs="Angsana New"/>
          <w:sz w:val="28"/>
          <w:cs/>
        </w:rPr>
        <w:t xml:space="preserve">: </w:t>
      </w:r>
      <w:r w:rsidRPr="00B70E7C">
        <w:rPr>
          <w:rFonts w:ascii="Angsana New" w:hAnsi="Angsana New" w:cs="Angsana New"/>
          <w:sz w:val="28"/>
        </w:rPr>
        <w:t>Thai Mortality Ordinary Tables of 2017</w:t>
      </w:r>
      <w:r w:rsidRPr="00B70E7C">
        <w:rPr>
          <w:rFonts w:ascii="Angsana New" w:hAnsi="Angsana New" w:cs="Angsana New"/>
          <w:sz w:val="28"/>
          <w:cs/>
        </w:rPr>
        <w:t>)</w:t>
      </w:r>
    </w:p>
    <w:p w14:paraId="1C690987" w14:textId="13674026" w:rsidR="00747E55" w:rsidRDefault="00747E55" w:rsidP="00A36344">
      <w:pPr>
        <w:spacing w:after="60"/>
        <w:ind w:left="567" w:right="-164"/>
        <w:jc w:val="thaiDistribute"/>
        <w:rPr>
          <w:rFonts w:ascii="Angsana New" w:hAnsi="Angsana New" w:cs="Angsana New"/>
          <w:b/>
          <w:bCs/>
          <w:sz w:val="28"/>
          <w:u w:val="single"/>
        </w:rPr>
      </w:pPr>
    </w:p>
    <w:p w14:paraId="7B149E62" w14:textId="77777777" w:rsidR="005325FF" w:rsidRDefault="005325FF" w:rsidP="00A36344">
      <w:pPr>
        <w:spacing w:after="60"/>
        <w:ind w:left="567" w:right="-164"/>
        <w:jc w:val="thaiDistribute"/>
        <w:rPr>
          <w:rFonts w:ascii="Angsana New" w:hAnsi="Angsana New" w:cs="Angsana New"/>
          <w:b/>
          <w:bCs/>
          <w:sz w:val="28"/>
          <w:u w:val="single"/>
        </w:rPr>
      </w:pPr>
    </w:p>
    <w:p w14:paraId="61917FB8" w14:textId="1D13D1EC" w:rsidR="00B70E7C" w:rsidRPr="00B70E7C" w:rsidRDefault="00B70E7C" w:rsidP="00A36344">
      <w:pPr>
        <w:spacing w:after="60"/>
        <w:ind w:left="567" w:right="-164"/>
        <w:jc w:val="thaiDistribute"/>
        <w:rPr>
          <w:rFonts w:ascii="Angsana New" w:hAnsi="Angsana New" w:cs="Angsana New"/>
          <w:b/>
          <w:bCs/>
          <w:sz w:val="28"/>
          <w:u w:val="single"/>
        </w:rPr>
      </w:pPr>
      <w:r w:rsidRPr="00B70E7C">
        <w:rPr>
          <w:rFonts w:ascii="Angsana New" w:hAnsi="Angsana New" w:cs="Angsana New"/>
          <w:b/>
          <w:bCs/>
          <w:sz w:val="28"/>
          <w:u w:val="single"/>
        </w:rPr>
        <w:lastRenderedPageBreak/>
        <w:t>The sensitivity analysis of key assumptions in forecasting according to actuarial insurance</w:t>
      </w:r>
    </w:p>
    <w:p w14:paraId="07B41B8C" w14:textId="77777777" w:rsidR="00715F5D" w:rsidRDefault="00715F5D" w:rsidP="00A36344">
      <w:pPr>
        <w:spacing w:after="60"/>
        <w:ind w:left="567"/>
        <w:jc w:val="both"/>
        <w:rPr>
          <w:rFonts w:ascii="Angsana New" w:hAnsi="Angsana New" w:cs="Angsana New"/>
          <w:sz w:val="28"/>
        </w:rPr>
      </w:pPr>
      <w:r w:rsidRPr="00715F5D">
        <w:rPr>
          <w:rFonts w:ascii="Angsana New" w:hAnsi="Angsana New" w:cs="Angsana New"/>
          <w:sz w:val="28"/>
        </w:rPr>
        <w:t>Key assumption in forecasting according to actuarial insurance used to analyze sensitivity are discount rate, rate of salary raise and death assuming that other assumptions remain the same. For the year 2020, the impact of sensitivity analysis from changes in related assumptions above that are reasonably possible are as follows:</w:t>
      </w:r>
    </w:p>
    <w:p w14:paraId="425941AA" w14:textId="7C16B6D0"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cs/>
        </w:rPr>
        <w:t xml:space="preserve">- </w:t>
      </w:r>
      <w:r w:rsidRPr="00B70E7C">
        <w:rPr>
          <w:rFonts w:ascii="Angsana New" w:hAnsi="Angsana New" w:cs="Angsana New"/>
          <w:sz w:val="28"/>
        </w:rPr>
        <w:t xml:space="preserve">If the discount rate increases </w:t>
      </w:r>
      <w:r w:rsidRPr="00B70E7C">
        <w:rPr>
          <w:rFonts w:ascii="Angsana New" w:hAnsi="Angsana New" w:cs="Angsana New"/>
          <w:sz w:val="28"/>
          <w:cs/>
        </w:rPr>
        <w:t>(</w:t>
      </w:r>
      <w:r w:rsidRPr="00B70E7C">
        <w:rPr>
          <w:rFonts w:ascii="Angsana New" w:hAnsi="Angsana New" w:cs="Angsana New"/>
          <w:sz w:val="28"/>
        </w:rPr>
        <w:t>decreases</w:t>
      </w:r>
      <w:r w:rsidRPr="00B70E7C">
        <w:rPr>
          <w:rFonts w:ascii="Angsana New" w:hAnsi="Angsana New" w:cs="Angsana New"/>
          <w:sz w:val="28"/>
          <w:cs/>
        </w:rPr>
        <w:t xml:space="preserve">) </w:t>
      </w:r>
      <w:r w:rsidRPr="00B70E7C">
        <w:rPr>
          <w:rFonts w:ascii="Angsana New" w:hAnsi="Angsana New" w:cs="Angsana New"/>
          <w:sz w:val="28"/>
        </w:rPr>
        <w:t xml:space="preserve">by </w:t>
      </w:r>
      <w:r>
        <w:rPr>
          <w:rFonts w:ascii="Angsana New" w:hAnsi="Angsana New" w:cs="Angsana New"/>
          <w:sz w:val="28"/>
        </w:rPr>
        <w:t>0.5</w:t>
      </w:r>
      <w:r w:rsidRPr="00B70E7C">
        <w:rPr>
          <w:rFonts w:ascii="Angsana New" w:hAnsi="Angsana New" w:cs="Angsana New"/>
          <w:sz w:val="28"/>
        </w:rPr>
        <w:t xml:space="preserve"> </w:t>
      </w:r>
      <w:r w:rsidRPr="00B70E7C">
        <w:rPr>
          <w:rFonts w:ascii="Angsana New" w:hAnsi="Angsana New" w:cs="Angsana New"/>
          <w:sz w:val="28"/>
          <w:cs/>
        </w:rPr>
        <w:t>%</w:t>
      </w:r>
      <w:r w:rsidRPr="00B70E7C">
        <w:rPr>
          <w:rFonts w:ascii="Angsana New" w:hAnsi="Angsana New" w:cs="Angsana New"/>
          <w:sz w:val="28"/>
        </w:rPr>
        <w:t xml:space="preserve">, employee benefit obligation will decreases by Baht </w:t>
      </w:r>
      <w:r w:rsidRPr="00B70E7C">
        <w:rPr>
          <w:rFonts w:ascii="Angsana New" w:hAnsi="Angsana New" w:cs="Angsana New"/>
          <w:sz w:val="28"/>
          <w:cs/>
        </w:rPr>
        <w:t>0.</w:t>
      </w:r>
      <w:r w:rsidR="00E85B2D">
        <w:rPr>
          <w:rFonts w:ascii="Angsana New" w:hAnsi="Angsana New" w:cs="Angsana New"/>
          <w:sz w:val="28"/>
        </w:rPr>
        <w:t>60</w:t>
      </w:r>
      <w:r w:rsidRPr="00B70E7C">
        <w:rPr>
          <w:rFonts w:ascii="Angsana New" w:hAnsi="Angsana New" w:cs="Angsana New"/>
          <w:sz w:val="28"/>
          <w:cs/>
        </w:rPr>
        <w:t>-1</w:t>
      </w:r>
      <w:r w:rsidR="00E85B2D">
        <w:rPr>
          <w:rFonts w:ascii="Angsana New" w:hAnsi="Angsana New" w:cs="Angsana New"/>
          <w:sz w:val="28"/>
        </w:rPr>
        <w:t>3</w:t>
      </w:r>
      <w:r w:rsidRPr="00B70E7C">
        <w:rPr>
          <w:rFonts w:ascii="Angsana New" w:hAnsi="Angsana New" w:cs="Angsana New"/>
          <w:sz w:val="28"/>
          <w:cs/>
        </w:rPr>
        <w:t>.</w:t>
      </w:r>
      <w:r w:rsidR="00E85B2D">
        <w:rPr>
          <w:rFonts w:ascii="Angsana New" w:hAnsi="Angsana New" w:cs="Angsana New"/>
          <w:sz w:val="28"/>
        </w:rPr>
        <w:t>67</w:t>
      </w:r>
      <w:r w:rsidRPr="00B70E7C">
        <w:rPr>
          <w:rFonts w:ascii="Angsana New" w:hAnsi="Angsana New" w:cs="Angsana New"/>
          <w:sz w:val="28"/>
          <w:cs/>
        </w:rPr>
        <w:t xml:space="preserve"> </w:t>
      </w:r>
      <w:r w:rsidRPr="00B70E7C">
        <w:rPr>
          <w:rFonts w:ascii="Angsana New" w:hAnsi="Angsana New" w:cs="Angsana New"/>
          <w:sz w:val="28"/>
        </w:rPr>
        <w:t xml:space="preserve">million </w:t>
      </w:r>
      <w:r w:rsidRPr="00B70E7C">
        <w:rPr>
          <w:rFonts w:ascii="Angsana New" w:hAnsi="Angsana New" w:cs="Angsana New"/>
          <w:sz w:val="28"/>
          <w:cs/>
        </w:rPr>
        <w:t>(</w:t>
      </w:r>
      <w:r w:rsidRPr="00B70E7C">
        <w:rPr>
          <w:rFonts w:ascii="Angsana New" w:hAnsi="Angsana New" w:cs="Angsana New"/>
          <w:sz w:val="28"/>
        </w:rPr>
        <w:t xml:space="preserve">increases by Baht </w:t>
      </w:r>
      <w:r w:rsidRPr="00B70E7C">
        <w:rPr>
          <w:rFonts w:ascii="Angsana New" w:hAnsi="Angsana New" w:cs="Angsana New"/>
          <w:sz w:val="28"/>
          <w:cs/>
        </w:rPr>
        <w:t>0.5</w:t>
      </w:r>
      <w:r w:rsidR="00E85B2D">
        <w:rPr>
          <w:rFonts w:ascii="Angsana New" w:hAnsi="Angsana New" w:cs="Angsana New"/>
          <w:sz w:val="28"/>
        </w:rPr>
        <w:t>6</w:t>
      </w:r>
      <w:r w:rsidRPr="00B70E7C">
        <w:rPr>
          <w:rFonts w:ascii="Angsana New" w:hAnsi="Angsana New" w:cs="Angsana New"/>
          <w:sz w:val="28"/>
          <w:cs/>
        </w:rPr>
        <w:t>-1</w:t>
      </w:r>
      <w:r w:rsidR="00E85B2D">
        <w:rPr>
          <w:rFonts w:ascii="Angsana New" w:hAnsi="Angsana New" w:cs="Angsana New"/>
          <w:sz w:val="28"/>
        </w:rPr>
        <w:t>2</w:t>
      </w:r>
      <w:r w:rsidRPr="00B70E7C">
        <w:rPr>
          <w:rFonts w:ascii="Angsana New" w:hAnsi="Angsana New" w:cs="Angsana New"/>
          <w:sz w:val="28"/>
          <w:cs/>
        </w:rPr>
        <w:t>.</w:t>
      </w:r>
      <w:r w:rsidR="00E85B2D">
        <w:rPr>
          <w:rFonts w:ascii="Angsana New" w:hAnsi="Angsana New" w:cs="Angsana New"/>
          <w:sz w:val="28"/>
        </w:rPr>
        <w:t>63</w:t>
      </w:r>
      <w:r w:rsidRPr="00B70E7C">
        <w:rPr>
          <w:rFonts w:ascii="Angsana New" w:hAnsi="Angsana New" w:cs="Angsana New"/>
          <w:sz w:val="28"/>
          <w:cs/>
        </w:rPr>
        <w:t xml:space="preserve"> </w:t>
      </w:r>
      <w:r w:rsidRPr="00B70E7C">
        <w:rPr>
          <w:rFonts w:ascii="Angsana New" w:hAnsi="Angsana New" w:cs="Angsana New"/>
          <w:sz w:val="28"/>
        </w:rPr>
        <w:t>million</w:t>
      </w:r>
      <w:r w:rsidRPr="00B70E7C">
        <w:rPr>
          <w:rFonts w:ascii="Angsana New" w:hAnsi="Angsana New" w:cs="Angsana New"/>
          <w:sz w:val="28"/>
          <w:cs/>
        </w:rPr>
        <w:t>).</w:t>
      </w:r>
    </w:p>
    <w:p w14:paraId="7538FA1C" w14:textId="5CE07FEF"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cs/>
        </w:rPr>
        <w:t xml:space="preserve">- </w:t>
      </w:r>
      <w:r w:rsidRPr="00B70E7C">
        <w:rPr>
          <w:rFonts w:ascii="Angsana New" w:hAnsi="Angsana New" w:cs="Angsana New"/>
          <w:sz w:val="28"/>
        </w:rPr>
        <w:t xml:space="preserve">If the rate of salary raises increases </w:t>
      </w:r>
      <w:r w:rsidRPr="00B70E7C">
        <w:rPr>
          <w:rFonts w:ascii="Angsana New" w:hAnsi="Angsana New" w:cs="Angsana New"/>
          <w:sz w:val="28"/>
          <w:cs/>
        </w:rPr>
        <w:t>(</w:t>
      </w:r>
      <w:r w:rsidRPr="00B70E7C">
        <w:rPr>
          <w:rFonts w:ascii="Angsana New" w:hAnsi="Angsana New" w:cs="Angsana New"/>
          <w:sz w:val="28"/>
        </w:rPr>
        <w:t>decreases</w:t>
      </w:r>
      <w:r w:rsidRPr="00B70E7C">
        <w:rPr>
          <w:rFonts w:ascii="Angsana New" w:hAnsi="Angsana New" w:cs="Angsana New"/>
          <w:sz w:val="28"/>
          <w:cs/>
        </w:rPr>
        <w:t xml:space="preserve">) </w:t>
      </w:r>
      <w:r w:rsidRPr="00B70E7C">
        <w:rPr>
          <w:rFonts w:ascii="Angsana New" w:hAnsi="Angsana New" w:cs="Angsana New"/>
          <w:sz w:val="28"/>
        </w:rPr>
        <w:t xml:space="preserve">by </w:t>
      </w:r>
      <w:r>
        <w:rPr>
          <w:rFonts w:ascii="Angsana New" w:hAnsi="Angsana New" w:cs="Angsana New"/>
          <w:sz w:val="28"/>
        </w:rPr>
        <w:t>0.5</w:t>
      </w:r>
      <w:r w:rsidRPr="00B70E7C">
        <w:rPr>
          <w:rFonts w:ascii="Angsana New" w:hAnsi="Angsana New" w:cs="Angsana New"/>
          <w:sz w:val="28"/>
        </w:rPr>
        <w:t xml:space="preserve"> </w:t>
      </w:r>
      <w:r w:rsidRPr="00B70E7C">
        <w:rPr>
          <w:rFonts w:ascii="Angsana New" w:hAnsi="Angsana New" w:cs="Angsana New"/>
          <w:sz w:val="28"/>
          <w:cs/>
        </w:rPr>
        <w:t>%</w:t>
      </w:r>
      <w:r w:rsidRPr="00B70E7C">
        <w:rPr>
          <w:rFonts w:ascii="Angsana New" w:hAnsi="Angsana New" w:cs="Angsana New"/>
          <w:sz w:val="28"/>
        </w:rPr>
        <w:t xml:space="preserve">, employee benefit obligation will increases by Baht </w:t>
      </w:r>
      <w:r w:rsidRPr="00B70E7C">
        <w:rPr>
          <w:rFonts w:ascii="Angsana New" w:hAnsi="Angsana New" w:cs="Angsana New"/>
          <w:sz w:val="28"/>
          <w:cs/>
        </w:rPr>
        <w:t>0.</w:t>
      </w:r>
      <w:r w:rsidR="00E85B2D">
        <w:rPr>
          <w:rFonts w:ascii="Angsana New" w:hAnsi="Angsana New" w:cs="Angsana New"/>
          <w:sz w:val="28"/>
        </w:rPr>
        <w:t>59</w:t>
      </w:r>
      <w:r w:rsidRPr="00B70E7C">
        <w:rPr>
          <w:rFonts w:ascii="Angsana New" w:hAnsi="Angsana New" w:cs="Angsana New"/>
          <w:sz w:val="28"/>
          <w:cs/>
        </w:rPr>
        <w:t>-1</w:t>
      </w:r>
      <w:r w:rsidR="00E85B2D">
        <w:rPr>
          <w:rFonts w:ascii="Angsana New" w:hAnsi="Angsana New" w:cs="Angsana New"/>
          <w:sz w:val="28"/>
        </w:rPr>
        <w:t>2</w:t>
      </w:r>
      <w:r w:rsidRPr="00B70E7C">
        <w:rPr>
          <w:rFonts w:ascii="Angsana New" w:hAnsi="Angsana New" w:cs="Angsana New"/>
          <w:sz w:val="28"/>
          <w:cs/>
        </w:rPr>
        <w:t>.6</w:t>
      </w:r>
      <w:r w:rsidR="00E85B2D">
        <w:rPr>
          <w:rFonts w:ascii="Angsana New" w:hAnsi="Angsana New" w:cs="Angsana New"/>
          <w:sz w:val="28"/>
        </w:rPr>
        <w:t>4</w:t>
      </w:r>
      <w:r w:rsidRPr="00B70E7C">
        <w:rPr>
          <w:rFonts w:ascii="Angsana New" w:hAnsi="Angsana New" w:cs="Angsana New"/>
          <w:sz w:val="28"/>
          <w:cs/>
        </w:rPr>
        <w:t xml:space="preserve"> </w:t>
      </w:r>
      <w:r w:rsidRPr="00B70E7C">
        <w:rPr>
          <w:rFonts w:ascii="Angsana New" w:hAnsi="Angsana New" w:cs="Angsana New"/>
          <w:sz w:val="28"/>
        </w:rPr>
        <w:t xml:space="preserve">million </w:t>
      </w:r>
      <w:r w:rsidRPr="00B70E7C">
        <w:rPr>
          <w:rFonts w:ascii="Angsana New" w:hAnsi="Angsana New" w:cs="Angsana New"/>
          <w:sz w:val="28"/>
          <w:cs/>
        </w:rPr>
        <w:t>(</w:t>
      </w:r>
      <w:r w:rsidRPr="00B70E7C">
        <w:rPr>
          <w:rFonts w:ascii="Angsana New" w:hAnsi="Angsana New" w:cs="Angsana New"/>
          <w:sz w:val="28"/>
        </w:rPr>
        <w:t>decreases by Baht 0.5</w:t>
      </w:r>
      <w:r w:rsidR="00E85B2D">
        <w:rPr>
          <w:rFonts w:ascii="Angsana New" w:hAnsi="Angsana New" w:cs="Angsana New"/>
          <w:sz w:val="28"/>
        </w:rPr>
        <w:t>9</w:t>
      </w:r>
      <w:r w:rsidRPr="00B70E7C">
        <w:rPr>
          <w:rFonts w:ascii="Angsana New" w:hAnsi="Angsana New" w:cs="Angsana New"/>
          <w:sz w:val="28"/>
        </w:rPr>
        <w:t>-1</w:t>
      </w:r>
      <w:r w:rsidR="00E85B2D">
        <w:rPr>
          <w:rFonts w:ascii="Angsana New" w:hAnsi="Angsana New" w:cs="Angsana New"/>
          <w:sz w:val="28"/>
        </w:rPr>
        <w:t>3</w:t>
      </w:r>
      <w:r w:rsidRPr="00B70E7C">
        <w:rPr>
          <w:rFonts w:ascii="Angsana New" w:hAnsi="Angsana New" w:cs="Angsana New"/>
          <w:sz w:val="28"/>
        </w:rPr>
        <w:t>.</w:t>
      </w:r>
      <w:r w:rsidR="00E85B2D">
        <w:rPr>
          <w:rFonts w:ascii="Angsana New" w:hAnsi="Angsana New" w:cs="Angsana New"/>
          <w:sz w:val="28"/>
        </w:rPr>
        <w:t>39</w:t>
      </w:r>
      <w:r w:rsidRPr="00B70E7C">
        <w:rPr>
          <w:rFonts w:ascii="Angsana New" w:hAnsi="Angsana New" w:cs="Angsana New"/>
          <w:sz w:val="28"/>
        </w:rPr>
        <w:t xml:space="preserve"> million</w:t>
      </w:r>
      <w:r w:rsidRPr="00B70E7C">
        <w:rPr>
          <w:rFonts w:ascii="Angsana New" w:hAnsi="Angsana New" w:cs="Angsana New"/>
          <w:sz w:val="28"/>
          <w:cs/>
        </w:rPr>
        <w:t>).</w:t>
      </w:r>
    </w:p>
    <w:p w14:paraId="25DFFED5" w14:textId="20FB1EDA"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cs/>
        </w:rPr>
        <w:t xml:space="preserve">- </w:t>
      </w:r>
      <w:r w:rsidRPr="00B70E7C">
        <w:rPr>
          <w:rFonts w:ascii="Angsana New" w:hAnsi="Angsana New" w:cs="Angsana New"/>
          <w:sz w:val="28"/>
        </w:rPr>
        <w:t xml:space="preserve">If the rate of resignation of employee raise increases </w:t>
      </w:r>
      <w:r w:rsidRPr="00B70E7C">
        <w:rPr>
          <w:rFonts w:ascii="Angsana New" w:hAnsi="Angsana New" w:cs="Angsana New"/>
          <w:sz w:val="28"/>
          <w:cs/>
        </w:rPr>
        <w:t>(</w:t>
      </w:r>
      <w:r w:rsidRPr="00B70E7C">
        <w:rPr>
          <w:rFonts w:ascii="Angsana New" w:hAnsi="Angsana New" w:cs="Angsana New"/>
          <w:sz w:val="28"/>
        </w:rPr>
        <w:t>decreases</w:t>
      </w:r>
      <w:r w:rsidRPr="00B70E7C">
        <w:rPr>
          <w:rFonts w:ascii="Angsana New" w:hAnsi="Angsana New" w:cs="Angsana New"/>
          <w:sz w:val="28"/>
          <w:cs/>
        </w:rPr>
        <w:t xml:space="preserve">) </w:t>
      </w:r>
      <w:r w:rsidRPr="00B70E7C">
        <w:rPr>
          <w:rFonts w:ascii="Angsana New" w:hAnsi="Angsana New" w:cs="Angsana New"/>
          <w:sz w:val="28"/>
        </w:rPr>
        <w:t xml:space="preserve">by </w:t>
      </w:r>
      <w:r>
        <w:rPr>
          <w:rFonts w:ascii="Angsana New" w:hAnsi="Angsana New" w:cs="Angsana New"/>
          <w:sz w:val="28"/>
        </w:rPr>
        <w:t>0.5</w:t>
      </w:r>
      <w:r w:rsidRPr="00B70E7C">
        <w:rPr>
          <w:rFonts w:ascii="Angsana New" w:hAnsi="Angsana New" w:cs="Angsana New"/>
          <w:sz w:val="28"/>
        </w:rPr>
        <w:t xml:space="preserve"> </w:t>
      </w:r>
      <w:r w:rsidRPr="00B70E7C">
        <w:rPr>
          <w:rFonts w:ascii="Angsana New" w:hAnsi="Angsana New" w:cs="Angsana New"/>
          <w:sz w:val="28"/>
          <w:cs/>
        </w:rPr>
        <w:t>%</w:t>
      </w:r>
      <w:r w:rsidRPr="00B70E7C">
        <w:rPr>
          <w:rFonts w:ascii="Angsana New" w:hAnsi="Angsana New" w:cs="Angsana New"/>
          <w:sz w:val="28"/>
        </w:rPr>
        <w:t xml:space="preserve">, employee benefit obligation will </w:t>
      </w:r>
      <w:r w:rsidR="00715F5D">
        <w:rPr>
          <w:rFonts w:ascii="Angsana New" w:hAnsi="Angsana New" w:cs="Angsana New"/>
          <w:sz w:val="28"/>
        </w:rPr>
        <w:t>in</w:t>
      </w:r>
      <w:r w:rsidRPr="00B70E7C">
        <w:rPr>
          <w:rFonts w:ascii="Angsana New" w:hAnsi="Angsana New" w:cs="Angsana New"/>
          <w:sz w:val="28"/>
        </w:rPr>
        <w:t xml:space="preserve">crease by Baht </w:t>
      </w:r>
      <w:r w:rsidRPr="00B70E7C">
        <w:rPr>
          <w:rFonts w:ascii="Angsana New" w:hAnsi="Angsana New" w:cs="Angsana New"/>
          <w:sz w:val="28"/>
          <w:cs/>
        </w:rPr>
        <w:t xml:space="preserve">0.59-12.64 </w:t>
      </w:r>
      <w:r w:rsidRPr="00B70E7C">
        <w:rPr>
          <w:rFonts w:ascii="Angsana New" w:hAnsi="Angsana New" w:cs="Angsana New"/>
          <w:sz w:val="28"/>
        </w:rPr>
        <w:t xml:space="preserve">million </w:t>
      </w:r>
      <w:r w:rsidRPr="00B70E7C">
        <w:rPr>
          <w:rFonts w:ascii="Angsana New" w:hAnsi="Angsana New" w:cs="Angsana New"/>
          <w:sz w:val="28"/>
          <w:cs/>
        </w:rPr>
        <w:t>(</w:t>
      </w:r>
      <w:r w:rsidR="00715F5D">
        <w:rPr>
          <w:rFonts w:ascii="Angsana New" w:hAnsi="Angsana New" w:cs="Angsana New"/>
          <w:sz w:val="28"/>
        </w:rPr>
        <w:t>de</w:t>
      </w:r>
      <w:r w:rsidRPr="00B70E7C">
        <w:rPr>
          <w:rFonts w:ascii="Angsana New" w:hAnsi="Angsana New" w:cs="Angsana New"/>
          <w:sz w:val="28"/>
        </w:rPr>
        <w:t xml:space="preserve">creases by Baht </w:t>
      </w:r>
      <w:r w:rsidRPr="00B70E7C">
        <w:rPr>
          <w:rFonts w:ascii="Angsana New" w:hAnsi="Angsana New" w:cs="Angsana New"/>
          <w:sz w:val="28"/>
          <w:cs/>
        </w:rPr>
        <w:t xml:space="preserve">0.59-13.39 </w:t>
      </w:r>
      <w:r w:rsidRPr="00B70E7C">
        <w:rPr>
          <w:rFonts w:ascii="Angsana New" w:hAnsi="Angsana New" w:cs="Angsana New"/>
          <w:sz w:val="28"/>
        </w:rPr>
        <w:t>million</w:t>
      </w:r>
      <w:r w:rsidRPr="00B70E7C">
        <w:rPr>
          <w:rFonts w:ascii="Angsana New" w:hAnsi="Angsana New" w:cs="Angsana New"/>
          <w:sz w:val="28"/>
          <w:cs/>
        </w:rPr>
        <w:t>).</w:t>
      </w:r>
    </w:p>
    <w:p w14:paraId="393B2036" w14:textId="77777777"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rPr>
        <w:t>In the sensitivity analysis report above, the present value of employee benefit obligation is calculated by using</w:t>
      </w:r>
      <w:r w:rsidRPr="00B70E7C">
        <w:rPr>
          <w:rFonts w:ascii="Angsana New" w:hAnsi="Angsana New" w:cs="Angsana New"/>
          <w:sz w:val="28"/>
          <w:cs/>
        </w:rPr>
        <w:t xml:space="preserve"> </w:t>
      </w:r>
      <w:r w:rsidRPr="00B70E7C">
        <w:rPr>
          <w:rFonts w:ascii="Angsana New" w:hAnsi="Angsana New" w:cs="Angsana New"/>
          <w:sz w:val="28"/>
        </w:rPr>
        <w:t>the same method as calculation of employment benefit obligation acknowledged in Statements of financial position</w:t>
      </w:r>
      <w:r w:rsidRPr="00B70E7C">
        <w:rPr>
          <w:rFonts w:ascii="Angsana New" w:hAnsi="Angsana New" w:cs="Angsana New"/>
          <w:sz w:val="28"/>
          <w:cs/>
        </w:rPr>
        <w:t xml:space="preserve">. </w:t>
      </w:r>
    </w:p>
    <w:p w14:paraId="2C4F8C5D" w14:textId="16B73ED8"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rPr>
        <w:t xml:space="preserve">As of </w:t>
      </w:r>
      <w:r w:rsidR="00715F5D">
        <w:rPr>
          <w:rFonts w:ascii="Angsana New" w:hAnsi="Angsana New" w:cs="Angsana New"/>
          <w:sz w:val="28"/>
        </w:rPr>
        <w:t>April 5</w:t>
      </w:r>
      <w:r w:rsidRPr="00B70E7C">
        <w:rPr>
          <w:rFonts w:ascii="Angsana New" w:hAnsi="Angsana New" w:cs="Angsana New"/>
          <w:sz w:val="28"/>
        </w:rPr>
        <w:t>, 201</w:t>
      </w:r>
      <w:r w:rsidR="00715F5D">
        <w:rPr>
          <w:rFonts w:ascii="Angsana New" w:hAnsi="Angsana New" w:cs="Angsana New"/>
          <w:sz w:val="28"/>
        </w:rPr>
        <w:t>9</w:t>
      </w:r>
      <w:r w:rsidRPr="00B70E7C">
        <w:rPr>
          <w:rFonts w:ascii="Angsana New" w:hAnsi="Angsana New" w:cs="Angsana New"/>
          <w:sz w:val="28"/>
        </w:rPr>
        <w:t>, at the National Legislative Assembly meeting has agree with</w:t>
      </w:r>
      <w:r w:rsidRPr="00B70E7C">
        <w:rPr>
          <w:rFonts w:ascii="Angsana New" w:hAnsi="Angsana New" w:cs="Angsana New" w:hint="cs"/>
          <w:sz w:val="28"/>
          <w:cs/>
        </w:rPr>
        <w:t xml:space="preserve"> </w:t>
      </w:r>
      <w:r w:rsidRPr="00B70E7C">
        <w:rPr>
          <w:rFonts w:ascii="Angsana New" w:hAnsi="Angsana New" w:cs="Angsana New"/>
          <w:sz w:val="28"/>
        </w:rPr>
        <w:t>bill labor protection which has important topics to increase of compensate payment to employee who has work over than 20 years will receive a new rate from 300 days to 400 days</w:t>
      </w:r>
      <w:r w:rsidRPr="00B70E7C">
        <w:rPr>
          <w:rFonts w:ascii="Angsana New" w:hAnsi="Angsana New" w:cs="Angsana New"/>
          <w:sz w:val="28"/>
          <w:cs/>
        </w:rPr>
        <w:t xml:space="preserve"> </w:t>
      </w:r>
      <w:r w:rsidRPr="00B70E7C">
        <w:rPr>
          <w:rFonts w:ascii="Angsana New" w:hAnsi="Angsana New" w:cs="Angsana New"/>
          <w:sz w:val="28"/>
        </w:rPr>
        <w:t xml:space="preserve">and announced in the Government Gazette on </w:t>
      </w:r>
      <w:r>
        <w:rPr>
          <w:rFonts w:ascii="Angsana New" w:hAnsi="Angsana New" w:cs="Angsana New"/>
          <w:sz w:val="28"/>
        </w:rPr>
        <w:t>May</w:t>
      </w:r>
      <w:r w:rsidRPr="00B70E7C">
        <w:rPr>
          <w:rFonts w:ascii="Angsana New" w:hAnsi="Angsana New" w:cs="Angsana New"/>
          <w:sz w:val="28"/>
        </w:rPr>
        <w:t xml:space="preserve"> </w:t>
      </w:r>
      <w:r w:rsidR="00715F5D">
        <w:rPr>
          <w:rFonts w:ascii="Angsana New" w:hAnsi="Angsana New" w:cs="Angsana New"/>
          <w:sz w:val="28"/>
        </w:rPr>
        <w:t>5</w:t>
      </w:r>
      <w:r w:rsidRPr="00B70E7C">
        <w:rPr>
          <w:rFonts w:ascii="Angsana New" w:hAnsi="Angsana New" w:cs="Angsana New"/>
          <w:sz w:val="28"/>
        </w:rPr>
        <w:t>,2019</w:t>
      </w:r>
      <w:r w:rsidRPr="00B70E7C">
        <w:rPr>
          <w:rFonts w:ascii="Angsana New" w:hAnsi="Angsana New" w:cs="Angsana New" w:hint="cs"/>
          <w:sz w:val="28"/>
          <w:cs/>
        </w:rPr>
        <w:t xml:space="preserve"> </w:t>
      </w:r>
      <w:r w:rsidRPr="00B70E7C">
        <w:rPr>
          <w:rFonts w:ascii="Angsana New" w:hAnsi="Angsana New" w:cs="Angsana New"/>
          <w:sz w:val="28"/>
        </w:rPr>
        <w:t xml:space="preserve">As for this change, the Company has corrected the post-employment benefits obligation scheme to be consistent with the said draft.   As a result, from the correction, there is an increment in the Provision for Employee Benefit amounting Baht </w:t>
      </w:r>
      <w:r>
        <w:rPr>
          <w:rFonts w:ascii="Angsana New" w:hAnsi="Angsana New" w:cs="Angsana New"/>
          <w:sz w:val="28"/>
        </w:rPr>
        <w:t>3.01</w:t>
      </w:r>
      <w:r w:rsidRPr="00B70E7C">
        <w:rPr>
          <w:rFonts w:ascii="Angsana New" w:hAnsi="Angsana New" w:cs="Angsana New"/>
          <w:sz w:val="28"/>
          <w:cs/>
        </w:rPr>
        <w:t xml:space="preserve"> </w:t>
      </w:r>
      <w:r w:rsidRPr="00B70E7C">
        <w:rPr>
          <w:rFonts w:ascii="Angsana New" w:hAnsi="Angsana New" w:cs="Angsana New"/>
          <w:sz w:val="28"/>
        </w:rPr>
        <w:t xml:space="preserve">million in consolidated financial statement and Baht </w:t>
      </w:r>
      <w:r>
        <w:rPr>
          <w:rFonts w:ascii="Angsana New" w:hAnsi="Angsana New" w:cs="Angsana New"/>
          <w:sz w:val="28"/>
        </w:rPr>
        <w:t>2.99</w:t>
      </w:r>
      <w:r w:rsidRPr="00B70E7C">
        <w:rPr>
          <w:rFonts w:ascii="Angsana New" w:hAnsi="Angsana New" w:cs="Angsana New"/>
          <w:sz w:val="28"/>
          <w:cs/>
        </w:rPr>
        <w:t xml:space="preserve"> </w:t>
      </w:r>
      <w:r w:rsidRPr="00B70E7C">
        <w:rPr>
          <w:rFonts w:ascii="Angsana New" w:hAnsi="Angsana New" w:cs="Angsana New"/>
          <w:sz w:val="28"/>
        </w:rPr>
        <w:t xml:space="preserve">million in Separate financial statement. Therefore, the Company recognized increase provision of employee benefit and recorded the effect as cost of service in the past to as expenses in statement of income.  </w:t>
      </w:r>
    </w:p>
    <w:p w14:paraId="3E46D6B4" w14:textId="77777777" w:rsidR="00B70E7C" w:rsidRPr="00D87214" w:rsidRDefault="00B70E7C" w:rsidP="005B0696">
      <w:pPr>
        <w:spacing w:after="0" w:line="276" w:lineRule="auto"/>
        <w:jc w:val="thaiDistribute"/>
        <w:rPr>
          <w:rFonts w:asciiTheme="majorBidi" w:eastAsia="Times New Roman" w:hAnsiTheme="majorBidi" w:cstheme="majorBidi"/>
          <w:sz w:val="28"/>
        </w:rPr>
      </w:pPr>
    </w:p>
    <w:p w14:paraId="77FC6D4A" w14:textId="6EEA2883" w:rsidR="00E67D68" w:rsidRPr="00191734" w:rsidRDefault="00E85B2D" w:rsidP="00A36344">
      <w:pPr>
        <w:spacing w:after="0" w:line="276" w:lineRule="auto"/>
        <w:ind w:left="567" w:hanging="567"/>
        <w:jc w:val="thaiDistribute"/>
        <w:rPr>
          <w:rFonts w:asciiTheme="majorBidi" w:eastAsia="Times New Roman" w:hAnsiTheme="majorBidi" w:cstheme="majorBidi"/>
          <w:b/>
          <w:bCs/>
          <w:sz w:val="28"/>
        </w:rPr>
      </w:pPr>
      <w:r>
        <w:rPr>
          <w:rFonts w:asciiTheme="majorBidi" w:eastAsia="Times New Roman" w:hAnsiTheme="majorBidi" w:cstheme="majorBidi"/>
          <w:b/>
          <w:bCs/>
          <w:sz w:val="28"/>
        </w:rPr>
        <w:t>20</w:t>
      </w:r>
      <w:r w:rsidR="00E67D68" w:rsidRPr="00390187">
        <w:rPr>
          <w:rFonts w:asciiTheme="majorBidi" w:eastAsia="Times New Roman" w:hAnsiTheme="majorBidi" w:cstheme="majorBidi"/>
          <w:b/>
          <w:bCs/>
          <w:sz w:val="28"/>
          <w:cs/>
        </w:rPr>
        <w:t>.</w:t>
      </w:r>
      <w:r w:rsidR="00A36344">
        <w:rPr>
          <w:rFonts w:asciiTheme="majorBidi" w:eastAsia="Times New Roman" w:hAnsiTheme="majorBidi" w:cstheme="majorBidi"/>
          <w:b/>
          <w:bCs/>
          <w:sz w:val="28"/>
        </w:rPr>
        <w:tab/>
      </w:r>
      <w:r w:rsidR="005B18F9" w:rsidRPr="00191734">
        <w:rPr>
          <w:rFonts w:asciiTheme="majorBidi" w:eastAsia="Times New Roman" w:hAnsiTheme="majorBidi" w:cstheme="majorBidi"/>
          <w:b/>
          <w:bCs/>
          <w:sz w:val="28"/>
        </w:rPr>
        <w:t>Corporat</w:t>
      </w:r>
      <w:r w:rsidR="00C75E59" w:rsidRPr="00191734">
        <w:rPr>
          <w:rFonts w:asciiTheme="majorBidi" w:eastAsia="Times New Roman" w:hAnsiTheme="majorBidi" w:cstheme="majorBidi"/>
          <w:b/>
          <w:bCs/>
          <w:sz w:val="28"/>
        </w:rPr>
        <w:t>e</w:t>
      </w:r>
      <w:r w:rsidR="005B18F9" w:rsidRPr="00191734">
        <w:rPr>
          <w:rFonts w:asciiTheme="majorBidi" w:eastAsia="Times New Roman" w:hAnsiTheme="majorBidi" w:cstheme="majorBidi"/>
          <w:b/>
          <w:bCs/>
          <w:sz w:val="28"/>
        </w:rPr>
        <w:t xml:space="preserve"> income tax</w:t>
      </w:r>
    </w:p>
    <w:p w14:paraId="6A9D310B" w14:textId="77777777" w:rsidR="00752EB8" w:rsidRPr="00483E71" w:rsidRDefault="00752EB8" w:rsidP="008D7B6F">
      <w:pPr>
        <w:spacing w:after="120"/>
        <w:ind w:left="567"/>
        <w:jc w:val="thaiDistribute"/>
        <w:rPr>
          <w:rFonts w:asciiTheme="majorBidi" w:eastAsia="Times New Roman" w:hAnsiTheme="majorBidi" w:cstheme="majorBidi"/>
          <w:strike/>
          <w:sz w:val="28"/>
        </w:rPr>
      </w:pPr>
      <w:r w:rsidRPr="00191734">
        <w:rPr>
          <w:rFonts w:asciiTheme="majorBidi" w:eastAsia="Times New Roman" w:hAnsiTheme="majorBidi" w:cstheme="majorBidi"/>
          <w:sz w:val="28"/>
        </w:rPr>
        <w:t>The Company and its subsidia</w:t>
      </w:r>
      <w:r w:rsidR="005B6E31" w:rsidRPr="00191734">
        <w:rPr>
          <w:rFonts w:asciiTheme="majorBidi" w:eastAsia="Times New Roman" w:hAnsiTheme="majorBidi" w:cstheme="majorBidi"/>
          <w:sz w:val="28"/>
        </w:rPr>
        <w:t>r</w:t>
      </w:r>
      <w:r w:rsidR="0009582E" w:rsidRPr="00191734">
        <w:rPr>
          <w:rFonts w:asciiTheme="majorBidi" w:eastAsia="Times New Roman" w:hAnsiTheme="majorBidi" w:cstheme="majorBidi"/>
          <w:sz w:val="28"/>
        </w:rPr>
        <w:t>y</w:t>
      </w:r>
      <w:r w:rsidRPr="00191734">
        <w:rPr>
          <w:rFonts w:asciiTheme="majorBidi" w:eastAsia="Times New Roman" w:hAnsiTheme="majorBidi" w:cs="Angsana New"/>
          <w:sz w:val="28"/>
          <w:cs/>
        </w:rPr>
        <w:t xml:space="preserve"> </w:t>
      </w:r>
      <w:r w:rsidR="005B6E31" w:rsidRPr="00191734">
        <w:rPr>
          <w:rFonts w:asciiTheme="majorBidi" w:hAnsiTheme="majorBidi" w:cstheme="majorBidi"/>
          <w:sz w:val="28"/>
        </w:rPr>
        <w:t xml:space="preserve">has calculated its net taxable profit </w:t>
      </w:r>
      <w:r w:rsidR="005B6E31" w:rsidRPr="00191734">
        <w:rPr>
          <w:rFonts w:asciiTheme="majorBidi" w:hAnsiTheme="majorBidi" w:cstheme="majorBidi"/>
          <w:sz w:val="28"/>
          <w:cs/>
        </w:rPr>
        <w:t>(</w:t>
      </w:r>
      <w:r w:rsidR="005B6E31" w:rsidRPr="00191734">
        <w:rPr>
          <w:rFonts w:asciiTheme="majorBidi" w:hAnsiTheme="majorBidi" w:cstheme="majorBidi"/>
          <w:sz w:val="28"/>
        </w:rPr>
        <w:t>loss</w:t>
      </w:r>
      <w:r w:rsidR="005B6E31" w:rsidRPr="00191734">
        <w:rPr>
          <w:rFonts w:asciiTheme="majorBidi" w:hAnsiTheme="majorBidi" w:cstheme="majorBidi"/>
          <w:sz w:val="28"/>
          <w:cs/>
        </w:rPr>
        <w:t xml:space="preserve">) </w:t>
      </w:r>
      <w:r w:rsidR="005B6E31" w:rsidRPr="00191734">
        <w:rPr>
          <w:rFonts w:asciiTheme="majorBidi" w:hAnsiTheme="majorBidi" w:cstheme="majorBidi"/>
          <w:sz w:val="28"/>
        </w:rPr>
        <w:t>by taking both any forbidding expenditures</w:t>
      </w:r>
      <w:r w:rsidR="005B6E31" w:rsidRPr="00483E71">
        <w:rPr>
          <w:rFonts w:asciiTheme="majorBidi" w:hAnsiTheme="majorBidi" w:cstheme="majorBidi"/>
          <w:sz w:val="28"/>
        </w:rPr>
        <w:t xml:space="preserve"> and any reduced</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 xml:space="preserve">or exceptionable accounting transactions to adding </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 xml:space="preserve">up or deducting from net profit </w:t>
      </w:r>
      <w:r w:rsidR="005B6E31" w:rsidRPr="00483E71">
        <w:rPr>
          <w:rFonts w:asciiTheme="majorBidi" w:hAnsiTheme="majorBidi" w:cstheme="majorBidi"/>
          <w:sz w:val="28"/>
          <w:cs/>
        </w:rPr>
        <w:t>(</w:t>
      </w:r>
      <w:r w:rsidR="005B6E31" w:rsidRPr="00483E71">
        <w:rPr>
          <w:rFonts w:asciiTheme="majorBidi" w:hAnsiTheme="majorBidi" w:cstheme="majorBidi"/>
          <w:sz w:val="28"/>
        </w:rPr>
        <w:t>loss</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under accounting base</w:t>
      </w:r>
      <w:r w:rsidR="005B6E31" w:rsidRPr="00483E71">
        <w:rPr>
          <w:rFonts w:asciiTheme="majorBidi" w:hAnsiTheme="majorBidi" w:cstheme="majorBidi"/>
          <w:sz w:val="28"/>
          <w:cs/>
        </w:rPr>
        <w:t>.</w:t>
      </w:r>
    </w:p>
    <w:p w14:paraId="2B6F74A0" w14:textId="26266CC1" w:rsidR="00752EB8" w:rsidRDefault="005B6E31" w:rsidP="00483E71">
      <w:pPr>
        <w:spacing w:after="120" w:line="220" w:lineRule="atLeast"/>
        <w:ind w:left="567"/>
        <w:jc w:val="both"/>
        <w:rPr>
          <w:rFonts w:asciiTheme="majorBidi" w:eastAsia="Times New Roman" w:hAnsiTheme="majorBidi" w:cs="Angsana New"/>
          <w:sz w:val="28"/>
        </w:rPr>
      </w:pPr>
      <w:r w:rsidRPr="00483E71">
        <w:rPr>
          <w:rFonts w:asciiTheme="majorBidi" w:hAnsiTheme="majorBidi" w:cstheme="majorBidi"/>
          <w:spacing w:val="-4"/>
          <w:sz w:val="28"/>
        </w:rPr>
        <w:t>The corporate income tax ra</w:t>
      </w:r>
      <w:r w:rsidR="00D22BE0">
        <w:rPr>
          <w:rFonts w:asciiTheme="majorBidi" w:hAnsiTheme="majorBidi" w:cstheme="majorBidi"/>
          <w:spacing w:val="-4"/>
          <w:sz w:val="28"/>
        </w:rPr>
        <w:t>te being used in the period 2020</w:t>
      </w:r>
      <w:r w:rsidRPr="00483E71">
        <w:rPr>
          <w:rFonts w:asciiTheme="majorBidi" w:hAnsiTheme="majorBidi" w:cstheme="majorBidi"/>
          <w:spacing w:val="-4"/>
          <w:sz w:val="28"/>
          <w:cs/>
        </w:rPr>
        <w:t xml:space="preserve"> </w:t>
      </w:r>
      <w:r w:rsidR="00D22BE0">
        <w:rPr>
          <w:rFonts w:asciiTheme="majorBidi" w:hAnsiTheme="majorBidi" w:cstheme="majorBidi"/>
          <w:spacing w:val="-4"/>
          <w:sz w:val="28"/>
        </w:rPr>
        <w:t>and 2019</w:t>
      </w:r>
      <w:r w:rsidRPr="00483E71">
        <w:rPr>
          <w:rFonts w:asciiTheme="majorBidi" w:hAnsiTheme="majorBidi" w:cstheme="majorBidi"/>
          <w:spacing w:val="-4"/>
          <w:sz w:val="28"/>
          <w:cs/>
        </w:rPr>
        <w:t xml:space="preserve"> </w:t>
      </w:r>
      <w:r w:rsidRPr="00483E71">
        <w:rPr>
          <w:rFonts w:asciiTheme="majorBidi" w:hAnsiTheme="majorBidi" w:cstheme="majorBidi"/>
          <w:spacing w:val="-4"/>
          <w:sz w:val="28"/>
        </w:rPr>
        <w:t>are 20</w:t>
      </w:r>
      <w:r w:rsidRPr="00483E71">
        <w:rPr>
          <w:rFonts w:asciiTheme="majorBidi" w:hAnsiTheme="majorBidi" w:cstheme="majorBidi"/>
          <w:spacing w:val="-4"/>
          <w:sz w:val="28"/>
          <w:cs/>
        </w:rPr>
        <w:t>%</w:t>
      </w:r>
      <w:r w:rsidRPr="00483E71">
        <w:rPr>
          <w:rFonts w:asciiTheme="majorBidi" w:hAnsiTheme="majorBidi" w:cstheme="majorBidi"/>
          <w:sz w:val="28"/>
          <w:cs/>
        </w:rPr>
        <w:t>.</w:t>
      </w:r>
      <w:r w:rsidRPr="00483E71">
        <w:rPr>
          <w:rFonts w:asciiTheme="majorBidi" w:eastAsia="Times New Roman" w:hAnsiTheme="majorBidi" w:cstheme="majorBidi"/>
          <w:sz w:val="28"/>
        </w:rPr>
        <w:t xml:space="preserve"> respectively, and the rate used in calculate Deferred Income Tax is 20</w:t>
      </w:r>
      <w:r w:rsidRPr="00483E71">
        <w:rPr>
          <w:rFonts w:asciiTheme="majorBidi" w:eastAsia="Times New Roman" w:hAnsiTheme="majorBidi" w:cs="Angsana New"/>
          <w:sz w:val="28"/>
          <w:cs/>
        </w:rPr>
        <w:t xml:space="preserve">%. </w:t>
      </w:r>
    </w:p>
    <w:p w14:paraId="2272024A" w14:textId="77777777" w:rsidR="006265AE" w:rsidRDefault="006265AE" w:rsidP="00483E71">
      <w:pPr>
        <w:spacing w:after="120" w:line="220" w:lineRule="atLeast"/>
        <w:ind w:left="567"/>
        <w:jc w:val="both"/>
        <w:rPr>
          <w:rFonts w:asciiTheme="majorBidi" w:eastAsia="Times New Roman" w:hAnsiTheme="majorBidi" w:cs="Angsana New"/>
          <w:sz w:val="28"/>
        </w:rPr>
      </w:pPr>
    </w:p>
    <w:p w14:paraId="0ACE8BB5" w14:textId="77777777" w:rsidR="006265AE" w:rsidRDefault="006265AE" w:rsidP="00483E71">
      <w:pPr>
        <w:spacing w:after="120" w:line="220" w:lineRule="atLeast"/>
        <w:ind w:left="567"/>
        <w:jc w:val="both"/>
        <w:rPr>
          <w:rFonts w:asciiTheme="majorBidi" w:eastAsia="Times New Roman" w:hAnsiTheme="majorBidi" w:cs="Angsana New"/>
          <w:sz w:val="28"/>
        </w:rPr>
      </w:pPr>
    </w:p>
    <w:p w14:paraId="30D2426C" w14:textId="77777777" w:rsidR="006265AE" w:rsidRDefault="006265AE" w:rsidP="00483E71">
      <w:pPr>
        <w:spacing w:after="120" w:line="220" w:lineRule="atLeast"/>
        <w:ind w:left="567"/>
        <w:jc w:val="both"/>
        <w:rPr>
          <w:rFonts w:asciiTheme="majorBidi" w:eastAsia="Times New Roman" w:hAnsiTheme="majorBidi" w:cs="Angsana New"/>
          <w:sz w:val="28"/>
        </w:rPr>
      </w:pPr>
    </w:p>
    <w:p w14:paraId="0D4AEE66" w14:textId="77777777" w:rsidR="006265AE" w:rsidRDefault="006265AE" w:rsidP="00483E71">
      <w:pPr>
        <w:spacing w:after="120" w:line="220" w:lineRule="atLeast"/>
        <w:ind w:left="567"/>
        <w:jc w:val="both"/>
        <w:rPr>
          <w:rFonts w:asciiTheme="majorBidi" w:eastAsia="Times New Roman" w:hAnsiTheme="majorBidi" w:cs="Angsana New"/>
          <w:sz w:val="28"/>
        </w:rPr>
      </w:pPr>
    </w:p>
    <w:p w14:paraId="337ADC59" w14:textId="0D8E9BBE" w:rsidR="00753E77" w:rsidRDefault="008846C9" w:rsidP="00A36344">
      <w:pPr>
        <w:overflowPunct w:val="0"/>
        <w:autoSpaceDE w:val="0"/>
        <w:autoSpaceDN w:val="0"/>
        <w:adjustRightInd w:val="0"/>
        <w:spacing w:after="60" w:line="276" w:lineRule="auto"/>
        <w:ind w:right="-567" w:firstLine="567"/>
        <w:jc w:val="thaiDistribute"/>
        <w:textAlignment w:val="baseline"/>
        <w:rPr>
          <w:rFonts w:asciiTheme="majorBidi" w:eastAsia="Times New Roman" w:hAnsiTheme="majorBidi" w:cstheme="majorBidi"/>
          <w:sz w:val="28"/>
        </w:rPr>
      </w:pPr>
      <w:r>
        <w:rPr>
          <w:rFonts w:asciiTheme="majorBidi" w:eastAsia="Times New Roman" w:hAnsiTheme="majorBidi" w:cstheme="majorBidi"/>
          <w:b/>
          <w:bCs/>
          <w:sz w:val="28"/>
        </w:rPr>
        <w:lastRenderedPageBreak/>
        <w:t>20</w:t>
      </w:r>
      <w:r w:rsidR="00752EB8" w:rsidRPr="00752EB8">
        <w:rPr>
          <w:rFonts w:asciiTheme="majorBidi" w:eastAsia="Times New Roman" w:hAnsiTheme="majorBidi" w:cs="Angsana New"/>
          <w:b/>
          <w:bCs/>
          <w:sz w:val="28"/>
          <w:cs/>
        </w:rPr>
        <w:t>.</w:t>
      </w:r>
      <w:r w:rsidR="00752EB8" w:rsidRPr="00752EB8">
        <w:rPr>
          <w:rFonts w:asciiTheme="majorBidi" w:eastAsia="Times New Roman" w:hAnsiTheme="majorBidi" w:cstheme="majorBidi"/>
          <w:b/>
          <w:bCs/>
          <w:sz w:val="28"/>
        </w:rPr>
        <w:t>1</w:t>
      </w:r>
      <w:r w:rsidR="00572900">
        <w:rPr>
          <w:rFonts w:asciiTheme="majorBidi" w:eastAsia="Times New Roman" w:hAnsiTheme="majorBidi" w:cstheme="majorBidi"/>
          <w:sz w:val="28"/>
        </w:rPr>
        <w:tab/>
      </w:r>
      <w:r w:rsidR="00752EB8" w:rsidRPr="00752EB8">
        <w:rPr>
          <w:rFonts w:asciiTheme="majorBidi" w:eastAsia="Times New Roman" w:hAnsiTheme="majorBidi" w:cstheme="majorBidi"/>
          <w:sz w:val="28"/>
        </w:rPr>
        <w:t xml:space="preserve">Income tax expenses </w:t>
      </w:r>
      <w:r w:rsidR="00752EB8" w:rsidRPr="008846C9">
        <w:rPr>
          <w:rFonts w:asciiTheme="majorBidi" w:eastAsia="Times New Roman" w:hAnsiTheme="majorBidi" w:cstheme="majorBidi"/>
          <w:sz w:val="28"/>
        </w:rPr>
        <w:t>for the three</w:t>
      </w:r>
      <w:r w:rsidR="00752EB8" w:rsidRPr="008846C9">
        <w:rPr>
          <w:rFonts w:asciiTheme="majorBidi" w:eastAsia="Times New Roman" w:hAnsiTheme="majorBidi" w:cs="Angsana New"/>
          <w:sz w:val="28"/>
          <w:cs/>
        </w:rPr>
        <w:t>-</w:t>
      </w:r>
      <w:r w:rsidR="00752EB8" w:rsidRPr="008846C9">
        <w:rPr>
          <w:rFonts w:asciiTheme="majorBidi" w:eastAsia="Times New Roman" w:hAnsiTheme="majorBidi" w:cstheme="majorBidi"/>
          <w:sz w:val="28"/>
        </w:rPr>
        <w:t>mo</w:t>
      </w:r>
      <w:r w:rsidR="00752EB8" w:rsidRPr="00752EB8">
        <w:rPr>
          <w:rFonts w:asciiTheme="majorBidi" w:eastAsia="Times New Roman" w:hAnsiTheme="majorBidi" w:cstheme="majorBidi"/>
          <w:sz w:val="28"/>
        </w:rPr>
        <w:t>nth</w:t>
      </w:r>
      <w:r>
        <w:rPr>
          <w:rFonts w:asciiTheme="majorBidi" w:eastAsia="Times New Roman" w:hAnsiTheme="majorBidi" w:cstheme="majorBidi"/>
          <w:sz w:val="28"/>
        </w:rPr>
        <w:t xml:space="preserve"> and six-month</w:t>
      </w:r>
      <w:r w:rsidR="00752EB8" w:rsidRPr="00752EB8">
        <w:rPr>
          <w:rFonts w:asciiTheme="majorBidi" w:eastAsia="Times New Roman" w:hAnsiTheme="majorBidi" w:cstheme="majorBidi"/>
          <w:sz w:val="28"/>
        </w:rPr>
        <w:t xml:space="preserve"> periods ended </w:t>
      </w:r>
      <w:r w:rsidR="00EA76E5">
        <w:rPr>
          <w:rFonts w:asciiTheme="majorBidi" w:eastAsia="Batang" w:hAnsiTheme="majorBidi" w:cstheme="majorBidi"/>
          <w:sz w:val="28"/>
        </w:rPr>
        <w:t>June</w:t>
      </w:r>
      <w:r w:rsidR="00EA76E5" w:rsidRPr="00480015">
        <w:rPr>
          <w:rFonts w:asciiTheme="majorBidi" w:eastAsia="Batang" w:hAnsiTheme="majorBidi" w:cstheme="majorBidi"/>
          <w:sz w:val="28"/>
        </w:rPr>
        <w:t xml:space="preserve"> 3</w:t>
      </w:r>
      <w:r w:rsidR="00EA76E5">
        <w:rPr>
          <w:rFonts w:asciiTheme="majorBidi" w:eastAsia="Batang" w:hAnsiTheme="majorBidi" w:cstheme="majorBidi"/>
          <w:sz w:val="28"/>
        </w:rPr>
        <w:t>0</w:t>
      </w:r>
      <w:r w:rsidR="00752EB8" w:rsidRPr="00752EB8">
        <w:rPr>
          <w:rFonts w:asciiTheme="majorBidi" w:eastAsia="Times New Roman" w:hAnsiTheme="majorBidi" w:cstheme="majorBidi"/>
          <w:sz w:val="28"/>
        </w:rPr>
        <w:t>, 20</w:t>
      </w:r>
      <w:r w:rsidR="008F2A7A">
        <w:rPr>
          <w:rFonts w:asciiTheme="majorBidi" w:eastAsia="Times New Roman" w:hAnsiTheme="majorBidi" w:cstheme="majorBidi"/>
          <w:sz w:val="28"/>
        </w:rPr>
        <w:t>20</w:t>
      </w:r>
      <w:r w:rsidR="00752EB8" w:rsidRPr="00752EB8">
        <w:rPr>
          <w:rFonts w:asciiTheme="majorBidi" w:eastAsia="Times New Roman" w:hAnsiTheme="majorBidi" w:cstheme="majorBidi"/>
          <w:sz w:val="28"/>
        </w:rPr>
        <w:t xml:space="preserve"> and 20</w:t>
      </w:r>
      <w:r w:rsidR="008F2A7A">
        <w:rPr>
          <w:rFonts w:asciiTheme="majorBidi" w:eastAsia="Times New Roman" w:hAnsiTheme="majorBidi" w:cstheme="majorBidi"/>
          <w:sz w:val="28"/>
        </w:rPr>
        <w:t>19</w:t>
      </w:r>
      <w:r w:rsidR="00752EB8" w:rsidRPr="00752EB8">
        <w:rPr>
          <w:rFonts w:asciiTheme="majorBidi" w:eastAsia="Times New Roman" w:hAnsiTheme="majorBidi" w:cstheme="majorBidi"/>
          <w:sz w:val="28"/>
        </w:rPr>
        <w:t xml:space="preserve"> consist of</w:t>
      </w:r>
      <w:r w:rsidR="00483E71">
        <w:rPr>
          <w:rFonts w:asciiTheme="majorBidi" w:eastAsia="Times New Roman" w:hAnsiTheme="majorBidi" w:cstheme="majorBidi"/>
          <w:sz w:val="28"/>
        </w:rPr>
        <w:t>;</w:t>
      </w:r>
    </w:p>
    <w:tbl>
      <w:tblPr>
        <w:tblW w:w="9320" w:type="dxa"/>
        <w:tblInd w:w="450" w:type="dxa"/>
        <w:tblLayout w:type="fixed"/>
        <w:tblLook w:val="04A0" w:firstRow="1" w:lastRow="0" w:firstColumn="1" w:lastColumn="0" w:noHBand="0" w:noVBand="1"/>
      </w:tblPr>
      <w:tblGrid>
        <w:gridCol w:w="262"/>
        <w:gridCol w:w="3248"/>
        <w:gridCol w:w="236"/>
        <w:gridCol w:w="1191"/>
        <w:gridCol w:w="236"/>
        <w:gridCol w:w="1289"/>
        <w:gridCol w:w="236"/>
        <w:gridCol w:w="1191"/>
        <w:gridCol w:w="236"/>
        <w:gridCol w:w="1195"/>
      </w:tblGrid>
      <w:tr w:rsidR="006C5D4C" w:rsidRPr="000B6E84" w14:paraId="3E7AC823" w14:textId="77777777" w:rsidTr="00BF625D">
        <w:trPr>
          <w:trHeight w:val="420"/>
        </w:trPr>
        <w:tc>
          <w:tcPr>
            <w:tcW w:w="262" w:type="dxa"/>
            <w:tcBorders>
              <w:top w:val="nil"/>
              <w:left w:val="nil"/>
              <w:bottom w:val="nil"/>
              <w:right w:val="nil"/>
            </w:tcBorders>
            <w:shd w:val="clear" w:color="auto" w:fill="auto"/>
            <w:noWrap/>
            <w:vAlign w:val="bottom"/>
            <w:hideMark/>
          </w:tcPr>
          <w:p w14:paraId="14D150FA" w14:textId="77777777" w:rsidR="006C5D4C" w:rsidRPr="000B6E84" w:rsidRDefault="006C5D4C" w:rsidP="00375D6A">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hideMark/>
          </w:tcPr>
          <w:p w14:paraId="3D1C37AD"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E90ABCE"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hideMark/>
          </w:tcPr>
          <w:p w14:paraId="0F1BF460" w14:textId="6B7D4BF6" w:rsidR="006C5D4C" w:rsidRPr="000B6E84" w:rsidRDefault="001E07B5" w:rsidP="00375D6A">
            <w:pPr>
              <w:spacing w:after="0" w:line="240" w:lineRule="auto"/>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8846C9" w:rsidRPr="000B6E84" w14:paraId="2DFA2B6E" w14:textId="77777777" w:rsidTr="00BF625D">
        <w:trPr>
          <w:trHeight w:val="420"/>
        </w:trPr>
        <w:tc>
          <w:tcPr>
            <w:tcW w:w="262" w:type="dxa"/>
            <w:tcBorders>
              <w:top w:val="nil"/>
              <w:left w:val="nil"/>
              <w:bottom w:val="nil"/>
              <w:right w:val="nil"/>
            </w:tcBorders>
            <w:shd w:val="clear" w:color="auto" w:fill="auto"/>
            <w:noWrap/>
            <w:vAlign w:val="bottom"/>
          </w:tcPr>
          <w:p w14:paraId="4194E88E" w14:textId="77777777" w:rsidR="008846C9" w:rsidRPr="000B6E84" w:rsidRDefault="008846C9" w:rsidP="00375D6A">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tcPr>
          <w:p w14:paraId="08AA66BB" w14:textId="77777777" w:rsidR="008846C9" w:rsidRPr="000B6E84" w:rsidRDefault="008846C9"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tcPr>
          <w:p w14:paraId="0C33D0EE" w14:textId="77777777" w:rsidR="008846C9" w:rsidRPr="000B6E84" w:rsidRDefault="008846C9" w:rsidP="00375D6A">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tcPr>
          <w:p w14:paraId="3AE2E865" w14:textId="720B6630" w:rsidR="008846C9" w:rsidRPr="00DA3A16" w:rsidRDefault="008846C9" w:rsidP="00375D6A">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For three-month period ended </w:t>
            </w:r>
            <w:r>
              <w:rPr>
                <w:rFonts w:asciiTheme="majorBidi" w:eastAsia="Batang" w:hAnsiTheme="majorBidi" w:cstheme="majorBidi"/>
                <w:sz w:val="28"/>
              </w:rPr>
              <w:t>June</w:t>
            </w:r>
            <w:r w:rsidRPr="00480015">
              <w:rPr>
                <w:rFonts w:asciiTheme="majorBidi" w:eastAsia="Batang" w:hAnsiTheme="majorBidi" w:cstheme="majorBidi"/>
                <w:sz w:val="28"/>
              </w:rPr>
              <w:t xml:space="preserve"> 3</w:t>
            </w:r>
            <w:r>
              <w:rPr>
                <w:rFonts w:asciiTheme="majorBidi" w:eastAsia="Batang" w:hAnsiTheme="majorBidi" w:cstheme="majorBidi"/>
                <w:sz w:val="28"/>
              </w:rPr>
              <w:t>0</w:t>
            </w:r>
          </w:p>
        </w:tc>
      </w:tr>
      <w:tr w:rsidR="006C5D4C" w:rsidRPr="000B6E84" w14:paraId="63C786A3" w14:textId="77777777" w:rsidTr="00BF625D">
        <w:trPr>
          <w:trHeight w:val="420"/>
        </w:trPr>
        <w:tc>
          <w:tcPr>
            <w:tcW w:w="262" w:type="dxa"/>
            <w:tcBorders>
              <w:top w:val="nil"/>
              <w:left w:val="nil"/>
              <w:bottom w:val="nil"/>
              <w:right w:val="nil"/>
            </w:tcBorders>
            <w:shd w:val="clear" w:color="auto" w:fill="auto"/>
            <w:noWrap/>
            <w:vAlign w:val="bottom"/>
            <w:hideMark/>
          </w:tcPr>
          <w:p w14:paraId="075CC893" w14:textId="77777777" w:rsidR="006C5D4C" w:rsidRPr="000B6E84" w:rsidRDefault="006C5D4C" w:rsidP="00375D6A">
            <w:pPr>
              <w:spacing w:after="0" w:line="240" w:lineRule="auto"/>
              <w:jc w:val="center"/>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0D876B6C"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F30D4AB"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2716" w:type="dxa"/>
            <w:gridSpan w:val="3"/>
            <w:tcBorders>
              <w:top w:val="single" w:sz="4" w:space="0" w:color="auto"/>
              <w:left w:val="nil"/>
              <w:bottom w:val="single" w:sz="4" w:space="0" w:color="auto"/>
              <w:right w:val="nil"/>
            </w:tcBorders>
            <w:shd w:val="clear" w:color="auto" w:fill="auto"/>
            <w:noWrap/>
            <w:vAlign w:val="bottom"/>
            <w:hideMark/>
          </w:tcPr>
          <w:p w14:paraId="2F5B7412" w14:textId="1E8B8CC6" w:rsidR="006C5D4C" w:rsidRPr="000B6E84" w:rsidRDefault="00BF625D" w:rsidP="00375D6A">
            <w:pPr>
              <w:spacing w:after="0" w:line="240" w:lineRule="auto"/>
              <w:jc w:val="center"/>
              <w:rPr>
                <w:rFonts w:ascii="Angsana New" w:eastAsia="Times New Roman" w:hAnsi="Angsana New" w:cs="Angsana New"/>
                <w:color w:val="000000"/>
                <w:sz w:val="28"/>
              </w:rPr>
            </w:pPr>
            <w:r w:rsidRPr="00BF625D">
              <w:rPr>
                <w:rFonts w:ascii="Angsana New" w:eastAsia="Times New Roman" w:hAnsi="Angsana New" w:cs="Angsana New"/>
                <w:color w:val="000000"/>
                <w:sz w:val="28"/>
              </w:rPr>
              <w:t>Consolidated financial statement</w:t>
            </w:r>
          </w:p>
        </w:tc>
        <w:tc>
          <w:tcPr>
            <w:tcW w:w="236" w:type="dxa"/>
            <w:tcBorders>
              <w:top w:val="nil"/>
              <w:left w:val="nil"/>
              <w:bottom w:val="nil"/>
              <w:right w:val="nil"/>
            </w:tcBorders>
            <w:shd w:val="clear" w:color="auto" w:fill="auto"/>
            <w:noWrap/>
            <w:vAlign w:val="bottom"/>
            <w:hideMark/>
          </w:tcPr>
          <w:p w14:paraId="6280A91C" w14:textId="77777777" w:rsidR="006C5D4C" w:rsidRPr="000B6E84" w:rsidRDefault="006C5D4C" w:rsidP="00375D6A">
            <w:pPr>
              <w:spacing w:after="0" w:line="240" w:lineRule="auto"/>
              <w:jc w:val="center"/>
              <w:rPr>
                <w:rFonts w:ascii="Angsana New" w:eastAsia="Times New Roman" w:hAnsi="Angsana New" w:cs="Angsana New"/>
                <w:color w:val="000000"/>
                <w:sz w:val="28"/>
              </w:rPr>
            </w:pPr>
          </w:p>
        </w:tc>
        <w:tc>
          <w:tcPr>
            <w:tcW w:w="2618" w:type="dxa"/>
            <w:gridSpan w:val="3"/>
            <w:tcBorders>
              <w:top w:val="single" w:sz="4" w:space="0" w:color="auto"/>
              <w:left w:val="nil"/>
              <w:bottom w:val="single" w:sz="4" w:space="0" w:color="auto"/>
              <w:right w:val="nil"/>
            </w:tcBorders>
            <w:shd w:val="clear" w:color="auto" w:fill="auto"/>
            <w:noWrap/>
            <w:vAlign w:val="bottom"/>
            <w:hideMark/>
          </w:tcPr>
          <w:p w14:paraId="7CE47774" w14:textId="4909F0DA" w:rsidR="006C5D4C" w:rsidRPr="000B6E84" w:rsidRDefault="00BF625D" w:rsidP="00BF625D">
            <w:pPr>
              <w:spacing w:after="0" w:line="240" w:lineRule="auto"/>
              <w:jc w:val="center"/>
              <w:rPr>
                <w:rFonts w:ascii="Angsana New" w:eastAsia="Times New Roman" w:hAnsi="Angsana New" w:cs="Angsana New"/>
                <w:color w:val="000000"/>
                <w:sz w:val="28"/>
              </w:rPr>
            </w:pPr>
            <w:r w:rsidRPr="00BF625D">
              <w:rPr>
                <w:rFonts w:ascii="Angsana New" w:eastAsia="Times New Roman" w:hAnsi="Angsana New" w:cs="Angsana New"/>
                <w:color w:val="000000"/>
                <w:sz w:val="28"/>
              </w:rPr>
              <w:t>Separate financial statement</w:t>
            </w:r>
          </w:p>
        </w:tc>
      </w:tr>
      <w:tr w:rsidR="006C5D4C" w:rsidRPr="000B6E84" w14:paraId="7FD76587" w14:textId="77777777" w:rsidTr="00BF625D">
        <w:trPr>
          <w:trHeight w:val="420"/>
        </w:trPr>
        <w:tc>
          <w:tcPr>
            <w:tcW w:w="262" w:type="dxa"/>
            <w:tcBorders>
              <w:top w:val="nil"/>
              <w:left w:val="nil"/>
              <w:bottom w:val="nil"/>
              <w:right w:val="nil"/>
            </w:tcBorders>
            <w:shd w:val="clear" w:color="auto" w:fill="auto"/>
            <w:noWrap/>
            <w:vAlign w:val="bottom"/>
            <w:hideMark/>
          </w:tcPr>
          <w:p w14:paraId="788511D3" w14:textId="77777777" w:rsidR="006C5D4C" w:rsidRPr="000B6E84" w:rsidRDefault="006C5D4C" w:rsidP="00375D6A">
            <w:pPr>
              <w:spacing w:after="0" w:line="240" w:lineRule="auto"/>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2409BA19"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24352108"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1191" w:type="dxa"/>
            <w:tcBorders>
              <w:top w:val="nil"/>
              <w:left w:val="nil"/>
              <w:bottom w:val="single" w:sz="4" w:space="0" w:color="auto"/>
              <w:right w:val="nil"/>
            </w:tcBorders>
            <w:shd w:val="clear" w:color="auto" w:fill="auto"/>
            <w:noWrap/>
            <w:vAlign w:val="bottom"/>
            <w:hideMark/>
          </w:tcPr>
          <w:p w14:paraId="2541027B" w14:textId="77777777" w:rsidR="006C5D4C" w:rsidRPr="000B6E84" w:rsidRDefault="006C5D4C" w:rsidP="00BF625D">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2563</w:t>
            </w:r>
          </w:p>
        </w:tc>
        <w:tc>
          <w:tcPr>
            <w:tcW w:w="236" w:type="dxa"/>
            <w:tcBorders>
              <w:top w:val="nil"/>
              <w:left w:val="nil"/>
              <w:bottom w:val="nil"/>
              <w:right w:val="nil"/>
            </w:tcBorders>
            <w:shd w:val="clear" w:color="auto" w:fill="auto"/>
            <w:noWrap/>
            <w:vAlign w:val="bottom"/>
            <w:hideMark/>
          </w:tcPr>
          <w:p w14:paraId="4A08E29A" w14:textId="77777777" w:rsidR="006C5D4C" w:rsidRPr="000B6E84" w:rsidRDefault="006C5D4C" w:rsidP="00BF625D">
            <w:pPr>
              <w:spacing w:after="0" w:line="240" w:lineRule="auto"/>
              <w:jc w:val="center"/>
              <w:rPr>
                <w:rFonts w:ascii="Angsana New" w:eastAsia="Times New Roman" w:hAnsi="Angsana New" w:cs="Angsana New"/>
                <w:color w:val="000000"/>
                <w:sz w:val="28"/>
              </w:rPr>
            </w:pPr>
          </w:p>
        </w:tc>
        <w:tc>
          <w:tcPr>
            <w:tcW w:w="1289" w:type="dxa"/>
            <w:tcBorders>
              <w:top w:val="nil"/>
              <w:left w:val="nil"/>
              <w:bottom w:val="single" w:sz="4" w:space="0" w:color="auto"/>
              <w:right w:val="nil"/>
            </w:tcBorders>
            <w:shd w:val="clear" w:color="auto" w:fill="auto"/>
            <w:noWrap/>
            <w:vAlign w:val="bottom"/>
            <w:hideMark/>
          </w:tcPr>
          <w:p w14:paraId="51EA1772" w14:textId="77777777" w:rsidR="006C5D4C" w:rsidRPr="000B6E84" w:rsidRDefault="006C5D4C" w:rsidP="00BF625D">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2562</w:t>
            </w:r>
          </w:p>
        </w:tc>
        <w:tc>
          <w:tcPr>
            <w:tcW w:w="236" w:type="dxa"/>
            <w:tcBorders>
              <w:top w:val="nil"/>
              <w:left w:val="nil"/>
              <w:bottom w:val="nil"/>
              <w:right w:val="nil"/>
            </w:tcBorders>
            <w:shd w:val="clear" w:color="auto" w:fill="auto"/>
            <w:noWrap/>
            <w:vAlign w:val="bottom"/>
            <w:hideMark/>
          </w:tcPr>
          <w:p w14:paraId="1C9240AA" w14:textId="77777777" w:rsidR="006C5D4C" w:rsidRPr="000B6E84" w:rsidRDefault="006C5D4C" w:rsidP="00375D6A">
            <w:pPr>
              <w:spacing w:after="0" w:line="240" w:lineRule="auto"/>
              <w:jc w:val="right"/>
              <w:rPr>
                <w:rFonts w:ascii="Angsana New" w:eastAsia="Times New Roman" w:hAnsi="Angsana New" w:cs="Angsana New"/>
                <w:color w:val="000000"/>
                <w:sz w:val="28"/>
              </w:rPr>
            </w:pPr>
          </w:p>
        </w:tc>
        <w:tc>
          <w:tcPr>
            <w:tcW w:w="1191" w:type="dxa"/>
            <w:tcBorders>
              <w:top w:val="nil"/>
              <w:left w:val="nil"/>
              <w:bottom w:val="single" w:sz="4" w:space="0" w:color="auto"/>
              <w:right w:val="nil"/>
            </w:tcBorders>
            <w:shd w:val="clear" w:color="auto" w:fill="auto"/>
            <w:noWrap/>
            <w:vAlign w:val="bottom"/>
            <w:hideMark/>
          </w:tcPr>
          <w:p w14:paraId="31C781D7" w14:textId="77777777" w:rsidR="006C5D4C" w:rsidRPr="000B6E84" w:rsidRDefault="006C5D4C" w:rsidP="00BF625D">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2563</w:t>
            </w:r>
          </w:p>
        </w:tc>
        <w:tc>
          <w:tcPr>
            <w:tcW w:w="236" w:type="dxa"/>
            <w:tcBorders>
              <w:top w:val="nil"/>
              <w:left w:val="nil"/>
              <w:bottom w:val="nil"/>
              <w:right w:val="nil"/>
            </w:tcBorders>
            <w:shd w:val="clear" w:color="auto" w:fill="auto"/>
            <w:noWrap/>
            <w:vAlign w:val="bottom"/>
            <w:hideMark/>
          </w:tcPr>
          <w:p w14:paraId="4DCCE4E7" w14:textId="77777777" w:rsidR="006C5D4C" w:rsidRPr="000B6E84" w:rsidRDefault="006C5D4C" w:rsidP="00BF625D">
            <w:pPr>
              <w:spacing w:after="0" w:line="240" w:lineRule="auto"/>
              <w:jc w:val="center"/>
              <w:rPr>
                <w:rFonts w:ascii="Angsana New" w:eastAsia="Times New Roman" w:hAnsi="Angsana New" w:cs="Angsana New"/>
                <w:color w:val="000000"/>
                <w:sz w:val="28"/>
              </w:rPr>
            </w:pPr>
          </w:p>
        </w:tc>
        <w:tc>
          <w:tcPr>
            <w:tcW w:w="1191" w:type="dxa"/>
            <w:tcBorders>
              <w:top w:val="nil"/>
              <w:left w:val="nil"/>
              <w:bottom w:val="single" w:sz="4" w:space="0" w:color="auto"/>
              <w:right w:val="nil"/>
            </w:tcBorders>
            <w:shd w:val="clear" w:color="auto" w:fill="auto"/>
            <w:noWrap/>
            <w:vAlign w:val="bottom"/>
            <w:hideMark/>
          </w:tcPr>
          <w:p w14:paraId="48765CEA" w14:textId="77777777" w:rsidR="006C5D4C" w:rsidRPr="000B6E84" w:rsidRDefault="006C5D4C" w:rsidP="00BF625D">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2562</w:t>
            </w:r>
          </w:p>
        </w:tc>
      </w:tr>
      <w:tr w:rsidR="006C5D4C" w:rsidRPr="001E07B5" w14:paraId="08DA9B3D" w14:textId="77777777" w:rsidTr="00BF625D">
        <w:trPr>
          <w:trHeight w:val="420"/>
        </w:trPr>
        <w:tc>
          <w:tcPr>
            <w:tcW w:w="3510" w:type="dxa"/>
            <w:gridSpan w:val="2"/>
            <w:tcBorders>
              <w:top w:val="nil"/>
              <w:left w:val="nil"/>
              <w:bottom w:val="nil"/>
              <w:right w:val="nil"/>
            </w:tcBorders>
            <w:shd w:val="clear" w:color="auto" w:fill="auto"/>
            <w:noWrap/>
            <w:vAlign w:val="bottom"/>
            <w:hideMark/>
          </w:tcPr>
          <w:p w14:paraId="055EFB29" w14:textId="36FB3CA7" w:rsidR="006C5D4C" w:rsidRPr="001E07B5" w:rsidRDefault="00A65B4A" w:rsidP="00BF625D">
            <w:pPr>
              <w:spacing w:after="0" w:line="240" w:lineRule="auto"/>
              <w:ind w:firstLine="113"/>
              <w:rPr>
                <w:rFonts w:ascii="Angsana New" w:eastAsia="Times New Roman" w:hAnsi="Angsana New" w:cs="Angsana New"/>
                <w:b/>
                <w:bCs/>
                <w:color w:val="000000"/>
                <w:sz w:val="28"/>
              </w:rPr>
            </w:pPr>
            <w:r w:rsidRPr="001E07B5">
              <w:rPr>
                <w:rFonts w:ascii="Angsana New" w:eastAsia="Times New Roman" w:hAnsi="Angsana New" w:cs="Angsana New"/>
                <w:b/>
                <w:bCs/>
                <w:color w:val="000000"/>
                <w:sz w:val="28"/>
              </w:rPr>
              <w:t>Current Tax Expense</w:t>
            </w:r>
          </w:p>
        </w:tc>
        <w:tc>
          <w:tcPr>
            <w:tcW w:w="236" w:type="dxa"/>
            <w:tcBorders>
              <w:top w:val="nil"/>
              <w:left w:val="nil"/>
              <w:bottom w:val="nil"/>
              <w:right w:val="nil"/>
            </w:tcBorders>
            <w:shd w:val="clear" w:color="auto" w:fill="auto"/>
            <w:noWrap/>
            <w:vAlign w:val="bottom"/>
            <w:hideMark/>
          </w:tcPr>
          <w:p w14:paraId="27D604F9" w14:textId="77777777" w:rsidR="006C5D4C" w:rsidRPr="001E07B5"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58899D52" w14:textId="77777777" w:rsidR="006C5D4C" w:rsidRPr="001E07B5"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2653CF7"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70E091F7" w14:textId="77777777" w:rsidR="006C5D4C" w:rsidRPr="001E07B5"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24CA072"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00B42F07" w14:textId="77777777" w:rsidR="006C5D4C" w:rsidRPr="001E07B5"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1B7CCB87"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1D98C56D" w14:textId="77777777" w:rsidR="006C5D4C" w:rsidRPr="001E07B5" w:rsidRDefault="006C5D4C" w:rsidP="00375D6A">
            <w:pPr>
              <w:spacing w:after="0" w:line="240" w:lineRule="auto"/>
              <w:rPr>
                <w:rFonts w:ascii="Times New Roman" w:eastAsia="Times New Roman" w:hAnsi="Times New Roman" w:cs="Times New Roman"/>
                <w:sz w:val="28"/>
              </w:rPr>
            </w:pPr>
          </w:p>
        </w:tc>
      </w:tr>
      <w:tr w:rsidR="006C5D4C" w:rsidRPr="001E07B5" w14:paraId="53FB1FA2" w14:textId="77777777" w:rsidTr="00BF625D">
        <w:trPr>
          <w:trHeight w:val="420"/>
        </w:trPr>
        <w:tc>
          <w:tcPr>
            <w:tcW w:w="3510" w:type="dxa"/>
            <w:gridSpan w:val="2"/>
            <w:tcBorders>
              <w:top w:val="nil"/>
              <w:left w:val="nil"/>
              <w:bottom w:val="nil"/>
              <w:right w:val="nil"/>
            </w:tcBorders>
            <w:shd w:val="clear" w:color="auto" w:fill="auto"/>
            <w:noWrap/>
            <w:vAlign w:val="bottom"/>
            <w:hideMark/>
          </w:tcPr>
          <w:p w14:paraId="45822A92" w14:textId="78651D66" w:rsidR="006C5D4C" w:rsidRPr="001E07B5" w:rsidRDefault="00A65B4A" w:rsidP="00BF625D">
            <w:pPr>
              <w:spacing w:after="0" w:line="240" w:lineRule="auto"/>
              <w:ind w:firstLine="113"/>
              <w:rPr>
                <w:rFonts w:ascii="Angsana New" w:eastAsia="Times New Roman" w:hAnsi="Angsana New" w:cs="Angsana New"/>
                <w:color w:val="000000"/>
                <w:sz w:val="28"/>
              </w:rPr>
            </w:pPr>
            <w:r w:rsidRPr="001E07B5">
              <w:rPr>
                <w:rFonts w:ascii="Angsana New" w:eastAsia="Times New Roman" w:hAnsi="Angsana New" w:cs="Angsana New"/>
                <w:color w:val="000000"/>
                <w:sz w:val="28"/>
              </w:rPr>
              <w:t>Current year</w:t>
            </w:r>
          </w:p>
        </w:tc>
        <w:tc>
          <w:tcPr>
            <w:tcW w:w="236" w:type="dxa"/>
            <w:tcBorders>
              <w:top w:val="nil"/>
              <w:left w:val="nil"/>
              <w:bottom w:val="nil"/>
              <w:right w:val="nil"/>
            </w:tcBorders>
            <w:shd w:val="clear" w:color="auto" w:fill="auto"/>
            <w:noWrap/>
            <w:vAlign w:val="bottom"/>
            <w:hideMark/>
          </w:tcPr>
          <w:p w14:paraId="2DA7F619" w14:textId="77777777" w:rsidR="006C5D4C" w:rsidRPr="001E07B5"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1F98F127" w14:textId="7919B5ED" w:rsidR="006C5D4C" w:rsidRPr="00B331BC" w:rsidRDefault="008846C9" w:rsidP="00375D6A">
            <w:pPr>
              <w:spacing w:after="0" w:line="240" w:lineRule="auto"/>
              <w:jc w:val="right"/>
              <w:rPr>
                <w:rFonts w:ascii="Angsana New" w:eastAsia="Times New Roman" w:hAnsi="Angsana New" w:cs="Angsana New"/>
                <w:color w:val="000000"/>
                <w:sz w:val="28"/>
              </w:rPr>
            </w:pPr>
            <w:r w:rsidRPr="00B331BC">
              <w:rPr>
                <w:rFonts w:ascii="Angsana New" w:eastAsia="Times New Roman" w:hAnsi="Angsana New" w:cs="Angsana New"/>
                <w:color w:val="000000"/>
                <w:sz w:val="28"/>
              </w:rPr>
              <w:t>1,277</w:t>
            </w:r>
          </w:p>
        </w:tc>
        <w:tc>
          <w:tcPr>
            <w:tcW w:w="236" w:type="dxa"/>
            <w:tcBorders>
              <w:top w:val="nil"/>
              <w:left w:val="nil"/>
              <w:bottom w:val="nil"/>
              <w:right w:val="nil"/>
            </w:tcBorders>
            <w:shd w:val="clear" w:color="auto" w:fill="auto"/>
            <w:noWrap/>
            <w:vAlign w:val="bottom"/>
            <w:hideMark/>
          </w:tcPr>
          <w:p w14:paraId="4968375D" w14:textId="77777777" w:rsidR="006C5D4C" w:rsidRPr="00B331BC" w:rsidRDefault="006C5D4C" w:rsidP="00375D6A">
            <w:pPr>
              <w:spacing w:after="0" w:line="240" w:lineRule="auto"/>
              <w:jc w:val="right"/>
              <w:rPr>
                <w:rFonts w:ascii="Angsana New" w:eastAsia="Times New Roman" w:hAnsi="Angsana New" w:cs="Angsana New"/>
                <w:color w:val="000000"/>
                <w:sz w:val="28"/>
              </w:rPr>
            </w:pPr>
          </w:p>
        </w:tc>
        <w:tc>
          <w:tcPr>
            <w:tcW w:w="1289" w:type="dxa"/>
            <w:tcBorders>
              <w:top w:val="nil"/>
              <w:left w:val="nil"/>
              <w:bottom w:val="nil"/>
              <w:right w:val="nil"/>
            </w:tcBorders>
            <w:shd w:val="clear" w:color="auto" w:fill="auto"/>
            <w:noWrap/>
            <w:vAlign w:val="bottom"/>
            <w:hideMark/>
          </w:tcPr>
          <w:p w14:paraId="3E20CE97" w14:textId="77777777" w:rsidR="006C5D4C" w:rsidRPr="00B331BC" w:rsidRDefault="006C5D4C" w:rsidP="00375D6A">
            <w:pPr>
              <w:spacing w:after="0" w:line="240" w:lineRule="auto"/>
              <w:jc w:val="right"/>
              <w:rPr>
                <w:rFonts w:ascii="Angsana New" w:eastAsia="Times New Roman" w:hAnsi="Angsana New" w:cs="Angsana New"/>
                <w:color w:val="000000"/>
                <w:sz w:val="28"/>
              </w:rPr>
            </w:pPr>
            <w:r w:rsidRPr="00B331BC">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bottom"/>
            <w:hideMark/>
          </w:tcPr>
          <w:p w14:paraId="0BA24E9A" w14:textId="77777777" w:rsidR="006C5D4C" w:rsidRPr="00B331BC" w:rsidRDefault="006C5D4C" w:rsidP="00375D6A">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6CAE11F4" w14:textId="7A409B47" w:rsidR="006C5D4C" w:rsidRPr="00B331BC" w:rsidRDefault="008846C9" w:rsidP="00375D6A">
            <w:pPr>
              <w:spacing w:after="0" w:line="240" w:lineRule="auto"/>
              <w:jc w:val="right"/>
              <w:rPr>
                <w:rFonts w:ascii="Angsana New" w:eastAsia="Times New Roman" w:hAnsi="Angsana New" w:cs="Angsana New"/>
                <w:color w:val="000000"/>
                <w:sz w:val="28"/>
              </w:rPr>
            </w:pPr>
            <w:r w:rsidRPr="00B331BC">
              <w:rPr>
                <w:rFonts w:ascii="Angsana New" w:eastAsia="Times New Roman" w:hAnsi="Angsana New" w:cs="Angsana New"/>
                <w:color w:val="000000"/>
                <w:sz w:val="28"/>
              </w:rPr>
              <w:t>1,277</w:t>
            </w:r>
          </w:p>
        </w:tc>
        <w:tc>
          <w:tcPr>
            <w:tcW w:w="236" w:type="dxa"/>
            <w:tcBorders>
              <w:top w:val="nil"/>
              <w:left w:val="nil"/>
              <w:bottom w:val="nil"/>
              <w:right w:val="nil"/>
            </w:tcBorders>
            <w:shd w:val="clear" w:color="auto" w:fill="auto"/>
            <w:noWrap/>
            <w:vAlign w:val="bottom"/>
            <w:hideMark/>
          </w:tcPr>
          <w:p w14:paraId="6CF3BDB1" w14:textId="77777777" w:rsidR="006C5D4C" w:rsidRPr="001E07B5" w:rsidRDefault="006C5D4C" w:rsidP="00375D6A">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5DC11979" w14:textId="77777777" w:rsidR="006C5D4C" w:rsidRPr="001E07B5" w:rsidRDefault="006C5D4C" w:rsidP="00375D6A">
            <w:pPr>
              <w:spacing w:after="0" w:line="240" w:lineRule="auto"/>
              <w:jc w:val="right"/>
              <w:rPr>
                <w:rFonts w:ascii="Angsana New" w:eastAsia="Times New Roman" w:hAnsi="Angsana New" w:cs="Angsana New"/>
                <w:color w:val="000000"/>
                <w:sz w:val="28"/>
              </w:rPr>
            </w:pPr>
            <w:r w:rsidRPr="001E07B5">
              <w:rPr>
                <w:rFonts w:ascii="Angsana New" w:eastAsia="Times New Roman" w:hAnsi="Angsana New" w:cs="Angsana New"/>
                <w:color w:val="000000"/>
                <w:sz w:val="28"/>
              </w:rPr>
              <w:t>-</w:t>
            </w:r>
          </w:p>
        </w:tc>
      </w:tr>
      <w:tr w:rsidR="006C5D4C" w:rsidRPr="001E07B5" w14:paraId="0418E951" w14:textId="77777777" w:rsidTr="00BF625D">
        <w:trPr>
          <w:trHeight w:val="330"/>
        </w:trPr>
        <w:tc>
          <w:tcPr>
            <w:tcW w:w="262" w:type="dxa"/>
            <w:tcBorders>
              <w:top w:val="nil"/>
              <w:left w:val="nil"/>
              <w:bottom w:val="nil"/>
              <w:right w:val="nil"/>
            </w:tcBorders>
            <w:shd w:val="clear" w:color="auto" w:fill="auto"/>
            <w:noWrap/>
            <w:vAlign w:val="bottom"/>
            <w:hideMark/>
          </w:tcPr>
          <w:p w14:paraId="63F95A2C" w14:textId="77777777" w:rsidR="006C5D4C" w:rsidRPr="001E07B5" w:rsidRDefault="006C5D4C" w:rsidP="00375D6A">
            <w:pPr>
              <w:spacing w:after="0" w:line="240" w:lineRule="auto"/>
              <w:rPr>
                <w:rFonts w:ascii="Angsana New" w:eastAsia="Times New Roman" w:hAnsi="Angsana New" w:cs="Angsana New"/>
                <w:color w:val="000000"/>
                <w:sz w:val="28"/>
                <w:highlight w:val="yellow"/>
              </w:rPr>
            </w:pPr>
          </w:p>
        </w:tc>
        <w:tc>
          <w:tcPr>
            <w:tcW w:w="3248" w:type="dxa"/>
            <w:tcBorders>
              <w:top w:val="nil"/>
              <w:left w:val="nil"/>
              <w:bottom w:val="nil"/>
              <w:right w:val="nil"/>
            </w:tcBorders>
            <w:shd w:val="clear" w:color="auto" w:fill="auto"/>
            <w:noWrap/>
            <w:vAlign w:val="bottom"/>
            <w:hideMark/>
          </w:tcPr>
          <w:p w14:paraId="70053F65" w14:textId="77777777" w:rsidR="006C5D4C" w:rsidRPr="001E07B5" w:rsidRDefault="006C5D4C" w:rsidP="00A36344">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145DF7BC"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73F5AC74" w14:textId="77777777" w:rsidR="006C5D4C" w:rsidRPr="00B331BC"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2E5D115" w14:textId="77777777" w:rsidR="006C5D4C" w:rsidRPr="00B331BC"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3592DEAF" w14:textId="77777777" w:rsidR="006C5D4C" w:rsidRPr="00B331BC"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5E75A10F" w14:textId="77777777" w:rsidR="006C5D4C" w:rsidRPr="00B331BC"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61B0B335" w14:textId="77777777" w:rsidR="006C5D4C" w:rsidRPr="00B331BC"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52D7F4A2"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41D0D8C6" w14:textId="77777777" w:rsidR="006C5D4C" w:rsidRPr="001E07B5" w:rsidRDefault="006C5D4C" w:rsidP="00375D6A">
            <w:pPr>
              <w:spacing w:after="0" w:line="240" w:lineRule="auto"/>
              <w:rPr>
                <w:rFonts w:ascii="Times New Roman" w:eastAsia="Times New Roman" w:hAnsi="Times New Roman" w:cs="Times New Roman"/>
                <w:sz w:val="28"/>
              </w:rPr>
            </w:pPr>
          </w:p>
        </w:tc>
      </w:tr>
      <w:tr w:rsidR="006C5D4C" w:rsidRPr="001E07B5" w14:paraId="6441DED9" w14:textId="77777777" w:rsidTr="00BF625D">
        <w:trPr>
          <w:trHeight w:val="420"/>
        </w:trPr>
        <w:tc>
          <w:tcPr>
            <w:tcW w:w="3510" w:type="dxa"/>
            <w:gridSpan w:val="2"/>
            <w:tcBorders>
              <w:top w:val="nil"/>
              <w:left w:val="nil"/>
              <w:bottom w:val="nil"/>
              <w:right w:val="nil"/>
            </w:tcBorders>
            <w:shd w:val="clear" w:color="auto" w:fill="auto"/>
            <w:noWrap/>
            <w:vAlign w:val="bottom"/>
            <w:hideMark/>
          </w:tcPr>
          <w:p w14:paraId="4ABB838B" w14:textId="12A1CFEE" w:rsidR="006C5D4C" w:rsidRPr="001E07B5" w:rsidRDefault="00A65B4A" w:rsidP="00BF625D">
            <w:pPr>
              <w:tabs>
                <w:tab w:val="left" w:pos="3405"/>
              </w:tabs>
              <w:spacing w:after="0" w:line="240" w:lineRule="auto"/>
              <w:ind w:firstLine="113"/>
              <w:rPr>
                <w:rFonts w:ascii="Angsana New" w:eastAsia="Times New Roman" w:hAnsi="Angsana New" w:cs="Angsana New"/>
                <w:b/>
                <w:bCs/>
                <w:color w:val="000000"/>
                <w:sz w:val="28"/>
              </w:rPr>
            </w:pPr>
            <w:r w:rsidRPr="001E07B5">
              <w:rPr>
                <w:rFonts w:ascii="Angsana New" w:eastAsia="Times New Roman" w:hAnsi="Angsana New" w:cs="Angsana New"/>
                <w:b/>
                <w:bCs/>
                <w:color w:val="000000"/>
                <w:sz w:val="28"/>
              </w:rPr>
              <w:t>Deferred tax</w:t>
            </w:r>
            <w:r w:rsidR="00266CA5" w:rsidRPr="001E07B5">
              <w:rPr>
                <w:rFonts w:ascii="Angsana New" w:eastAsia="Times New Roman" w:hAnsi="Angsana New" w:cs="Angsana New"/>
                <w:b/>
                <w:bCs/>
                <w:color w:val="000000"/>
                <w:sz w:val="28"/>
              </w:rPr>
              <w:t xml:space="preserve"> expense</w:t>
            </w:r>
          </w:p>
        </w:tc>
        <w:tc>
          <w:tcPr>
            <w:tcW w:w="236" w:type="dxa"/>
            <w:tcBorders>
              <w:top w:val="nil"/>
              <w:left w:val="nil"/>
              <w:bottom w:val="nil"/>
              <w:right w:val="nil"/>
            </w:tcBorders>
            <w:shd w:val="clear" w:color="auto" w:fill="auto"/>
            <w:noWrap/>
            <w:vAlign w:val="bottom"/>
            <w:hideMark/>
          </w:tcPr>
          <w:p w14:paraId="16B25167" w14:textId="77777777" w:rsidR="006C5D4C" w:rsidRPr="001E07B5"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51E99117" w14:textId="77777777" w:rsidR="006C5D4C" w:rsidRPr="00B331BC"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087013CC" w14:textId="77777777" w:rsidR="006C5D4C" w:rsidRPr="00B331BC"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4EB436ED" w14:textId="77777777" w:rsidR="006C5D4C" w:rsidRPr="00B331BC"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2ABF650" w14:textId="77777777" w:rsidR="006C5D4C" w:rsidRPr="00B331BC"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4A15618F" w14:textId="77777777" w:rsidR="006C5D4C" w:rsidRPr="00B331BC"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14C8696"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5FD407F3" w14:textId="77777777" w:rsidR="006C5D4C" w:rsidRPr="001E07B5" w:rsidRDefault="006C5D4C" w:rsidP="00375D6A">
            <w:pPr>
              <w:spacing w:after="0" w:line="240" w:lineRule="auto"/>
              <w:rPr>
                <w:rFonts w:ascii="Times New Roman" w:eastAsia="Times New Roman" w:hAnsi="Times New Roman" w:cs="Times New Roman"/>
                <w:sz w:val="28"/>
              </w:rPr>
            </w:pPr>
          </w:p>
        </w:tc>
      </w:tr>
      <w:tr w:rsidR="006C5D4C" w:rsidRPr="001E07B5" w14:paraId="0729BB6F" w14:textId="77777777" w:rsidTr="00BF625D">
        <w:trPr>
          <w:trHeight w:val="420"/>
        </w:trPr>
        <w:tc>
          <w:tcPr>
            <w:tcW w:w="3510" w:type="dxa"/>
            <w:gridSpan w:val="2"/>
            <w:tcBorders>
              <w:top w:val="nil"/>
              <w:left w:val="nil"/>
              <w:bottom w:val="nil"/>
              <w:right w:val="nil"/>
            </w:tcBorders>
            <w:shd w:val="clear" w:color="auto" w:fill="auto"/>
            <w:noWrap/>
            <w:vAlign w:val="bottom"/>
            <w:hideMark/>
          </w:tcPr>
          <w:p w14:paraId="4E0F2869" w14:textId="4F25D2B5" w:rsidR="006C5D4C" w:rsidRPr="001E07B5" w:rsidRDefault="001E07B5" w:rsidP="00BF625D">
            <w:pPr>
              <w:spacing w:after="0" w:line="240" w:lineRule="auto"/>
              <w:ind w:left="795" w:hanging="682"/>
              <w:rPr>
                <w:rFonts w:ascii="Angsana New" w:eastAsia="Times New Roman" w:hAnsi="Angsana New" w:cs="Angsana New"/>
                <w:color w:val="000000"/>
                <w:sz w:val="28"/>
              </w:rPr>
            </w:pPr>
            <w:r w:rsidRPr="001E07B5">
              <w:rPr>
                <w:rFonts w:ascii="Angsana New" w:eastAsia="Times New Roman" w:hAnsi="Angsana New" w:cs="Angsana New"/>
                <w:color w:val="000000"/>
                <w:sz w:val="28"/>
              </w:rPr>
              <w:t>Relating to origination and</w:t>
            </w:r>
          </w:p>
        </w:tc>
        <w:tc>
          <w:tcPr>
            <w:tcW w:w="236" w:type="dxa"/>
            <w:tcBorders>
              <w:top w:val="nil"/>
              <w:left w:val="nil"/>
              <w:bottom w:val="nil"/>
              <w:right w:val="nil"/>
            </w:tcBorders>
            <w:shd w:val="clear" w:color="auto" w:fill="auto"/>
            <w:noWrap/>
            <w:vAlign w:val="bottom"/>
            <w:hideMark/>
          </w:tcPr>
          <w:p w14:paraId="368E2E78" w14:textId="77777777" w:rsidR="006C5D4C" w:rsidRPr="001E07B5"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079981C5" w14:textId="77777777" w:rsidR="006C5D4C" w:rsidRPr="00B331BC"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71423AE" w14:textId="77777777" w:rsidR="006C5D4C" w:rsidRPr="00B331BC"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4AA99E21" w14:textId="77777777" w:rsidR="006C5D4C" w:rsidRPr="00B331BC"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6824429C" w14:textId="77777777" w:rsidR="006C5D4C" w:rsidRPr="00B331BC"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521C46B8" w14:textId="77777777" w:rsidR="006C5D4C" w:rsidRPr="00B331BC"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1D1D7D6"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0A52022A" w14:textId="77777777" w:rsidR="006C5D4C" w:rsidRPr="001E07B5" w:rsidRDefault="006C5D4C" w:rsidP="00375D6A">
            <w:pPr>
              <w:spacing w:after="0" w:line="240" w:lineRule="auto"/>
              <w:rPr>
                <w:rFonts w:ascii="Times New Roman" w:eastAsia="Times New Roman" w:hAnsi="Times New Roman" w:cs="Times New Roman"/>
                <w:sz w:val="28"/>
              </w:rPr>
            </w:pPr>
          </w:p>
        </w:tc>
      </w:tr>
      <w:tr w:rsidR="006C5D4C" w:rsidRPr="001E07B5" w14:paraId="6F8D29F1" w14:textId="77777777" w:rsidTr="00BF625D">
        <w:trPr>
          <w:trHeight w:val="420"/>
        </w:trPr>
        <w:tc>
          <w:tcPr>
            <w:tcW w:w="262" w:type="dxa"/>
            <w:tcBorders>
              <w:top w:val="nil"/>
              <w:left w:val="nil"/>
              <w:bottom w:val="nil"/>
              <w:right w:val="nil"/>
            </w:tcBorders>
            <w:shd w:val="clear" w:color="auto" w:fill="auto"/>
            <w:noWrap/>
            <w:vAlign w:val="bottom"/>
            <w:hideMark/>
          </w:tcPr>
          <w:p w14:paraId="67085150" w14:textId="77777777" w:rsidR="006C5D4C" w:rsidRPr="001E07B5" w:rsidRDefault="006C5D4C" w:rsidP="00375D6A">
            <w:pPr>
              <w:spacing w:after="0" w:line="240" w:lineRule="auto"/>
              <w:rPr>
                <w:rFonts w:ascii="Times New Roman" w:eastAsia="Times New Roman" w:hAnsi="Times New Roman" w:cs="Times New Roman"/>
                <w:sz w:val="28"/>
              </w:rPr>
            </w:pPr>
          </w:p>
        </w:tc>
        <w:tc>
          <w:tcPr>
            <w:tcW w:w="3248" w:type="dxa"/>
            <w:tcBorders>
              <w:top w:val="nil"/>
              <w:left w:val="nil"/>
              <w:bottom w:val="nil"/>
              <w:right w:val="nil"/>
            </w:tcBorders>
            <w:shd w:val="clear" w:color="auto" w:fill="auto"/>
            <w:noWrap/>
            <w:vAlign w:val="bottom"/>
            <w:hideMark/>
          </w:tcPr>
          <w:p w14:paraId="4524488C" w14:textId="6B876AAF" w:rsidR="006C5D4C" w:rsidRPr="001E07B5" w:rsidRDefault="001E07B5" w:rsidP="00BF625D">
            <w:pPr>
              <w:spacing w:after="0" w:line="240" w:lineRule="auto"/>
              <w:rPr>
                <w:rFonts w:ascii="Angsana New" w:eastAsia="Times New Roman" w:hAnsi="Angsana New" w:cs="Angsana New"/>
                <w:color w:val="000000"/>
                <w:sz w:val="28"/>
              </w:rPr>
            </w:pPr>
            <w:r w:rsidRPr="001E07B5">
              <w:rPr>
                <w:rFonts w:ascii="Angsana New" w:eastAsia="Times New Roman" w:hAnsi="Angsana New" w:cs="Angsana New"/>
                <w:color w:val="000000"/>
                <w:sz w:val="28"/>
              </w:rPr>
              <w:t>Reversal of temporary difference</w:t>
            </w:r>
          </w:p>
        </w:tc>
        <w:tc>
          <w:tcPr>
            <w:tcW w:w="236" w:type="dxa"/>
            <w:tcBorders>
              <w:top w:val="nil"/>
              <w:left w:val="nil"/>
              <w:bottom w:val="nil"/>
              <w:right w:val="nil"/>
            </w:tcBorders>
            <w:shd w:val="clear" w:color="auto" w:fill="auto"/>
            <w:noWrap/>
            <w:vAlign w:val="bottom"/>
            <w:hideMark/>
          </w:tcPr>
          <w:p w14:paraId="1BFFFE93" w14:textId="77777777" w:rsidR="006C5D4C" w:rsidRPr="001E07B5"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46D60D77" w14:textId="53DFE135" w:rsidR="006C5D4C" w:rsidRPr="00B331BC" w:rsidRDefault="008846C9" w:rsidP="00375D6A">
            <w:pPr>
              <w:spacing w:after="0" w:line="240" w:lineRule="auto"/>
              <w:jc w:val="right"/>
              <w:rPr>
                <w:rFonts w:ascii="Times New Roman" w:eastAsia="Times New Roman" w:hAnsi="Times New Roman" w:cs="Angsana New"/>
                <w:sz w:val="28"/>
              </w:rPr>
            </w:pPr>
            <w:r w:rsidRPr="00B331BC">
              <w:rPr>
                <w:rFonts w:asciiTheme="majorBidi" w:eastAsia="Times New Roman" w:hAnsiTheme="majorBidi" w:cstheme="majorBidi"/>
                <w:color w:val="000000"/>
                <w:sz w:val="28"/>
              </w:rPr>
              <w:t>(100)</w:t>
            </w:r>
          </w:p>
        </w:tc>
        <w:tc>
          <w:tcPr>
            <w:tcW w:w="236" w:type="dxa"/>
            <w:tcBorders>
              <w:top w:val="nil"/>
              <w:left w:val="nil"/>
              <w:bottom w:val="nil"/>
              <w:right w:val="nil"/>
            </w:tcBorders>
            <w:shd w:val="clear" w:color="auto" w:fill="auto"/>
            <w:noWrap/>
            <w:vAlign w:val="bottom"/>
            <w:hideMark/>
          </w:tcPr>
          <w:p w14:paraId="1CCF73B0" w14:textId="77777777" w:rsidR="006C5D4C" w:rsidRPr="00B331BC" w:rsidRDefault="006C5D4C" w:rsidP="00375D6A">
            <w:pPr>
              <w:spacing w:after="0" w:line="240" w:lineRule="auto"/>
              <w:jc w:val="right"/>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5D95D82A" w14:textId="07C824F9" w:rsidR="006C5D4C" w:rsidRPr="00B331BC" w:rsidRDefault="008846C9" w:rsidP="00375D6A">
            <w:pPr>
              <w:spacing w:after="0" w:line="240" w:lineRule="auto"/>
              <w:jc w:val="right"/>
              <w:rPr>
                <w:rFonts w:ascii="Angsana New" w:eastAsia="Times New Roman" w:hAnsi="Angsana New" w:cs="Angsana New"/>
                <w:color w:val="000000"/>
                <w:sz w:val="28"/>
              </w:rPr>
            </w:pPr>
            <w:r w:rsidRPr="00B331BC">
              <w:rPr>
                <w:rFonts w:asciiTheme="majorBidi" w:eastAsia="Times New Roman" w:hAnsiTheme="majorBidi" w:cstheme="majorBidi"/>
                <w:color w:val="000000"/>
                <w:sz w:val="28"/>
              </w:rPr>
              <w:t>11</w:t>
            </w:r>
          </w:p>
        </w:tc>
        <w:tc>
          <w:tcPr>
            <w:tcW w:w="236" w:type="dxa"/>
            <w:tcBorders>
              <w:top w:val="nil"/>
              <w:left w:val="nil"/>
              <w:bottom w:val="nil"/>
              <w:right w:val="nil"/>
            </w:tcBorders>
            <w:shd w:val="clear" w:color="auto" w:fill="auto"/>
            <w:noWrap/>
            <w:vAlign w:val="bottom"/>
            <w:hideMark/>
          </w:tcPr>
          <w:p w14:paraId="5892AA0F" w14:textId="77777777" w:rsidR="006C5D4C" w:rsidRPr="00B331BC" w:rsidRDefault="006C5D4C" w:rsidP="00375D6A">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0D92E362" w14:textId="4712F1EE" w:rsidR="006C5D4C" w:rsidRPr="00B331BC" w:rsidRDefault="008846C9" w:rsidP="00375D6A">
            <w:pPr>
              <w:spacing w:after="0" w:line="240" w:lineRule="auto"/>
              <w:jc w:val="right"/>
              <w:rPr>
                <w:rFonts w:ascii="Times New Roman" w:eastAsia="Times New Roman" w:hAnsi="Times New Roman" w:cs="Times New Roman"/>
                <w:sz w:val="28"/>
              </w:rPr>
            </w:pPr>
            <w:r w:rsidRPr="00B331BC">
              <w:rPr>
                <w:rFonts w:asciiTheme="majorBidi" w:eastAsia="Times New Roman" w:hAnsiTheme="majorBidi" w:cstheme="majorBidi"/>
                <w:color w:val="000000"/>
                <w:sz w:val="28"/>
              </w:rPr>
              <w:t>(9</w:t>
            </w:r>
            <w:r w:rsidR="00B331BC" w:rsidRPr="00B331BC">
              <w:rPr>
                <w:rFonts w:asciiTheme="majorBidi" w:eastAsia="Times New Roman" w:hAnsiTheme="majorBidi" w:cstheme="majorBidi"/>
                <w:color w:val="000000"/>
                <w:sz w:val="28"/>
              </w:rPr>
              <w:t>6</w:t>
            </w:r>
            <w:r w:rsidRPr="00B331BC">
              <w:rPr>
                <w:rFonts w:asciiTheme="majorBidi" w:eastAsia="Times New Roman" w:hAnsiTheme="majorBidi" w:cstheme="majorBidi"/>
                <w:color w:val="000000"/>
                <w:sz w:val="28"/>
              </w:rPr>
              <w:t>)</w:t>
            </w:r>
          </w:p>
        </w:tc>
        <w:tc>
          <w:tcPr>
            <w:tcW w:w="236" w:type="dxa"/>
            <w:tcBorders>
              <w:top w:val="nil"/>
              <w:left w:val="nil"/>
              <w:bottom w:val="nil"/>
              <w:right w:val="nil"/>
            </w:tcBorders>
            <w:shd w:val="clear" w:color="auto" w:fill="auto"/>
            <w:noWrap/>
            <w:vAlign w:val="bottom"/>
            <w:hideMark/>
          </w:tcPr>
          <w:p w14:paraId="5729E996" w14:textId="77777777" w:rsidR="006C5D4C" w:rsidRPr="001E07B5" w:rsidRDefault="006C5D4C" w:rsidP="00375D6A">
            <w:pPr>
              <w:spacing w:after="0" w:line="240" w:lineRule="auto"/>
              <w:jc w:val="right"/>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center"/>
            <w:hideMark/>
          </w:tcPr>
          <w:p w14:paraId="7DF3082A" w14:textId="0FD8BC83" w:rsidR="006C5D4C" w:rsidRPr="001E07B5" w:rsidRDefault="008846C9" w:rsidP="00375D6A">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462</w:t>
            </w:r>
          </w:p>
        </w:tc>
      </w:tr>
      <w:tr w:rsidR="006C5D4C" w:rsidRPr="001E07B5" w14:paraId="247A5A97" w14:textId="77777777" w:rsidTr="00BF625D">
        <w:trPr>
          <w:trHeight w:val="435"/>
        </w:trPr>
        <w:tc>
          <w:tcPr>
            <w:tcW w:w="262" w:type="dxa"/>
            <w:tcBorders>
              <w:top w:val="nil"/>
              <w:left w:val="nil"/>
              <w:bottom w:val="nil"/>
              <w:right w:val="nil"/>
            </w:tcBorders>
            <w:shd w:val="clear" w:color="auto" w:fill="auto"/>
            <w:noWrap/>
            <w:vAlign w:val="bottom"/>
            <w:hideMark/>
          </w:tcPr>
          <w:p w14:paraId="158EF7F7" w14:textId="77777777" w:rsidR="006C5D4C" w:rsidRPr="001E07B5" w:rsidRDefault="006C5D4C" w:rsidP="00375D6A">
            <w:pPr>
              <w:spacing w:after="0" w:line="240" w:lineRule="auto"/>
              <w:jc w:val="right"/>
              <w:rPr>
                <w:rFonts w:ascii="Angsana New" w:eastAsia="Times New Roman" w:hAnsi="Angsana New" w:cs="Angsana New"/>
                <w:color w:val="000000"/>
                <w:sz w:val="28"/>
                <w:highlight w:val="yellow"/>
              </w:rPr>
            </w:pPr>
          </w:p>
        </w:tc>
        <w:tc>
          <w:tcPr>
            <w:tcW w:w="3248" w:type="dxa"/>
            <w:tcBorders>
              <w:top w:val="nil"/>
              <w:left w:val="nil"/>
              <w:bottom w:val="nil"/>
              <w:right w:val="nil"/>
            </w:tcBorders>
            <w:shd w:val="clear" w:color="auto" w:fill="auto"/>
            <w:noWrap/>
            <w:vAlign w:val="bottom"/>
            <w:hideMark/>
          </w:tcPr>
          <w:p w14:paraId="28CB8A7C" w14:textId="70045FEE" w:rsidR="006C5D4C" w:rsidRPr="001E07B5" w:rsidRDefault="00A65B4A" w:rsidP="00BF625D">
            <w:pPr>
              <w:spacing w:after="0" w:line="240" w:lineRule="auto"/>
              <w:rPr>
                <w:rFonts w:ascii="Angsana New" w:eastAsia="Times New Roman" w:hAnsi="Angsana New" w:cs="Angsana New"/>
                <w:color w:val="000000"/>
                <w:sz w:val="28"/>
                <w:highlight w:val="yellow"/>
              </w:rPr>
            </w:pPr>
            <w:r w:rsidRPr="001E07B5">
              <w:rPr>
                <w:rFonts w:ascii="Angsana New" w:eastAsia="Times New Roman" w:hAnsi="Angsana New" w:cs="Angsana New"/>
                <w:color w:val="000000"/>
                <w:sz w:val="28"/>
              </w:rPr>
              <w:t>Total</w:t>
            </w:r>
          </w:p>
        </w:tc>
        <w:tc>
          <w:tcPr>
            <w:tcW w:w="236" w:type="dxa"/>
            <w:tcBorders>
              <w:top w:val="nil"/>
              <w:left w:val="nil"/>
              <w:bottom w:val="nil"/>
              <w:right w:val="nil"/>
            </w:tcBorders>
            <w:shd w:val="clear" w:color="auto" w:fill="auto"/>
            <w:noWrap/>
            <w:vAlign w:val="bottom"/>
            <w:hideMark/>
          </w:tcPr>
          <w:p w14:paraId="238C8307" w14:textId="77777777" w:rsidR="006C5D4C" w:rsidRPr="001E07B5" w:rsidRDefault="006C5D4C" w:rsidP="00375D6A">
            <w:pPr>
              <w:spacing w:after="0" w:line="240" w:lineRule="auto"/>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bottom"/>
            <w:hideMark/>
          </w:tcPr>
          <w:p w14:paraId="608B5E0F" w14:textId="23C27B8C" w:rsidR="006C5D4C" w:rsidRPr="00B331BC" w:rsidRDefault="00747E55" w:rsidP="00375D6A">
            <w:pPr>
              <w:spacing w:after="0" w:line="240" w:lineRule="auto"/>
              <w:jc w:val="right"/>
              <w:rPr>
                <w:rFonts w:ascii="Angsana New" w:eastAsia="Times New Roman" w:hAnsi="Angsana New" w:cs="Angsana New"/>
                <w:color w:val="000000"/>
                <w:sz w:val="28"/>
              </w:rPr>
            </w:pPr>
            <w:r w:rsidRPr="00B331BC">
              <w:rPr>
                <w:rFonts w:asciiTheme="majorBidi" w:eastAsia="Times New Roman" w:hAnsiTheme="majorBidi" w:cstheme="majorBidi"/>
                <w:color w:val="000000"/>
                <w:sz w:val="28"/>
              </w:rPr>
              <w:t>1,177</w:t>
            </w:r>
          </w:p>
        </w:tc>
        <w:tc>
          <w:tcPr>
            <w:tcW w:w="236" w:type="dxa"/>
            <w:tcBorders>
              <w:top w:val="nil"/>
              <w:left w:val="nil"/>
              <w:bottom w:val="nil"/>
              <w:right w:val="nil"/>
            </w:tcBorders>
            <w:shd w:val="clear" w:color="auto" w:fill="auto"/>
            <w:noWrap/>
            <w:vAlign w:val="bottom"/>
            <w:hideMark/>
          </w:tcPr>
          <w:p w14:paraId="5DA46055" w14:textId="77777777" w:rsidR="006C5D4C" w:rsidRPr="00B331BC" w:rsidRDefault="006C5D4C" w:rsidP="00375D6A">
            <w:pPr>
              <w:spacing w:after="0" w:line="240" w:lineRule="auto"/>
              <w:jc w:val="right"/>
              <w:rPr>
                <w:rFonts w:ascii="Angsana New" w:eastAsia="Times New Roman" w:hAnsi="Angsana New" w:cs="Angsana New"/>
                <w:color w:val="000000"/>
                <w:sz w:val="28"/>
              </w:rPr>
            </w:pPr>
          </w:p>
        </w:tc>
        <w:tc>
          <w:tcPr>
            <w:tcW w:w="1289" w:type="dxa"/>
            <w:tcBorders>
              <w:top w:val="single" w:sz="4" w:space="0" w:color="auto"/>
              <w:left w:val="nil"/>
              <w:bottom w:val="double" w:sz="6" w:space="0" w:color="auto"/>
              <w:right w:val="nil"/>
            </w:tcBorders>
            <w:shd w:val="clear" w:color="auto" w:fill="auto"/>
            <w:noWrap/>
            <w:vAlign w:val="bottom"/>
            <w:hideMark/>
          </w:tcPr>
          <w:p w14:paraId="06107287" w14:textId="7AA6A1BC" w:rsidR="006C5D4C" w:rsidRPr="00B331BC" w:rsidRDefault="008846C9" w:rsidP="00375D6A">
            <w:pPr>
              <w:spacing w:after="0" w:line="240" w:lineRule="auto"/>
              <w:jc w:val="right"/>
              <w:rPr>
                <w:rFonts w:ascii="Angsana New" w:eastAsia="Times New Roman" w:hAnsi="Angsana New" w:cs="Angsana New"/>
                <w:color w:val="000000"/>
                <w:sz w:val="28"/>
              </w:rPr>
            </w:pPr>
            <w:r w:rsidRPr="00B331BC">
              <w:rPr>
                <w:rFonts w:asciiTheme="majorBidi" w:eastAsia="Times New Roman" w:hAnsiTheme="majorBidi" w:cstheme="majorBidi"/>
                <w:color w:val="000000"/>
                <w:sz w:val="28"/>
              </w:rPr>
              <w:t>11</w:t>
            </w:r>
          </w:p>
        </w:tc>
        <w:tc>
          <w:tcPr>
            <w:tcW w:w="236" w:type="dxa"/>
            <w:tcBorders>
              <w:top w:val="nil"/>
              <w:left w:val="nil"/>
              <w:bottom w:val="nil"/>
              <w:right w:val="nil"/>
            </w:tcBorders>
            <w:shd w:val="clear" w:color="auto" w:fill="auto"/>
            <w:noWrap/>
            <w:vAlign w:val="bottom"/>
            <w:hideMark/>
          </w:tcPr>
          <w:p w14:paraId="400649C2" w14:textId="77777777" w:rsidR="006C5D4C" w:rsidRPr="00B331BC" w:rsidRDefault="006C5D4C" w:rsidP="00375D6A">
            <w:pPr>
              <w:spacing w:after="0" w:line="240" w:lineRule="auto"/>
              <w:jc w:val="right"/>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bottom"/>
            <w:hideMark/>
          </w:tcPr>
          <w:p w14:paraId="4C487177" w14:textId="449894CB" w:rsidR="006C5D4C" w:rsidRPr="00B331BC" w:rsidRDefault="008846C9" w:rsidP="00375D6A">
            <w:pPr>
              <w:spacing w:after="0" w:line="240" w:lineRule="auto"/>
              <w:jc w:val="right"/>
              <w:rPr>
                <w:rFonts w:ascii="Angsana New" w:eastAsia="Times New Roman" w:hAnsi="Angsana New" w:cs="Angsana New"/>
                <w:color w:val="000000"/>
                <w:sz w:val="28"/>
              </w:rPr>
            </w:pPr>
            <w:r w:rsidRPr="00B331BC">
              <w:rPr>
                <w:rFonts w:asciiTheme="majorBidi" w:eastAsia="Times New Roman" w:hAnsiTheme="majorBidi" w:cstheme="majorBidi"/>
                <w:color w:val="000000"/>
                <w:sz w:val="28"/>
              </w:rPr>
              <w:t>1,181</w:t>
            </w:r>
            <w:r w:rsidR="006C5D4C" w:rsidRPr="00B331BC">
              <w:rPr>
                <w:rFonts w:ascii="Angsana New" w:eastAsia="Times New Roman" w:hAnsi="Angsana New" w:cs="Angsana New"/>
                <w:color w:val="000000"/>
                <w:sz w:val="28"/>
              </w:rPr>
              <w:t> </w:t>
            </w:r>
          </w:p>
        </w:tc>
        <w:tc>
          <w:tcPr>
            <w:tcW w:w="236" w:type="dxa"/>
            <w:tcBorders>
              <w:top w:val="nil"/>
              <w:left w:val="nil"/>
              <w:bottom w:val="nil"/>
              <w:right w:val="nil"/>
            </w:tcBorders>
            <w:shd w:val="clear" w:color="auto" w:fill="auto"/>
            <w:noWrap/>
            <w:vAlign w:val="bottom"/>
            <w:hideMark/>
          </w:tcPr>
          <w:p w14:paraId="1235C1D8" w14:textId="77777777" w:rsidR="006C5D4C" w:rsidRPr="001E07B5" w:rsidRDefault="006C5D4C" w:rsidP="00375D6A">
            <w:pPr>
              <w:spacing w:after="0" w:line="240" w:lineRule="auto"/>
              <w:jc w:val="right"/>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center"/>
            <w:hideMark/>
          </w:tcPr>
          <w:p w14:paraId="335A2641" w14:textId="7F6F82C1" w:rsidR="006C5D4C" w:rsidRPr="001E07B5" w:rsidRDefault="008846C9" w:rsidP="00375D6A">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462</w:t>
            </w:r>
          </w:p>
        </w:tc>
      </w:tr>
    </w:tbl>
    <w:p w14:paraId="52F9DA48" w14:textId="0962AC2C" w:rsidR="00CA7D89" w:rsidRDefault="00CA7D89" w:rsidP="00817B85">
      <w:pPr>
        <w:overflowPunct w:val="0"/>
        <w:autoSpaceDE w:val="0"/>
        <w:autoSpaceDN w:val="0"/>
        <w:adjustRightInd w:val="0"/>
        <w:spacing w:line="276" w:lineRule="auto"/>
        <w:ind w:left="709" w:right="-142" w:hanging="709"/>
        <w:jc w:val="thaiDistribute"/>
        <w:textAlignment w:val="baseline"/>
        <w:rPr>
          <w:rFonts w:asciiTheme="majorBidi" w:eastAsia="Times New Roman" w:hAnsiTheme="majorBidi" w:cstheme="majorBidi"/>
          <w:b/>
          <w:bCs/>
          <w:sz w:val="28"/>
        </w:rPr>
      </w:pPr>
    </w:p>
    <w:tbl>
      <w:tblPr>
        <w:tblW w:w="9320" w:type="dxa"/>
        <w:tblInd w:w="450" w:type="dxa"/>
        <w:tblLayout w:type="fixed"/>
        <w:tblLook w:val="04A0" w:firstRow="1" w:lastRow="0" w:firstColumn="1" w:lastColumn="0" w:noHBand="0" w:noVBand="1"/>
      </w:tblPr>
      <w:tblGrid>
        <w:gridCol w:w="262"/>
        <w:gridCol w:w="3248"/>
        <w:gridCol w:w="236"/>
        <w:gridCol w:w="1191"/>
        <w:gridCol w:w="236"/>
        <w:gridCol w:w="1289"/>
        <w:gridCol w:w="236"/>
        <w:gridCol w:w="1191"/>
        <w:gridCol w:w="236"/>
        <w:gridCol w:w="1195"/>
      </w:tblGrid>
      <w:tr w:rsidR="008846C9" w:rsidRPr="000B6E84" w14:paraId="27308A16" w14:textId="77777777" w:rsidTr="0043040E">
        <w:trPr>
          <w:trHeight w:val="420"/>
        </w:trPr>
        <w:tc>
          <w:tcPr>
            <w:tcW w:w="262" w:type="dxa"/>
            <w:tcBorders>
              <w:top w:val="nil"/>
              <w:left w:val="nil"/>
              <w:bottom w:val="nil"/>
              <w:right w:val="nil"/>
            </w:tcBorders>
            <w:shd w:val="clear" w:color="auto" w:fill="auto"/>
            <w:noWrap/>
            <w:vAlign w:val="bottom"/>
            <w:hideMark/>
          </w:tcPr>
          <w:p w14:paraId="397BCBC7" w14:textId="77777777" w:rsidR="008846C9" w:rsidRPr="000B6E84" w:rsidRDefault="008846C9" w:rsidP="0043040E">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hideMark/>
          </w:tcPr>
          <w:p w14:paraId="5D455600" w14:textId="77777777" w:rsidR="008846C9" w:rsidRPr="000B6E84" w:rsidRDefault="008846C9" w:rsidP="0043040E">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48012D7E" w14:textId="77777777" w:rsidR="008846C9" w:rsidRPr="000B6E84" w:rsidRDefault="008846C9" w:rsidP="0043040E">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hideMark/>
          </w:tcPr>
          <w:p w14:paraId="703B1F66" w14:textId="77777777" w:rsidR="008846C9" w:rsidRPr="000B6E84" w:rsidRDefault="008846C9" w:rsidP="0043040E">
            <w:pPr>
              <w:spacing w:after="0" w:line="240" w:lineRule="auto"/>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8846C9" w:rsidRPr="000B6E84" w14:paraId="3CD6608F" w14:textId="77777777" w:rsidTr="0043040E">
        <w:trPr>
          <w:trHeight w:val="420"/>
        </w:trPr>
        <w:tc>
          <w:tcPr>
            <w:tcW w:w="262" w:type="dxa"/>
            <w:tcBorders>
              <w:top w:val="nil"/>
              <w:left w:val="nil"/>
              <w:bottom w:val="nil"/>
              <w:right w:val="nil"/>
            </w:tcBorders>
            <w:shd w:val="clear" w:color="auto" w:fill="auto"/>
            <w:noWrap/>
            <w:vAlign w:val="bottom"/>
          </w:tcPr>
          <w:p w14:paraId="0C2E358D" w14:textId="77777777" w:rsidR="008846C9" w:rsidRPr="000B6E84" w:rsidRDefault="008846C9" w:rsidP="0043040E">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tcPr>
          <w:p w14:paraId="63C9279B" w14:textId="77777777" w:rsidR="008846C9" w:rsidRPr="000B6E84" w:rsidRDefault="008846C9" w:rsidP="0043040E">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tcPr>
          <w:p w14:paraId="370146CB" w14:textId="77777777" w:rsidR="008846C9" w:rsidRPr="000B6E84" w:rsidRDefault="008846C9" w:rsidP="0043040E">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tcPr>
          <w:p w14:paraId="47059949" w14:textId="3A3CF111" w:rsidR="008846C9" w:rsidRPr="00DA3A16" w:rsidRDefault="008846C9" w:rsidP="0043040E">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For six-month period ended </w:t>
            </w:r>
            <w:r>
              <w:rPr>
                <w:rFonts w:asciiTheme="majorBidi" w:eastAsia="Batang" w:hAnsiTheme="majorBidi" w:cstheme="majorBidi"/>
                <w:sz w:val="28"/>
              </w:rPr>
              <w:t>June</w:t>
            </w:r>
            <w:r w:rsidRPr="00480015">
              <w:rPr>
                <w:rFonts w:asciiTheme="majorBidi" w:eastAsia="Batang" w:hAnsiTheme="majorBidi" w:cstheme="majorBidi"/>
                <w:sz w:val="28"/>
              </w:rPr>
              <w:t xml:space="preserve"> 3</w:t>
            </w:r>
            <w:r>
              <w:rPr>
                <w:rFonts w:asciiTheme="majorBidi" w:eastAsia="Batang" w:hAnsiTheme="majorBidi" w:cstheme="majorBidi"/>
                <w:sz w:val="28"/>
              </w:rPr>
              <w:t>0</w:t>
            </w:r>
          </w:p>
        </w:tc>
      </w:tr>
      <w:tr w:rsidR="008846C9" w:rsidRPr="000B6E84" w14:paraId="19EE32BA" w14:textId="77777777" w:rsidTr="006265AE">
        <w:trPr>
          <w:trHeight w:val="420"/>
        </w:trPr>
        <w:tc>
          <w:tcPr>
            <w:tcW w:w="262" w:type="dxa"/>
            <w:tcBorders>
              <w:top w:val="nil"/>
              <w:left w:val="nil"/>
              <w:bottom w:val="nil"/>
              <w:right w:val="nil"/>
            </w:tcBorders>
            <w:shd w:val="clear" w:color="auto" w:fill="auto"/>
            <w:noWrap/>
            <w:vAlign w:val="bottom"/>
            <w:hideMark/>
          </w:tcPr>
          <w:p w14:paraId="07431C07" w14:textId="77777777" w:rsidR="008846C9" w:rsidRPr="000B6E84" w:rsidRDefault="008846C9" w:rsidP="0043040E">
            <w:pPr>
              <w:spacing w:after="0" w:line="240" w:lineRule="auto"/>
              <w:jc w:val="center"/>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3496F65C" w14:textId="77777777" w:rsidR="008846C9" w:rsidRPr="000B6E84" w:rsidRDefault="008846C9" w:rsidP="0043040E">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E75FBA5" w14:textId="77777777" w:rsidR="008846C9" w:rsidRPr="000B6E84" w:rsidRDefault="008846C9" w:rsidP="0043040E">
            <w:pPr>
              <w:spacing w:after="0" w:line="240" w:lineRule="auto"/>
              <w:rPr>
                <w:rFonts w:ascii="Times New Roman" w:eastAsia="Times New Roman" w:hAnsi="Times New Roman" w:cs="Times New Roman"/>
                <w:sz w:val="20"/>
                <w:szCs w:val="20"/>
              </w:rPr>
            </w:pPr>
          </w:p>
        </w:tc>
        <w:tc>
          <w:tcPr>
            <w:tcW w:w="2716" w:type="dxa"/>
            <w:gridSpan w:val="3"/>
            <w:tcBorders>
              <w:top w:val="single" w:sz="4" w:space="0" w:color="auto"/>
              <w:left w:val="nil"/>
              <w:bottom w:val="single" w:sz="4" w:space="0" w:color="auto"/>
              <w:right w:val="nil"/>
            </w:tcBorders>
            <w:shd w:val="clear" w:color="auto" w:fill="auto"/>
            <w:noWrap/>
            <w:vAlign w:val="bottom"/>
            <w:hideMark/>
          </w:tcPr>
          <w:p w14:paraId="2F43A2B6" w14:textId="77777777" w:rsidR="008846C9" w:rsidRPr="000B6E84" w:rsidRDefault="008846C9" w:rsidP="0043040E">
            <w:pPr>
              <w:spacing w:after="0" w:line="240" w:lineRule="auto"/>
              <w:jc w:val="center"/>
              <w:rPr>
                <w:rFonts w:ascii="Angsana New" w:eastAsia="Times New Roman" w:hAnsi="Angsana New" w:cs="Angsana New"/>
                <w:color w:val="000000"/>
                <w:sz w:val="28"/>
              </w:rPr>
            </w:pPr>
            <w:r w:rsidRPr="00BF625D">
              <w:rPr>
                <w:rFonts w:ascii="Angsana New" w:eastAsia="Times New Roman" w:hAnsi="Angsana New" w:cs="Angsana New"/>
                <w:color w:val="000000"/>
                <w:sz w:val="28"/>
              </w:rPr>
              <w:t>Consolidated financial statement</w:t>
            </w:r>
          </w:p>
        </w:tc>
        <w:tc>
          <w:tcPr>
            <w:tcW w:w="236" w:type="dxa"/>
            <w:tcBorders>
              <w:top w:val="nil"/>
              <w:left w:val="nil"/>
              <w:bottom w:val="nil"/>
              <w:right w:val="nil"/>
            </w:tcBorders>
            <w:shd w:val="clear" w:color="auto" w:fill="auto"/>
            <w:noWrap/>
            <w:vAlign w:val="bottom"/>
            <w:hideMark/>
          </w:tcPr>
          <w:p w14:paraId="50C5FBAE" w14:textId="77777777" w:rsidR="008846C9" w:rsidRPr="000B6E84" w:rsidRDefault="008846C9" w:rsidP="0043040E">
            <w:pPr>
              <w:spacing w:after="0" w:line="240" w:lineRule="auto"/>
              <w:jc w:val="center"/>
              <w:rPr>
                <w:rFonts w:ascii="Angsana New" w:eastAsia="Times New Roman" w:hAnsi="Angsana New" w:cs="Angsana New"/>
                <w:color w:val="000000"/>
                <w:sz w:val="28"/>
              </w:rPr>
            </w:pPr>
          </w:p>
        </w:tc>
        <w:tc>
          <w:tcPr>
            <w:tcW w:w="2622" w:type="dxa"/>
            <w:gridSpan w:val="3"/>
            <w:tcBorders>
              <w:top w:val="single" w:sz="4" w:space="0" w:color="auto"/>
              <w:left w:val="nil"/>
              <w:bottom w:val="single" w:sz="4" w:space="0" w:color="auto"/>
              <w:right w:val="nil"/>
            </w:tcBorders>
            <w:shd w:val="clear" w:color="auto" w:fill="auto"/>
            <w:noWrap/>
            <w:vAlign w:val="bottom"/>
            <w:hideMark/>
          </w:tcPr>
          <w:p w14:paraId="56551AB3" w14:textId="77777777" w:rsidR="008846C9" w:rsidRPr="000B6E84" w:rsidRDefault="008846C9" w:rsidP="0043040E">
            <w:pPr>
              <w:spacing w:after="0" w:line="240" w:lineRule="auto"/>
              <w:jc w:val="center"/>
              <w:rPr>
                <w:rFonts w:ascii="Angsana New" w:eastAsia="Times New Roman" w:hAnsi="Angsana New" w:cs="Angsana New"/>
                <w:color w:val="000000"/>
                <w:sz w:val="28"/>
              </w:rPr>
            </w:pPr>
            <w:r w:rsidRPr="00BF625D">
              <w:rPr>
                <w:rFonts w:ascii="Angsana New" w:eastAsia="Times New Roman" w:hAnsi="Angsana New" w:cs="Angsana New"/>
                <w:color w:val="000000"/>
                <w:sz w:val="28"/>
              </w:rPr>
              <w:t>Separate financial statement</w:t>
            </w:r>
          </w:p>
        </w:tc>
      </w:tr>
      <w:tr w:rsidR="008846C9" w:rsidRPr="000B6E84" w14:paraId="2EE17FAC" w14:textId="77777777" w:rsidTr="006265AE">
        <w:trPr>
          <w:trHeight w:val="420"/>
        </w:trPr>
        <w:tc>
          <w:tcPr>
            <w:tcW w:w="262" w:type="dxa"/>
            <w:tcBorders>
              <w:top w:val="nil"/>
              <w:left w:val="nil"/>
              <w:bottom w:val="nil"/>
              <w:right w:val="nil"/>
            </w:tcBorders>
            <w:shd w:val="clear" w:color="auto" w:fill="auto"/>
            <w:noWrap/>
            <w:vAlign w:val="bottom"/>
            <w:hideMark/>
          </w:tcPr>
          <w:p w14:paraId="621CBA0C" w14:textId="77777777" w:rsidR="008846C9" w:rsidRPr="000B6E84" w:rsidRDefault="008846C9" w:rsidP="0043040E">
            <w:pPr>
              <w:spacing w:after="0" w:line="240" w:lineRule="auto"/>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031A4C35" w14:textId="77777777" w:rsidR="008846C9" w:rsidRPr="000B6E84" w:rsidRDefault="008846C9" w:rsidP="0043040E">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22EA4BAC" w14:textId="77777777" w:rsidR="008846C9" w:rsidRPr="000B6E84" w:rsidRDefault="008846C9" w:rsidP="0043040E">
            <w:pPr>
              <w:spacing w:after="0" w:line="240" w:lineRule="auto"/>
              <w:rPr>
                <w:rFonts w:ascii="Times New Roman" w:eastAsia="Times New Roman" w:hAnsi="Times New Roman" w:cs="Times New Roman"/>
                <w:sz w:val="20"/>
                <w:szCs w:val="20"/>
              </w:rPr>
            </w:pPr>
          </w:p>
        </w:tc>
        <w:tc>
          <w:tcPr>
            <w:tcW w:w="1191" w:type="dxa"/>
            <w:tcBorders>
              <w:top w:val="nil"/>
              <w:left w:val="nil"/>
              <w:bottom w:val="single" w:sz="4" w:space="0" w:color="auto"/>
              <w:right w:val="nil"/>
            </w:tcBorders>
            <w:shd w:val="clear" w:color="auto" w:fill="auto"/>
            <w:noWrap/>
            <w:vAlign w:val="bottom"/>
            <w:hideMark/>
          </w:tcPr>
          <w:p w14:paraId="1165C4BB" w14:textId="77777777" w:rsidR="008846C9" w:rsidRPr="000B6E84" w:rsidRDefault="008846C9" w:rsidP="0043040E">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2563</w:t>
            </w:r>
          </w:p>
        </w:tc>
        <w:tc>
          <w:tcPr>
            <w:tcW w:w="236" w:type="dxa"/>
            <w:tcBorders>
              <w:top w:val="nil"/>
              <w:left w:val="nil"/>
              <w:bottom w:val="nil"/>
              <w:right w:val="nil"/>
            </w:tcBorders>
            <w:shd w:val="clear" w:color="auto" w:fill="auto"/>
            <w:noWrap/>
            <w:vAlign w:val="bottom"/>
            <w:hideMark/>
          </w:tcPr>
          <w:p w14:paraId="0838E9BE" w14:textId="77777777" w:rsidR="008846C9" w:rsidRPr="000B6E84" w:rsidRDefault="008846C9" w:rsidP="0043040E">
            <w:pPr>
              <w:spacing w:after="0" w:line="240" w:lineRule="auto"/>
              <w:jc w:val="center"/>
              <w:rPr>
                <w:rFonts w:ascii="Angsana New" w:eastAsia="Times New Roman" w:hAnsi="Angsana New" w:cs="Angsana New"/>
                <w:color w:val="000000"/>
                <w:sz w:val="28"/>
              </w:rPr>
            </w:pPr>
          </w:p>
        </w:tc>
        <w:tc>
          <w:tcPr>
            <w:tcW w:w="1289" w:type="dxa"/>
            <w:tcBorders>
              <w:top w:val="nil"/>
              <w:left w:val="nil"/>
              <w:bottom w:val="single" w:sz="4" w:space="0" w:color="auto"/>
              <w:right w:val="nil"/>
            </w:tcBorders>
            <w:shd w:val="clear" w:color="auto" w:fill="auto"/>
            <w:noWrap/>
            <w:vAlign w:val="bottom"/>
            <w:hideMark/>
          </w:tcPr>
          <w:p w14:paraId="0A6BCD28" w14:textId="77777777" w:rsidR="008846C9" w:rsidRPr="000B6E84" w:rsidRDefault="008846C9" w:rsidP="0043040E">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2562</w:t>
            </w:r>
          </w:p>
        </w:tc>
        <w:tc>
          <w:tcPr>
            <w:tcW w:w="236" w:type="dxa"/>
            <w:tcBorders>
              <w:top w:val="nil"/>
              <w:left w:val="nil"/>
              <w:bottom w:val="nil"/>
              <w:right w:val="nil"/>
            </w:tcBorders>
            <w:shd w:val="clear" w:color="auto" w:fill="auto"/>
            <w:noWrap/>
            <w:vAlign w:val="bottom"/>
            <w:hideMark/>
          </w:tcPr>
          <w:p w14:paraId="64AA34AC" w14:textId="77777777" w:rsidR="008846C9" w:rsidRPr="000B6E84" w:rsidRDefault="008846C9" w:rsidP="0043040E">
            <w:pPr>
              <w:spacing w:after="0" w:line="240" w:lineRule="auto"/>
              <w:jc w:val="right"/>
              <w:rPr>
                <w:rFonts w:ascii="Angsana New" w:eastAsia="Times New Roman" w:hAnsi="Angsana New" w:cs="Angsana New"/>
                <w:color w:val="000000"/>
                <w:sz w:val="28"/>
              </w:rPr>
            </w:pPr>
          </w:p>
        </w:tc>
        <w:tc>
          <w:tcPr>
            <w:tcW w:w="1191" w:type="dxa"/>
            <w:tcBorders>
              <w:top w:val="nil"/>
              <w:left w:val="nil"/>
              <w:bottom w:val="single" w:sz="4" w:space="0" w:color="auto"/>
              <w:right w:val="nil"/>
            </w:tcBorders>
            <w:shd w:val="clear" w:color="auto" w:fill="auto"/>
            <w:noWrap/>
            <w:vAlign w:val="bottom"/>
            <w:hideMark/>
          </w:tcPr>
          <w:p w14:paraId="70B38CB6" w14:textId="77777777" w:rsidR="008846C9" w:rsidRPr="000B6E84" w:rsidRDefault="008846C9" w:rsidP="0043040E">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2563</w:t>
            </w:r>
          </w:p>
        </w:tc>
        <w:tc>
          <w:tcPr>
            <w:tcW w:w="236" w:type="dxa"/>
            <w:tcBorders>
              <w:top w:val="nil"/>
              <w:left w:val="nil"/>
              <w:bottom w:val="nil"/>
              <w:right w:val="nil"/>
            </w:tcBorders>
            <w:shd w:val="clear" w:color="auto" w:fill="auto"/>
            <w:noWrap/>
            <w:vAlign w:val="bottom"/>
            <w:hideMark/>
          </w:tcPr>
          <w:p w14:paraId="332A2757" w14:textId="77777777" w:rsidR="008846C9" w:rsidRPr="000B6E84" w:rsidRDefault="008846C9" w:rsidP="0043040E">
            <w:pPr>
              <w:spacing w:after="0" w:line="240" w:lineRule="auto"/>
              <w:jc w:val="center"/>
              <w:rPr>
                <w:rFonts w:ascii="Angsana New" w:eastAsia="Times New Roman" w:hAnsi="Angsana New" w:cs="Angsana New"/>
                <w:color w:val="000000"/>
                <w:sz w:val="28"/>
              </w:rPr>
            </w:pPr>
          </w:p>
        </w:tc>
        <w:tc>
          <w:tcPr>
            <w:tcW w:w="1195" w:type="dxa"/>
            <w:tcBorders>
              <w:top w:val="nil"/>
              <w:left w:val="nil"/>
              <w:bottom w:val="single" w:sz="4" w:space="0" w:color="auto"/>
              <w:right w:val="nil"/>
            </w:tcBorders>
            <w:shd w:val="clear" w:color="auto" w:fill="auto"/>
            <w:noWrap/>
            <w:vAlign w:val="bottom"/>
            <w:hideMark/>
          </w:tcPr>
          <w:p w14:paraId="73340CF1" w14:textId="77777777" w:rsidR="008846C9" w:rsidRPr="000B6E84" w:rsidRDefault="008846C9" w:rsidP="0043040E">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2562</w:t>
            </w:r>
          </w:p>
        </w:tc>
      </w:tr>
      <w:tr w:rsidR="008846C9" w:rsidRPr="001E07B5" w14:paraId="5F10FCC3" w14:textId="77777777" w:rsidTr="006265AE">
        <w:trPr>
          <w:trHeight w:val="420"/>
        </w:trPr>
        <w:tc>
          <w:tcPr>
            <w:tcW w:w="3510" w:type="dxa"/>
            <w:gridSpan w:val="2"/>
            <w:tcBorders>
              <w:top w:val="nil"/>
              <w:left w:val="nil"/>
              <w:bottom w:val="nil"/>
              <w:right w:val="nil"/>
            </w:tcBorders>
            <w:shd w:val="clear" w:color="auto" w:fill="auto"/>
            <w:noWrap/>
            <w:vAlign w:val="bottom"/>
            <w:hideMark/>
          </w:tcPr>
          <w:p w14:paraId="1BEBC8B9" w14:textId="77777777" w:rsidR="008846C9" w:rsidRPr="001E07B5" w:rsidRDefault="008846C9" w:rsidP="0043040E">
            <w:pPr>
              <w:spacing w:after="0" w:line="240" w:lineRule="auto"/>
              <w:ind w:firstLine="113"/>
              <w:rPr>
                <w:rFonts w:ascii="Angsana New" w:eastAsia="Times New Roman" w:hAnsi="Angsana New" w:cs="Angsana New"/>
                <w:b/>
                <w:bCs/>
                <w:color w:val="000000"/>
                <w:sz w:val="28"/>
              </w:rPr>
            </w:pPr>
            <w:r w:rsidRPr="001E07B5">
              <w:rPr>
                <w:rFonts w:ascii="Angsana New" w:eastAsia="Times New Roman" w:hAnsi="Angsana New" w:cs="Angsana New"/>
                <w:b/>
                <w:bCs/>
                <w:color w:val="000000"/>
                <w:sz w:val="28"/>
              </w:rPr>
              <w:t>Current Tax Expense</w:t>
            </w:r>
          </w:p>
        </w:tc>
        <w:tc>
          <w:tcPr>
            <w:tcW w:w="236" w:type="dxa"/>
            <w:tcBorders>
              <w:top w:val="nil"/>
              <w:left w:val="nil"/>
              <w:bottom w:val="nil"/>
              <w:right w:val="nil"/>
            </w:tcBorders>
            <w:shd w:val="clear" w:color="auto" w:fill="auto"/>
            <w:noWrap/>
            <w:vAlign w:val="bottom"/>
            <w:hideMark/>
          </w:tcPr>
          <w:p w14:paraId="3F800F83" w14:textId="77777777" w:rsidR="008846C9" w:rsidRPr="001E07B5" w:rsidRDefault="008846C9" w:rsidP="0043040E">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2EDFF82C" w14:textId="77777777" w:rsidR="008846C9" w:rsidRPr="001E07B5" w:rsidRDefault="008846C9" w:rsidP="0043040E">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614072D2" w14:textId="77777777" w:rsidR="008846C9" w:rsidRPr="001E07B5" w:rsidRDefault="008846C9" w:rsidP="0043040E">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0081BD08" w14:textId="77777777" w:rsidR="008846C9" w:rsidRPr="001E07B5" w:rsidRDefault="008846C9" w:rsidP="0043040E">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0C3D8E1D" w14:textId="77777777" w:rsidR="008846C9" w:rsidRPr="001E07B5" w:rsidRDefault="008846C9" w:rsidP="0043040E">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30819679" w14:textId="77777777" w:rsidR="008846C9" w:rsidRPr="001E07B5" w:rsidRDefault="008846C9" w:rsidP="0043040E">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6767E2D" w14:textId="77777777" w:rsidR="008846C9" w:rsidRPr="001E07B5" w:rsidRDefault="008846C9" w:rsidP="0043040E">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3AD38137" w14:textId="77777777" w:rsidR="008846C9" w:rsidRPr="001E07B5" w:rsidRDefault="008846C9" w:rsidP="0043040E">
            <w:pPr>
              <w:spacing w:after="0" w:line="240" w:lineRule="auto"/>
              <w:rPr>
                <w:rFonts w:ascii="Times New Roman" w:eastAsia="Times New Roman" w:hAnsi="Times New Roman" w:cs="Times New Roman"/>
                <w:sz w:val="28"/>
              </w:rPr>
            </w:pPr>
          </w:p>
        </w:tc>
      </w:tr>
      <w:tr w:rsidR="008846C9" w:rsidRPr="001E07B5" w14:paraId="62BF3456" w14:textId="77777777" w:rsidTr="006265AE">
        <w:trPr>
          <w:trHeight w:val="420"/>
        </w:trPr>
        <w:tc>
          <w:tcPr>
            <w:tcW w:w="3510" w:type="dxa"/>
            <w:gridSpan w:val="2"/>
            <w:tcBorders>
              <w:top w:val="nil"/>
              <w:left w:val="nil"/>
              <w:bottom w:val="nil"/>
              <w:right w:val="nil"/>
            </w:tcBorders>
            <w:shd w:val="clear" w:color="auto" w:fill="auto"/>
            <w:noWrap/>
            <w:vAlign w:val="bottom"/>
            <w:hideMark/>
          </w:tcPr>
          <w:p w14:paraId="29BDA041" w14:textId="77777777" w:rsidR="008846C9" w:rsidRPr="001E07B5" w:rsidRDefault="008846C9" w:rsidP="0043040E">
            <w:pPr>
              <w:spacing w:after="0" w:line="240" w:lineRule="auto"/>
              <w:ind w:firstLine="113"/>
              <w:rPr>
                <w:rFonts w:ascii="Angsana New" w:eastAsia="Times New Roman" w:hAnsi="Angsana New" w:cs="Angsana New"/>
                <w:color w:val="000000"/>
                <w:sz w:val="28"/>
              </w:rPr>
            </w:pPr>
            <w:r w:rsidRPr="001E07B5">
              <w:rPr>
                <w:rFonts w:ascii="Angsana New" w:eastAsia="Times New Roman" w:hAnsi="Angsana New" w:cs="Angsana New"/>
                <w:color w:val="000000"/>
                <w:sz w:val="28"/>
              </w:rPr>
              <w:t>Current year</w:t>
            </w:r>
          </w:p>
        </w:tc>
        <w:tc>
          <w:tcPr>
            <w:tcW w:w="236" w:type="dxa"/>
            <w:tcBorders>
              <w:top w:val="nil"/>
              <w:left w:val="nil"/>
              <w:bottom w:val="nil"/>
              <w:right w:val="nil"/>
            </w:tcBorders>
            <w:shd w:val="clear" w:color="auto" w:fill="auto"/>
            <w:noWrap/>
            <w:vAlign w:val="bottom"/>
            <w:hideMark/>
          </w:tcPr>
          <w:p w14:paraId="6AB9A82A" w14:textId="77777777" w:rsidR="008846C9" w:rsidRPr="001E07B5" w:rsidRDefault="008846C9" w:rsidP="0043040E">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6F754931" w14:textId="77777777" w:rsidR="008846C9" w:rsidRPr="001E07B5" w:rsidRDefault="008846C9" w:rsidP="0043040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1,277</w:t>
            </w:r>
          </w:p>
        </w:tc>
        <w:tc>
          <w:tcPr>
            <w:tcW w:w="236" w:type="dxa"/>
            <w:tcBorders>
              <w:top w:val="nil"/>
              <w:left w:val="nil"/>
              <w:bottom w:val="nil"/>
              <w:right w:val="nil"/>
            </w:tcBorders>
            <w:shd w:val="clear" w:color="auto" w:fill="auto"/>
            <w:noWrap/>
            <w:vAlign w:val="bottom"/>
            <w:hideMark/>
          </w:tcPr>
          <w:p w14:paraId="0185D943" w14:textId="77777777" w:rsidR="008846C9" w:rsidRPr="001E07B5" w:rsidRDefault="008846C9" w:rsidP="0043040E">
            <w:pPr>
              <w:spacing w:after="0" w:line="240" w:lineRule="auto"/>
              <w:jc w:val="right"/>
              <w:rPr>
                <w:rFonts w:ascii="Angsana New" w:eastAsia="Times New Roman" w:hAnsi="Angsana New" w:cs="Angsana New"/>
                <w:color w:val="000000"/>
                <w:sz w:val="28"/>
              </w:rPr>
            </w:pPr>
          </w:p>
        </w:tc>
        <w:tc>
          <w:tcPr>
            <w:tcW w:w="1289" w:type="dxa"/>
            <w:tcBorders>
              <w:top w:val="nil"/>
              <w:left w:val="nil"/>
              <w:bottom w:val="nil"/>
              <w:right w:val="nil"/>
            </w:tcBorders>
            <w:shd w:val="clear" w:color="auto" w:fill="auto"/>
            <w:noWrap/>
            <w:vAlign w:val="bottom"/>
            <w:hideMark/>
          </w:tcPr>
          <w:p w14:paraId="06EC8795" w14:textId="77777777" w:rsidR="008846C9" w:rsidRPr="001E07B5" w:rsidRDefault="008846C9" w:rsidP="0043040E">
            <w:pPr>
              <w:spacing w:after="0" w:line="240" w:lineRule="auto"/>
              <w:jc w:val="right"/>
              <w:rPr>
                <w:rFonts w:ascii="Angsana New" w:eastAsia="Times New Roman" w:hAnsi="Angsana New" w:cs="Angsana New"/>
                <w:color w:val="000000"/>
                <w:sz w:val="28"/>
              </w:rPr>
            </w:pPr>
            <w:r w:rsidRPr="001E07B5">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bottom"/>
            <w:hideMark/>
          </w:tcPr>
          <w:p w14:paraId="3B1A0100" w14:textId="77777777" w:rsidR="008846C9" w:rsidRPr="001E07B5" w:rsidRDefault="008846C9" w:rsidP="0043040E">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6FA51FDF" w14:textId="77777777" w:rsidR="008846C9" w:rsidRPr="001E07B5" w:rsidRDefault="008846C9" w:rsidP="0043040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1,277</w:t>
            </w:r>
          </w:p>
        </w:tc>
        <w:tc>
          <w:tcPr>
            <w:tcW w:w="236" w:type="dxa"/>
            <w:tcBorders>
              <w:top w:val="nil"/>
              <w:left w:val="nil"/>
              <w:bottom w:val="nil"/>
              <w:right w:val="nil"/>
            </w:tcBorders>
            <w:shd w:val="clear" w:color="auto" w:fill="auto"/>
            <w:noWrap/>
            <w:vAlign w:val="bottom"/>
            <w:hideMark/>
          </w:tcPr>
          <w:p w14:paraId="2CC49F74" w14:textId="77777777" w:rsidR="008846C9" w:rsidRPr="001E07B5" w:rsidRDefault="008846C9" w:rsidP="0043040E">
            <w:pPr>
              <w:spacing w:after="0" w:line="240" w:lineRule="auto"/>
              <w:jc w:val="right"/>
              <w:rPr>
                <w:rFonts w:ascii="Angsana New" w:eastAsia="Times New Roman" w:hAnsi="Angsana New" w:cs="Angsana New"/>
                <w:color w:val="000000"/>
                <w:sz w:val="28"/>
              </w:rPr>
            </w:pPr>
          </w:p>
        </w:tc>
        <w:tc>
          <w:tcPr>
            <w:tcW w:w="1195" w:type="dxa"/>
            <w:tcBorders>
              <w:top w:val="nil"/>
              <w:left w:val="nil"/>
              <w:bottom w:val="nil"/>
              <w:right w:val="nil"/>
            </w:tcBorders>
            <w:shd w:val="clear" w:color="auto" w:fill="auto"/>
            <w:noWrap/>
            <w:vAlign w:val="bottom"/>
            <w:hideMark/>
          </w:tcPr>
          <w:p w14:paraId="0E25FF48" w14:textId="77777777" w:rsidR="008846C9" w:rsidRPr="001E07B5" w:rsidRDefault="008846C9" w:rsidP="0043040E">
            <w:pPr>
              <w:spacing w:after="0" w:line="240" w:lineRule="auto"/>
              <w:jc w:val="right"/>
              <w:rPr>
                <w:rFonts w:ascii="Angsana New" w:eastAsia="Times New Roman" w:hAnsi="Angsana New" w:cs="Angsana New"/>
                <w:color w:val="000000"/>
                <w:sz w:val="28"/>
              </w:rPr>
            </w:pPr>
            <w:r w:rsidRPr="001E07B5">
              <w:rPr>
                <w:rFonts w:ascii="Angsana New" w:eastAsia="Times New Roman" w:hAnsi="Angsana New" w:cs="Angsana New"/>
                <w:color w:val="000000"/>
                <w:sz w:val="28"/>
              </w:rPr>
              <w:t>-</w:t>
            </w:r>
          </w:p>
        </w:tc>
      </w:tr>
      <w:tr w:rsidR="008846C9" w:rsidRPr="001E07B5" w14:paraId="1CEA3B85" w14:textId="77777777" w:rsidTr="006265AE">
        <w:trPr>
          <w:trHeight w:val="330"/>
        </w:trPr>
        <w:tc>
          <w:tcPr>
            <w:tcW w:w="262" w:type="dxa"/>
            <w:tcBorders>
              <w:top w:val="nil"/>
              <w:left w:val="nil"/>
              <w:bottom w:val="nil"/>
              <w:right w:val="nil"/>
            </w:tcBorders>
            <w:shd w:val="clear" w:color="auto" w:fill="auto"/>
            <w:noWrap/>
            <w:vAlign w:val="bottom"/>
            <w:hideMark/>
          </w:tcPr>
          <w:p w14:paraId="5C47B682" w14:textId="77777777" w:rsidR="008846C9" w:rsidRPr="001E07B5" w:rsidRDefault="008846C9" w:rsidP="0043040E">
            <w:pPr>
              <w:spacing w:after="0" w:line="240" w:lineRule="auto"/>
              <w:rPr>
                <w:rFonts w:ascii="Angsana New" w:eastAsia="Times New Roman" w:hAnsi="Angsana New" w:cs="Angsana New"/>
                <w:color w:val="000000"/>
                <w:sz w:val="28"/>
                <w:highlight w:val="yellow"/>
              </w:rPr>
            </w:pPr>
          </w:p>
        </w:tc>
        <w:tc>
          <w:tcPr>
            <w:tcW w:w="3248" w:type="dxa"/>
            <w:tcBorders>
              <w:top w:val="nil"/>
              <w:left w:val="nil"/>
              <w:bottom w:val="nil"/>
              <w:right w:val="nil"/>
            </w:tcBorders>
            <w:shd w:val="clear" w:color="auto" w:fill="auto"/>
            <w:noWrap/>
            <w:vAlign w:val="bottom"/>
            <w:hideMark/>
          </w:tcPr>
          <w:p w14:paraId="46318F50" w14:textId="77777777" w:rsidR="008846C9" w:rsidRPr="001E07B5" w:rsidRDefault="008846C9" w:rsidP="0043040E">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7653D417" w14:textId="77777777" w:rsidR="008846C9" w:rsidRPr="001E07B5" w:rsidRDefault="008846C9" w:rsidP="0043040E">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08FC6301" w14:textId="77777777" w:rsidR="008846C9" w:rsidRPr="001E07B5" w:rsidRDefault="008846C9" w:rsidP="0043040E">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556EDF86" w14:textId="77777777" w:rsidR="008846C9" w:rsidRPr="001E07B5" w:rsidRDefault="008846C9" w:rsidP="0043040E">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1982006F" w14:textId="77777777" w:rsidR="008846C9" w:rsidRPr="001E07B5" w:rsidRDefault="008846C9" w:rsidP="0043040E">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B575341" w14:textId="77777777" w:rsidR="008846C9" w:rsidRPr="001E07B5" w:rsidRDefault="008846C9" w:rsidP="0043040E">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5021AF8A" w14:textId="77777777" w:rsidR="008846C9" w:rsidRPr="001E07B5" w:rsidRDefault="008846C9" w:rsidP="0043040E">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758338D" w14:textId="77777777" w:rsidR="008846C9" w:rsidRPr="001E07B5" w:rsidRDefault="008846C9" w:rsidP="0043040E">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4DBE69B6" w14:textId="77777777" w:rsidR="008846C9" w:rsidRPr="001E07B5" w:rsidRDefault="008846C9" w:rsidP="0043040E">
            <w:pPr>
              <w:spacing w:after="0" w:line="240" w:lineRule="auto"/>
              <w:rPr>
                <w:rFonts w:ascii="Times New Roman" w:eastAsia="Times New Roman" w:hAnsi="Times New Roman" w:cs="Times New Roman"/>
                <w:sz w:val="28"/>
              </w:rPr>
            </w:pPr>
          </w:p>
        </w:tc>
      </w:tr>
      <w:tr w:rsidR="008846C9" w:rsidRPr="001E07B5" w14:paraId="5789D402" w14:textId="77777777" w:rsidTr="006265AE">
        <w:trPr>
          <w:trHeight w:val="420"/>
        </w:trPr>
        <w:tc>
          <w:tcPr>
            <w:tcW w:w="3510" w:type="dxa"/>
            <w:gridSpan w:val="2"/>
            <w:tcBorders>
              <w:top w:val="nil"/>
              <w:left w:val="nil"/>
              <w:bottom w:val="nil"/>
              <w:right w:val="nil"/>
            </w:tcBorders>
            <w:shd w:val="clear" w:color="auto" w:fill="auto"/>
            <w:noWrap/>
            <w:vAlign w:val="bottom"/>
            <w:hideMark/>
          </w:tcPr>
          <w:p w14:paraId="60FA0CF8" w14:textId="77777777" w:rsidR="008846C9" w:rsidRPr="001E07B5" w:rsidRDefault="008846C9" w:rsidP="0043040E">
            <w:pPr>
              <w:tabs>
                <w:tab w:val="left" w:pos="3405"/>
              </w:tabs>
              <w:spacing w:after="0" w:line="240" w:lineRule="auto"/>
              <w:ind w:firstLine="113"/>
              <w:rPr>
                <w:rFonts w:ascii="Angsana New" w:eastAsia="Times New Roman" w:hAnsi="Angsana New" w:cs="Angsana New"/>
                <w:b/>
                <w:bCs/>
                <w:color w:val="000000"/>
                <w:sz w:val="28"/>
              </w:rPr>
            </w:pPr>
            <w:r w:rsidRPr="001E07B5">
              <w:rPr>
                <w:rFonts w:ascii="Angsana New" w:eastAsia="Times New Roman" w:hAnsi="Angsana New" w:cs="Angsana New"/>
                <w:b/>
                <w:bCs/>
                <w:color w:val="000000"/>
                <w:sz w:val="28"/>
              </w:rPr>
              <w:t>Deferred tax expense</w:t>
            </w:r>
          </w:p>
        </w:tc>
        <w:tc>
          <w:tcPr>
            <w:tcW w:w="236" w:type="dxa"/>
            <w:tcBorders>
              <w:top w:val="nil"/>
              <w:left w:val="nil"/>
              <w:bottom w:val="nil"/>
              <w:right w:val="nil"/>
            </w:tcBorders>
            <w:shd w:val="clear" w:color="auto" w:fill="auto"/>
            <w:noWrap/>
            <w:vAlign w:val="bottom"/>
            <w:hideMark/>
          </w:tcPr>
          <w:p w14:paraId="73D07403" w14:textId="77777777" w:rsidR="008846C9" w:rsidRPr="001E07B5" w:rsidRDefault="008846C9" w:rsidP="0043040E">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1EFF82D7" w14:textId="77777777" w:rsidR="008846C9" w:rsidRPr="001E07B5" w:rsidRDefault="008846C9" w:rsidP="0043040E">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4B4B2D60" w14:textId="77777777" w:rsidR="008846C9" w:rsidRPr="001E07B5" w:rsidRDefault="008846C9" w:rsidP="0043040E">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1E18895A" w14:textId="77777777" w:rsidR="008846C9" w:rsidRPr="001E07B5" w:rsidRDefault="008846C9" w:rsidP="0043040E">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E5A147E" w14:textId="77777777" w:rsidR="008846C9" w:rsidRPr="001E07B5" w:rsidRDefault="008846C9" w:rsidP="0043040E">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50D0F499" w14:textId="77777777" w:rsidR="008846C9" w:rsidRPr="001E07B5" w:rsidRDefault="008846C9" w:rsidP="0043040E">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B446EB7" w14:textId="77777777" w:rsidR="008846C9" w:rsidRPr="001E07B5" w:rsidRDefault="008846C9" w:rsidP="0043040E">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0B585A38" w14:textId="77777777" w:rsidR="008846C9" w:rsidRPr="001E07B5" w:rsidRDefault="008846C9" w:rsidP="0043040E">
            <w:pPr>
              <w:spacing w:after="0" w:line="240" w:lineRule="auto"/>
              <w:rPr>
                <w:rFonts w:ascii="Times New Roman" w:eastAsia="Times New Roman" w:hAnsi="Times New Roman" w:cs="Times New Roman"/>
                <w:sz w:val="28"/>
              </w:rPr>
            </w:pPr>
          </w:p>
        </w:tc>
      </w:tr>
      <w:tr w:rsidR="008846C9" w:rsidRPr="001E07B5" w14:paraId="54B390AD" w14:textId="77777777" w:rsidTr="006265AE">
        <w:trPr>
          <w:trHeight w:val="420"/>
        </w:trPr>
        <w:tc>
          <w:tcPr>
            <w:tcW w:w="3510" w:type="dxa"/>
            <w:gridSpan w:val="2"/>
            <w:tcBorders>
              <w:top w:val="nil"/>
              <w:left w:val="nil"/>
              <w:bottom w:val="nil"/>
              <w:right w:val="nil"/>
            </w:tcBorders>
            <w:shd w:val="clear" w:color="auto" w:fill="auto"/>
            <w:noWrap/>
            <w:vAlign w:val="bottom"/>
            <w:hideMark/>
          </w:tcPr>
          <w:p w14:paraId="5D973D5F" w14:textId="77777777" w:rsidR="008846C9" w:rsidRPr="001E07B5" w:rsidRDefault="008846C9" w:rsidP="0043040E">
            <w:pPr>
              <w:spacing w:after="0" w:line="240" w:lineRule="auto"/>
              <w:ind w:left="795" w:hanging="682"/>
              <w:rPr>
                <w:rFonts w:ascii="Angsana New" w:eastAsia="Times New Roman" w:hAnsi="Angsana New" w:cs="Angsana New"/>
                <w:color w:val="000000"/>
                <w:sz w:val="28"/>
              </w:rPr>
            </w:pPr>
            <w:r w:rsidRPr="001E07B5">
              <w:rPr>
                <w:rFonts w:ascii="Angsana New" w:eastAsia="Times New Roman" w:hAnsi="Angsana New" w:cs="Angsana New"/>
                <w:color w:val="000000"/>
                <w:sz w:val="28"/>
              </w:rPr>
              <w:t>Relating to origination and</w:t>
            </w:r>
          </w:p>
        </w:tc>
        <w:tc>
          <w:tcPr>
            <w:tcW w:w="236" w:type="dxa"/>
            <w:tcBorders>
              <w:top w:val="nil"/>
              <w:left w:val="nil"/>
              <w:bottom w:val="nil"/>
              <w:right w:val="nil"/>
            </w:tcBorders>
            <w:shd w:val="clear" w:color="auto" w:fill="auto"/>
            <w:noWrap/>
            <w:vAlign w:val="bottom"/>
            <w:hideMark/>
          </w:tcPr>
          <w:p w14:paraId="0E1A4DE4" w14:textId="77777777" w:rsidR="008846C9" w:rsidRPr="001E07B5" w:rsidRDefault="008846C9" w:rsidP="0043040E">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222AD848" w14:textId="77777777" w:rsidR="008846C9" w:rsidRPr="001E07B5" w:rsidRDefault="008846C9" w:rsidP="0043040E">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60B7FB53" w14:textId="77777777" w:rsidR="008846C9" w:rsidRPr="001E07B5" w:rsidRDefault="008846C9" w:rsidP="0043040E">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0D318FB3" w14:textId="77777777" w:rsidR="008846C9" w:rsidRPr="001E07B5" w:rsidRDefault="008846C9" w:rsidP="0043040E">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416272C3" w14:textId="77777777" w:rsidR="008846C9" w:rsidRPr="001E07B5" w:rsidRDefault="008846C9" w:rsidP="0043040E">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78D9672C" w14:textId="77777777" w:rsidR="008846C9" w:rsidRPr="001E07B5" w:rsidRDefault="008846C9" w:rsidP="0043040E">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4757F600" w14:textId="77777777" w:rsidR="008846C9" w:rsidRPr="001E07B5" w:rsidRDefault="008846C9" w:rsidP="0043040E">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148530F3" w14:textId="77777777" w:rsidR="008846C9" w:rsidRPr="001E07B5" w:rsidRDefault="008846C9" w:rsidP="0043040E">
            <w:pPr>
              <w:spacing w:after="0" w:line="240" w:lineRule="auto"/>
              <w:rPr>
                <w:rFonts w:ascii="Times New Roman" w:eastAsia="Times New Roman" w:hAnsi="Times New Roman" w:cs="Times New Roman"/>
                <w:sz w:val="28"/>
              </w:rPr>
            </w:pPr>
          </w:p>
        </w:tc>
      </w:tr>
      <w:tr w:rsidR="008846C9" w:rsidRPr="001E07B5" w14:paraId="50978A8D" w14:textId="77777777" w:rsidTr="006265AE">
        <w:trPr>
          <w:trHeight w:val="420"/>
        </w:trPr>
        <w:tc>
          <w:tcPr>
            <w:tcW w:w="262" w:type="dxa"/>
            <w:tcBorders>
              <w:top w:val="nil"/>
              <w:left w:val="nil"/>
              <w:bottom w:val="nil"/>
              <w:right w:val="nil"/>
            </w:tcBorders>
            <w:shd w:val="clear" w:color="auto" w:fill="auto"/>
            <w:noWrap/>
            <w:vAlign w:val="bottom"/>
            <w:hideMark/>
          </w:tcPr>
          <w:p w14:paraId="07C211BF" w14:textId="77777777" w:rsidR="008846C9" w:rsidRPr="001E07B5" w:rsidRDefault="008846C9" w:rsidP="0043040E">
            <w:pPr>
              <w:spacing w:after="0" w:line="240" w:lineRule="auto"/>
              <w:rPr>
                <w:rFonts w:ascii="Times New Roman" w:eastAsia="Times New Roman" w:hAnsi="Times New Roman" w:cs="Times New Roman"/>
                <w:sz w:val="28"/>
              </w:rPr>
            </w:pPr>
          </w:p>
        </w:tc>
        <w:tc>
          <w:tcPr>
            <w:tcW w:w="3248" w:type="dxa"/>
            <w:tcBorders>
              <w:top w:val="nil"/>
              <w:left w:val="nil"/>
              <w:bottom w:val="nil"/>
              <w:right w:val="nil"/>
            </w:tcBorders>
            <w:shd w:val="clear" w:color="auto" w:fill="auto"/>
            <w:noWrap/>
            <w:vAlign w:val="bottom"/>
            <w:hideMark/>
          </w:tcPr>
          <w:p w14:paraId="3B2F7825" w14:textId="77777777" w:rsidR="008846C9" w:rsidRPr="001E07B5" w:rsidRDefault="008846C9" w:rsidP="0043040E">
            <w:pPr>
              <w:spacing w:after="0" w:line="240" w:lineRule="auto"/>
              <w:rPr>
                <w:rFonts w:ascii="Angsana New" w:eastAsia="Times New Roman" w:hAnsi="Angsana New" w:cs="Angsana New"/>
                <w:color w:val="000000"/>
                <w:sz w:val="28"/>
              </w:rPr>
            </w:pPr>
            <w:r w:rsidRPr="001E07B5">
              <w:rPr>
                <w:rFonts w:ascii="Angsana New" w:eastAsia="Times New Roman" w:hAnsi="Angsana New" w:cs="Angsana New"/>
                <w:color w:val="000000"/>
                <w:sz w:val="28"/>
              </w:rPr>
              <w:t>Reversal of temporary difference</w:t>
            </w:r>
          </w:p>
        </w:tc>
        <w:tc>
          <w:tcPr>
            <w:tcW w:w="236" w:type="dxa"/>
            <w:tcBorders>
              <w:top w:val="nil"/>
              <w:left w:val="nil"/>
              <w:bottom w:val="nil"/>
              <w:right w:val="nil"/>
            </w:tcBorders>
            <w:shd w:val="clear" w:color="auto" w:fill="auto"/>
            <w:noWrap/>
            <w:vAlign w:val="bottom"/>
            <w:hideMark/>
          </w:tcPr>
          <w:p w14:paraId="27210048" w14:textId="77777777" w:rsidR="008846C9" w:rsidRPr="001E07B5" w:rsidRDefault="008846C9" w:rsidP="0043040E">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38147FA8" w14:textId="6CF1E8BB" w:rsidR="008846C9" w:rsidRPr="001E07B5" w:rsidRDefault="008846C9" w:rsidP="0043040E">
            <w:pPr>
              <w:spacing w:after="0" w:line="240" w:lineRule="auto"/>
              <w:jc w:val="right"/>
              <w:rPr>
                <w:rFonts w:ascii="Times New Roman" w:eastAsia="Times New Roman" w:hAnsi="Times New Roman" w:cs="Angsana New"/>
                <w:sz w:val="28"/>
              </w:rPr>
            </w:pPr>
            <w:r>
              <w:rPr>
                <w:rFonts w:asciiTheme="majorBidi" w:eastAsia="Times New Roman" w:hAnsiTheme="majorBidi" w:cstheme="majorBidi"/>
                <w:color w:val="000000"/>
                <w:sz w:val="28"/>
              </w:rPr>
              <w:t>325</w:t>
            </w:r>
          </w:p>
        </w:tc>
        <w:tc>
          <w:tcPr>
            <w:tcW w:w="236" w:type="dxa"/>
            <w:tcBorders>
              <w:top w:val="nil"/>
              <w:left w:val="nil"/>
              <w:bottom w:val="nil"/>
              <w:right w:val="nil"/>
            </w:tcBorders>
            <w:shd w:val="clear" w:color="auto" w:fill="auto"/>
            <w:noWrap/>
            <w:vAlign w:val="bottom"/>
            <w:hideMark/>
          </w:tcPr>
          <w:p w14:paraId="05721E09" w14:textId="77777777" w:rsidR="008846C9" w:rsidRPr="001E07B5" w:rsidRDefault="008846C9" w:rsidP="0043040E">
            <w:pPr>
              <w:spacing w:after="0" w:line="240" w:lineRule="auto"/>
              <w:jc w:val="right"/>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05F6F61F" w14:textId="58FBE2F9" w:rsidR="008846C9" w:rsidRPr="001E07B5" w:rsidRDefault="008846C9" w:rsidP="0043040E">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660</w:t>
            </w:r>
          </w:p>
        </w:tc>
        <w:tc>
          <w:tcPr>
            <w:tcW w:w="236" w:type="dxa"/>
            <w:tcBorders>
              <w:top w:val="nil"/>
              <w:left w:val="nil"/>
              <w:bottom w:val="nil"/>
              <w:right w:val="nil"/>
            </w:tcBorders>
            <w:shd w:val="clear" w:color="auto" w:fill="auto"/>
            <w:noWrap/>
            <w:vAlign w:val="bottom"/>
            <w:hideMark/>
          </w:tcPr>
          <w:p w14:paraId="6E4CB53D" w14:textId="77777777" w:rsidR="008846C9" w:rsidRPr="001E07B5" w:rsidRDefault="008846C9" w:rsidP="0043040E">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0FD1C4EC" w14:textId="0A55F8B2" w:rsidR="008846C9" w:rsidRPr="001E07B5" w:rsidRDefault="008846C9" w:rsidP="0043040E">
            <w:pPr>
              <w:spacing w:after="0" w:line="240" w:lineRule="auto"/>
              <w:jc w:val="right"/>
              <w:rPr>
                <w:rFonts w:ascii="Times New Roman" w:eastAsia="Times New Roman" w:hAnsi="Times New Roman" w:cs="Times New Roman"/>
                <w:sz w:val="28"/>
              </w:rPr>
            </w:pPr>
            <w:r>
              <w:rPr>
                <w:rFonts w:asciiTheme="majorBidi" w:eastAsia="Times New Roman" w:hAnsiTheme="majorBidi" w:cstheme="majorBidi"/>
                <w:color w:val="000000"/>
                <w:sz w:val="28"/>
              </w:rPr>
              <w:t>335</w:t>
            </w:r>
          </w:p>
        </w:tc>
        <w:tc>
          <w:tcPr>
            <w:tcW w:w="236" w:type="dxa"/>
            <w:tcBorders>
              <w:top w:val="nil"/>
              <w:left w:val="nil"/>
              <w:bottom w:val="nil"/>
              <w:right w:val="nil"/>
            </w:tcBorders>
            <w:shd w:val="clear" w:color="auto" w:fill="auto"/>
            <w:noWrap/>
            <w:vAlign w:val="bottom"/>
            <w:hideMark/>
          </w:tcPr>
          <w:p w14:paraId="7D7C4A9A" w14:textId="77777777" w:rsidR="008846C9" w:rsidRPr="001E07B5" w:rsidRDefault="008846C9" w:rsidP="0043040E">
            <w:pPr>
              <w:spacing w:after="0" w:line="240" w:lineRule="auto"/>
              <w:jc w:val="right"/>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center"/>
            <w:hideMark/>
          </w:tcPr>
          <w:p w14:paraId="2446F0FB" w14:textId="5F6B72FE" w:rsidR="008846C9" w:rsidRPr="001E07B5" w:rsidRDefault="008846C9" w:rsidP="0043040E">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1,717</w:t>
            </w:r>
          </w:p>
        </w:tc>
      </w:tr>
      <w:tr w:rsidR="008846C9" w:rsidRPr="001E07B5" w14:paraId="21F9C38D" w14:textId="77777777" w:rsidTr="006265AE">
        <w:trPr>
          <w:trHeight w:val="435"/>
        </w:trPr>
        <w:tc>
          <w:tcPr>
            <w:tcW w:w="262" w:type="dxa"/>
            <w:tcBorders>
              <w:top w:val="nil"/>
              <w:left w:val="nil"/>
              <w:bottom w:val="nil"/>
              <w:right w:val="nil"/>
            </w:tcBorders>
            <w:shd w:val="clear" w:color="auto" w:fill="auto"/>
            <w:noWrap/>
            <w:vAlign w:val="bottom"/>
            <w:hideMark/>
          </w:tcPr>
          <w:p w14:paraId="60AB13FE" w14:textId="77777777" w:rsidR="008846C9" w:rsidRPr="001E07B5" w:rsidRDefault="008846C9" w:rsidP="0043040E">
            <w:pPr>
              <w:spacing w:after="0" w:line="240" w:lineRule="auto"/>
              <w:jc w:val="right"/>
              <w:rPr>
                <w:rFonts w:ascii="Angsana New" w:eastAsia="Times New Roman" w:hAnsi="Angsana New" w:cs="Angsana New"/>
                <w:color w:val="000000"/>
                <w:sz w:val="28"/>
                <w:highlight w:val="yellow"/>
              </w:rPr>
            </w:pPr>
          </w:p>
        </w:tc>
        <w:tc>
          <w:tcPr>
            <w:tcW w:w="3248" w:type="dxa"/>
            <w:tcBorders>
              <w:top w:val="nil"/>
              <w:left w:val="nil"/>
              <w:bottom w:val="nil"/>
              <w:right w:val="nil"/>
            </w:tcBorders>
            <w:shd w:val="clear" w:color="auto" w:fill="auto"/>
            <w:noWrap/>
            <w:vAlign w:val="bottom"/>
            <w:hideMark/>
          </w:tcPr>
          <w:p w14:paraId="1E2AF023" w14:textId="77777777" w:rsidR="008846C9" w:rsidRPr="001E07B5" w:rsidRDefault="008846C9" w:rsidP="0043040E">
            <w:pPr>
              <w:spacing w:after="0" w:line="240" w:lineRule="auto"/>
              <w:rPr>
                <w:rFonts w:ascii="Angsana New" w:eastAsia="Times New Roman" w:hAnsi="Angsana New" w:cs="Angsana New"/>
                <w:color w:val="000000"/>
                <w:sz w:val="28"/>
                <w:highlight w:val="yellow"/>
              </w:rPr>
            </w:pPr>
            <w:r w:rsidRPr="001E07B5">
              <w:rPr>
                <w:rFonts w:ascii="Angsana New" w:eastAsia="Times New Roman" w:hAnsi="Angsana New" w:cs="Angsana New"/>
                <w:color w:val="000000"/>
                <w:sz w:val="28"/>
              </w:rPr>
              <w:t>Total</w:t>
            </w:r>
          </w:p>
        </w:tc>
        <w:tc>
          <w:tcPr>
            <w:tcW w:w="236" w:type="dxa"/>
            <w:tcBorders>
              <w:top w:val="nil"/>
              <w:left w:val="nil"/>
              <w:bottom w:val="nil"/>
              <w:right w:val="nil"/>
            </w:tcBorders>
            <w:shd w:val="clear" w:color="auto" w:fill="auto"/>
            <w:noWrap/>
            <w:vAlign w:val="bottom"/>
            <w:hideMark/>
          </w:tcPr>
          <w:p w14:paraId="704B21AA" w14:textId="77777777" w:rsidR="008846C9" w:rsidRPr="001E07B5" w:rsidRDefault="008846C9" w:rsidP="0043040E">
            <w:pPr>
              <w:spacing w:after="0" w:line="240" w:lineRule="auto"/>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bottom"/>
            <w:hideMark/>
          </w:tcPr>
          <w:p w14:paraId="0D576462" w14:textId="24BF31D2" w:rsidR="008846C9" w:rsidRPr="001E07B5" w:rsidRDefault="008846C9" w:rsidP="0043040E">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1,602</w:t>
            </w:r>
          </w:p>
        </w:tc>
        <w:tc>
          <w:tcPr>
            <w:tcW w:w="236" w:type="dxa"/>
            <w:tcBorders>
              <w:top w:val="nil"/>
              <w:left w:val="nil"/>
              <w:bottom w:val="nil"/>
              <w:right w:val="nil"/>
            </w:tcBorders>
            <w:shd w:val="clear" w:color="auto" w:fill="auto"/>
            <w:noWrap/>
            <w:vAlign w:val="bottom"/>
            <w:hideMark/>
          </w:tcPr>
          <w:p w14:paraId="6CB2AD2F" w14:textId="77777777" w:rsidR="008846C9" w:rsidRPr="001E07B5" w:rsidRDefault="008846C9" w:rsidP="0043040E">
            <w:pPr>
              <w:spacing w:after="0" w:line="240" w:lineRule="auto"/>
              <w:jc w:val="right"/>
              <w:rPr>
                <w:rFonts w:ascii="Angsana New" w:eastAsia="Times New Roman" w:hAnsi="Angsana New" w:cs="Angsana New"/>
                <w:color w:val="000000"/>
                <w:sz w:val="28"/>
              </w:rPr>
            </w:pPr>
          </w:p>
        </w:tc>
        <w:tc>
          <w:tcPr>
            <w:tcW w:w="1289" w:type="dxa"/>
            <w:tcBorders>
              <w:top w:val="single" w:sz="4" w:space="0" w:color="auto"/>
              <w:left w:val="nil"/>
              <w:bottom w:val="double" w:sz="6" w:space="0" w:color="auto"/>
              <w:right w:val="nil"/>
            </w:tcBorders>
            <w:shd w:val="clear" w:color="auto" w:fill="auto"/>
            <w:noWrap/>
            <w:vAlign w:val="bottom"/>
            <w:hideMark/>
          </w:tcPr>
          <w:p w14:paraId="1DAADD03" w14:textId="0A8A652B" w:rsidR="008846C9" w:rsidRPr="001E07B5" w:rsidRDefault="008846C9" w:rsidP="0043040E">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660</w:t>
            </w:r>
          </w:p>
        </w:tc>
        <w:tc>
          <w:tcPr>
            <w:tcW w:w="236" w:type="dxa"/>
            <w:tcBorders>
              <w:top w:val="nil"/>
              <w:left w:val="nil"/>
              <w:bottom w:val="nil"/>
              <w:right w:val="nil"/>
            </w:tcBorders>
            <w:shd w:val="clear" w:color="auto" w:fill="auto"/>
            <w:noWrap/>
            <w:vAlign w:val="bottom"/>
            <w:hideMark/>
          </w:tcPr>
          <w:p w14:paraId="3EED7629" w14:textId="77777777" w:rsidR="008846C9" w:rsidRPr="001E07B5" w:rsidRDefault="008846C9" w:rsidP="0043040E">
            <w:pPr>
              <w:spacing w:after="0" w:line="240" w:lineRule="auto"/>
              <w:jc w:val="right"/>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bottom"/>
            <w:hideMark/>
          </w:tcPr>
          <w:p w14:paraId="36DAD3F8" w14:textId="06F21FF2" w:rsidR="008846C9" w:rsidRPr="001E07B5" w:rsidRDefault="008846C9" w:rsidP="0043040E">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1,612</w:t>
            </w:r>
            <w:r w:rsidRPr="001E07B5">
              <w:rPr>
                <w:rFonts w:ascii="Angsana New" w:eastAsia="Times New Roman" w:hAnsi="Angsana New" w:cs="Angsana New"/>
                <w:color w:val="000000"/>
                <w:sz w:val="28"/>
              </w:rPr>
              <w:t> </w:t>
            </w:r>
          </w:p>
        </w:tc>
        <w:tc>
          <w:tcPr>
            <w:tcW w:w="236" w:type="dxa"/>
            <w:tcBorders>
              <w:top w:val="nil"/>
              <w:left w:val="nil"/>
              <w:bottom w:val="nil"/>
              <w:right w:val="nil"/>
            </w:tcBorders>
            <w:shd w:val="clear" w:color="auto" w:fill="auto"/>
            <w:noWrap/>
            <w:vAlign w:val="bottom"/>
            <w:hideMark/>
          </w:tcPr>
          <w:p w14:paraId="0402991B" w14:textId="77777777" w:rsidR="008846C9" w:rsidRPr="001E07B5" w:rsidRDefault="008846C9" w:rsidP="0043040E">
            <w:pPr>
              <w:spacing w:after="0" w:line="240" w:lineRule="auto"/>
              <w:jc w:val="right"/>
              <w:rPr>
                <w:rFonts w:ascii="Angsana New" w:eastAsia="Times New Roman" w:hAnsi="Angsana New" w:cs="Angsana New"/>
                <w:color w:val="000000"/>
                <w:sz w:val="28"/>
              </w:rPr>
            </w:pPr>
          </w:p>
        </w:tc>
        <w:tc>
          <w:tcPr>
            <w:tcW w:w="1195" w:type="dxa"/>
            <w:tcBorders>
              <w:top w:val="single" w:sz="4" w:space="0" w:color="auto"/>
              <w:left w:val="nil"/>
              <w:bottom w:val="double" w:sz="6" w:space="0" w:color="auto"/>
              <w:right w:val="nil"/>
            </w:tcBorders>
            <w:shd w:val="clear" w:color="auto" w:fill="auto"/>
            <w:noWrap/>
            <w:vAlign w:val="center"/>
            <w:hideMark/>
          </w:tcPr>
          <w:p w14:paraId="72B84346" w14:textId="082CDB59" w:rsidR="008846C9" w:rsidRPr="001E07B5" w:rsidRDefault="008846C9" w:rsidP="0043040E">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1,717</w:t>
            </w:r>
          </w:p>
        </w:tc>
      </w:tr>
    </w:tbl>
    <w:p w14:paraId="128F3B6B" w14:textId="108BB5F3" w:rsidR="008846C9" w:rsidRDefault="008846C9" w:rsidP="00817B85">
      <w:pPr>
        <w:overflowPunct w:val="0"/>
        <w:autoSpaceDE w:val="0"/>
        <w:autoSpaceDN w:val="0"/>
        <w:adjustRightInd w:val="0"/>
        <w:spacing w:line="276" w:lineRule="auto"/>
        <w:ind w:left="709" w:right="-142" w:hanging="709"/>
        <w:jc w:val="thaiDistribute"/>
        <w:textAlignment w:val="baseline"/>
        <w:rPr>
          <w:rFonts w:asciiTheme="majorBidi" w:eastAsia="Times New Roman" w:hAnsiTheme="majorBidi" w:cstheme="majorBidi"/>
          <w:b/>
          <w:bCs/>
          <w:sz w:val="28"/>
        </w:rPr>
      </w:pPr>
    </w:p>
    <w:p w14:paraId="5ACFD696" w14:textId="726811E1" w:rsidR="00D07B94" w:rsidRDefault="00D07B94" w:rsidP="00817B85">
      <w:pPr>
        <w:overflowPunct w:val="0"/>
        <w:autoSpaceDE w:val="0"/>
        <w:autoSpaceDN w:val="0"/>
        <w:adjustRightInd w:val="0"/>
        <w:spacing w:line="276" w:lineRule="auto"/>
        <w:ind w:left="709" w:right="-142" w:hanging="709"/>
        <w:jc w:val="thaiDistribute"/>
        <w:textAlignment w:val="baseline"/>
        <w:rPr>
          <w:rFonts w:asciiTheme="majorBidi" w:eastAsia="Times New Roman" w:hAnsiTheme="majorBidi" w:cstheme="majorBidi"/>
          <w:b/>
          <w:bCs/>
          <w:sz w:val="28"/>
        </w:rPr>
      </w:pPr>
    </w:p>
    <w:p w14:paraId="0EA86545" w14:textId="77777777" w:rsidR="006265AE" w:rsidRDefault="006265AE" w:rsidP="00817B85">
      <w:pPr>
        <w:overflowPunct w:val="0"/>
        <w:autoSpaceDE w:val="0"/>
        <w:autoSpaceDN w:val="0"/>
        <w:adjustRightInd w:val="0"/>
        <w:spacing w:line="276" w:lineRule="auto"/>
        <w:ind w:left="709" w:right="-142" w:hanging="709"/>
        <w:jc w:val="thaiDistribute"/>
        <w:textAlignment w:val="baseline"/>
        <w:rPr>
          <w:rFonts w:asciiTheme="majorBidi" w:eastAsia="Times New Roman" w:hAnsiTheme="majorBidi" w:cstheme="majorBidi"/>
          <w:b/>
          <w:bCs/>
          <w:sz w:val="28"/>
        </w:rPr>
      </w:pPr>
    </w:p>
    <w:p w14:paraId="6D41D3F7" w14:textId="77777777" w:rsidR="006265AE" w:rsidRDefault="006265AE" w:rsidP="00817B85">
      <w:pPr>
        <w:overflowPunct w:val="0"/>
        <w:autoSpaceDE w:val="0"/>
        <w:autoSpaceDN w:val="0"/>
        <w:adjustRightInd w:val="0"/>
        <w:spacing w:line="276" w:lineRule="auto"/>
        <w:ind w:left="709" w:right="-142" w:hanging="709"/>
        <w:jc w:val="thaiDistribute"/>
        <w:textAlignment w:val="baseline"/>
        <w:rPr>
          <w:rFonts w:asciiTheme="majorBidi" w:eastAsia="Times New Roman" w:hAnsiTheme="majorBidi" w:cstheme="majorBidi"/>
          <w:b/>
          <w:bCs/>
          <w:sz w:val="28"/>
        </w:rPr>
      </w:pPr>
    </w:p>
    <w:p w14:paraId="1D82D954" w14:textId="77777777" w:rsidR="00D07B94" w:rsidRDefault="00D07B94" w:rsidP="00817B85">
      <w:pPr>
        <w:overflowPunct w:val="0"/>
        <w:autoSpaceDE w:val="0"/>
        <w:autoSpaceDN w:val="0"/>
        <w:adjustRightInd w:val="0"/>
        <w:spacing w:line="276" w:lineRule="auto"/>
        <w:ind w:left="709" w:right="-142" w:hanging="709"/>
        <w:jc w:val="thaiDistribute"/>
        <w:textAlignment w:val="baseline"/>
        <w:rPr>
          <w:rFonts w:asciiTheme="majorBidi" w:eastAsia="Times New Roman" w:hAnsiTheme="majorBidi" w:cstheme="majorBidi"/>
          <w:b/>
          <w:bCs/>
          <w:sz w:val="28"/>
        </w:rPr>
      </w:pPr>
    </w:p>
    <w:p w14:paraId="195F2F5A" w14:textId="1F1B8B9D" w:rsidR="00752EB8" w:rsidRPr="00CC6040" w:rsidRDefault="008846C9" w:rsidP="00BF625D">
      <w:pPr>
        <w:overflowPunct w:val="0"/>
        <w:autoSpaceDE w:val="0"/>
        <w:autoSpaceDN w:val="0"/>
        <w:adjustRightInd w:val="0"/>
        <w:spacing w:line="276" w:lineRule="auto"/>
        <w:ind w:left="1134" w:right="-142" w:hanging="709"/>
        <w:jc w:val="thaiDistribute"/>
        <w:textAlignment w:val="baseline"/>
        <w:rPr>
          <w:rFonts w:asciiTheme="majorBidi" w:eastAsia="Times New Roman" w:hAnsiTheme="majorBidi" w:cstheme="majorBidi"/>
          <w:strike/>
          <w:sz w:val="28"/>
        </w:rPr>
      </w:pPr>
      <w:r>
        <w:rPr>
          <w:rFonts w:asciiTheme="majorBidi" w:eastAsia="Times New Roman" w:hAnsiTheme="majorBidi" w:cstheme="majorBidi"/>
          <w:b/>
          <w:bCs/>
          <w:sz w:val="28"/>
        </w:rPr>
        <w:lastRenderedPageBreak/>
        <w:t>20</w:t>
      </w:r>
      <w:r w:rsidR="00752EB8" w:rsidRPr="00CC6040">
        <w:rPr>
          <w:rFonts w:asciiTheme="majorBidi" w:eastAsia="Times New Roman" w:hAnsiTheme="majorBidi" w:cstheme="majorBidi"/>
          <w:b/>
          <w:bCs/>
          <w:sz w:val="28"/>
          <w:cs/>
        </w:rPr>
        <w:t>.</w:t>
      </w:r>
      <w:r w:rsidR="00752EB8" w:rsidRPr="00CC6040">
        <w:rPr>
          <w:rFonts w:asciiTheme="majorBidi" w:eastAsia="Times New Roman" w:hAnsiTheme="majorBidi" w:cstheme="majorBidi"/>
          <w:b/>
          <w:bCs/>
          <w:sz w:val="28"/>
        </w:rPr>
        <w:t>2</w:t>
      </w:r>
      <w:r w:rsidR="00752EB8" w:rsidRPr="00CC6040">
        <w:rPr>
          <w:rFonts w:asciiTheme="majorBidi" w:eastAsia="Times New Roman" w:hAnsiTheme="majorBidi" w:cstheme="majorBidi"/>
          <w:b/>
          <w:bCs/>
          <w:sz w:val="28"/>
        </w:rPr>
        <w:tab/>
      </w:r>
      <w:r w:rsidR="00CD38C0" w:rsidRPr="00CC6040">
        <w:rPr>
          <w:rFonts w:asciiTheme="majorBidi" w:eastAsia="Times New Roman" w:hAnsiTheme="majorBidi" w:cstheme="majorBidi"/>
          <w:sz w:val="28"/>
        </w:rPr>
        <w:t>The reconciliation of the income tax expense and the result of the multiplying of the accounting profit with</w:t>
      </w:r>
      <w:r w:rsidR="00817B85" w:rsidRPr="00CC6040">
        <w:rPr>
          <w:rFonts w:asciiTheme="majorBidi" w:eastAsia="Times New Roman" w:hAnsiTheme="majorBidi" w:cstheme="majorBidi"/>
          <w:sz w:val="28"/>
          <w:cs/>
        </w:rPr>
        <w:t xml:space="preserve"> </w:t>
      </w:r>
      <w:r w:rsidR="00CD38C0" w:rsidRPr="00CC6040">
        <w:rPr>
          <w:rFonts w:asciiTheme="majorBidi" w:eastAsia="Times New Roman" w:hAnsiTheme="majorBidi" w:cstheme="majorBidi"/>
          <w:sz w:val="28"/>
        </w:rPr>
        <w:t xml:space="preserve">tax rate for the </w:t>
      </w:r>
      <w:r>
        <w:rPr>
          <w:rFonts w:asciiTheme="majorBidi" w:eastAsia="Times New Roman" w:hAnsiTheme="majorBidi" w:cstheme="majorBidi"/>
          <w:sz w:val="28"/>
        </w:rPr>
        <w:t xml:space="preserve">three-month and </w:t>
      </w:r>
      <w:r w:rsidR="00EA76E5">
        <w:rPr>
          <w:rFonts w:asciiTheme="majorBidi" w:eastAsia="Times New Roman" w:hAnsiTheme="majorBidi" w:cstheme="majorBidi"/>
          <w:sz w:val="28"/>
        </w:rPr>
        <w:t>six</w:t>
      </w:r>
      <w:r w:rsidR="00CD38C0" w:rsidRPr="00CC6040">
        <w:rPr>
          <w:rFonts w:asciiTheme="majorBidi" w:eastAsia="Times New Roman" w:hAnsiTheme="majorBidi" w:cstheme="majorBidi"/>
          <w:sz w:val="28"/>
          <w:cs/>
        </w:rPr>
        <w:t>-</w:t>
      </w:r>
      <w:r w:rsidR="00CD38C0" w:rsidRPr="00CC6040">
        <w:rPr>
          <w:rFonts w:asciiTheme="majorBidi" w:eastAsia="Times New Roman" w:hAnsiTheme="majorBidi" w:cstheme="majorBidi"/>
          <w:sz w:val="28"/>
        </w:rPr>
        <w:t xml:space="preserve">month period ended </w:t>
      </w:r>
      <w:r w:rsidR="00EA76E5">
        <w:rPr>
          <w:rFonts w:asciiTheme="majorBidi" w:eastAsia="Batang" w:hAnsiTheme="majorBidi" w:cstheme="majorBidi"/>
          <w:sz w:val="28"/>
        </w:rPr>
        <w:t>June</w:t>
      </w:r>
      <w:r w:rsidR="00EA76E5" w:rsidRPr="00480015">
        <w:rPr>
          <w:rFonts w:asciiTheme="majorBidi" w:eastAsia="Batang" w:hAnsiTheme="majorBidi" w:cstheme="majorBidi"/>
          <w:sz w:val="28"/>
        </w:rPr>
        <w:t xml:space="preserve"> 3</w:t>
      </w:r>
      <w:r w:rsidR="00EA76E5">
        <w:rPr>
          <w:rFonts w:asciiTheme="majorBidi" w:eastAsia="Batang" w:hAnsiTheme="majorBidi" w:cstheme="majorBidi"/>
          <w:sz w:val="28"/>
        </w:rPr>
        <w:t>0</w:t>
      </w:r>
      <w:r w:rsidR="00CD38C0" w:rsidRPr="00CC6040">
        <w:rPr>
          <w:rFonts w:asciiTheme="majorBidi" w:eastAsia="Times New Roman" w:hAnsiTheme="majorBidi" w:cstheme="majorBidi"/>
          <w:sz w:val="28"/>
        </w:rPr>
        <w:t xml:space="preserve">, </w:t>
      </w:r>
      <w:r w:rsidR="00CD38C0" w:rsidRPr="00CC6040">
        <w:rPr>
          <w:rFonts w:asciiTheme="majorBidi" w:eastAsia="Times New Roman" w:hAnsiTheme="majorBidi" w:cstheme="majorBidi"/>
          <w:sz w:val="28"/>
          <w:cs/>
        </w:rPr>
        <w:t>20</w:t>
      </w:r>
      <w:r w:rsidR="008F2A7A" w:rsidRPr="00CC6040">
        <w:rPr>
          <w:rFonts w:asciiTheme="majorBidi" w:eastAsia="Times New Roman" w:hAnsiTheme="majorBidi" w:cstheme="majorBidi"/>
          <w:sz w:val="28"/>
        </w:rPr>
        <w:t>20</w:t>
      </w:r>
      <w:r w:rsidR="00CD38C0" w:rsidRPr="00CC6040">
        <w:rPr>
          <w:rFonts w:asciiTheme="majorBidi" w:eastAsia="Times New Roman" w:hAnsiTheme="majorBidi" w:cstheme="majorBidi"/>
          <w:sz w:val="28"/>
          <w:cs/>
        </w:rPr>
        <w:t xml:space="preserve"> </w:t>
      </w:r>
      <w:r w:rsidR="00CD38C0" w:rsidRPr="00CC6040">
        <w:rPr>
          <w:rFonts w:asciiTheme="majorBidi" w:eastAsia="Times New Roman" w:hAnsiTheme="majorBidi" w:cstheme="majorBidi"/>
          <w:sz w:val="28"/>
        </w:rPr>
        <w:t xml:space="preserve">and </w:t>
      </w:r>
      <w:r w:rsidR="00CD38C0" w:rsidRPr="00CC6040">
        <w:rPr>
          <w:rFonts w:asciiTheme="majorBidi" w:eastAsia="Times New Roman" w:hAnsiTheme="majorBidi" w:cstheme="majorBidi"/>
          <w:sz w:val="28"/>
          <w:cs/>
        </w:rPr>
        <w:t>201</w:t>
      </w:r>
      <w:r w:rsidR="008F2A7A" w:rsidRPr="00CC6040">
        <w:rPr>
          <w:rFonts w:asciiTheme="majorBidi" w:eastAsia="Times New Roman" w:hAnsiTheme="majorBidi" w:cstheme="majorBidi"/>
          <w:sz w:val="28"/>
        </w:rPr>
        <w:t>9</w:t>
      </w:r>
      <w:r w:rsidR="00CD38C0" w:rsidRPr="00CC6040">
        <w:rPr>
          <w:rFonts w:asciiTheme="majorBidi" w:eastAsia="Times New Roman" w:hAnsiTheme="majorBidi" w:cstheme="majorBidi"/>
          <w:sz w:val="28"/>
          <w:cs/>
        </w:rPr>
        <w:t xml:space="preserve"> </w:t>
      </w:r>
      <w:r w:rsidR="00CD38C0" w:rsidRPr="00CC6040">
        <w:rPr>
          <w:rFonts w:asciiTheme="majorBidi" w:eastAsia="Times New Roman" w:hAnsiTheme="majorBidi" w:cstheme="majorBidi"/>
          <w:sz w:val="28"/>
        </w:rPr>
        <w:t>are presented as the following</w:t>
      </w:r>
      <w:r w:rsidR="00CD38C0" w:rsidRPr="00CC6040">
        <w:rPr>
          <w:rFonts w:asciiTheme="majorBidi" w:eastAsia="Times New Roman" w:hAnsiTheme="majorBidi" w:cstheme="majorBidi"/>
          <w:sz w:val="28"/>
          <w:cs/>
        </w:rPr>
        <w:t>:</w:t>
      </w:r>
      <w:r w:rsidR="00797F91" w:rsidRPr="00CC6040">
        <w:rPr>
          <w:rFonts w:asciiTheme="majorBidi" w:eastAsia="Times New Roman" w:hAnsiTheme="majorBidi" w:cstheme="majorBidi"/>
          <w:sz w:val="28"/>
          <w:cs/>
        </w:rPr>
        <w:t xml:space="preserve"> </w:t>
      </w:r>
    </w:p>
    <w:tbl>
      <w:tblPr>
        <w:tblW w:w="10182" w:type="dxa"/>
        <w:tblLook w:val="04A0" w:firstRow="1" w:lastRow="0" w:firstColumn="1" w:lastColumn="0" w:noHBand="0" w:noVBand="1"/>
      </w:tblPr>
      <w:tblGrid>
        <w:gridCol w:w="4077"/>
        <w:gridCol w:w="1310"/>
        <w:gridCol w:w="293"/>
        <w:gridCol w:w="1318"/>
        <w:gridCol w:w="263"/>
        <w:gridCol w:w="1310"/>
        <w:gridCol w:w="293"/>
        <w:gridCol w:w="1318"/>
      </w:tblGrid>
      <w:tr w:rsidR="00112C6B" w:rsidRPr="00CC6040" w14:paraId="0B263056" w14:textId="77777777" w:rsidTr="00CC6040">
        <w:trPr>
          <w:trHeight w:hRule="exact" w:val="340"/>
        </w:trPr>
        <w:tc>
          <w:tcPr>
            <w:tcW w:w="4077" w:type="dxa"/>
            <w:tcBorders>
              <w:top w:val="nil"/>
              <w:left w:val="nil"/>
              <w:bottom w:val="nil"/>
              <w:right w:val="nil"/>
            </w:tcBorders>
            <w:shd w:val="clear" w:color="auto" w:fill="auto"/>
            <w:noWrap/>
            <w:vAlign w:val="bottom"/>
            <w:hideMark/>
          </w:tcPr>
          <w:p w14:paraId="73A853BA" w14:textId="77777777" w:rsidR="00112C6B" w:rsidRPr="00CC6040" w:rsidRDefault="00112C6B" w:rsidP="00112C6B">
            <w:pPr>
              <w:spacing w:after="0" w:line="240" w:lineRule="auto"/>
              <w:rPr>
                <w:rFonts w:asciiTheme="majorBidi" w:eastAsia="Times New Roman" w:hAnsiTheme="majorBidi" w:cstheme="majorBidi"/>
                <w:sz w:val="28"/>
              </w:rPr>
            </w:pPr>
          </w:p>
        </w:tc>
        <w:tc>
          <w:tcPr>
            <w:tcW w:w="6105" w:type="dxa"/>
            <w:gridSpan w:val="7"/>
            <w:tcBorders>
              <w:top w:val="nil"/>
              <w:left w:val="nil"/>
              <w:bottom w:val="single" w:sz="8" w:space="0" w:color="auto"/>
              <w:right w:val="nil"/>
            </w:tcBorders>
            <w:shd w:val="clear" w:color="auto" w:fill="auto"/>
            <w:noWrap/>
            <w:vAlign w:val="center"/>
            <w:hideMark/>
          </w:tcPr>
          <w:p w14:paraId="1BA10414" w14:textId="392C9412" w:rsidR="00112C6B" w:rsidRPr="00CC6040" w:rsidRDefault="001E07B5" w:rsidP="00112C6B">
            <w:pPr>
              <w:spacing w:after="0" w:line="240"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3D63E0" w:rsidRPr="00CC6040" w14:paraId="7A66E5ED" w14:textId="77777777" w:rsidTr="00CC6040">
        <w:trPr>
          <w:trHeight w:hRule="exact" w:val="340"/>
        </w:trPr>
        <w:tc>
          <w:tcPr>
            <w:tcW w:w="4077" w:type="dxa"/>
            <w:tcBorders>
              <w:top w:val="nil"/>
              <w:left w:val="nil"/>
              <w:bottom w:val="nil"/>
              <w:right w:val="nil"/>
            </w:tcBorders>
            <w:shd w:val="clear" w:color="auto" w:fill="auto"/>
            <w:noWrap/>
            <w:vAlign w:val="bottom"/>
            <w:hideMark/>
          </w:tcPr>
          <w:p w14:paraId="53190824"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025A3010" w14:textId="77777777"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Consolidated financial statement</w:t>
            </w:r>
          </w:p>
        </w:tc>
        <w:tc>
          <w:tcPr>
            <w:tcW w:w="263" w:type="dxa"/>
            <w:tcBorders>
              <w:top w:val="nil"/>
              <w:left w:val="nil"/>
              <w:bottom w:val="single" w:sz="8" w:space="0" w:color="auto"/>
              <w:right w:val="nil"/>
            </w:tcBorders>
            <w:shd w:val="clear" w:color="auto" w:fill="auto"/>
            <w:noWrap/>
            <w:vAlign w:val="center"/>
            <w:hideMark/>
          </w:tcPr>
          <w:p w14:paraId="58F28744"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 </w:t>
            </w: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6B3C110C" w14:textId="77777777"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Separate financial statement</w:t>
            </w:r>
          </w:p>
        </w:tc>
      </w:tr>
      <w:tr w:rsidR="00112C6B" w:rsidRPr="00CC6040" w14:paraId="2D07D00D" w14:textId="77777777" w:rsidTr="00CC6040">
        <w:trPr>
          <w:trHeight w:hRule="exact" w:val="340"/>
        </w:trPr>
        <w:tc>
          <w:tcPr>
            <w:tcW w:w="4077" w:type="dxa"/>
            <w:tcBorders>
              <w:top w:val="nil"/>
              <w:left w:val="nil"/>
              <w:bottom w:val="nil"/>
              <w:right w:val="nil"/>
            </w:tcBorders>
            <w:shd w:val="clear" w:color="auto" w:fill="auto"/>
            <w:noWrap/>
            <w:vAlign w:val="bottom"/>
            <w:hideMark/>
          </w:tcPr>
          <w:p w14:paraId="588FBCF1"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p>
        </w:tc>
        <w:tc>
          <w:tcPr>
            <w:tcW w:w="6105" w:type="dxa"/>
            <w:gridSpan w:val="7"/>
            <w:tcBorders>
              <w:top w:val="single" w:sz="8" w:space="0" w:color="auto"/>
              <w:left w:val="nil"/>
              <w:bottom w:val="single" w:sz="4" w:space="0" w:color="auto"/>
              <w:right w:val="nil"/>
            </w:tcBorders>
            <w:shd w:val="clear" w:color="auto" w:fill="auto"/>
            <w:vAlign w:val="center"/>
            <w:hideMark/>
          </w:tcPr>
          <w:p w14:paraId="1D504F88" w14:textId="15740A6B"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 xml:space="preserve">For </w:t>
            </w:r>
            <w:r w:rsidR="008846C9">
              <w:rPr>
                <w:rFonts w:asciiTheme="majorBidi" w:eastAsia="Times New Roman" w:hAnsiTheme="majorBidi" w:cstheme="majorBidi"/>
                <w:color w:val="000000"/>
                <w:sz w:val="28"/>
              </w:rPr>
              <w:t>three</w:t>
            </w:r>
            <w:r w:rsidR="00CC6040">
              <w:rPr>
                <w:rFonts w:asciiTheme="majorBidi" w:eastAsia="Times New Roman" w:hAnsiTheme="majorBidi" w:cstheme="majorBidi"/>
                <w:color w:val="000000"/>
                <w:sz w:val="28"/>
              </w:rPr>
              <w:t>-</w:t>
            </w:r>
            <w:r w:rsidRPr="00CC6040">
              <w:rPr>
                <w:rFonts w:asciiTheme="majorBidi" w:eastAsia="Times New Roman" w:hAnsiTheme="majorBidi" w:cstheme="majorBidi"/>
                <w:color w:val="000000"/>
                <w:sz w:val="28"/>
              </w:rPr>
              <w:t xml:space="preserve">month period ended </w:t>
            </w:r>
            <w:r w:rsidR="00EA76E5">
              <w:rPr>
                <w:rFonts w:asciiTheme="majorBidi" w:eastAsia="Batang" w:hAnsiTheme="majorBidi" w:cstheme="majorBidi"/>
                <w:sz w:val="28"/>
              </w:rPr>
              <w:t>June</w:t>
            </w:r>
            <w:r w:rsidR="00EA76E5" w:rsidRPr="00480015">
              <w:rPr>
                <w:rFonts w:asciiTheme="majorBidi" w:eastAsia="Batang" w:hAnsiTheme="majorBidi" w:cstheme="majorBidi"/>
                <w:sz w:val="28"/>
              </w:rPr>
              <w:t xml:space="preserve"> 3</w:t>
            </w:r>
            <w:r w:rsidR="00EA76E5">
              <w:rPr>
                <w:rFonts w:asciiTheme="majorBidi" w:eastAsia="Batang" w:hAnsiTheme="majorBidi" w:cstheme="majorBidi"/>
                <w:sz w:val="28"/>
              </w:rPr>
              <w:t>0</w:t>
            </w:r>
          </w:p>
        </w:tc>
      </w:tr>
      <w:tr w:rsidR="003D63E0" w:rsidRPr="00CC6040" w14:paraId="28CB70C1" w14:textId="77777777" w:rsidTr="00CC6040">
        <w:trPr>
          <w:trHeight w:hRule="exact" w:val="340"/>
        </w:trPr>
        <w:tc>
          <w:tcPr>
            <w:tcW w:w="4077" w:type="dxa"/>
            <w:tcBorders>
              <w:top w:val="nil"/>
              <w:left w:val="nil"/>
              <w:bottom w:val="nil"/>
              <w:right w:val="nil"/>
            </w:tcBorders>
            <w:shd w:val="clear" w:color="auto" w:fill="auto"/>
            <w:noWrap/>
            <w:vAlign w:val="bottom"/>
            <w:hideMark/>
          </w:tcPr>
          <w:p w14:paraId="1FC54CAE" w14:textId="77777777" w:rsidR="00112C6B" w:rsidRPr="00CC6040" w:rsidRDefault="00112C6B" w:rsidP="00112C6B">
            <w:pPr>
              <w:spacing w:after="0" w:line="240" w:lineRule="auto"/>
              <w:rPr>
                <w:rFonts w:asciiTheme="majorBidi" w:eastAsia="Times New Roman" w:hAnsiTheme="majorBidi" w:cstheme="majorBidi"/>
                <w:sz w:val="28"/>
              </w:rPr>
            </w:pPr>
          </w:p>
        </w:tc>
        <w:tc>
          <w:tcPr>
            <w:tcW w:w="1310" w:type="dxa"/>
            <w:tcBorders>
              <w:top w:val="single" w:sz="4" w:space="0" w:color="auto"/>
              <w:left w:val="nil"/>
              <w:bottom w:val="single" w:sz="8" w:space="0" w:color="auto"/>
              <w:right w:val="nil"/>
            </w:tcBorders>
            <w:shd w:val="clear" w:color="auto" w:fill="auto"/>
            <w:vAlign w:val="center"/>
            <w:hideMark/>
          </w:tcPr>
          <w:p w14:paraId="6F1B6D66" w14:textId="3B64B803"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w:t>
            </w:r>
            <w:r w:rsidR="008F2A7A" w:rsidRPr="00CC6040">
              <w:rPr>
                <w:rFonts w:asciiTheme="majorBidi" w:eastAsia="Times New Roman" w:hAnsiTheme="majorBidi" w:cstheme="majorBidi"/>
                <w:color w:val="000000"/>
                <w:sz w:val="28"/>
              </w:rPr>
              <w:t>20</w:t>
            </w:r>
          </w:p>
        </w:tc>
        <w:tc>
          <w:tcPr>
            <w:tcW w:w="293" w:type="dxa"/>
            <w:tcBorders>
              <w:top w:val="single" w:sz="4" w:space="0" w:color="auto"/>
              <w:left w:val="nil"/>
              <w:bottom w:val="nil"/>
              <w:right w:val="nil"/>
            </w:tcBorders>
            <w:shd w:val="clear" w:color="auto" w:fill="auto"/>
            <w:vAlign w:val="center"/>
            <w:hideMark/>
          </w:tcPr>
          <w:p w14:paraId="0A40D91F"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single" w:sz="8" w:space="0" w:color="auto"/>
              <w:right w:val="nil"/>
            </w:tcBorders>
            <w:shd w:val="clear" w:color="auto" w:fill="auto"/>
            <w:vAlign w:val="center"/>
            <w:hideMark/>
          </w:tcPr>
          <w:p w14:paraId="74D61F80" w14:textId="2D73390F"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201</w:t>
            </w:r>
            <w:r w:rsidR="008F2A7A" w:rsidRPr="00CC6040">
              <w:rPr>
                <w:rFonts w:asciiTheme="majorBidi" w:eastAsia="Times New Roman" w:hAnsiTheme="majorBidi" w:cstheme="majorBidi"/>
                <w:color w:val="000000"/>
                <w:sz w:val="28"/>
              </w:rPr>
              <w:t>9</w:t>
            </w:r>
          </w:p>
        </w:tc>
        <w:tc>
          <w:tcPr>
            <w:tcW w:w="263" w:type="dxa"/>
            <w:tcBorders>
              <w:top w:val="single" w:sz="4" w:space="0" w:color="auto"/>
              <w:left w:val="nil"/>
              <w:bottom w:val="nil"/>
              <w:right w:val="nil"/>
            </w:tcBorders>
            <w:shd w:val="clear" w:color="auto" w:fill="auto"/>
            <w:vAlign w:val="center"/>
            <w:hideMark/>
          </w:tcPr>
          <w:p w14:paraId="558355E7"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bottom w:val="single" w:sz="8" w:space="0" w:color="auto"/>
              <w:right w:val="nil"/>
            </w:tcBorders>
            <w:shd w:val="clear" w:color="auto" w:fill="auto"/>
            <w:vAlign w:val="center"/>
            <w:hideMark/>
          </w:tcPr>
          <w:p w14:paraId="2A83680B" w14:textId="1BB4E4F3"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w:t>
            </w:r>
            <w:r w:rsidR="008F2A7A" w:rsidRPr="00CC6040">
              <w:rPr>
                <w:rFonts w:asciiTheme="majorBidi" w:eastAsia="Times New Roman" w:hAnsiTheme="majorBidi" w:cstheme="majorBidi"/>
                <w:color w:val="000000"/>
                <w:sz w:val="28"/>
              </w:rPr>
              <w:t>20</w:t>
            </w:r>
          </w:p>
        </w:tc>
        <w:tc>
          <w:tcPr>
            <w:tcW w:w="293" w:type="dxa"/>
            <w:tcBorders>
              <w:top w:val="single" w:sz="4" w:space="0" w:color="auto"/>
              <w:left w:val="nil"/>
              <w:bottom w:val="nil"/>
              <w:right w:val="nil"/>
            </w:tcBorders>
            <w:shd w:val="clear" w:color="auto" w:fill="auto"/>
            <w:vAlign w:val="center"/>
            <w:hideMark/>
          </w:tcPr>
          <w:p w14:paraId="0E3B41C5"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single" w:sz="8" w:space="0" w:color="auto"/>
              <w:right w:val="nil"/>
            </w:tcBorders>
            <w:shd w:val="clear" w:color="auto" w:fill="auto"/>
            <w:vAlign w:val="center"/>
            <w:hideMark/>
          </w:tcPr>
          <w:p w14:paraId="1256D8E4" w14:textId="61FF3ED2" w:rsidR="00112C6B" w:rsidRPr="00CC6040" w:rsidRDefault="00C04CCF" w:rsidP="00B66E1F">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201</w:t>
            </w:r>
            <w:r w:rsidR="008F2A7A" w:rsidRPr="00CC6040">
              <w:rPr>
                <w:rFonts w:asciiTheme="majorBidi" w:eastAsia="Times New Roman" w:hAnsiTheme="majorBidi" w:cstheme="majorBidi"/>
                <w:color w:val="000000"/>
                <w:sz w:val="28"/>
              </w:rPr>
              <w:t>9</w:t>
            </w:r>
          </w:p>
        </w:tc>
      </w:tr>
      <w:tr w:rsidR="00CC6040" w:rsidRPr="00CC6040" w14:paraId="5CFB167D" w14:textId="77777777" w:rsidTr="00CC6040">
        <w:trPr>
          <w:trHeight w:hRule="exact" w:val="340"/>
        </w:trPr>
        <w:tc>
          <w:tcPr>
            <w:tcW w:w="4077" w:type="dxa"/>
            <w:tcBorders>
              <w:top w:val="nil"/>
              <w:left w:val="nil"/>
              <w:bottom w:val="nil"/>
              <w:right w:val="nil"/>
            </w:tcBorders>
            <w:shd w:val="clear" w:color="auto" w:fill="auto"/>
            <w:noWrap/>
            <w:vAlign w:val="center"/>
            <w:hideMark/>
          </w:tcPr>
          <w:p w14:paraId="1FB1725C" w14:textId="77777777" w:rsidR="00CC6040" w:rsidRPr="00CC6040" w:rsidRDefault="00CC6040" w:rsidP="00CC6040">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Accounting profit before deduct tax exemption</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 xml:space="preserve">income </w:t>
            </w:r>
          </w:p>
        </w:tc>
        <w:tc>
          <w:tcPr>
            <w:tcW w:w="1310" w:type="dxa"/>
            <w:tcBorders>
              <w:top w:val="nil"/>
              <w:left w:val="nil"/>
              <w:bottom w:val="nil"/>
              <w:right w:val="nil"/>
            </w:tcBorders>
            <w:shd w:val="clear" w:color="auto" w:fill="auto"/>
            <w:noWrap/>
            <w:vAlign w:val="bottom"/>
            <w:hideMark/>
          </w:tcPr>
          <w:p w14:paraId="757CE984" w14:textId="013C4D7E"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hAnsiTheme="majorBidi" w:cstheme="majorBidi"/>
                <w:sz w:val="28"/>
              </w:rPr>
              <w:t>1</w:t>
            </w:r>
            <w:r w:rsidR="00A101E2">
              <w:rPr>
                <w:rFonts w:asciiTheme="majorBidi" w:hAnsiTheme="majorBidi" w:cstheme="majorBidi"/>
                <w:sz w:val="28"/>
              </w:rPr>
              <w:t>5</w:t>
            </w:r>
            <w:r w:rsidRPr="00CC6040">
              <w:rPr>
                <w:rFonts w:asciiTheme="majorBidi" w:hAnsiTheme="majorBidi" w:cstheme="majorBidi"/>
                <w:sz w:val="28"/>
              </w:rPr>
              <w:t>,</w:t>
            </w:r>
            <w:r w:rsidR="00A101E2">
              <w:rPr>
                <w:rFonts w:asciiTheme="majorBidi" w:hAnsiTheme="majorBidi" w:cstheme="majorBidi"/>
                <w:sz w:val="28"/>
              </w:rPr>
              <w:t>066</w:t>
            </w:r>
          </w:p>
        </w:tc>
        <w:tc>
          <w:tcPr>
            <w:tcW w:w="293" w:type="dxa"/>
            <w:tcBorders>
              <w:top w:val="nil"/>
              <w:left w:val="nil"/>
              <w:bottom w:val="nil"/>
              <w:right w:val="nil"/>
            </w:tcBorders>
            <w:shd w:val="clear" w:color="auto" w:fill="auto"/>
            <w:noWrap/>
            <w:vAlign w:val="bottom"/>
            <w:hideMark/>
          </w:tcPr>
          <w:p w14:paraId="541772B3"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22981FB6" w14:textId="22D07D6F" w:rsidR="00CC6040" w:rsidRPr="00CC6040" w:rsidRDefault="00A101E2" w:rsidP="00CC6040">
            <w:pPr>
              <w:spacing w:after="0" w:line="240" w:lineRule="auto"/>
              <w:jc w:val="center"/>
              <w:rPr>
                <w:rFonts w:asciiTheme="majorBidi" w:eastAsia="Times New Roman" w:hAnsiTheme="majorBidi" w:cstheme="majorBidi"/>
                <w:color w:val="000000"/>
                <w:sz w:val="28"/>
              </w:rPr>
            </w:pPr>
            <w:r>
              <w:rPr>
                <w:rFonts w:asciiTheme="majorBidi" w:hAnsiTheme="majorBidi" w:cstheme="majorBidi"/>
                <w:sz w:val="28"/>
              </w:rPr>
              <w:t>(1</w:t>
            </w:r>
            <w:r w:rsidR="00CC6040" w:rsidRPr="00CC6040">
              <w:rPr>
                <w:rFonts w:asciiTheme="majorBidi" w:hAnsiTheme="majorBidi" w:cstheme="majorBidi"/>
                <w:sz w:val="28"/>
              </w:rPr>
              <w:t>,</w:t>
            </w:r>
            <w:r>
              <w:rPr>
                <w:rFonts w:asciiTheme="majorBidi" w:hAnsiTheme="majorBidi" w:cstheme="majorBidi"/>
                <w:sz w:val="28"/>
              </w:rPr>
              <w:t>106)</w:t>
            </w:r>
          </w:p>
        </w:tc>
        <w:tc>
          <w:tcPr>
            <w:tcW w:w="263" w:type="dxa"/>
            <w:tcBorders>
              <w:top w:val="nil"/>
              <w:left w:val="nil"/>
              <w:bottom w:val="nil"/>
              <w:right w:val="nil"/>
            </w:tcBorders>
            <w:shd w:val="clear" w:color="auto" w:fill="auto"/>
            <w:noWrap/>
            <w:vAlign w:val="bottom"/>
            <w:hideMark/>
          </w:tcPr>
          <w:p w14:paraId="4105450F"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vAlign w:val="bottom"/>
            <w:hideMark/>
          </w:tcPr>
          <w:p w14:paraId="02373648" w14:textId="68F08403" w:rsidR="00CC6040" w:rsidRPr="00CC6040" w:rsidRDefault="00A101E2" w:rsidP="00CC6040">
            <w:pPr>
              <w:spacing w:after="0" w:line="240" w:lineRule="auto"/>
              <w:jc w:val="center"/>
              <w:rPr>
                <w:rFonts w:asciiTheme="majorBidi" w:eastAsia="Times New Roman" w:hAnsiTheme="majorBidi" w:cstheme="majorBidi"/>
                <w:color w:val="000000"/>
                <w:sz w:val="28"/>
              </w:rPr>
            </w:pPr>
            <w:r>
              <w:rPr>
                <w:rFonts w:asciiTheme="majorBidi" w:hAnsiTheme="majorBidi" w:cstheme="majorBidi"/>
                <w:sz w:val="28"/>
              </w:rPr>
              <w:t>1</w:t>
            </w:r>
            <w:r w:rsidR="00CC6040" w:rsidRPr="00CC6040">
              <w:rPr>
                <w:rFonts w:asciiTheme="majorBidi" w:hAnsiTheme="majorBidi" w:cstheme="majorBidi"/>
                <w:sz w:val="28"/>
              </w:rPr>
              <w:t>8,</w:t>
            </w:r>
            <w:r>
              <w:rPr>
                <w:rFonts w:asciiTheme="majorBidi" w:hAnsiTheme="majorBidi" w:cstheme="majorBidi"/>
                <w:sz w:val="28"/>
              </w:rPr>
              <w:t>904</w:t>
            </w:r>
          </w:p>
        </w:tc>
        <w:tc>
          <w:tcPr>
            <w:tcW w:w="293" w:type="dxa"/>
            <w:tcBorders>
              <w:top w:val="nil"/>
              <w:left w:val="nil"/>
              <w:bottom w:val="nil"/>
              <w:right w:val="nil"/>
            </w:tcBorders>
            <w:shd w:val="clear" w:color="auto" w:fill="auto"/>
            <w:noWrap/>
            <w:vAlign w:val="bottom"/>
            <w:hideMark/>
          </w:tcPr>
          <w:p w14:paraId="1B2A15DD"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3895917C" w14:textId="7932C6F8"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hAnsiTheme="majorBidi" w:cstheme="majorBidi"/>
                <w:sz w:val="28"/>
              </w:rPr>
              <w:t>4,929</w:t>
            </w:r>
          </w:p>
        </w:tc>
      </w:tr>
      <w:tr w:rsidR="00CC6040" w:rsidRPr="00CC6040" w14:paraId="3F793849" w14:textId="77777777" w:rsidTr="00CC6040">
        <w:trPr>
          <w:trHeight w:hRule="exact" w:val="340"/>
        </w:trPr>
        <w:tc>
          <w:tcPr>
            <w:tcW w:w="4077" w:type="dxa"/>
            <w:tcBorders>
              <w:top w:val="nil"/>
              <w:left w:val="nil"/>
              <w:bottom w:val="nil"/>
              <w:right w:val="nil"/>
            </w:tcBorders>
            <w:shd w:val="clear" w:color="auto" w:fill="auto"/>
            <w:noWrap/>
            <w:vAlign w:val="center"/>
            <w:hideMark/>
          </w:tcPr>
          <w:p w14:paraId="279AAE73" w14:textId="77777777" w:rsidR="00CC6040" w:rsidRPr="00CC6040" w:rsidRDefault="00CC6040" w:rsidP="00CC6040">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Less</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Tax exemption</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income</w:t>
            </w:r>
          </w:p>
        </w:tc>
        <w:tc>
          <w:tcPr>
            <w:tcW w:w="1310" w:type="dxa"/>
            <w:tcBorders>
              <w:top w:val="nil"/>
              <w:left w:val="nil"/>
              <w:bottom w:val="single" w:sz="8" w:space="0" w:color="auto"/>
              <w:right w:val="nil"/>
            </w:tcBorders>
            <w:shd w:val="clear" w:color="auto" w:fill="auto"/>
            <w:noWrap/>
            <w:vAlign w:val="bottom"/>
            <w:hideMark/>
          </w:tcPr>
          <w:p w14:paraId="742340F9" w14:textId="4E370651"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bottom"/>
            <w:hideMark/>
          </w:tcPr>
          <w:p w14:paraId="07809070"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bottom"/>
            <w:hideMark/>
          </w:tcPr>
          <w:p w14:paraId="6A31D574" w14:textId="2DE72405"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w:t>
            </w:r>
          </w:p>
        </w:tc>
        <w:tc>
          <w:tcPr>
            <w:tcW w:w="263" w:type="dxa"/>
            <w:tcBorders>
              <w:top w:val="nil"/>
              <w:left w:val="nil"/>
              <w:bottom w:val="nil"/>
              <w:right w:val="nil"/>
            </w:tcBorders>
            <w:shd w:val="clear" w:color="auto" w:fill="auto"/>
            <w:noWrap/>
            <w:vAlign w:val="bottom"/>
            <w:hideMark/>
          </w:tcPr>
          <w:p w14:paraId="14D6A8E5"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vAlign w:val="bottom"/>
            <w:hideMark/>
          </w:tcPr>
          <w:p w14:paraId="0A1A264C" w14:textId="7D9451F4"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bottom"/>
            <w:hideMark/>
          </w:tcPr>
          <w:p w14:paraId="283BE191"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bottom"/>
            <w:hideMark/>
          </w:tcPr>
          <w:p w14:paraId="1C4934BF" w14:textId="5EA146DE"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w:t>
            </w:r>
          </w:p>
        </w:tc>
      </w:tr>
      <w:tr w:rsidR="00CC6040" w:rsidRPr="00CC6040" w14:paraId="0470839F" w14:textId="77777777" w:rsidTr="00CC6040">
        <w:trPr>
          <w:trHeight w:hRule="exact" w:val="340"/>
        </w:trPr>
        <w:tc>
          <w:tcPr>
            <w:tcW w:w="4077" w:type="dxa"/>
            <w:tcBorders>
              <w:top w:val="nil"/>
              <w:left w:val="nil"/>
              <w:bottom w:val="nil"/>
              <w:right w:val="nil"/>
            </w:tcBorders>
            <w:shd w:val="clear" w:color="auto" w:fill="auto"/>
            <w:noWrap/>
            <w:vAlign w:val="center"/>
            <w:hideMark/>
          </w:tcPr>
          <w:p w14:paraId="28712B80" w14:textId="77777777" w:rsidR="00CC6040" w:rsidRPr="00CC6040" w:rsidRDefault="00CC6040" w:rsidP="00CC6040">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Accounting profit before corporate income tax</w:t>
            </w:r>
          </w:p>
        </w:tc>
        <w:tc>
          <w:tcPr>
            <w:tcW w:w="1310" w:type="dxa"/>
            <w:tcBorders>
              <w:top w:val="nil"/>
              <w:left w:val="nil"/>
              <w:bottom w:val="single" w:sz="8" w:space="0" w:color="auto"/>
              <w:right w:val="nil"/>
            </w:tcBorders>
            <w:shd w:val="clear" w:color="auto" w:fill="auto"/>
            <w:noWrap/>
            <w:vAlign w:val="bottom"/>
            <w:hideMark/>
          </w:tcPr>
          <w:p w14:paraId="189EA552" w14:textId="008AF2C1"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hAnsiTheme="majorBidi" w:cstheme="majorBidi"/>
                <w:sz w:val="28"/>
              </w:rPr>
              <w:t>1</w:t>
            </w:r>
            <w:r w:rsidR="00A101E2">
              <w:rPr>
                <w:rFonts w:asciiTheme="majorBidi" w:hAnsiTheme="majorBidi" w:cstheme="majorBidi"/>
                <w:sz w:val="28"/>
              </w:rPr>
              <w:t>5</w:t>
            </w:r>
            <w:r w:rsidRPr="00CC6040">
              <w:rPr>
                <w:rFonts w:asciiTheme="majorBidi" w:hAnsiTheme="majorBidi" w:cstheme="majorBidi"/>
                <w:sz w:val="28"/>
              </w:rPr>
              <w:t>,</w:t>
            </w:r>
            <w:r w:rsidR="00A101E2">
              <w:rPr>
                <w:rFonts w:asciiTheme="majorBidi" w:hAnsiTheme="majorBidi" w:cstheme="majorBidi"/>
                <w:sz w:val="28"/>
              </w:rPr>
              <w:t>066</w:t>
            </w:r>
          </w:p>
        </w:tc>
        <w:tc>
          <w:tcPr>
            <w:tcW w:w="293" w:type="dxa"/>
            <w:tcBorders>
              <w:top w:val="nil"/>
              <w:left w:val="nil"/>
              <w:bottom w:val="nil"/>
              <w:right w:val="nil"/>
            </w:tcBorders>
            <w:shd w:val="clear" w:color="auto" w:fill="auto"/>
            <w:noWrap/>
            <w:vAlign w:val="bottom"/>
            <w:hideMark/>
          </w:tcPr>
          <w:p w14:paraId="1938E9C6"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bottom"/>
            <w:hideMark/>
          </w:tcPr>
          <w:p w14:paraId="376D0023" w14:textId="5DFDA590" w:rsidR="00CC6040" w:rsidRPr="00CC6040" w:rsidRDefault="00B331BC" w:rsidP="00CC6040">
            <w:pPr>
              <w:spacing w:after="0" w:line="240" w:lineRule="auto"/>
              <w:jc w:val="center"/>
              <w:rPr>
                <w:rFonts w:asciiTheme="majorBidi" w:eastAsia="Times New Roman" w:hAnsiTheme="majorBidi" w:cstheme="majorBidi"/>
                <w:color w:val="000000"/>
                <w:sz w:val="28"/>
              </w:rPr>
            </w:pPr>
            <w:r w:rsidRPr="00B331BC">
              <w:rPr>
                <w:rFonts w:asciiTheme="majorBidi" w:hAnsiTheme="majorBidi" w:cstheme="majorBidi"/>
                <w:sz w:val="28"/>
              </w:rPr>
              <w:t>(1,106)</w:t>
            </w:r>
          </w:p>
        </w:tc>
        <w:tc>
          <w:tcPr>
            <w:tcW w:w="263" w:type="dxa"/>
            <w:tcBorders>
              <w:top w:val="nil"/>
              <w:left w:val="nil"/>
              <w:bottom w:val="nil"/>
              <w:right w:val="nil"/>
            </w:tcBorders>
            <w:shd w:val="clear" w:color="auto" w:fill="auto"/>
            <w:noWrap/>
            <w:vAlign w:val="bottom"/>
            <w:hideMark/>
          </w:tcPr>
          <w:p w14:paraId="6BAB02D3"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vAlign w:val="bottom"/>
            <w:hideMark/>
          </w:tcPr>
          <w:p w14:paraId="1A9836C4" w14:textId="63FE3E1F" w:rsidR="00CC6040" w:rsidRPr="00CC6040" w:rsidRDefault="00A101E2" w:rsidP="00CC6040">
            <w:pPr>
              <w:spacing w:after="0" w:line="240" w:lineRule="auto"/>
              <w:jc w:val="center"/>
              <w:rPr>
                <w:rFonts w:asciiTheme="majorBidi" w:eastAsia="Times New Roman" w:hAnsiTheme="majorBidi" w:cstheme="majorBidi"/>
                <w:color w:val="000000"/>
                <w:sz w:val="28"/>
              </w:rPr>
            </w:pPr>
            <w:r>
              <w:rPr>
                <w:rFonts w:asciiTheme="majorBidi" w:hAnsiTheme="majorBidi" w:cstheme="majorBidi"/>
                <w:sz w:val="28"/>
              </w:rPr>
              <w:t>1</w:t>
            </w:r>
            <w:r w:rsidR="00CC6040" w:rsidRPr="00CC6040">
              <w:rPr>
                <w:rFonts w:asciiTheme="majorBidi" w:hAnsiTheme="majorBidi" w:cstheme="majorBidi"/>
                <w:sz w:val="28"/>
              </w:rPr>
              <w:t>8,</w:t>
            </w:r>
            <w:r>
              <w:rPr>
                <w:rFonts w:asciiTheme="majorBidi" w:hAnsiTheme="majorBidi" w:cstheme="majorBidi"/>
                <w:sz w:val="28"/>
              </w:rPr>
              <w:t>904</w:t>
            </w:r>
          </w:p>
        </w:tc>
        <w:tc>
          <w:tcPr>
            <w:tcW w:w="293" w:type="dxa"/>
            <w:tcBorders>
              <w:top w:val="nil"/>
              <w:left w:val="nil"/>
              <w:bottom w:val="nil"/>
              <w:right w:val="nil"/>
            </w:tcBorders>
            <w:shd w:val="clear" w:color="auto" w:fill="auto"/>
            <w:noWrap/>
            <w:vAlign w:val="bottom"/>
            <w:hideMark/>
          </w:tcPr>
          <w:p w14:paraId="5C79B613"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bottom"/>
            <w:hideMark/>
          </w:tcPr>
          <w:p w14:paraId="444ACB92" w14:textId="03EC8F1A"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hAnsiTheme="majorBidi" w:cstheme="majorBidi"/>
                <w:sz w:val="28"/>
              </w:rPr>
              <w:t>4,929</w:t>
            </w:r>
          </w:p>
        </w:tc>
      </w:tr>
      <w:tr w:rsidR="00165B71" w:rsidRPr="00CC6040" w14:paraId="1DC6B43D" w14:textId="77777777" w:rsidTr="00CC6040">
        <w:trPr>
          <w:trHeight w:hRule="exact" w:val="340"/>
        </w:trPr>
        <w:tc>
          <w:tcPr>
            <w:tcW w:w="4077" w:type="dxa"/>
            <w:tcBorders>
              <w:top w:val="nil"/>
              <w:left w:val="nil"/>
              <w:bottom w:val="nil"/>
              <w:right w:val="nil"/>
            </w:tcBorders>
            <w:shd w:val="clear" w:color="auto" w:fill="auto"/>
            <w:noWrap/>
            <w:vAlign w:val="center"/>
            <w:hideMark/>
          </w:tcPr>
          <w:p w14:paraId="6B762D98" w14:textId="77777777" w:rsidR="00165B71" w:rsidRPr="00CC6040" w:rsidRDefault="00165B71" w:rsidP="00112C6B">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Corporate income tax rate</w:t>
            </w:r>
          </w:p>
        </w:tc>
        <w:tc>
          <w:tcPr>
            <w:tcW w:w="1310" w:type="dxa"/>
            <w:tcBorders>
              <w:top w:val="nil"/>
              <w:left w:val="nil"/>
              <w:bottom w:val="nil"/>
              <w:right w:val="nil"/>
            </w:tcBorders>
            <w:shd w:val="clear" w:color="auto" w:fill="auto"/>
            <w:noWrap/>
            <w:vAlign w:val="bottom"/>
            <w:hideMark/>
          </w:tcPr>
          <w:p w14:paraId="2FC02152" w14:textId="77777777" w:rsidR="00165B71" w:rsidRPr="00CC6040" w:rsidRDefault="00165B71" w:rsidP="00CC6040">
            <w:pPr>
              <w:spacing w:after="0" w:line="240" w:lineRule="auto"/>
              <w:jc w:val="center"/>
              <w:rPr>
                <w:rFonts w:asciiTheme="majorBidi" w:eastAsia="Times New Roman" w:hAnsiTheme="majorBidi" w:cstheme="majorBidi"/>
                <w:color w:val="000000"/>
                <w:sz w:val="28"/>
                <w:u w:val="single"/>
              </w:rPr>
            </w:pPr>
            <w:r w:rsidRPr="00CC6040">
              <w:rPr>
                <w:rFonts w:asciiTheme="majorBidi" w:eastAsia="Times New Roman" w:hAnsiTheme="majorBidi" w:cstheme="majorBidi"/>
                <w:color w:val="000000"/>
                <w:sz w:val="28"/>
                <w:u w:val="single"/>
              </w:rPr>
              <w:t>20</w:t>
            </w:r>
            <w:r w:rsidRPr="00CC6040">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bottom"/>
            <w:hideMark/>
          </w:tcPr>
          <w:p w14:paraId="78CB1F6D" w14:textId="77777777" w:rsidR="00165B71" w:rsidRPr="00CC6040" w:rsidRDefault="00165B71" w:rsidP="00CC6040">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bottom"/>
            <w:hideMark/>
          </w:tcPr>
          <w:p w14:paraId="2381943B" w14:textId="77777777" w:rsidR="00165B71" w:rsidRPr="00CC6040" w:rsidRDefault="00165B71" w:rsidP="00CC6040">
            <w:pPr>
              <w:spacing w:after="0" w:line="240" w:lineRule="auto"/>
              <w:jc w:val="center"/>
              <w:rPr>
                <w:rFonts w:asciiTheme="majorBidi" w:eastAsia="Times New Roman" w:hAnsiTheme="majorBidi" w:cstheme="majorBidi"/>
                <w:color w:val="000000"/>
                <w:sz w:val="28"/>
                <w:u w:val="single"/>
              </w:rPr>
            </w:pPr>
            <w:r w:rsidRPr="00CC6040">
              <w:rPr>
                <w:rFonts w:asciiTheme="majorBidi" w:eastAsia="Times New Roman" w:hAnsiTheme="majorBidi" w:cstheme="majorBidi"/>
                <w:color w:val="000000"/>
                <w:sz w:val="28"/>
                <w:u w:val="single"/>
              </w:rPr>
              <w:t>20</w:t>
            </w:r>
            <w:r w:rsidRPr="00CC6040">
              <w:rPr>
                <w:rFonts w:asciiTheme="majorBidi" w:eastAsia="Times New Roman" w:hAnsiTheme="majorBidi" w:cstheme="majorBidi"/>
                <w:color w:val="000000"/>
                <w:sz w:val="28"/>
                <w:u w:val="single"/>
                <w:cs/>
              </w:rPr>
              <w:t>%</w:t>
            </w:r>
          </w:p>
        </w:tc>
        <w:tc>
          <w:tcPr>
            <w:tcW w:w="263" w:type="dxa"/>
            <w:tcBorders>
              <w:top w:val="nil"/>
              <w:left w:val="nil"/>
              <w:bottom w:val="nil"/>
              <w:right w:val="nil"/>
            </w:tcBorders>
            <w:shd w:val="clear" w:color="auto" w:fill="auto"/>
            <w:noWrap/>
            <w:vAlign w:val="bottom"/>
            <w:hideMark/>
          </w:tcPr>
          <w:p w14:paraId="3D206A2F" w14:textId="77777777" w:rsidR="00165B71" w:rsidRPr="00CC6040" w:rsidRDefault="00165B71" w:rsidP="00CC6040">
            <w:pPr>
              <w:spacing w:after="0" w:line="240" w:lineRule="auto"/>
              <w:jc w:val="center"/>
              <w:rPr>
                <w:rFonts w:asciiTheme="majorBidi" w:eastAsia="Times New Roman" w:hAnsiTheme="majorBidi" w:cstheme="majorBidi"/>
                <w:color w:val="000000"/>
                <w:sz w:val="28"/>
                <w:u w:val="single"/>
              </w:rPr>
            </w:pPr>
          </w:p>
        </w:tc>
        <w:tc>
          <w:tcPr>
            <w:tcW w:w="1310" w:type="dxa"/>
            <w:tcBorders>
              <w:top w:val="nil"/>
              <w:left w:val="nil"/>
              <w:bottom w:val="nil"/>
              <w:right w:val="nil"/>
            </w:tcBorders>
            <w:shd w:val="clear" w:color="auto" w:fill="auto"/>
            <w:noWrap/>
            <w:vAlign w:val="bottom"/>
            <w:hideMark/>
          </w:tcPr>
          <w:p w14:paraId="1F96633E" w14:textId="77777777" w:rsidR="00165B71" w:rsidRPr="00CC6040" w:rsidRDefault="00165B71" w:rsidP="00CC6040">
            <w:pPr>
              <w:spacing w:after="0" w:line="240" w:lineRule="auto"/>
              <w:jc w:val="center"/>
              <w:rPr>
                <w:rFonts w:asciiTheme="majorBidi" w:eastAsia="Times New Roman" w:hAnsiTheme="majorBidi" w:cstheme="majorBidi"/>
                <w:color w:val="000000"/>
                <w:sz w:val="28"/>
                <w:u w:val="single"/>
              </w:rPr>
            </w:pPr>
            <w:r w:rsidRPr="00CC6040">
              <w:rPr>
                <w:rFonts w:asciiTheme="majorBidi" w:eastAsia="Times New Roman" w:hAnsiTheme="majorBidi" w:cstheme="majorBidi"/>
                <w:color w:val="000000"/>
                <w:sz w:val="28"/>
                <w:u w:val="single"/>
              </w:rPr>
              <w:t>20</w:t>
            </w:r>
            <w:r w:rsidRPr="00CC6040">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bottom"/>
            <w:hideMark/>
          </w:tcPr>
          <w:p w14:paraId="676A1704" w14:textId="77777777" w:rsidR="00165B71" w:rsidRPr="00CC6040" w:rsidRDefault="00165B71" w:rsidP="00CC6040">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bottom"/>
            <w:hideMark/>
          </w:tcPr>
          <w:p w14:paraId="6C01D7F5" w14:textId="77777777" w:rsidR="00165B71" w:rsidRPr="00CC6040" w:rsidRDefault="00165B71" w:rsidP="00CC6040">
            <w:pPr>
              <w:spacing w:after="0" w:line="240" w:lineRule="auto"/>
              <w:jc w:val="center"/>
              <w:rPr>
                <w:rFonts w:asciiTheme="majorBidi" w:eastAsia="Times New Roman" w:hAnsiTheme="majorBidi" w:cstheme="majorBidi"/>
                <w:color w:val="000000"/>
                <w:sz w:val="28"/>
                <w:u w:val="single"/>
              </w:rPr>
            </w:pPr>
            <w:r w:rsidRPr="00CC6040">
              <w:rPr>
                <w:rFonts w:asciiTheme="majorBidi" w:eastAsia="Times New Roman" w:hAnsiTheme="majorBidi" w:cstheme="majorBidi"/>
                <w:color w:val="000000"/>
                <w:sz w:val="28"/>
                <w:u w:val="single"/>
              </w:rPr>
              <w:t>20</w:t>
            </w:r>
            <w:r w:rsidRPr="00CC6040">
              <w:rPr>
                <w:rFonts w:asciiTheme="majorBidi" w:eastAsia="Times New Roman" w:hAnsiTheme="majorBidi" w:cstheme="majorBidi"/>
                <w:color w:val="000000"/>
                <w:sz w:val="28"/>
                <w:u w:val="single"/>
                <w:cs/>
              </w:rPr>
              <w:t>%</w:t>
            </w:r>
          </w:p>
        </w:tc>
      </w:tr>
      <w:tr w:rsidR="00165B71" w:rsidRPr="00CC6040" w14:paraId="4C6CA8C6" w14:textId="77777777" w:rsidTr="00CC6040">
        <w:trPr>
          <w:trHeight w:hRule="exact" w:val="340"/>
        </w:trPr>
        <w:tc>
          <w:tcPr>
            <w:tcW w:w="4077" w:type="dxa"/>
            <w:tcBorders>
              <w:top w:val="nil"/>
              <w:left w:val="nil"/>
              <w:bottom w:val="nil"/>
              <w:right w:val="nil"/>
            </w:tcBorders>
            <w:shd w:val="clear" w:color="auto" w:fill="auto"/>
            <w:noWrap/>
            <w:vAlign w:val="center"/>
            <w:hideMark/>
          </w:tcPr>
          <w:p w14:paraId="6AFD40BB" w14:textId="77777777" w:rsidR="00165B71" w:rsidRPr="00CC6040" w:rsidRDefault="00165B71" w:rsidP="00112C6B">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Tax calculated at the income tax rate 20</w:t>
            </w:r>
            <w:r w:rsidRPr="00CC6040">
              <w:rPr>
                <w:rFonts w:asciiTheme="majorBidi" w:eastAsia="Times New Roman" w:hAnsiTheme="majorBidi" w:cstheme="majorBidi"/>
                <w:color w:val="000000"/>
                <w:sz w:val="28"/>
                <w:cs/>
              </w:rPr>
              <w:t>%</w:t>
            </w:r>
          </w:p>
        </w:tc>
        <w:tc>
          <w:tcPr>
            <w:tcW w:w="1310" w:type="dxa"/>
            <w:tcBorders>
              <w:top w:val="nil"/>
              <w:left w:val="nil"/>
              <w:bottom w:val="nil"/>
              <w:right w:val="nil"/>
            </w:tcBorders>
            <w:shd w:val="clear" w:color="auto" w:fill="auto"/>
            <w:noWrap/>
            <w:vAlign w:val="bottom"/>
            <w:hideMark/>
          </w:tcPr>
          <w:p w14:paraId="10A92519" w14:textId="178B8AC8" w:rsidR="00165B71" w:rsidRPr="00CC6040" w:rsidRDefault="00A101E2" w:rsidP="00CC604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3,013</w:t>
            </w:r>
          </w:p>
        </w:tc>
        <w:tc>
          <w:tcPr>
            <w:tcW w:w="293" w:type="dxa"/>
            <w:tcBorders>
              <w:top w:val="nil"/>
              <w:left w:val="nil"/>
              <w:bottom w:val="nil"/>
              <w:right w:val="nil"/>
            </w:tcBorders>
            <w:shd w:val="clear" w:color="auto" w:fill="auto"/>
            <w:noWrap/>
            <w:vAlign w:val="bottom"/>
            <w:hideMark/>
          </w:tcPr>
          <w:p w14:paraId="4400D792" w14:textId="77777777" w:rsidR="00165B71" w:rsidRPr="00CC6040" w:rsidRDefault="00165B71"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6F5ACB50" w14:textId="4F838992" w:rsidR="00165B71" w:rsidRPr="00CC6040" w:rsidRDefault="00A101E2" w:rsidP="00A101E2">
            <w:pPr>
              <w:spacing w:after="0" w:line="240" w:lineRule="auto"/>
              <w:ind w:right="-20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63" w:type="dxa"/>
            <w:tcBorders>
              <w:top w:val="nil"/>
              <w:left w:val="nil"/>
              <w:bottom w:val="nil"/>
              <w:right w:val="nil"/>
            </w:tcBorders>
            <w:shd w:val="clear" w:color="auto" w:fill="auto"/>
            <w:noWrap/>
            <w:vAlign w:val="bottom"/>
            <w:hideMark/>
          </w:tcPr>
          <w:p w14:paraId="09369CA6" w14:textId="77777777" w:rsidR="00165B71" w:rsidRPr="00CC6040" w:rsidRDefault="00165B71" w:rsidP="00CC6040">
            <w:pPr>
              <w:spacing w:after="0" w:line="240" w:lineRule="auto"/>
              <w:jc w:val="center"/>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vAlign w:val="bottom"/>
            <w:hideMark/>
          </w:tcPr>
          <w:p w14:paraId="0F244507" w14:textId="554D5343" w:rsidR="00165B71" w:rsidRPr="00CC6040" w:rsidRDefault="00A101E2" w:rsidP="00CC6040">
            <w:pPr>
              <w:spacing w:after="0" w:line="240" w:lineRule="auto"/>
              <w:ind w:right="-94"/>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3,781</w:t>
            </w:r>
          </w:p>
        </w:tc>
        <w:tc>
          <w:tcPr>
            <w:tcW w:w="293" w:type="dxa"/>
            <w:tcBorders>
              <w:top w:val="nil"/>
              <w:left w:val="nil"/>
              <w:bottom w:val="nil"/>
              <w:right w:val="nil"/>
            </w:tcBorders>
            <w:shd w:val="clear" w:color="auto" w:fill="auto"/>
            <w:noWrap/>
            <w:vAlign w:val="bottom"/>
            <w:hideMark/>
          </w:tcPr>
          <w:p w14:paraId="7D78E446" w14:textId="77777777" w:rsidR="00165B71" w:rsidRPr="00CC6040" w:rsidRDefault="00165B71"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21DA3D41" w14:textId="5C3A3982" w:rsidR="00165B71" w:rsidRPr="00CC6040" w:rsidRDefault="00A101E2" w:rsidP="00CC604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230</w:t>
            </w:r>
          </w:p>
        </w:tc>
      </w:tr>
      <w:tr w:rsidR="00CC6040" w:rsidRPr="00CC6040" w14:paraId="393D92B5" w14:textId="77777777" w:rsidTr="00CC6040">
        <w:trPr>
          <w:trHeight w:hRule="exact" w:val="340"/>
        </w:trPr>
        <w:tc>
          <w:tcPr>
            <w:tcW w:w="4077" w:type="dxa"/>
            <w:tcBorders>
              <w:top w:val="nil"/>
              <w:left w:val="nil"/>
              <w:bottom w:val="nil"/>
              <w:right w:val="nil"/>
            </w:tcBorders>
            <w:shd w:val="clear" w:color="auto" w:fill="auto"/>
            <w:noWrap/>
            <w:vAlign w:val="center"/>
            <w:hideMark/>
          </w:tcPr>
          <w:p w14:paraId="7F939CAD" w14:textId="77777777" w:rsidR="00CC6040" w:rsidRPr="00CC6040" w:rsidRDefault="00CC6040" w:rsidP="00CC6040">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sz w:val="28"/>
              </w:rPr>
              <w:t>Effects to deferred tax</w:t>
            </w:r>
          </w:p>
        </w:tc>
        <w:tc>
          <w:tcPr>
            <w:tcW w:w="1310" w:type="dxa"/>
            <w:tcBorders>
              <w:top w:val="nil"/>
              <w:left w:val="nil"/>
              <w:bottom w:val="nil"/>
              <w:right w:val="nil"/>
            </w:tcBorders>
            <w:shd w:val="clear" w:color="auto" w:fill="auto"/>
            <w:noWrap/>
            <w:vAlign w:val="bottom"/>
            <w:hideMark/>
          </w:tcPr>
          <w:p w14:paraId="5CEE9680" w14:textId="298D0CD2" w:rsidR="00CC6040" w:rsidRPr="00CC6040" w:rsidRDefault="00A101E2" w:rsidP="00CC604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(100)</w:t>
            </w:r>
          </w:p>
        </w:tc>
        <w:tc>
          <w:tcPr>
            <w:tcW w:w="293" w:type="dxa"/>
            <w:tcBorders>
              <w:top w:val="nil"/>
              <w:left w:val="nil"/>
              <w:bottom w:val="nil"/>
              <w:right w:val="nil"/>
            </w:tcBorders>
            <w:shd w:val="clear" w:color="auto" w:fill="auto"/>
            <w:noWrap/>
            <w:vAlign w:val="bottom"/>
            <w:hideMark/>
          </w:tcPr>
          <w:p w14:paraId="48109DDE"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408520AB" w14:textId="526FCF5E" w:rsidR="00CC6040" w:rsidRPr="00CC6040" w:rsidRDefault="00A101E2" w:rsidP="00CC604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11</w:t>
            </w:r>
          </w:p>
        </w:tc>
        <w:tc>
          <w:tcPr>
            <w:tcW w:w="263" w:type="dxa"/>
            <w:tcBorders>
              <w:top w:val="nil"/>
              <w:left w:val="nil"/>
              <w:bottom w:val="nil"/>
              <w:right w:val="nil"/>
            </w:tcBorders>
            <w:shd w:val="clear" w:color="auto" w:fill="auto"/>
            <w:noWrap/>
            <w:vAlign w:val="bottom"/>
            <w:hideMark/>
          </w:tcPr>
          <w:p w14:paraId="4E4323DA"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vAlign w:val="bottom"/>
            <w:hideMark/>
          </w:tcPr>
          <w:p w14:paraId="00C332F9" w14:textId="7B7E2BE9" w:rsidR="00CC6040" w:rsidRPr="00CC6040" w:rsidRDefault="00A101E2" w:rsidP="00CC6040">
            <w:pPr>
              <w:spacing w:after="0" w:line="240" w:lineRule="auto"/>
              <w:jc w:val="center"/>
              <w:rPr>
                <w:rFonts w:asciiTheme="majorBidi" w:eastAsia="Times New Roman" w:hAnsiTheme="majorBidi" w:cstheme="majorBidi"/>
                <w:color w:val="000000"/>
                <w:sz w:val="28"/>
              </w:rPr>
            </w:pPr>
            <w:r>
              <w:rPr>
                <w:rFonts w:ascii="Angsana New" w:hAnsi="Angsana New" w:cs="Angsana New"/>
                <w:sz w:val="28"/>
              </w:rPr>
              <w:t>(95)</w:t>
            </w:r>
            <w:r w:rsidR="00CC6040" w:rsidRPr="00B32299">
              <w:rPr>
                <w:rFonts w:ascii="Angsana New" w:hAnsi="Angsana New" w:cs="Angsana New"/>
                <w:sz w:val="28"/>
              </w:rPr>
              <w:t xml:space="preserve"> </w:t>
            </w:r>
          </w:p>
        </w:tc>
        <w:tc>
          <w:tcPr>
            <w:tcW w:w="293" w:type="dxa"/>
            <w:tcBorders>
              <w:top w:val="nil"/>
              <w:left w:val="nil"/>
              <w:bottom w:val="nil"/>
              <w:right w:val="nil"/>
            </w:tcBorders>
            <w:shd w:val="clear" w:color="auto" w:fill="auto"/>
            <w:noWrap/>
            <w:vAlign w:val="bottom"/>
            <w:hideMark/>
          </w:tcPr>
          <w:p w14:paraId="5B872697"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6AE0482B" w14:textId="5BD990FE" w:rsidR="00CC6040" w:rsidRPr="00CC6040" w:rsidRDefault="00A101E2" w:rsidP="00CC604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462</w:t>
            </w:r>
          </w:p>
        </w:tc>
      </w:tr>
      <w:tr w:rsidR="00165B71" w:rsidRPr="00CC6040" w14:paraId="5B47D78A" w14:textId="77777777" w:rsidTr="00A5515F">
        <w:trPr>
          <w:trHeight w:hRule="exact" w:val="340"/>
        </w:trPr>
        <w:tc>
          <w:tcPr>
            <w:tcW w:w="4077" w:type="dxa"/>
            <w:tcBorders>
              <w:top w:val="nil"/>
              <w:left w:val="nil"/>
              <w:bottom w:val="nil"/>
              <w:right w:val="nil"/>
            </w:tcBorders>
            <w:shd w:val="clear" w:color="auto" w:fill="auto"/>
            <w:noWrap/>
            <w:vAlign w:val="center"/>
            <w:hideMark/>
          </w:tcPr>
          <w:p w14:paraId="0A31F19D" w14:textId="77777777" w:rsidR="00165B71" w:rsidRPr="00CC6040" w:rsidRDefault="00165B71" w:rsidP="00C92E0B">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sz w:val="28"/>
              </w:rPr>
              <w:t>Effects from non</w:t>
            </w:r>
            <w:r w:rsidRPr="00CC6040">
              <w:rPr>
                <w:rFonts w:asciiTheme="majorBidi" w:eastAsia="Times New Roman" w:hAnsiTheme="majorBidi" w:cstheme="majorBidi"/>
                <w:sz w:val="28"/>
                <w:cs/>
              </w:rPr>
              <w:t>-</w:t>
            </w:r>
            <w:r w:rsidRPr="00CC6040">
              <w:rPr>
                <w:rFonts w:asciiTheme="majorBidi" w:eastAsia="Times New Roman" w:hAnsiTheme="majorBidi" w:cstheme="majorBidi"/>
                <w:color w:val="000000"/>
                <w:sz w:val="28"/>
              </w:rPr>
              <w:t xml:space="preserve"> deductible expenses </w:t>
            </w:r>
            <w:r w:rsidRPr="00CC6040">
              <w:rPr>
                <w:rFonts w:asciiTheme="majorBidi" w:eastAsia="Times New Roman" w:hAnsiTheme="majorBidi" w:cstheme="majorBidi"/>
                <w:color w:val="000000"/>
                <w:sz w:val="28"/>
                <w:cs/>
              </w:rPr>
              <w:t>-</w:t>
            </w:r>
          </w:p>
        </w:tc>
        <w:tc>
          <w:tcPr>
            <w:tcW w:w="1310" w:type="dxa"/>
            <w:tcBorders>
              <w:top w:val="nil"/>
              <w:left w:val="nil"/>
              <w:right w:val="nil"/>
            </w:tcBorders>
            <w:shd w:val="clear" w:color="auto" w:fill="auto"/>
            <w:noWrap/>
            <w:vAlign w:val="bottom"/>
            <w:hideMark/>
          </w:tcPr>
          <w:p w14:paraId="390ECEEE" w14:textId="77777777" w:rsidR="00165B71" w:rsidRPr="00CC6040" w:rsidRDefault="00165B71" w:rsidP="00CC6040">
            <w:pPr>
              <w:spacing w:after="0" w:line="240" w:lineRule="auto"/>
              <w:jc w:val="center"/>
              <w:rPr>
                <w:rFonts w:asciiTheme="majorBidi" w:eastAsia="Times New Roman" w:hAnsiTheme="majorBidi" w:cstheme="majorBidi"/>
                <w:color w:val="000000"/>
                <w:sz w:val="28"/>
              </w:rPr>
            </w:pPr>
          </w:p>
        </w:tc>
        <w:tc>
          <w:tcPr>
            <w:tcW w:w="293" w:type="dxa"/>
            <w:tcBorders>
              <w:top w:val="nil"/>
              <w:left w:val="nil"/>
              <w:right w:val="nil"/>
            </w:tcBorders>
            <w:shd w:val="clear" w:color="auto" w:fill="auto"/>
            <w:noWrap/>
            <w:vAlign w:val="bottom"/>
            <w:hideMark/>
          </w:tcPr>
          <w:p w14:paraId="08255176" w14:textId="77777777" w:rsidR="00165B71" w:rsidRPr="00CC6040" w:rsidRDefault="00165B71" w:rsidP="00CC6040">
            <w:pPr>
              <w:spacing w:after="0" w:line="240" w:lineRule="auto"/>
              <w:jc w:val="center"/>
              <w:rPr>
                <w:rFonts w:asciiTheme="majorBidi" w:eastAsia="Times New Roman" w:hAnsiTheme="majorBidi" w:cstheme="majorBidi"/>
                <w:sz w:val="28"/>
              </w:rPr>
            </w:pPr>
          </w:p>
        </w:tc>
        <w:tc>
          <w:tcPr>
            <w:tcW w:w="1318" w:type="dxa"/>
            <w:tcBorders>
              <w:top w:val="nil"/>
              <w:left w:val="nil"/>
              <w:right w:val="nil"/>
            </w:tcBorders>
            <w:shd w:val="clear" w:color="auto" w:fill="auto"/>
            <w:noWrap/>
            <w:vAlign w:val="bottom"/>
            <w:hideMark/>
          </w:tcPr>
          <w:p w14:paraId="1AB2DCE8" w14:textId="77777777" w:rsidR="00165B71" w:rsidRPr="00CC6040" w:rsidRDefault="00165B71" w:rsidP="00CC6040">
            <w:pPr>
              <w:spacing w:after="0" w:line="240" w:lineRule="auto"/>
              <w:jc w:val="center"/>
              <w:rPr>
                <w:rFonts w:asciiTheme="majorBidi" w:eastAsia="Times New Roman" w:hAnsiTheme="majorBidi" w:cstheme="majorBidi"/>
                <w:sz w:val="28"/>
              </w:rPr>
            </w:pPr>
          </w:p>
        </w:tc>
        <w:tc>
          <w:tcPr>
            <w:tcW w:w="263" w:type="dxa"/>
            <w:tcBorders>
              <w:top w:val="nil"/>
              <w:left w:val="nil"/>
              <w:right w:val="nil"/>
            </w:tcBorders>
            <w:shd w:val="clear" w:color="auto" w:fill="auto"/>
            <w:noWrap/>
            <w:vAlign w:val="bottom"/>
            <w:hideMark/>
          </w:tcPr>
          <w:p w14:paraId="5AD17D3B" w14:textId="77777777" w:rsidR="00165B71" w:rsidRPr="00CC6040" w:rsidRDefault="00165B71" w:rsidP="00CC6040">
            <w:pPr>
              <w:spacing w:after="0" w:line="240" w:lineRule="auto"/>
              <w:jc w:val="center"/>
              <w:rPr>
                <w:rFonts w:asciiTheme="majorBidi" w:eastAsia="Times New Roman" w:hAnsiTheme="majorBidi" w:cstheme="majorBidi"/>
                <w:sz w:val="28"/>
              </w:rPr>
            </w:pPr>
          </w:p>
        </w:tc>
        <w:tc>
          <w:tcPr>
            <w:tcW w:w="1310" w:type="dxa"/>
            <w:tcBorders>
              <w:top w:val="nil"/>
              <w:left w:val="nil"/>
              <w:right w:val="nil"/>
            </w:tcBorders>
            <w:shd w:val="clear" w:color="auto" w:fill="auto"/>
            <w:noWrap/>
            <w:vAlign w:val="bottom"/>
            <w:hideMark/>
          </w:tcPr>
          <w:p w14:paraId="31BE2F2E" w14:textId="77777777" w:rsidR="00165B71" w:rsidRPr="00CC6040" w:rsidRDefault="00165B71" w:rsidP="00CC6040">
            <w:pPr>
              <w:spacing w:after="0" w:line="240" w:lineRule="auto"/>
              <w:jc w:val="center"/>
              <w:rPr>
                <w:rFonts w:asciiTheme="majorBidi" w:eastAsia="Times New Roman" w:hAnsiTheme="majorBidi" w:cstheme="majorBidi"/>
                <w:sz w:val="28"/>
              </w:rPr>
            </w:pPr>
          </w:p>
        </w:tc>
        <w:tc>
          <w:tcPr>
            <w:tcW w:w="293" w:type="dxa"/>
            <w:tcBorders>
              <w:top w:val="nil"/>
              <w:left w:val="nil"/>
              <w:right w:val="nil"/>
            </w:tcBorders>
            <w:shd w:val="clear" w:color="auto" w:fill="auto"/>
            <w:noWrap/>
            <w:vAlign w:val="bottom"/>
            <w:hideMark/>
          </w:tcPr>
          <w:p w14:paraId="6824BD04" w14:textId="77777777" w:rsidR="00165B71" w:rsidRPr="00CC6040" w:rsidRDefault="00165B71" w:rsidP="00CC6040">
            <w:pPr>
              <w:spacing w:after="0" w:line="240" w:lineRule="auto"/>
              <w:jc w:val="center"/>
              <w:rPr>
                <w:rFonts w:asciiTheme="majorBidi" w:eastAsia="Times New Roman" w:hAnsiTheme="majorBidi" w:cstheme="majorBidi"/>
                <w:sz w:val="28"/>
              </w:rPr>
            </w:pPr>
          </w:p>
        </w:tc>
        <w:tc>
          <w:tcPr>
            <w:tcW w:w="1318" w:type="dxa"/>
            <w:tcBorders>
              <w:top w:val="nil"/>
              <w:left w:val="nil"/>
              <w:right w:val="nil"/>
            </w:tcBorders>
            <w:shd w:val="clear" w:color="auto" w:fill="auto"/>
            <w:noWrap/>
            <w:vAlign w:val="bottom"/>
            <w:hideMark/>
          </w:tcPr>
          <w:p w14:paraId="64744354" w14:textId="77777777" w:rsidR="00165B71" w:rsidRPr="00CC6040" w:rsidRDefault="00165B71" w:rsidP="00CC6040">
            <w:pPr>
              <w:spacing w:after="0" w:line="240" w:lineRule="auto"/>
              <w:jc w:val="center"/>
              <w:rPr>
                <w:rFonts w:asciiTheme="majorBidi" w:eastAsia="Times New Roman" w:hAnsiTheme="majorBidi" w:cstheme="majorBidi"/>
                <w:sz w:val="28"/>
              </w:rPr>
            </w:pPr>
          </w:p>
        </w:tc>
      </w:tr>
      <w:tr w:rsidR="00A5515F" w:rsidRPr="00CC6040" w14:paraId="15A528B1" w14:textId="77777777" w:rsidTr="00A5515F">
        <w:trPr>
          <w:trHeight w:hRule="exact" w:val="340"/>
        </w:trPr>
        <w:tc>
          <w:tcPr>
            <w:tcW w:w="4077" w:type="dxa"/>
            <w:tcBorders>
              <w:top w:val="nil"/>
              <w:left w:val="nil"/>
              <w:bottom w:val="nil"/>
              <w:right w:val="nil"/>
            </w:tcBorders>
            <w:shd w:val="clear" w:color="auto" w:fill="auto"/>
            <w:noWrap/>
            <w:vAlign w:val="center"/>
          </w:tcPr>
          <w:p w14:paraId="166BD441" w14:textId="61FF8647" w:rsidR="00A5515F" w:rsidRPr="00CC6040" w:rsidRDefault="00A5515F" w:rsidP="00CC6040">
            <w:pPr>
              <w:spacing w:after="0" w:line="240" w:lineRule="auto"/>
              <w:rPr>
                <w:rFonts w:asciiTheme="majorBidi" w:eastAsia="Times New Roman" w:hAnsiTheme="majorBidi" w:cstheme="majorBidi"/>
                <w:color w:val="000000"/>
                <w:sz w:val="28"/>
                <w:cs/>
              </w:rPr>
            </w:pPr>
            <w:r w:rsidRPr="00CC6040">
              <w:rPr>
                <w:rFonts w:asciiTheme="majorBidi" w:eastAsia="Times New Roman" w:hAnsiTheme="majorBidi" w:cstheme="majorBidi"/>
                <w:color w:val="000000"/>
                <w:sz w:val="28"/>
                <w:cs/>
              </w:rPr>
              <w:t xml:space="preserve">     - </w:t>
            </w:r>
            <w:r w:rsidR="00310550">
              <w:rPr>
                <w:rFonts w:asciiTheme="majorBidi" w:eastAsia="Times New Roman" w:hAnsiTheme="majorBidi" w:cstheme="majorBidi"/>
                <w:color w:val="000000"/>
                <w:sz w:val="28"/>
              </w:rPr>
              <w:t>Deficit</w:t>
            </w:r>
          </w:p>
        </w:tc>
        <w:tc>
          <w:tcPr>
            <w:tcW w:w="1310" w:type="dxa"/>
            <w:tcBorders>
              <w:left w:val="nil"/>
              <w:bottom w:val="single" w:sz="8" w:space="0" w:color="auto"/>
              <w:right w:val="nil"/>
            </w:tcBorders>
            <w:shd w:val="clear" w:color="auto" w:fill="auto"/>
            <w:noWrap/>
            <w:vAlign w:val="bottom"/>
          </w:tcPr>
          <w:p w14:paraId="41BA90F6" w14:textId="5D7491D9" w:rsidR="00A5515F" w:rsidRDefault="00A5515F" w:rsidP="00CC6040">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(1,736)</w:t>
            </w:r>
          </w:p>
        </w:tc>
        <w:tc>
          <w:tcPr>
            <w:tcW w:w="293" w:type="dxa"/>
            <w:tcBorders>
              <w:left w:val="nil"/>
              <w:bottom w:val="nil"/>
              <w:right w:val="nil"/>
            </w:tcBorders>
            <w:shd w:val="clear" w:color="auto" w:fill="auto"/>
            <w:noWrap/>
            <w:vAlign w:val="bottom"/>
          </w:tcPr>
          <w:p w14:paraId="2D5814EB" w14:textId="77777777" w:rsidR="00A5515F" w:rsidRPr="00CC6040" w:rsidRDefault="00A5515F" w:rsidP="00CC6040">
            <w:pPr>
              <w:spacing w:after="0" w:line="240" w:lineRule="auto"/>
              <w:jc w:val="center"/>
              <w:rPr>
                <w:rFonts w:asciiTheme="majorBidi" w:eastAsia="Times New Roman" w:hAnsiTheme="majorBidi" w:cstheme="majorBidi"/>
                <w:color w:val="000000"/>
                <w:sz w:val="28"/>
              </w:rPr>
            </w:pPr>
          </w:p>
        </w:tc>
        <w:tc>
          <w:tcPr>
            <w:tcW w:w="1318" w:type="dxa"/>
            <w:tcBorders>
              <w:left w:val="nil"/>
              <w:bottom w:val="single" w:sz="8" w:space="0" w:color="auto"/>
              <w:right w:val="nil"/>
            </w:tcBorders>
            <w:shd w:val="clear" w:color="auto" w:fill="auto"/>
            <w:noWrap/>
            <w:vAlign w:val="bottom"/>
          </w:tcPr>
          <w:p w14:paraId="27275643" w14:textId="5C0C0F57" w:rsidR="00A5515F" w:rsidRPr="00B32299" w:rsidRDefault="00A5515F" w:rsidP="00CC604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63" w:type="dxa"/>
            <w:tcBorders>
              <w:left w:val="nil"/>
              <w:bottom w:val="nil"/>
              <w:right w:val="nil"/>
            </w:tcBorders>
            <w:shd w:val="clear" w:color="auto" w:fill="auto"/>
            <w:noWrap/>
            <w:vAlign w:val="bottom"/>
          </w:tcPr>
          <w:p w14:paraId="2B25087B" w14:textId="77777777" w:rsidR="00A5515F" w:rsidRPr="00CC6040" w:rsidRDefault="00A5515F" w:rsidP="00CC6040">
            <w:pPr>
              <w:spacing w:after="0" w:line="240" w:lineRule="auto"/>
              <w:jc w:val="center"/>
              <w:rPr>
                <w:rFonts w:asciiTheme="majorBidi" w:eastAsia="Times New Roman" w:hAnsiTheme="majorBidi" w:cstheme="majorBidi"/>
                <w:color w:val="000000"/>
                <w:sz w:val="28"/>
              </w:rPr>
            </w:pPr>
          </w:p>
        </w:tc>
        <w:tc>
          <w:tcPr>
            <w:tcW w:w="1310" w:type="dxa"/>
            <w:tcBorders>
              <w:left w:val="nil"/>
              <w:bottom w:val="single" w:sz="8" w:space="0" w:color="auto"/>
              <w:right w:val="nil"/>
            </w:tcBorders>
            <w:shd w:val="clear" w:color="auto" w:fill="auto"/>
            <w:noWrap/>
            <w:vAlign w:val="bottom"/>
          </w:tcPr>
          <w:p w14:paraId="46C31CBE" w14:textId="5E874FBF" w:rsidR="00A5515F" w:rsidRDefault="00A5515F" w:rsidP="00CC604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(2,505)</w:t>
            </w:r>
          </w:p>
        </w:tc>
        <w:tc>
          <w:tcPr>
            <w:tcW w:w="293" w:type="dxa"/>
            <w:tcBorders>
              <w:left w:val="nil"/>
              <w:bottom w:val="nil"/>
              <w:right w:val="nil"/>
            </w:tcBorders>
            <w:shd w:val="clear" w:color="auto" w:fill="auto"/>
            <w:noWrap/>
            <w:vAlign w:val="bottom"/>
          </w:tcPr>
          <w:p w14:paraId="4632787E" w14:textId="77777777" w:rsidR="00A5515F" w:rsidRPr="00CC6040" w:rsidRDefault="00A5515F" w:rsidP="00CC6040">
            <w:pPr>
              <w:spacing w:after="0" w:line="240" w:lineRule="auto"/>
              <w:jc w:val="center"/>
              <w:rPr>
                <w:rFonts w:asciiTheme="majorBidi" w:eastAsia="Times New Roman" w:hAnsiTheme="majorBidi" w:cstheme="majorBidi"/>
                <w:color w:val="000000"/>
                <w:sz w:val="28"/>
              </w:rPr>
            </w:pPr>
          </w:p>
        </w:tc>
        <w:tc>
          <w:tcPr>
            <w:tcW w:w="1318" w:type="dxa"/>
            <w:tcBorders>
              <w:left w:val="nil"/>
              <w:bottom w:val="single" w:sz="8" w:space="0" w:color="auto"/>
              <w:right w:val="nil"/>
            </w:tcBorders>
            <w:shd w:val="clear" w:color="auto" w:fill="auto"/>
            <w:noWrap/>
            <w:vAlign w:val="bottom"/>
          </w:tcPr>
          <w:p w14:paraId="194560F4" w14:textId="3A9F7795" w:rsidR="00A5515F" w:rsidRPr="00B32299" w:rsidRDefault="00A5515F" w:rsidP="00CC604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(230)</w:t>
            </w:r>
          </w:p>
        </w:tc>
      </w:tr>
      <w:tr w:rsidR="00CC6040" w:rsidRPr="00CC6040" w14:paraId="034C2907" w14:textId="77777777" w:rsidTr="00A101E2">
        <w:trPr>
          <w:trHeight w:hRule="exact" w:val="340"/>
        </w:trPr>
        <w:tc>
          <w:tcPr>
            <w:tcW w:w="4077" w:type="dxa"/>
            <w:tcBorders>
              <w:top w:val="nil"/>
              <w:left w:val="nil"/>
              <w:bottom w:val="nil"/>
              <w:right w:val="nil"/>
            </w:tcBorders>
            <w:shd w:val="clear" w:color="auto" w:fill="auto"/>
            <w:noWrap/>
            <w:vAlign w:val="center"/>
            <w:hideMark/>
          </w:tcPr>
          <w:p w14:paraId="38BA3669" w14:textId="77777777" w:rsidR="00CC6040" w:rsidRPr="00CC6040" w:rsidRDefault="00CC6040" w:rsidP="00CC6040">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cs/>
              </w:rPr>
              <w:t>(</w:t>
            </w:r>
            <w:r w:rsidRPr="00CC6040">
              <w:rPr>
                <w:rFonts w:asciiTheme="majorBidi" w:eastAsia="Times New Roman" w:hAnsiTheme="majorBidi" w:cstheme="majorBidi"/>
                <w:color w:val="000000"/>
                <w:sz w:val="28"/>
              </w:rPr>
              <w:t>Income</w:t>
            </w:r>
            <w:r w:rsidRPr="00CC6040">
              <w:rPr>
                <w:rFonts w:asciiTheme="majorBidi" w:eastAsia="Times New Roman" w:hAnsiTheme="majorBidi" w:cstheme="majorBidi"/>
                <w:color w:val="000000"/>
                <w:sz w:val="28"/>
                <w:cs/>
              </w:rPr>
              <w:t>)</w:t>
            </w:r>
            <w:r w:rsidRPr="00CC6040">
              <w:rPr>
                <w:rFonts w:asciiTheme="majorBidi" w:eastAsia="Times New Roman" w:hAnsiTheme="majorBidi" w:cstheme="majorBidi"/>
                <w:sz w:val="28"/>
              </w:rPr>
              <w:t xml:space="preserve"> expense of </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sz w:val="28"/>
              </w:rPr>
              <w:t xml:space="preserve">tax reported in  the statements of income  </w:t>
            </w:r>
          </w:p>
        </w:tc>
        <w:tc>
          <w:tcPr>
            <w:tcW w:w="1310" w:type="dxa"/>
            <w:tcBorders>
              <w:top w:val="single" w:sz="8" w:space="0" w:color="auto"/>
              <w:left w:val="nil"/>
              <w:bottom w:val="double" w:sz="6" w:space="0" w:color="auto"/>
              <w:right w:val="nil"/>
            </w:tcBorders>
            <w:shd w:val="clear" w:color="auto" w:fill="auto"/>
            <w:noWrap/>
            <w:vAlign w:val="bottom"/>
            <w:hideMark/>
          </w:tcPr>
          <w:p w14:paraId="5AC636FB" w14:textId="70E4ECE2" w:rsidR="00CC6040" w:rsidRPr="00CC6040" w:rsidRDefault="00A101E2" w:rsidP="00CC604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1,177</w:t>
            </w:r>
          </w:p>
        </w:tc>
        <w:tc>
          <w:tcPr>
            <w:tcW w:w="293" w:type="dxa"/>
            <w:tcBorders>
              <w:top w:val="nil"/>
              <w:left w:val="nil"/>
              <w:bottom w:val="nil"/>
              <w:right w:val="nil"/>
            </w:tcBorders>
            <w:shd w:val="clear" w:color="auto" w:fill="auto"/>
            <w:noWrap/>
            <w:vAlign w:val="bottom"/>
            <w:hideMark/>
          </w:tcPr>
          <w:p w14:paraId="0138170D"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double" w:sz="6" w:space="0" w:color="auto"/>
              <w:right w:val="nil"/>
            </w:tcBorders>
            <w:shd w:val="clear" w:color="auto" w:fill="auto"/>
            <w:noWrap/>
            <w:vAlign w:val="bottom"/>
            <w:hideMark/>
          </w:tcPr>
          <w:p w14:paraId="5FD8F55C" w14:textId="47359049" w:rsidR="00CC6040" w:rsidRPr="00CC6040" w:rsidRDefault="00A101E2" w:rsidP="00CC604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11</w:t>
            </w:r>
          </w:p>
        </w:tc>
        <w:tc>
          <w:tcPr>
            <w:tcW w:w="263" w:type="dxa"/>
            <w:tcBorders>
              <w:top w:val="nil"/>
              <w:left w:val="nil"/>
              <w:bottom w:val="nil"/>
              <w:right w:val="nil"/>
            </w:tcBorders>
            <w:shd w:val="clear" w:color="auto" w:fill="auto"/>
            <w:noWrap/>
            <w:vAlign w:val="bottom"/>
            <w:hideMark/>
          </w:tcPr>
          <w:p w14:paraId="2149A7A3"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bottom w:val="double" w:sz="6" w:space="0" w:color="auto"/>
              <w:right w:val="nil"/>
            </w:tcBorders>
            <w:shd w:val="clear" w:color="auto" w:fill="auto"/>
            <w:noWrap/>
            <w:vAlign w:val="bottom"/>
            <w:hideMark/>
          </w:tcPr>
          <w:p w14:paraId="21B0D5A9" w14:textId="0D86DA2E" w:rsidR="00CC6040" w:rsidRPr="00CC6040" w:rsidRDefault="00A101E2" w:rsidP="00CC604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1,181</w:t>
            </w:r>
          </w:p>
        </w:tc>
        <w:tc>
          <w:tcPr>
            <w:tcW w:w="293" w:type="dxa"/>
            <w:tcBorders>
              <w:top w:val="nil"/>
              <w:left w:val="nil"/>
              <w:bottom w:val="nil"/>
              <w:right w:val="nil"/>
            </w:tcBorders>
            <w:shd w:val="clear" w:color="auto" w:fill="auto"/>
            <w:noWrap/>
            <w:vAlign w:val="bottom"/>
            <w:hideMark/>
          </w:tcPr>
          <w:p w14:paraId="180165C6"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double" w:sz="6" w:space="0" w:color="auto"/>
              <w:right w:val="nil"/>
            </w:tcBorders>
            <w:shd w:val="clear" w:color="auto" w:fill="auto"/>
            <w:noWrap/>
            <w:vAlign w:val="bottom"/>
            <w:hideMark/>
          </w:tcPr>
          <w:p w14:paraId="149DD125" w14:textId="6020E703" w:rsidR="00CC6040" w:rsidRDefault="00A101E2" w:rsidP="00CC604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462</w:t>
            </w:r>
          </w:p>
          <w:p w14:paraId="08AA2B4F" w14:textId="056D2CF8"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9660B6">
              <w:rPr>
                <w:rFonts w:asciiTheme="majorBidi" w:eastAsia="Times New Roman" w:hAnsiTheme="majorBidi" w:cstheme="majorBidi"/>
                <w:color w:val="000000"/>
                <w:sz w:val="28"/>
              </w:rPr>
              <w:t>(1,255)</w:t>
            </w:r>
          </w:p>
        </w:tc>
      </w:tr>
    </w:tbl>
    <w:p w14:paraId="5A2D7E1C" w14:textId="483BA7DA" w:rsidR="00311520" w:rsidRDefault="00311520"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p w14:paraId="33A33CB3" w14:textId="77777777" w:rsidR="006C5198" w:rsidRDefault="006C5198"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tbl>
      <w:tblPr>
        <w:tblW w:w="10182" w:type="dxa"/>
        <w:tblLook w:val="04A0" w:firstRow="1" w:lastRow="0" w:firstColumn="1" w:lastColumn="0" w:noHBand="0" w:noVBand="1"/>
      </w:tblPr>
      <w:tblGrid>
        <w:gridCol w:w="4077"/>
        <w:gridCol w:w="1310"/>
        <w:gridCol w:w="293"/>
        <w:gridCol w:w="1318"/>
        <w:gridCol w:w="263"/>
        <w:gridCol w:w="1310"/>
        <w:gridCol w:w="293"/>
        <w:gridCol w:w="1318"/>
      </w:tblGrid>
      <w:tr w:rsidR="008846C9" w:rsidRPr="00CC6040" w14:paraId="016D3706" w14:textId="77777777" w:rsidTr="0043040E">
        <w:trPr>
          <w:trHeight w:hRule="exact" w:val="340"/>
        </w:trPr>
        <w:tc>
          <w:tcPr>
            <w:tcW w:w="4077" w:type="dxa"/>
            <w:tcBorders>
              <w:top w:val="nil"/>
              <w:left w:val="nil"/>
              <w:bottom w:val="nil"/>
              <w:right w:val="nil"/>
            </w:tcBorders>
            <w:shd w:val="clear" w:color="auto" w:fill="auto"/>
            <w:noWrap/>
            <w:vAlign w:val="bottom"/>
            <w:hideMark/>
          </w:tcPr>
          <w:p w14:paraId="150B12B5" w14:textId="77777777" w:rsidR="008846C9" w:rsidRPr="00CC6040" w:rsidRDefault="008846C9" w:rsidP="0043040E">
            <w:pPr>
              <w:spacing w:after="0" w:line="240" w:lineRule="auto"/>
              <w:rPr>
                <w:rFonts w:asciiTheme="majorBidi" w:eastAsia="Times New Roman" w:hAnsiTheme="majorBidi" w:cstheme="majorBidi"/>
                <w:sz w:val="28"/>
              </w:rPr>
            </w:pPr>
          </w:p>
        </w:tc>
        <w:tc>
          <w:tcPr>
            <w:tcW w:w="6105" w:type="dxa"/>
            <w:gridSpan w:val="7"/>
            <w:tcBorders>
              <w:top w:val="nil"/>
              <w:left w:val="nil"/>
              <w:bottom w:val="single" w:sz="8" w:space="0" w:color="auto"/>
              <w:right w:val="nil"/>
            </w:tcBorders>
            <w:shd w:val="clear" w:color="auto" w:fill="auto"/>
            <w:noWrap/>
            <w:vAlign w:val="center"/>
            <w:hideMark/>
          </w:tcPr>
          <w:p w14:paraId="64D95A61"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8846C9" w:rsidRPr="00CC6040" w14:paraId="3774D669" w14:textId="77777777" w:rsidTr="0043040E">
        <w:trPr>
          <w:trHeight w:hRule="exact" w:val="340"/>
        </w:trPr>
        <w:tc>
          <w:tcPr>
            <w:tcW w:w="4077" w:type="dxa"/>
            <w:tcBorders>
              <w:top w:val="nil"/>
              <w:left w:val="nil"/>
              <w:bottom w:val="nil"/>
              <w:right w:val="nil"/>
            </w:tcBorders>
            <w:shd w:val="clear" w:color="auto" w:fill="auto"/>
            <w:noWrap/>
            <w:vAlign w:val="bottom"/>
            <w:hideMark/>
          </w:tcPr>
          <w:p w14:paraId="55E4975A"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3D8F3E0D"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Consolidated financial statement</w:t>
            </w:r>
          </w:p>
        </w:tc>
        <w:tc>
          <w:tcPr>
            <w:tcW w:w="263" w:type="dxa"/>
            <w:tcBorders>
              <w:top w:val="nil"/>
              <w:left w:val="nil"/>
              <w:bottom w:val="single" w:sz="8" w:space="0" w:color="auto"/>
              <w:right w:val="nil"/>
            </w:tcBorders>
            <w:shd w:val="clear" w:color="auto" w:fill="auto"/>
            <w:noWrap/>
            <w:vAlign w:val="center"/>
            <w:hideMark/>
          </w:tcPr>
          <w:p w14:paraId="3B4C3C4F"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 </w:t>
            </w: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76B27664"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Separate financial statement</w:t>
            </w:r>
          </w:p>
        </w:tc>
      </w:tr>
      <w:tr w:rsidR="008846C9" w:rsidRPr="00CC6040" w14:paraId="7EE2851A" w14:textId="77777777" w:rsidTr="0043040E">
        <w:trPr>
          <w:trHeight w:hRule="exact" w:val="340"/>
        </w:trPr>
        <w:tc>
          <w:tcPr>
            <w:tcW w:w="4077" w:type="dxa"/>
            <w:tcBorders>
              <w:top w:val="nil"/>
              <w:left w:val="nil"/>
              <w:bottom w:val="nil"/>
              <w:right w:val="nil"/>
            </w:tcBorders>
            <w:shd w:val="clear" w:color="auto" w:fill="auto"/>
            <w:noWrap/>
            <w:vAlign w:val="bottom"/>
            <w:hideMark/>
          </w:tcPr>
          <w:p w14:paraId="18524C32"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6105" w:type="dxa"/>
            <w:gridSpan w:val="7"/>
            <w:tcBorders>
              <w:top w:val="single" w:sz="8" w:space="0" w:color="auto"/>
              <w:left w:val="nil"/>
              <w:bottom w:val="single" w:sz="4" w:space="0" w:color="auto"/>
              <w:right w:val="nil"/>
            </w:tcBorders>
            <w:shd w:val="clear" w:color="auto" w:fill="auto"/>
            <w:vAlign w:val="center"/>
            <w:hideMark/>
          </w:tcPr>
          <w:p w14:paraId="2841C9AC"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 xml:space="preserve">For </w:t>
            </w:r>
            <w:r>
              <w:rPr>
                <w:rFonts w:asciiTheme="majorBidi" w:eastAsia="Times New Roman" w:hAnsiTheme="majorBidi" w:cstheme="majorBidi"/>
                <w:color w:val="000000"/>
                <w:sz w:val="28"/>
              </w:rPr>
              <w:t>six-</w:t>
            </w:r>
            <w:r w:rsidRPr="00CC6040">
              <w:rPr>
                <w:rFonts w:asciiTheme="majorBidi" w:eastAsia="Times New Roman" w:hAnsiTheme="majorBidi" w:cstheme="majorBidi"/>
                <w:color w:val="000000"/>
                <w:sz w:val="28"/>
              </w:rPr>
              <w:t xml:space="preserve">month period ended </w:t>
            </w:r>
            <w:r>
              <w:rPr>
                <w:rFonts w:asciiTheme="majorBidi" w:eastAsia="Batang" w:hAnsiTheme="majorBidi" w:cstheme="majorBidi"/>
                <w:sz w:val="28"/>
              </w:rPr>
              <w:t>June</w:t>
            </w:r>
            <w:r w:rsidRPr="00480015">
              <w:rPr>
                <w:rFonts w:asciiTheme="majorBidi" w:eastAsia="Batang" w:hAnsiTheme="majorBidi" w:cstheme="majorBidi"/>
                <w:sz w:val="28"/>
              </w:rPr>
              <w:t xml:space="preserve"> 3</w:t>
            </w:r>
            <w:r>
              <w:rPr>
                <w:rFonts w:asciiTheme="majorBidi" w:eastAsia="Batang" w:hAnsiTheme="majorBidi" w:cstheme="majorBidi"/>
                <w:sz w:val="28"/>
              </w:rPr>
              <w:t>0</w:t>
            </w:r>
          </w:p>
        </w:tc>
      </w:tr>
      <w:tr w:rsidR="008846C9" w:rsidRPr="00CC6040" w14:paraId="1432C4A6" w14:textId="77777777" w:rsidTr="0043040E">
        <w:trPr>
          <w:trHeight w:hRule="exact" w:val="340"/>
        </w:trPr>
        <w:tc>
          <w:tcPr>
            <w:tcW w:w="4077" w:type="dxa"/>
            <w:tcBorders>
              <w:top w:val="nil"/>
              <w:left w:val="nil"/>
              <w:bottom w:val="nil"/>
              <w:right w:val="nil"/>
            </w:tcBorders>
            <w:shd w:val="clear" w:color="auto" w:fill="auto"/>
            <w:noWrap/>
            <w:vAlign w:val="bottom"/>
            <w:hideMark/>
          </w:tcPr>
          <w:p w14:paraId="53192A6F" w14:textId="77777777" w:rsidR="008846C9" w:rsidRPr="00CC6040" w:rsidRDefault="008846C9" w:rsidP="0043040E">
            <w:pPr>
              <w:spacing w:after="0" w:line="240" w:lineRule="auto"/>
              <w:rPr>
                <w:rFonts w:asciiTheme="majorBidi" w:eastAsia="Times New Roman" w:hAnsiTheme="majorBidi" w:cstheme="majorBidi"/>
                <w:sz w:val="28"/>
              </w:rPr>
            </w:pPr>
          </w:p>
        </w:tc>
        <w:tc>
          <w:tcPr>
            <w:tcW w:w="1310" w:type="dxa"/>
            <w:tcBorders>
              <w:top w:val="single" w:sz="4" w:space="0" w:color="auto"/>
              <w:left w:val="nil"/>
              <w:bottom w:val="single" w:sz="8" w:space="0" w:color="auto"/>
              <w:right w:val="nil"/>
            </w:tcBorders>
            <w:shd w:val="clear" w:color="auto" w:fill="auto"/>
            <w:vAlign w:val="center"/>
            <w:hideMark/>
          </w:tcPr>
          <w:p w14:paraId="077DC50F"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2020</w:t>
            </w:r>
          </w:p>
        </w:tc>
        <w:tc>
          <w:tcPr>
            <w:tcW w:w="293" w:type="dxa"/>
            <w:tcBorders>
              <w:top w:val="single" w:sz="4" w:space="0" w:color="auto"/>
              <w:left w:val="nil"/>
              <w:bottom w:val="nil"/>
              <w:right w:val="nil"/>
            </w:tcBorders>
            <w:shd w:val="clear" w:color="auto" w:fill="auto"/>
            <w:vAlign w:val="center"/>
            <w:hideMark/>
          </w:tcPr>
          <w:p w14:paraId="7EFD9707"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single" w:sz="8" w:space="0" w:color="auto"/>
              <w:right w:val="nil"/>
            </w:tcBorders>
            <w:shd w:val="clear" w:color="auto" w:fill="auto"/>
            <w:vAlign w:val="center"/>
            <w:hideMark/>
          </w:tcPr>
          <w:p w14:paraId="6197EBCA"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2019</w:t>
            </w:r>
          </w:p>
        </w:tc>
        <w:tc>
          <w:tcPr>
            <w:tcW w:w="263" w:type="dxa"/>
            <w:tcBorders>
              <w:top w:val="single" w:sz="4" w:space="0" w:color="auto"/>
              <w:left w:val="nil"/>
              <w:bottom w:val="nil"/>
              <w:right w:val="nil"/>
            </w:tcBorders>
            <w:shd w:val="clear" w:color="auto" w:fill="auto"/>
            <w:vAlign w:val="center"/>
            <w:hideMark/>
          </w:tcPr>
          <w:p w14:paraId="1C3D9527"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bottom w:val="single" w:sz="8" w:space="0" w:color="auto"/>
              <w:right w:val="nil"/>
            </w:tcBorders>
            <w:shd w:val="clear" w:color="auto" w:fill="auto"/>
            <w:vAlign w:val="center"/>
            <w:hideMark/>
          </w:tcPr>
          <w:p w14:paraId="018FBACF"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2020</w:t>
            </w:r>
          </w:p>
        </w:tc>
        <w:tc>
          <w:tcPr>
            <w:tcW w:w="293" w:type="dxa"/>
            <w:tcBorders>
              <w:top w:val="single" w:sz="4" w:space="0" w:color="auto"/>
              <w:left w:val="nil"/>
              <w:bottom w:val="nil"/>
              <w:right w:val="nil"/>
            </w:tcBorders>
            <w:shd w:val="clear" w:color="auto" w:fill="auto"/>
            <w:vAlign w:val="center"/>
            <w:hideMark/>
          </w:tcPr>
          <w:p w14:paraId="01FE4F2D"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single" w:sz="8" w:space="0" w:color="auto"/>
              <w:right w:val="nil"/>
            </w:tcBorders>
            <w:shd w:val="clear" w:color="auto" w:fill="auto"/>
            <w:vAlign w:val="center"/>
            <w:hideMark/>
          </w:tcPr>
          <w:p w14:paraId="143018C4"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2019</w:t>
            </w:r>
          </w:p>
        </w:tc>
      </w:tr>
      <w:tr w:rsidR="008846C9" w:rsidRPr="00CC6040" w14:paraId="59A4215B" w14:textId="77777777" w:rsidTr="0043040E">
        <w:trPr>
          <w:trHeight w:hRule="exact" w:val="340"/>
        </w:trPr>
        <w:tc>
          <w:tcPr>
            <w:tcW w:w="4077" w:type="dxa"/>
            <w:tcBorders>
              <w:top w:val="nil"/>
              <w:left w:val="nil"/>
              <w:bottom w:val="nil"/>
              <w:right w:val="nil"/>
            </w:tcBorders>
            <w:shd w:val="clear" w:color="auto" w:fill="auto"/>
            <w:noWrap/>
            <w:vAlign w:val="center"/>
            <w:hideMark/>
          </w:tcPr>
          <w:p w14:paraId="7AAECA4A" w14:textId="77777777" w:rsidR="008846C9" w:rsidRPr="00CC6040" w:rsidRDefault="008846C9" w:rsidP="0043040E">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Accounting profit before deduct tax exemption</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 xml:space="preserve">income </w:t>
            </w:r>
          </w:p>
        </w:tc>
        <w:tc>
          <w:tcPr>
            <w:tcW w:w="1310" w:type="dxa"/>
            <w:tcBorders>
              <w:top w:val="nil"/>
              <w:left w:val="nil"/>
              <w:bottom w:val="nil"/>
              <w:right w:val="nil"/>
            </w:tcBorders>
            <w:shd w:val="clear" w:color="auto" w:fill="auto"/>
            <w:noWrap/>
            <w:vAlign w:val="bottom"/>
            <w:hideMark/>
          </w:tcPr>
          <w:p w14:paraId="1E9360FF" w14:textId="7C94D0F0"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hAnsiTheme="majorBidi" w:cstheme="majorBidi"/>
                <w:sz w:val="28"/>
              </w:rPr>
              <w:t>4</w:t>
            </w:r>
            <w:r w:rsidR="00A101E2">
              <w:rPr>
                <w:rFonts w:asciiTheme="majorBidi" w:hAnsiTheme="majorBidi" w:cstheme="majorBidi"/>
                <w:sz w:val="28"/>
              </w:rPr>
              <w:t>27</w:t>
            </w:r>
          </w:p>
        </w:tc>
        <w:tc>
          <w:tcPr>
            <w:tcW w:w="293" w:type="dxa"/>
            <w:tcBorders>
              <w:top w:val="nil"/>
              <w:left w:val="nil"/>
              <w:bottom w:val="nil"/>
              <w:right w:val="nil"/>
            </w:tcBorders>
            <w:shd w:val="clear" w:color="auto" w:fill="auto"/>
            <w:noWrap/>
            <w:vAlign w:val="bottom"/>
            <w:hideMark/>
          </w:tcPr>
          <w:p w14:paraId="16FCEC48"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0001513D" w14:textId="0EE2AEFB" w:rsidR="008846C9" w:rsidRPr="00CC6040" w:rsidRDefault="00B331BC" w:rsidP="0043040E">
            <w:pPr>
              <w:spacing w:after="0" w:line="240" w:lineRule="auto"/>
              <w:jc w:val="center"/>
              <w:rPr>
                <w:rFonts w:asciiTheme="majorBidi" w:eastAsia="Times New Roman" w:hAnsiTheme="majorBidi" w:cstheme="majorBidi"/>
                <w:color w:val="000000"/>
                <w:sz w:val="28"/>
              </w:rPr>
            </w:pPr>
            <w:r w:rsidRPr="00B331BC">
              <w:rPr>
                <w:rFonts w:asciiTheme="majorBidi" w:eastAsia="Times New Roman" w:hAnsiTheme="majorBidi" w:cstheme="majorBidi"/>
                <w:color w:val="000000"/>
                <w:sz w:val="28"/>
              </w:rPr>
              <w:t>1,463</w:t>
            </w:r>
          </w:p>
        </w:tc>
        <w:tc>
          <w:tcPr>
            <w:tcW w:w="263" w:type="dxa"/>
            <w:tcBorders>
              <w:top w:val="nil"/>
              <w:left w:val="nil"/>
              <w:bottom w:val="nil"/>
              <w:right w:val="nil"/>
            </w:tcBorders>
            <w:shd w:val="clear" w:color="auto" w:fill="auto"/>
            <w:noWrap/>
            <w:vAlign w:val="bottom"/>
            <w:hideMark/>
          </w:tcPr>
          <w:p w14:paraId="4D9644C9"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vAlign w:val="bottom"/>
            <w:hideMark/>
          </w:tcPr>
          <w:p w14:paraId="18D9B2A2" w14:textId="43961F73" w:rsidR="008846C9" w:rsidRPr="00CC6040" w:rsidRDefault="00A101E2" w:rsidP="0043040E">
            <w:pPr>
              <w:spacing w:after="0" w:line="240" w:lineRule="auto"/>
              <w:jc w:val="center"/>
              <w:rPr>
                <w:rFonts w:asciiTheme="majorBidi" w:eastAsia="Times New Roman" w:hAnsiTheme="majorBidi" w:cstheme="majorBidi"/>
                <w:color w:val="000000"/>
                <w:sz w:val="28"/>
              </w:rPr>
            </w:pPr>
            <w:r>
              <w:rPr>
                <w:rFonts w:asciiTheme="majorBidi" w:hAnsiTheme="majorBidi" w:cstheme="majorBidi"/>
                <w:sz w:val="28"/>
              </w:rPr>
              <w:t>7</w:t>
            </w:r>
            <w:r w:rsidR="008846C9" w:rsidRPr="00CC6040">
              <w:rPr>
                <w:rFonts w:asciiTheme="majorBidi" w:hAnsiTheme="majorBidi" w:cstheme="majorBidi"/>
                <w:sz w:val="28"/>
              </w:rPr>
              <w:t>,</w:t>
            </w:r>
            <w:r>
              <w:rPr>
                <w:rFonts w:asciiTheme="majorBidi" w:hAnsiTheme="majorBidi" w:cstheme="majorBidi"/>
                <w:sz w:val="28"/>
              </w:rPr>
              <w:t>614</w:t>
            </w:r>
          </w:p>
        </w:tc>
        <w:tc>
          <w:tcPr>
            <w:tcW w:w="293" w:type="dxa"/>
            <w:tcBorders>
              <w:top w:val="nil"/>
              <w:left w:val="nil"/>
              <w:bottom w:val="nil"/>
              <w:right w:val="nil"/>
            </w:tcBorders>
            <w:shd w:val="clear" w:color="auto" w:fill="auto"/>
            <w:noWrap/>
            <w:vAlign w:val="bottom"/>
            <w:hideMark/>
          </w:tcPr>
          <w:p w14:paraId="72A6A97F"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7EC15343" w14:textId="7452884B" w:rsidR="008846C9" w:rsidRPr="00CC6040" w:rsidRDefault="00A101E2" w:rsidP="0043040E">
            <w:pPr>
              <w:spacing w:after="0" w:line="240" w:lineRule="auto"/>
              <w:jc w:val="center"/>
              <w:rPr>
                <w:rFonts w:asciiTheme="majorBidi" w:eastAsia="Times New Roman" w:hAnsiTheme="majorBidi" w:cstheme="majorBidi"/>
                <w:color w:val="000000"/>
                <w:sz w:val="28"/>
              </w:rPr>
            </w:pPr>
            <w:r>
              <w:rPr>
                <w:rFonts w:asciiTheme="majorBidi" w:hAnsiTheme="majorBidi" w:cstheme="majorBidi"/>
                <w:sz w:val="28"/>
              </w:rPr>
              <w:t>6</w:t>
            </w:r>
            <w:r w:rsidR="008846C9" w:rsidRPr="00CC6040">
              <w:rPr>
                <w:rFonts w:asciiTheme="majorBidi" w:hAnsiTheme="majorBidi" w:cstheme="majorBidi"/>
                <w:sz w:val="28"/>
              </w:rPr>
              <w:t>,</w:t>
            </w:r>
            <w:r>
              <w:rPr>
                <w:rFonts w:asciiTheme="majorBidi" w:hAnsiTheme="majorBidi" w:cstheme="majorBidi"/>
                <w:sz w:val="28"/>
              </w:rPr>
              <w:t>079</w:t>
            </w:r>
          </w:p>
        </w:tc>
      </w:tr>
      <w:tr w:rsidR="008846C9" w:rsidRPr="00CC6040" w14:paraId="03D66CA9" w14:textId="77777777" w:rsidTr="0043040E">
        <w:trPr>
          <w:trHeight w:hRule="exact" w:val="340"/>
        </w:trPr>
        <w:tc>
          <w:tcPr>
            <w:tcW w:w="4077" w:type="dxa"/>
            <w:tcBorders>
              <w:top w:val="nil"/>
              <w:left w:val="nil"/>
              <w:bottom w:val="nil"/>
              <w:right w:val="nil"/>
            </w:tcBorders>
            <w:shd w:val="clear" w:color="auto" w:fill="auto"/>
            <w:noWrap/>
            <w:vAlign w:val="center"/>
            <w:hideMark/>
          </w:tcPr>
          <w:p w14:paraId="08A08F2E" w14:textId="77777777" w:rsidR="008846C9" w:rsidRPr="00CC6040" w:rsidRDefault="008846C9" w:rsidP="0043040E">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Less</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Tax exemption</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income</w:t>
            </w:r>
          </w:p>
        </w:tc>
        <w:tc>
          <w:tcPr>
            <w:tcW w:w="1310" w:type="dxa"/>
            <w:tcBorders>
              <w:top w:val="nil"/>
              <w:left w:val="nil"/>
              <w:bottom w:val="single" w:sz="8" w:space="0" w:color="auto"/>
              <w:right w:val="nil"/>
            </w:tcBorders>
            <w:shd w:val="clear" w:color="auto" w:fill="auto"/>
            <w:noWrap/>
            <w:vAlign w:val="bottom"/>
            <w:hideMark/>
          </w:tcPr>
          <w:p w14:paraId="12A19980"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bottom"/>
            <w:hideMark/>
          </w:tcPr>
          <w:p w14:paraId="5C8A8968"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bottom"/>
            <w:hideMark/>
          </w:tcPr>
          <w:p w14:paraId="49C646AD" w14:textId="514AACBB" w:rsidR="008846C9" w:rsidRPr="00CC6040" w:rsidRDefault="00B331BC" w:rsidP="0043040E">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63" w:type="dxa"/>
            <w:tcBorders>
              <w:top w:val="nil"/>
              <w:left w:val="nil"/>
              <w:bottom w:val="nil"/>
              <w:right w:val="nil"/>
            </w:tcBorders>
            <w:shd w:val="clear" w:color="auto" w:fill="auto"/>
            <w:noWrap/>
            <w:vAlign w:val="bottom"/>
            <w:hideMark/>
          </w:tcPr>
          <w:p w14:paraId="56924A44"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vAlign w:val="bottom"/>
            <w:hideMark/>
          </w:tcPr>
          <w:p w14:paraId="4537F05D"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bottom"/>
            <w:hideMark/>
          </w:tcPr>
          <w:p w14:paraId="0E0CFB93"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bottom"/>
            <w:hideMark/>
          </w:tcPr>
          <w:p w14:paraId="231BFD70"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w:t>
            </w:r>
          </w:p>
        </w:tc>
      </w:tr>
      <w:tr w:rsidR="008846C9" w:rsidRPr="00CC6040" w14:paraId="0EDA1703" w14:textId="77777777" w:rsidTr="0043040E">
        <w:trPr>
          <w:trHeight w:hRule="exact" w:val="340"/>
        </w:trPr>
        <w:tc>
          <w:tcPr>
            <w:tcW w:w="4077" w:type="dxa"/>
            <w:tcBorders>
              <w:top w:val="nil"/>
              <w:left w:val="nil"/>
              <w:bottom w:val="nil"/>
              <w:right w:val="nil"/>
            </w:tcBorders>
            <w:shd w:val="clear" w:color="auto" w:fill="auto"/>
            <w:noWrap/>
            <w:vAlign w:val="center"/>
            <w:hideMark/>
          </w:tcPr>
          <w:p w14:paraId="541340FF" w14:textId="77777777" w:rsidR="008846C9" w:rsidRPr="00CC6040" w:rsidRDefault="008846C9" w:rsidP="0043040E">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Accounting profit before corporate income tax</w:t>
            </w:r>
          </w:p>
        </w:tc>
        <w:tc>
          <w:tcPr>
            <w:tcW w:w="1310" w:type="dxa"/>
            <w:tcBorders>
              <w:top w:val="nil"/>
              <w:left w:val="nil"/>
              <w:bottom w:val="single" w:sz="8" w:space="0" w:color="auto"/>
              <w:right w:val="nil"/>
            </w:tcBorders>
            <w:shd w:val="clear" w:color="auto" w:fill="auto"/>
            <w:noWrap/>
            <w:vAlign w:val="bottom"/>
            <w:hideMark/>
          </w:tcPr>
          <w:p w14:paraId="01B159EC" w14:textId="23BC4B49"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hAnsiTheme="majorBidi" w:cstheme="majorBidi"/>
                <w:sz w:val="28"/>
              </w:rPr>
              <w:t>4</w:t>
            </w:r>
            <w:r w:rsidR="00A101E2">
              <w:rPr>
                <w:rFonts w:asciiTheme="majorBidi" w:hAnsiTheme="majorBidi" w:cstheme="majorBidi"/>
                <w:sz w:val="28"/>
              </w:rPr>
              <w:t>27</w:t>
            </w:r>
          </w:p>
        </w:tc>
        <w:tc>
          <w:tcPr>
            <w:tcW w:w="293" w:type="dxa"/>
            <w:tcBorders>
              <w:top w:val="nil"/>
              <w:left w:val="nil"/>
              <w:bottom w:val="nil"/>
              <w:right w:val="nil"/>
            </w:tcBorders>
            <w:shd w:val="clear" w:color="auto" w:fill="auto"/>
            <w:noWrap/>
            <w:vAlign w:val="bottom"/>
            <w:hideMark/>
          </w:tcPr>
          <w:p w14:paraId="0BD359B3"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bottom"/>
            <w:hideMark/>
          </w:tcPr>
          <w:p w14:paraId="4624ECE4" w14:textId="47A8B4AB" w:rsidR="008846C9" w:rsidRPr="00CC6040" w:rsidRDefault="00A101E2" w:rsidP="0043040E">
            <w:pPr>
              <w:spacing w:after="0" w:line="240" w:lineRule="auto"/>
              <w:jc w:val="center"/>
              <w:rPr>
                <w:rFonts w:asciiTheme="majorBidi" w:eastAsia="Times New Roman" w:hAnsiTheme="majorBidi" w:cstheme="majorBidi"/>
                <w:color w:val="000000"/>
                <w:sz w:val="28"/>
              </w:rPr>
            </w:pPr>
            <w:r>
              <w:rPr>
                <w:rFonts w:asciiTheme="majorBidi" w:hAnsiTheme="majorBidi" w:cstheme="majorBidi"/>
                <w:sz w:val="28"/>
              </w:rPr>
              <w:t>1</w:t>
            </w:r>
            <w:r w:rsidR="008846C9" w:rsidRPr="00CC6040">
              <w:rPr>
                <w:rFonts w:asciiTheme="majorBidi" w:hAnsiTheme="majorBidi" w:cstheme="majorBidi"/>
                <w:sz w:val="28"/>
              </w:rPr>
              <w:t>,</w:t>
            </w:r>
            <w:r>
              <w:rPr>
                <w:rFonts w:asciiTheme="majorBidi" w:hAnsiTheme="majorBidi" w:cstheme="majorBidi"/>
                <w:sz w:val="28"/>
              </w:rPr>
              <w:t>463</w:t>
            </w:r>
          </w:p>
        </w:tc>
        <w:tc>
          <w:tcPr>
            <w:tcW w:w="263" w:type="dxa"/>
            <w:tcBorders>
              <w:top w:val="nil"/>
              <w:left w:val="nil"/>
              <w:bottom w:val="nil"/>
              <w:right w:val="nil"/>
            </w:tcBorders>
            <w:shd w:val="clear" w:color="auto" w:fill="auto"/>
            <w:noWrap/>
            <w:vAlign w:val="bottom"/>
            <w:hideMark/>
          </w:tcPr>
          <w:p w14:paraId="11A0AE87"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vAlign w:val="bottom"/>
            <w:hideMark/>
          </w:tcPr>
          <w:p w14:paraId="5C543514" w14:textId="2400B39C" w:rsidR="008846C9" w:rsidRPr="00CC6040" w:rsidRDefault="00A101E2" w:rsidP="0043040E">
            <w:pPr>
              <w:spacing w:after="0" w:line="240" w:lineRule="auto"/>
              <w:jc w:val="center"/>
              <w:rPr>
                <w:rFonts w:asciiTheme="majorBidi" w:eastAsia="Times New Roman" w:hAnsiTheme="majorBidi" w:cstheme="majorBidi"/>
                <w:color w:val="000000"/>
                <w:sz w:val="28"/>
              </w:rPr>
            </w:pPr>
            <w:r>
              <w:rPr>
                <w:rFonts w:asciiTheme="majorBidi" w:hAnsiTheme="majorBidi" w:cstheme="majorBidi"/>
                <w:sz w:val="28"/>
              </w:rPr>
              <w:t>7</w:t>
            </w:r>
            <w:r w:rsidR="008846C9" w:rsidRPr="00CC6040">
              <w:rPr>
                <w:rFonts w:asciiTheme="majorBidi" w:hAnsiTheme="majorBidi" w:cstheme="majorBidi"/>
                <w:sz w:val="28"/>
              </w:rPr>
              <w:t>,</w:t>
            </w:r>
            <w:r>
              <w:rPr>
                <w:rFonts w:asciiTheme="majorBidi" w:hAnsiTheme="majorBidi" w:cstheme="majorBidi"/>
                <w:sz w:val="28"/>
              </w:rPr>
              <w:t>614</w:t>
            </w:r>
          </w:p>
        </w:tc>
        <w:tc>
          <w:tcPr>
            <w:tcW w:w="293" w:type="dxa"/>
            <w:tcBorders>
              <w:top w:val="nil"/>
              <w:left w:val="nil"/>
              <w:bottom w:val="nil"/>
              <w:right w:val="nil"/>
            </w:tcBorders>
            <w:shd w:val="clear" w:color="auto" w:fill="auto"/>
            <w:noWrap/>
            <w:vAlign w:val="bottom"/>
            <w:hideMark/>
          </w:tcPr>
          <w:p w14:paraId="25851769"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bottom"/>
            <w:hideMark/>
          </w:tcPr>
          <w:p w14:paraId="7DDFD422" w14:textId="54B5093F" w:rsidR="008846C9" w:rsidRPr="00CC6040" w:rsidRDefault="00A101E2" w:rsidP="0043040E">
            <w:pPr>
              <w:spacing w:after="0" w:line="240" w:lineRule="auto"/>
              <w:jc w:val="center"/>
              <w:rPr>
                <w:rFonts w:asciiTheme="majorBidi" w:eastAsia="Times New Roman" w:hAnsiTheme="majorBidi" w:cstheme="majorBidi"/>
                <w:color w:val="000000"/>
                <w:sz w:val="28"/>
              </w:rPr>
            </w:pPr>
            <w:r>
              <w:rPr>
                <w:rFonts w:asciiTheme="majorBidi" w:hAnsiTheme="majorBidi" w:cstheme="majorBidi"/>
                <w:sz w:val="28"/>
              </w:rPr>
              <w:t>6</w:t>
            </w:r>
            <w:r w:rsidR="008846C9" w:rsidRPr="00CC6040">
              <w:rPr>
                <w:rFonts w:asciiTheme="majorBidi" w:hAnsiTheme="majorBidi" w:cstheme="majorBidi"/>
                <w:sz w:val="28"/>
              </w:rPr>
              <w:t>,</w:t>
            </w:r>
            <w:r>
              <w:rPr>
                <w:rFonts w:asciiTheme="majorBidi" w:hAnsiTheme="majorBidi" w:cstheme="majorBidi"/>
                <w:sz w:val="28"/>
              </w:rPr>
              <w:t>079</w:t>
            </w:r>
          </w:p>
        </w:tc>
      </w:tr>
      <w:tr w:rsidR="008846C9" w:rsidRPr="00CC6040" w14:paraId="6D0060A0" w14:textId="77777777" w:rsidTr="0043040E">
        <w:trPr>
          <w:trHeight w:hRule="exact" w:val="340"/>
        </w:trPr>
        <w:tc>
          <w:tcPr>
            <w:tcW w:w="4077" w:type="dxa"/>
            <w:tcBorders>
              <w:top w:val="nil"/>
              <w:left w:val="nil"/>
              <w:bottom w:val="nil"/>
              <w:right w:val="nil"/>
            </w:tcBorders>
            <w:shd w:val="clear" w:color="auto" w:fill="auto"/>
            <w:noWrap/>
            <w:vAlign w:val="center"/>
            <w:hideMark/>
          </w:tcPr>
          <w:p w14:paraId="5FB18EE7" w14:textId="77777777" w:rsidR="008846C9" w:rsidRPr="00CC6040" w:rsidRDefault="008846C9" w:rsidP="0043040E">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Corporate income tax rate</w:t>
            </w:r>
          </w:p>
        </w:tc>
        <w:tc>
          <w:tcPr>
            <w:tcW w:w="1310" w:type="dxa"/>
            <w:tcBorders>
              <w:top w:val="nil"/>
              <w:left w:val="nil"/>
              <w:bottom w:val="nil"/>
              <w:right w:val="nil"/>
            </w:tcBorders>
            <w:shd w:val="clear" w:color="auto" w:fill="auto"/>
            <w:noWrap/>
            <w:vAlign w:val="bottom"/>
            <w:hideMark/>
          </w:tcPr>
          <w:p w14:paraId="39C41254" w14:textId="77777777" w:rsidR="008846C9" w:rsidRPr="00CC6040" w:rsidRDefault="008846C9" w:rsidP="0043040E">
            <w:pPr>
              <w:spacing w:after="0" w:line="240" w:lineRule="auto"/>
              <w:jc w:val="center"/>
              <w:rPr>
                <w:rFonts w:asciiTheme="majorBidi" w:eastAsia="Times New Roman" w:hAnsiTheme="majorBidi" w:cstheme="majorBidi"/>
                <w:color w:val="000000"/>
                <w:sz w:val="28"/>
                <w:u w:val="single"/>
              </w:rPr>
            </w:pPr>
            <w:r w:rsidRPr="00CC6040">
              <w:rPr>
                <w:rFonts w:asciiTheme="majorBidi" w:eastAsia="Times New Roman" w:hAnsiTheme="majorBidi" w:cstheme="majorBidi"/>
                <w:color w:val="000000"/>
                <w:sz w:val="28"/>
                <w:u w:val="single"/>
              </w:rPr>
              <w:t>20</w:t>
            </w:r>
            <w:r w:rsidRPr="00CC6040">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bottom"/>
            <w:hideMark/>
          </w:tcPr>
          <w:p w14:paraId="31FFF543" w14:textId="77777777" w:rsidR="008846C9" w:rsidRPr="00CC6040" w:rsidRDefault="008846C9" w:rsidP="0043040E">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bottom"/>
            <w:hideMark/>
          </w:tcPr>
          <w:p w14:paraId="4370CF86" w14:textId="77777777" w:rsidR="008846C9" w:rsidRPr="00CC6040" w:rsidRDefault="008846C9" w:rsidP="0043040E">
            <w:pPr>
              <w:spacing w:after="0" w:line="240" w:lineRule="auto"/>
              <w:jc w:val="center"/>
              <w:rPr>
                <w:rFonts w:asciiTheme="majorBidi" w:eastAsia="Times New Roman" w:hAnsiTheme="majorBidi" w:cstheme="majorBidi"/>
                <w:color w:val="000000"/>
                <w:sz w:val="28"/>
                <w:u w:val="single"/>
              </w:rPr>
            </w:pPr>
            <w:r w:rsidRPr="00CC6040">
              <w:rPr>
                <w:rFonts w:asciiTheme="majorBidi" w:eastAsia="Times New Roman" w:hAnsiTheme="majorBidi" w:cstheme="majorBidi"/>
                <w:color w:val="000000"/>
                <w:sz w:val="28"/>
                <w:u w:val="single"/>
              </w:rPr>
              <w:t>20</w:t>
            </w:r>
            <w:r w:rsidRPr="00CC6040">
              <w:rPr>
                <w:rFonts w:asciiTheme="majorBidi" w:eastAsia="Times New Roman" w:hAnsiTheme="majorBidi" w:cstheme="majorBidi"/>
                <w:color w:val="000000"/>
                <w:sz w:val="28"/>
                <w:u w:val="single"/>
                <w:cs/>
              </w:rPr>
              <w:t>%</w:t>
            </w:r>
          </w:p>
        </w:tc>
        <w:tc>
          <w:tcPr>
            <w:tcW w:w="263" w:type="dxa"/>
            <w:tcBorders>
              <w:top w:val="nil"/>
              <w:left w:val="nil"/>
              <w:bottom w:val="nil"/>
              <w:right w:val="nil"/>
            </w:tcBorders>
            <w:shd w:val="clear" w:color="auto" w:fill="auto"/>
            <w:noWrap/>
            <w:vAlign w:val="bottom"/>
            <w:hideMark/>
          </w:tcPr>
          <w:p w14:paraId="59D62CC2" w14:textId="77777777" w:rsidR="008846C9" w:rsidRPr="00CC6040" w:rsidRDefault="008846C9" w:rsidP="0043040E">
            <w:pPr>
              <w:spacing w:after="0" w:line="240" w:lineRule="auto"/>
              <w:jc w:val="center"/>
              <w:rPr>
                <w:rFonts w:asciiTheme="majorBidi" w:eastAsia="Times New Roman" w:hAnsiTheme="majorBidi" w:cstheme="majorBidi"/>
                <w:color w:val="000000"/>
                <w:sz w:val="28"/>
                <w:u w:val="single"/>
              </w:rPr>
            </w:pPr>
          </w:p>
        </w:tc>
        <w:tc>
          <w:tcPr>
            <w:tcW w:w="1310" w:type="dxa"/>
            <w:tcBorders>
              <w:top w:val="nil"/>
              <w:left w:val="nil"/>
              <w:bottom w:val="nil"/>
              <w:right w:val="nil"/>
            </w:tcBorders>
            <w:shd w:val="clear" w:color="auto" w:fill="auto"/>
            <w:noWrap/>
            <w:vAlign w:val="bottom"/>
            <w:hideMark/>
          </w:tcPr>
          <w:p w14:paraId="087FE998" w14:textId="77777777" w:rsidR="008846C9" w:rsidRPr="00CC6040" w:rsidRDefault="008846C9" w:rsidP="0043040E">
            <w:pPr>
              <w:spacing w:after="0" w:line="240" w:lineRule="auto"/>
              <w:jc w:val="center"/>
              <w:rPr>
                <w:rFonts w:asciiTheme="majorBidi" w:eastAsia="Times New Roman" w:hAnsiTheme="majorBidi" w:cstheme="majorBidi"/>
                <w:color w:val="000000"/>
                <w:sz w:val="28"/>
                <w:u w:val="single"/>
              </w:rPr>
            </w:pPr>
            <w:r w:rsidRPr="00CC6040">
              <w:rPr>
                <w:rFonts w:asciiTheme="majorBidi" w:eastAsia="Times New Roman" w:hAnsiTheme="majorBidi" w:cstheme="majorBidi"/>
                <w:color w:val="000000"/>
                <w:sz w:val="28"/>
                <w:u w:val="single"/>
              </w:rPr>
              <w:t>20</w:t>
            </w:r>
            <w:r w:rsidRPr="00CC6040">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bottom"/>
            <w:hideMark/>
          </w:tcPr>
          <w:p w14:paraId="2E311AE7" w14:textId="77777777" w:rsidR="008846C9" w:rsidRPr="00CC6040" w:rsidRDefault="008846C9" w:rsidP="0043040E">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bottom"/>
            <w:hideMark/>
          </w:tcPr>
          <w:p w14:paraId="2CE1C99D" w14:textId="77777777" w:rsidR="008846C9" w:rsidRPr="00CC6040" w:rsidRDefault="008846C9" w:rsidP="0043040E">
            <w:pPr>
              <w:spacing w:after="0" w:line="240" w:lineRule="auto"/>
              <w:jc w:val="center"/>
              <w:rPr>
                <w:rFonts w:asciiTheme="majorBidi" w:eastAsia="Times New Roman" w:hAnsiTheme="majorBidi" w:cstheme="majorBidi"/>
                <w:color w:val="000000"/>
                <w:sz w:val="28"/>
                <w:u w:val="single"/>
              </w:rPr>
            </w:pPr>
            <w:r w:rsidRPr="00CC6040">
              <w:rPr>
                <w:rFonts w:asciiTheme="majorBidi" w:eastAsia="Times New Roman" w:hAnsiTheme="majorBidi" w:cstheme="majorBidi"/>
                <w:color w:val="000000"/>
                <w:sz w:val="28"/>
                <w:u w:val="single"/>
              </w:rPr>
              <w:t>20</w:t>
            </w:r>
            <w:r w:rsidRPr="00CC6040">
              <w:rPr>
                <w:rFonts w:asciiTheme="majorBidi" w:eastAsia="Times New Roman" w:hAnsiTheme="majorBidi" w:cstheme="majorBidi"/>
                <w:color w:val="000000"/>
                <w:sz w:val="28"/>
                <w:u w:val="single"/>
                <w:cs/>
              </w:rPr>
              <w:t>%</w:t>
            </w:r>
          </w:p>
        </w:tc>
      </w:tr>
      <w:tr w:rsidR="008846C9" w:rsidRPr="00CC6040" w14:paraId="0F1FAF97" w14:textId="77777777" w:rsidTr="0043040E">
        <w:trPr>
          <w:trHeight w:hRule="exact" w:val="340"/>
        </w:trPr>
        <w:tc>
          <w:tcPr>
            <w:tcW w:w="4077" w:type="dxa"/>
            <w:tcBorders>
              <w:top w:val="nil"/>
              <w:left w:val="nil"/>
              <w:bottom w:val="nil"/>
              <w:right w:val="nil"/>
            </w:tcBorders>
            <w:shd w:val="clear" w:color="auto" w:fill="auto"/>
            <w:noWrap/>
            <w:vAlign w:val="center"/>
            <w:hideMark/>
          </w:tcPr>
          <w:p w14:paraId="4287DD1A" w14:textId="77777777" w:rsidR="008846C9" w:rsidRPr="00CC6040" w:rsidRDefault="008846C9" w:rsidP="0043040E">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Tax calculated at the income tax rate 20</w:t>
            </w:r>
            <w:r w:rsidRPr="00CC6040">
              <w:rPr>
                <w:rFonts w:asciiTheme="majorBidi" w:eastAsia="Times New Roman" w:hAnsiTheme="majorBidi" w:cstheme="majorBidi"/>
                <w:color w:val="000000"/>
                <w:sz w:val="28"/>
                <w:cs/>
              </w:rPr>
              <w:t>%</w:t>
            </w:r>
          </w:p>
        </w:tc>
        <w:tc>
          <w:tcPr>
            <w:tcW w:w="1310" w:type="dxa"/>
            <w:tcBorders>
              <w:top w:val="nil"/>
              <w:left w:val="nil"/>
              <w:bottom w:val="nil"/>
              <w:right w:val="nil"/>
            </w:tcBorders>
            <w:shd w:val="clear" w:color="auto" w:fill="auto"/>
            <w:noWrap/>
            <w:vAlign w:val="bottom"/>
            <w:hideMark/>
          </w:tcPr>
          <w:p w14:paraId="7139F566" w14:textId="48C32987" w:rsidR="008846C9" w:rsidRPr="00CC6040" w:rsidRDefault="00A101E2" w:rsidP="0043040E">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85</w:t>
            </w:r>
          </w:p>
        </w:tc>
        <w:tc>
          <w:tcPr>
            <w:tcW w:w="293" w:type="dxa"/>
            <w:tcBorders>
              <w:top w:val="nil"/>
              <w:left w:val="nil"/>
              <w:bottom w:val="nil"/>
              <w:right w:val="nil"/>
            </w:tcBorders>
            <w:shd w:val="clear" w:color="auto" w:fill="auto"/>
            <w:noWrap/>
            <w:vAlign w:val="bottom"/>
            <w:hideMark/>
          </w:tcPr>
          <w:p w14:paraId="57884AC8"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22A9B6E5" w14:textId="5CE29F61" w:rsidR="008846C9" w:rsidRPr="00CC6040" w:rsidRDefault="00A101E2" w:rsidP="0043040E">
            <w:pPr>
              <w:spacing w:after="0" w:line="240" w:lineRule="auto"/>
              <w:ind w:right="-20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293</w:t>
            </w:r>
          </w:p>
        </w:tc>
        <w:tc>
          <w:tcPr>
            <w:tcW w:w="263" w:type="dxa"/>
            <w:tcBorders>
              <w:top w:val="nil"/>
              <w:left w:val="nil"/>
              <w:bottom w:val="nil"/>
              <w:right w:val="nil"/>
            </w:tcBorders>
            <w:shd w:val="clear" w:color="auto" w:fill="auto"/>
            <w:noWrap/>
            <w:vAlign w:val="bottom"/>
            <w:hideMark/>
          </w:tcPr>
          <w:p w14:paraId="63DA39AB"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vAlign w:val="bottom"/>
            <w:hideMark/>
          </w:tcPr>
          <w:p w14:paraId="45E34417" w14:textId="7EA2ADEA" w:rsidR="008846C9" w:rsidRPr="00CC6040" w:rsidRDefault="00A101E2" w:rsidP="0043040E">
            <w:pPr>
              <w:spacing w:after="0" w:line="240" w:lineRule="auto"/>
              <w:ind w:right="-94"/>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1,523</w:t>
            </w:r>
          </w:p>
        </w:tc>
        <w:tc>
          <w:tcPr>
            <w:tcW w:w="293" w:type="dxa"/>
            <w:tcBorders>
              <w:top w:val="nil"/>
              <w:left w:val="nil"/>
              <w:bottom w:val="nil"/>
              <w:right w:val="nil"/>
            </w:tcBorders>
            <w:shd w:val="clear" w:color="auto" w:fill="auto"/>
            <w:noWrap/>
            <w:vAlign w:val="bottom"/>
            <w:hideMark/>
          </w:tcPr>
          <w:p w14:paraId="3AB80092"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3FFAAF31" w14:textId="645F9F42" w:rsidR="008846C9" w:rsidRPr="00CC6040" w:rsidRDefault="00A5515F" w:rsidP="0043040E">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1,216</w:t>
            </w:r>
          </w:p>
        </w:tc>
      </w:tr>
      <w:tr w:rsidR="008846C9" w:rsidRPr="00CC6040" w14:paraId="032B472B" w14:textId="77777777" w:rsidTr="0043040E">
        <w:trPr>
          <w:trHeight w:hRule="exact" w:val="340"/>
        </w:trPr>
        <w:tc>
          <w:tcPr>
            <w:tcW w:w="4077" w:type="dxa"/>
            <w:tcBorders>
              <w:top w:val="nil"/>
              <w:left w:val="nil"/>
              <w:bottom w:val="nil"/>
              <w:right w:val="nil"/>
            </w:tcBorders>
            <w:shd w:val="clear" w:color="auto" w:fill="auto"/>
            <w:noWrap/>
            <w:vAlign w:val="center"/>
            <w:hideMark/>
          </w:tcPr>
          <w:p w14:paraId="4D9FDD97" w14:textId="77777777" w:rsidR="008846C9" w:rsidRPr="00CC6040" w:rsidRDefault="008846C9" w:rsidP="0043040E">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sz w:val="28"/>
              </w:rPr>
              <w:t>Effects to deferred tax</w:t>
            </w:r>
          </w:p>
        </w:tc>
        <w:tc>
          <w:tcPr>
            <w:tcW w:w="1310" w:type="dxa"/>
            <w:tcBorders>
              <w:top w:val="nil"/>
              <w:left w:val="nil"/>
              <w:bottom w:val="nil"/>
              <w:right w:val="nil"/>
            </w:tcBorders>
            <w:shd w:val="clear" w:color="auto" w:fill="auto"/>
            <w:noWrap/>
            <w:vAlign w:val="bottom"/>
            <w:hideMark/>
          </w:tcPr>
          <w:p w14:paraId="0904CA5E" w14:textId="5C8A4802" w:rsidR="008846C9" w:rsidRPr="00CC6040" w:rsidRDefault="00A101E2" w:rsidP="0043040E">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325</w:t>
            </w:r>
          </w:p>
        </w:tc>
        <w:tc>
          <w:tcPr>
            <w:tcW w:w="293" w:type="dxa"/>
            <w:tcBorders>
              <w:top w:val="nil"/>
              <w:left w:val="nil"/>
              <w:bottom w:val="nil"/>
              <w:right w:val="nil"/>
            </w:tcBorders>
            <w:shd w:val="clear" w:color="auto" w:fill="auto"/>
            <w:noWrap/>
            <w:vAlign w:val="bottom"/>
            <w:hideMark/>
          </w:tcPr>
          <w:p w14:paraId="17D429D4"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41556DE7" w14:textId="1F09777D" w:rsidR="008846C9" w:rsidRPr="00CC6040" w:rsidRDefault="00A101E2" w:rsidP="0043040E">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660</w:t>
            </w:r>
          </w:p>
        </w:tc>
        <w:tc>
          <w:tcPr>
            <w:tcW w:w="263" w:type="dxa"/>
            <w:tcBorders>
              <w:top w:val="nil"/>
              <w:left w:val="nil"/>
              <w:bottom w:val="nil"/>
              <w:right w:val="nil"/>
            </w:tcBorders>
            <w:shd w:val="clear" w:color="auto" w:fill="auto"/>
            <w:noWrap/>
            <w:vAlign w:val="bottom"/>
            <w:hideMark/>
          </w:tcPr>
          <w:p w14:paraId="05660020"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vAlign w:val="bottom"/>
            <w:hideMark/>
          </w:tcPr>
          <w:p w14:paraId="351F90DC" w14:textId="685525B8" w:rsidR="008846C9" w:rsidRPr="00CC6040" w:rsidRDefault="00A101E2" w:rsidP="0043040E">
            <w:pPr>
              <w:spacing w:after="0" w:line="240" w:lineRule="auto"/>
              <w:jc w:val="center"/>
              <w:rPr>
                <w:rFonts w:asciiTheme="majorBidi" w:eastAsia="Times New Roman" w:hAnsiTheme="majorBidi" w:cstheme="majorBidi"/>
                <w:color w:val="000000"/>
                <w:sz w:val="28"/>
              </w:rPr>
            </w:pPr>
            <w:r>
              <w:rPr>
                <w:rFonts w:ascii="Angsana New" w:hAnsi="Angsana New" w:cs="Angsana New"/>
                <w:sz w:val="28"/>
              </w:rPr>
              <w:t>335</w:t>
            </w:r>
            <w:r w:rsidR="008846C9" w:rsidRPr="00B32299">
              <w:rPr>
                <w:rFonts w:ascii="Angsana New" w:hAnsi="Angsana New" w:cs="Angsana New"/>
                <w:sz w:val="28"/>
              </w:rPr>
              <w:t xml:space="preserve"> </w:t>
            </w:r>
          </w:p>
        </w:tc>
        <w:tc>
          <w:tcPr>
            <w:tcW w:w="293" w:type="dxa"/>
            <w:tcBorders>
              <w:top w:val="nil"/>
              <w:left w:val="nil"/>
              <w:bottom w:val="nil"/>
              <w:right w:val="nil"/>
            </w:tcBorders>
            <w:shd w:val="clear" w:color="auto" w:fill="auto"/>
            <w:noWrap/>
            <w:vAlign w:val="bottom"/>
            <w:hideMark/>
          </w:tcPr>
          <w:p w14:paraId="17051B78"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39FB9260" w14:textId="3A7046E0"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B32299">
              <w:rPr>
                <w:rFonts w:ascii="Angsana New" w:hAnsi="Angsana New" w:cs="Angsana New"/>
                <w:sz w:val="28"/>
              </w:rPr>
              <w:t>1,</w:t>
            </w:r>
            <w:r w:rsidR="00A5515F">
              <w:rPr>
                <w:rFonts w:ascii="Angsana New" w:hAnsi="Angsana New" w:cs="Angsana New"/>
                <w:sz w:val="28"/>
              </w:rPr>
              <w:t>717</w:t>
            </w:r>
          </w:p>
        </w:tc>
      </w:tr>
      <w:tr w:rsidR="008846C9" w:rsidRPr="00CC6040" w14:paraId="2F62BE4E" w14:textId="77777777" w:rsidTr="00A5515F">
        <w:trPr>
          <w:trHeight w:hRule="exact" w:val="340"/>
        </w:trPr>
        <w:tc>
          <w:tcPr>
            <w:tcW w:w="4077" w:type="dxa"/>
            <w:tcBorders>
              <w:top w:val="nil"/>
              <w:left w:val="nil"/>
              <w:bottom w:val="nil"/>
              <w:right w:val="nil"/>
            </w:tcBorders>
            <w:shd w:val="clear" w:color="auto" w:fill="auto"/>
            <w:noWrap/>
            <w:vAlign w:val="center"/>
            <w:hideMark/>
          </w:tcPr>
          <w:p w14:paraId="2E55EB61" w14:textId="77777777" w:rsidR="008846C9" w:rsidRPr="00CC6040" w:rsidRDefault="008846C9" w:rsidP="0043040E">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sz w:val="28"/>
              </w:rPr>
              <w:t>Effects from non</w:t>
            </w:r>
            <w:r w:rsidRPr="00CC6040">
              <w:rPr>
                <w:rFonts w:asciiTheme="majorBidi" w:eastAsia="Times New Roman" w:hAnsiTheme="majorBidi" w:cstheme="majorBidi"/>
                <w:sz w:val="28"/>
                <w:cs/>
              </w:rPr>
              <w:t>-</w:t>
            </w:r>
            <w:r w:rsidRPr="00CC6040">
              <w:rPr>
                <w:rFonts w:asciiTheme="majorBidi" w:eastAsia="Times New Roman" w:hAnsiTheme="majorBidi" w:cstheme="majorBidi"/>
                <w:color w:val="000000"/>
                <w:sz w:val="28"/>
              </w:rPr>
              <w:t xml:space="preserve"> deductible expenses </w:t>
            </w:r>
            <w:r w:rsidRPr="00CC6040">
              <w:rPr>
                <w:rFonts w:asciiTheme="majorBidi" w:eastAsia="Times New Roman" w:hAnsiTheme="majorBidi" w:cstheme="majorBidi"/>
                <w:color w:val="000000"/>
                <w:sz w:val="28"/>
                <w:cs/>
              </w:rPr>
              <w:t>-</w:t>
            </w:r>
          </w:p>
        </w:tc>
        <w:tc>
          <w:tcPr>
            <w:tcW w:w="1310" w:type="dxa"/>
            <w:tcBorders>
              <w:top w:val="nil"/>
              <w:left w:val="nil"/>
              <w:bottom w:val="nil"/>
              <w:right w:val="nil"/>
            </w:tcBorders>
            <w:shd w:val="clear" w:color="auto" w:fill="auto"/>
            <w:noWrap/>
            <w:vAlign w:val="bottom"/>
            <w:hideMark/>
          </w:tcPr>
          <w:p w14:paraId="3133A8E8" w14:textId="61C8E08D"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293" w:type="dxa"/>
            <w:tcBorders>
              <w:top w:val="nil"/>
              <w:left w:val="nil"/>
              <w:bottom w:val="nil"/>
              <w:right w:val="nil"/>
            </w:tcBorders>
            <w:shd w:val="clear" w:color="auto" w:fill="auto"/>
            <w:noWrap/>
            <w:vAlign w:val="bottom"/>
            <w:hideMark/>
          </w:tcPr>
          <w:p w14:paraId="25E38D65" w14:textId="77777777" w:rsidR="008846C9" w:rsidRPr="00CC6040" w:rsidRDefault="008846C9" w:rsidP="0043040E">
            <w:pPr>
              <w:spacing w:after="0" w:line="240" w:lineRule="auto"/>
              <w:jc w:val="center"/>
              <w:rPr>
                <w:rFonts w:asciiTheme="majorBidi" w:eastAsia="Times New Roman" w:hAnsiTheme="majorBidi" w:cstheme="majorBidi"/>
                <w:sz w:val="28"/>
              </w:rPr>
            </w:pPr>
          </w:p>
        </w:tc>
        <w:tc>
          <w:tcPr>
            <w:tcW w:w="1318" w:type="dxa"/>
            <w:tcBorders>
              <w:top w:val="nil"/>
              <w:left w:val="nil"/>
              <w:right w:val="nil"/>
            </w:tcBorders>
            <w:shd w:val="clear" w:color="auto" w:fill="auto"/>
            <w:noWrap/>
            <w:vAlign w:val="bottom"/>
            <w:hideMark/>
          </w:tcPr>
          <w:p w14:paraId="25B42F9D" w14:textId="725B7BE1" w:rsidR="008846C9" w:rsidRPr="00CC6040" w:rsidRDefault="008846C9" w:rsidP="0043040E">
            <w:pPr>
              <w:spacing w:after="0" w:line="240" w:lineRule="auto"/>
              <w:jc w:val="center"/>
              <w:rPr>
                <w:rFonts w:asciiTheme="majorBidi" w:eastAsia="Times New Roman" w:hAnsiTheme="majorBidi" w:cstheme="majorBidi"/>
                <w:sz w:val="28"/>
              </w:rPr>
            </w:pPr>
          </w:p>
        </w:tc>
        <w:tc>
          <w:tcPr>
            <w:tcW w:w="263" w:type="dxa"/>
            <w:tcBorders>
              <w:top w:val="nil"/>
              <w:left w:val="nil"/>
              <w:right w:val="nil"/>
            </w:tcBorders>
            <w:shd w:val="clear" w:color="auto" w:fill="auto"/>
            <w:noWrap/>
            <w:vAlign w:val="bottom"/>
            <w:hideMark/>
          </w:tcPr>
          <w:p w14:paraId="0C935E4C" w14:textId="77777777" w:rsidR="008846C9" w:rsidRPr="00CC6040" w:rsidRDefault="008846C9" w:rsidP="0043040E">
            <w:pPr>
              <w:spacing w:after="0" w:line="240" w:lineRule="auto"/>
              <w:jc w:val="center"/>
              <w:rPr>
                <w:rFonts w:asciiTheme="majorBidi" w:eastAsia="Times New Roman" w:hAnsiTheme="majorBidi" w:cstheme="majorBidi"/>
                <w:sz w:val="28"/>
              </w:rPr>
            </w:pPr>
          </w:p>
        </w:tc>
        <w:tc>
          <w:tcPr>
            <w:tcW w:w="1310" w:type="dxa"/>
            <w:tcBorders>
              <w:top w:val="nil"/>
              <w:left w:val="nil"/>
              <w:right w:val="nil"/>
            </w:tcBorders>
            <w:shd w:val="clear" w:color="auto" w:fill="auto"/>
            <w:noWrap/>
            <w:vAlign w:val="bottom"/>
            <w:hideMark/>
          </w:tcPr>
          <w:p w14:paraId="0C954F4C" w14:textId="7F33088B" w:rsidR="008846C9" w:rsidRPr="00CC6040" w:rsidRDefault="008846C9" w:rsidP="0043040E">
            <w:pPr>
              <w:spacing w:after="0" w:line="240" w:lineRule="auto"/>
              <w:jc w:val="center"/>
              <w:rPr>
                <w:rFonts w:asciiTheme="majorBidi" w:eastAsia="Times New Roman" w:hAnsiTheme="majorBidi" w:cstheme="majorBidi"/>
                <w:sz w:val="28"/>
              </w:rPr>
            </w:pPr>
          </w:p>
        </w:tc>
        <w:tc>
          <w:tcPr>
            <w:tcW w:w="293" w:type="dxa"/>
            <w:tcBorders>
              <w:top w:val="nil"/>
              <w:left w:val="nil"/>
              <w:right w:val="nil"/>
            </w:tcBorders>
            <w:shd w:val="clear" w:color="auto" w:fill="auto"/>
            <w:noWrap/>
            <w:vAlign w:val="bottom"/>
            <w:hideMark/>
          </w:tcPr>
          <w:p w14:paraId="570FC73D" w14:textId="77777777" w:rsidR="008846C9" w:rsidRPr="00CC6040" w:rsidRDefault="008846C9" w:rsidP="0043040E">
            <w:pPr>
              <w:spacing w:after="0" w:line="240" w:lineRule="auto"/>
              <w:jc w:val="center"/>
              <w:rPr>
                <w:rFonts w:asciiTheme="majorBidi" w:eastAsia="Times New Roman" w:hAnsiTheme="majorBidi" w:cstheme="majorBidi"/>
                <w:sz w:val="28"/>
              </w:rPr>
            </w:pPr>
          </w:p>
        </w:tc>
        <w:tc>
          <w:tcPr>
            <w:tcW w:w="1318" w:type="dxa"/>
            <w:tcBorders>
              <w:top w:val="nil"/>
              <w:left w:val="nil"/>
              <w:right w:val="nil"/>
            </w:tcBorders>
            <w:shd w:val="clear" w:color="auto" w:fill="auto"/>
            <w:noWrap/>
            <w:vAlign w:val="bottom"/>
            <w:hideMark/>
          </w:tcPr>
          <w:p w14:paraId="135B4495" w14:textId="63DBBBB9" w:rsidR="008846C9" w:rsidRPr="00CC6040" w:rsidRDefault="008846C9" w:rsidP="0043040E">
            <w:pPr>
              <w:spacing w:after="0" w:line="240" w:lineRule="auto"/>
              <w:jc w:val="center"/>
              <w:rPr>
                <w:rFonts w:asciiTheme="majorBidi" w:eastAsia="Times New Roman" w:hAnsiTheme="majorBidi" w:cstheme="majorBidi"/>
                <w:sz w:val="28"/>
              </w:rPr>
            </w:pPr>
          </w:p>
        </w:tc>
      </w:tr>
      <w:tr w:rsidR="00B331BC" w:rsidRPr="00CC6040" w14:paraId="3986E042" w14:textId="77777777" w:rsidTr="00A5515F">
        <w:trPr>
          <w:trHeight w:hRule="exact" w:val="340"/>
        </w:trPr>
        <w:tc>
          <w:tcPr>
            <w:tcW w:w="4077" w:type="dxa"/>
            <w:tcBorders>
              <w:top w:val="nil"/>
              <w:left w:val="nil"/>
              <w:bottom w:val="nil"/>
              <w:right w:val="nil"/>
            </w:tcBorders>
            <w:shd w:val="clear" w:color="auto" w:fill="auto"/>
            <w:noWrap/>
            <w:vAlign w:val="center"/>
          </w:tcPr>
          <w:p w14:paraId="45CFFA87" w14:textId="50F243C8" w:rsidR="00B331BC" w:rsidRPr="00B331BC" w:rsidRDefault="00D7504D" w:rsidP="0043040E">
            <w:pPr>
              <w:spacing w:after="0" w:line="240" w:lineRule="auto"/>
              <w:rPr>
                <w:rFonts w:asciiTheme="majorBidi" w:eastAsia="Times New Roman" w:hAnsiTheme="majorBidi" w:cstheme="majorBidi"/>
                <w:sz w:val="28"/>
                <w:highlight w:val="yellow"/>
                <w:cs/>
              </w:rPr>
            </w:pPr>
            <w:r w:rsidRPr="00D7504D">
              <w:rPr>
                <w:rFonts w:asciiTheme="majorBidi" w:eastAsia="Times New Roman" w:hAnsiTheme="majorBidi" w:cs="Angsana New"/>
                <w:sz w:val="28"/>
                <w:cs/>
              </w:rPr>
              <w:t xml:space="preserve">   </w:t>
            </w:r>
            <w:r>
              <w:rPr>
                <w:rFonts w:asciiTheme="majorBidi" w:eastAsia="Times New Roman" w:hAnsiTheme="majorBidi" w:cs="Angsana New"/>
                <w:sz w:val="28"/>
              </w:rPr>
              <w:t xml:space="preserve">   </w:t>
            </w:r>
            <w:r w:rsidRPr="00D7504D">
              <w:rPr>
                <w:rFonts w:asciiTheme="majorBidi" w:eastAsia="Times New Roman" w:hAnsiTheme="majorBidi" w:cs="Angsana New"/>
                <w:sz w:val="28"/>
                <w:cs/>
              </w:rPr>
              <w:t xml:space="preserve">- </w:t>
            </w:r>
            <w:proofErr w:type="spellStart"/>
            <w:r w:rsidR="00EB2777">
              <w:rPr>
                <w:rFonts w:asciiTheme="majorBidi" w:eastAsia="Times New Roman" w:hAnsiTheme="majorBidi" w:cstheme="majorBidi"/>
                <w:sz w:val="28"/>
              </w:rPr>
              <w:t>Non deductible</w:t>
            </w:r>
            <w:proofErr w:type="spellEnd"/>
            <w:r w:rsidR="00EB2777">
              <w:rPr>
                <w:rFonts w:asciiTheme="majorBidi" w:eastAsia="Times New Roman" w:hAnsiTheme="majorBidi" w:cstheme="majorBidi"/>
                <w:sz w:val="28"/>
              </w:rPr>
              <w:t xml:space="preserve"> expense</w:t>
            </w:r>
          </w:p>
        </w:tc>
        <w:tc>
          <w:tcPr>
            <w:tcW w:w="1310" w:type="dxa"/>
            <w:tcBorders>
              <w:top w:val="nil"/>
              <w:left w:val="nil"/>
              <w:bottom w:val="nil"/>
              <w:right w:val="nil"/>
            </w:tcBorders>
            <w:shd w:val="clear" w:color="auto" w:fill="auto"/>
            <w:noWrap/>
            <w:vAlign w:val="bottom"/>
          </w:tcPr>
          <w:p w14:paraId="56CAF531" w14:textId="307ACFD5" w:rsidR="00B331BC" w:rsidRPr="005325FF" w:rsidRDefault="00B331BC" w:rsidP="0043040E">
            <w:pPr>
              <w:spacing w:after="0" w:line="240" w:lineRule="auto"/>
              <w:jc w:val="center"/>
              <w:rPr>
                <w:rFonts w:asciiTheme="majorBidi" w:eastAsia="Times New Roman" w:hAnsiTheme="majorBidi" w:cstheme="majorBidi"/>
                <w:color w:val="000000"/>
                <w:sz w:val="28"/>
              </w:rPr>
            </w:pPr>
            <w:r w:rsidRPr="005325FF">
              <w:rPr>
                <w:rFonts w:asciiTheme="majorBidi" w:eastAsia="Times New Roman" w:hAnsiTheme="majorBidi" w:cstheme="majorBidi"/>
                <w:color w:val="000000"/>
                <w:sz w:val="28"/>
              </w:rPr>
              <w:t>26</w:t>
            </w:r>
          </w:p>
        </w:tc>
        <w:tc>
          <w:tcPr>
            <w:tcW w:w="293" w:type="dxa"/>
            <w:tcBorders>
              <w:top w:val="nil"/>
              <w:left w:val="nil"/>
              <w:bottom w:val="nil"/>
              <w:right w:val="nil"/>
            </w:tcBorders>
            <w:shd w:val="clear" w:color="auto" w:fill="auto"/>
            <w:noWrap/>
            <w:vAlign w:val="bottom"/>
          </w:tcPr>
          <w:p w14:paraId="432D4513" w14:textId="77777777" w:rsidR="00B331BC" w:rsidRPr="005325FF" w:rsidRDefault="00B331BC" w:rsidP="0043040E">
            <w:pPr>
              <w:spacing w:after="0" w:line="240" w:lineRule="auto"/>
              <w:jc w:val="center"/>
              <w:rPr>
                <w:rFonts w:asciiTheme="majorBidi" w:eastAsia="Times New Roman" w:hAnsiTheme="majorBidi" w:cstheme="majorBidi"/>
                <w:sz w:val="28"/>
              </w:rPr>
            </w:pPr>
          </w:p>
        </w:tc>
        <w:tc>
          <w:tcPr>
            <w:tcW w:w="1318" w:type="dxa"/>
            <w:tcBorders>
              <w:top w:val="nil"/>
              <w:left w:val="nil"/>
              <w:right w:val="nil"/>
            </w:tcBorders>
            <w:shd w:val="clear" w:color="auto" w:fill="auto"/>
            <w:noWrap/>
            <w:vAlign w:val="bottom"/>
          </w:tcPr>
          <w:p w14:paraId="3ABFAF70" w14:textId="7283EBB4" w:rsidR="00B331BC" w:rsidRPr="005325FF" w:rsidRDefault="00B331BC" w:rsidP="0043040E">
            <w:pPr>
              <w:spacing w:after="0" w:line="240" w:lineRule="auto"/>
              <w:jc w:val="center"/>
              <w:rPr>
                <w:rFonts w:asciiTheme="majorBidi" w:eastAsia="Times New Roman" w:hAnsiTheme="majorBidi" w:cstheme="majorBidi"/>
                <w:sz w:val="28"/>
              </w:rPr>
            </w:pPr>
            <w:r w:rsidRPr="005325FF">
              <w:rPr>
                <w:rFonts w:asciiTheme="majorBidi" w:eastAsia="Times New Roman" w:hAnsiTheme="majorBidi" w:cstheme="majorBidi"/>
                <w:sz w:val="28"/>
              </w:rPr>
              <w:t>-</w:t>
            </w:r>
          </w:p>
        </w:tc>
        <w:tc>
          <w:tcPr>
            <w:tcW w:w="263" w:type="dxa"/>
            <w:tcBorders>
              <w:top w:val="nil"/>
              <w:left w:val="nil"/>
              <w:right w:val="nil"/>
            </w:tcBorders>
            <w:shd w:val="clear" w:color="auto" w:fill="auto"/>
            <w:noWrap/>
            <w:vAlign w:val="bottom"/>
          </w:tcPr>
          <w:p w14:paraId="66BA24BE" w14:textId="77777777" w:rsidR="00B331BC" w:rsidRPr="005325FF" w:rsidRDefault="00B331BC" w:rsidP="0043040E">
            <w:pPr>
              <w:spacing w:after="0" w:line="240" w:lineRule="auto"/>
              <w:jc w:val="center"/>
              <w:rPr>
                <w:rFonts w:asciiTheme="majorBidi" w:eastAsia="Times New Roman" w:hAnsiTheme="majorBidi" w:cstheme="majorBidi"/>
                <w:sz w:val="28"/>
              </w:rPr>
            </w:pPr>
          </w:p>
        </w:tc>
        <w:tc>
          <w:tcPr>
            <w:tcW w:w="1310" w:type="dxa"/>
            <w:tcBorders>
              <w:top w:val="nil"/>
              <w:left w:val="nil"/>
              <w:right w:val="nil"/>
            </w:tcBorders>
            <w:shd w:val="clear" w:color="auto" w:fill="auto"/>
            <w:noWrap/>
            <w:vAlign w:val="bottom"/>
          </w:tcPr>
          <w:p w14:paraId="0E206AB0" w14:textId="078CB52E" w:rsidR="00B331BC" w:rsidRPr="005325FF" w:rsidRDefault="00B331BC" w:rsidP="0043040E">
            <w:pPr>
              <w:spacing w:after="0" w:line="240" w:lineRule="auto"/>
              <w:jc w:val="center"/>
              <w:rPr>
                <w:rFonts w:asciiTheme="majorBidi" w:eastAsia="Times New Roman" w:hAnsiTheme="majorBidi" w:cstheme="majorBidi"/>
                <w:sz w:val="28"/>
              </w:rPr>
            </w:pPr>
            <w:r w:rsidRPr="005325FF">
              <w:rPr>
                <w:rFonts w:asciiTheme="majorBidi" w:eastAsia="Times New Roman" w:hAnsiTheme="majorBidi" w:cstheme="majorBidi"/>
                <w:sz w:val="28"/>
              </w:rPr>
              <w:t>26</w:t>
            </w:r>
          </w:p>
        </w:tc>
        <w:tc>
          <w:tcPr>
            <w:tcW w:w="293" w:type="dxa"/>
            <w:tcBorders>
              <w:top w:val="nil"/>
              <w:left w:val="nil"/>
              <w:right w:val="nil"/>
            </w:tcBorders>
            <w:shd w:val="clear" w:color="auto" w:fill="auto"/>
            <w:noWrap/>
            <w:vAlign w:val="bottom"/>
          </w:tcPr>
          <w:p w14:paraId="0CA9975D" w14:textId="77777777" w:rsidR="00B331BC" w:rsidRPr="005325FF" w:rsidRDefault="00B331BC" w:rsidP="0043040E">
            <w:pPr>
              <w:spacing w:after="0" w:line="240" w:lineRule="auto"/>
              <w:jc w:val="center"/>
              <w:rPr>
                <w:rFonts w:asciiTheme="majorBidi" w:eastAsia="Times New Roman" w:hAnsiTheme="majorBidi" w:cstheme="majorBidi"/>
                <w:sz w:val="28"/>
              </w:rPr>
            </w:pPr>
          </w:p>
        </w:tc>
        <w:tc>
          <w:tcPr>
            <w:tcW w:w="1318" w:type="dxa"/>
            <w:tcBorders>
              <w:top w:val="nil"/>
              <w:left w:val="nil"/>
              <w:right w:val="nil"/>
            </w:tcBorders>
            <w:shd w:val="clear" w:color="auto" w:fill="auto"/>
            <w:noWrap/>
            <w:vAlign w:val="bottom"/>
          </w:tcPr>
          <w:p w14:paraId="612091D1" w14:textId="3C0F62B4" w:rsidR="00B331BC" w:rsidRPr="005325FF" w:rsidRDefault="00B331BC" w:rsidP="0043040E">
            <w:pPr>
              <w:spacing w:after="0" w:line="240" w:lineRule="auto"/>
              <w:jc w:val="center"/>
              <w:rPr>
                <w:rFonts w:asciiTheme="majorBidi" w:eastAsia="Times New Roman" w:hAnsiTheme="majorBidi" w:cstheme="majorBidi"/>
                <w:sz w:val="28"/>
              </w:rPr>
            </w:pPr>
            <w:r w:rsidRPr="005325FF">
              <w:rPr>
                <w:rFonts w:asciiTheme="majorBidi" w:eastAsia="Times New Roman" w:hAnsiTheme="majorBidi" w:cstheme="majorBidi"/>
                <w:sz w:val="28"/>
              </w:rPr>
              <w:t>-</w:t>
            </w:r>
          </w:p>
        </w:tc>
      </w:tr>
      <w:tr w:rsidR="00A5515F" w:rsidRPr="00CC6040" w14:paraId="56D2455C" w14:textId="77777777" w:rsidTr="00A5515F">
        <w:trPr>
          <w:trHeight w:hRule="exact" w:val="340"/>
        </w:trPr>
        <w:tc>
          <w:tcPr>
            <w:tcW w:w="4077" w:type="dxa"/>
            <w:tcBorders>
              <w:top w:val="nil"/>
              <w:left w:val="nil"/>
              <w:bottom w:val="nil"/>
              <w:right w:val="nil"/>
            </w:tcBorders>
            <w:shd w:val="clear" w:color="auto" w:fill="auto"/>
            <w:noWrap/>
            <w:vAlign w:val="center"/>
          </w:tcPr>
          <w:p w14:paraId="3D6AFA01" w14:textId="1D7051A2" w:rsidR="00A5515F" w:rsidRPr="00CC6040" w:rsidRDefault="00A5515F" w:rsidP="0043040E">
            <w:pPr>
              <w:spacing w:after="0" w:line="240" w:lineRule="auto"/>
              <w:rPr>
                <w:rFonts w:asciiTheme="majorBidi" w:eastAsia="Times New Roman" w:hAnsiTheme="majorBidi" w:cstheme="majorBidi"/>
                <w:color w:val="000000"/>
                <w:sz w:val="28"/>
                <w:cs/>
              </w:rPr>
            </w:pPr>
            <w:r w:rsidRPr="00CC6040">
              <w:rPr>
                <w:rFonts w:asciiTheme="majorBidi" w:eastAsia="Times New Roman" w:hAnsiTheme="majorBidi" w:cstheme="majorBidi"/>
                <w:color w:val="000000"/>
                <w:sz w:val="28"/>
                <w:cs/>
              </w:rPr>
              <w:t xml:space="preserve">     -</w:t>
            </w:r>
            <w:r>
              <w:rPr>
                <w:rFonts w:asciiTheme="majorBidi" w:eastAsia="Times New Roman" w:hAnsiTheme="majorBidi" w:cstheme="majorBidi" w:hint="cs"/>
                <w:color w:val="000000"/>
                <w:sz w:val="28"/>
                <w:cs/>
              </w:rPr>
              <w:t xml:space="preserve"> </w:t>
            </w:r>
            <w:r w:rsidR="00310550">
              <w:rPr>
                <w:rFonts w:asciiTheme="majorBidi" w:eastAsia="Times New Roman" w:hAnsiTheme="majorBidi" w:cstheme="majorBidi"/>
                <w:color w:val="000000"/>
                <w:sz w:val="28"/>
              </w:rPr>
              <w:t>Deficit</w:t>
            </w:r>
          </w:p>
        </w:tc>
        <w:tc>
          <w:tcPr>
            <w:tcW w:w="1310" w:type="dxa"/>
            <w:tcBorders>
              <w:top w:val="nil"/>
              <w:left w:val="nil"/>
              <w:bottom w:val="nil"/>
              <w:right w:val="nil"/>
            </w:tcBorders>
            <w:shd w:val="clear" w:color="auto" w:fill="auto"/>
            <w:noWrap/>
            <w:vAlign w:val="bottom"/>
          </w:tcPr>
          <w:p w14:paraId="4C05DE57" w14:textId="3C2B5D9A" w:rsidR="00A5515F" w:rsidRDefault="00A5515F" w:rsidP="0043040E">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1,166</w:t>
            </w:r>
          </w:p>
        </w:tc>
        <w:tc>
          <w:tcPr>
            <w:tcW w:w="293" w:type="dxa"/>
            <w:tcBorders>
              <w:top w:val="nil"/>
              <w:left w:val="nil"/>
              <w:bottom w:val="nil"/>
              <w:right w:val="nil"/>
            </w:tcBorders>
            <w:shd w:val="clear" w:color="auto" w:fill="auto"/>
            <w:noWrap/>
            <w:vAlign w:val="bottom"/>
          </w:tcPr>
          <w:p w14:paraId="182F919D" w14:textId="77777777" w:rsidR="00A5515F" w:rsidRPr="00CC6040" w:rsidRDefault="00A5515F" w:rsidP="0043040E">
            <w:pPr>
              <w:spacing w:after="0" w:line="240" w:lineRule="auto"/>
              <w:jc w:val="center"/>
              <w:rPr>
                <w:rFonts w:asciiTheme="majorBidi" w:eastAsia="Times New Roman" w:hAnsiTheme="majorBidi" w:cstheme="majorBidi"/>
                <w:color w:val="000000"/>
                <w:sz w:val="28"/>
              </w:rPr>
            </w:pPr>
          </w:p>
        </w:tc>
        <w:tc>
          <w:tcPr>
            <w:tcW w:w="1318" w:type="dxa"/>
            <w:tcBorders>
              <w:left w:val="nil"/>
              <w:bottom w:val="single" w:sz="8" w:space="0" w:color="auto"/>
              <w:right w:val="nil"/>
            </w:tcBorders>
            <w:shd w:val="clear" w:color="auto" w:fill="auto"/>
            <w:noWrap/>
            <w:vAlign w:val="bottom"/>
          </w:tcPr>
          <w:p w14:paraId="73F1FDFD" w14:textId="65686EB8" w:rsidR="00A5515F" w:rsidRPr="00B32299" w:rsidRDefault="00A5515F" w:rsidP="0043040E">
            <w:pPr>
              <w:spacing w:after="0" w:line="240" w:lineRule="auto"/>
              <w:jc w:val="center"/>
              <w:rPr>
                <w:rFonts w:asciiTheme="majorBidi" w:eastAsia="Times New Roman" w:hAnsiTheme="majorBidi" w:cstheme="majorBidi"/>
                <w:color w:val="000000"/>
                <w:sz w:val="28"/>
              </w:rPr>
            </w:pPr>
            <w:r w:rsidRPr="00B32299">
              <w:rPr>
                <w:rFonts w:asciiTheme="majorBidi" w:eastAsia="Times New Roman" w:hAnsiTheme="majorBidi" w:cstheme="majorBidi"/>
                <w:color w:val="000000"/>
                <w:sz w:val="28"/>
              </w:rPr>
              <w:t>(</w:t>
            </w:r>
            <w:r>
              <w:rPr>
                <w:rFonts w:asciiTheme="majorBidi" w:eastAsia="Times New Roman" w:hAnsiTheme="majorBidi" w:cstheme="majorBidi"/>
                <w:color w:val="000000"/>
                <w:sz w:val="28"/>
              </w:rPr>
              <w:t>293</w:t>
            </w:r>
            <w:r w:rsidRPr="00B32299">
              <w:rPr>
                <w:rFonts w:asciiTheme="majorBidi" w:eastAsia="Times New Roman" w:hAnsiTheme="majorBidi" w:cstheme="majorBidi"/>
                <w:color w:val="000000"/>
                <w:sz w:val="28"/>
              </w:rPr>
              <w:t>)</w:t>
            </w:r>
          </w:p>
        </w:tc>
        <w:tc>
          <w:tcPr>
            <w:tcW w:w="263" w:type="dxa"/>
            <w:tcBorders>
              <w:left w:val="nil"/>
              <w:bottom w:val="nil"/>
              <w:right w:val="nil"/>
            </w:tcBorders>
            <w:shd w:val="clear" w:color="auto" w:fill="auto"/>
            <w:noWrap/>
            <w:vAlign w:val="bottom"/>
          </w:tcPr>
          <w:p w14:paraId="25A9B777" w14:textId="77777777" w:rsidR="00A5515F" w:rsidRPr="00CC6040" w:rsidRDefault="00A5515F" w:rsidP="0043040E">
            <w:pPr>
              <w:spacing w:after="0" w:line="240" w:lineRule="auto"/>
              <w:jc w:val="center"/>
              <w:rPr>
                <w:rFonts w:asciiTheme="majorBidi" w:eastAsia="Times New Roman" w:hAnsiTheme="majorBidi" w:cstheme="majorBidi"/>
                <w:color w:val="000000"/>
                <w:sz w:val="28"/>
              </w:rPr>
            </w:pPr>
          </w:p>
        </w:tc>
        <w:tc>
          <w:tcPr>
            <w:tcW w:w="1310" w:type="dxa"/>
            <w:tcBorders>
              <w:left w:val="nil"/>
              <w:bottom w:val="single" w:sz="8" w:space="0" w:color="auto"/>
              <w:right w:val="nil"/>
            </w:tcBorders>
            <w:shd w:val="clear" w:color="auto" w:fill="auto"/>
            <w:noWrap/>
            <w:vAlign w:val="bottom"/>
          </w:tcPr>
          <w:p w14:paraId="7AF02113" w14:textId="608F2D6E" w:rsidR="00A5515F" w:rsidRDefault="00A5515F" w:rsidP="0043040E">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(272)</w:t>
            </w:r>
          </w:p>
        </w:tc>
        <w:tc>
          <w:tcPr>
            <w:tcW w:w="293" w:type="dxa"/>
            <w:tcBorders>
              <w:left w:val="nil"/>
              <w:bottom w:val="nil"/>
              <w:right w:val="nil"/>
            </w:tcBorders>
            <w:shd w:val="clear" w:color="auto" w:fill="auto"/>
            <w:noWrap/>
            <w:vAlign w:val="bottom"/>
          </w:tcPr>
          <w:p w14:paraId="6931D5BA" w14:textId="77777777" w:rsidR="00A5515F" w:rsidRPr="00CC6040" w:rsidRDefault="00A5515F" w:rsidP="0043040E">
            <w:pPr>
              <w:spacing w:after="0" w:line="240" w:lineRule="auto"/>
              <w:jc w:val="center"/>
              <w:rPr>
                <w:rFonts w:asciiTheme="majorBidi" w:eastAsia="Times New Roman" w:hAnsiTheme="majorBidi" w:cstheme="majorBidi"/>
                <w:color w:val="000000"/>
                <w:sz w:val="28"/>
              </w:rPr>
            </w:pPr>
          </w:p>
        </w:tc>
        <w:tc>
          <w:tcPr>
            <w:tcW w:w="1318" w:type="dxa"/>
            <w:tcBorders>
              <w:left w:val="nil"/>
              <w:bottom w:val="single" w:sz="8" w:space="0" w:color="auto"/>
              <w:right w:val="nil"/>
            </w:tcBorders>
            <w:shd w:val="clear" w:color="auto" w:fill="auto"/>
            <w:noWrap/>
            <w:vAlign w:val="bottom"/>
          </w:tcPr>
          <w:p w14:paraId="37E13C47" w14:textId="14B1ACA0" w:rsidR="00A5515F" w:rsidRPr="00B32299" w:rsidRDefault="00A5515F" w:rsidP="0043040E">
            <w:pPr>
              <w:spacing w:after="0" w:line="240" w:lineRule="auto"/>
              <w:jc w:val="center"/>
              <w:rPr>
                <w:rFonts w:asciiTheme="majorBidi" w:eastAsia="Times New Roman" w:hAnsiTheme="majorBidi" w:cstheme="majorBidi"/>
                <w:color w:val="000000"/>
                <w:sz w:val="28"/>
              </w:rPr>
            </w:pPr>
            <w:r w:rsidRPr="00B32299">
              <w:rPr>
                <w:rFonts w:asciiTheme="majorBidi" w:eastAsia="Times New Roman" w:hAnsiTheme="majorBidi" w:cstheme="majorBidi"/>
                <w:color w:val="000000"/>
                <w:sz w:val="28"/>
              </w:rPr>
              <w:t>(</w:t>
            </w:r>
            <w:r>
              <w:rPr>
                <w:rFonts w:asciiTheme="majorBidi" w:eastAsia="Times New Roman" w:hAnsiTheme="majorBidi" w:cstheme="majorBidi"/>
                <w:color w:val="000000"/>
                <w:sz w:val="28"/>
              </w:rPr>
              <w:t>1,216</w:t>
            </w:r>
            <w:r w:rsidRPr="00B32299">
              <w:rPr>
                <w:rFonts w:asciiTheme="majorBidi" w:eastAsia="Times New Roman" w:hAnsiTheme="majorBidi" w:cstheme="majorBidi"/>
                <w:color w:val="000000"/>
                <w:sz w:val="28"/>
              </w:rPr>
              <w:t>)</w:t>
            </w:r>
          </w:p>
        </w:tc>
      </w:tr>
      <w:tr w:rsidR="008846C9" w:rsidRPr="00CC6040" w14:paraId="344746E3" w14:textId="77777777" w:rsidTr="0043040E">
        <w:trPr>
          <w:trHeight w:hRule="exact" w:val="340"/>
        </w:trPr>
        <w:tc>
          <w:tcPr>
            <w:tcW w:w="4077" w:type="dxa"/>
            <w:tcBorders>
              <w:top w:val="nil"/>
              <w:left w:val="nil"/>
              <w:bottom w:val="nil"/>
              <w:right w:val="nil"/>
            </w:tcBorders>
            <w:shd w:val="clear" w:color="auto" w:fill="auto"/>
            <w:noWrap/>
            <w:vAlign w:val="center"/>
            <w:hideMark/>
          </w:tcPr>
          <w:p w14:paraId="7E9E2F94" w14:textId="77777777" w:rsidR="008846C9" w:rsidRPr="00CC6040" w:rsidRDefault="008846C9" w:rsidP="0043040E">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cs/>
              </w:rPr>
              <w:t>(</w:t>
            </w:r>
            <w:r w:rsidRPr="00CC6040">
              <w:rPr>
                <w:rFonts w:asciiTheme="majorBidi" w:eastAsia="Times New Roman" w:hAnsiTheme="majorBidi" w:cstheme="majorBidi"/>
                <w:color w:val="000000"/>
                <w:sz w:val="28"/>
              </w:rPr>
              <w:t>Income</w:t>
            </w:r>
            <w:r w:rsidRPr="00CC6040">
              <w:rPr>
                <w:rFonts w:asciiTheme="majorBidi" w:eastAsia="Times New Roman" w:hAnsiTheme="majorBidi" w:cstheme="majorBidi"/>
                <w:color w:val="000000"/>
                <w:sz w:val="28"/>
                <w:cs/>
              </w:rPr>
              <w:t>)</w:t>
            </w:r>
            <w:r w:rsidRPr="00CC6040">
              <w:rPr>
                <w:rFonts w:asciiTheme="majorBidi" w:eastAsia="Times New Roman" w:hAnsiTheme="majorBidi" w:cstheme="majorBidi"/>
                <w:sz w:val="28"/>
              </w:rPr>
              <w:t xml:space="preserve"> expense of </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sz w:val="28"/>
              </w:rPr>
              <w:t xml:space="preserve">tax reported in  the statements of income  </w:t>
            </w:r>
          </w:p>
        </w:tc>
        <w:tc>
          <w:tcPr>
            <w:tcW w:w="1310" w:type="dxa"/>
            <w:tcBorders>
              <w:top w:val="single" w:sz="4" w:space="0" w:color="auto"/>
              <w:left w:val="nil"/>
              <w:bottom w:val="double" w:sz="6" w:space="0" w:color="auto"/>
              <w:right w:val="nil"/>
            </w:tcBorders>
            <w:shd w:val="clear" w:color="auto" w:fill="auto"/>
            <w:noWrap/>
            <w:vAlign w:val="bottom"/>
            <w:hideMark/>
          </w:tcPr>
          <w:p w14:paraId="15942DCA" w14:textId="60A55B35" w:rsidR="008846C9" w:rsidRPr="00CC6040" w:rsidRDefault="00A5515F" w:rsidP="0043040E">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1,602</w:t>
            </w:r>
          </w:p>
        </w:tc>
        <w:tc>
          <w:tcPr>
            <w:tcW w:w="293" w:type="dxa"/>
            <w:tcBorders>
              <w:top w:val="nil"/>
              <w:left w:val="nil"/>
              <w:bottom w:val="nil"/>
              <w:right w:val="nil"/>
            </w:tcBorders>
            <w:shd w:val="clear" w:color="auto" w:fill="auto"/>
            <w:noWrap/>
            <w:vAlign w:val="bottom"/>
            <w:hideMark/>
          </w:tcPr>
          <w:p w14:paraId="70AD5CF2"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double" w:sz="6" w:space="0" w:color="auto"/>
              <w:right w:val="nil"/>
            </w:tcBorders>
            <w:shd w:val="clear" w:color="auto" w:fill="auto"/>
            <w:noWrap/>
            <w:vAlign w:val="bottom"/>
            <w:hideMark/>
          </w:tcPr>
          <w:p w14:paraId="45D3A374" w14:textId="695A5FF1"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9660B6">
              <w:rPr>
                <w:rFonts w:asciiTheme="majorBidi" w:eastAsia="Times New Roman" w:hAnsiTheme="majorBidi" w:cstheme="majorBidi"/>
                <w:color w:val="000000"/>
                <w:sz w:val="28"/>
              </w:rPr>
              <w:t>6</w:t>
            </w:r>
            <w:r w:rsidR="00A5515F">
              <w:rPr>
                <w:rFonts w:asciiTheme="majorBidi" w:eastAsia="Times New Roman" w:hAnsiTheme="majorBidi" w:cstheme="majorBidi"/>
                <w:color w:val="000000"/>
                <w:sz w:val="28"/>
              </w:rPr>
              <w:t>60</w:t>
            </w:r>
          </w:p>
        </w:tc>
        <w:tc>
          <w:tcPr>
            <w:tcW w:w="263" w:type="dxa"/>
            <w:tcBorders>
              <w:top w:val="nil"/>
              <w:left w:val="nil"/>
              <w:bottom w:val="nil"/>
              <w:right w:val="nil"/>
            </w:tcBorders>
            <w:shd w:val="clear" w:color="auto" w:fill="auto"/>
            <w:noWrap/>
            <w:vAlign w:val="bottom"/>
            <w:hideMark/>
          </w:tcPr>
          <w:p w14:paraId="63327693"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bottom w:val="double" w:sz="6" w:space="0" w:color="auto"/>
              <w:right w:val="nil"/>
            </w:tcBorders>
            <w:shd w:val="clear" w:color="auto" w:fill="auto"/>
            <w:noWrap/>
            <w:vAlign w:val="bottom"/>
            <w:hideMark/>
          </w:tcPr>
          <w:p w14:paraId="21FBD2A6" w14:textId="5F55BC36" w:rsidR="008846C9" w:rsidRPr="00CC6040" w:rsidRDefault="00A101E2" w:rsidP="0043040E">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1,612</w:t>
            </w:r>
          </w:p>
        </w:tc>
        <w:tc>
          <w:tcPr>
            <w:tcW w:w="293" w:type="dxa"/>
            <w:tcBorders>
              <w:top w:val="nil"/>
              <w:left w:val="nil"/>
              <w:bottom w:val="nil"/>
              <w:right w:val="nil"/>
            </w:tcBorders>
            <w:shd w:val="clear" w:color="auto" w:fill="auto"/>
            <w:noWrap/>
            <w:vAlign w:val="bottom"/>
            <w:hideMark/>
          </w:tcPr>
          <w:p w14:paraId="54CCFDB3"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double" w:sz="6" w:space="0" w:color="auto"/>
              <w:right w:val="nil"/>
            </w:tcBorders>
            <w:shd w:val="clear" w:color="auto" w:fill="auto"/>
            <w:noWrap/>
            <w:vAlign w:val="bottom"/>
            <w:hideMark/>
          </w:tcPr>
          <w:p w14:paraId="572D9C3C" w14:textId="5888F9D7" w:rsidR="008846C9" w:rsidRDefault="008846C9" w:rsidP="0043040E">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1,</w:t>
            </w:r>
            <w:r w:rsidR="00A5515F">
              <w:rPr>
                <w:rFonts w:asciiTheme="majorBidi" w:eastAsia="Times New Roman" w:hAnsiTheme="majorBidi" w:cstheme="majorBidi"/>
                <w:color w:val="000000"/>
                <w:sz w:val="28"/>
              </w:rPr>
              <w:t>717</w:t>
            </w:r>
          </w:p>
          <w:p w14:paraId="0BCF8C55" w14:textId="77777777" w:rsidR="008846C9" w:rsidRPr="00CC6040" w:rsidRDefault="008846C9" w:rsidP="0043040E">
            <w:pPr>
              <w:spacing w:after="0" w:line="240" w:lineRule="auto"/>
              <w:jc w:val="center"/>
              <w:rPr>
                <w:rFonts w:asciiTheme="majorBidi" w:eastAsia="Times New Roman" w:hAnsiTheme="majorBidi" w:cstheme="majorBidi"/>
                <w:color w:val="000000"/>
                <w:sz w:val="28"/>
              </w:rPr>
            </w:pPr>
            <w:r w:rsidRPr="009660B6">
              <w:rPr>
                <w:rFonts w:asciiTheme="majorBidi" w:eastAsia="Times New Roman" w:hAnsiTheme="majorBidi" w:cstheme="majorBidi"/>
                <w:color w:val="000000"/>
                <w:sz w:val="28"/>
              </w:rPr>
              <w:t>(1,255)</w:t>
            </w:r>
          </w:p>
        </w:tc>
      </w:tr>
    </w:tbl>
    <w:p w14:paraId="3B58D0C3" w14:textId="77777777" w:rsidR="009E7F56" w:rsidRDefault="009E7F56"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p w14:paraId="116DAB03" w14:textId="77777777" w:rsidR="006265AE" w:rsidRDefault="006265AE"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p w14:paraId="3746445E" w14:textId="77777777" w:rsidR="006265AE" w:rsidRDefault="006265AE"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p w14:paraId="1DB99F6B" w14:textId="77777777" w:rsidR="006265AE" w:rsidRDefault="006265AE"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p w14:paraId="75259A78" w14:textId="77777777" w:rsidR="006265AE" w:rsidRDefault="006265AE"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p w14:paraId="3EA3DC30" w14:textId="77777777" w:rsidR="006265AE" w:rsidRPr="00CC6040" w:rsidRDefault="006265AE"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p w14:paraId="132A3812" w14:textId="31E76D89" w:rsidR="00E67D68" w:rsidRPr="00DF0D80" w:rsidRDefault="00A5515F" w:rsidP="00BF625D">
      <w:pPr>
        <w:overflowPunct w:val="0"/>
        <w:autoSpaceDE w:val="0"/>
        <w:autoSpaceDN w:val="0"/>
        <w:adjustRightInd w:val="0"/>
        <w:spacing w:before="240" w:after="0" w:line="276" w:lineRule="auto"/>
        <w:ind w:right="-426" w:firstLine="426"/>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lastRenderedPageBreak/>
        <w:t>20</w:t>
      </w:r>
      <w:r w:rsidR="00E67D68" w:rsidRPr="00390187">
        <w:rPr>
          <w:rFonts w:asciiTheme="majorBidi" w:eastAsia="Times New Roman" w:hAnsiTheme="majorBidi" w:cstheme="majorBidi"/>
          <w:b/>
          <w:bCs/>
          <w:sz w:val="28"/>
          <w:cs/>
        </w:rPr>
        <w:t>.3</w:t>
      </w:r>
      <w:r w:rsidR="00BF625D">
        <w:rPr>
          <w:rFonts w:asciiTheme="majorBidi" w:eastAsia="Times New Roman" w:hAnsiTheme="majorBidi" w:cstheme="majorBidi"/>
          <w:b/>
          <w:bCs/>
          <w:sz w:val="28"/>
        </w:rPr>
        <w:t xml:space="preserve">        </w:t>
      </w:r>
      <w:r w:rsidR="00032909" w:rsidRPr="00311520">
        <w:rPr>
          <w:rFonts w:asciiTheme="majorBidi" w:eastAsia="Times New Roman" w:hAnsiTheme="majorBidi" w:cstheme="majorBidi"/>
          <w:sz w:val="28"/>
        </w:rPr>
        <w:t>Components of deferred tax assets and deferred tax liabilities comprised of the following items</w:t>
      </w:r>
    </w:p>
    <w:tbl>
      <w:tblPr>
        <w:tblW w:w="10188" w:type="dxa"/>
        <w:tblInd w:w="-176" w:type="dxa"/>
        <w:tblLayout w:type="fixed"/>
        <w:tblLook w:val="04A0" w:firstRow="1" w:lastRow="0" w:firstColumn="1" w:lastColumn="0" w:noHBand="0" w:noVBand="1"/>
      </w:tblPr>
      <w:tblGrid>
        <w:gridCol w:w="2836"/>
        <w:gridCol w:w="283"/>
        <w:gridCol w:w="1418"/>
        <w:gridCol w:w="283"/>
        <w:gridCol w:w="1702"/>
        <w:gridCol w:w="283"/>
        <w:gridCol w:w="1418"/>
        <w:gridCol w:w="283"/>
        <w:gridCol w:w="1682"/>
      </w:tblGrid>
      <w:tr w:rsidR="007A61FF" w:rsidRPr="00FA21DC" w14:paraId="20F8C723" w14:textId="77777777" w:rsidTr="00561AF1">
        <w:trPr>
          <w:trHeight w:hRule="exact" w:val="435"/>
        </w:trPr>
        <w:tc>
          <w:tcPr>
            <w:tcW w:w="2836" w:type="dxa"/>
            <w:tcBorders>
              <w:top w:val="nil"/>
              <w:left w:val="nil"/>
              <w:bottom w:val="nil"/>
              <w:right w:val="nil"/>
            </w:tcBorders>
            <w:shd w:val="clear" w:color="auto" w:fill="auto"/>
            <w:noWrap/>
            <w:vAlign w:val="bottom"/>
            <w:hideMark/>
          </w:tcPr>
          <w:p w14:paraId="55B5BA1E" w14:textId="77777777" w:rsidR="007A61FF" w:rsidRPr="00FA21DC" w:rsidRDefault="007A61FF" w:rsidP="007A61FF">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37B1F7DA" w14:textId="77777777" w:rsidR="007A61FF" w:rsidRPr="00FA21DC" w:rsidRDefault="007A61FF" w:rsidP="007A61FF">
            <w:pPr>
              <w:spacing w:after="0" w:line="240" w:lineRule="auto"/>
              <w:rPr>
                <w:rFonts w:ascii="Times New Roman" w:eastAsia="Times New Roman" w:hAnsi="Times New Roman" w:cs="Times New Roman"/>
                <w:sz w:val="20"/>
                <w:szCs w:val="20"/>
              </w:rPr>
            </w:pPr>
          </w:p>
        </w:tc>
        <w:tc>
          <w:tcPr>
            <w:tcW w:w="7069" w:type="dxa"/>
            <w:gridSpan w:val="7"/>
            <w:tcBorders>
              <w:top w:val="nil"/>
              <w:left w:val="nil"/>
              <w:bottom w:val="single" w:sz="8" w:space="0" w:color="auto"/>
              <w:right w:val="nil"/>
            </w:tcBorders>
            <w:shd w:val="clear" w:color="auto" w:fill="auto"/>
            <w:noWrap/>
            <w:vAlign w:val="center"/>
            <w:hideMark/>
          </w:tcPr>
          <w:p w14:paraId="417E2FB3" w14:textId="7E393A6C" w:rsidR="007A61FF" w:rsidRPr="00FA21DC" w:rsidRDefault="001E07B5" w:rsidP="00862B12">
            <w:pPr>
              <w:spacing w:after="0" w:line="240" w:lineRule="auto"/>
              <w:ind w:right="-376"/>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7A61FF" w:rsidRPr="00FA21DC" w14:paraId="77A5F057" w14:textId="77777777" w:rsidTr="00561AF1">
        <w:trPr>
          <w:trHeight w:val="435"/>
        </w:trPr>
        <w:tc>
          <w:tcPr>
            <w:tcW w:w="2836" w:type="dxa"/>
            <w:tcBorders>
              <w:top w:val="nil"/>
              <w:left w:val="nil"/>
              <w:bottom w:val="nil"/>
              <w:right w:val="nil"/>
            </w:tcBorders>
            <w:shd w:val="clear" w:color="auto" w:fill="auto"/>
            <w:noWrap/>
            <w:vAlign w:val="bottom"/>
            <w:hideMark/>
          </w:tcPr>
          <w:p w14:paraId="02FC4CC8"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241A3793" w14:textId="77777777" w:rsidR="007A61FF" w:rsidRPr="00FA21DC" w:rsidRDefault="007A61FF" w:rsidP="007A61FF">
            <w:pPr>
              <w:spacing w:after="0" w:line="240" w:lineRule="auto"/>
              <w:rPr>
                <w:rFonts w:ascii="Times New Roman" w:eastAsia="Times New Roman" w:hAnsi="Times New Roman" w:cs="Times New Roman"/>
                <w:sz w:val="20"/>
                <w:szCs w:val="20"/>
              </w:rPr>
            </w:pPr>
          </w:p>
        </w:tc>
        <w:tc>
          <w:tcPr>
            <w:tcW w:w="3403" w:type="dxa"/>
            <w:gridSpan w:val="3"/>
            <w:tcBorders>
              <w:top w:val="single" w:sz="8" w:space="0" w:color="auto"/>
              <w:left w:val="nil"/>
              <w:bottom w:val="single" w:sz="8" w:space="0" w:color="auto"/>
              <w:right w:val="nil"/>
            </w:tcBorders>
            <w:shd w:val="clear" w:color="auto" w:fill="auto"/>
            <w:noWrap/>
            <w:vAlign w:val="center"/>
            <w:hideMark/>
          </w:tcPr>
          <w:p w14:paraId="1CD2CE9C" w14:textId="77777777"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83" w:type="dxa"/>
            <w:tcBorders>
              <w:top w:val="nil"/>
              <w:left w:val="nil"/>
              <w:bottom w:val="nil"/>
              <w:right w:val="nil"/>
            </w:tcBorders>
            <w:shd w:val="clear" w:color="auto" w:fill="auto"/>
            <w:noWrap/>
            <w:vAlign w:val="center"/>
            <w:hideMark/>
          </w:tcPr>
          <w:p w14:paraId="5E4CF6BC"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3383" w:type="dxa"/>
            <w:gridSpan w:val="3"/>
            <w:tcBorders>
              <w:top w:val="single" w:sz="8" w:space="0" w:color="auto"/>
              <w:left w:val="nil"/>
              <w:bottom w:val="single" w:sz="8" w:space="0" w:color="auto"/>
              <w:right w:val="nil"/>
            </w:tcBorders>
            <w:shd w:val="clear" w:color="auto" w:fill="auto"/>
            <w:noWrap/>
            <w:vAlign w:val="center"/>
            <w:hideMark/>
          </w:tcPr>
          <w:p w14:paraId="49A26FC0" w14:textId="77777777"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 statement</w:t>
            </w:r>
          </w:p>
        </w:tc>
      </w:tr>
      <w:tr w:rsidR="007A61FF" w:rsidRPr="00FA21DC" w14:paraId="2008B450" w14:textId="77777777" w:rsidTr="00561AF1">
        <w:trPr>
          <w:trHeight w:val="435"/>
        </w:trPr>
        <w:tc>
          <w:tcPr>
            <w:tcW w:w="2836" w:type="dxa"/>
            <w:tcBorders>
              <w:top w:val="nil"/>
              <w:left w:val="nil"/>
              <w:bottom w:val="nil"/>
              <w:right w:val="nil"/>
            </w:tcBorders>
            <w:shd w:val="clear" w:color="auto" w:fill="auto"/>
            <w:noWrap/>
            <w:vAlign w:val="center"/>
            <w:hideMark/>
          </w:tcPr>
          <w:p w14:paraId="34022068"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50A217B6" w14:textId="77777777" w:rsidR="007A61FF" w:rsidRPr="00FA21DC" w:rsidRDefault="007A61FF" w:rsidP="007A61FF">
            <w:pPr>
              <w:spacing w:after="0" w:line="240" w:lineRule="auto"/>
              <w:rPr>
                <w:rFonts w:ascii="Times New Roman" w:eastAsia="Times New Roman" w:hAnsi="Times New Roman" w:cs="Times New Roman"/>
                <w:sz w:val="20"/>
                <w:szCs w:val="20"/>
              </w:rPr>
            </w:pPr>
          </w:p>
        </w:tc>
        <w:tc>
          <w:tcPr>
            <w:tcW w:w="1418" w:type="dxa"/>
            <w:tcBorders>
              <w:top w:val="nil"/>
              <w:left w:val="nil"/>
              <w:bottom w:val="single" w:sz="8" w:space="0" w:color="auto"/>
              <w:right w:val="nil"/>
            </w:tcBorders>
            <w:shd w:val="clear" w:color="auto" w:fill="auto"/>
            <w:vAlign w:val="center"/>
            <w:hideMark/>
          </w:tcPr>
          <w:p w14:paraId="75748A77" w14:textId="0D653254" w:rsidR="007A61FF" w:rsidRPr="00FA21DC" w:rsidRDefault="00EA76E5" w:rsidP="007A61FF">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June</w:t>
            </w:r>
            <w:r w:rsidRPr="00480015">
              <w:rPr>
                <w:rFonts w:asciiTheme="majorBidi" w:eastAsia="Batang" w:hAnsiTheme="majorBidi" w:cstheme="majorBidi"/>
                <w:sz w:val="28"/>
              </w:rPr>
              <w:t xml:space="preserve"> 3</w:t>
            </w:r>
            <w:r>
              <w:rPr>
                <w:rFonts w:asciiTheme="majorBidi" w:eastAsia="Batang" w:hAnsiTheme="majorBidi" w:cstheme="majorBidi"/>
                <w:sz w:val="28"/>
              </w:rPr>
              <w:t>0</w:t>
            </w:r>
            <w:r w:rsidR="00C04CCF">
              <w:rPr>
                <w:rFonts w:ascii="Angsana New" w:eastAsia="Times New Roman" w:hAnsi="Angsana New" w:cs="Angsana New" w:hint="cs"/>
                <w:color w:val="000000"/>
                <w:sz w:val="28"/>
                <w:cs/>
              </w:rPr>
              <w:t xml:space="preserve">, </w:t>
            </w:r>
            <w:r w:rsidR="00C04CCF">
              <w:rPr>
                <w:rFonts w:ascii="Angsana New" w:eastAsia="Times New Roman" w:hAnsi="Angsana New" w:cs="Angsana New"/>
                <w:color w:val="000000"/>
                <w:sz w:val="28"/>
              </w:rPr>
              <w:t>20</w:t>
            </w:r>
            <w:r w:rsidR="00635A4A">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12F0DFE9"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702" w:type="dxa"/>
            <w:tcBorders>
              <w:top w:val="nil"/>
              <w:left w:val="nil"/>
              <w:bottom w:val="single" w:sz="8" w:space="0" w:color="auto"/>
              <w:right w:val="nil"/>
            </w:tcBorders>
            <w:shd w:val="clear" w:color="auto" w:fill="auto"/>
            <w:vAlign w:val="center"/>
            <w:hideMark/>
          </w:tcPr>
          <w:p w14:paraId="3DCA97AE" w14:textId="0B124CC7"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DF0D80">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201</w:t>
            </w:r>
            <w:r w:rsidR="00635A4A">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2029C43B"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14:paraId="7D59D2FD" w14:textId="6150F69A" w:rsidR="007A61FF" w:rsidRPr="00FA21DC" w:rsidRDefault="00EA76E5" w:rsidP="007A61FF">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June</w:t>
            </w:r>
            <w:r w:rsidRPr="00480015">
              <w:rPr>
                <w:rFonts w:asciiTheme="majorBidi" w:eastAsia="Batang" w:hAnsiTheme="majorBidi" w:cstheme="majorBidi"/>
                <w:sz w:val="28"/>
              </w:rPr>
              <w:t xml:space="preserve"> 3</w:t>
            </w:r>
            <w:r>
              <w:rPr>
                <w:rFonts w:asciiTheme="majorBidi" w:eastAsia="Batang" w:hAnsiTheme="majorBidi" w:cstheme="majorBidi"/>
                <w:sz w:val="28"/>
              </w:rPr>
              <w:t>0</w:t>
            </w:r>
            <w:r w:rsidR="00C04CCF">
              <w:rPr>
                <w:rFonts w:ascii="Angsana New" w:eastAsia="Times New Roman" w:hAnsi="Angsana New" w:cs="Angsana New" w:hint="cs"/>
                <w:color w:val="000000"/>
                <w:sz w:val="28"/>
                <w:cs/>
              </w:rPr>
              <w:t xml:space="preserve">, </w:t>
            </w:r>
            <w:r w:rsidR="00C04CCF">
              <w:rPr>
                <w:rFonts w:ascii="Angsana New" w:eastAsia="Times New Roman" w:hAnsi="Angsana New" w:cs="Angsana New"/>
                <w:color w:val="000000"/>
                <w:sz w:val="28"/>
              </w:rPr>
              <w:t>20</w:t>
            </w:r>
            <w:r w:rsidR="00635A4A">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7A001FA7"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682" w:type="dxa"/>
            <w:tcBorders>
              <w:top w:val="nil"/>
              <w:left w:val="nil"/>
              <w:bottom w:val="single" w:sz="8" w:space="0" w:color="auto"/>
              <w:right w:val="nil"/>
            </w:tcBorders>
            <w:shd w:val="clear" w:color="auto" w:fill="auto"/>
            <w:vAlign w:val="center"/>
            <w:hideMark/>
          </w:tcPr>
          <w:p w14:paraId="71CB51A9" w14:textId="1427272F"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31,201</w:t>
            </w:r>
            <w:r w:rsidR="00635A4A">
              <w:rPr>
                <w:rFonts w:ascii="Angsana New" w:eastAsia="Times New Roman" w:hAnsi="Angsana New" w:cs="Angsana New"/>
                <w:color w:val="000000"/>
                <w:sz w:val="28"/>
              </w:rPr>
              <w:t>9</w:t>
            </w:r>
          </w:p>
        </w:tc>
      </w:tr>
      <w:tr w:rsidR="007A61FF" w:rsidRPr="00FA21DC" w14:paraId="0AEF0C37" w14:textId="77777777" w:rsidTr="00561AF1">
        <w:trPr>
          <w:trHeight w:val="420"/>
        </w:trPr>
        <w:tc>
          <w:tcPr>
            <w:tcW w:w="2836" w:type="dxa"/>
            <w:tcBorders>
              <w:top w:val="nil"/>
              <w:left w:val="nil"/>
              <w:bottom w:val="nil"/>
              <w:right w:val="nil"/>
            </w:tcBorders>
            <w:shd w:val="clear" w:color="auto" w:fill="auto"/>
            <w:noWrap/>
            <w:vAlign w:val="center"/>
            <w:hideMark/>
          </w:tcPr>
          <w:p w14:paraId="08FA148B" w14:textId="77777777" w:rsidR="007A61FF" w:rsidRPr="00390187" w:rsidRDefault="00F05012" w:rsidP="007A61FF">
            <w:pPr>
              <w:spacing w:after="0" w:line="240" w:lineRule="auto"/>
              <w:rPr>
                <w:rFonts w:asciiTheme="majorBidi" w:eastAsia="Times New Roman" w:hAnsiTheme="majorBidi" w:cstheme="majorBidi"/>
                <w:color w:val="000000"/>
                <w:sz w:val="28"/>
                <w:u w:val="single"/>
              </w:rPr>
            </w:pPr>
            <w:r>
              <w:rPr>
                <w:rFonts w:asciiTheme="majorBidi" w:eastAsia="Times New Roman" w:hAnsiTheme="majorBidi" w:cstheme="majorBidi"/>
                <w:color w:val="000000"/>
                <w:sz w:val="28"/>
                <w:u w:val="single"/>
              </w:rPr>
              <w:t>Deferred tax assets</w:t>
            </w:r>
            <w:r>
              <w:rPr>
                <w:rFonts w:asciiTheme="majorBidi" w:eastAsia="Times New Roman" w:hAnsiTheme="majorBidi" w:cs="Angsana New"/>
                <w:color w:val="000000"/>
                <w:sz w:val="28"/>
                <w:u w:val="single"/>
                <w:cs/>
              </w:rPr>
              <w:t>:</w:t>
            </w:r>
          </w:p>
        </w:tc>
        <w:tc>
          <w:tcPr>
            <w:tcW w:w="283" w:type="dxa"/>
            <w:tcBorders>
              <w:top w:val="nil"/>
              <w:left w:val="nil"/>
              <w:bottom w:val="nil"/>
              <w:right w:val="nil"/>
            </w:tcBorders>
            <w:shd w:val="clear" w:color="auto" w:fill="auto"/>
            <w:noWrap/>
            <w:vAlign w:val="center"/>
            <w:hideMark/>
          </w:tcPr>
          <w:p w14:paraId="7CF2C3CD"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hideMark/>
          </w:tcPr>
          <w:p w14:paraId="084E8F3B"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14:paraId="48D9725F"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vAlign w:val="bottom"/>
            <w:hideMark/>
          </w:tcPr>
          <w:p w14:paraId="5905793B"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14:paraId="4208BAA7"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hideMark/>
          </w:tcPr>
          <w:p w14:paraId="63ED79EC"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14:paraId="286B4A19"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682" w:type="dxa"/>
            <w:tcBorders>
              <w:top w:val="nil"/>
              <w:left w:val="nil"/>
              <w:bottom w:val="nil"/>
              <w:right w:val="nil"/>
            </w:tcBorders>
            <w:shd w:val="clear" w:color="auto" w:fill="auto"/>
            <w:vAlign w:val="bottom"/>
            <w:hideMark/>
          </w:tcPr>
          <w:p w14:paraId="3706621F"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r>
      <w:tr w:rsidR="00CC6040" w:rsidRPr="00FA21DC" w14:paraId="01BA2630" w14:textId="77777777" w:rsidTr="00CC6040">
        <w:trPr>
          <w:trHeight w:val="420"/>
        </w:trPr>
        <w:tc>
          <w:tcPr>
            <w:tcW w:w="2836" w:type="dxa"/>
            <w:tcBorders>
              <w:top w:val="nil"/>
              <w:left w:val="nil"/>
              <w:bottom w:val="nil"/>
              <w:right w:val="nil"/>
            </w:tcBorders>
            <w:shd w:val="clear" w:color="auto" w:fill="auto"/>
            <w:noWrap/>
            <w:vAlign w:val="center"/>
          </w:tcPr>
          <w:p w14:paraId="0FB4625D" w14:textId="77777777" w:rsidR="00CC6040" w:rsidRPr="00390187" w:rsidRDefault="00CC6040" w:rsidP="00CC6040">
            <w:pPr>
              <w:spacing w:after="0" w:line="240" w:lineRule="auto"/>
              <w:rPr>
                <w:rFonts w:asciiTheme="majorBidi" w:eastAsia="Times New Roman" w:hAnsiTheme="majorBidi" w:cstheme="majorBidi"/>
                <w:color w:val="000000"/>
                <w:sz w:val="28"/>
                <w:cs/>
              </w:rPr>
            </w:pPr>
            <w:r w:rsidRPr="0017696C">
              <w:rPr>
                <w:rFonts w:asciiTheme="majorBidi" w:eastAsia="Times New Roman" w:hAnsiTheme="majorBidi" w:cstheme="majorBidi"/>
                <w:color w:val="000000"/>
                <w:sz w:val="28"/>
              </w:rPr>
              <w:t>Allowance for Doubtful</w:t>
            </w:r>
            <w:r>
              <w:rPr>
                <w:rFonts w:asciiTheme="majorBidi" w:eastAsia="Times New Roman" w:hAnsiTheme="majorBidi" w:cstheme="majorBidi"/>
                <w:color w:val="000000"/>
                <w:sz w:val="28"/>
              </w:rPr>
              <w:t xml:space="preserve"> Account</w:t>
            </w:r>
          </w:p>
        </w:tc>
        <w:tc>
          <w:tcPr>
            <w:tcW w:w="283" w:type="dxa"/>
            <w:tcBorders>
              <w:top w:val="nil"/>
              <w:left w:val="nil"/>
              <w:bottom w:val="nil"/>
              <w:right w:val="nil"/>
            </w:tcBorders>
            <w:shd w:val="clear" w:color="auto" w:fill="auto"/>
            <w:noWrap/>
            <w:vAlign w:val="center"/>
          </w:tcPr>
          <w:p w14:paraId="162E4F19" w14:textId="77777777" w:rsidR="00CC6040" w:rsidRPr="00FA21DC" w:rsidRDefault="00CC6040" w:rsidP="00CC6040">
            <w:pPr>
              <w:spacing w:after="0" w:line="240" w:lineRule="auto"/>
              <w:jc w:val="center"/>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099D263C" w14:textId="009BD080" w:rsidR="00CC6040" w:rsidRPr="00390187" w:rsidRDefault="00CC6040" w:rsidP="00CC6040">
            <w:pPr>
              <w:spacing w:after="0" w:line="240" w:lineRule="auto"/>
              <w:ind w:right="175"/>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1,</w:t>
            </w:r>
            <w:r w:rsidR="00A5515F">
              <w:rPr>
                <w:rFonts w:asciiTheme="majorBidi" w:eastAsia="Times New Roman" w:hAnsiTheme="majorBidi" w:cstheme="majorBidi"/>
                <w:color w:val="000000"/>
                <w:sz w:val="28"/>
              </w:rPr>
              <w:t>818</w:t>
            </w:r>
          </w:p>
        </w:tc>
        <w:tc>
          <w:tcPr>
            <w:tcW w:w="283" w:type="dxa"/>
            <w:tcBorders>
              <w:top w:val="nil"/>
              <w:left w:val="nil"/>
              <w:bottom w:val="nil"/>
              <w:right w:val="nil"/>
            </w:tcBorders>
            <w:shd w:val="clear" w:color="auto" w:fill="auto"/>
            <w:vAlign w:val="bottom"/>
          </w:tcPr>
          <w:p w14:paraId="6CD08F74"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vAlign w:val="bottom"/>
          </w:tcPr>
          <w:p w14:paraId="181C562B" w14:textId="64DFAE3A" w:rsidR="00CC6040" w:rsidRPr="00BA340A" w:rsidRDefault="00CC6040" w:rsidP="00CC6040">
            <w:pPr>
              <w:spacing w:after="0" w:line="240" w:lineRule="auto"/>
              <w:ind w:right="176"/>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1,849</w:t>
            </w:r>
          </w:p>
        </w:tc>
        <w:tc>
          <w:tcPr>
            <w:tcW w:w="283" w:type="dxa"/>
            <w:tcBorders>
              <w:top w:val="nil"/>
              <w:left w:val="nil"/>
              <w:bottom w:val="nil"/>
              <w:right w:val="nil"/>
            </w:tcBorders>
            <w:shd w:val="clear" w:color="auto" w:fill="auto"/>
            <w:vAlign w:val="bottom"/>
          </w:tcPr>
          <w:p w14:paraId="1222815F"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50C9D381" w14:textId="343C74E5" w:rsidR="00CC6040" w:rsidRPr="00390187" w:rsidRDefault="00CC6040" w:rsidP="00CC6040">
            <w:pPr>
              <w:spacing w:after="0" w:line="240" w:lineRule="auto"/>
              <w:ind w:right="175"/>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1,</w:t>
            </w:r>
            <w:r w:rsidR="00A5515F">
              <w:rPr>
                <w:rFonts w:asciiTheme="majorBidi" w:eastAsia="Times New Roman" w:hAnsiTheme="majorBidi" w:cstheme="majorBidi"/>
                <w:color w:val="000000"/>
                <w:sz w:val="28"/>
              </w:rPr>
              <w:t>818</w:t>
            </w:r>
          </w:p>
        </w:tc>
        <w:tc>
          <w:tcPr>
            <w:tcW w:w="283" w:type="dxa"/>
            <w:tcBorders>
              <w:top w:val="nil"/>
              <w:left w:val="nil"/>
              <w:bottom w:val="nil"/>
              <w:right w:val="nil"/>
            </w:tcBorders>
            <w:shd w:val="clear" w:color="auto" w:fill="auto"/>
            <w:vAlign w:val="bottom"/>
          </w:tcPr>
          <w:p w14:paraId="69C3EC54"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682" w:type="dxa"/>
            <w:tcBorders>
              <w:top w:val="nil"/>
              <w:left w:val="nil"/>
              <w:bottom w:val="nil"/>
              <w:right w:val="nil"/>
            </w:tcBorders>
            <w:shd w:val="clear" w:color="auto" w:fill="auto"/>
            <w:vAlign w:val="bottom"/>
          </w:tcPr>
          <w:p w14:paraId="1C4E4502" w14:textId="2FA846DD" w:rsidR="00CC6040" w:rsidRPr="00BA340A" w:rsidRDefault="00CC6040" w:rsidP="00CC6040">
            <w:pPr>
              <w:spacing w:after="0" w:line="240" w:lineRule="auto"/>
              <w:ind w:right="176"/>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1,849</w:t>
            </w:r>
          </w:p>
        </w:tc>
      </w:tr>
      <w:tr w:rsidR="00CC6040" w:rsidRPr="00FA21DC" w14:paraId="1A561C47" w14:textId="77777777" w:rsidTr="00CC6040">
        <w:trPr>
          <w:trHeight w:val="420"/>
        </w:trPr>
        <w:tc>
          <w:tcPr>
            <w:tcW w:w="2836" w:type="dxa"/>
            <w:tcBorders>
              <w:top w:val="nil"/>
              <w:left w:val="nil"/>
              <w:bottom w:val="nil"/>
              <w:right w:val="nil"/>
            </w:tcBorders>
            <w:shd w:val="clear" w:color="auto" w:fill="auto"/>
            <w:noWrap/>
            <w:vAlign w:val="center"/>
          </w:tcPr>
          <w:p w14:paraId="37F03CDC" w14:textId="183EA8C1" w:rsidR="00CC6040" w:rsidRPr="0017696C" w:rsidRDefault="00CC6040" w:rsidP="00CC6040">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Inventories</w:t>
            </w:r>
          </w:p>
        </w:tc>
        <w:tc>
          <w:tcPr>
            <w:tcW w:w="283" w:type="dxa"/>
            <w:tcBorders>
              <w:top w:val="nil"/>
              <w:left w:val="nil"/>
              <w:bottom w:val="nil"/>
              <w:right w:val="nil"/>
            </w:tcBorders>
            <w:shd w:val="clear" w:color="auto" w:fill="auto"/>
            <w:noWrap/>
            <w:vAlign w:val="center"/>
          </w:tcPr>
          <w:p w14:paraId="165B8FD4" w14:textId="77777777" w:rsidR="00CC6040" w:rsidRPr="00FA21DC" w:rsidRDefault="00CC6040" w:rsidP="00CC6040">
            <w:pPr>
              <w:spacing w:after="0" w:line="240" w:lineRule="auto"/>
              <w:jc w:val="center"/>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51A96B91" w14:textId="24155507" w:rsidR="00CC6040" w:rsidRPr="000F3794" w:rsidRDefault="00CC6040" w:rsidP="00CC6040">
            <w:pPr>
              <w:spacing w:after="0" w:line="240" w:lineRule="auto"/>
              <w:ind w:right="175"/>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2</w:t>
            </w:r>
            <w:r w:rsidR="00A5515F">
              <w:rPr>
                <w:rFonts w:asciiTheme="majorBidi" w:eastAsia="Times New Roman" w:hAnsiTheme="majorBidi" w:cstheme="majorBidi"/>
                <w:color w:val="000000"/>
                <w:sz w:val="28"/>
              </w:rPr>
              <w:t>,747</w:t>
            </w:r>
          </w:p>
        </w:tc>
        <w:tc>
          <w:tcPr>
            <w:tcW w:w="283" w:type="dxa"/>
            <w:tcBorders>
              <w:top w:val="nil"/>
              <w:left w:val="nil"/>
              <w:bottom w:val="nil"/>
              <w:right w:val="nil"/>
            </w:tcBorders>
            <w:shd w:val="clear" w:color="auto" w:fill="auto"/>
            <w:vAlign w:val="bottom"/>
          </w:tcPr>
          <w:p w14:paraId="6B907250"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vAlign w:val="bottom"/>
          </w:tcPr>
          <w:p w14:paraId="1F7E62B2" w14:textId="38A03572" w:rsidR="00CC6040" w:rsidRPr="000F3794" w:rsidRDefault="00CC6040" w:rsidP="00CC6040">
            <w:pPr>
              <w:spacing w:after="0" w:line="240" w:lineRule="auto"/>
              <w:ind w:right="176"/>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2,623</w:t>
            </w:r>
          </w:p>
        </w:tc>
        <w:tc>
          <w:tcPr>
            <w:tcW w:w="283" w:type="dxa"/>
            <w:tcBorders>
              <w:top w:val="nil"/>
              <w:left w:val="nil"/>
              <w:bottom w:val="nil"/>
              <w:right w:val="nil"/>
            </w:tcBorders>
            <w:shd w:val="clear" w:color="auto" w:fill="auto"/>
            <w:vAlign w:val="bottom"/>
          </w:tcPr>
          <w:p w14:paraId="4E9D156A"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7B4B59AC" w14:textId="182339CF" w:rsidR="00CC6040" w:rsidRPr="000F3794" w:rsidRDefault="00CC6040" w:rsidP="00CC6040">
            <w:pPr>
              <w:spacing w:after="0" w:line="240" w:lineRule="auto"/>
              <w:ind w:right="175"/>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2,</w:t>
            </w:r>
            <w:r w:rsidR="00A5515F">
              <w:rPr>
                <w:rFonts w:asciiTheme="majorBidi" w:eastAsia="Times New Roman" w:hAnsiTheme="majorBidi" w:cstheme="majorBidi"/>
                <w:color w:val="000000"/>
                <w:sz w:val="28"/>
              </w:rPr>
              <w:t>747</w:t>
            </w:r>
          </w:p>
        </w:tc>
        <w:tc>
          <w:tcPr>
            <w:tcW w:w="283" w:type="dxa"/>
            <w:tcBorders>
              <w:top w:val="nil"/>
              <w:left w:val="nil"/>
              <w:bottom w:val="nil"/>
              <w:right w:val="nil"/>
            </w:tcBorders>
            <w:shd w:val="clear" w:color="auto" w:fill="auto"/>
            <w:vAlign w:val="bottom"/>
          </w:tcPr>
          <w:p w14:paraId="14BC1758"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682" w:type="dxa"/>
            <w:tcBorders>
              <w:top w:val="nil"/>
              <w:left w:val="nil"/>
              <w:bottom w:val="nil"/>
              <w:right w:val="nil"/>
            </w:tcBorders>
            <w:shd w:val="clear" w:color="auto" w:fill="auto"/>
            <w:vAlign w:val="bottom"/>
          </w:tcPr>
          <w:p w14:paraId="0ED84830" w14:textId="2F551409" w:rsidR="00CC6040" w:rsidRPr="000F3794" w:rsidRDefault="00CC6040" w:rsidP="00CC6040">
            <w:pPr>
              <w:spacing w:after="0" w:line="240" w:lineRule="auto"/>
              <w:ind w:right="176"/>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2,623</w:t>
            </w:r>
          </w:p>
        </w:tc>
      </w:tr>
      <w:tr w:rsidR="00CC6040" w:rsidRPr="00FA21DC" w14:paraId="7CC9FE62" w14:textId="77777777" w:rsidTr="00CC6040">
        <w:trPr>
          <w:trHeight w:hRule="exact" w:val="435"/>
        </w:trPr>
        <w:tc>
          <w:tcPr>
            <w:tcW w:w="2836" w:type="dxa"/>
            <w:tcBorders>
              <w:top w:val="nil"/>
              <w:left w:val="nil"/>
              <w:bottom w:val="nil"/>
              <w:right w:val="nil"/>
            </w:tcBorders>
            <w:shd w:val="clear" w:color="auto" w:fill="auto"/>
            <w:noWrap/>
            <w:vAlign w:val="center"/>
            <w:hideMark/>
          </w:tcPr>
          <w:p w14:paraId="5D57A55A" w14:textId="77777777" w:rsidR="00CC6040" w:rsidRPr="00390187" w:rsidRDefault="00CC6040" w:rsidP="00CC6040">
            <w:pPr>
              <w:spacing w:after="0" w:line="240" w:lineRule="auto"/>
              <w:rPr>
                <w:rFonts w:asciiTheme="majorBidi" w:eastAsia="Times New Roman" w:hAnsiTheme="majorBidi" w:cstheme="majorBidi"/>
                <w:color w:val="000000"/>
                <w:sz w:val="28"/>
              </w:rPr>
            </w:pPr>
            <w:r w:rsidRPr="00ED198C">
              <w:rPr>
                <w:rFonts w:asciiTheme="majorBidi" w:eastAsia="Times New Roman" w:hAnsiTheme="majorBidi" w:cstheme="majorBidi"/>
                <w:sz w:val="28"/>
              </w:rPr>
              <w:t>Employee benefits</w:t>
            </w:r>
            <w:r w:rsidRPr="00ED198C">
              <w:rPr>
                <w:rFonts w:asciiTheme="majorBidi" w:eastAsia="Times New Roman" w:hAnsiTheme="majorBidi" w:cstheme="majorBidi" w:hint="cs"/>
                <w:sz w:val="28"/>
                <w:cs/>
              </w:rPr>
              <w:t xml:space="preserve"> </w:t>
            </w:r>
            <w:r w:rsidRPr="00ED198C">
              <w:rPr>
                <w:rFonts w:asciiTheme="majorBidi" w:eastAsia="Times New Roman" w:hAnsiTheme="majorBidi" w:cstheme="majorBidi"/>
                <w:sz w:val="28"/>
              </w:rPr>
              <w:t>obligation</w:t>
            </w:r>
          </w:p>
        </w:tc>
        <w:tc>
          <w:tcPr>
            <w:tcW w:w="283" w:type="dxa"/>
            <w:tcBorders>
              <w:top w:val="nil"/>
              <w:left w:val="nil"/>
              <w:bottom w:val="nil"/>
              <w:right w:val="nil"/>
            </w:tcBorders>
            <w:shd w:val="clear" w:color="auto" w:fill="auto"/>
            <w:noWrap/>
            <w:vAlign w:val="bottom"/>
            <w:hideMark/>
          </w:tcPr>
          <w:p w14:paraId="066F4418" w14:textId="77777777" w:rsidR="00CC6040" w:rsidRPr="00FA21DC" w:rsidRDefault="00CC6040" w:rsidP="00CC6040">
            <w:pPr>
              <w:spacing w:after="0" w:line="240" w:lineRule="auto"/>
              <w:rPr>
                <w:rFonts w:ascii="Angsana New" w:eastAsia="Times New Roman" w:hAnsi="Angsana New" w:cs="Angsana New"/>
                <w:color w:val="000000"/>
                <w:sz w:val="28"/>
              </w:rPr>
            </w:pPr>
          </w:p>
        </w:tc>
        <w:tc>
          <w:tcPr>
            <w:tcW w:w="1418" w:type="dxa"/>
            <w:tcBorders>
              <w:top w:val="nil"/>
              <w:left w:val="nil"/>
              <w:right w:val="nil"/>
            </w:tcBorders>
            <w:shd w:val="clear" w:color="auto" w:fill="auto"/>
            <w:vAlign w:val="bottom"/>
            <w:hideMark/>
          </w:tcPr>
          <w:p w14:paraId="75940164" w14:textId="1CF80219" w:rsidR="00CC6040" w:rsidRPr="003F00C3" w:rsidRDefault="00A5515F" w:rsidP="00CC6040">
            <w:pPr>
              <w:spacing w:after="0" w:line="240" w:lineRule="auto"/>
              <w:ind w:right="175"/>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w:t>
            </w:r>
            <w:r w:rsidR="00CC6040" w:rsidRPr="000F3794">
              <w:rPr>
                <w:rFonts w:asciiTheme="majorBidi" w:eastAsia="Times New Roman" w:hAnsiTheme="majorBidi" w:cstheme="majorBidi"/>
                <w:color w:val="000000"/>
                <w:sz w:val="28"/>
              </w:rPr>
              <w:t>,</w:t>
            </w:r>
            <w:r>
              <w:rPr>
                <w:rFonts w:asciiTheme="majorBidi" w:eastAsia="Times New Roman" w:hAnsiTheme="majorBidi" w:cstheme="majorBidi"/>
                <w:color w:val="000000"/>
                <w:sz w:val="28"/>
              </w:rPr>
              <w:t>692</w:t>
            </w:r>
          </w:p>
        </w:tc>
        <w:tc>
          <w:tcPr>
            <w:tcW w:w="283" w:type="dxa"/>
            <w:tcBorders>
              <w:top w:val="nil"/>
              <w:left w:val="nil"/>
              <w:right w:val="nil"/>
            </w:tcBorders>
            <w:shd w:val="clear" w:color="auto" w:fill="auto"/>
            <w:vAlign w:val="bottom"/>
            <w:hideMark/>
          </w:tcPr>
          <w:p w14:paraId="4A064DC4" w14:textId="77777777" w:rsidR="00CC6040" w:rsidRPr="003F00C3" w:rsidRDefault="00CC6040" w:rsidP="00CC6040">
            <w:pPr>
              <w:spacing w:after="0" w:line="240" w:lineRule="auto"/>
              <w:jc w:val="right"/>
              <w:rPr>
                <w:rFonts w:ascii="Angsana New" w:eastAsia="Times New Roman" w:hAnsi="Angsana New" w:cs="Angsana New"/>
                <w:color w:val="000000"/>
                <w:sz w:val="28"/>
              </w:rPr>
            </w:pPr>
          </w:p>
        </w:tc>
        <w:tc>
          <w:tcPr>
            <w:tcW w:w="1702" w:type="dxa"/>
            <w:tcBorders>
              <w:top w:val="nil"/>
              <w:left w:val="nil"/>
              <w:right w:val="nil"/>
            </w:tcBorders>
            <w:shd w:val="clear" w:color="auto" w:fill="auto"/>
            <w:vAlign w:val="bottom"/>
            <w:hideMark/>
          </w:tcPr>
          <w:p w14:paraId="6EE23C88" w14:textId="6CB66A51" w:rsidR="00CC6040" w:rsidRPr="003F00C3" w:rsidRDefault="00CC6040" w:rsidP="00CC6040">
            <w:pPr>
              <w:spacing w:after="0" w:line="240" w:lineRule="auto"/>
              <w:ind w:right="176"/>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3,109</w:t>
            </w:r>
          </w:p>
        </w:tc>
        <w:tc>
          <w:tcPr>
            <w:tcW w:w="283" w:type="dxa"/>
            <w:tcBorders>
              <w:top w:val="nil"/>
              <w:left w:val="nil"/>
              <w:right w:val="nil"/>
            </w:tcBorders>
            <w:shd w:val="clear" w:color="auto" w:fill="auto"/>
            <w:vAlign w:val="bottom"/>
            <w:hideMark/>
          </w:tcPr>
          <w:p w14:paraId="78390F8F" w14:textId="77777777" w:rsidR="00CC6040" w:rsidRPr="003F00C3" w:rsidRDefault="00CC6040" w:rsidP="00CC6040">
            <w:pPr>
              <w:spacing w:after="0" w:line="240" w:lineRule="auto"/>
              <w:jc w:val="right"/>
              <w:rPr>
                <w:rFonts w:ascii="Angsana New" w:eastAsia="Times New Roman" w:hAnsi="Angsana New" w:cs="Angsana New"/>
                <w:color w:val="000000"/>
                <w:sz w:val="28"/>
              </w:rPr>
            </w:pPr>
          </w:p>
        </w:tc>
        <w:tc>
          <w:tcPr>
            <w:tcW w:w="1418" w:type="dxa"/>
            <w:tcBorders>
              <w:top w:val="nil"/>
              <w:left w:val="nil"/>
              <w:right w:val="nil"/>
            </w:tcBorders>
            <w:shd w:val="clear" w:color="auto" w:fill="auto"/>
            <w:vAlign w:val="bottom"/>
            <w:hideMark/>
          </w:tcPr>
          <w:p w14:paraId="4016DF5B" w14:textId="51979695" w:rsidR="00CC6040" w:rsidRPr="003F00C3" w:rsidRDefault="00CC6040" w:rsidP="00CC6040">
            <w:pPr>
              <w:spacing w:after="0" w:line="240" w:lineRule="auto"/>
              <w:ind w:right="175"/>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2,</w:t>
            </w:r>
            <w:r w:rsidR="00A5515F">
              <w:rPr>
                <w:rFonts w:asciiTheme="majorBidi" w:eastAsia="Times New Roman" w:hAnsiTheme="majorBidi" w:cstheme="majorBidi"/>
                <w:color w:val="000000"/>
                <w:sz w:val="28"/>
              </w:rPr>
              <w:t>580</w:t>
            </w:r>
          </w:p>
        </w:tc>
        <w:tc>
          <w:tcPr>
            <w:tcW w:w="283" w:type="dxa"/>
            <w:tcBorders>
              <w:top w:val="nil"/>
              <w:left w:val="nil"/>
              <w:right w:val="nil"/>
            </w:tcBorders>
            <w:shd w:val="clear" w:color="auto" w:fill="auto"/>
            <w:vAlign w:val="bottom"/>
            <w:hideMark/>
          </w:tcPr>
          <w:p w14:paraId="48836A05" w14:textId="77777777" w:rsidR="00CC6040" w:rsidRPr="003F00C3" w:rsidRDefault="00CC6040" w:rsidP="00CC6040">
            <w:pPr>
              <w:spacing w:after="0" w:line="240" w:lineRule="auto"/>
              <w:jc w:val="right"/>
              <w:rPr>
                <w:rFonts w:ascii="Angsana New" w:eastAsia="Times New Roman" w:hAnsi="Angsana New" w:cs="Angsana New"/>
                <w:color w:val="000000"/>
                <w:sz w:val="28"/>
              </w:rPr>
            </w:pPr>
          </w:p>
        </w:tc>
        <w:tc>
          <w:tcPr>
            <w:tcW w:w="1682" w:type="dxa"/>
            <w:tcBorders>
              <w:top w:val="nil"/>
              <w:left w:val="nil"/>
              <w:right w:val="nil"/>
            </w:tcBorders>
            <w:shd w:val="clear" w:color="auto" w:fill="auto"/>
            <w:vAlign w:val="bottom"/>
            <w:hideMark/>
          </w:tcPr>
          <w:p w14:paraId="748711FD" w14:textId="054A51DA" w:rsidR="00CC6040" w:rsidRPr="003F00C3" w:rsidRDefault="00CC6040" w:rsidP="00CC6040">
            <w:pPr>
              <w:spacing w:after="0" w:line="240" w:lineRule="auto"/>
              <w:ind w:right="176"/>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3,008</w:t>
            </w:r>
          </w:p>
        </w:tc>
      </w:tr>
      <w:tr w:rsidR="00CC6040" w:rsidRPr="00FA21DC" w14:paraId="2B10B740" w14:textId="77777777" w:rsidTr="00CC6040">
        <w:trPr>
          <w:trHeight w:val="295"/>
        </w:trPr>
        <w:tc>
          <w:tcPr>
            <w:tcW w:w="2836" w:type="dxa"/>
            <w:tcBorders>
              <w:top w:val="nil"/>
              <w:left w:val="nil"/>
              <w:bottom w:val="nil"/>
              <w:right w:val="nil"/>
            </w:tcBorders>
            <w:shd w:val="clear" w:color="auto" w:fill="auto"/>
            <w:noWrap/>
            <w:vAlign w:val="center"/>
          </w:tcPr>
          <w:p w14:paraId="375F7900" w14:textId="236703CA" w:rsidR="00CC6040" w:rsidRDefault="006C5198" w:rsidP="00CC6040">
            <w:pPr>
              <w:spacing w:after="0" w:line="240" w:lineRule="auto"/>
              <w:rPr>
                <w:rFonts w:ascii="Angsana New" w:eastAsia="Times New Roman" w:hAnsi="Angsana New" w:cs="Angsana New"/>
                <w:color w:val="000000"/>
                <w:sz w:val="28"/>
                <w:cs/>
              </w:rPr>
            </w:pPr>
            <w:r>
              <w:rPr>
                <w:rFonts w:asciiTheme="majorBidi" w:eastAsia="Times New Roman" w:hAnsiTheme="majorBidi" w:cstheme="majorBidi"/>
                <w:color w:val="000000"/>
                <w:sz w:val="28"/>
              </w:rPr>
              <w:t>Deficit</w:t>
            </w:r>
          </w:p>
        </w:tc>
        <w:tc>
          <w:tcPr>
            <w:tcW w:w="283" w:type="dxa"/>
            <w:tcBorders>
              <w:top w:val="nil"/>
              <w:left w:val="nil"/>
              <w:bottom w:val="nil"/>
              <w:right w:val="nil"/>
            </w:tcBorders>
            <w:shd w:val="clear" w:color="auto" w:fill="auto"/>
            <w:noWrap/>
            <w:vAlign w:val="center"/>
          </w:tcPr>
          <w:p w14:paraId="64B1C3D3" w14:textId="77777777" w:rsidR="00CC6040" w:rsidRPr="00FA21DC" w:rsidRDefault="00CC6040" w:rsidP="00CC6040">
            <w:pPr>
              <w:spacing w:after="0" w:line="240" w:lineRule="auto"/>
              <w:jc w:val="center"/>
              <w:rPr>
                <w:rFonts w:ascii="Angsana New" w:eastAsia="Times New Roman" w:hAnsi="Angsana New" w:cs="Angsana New"/>
                <w:color w:val="000000"/>
                <w:sz w:val="28"/>
              </w:rPr>
            </w:pPr>
          </w:p>
        </w:tc>
        <w:tc>
          <w:tcPr>
            <w:tcW w:w="1418" w:type="dxa"/>
            <w:tcBorders>
              <w:left w:val="nil"/>
              <w:bottom w:val="single" w:sz="4" w:space="0" w:color="auto"/>
              <w:right w:val="nil"/>
            </w:tcBorders>
            <w:shd w:val="clear" w:color="auto" w:fill="auto"/>
            <w:noWrap/>
            <w:vAlign w:val="bottom"/>
          </w:tcPr>
          <w:p w14:paraId="12B252CB" w14:textId="2B8E2DB8" w:rsidR="00CC6040" w:rsidRPr="003F00C3" w:rsidRDefault="00CC6040" w:rsidP="00CC6040">
            <w:pPr>
              <w:spacing w:after="0" w:line="240" w:lineRule="auto"/>
              <w:ind w:right="175"/>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272</w:t>
            </w:r>
          </w:p>
        </w:tc>
        <w:tc>
          <w:tcPr>
            <w:tcW w:w="283" w:type="dxa"/>
            <w:tcBorders>
              <w:left w:val="nil"/>
              <w:right w:val="nil"/>
            </w:tcBorders>
            <w:shd w:val="clear" w:color="auto" w:fill="auto"/>
            <w:noWrap/>
            <w:vAlign w:val="bottom"/>
          </w:tcPr>
          <w:p w14:paraId="5E1EE0C1"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702" w:type="dxa"/>
            <w:tcBorders>
              <w:left w:val="nil"/>
              <w:bottom w:val="single" w:sz="4" w:space="0" w:color="auto"/>
              <w:right w:val="nil"/>
            </w:tcBorders>
            <w:shd w:val="clear" w:color="auto" w:fill="auto"/>
            <w:noWrap/>
            <w:vAlign w:val="bottom"/>
          </w:tcPr>
          <w:p w14:paraId="61A12FFE" w14:textId="30D074C3" w:rsidR="00CC6040" w:rsidRPr="006945F7" w:rsidRDefault="00CC6040" w:rsidP="00CC6040">
            <w:pPr>
              <w:spacing w:after="0" w:line="240" w:lineRule="auto"/>
              <w:ind w:right="176"/>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272</w:t>
            </w:r>
          </w:p>
        </w:tc>
        <w:tc>
          <w:tcPr>
            <w:tcW w:w="283" w:type="dxa"/>
            <w:tcBorders>
              <w:left w:val="nil"/>
              <w:right w:val="nil"/>
            </w:tcBorders>
            <w:shd w:val="clear" w:color="auto" w:fill="auto"/>
            <w:noWrap/>
            <w:vAlign w:val="bottom"/>
          </w:tcPr>
          <w:p w14:paraId="7FBB01FB"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418" w:type="dxa"/>
            <w:tcBorders>
              <w:left w:val="nil"/>
              <w:bottom w:val="single" w:sz="4" w:space="0" w:color="auto"/>
              <w:right w:val="nil"/>
            </w:tcBorders>
            <w:shd w:val="clear" w:color="auto" w:fill="auto"/>
            <w:noWrap/>
            <w:vAlign w:val="bottom"/>
          </w:tcPr>
          <w:p w14:paraId="4447EACD" w14:textId="7D05E768" w:rsidR="00CC6040" w:rsidRPr="006945F7" w:rsidRDefault="00CC6040" w:rsidP="00CC6040">
            <w:pPr>
              <w:spacing w:after="0" w:line="240" w:lineRule="auto"/>
              <w:ind w:right="175"/>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272</w:t>
            </w:r>
          </w:p>
        </w:tc>
        <w:tc>
          <w:tcPr>
            <w:tcW w:w="283" w:type="dxa"/>
            <w:tcBorders>
              <w:left w:val="nil"/>
              <w:right w:val="nil"/>
            </w:tcBorders>
            <w:shd w:val="clear" w:color="auto" w:fill="auto"/>
            <w:noWrap/>
            <w:vAlign w:val="bottom"/>
          </w:tcPr>
          <w:p w14:paraId="1607949D"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682" w:type="dxa"/>
            <w:tcBorders>
              <w:left w:val="nil"/>
              <w:bottom w:val="single" w:sz="4" w:space="0" w:color="auto"/>
              <w:right w:val="nil"/>
            </w:tcBorders>
            <w:shd w:val="clear" w:color="auto" w:fill="auto"/>
            <w:noWrap/>
            <w:vAlign w:val="bottom"/>
          </w:tcPr>
          <w:p w14:paraId="3BDD1238" w14:textId="0F6D460E" w:rsidR="00CC6040" w:rsidRPr="006945F7" w:rsidRDefault="00CC6040" w:rsidP="00CC6040">
            <w:pPr>
              <w:spacing w:after="0" w:line="240" w:lineRule="auto"/>
              <w:ind w:right="176"/>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272</w:t>
            </w:r>
          </w:p>
        </w:tc>
      </w:tr>
      <w:tr w:rsidR="00CC6040" w:rsidRPr="00FA21DC" w14:paraId="52C6EFE6" w14:textId="77777777" w:rsidTr="00375D6A">
        <w:trPr>
          <w:trHeight w:val="295"/>
        </w:trPr>
        <w:tc>
          <w:tcPr>
            <w:tcW w:w="2836" w:type="dxa"/>
            <w:tcBorders>
              <w:top w:val="nil"/>
              <w:left w:val="nil"/>
              <w:bottom w:val="nil"/>
              <w:right w:val="nil"/>
            </w:tcBorders>
            <w:shd w:val="clear" w:color="auto" w:fill="auto"/>
            <w:noWrap/>
            <w:vAlign w:val="center"/>
            <w:hideMark/>
          </w:tcPr>
          <w:p w14:paraId="6C30EFF5" w14:textId="77777777" w:rsidR="00CC6040" w:rsidRPr="00FA21DC" w:rsidRDefault="00CC6040" w:rsidP="00CC604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2C727BAC" w14:textId="77777777" w:rsidR="00CC6040" w:rsidRPr="00FA21DC" w:rsidRDefault="00CC6040" w:rsidP="00CC6040">
            <w:pPr>
              <w:spacing w:after="0" w:line="240" w:lineRule="auto"/>
              <w:jc w:val="center"/>
              <w:rPr>
                <w:rFonts w:ascii="Angsana New" w:eastAsia="Times New Roman" w:hAnsi="Angsana New" w:cs="Angsana New"/>
                <w:color w:val="000000"/>
                <w:sz w:val="28"/>
              </w:rPr>
            </w:pPr>
          </w:p>
        </w:tc>
        <w:tc>
          <w:tcPr>
            <w:tcW w:w="1418" w:type="dxa"/>
            <w:tcBorders>
              <w:top w:val="single" w:sz="4" w:space="0" w:color="auto"/>
              <w:left w:val="nil"/>
              <w:bottom w:val="double" w:sz="4" w:space="0" w:color="auto"/>
              <w:right w:val="nil"/>
            </w:tcBorders>
            <w:shd w:val="clear" w:color="auto" w:fill="auto"/>
            <w:noWrap/>
            <w:hideMark/>
          </w:tcPr>
          <w:p w14:paraId="3EFF3E17" w14:textId="0BF5AB4C" w:rsidR="00CC6040" w:rsidRPr="00390187" w:rsidRDefault="00CC6040" w:rsidP="00CC6040">
            <w:pPr>
              <w:spacing w:after="0" w:line="240" w:lineRule="auto"/>
              <w:ind w:right="175"/>
              <w:jc w:val="right"/>
              <w:rPr>
                <w:rFonts w:asciiTheme="majorBidi" w:eastAsia="Times New Roman" w:hAnsiTheme="majorBidi" w:cstheme="majorBidi"/>
                <w:color w:val="000000"/>
                <w:sz w:val="28"/>
              </w:rPr>
            </w:pPr>
            <w:r w:rsidRPr="000F3794">
              <w:rPr>
                <w:rFonts w:ascii="Angsana New" w:hAnsi="Angsana New" w:cs="Angsana New"/>
                <w:sz w:val="28"/>
              </w:rPr>
              <w:t>7,</w:t>
            </w:r>
            <w:r w:rsidR="00A5515F">
              <w:rPr>
                <w:rFonts w:ascii="Angsana New" w:hAnsi="Angsana New" w:cs="Angsana New"/>
                <w:sz w:val="28"/>
              </w:rPr>
              <w:t>529</w:t>
            </w:r>
          </w:p>
        </w:tc>
        <w:tc>
          <w:tcPr>
            <w:tcW w:w="283" w:type="dxa"/>
            <w:tcBorders>
              <w:left w:val="nil"/>
              <w:right w:val="nil"/>
            </w:tcBorders>
            <w:shd w:val="clear" w:color="auto" w:fill="auto"/>
            <w:noWrap/>
            <w:hideMark/>
          </w:tcPr>
          <w:p w14:paraId="60FDD291"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702" w:type="dxa"/>
            <w:tcBorders>
              <w:top w:val="single" w:sz="4" w:space="0" w:color="auto"/>
              <w:left w:val="nil"/>
              <w:bottom w:val="double" w:sz="4" w:space="0" w:color="auto"/>
              <w:right w:val="nil"/>
            </w:tcBorders>
            <w:shd w:val="clear" w:color="auto" w:fill="auto"/>
            <w:noWrap/>
            <w:hideMark/>
          </w:tcPr>
          <w:p w14:paraId="0483F931" w14:textId="6154951F" w:rsidR="00CC6040" w:rsidRPr="00DE11A9" w:rsidRDefault="00CC6040" w:rsidP="00CC6040">
            <w:pPr>
              <w:spacing w:after="0" w:line="240" w:lineRule="auto"/>
              <w:ind w:right="176"/>
              <w:jc w:val="right"/>
              <w:rPr>
                <w:rFonts w:asciiTheme="majorBidi" w:eastAsia="Times New Roman" w:hAnsiTheme="majorBidi" w:cstheme="majorBidi"/>
                <w:color w:val="000000"/>
                <w:sz w:val="28"/>
              </w:rPr>
            </w:pPr>
            <w:r w:rsidRPr="000F3794">
              <w:rPr>
                <w:rFonts w:ascii="Angsana New" w:hAnsi="Angsana New" w:cs="Angsana New"/>
                <w:sz w:val="28"/>
              </w:rPr>
              <w:t xml:space="preserve"> 7,853 </w:t>
            </w:r>
          </w:p>
        </w:tc>
        <w:tc>
          <w:tcPr>
            <w:tcW w:w="283" w:type="dxa"/>
            <w:tcBorders>
              <w:left w:val="nil"/>
              <w:right w:val="nil"/>
            </w:tcBorders>
            <w:shd w:val="clear" w:color="auto" w:fill="auto"/>
            <w:noWrap/>
            <w:hideMark/>
          </w:tcPr>
          <w:p w14:paraId="55FB9195"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4" w:space="0" w:color="auto"/>
              <w:right w:val="nil"/>
            </w:tcBorders>
            <w:shd w:val="clear" w:color="auto" w:fill="auto"/>
            <w:noWrap/>
            <w:hideMark/>
          </w:tcPr>
          <w:p w14:paraId="2F0CF798" w14:textId="1EE037B6" w:rsidR="00CC6040" w:rsidRPr="00390187" w:rsidRDefault="00CC6040" w:rsidP="00CC6040">
            <w:pPr>
              <w:spacing w:after="0" w:line="240" w:lineRule="auto"/>
              <w:ind w:right="175"/>
              <w:jc w:val="right"/>
              <w:rPr>
                <w:rFonts w:asciiTheme="majorBidi" w:eastAsia="Times New Roman" w:hAnsiTheme="majorBidi" w:cstheme="majorBidi"/>
                <w:color w:val="000000"/>
                <w:sz w:val="28"/>
              </w:rPr>
            </w:pPr>
            <w:r w:rsidRPr="000F3794">
              <w:rPr>
                <w:rFonts w:ascii="Angsana New" w:hAnsi="Angsana New" w:cs="Angsana New"/>
                <w:sz w:val="28"/>
              </w:rPr>
              <w:t xml:space="preserve"> 7,</w:t>
            </w:r>
            <w:r w:rsidR="00A5515F">
              <w:rPr>
                <w:rFonts w:ascii="Angsana New" w:hAnsi="Angsana New" w:cs="Angsana New"/>
                <w:sz w:val="28"/>
              </w:rPr>
              <w:t>417</w:t>
            </w:r>
            <w:r w:rsidRPr="000F3794">
              <w:rPr>
                <w:rFonts w:ascii="Angsana New" w:hAnsi="Angsana New" w:cs="Angsana New"/>
                <w:sz w:val="28"/>
              </w:rPr>
              <w:t xml:space="preserve"> </w:t>
            </w:r>
          </w:p>
        </w:tc>
        <w:tc>
          <w:tcPr>
            <w:tcW w:w="283" w:type="dxa"/>
            <w:tcBorders>
              <w:left w:val="nil"/>
              <w:right w:val="nil"/>
            </w:tcBorders>
            <w:shd w:val="clear" w:color="auto" w:fill="auto"/>
            <w:noWrap/>
            <w:hideMark/>
          </w:tcPr>
          <w:p w14:paraId="1F833C5E"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682" w:type="dxa"/>
            <w:tcBorders>
              <w:top w:val="single" w:sz="4" w:space="0" w:color="auto"/>
              <w:left w:val="nil"/>
              <w:bottom w:val="double" w:sz="4" w:space="0" w:color="auto"/>
              <w:right w:val="nil"/>
            </w:tcBorders>
            <w:shd w:val="clear" w:color="auto" w:fill="auto"/>
            <w:noWrap/>
            <w:hideMark/>
          </w:tcPr>
          <w:p w14:paraId="08AF93D4" w14:textId="252C3438" w:rsidR="00CC6040" w:rsidRPr="00DE11A9" w:rsidRDefault="00CC6040" w:rsidP="00CC6040">
            <w:pPr>
              <w:spacing w:after="0" w:line="240" w:lineRule="auto"/>
              <w:ind w:right="176"/>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 xml:space="preserve"> 7,752</w:t>
            </w:r>
            <w:r w:rsidRPr="003B6E42">
              <w:rPr>
                <w:rFonts w:asciiTheme="majorBidi" w:eastAsia="Times New Roman" w:hAnsiTheme="majorBidi" w:cstheme="majorBidi"/>
                <w:color w:val="000000"/>
                <w:sz w:val="28"/>
              </w:rPr>
              <w:t xml:space="preserve"> </w:t>
            </w:r>
          </w:p>
        </w:tc>
      </w:tr>
    </w:tbl>
    <w:p w14:paraId="730DB77A" w14:textId="77777777" w:rsidR="00BE4AEC" w:rsidRDefault="00BE4AEC" w:rsidP="005B0696">
      <w:pPr>
        <w:tabs>
          <w:tab w:val="left" w:pos="567"/>
        </w:tabs>
        <w:overflowPunct w:val="0"/>
        <w:autoSpaceDE w:val="0"/>
        <w:autoSpaceDN w:val="0"/>
        <w:adjustRightInd w:val="0"/>
        <w:spacing w:before="240" w:after="0" w:line="276" w:lineRule="auto"/>
        <w:jc w:val="thaiDistribute"/>
        <w:textAlignment w:val="baseline"/>
        <w:rPr>
          <w:rFonts w:asciiTheme="majorBidi" w:eastAsia="Times New Roman" w:hAnsiTheme="majorBidi" w:cstheme="majorBidi"/>
          <w:b/>
          <w:bCs/>
          <w:sz w:val="28"/>
        </w:rPr>
      </w:pPr>
    </w:p>
    <w:p w14:paraId="133D88F5" w14:textId="11EAC0F1" w:rsidR="00701D4E" w:rsidRPr="00D26843" w:rsidRDefault="00A5515F" w:rsidP="00BF625D">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r>
        <w:rPr>
          <w:rFonts w:asciiTheme="majorBidi" w:hAnsiTheme="majorBidi" w:cstheme="majorBidi"/>
          <w:b/>
          <w:bCs/>
          <w:sz w:val="28"/>
          <w:szCs w:val="28"/>
        </w:rPr>
        <w:t>21</w:t>
      </w:r>
      <w:r w:rsidR="00701D4E" w:rsidRPr="00D26843">
        <w:rPr>
          <w:rFonts w:asciiTheme="majorBidi" w:hAnsiTheme="majorBidi" w:cstheme="majorBidi"/>
          <w:b/>
          <w:bCs/>
          <w:sz w:val="28"/>
          <w:szCs w:val="28"/>
        </w:rPr>
        <w:t xml:space="preserve">. </w:t>
      </w:r>
      <w:r w:rsidR="00701D4E">
        <w:rPr>
          <w:rFonts w:asciiTheme="majorBidi" w:hAnsiTheme="majorBidi" w:cstheme="majorBidi"/>
          <w:b/>
          <w:bCs/>
          <w:sz w:val="28"/>
          <w:szCs w:val="28"/>
        </w:rPr>
        <w:t xml:space="preserve">   </w:t>
      </w:r>
      <w:r w:rsidR="00BF625D">
        <w:rPr>
          <w:rFonts w:asciiTheme="majorBidi" w:hAnsiTheme="majorBidi" w:cstheme="majorBidi"/>
          <w:b/>
          <w:bCs/>
          <w:sz w:val="28"/>
          <w:szCs w:val="28"/>
        </w:rPr>
        <w:tab/>
      </w:r>
      <w:r w:rsidR="009E7F56">
        <w:rPr>
          <w:rFonts w:asciiTheme="majorBidi" w:hAnsiTheme="majorBidi" w:cstheme="majorBidi"/>
          <w:b/>
          <w:bCs/>
          <w:sz w:val="28"/>
          <w:szCs w:val="28"/>
        </w:rPr>
        <w:t>Legal reserve</w:t>
      </w:r>
    </w:p>
    <w:p w14:paraId="3ABBD973" w14:textId="2CFDF8CC" w:rsidR="00701D4E" w:rsidRPr="00D26843" w:rsidRDefault="007C0FFA" w:rsidP="00BF625D">
      <w:pPr>
        <w:pStyle w:val="BlockText"/>
        <w:tabs>
          <w:tab w:val="clear" w:pos="360"/>
          <w:tab w:val="left" w:pos="851"/>
          <w:tab w:val="left" w:pos="993"/>
        </w:tabs>
        <w:ind w:left="567" w:right="79" w:firstLine="0"/>
        <w:rPr>
          <w:rFonts w:asciiTheme="majorBidi" w:hAnsiTheme="majorBidi" w:cstheme="majorBidi"/>
          <w:sz w:val="28"/>
          <w:szCs w:val="28"/>
        </w:rPr>
      </w:pPr>
      <w:r w:rsidRPr="007C0FFA">
        <w:rPr>
          <w:rFonts w:asciiTheme="majorBidi" w:hAnsiTheme="majorBidi" w:cstheme="majorBidi"/>
          <w:sz w:val="28"/>
          <w:szCs w:val="28"/>
        </w:rPr>
        <w:t xml:space="preserve">In compliance with the Public Company Act, B.E. </w:t>
      </w:r>
      <w:r w:rsidRPr="007C0FFA">
        <w:rPr>
          <w:rFonts w:asciiTheme="majorBidi" w:hAnsiTheme="majorBidi"/>
          <w:sz w:val="28"/>
          <w:szCs w:val="28"/>
          <w:cs/>
        </w:rPr>
        <w:t>2535 (1992)</w:t>
      </w:r>
      <w:r w:rsidRPr="007C0FFA">
        <w:rPr>
          <w:rFonts w:asciiTheme="majorBidi" w:hAnsiTheme="majorBidi" w:cstheme="majorBidi"/>
          <w:sz w:val="28"/>
          <w:szCs w:val="28"/>
        </w:rPr>
        <w:t xml:space="preserve">, the Company has to set aside a portion of annual net profit for legal reserve not less than </w:t>
      </w:r>
      <w:r w:rsidRPr="007C0FFA">
        <w:rPr>
          <w:rFonts w:asciiTheme="majorBidi" w:hAnsiTheme="majorBidi"/>
          <w:sz w:val="28"/>
          <w:szCs w:val="28"/>
          <w:cs/>
        </w:rPr>
        <w:t xml:space="preserve">5% </w:t>
      </w:r>
      <w:r w:rsidRPr="007C0FFA">
        <w:rPr>
          <w:rFonts w:asciiTheme="majorBidi" w:hAnsiTheme="majorBidi" w:cstheme="majorBidi"/>
          <w:sz w:val="28"/>
          <w:szCs w:val="28"/>
        </w:rPr>
        <w:t xml:space="preserve">of annual net profit less deficits brought forward (if any) until this reserve is not less than </w:t>
      </w:r>
      <w:r w:rsidRPr="007C0FFA">
        <w:rPr>
          <w:rFonts w:asciiTheme="majorBidi" w:hAnsiTheme="majorBidi"/>
          <w:sz w:val="28"/>
          <w:szCs w:val="28"/>
          <w:cs/>
        </w:rPr>
        <w:t xml:space="preserve">10% </w:t>
      </w:r>
      <w:r w:rsidRPr="007C0FFA">
        <w:rPr>
          <w:rFonts w:asciiTheme="majorBidi" w:hAnsiTheme="majorBidi" w:cstheme="majorBidi"/>
          <w:sz w:val="28"/>
          <w:szCs w:val="28"/>
        </w:rPr>
        <w:t>of authorized capital. Such reserve is not allowed to pay for dividend.</w:t>
      </w:r>
    </w:p>
    <w:p w14:paraId="052F7997" w14:textId="77777777" w:rsidR="00D90085" w:rsidRDefault="00D90085" w:rsidP="005B0696">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14:paraId="40B4020C" w14:textId="7AFD4A57" w:rsidR="00E67D68" w:rsidRPr="00390187" w:rsidRDefault="00B71B0D" w:rsidP="00BF625D">
      <w:pPr>
        <w:tabs>
          <w:tab w:val="left" w:pos="567"/>
        </w:tabs>
        <w:overflowPunct w:val="0"/>
        <w:autoSpaceDE w:val="0"/>
        <w:autoSpaceDN w:val="0"/>
        <w:adjustRightInd w:val="0"/>
        <w:spacing w:before="120" w:after="120" w:line="276" w:lineRule="auto"/>
        <w:ind w:left="567" w:hanging="567"/>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t>2</w:t>
      </w:r>
      <w:r w:rsidR="00A5515F">
        <w:rPr>
          <w:rFonts w:asciiTheme="majorBidi" w:eastAsia="Times New Roman" w:hAnsiTheme="majorBidi" w:cstheme="majorBidi"/>
          <w:b/>
          <w:bCs/>
          <w:sz w:val="28"/>
        </w:rPr>
        <w:t>2</w:t>
      </w:r>
      <w:r w:rsidR="00E67D68" w:rsidRPr="00390187">
        <w:rPr>
          <w:rFonts w:asciiTheme="majorBidi" w:eastAsia="Times New Roman" w:hAnsiTheme="majorBidi" w:cstheme="majorBidi"/>
          <w:b/>
          <w:bCs/>
          <w:sz w:val="28"/>
          <w:cs/>
        </w:rPr>
        <w:t>.</w:t>
      </w:r>
      <w:r w:rsidR="00BF625D">
        <w:rPr>
          <w:rFonts w:asciiTheme="majorBidi" w:eastAsia="Times New Roman" w:hAnsiTheme="majorBidi" w:cstheme="majorBidi"/>
          <w:b/>
          <w:bCs/>
          <w:sz w:val="28"/>
        </w:rPr>
        <w:tab/>
      </w:r>
      <w:r w:rsidR="00A35A03">
        <w:rPr>
          <w:rFonts w:asciiTheme="majorBidi" w:eastAsia="Times New Roman" w:hAnsiTheme="majorBidi" w:cstheme="majorBidi"/>
          <w:b/>
          <w:bCs/>
          <w:sz w:val="28"/>
        </w:rPr>
        <w:t>Segment information</w:t>
      </w:r>
    </w:p>
    <w:p w14:paraId="0960AAAB" w14:textId="7777777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5C802136" w14:textId="7777777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rPr>
        <w:t xml:space="preserve">For management purposes, the Group is </w:t>
      </w:r>
      <w:proofErr w:type="spellStart"/>
      <w:r w:rsidRPr="00701D4E">
        <w:rPr>
          <w:rFonts w:asciiTheme="majorBidi" w:eastAsia="Times New Roman" w:hAnsiTheme="majorBidi" w:cs="Angsana New"/>
          <w:sz w:val="28"/>
        </w:rPr>
        <w:t>organised</w:t>
      </w:r>
      <w:proofErr w:type="spellEnd"/>
      <w:r w:rsidRPr="00701D4E">
        <w:rPr>
          <w:rFonts w:asciiTheme="majorBidi" w:eastAsia="Times New Roman" w:hAnsiTheme="majorBidi" w:cs="Angsana New"/>
          <w:sz w:val="28"/>
        </w:rPr>
        <w:t xml:space="preserve"> into business units based on its products and services has the following three reportable segments:</w:t>
      </w:r>
    </w:p>
    <w:p w14:paraId="3A86EC36" w14:textId="7777777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cs/>
        </w:rPr>
        <w:t>1.</w:t>
      </w:r>
      <w:r w:rsidRPr="00701D4E">
        <w:rPr>
          <w:rFonts w:asciiTheme="majorBidi" w:eastAsia="Times New Roman" w:hAnsiTheme="majorBidi" w:cs="Angsana New"/>
          <w:sz w:val="28"/>
          <w:cs/>
        </w:rPr>
        <w:tab/>
      </w:r>
      <w:proofErr w:type="spellStart"/>
      <w:r w:rsidRPr="00701D4E">
        <w:rPr>
          <w:rFonts w:asciiTheme="majorBidi" w:eastAsia="Times New Roman" w:hAnsiTheme="majorBidi" w:cs="Angsana New"/>
          <w:sz w:val="28"/>
        </w:rPr>
        <w:t>Planetcomm</w:t>
      </w:r>
      <w:proofErr w:type="spellEnd"/>
      <w:r w:rsidRPr="00701D4E">
        <w:rPr>
          <w:rFonts w:asciiTheme="majorBidi" w:eastAsia="Times New Roman" w:hAnsiTheme="majorBidi" w:cs="Angsana New"/>
          <w:sz w:val="28"/>
        </w:rPr>
        <w:t xml:space="preserve"> Products segment, which is sales and installation of telecommunication equipment designed and developed by the Group.</w:t>
      </w:r>
    </w:p>
    <w:p w14:paraId="6520940E" w14:textId="7777777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cs/>
        </w:rPr>
        <w:t>2.</w:t>
      </w:r>
      <w:r w:rsidRPr="00701D4E">
        <w:rPr>
          <w:rFonts w:asciiTheme="majorBidi" w:eastAsia="Times New Roman" w:hAnsiTheme="majorBidi" w:cs="Angsana New"/>
          <w:sz w:val="28"/>
          <w:cs/>
        </w:rPr>
        <w:tab/>
      </w:r>
      <w:r w:rsidRPr="00701D4E">
        <w:rPr>
          <w:rFonts w:asciiTheme="majorBidi" w:eastAsia="Times New Roman" w:hAnsiTheme="majorBidi" w:cs="Angsana New"/>
          <w:sz w:val="28"/>
        </w:rPr>
        <w:t xml:space="preserve">Non </w:t>
      </w:r>
      <w:proofErr w:type="spellStart"/>
      <w:r w:rsidRPr="00701D4E">
        <w:rPr>
          <w:rFonts w:asciiTheme="majorBidi" w:eastAsia="Times New Roman" w:hAnsiTheme="majorBidi" w:cs="Angsana New"/>
          <w:sz w:val="28"/>
        </w:rPr>
        <w:t>Planetcomm</w:t>
      </w:r>
      <w:proofErr w:type="spellEnd"/>
      <w:r w:rsidRPr="00701D4E">
        <w:rPr>
          <w:rFonts w:asciiTheme="majorBidi" w:eastAsia="Times New Roman" w:hAnsiTheme="majorBidi" w:cs="Angsana New"/>
          <w:sz w:val="28"/>
        </w:rPr>
        <w:t xml:space="preserve"> Products segment, which sells and installs of telecommunication, broadcasting and digital TV equipment purchased from other companies. </w:t>
      </w:r>
    </w:p>
    <w:p w14:paraId="2DDCBF05" w14:textId="7777777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cs/>
        </w:rPr>
        <w:t>3.</w:t>
      </w:r>
      <w:r w:rsidRPr="00701D4E">
        <w:rPr>
          <w:rFonts w:asciiTheme="majorBidi" w:eastAsia="Times New Roman" w:hAnsiTheme="majorBidi" w:cs="Angsana New"/>
          <w:sz w:val="28"/>
          <w:cs/>
        </w:rPr>
        <w:tab/>
      </w:r>
      <w:r w:rsidRPr="00701D4E">
        <w:rPr>
          <w:rFonts w:asciiTheme="majorBidi" w:eastAsia="Times New Roman" w:hAnsiTheme="majorBidi" w:cs="Angsana New"/>
          <w:sz w:val="28"/>
        </w:rPr>
        <w:t xml:space="preserve">Services segment, which provides </w:t>
      </w:r>
      <w:proofErr w:type="spellStart"/>
      <w:r w:rsidRPr="00701D4E">
        <w:rPr>
          <w:rFonts w:asciiTheme="majorBidi" w:eastAsia="Times New Roman" w:hAnsiTheme="majorBidi" w:cs="Angsana New"/>
          <w:sz w:val="28"/>
        </w:rPr>
        <w:t>of</w:t>
      </w:r>
      <w:proofErr w:type="spellEnd"/>
      <w:r w:rsidRPr="00701D4E">
        <w:rPr>
          <w:rFonts w:asciiTheme="majorBidi" w:eastAsia="Times New Roman" w:hAnsiTheme="majorBidi" w:cs="Angsana New"/>
          <w:sz w:val="28"/>
        </w:rPr>
        <w:t xml:space="preserve"> after sales services and other services to general customers relating to telecommunication systems.</w:t>
      </w:r>
    </w:p>
    <w:p w14:paraId="0898E5CE" w14:textId="7777777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rPr>
        <w:t xml:space="preserve">No other operating segments have been aggregated to form the above reportable operating segments. </w:t>
      </w:r>
    </w:p>
    <w:p w14:paraId="3719DD0A" w14:textId="77777777" w:rsid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rPr>
        <w:lastRenderedPageBreak/>
        <w:t>The chief operating decision maker separately monitors the operating results of the business units for the purpose of making decisions about resource allocation and assessing performance. Segment performance is measured based on operating profit or loss and on a basis consistent with that used to measure operating profit or loss in the financial statements. However, the Group’s financing activities, which give rise to finance costs and finance income, selling and administrative expenses, and income taxes are managed by no allocation to operating segments.</w:t>
      </w:r>
    </w:p>
    <w:p w14:paraId="0709A247" w14:textId="061AE359" w:rsidR="00A5515F" w:rsidRDefault="00701D4E" w:rsidP="009E7F56">
      <w:pPr>
        <w:spacing w:after="120" w:line="240" w:lineRule="auto"/>
        <w:ind w:left="567"/>
        <w:rPr>
          <w:rFonts w:asciiTheme="majorBidi" w:eastAsia="SimSun" w:hAnsiTheme="majorBidi" w:cstheme="majorBidi"/>
          <w:sz w:val="28"/>
          <w:lang w:eastAsia="zh-CN"/>
        </w:rPr>
      </w:pPr>
      <w:r w:rsidRPr="00701D4E">
        <w:rPr>
          <w:rFonts w:asciiTheme="majorBidi" w:eastAsia="Times New Roman" w:hAnsiTheme="majorBidi" w:cs="Angsana New"/>
          <w:sz w:val="28"/>
        </w:rPr>
        <w:t xml:space="preserve">The following table presents revenue and profit information regarding the Group’s operating segments for </w:t>
      </w:r>
      <w:r>
        <w:rPr>
          <w:rFonts w:asciiTheme="majorBidi" w:eastAsia="Times New Roman" w:hAnsiTheme="majorBidi" w:cs="Angsana New"/>
          <w:sz w:val="28"/>
        </w:rPr>
        <w:t>three-month</w:t>
      </w:r>
      <w:r w:rsidRPr="00701D4E">
        <w:rPr>
          <w:rFonts w:asciiTheme="majorBidi" w:eastAsia="Times New Roman" w:hAnsiTheme="majorBidi" w:cs="Angsana New"/>
          <w:sz w:val="28"/>
        </w:rPr>
        <w:t xml:space="preserve"> </w:t>
      </w:r>
      <w:r w:rsidR="00A5515F">
        <w:rPr>
          <w:rFonts w:asciiTheme="majorBidi" w:eastAsia="Times New Roman" w:hAnsiTheme="majorBidi" w:cs="Angsana New"/>
          <w:sz w:val="28"/>
        </w:rPr>
        <w:t xml:space="preserve">and six-month </w:t>
      </w:r>
      <w:r w:rsidRPr="00701D4E">
        <w:rPr>
          <w:rFonts w:asciiTheme="majorBidi" w:eastAsia="Times New Roman" w:hAnsiTheme="majorBidi" w:cs="Angsana New"/>
          <w:sz w:val="28"/>
        </w:rPr>
        <w:t xml:space="preserve">ended </w:t>
      </w:r>
      <w:r w:rsidR="00A5515F">
        <w:rPr>
          <w:rFonts w:asciiTheme="majorBidi" w:eastAsia="Times New Roman" w:hAnsiTheme="majorBidi" w:cs="Angsana New"/>
          <w:sz w:val="28"/>
        </w:rPr>
        <w:t>June</w:t>
      </w:r>
      <w:r w:rsidRPr="00701D4E">
        <w:rPr>
          <w:rFonts w:asciiTheme="majorBidi" w:eastAsia="Times New Roman" w:hAnsiTheme="majorBidi" w:cs="Angsana New"/>
          <w:sz w:val="28"/>
        </w:rPr>
        <w:t xml:space="preserve"> </w:t>
      </w:r>
      <w:r w:rsidRPr="00701D4E">
        <w:rPr>
          <w:rFonts w:asciiTheme="majorBidi" w:eastAsia="Times New Roman" w:hAnsiTheme="majorBidi" w:cs="Angsana New"/>
          <w:sz w:val="28"/>
          <w:cs/>
        </w:rPr>
        <w:t>3</w:t>
      </w:r>
      <w:r w:rsidR="00A5515F">
        <w:rPr>
          <w:rFonts w:asciiTheme="majorBidi" w:eastAsia="Times New Roman" w:hAnsiTheme="majorBidi" w:cs="Angsana New"/>
          <w:sz w:val="28"/>
        </w:rPr>
        <w:t>0</w:t>
      </w:r>
      <w:r w:rsidRPr="00701D4E">
        <w:rPr>
          <w:rFonts w:asciiTheme="majorBidi" w:eastAsia="Times New Roman" w:hAnsiTheme="majorBidi" w:cs="Angsana New"/>
          <w:sz w:val="28"/>
        </w:rPr>
        <w:t xml:space="preserve">, </w:t>
      </w:r>
      <w:r w:rsidRPr="00701D4E">
        <w:rPr>
          <w:rFonts w:asciiTheme="majorBidi" w:eastAsia="Times New Roman" w:hAnsiTheme="majorBidi" w:cs="Angsana New"/>
          <w:sz w:val="28"/>
          <w:cs/>
        </w:rPr>
        <w:t>20</w:t>
      </w:r>
      <w:r>
        <w:rPr>
          <w:rFonts w:asciiTheme="majorBidi" w:eastAsia="Times New Roman" w:hAnsiTheme="majorBidi" w:cs="Angsana New"/>
          <w:sz w:val="28"/>
        </w:rPr>
        <w:t>20</w:t>
      </w:r>
      <w:r w:rsidRPr="00701D4E">
        <w:rPr>
          <w:rFonts w:asciiTheme="majorBidi" w:eastAsia="Times New Roman" w:hAnsiTheme="majorBidi" w:cs="Angsana New"/>
          <w:sz w:val="28"/>
          <w:cs/>
        </w:rPr>
        <w:t xml:space="preserve"> </w:t>
      </w:r>
      <w:r w:rsidRPr="00701D4E">
        <w:rPr>
          <w:rFonts w:asciiTheme="majorBidi" w:eastAsia="Times New Roman" w:hAnsiTheme="majorBidi" w:cs="Angsana New"/>
          <w:sz w:val="28"/>
        </w:rPr>
        <w:t xml:space="preserve">and </w:t>
      </w:r>
      <w:r w:rsidRPr="00701D4E">
        <w:rPr>
          <w:rFonts w:asciiTheme="majorBidi" w:eastAsia="Times New Roman" w:hAnsiTheme="majorBidi" w:cs="Angsana New"/>
          <w:sz w:val="28"/>
          <w:cs/>
        </w:rPr>
        <w:t>20</w:t>
      </w:r>
      <w:r>
        <w:rPr>
          <w:rFonts w:asciiTheme="majorBidi" w:eastAsia="Times New Roman" w:hAnsiTheme="majorBidi" w:cs="Angsana New"/>
          <w:sz w:val="28"/>
        </w:rPr>
        <w:t>19</w:t>
      </w:r>
      <w:r w:rsidRPr="00701D4E">
        <w:rPr>
          <w:rFonts w:asciiTheme="majorBidi" w:eastAsia="Times New Roman" w:hAnsiTheme="majorBidi" w:cs="Angsana New"/>
          <w:sz w:val="28"/>
          <w:cs/>
        </w:rPr>
        <w:t>.</w:t>
      </w:r>
      <w:r w:rsidR="00D90085">
        <w:rPr>
          <w:rFonts w:asciiTheme="majorBidi" w:eastAsia="SimSun" w:hAnsiTheme="majorBidi" w:cstheme="majorBidi"/>
          <w:sz w:val="28"/>
          <w:lang w:eastAsia="zh-CN"/>
        </w:rPr>
        <w:br/>
      </w:r>
    </w:p>
    <w:tbl>
      <w:tblPr>
        <w:tblW w:w="9880" w:type="dxa"/>
        <w:tblInd w:w="108" w:type="dxa"/>
        <w:tblLook w:val="04A0" w:firstRow="1" w:lastRow="0" w:firstColumn="1" w:lastColumn="0" w:noHBand="0" w:noVBand="1"/>
      </w:tblPr>
      <w:tblGrid>
        <w:gridCol w:w="2952"/>
        <w:gridCol w:w="1725"/>
        <w:gridCol w:w="263"/>
        <w:gridCol w:w="1716"/>
        <w:gridCol w:w="222"/>
        <w:gridCol w:w="1522"/>
        <w:gridCol w:w="222"/>
        <w:gridCol w:w="1258"/>
      </w:tblGrid>
      <w:tr w:rsidR="00701D4E" w:rsidRPr="00924F12" w14:paraId="59B1E0F2" w14:textId="77777777" w:rsidTr="00375D6A">
        <w:trPr>
          <w:trHeight w:val="435"/>
        </w:trPr>
        <w:tc>
          <w:tcPr>
            <w:tcW w:w="2952" w:type="dxa"/>
            <w:tcBorders>
              <w:top w:val="nil"/>
              <w:left w:val="nil"/>
              <w:bottom w:val="nil"/>
              <w:right w:val="nil"/>
            </w:tcBorders>
            <w:shd w:val="clear" w:color="auto" w:fill="auto"/>
            <w:noWrap/>
            <w:vAlign w:val="bottom"/>
            <w:hideMark/>
          </w:tcPr>
          <w:p w14:paraId="298D307F" w14:textId="77777777" w:rsidR="00701D4E" w:rsidRPr="00924F12" w:rsidRDefault="00701D4E" w:rsidP="00375D6A">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288A38CD" w14:textId="748330CD" w:rsidR="00701D4E" w:rsidRPr="00924F12" w:rsidRDefault="001E07B5"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r w:rsidR="002A6902">
              <w:rPr>
                <w:rFonts w:ascii="Angsana New" w:eastAsia="Times New Roman" w:hAnsi="Angsana New" w:cs="Angsana New"/>
                <w:color w:val="000000"/>
                <w:sz w:val="28"/>
              </w:rPr>
              <w:t xml:space="preserve"> (</w:t>
            </w:r>
            <w:r w:rsidR="002A6902" w:rsidRPr="00DA3A16">
              <w:rPr>
                <w:rFonts w:asciiTheme="majorBidi" w:eastAsia="Times New Roman" w:hAnsiTheme="majorBidi" w:cstheme="majorBidi"/>
                <w:color w:val="000000"/>
                <w:sz w:val="28"/>
              </w:rPr>
              <w:t>Thousand baht</w:t>
            </w:r>
            <w:r w:rsidR="002A6902">
              <w:rPr>
                <w:rFonts w:asciiTheme="majorBidi" w:eastAsia="Times New Roman" w:hAnsiTheme="majorBidi" w:cstheme="majorBidi"/>
                <w:color w:val="000000"/>
                <w:sz w:val="28"/>
              </w:rPr>
              <w:t>)</w:t>
            </w:r>
          </w:p>
        </w:tc>
      </w:tr>
      <w:tr w:rsidR="00701D4E" w:rsidRPr="00924F12" w14:paraId="596225D1" w14:textId="77777777" w:rsidTr="00375D6A">
        <w:trPr>
          <w:trHeight w:val="435"/>
        </w:trPr>
        <w:tc>
          <w:tcPr>
            <w:tcW w:w="2952" w:type="dxa"/>
            <w:tcBorders>
              <w:top w:val="nil"/>
              <w:left w:val="nil"/>
              <w:bottom w:val="nil"/>
              <w:right w:val="nil"/>
            </w:tcBorders>
            <w:shd w:val="clear" w:color="auto" w:fill="auto"/>
            <w:noWrap/>
            <w:vAlign w:val="bottom"/>
            <w:hideMark/>
          </w:tcPr>
          <w:p w14:paraId="180F80E7" w14:textId="77777777" w:rsidR="00701D4E" w:rsidRPr="00924F12" w:rsidRDefault="00701D4E" w:rsidP="00375D6A">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25D0E15B" w14:textId="146D554A" w:rsidR="00701D4E" w:rsidRPr="00924F12" w:rsidRDefault="001E07B5" w:rsidP="00375D6A">
            <w:pPr>
              <w:spacing w:after="0" w:line="240" w:lineRule="auto"/>
              <w:jc w:val="center"/>
              <w:rPr>
                <w:rFonts w:ascii="Angsana New" w:eastAsia="Times New Roman" w:hAnsi="Angsana New" w:cs="Angsana New"/>
                <w:color w:val="000000"/>
                <w:sz w:val="28"/>
              </w:rPr>
            </w:pPr>
            <w:r w:rsidRPr="00CC6040">
              <w:rPr>
                <w:rFonts w:asciiTheme="majorBidi" w:eastAsia="Times New Roman" w:hAnsiTheme="majorBidi" w:cstheme="majorBidi"/>
                <w:color w:val="000000"/>
                <w:sz w:val="28"/>
              </w:rPr>
              <w:t xml:space="preserve">For </w:t>
            </w:r>
            <w:r w:rsidR="00A5515F">
              <w:rPr>
                <w:rFonts w:asciiTheme="majorBidi" w:eastAsia="Times New Roman" w:hAnsiTheme="majorBidi" w:cstheme="majorBidi"/>
                <w:color w:val="000000"/>
                <w:sz w:val="28"/>
              </w:rPr>
              <w:t>three</w:t>
            </w:r>
            <w:r>
              <w:rPr>
                <w:rFonts w:asciiTheme="majorBidi" w:eastAsia="Times New Roman" w:hAnsiTheme="majorBidi" w:cstheme="majorBidi"/>
                <w:color w:val="000000"/>
                <w:sz w:val="28"/>
              </w:rPr>
              <w:t>-</w:t>
            </w:r>
            <w:r w:rsidRPr="00CC6040">
              <w:rPr>
                <w:rFonts w:asciiTheme="majorBidi" w:eastAsia="Times New Roman" w:hAnsiTheme="majorBidi" w:cstheme="majorBidi"/>
                <w:color w:val="000000"/>
                <w:sz w:val="28"/>
              </w:rPr>
              <w:t xml:space="preserve">month period ended </w:t>
            </w:r>
            <w:r w:rsidR="00EA76E5">
              <w:rPr>
                <w:rFonts w:asciiTheme="majorBidi" w:eastAsia="Batang" w:hAnsiTheme="majorBidi" w:cstheme="majorBidi"/>
                <w:sz w:val="28"/>
              </w:rPr>
              <w:t>June</w:t>
            </w:r>
            <w:r w:rsidR="00EA76E5" w:rsidRPr="00480015">
              <w:rPr>
                <w:rFonts w:asciiTheme="majorBidi" w:eastAsia="Batang" w:hAnsiTheme="majorBidi" w:cstheme="majorBidi"/>
                <w:sz w:val="28"/>
              </w:rPr>
              <w:t xml:space="preserve"> 3</w:t>
            </w:r>
            <w:r w:rsidR="00EA76E5">
              <w:rPr>
                <w:rFonts w:asciiTheme="majorBidi" w:eastAsia="Batang" w:hAnsiTheme="majorBidi" w:cstheme="majorBidi"/>
                <w:sz w:val="28"/>
              </w:rPr>
              <w:t>0</w:t>
            </w:r>
            <w:r w:rsidR="002A6902">
              <w:rPr>
                <w:rFonts w:asciiTheme="majorBidi" w:eastAsia="Times New Roman" w:hAnsiTheme="majorBidi" w:cstheme="majorBidi"/>
                <w:color w:val="000000"/>
                <w:sz w:val="28"/>
              </w:rPr>
              <w:t>,2020</w:t>
            </w:r>
          </w:p>
        </w:tc>
      </w:tr>
      <w:tr w:rsidR="00701D4E" w:rsidRPr="00924F12" w14:paraId="4155BAFA" w14:textId="77777777" w:rsidTr="002A6902">
        <w:trPr>
          <w:trHeight w:val="825"/>
        </w:trPr>
        <w:tc>
          <w:tcPr>
            <w:tcW w:w="2952" w:type="dxa"/>
            <w:tcBorders>
              <w:top w:val="nil"/>
              <w:left w:val="nil"/>
              <w:bottom w:val="nil"/>
              <w:right w:val="nil"/>
            </w:tcBorders>
            <w:shd w:val="clear" w:color="auto" w:fill="auto"/>
            <w:noWrap/>
            <w:vAlign w:val="bottom"/>
            <w:hideMark/>
          </w:tcPr>
          <w:p w14:paraId="2551A0E3" w14:textId="77777777" w:rsidR="00701D4E" w:rsidRPr="00924F12" w:rsidRDefault="00701D4E" w:rsidP="00375D6A">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4795F5C3" w14:textId="58A9808F" w:rsidR="00701D4E" w:rsidRPr="00924F12" w:rsidRDefault="002A6902" w:rsidP="002A6902">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5F0216C0" w14:textId="022787CC" w:rsidR="00701D4E" w:rsidRPr="00924F12" w:rsidRDefault="00701D4E" w:rsidP="002A6902">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6E2FA694" w14:textId="639AA5DC" w:rsidR="00701D4E" w:rsidRPr="00924F12" w:rsidRDefault="002A6902" w:rsidP="002A6902">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Service income</w:t>
            </w:r>
          </w:p>
        </w:tc>
        <w:tc>
          <w:tcPr>
            <w:tcW w:w="222" w:type="dxa"/>
            <w:tcBorders>
              <w:top w:val="nil"/>
              <w:left w:val="nil"/>
              <w:bottom w:val="nil"/>
              <w:right w:val="nil"/>
            </w:tcBorders>
            <w:shd w:val="clear" w:color="auto" w:fill="auto"/>
            <w:vAlign w:val="bottom"/>
            <w:hideMark/>
          </w:tcPr>
          <w:p w14:paraId="35166C02" w14:textId="77777777" w:rsidR="00701D4E" w:rsidRPr="00924F12" w:rsidRDefault="00701D4E" w:rsidP="002A6902">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bottom"/>
            <w:hideMark/>
          </w:tcPr>
          <w:p w14:paraId="383A6676" w14:textId="7AACA3D7" w:rsidR="00701D4E" w:rsidRPr="00924F12" w:rsidRDefault="0019321B" w:rsidP="002A6902">
            <w:pPr>
              <w:spacing w:after="0" w:line="240" w:lineRule="auto"/>
              <w:jc w:val="center"/>
              <w:rPr>
                <w:rFonts w:ascii="Angsana New" w:eastAsia="Times New Roman" w:hAnsi="Angsana New" w:cs="Angsana New"/>
                <w:color w:val="000000"/>
                <w:sz w:val="28"/>
              </w:rPr>
            </w:pPr>
            <w:r w:rsidRPr="0019321B">
              <w:rPr>
                <w:rFonts w:ascii="Angsana New" w:eastAsia="Times New Roman" w:hAnsi="Angsana New" w:cs="Angsana New"/>
                <w:color w:val="000000"/>
                <w:sz w:val="28"/>
              </w:rPr>
              <w:t>Income from service providers</w:t>
            </w:r>
          </w:p>
        </w:tc>
        <w:tc>
          <w:tcPr>
            <w:tcW w:w="222" w:type="dxa"/>
            <w:tcBorders>
              <w:top w:val="nil"/>
              <w:left w:val="nil"/>
              <w:bottom w:val="nil"/>
              <w:right w:val="nil"/>
            </w:tcBorders>
            <w:shd w:val="clear" w:color="auto" w:fill="auto"/>
            <w:noWrap/>
            <w:vAlign w:val="bottom"/>
            <w:hideMark/>
          </w:tcPr>
          <w:p w14:paraId="33799FA0" w14:textId="77777777" w:rsidR="00701D4E" w:rsidRPr="00924F12" w:rsidRDefault="00701D4E" w:rsidP="002A6902">
            <w:pPr>
              <w:spacing w:after="0" w:line="240" w:lineRule="auto"/>
              <w:jc w:val="center"/>
              <w:rPr>
                <w:rFonts w:ascii="Angsana New" w:eastAsia="Times New Roman" w:hAnsi="Angsana New" w:cs="Angsana New"/>
                <w:color w:val="000000"/>
                <w:sz w:val="28"/>
              </w:rPr>
            </w:pPr>
          </w:p>
        </w:tc>
        <w:tc>
          <w:tcPr>
            <w:tcW w:w="1258" w:type="dxa"/>
            <w:tcBorders>
              <w:top w:val="nil"/>
              <w:left w:val="nil"/>
              <w:bottom w:val="single" w:sz="4" w:space="0" w:color="auto"/>
              <w:right w:val="nil"/>
            </w:tcBorders>
            <w:shd w:val="clear" w:color="auto" w:fill="auto"/>
            <w:noWrap/>
            <w:vAlign w:val="bottom"/>
            <w:hideMark/>
          </w:tcPr>
          <w:p w14:paraId="5BED8009" w14:textId="16B03D2C" w:rsidR="00701D4E" w:rsidRPr="00924F12" w:rsidRDefault="002A6902" w:rsidP="002A690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r>
      <w:tr w:rsidR="00701D4E" w:rsidRPr="00924F12" w14:paraId="6FAA4743" w14:textId="77777777" w:rsidTr="00375D6A">
        <w:trPr>
          <w:trHeight w:val="420"/>
        </w:trPr>
        <w:tc>
          <w:tcPr>
            <w:tcW w:w="2952" w:type="dxa"/>
            <w:tcBorders>
              <w:top w:val="nil"/>
              <w:left w:val="nil"/>
              <w:bottom w:val="nil"/>
              <w:right w:val="nil"/>
            </w:tcBorders>
            <w:shd w:val="clear" w:color="auto" w:fill="auto"/>
            <w:noWrap/>
            <w:vAlign w:val="center"/>
            <w:hideMark/>
          </w:tcPr>
          <w:p w14:paraId="10F2DD45" w14:textId="738E00A6" w:rsidR="00701D4E" w:rsidRPr="00924F12" w:rsidRDefault="002A6902" w:rsidP="00375D6A">
            <w:pPr>
              <w:spacing w:after="0" w:line="240" w:lineRule="auto"/>
              <w:rPr>
                <w:rFonts w:ascii="Angsana New" w:eastAsia="Times New Roman" w:hAnsi="Angsana New" w:cs="Angsana New"/>
                <w:b/>
                <w:bCs/>
                <w:color w:val="000000"/>
                <w:sz w:val="28"/>
              </w:rPr>
            </w:pPr>
            <w:r>
              <w:rPr>
                <w:rFonts w:ascii="Angsana New" w:eastAsia="Times New Roman" w:hAnsi="Angsana New" w:cs="Angsana New"/>
                <w:b/>
                <w:bCs/>
                <w:color w:val="000000"/>
                <w:sz w:val="28"/>
              </w:rPr>
              <w:t>Revenue</w:t>
            </w:r>
            <w:r w:rsidR="00701D4E" w:rsidRPr="00924F12">
              <w:rPr>
                <w:rFonts w:ascii="Angsana New" w:eastAsia="Times New Roman" w:hAnsi="Angsana New" w:cs="Angsana New" w:hint="cs"/>
                <w:b/>
                <w:bCs/>
                <w:color w:val="000000"/>
                <w:sz w:val="28"/>
                <w:cs/>
              </w:rPr>
              <w:t>:</w:t>
            </w:r>
          </w:p>
        </w:tc>
        <w:tc>
          <w:tcPr>
            <w:tcW w:w="1725" w:type="dxa"/>
            <w:tcBorders>
              <w:top w:val="nil"/>
              <w:left w:val="nil"/>
              <w:bottom w:val="nil"/>
              <w:right w:val="nil"/>
            </w:tcBorders>
            <w:shd w:val="clear" w:color="auto" w:fill="auto"/>
            <w:noWrap/>
            <w:vAlign w:val="bottom"/>
            <w:hideMark/>
          </w:tcPr>
          <w:p w14:paraId="501F4861" w14:textId="77777777" w:rsidR="00701D4E" w:rsidRPr="00924F12" w:rsidRDefault="00701D4E" w:rsidP="00375D6A">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5B288070"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3BD4224D"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5434C71A"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07C71634"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7BAB6FA0"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bottom"/>
            <w:hideMark/>
          </w:tcPr>
          <w:p w14:paraId="7AE649CD" w14:textId="77777777" w:rsidR="00701D4E" w:rsidRPr="00924F12" w:rsidRDefault="00701D4E" w:rsidP="00375D6A">
            <w:pPr>
              <w:spacing w:after="0" w:line="240" w:lineRule="auto"/>
              <w:rPr>
                <w:rFonts w:ascii="Times New Roman" w:eastAsia="Times New Roman" w:hAnsi="Times New Roman" w:cs="Times New Roman"/>
                <w:sz w:val="20"/>
                <w:szCs w:val="20"/>
              </w:rPr>
            </w:pPr>
          </w:p>
        </w:tc>
      </w:tr>
      <w:tr w:rsidR="00701D4E" w:rsidRPr="00924F12" w14:paraId="0273B9E1" w14:textId="77777777" w:rsidTr="00375D6A">
        <w:trPr>
          <w:trHeight w:val="420"/>
        </w:trPr>
        <w:tc>
          <w:tcPr>
            <w:tcW w:w="2952" w:type="dxa"/>
            <w:tcBorders>
              <w:top w:val="nil"/>
              <w:left w:val="nil"/>
              <w:bottom w:val="nil"/>
              <w:right w:val="nil"/>
            </w:tcBorders>
            <w:shd w:val="clear" w:color="auto" w:fill="auto"/>
            <w:noWrap/>
            <w:vAlign w:val="center"/>
            <w:hideMark/>
          </w:tcPr>
          <w:p w14:paraId="727CD70A" w14:textId="4FD75A8C" w:rsidR="00701D4E" w:rsidRPr="00924F12" w:rsidRDefault="002A6902" w:rsidP="00375D6A">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vAlign w:val="center"/>
            <w:hideMark/>
          </w:tcPr>
          <w:p w14:paraId="3A5284A8" w14:textId="7881D41F" w:rsidR="00701D4E" w:rsidRPr="005325FF" w:rsidRDefault="00701D4E" w:rsidP="00375D6A">
            <w:pPr>
              <w:spacing w:after="0" w:line="240" w:lineRule="auto"/>
              <w:jc w:val="right"/>
              <w:rPr>
                <w:rFonts w:ascii="Angsana New" w:eastAsia="Times New Roman" w:hAnsi="Angsana New" w:cs="Angsana New"/>
                <w:color w:val="000000"/>
                <w:sz w:val="28"/>
              </w:rPr>
            </w:pPr>
            <w:r w:rsidRPr="005325FF">
              <w:rPr>
                <w:rFonts w:ascii="Angsana New" w:eastAsia="Times New Roman" w:hAnsi="Angsana New" w:cs="Angsana New"/>
                <w:color w:val="000000"/>
                <w:sz w:val="28"/>
              </w:rPr>
              <w:t>1</w:t>
            </w:r>
            <w:r w:rsidR="00A5515F" w:rsidRPr="005325FF">
              <w:rPr>
                <w:rFonts w:ascii="Angsana New" w:eastAsia="Times New Roman" w:hAnsi="Angsana New" w:cs="Angsana New"/>
                <w:color w:val="000000"/>
                <w:sz w:val="28"/>
              </w:rPr>
              <w:t>24</w:t>
            </w:r>
            <w:r w:rsidRPr="005325FF">
              <w:rPr>
                <w:rFonts w:ascii="Angsana New" w:eastAsia="Times New Roman" w:hAnsi="Angsana New" w:cs="Angsana New"/>
                <w:color w:val="000000"/>
                <w:sz w:val="28"/>
              </w:rPr>
              <w:t>,</w:t>
            </w:r>
            <w:r w:rsidR="00A5515F" w:rsidRPr="005325FF">
              <w:rPr>
                <w:rFonts w:ascii="Angsana New" w:eastAsia="Times New Roman" w:hAnsi="Angsana New" w:cs="Angsana New"/>
                <w:color w:val="000000"/>
                <w:sz w:val="28"/>
              </w:rPr>
              <w:t>343</w:t>
            </w:r>
          </w:p>
        </w:tc>
        <w:tc>
          <w:tcPr>
            <w:tcW w:w="263" w:type="dxa"/>
            <w:tcBorders>
              <w:top w:val="nil"/>
              <w:left w:val="nil"/>
              <w:bottom w:val="nil"/>
              <w:right w:val="nil"/>
            </w:tcBorders>
            <w:shd w:val="clear" w:color="auto" w:fill="auto"/>
            <w:noWrap/>
            <w:vAlign w:val="center"/>
            <w:hideMark/>
          </w:tcPr>
          <w:p w14:paraId="0AB7FBC6" w14:textId="77777777" w:rsidR="00701D4E" w:rsidRPr="005325FF" w:rsidRDefault="00701D4E" w:rsidP="00375D6A">
            <w:pPr>
              <w:spacing w:after="0" w:line="240" w:lineRule="auto"/>
              <w:jc w:val="right"/>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4F428D22" w14:textId="4F6AE75B" w:rsidR="00701D4E" w:rsidRPr="005325FF" w:rsidRDefault="00A5515F" w:rsidP="00375D6A">
            <w:pPr>
              <w:spacing w:after="0" w:line="240" w:lineRule="auto"/>
              <w:jc w:val="right"/>
              <w:rPr>
                <w:rFonts w:ascii="Angsana New" w:eastAsia="Times New Roman" w:hAnsi="Angsana New" w:cs="Angsana New"/>
                <w:color w:val="000000"/>
                <w:sz w:val="28"/>
              </w:rPr>
            </w:pPr>
            <w:r w:rsidRPr="005325FF">
              <w:rPr>
                <w:rFonts w:ascii="Angsana New" w:eastAsia="Times New Roman" w:hAnsi="Angsana New" w:cs="Angsana New"/>
                <w:color w:val="000000"/>
                <w:sz w:val="28"/>
              </w:rPr>
              <w:t>23</w:t>
            </w:r>
            <w:r w:rsidR="00701D4E" w:rsidRPr="005325FF">
              <w:rPr>
                <w:rFonts w:ascii="Angsana New" w:eastAsia="Times New Roman" w:hAnsi="Angsana New" w:cs="Angsana New"/>
                <w:color w:val="000000"/>
                <w:sz w:val="28"/>
              </w:rPr>
              <w:t>,</w:t>
            </w:r>
            <w:r w:rsidR="005325FF" w:rsidRPr="005325FF">
              <w:rPr>
                <w:rFonts w:ascii="Angsana New" w:eastAsia="Times New Roman" w:hAnsi="Angsana New" w:cs="Angsana New" w:hint="cs"/>
                <w:color w:val="000000"/>
                <w:sz w:val="28"/>
                <w:cs/>
              </w:rPr>
              <w:t>216</w:t>
            </w:r>
          </w:p>
        </w:tc>
        <w:tc>
          <w:tcPr>
            <w:tcW w:w="222" w:type="dxa"/>
            <w:tcBorders>
              <w:top w:val="nil"/>
              <w:left w:val="nil"/>
              <w:bottom w:val="nil"/>
              <w:right w:val="nil"/>
            </w:tcBorders>
            <w:shd w:val="clear" w:color="auto" w:fill="auto"/>
            <w:noWrap/>
            <w:vAlign w:val="center"/>
            <w:hideMark/>
          </w:tcPr>
          <w:p w14:paraId="472D1FA7" w14:textId="77777777" w:rsidR="00701D4E" w:rsidRPr="00747E55" w:rsidRDefault="00701D4E" w:rsidP="00375D6A">
            <w:pPr>
              <w:spacing w:after="0" w:line="240" w:lineRule="auto"/>
              <w:jc w:val="right"/>
              <w:rPr>
                <w:rFonts w:ascii="Angsana New" w:eastAsia="Times New Roman" w:hAnsi="Angsana New" w:cs="Angsana New"/>
                <w:color w:val="000000"/>
                <w:sz w:val="28"/>
                <w:highlight w:val="yellow"/>
              </w:rPr>
            </w:pPr>
          </w:p>
        </w:tc>
        <w:tc>
          <w:tcPr>
            <w:tcW w:w="1522" w:type="dxa"/>
            <w:tcBorders>
              <w:top w:val="nil"/>
              <w:left w:val="nil"/>
              <w:bottom w:val="nil"/>
              <w:right w:val="nil"/>
            </w:tcBorders>
            <w:shd w:val="clear" w:color="auto" w:fill="auto"/>
            <w:noWrap/>
            <w:vAlign w:val="center"/>
            <w:hideMark/>
          </w:tcPr>
          <w:p w14:paraId="29241C64" w14:textId="6C754C66" w:rsidR="00701D4E" w:rsidRPr="005325FF" w:rsidRDefault="00701D4E" w:rsidP="00375D6A">
            <w:pPr>
              <w:spacing w:after="0" w:line="240" w:lineRule="auto"/>
              <w:jc w:val="right"/>
              <w:rPr>
                <w:rFonts w:ascii="Angsana New" w:eastAsia="Times New Roman" w:hAnsi="Angsana New" w:cs="Angsana New"/>
                <w:color w:val="000000"/>
                <w:sz w:val="28"/>
              </w:rPr>
            </w:pPr>
            <w:r w:rsidRPr="005325FF">
              <w:rPr>
                <w:rFonts w:ascii="Angsana New" w:eastAsia="Times New Roman" w:hAnsi="Angsana New" w:cs="Angsana New"/>
                <w:color w:val="000000"/>
                <w:sz w:val="28"/>
              </w:rPr>
              <w:t>7,</w:t>
            </w:r>
            <w:r w:rsidR="00A5515F" w:rsidRPr="005325FF">
              <w:rPr>
                <w:rFonts w:ascii="Angsana New" w:eastAsia="Times New Roman" w:hAnsi="Angsana New" w:cs="Angsana New"/>
                <w:color w:val="000000"/>
                <w:sz w:val="28"/>
              </w:rPr>
              <w:t>270</w:t>
            </w:r>
          </w:p>
        </w:tc>
        <w:tc>
          <w:tcPr>
            <w:tcW w:w="222" w:type="dxa"/>
            <w:tcBorders>
              <w:top w:val="nil"/>
              <w:left w:val="nil"/>
              <w:bottom w:val="nil"/>
              <w:right w:val="nil"/>
            </w:tcBorders>
            <w:shd w:val="clear" w:color="auto" w:fill="auto"/>
            <w:noWrap/>
            <w:vAlign w:val="center"/>
            <w:hideMark/>
          </w:tcPr>
          <w:p w14:paraId="6961F02F" w14:textId="77777777" w:rsidR="00701D4E" w:rsidRPr="00924F12" w:rsidRDefault="00701D4E" w:rsidP="00375D6A">
            <w:pPr>
              <w:spacing w:after="0" w:line="240" w:lineRule="auto"/>
              <w:jc w:val="right"/>
              <w:rPr>
                <w:rFonts w:ascii="Angsana New" w:eastAsia="Times New Roman" w:hAnsi="Angsana New" w:cs="Angsana New"/>
                <w:color w:val="000000"/>
                <w:sz w:val="28"/>
              </w:rPr>
            </w:pPr>
          </w:p>
        </w:tc>
        <w:tc>
          <w:tcPr>
            <w:tcW w:w="1258" w:type="dxa"/>
            <w:tcBorders>
              <w:top w:val="nil"/>
              <w:left w:val="nil"/>
              <w:bottom w:val="nil"/>
              <w:right w:val="nil"/>
            </w:tcBorders>
            <w:shd w:val="clear" w:color="auto" w:fill="auto"/>
            <w:noWrap/>
            <w:vAlign w:val="center"/>
            <w:hideMark/>
          </w:tcPr>
          <w:p w14:paraId="6D481C54" w14:textId="3D89294E" w:rsidR="00701D4E" w:rsidRPr="00924F12" w:rsidRDefault="00701D4E" w:rsidP="00375D6A">
            <w:pPr>
              <w:spacing w:after="0" w:line="240" w:lineRule="auto"/>
              <w:jc w:val="right"/>
              <w:rPr>
                <w:rFonts w:ascii="Angsana New" w:eastAsia="Times New Roman" w:hAnsi="Angsana New" w:cs="Angsana New"/>
                <w:color w:val="000000"/>
                <w:sz w:val="28"/>
              </w:rPr>
            </w:pPr>
            <w:r w:rsidRPr="00924F12">
              <w:rPr>
                <w:rFonts w:ascii="Angsana New" w:eastAsia="Times New Roman" w:hAnsi="Angsana New" w:cs="Angsana New"/>
                <w:color w:val="000000"/>
                <w:sz w:val="28"/>
              </w:rPr>
              <w:t>1</w:t>
            </w:r>
            <w:r w:rsidR="00A5515F">
              <w:rPr>
                <w:rFonts w:ascii="Angsana New" w:eastAsia="Times New Roman" w:hAnsi="Angsana New" w:cs="Angsana New"/>
                <w:color w:val="000000"/>
                <w:sz w:val="28"/>
              </w:rPr>
              <w:t>54</w:t>
            </w:r>
            <w:r w:rsidRPr="00924F12">
              <w:rPr>
                <w:rFonts w:ascii="Angsana New" w:eastAsia="Times New Roman" w:hAnsi="Angsana New" w:cs="Angsana New"/>
                <w:color w:val="000000"/>
                <w:sz w:val="28"/>
              </w:rPr>
              <w:t>,</w:t>
            </w:r>
            <w:r w:rsidR="00A5515F">
              <w:rPr>
                <w:rFonts w:ascii="Angsana New" w:eastAsia="Times New Roman" w:hAnsi="Angsana New" w:cs="Angsana New"/>
                <w:color w:val="000000"/>
                <w:sz w:val="28"/>
              </w:rPr>
              <w:t>829</w:t>
            </w:r>
          </w:p>
        </w:tc>
      </w:tr>
      <w:tr w:rsidR="00701D4E" w:rsidRPr="00924F12" w14:paraId="2718BDB7" w14:textId="77777777" w:rsidTr="00375D6A">
        <w:trPr>
          <w:trHeight w:val="420"/>
        </w:trPr>
        <w:tc>
          <w:tcPr>
            <w:tcW w:w="2952" w:type="dxa"/>
            <w:tcBorders>
              <w:top w:val="nil"/>
              <w:left w:val="nil"/>
              <w:bottom w:val="nil"/>
              <w:right w:val="nil"/>
            </w:tcBorders>
            <w:shd w:val="clear" w:color="auto" w:fill="auto"/>
            <w:noWrap/>
            <w:vAlign w:val="center"/>
            <w:hideMark/>
          </w:tcPr>
          <w:p w14:paraId="2CAEADDA" w14:textId="7723FC17" w:rsidR="00701D4E" w:rsidRPr="00924F12" w:rsidRDefault="002A6902" w:rsidP="00375D6A">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vAlign w:val="center"/>
            <w:hideMark/>
          </w:tcPr>
          <w:p w14:paraId="4450581E" w14:textId="60C4C05A" w:rsidR="00701D4E" w:rsidRPr="005325FF" w:rsidRDefault="00A5515F" w:rsidP="00375D6A">
            <w:pPr>
              <w:spacing w:after="0" w:line="240" w:lineRule="auto"/>
              <w:jc w:val="right"/>
              <w:rPr>
                <w:rFonts w:ascii="Angsana New" w:eastAsia="Times New Roman" w:hAnsi="Angsana New" w:cs="Angsana New"/>
                <w:color w:val="000000"/>
                <w:sz w:val="28"/>
              </w:rPr>
            </w:pPr>
            <w:r w:rsidRPr="005325FF">
              <w:rPr>
                <w:rFonts w:ascii="Angsana New" w:eastAsia="Times New Roman" w:hAnsi="Angsana New" w:cs="Angsana New"/>
                <w:color w:val="000000"/>
                <w:sz w:val="28"/>
              </w:rPr>
              <w:t>(98</w:t>
            </w:r>
            <w:r w:rsidR="00701D4E" w:rsidRPr="005325FF">
              <w:rPr>
                <w:rFonts w:ascii="Angsana New" w:eastAsia="Times New Roman" w:hAnsi="Angsana New" w:cs="Angsana New"/>
                <w:color w:val="000000"/>
                <w:sz w:val="28"/>
              </w:rPr>
              <w:t>,</w:t>
            </w:r>
            <w:r w:rsidRPr="005325FF">
              <w:rPr>
                <w:rFonts w:ascii="Angsana New" w:eastAsia="Times New Roman" w:hAnsi="Angsana New" w:cs="Angsana New"/>
                <w:color w:val="000000"/>
                <w:sz w:val="28"/>
              </w:rPr>
              <w:t>24</w:t>
            </w:r>
            <w:r w:rsidR="005325FF" w:rsidRPr="005325FF">
              <w:rPr>
                <w:rFonts w:ascii="Angsana New" w:eastAsia="Times New Roman" w:hAnsi="Angsana New" w:cs="Angsana New" w:hint="cs"/>
                <w:color w:val="000000"/>
                <w:sz w:val="28"/>
                <w:cs/>
              </w:rPr>
              <w:t>2</w:t>
            </w:r>
            <w:r w:rsidR="00701D4E" w:rsidRPr="005325FF">
              <w:rPr>
                <w:rFonts w:ascii="Angsana New" w:eastAsia="Times New Roman" w:hAnsi="Angsana New" w:cs="Angsana New"/>
                <w:color w:val="000000"/>
                <w:sz w:val="28"/>
              </w:rPr>
              <w:t>)</w:t>
            </w:r>
          </w:p>
        </w:tc>
        <w:tc>
          <w:tcPr>
            <w:tcW w:w="263" w:type="dxa"/>
            <w:tcBorders>
              <w:top w:val="nil"/>
              <w:left w:val="nil"/>
              <w:bottom w:val="nil"/>
              <w:right w:val="nil"/>
            </w:tcBorders>
            <w:shd w:val="clear" w:color="auto" w:fill="auto"/>
            <w:noWrap/>
            <w:vAlign w:val="center"/>
            <w:hideMark/>
          </w:tcPr>
          <w:p w14:paraId="59515229" w14:textId="77777777" w:rsidR="00701D4E" w:rsidRPr="005325FF" w:rsidRDefault="00701D4E" w:rsidP="00375D6A">
            <w:pPr>
              <w:spacing w:after="0" w:line="240" w:lineRule="auto"/>
              <w:jc w:val="right"/>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noWrap/>
            <w:vAlign w:val="center"/>
            <w:hideMark/>
          </w:tcPr>
          <w:p w14:paraId="1FC9D1E1" w14:textId="06A6E923" w:rsidR="00701D4E" w:rsidRPr="005325FF" w:rsidRDefault="00A5515F" w:rsidP="00375D6A">
            <w:pPr>
              <w:spacing w:after="0" w:line="240" w:lineRule="auto"/>
              <w:jc w:val="right"/>
              <w:rPr>
                <w:rFonts w:ascii="Angsana New" w:eastAsia="Times New Roman" w:hAnsi="Angsana New" w:cs="Angsana New"/>
                <w:color w:val="000000"/>
                <w:sz w:val="28"/>
              </w:rPr>
            </w:pPr>
            <w:r w:rsidRPr="005325FF">
              <w:rPr>
                <w:rFonts w:ascii="Angsana New" w:eastAsia="Times New Roman" w:hAnsi="Angsana New" w:cs="Angsana New"/>
                <w:color w:val="000000"/>
                <w:sz w:val="28"/>
              </w:rPr>
              <w:t>(2</w:t>
            </w:r>
            <w:r w:rsidR="00701D4E" w:rsidRPr="005325FF">
              <w:rPr>
                <w:rFonts w:ascii="Angsana New" w:eastAsia="Times New Roman" w:hAnsi="Angsana New" w:cs="Angsana New"/>
                <w:color w:val="000000"/>
                <w:sz w:val="28"/>
              </w:rPr>
              <w:t>,</w:t>
            </w:r>
            <w:r w:rsidRPr="005325FF">
              <w:rPr>
                <w:rFonts w:ascii="Angsana New" w:eastAsia="Times New Roman" w:hAnsi="Angsana New" w:cs="Angsana New"/>
                <w:color w:val="000000"/>
                <w:sz w:val="28"/>
              </w:rPr>
              <w:t>38</w:t>
            </w:r>
            <w:r w:rsidR="005325FF" w:rsidRPr="005325FF">
              <w:rPr>
                <w:rFonts w:ascii="Angsana New" w:eastAsia="Times New Roman" w:hAnsi="Angsana New" w:cs="Angsana New" w:hint="cs"/>
                <w:color w:val="000000"/>
                <w:sz w:val="28"/>
                <w:cs/>
              </w:rPr>
              <w:t>8</w:t>
            </w:r>
            <w:r w:rsidR="00701D4E" w:rsidRPr="005325FF">
              <w:rPr>
                <w:rFonts w:ascii="Angsana New" w:eastAsia="Times New Roman" w:hAnsi="Angsana New" w:cs="Angsana New"/>
                <w:color w:val="000000"/>
                <w:sz w:val="28"/>
              </w:rPr>
              <w:t>)</w:t>
            </w:r>
          </w:p>
        </w:tc>
        <w:tc>
          <w:tcPr>
            <w:tcW w:w="222" w:type="dxa"/>
            <w:tcBorders>
              <w:top w:val="nil"/>
              <w:left w:val="nil"/>
              <w:bottom w:val="nil"/>
              <w:right w:val="nil"/>
            </w:tcBorders>
            <w:shd w:val="clear" w:color="auto" w:fill="auto"/>
            <w:noWrap/>
            <w:vAlign w:val="center"/>
            <w:hideMark/>
          </w:tcPr>
          <w:p w14:paraId="1C855632" w14:textId="77777777" w:rsidR="00701D4E" w:rsidRPr="00747E55" w:rsidRDefault="00701D4E" w:rsidP="00375D6A">
            <w:pPr>
              <w:spacing w:after="0" w:line="240" w:lineRule="auto"/>
              <w:jc w:val="right"/>
              <w:rPr>
                <w:rFonts w:ascii="Angsana New" w:eastAsia="Times New Roman" w:hAnsi="Angsana New" w:cs="Angsana New"/>
                <w:color w:val="000000"/>
                <w:sz w:val="28"/>
                <w:highlight w:val="yellow"/>
              </w:rPr>
            </w:pPr>
          </w:p>
        </w:tc>
        <w:tc>
          <w:tcPr>
            <w:tcW w:w="1522" w:type="dxa"/>
            <w:tcBorders>
              <w:top w:val="nil"/>
              <w:left w:val="nil"/>
              <w:bottom w:val="single" w:sz="4" w:space="0" w:color="auto"/>
              <w:right w:val="nil"/>
            </w:tcBorders>
            <w:shd w:val="clear" w:color="auto" w:fill="auto"/>
            <w:noWrap/>
            <w:vAlign w:val="center"/>
            <w:hideMark/>
          </w:tcPr>
          <w:p w14:paraId="42486B25" w14:textId="045BECE0" w:rsidR="00701D4E" w:rsidRPr="005325FF" w:rsidRDefault="00701D4E" w:rsidP="00375D6A">
            <w:pPr>
              <w:spacing w:after="0" w:line="240" w:lineRule="auto"/>
              <w:jc w:val="right"/>
              <w:rPr>
                <w:rFonts w:ascii="Angsana New" w:eastAsia="Times New Roman" w:hAnsi="Angsana New" w:cs="Angsana New"/>
                <w:color w:val="000000"/>
                <w:sz w:val="28"/>
              </w:rPr>
            </w:pPr>
            <w:r w:rsidRPr="005325FF">
              <w:rPr>
                <w:rFonts w:ascii="Angsana New" w:eastAsia="Times New Roman" w:hAnsi="Angsana New" w:cs="Angsana New"/>
                <w:color w:val="000000"/>
                <w:sz w:val="28"/>
              </w:rPr>
              <w:t>(</w:t>
            </w:r>
            <w:r w:rsidR="00A5515F" w:rsidRPr="005325FF">
              <w:rPr>
                <w:rFonts w:ascii="Angsana New" w:eastAsia="Times New Roman" w:hAnsi="Angsana New" w:cs="Angsana New"/>
                <w:color w:val="000000"/>
                <w:sz w:val="28"/>
              </w:rPr>
              <w:t>7</w:t>
            </w:r>
            <w:r w:rsidRPr="005325FF">
              <w:rPr>
                <w:rFonts w:ascii="Angsana New" w:eastAsia="Times New Roman" w:hAnsi="Angsana New" w:cs="Angsana New"/>
                <w:color w:val="000000"/>
                <w:sz w:val="28"/>
              </w:rPr>
              <w:t>,</w:t>
            </w:r>
            <w:r w:rsidR="00A5515F" w:rsidRPr="005325FF">
              <w:rPr>
                <w:rFonts w:ascii="Angsana New" w:eastAsia="Times New Roman" w:hAnsi="Angsana New" w:cs="Angsana New"/>
                <w:color w:val="000000"/>
                <w:sz w:val="28"/>
              </w:rPr>
              <w:t>683</w:t>
            </w:r>
            <w:r w:rsidRPr="005325FF">
              <w:rPr>
                <w:rFonts w:ascii="Angsana New" w:eastAsia="Times New Roman" w:hAnsi="Angsana New" w:cs="Angsana New"/>
                <w:color w:val="000000"/>
                <w:sz w:val="28"/>
              </w:rPr>
              <w:t>)</w:t>
            </w:r>
          </w:p>
        </w:tc>
        <w:tc>
          <w:tcPr>
            <w:tcW w:w="222" w:type="dxa"/>
            <w:tcBorders>
              <w:top w:val="nil"/>
              <w:left w:val="nil"/>
              <w:bottom w:val="nil"/>
              <w:right w:val="nil"/>
            </w:tcBorders>
            <w:shd w:val="clear" w:color="auto" w:fill="auto"/>
            <w:noWrap/>
            <w:vAlign w:val="center"/>
            <w:hideMark/>
          </w:tcPr>
          <w:p w14:paraId="6F434002" w14:textId="77777777" w:rsidR="00701D4E" w:rsidRPr="00924F12" w:rsidRDefault="00701D4E" w:rsidP="00375D6A">
            <w:pPr>
              <w:spacing w:after="0" w:line="240" w:lineRule="auto"/>
              <w:jc w:val="right"/>
              <w:rPr>
                <w:rFonts w:ascii="Angsana New" w:eastAsia="Times New Roman" w:hAnsi="Angsana New" w:cs="Angsana New"/>
                <w:color w:val="000000"/>
                <w:sz w:val="28"/>
              </w:rPr>
            </w:pPr>
          </w:p>
        </w:tc>
        <w:tc>
          <w:tcPr>
            <w:tcW w:w="1258" w:type="dxa"/>
            <w:tcBorders>
              <w:top w:val="nil"/>
              <w:left w:val="nil"/>
              <w:bottom w:val="single" w:sz="4" w:space="0" w:color="auto"/>
              <w:right w:val="nil"/>
            </w:tcBorders>
            <w:shd w:val="clear" w:color="auto" w:fill="auto"/>
            <w:noWrap/>
            <w:vAlign w:val="center"/>
            <w:hideMark/>
          </w:tcPr>
          <w:p w14:paraId="01FB7734" w14:textId="7446386F" w:rsidR="00701D4E" w:rsidRPr="00924F12" w:rsidRDefault="00701D4E" w:rsidP="00375D6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r w:rsidRPr="00924F12">
              <w:rPr>
                <w:rFonts w:ascii="Angsana New" w:eastAsia="Times New Roman" w:hAnsi="Angsana New" w:cs="Angsana New"/>
                <w:color w:val="000000"/>
                <w:sz w:val="28"/>
              </w:rPr>
              <w:t>1</w:t>
            </w:r>
            <w:r w:rsidR="00A5515F">
              <w:rPr>
                <w:rFonts w:ascii="Angsana New" w:eastAsia="Times New Roman" w:hAnsi="Angsana New" w:cs="Angsana New"/>
                <w:color w:val="000000"/>
                <w:sz w:val="28"/>
              </w:rPr>
              <w:t>08</w:t>
            </w:r>
            <w:r w:rsidRPr="00924F12">
              <w:rPr>
                <w:rFonts w:ascii="Angsana New" w:eastAsia="Times New Roman" w:hAnsi="Angsana New" w:cs="Angsana New"/>
                <w:color w:val="000000"/>
                <w:sz w:val="28"/>
              </w:rPr>
              <w:t>,</w:t>
            </w:r>
            <w:r w:rsidR="00A5515F">
              <w:rPr>
                <w:rFonts w:ascii="Angsana New" w:eastAsia="Times New Roman" w:hAnsi="Angsana New" w:cs="Angsana New"/>
                <w:color w:val="000000"/>
                <w:sz w:val="28"/>
              </w:rPr>
              <w:t>313</w:t>
            </w:r>
            <w:r>
              <w:rPr>
                <w:rFonts w:ascii="Angsana New" w:eastAsia="Times New Roman" w:hAnsi="Angsana New" w:cs="Angsana New"/>
                <w:color w:val="000000"/>
                <w:sz w:val="28"/>
              </w:rPr>
              <w:t>)</w:t>
            </w:r>
          </w:p>
        </w:tc>
      </w:tr>
      <w:tr w:rsidR="00701D4E" w:rsidRPr="00924F12" w14:paraId="788CDAD9" w14:textId="77777777" w:rsidTr="00375D6A">
        <w:trPr>
          <w:trHeight w:val="435"/>
        </w:trPr>
        <w:tc>
          <w:tcPr>
            <w:tcW w:w="2952" w:type="dxa"/>
            <w:tcBorders>
              <w:top w:val="nil"/>
              <w:left w:val="nil"/>
              <w:bottom w:val="nil"/>
              <w:right w:val="nil"/>
            </w:tcBorders>
            <w:shd w:val="clear" w:color="auto" w:fill="auto"/>
            <w:noWrap/>
            <w:vAlign w:val="center"/>
            <w:hideMark/>
          </w:tcPr>
          <w:p w14:paraId="7B32D552" w14:textId="58263F81" w:rsidR="00701D4E" w:rsidRPr="00924F12" w:rsidRDefault="002A6902" w:rsidP="00375D6A">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vAlign w:val="center"/>
            <w:hideMark/>
          </w:tcPr>
          <w:p w14:paraId="682E9256" w14:textId="5D37C352" w:rsidR="00701D4E" w:rsidRPr="005325FF" w:rsidRDefault="00A5515F" w:rsidP="00375D6A">
            <w:pPr>
              <w:spacing w:after="0" w:line="240" w:lineRule="auto"/>
              <w:jc w:val="right"/>
              <w:rPr>
                <w:rFonts w:ascii="Angsana New" w:eastAsia="Times New Roman" w:hAnsi="Angsana New" w:cs="Angsana New"/>
                <w:color w:val="000000"/>
                <w:sz w:val="28"/>
              </w:rPr>
            </w:pPr>
            <w:r w:rsidRPr="005325FF">
              <w:rPr>
                <w:rFonts w:ascii="Angsana New" w:eastAsia="Times New Roman" w:hAnsi="Angsana New" w:cs="Angsana New"/>
                <w:color w:val="000000"/>
                <w:sz w:val="28"/>
              </w:rPr>
              <w:t>2</w:t>
            </w:r>
            <w:r w:rsidR="00701D4E" w:rsidRPr="005325FF">
              <w:rPr>
                <w:rFonts w:ascii="Angsana New" w:eastAsia="Times New Roman" w:hAnsi="Angsana New" w:cs="Angsana New"/>
                <w:color w:val="000000"/>
                <w:sz w:val="28"/>
              </w:rPr>
              <w:t>6,</w:t>
            </w:r>
            <w:r w:rsidRPr="005325FF">
              <w:rPr>
                <w:rFonts w:ascii="Angsana New" w:eastAsia="Times New Roman" w:hAnsi="Angsana New" w:cs="Angsana New"/>
                <w:color w:val="000000"/>
                <w:sz w:val="28"/>
              </w:rPr>
              <w:t>10</w:t>
            </w:r>
            <w:r w:rsidR="005325FF" w:rsidRPr="005325FF">
              <w:rPr>
                <w:rFonts w:ascii="Angsana New" w:eastAsia="Times New Roman" w:hAnsi="Angsana New" w:cs="Angsana New" w:hint="cs"/>
                <w:color w:val="000000"/>
                <w:sz w:val="28"/>
                <w:cs/>
              </w:rPr>
              <w:t>1</w:t>
            </w:r>
          </w:p>
        </w:tc>
        <w:tc>
          <w:tcPr>
            <w:tcW w:w="263" w:type="dxa"/>
            <w:tcBorders>
              <w:top w:val="nil"/>
              <w:left w:val="nil"/>
              <w:bottom w:val="nil"/>
              <w:right w:val="nil"/>
            </w:tcBorders>
            <w:shd w:val="clear" w:color="auto" w:fill="auto"/>
            <w:noWrap/>
            <w:vAlign w:val="center"/>
            <w:hideMark/>
          </w:tcPr>
          <w:p w14:paraId="5DB0EEA4" w14:textId="77777777" w:rsidR="00701D4E" w:rsidRPr="005325FF" w:rsidRDefault="00701D4E" w:rsidP="00375D6A">
            <w:pPr>
              <w:spacing w:after="0" w:line="240" w:lineRule="auto"/>
              <w:jc w:val="right"/>
              <w:rPr>
                <w:rFonts w:ascii="Angsana New" w:eastAsia="Times New Roman" w:hAnsi="Angsana New" w:cs="Angsana New"/>
                <w:color w:val="000000"/>
                <w:sz w:val="28"/>
              </w:rPr>
            </w:pPr>
          </w:p>
        </w:tc>
        <w:tc>
          <w:tcPr>
            <w:tcW w:w="1716" w:type="dxa"/>
            <w:tcBorders>
              <w:top w:val="nil"/>
              <w:left w:val="nil"/>
              <w:bottom w:val="double" w:sz="6" w:space="0" w:color="auto"/>
              <w:right w:val="nil"/>
            </w:tcBorders>
            <w:shd w:val="clear" w:color="auto" w:fill="auto"/>
            <w:noWrap/>
            <w:vAlign w:val="center"/>
            <w:hideMark/>
          </w:tcPr>
          <w:p w14:paraId="67BFFE04" w14:textId="671AE780" w:rsidR="00701D4E" w:rsidRPr="005325FF" w:rsidRDefault="00A5515F" w:rsidP="00375D6A">
            <w:pPr>
              <w:spacing w:after="0" w:line="240" w:lineRule="auto"/>
              <w:jc w:val="right"/>
              <w:rPr>
                <w:rFonts w:ascii="Angsana New" w:eastAsia="Times New Roman" w:hAnsi="Angsana New" w:cs="Angsana New"/>
                <w:color w:val="000000"/>
                <w:sz w:val="28"/>
              </w:rPr>
            </w:pPr>
            <w:r w:rsidRPr="005325FF">
              <w:rPr>
                <w:rFonts w:ascii="Angsana New" w:eastAsia="Times New Roman" w:hAnsi="Angsana New" w:cs="Angsana New"/>
                <w:color w:val="000000"/>
                <w:sz w:val="28"/>
              </w:rPr>
              <w:t>20</w:t>
            </w:r>
            <w:r w:rsidR="00701D4E" w:rsidRPr="005325FF">
              <w:rPr>
                <w:rFonts w:ascii="Angsana New" w:eastAsia="Times New Roman" w:hAnsi="Angsana New" w:cs="Angsana New"/>
                <w:color w:val="000000"/>
                <w:sz w:val="28"/>
              </w:rPr>
              <w:t>,</w:t>
            </w:r>
            <w:r w:rsidRPr="005325FF">
              <w:rPr>
                <w:rFonts w:ascii="Angsana New" w:eastAsia="Times New Roman" w:hAnsi="Angsana New" w:cs="Angsana New"/>
                <w:color w:val="000000"/>
                <w:sz w:val="28"/>
              </w:rPr>
              <w:t>82</w:t>
            </w:r>
            <w:r w:rsidR="005325FF" w:rsidRPr="005325FF">
              <w:rPr>
                <w:rFonts w:ascii="Angsana New" w:eastAsia="Times New Roman" w:hAnsi="Angsana New" w:cs="Angsana New" w:hint="cs"/>
                <w:color w:val="000000"/>
                <w:sz w:val="28"/>
                <w:cs/>
              </w:rPr>
              <w:t>8</w:t>
            </w:r>
          </w:p>
        </w:tc>
        <w:tc>
          <w:tcPr>
            <w:tcW w:w="222" w:type="dxa"/>
            <w:tcBorders>
              <w:top w:val="nil"/>
              <w:left w:val="nil"/>
              <w:bottom w:val="nil"/>
              <w:right w:val="nil"/>
            </w:tcBorders>
            <w:shd w:val="clear" w:color="auto" w:fill="auto"/>
            <w:noWrap/>
            <w:vAlign w:val="center"/>
            <w:hideMark/>
          </w:tcPr>
          <w:p w14:paraId="4B80C3A2" w14:textId="77777777" w:rsidR="00701D4E" w:rsidRPr="00747E55" w:rsidRDefault="00701D4E" w:rsidP="00375D6A">
            <w:pPr>
              <w:spacing w:after="0" w:line="240" w:lineRule="auto"/>
              <w:jc w:val="right"/>
              <w:rPr>
                <w:rFonts w:ascii="Angsana New" w:eastAsia="Times New Roman" w:hAnsi="Angsana New" w:cs="Angsana New"/>
                <w:color w:val="000000"/>
                <w:sz w:val="28"/>
                <w:highlight w:val="yellow"/>
              </w:rPr>
            </w:pPr>
          </w:p>
        </w:tc>
        <w:tc>
          <w:tcPr>
            <w:tcW w:w="1522" w:type="dxa"/>
            <w:tcBorders>
              <w:top w:val="nil"/>
              <w:left w:val="nil"/>
              <w:bottom w:val="double" w:sz="6" w:space="0" w:color="auto"/>
              <w:right w:val="nil"/>
            </w:tcBorders>
            <w:shd w:val="clear" w:color="auto" w:fill="auto"/>
            <w:noWrap/>
            <w:vAlign w:val="center"/>
            <w:hideMark/>
          </w:tcPr>
          <w:p w14:paraId="25DDF213" w14:textId="0C1E2076" w:rsidR="00701D4E" w:rsidRPr="005325FF" w:rsidRDefault="00A5515F" w:rsidP="00375D6A">
            <w:pPr>
              <w:spacing w:after="0" w:line="240" w:lineRule="auto"/>
              <w:jc w:val="right"/>
              <w:rPr>
                <w:rFonts w:ascii="Angsana New" w:eastAsia="Times New Roman" w:hAnsi="Angsana New" w:cs="Angsana New"/>
                <w:color w:val="000000"/>
                <w:sz w:val="28"/>
              </w:rPr>
            </w:pPr>
            <w:r w:rsidRPr="005325FF">
              <w:rPr>
                <w:rFonts w:ascii="Angsana New" w:eastAsia="Times New Roman" w:hAnsi="Angsana New" w:cs="Angsana New"/>
                <w:color w:val="000000"/>
                <w:sz w:val="28"/>
              </w:rPr>
              <w:t>(413)</w:t>
            </w:r>
          </w:p>
        </w:tc>
        <w:tc>
          <w:tcPr>
            <w:tcW w:w="222" w:type="dxa"/>
            <w:tcBorders>
              <w:top w:val="nil"/>
              <w:left w:val="nil"/>
              <w:bottom w:val="nil"/>
              <w:right w:val="nil"/>
            </w:tcBorders>
            <w:shd w:val="clear" w:color="auto" w:fill="auto"/>
            <w:noWrap/>
            <w:vAlign w:val="center"/>
            <w:hideMark/>
          </w:tcPr>
          <w:p w14:paraId="4E9C7CAC" w14:textId="77777777" w:rsidR="00701D4E" w:rsidRPr="00924F12" w:rsidRDefault="00701D4E" w:rsidP="00375D6A">
            <w:pPr>
              <w:spacing w:after="0" w:line="240" w:lineRule="auto"/>
              <w:jc w:val="right"/>
              <w:rPr>
                <w:rFonts w:ascii="Angsana New" w:eastAsia="Times New Roman" w:hAnsi="Angsana New" w:cs="Angsana New"/>
                <w:color w:val="000000"/>
                <w:sz w:val="28"/>
              </w:rPr>
            </w:pPr>
          </w:p>
        </w:tc>
        <w:tc>
          <w:tcPr>
            <w:tcW w:w="1258" w:type="dxa"/>
            <w:tcBorders>
              <w:top w:val="nil"/>
              <w:left w:val="nil"/>
              <w:bottom w:val="nil"/>
              <w:right w:val="nil"/>
            </w:tcBorders>
            <w:shd w:val="clear" w:color="auto" w:fill="auto"/>
            <w:noWrap/>
            <w:vAlign w:val="center"/>
            <w:hideMark/>
          </w:tcPr>
          <w:p w14:paraId="6467AE0B" w14:textId="580A16F6" w:rsidR="00701D4E" w:rsidRPr="00924F12" w:rsidRDefault="00A5515F" w:rsidP="00375D6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45</w:t>
            </w:r>
            <w:r w:rsidR="00701D4E" w:rsidRPr="00924F12">
              <w:rPr>
                <w:rFonts w:ascii="Angsana New" w:eastAsia="Times New Roman" w:hAnsi="Angsana New" w:cs="Angsana New"/>
                <w:color w:val="000000"/>
                <w:sz w:val="28"/>
              </w:rPr>
              <w:t>,</w:t>
            </w:r>
            <w:r>
              <w:rPr>
                <w:rFonts w:ascii="Angsana New" w:eastAsia="Times New Roman" w:hAnsi="Angsana New" w:cs="Angsana New"/>
                <w:color w:val="000000"/>
                <w:sz w:val="28"/>
              </w:rPr>
              <w:t>516</w:t>
            </w:r>
          </w:p>
        </w:tc>
      </w:tr>
      <w:tr w:rsidR="00701D4E" w:rsidRPr="00924F12" w14:paraId="6F0FDB3B" w14:textId="77777777" w:rsidTr="00375D6A">
        <w:trPr>
          <w:trHeight w:hRule="exact" w:val="435"/>
        </w:trPr>
        <w:tc>
          <w:tcPr>
            <w:tcW w:w="2952" w:type="dxa"/>
            <w:tcBorders>
              <w:top w:val="nil"/>
              <w:left w:val="nil"/>
              <w:bottom w:val="nil"/>
              <w:right w:val="nil"/>
            </w:tcBorders>
            <w:shd w:val="clear" w:color="auto" w:fill="auto"/>
            <w:noWrap/>
            <w:vAlign w:val="center"/>
            <w:hideMark/>
          </w:tcPr>
          <w:p w14:paraId="4EB4A487" w14:textId="3866AF5F" w:rsidR="00701D4E" w:rsidRPr="00924F12" w:rsidRDefault="002A6902" w:rsidP="00375D6A">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0318A5E4" w14:textId="77777777" w:rsidR="00701D4E" w:rsidRPr="00924F12" w:rsidRDefault="00701D4E" w:rsidP="00375D6A">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3A0BCF2"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87D74B2"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FF2A6E7"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AF9EEBE"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148CE8E"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11290E22" w14:textId="299EEEC2" w:rsidR="00701D4E" w:rsidRPr="00924F12" w:rsidRDefault="00701D4E" w:rsidP="00375D6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r w:rsidRPr="00924F12">
              <w:rPr>
                <w:rFonts w:ascii="Angsana New" w:eastAsia="Times New Roman" w:hAnsi="Angsana New" w:cs="Angsana New"/>
                <w:color w:val="000000"/>
                <w:sz w:val="28"/>
              </w:rPr>
              <w:t>8,</w:t>
            </w:r>
            <w:r w:rsidR="00A5515F">
              <w:rPr>
                <w:rFonts w:ascii="Angsana New" w:eastAsia="Times New Roman" w:hAnsi="Angsana New" w:cs="Angsana New"/>
                <w:color w:val="000000"/>
                <w:sz w:val="28"/>
              </w:rPr>
              <w:t>197</w:t>
            </w:r>
            <w:r>
              <w:rPr>
                <w:rFonts w:ascii="Angsana New" w:eastAsia="Times New Roman" w:hAnsi="Angsana New" w:cs="Angsana New"/>
                <w:color w:val="000000"/>
                <w:sz w:val="28"/>
              </w:rPr>
              <w:t>)</w:t>
            </w:r>
          </w:p>
        </w:tc>
      </w:tr>
      <w:tr w:rsidR="00701D4E" w:rsidRPr="00924F12" w14:paraId="716F0F03" w14:textId="77777777" w:rsidTr="00375D6A">
        <w:trPr>
          <w:trHeight w:hRule="exact" w:val="420"/>
        </w:trPr>
        <w:tc>
          <w:tcPr>
            <w:tcW w:w="2952" w:type="dxa"/>
            <w:tcBorders>
              <w:top w:val="nil"/>
              <w:left w:val="nil"/>
              <w:bottom w:val="nil"/>
              <w:right w:val="nil"/>
            </w:tcBorders>
            <w:shd w:val="clear" w:color="auto" w:fill="auto"/>
            <w:noWrap/>
            <w:vAlign w:val="center"/>
            <w:hideMark/>
          </w:tcPr>
          <w:p w14:paraId="4E5A5F11" w14:textId="68DAD0CC" w:rsidR="00701D4E" w:rsidRPr="00924F12" w:rsidRDefault="002A6902" w:rsidP="00375D6A">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7BFDFA18" w14:textId="77777777" w:rsidR="00701D4E" w:rsidRPr="00924F12" w:rsidRDefault="00701D4E" w:rsidP="00375D6A">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597072A3"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49EAC43C"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E7716A6"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9ACCAE0"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4EFD4C9"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single" w:sz="4" w:space="0" w:color="auto"/>
              <w:right w:val="nil"/>
            </w:tcBorders>
            <w:shd w:val="clear" w:color="auto" w:fill="auto"/>
            <w:noWrap/>
            <w:vAlign w:val="center"/>
            <w:hideMark/>
          </w:tcPr>
          <w:p w14:paraId="7FC2DB96" w14:textId="23932072" w:rsidR="00701D4E" w:rsidRPr="00924F12" w:rsidRDefault="00701D4E" w:rsidP="00375D6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r w:rsidR="00A5515F">
              <w:rPr>
                <w:rFonts w:ascii="Angsana New" w:eastAsia="Times New Roman" w:hAnsi="Angsana New" w:cs="Angsana New"/>
                <w:color w:val="000000"/>
                <w:sz w:val="28"/>
              </w:rPr>
              <w:t>19</w:t>
            </w:r>
            <w:r w:rsidRPr="00924F12">
              <w:rPr>
                <w:rFonts w:ascii="Angsana New" w:eastAsia="Times New Roman" w:hAnsi="Angsana New" w:cs="Angsana New"/>
                <w:color w:val="000000"/>
                <w:sz w:val="28"/>
              </w:rPr>
              <w:t>,</w:t>
            </w:r>
            <w:r w:rsidR="00A5515F">
              <w:rPr>
                <w:rFonts w:ascii="Angsana New" w:eastAsia="Times New Roman" w:hAnsi="Angsana New" w:cs="Angsana New"/>
                <w:color w:val="000000"/>
                <w:sz w:val="28"/>
              </w:rPr>
              <w:t>643</w:t>
            </w:r>
            <w:r>
              <w:rPr>
                <w:rFonts w:ascii="Angsana New" w:eastAsia="Times New Roman" w:hAnsi="Angsana New" w:cs="Angsana New"/>
                <w:color w:val="000000"/>
                <w:sz w:val="28"/>
              </w:rPr>
              <w:t>)</w:t>
            </w:r>
          </w:p>
        </w:tc>
      </w:tr>
      <w:tr w:rsidR="00701D4E" w:rsidRPr="00924F12" w14:paraId="34E7E304" w14:textId="77777777" w:rsidTr="00375D6A">
        <w:trPr>
          <w:trHeight w:hRule="exact" w:val="420"/>
        </w:trPr>
        <w:tc>
          <w:tcPr>
            <w:tcW w:w="4677" w:type="dxa"/>
            <w:gridSpan w:val="2"/>
            <w:tcBorders>
              <w:top w:val="nil"/>
              <w:left w:val="nil"/>
              <w:bottom w:val="nil"/>
              <w:right w:val="nil"/>
            </w:tcBorders>
            <w:shd w:val="clear" w:color="auto" w:fill="auto"/>
            <w:noWrap/>
            <w:vAlign w:val="center"/>
            <w:hideMark/>
          </w:tcPr>
          <w:p w14:paraId="4C9FDA4E" w14:textId="744A03A5" w:rsidR="00701D4E" w:rsidRPr="00924F12" w:rsidRDefault="002A6902" w:rsidP="00375D6A">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before from operating activities</w:t>
            </w:r>
          </w:p>
        </w:tc>
        <w:tc>
          <w:tcPr>
            <w:tcW w:w="263" w:type="dxa"/>
            <w:tcBorders>
              <w:top w:val="nil"/>
              <w:left w:val="nil"/>
              <w:bottom w:val="nil"/>
              <w:right w:val="nil"/>
            </w:tcBorders>
            <w:shd w:val="clear" w:color="auto" w:fill="auto"/>
            <w:noWrap/>
            <w:vAlign w:val="center"/>
            <w:hideMark/>
          </w:tcPr>
          <w:p w14:paraId="2B86B1B0" w14:textId="77777777" w:rsidR="00701D4E" w:rsidRPr="00924F12" w:rsidRDefault="00701D4E" w:rsidP="00375D6A">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695B6E1F"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39C9C83"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5A2D3417"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33442C8"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56F29FC3" w14:textId="5D77CF98" w:rsidR="00701D4E" w:rsidRPr="00924F12" w:rsidRDefault="00715F5D" w:rsidP="00375D6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w:t>
            </w:r>
            <w:r w:rsidR="00A5515F">
              <w:rPr>
                <w:rFonts w:ascii="Angsana New" w:eastAsia="Times New Roman" w:hAnsi="Angsana New" w:cs="Angsana New"/>
                <w:color w:val="000000"/>
                <w:sz w:val="28"/>
              </w:rPr>
              <w:t>8</w:t>
            </w:r>
            <w:r>
              <w:rPr>
                <w:rFonts w:ascii="Angsana New" w:eastAsia="Times New Roman" w:hAnsi="Angsana New" w:cs="Angsana New"/>
                <w:color w:val="000000"/>
                <w:sz w:val="28"/>
              </w:rPr>
              <w:t>,</w:t>
            </w:r>
            <w:r w:rsidR="00A5515F">
              <w:rPr>
                <w:rFonts w:ascii="Angsana New" w:eastAsia="Times New Roman" w:hAnsi="Angsana New" w:cs="Angsana New"/>
                <w:color w:val="000000"/>
                <w:sz w:val="28"/>
              </w:rPr>
              <w:t>676</w:t>
            </w:r>
          </w:p>
        </w:tc>
      </w:tr>
      <w:tr w:rsidR="00701D4E" w:rsidRPr="00924F12" w14:paraId="4804E700" w14:textId="77777777" w:rsidTr="00375D6A">
        <w:trPr>
          <w:trHeight w:val="420"/>
        </w:trPr>
        <w:tc>
          <w:tcPr>
            <w:tcW w:w="2952" w:type="dxa"/>
            <w:tcBorders>
              <w:top w:val="nil"/>
              <w:left w:val="nil"/>
              <w:bottom w:val="nil"/>
              <w:right w:val="nil"/>
            </w:tcBorders>
            <w:shd w:val="clear" w:color="auto" w:fill="auto"/>
            <w:noWrap/>
            <w:vAlign w:val="center"/>
            <w:hideMark/>
          </w:tcPr>
          <w:p w14:paraId="3EFCEEDD" w14:textId="2A1F02EE" w:rsidR="00701D4E" w:rsidRPr="00924F12" w:rsidRDefault="002A6902" w:rsidP="00375D6A">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08646908" w14:textId="77777777" w:rsidR="00701D4E" w:rsidRPr="00924F12" w:rsidRDefault="00701D4E" w:rsidP="00375D6A">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0F1E1C18"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1288370"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A471470"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73E7E1BA"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21CBA2FE"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1C38BF05" w14:textId="6AC836B7" w:rsidR="00701D4E" w:rsidRPr="00924F12" w:rsidRDefault="00A5515F" w:rsidP="00375D6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w:t>
            </w:r>
            <w:r w:rsidR="00701D4E" w:rsidRPr="00924F12">
              <w:rPr>
                <w:rFonts w:ascii="Angsana New" w:eastAsia="Times New Roman" w:hAnsi="Angsana New" w:cs="Angsana New"/>
                <w:color w:val="000000"/>
                <w:sz w:val="28"/>
              </w:rPr>
              <w:t>,</w:t>
            </w:r>
            <w:r>
              <w:rPr>
                <w:rFonts w:ascii="Angsana New" w:eastAsia="Times New Roman" w:hAnsi="Angsana New" w:cs="Angsana New"/>
                <w:color w:val="000000"/>
                <w:sz w:val="28"/>
              </w:rPr>
              <w:t>544</w:t>
            </w:r>
          </w:p>
        </w:tc>
      </w:tr>
      <w:tr w:rsidR="00701D4E" w:rsidRPr="00924F12" w14:paraId="14AA7D30" w14:textId="77777777" w:rsidTr="00375D6A">
        <w:trPr>
          <w:trHeight w:hRule="exact" w:val="435"/>
        </w:trPr>
        <w:tc>
          <w:tcPr>
            <w:tcW w:w="2952" w:type="dxa"/>
            <w:tcBorders>
              <w:top w:val="nil"/>
              <w:left w:val="nil"/>
              <w:bottom w:val="nil"/>
              <w:right w:val="nil"/>
            </w:tcBorders>
            <w:shd w:val="clear" w:color="auto" w:fill="auto"/>
            <w:noWrap/>
            <w:vAlign w:val="center"/>
            <w:hideMark/>
          </w:tcPr>
          <w:p w14:paraId="7F1ED013" w14:textId="50EBE7B1" w:rsidR="00701D4E" w:rsidRPr="00924F12" w:rsidRDefault="002A6902" w:rsidP="00375D6A">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5C216A61" w14:textId="77777777" w:rsidR="00701D4E" w:rsidRPr="00924F12" w:rsidRDefault="00701D4E" w:rsidP="00375D6A">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08FAE049"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B7B0A38"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A43B493"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72734803"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B9E8869"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single" w:sz="8" w:space="0" w:color="auto"/>
              <w:right w:val="nil"/>
            </w:tcBorders>
            <w:shd w:val="clear" w:color="auto" w:fill="auto"/>
            <w:noWrap/>
            <w:vAlign w:val="center"/>
            <w:hideMark/>
          </w:tcPr>
          <w:p w14:paraId="1BE3FE96" w14:textId="579E66F5" w:rsidR="00701D4E" w:rsidRPr="00924F12" w:rsidRDefault="00701D4E" w:rsidP="00375D6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r w:rsidR="00715F5D">
              <w:rPr>
                <w:rFonts w:ascii="Angsana New" w:eastAsia="Times New Roman" w:hAnsi="Angsana New" w:cs="Angsana New"/>
                <w:color w:val="000000"/>
                <w:sz w:val="28"/>
              </w:rPr>
              <w:t>5,</w:t>
            </w:r>
            <w:r w:rsidR="00A5515F">
              <w:rPr>
                <w:rFonts w:ascii="Angsana New" w:eastAsia="Times New Roman" w:hAnsi="Angsana New" w:cs="Angsana New"/>
                <w:color w:val="000000"/>
                <w:sz w:val="28"/>
              </w:rPr>
              <w:t>154</w:t>
            </w:r>
            <w:r>
              <w:rPr>
                <w:rFonts w:ascii="Angsana New" w:eastAsia="Times New Roman" w:hAnsi="Angsana New" w:cs="Angsana New"/>
                <w:color w:val="000000"/>
                <w:sz w:val="28"/>
              </w:rPr>
              <w:t>)</w:t>
            </w:r>
          </w:p>
        </w:tc>
      </w:tr>
      <w:tr w:rsidR="00701D4E" w:rsidRPr="00924F12" w14:paraId="65C3C372" w14:textId="77777777" w:rsidTr="00375D6A">
        <w:trPr>
          <w:trHeight w:val="420"/>
        </w:trPr>
        <w:tc>
          <w:tcPr>
            <w:tcW w:w="2952" w:type="dxa"/>
            <w:tcBorders>
              <w:top w:val="nil"/>
              <w:left w:val="nil"/>
              <w:bottom w:val="nil"/>
              <w:right w:val="nil"/>
            </w:tcBorders>
            <w:shd w:val="clear" w:color="auto" w:fill="auto"/>
            <w:noWrap/>
            <w:vAlign w:val="center"/>
            <w:hideMark/>
          </w:tcPr>
          <w:p w14:paraId="6B9152DB" w14:textId="7637528F" w:rsidR="00701D4E" w:rsidRPr="00924F12" w:rsidRDefault="002A6902" w:rsidP="00375D6A">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 xml:space="preserve">Profit (loss) before </w:t>
            </w:r>
            <w:r>
              <w:rPr>
                <w:rFonts w:ascii="Angsana New" w:eastAsia="Times New Roman" w:hAnsi="Angsana New" w:cs="Angsana New"/>
                <w:color w:val="000000"/>
                <w:sz w:val="28"/>
              </w:rPr>
              <w:t>tax expense</w:t>
            </w:r>
          </w:p>
        </w:tc>
        <w:tc>
          <w:tcPr>
            <w:tcW w:w="1725" w:type="dxa"/>
            <w:tcBorders>
              <w:top w:val="nil"/>
              <w:left w:val="nil"/>
              <w:bottom w:val="nil"/>
              <w:right w:val="nil"/>
            </w:tcBorders>
            <w:shd w:val="clear" w:color="auto" w:fill="auto"/>
            <w:noWrap/>
            <w:vAlign w:val="center"/>
            <w:hideMark/>
          </w:tcPr>
          <w:p w14:paraId="41249325" w14:textId="77777777" w:rsidR="00701D4E" w:rsidRPr="00924F12" w:rsidRDefault="00701D4E" w:rsidP="00375D6A">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332DC863"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E6D3E8D"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0059717"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1822E8A"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A402E29"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3B37C66B" w14:textId="5736B100" w:rsidR="00701D4E" w:rsidRPr="00924F12" w:rsidRDefault="00701D4E" w:rsidP="00375D6A">
            <w:pPr>
              <w:spacing w:after="0" w:line="240" w:lineRule="auto"/>
              <w:jc w:val="right"/>
              <w:rPr>
                <w:rFonts w:ascii="Angsana New" w:eastAsia="Times New Roman" w:hAnsi="Angsana New" w:cs="Angsana New"/>
                <w:color w:val="000000"/>
                <w:sz w:val="28"/>
              </w:rPr>
            </w:pPr>
            <w:r w:rsidRPr="00924F12">
              <w:rPr>
                <w:rFonts w:ascii="Angsana New" w:eastAsia="Times New Roman" w:hAnsi="Angsana New" w:cs="Angsana New"/>
                <w:color w:val="000000"/>
                <w:sz w:val="28"/>
              </w:rPr>
              <w:t>1</w:t>
            </w:r>
            <w:r w:rsidR="00A5515F">
              <w:rPr>
                <w:rFonts w:ascii="Angsana New" w:eastAsia="Times New Roman" w:hAnsi="Angsana New" w:cs="Angsana New"/>
                <w:color w:val="000000"/>
                <w:sz w:val="28"/>
              </w:rPr>
              <w:t>5</w:t>
            </w:r>
            <w:r w:rsidRPr="00924F12">
              <w:rPr>
                <w:rFonts w:ascii="Angsana New" w:eastAsia="Times New Roman" w:hAnsi="Angsana New" w:cs="Angsana New"/>
                <w:color w:val="000000"/>
                <w:sz w:val="28"/>
              </w:rPr>
              <w:t>,</w:t>
            </w:r>
            <w:r w:rsidR="00A5515F">
              <w:rPr>
                <w:rFonts w:ascii="Angsana New" w:eastAsia="Times New Roman" w:hAnsi="Angsana New" w:cs="Angsana New"/>
                <w:color w:val="000000"/>
                <w:sz w:val="28"/>
              </w:rPr>
              <w:t>066</w:t>
            </w:r>
          </w:p>
        </w:tc>
      </w:tr>
      <w:tr w:rsidR="00701D4E" w:rsidRPr="00924F12" w14:paraId="5E00ED65" w14:textId="77777777" w:rsidTr="00375D6A">
        <w:trPr>
          <w:trHeight w:val="435"/>
        </w:trPr>
        <w:tc>
          <w:tcPr>
            <w:tcW w:w="2952" w:type="dxa"/>
            <w:tcBorders>
              <w:top w:val="nil"/>
              <w:left w:val="nil"/>
              <w:bottom w:val="nil"/>
              <w:right w:val="nil"/>
            </w:tcBorders>
            <w:shd w:val="clear" w:color="auto" w:fill="auto"/>
            <w:noWrap/>
            <w:vAlign w:val="center"/>
            <w:hideMark/>
          </w:tcPr>
          <w:p w14:paraId="222DDEAF" w14:textId="4ED5C2E5" w:rsidR="00701D4E" w:rsidRPr="00924F12" w:rsidRDefault="002A6902" w:rsidP="00375D6A">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54C49320" w14:textId="77777777" w:rsidR="00701D4E" w:rsidRPr="00924F12" w:rsidRDefault="00701D4E" w:rsidP="00375D6A">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44D0B45"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6AB604F8"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3E9930E"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12BB6EAF"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3B91E6F2"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6755B4AB" w14:textId="36944991" w:rsidR="00701D4E" w:rsidRPr="00924F12" w:rsidRDefault="00701D4E" w:rsidP="00375D6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r w:rsidR="00A5515F">
              <w:rPr>
                <w:rFonts w:ascii="Angsana New" w:eastAsia="Times New Roman" w:hAnsi="Angsana New" w:cs="Angsana New"/>
                <w:color w:val="000000"/>
                <w:sz w:val="28"/>
              </w:rPr>
              <w:t>1,177)</w:t>
            </w:r>
            <w:r>
              <w:rPr>
                <w:rFonts w:ascii="Angsana New" w:eastAsia="Times New Roman" w:hAnsi="Angsana New" w:cs="Angsana New"/>
                <w:color w:val="000000"/>
                <w:sz w:val="28"/>
              </w:rPr>
              <w:t>)</w:t>
            </w:r>
          </w:p>
        </w:tc>
      </w:tr>
      <w:tr w:rsidR="00701D4E" w:rsidRPr="00924F12" w14:paraId="52B2ACE9" w14:textId="77777777" w:rsidTr="00375D6A">
        <w:trPr>
          <w:trHeight w:hRule="exact" w:val="435"/>
        </w:trPr>
        <w:tc>
          <w:tcPr>
            <w:tcW w:w="2952" w:type="dxa"/>
            <w:tcBorders>
              <w:top w:val="nil"/>
              <w:left w:val="nil"/>
              <w:bottom w:val="nil"/>
              <w:right w:val="nil"/>
            </w:tcBorders>
            <w:shd w:val="clear" w:color="auto" w:fill="auto"/>
            <w:noWrap/>
            <w:vAlign w:val="center"/>
            <w:hideMark/>
          </w:tcPr>
          <w:p w14:paraId="64A01D65" w14:textId="230981D3" w:rsidR="00701D4E" w:rsidRPr="00924F12" w:rsidRDefault="002A6902" w:rsidP="00375D6A">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6D94A67F" w14:textId="77777777" w:rsidR="00701D4E" w:rsidRPr="00924F12" w:rsidRDefault="00701D4E" w:rsidP="00375D6A">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AC44B2C"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5784CCB2"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CADB04B"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E50E8BD"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0FD7D0B"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258" w:type="dxa"/>
            <w:tcBorders>
              <w:top w:val="single" w:sz="8" w:space="0" w:color="auto"/>
              <w:left w:val="nil"/>
              <w:bottom w:val="double" w:sz="6" w:space="0" w:color="auto"/>
              <w:right w:val="nil"/>
            </w:tcBorders>
            <w:shd w:val="clear" w:color="auto" w:fill="auto"/>
            <w:noWrap/>
            <w:vAlign w:val="center"/>
            <w:hideMark/>
          </w:tcPr>
          <w:p w14:paraId="67B2D56D" w14:textId="45C48B98" w:rsidR="00701D4E" w:rsidRPr="00924F12" w:rsidRDefault="00701D4E" w:rsidP="00375D6A">
            <w:pPr>
              <w:spacing w:after="0" w:line="240" w:lineRule="auto"/>
              <w:jc w:val="right"/>
              <w:rPr>
                <w:rFonts w:ascii="Angsana New" w:eastAsia="Times New Roman" w:hAnsi="Angsana New" w:cs="Angsana New"/>
                <w:color w:val="000000"/>
                <w:sz w:val="28"/>
              </w:rPr>
            </w:pPr>
            <w:r w:rsidRPr="000F3794">
              <w:rPr>
                <w:rFonts w:ascii="Angsana New" w:eastAsia="Times New Roman" w:hAnsi="Angsana New" w:cs="Angsana New"/>
                <w:color w:val="000000"/>
                <w:sz w:val="28"/>
                <w:cs/>
              </w:rPr>
              <w:t>1</w:t>
            </w:r>
            <w:r w:rsidR="00A5515F">
              <w:rPr>
                <w:rFonts w:ascii="Angsana New" w:eastAsia="Times New Roman" w:hAnsi="Angsana New" w:cs="Angsana New"/>
                <w:color w:val="000000"/>
                <w:sz w:val="28"/>
              </w:rPr>
              <w:t>3</w:t>
            </w:r>
            <w:r w:rsidRPr="000F3794">
              <w:rPr>
                <w:rFonts w:ascii="Angsana New" w:eastAsia="Times New Roman" w:hAnsi="Angsana New" w:cs="Angsana New"/>
                <w:color w:val="000000"/>
                <w:sz w:val="28"/>
              </w:rPr>
              <w:t>,</w:t>
            </w:r>
            <w:r w:rsidR="00A5515F">
              <w:rPr>
                <w:rFonts w:ascii="Angsana New" w:eastAsia="Times New Roman" w:hAnsi="Angsana New" w:cs="Angsana New"/>
                <w:color w:val="000000"/>
                <w:sz w:val="28"/>
              </w:rPr>
              <w:t>889</w:t>
            </w:r>
          </w:p>
        </w:tc>
      </w:tr>
    </w:tbl>
    <w:p w14:paraId="7FC2942C" w14:textId="3330CCD5" w:rsidR="00D90085" w:rsidRDefault="00D90085" w:rsidP="00701D4E">
      <w:pPr>
        <w:tabs>
          <w:tab w:val="left" w:pos="993"/>
          <w:tab w:val="right" w:pos="12420"/>
        </w:tabs>
        <w:overflowPunct w:val="0"/>
        <w:autoSpaceDE w:val="0"/>
        <w:autoSpaceDN w:val="0"/>
        <w:adjustRightInd w:val="0"/>
        <w:spacing w:before="360" w:after="120" w:line="276" w:lineRule="auto"/>
        <w:ind w:right="-45"/>
        <w:textAlignment w:val="baseline"/>
        <w:rPr>
          <w:rFonts w:asciiTheme="majorBidi" w:eastAsia="Times New Roman" w:hAnsiTheme="majorBidi" w:cstheme="majorBidi"/>
          <w:sz w:val="28"/>
        </w:rPr>
      </w:pPr>
    </w:p>
    <w:tbl>
      <w:tblPr>
        <w:tblW w:w="9952" w:type="dxa"/>
        <w:tblLook w:val="04A0" w:firstRow="1" w:lastRow="0" w:firstColumn="1" w:lastColumn="0" w:noHBand="0" w:noVBand="1"/>
      </w:tblPr>
      <w:tblGrid>
        <w:gridCol w:w="1843"/>
        <w:gridCol w:w="1526"/>
        <w:gridCol w:w="1559"/>
        <w:gridCol w:w="1418"/>
        <w:gridCol w:w="1417"/>
        <w:gridCol w:w="787"/>
        <w:gridCol w:w="1402"/>
      </w:tblGrid>
      <w:tr w:rsidR="002A6902" w:rsidRPr="000F3794" w14:paraId="0566C1E0" w14:textId="77777777" w:rsidTr="00820ABB">
        <w:trPr>
          <w:trHeight w:hRule="exact" w:val="397"/>
        </w:trPr>
        <w:tc>
          <w:tcPr>
            <w:tcW w:w="1843" w:type="dxa"/>
            <w:tcBorders>
              <w:top w:val="nil"/>
              <w:left w:val="nil"/>
              <w:bottom w:val="nil"/>
              <w:right w:val="nil"/>
            </w:tcBorders>
            <w:shd w:val="clear" w:color="auto" w:fill="auto"/>
            <w:noWrap/>
          </w:tcPr>
          <w:p w14:paraId="0738E46C" w14:textId="1061BBCE" w:rsidR="002A6902" w:rsidRPr="002A6902" w:rsidRDefault="002A6902" w:rsidP="00134D7D">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2C9FB79C"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0653B43E"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54365676" w14:textId="77777777" w:rsidR="002A6902" w:rsidRPr="00FF1AFE" w:rsidRDefault="002A6902" w:rsidP="002A6902">
            <w:pPr>
              <w:spacing w:after="0" w:line="276" w:lineRule="auto"/>
              <w:jc w:val="right"/>
              <w:rPr>
                <w:rFonts w:asciiTheme="majorBidi" w:eastAsia="Times New Roman" w:hAnsiTheme="majorBidi" w:cstheme="majorBidi"/>
                <w:sz w:val="28"/>
                <w:highlight w:val="yellow"/>
                <w:cs/>
              </w:rPr>
            </w:pPr>
          </w:p>
        </w:tc>
        <w:tc>
          <w:tcPr>
            <w:tcW w:w="1417" w:type="dxa"/>
            <w:tcBorders>
              <w:top w:val="nil"/>
              <w:left w:val="nil"/>
              <w:bottom w:val="nil"/>
              <w:right w:val="nil"/>
            </w:tcBorders>
            <w:shd w:val="clear" w:color="auto" w:fill="auto"/>
            <w:noWrap/>
            <w:vAlign w:val="bottom"/>
          </w:tcPr>
          <w:p w14:paraId="439FBF97" w14:textId="77777777" w:rsidR="002A6902" w:rsidRPr="00FF1AFE" w:rsidRDefault="002A6902" w:rsidP="002A6902">
            <w:pPr>
              <w:spacing w:after="0" w:line="276" w:lineRule="auto"/>
              <w:jc w:val="right"/>
              <w:rPr>
                <w:rFonts w:asciiTheme="majorBidi" w:eastAsia="Times New Roman" w:hAnsiTheme="majorBidi" w:cstheme="majorBidi"/>
                <w:color w:val="FFFFFF"/>
                <w:sz w:val="28"/>
                <w:cs/>
              </w:rPr>
            </w:pPr>
          </w:p>
        </w:tc>
        <w:tc>
          <w:tcPr>
            <w:tcW w:w="787" w:type="dxa"/>
            <w:tcBorders>
              <w:top w:val="nil"/>
              <w:left w:val="nil"/>
              <w:bottom w:val="nil"/>
              <w:right w:val="nil"/>
            </w:tcBorders>
            <w:shd w:val="clear" w:color="auto" w:fill="auto"/>
            <w:noWrap/>
            <w:vAlign w:val="bottom"/>
          </w:tcPr>
          <w:p w14:paraId="6285CBB6"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02" w:type="dxa"/>
            <w:tcBorders>
              <w:left w:val="nil"/>
              <w:right w:val="nil"/>
            </w:tcBorders>
            <w:shd w:val="clear" w:color="auto" w:fill="auto"/>
            <w:noWrap/>
            <w:vAlign w:val="bottom"/>
          </w:tcPr>
          <w:p w14:paraId="41E4E660" w14:textId="484CD28F" w:rsidR="002A6902" w:rsidRPr="000F3794" w:rsidRDefault="002A6902" w:rsidP="002A6902">
            <w:pPr>
              <w:spacing w:after="0" w:line="276" w:lineRule="auto"/>
              <w:jc w:val="right"/>
              <w:rPr>
                <w:rFonts w:asciiTheme="majorBidi" w:eastAsia="Times New Roman" w:hAnsiTheme="majorBidi" w:cstheme="majorBidi"/>
                <w:sz w:val="28"/>
                <w:cs/>
              </w:rPr>
            </w:pPr>
            <w:r w:rsidRPr="000F3794">
              <w:rPr>
                <w:rFonts w:asciiTheme="majorBidi" w:hAnsiTheme="majorBidi" w:cstheme="majorBidi"/>
                <w:sz w:val="28"/>
              </w:rPr>
              <w:t>8</w:t>
            </w:r>
            <w:r w:rsidR="00A5515F">
              <w:rPr>
                <w:rFonts w:asciiTheme="majorBidi" w:hAnsiTheme="majorBidi" w:cstheme="majorBidi"/>
                <w:sz w:val="28"/>
              </w:rPr>
              <w:t>06</w:t>
            </w:r>
            <w:r w:rsidRPr="000F3794">
              <w:rPr>
                <w:rFonts w:asciiTheme="majorBidi" w:hAnsiTheme="majorBidi" w:cstheme="majorBidi"/>
                <w:sz w:val="28"/>
              </w:rPr>
              <w:t>,</w:t>
            </w:r>
            <w:r w:rsidR="00A5515F">
              <w:rPr>
                <w:rFonts w:asciiTheme="majorBidi" w:hAnsiTheme="majorBidi" w:cstheme="majorBidi"/>
                <w:sz w:val="28"/>
              </w:rPr>
              <w:t>617</w:t>
            </w:r>
          </w:p>
        </w:tc>
      </w:tr>
      <w:tr w:rsidR="002A6902" w:rsidRPr="000F3794" w14:paraId="03C96C1D" w14:textId="77777777" w:rsidTr="00820ABB">
        <w:trPr>
          <w:trHeight w:hRule="exact" w:val="397"/>
        </w:trPr>
        <w:tc>
          <w:tcPr>
            <w:tcW w:w="1843" w:type="dxa"/>
            <w:tcBorders>
              <w:top w:val="nil"/>
              <w:left w:val="nil"/>
              <w:bottom w:val="nil"/>
              <w:right w:val="nil"/>
            </w:tcBorders>
            <w:shd w:val="clear" w:color="auto" w:fill="auto"/>
            <w:noWrap/>
          </w:tcPr>
          <w:p w14:paraId="52286F69" w14:textId="7BC81BB2" w:rsidR="002A6902" w:rsidRPr="002A6902" w:rsidRDefault="002A6902" w:rsidP="00134D7D">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74470275"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336313F"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310C29B6" w14:textId="77777777" w:rsidR="002A6902" w:rsidRPr="00FF1AFE" w:rsidRDefault="002A6902" w:rsidP="002A6902">
            <w:pPr>
              <w:spacing w:after="0" w:line="276" w:lineRule="auto"/>
              <w:jc w:val="right"/>
              <w:rPr>
                <w:rFonts w:asciiTheme="majorBidi" w:eastAsia="Times New Roman" w:hAnsiTheme="majorBidi" w:cstheme="majorBidi"/>
                <w:sz w:val="28"/>
                <w:highlight w:val="yellow"/>
                <w:cs/>
              </w:rPr>
            </w:pPr>
          </w:p>
        </w:tc>
        <w:tc>
          <w:tcPr>
            <w:tcW w:w="1417" w:type="dxa"/>
            <w:tcBorders>
              <w:top w:val="nil"/>
              <w:left w:val="nil"/>
              <w:bottom w:val="nil"/>
              <w:right w:val="nil"/>
            </w:tcBorders>
            <w:shd w:val="clear" w:color="auto" w:fill="auto"/>
            <w:noWrap/>
            <w:vAlign w:val="bottom"/>
          </w:tcPr>
          <w:p w14:paraId="3AA8ED34" w14:textId="77777777" w:rsidR="002A6902" w:rsidRPr="00FF1AFE" w:rsidRDefault="002A6902" w:rsidP="002A6902">
            <w:pPr>
              <w:spacing w:after="0" w:line="276" w:lineRule="auto"/>
              <w:jc w:val="right"/>
              <w:rPr>
                <w:rFonts w:asciiTheme="majorBidi" w:eastAsia="Times New Roman" w:hAnsiTheme="majorBidi" w:cstheme="majorBidi"/>
                <w:color w:val="FFFFFF"/>
                <w:sz w:val="28"/>
                <w:cs/>
              </w:rPr>
            </w:pPr>
          </w:p>
        </w:tc>
        <w:tc>
          <w:tcPr>
            <w:tcW w:w="787" w:type="dxa"/>
            <w:tcBorders>
              <w:top w:val="nil"/>
              <w:left w:val="nil"/>
              <w:bottom w:val="nil"/>
              <w:right w:val="nil"/>
            </w:tcBorders>
            <w:shd w:val="clear" w:color="auto" w:fill="auto"/>
            <w:noWrap/>
            <w:vAlign w:val="bottom"/>
          </w:tcPr>
          <w:p w14:paraId="7DA0C5AB"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02" w:type="dxa"/>
            <w:tcBorders>
              <w:left w:val="nil"/>
              <w:bottom w:val="single" w:sz="4" w:space="0" w:color="auto"/>
              <w:right w:val="nil"/>
            </w:tcBorders>
            <w:shd w:val="clear" w:color="auto" w:fill="auto"/>
            <w:noWrap/>
            <w:vAlign w:val="bottom"/>
          </w:tcPr>
          <w:p w14:paraId="1BCC32E6" w14:textId="3C3A5982" w:rsidR="002A6902" w:rsidRPr="000F3794" w:rsidRDefault="002A6902" w:rsidP="002A6902">
            <w:pPr>
              <w:spacing w:after="0" w:line="276" w:lineRule="auto"/>
              <w:jc w:val="right"/>
              <w:rPr>
                <w:rFonts w:asciiTheme="majorBidi" w:eastAsia="Times New Roman" w:hAnsiTheme="majorBidi" w:cstheme="majorBidi"/>
                <w:sz w:val="28"/>
                <w:cs/>
              </w:rPr>
            </w:pPr>
            <w:r w:rsidRPr="000F3794">
              <w:rPr>
                <w:rFonts w:asciiTheme="majorBidi" w:hAnsiTheme="majorBidi" w:cstheme="majorBidi"/>
                <w:sz w:val="28"/>
              </w:rPr>
              <w:t>1</w:t>
            </w:r>
            <w:r w:rsidR="00A5515F">
              <w:rPr>
                <w:rFonts w:asciiTheme="majorBidi" w:hAnsiTheme="majorBidi" w:cstheme="majorBidi"/>
                <w:sz w:val="28"/>
              </w:rPr>
              <w:t>57</w:t>
            </w:r>
            <w:r w:rsidRPr="000F3794">
              <w:rPr>
                <w:rFonts w:asciiTheme="majorBidi" w:hAnsiTheme="majorBidi" w:cstheme="majorBidi"/>
                <w:sz w:val="28"/>
              </w:rPr>
              <w:t>,</w:t>
            </w:r>
            <w:r w:rsidR="00A5515F">
              <w:rPr>
                <w:rFonts w:asciiTheme="majorBidi" w:hAnsiTheme="majorBidi" w:cstheme="majorBidi"/>
                <w:sz w:val="28"/>
              </w:rPr>
              <w:t>164</w:t>
            </w:r>
          </w:p>
        </w:tc>
      </w:tr>
      <w:tr w:rsidR="002A6902" w:rsidRPr="00924F12" w14:paraId="71B60B4C" w14:textId="77777777" w:rsidTr="00820ABB">
        <w:trPr>
          <w:trHeight w:hRule="exact" w:val="397"/>
        </w:trPr>
        <w:tc>
          <w:tcPr>
            <w:tcW w:w="1843" w:type="dxa"/>
            <w:tcBorders>
              <w:top w:val="nil"/>
              <w:left w:val="nil"/>
              <w:bottom w:val="nil"/>
              <w:right w:val="nil"/>
            </w:tcBorders>
            <w:shd w:val="clear" w:color="auto" w:fill="auto"/>
            <w:noWrap/>
            <w:hideMark/>
          </w:tcPr>
          <w:p w14:paraId="61453DBE" w14:textId="6B431B61" w:rsidR="002A6902" w:rsidRPr="002A6902" w:rsidRDefault="002A6902" w:rsidP="00134D7D">
            <w:pPr>
              <w:spacing w:after="0" w:line="240" w:lineRule="auto"/>
              <w:ind w:firstLine="142"/>
              <w:rPr>
                <w:rFonts w:ascii="Angsana New" w:eastAsia="Times New Roman" w:hAnsi="Angsana New" w:cs="Angsana New"/>
                <w:color w:val="000000"/>
                <w:sz w:val="28"/>
              </w:rPr>
            </w:pPr>
            <w:r w:rsidRPr="002A6902">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385E9E7B"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20F2A336" w14:textId="77777777" w:rsidR="002A6902" w:rsidRDefault="002A6902" w:rsidP="002A6902">
            <w:pPr>
              <w:spacing w:after="0" w:line="276" w:lineRule="auto"/>
              <w:rPr>
                <w:rFonts w:asciiTheme="majorBidi" w:eastAsia="Times New Roman" w:hAnsiTheme="majorBidi" w:cstheme="majorBidi"/>
                <w:color w:val="FFFFFF"/>
                <w:sz w:val="28"/>
              </w:rPr>
            </w:pPr>
          </w:p>
          <w:p w14:paraId="176C0FE2" w14:textId="77777777" w:rsidR="002A6902" w:rsidRDefault="002A6902" w:rsidP="002A6902">
            <w:pPr>
              <w:spacing w:after="0" w:line="276" w:lineRule="auto"/>
              <w:rPr>
                <w:rFonts w:asciiTheme="majorBidi" w:eastAsia="Times New Roman" w:hAnsiTheme="majorBidi" w:cstheme="majorBidi"/>
                <w:color w:val="FFFFFF"/>
                <w:sz w:val="28"/>
              </w:rPr>
            </w:pPr>
          </w:p>
          <w:p w14:paraId="27AA0C99" w14:textId="77777777" w:rsidR="002A6902" w:rsidRDefault="002A6902" w:rsidP="002A6902">
            <w:pPr>
              <w:spacing w:after="0" w:line="276" w:lineRule="auto"/>
              <w:rPr>
                <w:rFonts w:asciiTheme="majorBidi" w:eastAsia="Times New Roman" w:hAnsiTheme="majorBidi" w:cstheme="majorBidi"/>
                <w:color w:val="FFFFFF"/>
                <w:sz w:val="28"/>
              </w:rPr>
            </w:pPr>
          </w:p>
          <w:p w14:paraId="41B2059A"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658DAB60" w14:textId="77777777" w:rsidR="002A6902" w:rsidRPr="00FF1AFE" w:rsidRDefault="002A6902" w:rsidP="002A6902">
            <w:pPr>
              <w:spacing w:after="0" w:line="276" w:lineRule="auto"/>
              <w:jc w:val="right"/>
              <w:rPr>
                <w:rFonts w:asciiTheme="majorBidi" w:eastAsia="Times New Roman" w:hAnsiTheme="majorBidi" w:cstheme="majorBidi"/>
                <w:sz w:val="28"/>
                <w:highlight w:val="yellow"/>
                <w:cs/>
              </w:rPr>
            </w:pPr>
          </w:p>
        </w:tc>
        <w:tc>
          <w:tcPr>
            <w:tcW w:w="1417" w:type="dxa"/>
            <w:tcBorders>
              <w:top w:val="nil"/>
              <w:left w:val="nil"/>
              <w:bottom w:val="nil"/>
              <w:right w:val="nil"/>
            </w:tcBorders>
            <w:shd w:val="clear" w:color="auto" w:fill="auto"/>
            <w:noWrap/>
            <w:vAlign w:val="bottom"/>
          </w:tcPr>
          <w:p w14:paraId="06F47831"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r w:rsidRPr="00FF1AFE">
              <w:rPr>
                <w:rFonts w:asciiTheme="majorBidi" w:eastAsia="Times New Roman" w:hAnsiTheme="majorBidi" w:cstheme="majorBidi"/>
                <w:color w:val="FFFFFF"/>
                <w:sz w:val="28"/>
                <w:cs/>
              </w:rPr>
              <w:t>.</w:t>
            </w:r>
            <w:r w:rsidRPr="00FF1AFE">
              <w:rPr>
                <w:rFonts w:asciiTheme="majorBidi" w:eastAsia="Times New Roman" w:hAnsiTheme="majorBidi" w:cstheme="majorBidi"/>
                <w:color w:val="FFFFFF"/>
                <w:sz w:val="28"/>
              </w:rPr>
              <w:t xml:space="preserve">09 </w:t>
            </w:r>
          </w:p>
        </w:tc>
        <w:tc>
          <w:tcPr>
            <w:tcW w:w="787" w:type="dxa"/>
            <w:tcBorders>
              <w:top w:val="nil"/>
              <w:left w:val="nil"/>
              <w:bottom w:val="nil"/>
              <w:right w:val="nil"/>
            </w:tcBorders>
            <w:shd w:val="clear" w:color="auto" w:fill="auto"/>
            <w:noWrap/>
            <w:vAlign w:val="bottom"/>
          </w:tcPr>
          <w:p w14:paraId="6BB39C02"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02" w:type="dxa"/>
            <w:tcBorders>
              <w:top w:val="single" w:sz="4" w:space="0" w:color="auto"/>
              <w:left w:val="nil"/>
              <w:bottom w:val="double" w:sz="4" w:space="0" w:color="auto"/>
              <w:right w:val="nil"/>
            </w:tcBorders>
            <w:shd w:val="clear" w:color="auto" w:fill="auto"/>
            <w:noWrap/>
            <w:vAlign w:val="bottom"/>
          </w:tcPr>
          <w:p w14:paraId="6474D902" w14:textId="30BDD556" w:rsidR="002A6902" w:rsidRPr="00924F12" w:rsidRDefault="002A6902" w:rsidP="002A6902">
            <w:pPr>
              <w:spacing w:after="0" w:line="276" w:lineRule="auto"/>
              <w:jc w:val="right"/>
              <w:rPr>
                <w:rFonts w:asciiTheme="majorBidi" w:eastAsia="Times New Roman" w:hAnsiTheme="majorBidi" w:cstheme="majorBidi"/>
                <w:sz w:val="28"/>
                <w:highlight w:val="yellow"/>
                <w:cs/>
              </w:rPr>
            </w:pPr>
            <w:r w:rsidRPr="000F3794">
              <w:rPr>
                <w:rFonts w:asciiTheme="majorBidi" w:hAnsiTheme="majorBidi" w:cstheme="majorBidi"/>
                <w:sz w:val="28"/>
              </w:rPr>
              <w:t>97</w:t>
            </w:r>
            <w:r w:rsidR="00A5515F">
              <w:rPr>
                <w:rFonts w:asciiTheme="majorBidi" w:hAnsiTheme="majorBidi" w:cstheme="majorBidi"/>
                <w:sz w:val="28"/>
              </w:rPr>
              <w:t>3</w:t>
            </w:r>
            <w:r w:rsidRPr="000F3794">
              <w:rPr>
                <w:rFonts w:asciiTheme="majorBidi" w:hAnsiTheme="majorBidi" w:cstheme="majorBidi"/>
                <w:sz w:val="28"/>
              </w:rPr>
              <w:t>,</w:t>
            </w:r>
            <w:r w:rsidR="00A5515F">
              <w:rPr>
                <w:rFonts w:asciiTheme="majorBidi" w:hAnsiTheme="majorBidi" w:cstheme="majorBidi"/>
                <w:sz w:val="28"/>
              </w:rPr>
              <w:t>781</w:t>
            </w:r>
          </w:p>
        </w:tc>
      </w:tr>
    </w:tbl>
    <w:p w14:paraId="07BD9992" w14:textId="0FB9367B" w:rsidR="00820ABB" w:rsidRDefault="00820ABB"/>
    <w:p w14:paraId="4F6BC840" w14:textId="74EE2899" w:rsidR="00820ABB" w:rsidRDefault="00820ABB"/>
    <w:p w14:paraId="6F985E41" w14:textId="4364DA60" w:rsidR="00820ABB" w:rsidRDefault="00820ABB"/>
    <w:p w14:paraId="0F1A6AF9" w14:textId="03867A9F" w:rsidR="00820ABB" w:rsidRDefault="00820ABB"/>
    <w:tbl>
      <w:tblPr>
        <w:tblW w:w="9908" w:type="dxa"/>
        <w:tblInd w:w="108" w:type="dxa"/>
        <w:tblLook w:val="04A0" w:firstRow="1" w:lastRow="0" w:firstColumn="1" w:lastColumn="0" w:noHBand="0" w:noVBand="1"/>
      </w:tblPr>
      <w:tblGrid>
        <w:gridCol w:w="2952"/>
        <w:gridCol w:w="1725"/>
        <w:gridCol w:w="263"/>
        <w:gridCol w:w="1716"/>
        <w:gridCol w:w="236"/>
        <w:gridCol w:w="1522"/>
        <w:gridCol w:w="236"/>
        <w:gridCol w:w="1230"/>
        <w:gridCol w:w="28"/>
      </w:tblGrid>
      <w:tr w:rsidR="00701D4E" w:rsidRPr="00BB1A56" w14:paraId="48D1F68B" w14:textId="77777777" w:rsidTr="005325FF">
        <w:trPr>
          <w:gridAfter w:val="1"/>
          <w:wAfter w:w="28" w:type="dxa"/>
          <w:trHeight w:val="435"/>
        </w:trPr>
        <w:tc>
          <w:tcPr>
            <w:tcW w:w="2952" w:type="dxa"/>
            <w:tcBorders>
              <w:top w:val="nil"/>
              <w:left w:val="nil"/>
              <w:bottom w:val="nil"/>
              <w:right w:val="nil"/>
            </w:tcBorders>
            <w:shd w:val="clear" w:color="auto" w:fill="auto"/>
            <w:noWrap/>
            <w:vAlign w:val="bottom"/>
            <w:hideMark/>
          </w:tcPr>
          <w:p w14:paraId="4439375E" w14:textId="77777777" w:rsidR="00701D4E" w:rsidRPr="00924F12" w:rsidRDefault="00701D4E" w:rsidP="00375D6A">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620DDC86" w14:textId="69831E65" w:rsidR="00701D4E" w:rsidRPr="00BB1A56" w:rsidRDefault="003A41E5"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 (</w:t>
            </w:r>
            <w:r w:rsidRPr="00DA3A16">
              <w:rPr>
                <w:rFonts w:asciiTheme="majorBidi" w:eastAsia="Times New Roman" w:hAnsiTheme="majorBidi" w:cstheme="majorBidi"/>
                <w:color w:val="000000"/>
                <w:sz w:val="28"/>
              </w:rPr>
              <w:t>Thousand baht</w:t>
            </w:r>
            <w:r>
              <w:rPr>
                <w:rFonts w:asciiTheme="majorBidi" w:eastAsia="Times New Roman" w:hAnsiTheme="majorBidi" w:cstheme="majorBidi"/>
                <w:color w:val="000000"/>
                <w:sz w:val="28"/>
              </w:rPr>
              <w:t>)</w:t>
            </w:r>
          </w:p>
        </w:tc>
      </w:tr>
      <w:tr w:rsidR="00701D4E" w:rsidRPr="00BB1A56" w14:paraId="5E1A9408" w14:textId="77777777" w:rsidTr="005325FF">
        <w:trPr>
          <w:gridAfter w:val="1"/>
          <w:wAfter w:w="28" w:type="dxa"/>
          <w:trHeight w:val="435"/>
        </w:trPr>
        <w:tc>
          <w:tcPr>
            <w:tcW w:w="2952" w:type="dxa"/>
            <w:tcBorders>
              <w:top w:val="nil"/>
              <w:left w:val="nil"/>
              <w:bottom w:val="nil"/>
              <w:right w:val="nil"/>
            </w:tcBorders>
            <w:shd w:val="clear" w:color="auto" w:fill="auto"/>
            <w:noWrap/>
            <w:vAlign w:val="bottom"/>
            <w:hideMark/>
          </w:tcPr>
          <w:p w14:paraId="39EC019F" w14:textId="77777777" w:rsidR="00701D4E" w:rsidRPr="00BB1A56" w:rsidRDefault="00701D4E" w:rsidP="00375D6A">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2E070369" w14:textId="237C9D50" w:rsidR="00701D4E" w:rsidRPr="00BB1A56" w:rsidRDefault="002A6902" w:rsidP="00375D6A">
            <w:pPr>
              <w:spacing w:after="0" w:line="240" w:lineRule="auto"/>
              <w:jc w:val="center"/>
              <w:rPr>
                <w:rFonts w:ascii="Angsana New" w:eastAsia="Times New Roman" w:hAnsi="Angsana New" w:cs="Angsana New"/>
                <w:color w:val="000000"/>
                <w:sz w:val="28"/>
              </w:rPr>
            </w:pPr>
            <w:r w:rsidRPr="00CC6040">
              <w:rPr>
                <w:rFonts w:asciiTheme="majorBidi" w:eastAsia="Times New Roman" w:hAnsiTheme="majorBidi" w:cstheme="majorBidi"/>
                <w:color w:val="000000"/>
                <w:sz w:val="28"/>
              </w:rPr>
              <w:t xml:space="preserve">For </w:t>
            </w:r>
            <w:r w:rsidR="00A5515F">
              <w:rPr>
                <w:rFonts w:asciiTheme="majorBidi" w:eastAsia="Times New Roman" w:hAnsiTheme="majorBidi" w:cstheme="majorBidi"/>
                <w:color w:val="000000"/>
                <w:sz w:val="28"/>
              </w:rPr>
              <w:t>three</w:t>
            </w:r>
            <w:r>
              <w:rPr>
                <w:rFonts w:asciiTheme="majorBidi" w:eastAsia="Times New Roman" w:hAnsiTheme="majorBidi" w:cstheme="majorBidi"/>
                <w:color w:val="000000"/>
                <w:sz w:val="28"/>
              </w:rPr>
              <w:t>-</w:t>
            </w:r>
            <w:r w:rsidRPr="00CC6040">
              <w:rPr>
                <w:rFonts w:asciiTheme="majorBidi" w:eastAsia="Times New Roman" w:hAnsiTheme="majorBidi" w:cstheme="majorBidi"/>
                <w:color w:val="000000"/>
                <w:sz w:val="28"/>
              </w:rPr>
              <w:t xml:space="preserve">month period ended </w:t>
            </w:r>
            <w:r w:rsidR="00EA76E5">
              <w:rPr>
                <w:rFonts w:asciiTheme="majorBidi" w:eastAsia="Batang" w:hAnsiTheme="majorBidi" w:cstheme="majorBidi"/>
                <w:sz w:val="28"/>
              </w:rPr>
              <w:t>June</w:t>
            </w:r>
            <w:r w:rsidR="00EA76E5" w:rsidRPr="00480015">
              <w:rPr>
                <w:rFonts w:asciiTheme="majorBidi" w:eastAsia="Batang" w:hAnsiTheme="majorBidi" w:cstheme="majorBidi"/>
                <w:sz w:val="28"/>
              </w:rPr>
              <w:t xml:space="preserve"> 3</w:t>
            </w:r>
            <w:r w:rsidR="00EA76E5">
              <w:rPr>
                <w:rFonts w:asciiTheme="majorBidi" w:eastAsia="Batang" w:hAnsiTheme="majorBidi" w:cstheme="majorBidi"/>
                <w:sz w:val="28"/>
              </w:rPr>
              <w:t>0</w:t>
            </w:r>
            <w:r>
              <w:rPr>
                <w:rFonts w:asciiTheme="majorBidi" w:eastAsia="Times New Roman" w:hAnsiTheme="majorBidi" w:cstheme="majorBidi"/>
                <w:color w:val="000000"/>
                <w:sz w:val="28"/>
              </w:rPr>
              <w:t>,2019</w:t>
            </w:r>
          </w:p>
        </w:tc>
      </w:tr>
      <w:tr w:rsidR="006A5F54" w:rsidRPr="00BB1A56" w14:paraId="51721E35" w14:textId="77777777" w:rsidTr="005325FF">
        <w:trPr>
          <w:trHeight w:val="825"/>
        </w:trPr>
        <w:tc>
          <w:tcPr>
            <w:tcW w:w="2952" w:type="dxa"/>
            <w:tcBorders>
              <w:top w:val="nil"/>
              <w:left w:val="nil"/>
              <w:bottom w:val="nil"/>
              <w:right w:val="nil"/>
            </w:tcBorders>
            <w:shd w:val="clear" w:color="auto" w:fill="auto"/>
            <w:noWrap/>
            <w:vAlign w:val="bottom"/>
            <w:hideMark/>
          </w:tcPr>
          <w:p w14:paraId="3CADDC49" w14:textId="77777777" w:rsidR="006A5F54" w:rsidRPr="00BB1A56" w:rsidRDefault="006A5F54" w:rsidP="006A5F54">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74E8AD24" w14:textId="6CFE7464" w:rsidR="006A5F54" w:rsidRPr="00BB1A56" w:rsidRDefault="006A5F54" w:rsidP="006A5F54">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1D472901" w14:textId="77777777" w:rsidR="006A5F54" w:rsidRPr="00BB1A56" w:rsidRDefault="006A5F54" w:rsidP="006A5F54">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4DFCC6A2" w14:textId="125E09FE" w:rsidR="006A5F54" w:rsidRPr="00BB1A56" w:rsidRDefault="006A5F54" w:rsidP="006A5F54">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Service income</w:t>
            </w:r>
          </w:p>
        </w:tc>
        <w:tc>
          <w:tcPr>
            <w:tcW w:w="236" w:type="dxa"/>
            <w:tcBorders>
              <w:top w:val="nil"/>
              <w:left w:val="nil"/>
              <w:bottom w:val="nil"/>
              <w:right w:val="nil"/>
            </w:tcBorders>
            <w:shd w:val="clear" w:color="auto" w:fill="auto"/>
            <w:vAlign w:val="center"/>
            <w:hideMark/>
          </w:tcPr>
          <w:p w14:paraId="755D0253" w14:textId="77777777" w:rsidR="006A5F54" w:rsidRPr="00BB1A56" w:rsidRDefault="006A5F54" w:rsidP="006A5F54">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center"/>
            <w:hideMark/>
          </w:tcPr>
          <w:p w14:paraId="0C2F2351" w14:textId="6E73526C" w:rsidR="006A5F54" w:rsidRPr="00BB1A56" w:rsidRDefault="0019321B" w:rsidP="006A5F54">
            <w:pPr>
              <w:spacing w:after="0" w:line="240" w:lineRule="auto"/>
              <w:jc w:val="center"/>
              <w:rPr>
                <w:rFonts w:ascii="Angsana New" w:eastAsia="Times New Roman" w:hAnsi="Angsana New" w:cs="Angsana New"/>
                <w:color w:val="000000"/>
                <w:sz w:val="28"/>
              </w:rPr>
            </w:pPr>
            <w:r w:rsidRPr="0019321B">
              <w:rPr>
                <w:rFonts w:ascii="Angsana New" w:eastAsia="Times New Roman" w:hAnsi="Angsana New" w:cs="Angsana New"/>
                <w:color w:val="000000"/>
                <w:sz w:val="28"/>
              </w:rPr>
              <w:t>Income from service providers</w:t>
            </w:r>
          </w:p>
        </w:tc>
        <w:tc>
          <w:tcPr>
            <w:tcW w:w="236" w:type="dxa"/>
            <w:tcBorders>
              <w:top w:val="nil"/>
              <w:left w:val="nil"/>
              <w:bottom w:val="nil"/>
              <w:right w:val="nil"/>
            </w:tcBorders>
            <w:shd w:val="clear" w:color="auto" w:fill="auto"/>
            <w:noWrap/>
            <w:vAlign w:val="center"/>
            <w:hideMark/>
          </w:tcPr>
          <w:p w14:paraId="076A82F7" w14:textId="77777777" w:rsidR="006A5F54" w:rsidRPr="00BB1A56" w:rsidRDefault="006A5F54" w:rsidP="006A5F54">
            <w:pPr>
              <w:spacing w:after="0" w:line="240" w:lineRule="auto"/>
              <w:rPr>
                <w:rFonts w:ascii="Angsana New" w:eastAsia="Times New Roman" w:hAnsi="Angsana New" w:cs="Angsana New"/>
                <w:color w:val="000000"/>
                <w:sz w:val="28"/>
              </w:rPr>
            </w:pPr>
          </w:p>
        </w:tc>
        <w:tc>
          <w:tcPr>
            <w:tcW w:w="1258" w:type="dxa"/>
            <w:gridSpan w:val="2"/>
            <w:tcBorders>
              <w:top w:val="nil"/>
              <w:left w:val="nil"/>
              <w:bottom w:val="single" w:sz="4" w:space="0" w:color="auto"/>
              <w:right w:val="nil"/>
            </w:tcBorders>
            <w:shd w:val="clear" w:color="auto" w:fill="auto"/>
            <w:noWrap/>
            <w:vAlign w:val="bottom"/>
            <w:hideMark/>
          </w:tcPr>
          <w:p w14:paraId="1C2EFB79" w14:textId="5978FC61" w:rsidR="006A5F54" w:rsidRPr="00BB1A56" w:rsidRDefault="00C601B5" w:rsidP="006A5F5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r>
      <w:tr w:rsidR="002A6902" w:rsidRPr="00BB1A56" w14:paraId="7E12944E" w14:textId="77777777" w:rsidTr="005325FF">
        <w:trPr>
          <w:trHeight w:val="420"/>
        </w:trPr>
        <w:tc>
          <w:tcPr>
            <w:tcW w:w="2952" w:type="dxa"/>
            <w:tcBorders>
              <w:top w:val="nil"/>
              <w:left w:val="nil"/>
              <w:bottom w:val="nil"/>
              <w:right w:val="nil"/>
            </w:tcBorders>
            <w:shd w:val="clear" w:color="auto" w:fill="auto"/>
            <w:noWrap/>
            <w:hideMark/>
          </w:tcPr>
          <w:p w14:paraId="21FDBB83" w14:textId="3FAC96D1" w:rsidR="002A6902" w:rsidRPr="002A6902"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Revenue:</w:t>
            </w:r>
          </w:p>
        </w:tc>
        <w:tc>
          <w:tcPr>
            <w:tcW w:w="1725" w:type="dxa"/>
            <w:tcBorders>
              <w:top w:val="nil"/>
              <w:left w:val="nil"/>
              <w:bottom w:val="nil"/>
              <w:right w:val="nil"/>
            </w:tcBorders>
            <w:shd w:val="clear" w:color="auto" w:fill="auto"/>
            <w:noWrap/>
            <w:vAlign w:val="bottom"/>
            <w:hideMark/>
          </w:tcPr>
          <w:p w14:paraId="1E0F456B" w14:textId="77777777" w:rsidR="002A6902" w:rsidRPr="00BB1A56" w:rsidRDefault="002A6902" w:rsidP="002A6902">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4AE6CF85"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13B3FD42"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B077B94"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691CDC37"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3392923"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bottom"/>
            <w:hideMark/>
          </w:tcPr>
          <w:p w14:paraId="12EBE08F" w14:textId="77777777" w:rsidR="002A6902" w:rsidRPr="00BB1A56" w:rsidRDefault="002A6902" w:rsidP="002A6902">
            <w:pPr>
              <w:spacing w:after="0" w:line="240" w:lineRule="auto"/>
              <w:rPr>
                <w:rFonts w:ascii="Times New Roman" w:eastAsia="Times New Roman" w:hAnsi="Times New Roman" w:cs="Times New Roman"/>
                <w:sz w:val="20"/>
                <w:szCs w:val="20"/>
              </w:rPr>
            </w:pPr>
          </w:p>
        </w:tc>
      </w:tr>
      <w:tr w:rsidR="002A6902" w:rsidRPr="00BB1A56" w14:paraId="02EBE08D" w14:textId="77777777" w:rsidTr="005325FF">
        <w:trPr>
          <w:trHeight w:val="420"/>
        </w:trPr>
        <w:tc>
          <w:tcPr>
            <w:tcW w:w="2952" w:type="dxa"/>
            <w:tcBorders>
              <w:top w:val="nil"/>
              <w:left w:val="nil"/>
              <w:bottom w:val="nil"/>
              <w:right w:val="nil"/>
            </w:tcBorders>
            <w:shd w:val="clear" w:color="auto" w:fill="auto"/>
            <w:noWrap/>
            <w:hideMark/>
          </w:tcPr>
          <w:p w14:paraId="29D063AE" w14:textId="59E08C81"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vAlign w:val="center"/>
            <w:hideMark/>
          </w:tcPr>
          <w:p w14:paraId="3A8CE10E" w14:textId="0DC4B250"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1</w:t>
            </w:r>
            <w:r w:rsidR="00A5515F">
              <w:rPr>
                <w:rFonts w:ascii="Angsana New" w:eastAsia="Times New Roman" w:hAnsi="Angsana New" w:cs="Angsana New"/>
                <w:color w:val="000000"/>
                <w:sz w:val="28"/>
              </w:rPr>
              <w:t>11</w:t>
            </w:r>
            <w:r w:rsidRPr="00BB1A56">
              <w:rPr>
                <w:rFonts w:ascii="Angsana New" w:eastAsia="Times New Roman" w:hAnsi="Angsana New" w:cs="Angsana New"/>
                <w:color w:val="000000"/>
                <w:sz w:val="28"/>
              </w:rPr>
              <w:t>,</w:t>
            </w:r>
            <w:r w:rsidR="00A5515F">
              <w:rPr>
                <w:rFonts w:ascii="Angsana New" w:eastAsia="Times New Roman" w:hAnsi="Angsana New" w:cs="Angsana New"/>
                <w:color w:val="000000"/>
                <w:sz w:val="28"/>
              </w:rPr>
              <w:t>49</w:t>
            </w:r>
            <w:r w:rsidR="005325FF">
              <w:rPr>
                <w:rFonts w:ascii="Angsana New" w:eastAsia="Times New Roman" w:hAnsi="Angsana New" w:cs="Angsana New" w:hint="cs"/>
                <w:color w:val="000000"/>
                <w:sz w:val="28"/>
                <w:cs/>
              </w:rPr>
              <w:t>5</w:t>
            </w:r>
          </w:p>
        </w:tc>
        <w:tc>
          <w:tcPr>
            <w:tcW w:w="263" w:type="dxa"/>
            <w:tcBorders>
              <w:top w:val="nil"/>
              <w:left w:val="nil"/>
              <w:bottom w:val="nil"/>
              <w:right w:val="nil"/>
            </w:tcBorders>
            <w:shd w:val="clear" w:color="auto" w:fill="auto"/>
            <w:noWrap/>
            <w:vAlign w:val="center"/>
            <w:hideMark/>
          </w:tcPr>
          <w:p w14:paraId="49A29D91" w14:textId="77777777" w:rsidR="002A6902" w:rsidRPr="00BB1A56" w:rsidRDefault="002A6902" w:rsidP="002A6902">
            <w:pPr>
              <w:spacing w:after="0" w:line="240" w:lineRule="auto"/>
              <w:jc w:val="right"/>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7E83A873" w14:textId="49C17541"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43,</w:t>
            </w:r>
            <w:r w:rsidR="005325FF">
              <w:rPr>
                <w:rFonts w:ascii="Angsana New" w:eastAsia="Times New Roman" w:hAnsi="Angsana New" w:cs="Angsana New" w:hint="cs"/>
                <w:color w:val="000000"/>
                <w:sz w:val="28"/>
                <w:cs/>
              </w:rPr>
              <w:t>280</w:t>
            </w:r>
          </w:p>
        </w:tc>
        <w:tc>
          <w:tcPr>
            <w:tcW w:w="236" w:type="dxa"/>
            <w:tcBorders>
              <w:top w:val="nil"/>
              <w:left w:val="nil"/>
              <w:bottom w:val="nil"/>
              <w:right w:val="nil"/>
            </w:tcBorders>
            <w:shd w:val="clear" w:color="auto" w:fill="auto"/>
            <w:noWrap/>
            <w:vAlign w:val="center"/>
            <w:hideMark/>
          </w:tcPr>
          <w:p w14:paraId="1BE24FBF" w14:textId="77777777" w:rsidR="002A6902" w:rsidRPr="00BB1A56" w:rsidRDefault="002A6902" w:rsidP="002A6902">
            <w:pPr>
              <w:spacing w:after="0" w:line="240" w:lineRule="auto"/>
              <w:jc w:val="right"/>
              <w:rPr>
                <w:rFonts w:ascii="Angsana New" w:eastAsia="Times New Roman" w:hAnsi="Angsana New" w:cs="Angsana New"/>
                <w:color w:val="000000"/>
                <w:sz w:val="28"/>
              </w:rPr>
            </w:pPr>
          </w:p>
        </w:tc>
        <w:tc>
          <w:tcPr>
            <w:tcW w:w="1522" w:type="dxa"/>
            <w:tcBorders>
              <w:top w:val="nil"/>
              <w:left w:val="nil"/>
              <w:bottom w:val="nil"/>
              <w:right w:val="nil"/>
            </w:tcBorders>
            <w:shd w:val="clear" w:color="auto" w:fill="auto"/>
            <w:noWrap/>
            <w:vAlign w:val="center"/>
            <w:hideMark/>
          </w:tcPr>
          <w:p w14:paraId="541A118D" w14:textId="5BBD9567" w:rsidR="002A6902" w:rsidRPr="00BB1A56" w:rsidRDefault="00A5515F" w:rsidP="002A690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10</w:t>
            </w:r>
            <w:r w:rsidR="002A6902" w:rsidRPr="00BB1A56">
              <w:rPr>
                <w:rFonts w:ascii="Angsana New" w:eastAsia="Times New Roman" w:hAnsi="Angsana New" w:cs="Angsana New"/>
                <w:color w:val="000000"/>
                <w:sz w:val="28"/>
              </w:rPr>
              <w:t>,</w:t>
            </w:r>
            <w:r>
              <w:rPr>
                <w:rFonts w:ascii="Angsana New" w:eastAsia="Times New Roman" w:hAnsi="Angsana New" w:cs="Angsana New"/>
                <w:color w:val="000000"/>
                <w:sz w:val="28"/>
              </w:rPr>
              <w:t>607</w:t>
            </w:r>
          </w:p>
        </w:tc>
        <w:tc>
          <w:tcPr>
            <w:tcW w:w="236" w:type="dxa"/>
            <w:tcBorders>
              <w:top w:val="nil"/>
              <w:left w:val="nil"/>
              <w:bottom w:val="nil"/>
              <w:right w:val="nil"/>
            </w:tcBorders>
            <w:shd w:val="clear" w:color="auto" w:fill="auto"/>
            <w:noWrap/>
            <w:vAlign w:val="center"/>
            <w:hideMark/>
          </w:tcPr>
          <w:p w14:paraId="07202CC9" w14:textId="77777777" w:rsidR="002A6902" w:rsidRPr="00BB1A56" w:rsidRDefault="002A6902" w:rsidP="002A6902">
            <w:pPr>
              <w:spacing w:after="0" w:line="240" w:lineRule="auto"/>
              <w:jc w:val="right"/>
              <w:rPr>
                <w:rFonts w:ascii="Angsana New" w:eastAsia="Times New Roman" w:hAnsi="Angsana New" w:cs="Angsana New"/>
                <w:color w:val="000000"/>
                <w:sz w:val="28"/>
              </w:rPr>
            </w:pPr>
          </w:p>
        </w:tc>
        <w:tc>
          <w:tcPr>
            <w:tcW w:w="1258" w:type="dxa"/>
            <w:gridSpan w:val="2"/>
            <w:tcBorders>
              <w:top w:val="nil"/>
              <w:left w:val="nil"/>
              <w:bottom w:val="nil"/>
              <w:right w:val="nil"/>
            </w:tcBorders>
            <w:shd w:val="clear" w:color="auto" w:fill="auto"/>
            <w:noWrap/>
            <w:vAlign w:val="center"/>
            <w:hideMark/>
          </w:tcPr>
          <w:p w14:paraId="7862D755" w14:textId="43B5421F"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1</w:t>
            </w:r>
            <w:r w:rsidR="00A5515F">
              <w:rPr>
                <w:rFonts w:ascii="Angsana New" w:eastAsia="Times New Roman" w:hAnsi="Angsana New" w:cs="Angsana New"/>
                <w:color w:val="000000"/>
                <w:sz w:val="28"/>
              </w:rPr>
              <w:t>65</w:t>
            </w:r>
            <w:r w:rsidRPr="00BB1A56">
              <w:rPr>
                <w:rFonts w:ascii="Angsana New" w:eastAsia="Times New Roman" w:hAnsi="Angsana New" w:cs="Angsana New"/>
                <w:color w:val="000000"/>
                <w:sz w:val="28"/>
              </w:rPr>
              <w:t>,</w:t>
            </w:r>
            <w:r w:rsidR="00A5515F">
              <w:rPr>
                <w:rFonts w:ascii="Angsana New" w:eastAsia="Times New Roman" w:hAnsi="Angsana New" w:cs="Angsana New"/>
                <w:color w:val="000000"/>
                <w:sz w:val="28"/>
              </w:rPr>
              <w:t>38</w:t>
            </w:r>
            <w:r w:rsidR="005325FF">
              <w:rPr>
                <w:rFonts w:ascii="Angsana New" w:eastAsia="Times New Roman" w:hAnsi="Angsana New" w:cs="Angsana New" w:hint="cs"/>
                <w:color w:val="000000"/>
                <w:sz w:val="28"/>
                <w:cs/>
              </w:rPr>
              <w:t>2</w:t>
            </w:r>
          </w:p>
        </w:tc>
      </w:tr>
      <w:tr w:rsidR="002A6902" w:rsidRPr="00BB1A56" w14:paraId="17220012" w14:textId="77777777" w:rsidTr="005325FF">
        <w:trPr>
          <w:trHeight w:val="420"/>
        </w:trPr>
        <w:tc>
          <w:tcPr>
            <w:tcW w:w="2952" w:type="dxa"/>
            <w:tcBorders>
              <w:top w:val="nil"/>
              <w:left w:val="nil"/>
              <w:bottom w:val="nil"/>
              <w:right w:val="nil"/>
            </w:tcBorders>
            <w:shd w:val="clear" w:color="auto" w:fill="auto"/>
            <w:noWrap/>
            <w:hideMark/>
          </w:tcPr>
          <w:p w14:paraId="2E1240B0" w14:textId="0DDCD8F3"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vAlign w:val="center"/>
            <w:hideMark/>
          </w:tcPr>
          <w:p w14:paraId="0D487403" w14:textId="33D840CE"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(9</w:t>
            </w:r>
            <w:r w:rsidR="00A5515F">
              <w:rPr>
                <w:rFonts w:ascii="Angsana New" w:eastAsia="Times New Roman" w:hAnsi="Angsana New" w:cs="Angsana New"/>
                <w:color w:val="000000"/>
                <w:sz w:val="28"/>
              </w:rPr>
              <w:t>7</w:t>
            </w:r>
            <w:r w:rsidRPr="00BB1A56">
              <w:rPr>
                <w:rFonts w:ascii="Angsana New" w:eastAsia="Times New Roman" w:hAnsi="Angsana New" w:cs="Angsana New"/>
                <w:color w:val="000000"/>
                <w:sz w:val="28"/>
              </w:rPr>
              <w:t>,</w:t>
            </w:r>
            <w:r w:rsidR="00A5515F">
              <w:rPr>
                <w:rFonts w:ascii="Angsana New" w:eastAsia="Times New Roman" w:hAnsi="Angsana New" w:cs="Angsana New"/>
                <w:color w:val="000000"/>
                <w:sz w:val="28"/>
              </w:rPr>
              <w:t>454</w:t>
            </w:r>
            <w:r w:rsidRPr="00BB1A56">
              <w:rPr>
                <w:rFonts w:ascii="Angsana New" w:eastAsia="Times New Roman" w:hAnsi="Angsana New" w:cs="Angsana New"/>
                <w:color w:val="000000"/>
                <w:sz w:val="28"/>
              </w:rPr>
              <w:t>)</w:t>
            </w:r>
          </w:p>
        </w:tc>
        <w:tc>
          <w:tcPr>
            <w:tcW w:w="263" w:type="dxa"/>
            <w:tcBorders>
              <w:top w:val="nil"/>
              <w:left w:val="nil"/>
              <w:bottom w:val="nil"/>
              <w:right w:val="nil"/>
            </w:tcBorders>
            <w:shd w:val="clear" w:color="auto" w:fill="auto"/>
            <w:noWrap/>
            <w:vAlign w:val="center"/>
            <w:hideMark/>
          </w:tcPr>
          <w:p w14:paraId="2F9759ED" w14:textId="77777777" w:rsidR="002A6902" w:rsidRPr="00BB1A56" w:rsidRDefault="002A6902" w:rsidP="002A6902">
            <w:pPr>
              <w:spacing w:after="0" w:line="240" w:lineRule="auto"/>
              <w:jc w:val="right"/>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noWrap/>
            <w:vAlign w:val="center"/>
            <w:hideMark/>
          </w:tcPr>
          <w:p w14:paraId="5C61B3D6" w14:textId="54C942E3"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w:t>
            </w:r>
            <w:r w:rsidR="00A5515F">
              <w:rPr>
                <w:rFonts w:ascii="Angsana New" w:eastAsia="Times New Roman" w:hAnsi="Angsana New" w:cs="Angsana New"/>
                <w:color w:val="000000"/>
                <w:sz w:val="28"/>
              </w:rPr>
              <w:t>21</w:t>
            </w:r>
            <w:r w:rsidRPr="00BB1A56">
              <w:rPr>
                <w:rFonts w:ascii="Angsana New" w:eastAsia="Times New Roman" w:hAnsi="Angsana New" w:cs="Angsana New"/>
                <w:color w:val="000000"/>
                <w:sz w:val="28"/>
              </w:rPr>
              <w:t>,</w:t>
            </w:r>
            <w:r w:rsidR="00A5515F">
              <w:rPr>
                <w:rFonts w:ascii="Angsana New" w:eastAsia="Times New Roman" w:hAnsi="Angsana New" w:cs="Angsana New"/>
                <w:color w:val="000000"/>
                <w:sz w:val="28"/>
              </w:rPr>
              <w:t>02</w:t>
            </w:r>
            <w:r w:rsidR="005325FF">
              <w:rPr>
                <w:rFonts w:ascii="Angsana New" w:eastAsia="Times New Roman" w:hAnsi="Angsana New" w:cs="Angsana New" w:hint="cs"/>
                <w:color w:val="000000"/>
                <w:sz w:val="28"/>
                <w:cs/>
              </w:rPr>
              <w:t>8</w:t>
            </w:r>
            <w:r w:rsidRPr="00BB1A56">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center"/>
            <w:hideMark/>
          </w:tcPr>
          <w:p w14:paraId="2B3CF14F" w14:textId="77777777" w:rsidR="002A6902" w:rsidRPr="00BB1A56" w:rsidRDefault="002A6902" w:rsidP="002A6902">
            <w:pPr>
              <w:spacing w:after="0" w:line="240" w:lineRule="auto"/>
              <w:jc w:val="right"/>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noWrap/>
            <w:vAlign w:val="center"/>
            <w:hideMark/>
          </w:tcPr>
          <w:p w14:paraId="5C0231FF" w14:textId="0A88A201"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w:t>
            </w:r>
            <w:r w:rsidR="00A5515F">
              <w:rPr>
                <w:rFonts w:ascii="Angsana New" w:eastAsia="Times New Roman" w:hAnsi="Angsana New" w:cs="Angsana New"/>
                <w:color w:val="000000"/>
                <w:sz w:val="28"/>
              </w:rPr>
              <w:t>7</w:t>
            </w:r>
            <w:r w:rsidRPr="00BB1A56">
              <w:rPr>
                <w:rFonts w:ascii="Angsana New" w:eastAsia="Times New Roman" w:hAnsi="Angsana New" w:cs="Angsana New"/>
                <w:color w:val="000000"/>
                <w:sz w:val="28"/>
              </w:rPr>
              <w:t>,</w:t>
            </w:r>
            <w:r w:rsidR="00A5515F">
              <w:rPr>
                <w:rFonts w:ascii="Angsana New" w:eastAsia="Times New Roman" w:hAnsi="Angsana New" w:cs="Angsana New"/>
                <w:color w:val="000000"/>
                <w:sz w:val="28"/>
              </w:rPr>
              <w:t>308</w:t>
            </w:r>
            <w:r w:rsidRPr="00BB1A56">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center"/>
            <w:hideMark/>
          </w:tcPr>
          <w:p w14:paraId="5B44FCB8" w14:textId="77777777" w:rsidR="002A6902" w:rsidRPr="00BB1A56" w:rsidRDefault="002A6902" w:rsidP="002A6902">
            <w:pPr>
              <w:spacing w:after="0" w:line="240" w:lineRule="auto"/>
              <w:jc w:val="right"/>
              <w:rPr>
                <w:rFonts w:ascii="Angsana New" w:eastAsia="Times New Roman" w:hAnsi="Angsana New" w:cs="Angsana New"/>
                <w:color w:val="000000"/>
                <w:sz w:val="28"/>
              </w:rPr>
            </w:pPr>
          </w:p>
        </w:tc>
        <w:tc>
          <w:tcPr>
            <w:tcW w:w="1258" w:type="dxa"/>
            <w:gridSpan w:val="2"/>
            <w:tcBorders>
              <w:top w:val="nil"/>
              <w:left w:val="nil"/>
              <w:bottom w:val="single" w:sz="4" w:space="0" w:color="auto"/>
              <w:right w:val="nil"/>
            </w:tcBorders>
            <w:shd w:val="clear" w:color="auto" w:fill="auto"/>
            <w:noWrap/>
            <w:vAlign w:val="center"/>
            <w:hideMark/>
          </w:tcPr>
          <w:p w14:paraId="00A00D11" w14:textId="14164E0B"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(1</w:t>
            </w:r>
            <w:r w:rsidR="00A5515F">
              <w:rPr>
                <w:rFonts w:ascii="Angsana New" w:eastAsia="Times New Roman" w:hAnsi="Angsana New" w:cs="Angsana New"/>
                <w:color w:val="000000"/>
                <w:sz w:val="28"/>
              </w:rPr>
              <w:t>25</w:t>
            </w:r>
            <w:r w:rsidRPr="00BB1A56">
              <w:rPr>
                <w:rFonts w:ascii="Angsana New" w:eastAsia="Times New Roman" w:hAnsi="Angsana New" w:cs="Angsana New"/>
                <w:color w:val="000000"/>
                <w:sz w:val="28"/>
              </w:rPr>
              <w:t>,</w:t>
            </w:r>
            <w:r w:rsidR="00A5515F">
              <w:rPr>
                <w:rFonts w:ascii="Angsana New" w:eastAsia="Times New Roman" w:hAnsi="Angsana New" w:cs="Angsana New"/>
                <w:color w:val="000000"/>
                <w:sz w:val="28"/>
              </w:rPr>
              <w:t>790</w:t>
            </w:r>
            <w:r w:rsidRPr="00BB1A56">
              <w:rPr>
                <w:rFonts w:ascii="Angsana New" w:eastAsia="Times New Roman" w:hAnsi="Angsana New" w:cs="Angsana New"/>
                <w:color w:val="000000"/>
                <w:sz w:val="28"/>
              </w:rPr>
              <w:t>)</w:t>
            </w:r>
          </w:p>
        </w:tc>
      </w:tr>
      <w:tr w:rsidR="002A6902" w:rsidRPr="00BB1A56" w14:paraId="20B4EC88" w14:textId="77777777" w:rsidTr="005325FF">
        <w:trPr>
          <w:trHeight w:val="435"/>
        </w:trPr>
        <w:tc>
          <w:tcPr>
            <w:tcW w:w="2952" w:type="dxa"/>
            <w:tcBorders>
              <w:top w:val="nil"/>
              <w:left w:val="nil"/>
              <w:bottom w:val="nil"/>
              <w:right w:val="nil"/>
            </w:tcBorders>
            <w:shd w:val="clear" w:color="auto" w:fill="auto"/>
            <w:noWrap/>
            <w:hideMark/>
          </w:tcPr>
          <w:p w14:paraId="0E69838B" w14:textId="5A6F52D4"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vAlign w:val="center"/>
            <w:hideMark/>
          </w:tcPr>
          <w:p w14:paraId="00E811AD" w14:textId="74047B6E"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1</w:t>
            </w:r>
            <w:r w:rsidR="00A5515F">
              <w:rPr>
                <w:rFonts w:ascii="Angsana New" w:eastAsia="Times New Roman" w:hAnsi="Angsana New" w:cs="Angsana New"/>
                <w:color w:val="000000"/>
                <w:sz w:val="28"/>
              </w:rPr>
              <w:t>4</w:t>
            </w:r>
            <w:r w:rsidRPr="00BB1A56">
              <w:rPr>
                <w:rFonts w:ascii="Angsana New" w:eastAsia="Times New Roman" w:hAnsi="Angsana New" w:cs="Angsana New"/>
                <w:color w:val="000000"/>
                <w:sz w:val="28"/>
              </w:rPr>
              <w:t>,</w:t>
            </w:r>
            <w:r w:rsidR="00A5515F">
              <w:rPr>
                <w:rFonts w:ascii="Angsana New" w:eastAsia="Times New Roman" w:hAnsi="Angsana New" w:cs="Angsana New"/>
                <w:color w:val="000000"/>
                <w:sz w:val="28"/>
              </w:rPr>
              <w:t>04</w:t>
            </w:r>
            <w:r w:rsidR="005325FF">
              <w:rPr>
                <w:rFonts w:ascii="Angsana New" w:eastAsia="Times New Roman" w:hAnsi="Angsana New" w:cs="Angsana New" w:hint="cs"/>
                <w:color w:val="000000"/>
                <w:sz w:val="28"/>
                <w:cs/>
              </w:rPr>
              <w:t>1</w:t>
            </w:r>
          </w:p>
        </w:tc>
        <w:tc>
          <w:tcPr>
            <w:tcW w:w="263" w:type="dxa"/>
            <w:tcBorders>
              <w:top w:val="nil"/>
              <w:left w:val="nil"/>
              <w:bottom w:val="nil"/>
              <w:right w:val="nil"/>
            </w:tcBorders>
            <w:shd w:val="clear" w:color="auto" w:fill="auto"/>
            <w:noWrap/>
            <w:vAlign w:val="center"/>
            <w:hideMark/>
          </w:tcPr>
          <w:p w14:paraId="61FACF15" w14:textId="77777777" w:rsidR="002A6902" w:rsidRPr="00BB1A56" w:rsidRDefault="002A6902" w:rsidP="002A6902">
            <w:pPr>
              <w:spacing w:after="0" w:line="240" w:lineRule="auto"/>
              <w:jc w:val="right"/>
              <w:rPr>
                <w:rFonts w:ascii="Angsana New" w:eastAsia="Times New Roman" w:hAnsi="Angsana New" w:cs="Angsana New"/>
                <w:color w:val="000000"/>
                <w:sz w:val="28"/>
              </w:rPr>
            </w:pPr>
          </w:p>
        </w:tc>
        <w:tc>
          <w:tcPr>
            <w:tcW w:w="1716" w:type="dxa"/>
            <w:tcBorders>
              <w:top w:val="nil"/>
              <w:left w:val="nil"/>
              <w:bottom w:val="double" w:sz="6" w:space="0" w:color="auto"/>
              <w:right w:val="nil"/>
            </w:tcBorders>
            <w:shd w:val="clear" w:color="auto" w:fill="auto"/>
            <w:noWrap/>
            <w:vAlign w:val="center"/>
            <w:hideMark/>
          </w:tcPr>
          <w:p w14:paraId="6DE747C9" w14:textId="5F23969D"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2</w:t>
            </w:r>
            <w:r w:rsidR="00A5515F">
              <w:rPr>
                <w:rFonts w:ascii="Angsana New" w:eastAsia="Times New Roman" w:hAnsi="Angsana New" w:cs="Angsana New"/>
                <w:color w:val="000000"/>
                <w:sz w:val="28"/>
              </w:rPr>
              <w:t>2</w:t>
            </w:r>
            <w:r w:rsidRPr="00BB1A56">
              <w:rPr>
                <w:rFonts w:ascii="Angsana New" w:eastAsia="Times New Roman" w:hAnsi="Angsana New" w:cs="Angsana New"/>
                <w:color w:val="000000"/>
                <w:sz w:val="28"/>
              </w:rPr>
              <w:t>,</w:t>
            </w:r>
            <w:r w:rsidR="00A5515F">
              <w:rPr>
                <w:rFonts w:ascii="Angsana New" w:eastAsia="Times New Roman" w:hAnsi="Angsana New" w:cs="Angsana New"/>
                <w:color w:val="000000"/>
                <w:sz w:val="28"/>
              </w:rPr>
              <w:t>25</w:t>
            </w:r>
            <w:r w:rsidR="005325FF">
              <w:rPr>
                <w:rFonts w:ascii="Angsana New" w:eastAsia="Times New Roman" w:hAnsi="Angsana New" w:cs="Angsana New" w:hint="cs"/>
                <w:color w:val="000000"/>
                <w:sz w:val="28"/>
                <w:cs/>
              </w:rPr>
              <w:t>1</w:t>
            </w:r>
          </w:p>
        </w:tc>
        <w:tc>
          <w:tcPr>
            <w:tcW w:w="236" w:type="dxa"/>
            <w:tcBorders>
              <w:top w:val="nil"/>
              <w:left w:val="nil"/>
              <w:bottom w:val="nil"/>
              <w:right w:val="nil"/>
            </w:tcBorders>
            <w:shd w:val="clear" w:color="auto" w:fill="auto"/>
            <w:noWrap/>
            <w:vAlign w:val="center"/>
            <w:hideMark/>
          </w:tcPr>
          <w:p w14:paraId="5CB9CDF9" w14:textId="77777777" w:rsidR="002A6902" w:rsidRPr="00BB1A56" w:rsidRDefault="002A6902" w:rsidP="002A6902">
            <w:pPr>
              <w:spacing w:after="0" w:line="240" w:lineRule="auto"/>
              <w:jc w:val="right"/>
              <w:rPr>
                <w:rFonts w:ascii="Angsana New" w:eastAsia="Times New Roman" w:hAnsi="Angsana New" w:cs="Angsana New"/>
                <w:color w:val="000000"/>
                <w:sz w:val="28"/>
              </w:rPr>
            </w:pPr>
          </w:p>
        </w:tc>
        <w:tc>
          <w:tcPr>
            <w:tcW w:w="1522" w:type="dxa"/>
            <w:tcBorders>
              <w:top w:val="nil"/>
              <w:left w:val="nil"/>
              <w:bottom w:val="double" w:sz="6" w:space="0" w:color="auto"/>
              <w:right w:val="nil"/>
            </w:tcBorders>
            <w:shd w:val="clear" w:color="auto" w:fill="auto"/>
            <w:noWrap/>
            <w:vAlign w:val="center"/>
            <w:hideMark/>
          </w:tcPr>
          <w:p w14:paraId="5F1FAF48" w14:textId="6D603803"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w:t>
            </w:r>
            <w:r w:rsidR="00A5515F">
              <w:rPr>
                <w:rFonts w:ascii="Angsana New" w:eastAsia="Times New Roman" w:hAnsi="Angsana New" w:cs="Angsana New"/>
                <w:color w:val="000000"/>
                <w:sz w:val="28"/>
              </w:rPr>
              <w:t>3</w:t>
            </w:r>
            <w:r w:rsidRPr="00BB1A56">
              <w:rPr>
                <w:rFonts w:ascii="Angsana New" w:eastAsia="Times New Roman" w:hAnsi="Angsana New" w:cs="Angsana New"/>
                <w:color w:val="000000"/>
                <w:sz w:val="28"/>
              </w:rPr>
              <w:t>,</w:t>
            </w:r>
            <w:r w:rsidR="00A5515F">
              <w:rPr>
                <w:rFonts w:ascii="Angsana New" w:eastAsia="Times New Roman" w:hAnsi="Angsana New" w:cs="Angsana New"/>
                <w:color w:val="000000"/>
                <w:sz w:val="28"/>
              </w:rPr>
              <w:t>299</w:t>
            </w:r>
            <w:r w:rsidRPr="00BB1A56">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center"/>
            <w:hideMark/>
          </w:tcPr>
          <w:p w14:paraId="5D945796" w14:textId="77777777" w:rsidR="002A6902" w:rsidRPr="00BB1A56" w:rsidRDefault="002A6902" w:rsidP="002A6902">
            <w:pPr>
              <w:spacing w:after="0" w:line="240" w:lineRule="auto"/>
              <w:jc w:val="right"/>
              <w:rPr>
                <w:rFonts w:ascii="Angsana New" w:eastAsia="Times New Roman" w:hAnsi="Angsana New" w:cs="Angsana New"/>
                <w:color w:val="000000"/>
                <w:sz w:val="28"/>
              </w:rPr>
            </w:pPr>
          </w:p>
        </w:tc>
        <w:tc>
          <w:tcPr>
            <w:tcW w:w="1258" w:type="dxa"/>
            <w:gridSpan w:val="2"/>
            <w:tcBorders>
              <w:top w:val="nil"/>
              <w:left w:val="nil"/>
              <w:bottom w:val="nil"/>
              <w:right w:val="nil"/>
            </w:tcBorders>
            <w:shd w:val="clear" w:color="auto" w:fill="auto"/>
            <w:noWrap/>
            <w:vAlign w:val="center"/>
            <w:hideMark/>
          </w:tcPr>
          <w:p w14:paraId="1EF10E0E" w14:textId="4056C2E1" w:rsidR="002A6902" w:rsidRPr="00BB1A56" w:rsidRDefault="00A5515F" w:rsidP="002A690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39</w:t>
            </w:r>
            <w:r w:rsidR="002A6902" w:rsidRPr="00BB1A56">
              <w:rPr>
                <w:rFonts w:ascii="Angsana New" w:eastAsia="Times New Roman" w:hAnsi="Angsana New" w:cs="Angsana New"/>
                <w:color w:val="000000"/>
                <w:sz w:val="28"/>
              </w:rPr>
              <w:t>,</w:t>
            </w:r>
            <w:r>
              <w:rPr>
                <w:rFonts w:ascii="Angsana New" w:eastAsia="Times New Roman" w:hAnsi="Angsana New" w:cs="Angsana New"/>
                <w:color w:val="000000"/>
                <w:sz w:val="28"/>
              </w:rPr>
              <w:t>59</w:t>
            </w:r>
            <w:r w:rsidR="005325FF">
              <w:rPr>
                <w:rFonts w:ascii="Angsana New" w:eastAsia="Times New Roman" w:hAnsi="Angsana New" w:cs="Angsana New" w:hint="cs"/>
                <w:color w:val="000000"/>
                <w:sz w:val="28"/>
                <w:cs/>
              </w:rPr>
              <w:t>2</w:t>
            </w:r>
          </w:p>
        </w:tc>
      </w:tr>
      <w:tr w:rsidR="002A6902" w:rsidRPr="00BB1A56" w14:paraId="6657B037" w14:textId="77777777" w:rsidTr="005325FF">
        <w:trPr>
          <w:trHeight w:hRule="exact" w:val="435"/>
        </w:trPr>
        <w:tc>
          <w:tcPr>
            <w:tcW w:w="2952" w:type="dxa"/>
            <w:tcBorders>
              <w:top w:val="nil"/>
              <w:left w:val="nil"/>
              <w:bottom w:val="nil"/>
              <w:right w:val="nil"/>
            </w:tcBorders>
            <w:shd w:val="clear" w:color="auto" w:fill="auto"/>
            <w:noWrap/>
            <w:hideMark/>
          </w:tcPr>
          <w:p w14:paraId="57E2CEC8" w14:textId="3A3A33F1"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3323C365" w14:textId="77777777" w:rsidR="002A6902" w:rsidRPr="00BB1A56" w:rsidRDefault="002A6902" w:rsidP="002A6902">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E0BD361"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6B91A57"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63436E0"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C29FCDA"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31D609FE"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7B4A2418" w14:textId="29972A8B"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(1</w:t>
            </w:r>
            <w:r w:rsidR="00A5515F">
              <w:rPr>
                <w:rFonts w:ascii="Angsana New" w:eastAsia="Times New Roman" w:hAnsi="Angsana New" w:cs="Angsana New"/>
                <w:color w:val="000000"/>
                <w:sz w:val="28"/>
              </w:rPr>
              <w:t>2</w:t>
            </w:r>
            <w:r w:rsidRPr="00BB1A56">
              <w:rPr>
                <w:rFonts w:ascii="Angsana New" w:eastAsia="Times New Roman" w:hAnsi="Angsana New" w:cs="Angsana New"/>
                <w:color w:val="000000"/>
                <w:sz w:val="28"/>
              </w:rPr>
              <w:t>,</w:t>
            </w:r>
            <w:r w:rsidR="00A5515F">
              <w:rPr>
                <w:rFonts w:ascii="Angsana New" w:eastAsia="Times New Roman" w:hAnsi="Angsana New" w:cs="Angsana New"/>
                <w:color w:val="000000"/>
                <w:sz w:val="28"/>
              </w:rPr>
              <w:t>3</w:t>
            </w:r>
            <w:r w:rsidR="005325FF">
              <w:rPr>
                <w:rFonts w:ascii="Angsana New" w:eastAsia="Times New Roman" w:hAnsi="Angsana New" w:cs="Angsana New" w:hint="cs"/>
                <w:color w:val="000000"/>
                <w:sz w:val="28"/>
                <w:cs/>
              </w:rPr>
              <w:t>09</w:t>
            </w:r>
            <w:r w:rsidRPr="00BB1A56">
              <w:rPr>
                <w:rFonts w:ascii="Angsana New" w:eastAsia="Times New Roman" w:hAnsi="Angsana New" w:cs="Angsana New"/>
                <w:color w:val="000000"/>
                <w:sz w:val="28"/>
              </w:rPr>
              <w:t>)</w:t>
            </w:r>
          </w:p>
        </w:tc>
      </w:tr>
      <w:tr w:rsidR="002A6902" w:rsidRPr="00BB1A56" w14:paraId="71E908E6" w14:textId="77777777" w:rsidTr="005325FF">
        <w:trPr>
          <w:trHeight w:hRule="exact" w:val="420"/>
        </w:trPr>
        <w:tc>
          <w:tcPr>
            <w:tcW w:w="2952" w:type="dxa"/>
            <w:tcBorders>
              <w:top w:val="nil"/>
              <w:left w:val="nil"/>
              <w:bottom w:val="nil"/>
              <w:right w:val="nil"/>
            </w:tcBorders>
            <w:shd w:val="clear" w:color="auto" w:fill="auto"/>
            <w:noWrap/>
            <w:hideMark/>
          </w:tcPr>
          <w:p w14:paraId="4D1025CA" w14:textId="7C365C04"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7F86A13A" w14:textId="77777777" w:rsidR="002A6902" w:rsidRPr="00BB1A56" w:rsidRDefault="002A6902" w:rsidP="002A6902">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AE42F05"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4EECC3E2"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C2392AF"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BBF3EC2"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2D763A1"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4" w:space="0" w:color="auto"/>
              <w:right w:val="nil"/>
            </w:tcBorders>
            <w:shd w:val="clear" w:color="auto" w:fill="auto"/>
            <w:noWrap/>
            <w:vAlign w:val="center"/>
            <w:hideMark/>
          </w:tcPr>
          <w:p w14:paraId="7C15F871" w14:textId="298C3E8B"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(2</w:t>
            </w:r>
            <w:r w:rsidR="00A5515F">
              <w:rPr>
                <w:rFonts w:ascii="Angsana New" w:eastAsia="Times New Roman" w:hAnsi="Angsana New" w:cs="Angsana New"/>
                <w:color w:val="000000"/>
                <w:sz w:val="28"/>
              </w:rPr>
              <w:t>6</w:t>
            </w:r>
            <w:r w:rsidRPr="00BB1A56">
              <w:rPr>
                <w:rFonts w:ascii="Angsana New" w:eastAsia="Times New Roman" w:hAnsi="Angsana New" w:cs="Angsana New"/>
                <w:color w:val="000000"/>
                <w:sz w:val="28"/>
              </w:rPr>
              <w:t>,</w:t>
            </w:r>
            <w:r w:rsidR="00A5515F">
              <w:rPr>
                <w:rFonts w:ascii="Angsana New" w:eastAsia="Times New Roman" w:hAnsi="Angsana New" w:cs="Angsana New"/>
                <w:color w:val="000000"/>
                <w:sz w:val="28"/>
              </w:rPr>
              <w:t>124</w:t>
            </w:r>
            <w:r w:rsidRPr="00BB1A56">
              <w:rPr>
                <w:rFonts w:ascii="Angsana New" w:eastAsia="Times New Roman" w:hAnsi="Angsana New" w:cs="Angsana New"/>
                <w:color w:val="000000"/>
                <w:sz w:val="28"/>
              </w:rPr>
              <w:t>)</w:t>
            </w:r>
          </w:p>
        </w:tc>
      </w:tr>
      <w:tr w:rsidR="002A6902" w:rsidRPr="00BB1A56" w14:paraId="727058EE" w14:textId="77777777" w:rsidTr="005325FF">
        <w:trPr>
          <w:trHeight w:hRule="exact" w:val="420"/>
        </w:trPr>
        <w:tc>
          <w:tcPr>
            <w:tcW w:w="4677" w:type="dxa"/>
            <w:gridSpan w:val="2"/>
            <w:tcBorders>
              <w:top w:val="nil"/>
              <w:left w:val="nil"/>
              <w:bottom w:val="nil"/>
              <w:right w:val="nil"/>
            </w:tcBorders>
            <w:shd w:val="clear" w:color="auto" w:fill="auto"/>
            <w:noWrap/>
            <w:hideMark/>
          </w:tcPr>
          <w:p w14:paraId="14075785" w14:textId="3E61670F"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before from operating activities</w:t>
            </w:r>
          </w:p>
        </w:tc>
        <w:tc>
          <w:tcPr>
            <w:tcW w:w="263" w:type="dxa"/>
            <w:tcBorders>
              <w:top w:val="nil"/>
              <w:left w:val="nil"/>
              <w:bottom w:val="nil"/>
              <w:right w:val="nil"/>
            </w:tcBorders>
            <w:shd w:val="clear" w:color="auto" w:fill="auto"/>
            <w:noWrap/>
            <w:vAlign w:val="center"/>
            <w:hideMark/>
          </w:tcPr>
          <w:p w14:paraId="78B53572" w14:textId="77777777" w:rsidR="002A6902" w:rsidRPr="00BB1A56" w:rsidRDefault="002A6902" w:rsidP="002A6902">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5AD05617"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05839DFB"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5504FB2"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150E2B45"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5B9EB41B" w14:textId="3F5946BE" w:rsidR="002A6902" w:rsidRPr="00BB1A56" w:rsidRDefault="00A5515F" w:rsidP="002A690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w:t>
            </w:r>
            <w:r w:rsidR="002A6902" w:rsidRPr="00BB1A56">
              <w:rPr>
                <w:rFonts w:ascii="Angsana New" w:eastAsia="Times New Roman" w:hAnsi="Angsana New" w:cs="Angsana New"/>
                <w:color w:val="000000"/>
                <w:sz w:val="28"/>
              </w:rPr>
              <w:t>,</w:t>
            </w:r>
            <w:r>
              <w:rPr>
                <w:rFonts w:ascii="Angsana New" w:eastAsia="Times New Roman" w:hAnsi="Angsana New" w:cs="Angsana New"/>
                <w:color w:val="000000"/>
                <w:sz w:val="28"/>
              </w:rPr>
              <w:t>159</w:t>
            </w:r>
          </w:p>
        </w:tc>
      </w:tr>
      <w:tr w:rsidR="002A6902" w:rsidRPr="00BB1A56" w14:paraId="40952590" w14:textId="77777777" w:rsidTr="005325FF">
        <w:trPr>
          <w:trHeight w:val="420"/>
        </w:trPr>
        <w:tc>
          <w:tcPr>
            <w:tcW w:w="2952" w:type="dxa"/>
            <w:tcBorders>
              <w:top w:val="nil"/>
              <w:left w:val="nil"/>
              <w:bottom w:val="nil"/>
              <w:right w:val="nil"/>
            </w:tcBorders>
            <w:shd w:val="clear" w:color="auto" w:fill="auto"/>
            <w:noWrap/>
            <w:hideMark/>
          </w:tcPr>
          <w:p w14:paraId="5B109C98" w14:textId="66F79D46"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2754500F" w14:textId="77777777" w:rsidR="002A6902" w:rsidRPr="00BB1A56" w:rsidRDefault="002A6902" w:rsidP="002A6902">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89004F2"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81AAC46"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324FFD01"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1A9E7B4"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E2AC427"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39B3C4E4" w14:textId="3191966F" w:rsidR="002A6902" w:rsidRPr="00BB1A56" w:rsidRDefault="00A5515F" w:rsidP="002A690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w:t>
            </w:r>
            <w:r w:rsidR="002A6902" w:rsidRPr="00BB1A56">
              <w:rPr>
                <w:rFonts w:ascii="Angsana New" w:eastAsia="Times New Roman" w:hAnsi="Angsana New" w:cs="Angsana New"/>
                <w:color w:val="000000"/>
                <w:sz w:val="28"/>
              </w:rPr>
              <w:t>,</w:t>
            </w:r>
            <w:r>
              <w:rPr>
                <w:rFonts w:ascii="Angsana New" w:eastAsia="Times New Roman" w:hAnsi="Angsana New" w:cs="Angsana New"/>
                <w:color w:val="000000"/>
                <w:sz w:val="28"/>
              </w:rPr>
              <w:t>671</w:t>
            </w:r>
          </w:p>
        </w:tc>
      </w:tr>
      <w:tr w:rsidR="002A6902" w:rsidRPr="00BB1A56" w14:paraId="63AF1DD9" w14:textId="77777777" w:rsidTr="005325FF">
        <w:trPr>
          <w:trHeight w:hRule="exact" w:val="435"/>
        </w:trPr>
        <w:tc>
          <w:tcPr>
            <w:tcW w:w="2952" w:type="dxa"/>
            <w:tcBorders>
              <w:top w:val="nil"/>
              <w:left w:val="nil"/>
              <w:bottom w:val="nil"/>
              <w:right w:val="nil"/>
            </w:tcBorders>
            <w:shd w:val="clear" w:color="auto" w:fill="auto"/>
            <w:noWrap/>
            <w:hideMark/>
          </w:tcPr>
          <w:p w14:paraId="34CECAC6" w14:textId="34C35DBF"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7C45D003" w14:textId="77777777" w:rsidR="002A6902" w:rsidRPr="00BB1A56" w:rsidRDefault="002A6902" w:rsidP="002A6902">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D4A0B3D"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C9DD849"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0E7F3A0B"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1E28373"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9D9A93F"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8" w:space="0" w:color="auto"/>
              <w:right w:val="nil"/>
            </w:tcBorders>
            <w:shd w:val="clear" w:color="auto" w:fill="auto"/>
            <w:noWrap/>
            <w:vAlign w:val="center"/>
            <w:hideMark/>
          </w:tcPr>
          <w:p w14:paraId="1E3EA0E4" w14:textId="14439376"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w:t>
            </w:r>
            <w:r w:rsidR="00A5515F">
              <w:rPr>
                <w:rFonts w:ascii="Angsana New" w:eastAsia="Times New Roman" w:hAnsi="Angsana New" w:cs="Angsana New"/>
                <w:color w:val="000000"/>
                <w:sz w:val="28"/>
              </w:rPr>
              <w:t>3</w:t>
            </w:r>
            <w:r w:rsidRPr="00BB1A56">
              <w:rPr>
                <w:rFonts w:ascii="Angsana New" w:eastAsia="Times New Roman" w:hAnsi="Angsana New" w:cs="Angsana New"/>
                <w:color w:val="000000"/>
                <w:sz w:val="28"/>
              </w:rPr>
              <w:t>,</w:t>
            </w:r>
            <w:r w:rsidR="00A5515F">
              <w:rPr>
                <w:rFonts w:ascii="Angsana New" w:eastAsia="Times New Roman" w:hAnsi="Angsana New" w:cs="Angsana New"/>
                <w:color w:val="000000"/>
                <w:sz w:val="28"/>
              </w:rPr>
              <w:t>936</w:t>
            </w:r>
            <w:r w:rsidRPr="00BB1A56">
              <w:rPr>
                <w:rFonts w:ascii="Angsana New" w:eastAsia="Times New Roman" w:hAnsi="Angsana New" w:cs="Angsana New"/>
                <w:color w:val="000000"/>
                <w:sz w:val="28"/>
              </w:rPr>
              <w:t>)</w:t>
            </w:r>
          </w:p>
        </w:tc>
      </w:tr>
      <w:tr w:rsidR="002A6902" w:rsidRPr="00BB1A56" w14:paraId="3FE014E9" w14:textId="77777777" w:rsidTr="005325FF">
        <w:trPr>
          <w:trHeight w:val="420"/>
        </w:trPr>
        <w:tc>
          <w:tcPr>
            <w:tcW w:w="2952" w:type="dxa"/>
            <w:tcBorders>
              <w:top w:val="nil"/>
              <w:left w:val="nil"/>
              <w:bottom w:val="nil"/>
              <w:right w:val="nil"/>
            </w:tcBorders>
            <w:shd w:val="clear" w:color="auto" w:fill="auto"/>
            <w:noWrap/>
            <w:hideMark/>
          </w:tcPr>
          <w:p w14:paraId="5018F190" w14:textId="2C57A62F"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before tax expense</w:t>
            </w:r>
          </w:p>
        </w:tc>
        <w:tc>
          <w:tcPr>
            <w:tcW w:w="1725" w:type="dxa"/>
            <w:tcBorders>
              <w:top w:val="nil"/>
              <w:left w:val="nil"/>
              <w:bottom w:val="nil"/>
              <w:right w:val="nil"/>
            </w:tcBorders>
            <w:shd w:val="clear" w:color="auto" w:fill="auto"/>
            <w:noWrap/>
            <w:vAlign w:val="center"/>
            <w:hideMark/>
          </w:tcPr>
          <w:p w14:paraId="67F7F215" w14:textId="77777777" w:rsidR="002A6902" w:rsidRPr="00BB1A56" w:rsidRDefault="002A6902" w:rsidP="002A6902">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2E0F087D"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1C57CBA"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04EB2D3"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62F3EE4"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1D8C7C6F"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318E6C5E" w14:textId="5ECDF1F7" w:rsidR="002A6902" w:rsidRPr="00BB1A56" w:rsidRDefault="00A5515F" w:rsidP="002A690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w:t>
            </w:r>
            <w:r w:rsidR="002A6902" w:rsidRPr="00BB1A56">
              <w:rPr>
                <w:rFonts w:ascii="Angsana New" w:eastAsia="Times New Roman" w:hAnsi="Angsana New" w:cs="Angsana New"/>
                <w:color w:val="000000"/>
                <w:sz w:val="28"/>
              </w:rPr>
              <w:t>,</w:t>
            </w:r>
            <w:r>
              <w:rPr>
                <w:rFonts w:ascii="Angsana New" w:eastAsia="Times New Roman" w:hAnsi="Angsana New" w:cs="Angsana New"/>
                <w:color w:val="000000"/>
                <w:sz w:val="28"/>
              </w:rPr>
              <w:t>106)</w:t>
            </w:r>
          </w:p>
        </w:tc>
      </w:tr>
      <w:tr w:rsidR="002A6902" w:rsidRPr="00BB1A56" w14:paraId="0ADF04DD" w14:textId="77777777" w:rsidTr="005325FF">
        <w:trPr>
          <w:trHeight w:val="435"/>
        </w:trPr>
        <w:tc>
          <w:tcPr>
            <w:tcW w:w="2952" w:type="dxa"/>
            <w:tcBorders>
              <w:top w:val="nil"/>
              <w:left w:val="nil"/>
              <w:bottom w:val="nil"/>
              <w:right w:val="nil"/>
            </w:tcBorders>
            <w:shd w:val="clear" w:color="auto" w:fill="auto"/>
            <w:noWrap/>
            <w:hideMark/>
          </w:tcPr>
          <w:p w14:paraId="128F026B" w14:textId="44A6F7EE"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135C7932" w14:textId="77777777" w:rsidR="002A6902" w:rsidRPr="00BB1A56" w:rsidRDefault="002A6902" w:rsidP="002A6902">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5DA24117"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4A7E599"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81FFB0C"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6DEEB461"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798ACFD7"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5D546CCE" w14:textId="3CE560E2"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w:t>
            </w:r>
            <w:r w:rsidR="00A5515F">
              <w:rPr>
                <w:rFonts w:ascii="Angsana New" w:eastAsia="Times New Roman" w:hAnsi="Angsana New" w:cs="Angsana New"/>
                <w:color w:val="000000"/>
                <w:sz w:val="28"/>
              </w:rPr>
              <w:t>11</w:t>
            </w:r>
            <w:r w:rsidRPr="00BB1A56">
              <w:rPr>
                <w:rFonts w:ascii="Angsana New" w:eastAsia="Times New Roman" w:hAnsi="Angsana New" w:cs="Angsana New"/>
                <w:color w:val="000000"/>
                <w:sz w:val="28"/>
              </w:rPr>
              <w:t>)</w:t>
            </w:r>
          </w:p>
        </w:tc>
      </w:tr>
      <w:tr w:rsidR="002A6902" w:rsidRPr="00BB1A56" w14:paraId="1EC51649" w14:textId="77777777" w:rsidTr="005325FF">
        <w:trPr>
          <w:trHeight w:hRule="exact" w:val="435"/>
        </w:trPr>
        <w:tc>
          <w:tcPr>
            <w:tcW w:w="2952" w:type="dxa"/>
            <w:tcBorders>
              <w:top w:val="nil"/>
              <w:left w:val="nil"/>
              <w:bottom w:val="nil"/>
              <w:right w:val="nil"/>
            </w:tcBorders>
            <w:shd w:val="clear" w:color="auto" w:fill="auto"/>
            <w:noWrap/>
            <w:hideMark/>
          </w:tcPr>
          <w:p w14:paraId="28CA4696" w14:textId="25AEC888"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7302BA16" w14:textId="77777777" w:rsidR="002A6902" w:rsidRPr="00BB1A56" w:rsidRDefault="002A6902" w:rsidP="002A6902">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4AA9D6C7"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0A162A3"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7A51F8F4"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5C89EA7"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C7B49CD"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258" w:type="dxa"/>
            <w:gridSpan w:val="2"/>
            <w:tcBorders>
              <w:top w:val="single" w:sz="8" w:space="0" w:color="auto"/>
              <w:left w:val="nil"/>
              <w:bottom w:val="double" w:sz="6" w:space="0" w:color="auto"/>
              <w:right w:val="nil"/>
            </w:tcBorders>
            <w:shd w:val="clear" w:color="auto" w:fill="auto"/>
            <w:noWrap/>
            <w:vAlign w:val="center"/>
            <w:hideMark/>
          </w:tcPr>
          <w:p w14:paraId="50CB3535" w14:textId="7D7C5044" w:rsidR="002A6902" w:rsidRPr="00BB1A56" w:rsidRDefault="00A5515F" w:rsidP="002A690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r w:rsidR="002A6902" w:rsidRPr="00BB1A56">
              <w:rPr>
                <w:rFonts w:ascii="Angsana New" w:eastAsia="Times New Roman" w:hAnsi="Angsana New" w:cs="Angsana New"/>
                <w:color w:val="000000"/>
                <w:sz w:val="28"/>
              </w:rPr>
              <w:t>1,</w:t>
            </w:r>
            <w:r>
              <w:rPr>
                <w:rFonts w:ascii="Angsana New" w:eastAsia="Times New Roman" w:hAnsi="Angsana New" w:cs="Angsana New"/>
                <w:color w:val="000000"/>
                <w:sz w:val="28"/>
              </w:rPr>
              <w:t>117)</w:t>
            </w:r>
          </w:p>
        </w:tc>
      </w:tr>
    </w:tbl>
    <w:p w14:paraId="2316FEC9" w14:textId="617715A3" w:rsidR="00701D4E" w:rsidRDefault="00701D4E" w:rsidP="00701D4E">
      <w:pPr>
        <w:tabs>
          <w:tab w:val="left" w:pos="993"/>
          <w:tab w:val="right" w:pos="12420"/>
        </w:tabs>
        <w:overflowPunct w:val="0"/>
        <w:autoSpaceDE w:val="0"/>
        <w:autoSpaceDN w:val="0"/>
        <w:adjustRightInd w:val="0"/>
        <w:spacing w:before="360" w:after="120" w:line="276" w:lineRule="auto"/>
        <w:ind w:right="-45"/>
        <w:textAlignment w:val="baseline"/>
        <w:rPr>
          <w:rFonts w:asciiTheme="majorBidi" w:eastAsia="Times New Roman" w:hAnsiTheme="majorBidi" w:cstheme="majorBidi"/>
          <w:sz w:val="28"/>
        </w:rPr>
      </w:pPr>
    </w:p>
    <w:tbl>
      <w:tblPr>
        <w:tblW w:w="9970" w:type="dxa"/>
        <w:tblLook w:val="04A0" w:firstRow="1" w:lastRow="0" w:firstColumn="1" w:lastColumn="0" w:noHBand="0" w:noVBand="1"/>
      </w:tblPr>
      <w:tblGrid>
        <w:gridCol w:w="1843"/>
        <w:gridCol w:w="1526"/>
        <w:gridCol w:w="1559"/>
        <w:gridCol w:w="1418"/>
        <w:gridCol w:w="1214"/>
        <w:gridCol w:w="1134"/>
        <w:gridCol w:w="1276"/>
      </w:tblGrid>
      <w:tr w:rsidR="002A6902" w:rsidRPr="00FF1AFE" w14:paraId="5F18E804" w14:textId="77777777" w:rsidTr="00467B4F">
        <w:trPr>
          <w:trHeight w:hRule="exact" w:val="397"/>
        </w:trPr>
        <w:tc>
          <w:tcPr>
            <w:tcW w:w="1843" w:type="dxa"/>
            <w:tcBorders>
              <w:top w:val="nil"/>
              <w:left w:val="nil"/>
              <w:bottom w:val="nil"/>
              <w:right w:val="nil"/>
            </w:tcBorders>
            <w:shd w:val="clear" w:color="auto" w:fill="auto"/>
            <w:noWrap/>
          </w:tcPr>
          <w:p w14:paraId="1C3571FC" w14:textId="153CB709" w:rsidR="002A6902" w:rsidRPr="002A6902" w:rsidRDefault="002A6902" w:rsidP="00134D7D">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49629136" w14:textId="77777777" w:rsidR="002A6902" w:rsidRPr="00BB1A56" w:rsidRDefault="002A6902" w:rsidP="002A6902">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5699517" w14:textId="77777777" w:rsidR="002A6902" w:rsidRPr="00BB1A56" w:rsidRDefault="002A6902" w:rsidP="002A6902">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1E897058" w14:textId="77777777" w:rsidR="002A6902" w:rsidRPr="00BB1A56" w:rsidRDefault="002A6902" w:rsidP="002A6902">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19A7A368" w14:textId="77777777" w:rsidR="002A6902" w:rsidRPr="00BB1A56" w:rsidRDefault="002A6902" w:rsidP="002A6902">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4F34928A" w14:textId="77777777" w:rsidR="002A6902" w:rsidRPr="00BB1A56" w:rsidRDefault="002A6902" w:rsidP="002A6902">
            <w:pPr>
              <w:spacing w:after="0" w:line="276" w:lineRule="auto"/>
              <w:rPr>
                <w:rFonts w:asciiTheme="majorBidi" w:eastAsia="Times New Roman" w:hAnsiTheme="majorBidi" w:cstheme="majorBidi"/>
                <w:color w:val="FFFFFF"/>
                <w:sz w:val="28"/>
              </w:rPr>
            </w:pPr>
          </w:p>
        </w:tc>
        <w:tc>
          <w:tcPr>
            <w:tcW w:w="1276" w:type="dxa"/>
            <w:tcBorders>
              <w:left w:val="nil"/>
              <w:right w:val="nil"/>
            </w:tcBorders>
            <w:shd w:val="clear" w:color="auto" w:fill="auto"/>
            <w:noWrap/>
            <w:vAlign w:val="bottom"/>
          </w:tcPr>
          <w:p w14:paraId="2EE69618" w14:textId="19CF2EA7" w:rsidR="002A6902" w:rsidRPr="004E003C" w:rsidRDefault="002A6902" w:rsidP="002A6902">
            <w:pPr>
              <w:spacing w:after="0" w:line="276" w:lineRule="auto"/>
              <w:jc w:val="right"/>
              <w:rPr>
                <w:rFonts w:asciiTheme="majorBidi" w:eastAsia="Times New Roman" w:hAnsiTheme="majorBidi" w:cstheme="majorBidi"/>
                <w:sz w:val="28"/>
                <w:cs/>
              </w:rPr>
            </w:pPr>
            <w:r w:rsidRPr="00BB1A56">
              <w:rPr>
                <w:rFonts w:asciiTheme="majorBidi" w:eastAsia="Times New Roman" w:hAnsiTheme="majorBidi" w:cstheme="majorBidi"/>
                <w:sz w:val="28"/>
              </w:rPr>
              <w:t>727,</w:t>
            </w:r>
            <w:r w:rsidR="00A5515F">
              <w:rPr>
                <w:rFonts w:asciiTheme="majorBidi" w:eastAsia="Times New Roman" w:hAnsiTheme="majorBidi" w:cstheme="majorBidi"/>
                <w:sz w:val="28"/>
              </w:rPr>
              <w:t>402</w:t>
            </w:r>
          </w:p>
        </w:tc>
      </w:tr>
      <w:tr w:rsidR="002A6902" w:rsidRPr="00FF1AFE" w14:paraId="610B6167" w14:textId="77777777" w:rsidTr="00467B4F">
        <w:trPr>
          <w:trHeight w:hRule="exact" w:val="397"/>
        </w:trPr>
        <w:tc>
          <w:tcPr>
            <w:tcW w:w="1843" w:type="dxa"/>
            <w:tcBorders>
              <w:top w:val="nil"/>
              <w:left w:val="nil"/>
              <w:bottom w:val="nil"/>
              <w:right w:val="nil"/>
            </w:tcBorders>
            <w:shd w:val="clear" w:color="auto" w:fill="auto"/>
            <w:noWrap/>
          </w:tcPr>
          <w:p w14:paraId="5989BE5D" w14:textId="10144211" w:rsidR="002A6902" w:rsidRPr="002A6902" w:rsidRDefault="002A6902" w:rsidP="00134D7D">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1458D89E"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2F7AEF47"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1A3A5462" w14:textId="77777777" w:rsidR="002A6902" w:rsidRPr="00FF1AFE" w:rsidRDefault="002A6902" w:rsidP="002A6902">
            <w:pPr>
              <w:spacing w:after="0" w:line="276" w:lineRule="auto"/>
              <w:jc w:val="right"/>
              <w:rPr>
                <w:rFonts w:asciiTheme="majorBidi" w:eastAsia="Times New Roman" w:hAnsiTheme="majorBidi" w:cstheme="majorBidi"/>
                <w:sz w:val="28"/>
                <w:highlight w:val="yellow"/>
                <w:cs/>
              </w:rPr>
            </w:pPr>
          </w:p>
        </w:tc>
        <w:tc>
          <w:tcPr>
            <w:tcW w:w="1214" w:type="dxa"/>
            <w:tcBorders>
              <w:top w:val="nil"/>
              <w:left w:val="nil"/>
              <w:bottom w:val="nil"/>
              <w:right w:val="nil"/>
            </w:tcBorders>
            <w:shd w:val="clear" w:color="auto" w:fill="auto"/>
            <w:noWrap/>
            <w:vAlign w:val="bottom"/>
          </w:tcPr>
          <w:p w14:paraId="4AC3E20F" w14:textId="77777777" w:rsidR="002A6902" w:rsidRPr="00FF1AFE" w:rsidRDefault="002A6902" w:rsidP="002A6902">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57C4249A"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276" w:type="dxa"/>
            <w:tcBorders>
              <w:left w:val="nil"/>
              <w:bottom w:val="single" w:sz="4" w:space="0" w:color="auto"/>
              <w:right w:val="nil"/>
            </w:tcBorders>
            <w:shd w:val="clear" w:color="auto" w:fill="auto"/>
            <w:noWrap/>
            <w:vAlign w:val="bottom"/>
          </w:tcPr>
          <w:p w14:paraId="1ABD08E8" w14:textId="77777777" w:rsidR="002A6902" w:rsidRPr="004E003C" w:rsidRDefault="002A6902" w:rsidP="002A6902">
            <w:pPr>
              <w:spacing w:after="0" w:line="276" w:lineRule="auto"/>
              <w:jc w:val="right"/>
              <w:rPr>
                <w:rFonts w:asciiTheme="majorBidi" w:eastAsia="Times New Roman" w:hAnsiTheme="majorBidi" w:cstheme="majorBidi"/>
                <w:sz w:val="28"/>
                <w:cs/>
              </w:rPr>
            </w:pPr>
            <w:r w:rsidRPr="004E003C">
              <w:rPr>
                <w:rFonts w:asciiTheme="majorBidi" w:eastAsia="Times New Roman" w:hAnsiTheme="majorBidi" w:cs="Angsana New"/>
                <w:sz w:val="28"/>
              </w:rPr>
              <w:t>166,462</w:t>
            </w:r>
          </w:p>
        </w:tc>
      </w:tr>
      <w:tr w:rsidR="002A6902" w:rsidRPr="00FF1AFE" w14:paraId="72B7BD2F" w14:textId="77777777" w:rsidTr="00467B4F">
        <w:trPr>
          <w:trHeight w:hRule="exact" w:val="397"/>
        </w:trPr>
        <w:tc>
          <w:tcPr>
            <w:tcW w:w="1843" w:type="dxa"/>
            <w:tcBorders>
              <w:top w:val="nil"/>
              <w:left w:val="nil"/>
              <w:bottom w:val="nil"/>
              <w:right w:val="nil"/>
            </w:tcBorders>
            <w:shd w:val="clear" w:color="auto" w:fill="auto"/>
            <w:noWrap/>
            <w:hideMark/>
          </w:tcPr>
          <w:p w14:paraId="0CA4A44F" w14:textId="07F31317" w:rsidR="002A6902" w:rsidRPr="002A6902" w:rsidRDefault="002A6902" w:rsidP="00134D7D">
            <w:pPr>
              <w:spacing w:after="0" w:line="240" w:lineRule="auto"/>
              <w:ind w:firstLine="142"/>
              <w:rPr>
                <w:rFonts w:ascii="Angsana New" w:eastAsia="Times New Roman" w:hAnsi="Angsana New" w:cs="Angsana New"/>
                <w:color w:val="000000"/>
                <w:sz w:val="28"/>
              </w:rPr>
            </w:pPr>
            <w:r w:rsidRPr="002A6902">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23400FCA"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BAA8ED9"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09370C34" w14:textId="77777777" w:rsidR="002A6902" w:rsidRPr="00FF1AFE" w:rsidRDefault="002A6902" w:rsidP="002A6902">
            <w:pPr>
              <w:spacing w:after="0" w:line="276" w:lineRule="auto"/>
              <w:jc w:val="right"/>
              <w:rPr>
                <w:rFonts w:asciiTheme="majorBidi" w:eastAsia="Times New Roman" w:hAnsiTheme="majorBidi" w:cstheme="majorBidi"/>
                <w:sz w:val="28"/>
                <w:highlight w:val="yellow"/>
                <w:cs/>
              </w:rPr>
            </w:pPr>
          </w:p>
        </w:tc>
        <w:tc>
          <w:tcPr>
            <w:tcW w:w="1214" w:type="dxa"/>
            <w:tcBorders>
              <w:top w:val="nil"/>
              <w:left w:val="nil"/>
              <w:bottom w:val="nil"/>
              <w:right w:val="nil"/>
            </w:tcBorders>
            <w:shd w:val="clear" w:color="auto" w:fill="auto"/>
            <w:noWrap/>
            <w:vAlign w:val="bottom"/>
          </w:tcPr>
          <w:p w14:paraId="1FDBD3A0"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r w:rsidRPr="00FF1AFE">
              <w:rPr>
                <w:rFonts w:asciiTheme="majorBidi" w:eastAsia="Times New Roman" w:hAnsiTheme="majorBidi" w:cstheme="majorBidi"/>
                <w:color w:val="FFFFFF"/>
                <w:sz w:val="28"/>
                <w:cs/>
              </w:rPr>
              <w:t>.</w:t>
            </w:r>
            <w:r w:rsidRPr="00FF1AFE">
              <w:rPr>
                <w:rFonts w:asciiTheme="majorBidi" w:eastAsia="Times New Roman" w:hAnsiTheme="majorBidi" w:cstheme="majorBidi"/>
                <w:color w:val="FFFFFF"/>
                <w:sz w:val="28"/>
              </w:rPr>
              <w:t xml:space="preserve">09 </w:t>
            </w:r>
          </w:p>
        </w:tc>
        <w:tc>
          <w:tcPr>
            <w:tcW w:w="1134" w:type="dxa"/>
            <w:tcBorders>
              <w:top w:val="nil"/>
              <w:left w:val="nil"/>
              <w:bottom w:val="nil"/>
              <w:right w:val="nil"/>
            </w:tcBorders>
            <w:shd w:val="clear" w:color="auto" w:fill="auto"/>
            <w:noWrap/>
            <w:vAlign w:val="bottom"/>
          </w:tcPr>
          <w:p w14:paraId="4F526576"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276" w:type="dxa"/>
            <w:tcBorders>
              <w:top w:val="single" w:sz="4" w:space="0" w:color="auto"/>
              <w:left w:val="nil"/>
              <w:bottom w:val="double" w:sz="4" w:space="0" w:color="auto"/>
              <w:right w:val="nil"/>
            </w:tcBorders>
            <w:shd w:val="clear" w:color="auto" w:fill="auto"/>
            <w:noWrap/>
            <w:vAlign w:val="bottom"/>
          </w:tcPr>
          <w:p w14:paraId="270B2C85" w14:textId="05922091" w:rsidR="002A6902" w:rsidRPr="004E003C" w:rsidRDefault="002A6902" w:rsidP="002A6902">
            <w:pPr>
              <w:spacing w:after="0" w:line="276" w:lineRule="auto"/>
              <w:jc w:val="right"/>
              <w:rPr>
                <w:rFonts w:asciiTheme="majorBidi" w:eastAsia="Times New Roman" w:hAnsiTheme="majorBidi" w:cstheme="majorBidi"/>
                <w:sz w:val="28"/>
                <w:cs/>
              </w:rPr>
            </w:pPr>
            <w:r w:rsidRPr="004E003C">
              <w:rPr>
                <w:rFonts w:asciiTheme="majorBidi" w:eastAsia="Times New Roman" w:hAnsiTheme="majorBidi" w:cs="Angsana New"/>
                <w:sz w:val="28"/>
              </w:rPr>
              <w:t>893,</w:t>
            </w:r>
            <w:r w:rsidR="00A5515F">
              <w:rPr>
                <w:rFonts w:asciiTheme="majorBidi" w:eastAsia="Times New Roman" w:hAnsiTheme="majorBidi" w:cs="Angsana New"/>
                <w:sz w:val="28"/>
              </w:rPr>
              <w:t>8</w:t>
            </w:r>
            <w:r w:rsidRPr="004E003C">
              <w:rPr>
                <w:rFonts w:asciiTheme="majorBidi" w:eastAsia="Times New Roman" w:hAnsiTheme="majorBidi" w:cs="Angsana New"/>
                <w:sz w:val="28"/>
              </w:rPr>
              <w:t>6</w:t>
            </w:r>
            <w:r w:rsidR="00A5515F">
              <w:rPr>
                <w:rFonts w:asciiTheme="majorBidi" w:eastAsia="Times New Roman" w:hAnsiTheme="majorBidi" w:cs="Angsana New"/>
                <w:sz w:val="28"/>
              </w:rPr>
              <w:t>4</w:t>
            </w:r>
          </w:p>
        </w:tc>
      </w:tr>
    </w:tbl>
    <w:p w14:paraId="3011CC4B" w14:textId="18E8D72C" w:rsidR="002A6902" w:rsidRDefault="002A6902"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37936CD4" w14:textId="2DC2E38C" w:rsidR="008E6AB9" w:rsidRDefault="008E6AB9"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28A0463B" w14:textId="21866C93" w:rsidR="008E6AB9" w:rsidRDefault="008E6AB9"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3CFFF515" w14:textId="4269EA84" w:rsidR="009E7F56" w:rsidRDefault="009E7F56"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74569328" w14:textId="38585121" w:rsidR="009E7F56" w:rsidRDefault="009E7F56"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2F2D3289" w14:textId="73F8798C" w:rsidR="009E7F56" w:rsidRDefault="009E7F56"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2F42FB2D" w14:textId="77777777" w:rsidR="006265AE" w:rsidRDefault="006265AE"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1E5BF083" w14:textId="77777777" w:rsidR="009E7F56" w:rsidRDefault="009E7F56"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tbl>
      <w:tblPr>
        <w:tblW w:w="9894" w:type="dxa"/>
        <w:tblInd w:w="108" w:type="dxa"/>
        <w:tblLook w:val="04A0" w:firstRow="1" w:lastRow="0" w:firstColumn="1" w:lastColumn="0" w:noHBand="0" w:noVBand="1"/>
      </w:tblPr>
      <w:tblGrid>
        <w:gridCol w:w="2952"/>
        <w:gridCol w:w="1725"/>
        <w:gridCol w:w="263"/>
        <w:gridCol w:w="1716"/>
        <w:gridCol w:w="222"/>
        <w:gridCol w:w="1522"/>
        <w:gridCol w:w="236"/>
        <w:gridCol w:w="1244"/>
        <w:gridCol w:w="14"/>
      </w:tblGrid>
      <w:tr w:rsidR="008E6AB9" w:rsidRPr="008E6AB9" w14:paraId="44931767" w14:textId="77777777" w:rsidTr="0043040E">
        <w:trPr>
          <w:gridAfter w:val="1"/>
          <w:wAfter w:w="14" w:type="dxa"/>
          <w:trHeight w:val="435"/>
        </w:trPr>
        <w:tc>
          <w:tcPr>
            <w:tcW w:w="2952" w:type="dxa"/>
            <w:tcBorders>
              <w:top w:val="nil"/>
              <w:left w:val="nil"/>
              <w:bottom w:val="nil"/>
              <w:right w:val="nil"/>
            </w:tcBorders>
            <w:shd w:val="clear" w:color="auto" w:fill="auto"/>
            <w:noWrap/>
            <w:vAlign w:val="bottom"/>
            <w:hideMark/>
          </w:tcPr>
          <w:p w14:paraId="4D4EA12F" w14:textId="77777777" w:rsidR="008E6AB9" w:rsidRPr="00924F12" w:rsidRDefault="008E6AB9" w:rsidP="0043040E">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5C8A66B5" w14:textId="77777777" w:rsidR="008E6AB9" w:rsidRPr="008E6AB9" w:rsidRDefault="008E6AB9" w:rsidP="0043040E">
            <w:pPr>
              <w:spacing w:after="0" w:line="240" w:lineRule="auto"/>
              <w:jc w:val="center"/>
              <w:rPr>
                <w:rFonts w:ascii="Angsana New" w:eastAsia="Times New Roman" w:hAnsi="Angsana New" w:cs="Angsana New"/>
                <w:color w:val="000000"/>
                <w:sz w:val="28"/>
              </w:rPr>
            </w:pPr>
            <w:r w:rsidRPr="008E6AB9">
              <w:rPr>
                <w:rFonts w:ascii="Angsana New" w:eastAsia="Times New Roman" w:hAnsi="Angsana New" w:cs="Angsana New"/>
                <w:color w:val="000000"/>
                <w:sz w:val="28"/>
              </w:rPr>
              <w:t>Consolidated financial statement (</w:t>
            </w:r>
            <w:r w:rsidRPr="008E6AB9">
              <w:rPr>
                <w:rFonts w:asciiTheme="majorBidi" w:eastAsia="Times New Roman" w:hAnsiTheme="majorBidi" w:cstheme="majorBidi"/>
                <w:color w:val="000000"/>
                <w:sz w:val="28"/>
              </w:rPr>
              <w:t>Thousand baht)</w:t>
            </w:r>
          </w:p>
        </w:tc>
      </w:tr>
      <w:tr w:rsidR="008E6AB9" w:rsidRPr="008E6AB9" w14:paraId="25293C5B" w14:textId="77777777" w:rsidTr="0043040E">
        <w:trPr>
          <w:gridAfter w:val="1"/>
          <w:wAfter w:w="14" w:type="dxa"/>
          <w:trHeight w:val="435"/>
        </w:trPr>
        <w:tc>
          <w:tcPr>
            <w:tcW w:w="2952" w:type="dxa"/>
            <w:tcBorders>
              <w:top w:val="nil"/>
              <w:left w:val="nil"/>
              <w:bottom w:val="nil"/>
              <w:right w:val="nil"/>
            </w:tcBorders>
            <w:shd w:val="clear" w:color="auto" w:fill="auto"/>
            <w:noWrap/>
            <w:vAlign w:val="bottom"/>
            <w:hideMark/>
          </w:tcPr>
          <w:p w14:paraId="59F5A89A" w14:textId="77777777" w:rsidR="008E6AB9" w:rsidRPr="008E6AB9" w:rsidRDefault="008E6AB9" w:rsidP="0043040E">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40520226" w14:textId="77777777" w:rsidR="008E6AB9" w:rsidRPr="008E6AB9" w:rsidRDefault="008E6AB9" w:rsidP="0043040E">
            <w:pPr>
              <w:spacing w:after="0" w:line="240" w:lineRule="auto"/>
              <w:jc w:val="center"/>
              <w:rPr>
                <w:rFonts w:ascii="Angsana New" w:eastAsia="Times New Roman" w:hAnsi="Angsana New" w:cs="Angsana New"/>
                <w:color w:val="000000"/>
                <w:sz w:val="28"/>
              </w:rPr>
            </w:pPr>
            <w:r w:rsidRPr="008E6AB9">
              <w:rPr>
                <w:rFonts w:asciiTheme="majorBidi" w:eastAsia="Times New Roman" w:hAnsiTheme="majorBidi" w:cstheme="majorBidi"/>
                <w:color w:val="000000"/>
                <w:sz w:val="28"/>
              </w:rPr>
              <w:t xml:space="preserve">For six-month period ended </w:t>
            </w:r>
            <w:r w:rsidRPr="008E6AB9">
              <w:rPr>
                <w:rFonts w:asciiTheme="majorBidi" w:eastAsia="Batang" w:hAnsiTheme="majorBidi" w:cstheme="majorBidi"/>
                <w:sz w:val="28"/>
              </w:rPr>
              <w:t>June 30</w:t>
            </w:r>
            <w:r w:rsidRPr="008E6AB9">
              <w:rPr>
                <w:rFonts w:asciiTheme="majorBidi" w:eastAsia="Times New Roman" w:hAnsiTheme="majorBidi" w:cstheme="majorBidi"/>
                <w:color w:val="000000"/>
                <w:sz w:val="28"/>
              </w:rPr>
              <w:t>,2020</w:t>
            </w:r>
          </w:p>
        </w:tc>
      </w:tr>
      <w:tr w:rsidR="008E6AB9" w:rsidRPr="008E6AB9" w14:paraId="6CFF434A" w14:textId="77777777" w:rsidTr="00C601B5">
        <w:trPr>
          <w:trHeight w:val="825"/>
        </w:trPr>
        <w:tc>
          <w:tcPr>
            <w:tcW w:w="2952" w:type="dxa"/>
            <w:tcBorders>
              <w:top w:val="nil"/>
              <w:left w:val="nil"/>
              <w:bottom w:val="nil"/>
              <w:right w:val="nil"/>
            </w:tcBorders>
            <w:shd w:val="clear" w:color="auto" w:fill="auto"/>
            <w:noWrap/>
            <w:vAlign w:val="bottom"/>
            <w:hideMark/>
          </w:tcPr>
          <w:p w14:paraId="39FD2CA6" w14:textId="77777777" w:rsidR="008E6AB9" w:rsidRPr="008E6AB9" w:rsidRDefault="008E6AB9" w:rsidP="0043040E">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40A6C1FC" w14:textId="77777777" w:rsidR="008E6AB9" w:rsidRPr="008E6AB9" w:rsidRDefault="008E6AB9" w:rsidP="0043040E">
            <w:pPr>
              <w:spacing w:after="0" w:line="240" w:lineRule="auto"/>
              <w:jc w:val="center"/>
              <w:rPr>
                <w:rFonts w:ascii="Angsana New" w:eastAsia="Times New Roman" w:hAnsi="Angsana New" w:cs="Angsana New"/>
                <w:color w:val="000000"/>
                <w:sz w:val="28"/>
              </w:rPr>
            </w:pPr>
            <w:r w:rsidRPr="008E6AB9">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586CA6AE" w14:textId="77777777" w:rsidR="008E6AB9" w:rsidRPr="008E6AB9" w:rsidRDefault="008E6AB9" w:rsidP="0043040E">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5B433BA6" w14:textId="77777777" w:rsidR="008E6AB9" w:rsidRPr="008E6AB9" w:rsidRDefault="008E6AB9" w:rsidP="0043040E">
            <w:pPr>
              <w:spacing w:after="0" w:line="240" w:lineRule="auto"/>
              <w:jc w:val="center"/>
              <w:rPr>
                <w:rFonts w:ascii="Angsana New" w:eastAsia="Times New Roman" w:hAnsi="Angsana New" w:cs="Angsana New"/>
                <w:color w:val="000000"/>
                <w:sz w:val="28"/>
              </w:rPr>
            </w:pPr>
            <w:r w:rsidRPr="008E6AB9">
              <w:rPr>
                <w:rFonts w:ascii="Angsana New" w:eastAsia="Times New Roman" w:hAnsi="Angsana New" w:cs="Angsana New"/>
                <w:color w:val="000000"/>
                <w:sz w:val="28"/>
              </w:rPr>
              <w:t>Service income</w:t>
            </w:r>
          </w:p>
        </w:tc>
        <w:tc>
          <w:tcPr>
            <w:tcW w:w="222" w:type="dxa"/>
            <w:tcBorders>
              <w:top w:val="nil"/>
              <w:left w:val="nil"/>
              <w:bottom w:val="nil"/>
              <w:right w:val="nil"/>
            </w:tcBorders>
            <w:shd w:val="clear" w:color="auto" w:fill="auto"/>
            <w:vAlign w:val="center"/>
            <w:hideMark/>
          </w:tcPr>
          <w:p w14:paraId="3D54325C" w14:textId="77777777" w:rsidR="008E6AB9" w:rsidRPr="008E6AB9" w:rsidRDefault="008E6AB9" w:rsidP="0043040E">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center"/>
            <w:hideMark/>
          </w:tcPr>
          <w:p w14:paraId="621CD234" w14:textId="77777777" w:rsidR="008E6AB9" w:rsidRPr="008E6AB9" w:rsidRDefault="008E6AB9" w:rsidP="0043040E">
            <w:pPr>
              <w:spacing w:after="0" w:line="240" w:lineRule="auto"/>
              <w:jc w:val="center"/>
              <w:rPr>
                <w:rFonts w:ascii="Angsana New" w:eastAsia="Times New Roman" w:hAnsi="Angsana New" w:cs="Angsana New"/>
                <w:color w:val="000000"/>
                <w:sz w:val="28"/>
              </w:rPr>
            </w:pPr>
            <w:r w:rsidRPr="008E6AB9">
              <w:rPr>
                <w:rFonts w:ascii="Angsana New" w:eastAsia="Times New Roman" w:hAnsi="Angsana New" w:cs="Angsana New"/>
                <w:color w:val="000000"/>
                <w:sz w:val="28"/>
              </w:rPr>
              <w:t>Income from service providers</w:t>
            </w:r>
          </w:p>
        </w:tc>
        <w:tc>
          <w:tcPr>
            <w:tcW w:w="236" w:type="dxa"/>
            <w:tcBorders>
              <w:top w:val="nil"/>
              <w:left w:val="nil"/>
              <w:bottom w:val="nil"/>
              <w:right w:val="nil"/>
            </w:tcBorders>
            <w:shd w:val="clear" w:color="auto" w:fill="auto"/>
            <w:noWrap/>
            <w:vAlign w:val="center"/>
            <w:hideMark/>
          </w:tcPr>
          <w:p w14:paraId="06B90C7B" w14:textId="77777777" w:rsidR="008E6AB9" w:rsidRPr="008E6AB9" w:rsidRDefault="008E6AB9" w:rsidP="0043040E">
            <w:pPr>
              <w:spacing w:after="0" w:line="240" w:lineRule="auto"/>
              <w:rPr>
                <w:rFonts w:ascii="Angsana New" w:eastAsia="Times New Roman" w:hAnsi="Angsana New" w:cs="Angsana New"/>
                <w:color w:val="000000"/>
                <w:sz w:val="28"/>
              </w:rPr>
            </w:pPr>
          </w:p>
        </w:tc>
        <w:tc>
          <w:tcPr>
            <w:tcW w:w="1258" w:type="dxa"/>
            <w:gridSpan w:val="2"/>
            <w:tcBorders>
              <w:top w:val="nil"/>
              <w:left w:val="nil"/>
              <w:bottom w:val="single" w:sz="4" w:space="0" w:color="auto"/>
              <w:right w:val="nil"/>
            </w:tcBorders>
            <w:shd w:val="clear" w:color="auto" w:fill="auto"/>
            <w:noWrap/>
            <w:vAlign w:val="bottom"/>
            <w:hideMark/>
          </w:tcPr>
          <w:p w14:paraId="04207A44" w14:textId="06C65192" w:rsidR="008E6AB9" w:rsidRPr="008E6AB9" w:rsidRDefault="00C601B5" w:rsidP="0043040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r>
      <w:tr w:rsidR="008E6AB9" w:rsidRPr="008E6AB9" w14:paraId="784A2DA9" w14:textId="77777777" w:rsidTr="0043040E">
        <w:trPr>
          <w:trHeight w:val="420"/>
        </w:trPr>
        <w:tc>
          <w:tcPr>
            <w:tcW w:w="2952" w:type="dxa"/>
            <w:tcBorders>
              <w:top w:val="nil"/>
              <w:left w:val="nil"/>
              <w:bottom w:val="nil"/>
              <w:right w:val="nil"/>
            </w:tcBorders>
            <w:shd w:val="clear" w:color="auto" w:fill="auto"/>
            <w:noWrap/>
            <w:hideMark/>
          </w:tcPr>
          <w:p w14:paraId="17C55DC1" w14:textId="77777777" w:rsidR="008E6AB9" w:rsidRPr="008E6AB9" w:rsidRDefault="008E6AB9" w:rsidP="0043040E">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Revenue:</w:t>
            </w:r>
          </w:p>
        </w:tc>
        <w:tc>
          <w:tcPr>
            <w:tcW w:w="1725" w:type="dxa"/>
            <w:tcBorders>
              <w:top w:val="nil"/>
              <w:left w:val="nil"/>
              <w:bottom w:val="nil"/>
              <w:right w:val="nil"/>
            </w:tcBorders>
            <w:shd w:val="clear" w:color="auto" w:fill="auto"/>
            <w:noWrap/>
            <w:vAlign w:val="bottom"/>
            <w:hideMark/>
          </w:tcPr>
          <w:p w14:paraId="09AA6FF0" w14:textId="77777777" w:rsidR="008E6AB9" w:rsidRPr="008E6AB9" w:rsidRDefault="008E6AB9" w:rsidP="0043040E">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6A94EDDA" w14:textId="77777777" w:rsidR="008E6AB9" w:rsidRPr="008E6AB9" w:rsidRDefault="008E6AB9" w:rsidP="0043040E">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6E75AFB7" w14:textId="77777777" w:rsidR="008E6AB9" w:rsidRPr="008E6AB9" w:rsidRDefault="008E6AB9" w:rsidP="0043040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33E2F26C" w14:textId="77777777" w:rsidR="008E6AB9" w:rsidRPr="008E6AB9" w:rsidRDefault="008E6AB9" w:rsidP="0043040E">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247AE54A" w14:textId="77777777" w:rsidR="008E6AB9" w:rsidRPr="008E6AB9" w:rsidRDefault="008E6AB9" w:rsidP="0043040E">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9BB095F" w14:textId="77777777" w:rsidR="008E6AB9" w:rsidRPr="008E6AB9" w:rsidRDefault="008E6AB9" w:rsidP="0043040E">
            <w:pPr>
              <w:spacing w:after="0" w:line="240" w:lineRule="auto"/>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bottom"/>
            <w:hideMark/>
          </w:tcPr>
          <w:p w14:paraId="376351E9" w14:textId="77777777" w:rsidR="008E6AB9" w:rsidRPr="008E6AB9" w:rsidRDefault="008E6AB9" w:rsidP="0043040E">
            <w:pPr>
              <w:spacing w:after="0" w:line="240" w:lineRule="auto"/>
              <w:rPr>
                <w:rFonts w:ascii="Times New Roman" w:eastAsia="Times New Roman" w:hAnsi="Times New Roman" w:cs="Times New Roman"/>
                <w:sz w:val="20"/>
                <w:szCs w:val="20"/>
              </w:rPr>
            </w:pPr>
          </w:p>
        </w:tc>
      </w:tr>
      <w:tr w:rsidR="008E6AB9" w:rsidRPr="008E6AB9" w14:paraId="7666FE9A" w14:textId="77777777" w:rsidTr="0043040E">
        <w:trPr>
          <w:trHeight w:val="420"/>
        </w:trPr>
        <w:tc>
          <w:tcPr>
            <w:tcW w:w="2952" w:type="dxa"/>
            <w:tcBorders>
              <w:top w:val="nil"/>
              <w:left w:val="nil"/>
              <w:bottom w:val="nil"/>
              <w:right w:val="nil"/>
            </w:tcBorders>
            <w:shd w:val="clear" w:color="auto" w:fill="auto"/>
            <w:noWrap/>
            <w:hideMark/>
          </w:tcPr>
          <w:p w14:paraId="50C69A50" w14:textId="77777777" w:rsidR="008E6AB9" w:rsidRPr="008E6AB9" w:rsidRDefault="008E6AB9" w:rsidP="0043040E">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hideMark/>
          </w:tcPr>
          <w:p w14:paraId="6E1ADAE2"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267,879</w:t>
            </w:r>
          </w:p>
        </w:tc>
        <w:tc>
          <w:tcPr>
            <w:tcW w:w="263" w:type="dxa"/>
            <w:tcBorders>
              <w:top w:val="nil"/>
              <w:left w:val="nil"/>
              <w:bottom w:val="nil"/>
              <w:right w:val="nil"/>
            </w:tcBorders>
            <w:shd w:val="clear" w:color="auto" w:fill="auto"/>
            <w:noWrap/>
            <w:hideMark/>
          </w:tcPr>
          <w:p w14:paraId="174BF88E"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p>
        </w:tc>
        <w:tc>
          <w:tcPr>
            <w:tcW w:w="1716" w:type="dxa"/>
            <w:tcBorders>
              <w:top w:val="nil"/>
              <w:left w:val="nil"/>
              <w:bottom w:val="nil"/>
              <w:right w:val="nil"/>
            </w:tcBorders>
            <w:shd w:val="clear" w:color="auto" w:fill="auto"/>
            <w:noWrap/>
            <w:hideMark/>
          </w:tcPr>
          <w:p w14:paraId="588B1B27"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39,620</w:t>
            </w:r>
          </w:p>
        </w:tc>
        <w:tc>
          <w:tcPr>
            <w:tcW w:w="222" w:type="dxa"/>
            <w:tcBorders>
              <w:top w:val="nil"/>
              <w:left w:val="nil"/>
              <w:bottom w:val="nil"/>
              <w:right w:val="nil"/>
            </w:tcBorders>
            <w:shd w:val="clear" w:color="auto" w:fill="auto"/>
            <w:noWrap/>
            <w:hideMark/>
          </w:tcPr>
          <w:p w14:paraId="6B9D9084"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p>
        </w:tc>
        <w:tc>
          <w:tcPr>
            <w:tcW w:w="1522" w:type="dxa"/>
            <w:tcBorders>
              <w:top w:val="nil"/>
              <w:left w:val="nil"/>
              <w:bottom w:val="nil"/>
              <w:right w:val="nil"/>
            </w:tcBorders>
            <w:shd w:val="clear" w:color="auto" w:fill="auto"/>
            <w:noWrap/>
            <w:hideMark/>
          </w:tcPr>
          <w:p w14:paraId="16BE00A1"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14,699</w:t>
            </w:r>
          </w:p>
        </w:tc>
        <w:tc>
          <w:tcPr>
            <w:tcW w:w="236" w:type="dxa"/>
            <w:tcBorders>
              <w:top w:val="nil"/>
              <w:left w:val="nil"/>
              <w:bottom w:val="nil"/>
              <w:right w:val="nil"/>
            </w:tcBorders>
            <w:shd w:val="clear" w:color="auto" w:fill="auto"/>
            <w:noWrap/>
            <w:hideMark/>
          </w:tcPr>
          <w:p w14:paraId="122AF0E4"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p>
        </w:tc>
        <w:tc>
          <w:tcPr>
            <w:tcW w:w="1258" w:type="dxa"/>
            <w:gridSpan w:val="2"/>
            <w:tcBorders>
              <w:top w:val="nil"/>
              <w:left w:val="nil"/>
              <w:bottom w:val="nil"/>
              <w:right w:val="nil"/>
            </w:tcBorders>
            <w:shd w:val="clear" w:color="auto" w:fill="auto"/>
            <w:noWrap/>
            <w:hideMark/>
          </w:tcPr>
          <w:p w14:paraId="14680A7C"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322,198</w:t>
            </w:r>
          </w:p>
        </w:tc>
      </w:tr>
      <w:tr w:rsidR="008E6AB9" w:rsidRPr="008E6AB9" w14:paraId="0819D15E" w14:textId="77777777" w:rsidTr="0043040E">
        <w:trPr>
          <w:trHeight w:val="420"/>
        </w:trPr>
        <w:tc>
          <w:tcPr>
            <w:tcW w:w="2952" w:type="dxa"/>
            <w:tcBorders>
              <w:top w:val="nil"/>
              <w:left w:val="nil"/>
              <w:bottom w:val="nil"/>
              <w:right w:val="nil"/>
            </w:tcBorders>
            <w:shd w:val="clear" w:color="auto" w:fill="auto"/>
            <w:noWrap/>
            <w:hideMark/>
          </w:tcPr>
          <w:p w14:paraId="684245B1" w14:textId="77777777" w:rsidR="008E6AB9" w:rsidRPr="008E6AB9" w:rsidRDefault="008E6AB9" w:rsidP="0043040E">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hideMark/>
          </w:tcPr>
          <w:p w14:paraId="517878EE" w14:textId="0B804013" w:rsidR="008E6AB9" w:rsidRPr="008E6AB9" w:rsidRDefault="008E6AB9" w:rsidP="0043040E">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(224,87</w:t>
            </w:r>
            <w:r w:rsidR="005325FF">
              <w:rPr>
                <w:rFonts w:asciiTheme="majorBidi" w:hAnsiTheme="majorBidi" w:cstheme="majorBidi" w:hint="cs"/>
                <w:sz w:val="28"/>
                <w:cs/>
              </w:rPr>
              <w:t>4</w:t>
            </w:r>
            <w:r w:rsidRPr="008E6AB9">
              <w:rPr>
                <w:rFonts w:asciiTheme="majorBidi" w:hAnsiTheme="majorBidi" w:cstheme="majorBidi"/>
                <w:sz w:val="28"/>
              </w:rPr>
              <w:t>)</w:t>
            </w:r>
          </w:p>
        </w:tc>
        <w:tc>
          <w:tcPr>
            <w:tcW w:w="263" w:type="dxa"/>
            <w:tcBorders>
              <w:top w:val="nil"/>
              <w:left w:val="nil"/>
              <w:bottom w:val="nil"/>
              <w:right w:val="nil"/>
            </w:tcBorders>
            <w:shd w:val="clear" w:color="auto" w:fill="auto"/>
            <w:noWrap/>
            <w:hideMark/>
          </w:tcPr>
          <w:p w14:paraId="15C4364E"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p>
        </w:tc>
        <w:tc>
          <w:tcPr>
            <w:tcW w:w="1716" w:type="dxa"/>
            <w:tcBorders>
              <w:top w:val="nil"/>
              <w:left w:val="nil"/>
              <w:bottom w:val="single" w:sz="4" w:space="0" w:color="auto"/>
              <w:right w:val="nil"/>
            </w:tcBorders>
            <w:shd w:val="clear" w:color="auto" w:fill="auto"/>
            <w:noWrap/>
            <w:hideMark/>
          </w:tcPr>
          <w:p w14:paraId="2363FAC5" w14:textId="5C05BA45" w:rsidR="008E6AB9" w:rsidRPr="008E6AB9" w:rsidRDefault="008E6AB9" w:rsidP="0043040E">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(13,52</w:t>
            </w:r>
            <w:r w:rsidR="005325FF">
              <w:rPr>
                <w:rFonts w:asciiTheme="majorBidi" w:hAnsiTheme="majorBidi" w:cstheme="majorBidi" w:hint="cs"/>
                <w:sz w:val="28"/>
                <w:cs/>
              </w:rPr>
              <w:t>3</w:t>
            </w:r>
            <w:r w:rsidRPr="008E6AB9">
              <w:rPr>
                <w:rFonts w:asciiTheme="majorBidi" w:hAnsiTheme="majorBidi" w:cstheme="majorBidi"/>
                <w:sz w:val="28"/>
              </w:rPr>
              <w:t>)</w:t>
            </w:r>
          </w:p>
        </w:tc>
        <w:tc>
          <w:tcPr>
            <w:tcW w:w="222" w:type="dxa"/>
            <w:tcBorders>
              <w:top w:val="nil"/>
              <w:left w:val="nil"/>
              <w:bottom w:val="nil"/>
              <w:right w:val="nil"/>
            </w:tcBorders>
            <w:shd w:val="clear" w:color="auto" w:fill="auto"/>
            <w:noWrap/>
            <w:hideMark/>
          </w:tcPr>
          <w:p w14:paraId="4D982664"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p>
        </w:tc>
        <w:tc>
          <w:tcPr>
            <w:tcW w:w="1522" w:type="dxa"/>
            <w:tcBorders>
              <w:top w:val="nil"/>
              <w:left w:val="nil"/>
              <w:bottom w:val="single" w:sz="4" w:space="0" w:color="auto"/>
              <w:right w:val="nil"/>
            </w:tcBorders>
            <w:shd w:val="clear" w:color="auto" w:fill="auto"/>
            <w:noWrap/>
            <w:hideMark/>
          </w:tcPr>
          <w:p w14:paraId="6105A776"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(14,406)</w:t>
            </w:r>
          </w:p>
        </w:tc>
        <w:tc>
          <w:tcPr>
            <w:tcW w:w="236" w:type="dxa"/>
            <w:tcBorders>
              <w:top w:val="nil"/>
              <w:left w:val="nil"/>
              <w:bottom w:val="nil"/>
              <w:right w:val="nil"/>
            </w:tcBorders>
            <w:shd w:val="clear" w:color="auto" w:fill="auto"/>
            <w:noWrap/>
            <w:hideMark/>
          </w:tcPr>
          <w:p w14:paraId="30F6519B"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p>
        </w:tc>
        <w:tc>
          <w:tcPr>
            <w:tcW w:w="1258" w:type="dxa"/>
            <w:gridSpan w:val="2"/>
            <w:tcBorders>
              <w:top w:val="nil"/>
              <w:left w:val="nil"/>
              <w:bottom w:val="single" w:sz="4" w:space="0" w:color="auto"/>
              <w:right w:val="nil"/>
            </w:tcBorders>
            <w:shd w:val="clear" w:color="auto" w:fill="auto"/>
            <w:noWrap/>
            <w:hideMark/>
          </w:tcPr>
          <w:p w14:paraId="74A564D2"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(252,801)</w:t>
            </w:r>
          </w:p>
        </w:tc>
      </w:tr>
      <w:tr w:rsidR="008E6AB9" w:rsidRPr="008E6AB9" w14:paraId="48273961" w14:textId="77777777" w:rsidTr="0043040E">
        <w:trPr>
          <w:trHeight w:val="435"/>
        </w:trPr>
        <w:tc>
          <w:tcPr>
            <w:tcW w:w="2952" w:type="dxa"/>
            <w:tcBorders>
              <w:top w:val="nil"/>
              <w:left w:val="nil"/>
              <w:bottom w:val="nil"/>
              <w:right w:val="nil"/>
            </w:tcBorders>
            <w:shd w:val="clear" w:color="auto" w:fill="auto"/>
            <w:noWrap/>
            <w:hideMark/>
          </w:tcPr>
          <w:p w14:paraId="6181A70A" w14:textId="77777777" w:rsidR="008E6AB9" w:rsidRPr="008E6AB9" w:rsidRDefault="008E6AB9" w:rsidP="0043040E">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hideMark/>
          </w:tcPr>
          <w:p w14:paraId="45F204B2" w14:textId="38A052B3" w:rsidR="008E6AB9" w:rsidRPr="008E6AB9" w:rsidRDefault="008E6AB9" w:rsidP="0043040E">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43,00</w:t>
            </w:r>
            <w:r w:rsidR="005325FF">
              <w:rPr>
                <w:rFonts w:asciiTheme="majorBidi" w:hAnsiTheme="majorBidi" w:cstheme="majorBidi" w:hint="cs"/>
                <w:sz w:val="28"/>
                <w:cs/>
              </w:rPr>
              <w:t>5</w:t>
            </w:r>
          </w:p>
        </w:tc>
        <w:tc>
          <w:tcPr>
            <w:tcW w:w="263" w:type="dxa"/>
            <w:tcBorders>
              <w:top w:val="nil"/>
              <w:left w:val="nil"/>
              <w:bottom w:val="nil"/>
              <w:right w:val="nil"/>
            </w:tcBorders>
            <w:shd w:val="clear" w:color="auto" w:fill="auto"/>
            <w:noWrap/>
            <w:hideMark/>
          </w:tcPr>
          <w:p w14:paraId="70AB073D"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p>
        </w:tc>
        <w:tc>
          <w:tcPr>
            <w:tcW w:w="1716" w:type="dxa"/>
            <w:tcBorders>
              <w:top w:val="nil"/>
              <w:left w:val="nil"/>
              <w:bottom w:val="double" w:sz="6" w:space="0" w:color="auto"/>
              <w:right w:val="nil"/>
            </w:tcBorders>
            <w:shd w:val="clear" w:color="auto" w:fill="auto"/>
            <w:noWrap/>
            <w:hideMark/>
          </w:tcPr>
          <w:p w14:paraId="6C41A28C" w14:textId="2425949C" w:rsidR="008E6AB9" w:rsidRPr="008E6AB9" w:rsidRDefault="008E6AB9" w:rsidP="0043040E">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26,09</w:t>
            </w:r>
            <w:r w:rsidR="005325FF">
              <w:rPr>
                <w:rFonts w:asciiTheme="majorBidi" w:hAnsiTheme="majorBidi" w:cstheme="majorBidi" w:hint="cs"/>
                <w:sz w:val="28"/>
                <w:cs/>
              </w:rPr>
              <w:t>7</w:t>
            </w:r>
          </w:p>
        </w:tc>
        <w:tc>
          <w:tcPr>
            <w:tcW w:w="222" w:type="dxa"/>
            <w:tcBorders>
              <w:top w:val="nil"/>
              <w:left w:val="nil"/>
              <w:bottom w:val="nil"/>
              <w:right w:val="nil"/>
            </w:tcBorders>
            <w:shd w:val="clear" w:color="auto" w:fill="auto"/>
            <w:noWrap/>
            <w:hideMark/>
          </w:tcPr>
          <w:p w14:paraId="2D05CA93"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p>
        </w:tc>
        <w:tc>
          <w:tcPr>
            <w:tcW w:w="1522" w:type="dxa"/>
            <w:tcBorders>
              <w:top w:val="nil"/>
              <w:left w:val="nil"/>
              <w:bottom w:val="double" w:sz="6" w:space="0" w:color="auto"/>
              <w:right w:val="nil"/>
            </w:tcBorders>
            <w:shd w:val="clear" w:color="auto" w:fill="auto"/>
            <w:noWrap/>
            <w:hideMark/>
          </w:tcPr>
          <w:p w14:paraId="52392AAA"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293</w:t>
            </w:r>
          </w:p>
        </w:tc>
        <w:tc>
          <w:tcPr>
            <w:tcW w:w="236" w:type="dxa"/>
            <w:tcBorders>
              <w:top w:val="nil"/>
              <w:left w:val="nil"/>
              <w:bottom w:val="nil"/>
              <w:right w:val="nil"/>
            </w:tcBorders>
            <w:shd w:val="clear" w:color="auto" w:fill="auto"/>
            <w:noWrap/>
            <w:hideMark/>
          </w:tcPr>
          <w:p w14:paraId="76269D9C"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p>
        </w:tc>
        <w:tc>
          <w:tcPr>
            <w:tcW w:w="1258" w:type="dxa"/>
            <w:gridSpan w:val="2"/>
            <w:tcBorders>
              <w:top w:val="nil"/>
              <w:left w:val="nil"/>
              <w:bottom w:val="nil"/>
              <w:right w:val="nil"/>
            </w:tcBorders>
            <w:shd w:val="clear" w:color="auto" w:fill="auto"/>
            <w:noWrap/>
            <w:hideMark/>
          </w:tcPr>
          <w:p w14:paraId="4279726B"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69,397</w:t>
            </w:r>
          </w:p>
        </w:tc>
      </w:tr>
      <w:tr w:rsidR="008E6AB9" w:rsidRPr="008E6AB9" w14:paraId="75AE86A0" w14:textId="77777777" w:rsidTr="0043040E">
        <w:trPr>
          <w:trHeight w:hRule="exact" w:val="435"/>
        </w:trPr>
        <w:tc>
          <w:tcPr>
            <w:tcW w:w="2952" w:type="dxa"/>
            <w:tcBorders>
              <w:top w:val="nil"/>
              <w:left w:val="nil"/>
              <w:bottom w:val="nil"/>
              <w:right w:val="nil"/>
            </w:tcBorders>
            <w:shd w:val="clear" w:color="auto" w:fill="auto"/>
            <w:noWrap/>
            <w:hideMark/>
          </w:tcPr>
          <w:p w14:paraId="23D11528" w14:textId="77777777" w:rsidR="008E6AB9" w:rsidRPr="008E6AB9" w:rsidRDefault="008E6AB9" w:rsidP="0043040E">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27256DFC" w14:textId="77777777" w:rsidR="008E6AB9" w:rsidRPr="008E6AB9" w:rsidRDefault="008E6AB9" w:rsidP="0043040E">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1F916D7"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BEE1C16"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8B833A2"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7DA1BE2A"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41095C2D"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hideMark/>
          </w:tcPr>
          <w:p w14:paraId="1F21FB33"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(16,942)</w:t>
            </w:r>
          </w:p>
        </w:tc>
      </w:tr>
      <w:tr w:rsidR="008E6AB9" w:rsidRPr="008E6AB9" w14:paraId="230E86B6" w14:textId="77777777" w:rsidTr="0043040E">
        <w:trPr>
          <w:trHeight w:hRule="exact" w:val="420"/>
        </w:trPr>
        <w:tc>
          <w:tcPr>
            <w:tcW w:w="2952" w:type="dxa"/>
            <w:tcBorders>
              <w:top w:val="nil"/>
              <w:left w:val="nil"/>
              <w:bottom w:val="nil"/>
              <w:right w:val="nil"/>
            </w:tcBorders>
            <w:shd w:val="clear" w:color="auto" w:fill="auto"/>
            <w:noWrap/>
            <w:hideMark/>
          </w:tcPr>
          <w:p w14:paraId="436FA3AF" w14:textId="77777777" w:rsidR="008E6AB9" w:rsidRPr="008E6AB9" w:rsidRDefault="008E6AB9" w:rsidP="0043040E">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2CE73848" w14:textId="77777777" w:rsidR="008E6AB9" w:rsidRPr="008E6AB9" w:rsidRDefault="008E6AB9" w:rsidP="0043040E">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3D66F57A"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1E42290"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80EAE9B"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064D1DF2"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578271C7"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4" w:space="0" w:color="auto"/>
              <w:right w:val="nil"/>
            </w:tcBorders>
            <w:shd w:val="clear" w:color="auto" w:fill="auto"/>
            <w:noWrap/>
            <w:hideMark/>
          </w:tcPr>
          <w:p w14:paraId="4253C738"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(47,595)</w:t>
            </w:r>
          </w:p>
        </w:tc>
      </w:tr>
      <w:tr w:rsidR="008E6AB9" w:rsidRPr="008E6AB9" w14:paraId="7C4C13A7" w14:textId="77777777" w:rsidTr="0043040E">
        <w:trPr>
          <w:trHeight w:hRule="exact" w:val="420"/>
        </w:trPr>
        <w:tc>
          <w:tcPr>
            <w:tcW w:w="4677" w:type="dxa"/>
            <w:gridSpan w:val="2"/>
            <w:tcBorders>
              <w:top w:val="nil"/>
              <w:left w:val="nil"/>
              <w:bottom w:val="nil"/>
              <w:right w:val="nil"/>
            </w:tcBorders>
            <w:shd w:val="clear" w:color="auto" w:fill="auto"/>
            <w:noWrap/>
            <w:hideMark/>
          </w:tcPr>
          <w:p w14:paraId="7F52C603" w14:textId="77777777" w:rsidR="008E6AB9" w:rsidRPr="008E6AB9" w:rsidRDefault="008E6AB9" w:rsidP="0043040E">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Profit (loss) before from operating activities</w:t>
            </w:r>
          </w:p>
        </w:tc>
        <w:tc>
          <w:tcPr>
            <w:tcW w:w="263" w:type="dxa"/>
            <w:tcBorders>
              <w:top w:val="nil"/>
              <w:left w:val="nil"/>
              <w:bottom w:val="nil"/>
              <w:right w:val="nil"/>
            </w:tcBorders>
            <w:shd w:val="clear" w:color="auto" w:fill="auto"/>
            <w:noWrap/>
            <w:vAlign w:val="center"/>
            <w:hideMark/>
          </w:tcPr>
          <w:p w14:paraId="25834F63" w14:textId="77777777" w:rsidR="008E6AB9" w:rsidRPr="008E6AB9" w:rsidRDefault="008E6AB9" w:rsidP="0043040E">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39894AD4"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30873E4"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5652D99A"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4372D8BD"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27F1A4CD" w14:textId="30717ED8" w:rsidR="008E6AB9" w:rsidRPr="008E6AB9" w:rsidRDefault="005325FF" w:rsidP="0043040E">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hint="cs"/>
                <w:color w:val="000000"/>
                <w:sz w:val="28"/>
                <w:cs/>
              </w:rPr>
              <w:t>4</w:t>
            </w:r>
            <w:r>
              <w:rPr>
                <w:rFonts w:asciiTheme="majorBidi" w:eastAsia="Times New Roman" w:hAnsiTheme="majorBidi" w:cstheme="majorBidi"/>
                <w:color w:val="000000"/>
                <w:sz w:val="28"/>
              </w:rPr>
              <w:t>,858</w:t>
            </w:r>
          </w:p>
        </w:tc>
      </w:tr>
      <w:tr w:rsidR="008E6AB9" w:rsidRPr="008E6AB9" w14:paraId="31C25449" w14:textId="77777777" w:rsidTr="0043040E">
        <w:trPr>
          <w:trHeight w:val="420"/>
        </w:trPr>
        <w:tc>
          <w:tcPr>
            <w:tcW w:w="2952" w:type="dxa"/>
            <w:tcBorders>
              <w:top w:val="nil"/>
              <w:left w:val="nil"/>
              <w:bottom w:val="nil"/>
              <w:right w:val="nil"/>
            </w:tcBorders>
            <w:shd w:val="clear" w:color="auto" w:fill="auto"/>
            <w:noWrap/>
            <w:hideMark/>
          </w:tcPr>
          <w:p w14:paraId="0D9ADCF1" w14:textId="77777777" w:rsidR="008E6AB9" w:rsidRPr="008E6AB9" w:rsidRDefault="008E6AB9" w:rsidP="0043040E">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091AB2FD" w14:textId="77777777" w:rsidR="008E6AB9" w:rsidRPr="008E6AB9" w:rsidRDefault="008E6AB9" w:rsidP="0043040E">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051588B"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BBEB506"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E336991" w14:textId="77777777" w:rsidR="008E6AB9" w:rsidRPr="008E6AB9" w:rsidRDefault="008E6AB9" w:rsidP="0043040E">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565B6F8" w14:textId="77777777" w:rsidR="008E6AB9" w:rsidRPr="008E6AB9" w:rsidRDefault="008E6AB9" w:rsidP="0043040E">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4A291306"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hideMark/>
          </w:tcPr>
          <w:p w14:paraId="24CB993C"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6,155</w:t>
            </w:r>
          </w:p>
        </w:tc>
      </w:tr>
      <w:tr w:rsidR="008E6AB9" w:rsidRPr="008E6AB9" w14:paraId="54C491C2" w14:textId="77777777" w:rsidTr="0043040E">
        <w:trPr>
          <w:trHeight w:hRule="exact" w:val="435"/>
        </w:trPr>
        <w:tc>
          <w:tcPr>
            <w:tcW w:w="2952" w:type="dxa"/>
            <w:tcBorders>
              <w:top w:val="nil"/>
              <w:left w:val="nil"/>
              <w:bottom w:val="nil"/>
              <w:right w:val="nil"/>
            </w:tcBorders>
            <w:shd w:val="clear" w:color="auto" w:fill="auto"/>
            <w:noWrap/>
            <w:hideMark/>
          </w:tcPr>
          <w:p w14:paraId="072844EC" w14:textId="77777777" w:rsidR="008E6AB9" w:rsidRPr="008E6AB9" w:rsidRDefault="008E6AB9" w:rsidP="0043040E">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2EE8C164" w14:textId="77777777" w:rsidR="008E6AB9" w:rsidRPr="008E6AB9" w:rsidRDefault="008E6AB9" w:rsidP="0043040E">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324FE0E3"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D7329D9"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6194B51"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136B21F8"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1002DBC6"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8" w:space="0" w:color="auto"/>
              <w:right w:val="nil"/>
            </w:tcBorders>
            <w:shd w:val="clear" w:color="auto" w:fill="auto"/>
            <w:noWrap/>
            <w:hideMark/>
          </w:tcPr>
          <w:p w14:paraId="58B5E2A4"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(10,586)</w:t>
            </w:r>
          </w:p>
        </w:tc>
      </w:tr>
      <w:tr w:rsidR="008E6AB9" w:rsidRPr="008E6AB9" w14:paraId="52720CE6" w14:textId="77777777" w:rsidTr="0043040E">
        <w:trPr>
          <w:trHeight w:val="420"/>
        </w:trPr>
        <w:tc>
          <w:tcPr>
            <w:tcW w:w="2952" w:type="dxa"/>
            <w:tcBorders>
              <w:top w:val="nil"/>
              <w:left w:val="nil"/>
              <w:bottom w:val="nil"/>
              <w:right w:val="nil"/>
            </w:tcBorders>
            <w:shd w:val="clear" w:color="auto" w:fill="auto"/>
            <w:noWrap/>
            <w:hideMark/>
          </w:tcPr>
          <w:p w14:paraId="141893B3" w14:textId="77777777" w:rsidR="008E6AB9" w:rsidRPr="008E6AB9" w:rsidRDefault="008E6AB9" w:rsidP="0043040E">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Profit (loss) before tax expense</w:t>
            </w:r>
          </w:p>
        </w:tc>
        <w:tc>
          <w:tcPr>
            <w:tcW w:w="1725" w:type="dxa"/>
            <w:tcBorders>
              <w:top w:val="nil"/>
              <w:left w:val="nil"/>
              <w:bottom w:val="nil"/>
              <w:right w:val="nil"/>
            </w:tcBorders>
            <w:shd w:val="clear" w:color="auto" w:fill="auto"/>
            <w:noWrap/>
            <w:vAlign w:val="center"/>
            <w:hideMark/>
          </w:tcPr>
          <w:p w14:paraId="0DE6F3CD" w14:textId="77777777" w:rsidR="008E6AB9" w:rsidRPr="008E6AB9" w:rsidRDefault="008E6AB9" w:rsidP="0043040E">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023B4AB"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4D702FA"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799F83A"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18D4A6E2"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3112EF77"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hideMark/>
          </w:tcPr>
          <w:p w14:paraId="3E796705"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427</w:t>
            </w:r>
          </w:p>
        </w:tc>
      </w:tr>
      <w:tr w:rsidR="008E6AB9" w:rsidRPr="008E6AB9" w14:paraId="1F4CF729" w14:textId="77777777" w:rsidTr="0043040E">
        <w:trPr>
          <w:trHeight w:val="435"/>
        </w:trPr>
        <w:tc>
          <w:tcPr>
            <w:tcW w:w="2952" w:type="dxa"/>
            <w:tcBorders>
              <w:top w:val="nil"/>
              <w:left w:val="nil"/>
              <w:bottom w:val="nil"/>
              <w:right w:val="nil"/>
            </w:tcBorders>
            <w:shd w:val="clear" w:color="auto" w:fill="auto"/>
            <w:noWrap/>
            <w:hideMark/>
          </w:tcPr>
          <w:p w14:paraId="7C65A479" w14:textId="77777777" w:rsidR="008E6AB9" w:rsidRPr="008E6AB9" w:rsidRDefault="008E6AB9" w:rsidP="0043040E">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6263BCC0" w14:textId="77777777" w:rsidR="008E6AB9" w:rsidRPr="008E6AB9" w:rsidRDefault="008E6AB9" w:rsidP="0043040E">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274D0943"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51691E50"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8BCCE23"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0E3CDDD9"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50178C19"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hideMark/>
          </w:tcPr>
          <w:p w14:paraId="326672C0"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(1,602)</w:t>
            </w:r>
          </w:p>
        </w:tc>
      </w:tr>
      <w:tr w:rsidR="008E6AB9" w:rsidRPr="008E6AB9" w14:paraId="13ADDBEB" w14:textId="77777777" w:rsidTr="0043040E">
        <w:trPr>
          <w:trHeight w:hRule="exact" w:val="435"/>
        </w:trPr>
        <w:tc>
          <w:tcPr>
            <w:tcW w:w="2952" w:type="dxa"/>
            <w:tcBorders>
              <w:top w:val="nil"/>
              <w:left w:val="nil"/>
              <w:bottom w:val="nil"/>
              <w:right w:val="nil"/>
            </w:tcBorders>
            <w:shd w:val="clear" w:color="auto" w:fill="auto"/>
            <w:noWrap/>
            <w:hideMark/>
          </w:tcPr>
          <w:p w14:paraId="66B29757" w14:textId="77777777" w:rsidR="008E6AB9" w:rsidRPr="008E6AB9" w:rsidRDefault="008E6AB9" w:rsidP="0043040E">
            <w:pPr>
              <w:spacing w:after="0" w:line="240" w:lineRule="auto"/>
              <w:rPr>
                <w:rFonts w:ascii="Angsana New" w:eastAsia="Times New Roman" w:hAnsi="Angsana New" w:cs="Angsana New"/>
                <w:color w:val="000000"/>
                <w:sz w:val="28"/>
              </w:rPr>
            </w:pPr>
            <w:r w:rsidRPr="008E6AB9">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6C64CE54" w14:textId="77777777" w:rsidR="008E6AB9" w:rsidRPr="008E6AB9" w:rsidRDefault="008E6AB9" w:rsidP="0043040E">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24C51AB"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4E5EF59"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341C2EA1" w14:textId="77777777" w:rsidR="008E6AB9" w:rsidRPr="008E6AB9" w:rsidRDefault="008E6AB9" w:rsidP="0043040E">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835B5B9" w14:textId="77777777" w:rsidR="008E6AB9" w:rsidRPr="008E6AB9" w:rsidRDefault="008E6AB9" w:rsidP="0043040E">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7F894EDF" w14:textId="77777777" w:rsidR="008E6AB9" w:rsidRPr="008E6AB9" w:rsidRDefault="008E6AB9" w:rsidP="0043040E">
            <w:pPr>
              <w:spacing w:after="0" w:line="240" w:lineRule="auto"/>
              <w:jc w:val="right"/>
              <w:rPr>
                <w:rFonts w:ascii="Times New Roman" w:eastAsia="Times New Roman" w:hAnsi="Times New Roman" w:cs="Times New Roman"/>
                <w:sz w:val="20"/>
                <w:szCs w:val="20"/>
              </w:rPr>
            </w:pPr>
          </w:p>
        </w:tc>
        <w:tc>
          <w:tcPr>
            <w:tcW w:w="1258" w:type="dxa"/>
            <w:gridSpan w:val="2"/>
            <w:tcBorders>
              <w:top w:val="single" w:sz="8" w:space="0" w:color="auto"/>
              <w:left w:val="nil"/>
              <w:bottom w:val="double" w:sz="6" w:space="0" w:color="auto"/>
              <w:right w:val="nil"/>
            </w:tcBorders>
            <w:shd w:val="clear" w:color="auto" w:fill="auto"/>
            <w:noWrap/>
            <w:hideMark/>
          </w:tcPr>
          <w:p w14:paraId="51A3CAF4" w14:textId="77777777" w:rsidR="008E6AB9" w:rsidRPr="008E6AB9" w:rsidRDefault="008E6AB9" w:rsidP="0043040E">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(1,175)</w:t>
            </w:r>
          </w:p>
        </w:tc>
      </w:tr>
    </w:tbl>
    <w:p w14:paraId="1B0BF167" w14:textId="0FDA81B8" w:rsidR="008E6AB9" w:rsidRPr="008E6AB9" w:rsidRDefault="008E6AB9"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tbl>
      <w:tblPr>
        <w:tblW w:w="9970" w:type="dxa"/>
        <w:tblLook w:val="04A0" w:firstRow="1" w:lastRow="0" w:firstColumn="1" w:lastColumn="0" w:noHBand="0" w:noVBand="1"/>
      </w:tblPr>
      <w:tblGrid>
        <w:gridCol w:w="1843"/>
        <w:gridCol w:w="1526"/>
        <w:gridCol w:w="1559"/>
        <w:gridCol w:w="1418"/>
        <w:gridCol w:w="1214"/>
        <w:gridCol w:w="1134"/>
        <w:gridCol w:w="1276"/>
      </w:tblGrid>
      <w:tr w:rsidR="008E6AB9" w:rsidRPr="008E6AB9" w14:paraId="58CF8FC4" w14:textId="77777777" w:rsidTr="0043040E">
        <w:trPr>
          <w:trHeight w:hRule="exact" w:val="397"/>
        </w:trPr>
        <w:tc>
          <w:tcPr>
            <w:tcW w:w="1843" w:type="dxa"/>
            <w:tcBorders>
              <w:top w:val="nil"/>
              <w:left w:val="nil"/>
              <w:bottom w:val="nil"/>
              <w:right w:val="nil"/>
            </w:tcBorders>
            <w:shd w:val="clear" w:color="auto" w:fill="auto"/>
            <w:noWrap/>
          </w:tcPr>
          <w:p w14:paraId="061FA324" w14:textId="77777777" w:rsidR="008E6AB9" w:rsidRPr="008E6AB9" w:rsidRDefault="008E6AB9" w:rsidP="0043040E">
            <w:pPr>
              <w:spacing w:after="0" w:line="240" w:lineRule="auto"/>
              <w:ind w:firstLine="142"/>
              <w:rPr>
                <w:rFonts w:ascii="Angsana New" w:eastAsia="Times New Roman" w:hAnsi="Angsana New" w:cs="Angsana New"/>
                <w:color w:val="000000"/>
                <w:sz w:val="28"/>
                <w:cs/>
              </w:rPr>
            </w:pPr>
            <w:r w:rsidRPr="008E6AB9">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06C24152" w14:textId="77777777" w:rsidR="008E6AB9" w:rsidRPr="008E6AB9" w:rsidRDefault="008E6AB9" w:rsidP="0043040E">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550A4D4" w14:textId="77777777" w:rsidR="008E6AB9" w:rsidRPr="008E6AB9" w:rsidRDefault="008E6AB9" w:rsidP="0043040E">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61D04223" w14:textId="77777777" w:rsidR="008E6AB9" w:rsidRPr="008E6AB9" w:rsidRDefault="008E6AB9" w:rsidP="0043040E">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0D8632DA" w14:textId="77777777" w:rsidR="008E6AB9" w:rsidRPr="008E6AB9" w:rsidRDefault="008E6AB9" w:rsidP="0043040E">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70598B84" w14:textId="77777777" w:rsidR="008E6AB9" w:rsidRPr="008E6AB9" w:rsidRDefault="008E6AB9" w:rsidP="0043040E">
            <w:pPr>
              <w:spacing w:after="0" w:line="276" w:lineRule="auto"/>
              <w:rPr>
                <w:rFonts w:asciiTheme="majorBidi" w:eastAsia="Times New Roman" w:hAnsiTheme="majorBidi" w:cstheme="majorBidi"/>
                <w:color w:val="FFFFFF"/>
                <w:sz w:val="28"/>
              </w:rPr>
            </w:pPr>
          </w:p>
        </w:tc>
        <w:tc>
          <w:tcPr>
            <w:tcW w:w="1276" w:type="dxa"/>
            <w:tcBorders>
              <w:left w:val="nil"/>
              <w:right w:val="nil"/>
            </w:tcBorders>
            <w:shd w:val="clear" w:color="auto" w:fill="auto"/>
            <w:noWrap/>
          </w:tcPr>
          <w:p w14:paraId="364A3B3E" w14:textId="77777777" w:rsidR="008E6AB9" w:rsidRPr="008E6AB9" w:rsidRDefault="008E6AB9" w:rsidP="0043040E">
            <w:pPr>
              <w:spacing w:after="0" w:line="276" w:lineRule="auto"/>
              <w:jc w:val="right"/>
              <w:rPr>
                <w:rFonts w:ascii="Angsana New" w:eastAsia="Times New Roman" w:hAnsi="Angsana New" w:cs="Angsana New"/>
                <w:sz w:val="28"/>
                <w:cs/>
              </w:rPr>
            </w:pPr>
            <w:r w:rsidRPr="008E6AB9">
              <w:rPr>
                <w:rFonts w:ascii="Angsana New" w:hAnsi="Angsana New" w:cs="Angsana New"/>
                <w:sz w:val="28"/>
              </w:rPr>
              <w:t>806,617</w:t>
            </w:r>
          </w:p>
        </w:tc>
      </w:tr>
      <w:tr w:rsidR="008E6AB9" w:rsidRPr="008E6AB9" w14:paraId="5D2323D1" w14:textId="77777777" w:rsidTr="0043040E">
        <w:trPr>
          <w:trHeight w:hRule="exact" w:val="397"/>
        </w:trPr>
        <w:tc>
          <w:tcPr>
            <w:tcW w:w="1843" w:type="dxa"/>
            <w:tcBorders>
              <w:top w:val="nil"/>
              <w:left w:val="nil"/>
              <w:bottom w:val="nil"/>
              <w:right w:val="nil"/>
            </w:tcBorders>
            <w:shd w:val="clear" w:color="auto" w:fill="auto"/>
            <w:noWrap/>
          </w:tcPr>
          <w:p w14:paraId="2DCB2EAB" w14:textId="77777777" w:rsidR="008E6AB9" w:rsidRPr="008E6AB9" w:rsidRDefault="008E6AB9" w:rsidP="0043040E">
            <w:pPr>
              <w:spacing w:after="0" w:line="240" w:lineRule="auto"/>
              <w:ind w:firstLine="142"/>
              <w:rPr>
                <w:rFonts w:ascii="Angsana New" w:eastAsia="Times New Roman" w:hAnsi="Angsana New" w:cs="Angsana New"/>
                <w:color w:val="000000"/>
                <w:sz w:val="28"/>
                <w:cs/>
              </w:rPr>
            </w:pPr>
            <w:r w:rsidRPr="008E6AB9">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66CA0F24" w14:textId="77777777" w:rsidR="008E6AB9" w:rsidRPr="008E6AB9" w:rsidRDefault="008E6AB9" w:rsidP="0043040E">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70B3BAAE" w14:textId="77777777" w:rsidR="008E6AB9" w:rsidRPr="008E6AB9" w:rsidRDefault="008E6AB9" w:rsidP="0043040E">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3A0DA6EA" w14:textId="77777777" w:rsidR="008E6AB9" w:rsidRPr="008E6AB9" w:rsidRDefault="008E6AB9" w:rsidP="0043040E">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38C922AB" w14:textId="77777777" w:rsidR="008E6AB9" w:rsidRPr="008E6AB9" w:rsidRDefault="008E6AB9" w:rsidP="0043040E">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1743D4CA" w14:textId="77777777" w:rsidR="008E6AB9" w:rsidRPr="008E6AB9" w:rsidRDefault="008E6AB9" w:rsidP="0043040E">
            <w:pPr>
              <w:spacing w:after="0" w:line="276" w:lineRule="auto"/>
              <w:rPr>
                <w:rFonts w:asciiTheme="majorBidi" w:eastAsia="Times New Roman" w:hAnsiTheme="majorBidi" w:cstheme="majorBidi"/>
                <w:color w:val="FFFFFF"/>
                <w:sz w:val="28"/>
              </w:rPr>
            </w:pPr>
          </w:p>
        </w:tc>
        <w:tc>
          <w:tcPr>
            <w:tcW w:w="1276" w:type="dxa"/>
            <w:tcBorders>
              <w:left w:val="nil"/>
              <w:bottom w:val="single" w:sz="4" w:space="0" w:color="auto"/>
              <w:right w:val="nil"/>
            </w:tcBorders>
            <w:shd w:val="clear" w:color="auto" w:fill="auto"/>
            <w:noWrap/>
          </w:tcPr>
          <w:p w14:paraId="2046F49E" w14:textId="77777777" w:rsidR="008E6AB9" w:rsidRPr="008E6AB9" w:rsidRDefault="008E6AB9" w:rsidP="0043040E">
            <w:pPr>
              <w:spacing w:after="0" w:line="276" w:lineRule="auto"/>
              <w:jc w:val="right"/>
              <w:rPr>
                <w:rFonts w:ascii="Angsana New" w:eastAsia="Times New Roman" w:hAnsi="Angsana New" w:cs="Angsana New"/>
                <w:sz w:val="28"/>
                <w:cs/>
              </w:rPr>
            </w:pPr>
            <w:r w:rsidRPr="008E6AB9">
              <w:rPr>
                <w:rFonts w:ascii="Angsana New" w:hAnsi="Angsana New" w:cs="Angsana New"/>
                <w:sz w:val="28"/>
              </w:rPr>
              <w:t>157,164</w:t>
            </w:r>
          </w:p>
        </w:tc>
      </w:tr>
      <w:tr w:rsidR="008E6AB9" w:rsidRPr="00FF1AFE" w14:paraId="1B32F9B2" w14:textId="77777777" w:rsidTr="0043040E">
        <w:trPr>
          <w:trHeight w:hRule="exact" w:val="397"/>
        </w:trPr>
        <w:tc>
          <w:tcPr>
            <w:tcW w:w="1843" w:type="dxa"/>
            <w:tcBorders>
              <w:top w:val="nil"/>
              <w:left w:val="nil"/>
              <w:bottom w:val="nil"/>
              <w:right w:val="nil"/>
            </w:tcBorders>
            <w:shd w:val="clear" w:color="auto" w:fill="auto"/>
            <w:noWrap/>
            <w:hideMark/>
          </w:tcPr>
          <w:p w14:paraId="282201A3" w14:textId="77777777" w:rsidR="008E6AB9" w:rsidRPr="008E6AB9" w:rsidRDefault="008E6AB9" w:rsidP="0043040E">
            <w:pPr>
              <w:spacing w:after="0" w:line="240" w:lineRule="auto"/>
              <w:ind w:firstLine="142"/>
              <w:rPr>
                <w:rFonts w:ascii="Angsana New" w:eastAsia="Times New Roman" w:hAnsi="Angsana New" w:cs="Angsana New"/>
                <w:color w:val="000000"/>
                <w:sz w:val="28"/>
              </w:rPr>
            </w:pPr>
            <w:r w:rsidRPr="008E6AB9">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3BA59598" w14:textId="77777777" w:rsidR="008E6AB9" w:rsidRPr="008E6AB9" w:rsidRDefault="008E6AB9" w:rsidP="0043040E">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5A68B7B7" w14:textId="77777777" w:rsidR="008E6AB9" w:rsidRPr="008E6AB9" w:rsidRDefault="008E6AB9" w:rsidP="0043040E">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7E5CDCF7" w14:textId="77777777" w:rsidR="008E6AB9" w:rsidRPr="008E6AB9" w:rsidRDefault="008E6AB9" w:rsidP="0043040E">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4B95E8BD" w14:textId="77777777" w:rsidR="008E6AB9" w:rsidRPr="008E6AB9" w:rsidRDefault="008E6AB9" w:rsidP="0043040E">
            <w:pPr>
              <w:spacing w:after="0" w:line="276" w:lineRule="auto"/>
              <w:jc w:val="right"/>
              <w:rPr>
                <w:rFonts w:asciiTheme="majorBidi" w:eastAsia="Times New Roman" w:hAnsiTheme="majorBidi" w:cstheme="majorBidi"/>
                <w:color w:val="FFFFFF"/>
                <w:sz w:val="28"/>
              </w:rPr>
            </w:pPr>
            <w:r w:rsidRPr="008E6AB9">
              <w:rPr>
                <w:rFonts w:asciiTheme="majorBidi" w:eastAsia="Times New Roman" w:hAnsiTheme="majorBidi" w:cstheme="majorBidi"/>
                <w:color w:val="FFFFFF"/>
                <w:sz w:val="28"/>
                <w:cs/>
              </w:rPr>
              <w:t>.</w:t>
            </w:r>
            <w:r w:rsidRPr="008E6AB9">
              <w:rPr>
                <w:rFonts w:asciiTheme="majorBidi" w:eastAsia="Times New Roman" w:hAnsiTheme="majorBidi" w:cstheme="majorBidi"/>
                <w:color w:val="FFFFFF"/>
                <w:sz w:val="28"/>
              </w:rPr>
              <w:t xml:space="preserve">09 </w:t>
            </w:r>
          </w:p>
        </w:tc>
        <w:tc>
          <w:tcPr>
            <w:tcW w:w="1134" w:type="dxa"/>
            <w:tcBorders>
              <w:top w:val="nil"/>
              <w:left w:val="nil"/>
              <w:bottom w:val="nil"/>
              <w:right w:val="nil"/>
            </w:tcBorders>
            <w:shd w:val="clear" w:color="auto" w:fill="auto"/>
            <w:noWrap/>
            <w:vAlign w:val="bottom"/>
          </w:tcPr>
          <w:p w14:paraId="510E81FC" w14:textId="77777777" w:rsidR="008E6AB9" w:rsidRPr="008E6AB9" w:rsidRDefault="008E6AB9" w:rsidP="0043040E">
            <w:pPr>
              <w:spacing w:after="0" w:line="276" w:lineRule="auto"/>
              <w:rPr>
                <w:rFonts w:asciiTheme="majorBidi" w:eastAsia="Times New Roman" w:hAnsiTheme="majorBidi" w:cstheme="majorBidi"/>
                <w:color w:val="FFFFFF"/>
                <w:sz w:val="28"/>
              </w:rPr>
            </w:pPr>
          </w:p>
        </w:tc>
        <w:tc>
          <w:tcPr>
            <w:tcW w:w="1276" w:type="dxa"/>
            <w:tcBorders>
              <w:top w:val="single" w:sz="4" w:space="0" w:color="auto"/>
              <w:left w:val="nil"/>
              <w:bottom w:val="double" w:sz="4" w:space="0" w:color="auto"/>
              <w:right w:val="nil"/>
            </w:tcBorders>
            <w:shd w:val="clear" w:color="auto" w:fill="auto"/>
            <w:noWrap/>
          </w:tcPr>
          <w:p w14:paraId="349D8CE5" w14:textId="77777777" w:rsidR="008E6AB9" w:rsidRPr="008E6AB9" w:rsidRDefault="008E6AB9" w:rsidP="0043040E">
            <w:pPr>
              <w:spacing w:after="0" w:line="276" w:lineRule="auto"/>
              <w:jc w:val="right"/>
              <w:rPr>
                <w:rFonts w:ascii="Angsana New" w:eastAsia="Times New Roman" w:hAnsi="Angsana New" w:cs="Angsana New"/>
                <w:sz w:val="28"/>
                <w:cs/>
              </w:rPr>
            </w:pPr>
            <w:r w:rsidRPr="008E6AB9">
              <w:rPr>
                <w:rFonts w:ascii="Angsana New" w:hAnsi="Angsana New" w:cs="Angsana New"/>
                <w:sz w:val="28"/>
              </w:rPr>
              <w:t>963,781</w:t>
            </w:r>
          </w:p>
        </w:tc>
      </w:tr>
    </w:tbl>
    <w:p w14:paraId="4CAF1DED" w14:textId="77777777" w:rsidR="008E6AB9" w:rsidRDefault="008E6AB9"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7DA9B6E5" w14:textId="72DA698C" w:rsidR="008E6AB9" w:rsidRDefault="008E6AB9"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40101187" w14:textId="4826A6C8" w:rsidR="008E6AB9" w:rsidRDefault="008E6AB9"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0DD934A8" w14:textId="60C5B705" w:rsidR="009E7F56" w:rsidRDefault="009E7F56"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1C0B182E" w14:textId="70AB5C9F" w:rsidR="009E7F56" w:rsidRDefault="009E7F56"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293EA0F0" w14:textId="77777777" w:rsidR="006265AE" w:rsidRDefault="006265AE"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62B0D287" w14:textId="77777777" w:rsidR="006265AE" w:rsidRDefault="006265AE"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790D3DA3" w14:textId="0C029C6A" w:rsidR="009E7F56" w:rsidRDefault="009E7F56"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5B374E45" w14:textId="77777777" w:rsidR="009E7F56" w:rsidRDefault="009E7F56"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tbl>
      <w:tblPr>
        <w:tblW w:w="9894" w:type="dxa"/>
        <w:tblInd w:w="108" w:type="dxa"/>
        <w:tblLook w:val="04A0" w:firstRow="1" w:lastRow="0" w:firstColumn="1" w:lastColumn="0" w:noHBand="0" w:noVBand="1"/>
      </w:tblPr>
      <w:tblGrid>
        <w:gridCol w:w="2952"/>
        <w:gridCol w:w="1725"/>
        <w:gridCol w:w="263"/>
        <w:gridCol w:w="1716"/>
        <w:gridCol w:w="222"/>
        <w:gridCol w:w="1522"/>
        <w:gridCol w:w="236"/>
        <w:gridCol w:w="1244"/>
        <w:gridCol w:w="14"/>
      </w:tblGrid>
      <w:tr w:rsidR="008E6AB9" w:rsidRPr="00BB1A56" w14:paraId="53CAF94D" w14:textId="77777777" w:rsidTr="0043040E">
        <w:trPr>
          <w:gridAfter w:val="1"/>
          <w:wAfter w:w="14" w:type="dxa"/>
          <w:trHeight w:val="435"/>
        </w:trPr>
        <w:tc>
          <w:tcPr>
            <w:tcW w:w="2952" w:type="dxa"/>
            <w:tcBorders>
              <w:top w:val="nil"/>
              <w:left w:val="nil"/>
              <w:bottom w:val="nil"/>
              <w:right w:val="nil"/>
            </w:tcBorders>
            <w:shd w:val="clear" w:color="auto" w:fill="auto"/>
            <w:noWrap/>
            <w:vAlign w:val="bottom"/>
            <w:hideMark/>
          </w:tcPr>
          <w:p w14:paraId="2D7E8E6B" w14:textId="77777777" w:rsidR="008E6AB9" w:rsidRPr="00924F12" w:rsidRDefault="008E6AB9" w:rsidP="0043040E">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6B2A60A8" w14:textId="77777777" w:rsidR="008E6AB9" w:rsidRPr="00BB1A56" w:rsidRDefault="008E6AB9" w:rsidP="0043040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 (</w:t>
            </w:r>
            <w:r w:rsidRPr="00DA3A16">
              <w:rPr>
                <w:rFonts w:asciiTheme="majorBidi" w:eastAsia="Times New Roman" w:hAnsiTheme="majorBidi" w:cstheme="majorBidi"/>
                <w:color w:val="000000"/>
                <w:sz w:val="28"/>
              </w:rPr>
              <w:t>Thousand baht</w:t>
            </w:r>
            <w:r>
              <w:rPr>
                <w:rFonts w:asciiTheme="majorBidi" w:eastAsia="Times New Roman" w:hAnsiTheme="majorBidi" w:cstheme="majorBidi"/>
                <w:color w:val="000000"/>
                <w:sz w:val="28"/>
              </w:rPr>
              <w:t>)</w:t>
            </w:r>
          </w:p>
        </w:tc>
      </w:tr>
      <w:tr w:rsidR="008E6AB9" w:rsidRPr="00BB1A56" w14:paraId="54EA71BA" w14:textId="77777777" w:rsidTr="0043040E">
        <w:trPr>
          <w:gridAfter w:val="1"/>
          <w:wAfter w:w="14" w:type="dxa"/>
          <w:trHeight w:val="435"/>
        </w:trPr>
        <w:tc>
          <w:tcPr>
            <w:tcW w:w="2952" w:type="dxa"/>
            <w:tcBorders>
              <w:top w:val="nil"/>
              <w:left w:val="nil"/>
              <w:bottom w:val="nil"/>
              <w:right w:val="nil"/>
            </w:tcBorders>
            <w:shd w:val="clear" w:color="auto" w:fill="auto"/>
            <w:noWrap/>
            <w:vAlign w:val="bottom"/>
            <w:hideMark/>
          </w:tcPr>
          <w:p w14:paraId="2CCAEAF2" w14:textId="77777777" w:rsidR="008E6AB9" w:rsidRPr="00BB1A56" w:rsidRDefault="008E6AB9" w:rsidP="0043040E">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7FA415EF" w14:textId="7F019F10" w:rsidR="008E6AB9" w:rsidRPr="00BB1A56" w:rsidRDefault="008E6AB9" w:rsidP="0043040E">
            <w:pPr>
              <w:spacing w:after="0" w:line="240" w:lineRule="auto"/>
              <w:jc w:val="center"/>
              <w:rPr>
                <w:rFonts w:ascii="Angsana New" w:eastAsia="Times New Roman" w:hAnsi="Angsana New" w:cs="Angsana New"/>
                <w:color w:val="000000"/>
                <w:sz w:val="28"/>
              </w:rPr>
            </w:pPr>
            <w:r w:rsidRPr="00CC6040">
              <w:rPr>
                <w:rFonts w:asciiTheme="majorBidi" w:eastAsia="Times New Roman" w:hAnsiTheme="majorBidi" w:cstheme="majorBidi"/>
                <w:color w:val="000000"/>
                <w:sz w:val="28"/>
              </w:rPr>
              <w:t xml:space="preserve">For </w:t>
            </w:r>
            <w:r>
              <w:rPr>
                <w:rFonts w:asciiTheme="majorBidi" w:eastAsia="Times New Roman" w:hAnsiTheme="majorBidi" w:cstheme="majorBidi"/>
                <w:color w:val="000000"/>
                <w:sz w:val="28"/>
              </w:rPr>
              <w:t>six-</w:t>
            </w:r>
            <w:r w:rsidRPr="00CC6040">
              <w:rPr>
                <w:rFonts w:asciiTheme="majorBidi" w:eastAsia="Times New Roman" w:hAnsiTheme="majorBidi" w:cstheme="majorBidi"/>
                <w:color w:val="000000"/>
                <w:sz w:val="28"/>
              </w:rPr>
              <w:t xml:space="preserve">month period ended </w:t>
            </w:r>
            <w:r>
              <w:rPr>
                <w:rFonts w:asciiTheme="majorBidi" w:eastAsia="Batang" w:hAnsiTheme="majorBidi" w:cstheme="majorBidi"/>
                <w:sz w:val="28"/>
              </w:rPr>
              <w:t>June</w:t>
            </w:r>
            <w:r w:rsidRPr="00480015">
              <w:rPr>
                <w:rFonts w:asciiTheme="majorBidi" w:eastAsia="Batang" w:hAnsiTheme="majorBidi" w:cstheme="majorBidi"/>
                <w:sz w:val="28"/>
              </w:rPr>
              <w:t xml:space="preserve"> 3</w:t>
            </w:r>
            <w:r>
              <w:rPr>
                <w:rFonts w:asciiTheme="majorBidi" w:eastAsia="Batang" w:hAnsiTheme="majorBidi" w:cstheme="majorBidi"/>
                <w:sz w:val="28"/>
              </w:rPr>
              <w:t>0</w:t>
            </w:r>
            <w:r>
              <w:rPr>
                <w:rFonts w:asciiTheme="majorBidi" w:eastAsia="Times New Roman" w:hAnsiTheme="majorBidi" w:cstheme="majorBidi"/>
                <w:color w:val="000000"/>
                <w:sz w:val="28"/>
              </w:rPr>
              <w:t>,2019</w:t>
            </w:r>
          </w:p>
        </w:tc>
      </w:tr>
      <w:tr w:rsidR="008E6AB9" w:rsidRPr="00BB1A56" w14:paraId="5BC6DDFD" w14:textId="77777777" w:rsidTr="00C601B5">
        <w:trPr>
          <w:trHeight w:val="825"/>
        </w:trPr>
        <w:tc>
          <w:tcPr>
            <w:tcW w:w="2952" w:type="dxa"/>
            <w:tcBorders>
              <w:top w:val="nil"/>
              <w:left w:val="nil"/>
              <w:bottom w:val="nil"/>
              <w:right w:val="nil"/>
            </w:tcBorders>
            <w:shd w:val="clear" w:color="auto" w:fill="auto"/>
            <w:noWrap/>
            <w:vAlign w:val="bottom"/>
            <w:hideMark/>
          </w:tcPr>
          <w:p w14:paraId="4119C8CF" w14:textId="77777777" w:rsidR="008E6AB9" w:rsidRPr="00BB1A56" w:rsidRDefault="008E6AB9" w:rsidP="0043040E">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153977AE" w14:textId="77777777" w:rsidR="008E6AB9" w:rsidRPr="00BB1A56" w:rsidRDefault="008E6AB9" w:rsidP="0043040E">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58B116D1" w14:textId="77777777" w:rsidR="008E6AB9" w:rsidRPr="00BB1A56" w:rsidRDefault="008E6AB9" w:rsidP="0043040E">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1CC52A24" w14:textId="77777777" w:rsidR="008E6AB9" w:rsidRPr="00BB1A56" w:rsidRDefault="008E6AB9" w:rsidP="0043040E">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Service income</w:t>
            </w:r>
          </w:p>
        </w:tc>
        <w:tc>
          <w:tcPr>
            <w:tcW w:w="222" w:type="dxa"/>
            <w:tcBorders>
              <w:top w:val="nil"/>
              <w:left w:val="nil"/>
              <w:bottom w:val="nil"/>
              <w:right w:val="nil"/>
            </w:tcBorders>
            <w:shd w:val="clear" w:color="auto" w:fill="auto"/>
            <w:vAlign w:val="center"/>
            <w:hideMark/>
          </w:tcPr>
          <w:p w14:paraId="52EE753A" w14:textId="77777777" w:rsidR="008E6AB9" w:rsidRPr="00BB1A56" w:rsidRDefault="008E6AB9" w:rsidP="0043040E">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center"/>
            <w:hideMark/>
          </w:tcPr>
          <w:p w14:paraId="21141D38" w14:textId="77777777" w:rsidR="008E6AB9" w:rsidRPr="00BB1A56" w:rsidRDefault="008E6AB9" w:rsidP="0043040E">
            <w:pPr>
              <w:spacing w:after="0" w:line="240" w:lineRule="auto"/>
              <w:jc w:val="center"/>
              <w:rPr>
                <w:rFonts w:ascii="Angsana New" w:eastAsia="Times New Roman" w:hAnsi="Angsana New" w:cs="Angsana New"/>
                <w:color w:val="000000"/>
                <w:sz w:val="28"/>
              </w:rPr>
            </w:pPr>
            <w:r w:rsidRPr="0019321B">
              <w:rPr>
                <w:rFonts w:ascii="Angsana New" w:eastAsia="Times New Roman" w:hAnsi="Angsana New" w:cs="Angsana New"/>
                <w:color w:val="000000"/>
                <w:sz w:val="28"/>
              </w:rPr>
              <w:t>Income from service providers</w:t>
            </w:r>
          </w:p>
        </w:tc>
        <w:tc>
          <w:tcPr>
            <w:tcW w:w="236" w:type="dxa"/>
            <w:tcBorders>
              <w:top w:val="nil"/>
              <w:left w:val="nil"/>
              <w:bottom w:val="nil"/>
              <w:right w:val="nil"/>
            </w:tcBorders>
            <w:shd w:val="clear" w:color="auto" w:fill="auto"/>
            <w:noWrap/>
            <w:vAlign w:val="center"/>
            <w:hideMark/>
          </w:tcPr>
          <w:p w14:paraId="1BB1BD72" w14:textId="77777777" w:rsidR="008E6AB9" w:rsidRPr="00BB1A56" w:rsidRDefault="008E6AB9" w:rsidP="0043040E">
            <w:pPr>
              <w:spacing w:after="0" w:line="240" w:lineRule="auto"/>
              <w:rPr>
                <w:rFonts w:ascii="Angsana New" w:eastAsia="Times New Roman" w:hAnsi="Angsana New" w:cs="Angsana New"/>
                <w:color w:val="000000"/>
                <w:sz w:val="28"/>
              </w:rPr>
            </w:pPr>
          </w:p>
        </w:tc>
        <w:tc>
          <w:tcPr>
            <w:tcW w:w="1258" w:type="dxa"/>
            <w:gridSpan w:val="2"/>
            <w:tcBorders>
              <w:top w:val="nil"/>
              <w:left w:val="nil"/>
              <w:bottom w:val="single" w:sz="4" w:space="0" w:color="auto"/>
              <w:right w:val="nil"/>
            </w:tcBorders>
            <w:shd w:val="clear" w:color="auto" w:fill="auto"/>
            <w:noWrap/>
            <w:vAlign w:val="bottom"/>
            <w:hideMark/>
          </w:tcPr>
          <w:p w14:paraId="0CBD7890" w14:textId="05E44FF2" w:rsidR="008E6AB9" w:rsidRPr="00BB1A56" w:rsidRDefault="00C601B5" w:rsidP="0043040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r>
      <w:tr w:rsidR="008E6AB9" w:rsidRPr="00BB1A56" w14:paraId="7D50D2C7" w14:textId="77777777" w:rsidTr="0043040E">
        <w:trPr>
          <w:trHeight w:val="420"/>
        </w:trPr>
        <w:tc>
          <w:tcPr>
            <w:tcW w:w="2952" w:type="dxa"/>
            <w:tcBorders>
              <w:top w:val="nil"/>
              <w:left w:val="nil"/>
              <w:bottom w:val="nil"/>
              <w:right w:val="nil"/>
            </w:tcBorders>
            <w:shd w:val="clear" w:color="auto" w:fill="auto"/>
            <w:noWrap/>
            <w:hideMark/>
          </w:tcPr>
          <w:p w14:paraId="773F1D28" w14:textId="77777777" w:rsidR="008E6AB9" w:rsidRPr="002A6902" w:rsidRDefault="008E6AB9" w:rsidP="0043040E">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Revenue:</w:t>
            </w:r>
          </w:p>
        </w:tc>
        <w:tc>
          <w:tcPr>
            <w:tcW w:w="1725" w:type="dxa"/>
            <w:tcBorders>
              <w:top w:val="nil"/>
              <w:left w:val="nil"/>
              <w:bottom w:val="nil"/>
              <w:right w:val="nil"/>
            </w:tcBorders>
            <w:shd w:val="clear" w:color="auto" w:fill="auto"/>
            <w:noWrap/>
            <w:vAlign w:val="bottom"/>
            <w:hideMark/>
          </w:tcPr>
          <w:p w14:paraId="4B4E7719" w14:textId="77777777" w:rsidR="008E6AB9" w:rsidRPr="00BB1A56" w:rsidRDefault="008E6AB9" w:rsidP="0043040E">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1C3BE5C2" w14:textId="77777777" w:rsidR="008E6AB9" w:rsidRPr="00BB1A56" w:rsidRDefault="008E6AB9" w:rsidP="0043040E">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40E9F7A0" w14:textId="77777777" w:rsidR="008E6AB9" w:rsidRPr="00BB1A56" w:rsidRDefault="008E6AB9" w:rsidP="0043040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6ACD9F25" w14:textId="77777777" w:rsidR="008E6AB9" w:rsidRPr="00BB1A56" w:rsidRDefault="008E6AB9" w:rsidP="0043040E">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6D5F4F77" w14:textId="77777777" w:rsidR="008E6AB9" w:rsidRPr="00BB1A56" w:rsidRDefault="008E6AB9" w:rsidP="0043040E">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C788056" w14:textId="77777777" w:rsidR="008E6AB9" w:rsidRPr="00BB1A56" w:rsidRDefault="008E6AB9" w:rsidP="0043040E">
            <w:pPr>
              <w:spacing w:after="0" w:line="240" w:lineRule="auto"/>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bottom"/>
            <w:hideMark/>
          </w:tcPr>
          <w:p w14:paraId="35E06A0A" w14:textId="77777777" w:rsidR="008E6AB9" w:rsidRPr="00BB1A56" w:rsidRDefault="008E6AB9" w:rsidP="0043040E">
            <w:pPr>
              <w:spacing w:after="0" w:line="240" w:lineRule="auto"/>
              <w:rPr>
                <w:rFonts w:ascii="Times New Roman" w:eastAsia="Times New Roman" w:hAnsi="Times New Roman" w:cs="Times New Roman"/>
                <w:sz w:val="20"/>
                <w:szCs w:val="20"/>
              </w:rPr>
            </w:pPr>
          </w:p>
        </w:tc>
      </w:tr>
      <w:tr w:rsidR="008E6AB9" w:rsidRPr="00BB1A56" w14:paraId="31630975" w14:textId="77777777" w:rsidTr="0043040E">
        <w:trPr>
          <w:trHeight w:val="420"/>
        </w:trPr>
        <w:tc>
          <w:tcPr>
            <w:tcW w:w="2952" w:type="dxa"/>
            <w:tcBorders>
              <w:top w:val="nil"/>
              <w:left w:val="nil"/>
              <w:bottom w:val="nil"/>
              <w:right w:val="nil"/>
            </w:tcBorders>
            <w:shd w:val="clear" w:color="auto" w:fill="auto"/>
            <w:noWrap/>
            <w:hideMark/>
          </w:tcPr>
          <w:p w14:paraId="20B311A2" w14:textId="77777777" w:rsidR="008E6AB9" w:rsidRPr="00BB1A56" w:rsidRDefault="008E6AB9" w:rsidP="008E6AB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hideMark/>
          </w:tcPr>
          <w:p w14:paraId="10B838B7" w14:textId="6EEE64CA" w:rsidR="008E6AB9" w:rsidRPr="008E6AB9" w:rsidRDefault="008E6AB9" w:rsidP="008E6AB9">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220,210</w:t>
            </w:r>
          </w:p>
        </w:tc>
        <w:tc>
          <w:tcPr>
            <w:tcW w:w="263" w:type="dxa"/>
            <w:tcBorders>
              <w:top w:val="nil"/>
              <w:left w:val="nil"/>
              <w:bottom w:val="nil"/>
              <w:right w:val="nil"/>
            </w:tcBorders>
            <w:shd w:val="clear" w:color="auto" w:fill="auto"/>
            <w:noWrap/>
            <w:hideMark/>
          </w:tcPr>
          <w:p w14:paraId="06647530" w14:textId="77777777" w:rsidR="008E6AB9" w:rsidRPr="008E6AB9" w:rsidRDefault="008E6AB9" w:rsidP="008E6AB9">
            <w:pPr>
              <w:spacing w:after="0" w:line="240" w:lineRule="auto"/>
              <w:jc w:val="right"/>
              <w:rPr>
                <w:rFonts w:asciiTheme="majorBidi" w:eastAsia="Times New Roman" w:hAnsiTheme="majorBidi" w:cstheme="majorBidi"/>
                <w:color w:val="000000"/>
                <w:sz w:val="28"/>
              </w:rPr>
            </w:pPr>
          </w:p>
        </w:tc>
        <w:tc>
          <w:tcPr>
            <w:tcW w:w="1716" w:type="dxa"/>
            <w:tcBorders>
              <w:top w:val="nil"/>
              <w:left w:val="nil"/>
              <w:bottom w:val="nil"/>
              <w:right w:val="nil"/>
            </w:tcBorders>
            <w:shd w:val="clear" w:color="auto" w:fill="auto"/>
            <w:noWrap/>
            <w:hideMark/>
          </w:tcPr>
          <w:p w14:paraId="56F06876" w14:textId="1AA6E66A" w:rsidR="008E6AB9" w:rsidRPr="008E6AB9" w:rsidRDefault="008E6AB9" w:rsidP="008E6AB9">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86,809</w:t>
            </w:r>
          </w:p>
        </w:tc>
        <w:tc>
          <w:tcPr>
            <w:tcW w:w="222" w:type="dxa"/>
            <w:tcBorders>
              <w:top w:val="nil"/>
              <w:left w:val="nil"/>
              <w:bottom w:val="nil"/>
              <w:right w:val="nil"/>
            </w:tcBorders>
            <w:shd w:val="clear" w:color="auto" w:fill="auto"/>
            <w:noWrap/>
            <w:hideMark/>
          </w:tcPr>
          <w:p w14:paraId="5FE44F48" w14:textId="77777777" w:rsidR="008E6AB9" w:rsidRPr="008E6AB9" w:rsidRDefault="008E6AB9" w:rsidP="008E6AB9">
            <w:pPr>
              <w:spacing w:after="0" w:line="240" w:lineRule="auto"/>
              <w:jc w:val="right"/>
              <w:rPr>
                <w:rFonts w:asciiTheme="majorBidi" w:eastAsia="Times New Roman" w:hAnsiTheme="majorBidi" w:cstheme="majorBidi"/>
                <w:color w:val="000000"/>
                <w:sz w:val="28"/>
              </w:rPr>
            </w:pPr>
          </w:p>
        </w:tc>
        <w:tc>
          <w:tcPr>
            <w:tcW w:w="1522" w:type="dxa"/>
            <w:tcBorders>
              <w:top w:val="nil"/>
              <w:left w:val="nil"/>
              <w:bottom w:val="nil"/>
              <w:right w:val="nil"/>
            </w:tcBorders>
            <w:shd w:val="clear" w:color="auto" w:fill="auto"/>
            <w:noWrap/>
            <w:hideMark/>
          </w:tcPr>
          <w:p w14:paraId="54C263E2" w14:textId="743A4D4F" w:rsidR="008E6AB9" w:rsidRPr="008E6AB9" w:rsidRDefault="008E6AB9" w:rsidP="008E6AB9">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15,310</w:t>
            </w:r>
          </w:p>
        </w:tc>
        <w:tc>
          <w:tcPr>
            <w:tcW w:w="236" w:type="dxa"/>
            <w:tcBorders>
              <w:top w:val="nil"/>
              <w:left w:val="nil"/>
              <w:bottom w:val="nil"/>
              <w:right w:val="nil"/>
            </w:tcBorders>
            <w:shd w:val="clear" w:color="auto" w:fill="auto"/>
            <w:noWrap/>
            <w:hideMark/>
          </w:tcPr>
          <w:p w14:paraId="407EB011" w14:textId="77777777" w:rsidR="008E6AB9" w:rsidRPr="008E6AB9" w:rsidRDefault="008E6AB9" w:rsidP="008E6AB9">
            <w:pPr>
              <w:spacing w:after="0" w:line="240" w:lineRule="auto"/>
              <w:jc w:val="right"/>
              <w:rPr>
                <w:rFonts w:asciiTheme="majorBidi" w:eastAsia="Times New Roman" w:hAnsiTheme="majorBidi" w:cstheme="majorBidi"/>
                <w:color w:val="000000"/>
                <w:sz w:val="28"/>
              </w:rPr>
            </w:pPr>
          </w:p>
        </w:tc>
        <w:tc>
          <w:tcPr>
            <w:tcW w:w="1258" w:type="dxa"/>
            <w:gridSpan w:val="2"/>
            <w:tcBorders>
              <w:top w:val="nil"/>
              <w:left w:val="nil"/>
              <w:bottom w:val="nil"/>
              <w:right w:val="nil"/>
            </w:tcBorders>
            <w:shd w:val="clear" w:color="auto" w:fill="auto"/>
            <w:noWrap/>
            <w:hideMark/>
          </w:tcPr>
          <w:p w14:paraId="57354348" w14:textId="45AF23CE" w:rsidR="008E6AB9" w:rsidRPr="008E6AB9" w:rsidRDefault="008E6AB9" w:rsidP="008E6AB9">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322,3</w:t>
            </w:r>
            <w:r w:rsidR="005325FF">
              <w:rPr>
                <w:rFonts w:asciiTheme="majorBidi" w:hAnsiTheme="majorBidi" w:cstheme="majorBidi"/>
                <w:sz w:val="28"/>
              </w:rPr>
              <w:t>29</w:t>
            </w:r>
          </w:p>
        </w:tc>
      </w:tr>
      <w:tr w:rsidR="008E6AB9" w:rsidRPr="00BB1A56" w14:paraId="686472F1" w14:textId="77777777" w:rsidTr="0043040E">
        <w:trPr>
          <w:trHeight w:val="420"/>
        </w:trPr>
        <w:tc>
          <w:tcPr>
            <w:tcW w:w="2952" w:type="dxa"/>
            <w:tcBorders>
              <w:top w:val="nil"/>
              <w:left w:val="nil"/>
              <w:bottom w:val="nil"/>
              <w:right w:val="nil"/>
            </w:tcBorders>
            <w:shd w:val="clear" w:color="auto" w:fill="auto"/>
            <w:noWrap/>
            <w:hideMark/>
          </w:tcPr>
          <w:p w14:paraId="3F6EA159" w14:textId="77777777" w:rsidR="008E6AB9" w:rsidRPr="00BB1A56" w:rsidRDefault="008E6AB9" w:rsidP="008E6AB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hideMark/>
          </w:tcPr>
          <w:p w14:paraId="1230B6FD" w14:textId="2CE7ABD0" w:rsidR="008E6AB9" w:rsidRPr="008E6AB9" w:rsidRDefault="008E6AB9" w:rsidP="008E6AB9">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(188,528)</w:t>
            </w:r>
          </w:p>
        </w:tc>
        <w:tc>
          <w:tcPr>
            <w:tcW w:w="263" w:type="dxa"/>
            <w:tcBorders>
              <w:top w:val="nil"/>
              <w:left w:val="nil"/>
              <w:bottom w:val="nil"/>
              <w:right w:val="nil"/>
            </w:tcBorders>
            <w:shd w:val="clear" w:color="auto" w:fill="auto"/>
            <w:noWrap/>
            <w:hideMark/>
          </w:tcPr>
          <w:p w14:paraId="71E8D1B6" w14:textId="77777777" w:rsidR="008E6AB9" w:rsidRPr="008E6AB9" w:rsidRDefault="008E6AB9" w:rsidP="008E6AB9">
            <w:pPr>
              <w:spacing w:after="0" w:line="240" w:lineRule="auto"/>
              <w:jc w:val="right"/>
              <w:rPr>
                <w:rFonts w:asciiTheme="majorBidi" w:eastAsia="Times New Roman" w:hAnsiTheme="majorBidi" w:cstheme="majorBidi"/>
                <w:color w:val="000000"/>
                <w:sz w:val="28"/>
              </w:rPr>
            </w:pPr>
          </w:p>
        </w:tc>
        <w:tc>
          <w:tcPr>
            <w:tcW w:w="1716" w:type="dxa"/>
            <w:tcBorders>
              <w:top w:val="nil"/>
              <w:left w:val="nil"/>
              <w:bottom w:val="single" w:sz="4" w:space="0" w:color="auto"/>
              <w:right w:val="nil"/>
            </w:tcBorders>
            <w:shd w:val="clear" w:color="auto" w:fill="auto"/>
            <w:noWrap/>
            <w:hideMark/>
          </w:tcPr>
          <w:p w14:paraId="0BC2301A" w14:textId="6186A5E7" w:rsidR="008E6AB9" w:rsidRPr="008E6AB9" w:rsidRDefault="008E6AB9" w:rsidP="008E6AB9">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(37,437)</w:t>
            </w:r>
          </w:p>
        </w:tc>
        <w:tc>
          <w:tcPr>
            <w:tcW w:w="222" w:type="dxa"/>
            <w:tcBorders>
              <w:top w:val="nil"/>
              <w:left w:val="nil"/>
              <w:bottom w:val="nil"/>
              <w:right w:val="nil"/>
            </w:tcBorders>
            <w:shd w:val="clear" w:color="auto" w:fill="auto"/>
            <w:noWrap/>
            <w:hideMark/>
          </w:tcPr>
          <w:p w14:paraId="33BC0806" w14:textId="77777777" w:rsidR="008E6AB9" w:rsidRPr="008E6AB9" w:rsidRDefault="008E6AB9" w:rsidP="008E6AB9">
            <w:pPr>
              <w:spacing w:after="0" w:line="240" w:lineRule="auto"/>
              <w:jc w:val="right"/>
              <w:rPr>
                <w:rFonts w:asciiTheme="majorBidi" w:eastAsia="Times New Roman" w:hAnsiTheme="majorBidi" w:cstheme="majorBidi"/>
                <w:color w:val="000000"/>
                <w:sz w:val="28"/>
              </w:rPr>
            </w:pPr>
          </w:p>
        </w:tc>
        <w:tc>
          <w:tcPr>
            <w:tcW w:w="1522" w:type="dxa"/>
            <w:tcBorders>
              <w:top w:val="nil"/>
              <w:left w:val="nil"/>
              <w:bottom w:val="single" w:sz="4" w:space="0" w:color="auto"/>
              <w:right w:val="nil"/>
            </w:tcBorders>
            <w:shd w:val="clear" w:color="auto" w:fill="auto"/>
            <w:noWrap/>
            <w:hideMark/>
          </w:tcPr>
          <w:p w14:paraId="4F8C98F5" w14:textId="1C55AF41" w:rsidR="008E6AB9" w:rsidRPr="008E6AB9" w:rsidRDefault="008E6AB9" w:rsidP="008E6AB9">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(13,633)</w:t>
            </w:r>
          </w:p>
        </w:tc>
        <w:tc>
          <w:tcPr>
            <w:tcW w:w="236" w:type="dxa"/>
            <w:tcBorders>
              <w:top w:val="nil"/>
              <w:left w:val="nil"/>
              <w:bottom w:val="nil"/>
              <w:right w:val="nil"/>
            </w:tcBorders>
            <w:shd w:val="clear" w:color="auto" w:fill="auto"/>
            <w:noWrap/>
            <w:hideMark/>
          </w:tcPr>
          <w:p w14:paraId="5FD4D37B" w14:textId="77777777" w:rsidR="008E6AB9" w:rsidRPr="008E6AB9" w:rsidRDefault="008E6AB9" w:rsidP="008E6AB9">
            <w:pPr>
              <w:spacing w:after="0" w:line="240" w:lineRule="auto"/>
              <w:jc w:val="right"/>
              <w:rPr>
                <w:rFonts w:asciiTheme="majorBidi" w:eastAsia="Times New Roman" w:hAnsiTheme="majorBidi" w:cstheme="majorBidi"/>
                <w:color w:val="000000"/>
                <w:sz w:val="28"/>
              </w:rPr>
            </w:pPr>
          </w:p>
        </w:tc>
        <w:tc>
          <w:tcPr>
            <w:tcW w:w="1258" w:type="dxa"/>
            <w:gridSpan w:val="2"/>
            <w:tcBorders>
              <w:top w:val="nil"/>
              <w:left w:val="nil"/>
              <w:bottom w:val="single" w:sz="4" w:space="0" w:color="auto"/>
              <w:right w:val="nil"/>
            </w:tcBorders>
            <w:shd w:val="clear" w:color="auto" w:fill="auto"/>
            <w:noWrap/>
            <w:hideMark/>
          </w:tcPr>
          <w:p w14:paraId="02C205C8" w14:textId="5CB85285" w:rsidR="008E6AB9" w:rsidRPr="008E6AB9" w:rsidRDefault="008E6AB9" w:rsidP="008E6AB9">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(239,598)</w:t>
            </w:r>
          </w:p>
        </w:tc>
      </w:tr>
      <w:tr w:rsidR="008E6AB9" w:rsidRPr="00BB1A56" w14:paraId="4B2609D0" w14:textId="77777777" w:rsidTr="0043040E">
        <w:trPr>
          <w:trHeight w:val="435"/>
        </w:trPr>
        <w:tc>
          <w:tcPr>
            <w:tcW w:w="2952" w:type="dxa"/>
            <w:tcBorders>
              <w:top w:val="nil"/>
              <w:left w:val="nil"/>
              <w:bottom w:val="nil"/>
              <w:right w:val="nil"/>
            </w:tcBorders>
            <w:shd w:val="clear" w:color="auto" w:fill="auto"/>
            <w:noWrap/>
            <w:hideMark/>
          </w:tcPr>
          <w:p w14:paraId="709A649D" w14:textId="77777777" w:rsidR="008E6AB9" w:rsidRPr="00BB1A56" w:rsidRDefault="008E6AB9" w:rsidP="008E6AB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hideMark/>
          </w:tcPr>
          <w:p w14:paraId="6E12BC70" w14:textId="67BC22D9" w:rsidR="008E6AB9" w:rsidRPr="008E6AB9" w:rsidRDefault="008E6AB9" w:rsidP="008E6AB9">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31,682</w:t>
            </w:r>
          </w:p>
        </w:tc>
        <w:tc>
          <w:tcPr>
            <w:tcW w:w="263" w:type="dxa"/>
            <w:tcBorders>
              <w:top w:val="nil"/>
              <w:left w:val="nil"/>
              <w:bottom w:val="nil"/>
              <w:right w:val="nil"/>
            </w:tcBorders>
            <w:shd w:val="clear" w:color="auto" w:fill="auto"/>
            <w:noWrap/>
            <w:hideMark/>
          </w:tcPr>
          <w:p w14:paraId="5FD419FC" w14:textId="77777777" w:rsidR="008E6AB9" w:rsidRPr="008E6AB9" w:rsidRDefault="008E6AB9" w:rsidP="008E6AB9">
            <w:pPr>
              <w:spacing w:after="0" w:line="240" w:lineRule="auto"/>
              <w:jc w:val="right"/>
              <w:rPr>
                <w:rFonts w:asciiTheme="majorBidi" w:eastAsia="Times New Roman" w:hAnsiTheme="majorBidi" w:cstheme="majorBidi"/>
                <w:color w:val="000000"/>
                <w:sz w:val="28"/>
              </w:rPr>
            </w:pPr>
          </w:p>
        </w:tc>
        <w:tc>
          <w:tcPr>
            <w:tcW w:w="1716" w:type="dxa"/>
            <w:tcBorders>
              <w:top w:val="nil"/>
              <w:left w:val="nil"/>
              <w:bottom w:val="double" w:sz="6" w:space="0" w:color="auto"/>
              <w:right w:val="nil"/>
            </w:tcBorders>
            <w:shd w:val="clear" w:color="auto" w:fill="auto"/>
            <w:noWrap/>
            <w:hideMark/>
          </w:tcPr>
          <w:p w14:paraId="66F5B7C7" w14:textId="72376D2A" w:rsidR="008E6AB9" w:rsidRPr="008E6AB9" w:rsidRDefault="008E6AB9" w:rsidP="008E6AB9">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49,372</w:t>
            </w:r>
          </w:p>
        </w:tc>
        <w:tc>
          <w:tcPr>
            <w:tcW w:w="222" w:type="dxa"/>
            <w:tcBorders>
              <w:top w:val="nil"/>
              <w:left w:val="nil"/>
              <w:bottom w:val="nil"/>
              <w:right w:val="nil"/>
            </w:tcBorders>
            <w:shd w:val="clear" w:color="auto" w:fill="auto"/>
            <w:noWrap/>
            <w:hideMark/>
          </w:tcPr>
          <w:p w14:paraId="7B984852" w14:textId="77777777" w:rsidR="008E6AB9" w:rsidRPr="008E6AB9" w:rsidRDefault="008E6AB9" w:rsidP="008E6AB9">
            <w:pPr>
              <w:spacing w:after="0" w:line="240" w:lineRule="auto"/>
              <w:jc w:val="right"/>
              <w:rPr>
                <w:rFonts w:asciiTheme="majorBidi" w:eastAsia="Times New Roman" w:hAnsiTheme="majorBidi" w:cstheme="majorBidi"/>
                <w:color w:val="000000"/>
                <w:sz w:val="28"/>
              </w:rPr>
            </w:pPr>
          </w:p>
        </w:tc>
        <w:tc>
          <w:tcPr>
            <w:tcW w:w="1522" w:type="dxa"/>
            <w:tcBorders>
              <w:top w:val="nil"/>
              <w:left w:val="nil"/>
              <w:bottom w:val="double" w:sz="6" w:space="0" w:color="auto"/>
              <w:right w:val="nil"/>
            </w:tcBorders>
            <w:shd w:val="clear" w:color="auto" w:fill="auto"/>
            <w:noWrap/>
            <w:hideMark/>
          </w:tcPr>
          <w:p w14:paraId="1C1B7BBC" w14:textId="367A8011" w:rsidR="008E6AB9" w:rsidRPr="008E6AB9" w:rsidRDefault="008E6AB9" w:rsidP="008E6AB9">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1,677</w:t>
            </w:r>
          </w:p>
        </w:tc>
        <w:tc>
          <w:tcPr>
            <w:tcW w:w="236" w:type="dxa"/>
            <w:tcBorders>
              <w:top w:val="nil"/>
              <w:left w:val="nil"/>
              <w:bottom w:val="nil"/>
              <w:right w:val="nil"/>
            </w:tcBorders>
            <w:shd w:val="clear" w:color="auto" w:fill="auto"/>
            <w:noWrap/>
            <w:hideMark/>
          </w:tcPr>
          <w:p w14:paraId="65669E35" w14:textId="77777777" w:rsidR="008E6AB9" w:rsidRPr="008E6AB9" w:rsidRDefault="008E6AB9" w:rsidP="008E6AB9">
            <w:pPr>
              <w:spacing w:after="0" w:line="240" w:lineRule="auto"/>
              <w:jc w:val="right"/>
              <w:rPr>
                <w:rFonts w:asciiTheme="majorBidi" w:eastAsia="Times New Roman" w:hAnsiTheme="majorBidi" w:cstheme="majorBidi"/>
                <w:color w:val="000000"/>
                <w:sz w:val="28"/>
              </w:rPr>
            </w:pPr>
          </w:p>
        </w:tc>
        <w:tc>
          <w:tcPr>
            <w:tcW w:w="1258" w:type="dxa"/>
            <w:gridSpan w:val="2"/>
            <w:tcBorders>
              <w:top w:val="nil"/>
              <w:left w:val="nil"/>
              <w:bottom w:val="nil"/>
              <w:right w:val="nil"/>
            </w:tcBorders>
            <w:shd w:val="clear" w:color="auto" w:fill="auto"/>
            <w:noWrap/>
            <w:hideMark/>
          </w:tcPr>
          <w:p w14:paraId="2CD038F6" w14:textId="1A3BCB4C" w:rsidR="008E6AB9" w:rsidRPr="008E6AB9" w:rsidRDefault="008E6AB9" w:rsidP="008E6AB9">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82,73</w:t>
            </w:r>
            <w:r w:rsidR="005325FF">
              <w:rPr>
                <w:rFonts w:asciiTheme="majorBidi" w:hAnsiTheme="majorBidi" w:cstheme="majorBidi"/>
                <w:sz w:val="28"/>
              </w:rPr>
              <w:t>1</w:t>
            </w:r>
          </w:p>
        </w:tc>
      </w:tr>
      <w:tr w:rsidR="008E6AB9" w:rsidRPr="00BB1A56" w14:paraId="3EF0B753" w14:textId="77777777" w:rsidTr="0043040E">
        <w:trPr>
          <w:trHeight w:hRule="exact" w:val="435"/>
        </w:trPr>
        <w:tc>
          <w:tcPr>
            <w:tcW w:w="2952" w:type="dxa"/>
            <w:tcBorders>
              <w:top w:val="nil"/>
              <w:left w:val="nil"/>
              <w:bottom w:val="nil"/>
              <w:right w:val="nil"/>
            </w:tcBorders>
            <w:shd w:val="clear" w:color="auto" w:fill="auto"/>
            <w:noWrap/>
            <w:hideMark/>
          </w:tcPr>
          <w:p w14:paraId="0D533F3E" w14:textId="77777777" w:rsidR="008E6AB9" w:rsidRPr="00BB1A56" w:rsidRDefault="008E6AB9" w:rsidP="008E6AB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4DADD65C" w14:textId="77777777" w:rsidR="008E6AB9" w:rsidRPr="008E6AB9" w:rsidRDefault="008E6AB9" w:rsidP="008E6AB9">
            <w:pPr>
              <w:spacing w:after="0" w:line="240" w:lineRule="auto"/>
              <w:rPr>
                <w:rFonts w:asciiTheme="majorBidi" w:eastAsia="Times New Roman" w:hAnsiTheme="majorBidi" w:cstheme="majorBidi"/>
                <w:color w:val="000000"/>
                <w:sz w:val="28"/>
              </w:rPr>
            </w:pPr>
          </w:p>
        </w:tc>
        <w:tc>
          <w:tcPr>
            <w:tcW w:w="263" w:type="dxa"/>
            <w:tcBorders>
              <w:top w:val="nil"/>
              <w:left w:val="nil"/>
              <w:bottom w:val="nil"/>
              <w:right w:val="nil"/>
            </w:tcBorders>
            <w:shd w:val="clear" w:color="auto" w:fill="auto"/>
            <w:noWrap/>
            <w:vAlign w:val="center"/>
            <w:hideMark/>
          </w:tcPr>
          <w:p w14:paraId="2105610A"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716" w:type="dxa"/>
            <w:tcBorders>
              <w:top w:val="nil"/>
              <w:left w:val="nil"/>
              <w:bottom w:val="nil"/>
              <w:right w:val="nil"/>
            </w:tcBorders>
            <w:shd w:val="clear" w:color="auto" w:fill="auto"/>
            <w:noWrap/>
            <w:vAlign w:val="center"/>
            <w:hideMark/>
          </w:tcPr>
          <w:p w14:paraId="66687966"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center"/>
            <w:hideMark/>
          </w:tcPr>
          <w:p w14:paraId="510623CE"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522" w:type="dxa"/>
            <w:tcBorders>
              <w:top w:val="nil"/>
              <w:left w:val="nil"/>
              <w:bottom w:val="nil"/>
              <w:right w:val="nil"/>
            </w:tcBorders>
            <w:shd w:val="clear" w:color="auto" w:fill="auto"/>
            <w:noWrap/>
            <w:vAlign w:val="center"/>
            <w:hideMark/>
          </w:tcPr>
          <w:p w14:paraId="7398894C"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center"/>
            <w:hideMark/>
          </w:tcPr>
          <w:p w14:paraId="3DD8254A"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258" w:type="dxa"/>
            <w:gridSpan w:val="2"/>
            <w:tcBorders>
              <w:top w:val="nil"/>
              <w:left w:val="nil"/>
              <w:bottom w:val="nil"/>
              <w:right w:val="nil"/>
            </w:tcBorders>
            <w:shd w:val="clear" w:color="auto" w:fill="auto"/>
            <w:noWrap/>
            <w:hideMark/>
          </w:tcPr>
          <w:p w14:paraId="281B6B50" w14:textId="7C53CD49" w:rsidR="008E6AB9" w:rsidRPr="008E6AB9" w:rsidRDefault="008E6AB9" w:rsidP="008E6AB9">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(23,924)</w:t>
            </w:r>
          </w:p>
        </w:tc>
      </w:tr>
      <w:tr w:rsidR="008E6AB9" w:rsidRPr="00BB1A56" w14:paraId="2C257B81" w14:textId="77777777" w:rsidTr="0043040E">
        <w:trPr>
          <w:trHeight w:hRule="exact" w:val="420"/>
        </w:trPr>
        <w:tc>
          <w:tcPr>
            <w:tcW w:w="2952" w:type="dxa"/>
            <w:tcBorders>
              <w:top w:val="nil"/>
              <w:left w:val="nil"/>
              <w:bottom w:val="nil"/>
              <w:right w:val="nil"/>
            </w:tcBorders>
            <w:shd w:val="clear" w:color="auto" w:fill="auto"/>
            <w:noWrap/>
            <w:hideMark/>
          </w:tcPr>
          <w:p w14:paraId="33B5CE22" w14:textId="77777777" w:rsidR="008E6AB9" w:rsidRPr="00BB1A56" w:rsidRDefault="008E6AB9" w:rsidP="008E6AB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60B1C62A" w14:textId="77777777" w:rsidR="008E6AB9" w:rsidRPr="008E6AB9" w:rsidRDefault="008E6AB9" w:rsidP="008E6AB9">
            <w:pPr>
              <w:spacing w:after="0" w:line="240" w:lineRule="auto"/>
              <w:rPr>
                <w:rFonts w:asciiTheme="majorBidi" w:eastAsia="Times New Roman" w:hAnsiTheme="majorBidi" w:cstheme="majorBidi"/>
                <w:color w:val="000000"/>
                <w:sz w:val="28"/>
              </w:rPr>
            </w:pPr>
          </w:p>
        </w:tc>
        <w:tc>
          <w:tcPr>
            <w:tcW w:w="263" w:type="dxa"/>
            <w:tcBorders>
              <w:top w:val="nil"/>
              <w:left w:val="nil"/>
              <w:bottom w:val="nil"/>
              <w:right w:val="nil"/>
            </w:tcBorders>
            <w:shd w:val="clear" w:color="auto" w:fill="auto"/>
            <w:noWrap/>
            <w:vAlign w:val="center"/>
            <w:hideMark/>
          </w:tcPr>
          <w:p w14:paraId="1F0C34F7"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716" w:type="dxa"/>
            <w:tcBorders>
              <w:top w:val="nil"/>
              <w:left w:val="nil"/>
              <w:bottom w:val="nil"/>
              <w:right w:val="nil"/>
            </w:tcBorders>
            <w:shd w:val="clear" w:color="auto" w:fill="auto"/>
            <w:noWrap/>
            <w:vAlign w:val="center"/>
            <w:hideMark/>
          </w:tcPr>
          <w:p w14:paraId="3258BD4D"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center"/>
            <w:hideMark/>
          </w:tcPr>
          <w:p w14:paraId="1162F716"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522" w:type="dxa"/>
            <w:tcBorders>
              <w:top w:val="nil"/>
              <w:left w:val="nil"/>
              <w:bottom w:val="nil"/>
              <w:right w:val="nil"/>
            </w:tcBorders>
            <w:shd w:val="clear" w:color="auto" w:fill="auto"/>
            <w:noWrap/>
            <w:vAlign w:val="center"/>
            <w:hideMark/>
          </w:tcPr>
          <w:p w14:paraId="1CADBEBE"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center"/>
            <w:hideMark/>
          </w:tcPr>
          <w:p w14:paraId="507B37E5"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258" w:type="dxa"/>
            <w:gridSpan w:val="2"/>
            <w:tcBorders>
              <w:top w:val="nil"/>
              <w:left w:val="nil"/>
              <w:bottom w:val="single" w:sz="4" w:space="0" w:color="auto"/>
              <w:right w:val="nil"/>
            </w:tcBorders>
            <w:shd w:val="clear" w:color="auto" w:fill="auto"/>
            <w:noWrap/>
            <w:hideMark/>
          </w:tcPr>
          <w:p w14:paraId="221C20DD" w14:textId="6D6C494D" w:rsidR="008E6AB9" w:rsidRPr="008E6AB9" w:rsidRDefault="008E6AB9" w:rsidP="008E6AB9">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(53,214)</w:t>
            </w:r>
          </w:p>
        </w:tc>
      </w:tr>
      <w:tr w:rsidR="008E6AB9" w:rsidRPr="00BB1A56" w14:paraId="528B89C7" w14:textId="77777777" w:rsidTr="0043040E">
        <w:trPr>
          <w:trHeight w:hRule="exact" w:val="420"/>
        </w:trPr>
        <w:tc>
          <w:tcPr>
            <w:tcW w:w="4677" w:type="dxa"/>
            <w:gridSpan w:val="2"/>
            <w:tcBorders>
              <w:top w:val="nil"/>
              <w:left w:val="nil"/>
              <w:bottom w:val="nil"/>
              <w:right w:val="nil"/>
            </w:tcBorders>
            <w:shd w:val="clear" w:color="auto" w:fill="auto"/>
            <w:noWrap/>
            <w:hideMark/>
          </w:tcPr>
          <w:p w14:paraId="34FFC6B3" w14:textId="77777777" w:rsidR="008E6AB9" w:rsidRPr="008E6AB9" w:rsidRDefault="008E6AB9" w:rsidP="008E6AB9">
            <w:pPr>
              <w:spacing w:after="0" w:line="240" w:lineRule="auto"/>
              <w:rPr>
                <w:rFonts w:asciiTheme="majorBidi" w:eastAsia="Times New Roman" w:hAnsiTheme="majorBidi" w:cstheme="majorBidi"/>
                <w:color w:val="000000"/>
                <w:sz w:val="28"/>
              </w:rPr>
            </w:pPr>
            <w:r w:rsidRPr="008E6AB9">
              <w:rPr>
                <w:rFonts w:asciiTheme="majorBidi" w:eastAsia="Times New Roman" w:hAnsiTheme="majorBidi" w:cstheme="majorBidi"/>
                <w:color w:val="000000"/>
                <w:sz w:val="28"/>
              </w:rPr>
              <w:t>Profit (loss) before from operating activities</w:t>
            </w:r>
          </w:p>
        </w:tc>
        <w:tc>
          <w:tcPr>
            <w:tcW w:w="263" w:type="dxa"/>
            <w:tcBorders>
              <w:top w:val="nil"/>
              <w:left w:val="nil"/>
              <w:bottom w:val="nil"/>
              <w:right w:val="nil"/>
            </w:tcBorders>
            <w:shd w:val="clear" w:color="auto" w:fill="auto"/>
            <w:noWrap/>
            <w:vAlign w:val="center"/>
            <w:hideMark/>
          </w:tcPr>
          <w:p w14:paraId="53769BC4" w14:textId="77777777" w:rsidR="008E6AB9" w:rsidRPr="008E6AB9" w:rsidRDefault="008E6AB9" w:rsidP="008E6AB9">
            <w:pPr>
              <w:spacing w:after="0" w:line="240" w:lineRule="auto"/>
              <w:rPr>
                <w:rFonts w:asciiTheme="majorBidi" w:eastAsia="Times New Roman" w:hAnsiTheme="majorBidi" w:cstheme="majorBidi"/>
                <w:color w:val="000000"/>
                <w:sz w:val="28"/>
              </w:rPr>
            </w:pPr>
          </w:p>
        </w:tc>
        <w:tc>
          <w:tcPr>
            <w:tcW w:w="1716" w:type="dxa"/>
            <w:tcBorders>
              <w:top w:val="nil"/>
              <w:left w:val="nil"/>
              <w:bottom w:val="nil"/>
              <w:right w:val="nil"/>
            </w:tcBorders>
            <w:shd w:val="clear" w:color="auto" w:fill="auto"/>
            <w:noWrap/>
            <w:vAlign w:val="center"/>
            <w:hideMark/>
          </w:tcPr>
          <w:p w14:paraId="084286C6"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center"/>
            <w:hideMark/>
          </w:tcPr>
          <w:p w14:paraId="7B3901DD"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522" w:type="dxa"/>
            <w:tcBorders>
              <w:top w:val="nil"/>
              <w:left w:val="nil"/>
              <w:bottom w:val="nil"/>
              <w:right w:val="nil"/>
            </w:tcBorders>
            <w:shd w:val="clear" w:color="auto" w:fill="auto"/>
            <w:noWrap/>
            <w:vAlign w:val="center"/>
            <w:hideMark/>
          </w:tcPr>
          <w:p w14:paraId="5509745E"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center"/>
            <w:hideMark/>
          </w:tcPr>
          <w:p w14:paraId="66C2285E"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258" w:type="dxa"/>
            <w:gridSpan w:val="2"/>
            <w:tcBorders>
              <w:top w:val="nil"/>
              <w:left w:val="nil"/>
              <w:bottom w:val="nil"/>
              <w:right w:val="nil"/>
            </w:tcBorders>
            <w:shd w:val="clear" w:color="auto" w:fill="auto"/>
            <w:noWrap/>
            <w:vAlign w:val="center"/>
            <w:hideMark/>
          </w:tcPr>
          <w:p w14:paraId="41937F68" w14:textId="464110FA" w:rsidR="008E6AB9" w:rsidRPr="008E6AB9" w:rsidRDefault="005325FF" w:rsidP="008E6AB9">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5,593</w:t>
            </w:r>
          </w:p>
        </w:tc>
      </w:tr>
      <w:tr w:rsidR="008E6AB9" w:rsidRPr="00BB1A56" w14:paraId="6D5E7E1A" w14:textId="77777777" w:rsidTr="0043040E">
        <w:trPr>
          <w:trHeight w:val="420"/>
        </w:trPr>
        <w:tc>
          <w:tcPr>
            <w:tcW w:w="2952" w:type="dxa"/>
            <w:tcBorders>
              <w:top w:val="nil"/>
              <w:left w:val="nil"/>
              <w:bottom w:val="nil"/>
              <w:right w:val="nil"/>
            </w:tcBorders>
            <w:shd w:val="clear" w:color="auto" w:fill="auto"/>
            <w:noWrap/>
            <w:hideMark/>
          </w:tcPr>
          <w:p w14:paraId="4E317EB2" w14:textId="77777777" w:rsidR="008E6AB9" w:rsidRPr="00BB1A56" w:rsidRDefault="008E6AB9" w:rsidP="008E6AB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5BD63F9D" w14:textId="77777777" w:rsidR="008E6AB9" w:rsidRPr="008E6AB9" w:rsidRDefault="008E6AB9" w:rsidP="008E6AB9">
            <w:pPr>
              <w:spacing w:after="0" w:line="240" w:lineRule="auto"/>
              <w:rPr>
                <w:rFonts w:asciiTheme="majorBidi" w:eastAsia="Times New Roman" w:hAnsiTheme="majorBidi" w:cstheme="majorBidi"/>
                <w:color w:val="000000"/>
                <w:sz w:val="28"/>
              </w:rPr>
            </w:pPr>
          </w:p>
        </w:tc>
        <w:tc>
          <w:tcPr>
            <w:tcW w:w="263" w:type="dxa"/>
            <w:tcBorders>
              <w:top w:val="nil"/>
              <w:left w:val="nil"/>
              <w:bottom w:val="nil"/>
              <w:right w:val="nil"/>
            </w:tcBorders>
            <w:shd w:val="clear" w:color="auto" w:fill="auto"/>
            <w:noWrap/>
            <w:vAlign w:val="center"/>
            <w:hideMark/>
          </w:tcPr>
          <w:p w14:paraId="455358C7"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716" w:type="dxa"/>
            <w:tcBorders>
              <w:top w:val="nil"/>
              <w:left w:val="nil"/>
              <w:bottom w:val="nil"/>
              <w:right w:val="nil"/>
            </w:tcBorders>
            <w:shd w:val="clear" w:color="auto" w:fill="auto"/>
            <w:noWrap/>
            <w:vAlign w:val="center"/>
            <w:hideMark/>
          </w:tcPr>
          <w:p w14:paraId="2981B5F7"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center"/>
            <w:hideMark/>
          </w:tcPr>
          <w:p w14:paraId="702E9F3E" w14:textId="77777777" w:rsidR="008E6AB9" w:rsidRPr="008E6AB9" w:rsidRDefault="008E6AB9" w:rsidP="008E6AB9">
            <w:pPr>
              <w:spacing w:after="0" w:line="240" w:lineRule="auto"/>
              <w:rPr>
                <w:rFonts w:asciiTheme="majorBidi" w:eastAsia="Times New Roman" w:hAnsiTheme="majorBidi" w:cstheme="majorBidi"/>
                <w:sz w:val="28"/>
              </w:rPr>
            </w:pPr>
          </w:p>
        </w:tc>
        <w:tc>
          <w:tcPr>
            <w:tcW w:w="1522" w:type="dxa"/>
            <w:tcBorders>
              <w:top w:val="nil"/>
              <w:left w:val="nil"/>
              <w:bottom w:val="nil"/>
              <w:right w:val="nil"/>
            </w:tcBorders>
            <w:shd w:val="clear" w:color="auto" w:fill="auto"/>
            <w:noWrap/>
            <w:vAlign w:val="center"/>
            <w:hideMark/>
          </w:tcPr>
          <w:p w14:paraId="479FF78C" w14:textId="77777777" w:rsidR="008E6AB9" w:rsidRPr="008E6AB9" w:rsidRDefault="008E6AB9" w:rsidP="008E6AB9">
            <w:pPr>
              <w:spacing w:after="0" w:line="240" w:lineRule="auto"/>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center"/>
            <w:hideMark/>
          </w:tcPr>
          <w:p w14:paraId="5EE89099"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258" w:type="dxa"/>
            <w:gridSpan w:val="2"/>
            <w:tcBorders>
              <w:top w:val="nil"/>
              <w:left w:val="nil"/>
              <w:bottom w:val="nil"/>
              <w:right w:val="nil"/>
            </w:tcBorders>
            <w:shd w:val="clear" w:color="auto" w:fill="auto"/>
            <w:noWrap/>
            <w:hideMark/>
          </w:tcPr>
          <w:p w14:paraId="1B001626" w14:textId="65EED682" w:rsidR="008E6AB9" w:rsidRPr="008E6AB9" w:rsidRDefault="008E6AB9" w:rsidP="008E6AB9">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3,899</w:t>
            </w:r>
          </w:p>
        </w:tc>
      </w:tr>
      <w:tr w:rsidR="008E6AB9" w:rsidRPr="00BB1A56" w14:paraId="75E5EAEB" w14:textId="77777777" w:rsidTr="0043040E">
        <w:trPr>
          <w:trHeight w:hRule="exact" w:val="435"/>
        </w:trPr>
        <w:tc>
          <w:tcPr>
            <w:tcW w:w="2952" w:type="dxa"/>
            <w:tcBorders>
              <w:top w:val="nil"/>
              <w:left w:val="nil"/>
              <w:bottom w:val="nil"/>
              <w:right w:val="nil"/>
            </w:tcBorders>
            <w:shd w:val="clear" w:color="auto" w:fill="auto"/>
            <w:noWrap/>
            <w:hideMark/>
          </w:tcPr>
          <w:p w14:paraId="5D18A487" w14:textId="77777777" w:rsidR="008E6AB9" w:rsidRPr="00BB1A56" w:rsidRDefault="008E6AB9" w:rsidP="008E6AB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156CBD44" w14:textId="77777777" w:rsidR="008E6AB9" w:rsidRPr="008E6AB9" w:rsidRDefault="008E6AB9" w:rsidP="008E6AB9">
            <w:pPr>
              <w:spacing w:after="0" w:line="240" w:lineRule="auto"/>
              <w:rPr>
                <w:rFonts w:asciiTheme="majorBidi" w:eastAsia="Times New Roman" w:hAnsiTheme="majorBidi" w:cstheme="majorBidi"/>
                <w:color w:val="000000"/>
                <w:sz w:val="28"/>
              </w:rPr>
            </w:pPr>
          </w:p>
        </w:tc>
        <w:tc>
          <w:tcPr>
            <w:tcW w:w="263" w:type="dxa"/>
            <w:tcBorders>
              <w:top w:val="nil"/>
              <w:left w:val="nil"/>
              <w:bottom w:val="nil"/>
              <w:right w:val="nil"/>
            </w:tcBorders>
            <w:shd w:val="clear" w:color="auto" w:fill="auto"/>
            <w:noWrap/>
            <w:vAlign w:val="center"/>
            <w:hideMark/>
          </w:tcPr>
          <w:p w14:paraId="07A5949A"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716" w:type="dxa"/>
            <w:tcBorders>
              <w:top w:val="nil"/>
              <w:left w:val="nil"/>
              <w:bottom w:val="nil"/>
              <w:right w:val="nil"/>
            </w:tcBorders>
            <w:shd w:val="clear" w:color="auto" w:fill="auto"/>
            <w:noWrap/>
            <w:vAlign w:val="center"/>
            <w:hideMark/>
          </w:tcPr>
          <w:p w14:paraId="76428294"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center"/>
            <w:hideMark/>
          </w:tcPr>
          <w:p w14:paraId="70984F2A"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522" w:type="dxa"/>
            <w:tcBorders>
              <w:top w:val="nil"/>
              <w:left w:val="nil"/>
              <w:bottom w:val="nil"/>
              <w:right w:val="nil"/>
            </w:tcBorders>
            <w:shd w:val="clear" w:color="auto" w:fill="auto"/>
            <w:noWrap/>
            <w:vAlign w:val="center"/>
            <w:hideMark/>
          </w:tcPr>
          <w:p w14:paraId="1E21F193"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center"/>
            <w:hideMark/>
          </w:tcPr>
          <w:p w14:paraId="173D5CDC"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258" w:type="dxa"/>
            <w:gridSpan w:val="2"/>
            <w:tcBorders>
              <w:top w:val="nil"/>
              <w:left w:val="nil"/>
              <w:bottom w:val="single" w:sz="8" w:space="0" w:color="auto"/>
              <w:right w:val="nil"/>
            </w:tcBorders>
            <w:shd w:val="clear" w:color="auto" w:fill="auto"/>
            <w:noWrap/>
            <w:hideMark/>
          </w:tcPr>
          <w:p w14:paraId="28203033" w14:textId="4EB002A2" w:rsidR="008E6AB9" w:rsidRPr="008E6AB9" w:rsidRDefault="008E6AB9" w:rsidP="008E6AB9">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(8,029)</w:t>
            </w:r>
          </w:p>
        </w:tc>
      </w:tr>
      <w:tr w:rsidR="008E6AB9" w:rsidRPr="00BB1A56" w14:paraId="45F6CAB5" w14:textId="77777777" w:rsidTr="0043040E">
        <w:trPr>
          <w:trHeight w:val="420"/>
        </w:trPr>
        <w:tc>
          <w:tcPr>
            <w:tcW w:w="2952" w:type="dxa"/>
            <w:tcBorders>
              <w:top w:val="nil"/>
              <w:left w:val="nil"/>
              <w:bottom w:val="nil"/>
              <w:right w:val="nil"/>
            </w:tcBorders>
            <w:shd w:val="clear" w:color="auto" w:fill="auto"/>
            <w:noWrap/>
            <w:hideMark/>
          </w:tcPr>
          <w:p w14:paraId="107223C6" w14:textId="77777777" w:rsidR="008E6AB9" w:rsidRPr="00BB1A56" w:rsidRDefault="008E6AB9" w:rsidP="008E6AB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before tax expense</w:t>
            </w:r>
          </w:p>
        </w:tc>
        <w:tc>
          <w:tcPr>
            <w:tcW w:w="1725" w:type="dxa"/>
            <w:tcBorders>
              <w:top w:val="nil"/>
              <w:left w:val="nil"/>
              <w:bottom w:val="nil"/>
              <w:right w:val="nil"/>
            </w:tcBorders>
            <w:shd w:val="clear" w:color="auto" w:fill="auto"/>
            <w:noWrap/>
            <w:vAlign w:val="center"/>
            <w:hideMark/>
          </w:tcPr>
          <w:p w14:paraId="05D313B6" w14:textId="77777777" w:rsidR="008E6AB9" w:rsidRPr="008E6AB9" w:rsidRDefault="008E6AB9" w:rsidP="008E6AB9">
            <w:pPr>
              <w:spacing w:after="0" w:line="240" w:lineRule="auto"/>
              <w:rPr>
                <w:rFonts w:asciiTheme="majorBidi" w:eastAsia="Times New Roman" w:hAnsiTheme="majorBidi" w:cstheme="majorBidi"/>
                <w:color w:val="000000"/>
                <w:sz w:val="28"/>
              </w:rPr>
            </w:pPr>
          </w:p>
        </w:tc>
        <w:tc>
          <w:tcPr>
            <w:tcW w:w="263" w:type="dxa"/>
            <w:tcBorders>
              <w:top w:val="nil"/>
              <w:left w:val="nil"/>
              <w:bottom w:val="nil"/>
              <w:right w:val="nil"/>
            </w:tcBorders>
            <w:shd w:val="clear" w:color="auto" w:fill="auto"/>
            <w:noWrap/>
            <w:vAlign w:val="center"/>
            <w:hideMark/>
          </w:tcPr>
          <w:p w14:paraId="0DA7EA1D"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716" w:type="dxa"/>
            <w:tcBorders>
              <w:top w:val="nil"/>
              <w:left w:val="nil"/>
              <w:bottom w:val="nil"/>
              <w:right w:val="nil"/>
            </w:tcBorders>
            <w:shd w:val="clear" w:color="auto" w:fill="auto"/>
            <w:noWrap/>
            <w:vAlign w:val="center"/>
            <w:hideMark/>
          </w:tcPr>
          <w:p w14:paraId="7DCD0876"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center"/>
            <w:hideMark/>
          </w:tcPr>
          <w:p w14:paraId="3DCAA455"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522" w:type="dxa"/>
            <w:tcBorders>
              <w:top w:val="nil"/>
              <w:left w:val="nil"/>
              <w:bottom w:val="nil"/>
              <w:right w:val="nil"/>
            </w:tcBorders>
            <w:shd w:val="clear" w:color="auto" w:fill="auto"/>
            <w:noWrap/>
            <w:vAlign w:val="center"/>
            <w:hideMark/>
          </w:tcPr>
          <w:p w14:paraId="220F2853"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center"/>
            <w:hideMark/>
          </w:tcPr>
          <w:p w14:paraId="3A8AAAA8"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258" w:type="dxa"/>
            <w:gridSpan w:val="2"/>
            <w:tcBorders>
              <w:top w:val="nil"/>
              <w:left w:val="nil"/>
              <w:bottom w:val="nil"/>
              <w:right w:val="nil"/>
            </w:tcBorders>
            <w:shd w:val="clear" w:color="auto" w:fill="auto"/>
            <w:noWrap/>
            <w:hideMark/>
          </w:tcPr>
          <w:p w14:paraId="74C1B2D7" w14:textId="31FE4AC0" w:rsidR="008E6AB9" w:rsidRPr="008E6AB9" w:rsidRDefault="008E6AB9" w:rsidP="008E6AB9">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1,463</w:t>
            </w:r>
          </w:p>
        </w:tc>
      </w:tr>
      <w:tr w:rsidR="008E6AB9" w:rsidRPr="00BB1A56" w14:paraId="5A3A237F" w14:textId="77777777" w:rsidTr="0043040E">
        <w:trPr>
          <w:trHeight w:val="435"/>
        </w:trPr>
        <w:tc>
          <w:tcPr>
            <w:tcW w:w="2952" w:type="dxa"/>
            <w:tcBorders>
              <w:top w:val="nil"/>
              <w:left w:val="nil"/>
              <w:bottom w:val="nil"/>
              <w:right w:val="nil"/>
            </w:tcBorders>
            <w:shd w:val="clear" w:color="auto" w:fill="auto"/>
            <w:noWrap/>
            <w:hideMark/>
          </w:tcPr>
          <w:p w14:paraId="27CB4B1C" w14:textId="77777777" w:rsidR="008E6AB9" w:rsidRPr="00BB1A56" w:rsidRDefault="008E6AB9" w:rsidP="008E6AB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3D0D4458" w14:textId="77777777" w:rsidR="008E6AB9" w:rsidRPr="008E6AB9" w:rsidRDefault="008E6AB9" w:rsidP="008E6AB9">
            <w:pPr>
              <w:spacing w:after="0" w:line="240" w:lineRule="auto"/>
              <w:rPr>
                <w:rFonts w:asciiTheme="majorBidi" w:eastAsia="Times New Roman" w:hAnsiTheme="majorBidi" w:cstheme="majorBidi"/>
                <w:color w:val="000000"/>
                <w:sz w:val="28"/>
              </w:rPr>
            </w:pPr>
          </w:p>
        </w:tc>
        <w:tc>
          <w:tcPr>
            <w:tcW w:w="263" w:type="dxa"/>
            <w:tcBorders>
              <w:top w:val="nil"/>
              <w:left w:val="nil"/>
              <w:bottom w:val="nil"/>
              <w:right w:val="nil"/>
            </w:tcBorders>
            <w:shd w:val="clear" w:color="auto" w:fill="auto"/>
            <w:noWrap/>
            <w:vAlign w:val="center"/>
            <w:hideMark/>
          </w:tcPr>
          <w:p w14:paraId="4103AF46"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716" w:type="dxa"/>
            <w:tcBorders>
              <w:top w:val="nil"/>
              <w:left w:val="nil"/>
              <w:bottom w:val="nil"/>
              <w:right w:val="nil"/>
            </w:tcBorders>
            <w:shd w:val="clear" w:color="auto" w:fill="auto"/>
            <w:noWrap/>
            <w:vAlign w:val="center"/>
            <w:hideMark/>
          </w:tcPr>
          <w:p w14:paraId="4567D8F6"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center"/>
            <w:hideMark/>
          </w:tcPr>
          <w:p w14:paraId="3BFB289D"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522" w:type="dxa"/>
            <w:tcBorders>
              <w:top w:val="nil"/>
              <w:left w:val="nil"/>
              <w:bottom w:val="nil"/>
              <w:right w:val="nil"/>
            </w:tcBorders>
            <w:shd w:val="clear" w:color="auto" w:fill="auto"/>
            <w:noWrap/>
            <w:vAlign w:val="center"/>
            <w:hideMark/>
          </w:tcPr>
          <w:p w14:paraId="2D51E14F"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center"/>
            <w:hideMark/>
          </w:tcPr>
          <w:p w14:paraId="393D581C"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258" w:type="dxa"/>
            <w:gridSpan w:val="2"/>
            <w:tcBorders>
              <w:top w:val="nil"/>
              <w:left w:val="nil"/>
              <w:bottom w:val="nil"/>
              <w:right w:val="nil"/>
            </w:tcBorders>
            <w:shd w:val="clear" w:color="auto" w:fill="auto"/>
            <w:noWrap/>
            <w:hideMark/>
          </w:tcPr>
          <w:p w14:paraId="0169FDCC" w14:textId="5809E7D7" w:rsidR="008E6AB9" w:rsidRPr="008E6AB9" w:rsidRDefault="008E6AB9" w:rsidP="008E6AB9">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(660)</w:t>
            </w:r>
          </w:p>
        </w:tc>
      </w:tr>
      <w:tr w:rsidR="008E6AB9" w:rsidRPr="00BB1A56" w14:paraId="320100E3" w14:textId="77777777" w:rsidTr="0043040E">
        <w:trPr>
          <w:trHeight w:hRule="exact" w:val="435"/>
        </w:trPr>
        <w:tc>
          <w:tcPr>
            <w:tcW w:w="2952" w:type="dxa"/>
            <w:tcBorders>
              <w:top w:val="nil"/>
              <w:left w:val="nil"/>
              <w:bottom w:val="nil"/>
              <w:right w:val="nil"/>
            </w:tcBorders>
            <w:shd w:val="clear" w:color="auto" w:fill="auto"/>
            <w:noWrap/>
            <w:hideMark/>
          </w:tcPr>
          <w:p w14:paraId="0370954F" w14:textId="77777777" w:rsidR="008E6AB9" w:rsidRPr="00BB1A56" w:rsidRDefault="008E6AB9" w:rsidP="008E6AB9">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111CB24C" w14:textId="77777777" w:rsidR="008E6AB9" w:rsidRPr="008E6AB9" w:rsidRDefault="008E6AB9" w:rsidP="008E6AB9">
            <w:pPr>
              <w:spacing w:after="0" w:line="240" w:lineRule="auto"/>
              <w:rPr>
                <w:rFonts w:asciiTheme="majorBidi" w:eastAsia="Times New Roman" w:hAnsiTheme="majorBidi" w:cstheme="majorBidi"/>
                <w:color w:val="000000"/>
                <w:sz w:val="28"/>
              </w:rPr>
            </w:pPr>
          </w:p>
        </w:tc>
        <w:tc>
          <w:tcPr>
            <w:tcW w:w="263" w:type="dxa"/>
            <w:tcBorders>
              <w:top w:val="nil"/>
              <w:left w:val="nil"/>
              <w:bottom w:val="nil"/>
              <w:right w:val="nil"/>
            </w:tcBorders>
            <w:shd w:val="clear" w:color="auto" w:fill="auto"/>
            <w:noWrap/>
            <w:vAlign w:val="center"/>
            <w:hideMark/>
          </w:tcPr>
          <w:p w14:paraId="14F0C2BD"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716" w:type="dxa"/>
            <w:tcBorders>
              <w:top w:val="nil"/>
              <w:left w:val="nil"/>
              <w:bottom w:val="nil"/>
              <w:right w:val="nil"/>
            </w:tcBorders>
            <w:shd w:val="clear" w:color="auto" w:fill="auto"/>
            <w:noWrap/>
            <w:vAlign w:val="center"/>
            <w:hideMark/>
          </w:tcPr>
          <w:p w14:paraId="736B77D1"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center"/>
            <w:hideMark/>
          </w:tcPr>
          <w:p w14:paraId="7CE07EBD" w14:textId="77777777" w:rsidR="008E6AB9" w:rsidRPr="008E6AB9" w:rsidRDefault="008E6AB9" w:rsidP="008E6AB9">
            <w:pPr>
              <w:spacing w:after="0" w:line="240" w:lineRule="auto"/>
              <w:rPr>
                <w:rFonts w:asciiTheme="majorBidi" w:eastAsia="Times New Roman" w:hAnsiTheme="majorBidi" w:cstheme="majorBidi"/>
                <w:sz w:val="28"/>
              </w:rPr>
            </w:pPr>
          </w:p>
        </w:tc>
        <w:tc>
          <w:tcPr>
            <w:tcW w:w="1522" w:type="dxa"/>
            <w:tcBorders>
              <w:top w:val="nil"/>
              <w:left w:val="nil"/>
              <w:bottom w:val="nil"/>
              <w:right w:val="nil"/>
            </w:tcBorders>
            <w:shd w:val="clear" w:color="auto" w:fill="auto"/>
            <w:noWrap/>
            <w:vAlign w:val="center"/>
            <w:hideMark/>
          </w:tcPr>
          <w:p w14:paraId="4B6B1591" w14:textId="77777777" w:rsidR="008E6AB9" w:rsidRPr="008E6AB9" w:rsidRDefault="008E6AB9" w:rsidP="008E6AB9">
            <w:pPr>
              <w:spacing w:after="0" w:line="240" w:lineRule="auto"/>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center"/>
            <w:hideMark/>
          </w:tcPr>
          <w:p w14:paraId="66272DB8" w14:textId="77777777" w:rsidR="008E6AB9" w:rsidRPr="008E6AB9" w:rsidRDefault="008E6AB9" w:rsidP="008E6AB9">
            <w:pPr>
              <w:spacing w:after="0" w:line="240" w:lineRule="auto"/>
              <w:jc w:val="right"/>
              <w:rPr>
                <w:rFonts w:asciiTheme="majorBidi" w:eastAsia="Times New Roman" w:hAnsiTheme="majorBidi" w:cstheme="majorBidi"/>
                <w:sz w:val="28"/>
              </w:rPr>
            </w:pPr>
          </w:p>
        </w:tc>
        <w:tc>
          <w:tcPr>
            <w:tcW w:w="1258" w:type="dxa"/>
            <w:gridSpan w:val="2"/>
            <w:tcBorders>
              <w:top w:val="single" w:sz="8" w:space="0" w:color="auto"/>
              <w:left w:val="nil"/>
              <w:bottom w:val="double" w:sz="6" w:space="0" w:color="auto"/>
              <w:right w:val="nil"/>
            </w:tcBorders>
            <w:shd w:val="clear" w:color="auto" w:fill="auto"/>
            <w:noWrap/>
            <w:hideMark/>
          </w:tcPr>
          <w:p w14:paraId="0811E814" w14:textId="7475D56D" w:rsidR="008E6AB9" w:rsidRPr="008E6AB9" w:rsidRDefault="008E6AB9" w:rsidP="008E6AB9">
            <w:pPr>
              <w:spacing w:after="0" w:line="240" w:lineRule="auto"/>
              <w:jc w:val="right"/>
              <w:rPr>
                <w:rFonts w:asciiTheme="majorBidi" w:eastAsia="Times New Roman" w:hAnsiTheme="majorBidi" w:cstheme="majorBidi"/>
                <w:color w:val="000000"/>
                <w:sz w:val="28"/>
              </w:rPr>
            </w:pPr>
            <w:r w:rsidRPr="008E6AB9">
              <w:rPr>
                <w:rFonts w:asciiTheme="majorBidi" w:hAnsiTheme="majorBidi" w:cstheme="majorBidi"/>
                <w:sz w:val="28"/>
              </w:rPr>
              <w:t>803</w:t>
            </w:r>
          </w:p>
        </w:tc>
      </w:tr>
    </w:tbl>
    <w:p w14:paraId="57FF9BC5" w14:textId="735114A2" w:rsidR="008E6AB9" w:rsidRDefault="008E6AB9"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tbl>
      <w:tblPr>
        <w:tblW w:w="9970" w:type="dxa"/>
        <w:tblLook w:val="04A0" w:firstRow="1" w:lastRow="0" w:firstColumn="1" w:lastColumn="0" w:noHBand="0" w:noVBand="1"/>
      </w:tblPr>
      <w:tblGrid>
        <w:gridCol w:w="1843"/>
        <w:gridCol w:w="1526"/>
        <w:gridCol w:w="1559"/>
        <w:gridCol w:w="1418"/>
        <w:gridCol w:w="1214"/>
        <w:gridCol w:w="1134"/>
        <w:gridCol w:w="1276"/>
      </w:tblGrid>
      <w:tr w:rsidR="008E6AB9" w:rsidRPr="00FF1AFE" w14:paraId="2D3B1694" w14:textId="77777777" w:rsidTr="0043040E">
        <w:trPr>
          <w:trHeight w:hRule="exact" w:val="397"/>
        </w:trPr>
        <w:tc>
          <w:tcPr>
            <w:tcW w:w="1843" w:type="dxa"/>
            <w:tcBorders>
              <w:top w:val="nil"/>
              <w:left w:val="nil"/>
              <w:bottom w:val="nil"/>
              <w:right w:val="nil"/>
            </w:tcBorders>
            <w:shd w:val="clear" w:color="auto" w:fill="auto"/>
            <w:noWrap/>
          </w:tcPr>
          <w:p w14:paraId="4F93CC3C" w14:textId="77777777" w:rsidR="008E6AB9" w:rsidRPr="002A6902" w:rsidRDefault="008E6AB9" w:rsidP="008E6AB9">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740EE9D1" w14:textId="77777777" w:rsidR="008E6AB9" w:rsidRPr="00BB1A56" w:rsidRDefault="008E6AB9" w:rsidP="008E6AB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7B2CF6D3" w14:textId="77777777" w:rsidR="008E6AB9" w:rsidRPr="00BB1A56" w:rsidRDefault="008E6AB9" w:rsidP="008E6AB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0705FF42" w14:textId="77777777" w:rsidR="008E6AB9" w:rsidRPr="00BB1A56" w:rsidRDefault="008E6AB9" w:rsidP="008E6AB9">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0C1E2B2C" w14:textId="77777777" w:rsidR="008E6AB9" w:rsidRPr="00BB1A56" w:rsidRDefault="008E6AB9" w:rsidP="008E6AB9">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7C6AE031" w14:textId="77777777" w:rsidR="008E6AB9" w:rsidRPr="00BB1A56" w:rsidRDefault="008E6AB9" w:rsidP="008E6AB9">
            <w:pPr>
              <w:spacing w:after="0" w:line="276" w:lineRule="auto"/>
              <w:rPr>
                <w:rFonts w:asciiTheme="majorBidi" w:eastAsia="Times New Roman" w:hAnsiTheme="majorBidi" w:cstheme="majorBidi"/>
                <w:color w:val="FFFFFF"/>
                <w:sz w:val="28"/>
              </w:rPr>
            </w:pPr>
          </w:p>
        </w:tc>
        <w:tc>
          <w:tcPr>
            <w:tcW w:w="1276" w:type="dxa"/>
            <w:tcBorders>
              <w:left w:val="nil"/>
              <w:right w:val="nil"/>
            </w:tcBorders>
            <w:shd w:val="clear" w:color="auto" w:fill="auto"/>
            <w:noWrap/>
          </w:tcPr>
          <w:p w14:paraId="2B27B442" w14:textId="2FA1599C" w:rsidR="008E6AB9" w:rsidRPr="008E6AB9" w:rsidRDefault="008E6AB9" w:rsidP="008E6AB9">
            <w:pPr>
              <w:spacing w:after="0" w:line="276" w:lineRule="auto"/>
              <w:jc w:val="right"/>
              <w:rPr>
                <w:rFonts w:ascii="Angsana New" w:eastAsia="Times New Roman" w:hAnsi="Angsana New" w:cs="Angsana New"/>
                <w:sz w:val="28"/>
                <w:cs/>
              </w:rPr>
            </w:pPr>
            <w:r w:rsidRPr="008E6AB9">
              <w:rPr>
                <w:rFonts w:ascii="Angsana New" w:hAnsi="Angsana New" w:cs="Angsana New"/>
                <w:sz w:val="28"/>
              </w:rPr>
              <w:t>727,402</w:t>
            </w:r>
          </w:p>
        </w:tc>
      </w:tr>
      <w:tr w:rsidR="008E6AB9" w:rsidRPr="00FF1AFE" w14:paraId="0EFDBB32" w14:textId="77777777" w:rsidTr="0043040E">
        <w:trPr>
          <w:trHeight w:hRule="exact" w:val="397"/>
        </w:trPr>
        <w:tc>
          <w:tcPr>
            <w:tcW w:w="1843" w:type="dxa"/>
            <w:tcBorders>
              <w:top w:val="nil"/>
              <w:left w:val="nil"/>
              <w:bottom w:val="nil"/>
              <w:right w:val="nil"/>
            </w:tcBorders>
            <w:shd w:val="clear" w:color="auto" w:fill="auto"/>
            <w:noWrap/>
          </w:tcPr>
          <w:p w14:paraId="4EDDF3FF" w14:textId="77777777" w:rsidR="008E6AB9" w:rsidRPr="002A6902" w:rsidRDefault="008E6AB9" w:rsidP="008E6AB9">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33E65B60" w14:textId="77777777" w:rsidR="008E6AB9" w:rsidRPr="00FF1AFE" w:rsidRDefault="008E6AB9" w:rsidP="008E6AB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274C2E45" w14:textId="77777777" w:rsidR="008E6AB9" w:rsidRPr="00FF1AFE" w:rsidRDefault="008E6AB9" w:rsidP="008E6AB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3097CFFB" w14:textId="77777777" w:rsidR="008E6AB9" w:rsidRPr="00FF1AFE" w:rsidRDefault="008E6AB9" w:rsidP="008E6AB9">
            <w:pPr>
              <w:spacing w:after="0" w:line="276" w:lineRule="auto"/>
              <w:jc w:val="right"/>
              <w:rPr>
                <w:rFonts w:asciiTheme="majorBidi" w:eastAsia="Times New Roman" w:hAnsiTheme="majorBidi" w:cstheme="majorBidi"/>
                <w:sz w:val="28"/>
                <w:highlight w:val="yellow"/>
                <w:cs/>
              </w:rPr>
            </w:pPr>
          </w:p>
        </w:tc>
        <w:tc>
          <w:tcPr>
            <w:tcW w:w="1214" w:type="dxa"/>
            <w:tcBorders>
              <w:top w:val="nil"/>
              <w:left w:val="nil"/>
              <w:bottom w:val="nil"/>
              <w:right w:val="nil"/>
            </w:tcBorders>
            <w:shd w:val="clear" w:color="auto" w:fill="auto"/>
            <w:noWrap/>
            <w:vAlign w:val="bottom"/>
          </w:tcPr>
          <w:p w14:paraId="4B128B87" w14:textId="77777777" w:rsidR="008E6AB9" w:rsidRPr="00FF1AFE" w:rsidRDefault="008E6AB9" w:rsidP="008E6AB9">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217F8E7D" w14:textId="77777777" w:rsidR="008E6AB9" w:rsidRPr="00FF1AFE" w:rsidRDefault="008E6AB9" w:rsidP="008E6AB9">
            <w:pPr>
              <w:spacing w:after="0" w:line="276" w:lineRule="auto"/>
              <w:rPr>
                <w:rFonts w:asciiTheme="majorBidi" w:eastAsia="Times New Roman" w:hAnsiTheme="majorBidi" w:cstheme="majorBidi"/>
                <w:color w:val="FFFFFF"/>
                <w:sz w:val="28"/>
              </w:rPr>
            </w:pPr>
          </w:p>
        </w:tc>
        <w:tc>
          <w:tcPr>
            <w:tcW w:w="1276" w:type="dxa"/>
            <w:tcBorders>
              <w:left w:val="nil"/>
              <w:bottom w:val="single" w:sz="4" w:space="0" w:color="auto"/>
              <w:right w:val="nil"/>
            </w:tcBorders>
            <w:shd w:val="clear" w:color="auto" w:fill="auto"/>
            <w:noWrap/>
          </w:tcPr>
          <w:p w14:paraId="358A2016" w14:textId="40E241F0" w:rsidR="008E6AB9" w:rsidRPr="008E6AB9" w:rsidRDefault="008E6AB9" w:rsidP="008E6AB9">
            <w:pPr>
              <w:spacing w:after="0" w:line="276" w:lineRule="auto"/>
              <w:jc w:val="right"/>
              <w:rPr>
                <w:rFonts w:ascii="Angsana New" w:eastAsia="Times New Roman" w:hAnsi="Angsana New" w:cs="Angsana New"/>
                <w:sz w:val="28"/>
                <w:cs/>
              </w:rPr>
            </w:pPr>
            <w:r w:rsidRPr="008E6AB9">
              <w:rPr>
                <w:rFonts w:ascii="Angsana New" w:hAnsi="Angsana New" w:cs="Angsana New"/>
                <w:sz w:val="28"/>
              </w:rPr>
              <w:t>166,462</w:t>
            </w:r>
          </w:p>
        </w:tc>
      </w:tr>
      <w:tr w:rsidR="008E6AB9" w:rsidRPr="00FF1AFE" w14:paraId="09184FF7" w14:textId="77777777" w:rsidTr="0043040E">
        <w:trPr>
          <w:trHeight w:hRule="exact" w:val="397"/>
        </w:trPr>
        <w:tc>
          <w:tcPr>
            <w:tcW w:w="1843" w:type="dxa"/>
            <w:tcBorders>
              <w:top w:val="nil"/>
              <w:left w:val="nil"/>
              <w:bottom w:val="nil"/>
              <w:right w:val="nil"/>
            </w:tcBorders>
            <w:shd w:val="clear" w:color="auto" w:fill="auto"/>
            <w:noWrap/>
            <w:hideMark/>
          </w:tcPr>
          <w:p w14:paraId="3703206A" w14:textId="77777777" w:rsidR="008E6AB9" w:rsidRPr="002A6902" w:rsidRDefault="008E6AB9" w:rsidP="008E6AB9">
            <w:pPr>
              <w:spacing w:after="0" w:line="240" w:lineRule="auto"/>
              <w:ind w:firstLine="142"/>
              <w:rPr>
                <w:rFonts w:ascii="Angsana New" w:eastAsia="Times New Roman" w:hAnsi="Angsana New" w:cs="Angsana New"/>
                <w:color w:val="000000"/>
                <w:sz w:val="28"/>
              </w:rPr>
            </w:pPr>
            <w:r w:rsidRPr="002A6902">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0DFF65A4" w14:textId="77777777" w:rsidR="008E6AB9" w:rsidRPr="00FF1AFE" w:rsidRDefault="008E6AB9" w:rsidP="008E6AB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19EB03F8" w14:textId="77777777" w:rsidR="008E6AB9" w:rsidRPr="00FF1AFE" w:rsidRDefault="008E6AB9" w:rsidP="008E6AB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68040E31" w14:textId="77777777" w:rsidR="008E6AB9" w:rsidRPr="00FF1AFE" w:rsidRDefault="008E6AB9" w:rsidP="008E6AB9">
            <w:pPr>
              <w:spacing w:after="0" w:line="276" w:lineRule="auto"/>
              <w:jc w:val="right"/>
              <w:rPr>
                <w:rFonts w:asciiTheme="majorBidi" w:eastAsia="Times New Roman" w:hAnsiTheme="majorBidi" w:cstheme="majorBidi"/>
                <w:sz w:val="28"/>
                <w:highlight w:val="yellow"/>
                <w:cs/>
              </w:rPr>
            </w:pPr>
          </w:p>
        </w:tc>
        <w:tc>
          <w:tcPr>
            <w:tcW w:w="1214" w:type="dxa"/>
            <w:tcBorders>
              <w:top w:val="nil"/>
              <w:left w:val="nil"/>
              <w:bottom w:val="nil"/>
              <w:right w:val="nil"/>
            </w:tcBorders>
            <w:shd w:val="clear" w:color="auto" w:fill="auto"/>
            <w:noWrap/>
            <w:vAlign w:val="bottom"/>
          </w:tcPr>
          <w:p w14:paraId="7EA16A7A" w14:textId="77777777" w:rsidR="008E6AB9" w:rsidRPr="00FF1AFE" w:rsidRDefault="008E6AB9" w:rsidP="008E6AB9">
            <w:pPr>
              <w:spacing w:after="0" w:line="276" w:lineRule="auto"/>
              <w:jc w:val="right"/>
              <w:rPr>
                <w:rFonts w:asciiTheme="majorBidi" w:eastAsia="Times New Roman" w:hAnsiTheme="majorBidi" w:cstheme="majorBidi"/>
                <w:color w:val="FFFFFF"/>
                <w:sz w:val="28"/>
              </w:rPr>
            </w:pPr>
            <w:r w:rsidRPr="00FF1AFE">
              <w:rPr>
                <w:rFonts w:asciiTheme="majorBidi" w:eastAsia="Times New Roman" w:hAnsiTheme="majorBidi" w:cstheme="majorBidi"/>
                <w:color w:val="FFFFFF"/>
                <w:sz w:val="28"/>
                <w:cs/>
              </w:rPr>
              <w:t>.</w:t>
            </w:r>
            <w:r w:rsidRPr="00FF1AFE">
              <w:rPr>
                <w:rFonts w:asciiTheme="majorBidi" w:eastAsia="Times New Roman" w:hAnsiTheme="majorBidi" w:cstheme="majorBidi"/>
                <w:color w:val="FFFFFF"/>
                <w:sz w:val="28"/>
              </w:rPr>
              <w:t xml:space="preserve">09 </w:t>
            </w:r>
          </w:p>
        </w:tc>
        <w:tc>
          <w:tcPr>
            <w:tcW w:w="1134" w:type="dxa"/>
            <w:tcBorders>
              <w:top w:val="nil"/>
              <w:left w:val="nil"/>
              <w:bottom w:val="nil"/>
              <w:right w:val="nil"/>
            </w:tcBorders>
            <w:shd w:val="clear" w:color="auto" w:fill="auto"/>
            <w:noWrap/>
            <w:vAlign w:val="bottom"/>
          </w:tcPr>
          <w:p w14:paraId="117ED41E" w14:textId="77777777" w:rsidR="008E6AB9" w:rsidRPr="00FF1AFE" w:rsidRDefault="008E6AB9" w:rsidP="008E6AB9">
            <w:pPr>
              <w:spacing w:after="0" w:line="276" w:lineRule="auto"/>
              <w:rPr>
                <w:rFonts w:asciiTheme="majorBidi" w:eastAsia="Times New Roman" w:hAnsiTheme="majorBidi" w:cstheme="majorBidi"/>
                <w:color w:val="FFFFFF"/>
                <w:sz w:val="28"/>
              </w:rPr>
            </w:pPr>
          </w:p>
        </w:tc>
        <w:tc>
          <w:tcPr>
            <w:tcW w:w="1276" w:type="dxa"/>
            <w:tcBorders>
              <w:top w:val="single" w:sz="4" w:space="0" w:color="auto"/>
              <w:left w:val="nil"/>
              <w:bottom w:val="double" w:sz="4" w:space="0" w:color="auto"/>
              <w:right w:val="nil"/>
            </w:tcBorders>
            <w:shd w:val="clear" w:color="auto" w:fill="auto"/>
            <w:noWrap/>
          </w:tcPr>
          <w:p w14:paraId="499C37DF" w14:textId="354F55C5" w:rsidR="008E6AB9" w:rsidRPr="008E6AB9" w:rsidRDefault="008E6AB9" w:rsidP="008E6AB9">
            <w:pPr>
              <w:spacing w:after="0" w:line="276" w:lineRule="auto"/>
              <w:jc w:val="right"/>
              <w:rPr>
                <w:rFonts w:ascii="Angsana New" w:eastAsia="Times New Roman" w:hAnsi="Angsana New" w:cs="Angsana New"/>
                <w:sz w:val="28"/>
                <w:cs/>
              </w:rPr>
            </w:pPr>
            <w:r w:rsidRPr="008E6AB9">
              <w:rPr>
                <w:rFonts w:ascii="Angsana New" w:hAnsi="Angsana New" w:cs="Angsana New"/>
                <w:sz w:val="28"/>
              </w:rPr>
              <w:t>893,864</w:t>
            </w:r>
          </w:p>
        </w:tc>
      </w:tr>
    </w:tbl>
    <w:p w14:paraId="10D7610B" w14:textId="77777777" w:rsidR="008E6AB9" w:rsidRDefault="008E6AB9"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2612885A" w14:textId="3BB1D3A9" w:rsidR="00701D4E" w:rsidRPr="00701D4E" w:rsidRDefault="00701D4E" w:rsidP="00134D7D">
      <w:pPr>
        <w:tabs>
          <w:tab w:val="left" w:pos="9923"/>
          <w:tab w:val="left" w:pos="10065"/>
        </w:tabs>
        <w:spacing w:before="120" w:line="240" w:lineRule="auto"/>
        <w:ind w:left="425" w:right="238" w:firstLine="142"/>
        <w:jc w:val="thaiDistribute"/>
        <w:rPr>
          <w:rFonts w:ascii="Angsana New" w:eastAsia="Angsana New" w:hAnsi="Angsana New"/>
          <w:b/>
          <w:bCs/>
          <w:sz w:val="28"/>
          <w:u w:val="single"/>
        </w:rPr>
      </w:pPr>
      <w:r w:rsidRPr="00701D4E">
        <w:rPr>
          <w:rFonts w:ascii="Angsana New" w:eastAsia="Angsana New" w:hAnsi="Angsana New"/>
          <w:b/>
          <w:bCs/>
          <w:sz w:val="28"/>
          <w:u w:val="single"/>
        </w:rPr>
        <w:t>Geographic information</w:t>
      </w:r>
    </w:p>
    <w:p w14:paraId="3005A4D6" w14:textId="77777777" w:rsidR="00701D4E" w:rsidRDefault="00701D4E" w:rsidP="00134D7D">
      <w:pPr>
        <w:tabs>
          <w:tab w:val="left" w:pos="9923"/>
          <w:tab w:val="left" w:pos="10065"/>
        </w:tabs>
        <w:spacing w:before="120" w:line="240" w:lineRule="auto"/>
        <w:ind w:left="567" w:right="238"/>
        <w:jc w:val="thaiDistribute"/>
        <w:rPr>
          <w:rFonts w:ascii="Angsana New" w:eastAsia="Angsana New" w:hAnsi="Angsana New"/>
          <w:sz w:val="28"/>
        </w:rPr>
      </w:pPr>
      <w:r w:rsidRPr="00701D4E">
        <w:rPr>
          <w:rFonts w:ascii="Angsana New" w:eastAsia="Angsana New" w:hAnsi="Angsana New"/>
          <w:sz w:val="28"/>
        </w:rPr>
        <w:t xml:space="preserve">The Group operates in Thailand only. As a result, all of the revenues and assets as reflected in these financial statements pertain exclusively to this geographical reportable segment. </w:t>
      </w:r>
    </w:p>
    <w:p w14:paraId="4ED086BA" w14:textId="0C0E3DCE" w:rsidR="00701D4E" w:rsidRPr="00701D4E" w:rsidRDefault="009E7F56" w:rsidP="009E7F56">
      <w:pPr>
        <w:pStyle w:val="BlockText"/>
        <w:tabs>
          <w:tab w:val="clear" w:pos="360"/>
          <w:tab w:val="left" w:pos="567"/>
        </w:tabs>
        <w:ind w:left="0" w:right="96" w:firstLine="0"/>
        <w:rPr>
          <w:rFonts w:eastAsia="Angsana New"/>
          <w:b/>
          <w:bCs/>
          <w:sz w:val="28"/>
          <w:szCs w:val="28"/>
          <w:u w:val="single"/>
        </w:rPr>
      </w:pPr>
      <w:r w:rsidRPr="009E7F56">
        <w:rPr>
          <w:rFonts w:eastAsia="Angsana New"/>
          <w:b/>
          <w:bCs/>
          <w:sz w:val="28"/>
          <w:szCs w:val="28"/>
        </w:rPr>
        <w:tab/>
      </w:r>
      <w:r w:rsidR="00701D4E" w:rsidRPr="00701D4E">
        <w:rPr>
          <w:rFonts w:eastAsia="Angsana New"/>
          <w:b/>
          <w:bCs/>
          <w:sz w:val="28"/>
          <w:szCs w:val="28"/>
          <w:u w:val="single"/>
        </w:rPr>
        <w:t>Major customers</w:t>
      </w:r>
    </w:p>
    <w:p w14:paraId="525828C8" w14:textId="73C29D02" w:rsidR="003A41E5" w:rsidRPr="009E7F56" w:rsidRDefault="003A41E5" w:rsidP="009E7F56">
      <w:pPr>
        <w:tabs>
          <w:tab w:val="left" w:pos="1276"/>
        </w:tabs>
        <w:overflowPunct w:val="0"/>
        <w:autoSpaceDE w:val="0"/>
        <w:autoSpaceDN w:val="0"/>
        <w:adjustRightInd w:val="0"/>
        <w:spacing w:after="0" w:line="240" w:lineRule="auto"/>
        <w:ind w:left="567" w:right="-705"/>
        <w:jc w:val="thaiDistribute"/>
        <w:textAlignment w:val="baseline"/>
        <w:rPr>
          <w:rFonts w:asciiTheme="majorBidi" w:eastAsia="Times New Roman" w:hAnsiTheme="majorBidi" w:cstheme="majorBidi"/>
          <w:sz w:val="28"/>
        </w:rPr>
      </w:pPr>
      <w:r w:rsidRPr="003A41E5">
        <w:rPr>
          <w:rFonts w:asciiTheme="majorBidi" w:eastAsia="Times New Roman" w:hAnsiTheme="majorBidi" w:cstheme="majorBidi"/>
          <w:sz w:val="28"/>
        </w:rPr>
        <w:t xml:space="preserve">During the </w:t>
      </w:r>
      <w:r w:rsidR="00130CD5">
        <w:rPr>
          <w:rFonts w:asciiTheme="majorBidi" w:eastAsia="Times New Roman" w:hAnsiTheme="majorBidi" w:cstheme="majorBidi"/>
          <w:sz w:val="28"/>
        </w:rPr>
        <w:t>six</w:t>
      </w:r>
      <w:r w:rsidRPr="003A41E5">
        <w:rPr>
          <w:rFonts w:asciiTheme="majorBidi" w:eastAsia="Times New Roman" w:hAnsiTheme="majorBidi" w:cstheme="majorBidi"/>
          <w:sz w:val="28"/>
        </w:rPr>
        <w:t xml:space="preserve">-month period ended </w:t>
      </w:r>
      <w:r w:rsidR="00130CD5">
        <w:rPr>
          <w:rFonts w:asciiTheme="majorBidi" w:eastAsia="Times New Roman" w:hAnsiTheme="majorBidi" w:cstheme="majorBidi"/>
          <w:sz w:val="28"/>
        </w:rPr>
        <w:t>June</w:t>
      </w:r>
      <w:r w:rsidRPr="003A41E5">
        <w:rPr>
          <w:rFonts w:asciiTheme="majorBidi" w:eastAsia="Times New Roman" w:hAnsiTheme="majorBidi" w:cstheme="majorBidi"/>
          <w:sz w:val="28"/>
        </w:rPr>
        <w:t xml:space="preserve"> </w:t>
      </w:r>
      <w:r w:rsidR="00130CD5">
        <w:rPr>
          <w:rFonts w:asciiTheme="majorBidi" w:eastAsia="Times New Roman" w:hAnsiTheme="majorBidi" w:cs="Angsana New"/>
          <w:sz w:val="28"/>
        </w:rPr>
        <w:t>30</w:t>
      </w:r>
      <w:r w:rsidRPr="003A41E5">
        <w:rPr>
          <w:rFonts w:asciiTheme="majorBidi" w:eastAsia="Times New Roman" w:hAnsiTheme="majorBidi" w:cstheme="majorBidi"/>
          <w:sz w:val="28"/>
        </w:rPr>
        <w:t xml:space="preserve">, </w:t>
      </w:r>
      <w:r w:rsidRPr="003A41E5">
        <w:rPr>
          <w:rFonts w:asciiTheme="majorBidi" w:eastAsia="Times New Roman" w:hAnsiTheme="majorBidi" w:cs="Angsana New"/>
          <w:sz w:val="28"/>
          <w:cs/>
        </w:rPr>
        <w:t>2020</w:t>
      </w:r>
      <w:r w:rsidR="00130CD5">
        <w:rPr>
          <w:rFonts w:asciiTheme="majorBidi" w:eastAsia="Times New Roman" w:hAnsiTheme="majorBidi" w:cs="Angsana New"/>
          <w:sz w:val="28"/>
        </w:rPr>
        <w:t xml:space="preserve"> </w:t>
      </w:r>
      <w:r w:rsidRPr="003A41E5">
        <w:rPr>
          <w:rFonts w:asciiTheme="majorBidi" w:eastAsia="Times New Roman" w:hAnsiTheme="majorBidi" w:cstheme="majorBidi"/>
          <w:sz w:val="28"/>
        </w:rPr>
        <w:t xml:space="preserve">The Company and its subsidiary has income from </w:t>
      </w:r>
      <w:r w:rsidRPr="003A41E5">
        <w:rPr>
          <w:rFonts w:asciiTheme="majorBidi" w:eastAsia="Times New Roman" w:hAnsiTheme="majorBidi" w:cs="Angsana New"/>
          <w:sz w:val="28"/>
          <w:cs/>
        </w:rPr>
        <w:t>1</w:t>
      </w:r>
      <w:r>
        <w:rPr>
          <w:rFonts w:asciiTheme="majorBidi" w:eastAsia="Times New Roman" w:hAnsiTheme="majorBidi" w:cs="Angsana New"/>
          <w:sz w:val="28"/>
        </w:rPr>
        <w:t>0</w:t>
      </w:r>
      <w:r w:rsidRPr="003A41E5">
        <w:rPr>
          <w:rFonts w:asciiTheme="majorBidi" w:eastAsia="Times New Roman" w:hAnsiTheme="majorBidi" w:cs="Angsana New"/>
          <w:sz w:val="28"/>
          <w:cs/>
        </w:rPr>
        <w:t xml:space="preserve"> </w:t>
      </w:r>
      <w:r w:rsidRPr="003A41E5">
        <w:rPr>
          <w:rFonts w:asciiTheme="majorBidi" w:eastAsia="Times New Roman" w:hAnsiTheme="majorBidi" w:cstheme="majorBidi"/>
          <w:sz w:val="28"/>
        </w:rPr>
        <w:t xml:space="preserve">major customers, total amount approximately Baht </w:t>
      </w:r>
      <w:r w:rsidR="008E6AB9">
        <w:rPr>
          <w:rFonts w:asciiTheme="majorBidi" w:eastAsia="Times New Roman" w:hAnsiTheme="majorBidi" w:cs="Angsana New"/>
          <w:sz w:val="28"/>
        </w:rPr>
        <w:t>215.43</w:t>
      </w:r>
      <w:r>
        <w:rPr>
          <w:rFonts w:asciiTheme="majorBidi" w:eastAsia="Times New Roman" w:hAnsiTheme="majorBidi" w:cs="Angsana New"/>
          <w:sz w:val="28"/>
        </w:rPr>
        <w:t xml:space="preserve"> Million baht</w:t>
      </w:r>
      <w:r w:rsidRPr="003A41E5">
        <w:rPr>
          <w:rFonts w:asciiTheme="majorBidi" w:eastAsia="Times New Roman" w:hAnsiTheme="majorBidi" w:cs="Angsana New"/>
          <w:sz w:val="28"/>
          <w:cs/>
        </w:rPr>
        <w:t xml:space="preserve"> </w:t>
      </w:r>
      <w:r w:rsidRPr="003A41E5">
        <w:rPr>
          <w:rFonts w:asciiTheme="majorBidi" w:eastAsia="Times New Roman" w:hAnsiTheme="majorBidi" w:cstheme="majorBidi"/>
          <w:sz w:val="28"/>
        </w:rPr>
        <w:t xml:space="preserve">equivalent to </w:t>
      </w:r>
      <w:r>
        <w:rPr>
          <w:rFonts w:asciiTheme="majorBidi" w:eastAsia="Times New Roman" w:hAnsiTheme="majorBidi" w:cs="Angsana New"/>
          <w:sz w:val="28"/>
        </w:rPr>
        <w:t>6</w:t>
      </w:r>
      <w:r w:rsidR="008E6AB9">
        <w:rPr>
          <w:rFonts w:asciiTheme="majorBidi" w:eastAsia="Times New Roman" w:hAnsiTheme="majorBidi" w:cs="Angsana New"/>
          <w:sz w:val="28"/>
        </w:rPr>
        <w:t>5</w:t>
      </w:r>
      <w:r>
        <w:rPr>
          <w:rFonts w:asciiTheme="majorBidi" w:eastAsia="Times New Roman" w:hAnsiTheme="majorBidi" w:cs="Angsana New"/>
          <w:sz w:val="28"/>
        </w:rPr>
        <w:t>.</w:t>
      </w:r>
      <w:r w:rsidR="008E6AB9">
        <w:rPr>
          <w:rFonts w:asciiTheme="majorBidi" w:eastAsia="Times New Roman" w:hAnsiTheme="majorBidi" w:cs="Angsana New"/>
          <w:sz w:val="28"/>
        </w:rPr>
        <w:t>48</w:t>
      </w:r>
      <w:r w:rsidRPr="003A41E5">
        <w:rPr>
          <w:rFonts w:asciiTheme="majorBidi" w:eastAsia="Times New Roman" w:hAnsiTheme="majorBidi" w:cs="Angsana New"/>
          <w:sz w:val="28"/>
          <w:cs/>
        </w:rPr>
        <w:t xml:space="preserve"> % </w:t>
      </w:r>
      <w:r w:rsidRPr="003A41E5">
        <w:rPr>
          <w:rFonts w:asciiTheme="majorBidi" w:eastAsia="Times New Roman" w:hAnsiTheme="majorBidi" w:cstheme="majorBidi"/>
          <w:sz w:val="28"/>
        </w:rPr>
        <w:t>of total revenue</w:t>
      </w:r>
    </w:p>
    <w:p w14:paraId="4CD05D5C" w14:textId="3FB5D374" w:rsidR="00701D4E" w:rsidRDefault="003A41E5" w:rsidP="00134D7D">
      <w:pPr>
        <w:tabs>
          <w:tab w:val="left" w:pos="851"/>
        </w:tabs>
        <w:overflowPunct w:val="0"/>
        <w:autoSpaceDE w:val="0"/>
        <w:autoSpaceDN w:val="0"/>
        <w:adjustRightInd w:val="0"/>
        <w:spacing w:after="120" w:line="240" w:lineRule="auto"/>
        <w:ind w:left="567"/>
        <w:jc w:val="thaiDistribute"/>
        <w:textAlignment w:val="baseline"/>
        <w:rPr>
          <w:rFonts w:asciiTheme="majorBidi" w:eastAsia="Times New Roman" w:hAnsiTheme="majorBidi" w:cstheme="majorBidi"/>
          <w:sz w:val="28"/>
        </w:rPr>
      </w:pPr>
      <w:r w:rsidRPr="003A41E5">
        <w:rPr>
          <w:rFonts w:asciiTheme="majorBidi" w:eastAsia="Times New Roman" w:hAnsiTheme="majorBidi" w:cstheme="majorBidi"/>
          <w:sz w:val="28"/>
        </w:rPr>
        <w:t xml:space="preserve">During the </w:t>
      </w:r>
      <w:r w:rsidR="00130CD5">
        <w:rPr>
          <w:rFonts w:asciiTheme="majorBidi" w:eastAsia="Times New Roman" w:hAnsiTheme="majorBidi" w:cstheme="majorBidi"/>
          <w:sz w:val="28"/>
        </w:rPr>
        <w:t>six</w:t>
      </w:r>
      <w:r w:rsidRPr="003A41E5">
        <w:rPr>
          <w:rFonts w:asciiTheme="majorBidi" w:eastAsia="Times New Roman" w:hAnsiTheme="majorBidi" w:cstheme="majorBidi"/>
          <w:sz w:val="28"/>
        </w:rPr>
        <w:t xml:space="preserve">-month period ended </w:t>
      </w:r>
      <w:r w:rsidR="00130CD5">
        <w:rPr>
          <w:rFonts w:asciiTheme="majorBidi" w:eastAsia="Times New Roman" w:hAnsiTheme="majorBidi" w:cstheme="majorBidi"/>
          <w:sz w:val="28"/>
        </w:rPr>
        <w:t>June 30,</w:t>
      </w:r>
      <w:r w:rsidRPr="003A41E5">
        <w:rPr>
          <w:rFonts w:asciiTheme="majorBidi" w:eastAsia="Times New Roman" w:hAnsiTheme="majorBidi" w:cstheme="majorBidi"/>
          <w:sz w:val="28"/>
        </w:rPr>
        <w:t xml:space="preserve">2020 international sales and service revenue accounted for approximately </w:t>
      </w:r>
      <w:r w:rsidR="008E6AB9">
        <w:rPr>
          <w:rFonts w:asciiTheme="majorBidi" w:eastAsia="Times New Roman" w:hAnsiTheme="majorBidi" w:cstheme="majorBidi"/>
          <w:sz w:val="28"/>
        </w:rPr>
        <w:t>5</w:t>
      </w:r>
      <w:r w:rsidRPr="003A41E5">
        <w:rPr>
          <w:rFonts w:asciiTheme="majorBidi" w:eastAsia="Times New Roman" w:hAnsiTheme="majorBidi" w:cstheme="majorBidi"/>
          <w:sz w:val="28"/>
        </w:rPr>
        <w:t xml:space="preserve"> percent (2019: </w:t>
      </w:r>
      <w:r w:rsidR="008E6AB9">
        <w:rPr>
          <w:rFonts w:asciiTheme="majorBidi" w:eastAsia="Times New Roman" w:hAnsiTheme="majorBidi" w:cstheme="majorBidi"/>
          <w:sz w:val="28"/>
        </w:rPr>
        <w:t>3</w:t>
      </w:r>
      <w:r w:rsidRPr="003A41E5">
        <w:rPr>
          <w:rFonts w:asciiTheme="majorBidi" w:eastAsia="Times New Roman" w:hAnsiTheme="majorBidi" w:cstheme="majorBidi"/>
          <w:sz w:val="28"/>
        </w:rPr>
        <w:t xml:space="preserve"> percent) of sales and service revenue.</w:t>
      </w:r>
    </w:p>
    <w:p w14:paraId="34897FDA" w14:textId="77777777" w:rsidR="006265AE" w:rsidRPr="00C126C1" w:rsidRDefault="006265AE" w:rsidP="00134D7D">
      <w:pPr>
        <w:tabs>
          <w:tab w:val="left" w:pos="851"/>
        </w:tabs>
        <w:overflowPunct w:val="0"/>
        <w:autoSpaceDE w:val="0"/>
        <w:autoSpaceDN w:val="0"/>
        <w:adjustRightInd w:val="0"/>
        <w:spacing w:after="120" w:line="240" w:lineRule="auto"/>
        <w:ind w:left="567"/>
        <w:jc w:val="thaiDistribute"/>
        <w:textAlignment w:val="baseline"/>
        <w:rPr>
          <w:rFonts w:asciiTheme="majorBidi" w:eastAsia="Times New Roman" w:hAnsiTheme="majorBidi" w:cstheme="majorBidi"/>
          <w:sz w:val="28"/>
        </w:rPr>
      </w:pPr>
    </w:p>
    <w:p w14:paraId="43A41A3F" w14:textId="236DB25B" w:rsidR="00E67D68" w:rsidRDefault="00B71B0D" w:rsidP="00134D7D">
      <w:pPr>
        <w:overflowPunct w:val="0"/>
        <w:autoSpaceDE w:val="0"/>
        <w:autoSpaceDN w:val="0"/>
        <w:adjustRightInd w:val="0"/>
        <w:spacing w:before="240" w:after="120" w:line="240" w:lineRule="auto"/>
        <w:ind w:left="567" w:hanging="709"/>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lastRenderedPageBreak/>
        <w:t>2</w:t>
      </w:r>
      <w:r w:rsidR="008E6AB9">
        <w:rPr>
          <w:rFonts w:asciiTheme="majorBidi" w:eastAsia="Times New Roman" w:hAnsiTheme="majorBidi" w:cstheme="majorBidi"/>
          <w:b/>
          <w:bCs/>
          <w:sz w:val="28"/>
        </w:rPr>
        <w:t>3</w:t>
      </w:r>
      <w:r w:rsidR="00AF6828">
        <w:rPr>
          <w:rFonts w:asciiTheme="majorBidi" w:eastAsia="Times New Roman" w:hAnsiTheme="majorBidi" w:cs="Angsana New"/>
          <w:b/>
          <w:bCs/>
          <w:sz w:val="28"/>
          <w:cs/>
        </w:rPr>
        <w:t>.</w:t>
      </w:r>
      <w:r w:rsidR="00E67D68" w:rsidRPr="00390187">
        <w:rPr>
          <w:rFonts w:asciiTheme="majorBidi" w:eastAsia="Times New Roman" w:hAnsiTheme="majorBidi" w:cstheme="majorBidi"/>
          <w:b/>
          <w:bCs/>
          <w:sz w:val="28"/>
        </w:rPr>
        <w:tab/>
      </w:r>
      <w:r w:rsidR="00FD1630">
        <w:rPr>
          <w:rFonts w:asciiTheme="majorBidi" w:eastAsia="Times New Roman" w:hAnsiTheme="majorBidi" w:cstheme="majorBidi"/>
          <w:b/>
          <w:bCs/>
          <w:sz w:val="28"/>
        </w:rPr>
        <w:t>Expenses by nature</w:t>
      </w:r>
    </w:p>
    <w:p w14:paraId="098FBED4" w14:textId="3AC38752" w:rsidR="00351BC4" w:rsidRPr="006E489E" w:rsidRDefault="00351BC4" w:rsidP="00134D7D">
      <w:pPr>
        <w:overflowPunct w:val="0"/>
        <w:autoSpaceDE w:val="0"/>
        <w:autoSpaceDN w:val="0"/>
        <w:adjustRightInd w:val="0"/>
        <w:spacing w:after="120" w:line="240" w:lineRule="auto"/>
        <w:ind w:left="567"/>
        <w:jc w:val="thaiDistribute"/>
        <w:textAlignment w:val="baseline"/>
        <w:rPr>
          <w:rFonts w:ascii="Angsana New" w:eastAsia="Times New Roman" w:hAnsi="Angsana New" w:cs="Angsana New"/>
          <w:sz w:val="28"/>
          <w:cs/>
        </w:rPr>
      </w:pPr>
      <w:r w:rsidRPr="006E489E">
        <w:rPr>
          <w:rFonts w:ascii="Angsana New" w:eastAsia="Times New Roman" w:hAnsi="Angsana New" w:cs="Angsana New"/>
          <w:sz w:val="28"/>
        </w:rPr>
        <w:t xml:space="preserve">The significant expenses for the </w:t>
      </w:r>
      <w:r w:rsidR="008E6AB9">
        <w:rPr>
          <w:rFonts w:ascii="Angsana New" w:eastAsia="Times New Roman" w:hAnsi="Angsana New" w:cs="Angsana New"/>
          <w:sz w:val="28"/>
        </w:rPr>
        <w:t xml:space="preserve">three-month and </w:t>
      </w:r>
      <w:r w:rsidR="00130CD5">
        <w:rPr>
          <w:rFonts w:ascii="Angsana New" w:eastAsia="Times New Roman" w:hAnsi="Angsana New" w:cs="Angsana New"/>
          <w:sz w:val="28"/>
        </w:rPr>
        <w:t>six</w:t>
      </w:r>
      <w:r w:rsidRPr="006E489E">
        <w:rPr>
          <w:rFonts w:ascii="Angsana New" w:eastAsia="Times New Roman" w:hAnsi="Angsana New" w:cs="Angsana New"/>
          <w:sz w:val="28"/>
          <w:cs/>
        </w:rPr>
        <w:t>-</w:t>
      </w:r>
      <w:r w:rsidRPr="006E489E">
        <w:rPr>
          <w:rFonts w:ascii="Angsana New" w:eastAsia="Times New Roman" w:hAnsi="Angsana New" w:cs="Angsana New"/>
          <w:sz w:val="28"/>
        </w:rPr>
        <w:t xml:space="preserve">month periods ended </w:t>
      </w:r>
      <w:r w:rsidR="00130CD5">
        <w:rPr>
          <w:rFonts w:ascii="Angsana New" w:eastAsia="Times New Roman" w:hAnsi="Angsana New" w:cs="Angsana New"/>
          <w:sz w:val="28"/>
        </w:rPr>
        <w:t>June</w:t>
      </w:r>
      <w:r w:rsidR="00DE4A9A" w:rsidRPr="006E489E">
        <w:rPr>
          <w:rFonts w:ascii="Angsana New" w:eastAsia="Times New Roman" w:hAnsi="Angsana New" w:cs="Angsana New"/>
          <w:sz w:val="28"/>
        </w:rPr>
        <w:t xml:space="preserve"> </w:t>
      </w:r>
      <w:r w:rsidR="00130CD5">
        <w:rPr>
          <w:rFonts w:ascii="Angsana New" w:eastAsia="Times New Roman" w:hAnsi="Angsana New" w:cs="Angsana New"/>
          <w:sz w:val="28"/>
        </w:rPr>
        <w:t>30</w:t>
      </w:r>
      <w:r w:rsidRPr="006E489E">
        <w:rPr>
          <w:rFonts w:ascii="Angsana New" w:eastAsia="Times New Roman" w:hAnsi="Angsana New" w:cs="Angsana New"/>
          <w:sz w:val="28"/>
        </w:rPr>
        <w:t xml:space="preserve">, </w:t>
      </w:r>
      <w:r w:rsidR="006E489E" w:rsidRPr="006E489E">
        <w:rPr>
          <w:rFonts w:ascii="Angsana New" w:eastAsia="Times New Roman" w:hAnsi="Angsana New" w:cs="Angsana New"/>
          <w:sz w:val="28"/>
        </w:rPr>
        <w:t>2020</w:t>
      </w:r>
      <w:r w:rsidRPr="006E489E">
        <w:rPr>
          <w:rFonts w:ascii="Angsana New" w:eastAsia="Times New Roman" w:hAnsi="Angsana New" w:cs="Angsana New"/>
          <w:sz w:val="28"/>
          <w:cs/>
        </w:rPr>
        <w:t xml:space="preserve"> </w:t>
      </w:r>
      <w:r w:rsidRPr="006E489E">
        <w:rPr>
          <w:rFonts w:ascii="Angsana New" w:eastAsia="Times New Roman" w:hAnsi="Angsana New" w:cs="Angsana New"/>
          <w:sz w:val="28"/>
        </w:rPr>
        <w:t xml:space="preserve">and </w:t>
      </w:r>
      <w:r w:rsidR="006E489E" w:rsidRPr="006E489E">
        <w:rPr>
          <w:rFonts w:ascii="Angsana New" w:eastAsia="Times New Roman" w:hAnsi="Angsana New" w:cs="Angsana New"/>
          <w:sz w:val="28"/>
        </w:rPr>
        <w:t>2019</w:t>
      </w:r>
      <w:r w:rsidRPr="006E489E">
        <w:rPr>
          <w:rFonts w:ascii="Angsana New" w:eastAsia="Times New Roman" w:hAnsi="Angsana New" w:cs="Angsana New"/>
          <w:sz w:val="28"/>
        </w:rPr>
        <w:t>, are</w:t>
      </w:r>
      <w:r w:rsidRPr="006E489E">
        <w:rPr>
          <w:rFonts w:ascii="Angsana New" w:eastAsia="Times New Roman" w:hAnsi="Angsana New" w:cs="Angsana New"/>
          <w:sz w:val="28"/>
          <w:cs/>
        </w:rPr>
        <w:t xml:space="preserve"> </w:t>
      </w:r>
      <w:r w:rsidR="002F6275" w:rsidRPr="006E489E">
        <w:rPr>
          <w:rFonts w:ascii="Angsana New" w:eastAsia="Times New Roman" w:hAnsi="Angsana New" w:cs="Angsana New"/>
          <w:sz w:val="28"/>
        </w:rPr>
        <w:t>categorized by their natures as follows;</w:t>
      </w:r>
      <w:r w:rsidR="00FC7012" w:rsidRPr="006E489E">
        <w:rPr>
          <w:rFonts w:ascii="Angsana New" w:eastAsia="Times New Roman" w:hAnsi="Angsana New" w:cs="Angsana New"/>
          <w:sz w:val="28"/>
          <w:cs/>
        </w:rPr>
        <w:t xml:space="preserve"> </w:t>
      </w:r>
    </w:p>
    <w:tbl>
      <w:tblPr>
        <w:tblW w:w="8930" w:type="dxa"/>
        <w:tblInd w:w="675" w:type="dxa"/>
        <w:tblLook w:val="04A0" w:firstRow="1" w:lastRow="0" w:firstColumn="1" w:lastColumn="0" w:noHBand="0" w:noVBand="1"/>
      </w:tblPr>
      <w:tblGrid>
        <w:gridCol w:w="2977"/>
        <w:gridCol w:w="1279"/>
        <w:gridCol w:w="222"/>
        <w:gridCol w:w="1279"/>
        <w:gridCol w:w="222"/>
        <w:gridCol w:w="1392"/>
        <w:gridCol w:w="222"/>
        <w:gridCol w:w="1337"/>
      </w:tblGrid>
      <w:tr w:rsidR="003A41E5" w:rsidRPr="00390187" w14:paraId="6173C6E1" w14:textId="77777777" w:rsidTr="00467B4F">
        <w:trPr>
          <w:trHeight w:val="450"/>
        </w:trPr>
        <w:tc>
          <w:tcPr>
            <w:tcW w:w="2977" w:type="dxa"/>
            <w:vMerge w:val="restart"/>
            <w:tcBorders>
              <w:top w:val="nil"/>
              <w:left w:val="nil"/>
              <w:bottom w:val="nil"/>
              <w:right w:val="nil"/>
            </w:tcBorders>
            <w:shd w:val="clear" w:color="auto" w:fill="auto"/>
            <w:noWrap/>
            <w:vAlign w:val="bottom"/>
            <w:hideMark/>
          </w:tcPr>
          <w:p w14:paraId="6A98799E" w14:textId="77777777" w:rsidR="003A41E5" w:rsidRPr="00390187" w:rsidRDefault="003A41E5" w:rsidP="009E0A2F">
            <w:pPr>
              <w:spacing w:after="0" w:line="276" w:lineRule="auto"/>
              <w:rPr>
                <w:rFonts w:asciiTheme="majorBidi" w:eastAsia="Times New Roman" w:hAnsiTheme="majorBidi" w:cstheme="majorBidi"/>
                <w:sz w:val="28"/>
              </w:rPr>
            </w:pPr>
          </w:p>
        </w:tc>
        <w:tc>
          <w:tcPr>
            <w:tcW w:w="5953" w:type="dxa"/>
            <w:gridSpan w:val="7"/>
            <w:tcBorders>
              <w:top w:val="nil"/>
              <w:left w:val="nil"/>
              <w:bottom w:val="single" w:sz="4" w:space="0" w:color="auto"/>
              <w:right w:val="nil"/>
            </w:tcBorders>
          </w:tcPr>
          <w:p w14:paraId="731400E8" w14:textId="5803D7FE" w:rsidR="003A41E5" w:rsidRPr="00390187" w:rsidRDefault="003A41E5" w:rsidP="009E0A2F">
            <w:pPr>
              <w:spacing w:after="0" w:line="276"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Thousands of baht</w:t>
            </w:r>
          </w:p>
        </w:tc>
      </w:tr>
      <w:tr w:rsidR="00F234CA" w:rsidRPr="00390187" w14:paraId="3585202D" w14:textId="77777777" w:rsidTr="00873190">
        <w:trPr>
          <w:trHeight w:val="450"/>
        </w:trPr>
        <w:tc>
          <w:tcPr>
            <w:tcW w:w="2977" w:type="dxa"/>
            <w:vMerge/>
            <w:tcBorders>
              <w:top w:val="nil"/>
              <w:left w:val="nil"/>
              <w:bottom w:val="nil"/>
              <w:right w:val="nil"/>
            </w:tcBorders>
            <w:vAlign w:val="center"/>
            <w:hideMark/>
          </w:tcPr>
          <w:p w14:paraId="31A196A8" w14:textId="77777777" w:rsidR="00F234CA" w:rsidRPr="00390187" w:rsidRDefault="00F234CA" w:rsidP="009E0A2F">
            <w:pPr>
              <w:spacing w:after="0" w:line="276" w:lineRule="auto"/>
              <w:rPr>
                <w:rFonts w:asciiTheme="majorBidi" w:eastAsia="Times New Roman" w:hAnsiTheme="majorBidi" w:cstheme="majorBidi"/>
                <w:sz w:val="28"/>
              </w:rPr>
            </w:pPr>
          </w:p>
        </w:tc>
        <w:tc>
          <w:tcPr>
            <w:tcW w:w="2780" w:type="dxa"/>
            <w:gridSpan w:val="3"/>
            <w:tcBorders>
              <w:top w:val="single" w:sz="4" w:space="0" w:color="auto"/>
              <w:left w:val="nil"/>
              <w:bottom w:val="single" w:sz="4" w:space="0" w:color="auto"/>
              <w:right w:val="nil"/>
            </w:tcBorders>
          </w:tcPr>
          <w:p w14:paraId="1F1D7A9C" w14:textId="77777777" w:rsidR="00F234CA" w:rsidRPr="00390187" w:rsidRDefault="004D3EB9" w:rsidP="009E0A2F">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22" w:type="dxa"/>
            <w:tcBorders>
              <w:top w:val="single" w:sz="4" w:space="0" w:color="auto"/>
              <w:left w:val="nil"/>
              <w:bottom w:val="single" w:sz="4" w:space="0" w:color="auto"/>
              <w:right w:val="nil"/>
            </w:tcBorders>
          </w:tcPr>
          <w:p w14:paraId="48F56267" w14:textId="77777777" w:rsidR="00F234CA" w:rsidRPr="00390187" w:rsidRDefault="00F234CA" w:rsidP="009E0A2F">
            <w:pPr>
              <w:spacing w:after="0" w:line="276" w:lineRule="auto"/>
              <w:jc w:val="center"/>
              <w:rPr>
                <w:rFonts w:asciiTheme="majorBidi" w:eastAsia="Times New Roman" w:hAnsiTheme="majorBidi" w:cstheme="majorBidi"/>
                <w:color w:val="000000"/>
                <w:sz w:val="28"/>
                <w:cs/>
              </w:rPr>
            </w:pPr>
          </w:p>
        </w:tc>
        <w:tc>
          <w:tcPr>
            <w:tcW w:w="2951" w:type="dxa"/>
            <w:gridSpan w:val="3"/>
            <w:tcBorders>
              <w:top w:val="single" w:sz="4" w:space="0" w:color="auto"/>
              <w:left w:val="nil"/>
              <w:bottom w:val="single" w:sz="4" w:space="0" w:color="auto"/>
              <w:right w:val="nil"/>
            </w:tcBorders>
          </w:tcPr>
          <w:p w14:paraId="08CCD7F2" w14:textId="77777777" w:rsidR="00F234CA" w:rsidRPr="00390187" w:rsidRDefault="00E80C40" w:rsidP="009E0A2F">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F234CA" w:rsidRPr="00390187" w14:paraId="0F6A5CDE" w14:textId="77777777" w:rsidTr="00873190">
        <w:trPr>
          <w:trHeight w:val="450"/>
        </w:trPr>
        <w:tc>
          <w:tcPr>
            <w:tcW w:w="2977" w:type="dxa"/>
            <w:vMerge/>
            <w:tcBorders>
              <w:top w:val="nil"/>
              <w:left w:val="nil"/>
              <w:bottom w:val="nil"/>
              <w:right w:val="nil"/>
            </w:tcBorders>
            <w:vAlign w:val="center"/>
            <w:hideMark/>
          </w:tcPr>
          <w:p w14:paraId="4F304034" w14:textId="77777777" w:rsidR="00F234CA" w:rsidRPr="00390187" w:rsidRDefault="00F234CA" w:rsidP="009E0A2F">
            <w:pPr>
              <w:spacing w:after="0" w:line="276" w:lineRule="auto"/>
              <w:rPr>
                <w:rFonts w:asciiTheme="majorBidi" w:eastAsia="Times New Roman" w:hAnsiTheme="majorBidi" w:cstheme="majorBidi"/>
                <w:sz w:val="28"/>
              </w:rPr>
            </w:pPr>
          </w:p>
        </w:tc>
        <w:tc>
          <w:tcPr>
            <w:tcW w:w="5953" w:type="dxa"/>
            <w:gridSpan w:val="7"/>
            <w:tcBorders>
              <w:top w:val="single" w:sz="4" w:space="0" w:color="auto"/>
              <w:left w:val="nil"/>
              <w:bottom w:val="single" w:sz="4" w:space="0" w:color="auto"/>
              <w:right w:val="nil"/>
            </w:tcBorders>
          </w:tcPr>
          <w:p w14:paraId="091BED46" w14:textId="341EF548"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For </w:t>
            </w:r>
            <w:r w:rsidR="008E6AB9">
              <w:rPr>
                <w:rFonts w:asciiTheme="majorBidi" w:eastAsia="Times New Roman" w:hAnsiTheme="majorBidi" w:cstheme="majorBidi"/>
                <w:color w:val="000000"/>
                <w:sz w:val="28"/>
              </w:rPr>
              <w:t>three</w:t>
            </w:r>
            <w:r w:rsidR="003A41E5">
              <w:rPr>
                <w:rFonts w:asciiTheme="majorBidi" w:eastAsia="Times New Roman" w:hAnsiTheme="majorBidi" w:cstheme="majorBidi"/>
                <w:color w:val="000000"/>
                <w:sz w:val="28"/>
              </w:rPr>
              <w:t>-</w:t>
            </w:r>
            <w:r>
              <w:rPr>
                <w:rFonts w:asciiTheme="majorBidi" w:eastAsia="Times New Roman" w:hAnsiTheme="majorBidi" w:cstheme="majorBidi"/>
                <w:color w:val="000000"/>
                <w:sz w:val="28"/>
              </w:rPr>
              <w:t xml:space="preserve">month period ended </w:t>
            </w:r>
            <w:r w:rsidR="00130CD5">
              <w:rPr>
                <w:rFonts w:asciiTheme="majorBidi" w:eastAsia="Times New Roman" w:hAnsiTheme="majorBidi" w:cstheme="majorBidi"/>
                <w:color w:val="000000"/>
                <w:sz w:val="28"/>
              </w:rPr>
              <w:t>June</w:t>
            </w:r>
            <w:r w:rsidRPr="00390187">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3</w:t>
            </w:r>
            <w:r w:rsidR="00130CD5">
              <w:rPr>
                <w:rFonts w:asciiTheme="majorBidi" w:eastAsia="Times New Roman" w:hAnsiTheme="majorBidi" w:cstheme="majorBidi"/>
                <w:color w:val="000000"/>
                <w:sz w:val="28"/>
              </w:rPr>
              <w:t>0</w:t>
            </w:r>
          </w:p>
        </w:tc>
      </w:tr>
      <w:tr w:rsidR="00F234CA" w:rsidRPr="00390187" w14:paraId="7D8D0FBF" w14:textId="77777777" w:rsidTr="00873190">
        <w:trPr>
          <w:trHeight w:val="450"/>
        </w:trPr>
        <w:tc>
          <w:tcPr>
            <w:tcW w:w="2977" w:type="dxa"/>
            <w:vMerge/>
            <w:tcBorders>
              <w:top w:val="nil"/>
              <w:left w:val="nil"/>
              <w:bottom w:val="nil"/>
              <w:right w:val="nil"/>
            </w:tcBorders>
            <w:vAlign w:val="center"/>
            <w:hideMark/>
          </w:tcPr>
          <w:p w14:paraId="7E795A3B" w14:textId="77777777" w:rsidR="00F234CA" w:rsidRPr="00390187" w:rsidRDefault="00F234CA" w:rsidP="009E0A2F">
            <w:pPr>
              <w:spacing w:after="0" w:line="276" w:lineRule="auto"/>
              <w:rPr>
                <w:rFonts w:asciiTheme="majorBidi" w:eastAsia="Times New Roman" w:hAnsiTheme="majorBidi" w:cstheme="majorBidi"/>
                <w:sz w:val="28"/>
              </w:rPr>
            </w:pPr>
          </w:p>
        </w:tc>
        <w:tc>
          <w:tcPr>
            <w:tcW w:w="1279" w:type="dxa"/>
            <w:tcBorders>
              <w:top w:val="nil"/>
              <w:left w:val="nil"/>
              <w:bottom w:val="single" w:sz="8" w:space="0" w:color="auto"/>
              <w:right w:val="nil"/>
            </w:tcBorders>
            <w:shd w:val="clear" w:color="auto" w:fill="auto"/>
            <w:vAlign w:val="center"/>
            <w:hideMark/>
          </w:tcPr>
          <w:p w14:paraId="1087825F" w14:textId="38069C6A"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DE4A9A">
              <w:rPr>
                <w:rFonts w:asciiTheme="majorBidi" w:eastAsia="Times New Roman" w:hAnsiTheme="majorBidi" w:cstheme="majorBidi"/>
                <w:color w:val="000000"/>
                <w:sz w:val="28"/>
              </w:rPr>
              <w:t>20</w:t>
            </w:r>
          </w:p>
        </w:tc>
        <w:tc>
          <w:tcPr>
            <w:tcW w:w="222" w:type="dxa"/>
            <w:tcBorders>
              <w:top w:val="nil"/>
              <w:left w:val="nil"/>
              <w:right w:val="nil"/>
            </w:tcBorders>
          </w:tcPr>
          <w:p w14:paraId="39A13095" w14:textId="77777777"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279" w:type="dxa"/>
            <w:tcBorders>
              <w:top w:val="nil"/>
              <w:left w:val="nil"/>
              <w:bottom w:val="single" w:sz="8" w:space="0" w:color="auto"/>
              <w:right w:val="nil"/>
            </w:tcBorders>
            <w:shd w:val="clear" w:color="auto" w:fill="auto"/>
            <w:vAlign w:val="center"/>
            <w:hideMark/>
          </w:tcPr>
          <w:p w14:paraId="77D19533" w14:textId="77FD8777"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DE4A9A">
              <w:rPr>
                <w:rFonts w:asciiTheme="majorBidi" w:eastAsia="Times New Roman" w:hAnsiTheme="majorBidi" w:cstheme="majorBidi"/>
                <w:color w:val="000000"/>
                <w:sz w:val="28"/>
              </w:rPr>
              <w:t>9</w:t>
            </w:r>
          </w:p>
        </w:tc>
        <w:tc>
          <w:tcPr>
            <w:tcW w:w="222" w:type="dxa"/>
            <w:tcBorders>
              <w:top w:val="nil"/>
              <w:left w:val="nil"/>
              <w:right w:val="nil"/>
            </w:tcBorders>
          </w:tcPr>
          <w:p w14:paraId="3E55B3E6" w14:textId="77777777"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392" w:type="dxa"/>
            <w:tcBorders>
              <w:top w:val="nil"/>
              <w:left w:val="nil"/>
              <w:bottom w:val="single" w:sz="8" w:space="0" w:color="auto"/>
              <w:right w:val="nil"/>
            </w:tcBorders>
            <w:shd w:val="clear" w:color="auto" w:fill="auto"/>
            <w:vAlign w:val="center"/>
            <w:hideMark/>
          </w:tcPr>
          <w:p w14:paraId="78E34775" w14:textId="7DA8A275"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DE4A9A">
              <w:rPr>
                <w:rFonts w:asciiTheme="majorBidi" w:eastAsia="Times New Roman" w:hAnsiTheme="majorBidi" w:cstheme="majorBidi"/>
                <w:color w:val="000000"/>
                <w:sz w:val="28"/>
              </w:rPr>
              <w:t>20</w:t>
            </w:r>
          </w:p>
        </w:tc>
        <w:tc>
          <w:tcPr>
            <w:tcW w:w="222" w:type="dxa"/>
            <w:tcBorders>
              <w:top w:val="nil"/>
              <w:left w:val="nil"/>
              <w:right w:val="nil"/>
            </w:tcBorders>
          </w:tcPr>
          <w:p w14:paraId="42394997" w14:textId="77777777"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337" w:type="dxa"/>
            <w:tcBorders>
              <w:top w:val="nil"/>
              <w:left w:val="nil"/>
              <w:bottom w:val="single" w:sz="8" w:space="0" w:color="auto"/>
              <w:right w:val="nil"/>
            </w:tcBorders>
            <w:shd w:val="clear" w:color="auto" w:fill="auto"/>
            <w:vAlign w:val="center"/>
            <w:hideMark/>
          </w:tcPr>
          <w:p w14:paraId="2AC909E3" w14:textId="03A7548F"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DE4A9A">
              <w:rPr>
                <w:rFonts w:asciiTheme="majorBidi" w:eastAsia="Times New Roman" w:hAnsiTheme="majorBidi" w:cstheme="majorBidi"/>
                <w:color w:val="000000"/>
                <w:sz w:val="28"/>
              </w:rPr>
              <w:t>9</w:t>
            </w:r>
          </w:p>
        </w:tc>
      </w:tr>
      <w:tr w:rsidR="008E6AB9" w:rsidRPr="00390187" w14:paraId="6BBE3E2C" w14:textId="77777777" w:rsidTr="0043040E">
        <w:trPr>
          <w:trHeight w:val="450"/>
        </w:trPr>
        <w:tc>
          <w:tcPr>
            <w:tcW w:w="2977" w:type="dxa"/>
            <w:tcBorders>
              <w:top w:val="nil"/>
              <w:left w:val="nil"/>
              <w:bottom w:val="nil"/>
              <w:right w:val="nil"/>
            </w:tcBorders>
            <w:shd w:val="clear" w:color="auto" w:fill="auto"/>
            <w:noWrap/>
            <w:vAlign w:val="center"/>
            <w:hideMark/>
          </w:tcPr>
          <w:p w14:paraId="27A1FAC3" w14:textId="77777777" w:rsidR="008E6AB9" w:rsidRPr="00390187" w:rsidRDefault="008E6AB9" w:rsidP="008E6AB9">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Employee expenses</w:t>
            </w:r>
          </w:p>
        </w:tc>
        <w:tc>
          <w:tcPr>
            <w:tcW w:w="1279" w:type="dxa"/>
            <w:tcBorders>
              <w:top w:val="nil"/>
              <w:left w:val="nil"/>
              <w:bottom w:val="nil"/>
              <w:right w:val="nil"/>
            </w:tcBorders>
            <w:shd w:val="clear" w:color="auto" w:fill="auto"/>
            <w:noWrap/>
          </w:tcPr>
          <w:p w14:paraId="0C1DE5BB" w14:textId="48FD4C72" w:rsidR="008E6AB9" w:rsidRPr="008E6AB9" w:rsidRDefault="008E6AB9" w:rsidP="008E6AB9">
            <w:pPr>
              <w:spacing w:after="0" w:line="276" w:lineRule="auto"/>
              <w:jc w:val="right"/>
              <w:rPr>
                <w:rFonts w:asciiTheme="majorBidi" w:eastAsia="Times New Roman" w:hAnsiTheme="majorBidi" w:cstheme="majorBidi"/>
                <w:color w:val="000000"/>
                <w:sz w:val="28"/>
                <w:highlight w:val="yellow"/>
                <w:cs/>
              </w:rPr>
            </w:pPr>
            <w:r w:rsidRPr="008E6AB9">
              <w:rPr>
                <w:rFonts w:asciiTheme="majorBidi" w:hAnsiTheme="majorBidi" w:cstheme="majorBidi"/>
                <w:sz w:val="28"/>
              </w:rPr>
              <w:t>26,961</w:t>
            </w:r>
          </w:p>
        </w:tc>
        <w:tc>
          <w:tcPr>
            <w:tcW w:w="222" w:type="dxa"/>
            <w:tcBorders>
              <w:top w:val="nil"/>
              <w:left w:val="nil"/>
              <w:bottom w:val="nil"/>
              <w:right w:val="nil"/>
            </w:tcBorders>
          </w:tcPr>
          <w:p w14:paraId="7202F712"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bottom w:val="nil"/>
              <w:right w:val="nil"/>
            </w:tcBorders>
            <w:shd w:val="clear" w:color="auto" w:fill="auto"/>
            <w:noWrap/>
            <w:hideMark/>
          </w:tcPr>
          <w:p w14:paraId="76CD59F5" w14:textId="6BA0A072" w:rsidR="008E6AB9" w:rsidRPr="008E6AB9" w:rsidRDefault="008E6AB9" w:rsidP="008E6AB9">
            <w:pPr>
              <w:spacing w:after="0" w:line="276" w:lineRule="auto"/>
              <w:jc w:val="right"/>
              <w:rPr>
                <w:rFonts w:asciiTheme="majorBidi" w:eastAsia="Times New Roman" w:hAnsiTheme="majorBidi" w:cstheme="majorBidi"/>
                <w:color w:val="000000"/>
                <w:sz w:val="28"/>
                <w:highlight w:val="yellow"/>
                <w:cs/>
              </w:rPr>
            </w:pPr>
            <w:r w:rsidRPr="008E6AB9">
              <w:rPr>
                <w:rFonts w:asciiTheme="majorBidi" w:hAnsiTheme="majorBidi" w:cstheme="majorBidi"/>
                <w:sz w:val="28"/>
              </w:rPr>
              <w:t>28,638</w:t>
            </w:r>
          </w:p>
        </w:tc>
        <w:tc>
          <w:tcPr>
            <w:tcW w:w="222" w:type="dxa"/>
            <w:tcBorders>
              <w:top w:val="nil"/>
              <w:left w:val="nil"/>
              <w:bottom w:val="nil"/>
              <w:right w:val="nil"/>
            </w:tcBorders>
          </w:tcPr>
          <w:p w14:paraId="3F0105EA"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bottom w:val="nil"/>
              <w:right w:val="nil"/>
            </w:tcBorders>
            <w:shd w:val="clear" w:color="auto" w:fill="auto"/>
            <w:noWrap/>
          </w:tcPr>
          <w:p w14:paraId="254CA9DE" w14:textId="60854190"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24,202</w:t>
            </w:r>
          </w:p>
        </w:tc>
        <w:tc>
          <w:tcPr>
            <w:tcW w:w="222" w:type="dxa"/>
            <w:tcBorders>
              <w:top w:val="nil"/>
              <w:left w:val="nil"/>
              <w:bottom w:val="nil"/>
              <w:right w:val="nil"/>
            </w:tcBorders>
          </w:tcPr>
          <w:p w14:paraId="091D648C"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bottom w:val="nil"/>
              <w:right w:val="nil"/>
            </w:tcBorders>
            <w:shd w:val="clear" w:color="auto" w:fill="auto"/>
            <w:noWrap/>
            <w:hideMark/>
          </w:tcPr>
          <w:p w14:paraId="47A6F97E" w14:textId="402E932B"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26,018</w:t>
            </w:r>
          </w:p>
        </w:tc>
      </w:tr>
      <w:tr w:rsidR="008E6AB9" w:rsidRPr="00390187" w14:paraId="58E44876" w14:textId="77777777" w:rsidTr="0043040E">
        <w:trPr>
          <w:trHeight w:val="450"/>
        </w:trPr>
        <w:tc>
          <w:tcPr>
            <w:tcW w:w="2977" w:type="dxa"/>
            <w:tcBorders>
              <w:top w:val="nil"/>
              <w:left w:val="nil"/>
              <w:bottom w:val="nil"/>
              <w:right w:val="nil"/>
            </w:tcBorders>
            <w:shd w:val="clear" w:color="auto" w:fill="auto"/>
            <w:noWrap/>
            <w:vAlign w:val="center"/>
            <w:hideMark/>
          </w:tcPr>
          <w:p w14:paraId="7C64114C" w14:textId="6F7AB1C1" w:rsidR="008E6AB9" w:rsidRPr="00806B01" w:rsidRDefault="008E6AB9" w:rsidP="008E6AB9">
            <w:pPr>
              <w:spacing w:after="0" w:line="276" w:lineRule="auto"/>
              <w:rPr>
                <w:rFonts w:asciiTheme="majorBidi" w:eastAsia="Times New Roman" w:hAnsiTheme="majorBidi" w:cstheme="majorBidi"/>
                <w:color w:val="000000"/>
                <w:sz w:val="28"/>
              </w:rPr>
            </w:pPr>
            <w:r w:rsidRPr="00806B01">
              <w:rPr>
                <w:rFonts w:asciiTheme="majorBidi" w:eastAsia="Times New Roman" w:hAnsiTheme="majorBidi" w:cstheme="majorBidi"/>
                <w:color w:val="000000"/>
                <w:sz w:val="28"/>
              </w:rPr>
              <w:t>Depreciation and Amortization</w:t>
            </w:r>
          </w:p>
        </w:tc>
        <w:tc>
          <w:tcPr>
            <w:tcW w:w="1279" w:type="dxa"/>
            <w:tcBorders>
              <w:top w:val="nil"/>
              <w:left w:val="nil"/>
              <w:bottom w:val="nil"/>
              <w:right w:val="nil"/>
            </w:tcBorders>
            <w:shd w:val="clear" w:color="auto" w:fill="auto"/>
            <w:noWrap/>
          </w:tcPr>
          <w:p w14:paraId="25F87F6E" w14:textId="44B6CF61"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7,418</w:t>
            </w:r>
          </w:p>
        </w:tc>
        <w:tc>
          <w:tcPr>
            <w:tcW w:w="222" w:type="dxa"/>
            <w:tcBorders>
              <w:top w:val="nil"/>
              <w:left w:val="nil"/>
              <w:bottom w:val="nil"/>
              <w:right w:val="nil"/>
            </w:tcBorders>
          </w:tcPr>
          <w:p w14:paraId="493D6B50"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bottom w:val="nil"/>
              <w:right w:val="nil"/>
            </w:tcBorders>
            <w:shd w:val="clear" w:color="auto" w:fill="auto"/>
            <w:noWrap/>
            <w:hideMark/>
          </w:tcPr>
          <w:p w14:paraId="544AB96C" w14:textId="6288B27C"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9,969</w:t>
            </w:r>
          </w:p>
        </w:tc>
        <w:tc>
          <w:tcPr>
            <w:tcW w:w="222" w:type="dxa"/>
            <w:tcBorders>
              <w:top w:val="nil"/>
              <w:left w:val="nil"/>
              <w:bottom w:val="nil"/>
              <w:right w:val="nil"/>
            </w:tcBorders>
          </w:tcPr>
          <w:p w14:paraId="51B84A83"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bottom w:val="nil"/>
              <w:right w:val="nil"/>
            </w:tcBorders>
            <w:shd w:val="clear" w:color="auto" w:fill="auto"/>
            <w:noWrap/>
          </w:tcPr>
          <w:p w14:paraId="260F5B1C" w14:textId="38B6B69A" w:rsidR="008E6AB9" w:rsidRPr="008E6AB9" w:rsidRDefault="008E6AB9" w:rsidP="008E6AB9">
            <w:pPr>
              <w:spacing w:after="0" w:line="276" w:lineRule="auto"/>
              <w:jc w:val="right"/>
              <w:rPr>
                <w:rFonts w:asciiTheme="majorBidi" w:eastAsia="Times New Roman" w:hAnsiTheme="majorBidi" w:cstheme="majorBidi"/>
                <w:color w:val="000000"/>
                <w:sz w:val="28"/>
                <w:highlight w:val="yellow"/>
                <w:cs/>
              </w:rPr>
            </w:pPr>
            <w:r w:rsidRPr="008E6AB9">
              <w:rPr>
                <w:rFonts w:asciiTheme="majorBidi" w:hAnsiTheme="majorBidi" w:cstheme="majorBidi"/>
                <w:sz w:val="28"/>
              </w:rPr>
              <w:t>8,684</w:t>
            </w:r>
          </w:p>
        </w:tc>
        <w:tc>
          <w:tcPr>
            <w:tcW w:w="222" w:type="dxa"/>
            <w:tcBorders>
              <w:top w:val="nil"/>
              <w:left w:val="nil"/>
              <w:bottom w:val="nil"/>
              <w:right w:val="nil"/>
            </w:tcBorders>
          </w:tcPr>
          <w:p w14:paraId="3626FAA5"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bottom w:val="nil"/>
              <w:right w:val="nil"/>
            </w:tcBorders>
            <w:shd w:val="clear" w:color="auto" w:fill="auto"/>
            <w:noWrap/>
            <w:hideMark/>
          </w:tcPr>
          <w:p w14:paraId="106A4BA2" w14:textId="7EFD14EF" w:rsidR="008E6AB9" w:rsidRPr="008E6AB9" w:rsidRDefault="008E6AB9" w:rsidP="008E6AB9">
            <w:pPr>
              <w:spacing w:after="0" w:line="276" w:lineRule="auto"/>
              <w:jc w:val="right"/>
              <w:rPr>
                <w:rFonts w:asciiTheme="majorBidi" w:eastAsia="Times New Roman" w:hAnsiTheme="majorBidi" w:cstheme="majorBidi"/>
                <w:color w:val="000000"/>
                <w:sz w:val="28"/>
                <w:highlight w:val="yellow"/>
                <w:cs/>
              </w:rPr>
            </w:pPr>
            <w:r w:rsidRPr="008E6AB9">
              <w:rPr>
                <w:rFonts w:asciiTheme="majorBidi" w:hAnsiTheme="majorBidi" w:cstheme="majorBidi"/>
                <w:sz w:val="28"/>
              </w:rPr>
              <w:t>9,936</w:t>
            </w:r>
          </w:p>
        </w:tc>
      </w:tr>
      <w:tr w:rsidR="008E6AB9" w:rsidRPr="00390187" w14:paraId="0CA38ABA" w14:textId="77777777" w:rsidTr="0043040E">
        <w:trPr>
          <w:trHeight w:val="450"/>
        </w:trPr>
        <w:tc>
          <w:tcPr>
            <w:tcW w:w="2977" w:type="dxa"/>
            <w:tcBorders>
              <w:top w:val="nil"/>
              <w:left w:val="nil"/>
              <w:right w:val="nil"/>
            </w:tcBorders>
            <w:shd w:val="clear" w:color="auto" w:fill="auto"/>
            <w:noWrap/>
            <w:vAlign w:val="center"/>
          </w:tcPr>
          <w:p w14:paraId="48BCC310" w14:textId="3FE320F7" w:rsidR="008E6AB9" w:rsidRPr="00806B01" w:rsidRDefault="008E6AB9" w:rsidP="008E6AB9">
            <w:pPr>
              <w:spacing w:after="0" w:line="276" w:lineRule="auto"/>
              <w:rPr>
                <w:rFonts w:asciiTheme="majorBidi" w:eastAsia="Times New Roman" w:hAnsiTheme="majorBidi" w:cstheme="majorBidi"/>
                <w:color w:val="000000"/>
                <w:sz w:val="28"/>
              </w:rPr>
            </w:pPr>
            <w:r w:rsidRPr="00806B01">
              <w:rPr>
                <w:rFonts w:asciiTheme="majorBidi" w:eastAsia="Times New Roman" w:hAnsiTheme="majorBidi" w:cs="Angsana New"/>
                <w:color w:val="000000"/>
                <w:sz w:val="28"/>
              </w:rPr>
              <w:t>Operation Lease</w:t>
            </w:r>
          </w:p>
        </w:tc>
        <w:tc>
          <w:tcPr>
            <w:tcW w:w="1279" w:type="dxa"/>
            <w:tcBorders>
              <w:top w:val="nil"/>
              <w:left w:val="nil"/>
              <w:right w:val="nil"/>
            </w:tcBorders>
            <w:shd w:val="clear" w:color="auto" w:fill="auto"/>
            <w:noWrap/>
          </w:tcPr>
          <w:p w14:paraId="0C9421BF" w14:textId="32DB4435"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2,415</w:t>
            </w:r>
          </w:p>
        </w:tc>
        <w:tc>
          <w:tcPr>
            <w:tcW w:w="222" w:type="dxa"/>
            <w:tcBorders>
              <w:top w:val="nil"/>
              <w:left w:val="nil"/>
              <w:right w:val="nil"/>
            </w:tcBorders>
          </w:tcPr>
          <w:p w14:paraId="29DF4334"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tcPr>
          <w:p w14:paraId="7521D8CF" w14:textId="0ECF9EED"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5,783</w:t>
            </w:r>
          </w:p>
        </w:tc>
        <w:tc>
          <w:tcPr>
            <w:tcW w:w="222" w:type="dxa"/>
            <w:tcBorders>
              <w:top w:val="nil"/>
              <w:left w:val="nil"/>
              <w:right w:val="nil"/>
            </w:tcBorders>
          </w:tcPr>
          <w:p w14:paraId="2E8782DF"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cs/>
              </w:rPr>
            </w:pPr>
          </w:p>
        </w:tc>
        <w:tc>
          <w:tcPr>
            <w:tcW w:w="1392" w:type="dxa"/>
            <w:tcBorders>
              <w:top w:val="nil"/>
              <w:left w:val="nil"/>
              <w:right w:val="nil"/>
            </w:tcBorders>
            <w:shd w:val="clear" w:color="auto" w:fill="auto"/>
            <w:noWrap/>
          </w:tcPr>
          <w:p w14:paraId="1FB480A7" w14:textId="6F3A7968" w:rsidR="008E6AB9" w:rsidRPr="008E6AB9" w:rsidRDefault="008E6AB9" w:rsidP="008E6AB9">
            <w:pPr>
              <w:spacing w:after="0" w:line="276" w:lineRule="auto"/>
              <w:jc w:val="right"/>
              <w:rPr>
                <w:rFonts w:asciiTheme="majorBidi" w:eastAsia="Times New Roman" w:hAnsiTheme="majorBidi" w:cstheme="majorBidi"/>
                <w:color w:val="000000"/>
                <w:sz w:val="28"/>
                <w:highlight w:val="yellow"/>
                <w:cs/>
              </w:rPr>
            </w:pPr>
            <w:r w:rsidRPr="008E6AB9">
              <w:rPr>
                <w:rFonts w:asciiTheme="majorBidi" w:hAnsiTheme="majorBidi" w:cstheme="majorBidi"/>
                <w:sz w:val="28"/>
              </w:rPr>
              <w:t>2,416</w:t>
            </w:r>
          </w:p>
        </w:tc>
        <w:tc>
          <w:tcPr>
            <w:tcW w:w="222" w:type="dxa"/>
            <w:tcBorders>
              <w:top w:val="nil"/>
              <w:left w:val="nil"/>
              <w:right w:val="nil"/>
            </w:tcBorders>
          </w:tcPr>
          <w:p w14:paraId="6AB83FC3"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cs/>
              </w:rPr>
            </w:pPr>
          </w:p>
        </w:tc>
        <w:tc>
          <w:tcPr>
            <w:tcW w:w="1337" w:type="dxa"/>
            <w:tcBorders>
              <w:top w:val="nil"/>
              <w:left w:val="nil"/>
              <w:right w:val="nil"/>
            </w:tcBorders>
            <w:shd w:val="clear" w:color="auto" w:fill="auto"/>
            <w:noWrap/>
          </w:tcPr>
          <w:p w14:paraId="3973056A" w14:textId="78BD250E" w:rsidR="008E6AB9" w:rsidRPr="008E6AB9" w:rsidRDefault="008E6AB9" w:rsidP="008E6AB9">
            <w:pPr>
              <w:spacing w:after="0" w:line="276" w:lineRule="auto"/>
              <w:jc w:val="right"/>
              <w:rPr>
                <w:rFonts w:asciiTheme="majorBidi" w:eastAsia="Times New Roman" w:hAnsiTheme="majorBidi" w:cstheme="majorBidi"/>
                <w:color w:val="000000"/>
                <w:sz w:val="28"/>
                <w:highlight w:val="yellow"/>
                <w:cs/>
              </w:rPr>
            </w:pPr>
            <w:r w:rsidRPr="008E6AB9">
              <w:rPr>
                <w:rFonts w:asciiTheme="majorBidi" w:hAnsiTheme="majorBidi" w:cstheme="majorBidi"/>
                <w:sz w:val="28"/>
              </w:rPr>
              <w:t>5,826</w:t>
            </w:r>
          </w:p>
        </w:tc>
      </w:tr>
      <w:tr w:rsidR="008E6AB9" w:rsidRPr="00390187" w14:paraId="6B96BCCD" w14:textId="77777777" w:rsidTr="0043040E">
        <w:trPr>
          <w:trHeight w:val="450"/>
        </w:trPr>
        <w:tc>
          <w:tcPr>
            <w:tcW w:w="2977" w:type="dxa"/>
            <w:tcBorders>
              <w:top w:val="nil"/>
              <w:left w:val="nil"/>
              <w:right w:val="nil"/>
            </w:tcBorders>
            <w:shd w:val="clear" w:color="auto" w:fill="auto"/>
            <w:noWrap/>
            <w:vAlign w:val="center"/>
          </w:tcPr>
          <w:p w14:paraId="790DC587" w14:textId="2B74F476" w:rsidR="008E6AB9" w:rsidRPr="003A41E5" w:rsidRDefault="008E6AB9" w:rsidP="008E6AB9">
            <w:pPr>
              <w:spacing w:after="0" w:line="276" w:lineRule="auto"/>
              <w:rPr>
                <w:rFonts w:asciiTheme="majorBidi" w:eastAsia="Times New Roman" w:hAnsiTheme="majorBidi" w:cstheme="majorBidi"/>
                <w:color w:val="000000"/>
                <w:sz w:val="28"/>
                <w:highlight w:val="yellow"/>
                <w:cs/>
              </w:rPr>
            </w:pPr>
            <w:r w:rsidRPr="0019321B">
              <w:rPr>
                <w:rFonts w:asciiTheme="majorBidi" w:eastAsia="Times New Roman" w:hAnsiTheme="majorBidi" w:cs="Angsana New"/>
                <w:color w:val="000000"/>
                <w:sz w:val="28"/>
              </w:rPr>
              <w:t>Raw materials used</w:t>
            </w:r>
          </w:p>
        </w:tc>
        <w:tc>
          <w:tcPr>
            <w:tcW w:w="1279" w:type="dxa"/>
            <w:tcBorders>
              <w:top w:val="nil"/>
              <w:left w:val="nil"/>
              <w:right w:val="nil"/>
            </w:tcBorders>
            <w:shd w:val="clear" w:color="auto" w:fill="auto"/>
            <w:noWrap/>
          </w:tcPr>
          <w:p w14:paraId="205FC295" w14:textId="36234CFA"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76,943</w:t>
            </w:r>
          </w:p>
        </w:tc>
        <w:tc>
          <w:tcPr>
            <w:tcW w:w="222" w:type="dxa"/>
            <w:tcBorders>
              <w:top w:val="nil"/>
              <w:left w:val="nil"/>
              <w:right w:val="nil"/>
            </w:tcBorders>
          </w:tcPr>
          <w:p w14:paraId="14B88F65"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tcPr>
          <w:p w14:paraId="0761D130" w14:textId="38148D18"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105,402</w:t>
            </w:r>
          </w:p>
        </w:tc>
        <w:tc>
          <w:tcPr>
            <w:tcW w:w="222" w:type="dxa"/>
            <w:tcBorders>
              <w:top w:val="nil"/>
              <w:left w:val="nil"/>
              <w:right w:val="nil"/>
            </w:tcBorders>
          </w:tcPr>
          <w:p w14:paraId="4EA2DA74"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right w:val="nil"/>
            </w:tcBorders>
            <w:shd w:val="clear" w:color="auto" w:fill="auto"/>
            <w:noWrap/>
          </w:tcPr>
          <w:p w14:paraId="58A380EF" w14:textId="4823D70C"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76,943</w:t>
            </w:r>
          </w:p>
        </w:tc>
        <w:tc>
          <w:tcPr>
            <w:tcW w:w="222" w:type="dxa"/>
            <w:tcBorders>
              <w:top w:val="nil"/>
              <w:left w:val="nil"/>
              <w:right w:val="nil"/>
            </w:tcBorders>
          </w:tcPr>
          <w:p w14:paraId="13964724"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right w:val="nil"/>
            </w:tcBorders>
            <w:shd w:val="clear" w:color="auto" w:fill="auto"/>
            <w:noWrap/>
          </w:tcPr>
          <w:p w14:paraId="0733DC4A" w14:textId="1E87D799"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105,402</w:t>
            </w:r>
          </w:p>
        </w:tc>
      </w:tr>
      <w:tr w:rsidR="008E6AB9" w:rsidRPr="00390187" w14:paraId="6D2BD6B3" w14:textId="77777777" w:rsidTr="008E6AB9">
        <w:trPr>
          <w:trHeight w:val="450"/>
        </w:trPr>
        <w:tc>
          <w:tcPr>
            <w:tcW w:w="2977" w:type="dxa"/>
            <w:tcBorders>
              <w:top w:val="nil"/>
              <w:left w:val="nil"/>
              <w:right w:val="nil"/>
            </w:tcBorders>
            <w:shd w:val="clear" w:color="auto" w:fill="auto"/>
            <w:noWrap/>
            <w:vAlign w:val="center"/>
            <w:hideMark/>
          </w:tcPr>
          <w:p w14:paraId="10D5EDFA" w14:textId="30A99855" w:rsidR="008E6AB9" w:rsidRPr="003A41E5" w:rsidRDefault="008E6AB9" w:rsidP="008E6AB9">
            <w:pPr>
              <w:spacing w:after="0" w:line="276" w:lineRule="auto"/>
              <w:rPr>
                <w:rFonts w:asciiTheme="majorBidi" w:eastAsia="Times New Roman" w:hAnsiTheme="majorBidi" w:cstheme="majorBidi"/>
                <w:color w:val="000000"/>
                <w:sz w:val="28"/>
                <w:highlight w:val="yellow"/>
              </w:rPr>
            </w:pPr>
            <w:r w:rsidRPr="00E45734">
              <w:rPr>
                <w:rFonts w:asciiTheme="majorBidi" w:eastAsia="Times New Roman" w:hAnsiTheme="majorBidi" w:cs="Angsana New"/>
                <w:color w:val="000000"/>
                <w:sz w:val="28"/>
              </w:rPr>
              <w:t>Change in inventories of finished goods and work in process</w:t>
            </w:r>
          </w:p>
        </w:tc>
        <w:tc>
          <w:tcPr>
            <w:tcW w:w="1279" w:type="dxa"/>
            <w:tcBorders>
              <w:top w:val="nil"/>
              <w:left w:val="nil"/>
              <w:right w:val="nil"/>
            </w:tcBorders>
            <w:shd w:val="clear" w:color="auto" w:fill="auto"/>
            <w:noWrap/>
            <w:vAlign w:val="bottom"/>
          </w:tcPr>
          <w:p w14:paraId="7A1739B4" w14:textId="6FF832B3"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(27,506)</w:t>
            </w:r>
          </w:p>
        </w:tc>
        <w:tc>
          <w:tcPr>
            <w:tcW w:w="222" w:type="dxa"/>
            <w:tcBorders>
              <w:top w:val="nil"/>
              <w:left w:val="nil"/>
              <w:right w:val="nil"/>
            </w:tcBorders>
            <w:vAlign w:val="bottom"/>
          </w:tcPr>
          <w:p w14:paraId="680D9CD5"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hideMark/>
          </w:tcPr>
          <w:p w14:paraId="6D468DB0" w14:textId="553E6279"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(61,475)</w:t>
            </w:r>
          </w:p>
        </w:tc>
        <w:tc>
          <w:tcPr>
            <w:tcW w:w="222" w:type="dxa"/>
            <w:tcBorders>
              <w:top w:val="nil"/>
              <w:left w:val="nil"/>
              <w:right w:val="nil"/>
            </w:tcBorders>
            <w:vAlign w:val="bottom"/>
          </w:tcPr>
          <w:p w14:paraId="46B691DF"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right w:val="nil"/>
            </w:tcBorders>
            <w:shd w:val="clear" w:color="auto" w:fill="auto"/>
            <w:noWrap/>
            <w:vAlign w:val="bottom"/>
          </w:tcPr>
          <w:p w14:paraId="6506F871" w14:textId="2D113619"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(27,506)</w:t>
            </w:r>
          </w:p>
        </w:tc>
        <w:tc>
          <w:tcPr>
            <w:tcW w:w="222" w:type="dxa"/>
            <w:tcBorders>
              <w:top w:val="nil"/>
              <w:left w:val="nil"/>
              <w:right w:val="nil"/>
            </w:tcBorders>
            <w:vAlign w:val="bottom"/>
          </w:tcPr>
          <w:p w14:paraId="5775FE7C"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right w:val="nil"/>
            </w:tcBorders>
            <w:shd w:val="clear" w:color="auto" w:fill="auto"/>
            <w:noWrap/>
            <w:vAlign w:val="bottom"/>
            <w:hideMark/>
          </w:tcPr>
          <w:p w14:paraId="64B0C96A" w14:textId="439CA1C9"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(61,475)</w:t>
            </w:r>
          </w:p>
        </w:tc>
      </w:tr>
    </w:tbl>
    <w:p w14:paraId="11192339" w14:textId="7A2B3299" w:rsidR="005726A0" w:rsidRDefault="005726A0" w:rsidP="00572900">
      <w:pPr>
        <w:tabs>
          <w:tab w:val="left" w:pos="426"/>
        </w:tabs>
        <w:overflowPunct w:val="0"/>
        <w:autoSpaceDE w:val="0"/>
        <w:autoSpaceDN w:val="0"/>
        <w:adjustRightInd w:val="0"/>
        <w:spacing w:before="240" w:after="60" w:line="276" w:lineRule="auto"/>
        <w:ind w:left="284" w:hanging="710"/>
        <w:jc w:val="both"/>
        <w:textAlignment w:val="baseline"/>
        <w:outlineLvl w:val="0"/>
        <w:rPr>
          <w:rFonts w:asciiTheme="majorBidi" w:eastAsia="Times New Roman" w:hAnsiTheme="majorBidi" w:cstheme="majorBidi"/>
          <w:b/>
          <w:bCs/>
          <w:sz w:val="28"/>
        </w:rPr>
      </w:pPr>
    </w:p>
    <w:tbl>
      <w:tblPr>
        <w:tblW w:w="8930" w:type="dxa"/>
        <w:tblInd w:w="675" w:type="dxa"/>
        <w:tblLook w:val="04A0" w:firstRow="1" w:lastRow="0" w:firstColumn="1" w:lastColumn="0" w:noHBand="0" w:noVBand="1"/>
      </w:tblPr>
      <w:tblGrid>
        <w:gridCol w:w="2977"/>
        <w:gridCol w:w="1279"/>
        <w:gridCol w:w="222"/>
        <w:gridCol w:w="1279"/>
        <w:gridCol w:w="222"/>
        <w:gridCol w:w="1392"/>
        <w:gridCol w:w="222"/>
        <w:gridCol w:w="1337"/>
      </w:tblGrid>
      <w:tr w:rsidR="008E6AB9" w:rsidRPr="00390187" w14:paraId="73748F17" w14:textId="77777777" w:rsidTr="0043040E">
        <w:trPr>
          <w:trHeight w:val="450"/>
        </w:trPr>
        <w:tc>
          <w:tcPr>
            <w:tcW w:w="2977" w:type="dxa"/>
            <w:vMerge w:val="restart"/>
            <w:tcBorders>
              <w:top w:val="nil"/>
              <w:left w:val="nil"/>
              <w:bottom w:val="nil"/>
              <w:right w:val="nil"/>
            </w:tcBorders>
            <w:shd w:val="clear" w:color="auto" w:fill="auto"/>
            <w:noWrap/>
            <w:vAlign w:val="bottom"/>
            <w:hideMark/>
          </w:tcPr>
          <w:p w14:paraId="7B5C9EC7" w14:textId="77777777" w:rsidR="008E6AB9" w:rsidRPr="00390187" w:rsidRDefault="008E6AB9" w:rsidP="0043040E">
            <w:pPr>
              <w:spacing w:after="0" w:line="276" w:lineRule="auto"/>
              <w:rPr>
                <w:rFonts w:asciiTheme="majorBidi" w:eastAsia="Times New Roman" w:hAnsiTheme="majorBidi" w:cstheme="majorBidi"/>
                <w:sz w:val="28"/>
              </w:rPr>
            </w:pPr>
          </w:p>
        </w:tc>
        <w:tc>
          <w:tcPr>
            <w:tcW w:w="5953" w:type="dxa"/>
            <w:gridSpan w:val="7"/>
            <w:tcBorders>
              <w:top w:val="nil"/>
              <w:left w:val="nil"/>
              <w:bottom w:val="single" w:sz="4" w:space="0" w:color="auto"/>
              <w:right w:val="nil"/>
            </w:tcBorders>
          </w:tcPr>
          <w:p w14:paraId="2B443A12" w14:textId="77777777" w:rsidR="008E6AB9" w:rsidRPr="00390187" w:rsidRDefault="008E6AB9" w:rsidP="0043040E">
            <w:pPr>
              <w:spacing w:after="0" w:line="276"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Thousands of baht</w:t>
            </w:r>
          </w:p>
        </w:tc>
      </w:tr>
      <w:tr w:rsidR="008E6AB9" w:rsidRPr="00390187" w14:paraId="00AB204D" w14:textId="77777777" w:rsidTr="0043040E">
        <w:trPr>
          <w:trHeight w:val="450"/>
        </w:trPr>
        <w:tc>
          <w:tcPr>
            <w:tcW w:w="2977" w:type="dxa"/>
            <w:vMerge/>
            <w:tcBorders>
              <w:top w:val="nil"/>
              <w:left w:val="nil"/>
              <w:bottom w:val="nil"/>
              <w:right w:val="nil"/>
            </w:tcBorders>
            <w:vAlign w:val="center"/>
            <w:hideMark/>
          </w:tcPr>
          <w:p w14:paraId="59A25B4B" w14:textId="77777777" w:rsidR="008E6AB9" w:rsidRPr="00390187" w:rsidRDefault="008E6AB9" w:rsidP="0043040E">
            <w:pPr>
              <w:spacing w:after="0" w:line="276" w:lineRule="auto"/>
              <w:rPr>
                <w:rFonts w:asciiTheme="majorBidi" w:eastAsia="Times New Roman" w:hAnsiTheme="majorBidi" w:cstheme="majorBidi"/>
                <w:sz w:val="28"/>
              </w:rPr>
            </w:pPr>
          </w:p>
        </w:tc>
        <w:tc>
          <w:tcPr>
            <w:tcW w:w="2780" w:type="dxa"/>
            <w:gridSpan w:val="3"/>
            <w:tcBorders>
              <w:top w:val="single" w:sz="4" w:space="0" w:color="auto"/>
              <w:left w:val="nil"/>
              <w:bottom w:val="single" w:sz="4" w:space="0" w:color="auto"/>
              <w:right w:val="nil"/>
            </w:tcBorders>
          </w:tcPr>
          <w:p w14:paraId="4495227D" w14:textId="77777777" w:rsidR="008E6AB9" w:rsidRPr="00390187" w:rsidRDefault="008E6AB9" w:rsidP="0043040E">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22" w:type="dxa"/>
            <w:tcBorders>
              <w:top w:val="single" w:sz="4" w:space="0" w:color="auto"/>
              <w:left w:val="nil"/>
              <w:bottom w:val="single" w:sz="4" w:space="0" w:color="auto"/>
              <w:right w:val="nil"/>
            </w:tcBorders>
          </w:tcPr>
          <w:p w14:paraId="2858F1E0" w14:textId="77777777" w:rsidR="008E6AB9" w:rsidRPr="00390187" w:rsidRDefault="008E6AB9" w:rsidP="0043040E">
            <w:pPr>
              <w:spacing w:after="0" w:line="276" w:lineRule="auto"/>
              <w:jc w:val="center"/>
              <w:rPr>
                <w:rFonts w:asciiTheme="majorBidi" w:eastAsia="Times New Roman" w:hAnsiTheme="majorBidi" w:cstheme="majorBidi"/>
                <w:color w:val="000000"/>
                <w:sz w:val="28"/>
                <w:cs/>
              </w:rPr>
            </w:pPr>
          </w:p>
        </w:tc>
        <w:tc>
          <w:tcPr>
            <w:tcW w:w="2951" w:type="dxa"/>
            <w:gridSpan w:val="3"/>
            <w:tcBorders>
              <w:top w:val="single" w:sz="4" w:space="0" w:color="auto"/>
              <w:left w:val="nil"/>
              <w:bottom w:val="single" w:sz="4" w:space="0" w:color="auto"/>
              <w:right w:val="nil"/>
            </w:tcBorders>
          </w:tcPr>
          <w:p w14:paraId="7743D764" w14:textId="77777777" w:rsidR="008E6AB9" w:rsidRPr="00390187" w:rsidRDefault="008E6AB9" w:rsidP="0043040E">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8E6AB9" w:rsidRPr="00390187" w14:paraId="4ADFA472" w14:textId="77777777" w:rsidTr="0043040E">
        <w:trPr>
          <w:trHeight w:val="450"/>
        </w:trPr>
        <w:tc>
          <w:tcPr>
            <w:tcW w:w="2977" w:type="dxa"/>
            <w:vMerge/>
            <w:tcBorders>
              <w:top w:val="nil"/>
              <w:left w:val="nil"/>
              <w:bottom w:val="nil"/>
              <w:right w:val="nil"/>
            </w:tcBorders>
            <w:vAlign w:val="center"/>
            <w:hideMark/>
          </w:tcPr>
          <w:p w14:paraId="4002DEF3" w14:textId="77777777" w:rsidR="008E6AB9" w:rsidRPr="00390187" w:rsidRDefault="008E6AB9" w:rsidP="0043040E">
            <w:pPr>
              <w:spacing w:after="0" w:line="276" w:lineRule="auto"/>
              <w:rPr>
                <w:rFonts w:asciiTheme="majorBidi" w:eastAsia="Times New Roman" w:hAnsiTheme="majorBidi" w:cstheme="majorBidi"/>
                <w:sz w:val="28"/>
              </w:rPr>
            </w:pPr>
          </w:p>
        </w:tc>
        <w:tc>
          <w:tcPr>
            <w:tcW w:w="5953" w:type="dxa"/>
            <w:gridSpan w:val="7"/>
            <w:tcBorders>
              <w:top w:val="single" w:sz="4" w:space="0" w:color="auto"/>
              <w:left w:val="nil"/>
              <w:bottom w:val="single" w:sz="4" w:space="0" w:color="auto"/>
              <w:right w:val="nil"/>
            </w:tcBorders>
          </w:tcPr>
          <w:p w14:paraId="492FD3DD" w14:textId="77777777" w:rsidR="008E6AB9" w:rsidRPr="00390187" w:rsidRDefault="008E6AB9" w:rsidP="0043040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For six-month period ended June</w:t>
            </w:r>
            <w:r w:rsidRPr="00390187">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30</w:t>
            </w:r>
          </w:p>
        </w:tc>
      </w:tr>
      <w:tr w:rsidR="008E6AB9" w:rsidRPr="00390187" w14:paraId="764DA63F" w14:textId="77777777" w:rsidTr="0043040E">
        <w:trPr>
          <w:trHeight w:val="450"/>
        </w:trPr>
        <w:tc>
          <w:tcPr>
            <w:tcW w:w="2977" w:type="dxa"/>
            <w:vMerge/>
            <w:tcBorders>
              <w:top w:val="nil"/>
              <w:left w:val="nil"/>
              <w:bottom w:val="nil"/>
              <w:right w:val="nil"/>
            </w:tcBorders>
            <w:vAlign w:val="center"/>
            <w:hideMark/>
          </w:tcPr>
          <w:p w14:paraId="00B4771E" w14:textId="77777777" w:rsidR="008E6AB9" w:rsidRPr="00390187" w:rsidRDefault="008E6AB9" w:rsidP="0043040E">
            <w:pPr>
              <w:spacing w:after="0" w:line="276" w:lineRule="auto"/>
              <w:rPr>
                <w:rFonts w:asciiTheme="majorBidi" w:eastAsia="Times New Roman" w:hAnsiTheme="majorBidi" w:cstheme="majorBidi"/>
                <w:sz w:val="28"/>
              </w:rPr>
            </w:pPr>
          </w:p>
        </w:tc>
        <w:tc>
          <w:tcPr>
            <w:tcW w:w="1279" w:type="dxa"/>
            <w:tcBorders>
              <w:top w:val="nil"/>
              <w:left w:val="nil"/>
              <w:bottom w:val="single" w:sz="8" w:space="0" w:color="auto"/>
              <w:right w:val="nil"/>
            </w:tcBorders>
            <w:shd w:val="clear" w:color="auto" w:fill="auto"/>
            <w:vAlign w:val="center"/>
            <w:hideMark/>
          </w:tcPr>
          <w:p w14:paraId="264A7B3D" w14:textId="77777777" w:rsidR="008E6AB9" w:rsidRPr="00390187" w:rsidRDefault="008E6AB9" w:rsidP="0043040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2020</w:t>
            </w:r>
          </w:p>
        </w:tc>
        <w:tc>
          <w:tcPr>
            <w:tcW w:w="222" w:type="dxa"/>
            <w:tcBorders>
              <w:top w:val="nil"/>
              <w:left w:val="nil"/>
              <w:right w:val="nil"/>
            </w:tcBorders>
          </w:tcPr>
          <w:p w14:paraId="126695A0" w14:textId="77777777" w:rsidR="008E6AB9" w:rsidRPr="00390187" w:rsidRDefault="008E6AB9" w:rsidP="0043040E">
            <w:pPr>
              <w:spacing w:after="0" w:line="276" w:lineRule="auto"/>
              <w:jc w:val="center"/>
              <w:rPr>
                <w:rFonts w:asciiTheme="majorBidi" w:eastAsia="Times New Roman" w:hAnsiTheme="majorBidi" w:cstheme="majorBidi"/>
                <w:color w:val="000000"/>
                <w:sz w:val="28"/>
              </w:rPr>
            </w:pPr>
          </w:p>
        </w:tc>
        <w:tc>
          <w:tcPr>
            <w:tcW w:w="1279" w:type="dxa"/>
            <w:tcBorders>
              <w:top w:val="nil"/>
              <w:left w:val="nil"/>
              <w:bottom w:val="single" w:sz="8" w:space="0" w:color="auto"/>
              <w:right w:val="nil"/>
            </w:tcBorders>
            <w:shd w:val="clear" w:color="auto" w:fill="auto"/>
            <w:vAlign w:val="center"/>
            <w:hideMark/>
          </w:tcPr>
          <w:p w14:paraId="0486DE87" w14:textId="77777777" w:rsidR="008E6AB9" w:rsidRPr="00390187" w:rsidRDefault="008E6AB9" w:rsidP="0043040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22" w:type="dxa"/>
            <w:tcBorders>
              <w:top w:val="nil"/>
              <w:left w:val="nil"/>
              <w:right w:val="nil"/>
            </w:tcBorders>
          </w:tcPr>
          <w:p w14:paraId="45139023" w14:textId="77777777" w:rsidR="008E6AB9" w:rsidRPr="00390187" w:rsidRDefault="008E6AB9" w:rsidP="0043040E">
            <w:pPr>
              <w:spacing w:after="0" w:line="276" w:lineRule="auto"/>
              <w:jc w:val="center"/>
              <w:rPr>
                <w:rFonts w:asciiTheme="majorBidi" w:eastAsia="Times New Roman" w:hAnsiTheme="majorBidi" w:cstheme="majorBidi"/>
                <w:color w:val="000000"/>
                <w:sz w:val="28"/>
              </w:rPr>
            </w:pPr>
          </w:p>
        </w:tc>
        <w:tc>
          <w:tcPr>
            <w:tcW w:w="1392" w:type="dxa"/>
            <w:tcBorders>
              <w:top w:val="nil"/>
              <w:left w:val="nil"/>
              <w:bottom w:val="single" w:sz="8" w:space="0" w:color="auto"/>
              <w:right w:val="nil"/>
            </w:tcBorders>
            <w:shd w:val="clear" w:color="auto" w:fill="auto"/>
            <w:vAlign w:val="center"/>
            <w:hideMark/>
          </w:tcPr>
          <w:p w14:paraId="1A8D5B8E" w14:textId="77777777" w:rsidR="008E6AB9" w:rsidRPr="00390187" w:rsidRDefault="008E6AB9" w:rsidP="0043040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2020</w:t>
            </w:r>
          </w:p>
        </w:tc>
        <w:tc>
          <w:tcPr>
            <w:tcW w:w="222" w:type="dxa"/>
            <w:tcBorders>
              <w:top w:val="nil"/>
              <w:left w:val="nil"/>
              <w:right w:val="nil"/>
            </w:tcBorders>
          </w:tcPr>
          <w:p w14:paraId="3BFE27A9" w14:textId="77777777" w:rsidR="008E6AB9" w:rsidRPr="00390187" w:rsidRDefault="008E6AB9" w:rsidP="0043040E">
            <w:pPr>
              <w:spacing w:after="0" w:line="276" w:lineRule="auto"/>
              <w:jc w:val="center"/>
              <w:rPr>
                <w:rFonts w:asciiTheme="majorBidi" w:eastAsia="Times New Roman" w:hAnsiTheme="majorBidi" w:cstheme="majorBidi"/>
                <w:color w:val="000000"/>
                <w:sz w:val="28"/>
              </w:rPr>
            </w:pPr>
          </w:p>
        </w:tc>
        <w:tc>
          <w:tcPr>
            <w:tcW w:w="1337" w:type="dxa"/>
            <w:tcBorders>
              <w:top w:val="nil"/>
              <w:left w:val="nil"/>
              <w:bottom w:val="single" w:sz="8" w:space="0" w:color="auto"/>
              <w:right w:val="nil"/>
            </w:tcBorders>
            <w:shd w:val="clear" w:color="auto" w:fill="auto"/>
            <w:vAlign w:val="center"/>
            <w:hideMark/>
          </w:tcPr>
          <w:p w14:paraId="20444667" w14:textId="77777777" w:rsidR="008E6AB9" w:rsidRPr="00390187" w:rsidRDefault="008E6AB9" w:rsidP="0043040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r>
      <w:tr w:rsidR="008E6AB9" w:rsidRPr="00390187" w14:paraId="195F5CFC" w14:textId="77777777" w:rsidTr="0043040E">
        <w:trPr>
          <w:trHeight w:val="450"/>
        </w:trPr>
        <w:tc>
          <w:tcPr>
            <w:tcW w:w="2977" w:type="dxa"/>
            <w:tcBorders>
              <w:top w:val="nil"/>
              <w:left w:val="nil"/>
              <w:bottom w:val="nil"/>
              <w:right w:val="nil"/>
            </w:tcBorders>
            <w:shd w:val="clear" w:color="auto" w:fill="auto"/>
            <w:noWrap/>
            <w:vAlign w:val="center"/>
            <w:hideMark/>
          </w:tcPr>
          <w:p w14:paraId="1BEFAE02" w14:textId="77777777" w:rsidR="008E6AB9" w:rsidRPr="00390187" w:rsidRDefault="008E6AB9" w:rsidP="008E6AB9">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Employee expenses</w:t>
            </w:r>
          </w:p>
        </w:tc>
        <w:tc>
          <w:tcPr>
            <w:tcW w:w="1279" w:type="dxa"/>
            <w:tcBorders>
              <w:top w:val="nil"/>
              <w:left w:val="nil"/>
              <w:bottom w:val="nil"/>
              <w:right w:val="nil"/>
            </w:tcBorders>
            <w:shd w:val="clear" w:color="auto" w:fill="auto"/>
            <w:noWrap/>
          </w:tcPr>
          <w:p w14:paraId="54F34496" w14:textId="21BF3E5C" w:rsidR="008E6AB9" w:rsidRPr="008E6AB9" w:rsidRDefault="008E6AB9" w:rsidP="008E6AB9">
            <w:pPr>
              <w:spacing w:after="0" w:line="276" w:lineRule="auto"/>
              <w:jc w:val="right"/>
              <w:rPr>
                <w:rFonts w:asciiTheme="majorBidi" w:eastAsia="Times New Roman" w:hAnsiTheme="majorBidi" w:cstheme="majorBidi"/>
                <w:color w:val="000000"/>
                <w:sz w:val="28"/>
                <w:highlight w:val="yellow"/>
                <w:cs/>
              </w:rPr>
            </w:pPr>
            <w:r w:rsidRPr="008E6AB9">
              <w:rPr>
                <w:rFonts w:asciiTheme="majorBidi" w:hAnsiTheme="majorBidi" w:cstheme="majorBidi"/>
                <w:sz w:val="28"/>
              </w:rPr>
              <w:t>51,082</w:t>
            </w:r>
          </w:p>
        </w:tc>
        <w:tc>
          <w:tcPr>
            <w:tcW w:w="222" w:type="dxa"/>
            <w:tcBorders>
              <w:top w:val="nil"/>
              <w:left w:val="nil"/>
              <w:bottom w:val="nil"/>
              <w:right w:val="nil"/>
            </w:tcBorders>
          </w:tcPr>
          <w:p w14:paraId="139B21BC"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bottom w:val="nil"/>
              <w:right w:val="nil"/>
            </w:tcBorders>
            <w:shd w:val="clear" w:color="auto" w:fill="auto"/>
            <w:noWrap/>
            <w:hideMark/>
          </w:tcPr>
          <w:p w14:paraId="4169EAB6" w14:textId="565769E1" w:rsidR="008E6AB9" w:rsidRPr="008E6AB9" w:rsidRDefault="008E6AB9" w:rsidP="008E6AB9">
            <w:pPr>
              <w:spacing w:after="0" w:line="276" w:lineRule="auto"/>
              <w:jc w:val="right"/>
              <w:rPr>
                <w:rFonts w:asciiTheme="majorBidi" w:eastAsia="Times New Roman" w:hAnsiTheme="majorBidi" w:cstheme="majorBidi"/>
                <w:color w:val="000000"/>
                <w:sz w:val="28"/>
                <w:highlight w:val="yellow"/>
                <w:cs/>
              </w:rPr>
            </w:pPr>
            <w:r w:rsidRPr="008E6AB9">
              <w:rPr>
                <w:rFonts w:asciiTheme="majorBidi" w:hAnsiTheme="majorBidi" w:cstheme="majorBidi"/>
                <w:sz w:val="28"/>
              </w:rPr>
              <w:t>53,195</w:t>
            </w:r>
          </w:p>
        </w:tc>
        <w:tc>
          <w:tcPr>
            <w:tcW w:w="222" w:type="dxa"/>
            <w:tcBorders>
              <w:top w:val="nil"/>
              <w:left w:val="nil"/>
              <w:bottom w:val="nil"/>
              <w:right w:val="nil"/>
            </w:tcBorders>
          </w:tcPr>
          <w:p w14:paraId="175E118D"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bottom w:val="nil"/>
              <w:right w:val="nil"/>
            </w:tcBorders>
            <w:shd w:val="clear" w:color="auto" w:fill="auto"/>
            <w:noWrap/>
          </w:tcPr>
          <w:p w14:paraId="0ED40200" w14:textId="0E5861D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45,673</w:t>
            </w:r>
          </w:p>
        </w:tc>
        <w:tc>
          <w:tcPr>
            <w:tcW w:w="222" w:type="dxa"/>
            <w:tcBorders>
              <w:top w:val="nil"/>
              <w:left w:val="nil"/>
              <w:bottom w:val="nil"/>
              <w:right w:val="nil"/>
            </w:tcBorders>
          </w:tcPr>
          <w:p w14:paraId="765D812E"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bottom w:val="nil"/>
              <w:right w:val="nil"/>
            </w:tcBorders>
            <w:shd w:val="clear" w:color="auto" w:fill="auto"/>
            <w:noWrap/>
            <w:hideMark/>
          </w:tcPr>
          <w:p w14:paraId="7C31B0FA" w14:textId="0546C59A"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49,478</w:t>
            </w:r>
          </w:p>
        </w:tc>
      </w:tr>
      <w:tr w:rsidR="008E6AB9" w:rsidRPr="00390187" w14:paraId="5A57539A" w14:textId="77777777" w:rsidTr="0043040E">
        <w:trPr>
          <w:trHeight w:val="450"/>
        </w:trPr>
        <w:tc>
          <w:tcPr>
            <w:tcW w:w="2977" w:type="dxa"/>
            <w:tcBorders>
              <w:top w:val="nil"/>
              <w:left w:val="nil"/>
              <w:bottom w:val="nil"/>
              <w:right w:val="nil"/>
            </w:tcBorders>
            <w:shd w:val="clear" w:color="auto" w:fill="auto"/>
            <w:noWrap/>
            <w:vAlign w:val="center"/>
            <w:hideMark/>
          </w:tcPr>
          <w:p w14:paraId="7A7EF441" w14:textId="77777777" w:rsidR="008E6AB9" w:rsidRPr="00806B01" w:rsidRDefault="008E6AB9" w:rsidP="008E6AB9">
            <w:pPr>
              <w:spacing w:after="0" w:line="276" w:lineRule="auto"/>
              <w:rPr>
                <w:rFonts w:asciiTheme="majorBidi" w:eastAsia="Times New Roman" w:hAnsiTheme="majorBidi" w:cstheme="majorBidi"/>
                <w:color w:val="000000"/>
                <w:sz w:val="28"/>
              </w:rPr>
            </w:pPr>
            <w:r w:rsidRPr="00806B01">
              <w:rPr>
                <w:rFonts w:asciiTheme="majorBidi" w:eastAsia="Times New Roman" w:hAnsiTheme="majorBidi" w:cstheme="majorBidi"/>
                <w:color w:val="000000"/>
                <w:sz w:val="28"/>
              </w:rPr>
              <w:t>Depreciation and Amortization</w:t>
            </w:r>
          </w:p>
        </w:tc>
        <w:tc>
          <w:tcPr>
            <w:tcW w:w="1279" w:type="dxa"/>
            <w:tcBorders>
              <w:top w:val="nil"/>
              <w:left w:val="nil"/>
              <w:bottom w:val="nil"/>
              <w:right w:val="nil"/>
            </w:tcBorders>
            <w:shd w:val="clear" w:color="auto" w:fill="auto"/>
            <w:noWrap/>
          </w:tcPr>
          <w:p w14:paraId="736D511B" w14:textId="244388F2"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11,721</w:t>
            </w:r>
          </w:p>
        </w:tc>
        <w:tc>
          <w:tcPr>
            <w:tcW w:w="222" w:type="dxa"/>
            <w:tcBorders>
              <w:top w:val="nil"/>
              <w:left w:val="nil"/>
              <w:bottom w:val="nil"/>
              <w:right w:val="nil"/>
            </w:tcBorders>
          </w:tcPr>
          <w:p w14:paraId="43CD5D70"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bottom w:val="nil"/>
              <w:right w:val="nil"/>
            </w:tcBorders>
            <w:shd w:val="clear" w:color="auto" w:fill="auto"/>
            <w:noWrap/>
            <w:hideMark/>
          </w:tcPr>
          <w:p w14:paraId="3886696E" w14:textId="0EC37C92"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14,191</w:t>
            </w:r>
          </w:p>
        </w:tc>
        <w:tc>
          <w:tcPr>
            <w:tcW w:w="222" w:type="dxa"/>
            <w:tcBorders>
              <w:top w:val="nil"/>
              <w:left w:val="nil"/>
              <w:bottom w:val="nil"/>
              <w:right w:val="nil"/>
            </w:tcBorders>
          </w:tcPr>
          <w:p w14:paraId="17876F57"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bottom w:val="nil"/>
              <w:right w:val="nil"/>
            </w:tcBorders>
            <w:shd w:val="clear" w:color="auto" w:fill="auto"/>
            <w:noWrap/>
          </w:tcPr>
          <w:p w14:paraId="41C70FEE" w14:textId="06C7B898" w:rsidR="008E6AB9" w:rsidRPr="008E6AB9" w:rsidRDefault="008E6AB9" w:rsidP="008E6AB9">
            <w:pPr>
              <w:spacing w:after="0" w:line="276" w:lineRule="auto"/>
              <w:jc w:val="right"/>
              <w:rPr>
                <w:rFonts w:asciiTheme="majorBidi" w:eastAsia="Times New Roman" w:hAnsiTheme="majorBidi" w:cstheme="majorBidi"/>
                <w:color w:val="000000"/>
                <w:sz w:val="28"/>
                <w:highlight w:val="yellow"/>
                <w:cs/>
              </w:rPr>
            </w:pPr>
            <w:r w:rsidRPr="008E6AB9">
              <w:rPr>
                <w:rFonts w:asciiTheme="majorBidi" w:hAnsiTheme="majorBidi" w:cstheme="majorBidi"/>
                <w:sz w:val="28"/>
              </w:rPr>
              <w:t>11,356</w:t>
            </w:r>
          </w:p>
        </w:tc>
        <w:tc>
          <w:tcPr>
            <w:tcW w:w="222" w:type="dxa"/>
            <w:tcBorders>
              <w:top w:val="nil"/>
              <w:left w:val="nil"/>
              <w:bottom w:val="nil"/>
              <w:right w:val="nil"/>
            </w:tcBorders>
          </w:tcPr>
          <w:p w14:paraId="0CBB0790"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bottom w:val="nil"/>
              <w:right w:val="nil"/>
            </w:tcBorders>
            <w:shd w:val="clear" w:color="auto" w:fill="auto"/>
            <w:noWrap/>
            <w:hideMark/>
          </w:tcPr>
          <w:p w14:paraId="7E1DDA94" w14:textId="4991BF8B" w:rsidR="008E6AB9" w:rsidRPr="008E6AB9" w:rsidRDefault="008E6AB9" w:rsidP="008E6AB9">
            <w:pPr>
              <w:spacing w:after="0" w:line="276" w:lineRule="auto"/>
              <w:jc w:val="right"/>
              <w:rPr>
                <w:rFonts w:asciiTheme="majorBidi" w:eastAsia="Times New Roman" w:hAnsiTheme="majorBidi" w:cstheme="majorBidi"/>
                <w:color w:val="000000"/>
                <w:sz w:val="28"/>
                <w:highlight w:val="yellow"/>
                <w:cs/>
              </w:rPr>
            </w:pPr>
            <w:r w:rsidRPr="008E6AB9">
              <w:rPr>
                <w:rFonts w:asciiTheme="majorBidi" w:hAnsiTheme="majorBidi" w:cstheme="majorBidi"/>
                <w:sz w:val="28"/>
              </w:rPr>
              <w:t>14,126</w:t>
            </w:r>
          </w:p>
        </w:tc>
      </w:tr>
      <w:tr w:rsidR="008E6AB9" w:rsidRPr="00390187" w14:paraId="117A71EE" w14:textId="77777777" w:rsidTr="0043040E">
        <w:trPr>
          <w:trHeight w:val="450"/>
        </w:trPr>
        <w:tc>
          <w:tcPr>
            <w:tcW w:w="2977" w:type="dxa"/>
            <w:tcBorders>
              <w:top w:val="nil"/>
              <w:left w:val="nil"/>
              <w:right w:val="nil"/>
            </w:tcBorders>
            <w:shd w:val="clear" w:color="auto" w:fill="auto"/>
            <w:noWrap/>
            <w:vAlign w:val="center"/>
          </w:tcPr>
          <w:p w14:paraId="632F3441" w14:textId="77777777" w:rsidR="008E6AB9" w:rsidRPr="00806B01" w:rsidRDefault="008E6AB9" w:rsidP="008E6AB9">
            <w:pPr>
              <w:spacing w:after="0" w:line="276" w:lineRule="auto"/>
              <w:rPr>
                <w:rFonts w:asciiTheme="majorBidi" w:eastAsia="Times New Roman" w:hAnsiTheme="majorBidi" w:cstheme="majorBidi"/>
                <w:color w:val="000000"/>
                <w:sz w:val="28"/>
              </w:rPr>
            </w:pPr>
            <w:r w:rsidRPr="00806B01">
              <w:rPr>
                <w:rFonts w:asciiTheme="majorBidi" w:eastAsia="Times New Roman" w:hAnsiTheme="majorBidi" w:cs="Angsana New"/>
                <w:color w:val="000000"/>
                <w:sz w:val="28"/>
              </w:rPr>
              <w:t>Operation Lease</w:t>
            </w:r>
          </w:p>
        </w:tc>
        <w:tc>
          <w:tcPr>
            <w:tcW w:w="1279" w:type="dxa"/>
            <w:tcBorders>
              <w:top w:val="nil"/>
              <w:left w:val="nil"/>
              <w:right w:val="nil"/>
            </w:tcBorders>
            <w:shd w:val="clear" w:color="auto" w:fill="auto"/>
            <w:noWrap/>
          </w:tcPr>
          <w:p w14:paraId="24F47E60" w14:textId="52CA36DD"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3,275</w:t>
            </w:r>
          </w:p>
        </w:tc>
        <w:tc>
          <w:tcPr>
            <w:tcW w:w="222" w:type="dxa"/>
            <w:tcBorders>
              <w:top w:val="nil"/>
              <w:left w:val="nil"/>
              <w:right w:val="nil"/>
            </w:tcBorders>
          </w:tcPr>
          <w:p w14:paraId="52A0FDC5"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tcPr>
          <w:p w14:paraId="053440B1" w14:textId="6476016E"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7,252</w:t>
            </w:r>
          </w:p>
        </w:tc>
        <w:tc>
          <w:tcPr>
            <w:tcW w:w="222" w:type="dxa"/>
            <w:tcBorders>
              <w:top w:val="nil"/>
              <w:left w:val="nil"/>
              <w:right w:val="nil"/>
            </w:tcBorders>
          </w:tcPr>
          <w:p w14:paraId="40A27CC6"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cs/>
              </w:rPr>
            </w:pPr>
          </w:p>
        </w:tc>
        <w:tc>
          <w:tcPr>
            <w:tcW w:w="1392" w:type="dxa"/>
            <w:tcBorders>
              <w:top w:val="nil"/>
              <w:left w:val="nil"/>
              <w:right w:val="nil"/>
            </w:tcBorders>
            <w:shd w:val="clear" w:color="auto" w:fill="auto"/>
            <w:noWrap/>
          </w:tcPr>
          <w:p w14:paraId="349993CB" w14:textId="10BAD2C8" w:rsidR="008E6AB9" w:rsidRPr="008E6AB9" w:rsidRDefault="008E6AB9" w:rsidP="008E6AB9">
            <w:pPr>
              <w:spacing w:after="0" w:line="276" w:lineRule="auto"/>
              <w:jc w:val="right"/>
              <w:rPr>
                <w:rFonts w:asciiTheme="majorBidi" w:eastAsia="Times New Roman" w:hAnsiTheme="majorBidi" w:cstheme="majorBidi"/>
                <w:color w:val="000000"/>
                <w:sz w:val="28"/>
                <w:highlight w:val="yellow"/>
                <w:cs/>
              </w:rPr>
            </w:pPr>
            <w:r w:rsidRPr="008E6AB9">
              <w:rPr>
                <w:rFonts w:asciiTheme="majorBidi" w:hAnsiTheme="majorBidi" w:cstheme="majorBidi"/>
                <w:sz w:val="28"/>
              </w:rPr>
              <w:t>3,247</w:t>
            </w:r>
          </w:p>
        </w:tc>
        <w:tc>
          <w:tcPr>
            <w:tcW w:w="222" w:type="dxa"/>
            <w:tcBorders>
              <w:top w:val="nil"/>
              <w:left w:val="nil"/>
              <w:right w:val="nil"/>
            </w:tcBorders>
          </w:tcPr>
          <w:p w14:paraId="02C7A0C0"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cs/>
              </w:rPr>
            </w:pPr>
          </w:p>
        </w:tc>
        <w:tc>
          <w:tcPr>
            <w:tcW w:w="1337" w:type="dxa"/>
            <w:tcBorders>
              <w:top w:val="nil"/>
              <w:left w:val="nil"/>
              <w:right w:val="nil"/>
            </w:tcBorders>
            <w:shd w:val="clear" w:color="auto" w:fill="auto"/>
            <w:noWrap/>
          </w:tcPr>
          <w:p w14:paraId="3F6E9C99" w14:textId="0E65B5EC" w:rsidR="008E6AB9" w:rsidRPr="008E6AB9" w:rsidRDefault="008E6AB9" w:rsidP="008E6AB9">
            <w:pPr>
              <w:spacing w:after="0" w:line="276" w:lineRule="auto"/>
              <w:jc w:val="right"/>
              <w:rPr>
                <w:rFonts w:asciiTheme="majorBidi" w:eastAsia="Times New Roman" w:hAnsiTheme="majorBidi" w:cstheme="majorBidi"/>
                <w:color w:val="000000"/>
                <w:sz w:val="28"/>
                <w:highlight w:val="yellow"/>
                <w:cs/>
              </w:rPr>
            </w:pPr>
            <w:r w:rsidRPr="008E6AB9">
              <w:rPr>
                <w:rFonts w:asciiTheme="majorBidi" w:hAnsiTheme="majorBidi" w:cstheme="majorBidi"/>
                <w:sz w:val="28"/>
              </w:rPr>
              <w:t>7,252</w:t>
            </w:r>
          </w:p>
        </w:tc>
      </w:tr>
      <w:tr w:rsidR="008E6AB9" w:rsidRPr="00390187" w14:paraId="68506AD5" w14:textId="77777777" w:rsidTr="0043040E">
        <w:trPr>
          <w:trHeight w:val="450"/>
        </w:trPr>
        <w:tc>
          <w:tcPr>
            <w:tcW w:w="2977" w:type="dxa"/>
            <w:tcBorders>
              <w:top w:val="nil"/>
              <w:left w:val="nil"/>
              <w:right w:val="nil"/>
            </w:tcBorders>
            <w:shd w:val="clear" w:color="auto" w:fill="auto"/>
            <w:noWrap/>
            <w:vAlign w:val="center"/>
          </w:tcPr>
          <w:p w14:paraId="2171617F" w14:textId="77777777" w:rsidR="008E6AB9" w:rsidRPr="003A41E5" w:rsidRDefault="008E6AB9" w:rsidP="008E6AB9">
            <w:pPr>
              <w:spacing w:after="0" w:line="276" w:lineRule="auto"/>
              <w:rPr>
                <w:rFonts w:asciiTheme="majorBidi" w:eastAsia="Times New Roman" w:hAnsiTheme="majorBidi" w:cstheme="majorBidi"/>
                <w:color w:val="000000"/>
                <w:sz w:val="28"/>
                <w:highlight w:val="yellow"/>
                <w:cs/>
              </w:rPr>
            </w:pPr>
            <w:r w:rsidRPr="0019321B">
              <w:rPr>
                <w:rFonts w:asciiTheme="majorBidi" w:eastAsia="Times New Roman" w:hAnsiTheme="majorBidi" w:cs="Angsana New"/>
                <w:color w:val="000000"/>
                <w:sz w:val="28"/>
              </w:rPr>
              <w:t>Raw materials used</w:t>
            </w:r>
          </w:p>
        </w:tc>
        <w:tc>
          <w:tcPr>
            <w:tcW w:w="1279" w:type="dxa"/>
            <w:tcBorders>
              <w:top w:val="nil"/>
              <w:left w:val="nil"/>
              <w:right w:val="nil"/>
            </w:tcBorders>
            <w:shd w:val="clear" w:color="auto" w:fill="auto"/>
            <w:noWrap/>
          </w:tcPr>
          <w:p w14:paraId="15B61B28" w14:textId="0D4276A8"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208,579</w:t>
            </w:r>
          </w:p>
        </w:tc>
        <w:tc>
          <w:tcPr>
            <w:tcW w:w="222" w:type="dxa"/>
            <w:tcBorders>
              <w:top w:val="nil"/>
              <w:left w:val="nil"/>
              <w:right w:val="nil"/>
            </w:tcBorders>
          </w:tcPr>
          <w:p w14:paraId="063C9517"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tcPr>
          <w:p w14:paraId="5D3058BD" w14:textId="1A2D6163"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184,825</w:t>
            </w:r>
          </w:p>
        </w:tc>
        <w:tc>
          <w:tcPr>
            <w:tcW w:w="222" w:type="dxa"/>
            <w:tcBorders>
              <w:top w:val="nil"/>
              <w:left w:val="nil"/>
              <w:right w:val="nil"/>
            </w:tcBorders>
          </w:tcPr>
          <w:p w14:paraId="22C92C25"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right w:val="nil"/>
            </w:tcBorders>
            <w:shd w:val="clear" w:color="auto" w:fill="auto"/>
            <w:noWrap/>
          </w:tcPr>
          <w:p w14:paraId="1AAF46FC" w14:textId="77CF6D6D"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208,579</w:t>
            </w:r>
          </w:p>
        </w:tc>
        <w:tc>
          <w:tcPr>
            <w:tcW w:w="222" w:type="dxa"/>
            <w:tcBorders>
              <w:top w:val="nil"/>
              <w:left w:val="nil"/>
              <w:right w:val="nil"/>
            </w:tcBorders>
          </w:tcPr>
          <w:p w14:paraId="5142E639"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right w:val="nil"/>
            </w:tcBorders>
            <w:shd w:val="clear" w:color="auto" w:fill="auto"/>
            <w:noWrap/>
          </w:tcPr>
          <w:p w14:paraId="0E86E6C9" w14:textId="574885E9"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184,825</w:t>
            </w:r>
          </w:p>
        </w:tc>
      </w:tr>
      <w:tr w:rsidR="008E6AB9" w:rsidRPr="00390187" w14:paraId="44423EED" w14:textId="77777777" w:rsidTr="008E6AB9">
        <w:trPr>
          <w:trHeight w:val="450"/>
        </w:trPr>
        <w:tc>
          <w:tcPr>
            <w:tcW w:w="2977" w:type="dxa"/>
            <w:tcBorders>
              <w:top w:val="nil"/>
              <w:left w:val="nil"/>
              <w:right w:val="nil"/>
            </w:tcBorders>
            <w:shd w:val="clear" w:color="auto" w:fill="auto"/>
            <w:noWrap/>
            <w:vAlign w:val="center"/>
            <w:hideMark/>
          </w:tcPr>
          <w:p w14:paraId="701F67F5" w14:textId="77777777" w:rsidR="008E6AB9" w:rsidRPr="003A41E5" w:rsidRDefault="008E6AB9" w:rsidP="008E6AB9">
            <w:pPr>
              <w:spacing w:after="0" w:line="276" w:lineRule="auto"/>
              <w:rPr>
                <w:rFonts w:asciiTheme="majorBidi" w:eastAsia="Times New Roman" w:hAnsiTheme="majorBidi" w:cstheme="majorBidi"/>
                <w:color w:val="000000"/>
                <w:sz w:val="28"/>
                <w:highlight w:val="yellow"/>
              </w:rPr>
            </w:pPr>
            <w:r w:rsidRPr="00E45734">
              <w:rPr>
                <w:rFonts w:asciiTheme="majorBidi" w:eastAsia="Times New Roman" w:hAnsiTheme="majorBidi" w:cs="Angsana New"/>
                <w:color w:val="000000"/>
                <w:sz w:val="28"/>
              </w:rPr>
              <w:t>Change in inventories of finished goods and work in process</w:t>
            </w:r>
          </w:p>
        </w:tc>
        <w:tc>
          <w:tcPr>
            <w:tcW w:w="1279" w:type="dxa"/>
            <w:tcBorders>
              <w:top w:val="nil"/>
              <w:left w:val="nil"/>
              <w:right w:val="nil"/>
            </w:tcBorders>
            <w:shd w:val="clear" w:color="auto" w:fill="auto"/>
            <w:noWrap/>
            <w:vAlign w:val="bottom"/>
          </w:tcPr>
          <w:p w14:paraId="7FE4287F" w14:textId="5F1D8E71"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(3,206)</w:t>
            </w:r>
          </w:p>
        </w:tc>
        <w:tc>
          <w:tcPr>
            <w:tcW w:w="222" w:type="dxa"/>
            <w:tcBorders>
              <w:top w:val="nil"/>
              <w:left w:val="nil"/>
              <w:right w:val="nil"/>
            </w:tcBorders>
            <w:vAlign w:val="bottom"/>
          </w:tcPr>
          <w:p w14:paraId="6EF29223"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hideMark/>
          </w:tcPr>
          <w:p w14:paraId="6ADD283F" w14:textId="56083C7A"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(20,140)</w:t>
            </w:r>
          </w:p>
        </w:tc>
        <w:tc>
          <w:tcPr>
            <w:tcW w:w="222" w:type="dxa"/>
            <w:tcBorders>
              <w:top w:val="nil"/>
              <w:left w:val="nil"/>
              <w:right w:val="nil"/>
            </w:tcBorders>
            <w:vAlign w:val="bottom"/>
          </w:tcPr>
          <w:p w14:paraId="415DE981"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right w:val="nil"/>
            </w:tcBorders>
            <w:shd w:val="clear" w:color="auto" w:fill="auto"/>
            <w:noWrap/>
            <w:vAlign w:val="bottom"/>
          </w:tcPr>
          <w:p w14:paraId="4AD3D400" w14:textId="7B8751AA"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(3,206)</w:t>
            </w:r>
          </w:p>
        </w:tc>
        <w:tc>
          <w:tcPr>
            <w:tcW w:w="222" w:type="dxa"/>
            <w:tcBorders>
              <w:top w:val="nil"/>
              <w:left w:val="nil"/>
              <w:right w:val="nil"/>
            </w:tcBorders>
            <w:vAlign w:val="bottom"/>
          </w:tcPr>
          <w:p w14:paraId="3B78F18C" w14:textId="77777777"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right w:val="nil"/>
            </w:tcBorders>
            <w:shd w:val="clear" w:color="auto" w:fill="auto"/>
            <w:noWrap/>
            <w:vAlign w:val="bottom"/>
            <w:hideMark/>
          </w:tcPr>
          <w:p w14:paraId="29D750C4" w14:textId="7F2214A6" w:rsidR="008E6AB9" w:rsidRPr="008E6AB9" w:rsidRDefault="008E6AB9" w:rsidP="008E6AB9">
            <w:pPr>
              <w:spacing w:after="0" w:line="276" w:lineRule="auto"/>
              <w:jc w:val="right"/>
              <w:rPr>
                <w:rFonts w:asciiTheme="majorBidi" w:eastAsia="Times New Roman" w:hAnsiTheme="majorBidi" w:cstheme="majorBidi"/>
                <w:color w:val="000000"/>
                <w:sz w:val="28"/>
                <w:highlight w:val="yellow"/>
              </w:rPr>
            </w:pPr>
            <w:r w:rsidRPr="008E6AB9">
              <w:rPr>
                <w:rFonts w:asciiTheme="majorBidi" w:hAnsiTheme="majorBidi" w:cstheme="majorBidi"/>
                <w:sz w:val="28"/>
              </w:rPr>
              <w:t>(20,140)</w:t>
            </w:r>
          </w:p>
        </w:tc>
      </w:tr>
    </w:tbl>
    <w:p w14:paraId="19FA9CDF" w14:textId="77777777" w:rsidR="006265AE" w:rsidRDefault="006265AE"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p w14:paraId="3E60E636" w14:textId="77777777" w:rsidR="006265AE" w:rsidRDefault="006265AE"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p w14:paraId="266C7F3C" w14:textId="77777777" w:rsidR="006265AE" w:rsidRDefault="006265AE"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p w14:paraId="2B59DD91" w14:textId="77777777" w:rsidR="006265AE" w:rsidRDefault="006265AE"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p w14:paraId="3195C311" w14:textId="77777777" w:rsidR="006265AE" w:rsidRDefault="006265AE"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p w14:paraId="6E0239B4" w14:textId="3D0A67CB" w:rsidR="00CD7391" w:rsidRPr="006D7597" w:rsidRDefault="00CD7391" w:rsidP="00806B01">
      <w:pPr>
        <w:autoSpaceDE w:val="0"/>
        <w:autoSpaceDN w:val="0"/>
        <w:spacing w:before="120" w:after="0" w:line="240" w:lineRule="auto"/>
        <w:ind w:left="567" w:right="96" w:hanging="709"/>
        <w:jc w:val="thaiDistribute"/>
        <w:rPr>
          <w:rFonts w:ascii="Angsana New" w:hAnsi="Angsana New"/>
          <w:b/>
          <w:bCs/>
          <w:sz w:val="28"/>
        </w:rPr>
      </w:pPr>
      <w:r w:rsidRPr="00CD7391">
        <w:rPr>
          <w:rFonts w:asciiTheme="majorBidi" w:eastAsia="Times New Roman" w:hAnsiTheme="majorBidi" w:cstheme="majorBidi"/>
          <w:b/>
          <w:bCs/>
          <w:sz w:val="28"/>
        </w:rPr>
        <w:lastRenderedPageBreak/>
        <w:t>2</w:t>
      </w:r>
      <w:r w:rsidR="0043040E">
        <w:rPr>
          <w:rFonts w:asciiTheme="majorBidi" w:eastAsia="Times New Roman" w:hAnsiTheme="majorBidi" w:cstheme="majorBidi"/>
          <w:b/>
          <w:bCs/>
          <w:sz w:val="28"/>
        </w:rPr>
        <w:t>4</w:t>
      </w:r>
      <w:r w:rsidRPr="00CD7391">
        <w:rPr>
          <w:rFonts w:asciiTheme="majorBidi" w:eastAsia="Times New Roman" w:hAnsiTheme="majorBidi" w:cstheme="majorBidi"/>
          <w:b/>
          <w:bCs/>
          <w:sz w:val="28"/>
        </w:rPr>
        <w:t>.</w:t>
      </w:r>
      <w:r w:rsidR="00806B01">
        <w:rPr>
          <w:rFonts w:asciiTheme="majorBidi" w:eastAsia="Times New Roman" w:hAnsiTheme="majorBidi" w:cstheme="majorBidi"/>
          <w:b/>
          <w:bCs/>
          <w:sz w:val="28"/>
        </w:rPr>
        <w:tab/>
      </w:r>
      <w:r w:rsidR="004C3307">
        <w:rPr>
          <w:rFonts w:ascii="Angsana New" w:hAnsi="Angsana New"/>
          <w:b/>
          <w:bCs/>
          <w:sz w:val="28"/>
        </w:rPr>
        <w:t>Provident fund</w:t>
      </w:r>
    </w:p>
    <w:p w14:paraId="42E6EB4C" w14:textId="31A41323" w:rsidR="005D783C" w:rsidRDefault="00CD7391" w:rsidP="00C47A00">
      <w:pPr>
        <w:tabs>
          <w:tab w:val="left" w:pos="9923"/>
          <w:tab w:val="left" w:pos="10065"/>
        </w:tabs>
        <w:spacing w:before="60" w:line="240" w:lineRule="auto"/>
        <w:ind w:left="567" w:right="238"/>
        <w:jc w:val="thaiDistribute"/>
        <w:rPr>
          <w:rFonts w:ascii="Angsana New" w:eastAsia="Angsana New" w:hAnsi="Angsana New"/>
          <w:sz w:val="28"/>
        </w:rPr>
      </w:pPr>
      <w:r w:rsidRPr="005D783C">
        <w:rPr>
          <w:rFonts w:ascii="Angsana New" w:eastAsia="Angsana New" w:hAnsi="Angsana New"/>
          <w:sz w:val="28"/>
        </w:rPr>
        <w:t>The Group and its employees have jointly established a provident fund in accordance with the Provident Fund Act B.E. 2530. Both employees and the Group contribute to the fund monthly at the rate of 5% of basic salary. The fund, which is managed by TISCO Asset Management Company Limited, will be paid to employees upon termination in accordance with the fund rules. The contributions for the year 20</w:t>
      </w:r>
      <w:r w:rsidR="005D783C" w:rsidRPr="005D783C">
        <w:rPr>
          <w:rFonts w:ascii="Angsana New" w:eastAsia="Angsana New" w:hAnsi="Angsana New"/>
          <w:sz w:val="28"/>
        </w:rPr>
        <w:t>20</w:t>
      </w:r>
      <w:r w:rsidRPr="005D783C">
        <w:rPr>
          <w:rFonts w:ascii="Angsana New" w:eastAsia="Angsana New" w:hAnsi="Angsana New"/>
          <w:sz w:val="28"/>
        </w:rPr>
        <w:t xml:space="preserve"> and 201</w:t>
      </w:r>
      <w:r w:rsidR="005D783C" w:rsidRPr="005D783C">
        <w:rPr>
          <w:rFonts w:ascii="Angsana New" w:eastAsia="Angsana New" w:hAnsi="Angsana New"/>
          <w:sz w:val="28"/>
        </w:rPr>
        <w:t>9</w:t>
      </w:r>
      <w:r w:rsidRPr="005D783C">
        <w:rPr>
          <w:rFonts w:ascii="Angsana New" w:eastAsia="Angsana New" w:hAnsi="Angsana New"/>
          <w:sz w:val="28"/>
        </w:rPr>
        <w:t xml:space="preserve"> amounting to Baht 1.</w:t>
      </w:r>
      <w:r w:rsidR="005D783C" w:rsidRPr="005D783C">
        <w:rPr>
          <w:rFonts w:ascii="Angsana New" w:eastAsia="Angsana New" w:hAnsi="Angsana New"/>
          <w:sz w:val="28"/>
        </w:rPr>
        <w:t>11</w:t>
      </w:r>
      <w:r w:rsidRPr="005D783C">
        <w:rPr>
          <w:rFonts w:ascii="Angsana New" w:eastAsia="Angsana New" w:hAnsi="Angsana New"/>
          <w:sz w:val="28"/>
        </w:rPr>
        <w:t xml:space="preserve"> million (Separate financial statements: Baht 1.</w:t>
      </w:r>
      <w:r w:rsidR="005D783C" w:rsidRPr="005D783C">
        <w:rPr>
          <w:rFonts w:ascii="Angsana New" w:eastAsia="Angsana New" w:hAnsi="Angsana New"/>
          <w:sz w:val="28"/>
        </w:rPr>
        <w:t>45</w:t>
      </w:r>
      <w:r w:rsidRPr="005D783C">
        <w:rPr>
          <w:rFonts w:ascii="Angsana New" w:eastAsia="Angsana New" w:hAnsi="Angsana New"/>
          <w:sz w:val="28"/>
        </w:rPr>
        <w:t xml:space="preserve"> million) and Baht 1.1</w:t>
      </w:r>
      <w:r w:rsidR="005D783C" w:rsidRPr="005D783C">
        <w:rPr>
          <w:rFonts w:ascii="Angsana New" w:eastAsia="Angsana New" w:hAnsi="Angsana New"/>
          <w:sz w:val="28"/>
        </w:rPr>
        <w:t>4</w:t>
      </w:r>
      <w:r w:rsidRPr="005D783C">
        <w:rPr>
          <w:rFonts w:ascii="Angsana New" w:eastAsia="Angsana New" w:hAnsi="Angsana New"/>
          <w:sz w:val="28"/>
        </w:rPr>
        <w:t xml:space="preserve"> million (Separate financial statements: Baht 1.15 million), respectively, were </w:t>
      </w:r>
      <w:r w:rsidR="007C0FFA" w:rsidRPr="005D783C">
        <w:rPr>
          <w:rFonts w:ascii="Angsana New" w:eastAsia="Angsana New" w:hAnsi="Angsana New"/>
          <w:sz w:val="28"/>
        </w:rPr>
        <w:t>recognized</w:t>
      </w:r>
      <w:r w:rsidRPr="005D783C">
        <w:rPr>
          <w:rFonts w:ascii="Angsana New" w:eastAsia="Angsana New" w:hAnsi="Angsana New"/>
          <w:sz w:val="28"/>
        </w:rPr>
        <w:t xml:space="preserve"> as expenses.</w:t>
      </w:r>
    </w:p>
    <w:p w14:paraId="7E7EE1A7" w14:textId="77777777" w:rsidR="00C47A00" w:rsidRPr="006D7597" w:rsidRDefault="00C47A00" w:rsidP="00C47A00">
      <w:pPr>
        <w:tabs>
          <w:tab w:val="left" w:pos="9923"/>
          <w:tab w:val="left" w:pos="10065"/>
        </w:tabs>
        <w:spacing w:before="60" w:line="240" w:lineRule="auto"/>
        <w:ind w:left="567" w:right="238"/>
        <w:jc w:val="thaiDistribute"/>
        <w:rPr>
          <w:rFonts w:ascii="Angsana New" w:eastAsia="Angsana New" w:hAnsi="Angsana New"/>
          <w:sz w:val="28"/>
        </w:rPr>
      </w:pPr>
    </w:p>
    <w:p w14:paraId="3FE758A2" w14:textId="4D98DE35" w:rsidR="00CD7391" w:rsidRDefault="008E6AB9" w:rsidP="0043040E">
      <w:pPr>
        <w:pStyle w:val="BlockText"/>
        <w:tabs>
          <w:tab w:val="clear" w:pos="360"/>
          <w:tab w:val="clear" w:pos="900"/>
          <w:tab w:val="clear" w:pos="2880"/>
          <w:tab w:val="clear" w:pos="7200"/>
          <w:tab w:val="left" w:pos="540"/>
        </w:tabs>
        <w:overflowPunct/>
        <w:adjustRightInd/>
        <w:spacing w:after="0"/>
        <w:ind w:left="630" w:right="-114" w:hanging="720"/>
        <w:jc w:val="left"/>
        <w:textAlignment w:val="auto"/>
        <w:rPr>
          <w:b/>
          <w:bCs/>
          <w:sz w:val="28"/>
          <w:szCs w:val="28"/>
        </w:rPr>
      </w:pPr>
      <w:r w:rsidRPr="00CD7391">
        <w:rPr>
          <w:rFonts w:asciiTheme="majorBidi" w:hAnsiTheme="majorBidi" w:cstheme="majorBidi"/>
          <w:b/>
          <w:bCs/>
          <w:sz w:val="28"/>
        </w:rPr>
        <w:t>2</w:t>
      </w:r>
      <w:r w:rsidR="0043040E">
        <w:rPr>
          <w:rFonts w:asciiTheme="majorBidi" w:hAnsiTheme="majorBidi" w:cstheme="majorBidi"/>
          <w:b/>
          <w:bCs/>
          <w:sz w:val="28"/>
        </w:rPr>
        <w:t>5</w:t>
      </w:r>
      <w:r w:rsidRPr="00CD7391">
        <w:rPr>
          <w:rFonts w:asciiTheme="majorBidi" w:hAnsiTheme="majorBidi" w:cstheme="majorBidi"/>
          <w:b/>
          <w:bCs/>
          <w:sz w:val="28"/>
        </w:rPr>
        <w:t>.</w:t>
      </w:r>
      <w:r>
        <w:rPr>
          <w:rFonts w:asciiTheme="majorBidi" w:hAnsiTheme="majorBidi" w:cstheme="majorBidi"/>
          <w:b/>
          <w:bCs/>
          <w:sz w:val="28"/>
        </w:rPr>
        <w:tab/>
      </w:r>
      <w:r w:rsidR="004C3307">
        <w:rPr>
          <w:b/>
          <w:bCs/>
          <w:sz w:val="28"/>
          <w:szCs w:val="28"/>
        </w:rPr>
        <w:t>Commitments and contingent liabilities</w:t>
      </w:r>
    </w:p>
    <w:p w14:paraId="66BD9393" w14:textId="77777777" w:rsidR="00A24DE7" w:rsidRPr="00A24DE7" w:rsidRDefault="00A24DE7" w:rsidP="00806B01">
      <w:pPr>
        <w:pStyle w:val="ListParagraph"/>
        <w:numPr>
          <w:ilvl w:val="1"/>
          <w:numId w:val="28"/>
        </w:numPr>
        <w:tabs>
          <w:tab w:val="left" w:pos="567"/>
        </w:tabs>
        <w:spacing w:before="120" w:after="0" w:line="276" w:lineRule="auto"/>
        <w:ind w:right="238" w:hanging="693"/>
        <w:contextualSpacing w:val="0"/>
        <w:jc w:val="thaiDistribute"/>
        <w:rPr>
          <w:rFonts w:ascii="Angsana New" w:eastAsia="Angsana New" w:hAnsi="Angsana New"/>
          <w:b/>
          <w:bCs/>
          <w:sz w:val="28"/>
          <w:lang w:val="en-GB"/>
        </w:rPr>
      </w:pPr>
      <w:r w:rsidRPr="00A24DE7">
        <w:rPr>
          <w:rFonts w:ascii="Angsana New" w:eastAsia="Angsana New" w:hAnsi="Angsana New"/>
          <w:b/>
          <w:bCs/>
          <w:sz w:val="28"/>
          <w:lang w:val="en-GB"/>
        </w:rPr>
        <w:t>Uncalled portions of investment in subsidiaries</w:t>
      </w:r>
    </w:p>
    <w:p w14:paraId="11D35CED" w14:textId="3C63934B" w:rsidR="00A24DE7" w:rsidRDefault="00A24DE7" w:rsidP="00806B01">
      <w:pPr>
        <w:pStyle w:val="ListParagraph"/>
        <w:tabs>
          <w:tab w:val="left" w:pos="567"/>
        </w:tabs>
        <w:spacing w:before="60" w:line="276" w:lineRule="auto"/>
        <w:ind w:left="567" w:right="238"/>
        <w:jc w:val="thaiDistribute"/>
        <w:rPr>
          <w:rFonts w:ascii="Angsana New" w:eastAsia="Angsana New" w:hAnsi="Angsana New"/>
          <w:sz w:val="28"/>
          <w:lang w:val="en-GB"/>
        </w:rPr>
      </w:pPr>
      <w:r w:rsidRPr="00A24DE7">
        <w:rPr>
          <w:rFonts w:ascii="Angsana New" w:eastAsia="Angsana New" w:hAnsi="Angsana New"/>
          <w:sz w:val="28"/>
          <w:lang w:val="en-GB"/>
        </w:rPr>
        <w:t xml:space="preserve">As at </w:t>
      </w:r>
      <w:r w:rsidR="00130CD5">
        <w:rPr>
          <w:rFonts w:ascii="Angsana New" w:eastAsia="Angsana New" w:hAnsi="Angsana New"/>
          <w:sz w:val="28"/>
          <w:lang w:val="en-GB"/>
        </w:rPr>
        <w:t>June</w:t>
      </w:r>
      <w:r w:rsidRPr="00A24DE7">
        <w:rPr>
          <w:rFonts w:ascii="Angsana New" w:eastAsia="Angsana New" w:hAnsi="Angsana New"/>
          <w:sz w:val="28"/>
          <w:lang w:val="en-GB"/>
        </w:rPr>
        <w:t xml:space="preserve"> 3</w:t>
      </w:r>
      <w:r w:rsidR="00130CD5">
        <w:rPr>
          <w:rFonts w:ascii="Angsana New" w:eastAsia="Angsana New" w:hAnsi="Angsana New"/>
          <w:sz w:val="28"/>
          <w:lang w:val="en-GB"/>
        </w:rPr>
        <w:t>0</w:t>
      </w:r>
      <w:r w:rsidRPr="00A24DE7">
        <w:rPr>
          <w:rFonts w:ascii="Angsana New" w:eastAsia="Angsana New" w:hAnsi="Angsana New"/>
          <w:sz w:val="28"/>
          <w:lang w:val="en-GB"/>
        </w:rPr>
        <w:t>, 20</w:t>
      </w:r>
      <w:r>
        <w:rPr>
          <w:rFonts w:ascii="Angsana New" w:eastAsia="Angsana New" w:hAnsi="Angsana New"/>
          <w:sz w:val="28"/>
          <w:lang w:val="en-GB"/>
        </w:rPr>
        <w:t>20</w:t>
      </w:r>
      <w:r w:rsidRPr="00A24DE7">
        <w:rPr>
          <w:rFonts w:ascii="Angsana New" w:eastAsia="Angsana New" w:hAnsi="Angsana New"/>
          <w:sz w:val="28"/>
          <w:lang w:val="en-GB"/>
        </w:rPr>
        <w:t xml:space="preserve">, the Company has outstanding commitment in respect of uncalled portion of investment in a subsidiary amounting to Baht 3.75 million. </w:t>
      </w:r>
    </w:p>
    <w:p w14:paraId="63B30FE4" w14:textId="77777777" w:rsidR="00A24DE7" w:rsidRPr="00A24DE7" w:rsidRDefault="00A24DE7" w:rsidP="00806B01">
      <w:pPr>
        <w:pStyle w:val="ListParagraph"/>
        <w:numPr>
          <w:ilvl w:val="1"/>
          <w:numId w:val="28"/>
        </w:numPr>
        <w:tabs>
          <w:tab w:val="left" w:pos="567"/>
        </w:tabs>
        <w:spacing w:before="120" w:after="0" w:line="276" w:lineRule="auto"/>
        <w:ind w:right="238" w:hanging="693"/>
        <w:contextualSpacing w:val="0"/>
        <w:jc w:val="thaiDistribute"/>
        <w:rPr>
          <w:rFonts w:ascii="Angsana New" w:eastAsia="Angsana New" w:hAnsi="Angsana New"/>
          <w:b/>
          <w:bCs/>
          <w:sz w:val="28"/>
          <w:lang w:val="en-GB"/>
        </w:rPr>
      </w:pPr>
      <w:r w:rsidRPr="00A24DE7">
        <w:rPr>
          <w:rFonts w:ascii="Angsana New" w:eastAsia="Angsana New" w:hAnsi="Angsana New"/>
          <w:b/>
          <w:bCs/>
          <w:sz w:val="28"/>
          <w:lang w:val="en-GB"/>
        </w:rPr>
        <w:t>Bank guarantees</w:t>
      </w:r>
    </w:p>
    <w:p w14:paraId="67758022" w14:textId="3C068AE1" w:rsidR="00A24DE7" w:rsidRPr="00A24DE7" w:rsidRDefault="00A24DE7" w:rsidP="00806B01">
      <w:pPr>
        <w:pStyle w:val="ListParagraph"/>
        <w:tabs>
          <w:tab w:val="left" w:pos="567"/>
        </w:tabs>
        <w:spacing w:before="60" w:line="276" w:lineRule="auto"/>
        <w:ind w:left="567" w:right="238"/>
        <w:jc w:val="thaiDistribute"/>
        <w:rPr>
          <w:rFonts w:ascii="Angsana New" w:eastAsia="Angsana New" w:hAnsi="Angsana New"/>
          <w:sz w:val="28"/>
          <w:lang w:val="en-GB"/>
        </w:rPr>
      </w:pPr>
      <w:r w:rsidRPr="00A24DE7">
        <w:rPr>
          <w:rFonts w:ascii="Angsana New" w:eastAsia="Angsana New" w:hAnsi="Angsana New"/>
          <w:sz w:val="28"/>
          <w:lang w:val="en-GB"/>
        </w:rPr>
        <w:t xml:space="preserve">As at </w:t>
      </w:r>
      <w:r w:rsidR="00130CD5">
        <w:rPr>
          <w:rFonts w:ascii="Angsana New" w:eastAsia="Angsana New" w:hAnsi="Angsana New"/>
          <w:sz w:val="28"/>
          <w:lang w:val="en-GB"/>
        </w:rPr>
        <w:t>June</w:t>
      </w:r>
      <w:r w:rsidRPr="00A24DE7">
        <w:rPr>
          <w:rFonts w:ascii="Angsana New" w:eastAsia="Angsana New" w:hAnsi="Angsana New"/>
          <w:sz w:val="28"/>
          <w:lang w:val="en-GB"/>
        </w:rPr>
        <w:t xml:space="preserve"> 3</w:t>
      </w:r>
      <w:r w:rsidR="00130CD5">
        <w:rPr>
          <w:rFonts w:ascii="Angsana New" w:eastAsia="Angsana New" w:hAnsi="Angsana New"/>
          <w:sz w:val="28"/>
          <w:lang w:val="en-GB"/>
        </w:rPr>
        <w:t>0</w:t>
      </w:r>
      <w:r w:rsidRPr="00A24DE7">
        <w:rPr>
          <w:rFonts w:ascii="Angsana New" w:eastAsia="Angsana New" w:hAnsi="Angsana New"/>
          <w:sz w:val="28"/>
          <w:lang w:val="en-GB"/>
        </w:rPr>
        <w:t>, 20</w:t>
      </w:r>
      <w:r>
        <w:rPr>
          <w:rFonts w:ascii="Angsana New" w:eastAsia="Angsana New" w:hAnsi="Angsana New"/>
          <w:sz w:val="28"/>
          <w:lang w:val="en-GB"/>
        </w:rPr>
        <w:t>20</w:t>
      </w:r>
      <w:r w:rsidRPr="00A24DE7">
        <w:rPr>
          <w:rFonts w:ascii="Angsana New" w:eastAsia="Angsana New" w:hAnsi="Angsana New"/>
          <w:sz w:val="28"/>
          <w:lang w:val="en-GB"/>
        </w:rPr>
        <w:t xml:space="preserve">, there were outstanding bank guarantees of Baht </w:t>
      </w:r>
      <w:r w:rsidR="0043040E">
        <w:rPr>
          <w:rFonts w:ascii="Angsana New" w:eastAsia="Angsana New" w:hAnsi="Angsana New"/>
          <w:sz w:val="28"/>
          <w:lang w:val="en-GB"/>
        </w:rPr>
        <w:t>115</w:t>
      </w:r>
      <w:r w:rsidRPr="00A24DE7">
        <w:rPr>
          <w:rFonts w:ascii="Angsana New" w:eastAsia="Angsana New" w:hAnsi="Angsana New"/>
          <w:sz w:val="28"/>
          <w:lang w:val="en-GB"/>
        </w:rPr>
        <w:t xml:space="preserve"> million (Baht </w:t>
      </w:r>
      <w:r w:rsidR="0043040E">
        <w:rPr>
          <w:rFonts w:ascii="Angsana New" w:eastAsia="Angsana New" w:hAnsi="Angsana New"/>
          <w:sz w:val="28"/>
          <w:lang w:val="en-GB"/>
        </w:rPr>
        <w:t>115</w:t>
      </w:r>
      <w:r w:rsidRPr="00A24DE7">
        <w:rPr>
          <w:rFonts w:ascii="Angsana New" w:eastAsia="Angsana New" w:hAnsi="Angsana New"/>
          <w:sz w:val="28"/>
          <w:lang w:val="en-GB"/>
        </w:rPr>
        <w:t xml:space="preserve"> million for the Company) issued by banks on behalf of the Group in respect of certain performance bonds as required in the normal course of business to guarantee contractual performance.</w:t>
      </w:r>
    </w:p>
    <w:p w14:paraId="21C17E2E" w14:textId="3196118C" w:rsidR="00A24DE7" w:rsidRDefault="00A24DE7" w:rsidP="00806B01">
      <w:pPr>
        <w:pStyle w:val="ListParagraph"/>
        <w:tabs>
          <w:tab w:val="left" w:pos="567"/>
        </w:tabs>
        <w:spacing w:before="60" w:line="276" w:lineRule="auto"/>
        <w:ind w:left="567" w:right="238"/>
        <w:jc w:val="thaiDistribute"/>
        <w:rPr>
          <w:rFonts w:ascii="Angsana New" w:eastAsia="Angsana New" w:hAnsi="Angsana New"/>
          <w:sz w:val="28"/>
          <w:lang w:val="en-GB"/>
        </w:rPr>
      </w:pPr>
      <w:r w:rsidRPr="00A24DE7">
        <w:rPr>
          <w:rFonts w:ascii="Angsana New" w:eastAsia="Angsana New" w:hAnsi="Angsana New"/>
          <w:sz w:val="28"/>
          <w:lang w:val="en-GB"/>
        </w:rPr>
        <w:t xml:space="preserve">As at </w:t>
      </w:r>
      <w:r w:rsidR="00130CD5">
        <w:rPr>
          <w:rFonts w:ascii="Angsana New" w:eastAsia="Angsana New" w:hAnsi="Angsana New"/>
          <w:sz w:val="28"/>
          <w:lang w:val="en-GB"/>
        </w:rPr>
        <w:t>June</w:t>
      </w:r>
      <w:r w:rsidRPr="00A24DE7">
        <w:rPr>
          <w:rFonts w:ascii="Angsana New" w:eastAsia="Angsana New" w:hAnsi="Angsana New"/>
          <w:sz w:val="28"/>
          <w:lang w:val="en-GB"/>
        </w:rPr>
        <w:t xml:space="preserve"> 3</w:t>
      </w:r>
      <w:r w:rsidR="00130CD5">
        <w:rPr>
          <w:rFonts w:ascii="Angsana New" w:eastAsia="Angsana New" w:hAnsi="Angsana New"/>
          <w:sz w:val="28"/>
          <w:lang w:val="en-GB"/>
        </w:rPr>
        <w:t>0</w:t>
      </w:r>
      <w:r w:rsidRPr="00A24DE7">
        <w:rPr>
          <w:rFonts w:ascii="Angsana New" w:eastAsia="Angsana New" w:hAnsi="Angsana New"/>
          <w:sz w:val="28"/>
          <w:lang w:val="en-GB"/>
        </w:rPr>
        <w:t>, 20</w:t>
      </w:r>
      <w:r>
        <w:rPr>
          <w:rFonts w:ascii="Angsana New" w:eastAsia="Angsana New" w:hAnsi="Angsana New"/>
          <w:sz w:val="28"/>
          <w:lang w:val="en-GB"/>
        </w:rPr>
        <w:t>20</w:t>
      </w:r>
      <w:r w:rsidRPr="00A24DE7">
        <w:rPr>
          <w:rFonts w:ascii="Angsana New" w:eastAsia="Angsana New" w:hAnsi="Angsana New"/>
          <w:sz w:val="28"/>
          <w:lang w:val="en-GB"/>
        </w:rPr>
        <w:t>, there were</w:t>
      </w:r>
      <w:r w:rsidRPr="00A24DE7">
        <w:rPr>
          <w:rFonts w:ascii="Angsana New" w:eastAsia="Angsana New" w:hAnsi="Angsana New" w:hint="cs"/>
          <w:sz w:val="28"/>
          <w:cs/>
          <w:lang w:val="en-GB"/>
        </w:rPr>
        <w:t xml:space="preserve"> </w:t>
      </w:r>
      <w:r w:rsidRPr="00A24DE7">
        <w:rPr>
          <w:rFonts w:ascii="Angsana New" w:eastAsia="Angsana New" w:hAnsi="Angsana New"/>
          <w:sz w:val="28"/>
          <w:lang w:val="en-GB"/>
        </w:rPr>
        <w:t>letter of credit issued by bank for its supplier amount</w:t>
      </w:r>
      <w:r w:rsidRPr="00A24DE7">
        <w:rPr>
          <w:rFonts w:ascii="Angsana New" w:eastAsia="Angsana New" w:hAnsi="Angsana New"/>
          <w:sz w:val="28"/>
          <w:cs/>
          <w:lang w:val="en-GB"/>
        </w:rPr>
        <w:t xml:space="preserve"> </w:t>
      </w:r>
      <w:r w:rsidRPr="00A24DE7">
        <w:rPr>
          <w:rFonts w:ascii="Angsana New" w:eastAsia="Angsana New" w:hAnsi="Angsana New"/>
          <w:sz w:val="28"/>
          <w:lang w:val="en-GB"/>
        </w:rPr>
        <w:t xml:space="preserve">of Baht </w:t>
      </w:r>
      <w:r w:rsidR="0043040E">
        <w:rPr>
          <w:rFonts w:ascii="Angsana New" w:eastAsia="Angsana New" w:hAnsi="Angsana New"/>
          <w:sz w:val="28"/>
          <w:lang w:val="en-GB"/>
        </w:rPr>
        <w:t>12</w:t>
      </w:r>
      <w:r>
        <w:rPr>
          <w:rFonts w:ascii="Angsana New" w:eastAsia="Angsana New" w:hAnsi="Angsana New"/>
          <w:sz w:val="28"/>
          <w:lang w:val="en-GB"/>
        </w:rPr>
        <w:t>.</w:t>
      </w:r>
      <w:r w:rsidR="0043040E">
        <w:rPr>
          <w:rFonts w:ascii="Angsana New" w:eastAsia="Angsana New" w:hAnsi="Angsana New"/>
          <w:sz w:val="28"/>
          <w:lang w:val="en-GB"/>
        </w:rPr>
        <w:t>83</w:t>
      </w:r>
      <w:r w:rsidRPr="00A24DE7">
        <w:rPr>
          <w:rFonts w:ascii="Angsana New" w:eastAsia="Angsana New" w:hAnsi="Angsana New"/>
          <w:sz w:val="28"/>
          <w:lang w:val="en-GB"/>
        </w:rPr>
        <w:t xml:space="preserve"> million.</w:t>
      </w:r>
    </w:p>
    <w:p w14:paraId="6C3E882E" w14:textId="1C1D9CB1" w:rsidR="00A24DE7" w:rsidRPr="00806B01" w:rsidRDefault="00A24DE7" w:rsidP="00715F5D">
      <w:pPr>
        <w:pStyle w:val="ListParagraph"/>
        <w:numPr>
          <w:ilvl w:val="1"/>
          <w:numId w:val="28"/>
        </w:numPr>
        <w:tabs>
          <w:tab w:val="left" w:pos="567"/>
        </w:tabs>
        <w:spacing w:before="120" w:after="0" w:line="192" w:lineRule="auto"/>
        <w:ind w:right="238" w:hanging="693"/>
        <w:jc w:val="thaiDistribute"/>
        <w:rPr>
          <w:rFonts w:ascii="Angsana New" w:eastAsia="Angsana New" w:hAnsi="Angsana New"/>
          <w:b/>
          <w:bCs/>
          <w:sz w:val="28"/>
          <w:lang w:val="en-GB"/>
        </w:rPr>
      </w:pPr>
      <w:r w:rsidRPr="00806B01">
        <w:rPr>
          <w:rFonts w:ascii="Angsana New" w:eastAsia="Angsana New" w:hAnsi="Angsana New"/>
          <w:b/>
          <w:bCs/>
          <w:sz w:val="28"/>
          <w:lang w:val="en-GB"/>
        </w:rPr>
        <w:t>Agreement</w:t>
      </w:r>
    </w:p>
    <w:p w14:paraId="35FB45F2" w14:textId="77777777" w:rsidR="00A24DE7" w:rsidRPr="00A24DE7" w:rsidRDefault="00A24DE7" w:rsidP="00806B01">
      <w:pPr>
        <w:pStyle w:val="ListParagraph"/>
        <w:tabs>
          <w:tab w:val="left" w:pos="567"/>
        </w:tabs>
        <w:spacing w:before="60"/>
        <w:ind w:left="567" w:right="238"/>
        <w:jc w:val="thaiDistribute"/>
        <w:rPr>
          <w:rFonts w:ascii="Angsana New" w:eastAsia="Angsana New" w:hAnsi="Angsana New"/>
          <w:b/>
          <w:bCs/>
          <w:sz w:val="28"/>
          <w:u w:val="single"/>
        </w:rPr>
      </w:pPr>
      <w:r w:rsidRPr="00A24DE7">
        <w:rPr>
          <w:rFonts w:ascii="Angsana New" w:eastAsia="Angsana New" w:hAnsi="Angsana New"/>
          <w:b/>
          <w:bCs/>
          <w:sz w:val="28"/>
          <w:u w:val="single"/>
          <w:lang w:val="en-GB"/>
        </w:rPr>
        <w:t>Bliss-Planet Joint venture agreement</w:t>
      </w:r>
    </w:p>
    <w:p w14:paraId="03B72ADC" w14:textId="77777777" w:rsidR="00A24DE7" w:rsidRPr="00A24DE7" w:rsidRDefault="00A24DE7" w:rsidP="00806B01">
      <w:pPr>
        <w:pStyle w:val="ListParagraph"/>
        <w:tabs>
          <w:tab w:val="left" w:pos="567"/>
        </w:tabs>
        <w:spacing w:before="60"/>
        <w:ind w:left="567" w:right="238"/>
        <w:jc w:val="thaiDistribute"/>
        <w:rPr>
          <w:rFonts w:ascii="Angsana New" w:eastAsia="Angsana New" w:hAnsi="Angsana New"/>
          <w:sz w:val="28"/>
          <w:lang w:val="en-GB"/>
        </w:rPr>
      </w:pPr>
      <w:r w:rsidRPr="00A24DE7">
        <w:rPr>
          <w:rFonts w:ascii="Angsana New" w:eastAsia="Angsana New" w:hAnsi="Angsana New"/>
          <w:sz w:val="28"/>
          <w:lang w:val="en-GB"/>
        </w:rPr>
        <w:t>The Company entered into the joint venture agreement with Bliss-Tel</w:t>
      </w:r>
      <w:r w:rsidRPr="00A24DE7">
        <w:rPr>
          <w:rFonts w:ascii="Angsana New" w:eastAsia="Angsana New" w:hAnsi="Angsana New"/>
          <w:sz w:val="28"/>
          <w:cs/>
          <w:lang w:val="en-GB"/>
        </w:rPr>
        <w:t xml:space="preserve"> </w:t>
      </w:r>
      <w:r w:rsidRPr="00A24DE7">
        <w:rPr>
          <w:rFonts w:ascii="Angsana New" w:eastAsia="Angsana New" w:hAnsi="Angsana New"/>
          <w:sz w:val="28"/>
          <w:lang w:val="en-GB"/>
        </w:rPr>
        <w:t>Public Company Limited named “Bliss-Planet Joint venture” for biding of the National Broadcasting and Telecommunications Commission’s hi-speed internet in the remote area (Zone C) group 2 north 2 project. The agreement contained the significant conditions as follows:</w:t>
      </w:r>
    </w:p>
    <w:p w14:paraId="24F3FA83" w14:textId="77777777" w:rsidR="00A24DE7" w:rsidRPr="00A24DE7" w:rsidRDefault="00A24DE7" w:rsidP="00806B01">
      <w:pPr>
        <w:pStyle w:val="ListParagraph"/>
        <w:numPr>
          <w:ilvl w:val="0"/>
          <w:numId w:val="32"/>
        </w:numPr>
        <w:tabs>
          <w:tab w:val="left" w:pos="1418"/>
        </w:tabs>
        <w:spacing w:before="60" w:after="0" w:line="240" w:lineRule="auto"/>
        <w:ind w:left="993" w:right="238" w:hanging="426"/>
        <w:contextualSpacing w:val="0"/>
        <w:jc w:val="thaiDistribute"/>
        <w:rPr>
          <w:rFonts w:ascii="Angsana New" w:eastAsia="Angsana New" w:hAnsi="Angsana New"/>
          <w:sz w:val="28"/>
          <w:lang w:val="en-GB"/>
        </w:rPr>
      </w:pPr>
      <w:r w:rsidRPr="00A24DE7">
        <w:rPr>
          <w:rFonts w:ascii="Angsana New" w:eastAsia="Angsana New" w:hAnsi="Angsana New"/>
          <w:sz w:val="28"/>
          <w:lang w:val="en-GB"/>
        </w:rPr>
        <w:t>The role and responsibilities of joint venture concerning investment for the project, income and expenses, and controlling the project operation, are undertake by Bliss-Tel Public Company Limited.</w:t>
      </w:r>
    </w:p>
    <w:p w14:paraId="3EDE3D18" w14:textId="3BB646D5" w:rsidR="00A24DE7" w:rsidRPr="00A24DE7" w:rsidRDefault="00A24DE7" w:rsidP="00806B01">
      <w:pPr>
        <w:pStyle w:val="ListParagraph"/>
        <w:numPr>
          <w:ilvl w:val="0"/>
          <w:numId w:val="32"/>
        </w:numPr>
        <w:tabs>
          <w:tab w:val="left" w:pos="1418"/>
        </w:tabs>
        <w:spacing w:before="60" w:after="0" w:line="240" w:lineRule="auto"/>
        <w:ind w:left="993" w:right="238" w:hanging="426"/>
        <w:contextualSpacing w:val="0"/>
        <w:jc w:val="thaiDistribute"/>
        <w:rPr>
          <w:rFonts w:ascii="Angsana New" w:eastAsia="Angsana New" w:hAnsi="Angsana New"/>
          <w:sz w:val="28"/>
          <w:lang w:val="en-GB"/>
        </w:rPr>
      </w:pPr>
      <w:r w:rsidRPr="00A24DE7">
        <w:rPr>
          <w:rFonts w:ascii="Angsana New" w:eastAsia="Angsana New" w:hAnsi="Angsana New"/>
          <w:sz w:val="28"/>
          <w:lang w:val="en-GB"/>
        </w:rPr>
        <w:t>The counterparty agrees to authorize Bliss-Tel Public Company Limited to be the sole authority in the selection of Vendor / Supplier / Contractor as well as the selection of buyers or use materials, equipment, including hiring various subcontractors to perform project work and selecting a high speed internet service provider.</w:t>
      </w:r>
    </w:p>
    <w:p w14:paraId="6EDAA2D3" w14:textId="77777777" w:rsidR="00A24DE7" w:rsidRPr="00A24DE7" w:rsidRDefault="00A24DE7" w:rsidP="00806B01">
      <w:pPr>
        <w:pStyle w:val="ListParagraph"/>
        <w:numPr>
          <w:ilvl w:val="0"/>
          <w:numId w:val="32"/>
        </w:numPr>
        <w:tabs>
          <w:tab w:val="left" w:pos="1418"/>
        </w:tabs>
        <w:spacing w:before="60" w:after="0" w:line="240" w:lineRule="auto"/>
        <w:ind w:left="993" w:right="238" w:hanging="426"/>
        <w:contextualSpacing w:val="0"/>
        <w:jc w:val="thaiDistribute"/>
        <w:rPr>
          <w:rFonts w:ascii="Angsana New" w:eastAsia="Angsana New" w:hAnsi="Angsana New"/>
          <w:sz w:val="28"/>
          <w:lang w:val="en-GB"/>
        </w:rPr>
      </w:pPr>
      <w:r w:rsidRPr="00A24DE7">
        <w:rPr>
          <w:rFonts w:ascii="Angsana New" w:eastAsia="Angsana New" w:hAnsi="Angsana New"/>
          <w:sz w:val="28"/>
          <w:lang w:val="en-GB"/>
        </w:rPr>
        <w:t xml:space="preserve">Bliss-Planet Joint venture agreed to purchase a material and equipment from the Company as agreed with Bliss-Tel Public Company Limited and the Company is granted a priority entity to submit a sub-contractor agreement quotation to Bliss-Tel Public Company Limited. In case the Company’s quotation price is same </w:t>
      </w:r>
      <w:r w:rsidRPr="00A24DE7">
        <w:rPr>
          <w:rFonts w:ascii="Angsana New" w:eastAsia="Angsana New" w:hAnsi="Angsana New"/>
          <w:sz w:val="28"/>
          <w:lang w:val="en-GB"/>
        </w:rPr>
        <w:lastRenderedPageBreak/>
        <w:t>price as others, Bliss-Tel Public Company Limited has to select the Company as a sub-contractor for this project.</w:t>
      </w:r>
    </w:p>
    <w:p w14:paraId="3A86E2AE" w14:textId="414B2C86" w:rsidR="00A24DE7" w:rsidRPr="00A24DE7" w:rsidRDefault="00A24DE7" w:rsidP="00806B01">
      <w:pPr>
        <w:pStyle w:val="ListParagraph"/>
        <w:tabs>
          <w:tab w:val="left" w:pos="567"/>
        </w:tabs>
        <w:spacing w:before="60" w:line="276" w:lineRule="auto"/>
        <w:ind w:left="782" w:right="238" w:hanging="215"/>
        <w:jc w:val="thaiDistribute"/>
        <w:rPr>
          <w:rFonts w:ascii="Angsana New" w:eastAsia="Angsana New" w:hAnsi="Angsana New"/>
          <w:sz w:val="28"/>
          <w:lang w:val="en-GB"/>
        </w:rPr>
      </w:pPr>
      <w:r w:rsidRPr="00A24DE7">
        <w:rPr>
          <w:rFonts w:ascii="Angsana New" w:eastAsia="Angsana New" w:hAnsi="Angsana New"/>
          <w:sz w:val="28"/>
          <w:lang w:val="en-GB"/>
        </w:rPr>
        <w:t>The Company has no investment in such joint venture</w:t>
      </w:r>
    </w:p>
    <w:p w14:paraId="71629CAF" w14:textId="2400A292" w:rsidR="00A24DE7" w:rsidRPr="00806B01" w:rsidRDefault="00A24DE7" w:rsidP="00806B01">
      <w:pPr>
        <w:pStyle w:val="BlockText"/>
        <w:spacing w:before="60"/>
        <w:ind w:left="851" w:right="79" w:hanging="284"/>
        <w:rPr>
          <w:sz w:val="28"/>
          <w:szCs w:val="28"/>
          <w:u w:val="single"/>
        </w:rPr>
      </w:pPr>
      <w:r w:rsidRPr="00806B01">
        <w:rPr>
          <w:sz w:val="28"/>
          <w:szCs w:val="28"/>
        </w:rPr>
        <w:t>The company has the outstanding receivables as of</w:t>
      </w:r>
      <w:r w:rsidRPr="00806B01">
        <w:rPr>
          <w:sz w:val="28"/>
          <w:szCs w:val="28"/>
          <w:cs/>
        </w:rPr>
        <w:t xml:space="preserve"> </w:t>
      </w:r>
      <w:r w:rsidR="00130CD5">
        <w:rPr>
          <w:sz w:val="28"/>
          <w:szCs w:val="28"/>
        </w:rPr>
        <w:t>June 30,</w:t>
      </w:r>
      <w:r w:rsidRPr="00806B01">
        <w:rPr>
          <w:sz w:val="28"/>
          <w:szCs w:val="28"/>
        </w:rPr>
        <w:t xml:space="preserve"> </w:t>
      </w:r>
      <w:r w:rsidRPr="00806B01">
        <w:rPr>
          <w:sz w:val="28"/>
          <w:szCs w:val="28"/>
          <w:cs/>
        </w:rPr>
        <w:t xml:space="preserve">2020 </w:t>
      </w:r>
      <w:r w:rsidRPr="00806B01">
        <w:rPr>
          <w:sz w:val="28"/>
          <w:szCs w:val="28"/>
        </w:rPr>
        <w:t xml:space="preserve">of </w:t>
      </w:r>
      <w:r w:rsidR="0043040E">
        <w:rPr>
          <w:sz w:val="28"/>
          <w:szCs w:val="28"/>
        </w:rPr>
        <w:t>421</w:t>
      </w:r>
      <w:r w:rsidRPr="00806B01">
        <w:rPr>
          <w:sz w:val="28"/>
          <w:szCs w:val="28"/>
          <w:cs/>
        </w:rPr>
        <w:t>.</w:t>
      </w:r>
      <w:r w:rsidR="0043040E">
        <w:rPr>
          <w:sz w:val="28"/>
          <w:szCs w:val="28"/>
        </w:rPr>
        <w:t>67</w:t>
      </w:r>
      <w:r w:rsidRPr="00806B01">
        <w:rPr>
          <w:sz w:val="28"/>
          <w:szCs w:val="28"/>
          <w:cs/>
        </w:rPr>
        <w:t xml:space="preserve"> </w:t>
      </w:r>
      <w:r w:rsidRPr="00806B01">
        <w:rPr>
          <w:sz w:val="28"/>
          <w:szCs w:val="28"/>
        </w:rPr>
        <w:t>million baht.</w:t>
      </w:r>
    </w:p>
    <w:p w14:paraId="379444AA" w14:textId="77777777" w:rsidR="00806B01" w:rsidRDefault="00806B01" w:rsidP="004C3307">
      <w:pPr>
        <w:pStyle w:val="BlockText"/>
        <w:spacing w:before="60"/>
        <w:ind w:left="0" w:right="79" w:firstLine="0"/>
        <w:rPr>
          <w:sz w:val="28"/>
          <w:szCs w:val="28"/>
          <w:highlight w:val="yellow"/>
          <w:u w:val="single"/>
        </w:rPr>
      </w:pPr>
    </w:p>
    <w:p w14:paraId="0C9FA302" w14:textId="77777777" w:rsidR="00A24DE7" w:rsidRPr="00A24DE7" w:rsidRDefault="00A24DE7" w:rsidP="00806B01">
      <w:pPr>
        <w:pStyle w:val="BlockText"/>
        <w:tabs>
          <w:tab w:val="clear" w:pos="900"/>
          <w:tab w:val="left" w:pos="567"/>
          <w:tab w:val="left" w:pos="709"/>
        </w:tabs>
        <w:spacing w:before="60"/>
        <w:ind w:left="567" w:right="79" w:firstLine="0"/>
        <w:rPr>
          <w:b/>
          <w:bCs/>
          <w:sz w:val="28"/>
          <w:szCs w:val="28"/>
          <w:u w:val="single"/>
        </w:rPr>
      </w:pPr>
      <w:r w:rsidRPr="00A24DE7">
        <w:rPr>
          <w:b/>
          <w:bCs/>
          <w:sz w:val="28"/>
          <w:szCs w:val="28"/>
          <w:u w:val="single"/>
        </w:rPr>
        <w:t>The hi-speed internet in the remote area (Zone C) group 2 north 2 project</w:t>
      </w:r>
    </w:p>
    <w:p w14:paraId="5EE96AFF" w14:textId="3146CCA5" w:rsidR="00A24DE7" w:rsidRPr="00A24DE7" w:rsidRDefault="00A24DE7" w:rsidP="00806B01">
      <w:pPr>
        <w:pStyle w:val="BlockText"/>
        <w:tabs>
          <w:tab w:val="clear" w:pos="900"/>
          <w:tab w:val="left" w:pos="567"/>
          <w:tab w:val="left" w:pos="709"/>
        </w:tabs>
        <w:spacing w:before="60"/>
        <w:ind w:left="567" w:right="79" w:firstLine="0"/>
        <w:rPr>
          <w:sz w:val="28"/>
          <w:szCs w:val="28"/>
          <w:highlight w:val="yellow"/>
        </w:rPr>
      </w:pPr>
      <w:r w:rsidRPr="00A24DE7">
        <w:rPr>
          <w:sz w:val="28"/>
          <w:szCs w:val="28"/>
        </w:rPr>
        <w:t>The Company has commitment as a joint venture, Joint Venture (Bliss-Planet Joint Venture) entered into an agreement for the National Broadcasting and Telecommunications Commission’s hi-speed internet in the remote area (Zone C) group 2 north 2 project in the amount of Baht 1,998 million (including VAT and other expense).The project has planned to finish within 5 years and 360 days from the signing contract date.</w:t>
      </w:r>
    </w:p>
    <w:p w14:paraId="007259E9" w14:textId="77777777" w:rsidR="00A24DE7" w:rsidRDefault="00A24DE7" w:rsidP="00CD7391">
      <w:pPr>
        <w:pStyle w:val="BlockText"/>
        <w:spacing w:before="60"/>
        <w:ind w:left="851" w:right="79" w:firstLine="0"/>
        <w:rPr>
          <w:sz w:val="28"/>
          <w:szCs w:val="28"/>
          <w:highlight w:val="yellow"/>
          <w:u w:val="single"/>
        </w:rPr>
      </w:pPr>
    </w:p>
    <w:p w14:paraId="49DE864B" w14:textId="46214AE7" w:rsidR="003E3615" w:rsidRPr="007C0FFA" w:rsidRDefault="00B67CD7" w:rsidP="00B67CD7">
      <w:pPr>
        <w:pStyle w:val="ListParagraph"/>
        <w:autoSpaceDE w:val="0"/>
        <w:autoSpaceDN w:val="0"/>
        <w:spacing w:before="120" w:after="0" w:line="240" w:lineRule="auto"/>
        <w:ind w:left="567" w:right="96" w:hanging="567"/>
        <w:jc w:val="thaiDistribute"/>
        <w:rPr>
          <w:rFonts w:ascii="Angsana New" w:hAnsi="Angsana New"/>
          <w:b/>
          <w:bCs/>
          <w:sz w:val="28"/>
        </w:rPr>
      </w:pPr>
      <w:r>
        <w:rPr>
          <w:rFonts w:ascii="Angsana New" w:hAnsi="Angsana New"/>
          <w:b/>
          <w:bCs/>
          <w:sz w:val="28"/>
        </w:rPr>
        <w:t>2</w:t>
      </w:r>
      <w:r w:rsidR="0043040E">
        <w:rPr>
          <w:rFonts w:ascii="Angsana New" w:hAnsi="Angsana New"/>
          <w:b/>
          <w:bCs/>
          <w:sz w:val="28"/>
        </w:rPr>
        <w:t>6.</w:t>
      </w:r>
      <w:r>
        <w:rPr>
          <w:rFonts w:ascii="Angsana New" w:hAnsi="Angsana New"/>
          <w:b/>
          <w:bCs/>
          <w:sz w:val="28"/>
        </w:rPr>
        <w:tab/>
      </w:r>
      <w:r w:rsidR="004C3307">
        <w:rPr>
          <w:rFonts w:ascii="Angsana New" w:hAnsi="Angsana New"/>
          <w:b/>
          <w:bCs/>
          <w:sz w:val="28"/>
        </w:rPr>
        <w:t>Financial instruments</w:t>
      </w:r>
    </w:p>
    <w:p w14:paraId="78D2B4D3" w14:textId="61008B03" w:rsidR="003E3615" w:rsidRPr="007C0FFA" w:rsidRDefault="007C0FFA" w:rsidP="00806B01">
      <w:pPr>
        <w:tabs>
          <w:tab w:val="left" w:pos="851"/>
        </w:tabs>
        <w:spacing w:before="120" w:after="0" w:line="192" w:lineRule="auto"/>
        <w:ind w:left="1494" w:right="238" w:hanging="927"/>
        <w:jc w:val="thaiDistribute"/>
        <w:rPr>
          <w:rFonts w:ascii="Angsana New" w:eastAsia="Angsana New" w:hAnsi="Angsana New"/>
          <w:b/>
          <w:bCs/>
          <w:sz w:val="28"/>
          <w:lang w:val="en-GB"/>
        </w:rPr>
      </w:pPr>
      <w:r w:rsidRPr="007C0FFA">
        <w:rPr>
          <w:rFonts w:ascii="Angsana New" w:eastAsia="Angsana New" w:hAnsi="Angsana New"/>
          <w:b/>
          <w:bCs/>
          <w:sz w:val="28"/>
          <w:lang w:val="en-GB"/>
        </w:rPr>
        <w:t>2</w:t>
      </w:r>
      <w:r w:rsidR="0043040E">
        <w:rPr>
          <w:rFonts w:ascii="Angsana New" w:eastAsia="Angsana New" w:hAnsi="Angsana New"/>
          <w:b/>
          <w:bCs/>
          <w:sz w:val="28"/>
          <w:lang w:val="en-GB"/>
        </w:rPr>
        <w:t>6</w:t>
      </w:r>
      <w:r w:rsidRPr="007C0FFA">
        <w:rPr>
          <w:rFonts w:ascii="Angsana New" w:eastAsia="Angsana New" w:hAnsi="Angsana New"/>
          <w:b/>
          <w:bCs/>
          <w:sz w:val="28"/>
          <w:lang w:val="en-GB"/>
        </w:rPr>
        <w:t>.1</w:t>
      </w:r>
      <w:r>
        <w:rPr>
          <w:rFonts w:ascii="Angsana New" w:eastAsia="Angsana New" w:hAnsi="Angsana New"/>
          <w:b/>
          <w:bCs/>
          <w:sz w:val="28"/>
          <w:lang w:val="en-GB"/>
        </w:rPr>
        <w:t xml:space="preserve"> </w:t>
      </w:r>
      <w:r w:rsidR="003E3615" w:rsidRPr="007C0FFA">
        <w:rPr>
          <w:rFonts w:ascii="Angsana New" w:eastAsia="Angsana New" w:hAnsi="Angsana New"/>
          <w:b/>
          <w:bCs/>
          <w:sz w:val="28"/>
          <w:lang w:val="en-GB"/>
        </w:rPr>
        <w:t>Financial risk management</w:t>
      </w:r>
    </w:p>
    <w:p w14:paraId="466FEABA" w14:textId="77777777" w:rsidR="003E3615" w:rsidRPr="003E3615" w:rsidRDefault="003E3615" w:rsidP="00806B01">
      <w:pPr>
        <w:pStyle w:val="ListParagraph"/>
        <w:tabs>
          <w:tab w:val="left" w:pos="1276"/>
        </w:tabs>
        <w:spacing w:before="60"/>
        <w:ind w:left="567" w:right="238"/>
        <w:jc w:val="thaiDistribute"/>
        <w:rPr>
          <w:rFonts w:ascii="Angsana New" w:eastAsia="Angsana New" w:hAnsi="Angsana New"/>
          <w:sz w:val="28"/>
          <w:lang w:val="en-GB"/>
        </w:rPr>
      </w:pPr>
      <w:r w:rsidRPr="003E3615">
        <w:rPr>
          <w:rFonts w:ascii="Angsana New" w:eastAsia="Angsana New" w:hAnsi="Angsana New"/>
          <w:sz w:val="28"/>
          <w:lang w:val="en-GB"/>
        </w:rPr>
        <w:t>The Group’s financial instruments, as defined under Thai Accounting Standard No.107 “Financial Instruments: Disclosure and Presentations”, principally comprise cash and cash equivalents, trade and other current receivables, restricted bank deposits, bank overdrafts, short-term and long-term borrowings from banks, trade and other current payables and liabilities under finance lease agreements. The financial risks associated with these financial instruments and how they are managed is described below.</w:t>
      </w:r>
    </w:p>
    <w:p w14:paraId="4E8CC6F3" w14:textId="55EC7F5B" w:rsidR="003E3615" w:rsidRPr="003E3615" w:rsidRDefault="003E3615" w:rsidP="00806B01">
      <w:pPr>
        <w:pStyle w:val="ListParagraph"/>
        <w:tabs>
          <w:tab w:val="left" w:pos="720"/>
          <w:tab w:val="left" w:pos="1276"/>
        </w:tabs>
        <w:spacing w:before="120" w:line="192" w:lineRule="auto"/>
        <w:ind w:left="567" w:right="238"/>
        <w:jc w:val="thaiDistribute"/>
        <w:rPr>
          <w:rFonts w:ascii="Angsana New" w:eastAsia="Angsana New" w:hAnsi="Angsana New"/>
          <w:b/>
          <w:bCs/>
          <w:sz w:val="28"/>
          <w:lang w:val="en-GB"/>
        </w:rPr>
      </w:pPr>
      <w:r w:rsidRPr="003E3615">
        <w:rPr>
          <w:rFonts w:ascii="Angsana New" w:eastAsia="Angsana New" w:hAnsi="Angsana New"/>
          <w:b/>
          <w:bCs/>
          <w:sz w:val="28"/>
          <w:lang w:val="en-GB"/>
        </w:rPr>
        <w:t>Credit risk</w:t>
      </w:r>
    </w:p>
    <w:p w14:paraId="09B928E7" w14:textId="77777777" w:rsidR="003E3615" w:rsidRPr="003E3615" w:rsidRDefault="003E3615" w:rsidP="00806B01">
      <w:pPr>
        <w:pStyle w:val="ListParagraph"/>
        <w:tabs>
          <w:tab w:val="left" w:pos="1276"/>
        </w:tabs>
        <w:spacing w:before="60"/>
        <w:ind w:left="567" w:right="238"/>
        <w:jc w:val="thaiDistribute"/>
        <w:rPr>
          <w:rFonts w:ascii="Angsana New" w:eastAsia="Angsana New" w:hAnsi="Angsana New"/>
          <w:sz w:val="28"/>
          <w:cs/>
          <w:lang w:val="en-GB"/>
        </w:rPr>
      </w:pPr>
      <w:r w:rsidRPr="003E3615">
        <w:rPr>
          <w:rFonts w:ascii="Angsana New" w:eastAsia="Angsana New" w:hAnsi="Angsana New"/>
          <w:sz w:val="28"/>
          <w:lang w:val="en-GB"/>
        </w:rPr>
        <w:t>The Group is exposed to credit risk with respect to trade and other current receivables. The Group manages the risk by adopting appropriate credit control policies and procedures and therefore does not expect to incur material financial losses. In addition, the Group does not have high concentrations of credit risk since it has a large customer base. The maximum exposure to credit risk is limited to the carrying amounts of trade and other current receivables as stated in the statement of financial position.</w:t>
      </w:r>
    </w:p>
    <w:p w14:paraId="1F62EA7B" w14:textId="05270592" w:rsidR="003E3615" w:rsidRPr="003E3615" w:rsidRDefault="003E3615" w:rsidP="00E45734">
      <w:pPr>
        <w:pStyle w:val="ListParagraph"/>
        <w:tabs>
          <w:tab w:val="left" w:pos="720"/>
          <w:tab w:val="left" w:pos="1276"/>
        </w:tabs>
        <w:spacing w:before="120" w:after="0" w:line="192" w:lineRule="auto"/>
        <w:ind w:left="567" w:right="238"/>
        <w:jc w:val="thaiDistribute"/>
        <w:rPr>
          <w:rFonts w:ascii="Angsana New" w:eastAsia="Angsana New" w:hAnsi="Angsana New"/>
          <w:b/>
          <w:bCs/>
          <w:sz w:val="28"/>
          <w:lang w:val="en-GB"/>
        </w:rPr>
      </w:pPr>
      <w:r w:rsidRPr="003E3615">
        <w:rPr>
          <w:rFonts w:ascii="Angsana New" w:eastAsia="Angsana New" w:hAnsi="Angsana New"/>
          <w:b/>
          <w:bCs/>
          <w:sz w:val="28"/>
          <w:lang w:val="en-GB"/>
        </w:rPr>
        <w:t>Interest rate risk</w:t>
      </w:r>
    </w:p>
    <w:p w14:paraId="35211A8B" w14:textId="77777777" w:rsidR="003E3615" w:rsidRPr="003E3615" w:rsidRDefault="003E3615" w:rsidP="00806B01">
      <w:pPr>
        <w:pStyle w:val="BlockText"/>
        <w:tabs>
          <w:tab w:val="clear" w:pos="900"/>
          <w:tab w:val="left" w:pos="709"/>
        </w:tabs>
        <w:ind w:left="567" w:right="-1" w:firstLine="0"/>
        <w:rPr>
          <w:rFonts w:eastAsia="Angsana New"/>
          <w:sz w:val="28"/>
          <w:szCs w:val="28"/>
          <w:lang w:val="en-GB"/>
        </w:rPr>
      </w:pPr>
      <w:r w:rsidRPr="003E3615">
        <w:rPr>
          <w:rFonts w:eastAsia="Angsana New"/>
          <w:sz w:val="28"/>
          <w:szCs w:val="28"/>
          <w:lang w:val="en-GB"/>
        </w:rPr>
        <w:t>The Group’s exposure to interest rate risk relates primarily to its cash at banks, bank overdrafts, short-term and long-term interest-bearing borrowings and liabilities under finance lease agreements. Most of the financial assets and liabilities bear floating interest rates or fixed interest rates which are close to the market rat</w:t>
      </w:r>
    </w:p>
    <w:p w14:paraId="6DADC42E" w14:textId="347677CB" w:rsidR="00375D6A" w:rsidRPr="00375D6A" w:rsidRDefault="00375D6A" w:rsidP="00806B01">
      <w:pPr>
        <w:pStyle w:val="BlockText"/>
        <w:tabs>
          <w:tab w:val="clear" w:pos="900"/>
          <w:tab w:val="left" w:pos="709"/>
        </w:tabs>
        <w:ind w:left="567" w:right="-1" w:firstLine="0"/>
        <w:rPr>
          <w:spacing w:val="-4"/>
          <w:sz w:val="28"/>
          <w:szCs w:val="28"/>
        </w:rPr>
      </w:pPr>
      <w:r w:rsidRPr="00375D6A">
        <w:rPr>
          <w:spacing w:val="-4"/>
          <w:sz w:val="28"/>
          <w:szCs w:val="28"/>
        </w:rPr>
        <w:t xml:space="preserve">As at </w:t>
      </w:r>
      <w:r w:rsidR="0043040E">
        <w:rPr>
          <w:spacing w:val="-4"/>
          <w:sz w:val="28"/>
          <w:szCs w:val="28"/>
        </w:rPr>
        <w:t>June 30,</w:t>
      </w:r>
      <w:r w:rsidRPr="00375D6A">
        <w:rPr>
          <w:spacing w:val="-4"/>
          <w:sz w:val="28"/>
          <w:szCs w:val="28"/>
        </w:rPr>
        <w:t xml:space="preserve"> </w:t>
      </w:r>
      <w:r w:rsidRPr="00375D6A">
        <w:rPr>
          <w:spacing w:val="-4"/>
          <w:sz w:val="28"/>
          <w:szCs w:val="28"/>
          <w:cs/>
        </w:rPr>
        <w:t xml:space="preserve">2020 </w:t>
      </w:r>
      <w:r w:rsidRPr="00375D6A">
        <w:rPr>
          <w:spacing w:val="-4"/>
          <w:sz w:val="28"/>
          <w:szCs w:val="28"/>
        </w:rPr>
        <w:t>and December</w:t>
      </w:r>
      <w:r w:rsidR="0043040E">
        <w:rPr>
          <w:spacing w:val="-4"/>
          <w:sz w:val="28"/>
          <w:szCs w:val="28"/>
        </w:rPr>
        <w:t xml:space="preserve"> 31,</w:t>
      </w:r>
      <w:r w:rsidRPr="00375D6A">
        <w:rPr>
          <w:spacing w:val="-4"/>
          <w:sz w:val="28"/>
          <w:szCs w:val="28"/>
        </w:rPr>
        <w:t xml:space="preserve"> </w:t>
      </w:r>
      <w:r w:rsidRPr="00375D6A">
        <w:rPr>
          <w:spacing w:val="-4"/>
          <w:sz w:val="28"/>
          <w:szCs w:val="28"/>
          <w:cs/>
        </w:rPr>
        <w:t>2019</w:t>
      </w:r>
      <w:r w:rsidRPr="00375D6A">
        <w:rPr>
          <w:spacing w:val="-4"/>
          <w:sz w:val="28"/>
          <w:szCs w:val="28"/>
        </w:rPr>
        <w:t>, significant financial assets and liabilities are classified by interest rate type. And for financial assets and liabilities that have fixed interest rates</w:t>
      </w:r>
      <w:r>
        <w:rPr>
          <w:spacing w:val="-4"/>
          <w:sz w:val="28"/>
          <w:szCs w:val="28"/>
        </w:rPr>
        <w:t xml:space="preserve"> </w:t>
      </w:r>
    </w:p>
    <w:p w14:paraId="1CE35B34" w14:textId="3E4C03B5" w:rsidR="00CD7391" w:rsidRPr="00C126C1" w:rsidRDefault="00375D6A" w:rsidP="00806B01">
      <w:pPr>
        <w:pStyle w:val="BlockText"/>
        <w:tabs>
          <w:tab w:val="clear" w:pos="900"/>
          <w:tab w:val="left" w:pos="709"/>
        </w:tabs>
        <w:ind w:left="567" w:right="-1" w:firstLine="0"/>
        <w:rPr>
          <w:sz w:val="28"/>
          <w:szCs w:val="28"/>
        </w:rPr>
      </w:pPr>
      <w:r w:rsidRPr="00375D6A">
        <w:rPr>
          <w:spacing w:val="-4"/>
          <w:sz w:val="28"/>
          <w:szCs w:val="28"/>
        </w:rPr>
        <w:t>Can be separated by due date or with a new interest rate setting (If the date of the new interest rate is determined before) as follows</w:t>
      </w:r>
    </w:p>
    <w:tbl>
      <w:tblPr>
        <w:tblW w:w="10443" w:type="dxa"/>
        <w:tblInd w:w="108" w:type="dxa"/>
        <w:tblLook w:val="04A0" w:firstRow="1" w:lastRow="0" w:firstColumn="1" w:lastColumn="0" w:noHBand="0" w:noVBand="1"/>
      </w:tblPr>
      <w:tblGrid>
        <w:gridCol w:w="2835"/>
        <w:gridCol w:w="222"/>
        <w:gridCol w:w="639"/>
        <w:gridCol w:w="11"/>
        <w:gridCol w:w="210"/>
        <w:gridCol w:w="11"/>
        <w:gridCol w:w="640"/>
        <w:gridCol w:w="9"/>
        <w:gridCol w:w="212"/>
        <w:gridCol w:w="11"/>
        <w:gridCol w:w="641"/>
        <w:gridCol w:w="52"/>
        <w:gridCol w:w="169"/>
        <w:gridCol w:w="53"/>
        <w:gridCol w:w="810"/>
        <w:gridCol w:w="222"/>
        <w:gridCol w:w="652"/>
        <w:gridCol w:w="42"/>
        <w:gridCol w:w="179"/>
        <w:gridCol w:w="43"/>
        <w:gridCol w:w="807"/>
        <w:gridCol w:w="13"/>
        <w:gridCol w:w="209"/>
        <w:gridCol w:w="12"/>
        <w:gridCol w:w="652"/>
        <w:gridCol w:w="30"/>
        <w:gridCol w:w="191"/>
        <w:gridCol w:w="31"/>
        <w:gridCol w:w="807"/>
        <w:gridCol w:w="28"/>
      </w:tblGrid>
      <w:tr w:rsidR="00A24DE7" w:rsidRPr="005722C3" w14:paraId="07C5DED9" w14:textId="77777777" w:rsidTr="0043040E">
        <w:trPr>
          <w:trHeight w:val="360"/>
        </w:trPr>
        <w:tc>
          <w:tcPr>
            <w:tcW w:w="2835" w:type="dxa"/>
            <w:tcBorders>
              <w:top w:val="nil"/>
              <w:left w:val="nil"/>
              <w:bottom w:val="nil"/>
              <w:right w:val="nil"/>
            </w:tcBorders>
            <w:shd w:val="clear" w:color="auto" w:fill="auto"/>
            <w:noWrap/>
            <w:vAlign w:val="bottom"/>
            <w:hideMark/>
          </w:tcPr>
          <w:p w14:paraId="017BC838" w14:textId="77777777" w:rsidR="00A24DE7" w:rsidRPr="005722C3" w:rsidRDefault="00A24DE7" w:rsidP="00467B4F">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04BCBCAD" w14:textId="77777777" w:rsidR="00A24DE7" w:rsidRPr="005722C3" w:rsidRDefault="00A24DE7" w:rsidP="00467B4F">
            <w:pPr>
              <w:spacing w:after="0" w:line="240" w:lineRule="auto"/>
              <w:rPr>
                <w:rFonts w:asciiTheme="majorBidi" w:eastAsia="Times New Roman" w:hAnsiTheme="majorBidi" w:cstheme="majorBidi"/>
                <w:sz w:val="24"/>
                <w:szCs w:val="24"/>
              </w:rPr>
            </w:pPr>
          </w:p>
        </w:tc>
        <w:tc>
          <w:tcPr>
            <w:tcW w:w="7386" w:type="dxa"/>
            <w:gridSpan w:val="28"/>
            <w:tcBorders>
              <w:top w:val="nil"/>
              <w:left w:val="nil"/>
              <w:bottom w:val="single" w:sz="4" w:space="0" w:color="auto"/>
              <w:right w:val="nil"/>
            </w:tcBorders>
            <w:shd w:val="clear" w:color="auto" w:fill="auto"/>
            <w:noWrap/>
            <w:vAlign w:val="bottom"/>
            <w:hideMark/>
          </w:tcPr>
          <w:p w14:paraId="579EF265" w14:textId="117F9EE3" w:rsidR="00A24DE7" w:rsidRPr="000F4FCB" w:rsidRDefault="0032481F" w:rsidP="00467B4F">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Unit:</w:t>
            </w:r>
            <w:r w:rsidR="00A24DE7">
              <w:rPr>
                <w:rFonts w:asciiTheme="majorBidi" w:eastAsia="Times New Roman" w:hAnsiTheme="majorBidi" w:cstheme="majorBidi"/>
                <w:color w:val="000000"/>
                <w:sz w:val="24"/>
                <w:szCs w:val="24"/>
              </w:rPr>
              <w:t xml:space="preserve"> Million Baht</w:t>
            </w:r>
          </w:p>
        </w:tc>
      </w:tr>
      <w:tr w:rsidR="00A24DE7" w:rsidRPr="005722C3" w14:paraId="1EDDCC03" w14:textId="77777777" w:rsidTr="0043040E">
        <w:trPr>
          <w:trHeight w:val="360"/>
        </w:trPr>
        <w:tc>
          <w:tcPr>
            <w:tcW w:w="2835" w:type="dxa"/>
            <w:tcBorders>
              <w:top w:val="nil"/>
              <w:left w:val="nil"/>
              <w:bottom w:val="nil"/>
              <w:right w:val="nil"/>
            </w:tcBorders>
            <w:shd w:val="clear" w:color="auto" w:fill="auto"/>
            <w:noWrap/>
            <w:vAlign w:val="bottom"/>
            <w:hideMark/>
          </w:tcPr>
          <w:p w14:paraId="4D02F05D" w14:textId="77777777" w:rsidR="00A24DE7" w:rsidRPr="005722C3" w:rsidRDefault="00A24DE7" w:rsidP="00467B4F">
            <w:pPr>
              <w:spacing w:after="0" w:line="240" w:lineRule="auto"/>
              <w:jc w:val="center"/>
              <w:rPr>
                <w:rFonts w:asciiTheme="majorBidi" w:eastAsia="Times New Roman" w:hAnsiTheme="majorBidi" w:cstheme="majorBidi"/>
                <w:color w:val="000000"/>
                <w:sz w:val="24"/>
                <w:szCs w:val="24"/>
                <w:highlight w:val="yellow"/>
              </w:rPr>
            </w:pPr>
          </w:p>
        </w:tc>
        <w:tc>
          <w:tcPr>
            <w:tcW w:w="222" w:type="dxa"/>
            <w:tcBorders>
              <w:top w:val="nil"/>
              <w:left w:val="nil"/>
              <w:bottom w:val="nil"/>
              <w:right w:val="nil"/>
            </w:tcBorders>
            <w:shd w:val="clear" w:color="auto" w:fill="auto"/>
            <w:noWrap/>
            <w:vAlign w:val="bottom"/>
            <w:hideMark/>
          </w:tcPr>
          <w:p w14:paraId="04CC0F35" w14:textId="77777777" w:rsidR="00A24DE7" w:rsidRPr="005722C3" w:rsidRDefault="00A24DE7" w:rsidP="00467B4F">
            <w:pPr>
              <w:spacing w:after="0" w:line="240" w:lineRule="auto"/>
              <w:rPr>
                <w:rFonts w:asciiTheme="majorBidi" w:eastAsia="Times New Roman" w:hAnsiTheme="majorBidi" w:cstheme="majorBidi"/>
                <w:sz w:val="24"/>
                <w:szCs w:val="24"/>
                <w:highlight w:val="yellow"/>
              </w:rPr>
            </w:pPr>
          </w:p>
        </w:tc>
        <w:tc>
          <w:tcPr>
            <w:tcW w:w="7386" w:type="dxa"/>
            <w:gridSpan w:val="28"/>
            <w:tcBorders>
              <w:top w:val="single" w:sz="4" w:space="0" w:color="auto"/>
              <w:left w:val="nil"/>
              <w:bottom w:val="single" w:sz="4" w:space="0" w:color="auto"/>
              <w:right w:val="nil"/>
            </w:tcBorders>
            <w:shd w:val="clear" w:color="auto" w:fill="auto"/>
            <w:noWrap/>
            <w:vAlign w:val="bottom"/>
            <w:hideMark/>
          </w:tcPr>
          <w:p w14:paraId="23701B8E" w14:textId="0816A616"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A24DE7">
              <w:rPr>
                <w:rFonts w:asciiTheme="majorBidi" w:eastAsia="Times New Roman" w:hAnsiTheme="majorBidi" w:cstheme="majorBidi"/>
                <w:color w:val="000000"/>
                <w:sz w:val="24"/>
                <w:szCs w:val="24"/>
              </w:rPr>
              <w:t>Consolidated financial statement</w:t>
            </w:r>
          </w:p>
        </w:tc>
      </w:tr>
      <w:tr w:rsidR="00A24DE7" w:rsidRPr="000F4FCB" w14:paraId="711F658E" w14:textId="77777777" w:rsidTr="0043040E">
        <w:trPr>
          <w:trHeight w:val="360"/>
        </w:trPr>
        <w:tc>
          <w:tcPr>
            <w:tcW w:w="2835" w:type="dxa"/>
            <w:tcBorders>
              <w:top w:val="nil"/>
              <w:left w:val="nil"/>
              <w:bottom w:val="nil"/>
              <w:right w:val="nil"/>
            </w:tcBorders>
            <w:shd w:val="clear" w:color="auto" w:fill="auto"/>
            <w:noWrap/>
            <w:vAlign w:val="bottom"/>
            <w:hideMark/>
          </w:tcPr>
          <w:p w14:paraId="3DE8561F"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222" w:type="dxa"/>
            <w:tcBorders>
              <w:top w:val="nil"/>
              <w:left w:val="nil"/>
              <w:bottom w:val="nil"/>
              <w:right w:val="nil"/>
            </w:tcBorders>
            <w:shd w:val="clear" w:color="auto" w:fill="auto"/>
            <w:noWrap/>
            <w:vAlign w:val="bottom"/>
            <w:hideMark/>
          </w:tcPr>
          <w:p w14:paraId="153CC499"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1511" w:type="dxa"/>
            <w:gridSpan w:val="5"/>
            <w:tcBorders>
              <w:top w:val="single" w:sz="4" w:space="0" w:color="auto"/>
              <w:left w:val="nil"/>
              <w:bottom w:val="single" w:sz="4" w:space="0" w:color="auto"/>
              <w:right w:val="nil"/>
            </w:tcBorders>
            <w:shd w:val="clear" w:color="auto" w:fill="auto"/>
            <w:noWrap/>
            <w:vAlign w:val="bottom"/>
            <w:hideMark/>
          </w:tcPr>
          <w:p w14:paraId="574ED32F" w14:textId="5B813E5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Floating interest rate</w:t>
            </w:r>
          </w:p>
        </w:tc>
        <w:tc>
          <w:tcPr>
            <w:tcW w:w="221" w:type="dxa"/>
            <w:gridSpan w:val="2"/>
            <w:tcBorders>
              <w:top w:val="nil"/>
              <w:left w:val="nil"/>
              <w:bottom w:val="nil"/>
              <w:right w:val="nil"/>
            </w:tcBorders>
            <w:shd w:val="clear" w:color="auto" w:fill="auto"/>
            <w:noWrap/>
            <w:vAlign w:val="bottom"/>
            <w:hideMark/>
          </w:tcPr>
          <w:p w14:paraId="0608955C"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1736" w:type="dxa"/>
            <w:gridSpan w:val="6"/>
            <w:tcBorders>
              <w:top w:val="single" w:sz="4" w:space="0" w:color="auto"/>
              <w:left w:val="nil"/>
              <w:bottom w:val="single" w:sz="4" w:space="0" w:color="auto"/>
              <w:right w:val="nil"/>
            </w:tcBorders>
            <w:shd w:val="clear" w:color="auto" w:fill="auto"/>
            <w:noWrap/>
            <w:vAlign w:val="bottom"/>
            <w:hideMark/>
          </w:tcPr>
          <w:p w14:paraId="12569163" w14:textId="658291A4"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Fixed interest rate</w:t>
            </w:r>
          </w:p>
        </w:tc>
        <w:tc>
          <w:tcPr>
            <w:tcW w:w="222" w:type="dxa"/>
            <w:tcBorders>
              <w:top w:val="nil"/>
              <w:left w:val="nil"/>
              <w:bottom w:val="nil"/>
              <w:right w:val="nil"/>
            </w:tcBorders>
            <w:shd w:val="clear" w:color="auto" w:fill="auto"/>
            <w:noWrap/>
            <w:vAlign w:val="bottom"/>
            <w:hideMark/>
          </w:tcPr>
          <w:p w14:paraId="1E1447D4"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1736" w:type="dxa"/>
            <w:gridSpan w:val="6"/>
            <w:tcBorders>
              <w:top w:val="single" w:sz="4" w:space="0" w:color="auto"/>
              <w:left w:val="nil"/>
              <w:bottom w:val="single" w:sz="4" w:space="0" w:color="auto"/>
              <w:right w:val="nil"/>
            </w:tcBorders>
            <w:shd w:val="clear" w:color="auto" w:fill="auto"/>
            <w:noWrap/>
            <w:vAlign w:val="bottom"/>
            <w:hideMark/>
          </w:tcPr>
          <w:p w14:paraId="0B1440B9" w14:textId="633F8C85"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Non-interest bearing</w:t>
            </w:r>
          </w:p>
        </w:tc>
        <w:tc>
          <w:tcPr>
            <w:tcW w:w="221" w:type="dxa"/>
            <w:gridSpan w:val="2"/>
            <w:tcBorders>
              <w:top w:val="nil"/>
              <w:left w:val="nil"/>
              <w:bottom w:val="nil"/>
              <w:right w:val="nil"/>
            </w:tcBorders>
            <w:shd w:val="clear" w:color="auto" w:fill="auto"/>
            <w:noWrap/>
            <w:vAlign w:val="bottom"/>
            <w:hideMark/>
          </w:tcPr>
          <w:p w14:paraId="2303AF3C"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1739" w:type="dxa"/>
            <w:gridSpan w:val="6"/>
            <w:tcBorders>
              <w:top w:val="single" w:sz="4" w:space="0" w:color="auto"/>
              <w:left w:val="nil"/>
              <w:bottom w:val="single" w:sz="4" w:space="0" w:color="auto"/>
              <w:right w:val="nil"/>
            </w:tcBorders>
            <w:shd w:val="clear" w:color="auto" w:fill="auto"/>
            <w:noWrap/>
            <w:vAlign w:val="bottom"/>
            <w:hideMark/>
          </w:tcPr>
          <w:p w14:paraId="5F6642D9" w14:textId="375D6A98"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Total</w:t>
            </w:r>
          </w:p>
        </w:tc>
      </w:tr>
      <w:tr w:rsidR="00806B01" w:rsidRPr="000F4FCB" w14:paraId="21B0ECD0" w14:textId="77777777" w:rsidTr="0043040E">
        <w:trPr>
          <w:trHeight w:val="360"/>
        </w:trPr>
        <w:tc>
          <w:tcPr>
            <w:tcW w:w="2835" w:type="dxa"/>
            <w:tcBorders>
              <w:top w:val="nil"/>
              <w:left w:val="nil"/>
              <w:bottom w:val="nil"/>
              <w:right w:val="nil"/>
            </w:tcBorders>
            <w:shd w:val="clear" w:color="auto" w:fill="auto"/>
            <w:noWrap/>
            <w:vAlign w:val="bottom"/>
            <w:hideMark/>
          </w:tcPr>
          <w:p w14:paraId="5C87F9E9"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222" w:type="dxa"/>
            <w:tcBorders>
              <w:top w:val="nil"/>
              <w:left w:val="nil"/>
              <w:bottom w:val="nil"/>
              <w:right w:val="nil"/>
            </w:tcBorders>
            <w:shd w:val="clear" w:color="auto" w:fill="auto"/>
            <w:noWrap/>
            <w:vAlign w:val="bottom"/>
            <w:hideMark/>
          </w:tcPr>
          <w:p w14:paraId="678B4D43" w14:textId="77777777" w:rsidR="00806B01" w:rsidRPr="000F4FCB" w:rsidRDefault="00806B01" w:rsidP="00806B01">
            <w:pPr>
              <w:spacing w:after="0" w:line="240" w:lineRule="auto"/>
              <w:rPr>
                <w:rFonts w:asciiTheme="majorBidi" w:eastAsia="Times New Roman" w:hAnsiTheme="majorBidi" w:cstheme="majorBidi"/>
                <w:sz w:val="24"/>
                <w:szCs w:val="24"/>
              </w:rPr>
            </w:pPr>
          </w:p>
        </w:tc>
        <w:tc>
          <w:tcPr>
            <w:tcW w:w="639" w:type="dxa"/>
            <w:tcBorders>
              <w:top w:val="nil"/>
              <w:left w:val="nil"/>
              <w:bottom w:val="single" w:sz="4" w:space="0" w:color="auto"/>
              <w:right w:val="nil"/>
            </w:tcBorders>
            <w:shd w:val="clear" w:color="auto" w:fill="auto"/>
            <w:noWrap/>
            <w:vAlign w:val="bottom"/>
            <w:hideMark/>
          </w:tcPr>
          <w:p w14:paraId="661FF993" w14:textId="60C71C10"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1" w:type="dxa"/>
            <w:gridSpan w:val="2"/>
            <w:tcBorders>
              <w:top w:val="nil"/>
              <w:left w:val="nil"/>
              <w:bottom w:val="nil"/>
              <w:right w:val="nil"/>
            </w:tcBorders>
            <w:shd w:val="clear" w:color="auto" w:fill="auto"/>
            <w:noWrap/>
            <w:vAlign w:val="bottom"/>
            <w:hideMark/>
          </w:tcPr>
          <w:p w14:paraId="73B66E5E"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51" w:type="dxa"/>
            <w:gridSpan w:val="2"/>
            <w:tcBorders>
              <w:top w:val="nil"/>
              <w:left w:val="nil"/>
              <w:bottom w:val="single" w:sz="4" w:space="0" w:color="auto"/>
              <w:right w:val="nil"/>
            </w:tcBorders>
            <w:shd w:val="clear" w:color="auto" w:fill="auto"/>
            <w:noWrap/>
            <w:vAlign w:val="bottom"/>
            <w:hideMark/>
          </w:tcPr>
          <w:p w14:paraId="38B4F08E" w14:textId="15329E83"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c>
          <w:tcPr>
            <w:tcW w:w="221" w:type="dxa"/>
            <w:gridSpan w:val="2"/>
            <w:tcBorders>
              <w:top w:val="nil"/>
              <w:left w:val="nil"/>
              <w:bottom w:val="nil"/>
              <w:right w:val="nil"/>
            </w:tcBorders>
            <w:shd w:val="clear" w:color="auto" w:fill="auto"/>
            <w:noWrap/>
            <w:vAlign w:val="bottom"/>
            <w:hideMark/>
          </w:tcPr>
          <w:p w14:paraId="107D3A5A"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52" w:type="dxa"/>
            <w:gridSpan w:val="2"/>
            <w:tcBorders>
              <w:top w:val="nil"/>
              <w:left w:val="nil"/>
              <w:bottom w:val="single" w:sz="4" w:space="0" w:color="auto"/>
              <w:right w:val="nil"/>
            </w:tcBorders>
            <w:shd w:val="clear" w:color="auto" w:fill="auto"/>
            <w:noWrap/>
            <w:vAlign w:val="bottom"/>
            <w:hideMark/>
          </w:tcPr>
          <w:p w14:paraId="2F343C1A" w14:textId="3DEF3C5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1" w:type="dxa"/>
            <w:gridSpan w:val="2"/>
            <w:tcBorders>
              <w:top w:val="nil"/>
              <w:left w:val="nil"/>
              <w:bottom w:val="nil"/>
              <w:right w:val="nil"/>
            </w:tcBorders>
            <w:shd w:val="clear" w:color="auto" w:fill="auto"/>
            <w:noWrap/>
            <w:vAlign w:val="bottom"/>
            <w:hideMark/>
          </w:tcPr>
          <w:p w14:paraId="01F28E23"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863" w:type="dxa"/>
            <w:gridSpan w:val="2"/>
            <w:tcBorders>
              <w:top w:val="nil"/>
              <w:left w:val="nil"/>
              <w:bottom w:val="single" w:sz="4" w:space="0" w:color="auto"/>
              <w:right w:val="nil"/>
            </w:tcBorders>
            <w:shd w:val="clear" w:color="auto" w:fill="auto"/>
            <w:noWrap/>
            <w:vAlign w:val="bottom"/>
            <w:hideMark/>
          </w:tcPr>
          <w:p w14:paraId="51437C47" w14:textId="50E0687F"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c>
          <w:tcPr>
            <w:tcW w:w="222" w:type="dxa"/>
            <w:tcBorders>
              <w:top w:val="nil"/>
              <w:left w:val="nil"/>
              <w:bottom w:val="nil"/>
              <w:right w:val="nil"/>
            </w:tcBorders>
            <w:shd w:val="clear" w:color="auto" w:fill="auto"/>
            <w:noWrap/>
            <w:vAlign w:val="bottom"/>
            <w:hideMark/>
          </w:tcPr>
          <w:p w14:paraId="2503860A"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single" w:sz="4" w:space="0" w:color="auto"/>
              <w:right w:val="nil"/>
            </w:tcBorders>
            <w:shd w:val="clear" w:color="auto" w:fill="auto"/>
            <w:noWrap/>
            <w:vAlign w:val="bottom"/>
            <w:hideMark/>
          </w:tcPr>
          <w:p w14:paraId="1339FABD" w14:textId="03EF0732"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1" w:type="dxa"/>
            <w:gridSpan w:val="2"/>
            <w:tcBorders>
              <w:top w:val="nil"/>
              <w:left w:val="nil"/>
              <w:bottom w:val="nil"/>
              <w:right w:val="nil"/>
            </w:tcBorders>
            <w:shd w:val="clear" w:color="auto" w:fill="auto"/>
            <w:noWrap/>
            <w:vAlign w:val="bottom"/>
            <w:hideMark/>
          </w:tcPr>
          <w:p w14:paraId="3254D49E"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863" w:type="dxa"/>
            <w:gridSpan w:val="3"/>
            <w:tcBorders>
              <w:top w:val="nil"/>
              <w:left w:val="nil"/>
              <w:bottom w:val="single" w:sz="4" w:space="0" w:color="auto"/>
              <w:right w:val="nil"/>
            </w:tcBorders>
            <w:shd w:val="clear" w:color="auto" w:fill="auto"/>
            <w:noWrap/>
            <w:vAlign w:val="bottom"/>
            <w:hideMark/>
          </w:tcPr>
          <w:p w14:paraId="7B6D6E76" w14:textId="36AD275E"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c>
          <w:tcPr>
            <w:tcW w:w="221" w:type="dxa"/>
            <w:gridSpan w:val="2"/>
            <w:tcBorders>
              <w:top w:val="nil"/>
              <w:left w:val="nil"/>
              <w:bottom w:val="nil"/>
              <w:right w:val="nil"/>
            </w:tcBorders>
            <w:shd w:val="clear" w:color="auto" w:fill="auto"/>
            <w:noWrap/>
            <w:vAlign w:val="bottom"/>
            <w:hideMark/>
          </w:tcPr>
          <w:p w14:paraId="3033A67F"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single" w:sz="4" w:space="0" w:color="auto"/>
              <w:right w:val="nil"/>
            </w:tcBorders>
            <w:shd w:val="clear" w:color="auto" w:fill="auto"/>
            <w:noWrap/>
            <w:vAlign w:val="bottom"/>
            <w:hideMark/>
          </w:tcPr>
          <w:p w14:paraId="488712E7" w14:textId="56ACC102"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1" w:type="dxa"/>
            <w:gridSpan w:val="2"/>
            <w:tcBorders>
              <w:top w:val="nil"/>
              <w:left w:val="nil"/>
              <w:bottom w:val="nil"/>
              <w:right w:val="nil"/>
            </w:tcBorders>
            <w:shd w:val="clear" w:color="auto" w:fill="auto"/>
            <w:noWrap/>
            <w:vAlign w:val="bottom"/>
            <w:hideMark/>
          </w:tcPr>
          <w:p w14:paraId="00ED0DAD"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866" w:type="dxa"/>
            <w:gridSpan w:val="3"/>
            <w:tcBorders>
              <w:top w:val="nil"/>
              <w:left w:val="nil"/>
              <w:bottom w:val="single" w:sz="4" w:space="0" w:color="auto"/>
              <w:right w:val="nil"/>
            </w:tcBorders>
            <w:shd w:val="clear" w:color="auto" w:fill="auto"/>
            <w:noWrap/>
            <w:vAlign w:val="bottom"/>
            <w:hideMark/>
          </w:tcPr>
          <w:p w14:paraId="21324C96" w14:textId="7A5D3B75"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r>
      <w:tr w:rsidR="00A24DE7" w:rsidRPr="000F4FCB" w14:paraId="030D430B" w14:textId="77777777" w:rsidTr="0043040E">
        <w:trPr>
          <w:trHeight w:val="405"/>
        </w:trPr>
        <w:tc>
          <w:tcPr>
            <w:tcW w:w="2835" w:type="dxa"/>
            <w:tcBorders>
              <w:top w:val="nil"/>
              <w:left w:val="nil"/>
              <w:bottom w:val="nil"/>
              <w:right w:val="nil"/>
            </w:tcBorders>
            <w:shd w:val="clear" w:color="auto" w:fill="auto"/>
            <w:noWrap/>
            <w:vAlign w:val="bottom"/>
            <w:hideMark/>
          </w:tcPr>
          <w:p w14:paraId="1B79B022" w14:textId="65076424" w:rsidR="00A24DE7" w:rsidRPr="000F4FCB" w:rsidRDefault="00A24DE7" w:rsidP="00467B4F">
            <w:pPr>
              <w:spacing w:after="0" w:line="240" w:lineRule="auto"/>
              <w:rPr>
                <w:rFonts w:asciiTheme="majorBidi" w:eastAsia="Times New Roman" w:hAnsiTheme="majorBidi" w:cstheme="majorBidi"/>
                <w:color w:val="000000"/>
                <w:sz w:val="24"/>
                <w:szCs w:val="24"/>
                <w:u w:val="single"/>
              </w:rPr>
            </w:pPr>
            <w:r>
              <w:rPr>
                <w:rFonts w:asciiTheme="majorBidi" w:eastAsia="Times New Roman" w:hAnsiTheme="majorBidi" w:cstheme="majorBidi"/>
                <w:color w:val="000000"/>
                <w:sz w:val="24"/>
                <w:szCs w:val="24"/>
                <w:u w:val="single"/>
              </w:rPr>
              <w:t>Financial asset</w:t>
            </w:r>
          </w:p>
        </w:tc>
        <w:tc>
          <w:tcPr>
            <w:tcW w:w="222" w:type="dxa"/>
            <w:tcBorders>
              <w:top w:val="nil"/>
              <w:left w:val="nil"/>
              <w:bottom w:val="nil"/>
              <w:right w:val="nil"/>
            </w:tcBorders>
            <w:shd w:val="clear" w:color="auto" w:fill="auto"/>
            <w:noWrap/>
            <w:vAlign w:val="bottom"/>
            <w:hideMark/>
          </w:tcPr>
          <w:p w14:paraId="2666CBE7" w14:textId="77777777" w:rsidR="00A24DE7" w:rsidRPr="000F4FCB" w:rsidRDefault="00A24DE7" w:rsidP="00467B4F">
            <w:pPr>
              <w:spacing w:after="0" w:line="240" w:lineRule="auto"/>
              <w:rPr>
                <w:rFonts w:asciiTheme="majorBidi" w:eastAsia="Times New Roman" w:hAnsiTheme="majorBidi" w:cstheme="majorBidi"/>
                <w:color w:val="000000"/>
                <w:sz w:val="24"/>
                <w:szCs w:val="24"/>
                <w:u w:val="single"/>
              </w:rPr>
            </w:pPr>
          </w:p>
        </w:tc>
        <w:tc>
          <w:tcPr>
            <w:tcW w:w="639" w:type="dxa"/>
            <w:tcBorders>
              <w:top w:val="nil"/>
              <w:left w:val="nil"/>
              <w:bottom w:val="nil"/>
              <w:right w:val="nil"/>
            </w:tcBorders>
            <w:shd w:val="clear" w:color="auto" w:fill="auto"/>
            <w:noWrap/>
            <w:vAlign w:val="bottom"/>
            <w:hideMark/>
          </w:tcPr>
          <w:p w14:paraId="50A919F2"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025543E1"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vAlign w:val="bottom"/>
            <w:hideMark/>
          </w:tcPr>
          <w:p w14:paraId="1C19BA33"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2208F77F"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652" w:type="dxa"/>
            <w:gridSpan w:val="2"/>
            <w:tcBorders>
              <w:top w:val="nil"/>
              <w:left w:val="nil"/>
              <w:bottom w:val="nil"/>
              <w:right w:val="nil"/>
            </w:tcBorders>
            <w:shd w:val="clear" w:color="auto" w:fill="auto"/>
            <w:noWrap/>
            <w:vAlign w:val="bottom"/>
            <w:hideMark/>
          </w:tcPr>
          <w:p w14:paraId="4D0B79C2"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4C4AF146"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vAlign w:val="bottom"/>
            <w:hideMark/>
          </w:tcPr>
          <w:p w14:paraId="7216F68C"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5FD5D2E"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652" w:type="dxa"/>
            <w:tcBorders>
              <w:top w:val="nil"/>
              <w:left w:val="nil"/>
              <w:bottom w:val="nil"/>
              <w:right w:val="nil"/>
            </w:tcBorders>
            <w:shd w:val="clear" w:color="auto" w:fill="auto"/>
            <w:noWrap/>
            <w:vAlign w:val="bottom"/>
            <w:hideMark/>
          </w:tcPr>
          <w:p w14:paraId="13ECA586"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7896CA3C"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vAlign w:val="bottom"/>
            <w:hideMark/>
          </w:tcPr>
          <w:p w14:paraId="4BD967B7"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6E6CC480"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652" w:type="dxa"/>
            <w:tcBorders>
              <w:top w:val="nil"/>
              <w:left w:val="nil"/>
              <w:bottom w:val="nil"/>
              <w:right w:val="nil"/>
            </w:tcBorders>
            <w:shd w:val="clear" w:color="auto" w:fill="auto"/>
            <w:noWrap/>
            <w:vAlign w:val="bottom"/>
            <w:hideMark/>
          </w:tcPr>
          <w:p w14:paraId="5DBB475A"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74AD346A"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vAlign w:val="bottom"/>
            <w:hideMark/>
          </w:tcPr>
          <w:p w14:paraId="33C0B5DA" w14:textId="77777777" w:rsidR="00A24DE7" w:rsidRPr="000F4FCB" w:rsidRDefault="00A24DE7" w:rsidP="00467B4F">
            <w:pPr>
              <w:spacing w:after="0" w:line="240" w:lineRule="auto"/>
              <w:rPr>
                <w:rFonts w:asciiTheme="majorBidi" w:eastAsia="Times New Roman" w:hAnsiTheme="majorBidi" w:cstheme="majorBidi"/>
                <w:sz w:val="24"/>
                <w:szCs w:val="24"/>
              </w:rPr>
            </w:pPr>
          </w:p>
        </w:tc>
      </w:tr>
      <w:tr w:rsidR="0043040E" w:rsidRPr="000F4FCB" w14:paraId="10C8EB4D" w14:textId="77777777" w:rsidTr="0043040E">
        <w:trPr>
          <w:trHeight w:val="420"/>
        </w:trPr>
        <w:tc>
          <w:tcPr>
            <w:tcW w:w="2835" w:type="dxa"/>
            <w:tcBorders>
              <w:top w:val="nil"/>
              <w:left w:val="nil"/>
              <w:bottom w:val="nil"/>
              <w:right w:val="nil"/>
            </w:tcBorders>
            <w:shd w:val="clear" w:color="auto" w:fill="auto"/>
            <w:noWrap/>
            <w:vAlign w:val="bottom"/>
            <w:hideMark/>
          </w:tcPr>
          <w:p w14:paraId="2ED19E1E" w14:textId="72276EA2" w:rsidR="0043040E" w:rsidRPr="000F4FCB" w:rsidRDefault="0043040E" w:rsidP="0043040E">
            <w:pPr>
              <w:spacing w:after="0" w:line="240" w:lineRule="auto"/>
              <w:rPr>
                <w:rFonts w:asciiTheme="majorBidi" w:eastAsia="Times New Roman" w:hAnsiTheme="majorBidi" w:cstheme="majorBidi"/>
                <w:color w:val="000000"/>
                <w:sz w:val="24"/>
                <w:szCs w:val="24"/>
              </w:rPr>
            </w:pPr>
            <w:r w:rsidRPr="00A24DE7">
              <w:rPr>
                <w:rFonts w:asciiTheme="majorBidi" w:eastAsia="Times New Roman" w:hAnsiTheme="majorBidi" w:cstheme="majorBidi"/>
                <w:color w:val="000000"/>
                <w:sz w:val="24"/>
                <w:szCs w:val="24"/>
              </w:rPr>
              <w:t>Cash and cash equivalents</w:t>
            </w:r>
          </w:p>
        </w:tc>
        <w:tc>
          <w:tcPr>
            <w:tcW w:w="222" w:type="dxa"/>
            <w:tcBorders>
              <w:top w:val="nil"/>
              <w:left w:val="nil"/>
              <w:bottom w:val="nil"/>
              <w:right w:val="nil"/>
            </w:tcBorders>
            <w:shd w:val="clear" w:color="auto" w:fill="auto"/>
            <w:noWrap/>
            <w:vAlign w:val="bottom"/>
            <w:hideMark/>
          </w:tcPr>
          <w:p w14:paraId="3AABA351" w14:textId="77777777" w:rsidR="0043040E" w:rsidRPr="000F4FCB" w:rsidRDefault="0043040E" w:rsidP="0043040E">
            <w:pPr>
              <w:spacing w:after="0" w:line="240" w:lineRule="auto"/>
              <w:rPr>
                <w:rFonts w:asciiTheme="majorBidi" w:eastAsia="Times New Roman" w:hAnsiTheme="majorBidi" w:cstheme="majorBidi"/>
                <w:color w:val="000000"/>
                <w:sz w:val="24"/>
                <w:szCs w:val="24"/>
              </w:rPr>
            </w:pPr>
          </w:p>
        </w:tc>
        <w:tc>
          <w:tcPr>
            <w:tcW w:w="639" w:type="dxa"/>
            <w:tcBorders>
              <w:top w:val="nil"/>
              <w:left w:val="nil"/>
              <w:bottom w:val="nil"/>
              <w:right w:val="nil"/>
            </w:tcBorders>
            <w:shd w:val="clear" w:color="auto" w:fill="auto"/>
            <w:noWrap/>
            <w:hideMark/>
          </w:tcPr>
          <w:p w14:paraId="65A530AB" w14:textId="102D4F9D"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1.31</w:t>
            </w:r>
          </w:p>
        </w:tc>
        <w:tc>
          <w:tcPr>
            <w:tcW w:w="221" w:type="dxa"/>
            <w:gridSpan w:val="2"/>
            <w:tcBorders>
              <w:top w:val="nil"/>
              <w:left w:val="nil"/>
              <w:bottom w:val="nil"/>
              <w:right w:val="nil"/>
            </w:tcBorders>
            <w:shd w:val="clear" w:color="auto" w:fill="auto"/>
            <w:noWrap/>
            <w:hideMark/>
          </w:tcPr>
          <w:p w14:paraId="0D48EC96"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hideMark/>
          </w:tcPr>
          <w:p w14:paraId="41A8EF83" w14:textId="6F24E221"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4.08</w:t>
            </w:r>
          </w:p>
        </w:tc>
        <w:tc>
          <w:tcPr>
            <w:tcW w:w="221" w:type="dxa"/>
            <w:gridSpan w:val="2"/>
            <w:tcBorders>
              <w:top w:val="nil"/>
              <w:left w:val="nil"/>
              <w:bottom w:val="nil"/>
              <w:right w:val="nil"/>
            </w:tcBorders>
            <w:shd w:val="clear" w:color="auto" w:fill="auto"/>
            <w:noWrap/>
            <w:hideMark/>
          </w:tcPr>
          <w:p w14:paraId="08F95733"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652" w:type="dxa"/>
            <w:gridSpan w:val="2"/>
            <w:tcBorders>
              <w:top w:val="nil"/>
              <w:left w:val="nil"/>
              <w:bottom w:val="nil"/>
              <w:right w:val="nil"/>
            </w:tcBorders>
            <w:shd w:val="clear" w:color="auto" w:fill="auto"/>
            <w:noWrap/>
            <w:hideMark/>
          </w:tcPr>
          <w:p w14:paraId="6092F480" w14:textId="334C93E7"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1.34</w:t>
            </w:r>
          </w:p>
        </w:tc>
        <w:tc>
          <w:tcPr>
            <w:tcW w:w="221" w:type="dxa"/>
            <w:gridSpan w:val="2"/>
            <w:tcBorders>
              <w:top w:val="nil"/>
              <w:left w:val="nil"/>
              <w:bottom w:val="nil"/>
              <w:right w:val="nil"/>
            </w:tcBorders>
            <w:shd w:val="clear" w:color="auto" w:fill="auto"/>
            <w:noWrap/>
            <w:hideMark/>
          </w:tcPr>
          <w:p w14:paraId="00BABC74"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hideMark/>
          </w:tcPr>
          <w:p w14:paraId="16DC5B7A" w14:textId="012927A4"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5.65</w:t>
            </w:r>
          </w:p>
        </w:tc>
        <w:tc>
          <w:tcPr>
            <w:tcW w:w="222" w:type="dxa"/>
            <w:tcBorders>
              <w:top w:val="nil"/>
              <w:left w:val="nil"/>
              <w:bottom w:val="nil"/>
              <w:right w:val="nil"/>
            </w:tcBorders>
            <w:shd w:val="clear" w:color="auto" w:fill="auto"/>
            <w:noWrap/>
            <w:hideMark/>
          </w:tcPr>
          <w:p w14:paraId="1EAE06AE"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hideMark/>
          </w:tcPr>
          <w:p w14:paraId="1542F866" w14:textId="6141B728"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51.47</w:t>
            </w:r>
          </w:p>
        </w:tc>
        <w:tc>
          <w:tcPr>
            <w:tcW w:w="221" w:type="dxa"/>
            <w:gridSpan w:val="2"/>
            <w:tcBorders>
              <w:top w:val="nil"/>
              <w:left w:val="nil"/>
              <w:bottom w:val="nil"/>
              <w:right w:val="nil"/>
            </w:tcBorders>
            <w:shd w:val="clear" w:color="auto" w:fill="auto"/>
            <w:noWrap/>
            <w:hideMark/>
          </w:tcPr>
          <w:p w14:paraId="45401F35"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hideMark/>
          </w:tcPr>
          <w:p w14:paraId="47FA14A6" w14:textId="2BAC4C20"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24.58</w:t>
            </w:r>
          </w:p>
        </w:tc>
        <w:tc>
          <w:tcPr>
            <w:tcW w:w="221" w:type="dxa"/>
            <w:gridSpan w:val="2"/>
            <w:tcBorders>
              <w:top w:val="nil"/>
              <w:left w:val="nil"/>
              <w:bottom w:val="nil"/>
              <w:right w:val="nil"/>
            </w:tcBorders>
            <w:shd w:val="clear" w:color="auto" w:fill="auto"/>
            <w:noWrap/>
            <w:hideMark/>
          </w:tcPr>
          <w:p w14:paraId="5FF7051C"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hideMark/>
          </w:tcPr>
          <w:p w14:paraId="228BF717" w14:textId="3F699AEC"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54.12</w:t>
            </w:r>
          </w:p>
        </w:tc>
        <w:tc>
          <w:tcPr>
            <w:tcW w:w="221" w:type="dxa"/>
            <w:gridSpan w:val="2"/>
            <w:tcBorders>
              <w:top w:val="nil"/>
              <w:left w:val="nil"/>
              <w:bottom w:val="nil"/>
              <w:right w:val="nil"/>
            </w:tcBorders>
            <w:shd w:val="clear" w:color="auto" w:fill="auto"/>
            <w:noWrap/>
            <w:hideMark/>
          </w:tcPr>
          <w:p w14:paraId="6E92E0C1"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hideMark/>
          </w:tcPr>
          <w:p w14:paraId="13C53D2F" w14:textId="4B0DB6D5"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34.31</w:t>
            </w:r>
          </w:p>
        </w:tc>
      </w:tr>
      <w:tr w:rsidR="0043040E" w:rsidRPr="000F4FCB" w14:paraId="269B065B" w14:textId="77777777" w:rsidTr="0043040E">
        <w:trPr>
          <w:trHeight w:val="420"/>
        </w:trPr>
        <w:tc>
          <w:tcPr>
            <w:tcW w:w="2835" w:type="dxa"/>
            <w:tcBorders>
              <w:top w:val="nil"/>
              <w:left w:val="nil"/>
              <w:bottom w:val="nil"/>
              <w:right w:val="nil"/>
            </w:tcBorders>
            <w:shd w:val="clear" w:color="auto" w:fill="auto"/>
            <w:noWrap/>
            <w:vAlign w:val="bottom"/>
            <w:hideMark/>
          </w:tcPr>
          <w:p w14:paraId="06F7976F" w14:textId="32144034" w:rsidR="0043040E" w:rsidRPr="000F4FCB" w:rsidRDefault="0043040E" w:rsidP="0043040E">
            <w:pPr>
              <w:spacing w:after="0" w:line="240" w:lineRule="auto"/>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Trade and other current receivable-net</w:t>
            </w:r>
          </w:p>
        </w:tc>
        <w:tc>
          <w:tcPr>
            <w:tcW w:w="222" w:type="dxa"/>
            <w:tcBorders>
              <w:top w:val="nil"/>
              <w:left w:val="nil"/>
              <w:bottom w:val="nil"/>
              <w:right w:val="nil"/>
            </w:tcBorders>
            <w:shd w:val="clear" w:color="auto" w:fill="auto"/>
            <w:noWrap/>
            <w:vAlign w:val="bottom"/>
            <w:hideMark/>
          </w:tcPr>
          <w:p w14:paraId="6379221D" w14:textId="77777777" w:rsidR="0043040E" w:rsidRPr="000F4FCB" w:rsidRDefault="0043040E" w:rsidP="0043040E">
            <w:pPr>
              <w:spacing w:after="0" w:line="240" w:lineRule="auto"/>
              <w:rPr>
                <w:rFonts w:asciiTheme="majorBidi" w:eastAsia="Times New Roman" w:hAnsiTheme="majorBidi" w:cstheme="majorBidi"/>
                <w:color w:val="000000"/>
                <w:sz w:val="24"/>
                <w:szCs w:val="24"/>
              </w:rPr>
            </w:pPr>
          </w:p>
        </w:tc>
        <w:tc>
          <w:tcPr>
            <w:tcW w:w="639" w:type="dxa"/>
            <w:tcBorders>
              <w:top w:val="nil"/>
              <w:left w:val="nil"/>
              <w:bottom w:val="nil"/>
              <w:right w:val="nil"/>
            </w:tcBorders>
            <w:shd w:val="clear" w:color="auto" w:fill="auto"/>
            <w:noWrap/>
            <w:hideMark/>
          </w:tcPr>
          <w:p w14:paraId="391E937E" w14:textId="76906ED3"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w:t>
            </w:r>
          </w:p>
        </w:tc>
        <w:tc>
          <w:tcPr>
            <w:tcW w:w="221" w:type="dxa"/>
            <w:gridSpan w:val="2"/>
            <w:tcBorders>
              <w:top w:val="nil"/>
              <w:left w:val="nil"/>
              <w:bottom w:val="nil"/>
              <w:right w:val="nil"/>
            </w:tcBorders>
            <w:shd w:val="clear" w:color="auto" w:fill="auto"/>
            <w:noWrap/>
            <w:hideMark/>
          </w:tcPr>
          <w:p w14:paraId="650D2442"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hideMark/>
          </w:tcPr>
          <w:p w14:paraId="4434EFDD" w14:textId="618808EE"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w:t>
            </w:r>
          </w:p>
        </w:tc>
        <w:tc>
          <w:tcPr>
            <w:tcW w:w="221" w:type="dxa"/>
            <w:gridSpan w:val="2"/>
            <w:tcBorders>
              <w:top w:val="nil"/>
              <w:left w:val="nil"/>
              <w:bottom w:val="nil"/>
              <w:right w:val="nil"/>
            </w:tcBorders>
            <w:shd w:val="clear" w:color="auto" w:fill="auto"/>
            <w:noWrap/>
            <w:hideMark/>
          </w:tcPr>
          <w:p w14:paraId="3DE2BCBD"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652" w:type="dxa"/>
            <w:gridSpan w:val="2"/>
            <w:tcBorders>
              <w:top w:val="nil"/>
              <w:left w:val="nil"/>
              <w:bottom w:val="nil"/>
              <w:right w:val="nil"/>
            </w:tcBorders>
            <w:shd w:val="clear" w:color="auto" w:fill="auto"/>
            <w:noWrap/>
            <w:hideMark/>
          </w:tcPr>
          <w:p w14:paraId="3E6F7521" w14:textId="2999310D"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w:t>
            </w:r>
          </w:p>
        </w:tc>
        <w:tc>
          <w:tcPr>
            <w:tcW w:w="221" w:type="dxa"/>
            <w:gridSpan w:val="2"/>
            <w:tcBorders>
              <w:top w:val="nil"/>
              <w:left w:val="nil"/>
              <w:bottom w:val="nil"/>
              <w:right w:val="nil"/>
            </w:tcBorders>
            <w:shd w:val="clear" w:color="auto" w:fill="auto"/>
            <w:noWrap/>
            <w:hideMark/>
          </w:tcPr>
          <w:p w14:paraId="54ED3DFE"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hideMark/>
          </w:tcPr>
          <w:p w14:paraId="2C700C4C" w14:textId="706D7B71"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2.95</w:t>
            </w:r>
          </w:p>
        </w:tc>
        <w:tc>
          <w:tcPr>
            <w:tcW w:w="222" w:type="dxa"/>
            <w:tcBorders>
              <w:top w:val="nil"/>
              <w:left w:val="nil"/>
              <w:bottom w:val="nil"/>
              <w:right w:val="nil"/>
            </w:tcBorders>
            <w:shd w:val="clear" w:color="auto" w:fill="auto"/>
            <w:noWrap/>
            <w:hideMark/>
          </w:tcPr>
          <w:p w14:paraId="61947CF9"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hideMark/>
          </w:tcPr>
          <w:p w14:paraId="188B5399" w14:textId="44EFF877"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437.58</w:t>
            </w:r>
          </w:p>
        </w:tc>
        <w:tc>
          <w:tcPr>
            <w:tcW w:w="221" w:type="dxa"/>
            <w:gridSpan w:val="2"/>
            <w:tcBorders>
              <w:top w:val="nil"/>
              <w:left w:val="nil"/>
              <w:bottom w:val="nil"/>
              <w:right w:val="nil"/>
            </w:tcBorders>
            <w:shd w:val="clear" w:color="auto" w:fill="auto"/>
            <w:noWrap/>
            <w:hideMark/>
          </w:tcPr>
          <w:p w14:paraId="3412C0B7"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hideMark/>
          </w:tcPr>
          <w:p w14:paraId="4E7805CB" w14:textId="543DFFE5"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445.83</w:t>
            </w:r>
          </w:p>
        </w:tc>
        <w:tc>
          <w:tcPr>
            <w:tcW w:w="221" w:type="dxa"/>
            <w:gridSpan w:val="2"/>
            <w:tcBorders>
              <w:top w:val="nil"/>
              <w:left w:val="nil"/>
              <w:bottom w:val="nil"/>
              <w:right w:val="nil"/>
            </w:tcBorders>
            <w:shd w:val="clear" w:color="auto" w:fill="auto"/>
            <w:noWrap/>
            <w:hideMark/>
          </w:tcPr>
          <w:p w14:paraId="6D832A5D"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hideMark/>
          </w:tcPr>
          <w:p w14:paraId="5BFD2805" w14:textId="259FC4CC"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437.58</w:t>
            </w:r>
          </w:p>
        </w:tc>
        <w:tc>
          <w:tcPr>
            <w:tcW w:w="221" w:type="dxa"/>
            <w:gridSpan w:val="2"/>
            <w:tcBorders>
              <w:top w:val="nil"/>
              <w:left w:val="nil"/>
              <w:bottom w:val="nil"/>
              <w:right w:val="nil"/>
            </w:tcBorders>
            <w:shd w:val="clear" w:color="auto" w:fill="auto"/>
            <w:noWrap/>
            <w:hideMark/>
          </w:tcPr>
          <w:p w14:paraId="19F539EF"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hideMark/>
          </w:tcPr>
          <w:p w14:paraId="6FBC51CD" w14:textId="22F8C1BD"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448.78</w:t>
            </w:r>
          </w:p>
        </w:tc>
      </w:tr>
      <w:tr w:rsidR="0043040E" w:rsidRPr="000F4FCB" w14:paraId="7B2BB588" w14:textId="77777777" w:rsidTr="0043040E">
        <w:trPr>
          <w:trHeight w:val="420"/>
        </w:trPr>
        <w:tc>
          <w:tcPr>
            <w:tcW w:w="2835" w:type="dxa"/>
            <w:tcBorders>
              <w:top w:val="nil"/>
              <w:left w:val="nil"/>
              <w:bottom w:val="nil"/>
              <w:right w:val="nil"/>
            </w:tcBorders>
            <w:shd w:val="clear" w:color="auto" w:fill="auto"/>
            <w:noWrap/>
            <w:vAlign w:val="bottom"/>
            <w:hideMark/>
          </w:tcPr>
          <w:p w14:paraId="244FA5A8" w14:textId="5783FBBF" w:rsidR="0043040E" w:rsidRPr="000F4FCB" w:rsidRDefault="0043040E" w:rsidP="0043040E">
            <w:pPr>
              <w:spacing w:after="0" w:line="240" w:lineRule="auto"/>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Restricted deposit at financial institutions</w:t>
            </w:r>
          </w:p>
        </w:tc>
        <w:tc>
          <w:tcPr>
            <w:tcW w:w="222" w:type="dxa"/>
            <w:tcBorders>
              <w:top w:val="nil"/>
              <w:left w:val="nil"/>
              <w:bottom w:val="nil"/>
              <w:right w:val="nil"/>
            </w:tcBorders>
            <w:shd w:val="clear" w:color="auto" w:fill="auto"/>
            <w:noWrap/>
            <w:vAlign w:val="bottom"/>
            <w:hideMark/>
          </w:tcPr>
          <w:p w14:paraId="1E92D448" w14:textId="77777777" w:rsidR="0043040E" w:rsidRPr="000F4FCB" w:rsidRDefault="0043040E" w:rsidP="0043040E">
            <w:pPr>
              <w:spacing w:after="0" w:line="240" w:lineRule="auto"/>
              <w:rPr>
                <w:rFonts w:asciiTheme="majorBidi" w:eastAsia="Times New Roman" w:hAnsiTheme="majorBidi" w:cstheme="majorBidi"/>
                <w:color w:val="000000"/>
                <w:sz w:val="24"/>
                <w:szCs w:val="24"/>
              </w:rPr>
            </w:pPr>
          </w:p>
        </w:tc>
        <w:tc>
          <w:tcPr>
            <w:tcW w:w="639" w:type="dxa"/>
            <w:tcBorders>
              <w:top w:val="nil"/>
              <w:left w:val="nil"/>
              <w:bottom w:val="nil"/>
              <w:right w:val="nil"/>
            </w:tcBorders>
            <w:shd w:val="clear" w:color="auto" w:fill="auto"/>
            <w:noWrap/>
            <w:hideMark/>
          </w:tcPr>
          <w:p w14:paraId="01E6951E" w14:textId="2FC2CCAD"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6.4</w:t>
            </w:r>
          </w:p>
        </w:tc>
        <w:tc>
          <w:tcPr>
            <w:tcW w:w="221" w:type="dxa"/>
            <w:gridSpan w:val="2"/>
            <w:tcBorders>
              <w:top w:val="nil"/>
              <w:left w:val="nil"/>
              <w:bottom w:val="nil"/>
              <w:right w:val="nil"/>
            </w:tcBorders>
            <w:shd w:val="clear" w:color="auto" w:fill="auto"/>
            <w:noWrap/>
            <w:hideMark/>
          </w:tcPr>
          <w:p w14:paraId="05F353E7"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hideMark/>
          </w:tcPr>
          <w:p w14:paraId="62E67AA4" w14:textId="39B17F5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6.4</w:t>
            </w:r>
          </w:p>
        </w:tc>
        <w:tc>
          <w:tcPr>
            <w:tcW w:w="221" w:type="dxa"/>
            <w:gridSpan w:val="2"/>
            <w:tcBorders>
              <w:top w:val="nil"/>
              <w:left w:val="nil"/>
              <w:bottom w:val="nil"/>
              <w:right w:val="nil"/>
            </w:tcBorders>
            <w:shd w:val="clear" w:color="auto" w:fill="auto"/>
            <w:noWrap/>
            <w:hideMark/>
          </w:tcPr>
          <w:p w14:paraId="3EFBDF7A"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652" w:type="dxa"/>
            <w:gridSpan w:val="2"/>
            <w:tcBorders>
              <w:top w:val="nil"/>
              <w:left w:val="nil"/>
              <w:bottom w:val="nil"/>
              <w:right w:val="nil"/>
            </w:tcBorders>
            <w:shd w:val="clear" w:color="auto" w:fill="auto"/>
            <w:noWrap/>
            <w:hideMark/>
          </w:tcPr>
          <w:p w14:paraId="5FB92A2E" w14:textId="6317D7EE"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15</w:t>
            </w:r>
          </w:p>
        </w:tc>
        <w:tc>
          <w:tcPr>
            <w:tcW w:w="221" w:type="dxa"/>
            <w:gridSpan w:val="2"/>
            <w:tcBorders>
              <w:top w:val="nil"/>
              <w:left w:val="nil"/>
              <w:bottom w:val="nil"/>
              <w:right w:val="nil"/>
            </w:tcBorders>
            <w:shd w:val="clear" w:color="auto" w:fill="auto"/>
            <w:noWrap/>
            <w:hideMark/>
          </w:tcPr>
          <w:p w14:paraId="5D93FEE6"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hideMark/>
          </w:tcPr>
          <w:p w14:paraId="11A6B5BE" w14:textId="01C8875F"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15</w:t>
            </w:r>
          </w:p>
        </w:tc>
        <w:tc>
          <w:tcPr>
            <w:tcW w:w="222" w:type="dxa"/>
            <w:tcBorders>
              <w:top w:val="nil"/>
              <w:left w:val="nil"/>
              <w:bottom w:val="nil"/>
              <w:right w:val="nil"/>
            </w:tcBorders>
            <w:shd w:val="clear" w:color="auto" w:fill="auto"/>
            <w:noWrap/>
            <w:hideMark/>
          </w:tcPr>
          <w:p w14:paraId="4396FAFD"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hideMark/>
          </w:tcPr>
          <w:p w14:paraId="122781E5" w14:textId="1C92E49B"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w:t>
            </w:r>
          </w:p>
        </w:tc>
        <w:tc>
          <w:tcPr>
            <w:tcW w:w="221" w:type="dxa"/>
            <w:gridSpan w:val="2"/>
            <w:tcBorders>
              <w:top w:val="nil"/>
              <w:left w:val="nil"/>
              <w:bottom w:val="nil"/>
              <w:right w:val="nil"/>
            </w:tcBorders>
            <w:shd w:val="clear" w:color="auto" w:fill="auto"/>
            <w:noWrap/>
            <w:hideMark/>
          </w:tcPr>
          <w:p w14:paraId="10AEFAB2"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hideMark/>
          </w:tcPr>
          <w:p w14:paraId="23D4439A" w14:textId="4E2222C5"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w:t>
            </w:r>
          </w:p>
        </w:tc>
        <w:tc>
          <w:tcPr>
            <w:tcW w:w="221" w:type="dxa"/>
            <w:gridSpan w:val="2"/>
            <w:tcBorders>
              <w:top w:val="nil"/>
              <w:left w:val="nil"/>
              <w:bottom w:val="nil"/>
              <w:right w:val="nil"/>
            </w:tcBorders>
            <w:shd w:val="clear" w:color="auto" w:fill="auto"/>
            <w:noWrap/>
            <w:hideMark/>
          </w:tcPr>
          <w:p w14:paraId="2132229F"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hideMark/>
          </w:tcPr>
          <w:p w14:paraId="1B66DFAB" w14:textId="308C9968"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21.4</w:t>
            </w:r>
          </w:p>
        </w:tc>
        <w:tc>
          <w:tcPr>
            <w:tcW w:w="221" w:type="dxa"/>
            <w:gridSpan w:val="2"/>
            <w:tcBorders>
              <w:top w:val="nil"/>
              <w:left w:val="nil"/>
              <w:bottom w:val="nil"/>
              <w:right w:val="nil"/>
            </w:tcBorders>
            <w:shd w:val="clear" w:color="auto" w:fill="auto"/>
            <w:noWrap/>
            <w:hideMark/>
          </w:tcPr>
          <w:p w14:paraId="549F558C"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hideMark/>
          </w:tcPr>
          <w:p w14:paraId="7FA1BF10" w14:textId="3E970195"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21.4</w:t>
            </w:r>
          </w:p>
        </w:tc>
      </w:tr>
      <w:tr w:rsidR="0043040E" w:rsidRPr="000F4FCB" w14:paraId="59A719BD" w14:textId="77777777" w:rsidTr="0043040E">
        <w:trPr>
          <w:trHeight w:val="420"/>
        </w:trPr>
        <w:tc>
          <w:tcPr>
            <w:tcW w:w="2835" w:type="dxa"/>
            <w:tcBorders>
              <w:top w:val="nil"/>
              <w:left w:val="nil"/>
              <w:bottom w:val="nil"/>
              <w:right w:val="nil"/>
            </w:tcBorders>
            <w:shd w:val="clear" w:color="auto" w:fill="auto"/>
            <w:noWrap/>
            <w:vAlign w:val="bottom"/>
            <w:hideMark/>
          </w:tcPr>
          <w:p w14:paraId="56E011D3" w14:textId="36F77983" w:rsidR="0043040E" w:rsidRPr="000F4FCB" w:rsidRDefault="0043040E" w:rsidP="0043040E">
            <w:pPr>
              <w:spacing w:after="0" w:line="240" w:lineRule="auto"/>
              <w:rPr>
                <w:rFonts w:asciiTheme="majorBidi" w:eastAsia="Times New Roman" w:hAnsiTheme="majorBidi" w:cstheme="majorBidi"/>
                <w:color w:val="000000"/>
                <w:sz w:val="24"/>
                <w:szCs w:val="24"/>
                <w:u w:val="single"/>
              </w:rPr>
            </w:pPr>
            <w:r>
              <w:rPr>
                <w:rFonts w:asciiTheme="majorBidi" w:eastAsia="Times New Roman" w:hAnsiTheme="majorBidi" w:cstheme="majorBidi"/>
                <w:color w:val="000000"/>
                <w:sz w:val="24"/>
                <w:szCs w:val="24"/>
                <w:u w:val="single"/>
              </w:rPr>
              <w:t>Financial liabilities</w:t>
            </w:r>
          </w:p>
        </w:tc>
        <w:tc>
          <w:tcPr>
            <w:tcW w:w="222" w:type="dxa"/>
            <w:tcBorders>
              <w:top w:val="nil"/>
              <w:left w:val="nil"/>
              <w:bottom w:val="nil"/>
              <w:right w:val="nil"/>
            </w:tcBorders>
            <w:shd w:val="clear" w:color="auto" w:fill="auto"/>
            <w:noWrap/>
            <w:vAlign w:val="bottom"/>
            <w:hideMark/>
          </w:tcPr>
          <w:p w14:paraId="6D18A963" w14:textId="77777777" w:rsidR="0043040E" w:rsidRPr="000F4FCB" w:rsidRDefault="0043040E" w:rsidP="0043040E">
            <w:pPr>
              <w:spacing w:after="0" w:line="240" w:lineRule="auto"/>
              <w:rPr>
                <w:rFonts w:asciiTheme="majorBidi" w:eastAsia="Times New Roman" w:hAnsiTheme="majorBidi" w:cstheme="majorBidi"/>
                <w:color w:val="000000"/>
                <w:sz w:val="24"/>
                <w:szCs w:val="24"/>
                <w:u w:val="single"/>
              </w:rPr>
            </w:pPr>
          </w:p>
        </w:tc>
        <w:tc>
          <w:tcPr>
            <w:tcW w:w="639" w:type="dxa"/>
            <w:tcBorders>
              <w:top w:val="nil"/>
              <w:left w:val="nil"/>
              <w:bottom w:val="nil"/>
              <w:right w:val="nil"/>
            </w:tcBorders>
            <w:shd w:val="clear" w:color="auto" w:fill="auto"/>
            <w:noWrap/>
            <w:hideMark/>
          </w:tcPr>
          <w:p w14:paraId="66271DB8"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hideMark/>
          </w:tcPr>
          <w:p w14:paraId="05AC0546"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hideMark/>
          </w:tcPr>
          <w:p w14:paraId="3352F159"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hideMark/>
          </w:tcPr>
          <w:p w14:paraId="1001AF8A"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652" w:type="dxa"/>
            <w:gridSpan w:val="2"/>
            <w:tcBorders>
              <w:top w:val="nil"/>
              <w:left w:val="nil"/>
              <w:bottom w:val="nil"/>
              <w:right w:val="nil"/>
            </w:tcBorders>
            <w:shd w:val="clear" w:color="auto" w:fill="auto"/>
            <w:noWrap/>
            <w:hideMark/>
          </w:tcPr>
          <w:p w14:paraId="2BB7EA32"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hideMark/>
          </w:tcPr>
          <w:p w14:paraId="49A04852"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hideMark/>
          </w:tcPr>
          <w:p w14:paraId="2503488F"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hideMark/>
          </w:tcPr>
          <w:p w14:paraId="0A035677"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652" w:type="dxa"/>
            <w:tcBorders>
              <w:top w:val="nil"/>
              <w:left w:val="nil"/>
              <w:bottom w:val="nil"/>
              <w:right w:val="nil"/>
            </w:tcBorders>
            <w:shd w:val="clear" w:color="auto" w:fill="auto"/>
            <w:noWrap/>
            <w:hideMark/>
          </w:tcPr>
          <w:p w14:paraId="3D18D5C4"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hideMark/>
          </w:tcPr>
          <w:p w14:paraId="7CCDA56E"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hideMark/>
          </w:tcPr>
          <w:p w14:paraId="78505602"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hideMark/>
          </w:tcPr>
          <w:p w14:paraId="3D007E0B"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652" w:type="dxa"/>
            <w:tcBorders>
              <w:top w:val="nil"/>
              <w:left w:val="nil"/>
              <w:bottom w:val="nil"/>
              <w:right w:val="nil"/>
            </w:tcBorders>
            <w:shd w:val="clear" w:color="auto" w:fill="auto"/>
            <w:noWrap/>
            <w:hideMark/>
          </w:tcPr>
          <w:p w14:paraId="56F03473"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hideMark/>
          </w:tcPr>
          <w:p w14:paraId="5819126B"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hideMark/>
          </w:tcPr>
          <w:p w14:paraId="54E46943"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r>
      <w:tr w:rsidR="0043040E" w:rsidRPr="000F4FCB" w14:paraId="27FDF156" w14:textId="77777777" w:rsidTr="0043040E">
        <w:trPr>
          <w:trHeight w:val="420"/>
        </w:trPr>
        <w:tc>
          <w:tcPr>
            <w:tcW w:w="2835" w:type="dxa"/>
            <w:tcBorders>
              <w:top w:val="nil"/>
              <w:left w:val="nil"/>
              <w:bottom w:val="nil"/>
              <w:right w:val="nil"/>
            </w:tcBorders>
            <w:shd w:val="clear" w:color="auto" w:fill="auto"/>
            <w:noWrap/>
            <w:vAlign w:val="bottom"/>
            <w:hideMark/>
          </w:tcPr>
          <w:p w14:paraId="7A933ECC" w14:textId="7183A289" w:rsidR="0043040E" w:rsidRPr="000F4FCB" w:rsidRDefault="0043040E" w:rsidP="0043040E">
            <w:pPr>
              <w:spacing w:after="0" w:line="240" w:lineRule="auto"/>
              <w:rPr>
                <w:rFonts w:asciiTheme="majorBidi" w:eastAsia="Times New Roman" w:hAnsiTheme="majorBidi" w:cstheme="majorBidi"/>
                <w:color w:val="000000"/>
                <w:sz w:val="24"/>
                <w:szCs w:val="24"/>
              </w:rPr>
            </w:pPr>
            <w:r w:rsidRPr="00A24DE7">
              <w:rPr>
                <w:rFonts w:asciiTheme="majorBidi" w:eastAsia="Times New Roman" w:hAnsiTheme="majorBidi" w:cstheme="majorBidi"/>
                <w:color w:val="000000"/>
                <w:sz w:val="24"/>
                <w:szCs w:val="24"/>
              </w:rPr>
              <w:t>short-term loan borrowing from financial institution</w:t>
            </w:r>
          </w:p>
        </w:tc>
        <w:tc>
          <w:tcPr>
            <w:tcW w:w="222" w:type="dxa"/>
            <w:tcBorders>
              <w:top w:val="nil"/>
              <w:left w:val="nil"/>
              <w:bottom w:val="nil"/>
              <w:right w:val="nil"/>
            </w:tcBorders>
            <w:shd w:val="clear" w:color="auto" w:fill="auto"/>
            <w:noWrap/>
            <w:vAlign w:val="bottom"/>
            <w:hideMark/>
          </w:tcPr>
          <w:p w14:paraId="7DDD21D3" w14:textId="77777777" w:rsidR="0043040E" w:rsidRPr="000F4FCB" w:rsidRDefault="0043040E" w:rsidP="0043040E">
            <w:pPr>
              <w:spacing w:after="0" w:line="240" w:lineRule="auto"/>
              <w:rPr>
                <w:rFonts w:asciiTheme="majorBidi" w:eastAsia="Times New Roman" w:hAnsiTheme="majorBidi" w:cstheme="majorBidi"/>
                <w:color w:val="000000"/>
                <w:sz w:val="24"/>
                <w:szCs w:val="24"/>
              </w:rPr>
            </w:pPr>
          </w:p>
        </w:tc>
        <w:tc>
          <w:tcPr>
            <w:tcW w:w="639" w:type="dxa"/>
            <w:tcBorders>
              <w:top w:val="nil"/>
              <w:left w:val="nil"/>
              <w:bottom w:val="nil"/>
              <w:right w:val="nil"/>
            </w:tcBorders>
            <w:shd w:val="clear" w:color="auto" w:fill="auto"/>
            <w:noWrap/>
            <w:hideMark/>
          </w:tcPr>
          <w:p w14:paraId="27679676" w14:textId="0D8CCDEF"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w:t>
            </w:r>
          </w:p>
        </w:tc>
        <w:tc>
          <w:tcPr>
            <w:tcW w:w="221" w:type="dxa"/>
            <w:gridSpan w:val="2"/>
            <w:tcBorders>
              <w:top w:val="nil"/>
              <w:left w:val="nil"/>
              <w:bottom w:val="nil"/>
              <w:right w:val="nil"/>
            </w:tcBorders>
            <w:shd w:val="clear" w:color="auto" w:fill="auto"/>
            <w:noWrap/>
            <w:hideMark/>
          </w:tcPr>
          <w:p w14:paraId="4C03FB9E"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hideMark/>
          </w:tcPr>
          <w:p w14:paraId="4FD8B291" w14:textId="3B9A8919"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w:t>
            </w:r>
          </w:p>
        </w:tc>
        <w:tc>
          <w:tcPr>
            <w:tcW w:w="221" w:type="dxa"/>
            <w:gridSpan w:val="2"/>
            <w:tcBorders>
              <w:top w:val="nil"/>
              <w:left w:val="nil"/>
              <w:bottom w:val="nil"/>
              <w:right w:val="nil"/>
            </w:tcBorders>
            <w:shd w:val="clear" w:color="auto" w:fill="auto"/>
            <w:noWrap/>
            <w:hideMark/>
          </w:tcPr>
          <w:p w14:paraId="47473A2B"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652" w:type="dxa"/>
            <w:gridSpan w:val="2"/>
            <w:tcBorders>
              <w:top w:val="nil"/>
              <w:left w:val="nil"/>
              <w:bottom w:val="nil"/>
              <w:right w:val="nil"/>
            </w:tcBorders>
            <w:shd w:val="clear" w:color="auto" w:fill="auto"/>
            <w:noWrap/>
            <w:hideMark/>
          </w:tcPr>
          <w:p w14:paraId="128F6721" w14:textId="01E2F12B"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328.30</w:t>
            </w:r>
          </w:p>
        </w:tc>
        <w:tc>
          <w:tcPr>
            <w:tcW w:w="221" w:type="dxa"/>
            <w:gridSpan w:val="2"/>
            <w:tcBorders>
              <w:top w:val="nil"/>
              <w:left w:val="nil"/>
              <w:bottom w:val="nil"/>
              <w:right w:val="nil"/>
            </w:tcBorders>
            <w:shd w:val="clear" w:color="auto" w:fill="auto"/>
            <w:noWrap/>
            <w:hideMark/>
          </w:tcPr>
          <w:p w14:paraId="227418DC"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hideMark/>
          </w:tcPr>
          <w:p w14:paraId="5AEA686B" w14:textId="1E76FC92"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338.36</w:t>
            </w:r>
          </w:p>
        </w:tc>
        <w:tc>
          <w:tcPr>
            <w:tcW w:w="222" w:type="dxa"/>
            <w:tcBorders>
              <w:top w:val="nil"/>
              <w:left w:val="nil"/>
              <w:bottom w:val="nil"/>
              <w:right w:val="nil"/>
            </w:tcBorders>
            <w:shd w:val="clear" w:color="auto" w:fill="auto"/>
            <w:noWrap/>
            <w:hideMark/>
          </w:tcPr>
          <w:p w14:paraId="6DB4A90F"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hideMark/>
          </w:tcPr>
          <w:p w14:paraId="46C69CA2" w14:textId="60AA336A"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w:t>
            </w:r>
          </w:p>
        </w:tc>
        <w:tc>
          <w:tcPr>
            <w:tcW w:w="221" w:type="dxa"/>
            <w:gridSpan w:val="2"/>
            <w:tcBorders>
              <w:top w:val="nil"/>
              <w:left w:val="nil"/>
              <w:bottom w:val="nil"/>
              <w:right w:val="nil"/>
            </w:tcBorders>
            <w:shd w:val="clear" w:color="auto" w:fill="auto"/>
            <w:noWrap/>
            <w:hideMark/>
          </w:tcPr>
          <w:p w14:paraId="4C73DA2D"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hideMark/>
          </w:tcPr>
          <w:p w14:paraId="1385DCB2" w14:textId="578407E9"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w:t>
            </w:r>
          </w:p>
        </w:tc>
        <w:tc>
          <w:tcPr>
            <w:tcW w:w="221" w:type="dxa"/>
            <w:gridSpan w:val="2"/>
            <w:tcBorders>
              <w:top w:val="nil"/>
              <w:left w:val="nil"/>
              <w:bottom w:val="nil"/>
              <w:right w:val="nil"/>
            </w:tcBorders>
            <w:shd w:val="clear" w:color="auto" w:fill="auto"/>
            <w:noWrap/>
            <w:hideMark/>
          </w:tcPr>
          <w:p w14:paraId="1170652B"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hideMark/>
          </w:tcPr>
          <w:p w14:paraId="1FE5E78F" w14:textId="7CB38AB7"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328.30</w:t>
            </w:r>
          </w:p>
        </w:tc>
        <w:tc>
          <w:tcPr>
            <w:tcW w:w="221" w:type="dxa"/>
            <w:gridSpan w:val="2"/>
            <w:tcBorders>
              <w:top w:val="nil"/>
              <w:left w:val="nil"/>
              <w:bottom w:val="nil"/>
              <w:right w:val="nil"/>
            </w:tcBorders>
            <w:shd w:val="clear" w:color="auto" w:fill="auto"/>
            <w:noWrap/>
            <w:hideMark/>
          </w:tcPr>
          <w:p w14:paraId="51F1109F"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hideMark/>
          </w:tcPr>
          <w:p w14:paraId="28177C07" w14:textId="6205C05C"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338.36</w:t>
            </w:r>
          </w:p>
        </w:tc>
      </w:tr>
      <w:tr w:rsidR="0043040E" w:rsidRPr="000F4FCB" w14:paraId="532E373B" w14:textId="77777777" w:rsidTr="0043040E">
        <w:trPr>
          <w:trHeight w:val="420"/>
        </w:trPr>
        <w:tc>
          <w:tcPr>
            <w:tcW w:w="2835" w:type="dxa"/>
            <w:tcBorders>
              <w:top w:val="nil"/>
              <w:left w:val="nil"/>
              <w:bottom w:val="nil"/>
              <w:right w:val="nil"/>
            </w:tcBorders>
            <w:shd w:val="clear" w:color="auto" w:fill="auto"/>
            <w:noWrap/>
            <w:vAlign w:val="bottom"/>
            <w:hideMark/>
          </w:tcPr>
          <w:p w14:paraId="54202D15" w14:textId="5C49A4CA" w:rsidR="0043040E" w:rsidRPr="000F4FCB" w:rsidRDefault="0043040E" w:rsidP="0043040E">
            <w:pPr>
              <w:spacing w:after="0" w:line="240" w:lineRule="auto"/>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Trade and other current payable</w:t>
            </w:r>
          </w:p>
        </w:tc>
        <w:tc>
          <w:tcPr>
            <w:tcW w:w="222" w:type="dxa"/>
            <w:tcBorders>
              <w:top w:val="nil"/>
              <w:left w:val="nil"/>
              <w:bottom w:val="nil"/>
              <w:right w:val="nil"/>
            </w:tcBorders>
            <w:shd w:val="clear" w:color="auto" w:fill="auto"/>
            <w:noWrap/>
            <w:vAlign w:val="bottom"/>
            <w:hideMark/>
          </w:tcPr>
          <w:p w14:paraId="716E6B59" w14:textId="77777777" w:rsidR="0043040E" w:rsidRPr="000F4FCB" w:rsidRDefault="0043040E" w:rsidP="0043040E">
            <w:pPr>
              <w:spacing w:after="0" w:line="240" w:lineRule="auto"/>
              <w:rPr>
                <w:rFonts w:asciiTheme="majorBidi" w:eastAsia="Times New Roman" w:hAnsiTheme="majorBidi" w:cstheme="majorBidi"/>
                <w:color w:val="000000"/>
                <w:sz w:val="24"/>
                <w:szCs w:val="24"/>
              </w:rPr>
            </w:pPr>
          </w:p>
        </w:tc>
        <w:tc>
          <w:tcPr>
            <w:tcW w:w="639" w:type="dxa"/>
            <w:tcBorders>
              <w:top w:val="nil"/>
              <w:left w:val="nil"/>
              <w:bottom w:val="nil"/>
              <w:right w:val="nil"/>
            </w:tcBorders>
            <w:shd w:val="clear" w:color="auto" w:fill="auto"/>
            <w:noWrap/>
            <w:hideMark/>
          </w:tcPr>
          <w:p w14:paraId="341924AD" w14:textId="5CF1F63E"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w:t>
            </w:r>
          </w:p>
        </w:tc>
        <w:tc>
          <w:tcPr>
            <w:tcW w:w="221" w:type="dxa"/>
            <w:gridSpan w:val="2"/>
            <w:tcBorders>
              <w:top w:val="nil"/>
              <w:left w:val="nil"/>
              <w:bottom w:val="nil"/>
              <w:right w:val="nil"/>
            </w:tcBorders>
            <w:shd w:val="clear" w:color="auto" w:fill="auto"/>
            <w:noWrap/>
            <w:hideMark/>
          </w:tcPr>
          <w:p w14:paraId="43A0D7B1"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hideMark/>
          </w:tcPr>
          <w:p w14:paraId="0C7F68C9" w14:textId="65F5AED6"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w:t>
            </w:r>
          </w:p>
        </w:tc>
        <w:tc>
          <w:tcPr>
            <w:tcW w:w="221" w:type="dxa"/>
            <w:gridSpan w:val="2"/>
            <w:tcBorders>
              <w:top w:val="nil"/>
              <w:left w:val="nil"/>
              <w:bottom w:val="nil"/>
              <w:right w:val="nil"/>
            </w:tcBorders>
            <w:shd w:val="clear" w:color="auto" w:fill="auto"/>
            <w:noWrap/>
            <w:hideMark/>
          </w:tcPr>
          <w:p w14:paraId="0EE3A570"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652" w:type="dxa"/>
            <w:gridSpan w:val="2"/>
            <w:tcBorders>
              <w:top w:val="nil"/>
              <w:left w:val="nil"/>
              <w:bottom w:val="nil"/>
              <w:right w:val="nil"/>
            </w:tcBorders>
            <w:shd w:val="clear" w:color="auto" w:fill="auto"/>
            <w:noWrap/>
            <w:hideMark/>
          </w:tcPr>
          <w:p w14:paraId="4E4E78ED" w14:textId="6C07855E"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w:t>
            </w:r>
          </w:p>
        </w:tc>
        <w:tc>
          <w:tcPr>
            <w:tcW w:w="221" w:type="dxa"/>
            <w:gridSpan w:val="2"/>
            <w:tcBorders>
              <w:top w:val="nil"/>
              <w:left w:val="nil"/>
              <w:bottom w:val="nil"/>
              <w:right w:val="nil"/>
            </w:tcBorders>
            <w:shd w:val="clear" w:color="auto" w:fill="auto"/>
            <w:noWrap/>
            <w:hideMark/>
          </w:tcPr>
          <w:p w14:paraId="338201A0"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hideMark/>
          </w:tcPr>
          <w:p w14:paraId="1D8535B0" w14:textId="13171BD4"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w:t>
            </w:r>
          </w:p>
        </w:tc>
        <w:tc>
          <w:tcPr>
            <w:tcW w:w="222" w:type="dxa"/>
            <w:tcBorders>
              <w:top w:val="nil"/>
              <w:left w:val="nil"/>
              <w:bottom w:val="nil"/>
              <w:right w:val="nil"/>
            </w:tcBorders>
            <w:shd w:val="clear" w:color="auto" w:fill="auto"/>
            <w:noWrap/>
            <w:hideMark/>
          </w:tcPr>
          <w:p w14:paraId="1A695D42"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hideMark/>
          </w:tcPr>
          <w:p w14:paraId="572B68EB" w14:textId="45587C60"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88.95</w:t>
            </w:r>
          </w:p>
        </w:tc>
        <w:tc>
          <w:tcPr>
            <w:tcW w:w="221" w:type="dxa"/>
            <w:gridSpan w:val="2"/>
            <w:tcBorders>
              <w:top w:val="nil"/>
              <w:left w:val="nil"/>
              <w:bottom w:val="nil"/>
              <w:right w:val="nil"/>
            </w:tcBorders>
            <w:shd w:val="clear" w:color="auto" w:fill="auto"/>
            <w:noWrap/>
            <w:hideMark/>
          </w:tcPr>
          <w:p w14:paraId="3764E533"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hideMark/>
          </w:tcPr>
          <w:p w14:paraId="34B9A999" w14:textId="4A8CD40C"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62.86</w:t>
            </w:r>
          </w:p>
        </w:tc>
        <w:tc>
          <w:tcPr>
            <w:tcW w:w="221" w:type="dxa"/>
            <w:gridSpan w:val="2"/>
            <w:tcBorders>
              <w:top w:val="nil"/>
              <w:left w:val="nil"/>
              <w:bottom w:val="nil"/>
              <w:right w:val="nil"/>
            </w:tcBorders>
            <w:shd w:val="clear" w:color="auto" w:fill="auto"/>
            <w:noWrap/>
            <w:hideMark/>
          </w:tcPr>
          <w:p w14:paraId="51AC24C7"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hideMark/>
          </w:tcPr>
          <w:p w14:paraId="540BCA19" w14:textId="48DC3B4E"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88.95</w:t>
            </w:r>
          </w:p>
        </w:tc>
        <w:tc>
          <w:tcPr>
            <w:tcW w:w="221" w:type="dxa"/>
            <w:gridSpan w:val="2"/>
            <w:tcBorders>
              <w:top w:val="nil"/>
              <w:left w:val="nil"/>
              <w:bottom w:val="nil"/>
              <w:right w:val="nil"/>
            </w:tcBorders>
            <w:shd w:val="clear" w:color="auto" w:fill="auto"/>
            <w:noWrap/>
            <w:hideMark/>
          </w:tcPr>
          <w:p w14:paraId="6354F8D2"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hideMark/>
          </w:tcPr>
          <w:p w14:paraId="4DDA8507" w14:textId="6674E1BA"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62.66</w:t>
            </w:r>
          </w:p>
        </w:tc>
      </w:tr>
      <w:tr w:rsidR="0043040E" w:rsidRPr="000F4FCB" w14:paraId="616A3D43" w14:textId="77777777" w:rsidTr="0043040E">
        <w:trPr>
          <w:trHeight w:val="420"/>
        </w:trPr>
        <w:tc>
          <w:tcPr>
            <w:tcW w:w="2835" w:type="dxa"/>
            <w:tcBorders>
              <w:top w:val="nil"/>
              <w:left w:val="nil"/>
              <w:bottom w:val="nil"/>
              <w:right w:val="nil"/>
            </w:tcBorders>
            <w:shd w:val="clear" w:color="auto" w:fill="auto"/>
            <w:noWrap/>
            <w:vAlign w:val="bottom"/>
            <w:hideMark/>
          </w:tcPr>
          <w:p w14:paraId="2F09BC89" w14:textId="283985ED" w:rsidR="0043040E" w:rsidRPr="000F4FCB" w:rsidRDefault="0043040E" w:rsidP="0043040E">
            <w:pPr>
              <w:spacing w:after="0" w:line="240" w:lineRule="auto"/>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Long</w:t>
            </w:r>
            <w:r w:rsidRPr="00A177A3">
              <w:rPr>
                <w:rFonts w:asciiTheme="majorBidi" w:eastAsia="Times New Roman" w:hAnsiTheme="majorBidi" w:cstheme="majorBidi"/>
                <w:color w:val="000000"/>
                <w:sz w:val="24"/>
                <w:szCs w:val="24"/>
              </w:rPr>
              <w:t>-term loan borrowing from financial institution</w:t>
            </w:r>
          </w:p>
        </w:tc>
        <w:tc>
          <w:tcPr>
            <w:tcW w:w="222" w:type="dxa"/>
            <w:tcBorders>
              <w:top w:val="nil"/>
              <w:left w:val="nil"/>
              <w:bottom w:val="nil"/>
              <w:right w:val="nil"/>
            </w:tcBorders>
            <w:shd w:val="clear" w:color="auto" w:fill="auto"/>
            <w:noWrap/>
            <w:vAlign w:val="bottom"/>
            <w:hideMark/>
          </w:tcPr>
          <w:p w14:paraId="23928F0A" w14:textId="77777777" w:rsidR="0043040E" w:rsidRPr="000F4FCB" w:rsidRDefault="0043040E" w:rsidP="0043040E">
            <w:pPr>
              <w:spacing w:after="0" w:line="240" w:lineRule="auto"/>
              <w:rPr>
                <w:rFonts w:asciiTheme="majorBidi" w:eastAsia="Times New Roman" w:hAnsiTheme="majorBidi" w:cstheme="majorBidi"/>
                <w:color w:val="000000"/>
                <w:sz w:val="24"/>
                <w:szCs w:val="24"/>
              </w:rPr>
            </w:pPr>
          </w:p>
        </w:tc>
        <w:tc>
          <w:tcPr>
            <w:tcW w:w="639" w:type="dxa"/>
            <w:tcBorders>
              <w:top w:val="nil"/>
              <w:left w:val="nil"/>
              <w:bottom w:val="nil"/>
              <w:right w:val="nil"/>
            </w:tcBorders>
            <w:shd w:val="clear" w:color="auto" w:fill="auto"/>
            <w:noWrap/>
            <w:hideMark/>
          </w:tcPr>
          <w:p w14:paraId="4886401C" w14:textId="240DB478"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10</w:t>
            </w:r>
          </w:p>
        </w:tc>
        <w:tc>
          <w:tcPr>
            <w:tcW w:w="221" w:type="dxa"/>
            <w:gridSpan w:val="2"/>
            <w:tcBorders>
              <w:top w:val="nil"/>
              <w:left w:val="nil"/>
              <w:bottom w:val="nil"/>
              <w:right w:val="nil"/>
            </w:tcBorders>
            <w:shd w:val="clear" w:color="auto" w:fill="auto"/>
            <w:noWrap/>
            <w:hideMark/>
          </w:tcPr>
          <w:p w14:paraId="615644F7"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hideMark/>
          </w:tcPr>
          <w:p w14:paraId="45A0ACEB" w14:textId="3BE6AA6F"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10.5</w:t>
            </w:r>
          </w:p>
        </w:tc>
        <w:tc>
          <w:tcPr>
            <w:tcW w:w="221" w:type="dxa"/>
            <w:gridSpan w:val="2"/>
            <w:tcBorders>
              <w:top w:val="nil"/>
              <w:left w:val="nil"/>
              <w:bottom w:val="nil"/>
              <w:right w:val="nil"/>
            </w:tcBorders>
            <w:shd w:val="clear" w:color="auto" w:fill="auto"/>
            <w:noWrap/>
            <w:hideMark/>
          </w:tcPr>
          <w:p w14:paraId="40169082"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652" w:type="dxa"/>
            <w:gridSpan w:val="2"/>
            <w:tcBorders>
              <w:top w:val="nil"/>
              <w:left w:val="nil"/>
              <w:bottom w:val="nil"/>
              <w:right w:val="nil"/>
            </w:tcBorders>
            <w:shd w:val="clear" w:color="auto" w:fill="auto"/>
            <w:noWrap/>
            <w:hideMark/>
          </w:tcPr>
          <w:p w14:paraId="3CB29C99" w14:textId="00C88C2C"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w:t>
            </w:r>
          </w:p>
        </w:tc>
        <w:tc>
          <w:tcPr>
            <w:tcW w:w="221" w:type="dxa"/>
            <w:gridSpan w:val="2"/>
            <w:tcBorders>
              <w:top w:val="nil"/>
              <w:left w:val="nil"/>
              <w:bottom w:val="nil"/>
              <w:right w:val="nil"/>
            </w:tcBorders>
            <w:shd w:val="clear" w:color="auto" w:fill="auto"/>
            <w:noWrap/>
            <w:hideMark/>
          </w:tcPr>
          <w:p w14:paraId="2B2E7D77"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hideMark/>
          </w:tcPr>
          <w:p w14:paraId="318FF694" w14:textId="6F8D661B"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w:t>
            </w:r>
          </w:p>
        </w:tc>
        <w:tc>
          <w:tcPr>
            <w:tcW w:w="222" w:type="dxa"/>
            <w:tcBorders>
              <w:top w:val="nil"/>
              <w:left w:val="nil"/>
              <w:bottom w:val="nil"/>
              <w:right w:val="nil"/>
            </w:tcBorders>
            <w:shd w:val="clear" w:color="auto" w:fill="auto"/>
            <w:noWrap/>
            <w:hideMark/>
          </w:tcPr>
          <w:p w14:paraId="7AF35604"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hideMark/>
          </w:tcPr>
          <w:p w14:paraId="6437D7E1" w14:textId="0B1095AF"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w:t>
            </w:r>
          </w:p>
        </w:tc>
        <w:tc>
          <w:tcPr>
            <w:tcW w:w="221" w:type="dxa"/>
            <w:gridSpan w:val="2"/>
            <w:tcBorders>
              <w:top w:val="nil"/>
              <w:left w:val="nil"/>
              <w:bottom w:val="nil"/>
              <w:right w:val="nil"/>
            </w:tcBorders>
            <w:shd w:val="clear" w:color="auto" w:fill="auto"/>
            <w:noWrap/>
            <w:hideMark/>
          </w:tcPr>
          <w:p w14:paraId="4D61B977"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hideMark/>
          </w:tcPr>
          <w:p w14:paraId="3914E532" w14:textId="5B9FD54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w:t>
            </w:r>
          </w:p>
        </w:tc>
        <w:tc>
          <w:tcPr>
            <w:tcW w:w="221" w:type="dxa"/>
            <w:gridSpan w:val="2"/>
            <w:tcBorders>
              <w:top w:val="nil"/>
              <w:left w:val="nil"/>
              <w:bottom w:val="nil"/>
              <w:right w:val="nil"/>
            </w:tcBorders>
            <w:shd w:val="clear" w:color="auto" w:fill="auto"/>
            <w:noWrap/>
            <w:hideMark/>
          </w:tcPr>
          <w:p w14:paraId="71A97645"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hideMark/>
          </w:tcPr>
          <w:p w14:paraId="0D2B1D5F" w14:textId="4BE3940C"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10</w:t>
            </w:r>
          </w:p>
        </w:tc>
        <w:tc>
          <w:tcPr>
            <w:tcW w:w="221" w:type="dxa"/>
            <w:gridSpan w:val="2"/>
            <w:tcBorders>
              <w:top w:val="nil"/>
              <w:left w:val="nil"/>
              <w:bottom w:val="nil"/>
              <w:right w:val="nil"/>
            </w:tcBorders>
            <w:shd w:val="clear" w:color="auto" w:fill="auto"/>
            <w:noWrap/>
            <w:hideMark/>
          </w:tcPr>
          <w:p w14:paraId="4A1272FE"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hideMark/>
          </w:tcPr>
          <w:p w14:paraId="40D25DEE" w14:textId="23A48531"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10.5</w:t>
            </w:r>
          </w:p>
        </w:tc>
      </w:tr>
      <w:tr w:rsidR="0043040E" w:rsidRPr="000F4FCB" w14:paraId="4DD38C67" w14:textId="77777777" w:rsidTr="0043040E">
        <w:trPr>
          <w:trHeight w:val="420"/>
        </w:trPr>
        <w:tc>
          <w:tcPr>
            <w:tcW w:w="2835" w:type="dxa"/>
            <w:tcBorders>
              <w:top w:val="nil"/>
              <w:left w:val="nil"/>
              <w:bottom w:val="nil"/>
              <w:right w:val="nil"/>
            </w:tcBorders>
            <w:shd w:val="clear" w:color="auto" w:fill="auto"/>
            <w:noWrap/>
            <w:vAlign w:val="bottom"/>
            <w:hideMark/>
          </w:tcPr>
          <w:p w14:paraId="43BD3052" w14:textId="1CEE7429" w:rsidR="0043040E" w:rsidRPr="000F4FCB" w:rsidRDefault="0043040E" w:rsidP="0043040E">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Lease liabilities</w:t>
            </w:r>
          </w:p>
        </w:tc>
        <w:tc>
          <w:tcPr>
            <w:tcW w:w="222" w:type="dxa"/>
            <w:tcBorders>
              <w:top w:val="nil"/>
              <w:left w:val="nil"/>
              <w:bottom w:val="nil"/>
              <w:right w:val="nil"/>
            </w:tcBorders>
            <w:shd w:val="clear" w:color="auto" w:fill="auto"/>
            <w:noWrap/>
            <w:vAlign w:val="bottom"/>
            <w:hideMark/>
          </w:tcPr>
          <w:p w14:paraId="4BF392BB" w14:textId="77777777" w:rsidR="0043040E" w:rsidRPr="000F4FCB" w:rsidRDefault="0043040E" w:rsidP="0043040E">
            <w:pPr>
              <w:spacing w:after="0" w:line="240" w:lineRule="auto"/>
              <w:rPr>
                <w:rFonts w:asciiTheme="majorBidi" w:eastAsia="Times New Roman" w:hAnsiTheme="majorBidi" w:cstheme="majorBidi"/>
                <w:color w:val="000000"/>
                <w:sz w:val="24"/>
                <w:szCs w:val="24"/>
              </w:rPr>
            </w:pPr>
          </w:p>
        </w:tc>
        <w:tc>
          <w:tcPr>
            <w:tcW w:w="639" w:type="dxa"/>
            <w:tcBorders>
              <w:top w:val="nil"/>
              <w:left w:val="nil"/>
              <w:bottom w:val="nil"/>
              <w:right w:val="nil"/>
            </w:tcBorders>
            <w:shd w:val="clear" w:color="auto" w:fill="auto"/>
            <w:noWrap/>
            <w:hideMark/>
          </w:tcPr>
          <w:p w14:paraId="5A50DAB6" w14:textId="19841447"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w:t>
            </w:r>
          </w:p>
        </w:tc>
        <w:tc>
          <w:tcPr>
            <w:tcW w:w="221" w:type="dxa"/>
            <w:gridSpan w:val="2"/>
            <w:tcBorders>
              <w:top w:val="nil"/>
              <w:left w:val="nil"/>
              <w:bottom w:val="nil"/>
              <w:right w:val="nil"/>
            </w:tcBorders>
            <w:shd w:val="clear" w:color="auto" w:fill="auto"/>
            <w:noWrap/>
            <w:hideMark/>
          </w:tcPr>
          <w:p w14:paraId="6AE35C98"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hideMark/>
          </w:tcPr>
          <w:p w14:paraId="2F642350" w14:textId="612175AB"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w:t>
            </w:r>
          </w:p>
        </w:tc>
        <w:tc>
          <w:tcPr>
            <w:tcW w:w="221" w:type="dxa"/>
            <w:gridSpan w:val="2"/>
            <w:tcBorders>
              <w:top w:val="nil"/>
              <w:left w:val="nil"/>
              <w:bottom w:val="nil"/>
              <w:right w:val="nil"/>
            </w:tcBorders>
            <w:shd w:val="clear" w:color="auto" w:fill="auto"/>
            <w:noWrap/>
            <w:hideMark/>
          </w:tcPr>
          <w:p w14:paraId="2FAB83B6"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652" w:type="dxa"/>
            <w:gridSpan w:val="2"/>
            <w:tcBorders>
              <w:top w:val="nil"/>
              <w:left w:val="nil"/>
              <w:bottom w:val="nil"/>
              <w:right w:val="nil"/>
            </w:tcBorders>
            <w:shd w:val="clear" w:color="auto" w:fill="auto"/>
            <w:noWrap/>
            <w:hideMark/>
          </w:tcPr>
          <w:p w14:paraId="61E8BA2D" w14:textId="7159EEEE"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75.96</w:t>
            </w:r>
          </w:p>
        </w:tc>
        <w:tc>
          <w:tcPr>
            <w:tcW w:w="221" w:type="dxa"/>
            <w:gridSpan w:val="2"/>
            <w:tcBorders>
              <w:top w:val="nil"/>
              <w:left w:val="nil"/>
              <w:bottom w:val="nil"/>
              <w:right w:val="nil"/>
            </w:tcBorders>
            <w:shd w:val="clear" w:color="auto" w:fill="auto"/>
            <w:noWrap/>
            <w:hideMark/>
          </w:tcPr>
          <w:p w14:paraId="383B411E"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hideMark/>
          </w:tcPr>
          <w:p w14:paraId="543DDD89" w14:textId="2B172EDE"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16.3</w:t>
            </w:r>
          </w:p>
        </w:tc>
        <w:tc>
          <w:tcPr>
            <w:tcW w:w="222" w:type="dxa"/>
            <w:tcBorders>
              <w:top w:val="nil"/>
              <w:left w:val="nil"/>
              <w:bottom w:val="nil"/>
              <w:right w:val="nil"/>
            </w:tcBorders>
            <w:shd w:val="clear" w:color="auto" w:fill="auto"/>
            <w:noWrap/>
            <w:hideMark/>
          </w:tcPr>
          <w:p w14:paraId="6468AF1A"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hideMark/>
          </w:tcPr>
          <w:p w14:paraId="1F126C96" w14:textId="1746F38B"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w:t>
            </w:r>
          </w:p>
        </w:tc>
        <w:tc>
          <w:tcPr>
            <w:tcW w:w="221" w:type="dxa"/>
            <w:gridSpan w:val="2"/>
            <w:tcBorders>
              <w:top w:val="nil"/>
              <w:left w:val="nil"/>
              <w:bottom w:val="nil"/>
              <w:right w:val="nil"/>
            </w:tcBorders>
            <w:shd w:val="clear" w:color="auto" w:fill="auto"/>
            <w:noWrap/>
            <w:hideMark/>
          </w:tcPr>
          <w:p w14:paraId="20DC7ECD"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hideMark/>
          </w:tcPr>
          <w:p w14:paraId="45F93CD0" w14:textId="65B11630"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w:t>
            </w:r>
          </w:p>
        </w:tc>
        <w:tc>
          <w:tcPr>
            <w:tcW w:w="221" w:type="dxa"/>
            <w:gridSpan w:val="2"/>
            <w:tcBorders>
              <w:top w:val="nil"/>
              <w:left w:val="nil"/>
              <w:bottom w:val="nil"/>
              <w:right w:val="nil"/>
            </w:tcBorders>
            <w:shd w:val="clear" w:color="auto" w:fill="auto"/>
            <w:noWrap/>
            <w:hideMark/>
          </w:tcPr>
          <w:p w14:paraId="059ED633"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hideMark/>
          </w:tcPr>
          <w:p w14:paraId="398C25D0" w14:textId="6C748181"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75.96</w:t>
            </w:r>
          </w:p>
        </w:tc>
        <w:tc>
          <w:tcPr>
            <w:tcW w:w="221" w:type="dxa"/>
            <w:gridSpan w:val="2"/>
            <w:tcBorders>
              <w:top w:val="nil"/>
              <w:left w:val="nil"/>
              <w:bottom w:val="nil"/>
              <w:right w:val="nil"/>
            </w:tcBorders>
            <w:shd w:val="clear" w:color="auto" w:fill="auto"/>
            <w:noWrap/>
            <w:hideMark/>
          </w:tcPr>
          <w:p w14:paraId="50937ABF" w14:textId="77777777" w:rsidR="0043040E" w:rsidRPr="0043040E" w:rsidRDefault="0043040E" w:rsidP="0043040E">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hideMark/>
          </w:tcPr>
          <w:p w14:paraId="44D8D797" w14:textId="27DB5946"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16.3</w:t>
            </w:r>
          </w:p>
        </w:tc>
      </w:tr>
      <w:tr w:rsidR="00A24DE7" w:rsidRPr="000F4FCB" w14:paraId="54A3D143" w14:textId="77777777" w:rsidTr="0043040E">
        <w:trPr>
          <w:gridAfter w:val="1"/>
          <w:wAfter w:w="28" w:type="dxa"/>
          <w:trHeight w:val="420"/>
        </w:trPr>
        <w:tc>
          <w:tcPr>
            <w:tcW w:w="2835" w:type="dxa"/>
            <w:tcBorders>
              <w:top w:val="nil"/>
              <w:left w:val="nil"/>
              <w:bottom w:val="nil"/>
              <w:right w:val="nil"/>
            </w:tcBorders>
            <w:shd w:val="clear" w:color="auto" w:fill="auto"/>
            <w:noWrap/>
            <w:vAlign w:val="bottom"/>
            <w:hideMark/>
          </w:tcPr>
          <w:p w14:paraId="47BE2F5F" w14:textId="77777777" w:rsidR="00A24DE7" w:rsidRPr="000F4FCB" w:rsidRDefault="00A24DE7" w:rsidP="00467B4F">
            <w:pPr>
              <w:spacing w:before="240"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662C3530" w14:textId="77777777" w:rsidR="00A24DE7" w:rsidRPr="000F4FCB" w:rsidRDefault="00A24DE7" w:rsidP="00467B4F">
            <w:pPr>
              <w:spacing w:before="240" w:after="0" w:line="240" w:lineRule="auto"/>
              <w:rPr>
                <w:rFonts w:asciiTheme="majorBidi" w:eastAsia="Times New Roman" w:hAnsiTheme="majorBidi" w:cstheme="majorBidi"/>
                <w:sz w:val="24"/>
                <w:szCs w:val="24"/>
              </w:rPr>
            </w:pPr>
          </w:p>
        </w:tc>
        <w:tc>
          <w:tcPr>
            <w:tcW w:w="7358" w:type="dxa"/>
            <w:gridSpan w:val="27"/>
            <w:tcBorders>
              <w:top w:val="nil"/>
              <w:left w:val="nil"/>
              <w:bottom w:val="single" w:sz="4" w:space="0" w:color="auto"/>
              <w:right w:val="nil"/>
            </w:tcBorders>
            <w:shd w:val="clear" w:color="auto" w:fill="auto"/>
            <w:noWrap/>
            <w:vAlign w:val="bottom"/>
          </w:tcPr>
          <w:p w14:paraId="49015EEF" w14:textId="77777777" w:rsidR="00A24DE7" w:rsidRPr="000F4FCB" w:rsidRDefault="00A24DE7" w:rsidP="00467B4F">
            <w:pPr>
              <w:spacing w:before="240" w:after="0" w:line="240" w:lineRule="auto"/>
              <w:jc w:val="center"/>
              <w:rPr>
                <w:rFonts w:asciiTheme="majorBidi" w:eastAsia="Times New Roman" w:hAnsiTheme="majorBidi" w:cstheme="majorBidi"/>
                <w:color w:val="000000"/>
                <w:sz w:val="24"/>
                <w:szCs w:val="24"/>
              </w:rPr>
            </w:pPr>
          </w:p>
        </w:tc>
      </w:tr>
      <w:tr w:rsidR="00A24DE7" w:rsidRPr="000F4FCB" w14:paraId="324CCA71" w14:textId="77777777" w:rsidTr="0043040E">
        <w:trPr>
          <w:gridAfter w:val="1"/>
          <w:wAfter w:w="28" w:type="dxa"/>
          <w:trHeight w:val="420"/>
        </w:trPr>
        <w:tc>
          <w:tcPr>
            <w:tcW w:w="2835" w:type="dxa"/>
            <w:tcBorders>
              <w:top w:val="nil"/>
              <w:left w:val="nil"/>
              <w:bottom w:val="nil"/>
              <w:right w:val="nil"/>
            </w:tcBorders>
            <w:shd w:val="clear" w:color="auto" w:fill="auto"/>
            <w:noWrap/>
            <w:vAlign w:val="bottom"/>
            <w:hideMark/>
          </w:tcPr>
          <w:p w14:paraId="2B9FDA66"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222" w:type="dxa"/>
            <w:tcBorders>
              <w:top w:val="nil"/>
              <w:left w:val="nil"/>
              <w:bottom w:val="nil"/>
              <w:right w:val="nil"/>
            </w:tcBorders>
            <w:shd w:val="clear" w:color="auto" w:fill="auto"/>
            <w:noWrap/>
            <w:vAlign w:val="bottom"/>
            <w:hideMark/>
          </w:tcPr>
          <w:p w14:paraId="2E8A337A"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7358" w:type="dxa"/>
            <w:gridSpan w:val="27"/>
            <w:tcBorders>
              <w:top w:val="single" w:sz="4" w:space="0" w:color="auto"/>
              <w:left w:val="nil"/>
              <w:bottom w:val="single" w:sz="4" w:space="0" w:color="auto"/>
              <w:right w:val="nil"/>
            </w:tcBorders>
            <w:shd w:val="clear" w:color="auto" w:fill="auto"/>
            <w:noWrap/>
            <w:vAlign w:val="bottom"/>
            <w:hideMark/>
          </w:tcPr>
          <w:p w14:paraId="06E5A08C" w14:textId="470E2619" w:rsidR="00A24DE7" w:rsidRPr="000F4FCB" w:rsidRDefault="00A177A3" w:rsidP="00467B4F">
            <w:pPr>
              <w:spacing w:after="0" w:line="240" w:lineRule="auto"/>
              <w:jc w:val="center"/>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Separate financial statement</w:t>
            </w:r>
          </w:p>
        </w:tc>
      </w:tr>
      <w:tr w:rsidR="00A177A3" w:rsidRPr="000F4FCB" w14:paraId="6CA179CA" w14:textId="77777777" w:rsidTr="0043040E">
        <w:trPr>
          <w:gridAfter w:val="1"/>
          <w:wAfter w:w="28" w:type="dxa"/>
          <w:trHeight w:val="420"/>
        </w:trPr>
        <w:tc>
          <w:tcPr>
            <w:tcW w:w="2835" w:type="dxa"/>
            <w:tcBorders>
              <w:top w:val="nil"/>
              <w:left w:val="nil"/>
              <w:bottom w:val="nil"/>
              <w:right w:val="nil"/>
            </w:tcBorders>
            <w:shd w:val="clear" w:color="auto" w:fill="auto"/>
            <w:noWrap/>
            <w:vAlign w:val="bottom"/>
            <w:hideMark/>
          </w:tcPr>
          <w:p w14:paraId="46FF11A4"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222" w:type="dxa"/>
            <w:tcBorders>
              <w:top w:val="nil"/>
              <w:left w:val="nil"/>
              <w:bottom w:val="nil"/>
              <w:right w:val="nil"/>
            </w:tcBorders>
            <w:shd w:val="clear" w:color="auto" w:fill="auto"/>
            <w:noWrap/>
            <w:vAlign w:val="bottom"/>
            <w:hideMark/>
          </w:tcPr>
          <w:p w14:paraId="42548A15"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1520" w:type="dxa"/>
            <w:gridSpan w:val="6"/>
            <w:tcBorders>
              <w:top w:val="single" w:sz="4" w:space="0" w:color="auto"/>
              <w:left w:val="nil"/>
              <w:bottom w:val="single" w:sz="4" w:space="0" w:color="auto"/>
              <w:right w:val="nil"/>
            </w:tcBorders>
            <w:shd w:val="clear" w:color="auto" w:fill="auto"/>
            <w:noWrap/>
            <w:vAlign w:val="bottom"/>
            <w:hideMark/>
          </w:tcPr>
          <w:p w14:paraId="404228BC" w14:textId="136C9C9F"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Floating interest rate</w:t>
            </w:r>
          </w:p>
        </w:tc>
        <w:tc>
          <w:tcPr>
            <w:tcW w:w="223" w:type="dxa"/>
            <w:gridSpan w:val="2"/>
            <w:tcBorders>
              <w:top w:val="nil"/>
              <w:left w:val="nil"/>
              <w:bottom w:val="nil"/>
              <w:right w:val="nil"/>
            </w:tcBorders>
            <w:shd w:val="clear" w:color="auto" w:fill="auto"/>
            <w:noWrap/>
            <w:vAlign w:val="bottom"/>
            <w:hideMark/>
          </w:tcPr>
          <w:p w14:paraId="45219DB9"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1725" w:type="dxa"/>
            <w:gridSpan w:val="5"/>
            <w:tcBorders>
              <w:top w:val="single" w:sz="4" w:space="0" w:color="auto"/>
              <w:left w:val="nil"/>
              <w:bottom w:val="single" w:sz="4" w:space="0" w:color="auto"/>
              <w:right w:val="nil"/>
            </w:tcBorders>
            <w:shd w:val="clear" w:color="auto" w:fill="auto"/>
            <w:noWrap/>
            <w:vAlign w:val="bottom"/>
            <w:hideMark/>
          </w:tcPr>
          <w:p w14:paraId="35AC8B7D" w14:textId="365EC244"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Fixed interest rate</w:t>
            </w:r>
          </w:p>
        </w:tc>
        <w:tc>
          <w:tcPr>
            <w:tcW w:w="222" w:type="dxa"/>
            <w:tcBorders>
              <w:top w:val="nil"/>
              <w:left w:val="nil"/>
              <w:bottom w:val="nil"/>
              <w:right w:val="nil"/>
            </w:tcBorders>
            <w:shd w:val="clear" w:color="auto" w:fill="auto"/>
            <w:noWrap/>
            <w:vAlign w:val="bottom"/>
            <w:hideMark/>
          </w:tcPr>
          <w:p w14:paraId="3770069D"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1723" w:type="dxa"/>
            <w:gridSpan w:val="5"/>
            <w:tcBorders>
              <w:top w:val="single" w:sz="4" w:space="0" w:color="auto"/>
              <w:left w:val="nil"/>
              <w:bottom w:val="single" w:sz="4" w:space="0" w:color="auto"/>
              <w:right w:val="nil"/>
            </w:tcBorders>
            <w:shd w:val="clear" w:color="auto" w:fill="auto"/>
            <w:noWrap/>
            <w:vAlign w:val="bottom"/>
            <w:hideMark/>
          </w:tcPr>
          <w:p w14:paraId="5FBA8475" w14:textId="3EBCBB4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Non-interest bearing</w:t>
            </w:r>
          </w:p>
        </w:tc>
        <w:tc>
          <w:tcPr>
            <w:tcW w:w="222" w:type="dxa"/>
            <w:gridSpan w:val="2"/>
            <w:tcBorders>
              <w:top w:val="nil"/>
              <w:left w:val="nil"/>
              <w:bottom w:val="nil"/>
              <w:right w:val="nil"/>
            </w:tcBorders>
            <w:shd w:val="clear" w:color="auto" w:fill="auto"/>
            <w:noWrap/>
            <w:vAlign w:val="bottom"/>
            <w:hideMark/>
          </w:tcPr>
          <w:p w14:paraId="11786B07"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1723" w:type="dxa"/>
            <w:gridSpan w:val="6"/>
            <w:tcBorders>
              <w:top w:val="single" w:sz="4" w:space="0" w:color="auto"/>
              <w:left w:val="nil"/>
              <w:bottom w:val="single" w:sz="4" w:space="0" w:color="auto"/>
              <w:right w:val="nil"/>
            </w:tcBorders>
            <w:shd w:val="clear" w:color="auto" w:fill="auto"/>
            <w:noWrap/>
            <w:vAlign w:val="bottom"/>
            <w:hideMark/>
          </w:tcPr>
          <w:p w14:paraId="53AE9BF2" w14:textId="098DF62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Total</w:t>
            </w:r>
          </w:p>
        </w:tc>
      </w:tr>
      <w:tr w:rsidR="00806B01" w:rsidRPr="000F4FCB" w14:paraId="3871D890" w14:textId="77777777" w:rsidTr="0043040E">
        <w:trPr>
          <w:gridAfter w:val="1"/>
          <w:wAfter w:w="28" w:type="dxa"/>
          <w:trHeight w:val="420"/>
        </w:trPr>
        <w:tc>
          <w:tcPr>
            <w:tcW w:w="2835" w:type="dxa"/>
            <w:tcBorders>
              <w:top w:val="nil"/>
              <w:left w:val="nil"/>
              <w:bottom w:val="nil"/>
              <w:right w:val="nil"/>
            </w:tcBorders>
            <w:shd w:val="clear" w:color="auto" w:fill="auto"/>
            <w:noWrap/>
            <w:vAlign w:val="bottom"/>
            <w:hideMark/>
          </w:tcPr>
          <w:p w14:paraId="09CA2349"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222" w:type="dxa"/>
            <w:tcBorders>
              <w:top w:val="nil"/>
              <w:left w:val="nil"/>
              <w:bottom w:val="nil"/>
              <w:right w:val="nil"/>
            </w:tcBorders>
            <w:shd w:val="clear" w:color="auto" w:fill="auto"/>
            <w:noWrap/>
            <w:vAlign w:val="bottom"/>
            <w:hideMark/>
          </w:tcPr>
          <w:p w14:paraId="2AB86663" w14:textId="77777777" w:rsidR="00806B01" w:rsidRPr="000F4FCB" w:rsidRDefault="00806B01" w:rsidP="00806B01">
            <w:pPr>
              <w:spacing w:after="0" w:line="240" w:lineRule="auto"/>
              <w:rPr>
                <w:rFonts w:asciiTheme="majorBidi" w:eastAsia="Times New Roman" w:hAnsiTheme="majorBidi" w:cstheme="majorBidi"/>
                <w:sz w:val="24"/>
                <w:szCs w:val="24"/>
              </w:rPr>
            </w:pPr>
          </w:p>
        </w:tc>
        <w:tc>
          <w:tcPr>
            <w:tcW w:w="650" w:type="dxa"/>
            <w:gridSpan w:val="2"/>
            <w:tcBorders>
              <w:top w:val="nil"/>
              <w:left w:val="nil"/>
              <w:bottom w:val="single" w:sz="4" w:space="0" w:color="auto"/>
              <w:right w:val="nil"/>
            </w:tcBorders>
            <w:shd w:val="clear" w:color="auto" w:fill="auto"/>
            <w:noWrap/>
            <w:vAlign w:val="bottom"/>
            <w:hideMark/>
          </w:tcPr>
          <w:p w14:paraId="7F3CA6A6" w14:textId="04EB1494"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1" w:type="dxa"/>
            <w:gridSpan w:val="2"/>
            <w:tcBorders>
              <w:top w:val="nil"/>
              <w:left w:val="nil"/>
              <w:bottom w:val="nil"/>
              <w:right w:val="nil"/>
            </w:tcBorders>
            <w:shd w:val="clear" w:color="auto" w:fill="auto"/>
            <w:noWrap/>
            <w:vAlign w:val="bottom"/>
            <w:hideMark/>
          </w:tcPr>
          <w:p w14:paraId="54D22178"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49" w:type="dxa"/>
            <w:gridSpan w:val="2"/>
            <w:tcBorders>
              <w:top w:val="nil"/>
              <w:left w:val="nil"/>
              <w:bottom w:val="single" w:sz="4" w:space="0" w:color="auto"/>
              <w:right w:val="nil"/>
            </w:tcBorders>
            <w:shd w:val="clear" w:color="auto" w:fill="auto"/>
            <w:noWrap/>
            <w:vAlign w:val="bottom"/>
            <w:hideMark/>
          </w:tcPr>
          <w:p w14:paraId="1C5AD97B" w14:textId="2DE62F78"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c>
          <w:tcPr>
            <w:tcW w:w="223" w:type="dxa"/>
            <w:gridSpan w:val="2"/>
            <w:tcBorders>
              <w:top w:val="nil"/>
              <w:left w:val="nil"/>
              <w:bottom w:val="nil"/>
              <w:right w:val="nil"/>
            </w:tcBorders>
            <w:shd w:val="clear" w:color="auto" w:fill="auto"/>
            <w:noWrap/>
            <w:vAlign w:val="bottom"/>
            <w:hideMark/>
          </w:tcPr>
          <w:p w14:paraId="6455F1D6"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93" w:type="dxa"/>
            <w:gridSpan w:val="2"/>
            <w:tcBorders>
              <w:top w:val="nil"/>
              <w:left w:val="nil"/>
              <w:bottom w:val="single" w:sz="4" w:space="0" w:color="auto"/>
              <w:right w:val="nil"/>
            </w:tcBorders>
            <w:shd w:val="clear" w:color="auto" w:fill="auto"/>
            <w:noWrap/>
            <w:vAlign w:val="bottom"/>
            <w:hideMark/>
          </w:tcPr>
          <w:p w14:paraId="502B9ABF" w14:textId="51854AC6"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2" w:type="dxa"/>
            <w:gridSpan w:val="2"/>
            <w:tcBorders>
              <w:top w:val="nil"/>
              <w:left w:val="nil"/>
              <w:bottom w:val="nil"/>
              <w:right w:val="nil"/>
            </w:tcBorders>
            <w:shd w:val="clear" w:color="auto" w:fill="auto"/>
            <w:noWrap/>
            <w:vAlign w:val="bottom"/>
            <w:hideMark/>
          </w:tcPr>
          <w:p w14:paraId="33DC82D4"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810" w:type="dxa"/>
            <w:tcBorders>
              <w:top w:val="nil"/>
              <w:left w:val="nil"/>
              <w:bottom w:val="single" w:sz="4" w:space="0" w:color="auto"/>
              <w:right w:val="nil"/>
            </w:tcBorders>
            <w:shd w:val="clear" w:color="auto" w:fill="auto"/>
            <w:noWrap/>
            <w:vAlign w:val="bottom"/>
            <w:hideMark/>
          </w:tcPr>
          <w:p w14:paraId="2D93D902" w14:textId="698F77A2"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c>
          <w:tcPr>
            <w:tcW w:w="222" w:type="dxa"/>
            <w:tcBorders>
              <w:top w:val="nil"/>
              <w:left w:val="nil"/>
              <w:bottom w:val="nil"/>
              <w:right w:val="nil"/>
            </w:tcBorders>
            <w:shd w:val="clear" w:color="auto" w:fill="auto"/>
            <w:noWrap/>
            <w:vAlign w:val="bottom"/>
            <w:hideMark/>
          </w:tcPr>
          <w:p w14:paraId="1BF8DAF9"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94" w:type="dxa"/>
            <w:gridSpan w:val="2"/>
            <w:tcBorders>
              <w:top w:val="nil"/>
              <w:left w:val="nil"/>
              <w:bottom w:val="single" w:sz="4" w:space="0" w:color="auto"/>
              <w:right w:val="nil"/>
            </w:tcBorders>
            <w:shd w:val="clear" w:color="auto" w:fill="auto"/>
            <w:noWrap/>
            <w:vAlign w:val="bottom"/>
            <w:hideMark/>
          </w:tcPr>
          <w:p w14:paraId="34F5539B" w14:textId="199E96B8"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2" w:type="dxa"/>
            <w:gridSpan w:val="2"/>
            <w:tcBorders>
              <w:top w:val="nil"/>
              <w:left w:val="nil"/>
              <w:bottom w:val="nil"/>
              <w:right w:val="nil"/>
            </w:tcBorders>
            <w:shd w:val="clear" w:color="auto" w:fill="auto"/>
            <w:noWrap/>
            <w:vAlign w:val="bottom"/>
            <w:hideMark/>
          </w:tcPr>
          <w:p w14:paraId="42953048"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06A253A" w14:textId="123D4E7C"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c>
          <w:tcPr>
            <w:tcW w:w="222" w:type="dxa"/>
            <w:gridSpan w:val="2"/>
            <w:tcBorders>
              <w:top w:val="nil"/>
              <w:left w:val="nil"/>
              <w:bottom w:val="nil"/>
              <w:right w:val="nil"/>
            </w:tcBorders>
            <w:shd w:val="clear" w:color="auto" w:fill="auto"/>
            <w:noWrap/>
            <w:vAlign w:val="bottom"/>
            <w:hideMark/>
          </w:tcPr>
          <w:p w14:paraId="33231191"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94" w:type="dxa"/>
            <w:gridSpan w:val="3"/>
            <w:tcBorders>
              <w:top w:val="nil"/>
              <w:left w:val="nil"/>
              <w:bottom w:val="single" w:sz="4" w:space="0" w:color="auto"/>
              <w:right w:val="nil"/>
            </w:tcBorders>
            <w:shd w:val="clear" w:color="auto" w:fill="auto"/>
            <w:noWrap/>
            <w:vAlign w:val="bottom"/>
            <w:hideMark/>
          </w:tcPr>
          <w:p w14:paraId="6365A5F0" w14:textId="6B41186E"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2" w:type="dxa"/>
            <w:gridSpan w:val="2"/>
            <w:tcBorders>
              <w:top w:val="nil"/>
              <w:left w:val="nil"/>
              <w:bottom w:val="nil"/>
              <w:right w:val="nil"/>
            </w:tcBorders>
            <w:shd w:val="clear" w:color="auto" w:fill="auto"/>
            <w:noWrap/>
            <w:vAlign w:val="bottom"/>
            <w:hideMark/>
          </w:tcPr>
          <w:p w14:paraId="4D9BE637"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0DBB9BF" w14:textId="7CFD3AF0"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r>
      <w:tr w:rsidR="00A177A3" w:rsidRPr="000F4FCB" w14:paraId="4A1DBEEF" w14:textId="77777777" w:rsidTr="0043040E">
        <w:trPr>
          <w:gridAfter w:val="1"/>
          <w:wAfter w:w="28" w:type="dxa"/>
          <w:trHeight w:val="420"/>
        </w:trPr>
        <w:tc>
          <w:tcPr>
            <w:tcW w:w="2835" w:type="dxa"/>
            <w:tcBorders>
              <w:top w:val="nil"/>
              <w:left w:val="nil"/>
              <w:bottom w:val="nil"/>
              <w:right w:val="nil"/>
            </w:tcBorders>
            <w:shd w:val="clear" w:color="auto" w:fill="auto"/>
            <w:noWrap/>
            <w:hideMark/>
          </w:tcPr>
          <w:p w14:paraId="028DCFAD" w14:textId="1E979FD9" w:rsidR="00A177A3" w:rsidRPr="000F4FCB" w:rsidRDefault="00A177A3" w:rsidP="00A177A3">
            <w:pPr>
              <w:spacing w:after="0" w:line="240" w:lineRule="auto"/>
              <w:rPr>
                <w:rFonts w:asciiTheme="majorBidi" w:eastAsia="Times New Roman" w:hAnsiTheme="majorBidi" w:cstheme="majorBidi"/>
                <w:color w:val="000000"/>
                <w:sz w:val="24"/>
                <w:szCs w:val="24"/>
                <w:u w:val="single"/>
              </w:rPr>
            </w:pPr>
            <w:r w:rsidRPr="00A177A3">
              <w:rPr>
                <w:rFonts w:asciiTheme="majorBidi" w:eastAsia="Times New Roman" w:hAnsiTheme="majorBidi" w:cstheme="majorBidi"/>
                <w:color w:val="000000"/>
                <w:sz w:val="24"/>
                <w:szCs w:val="24"/>
                <w:u w:val="single"/>
              </w:rPr>
              <w:t>Financial asset</w:t>
            </w:r>
          </w:p>
        </w:tc>
        <w:tc>
          <w:tcPr>
            <w:tcW w:w="222" w:type="dxa"/>
            <w:tcBorders>
              <w:top w:val="nil"/>
              <w:left w:val="nil"/>
              <w:bottom w:val="nil"/>
              <w:right w:val="nil"/>
            </w:tcBorders>
            <w:shd w:val="clear" w:color="auto" w:fill="auto"/>
            <w:noWrap/>
            <w:vAlign w:val="bottom"/>
            <w:hideMark/>
          </w:tcPr>
          <w:p w14:paraId="1564DEA4" w14:textId="77777777" w:rsidR="00A177A3" w:rsidRPr="000F4FCB" w:rsidRDefault="00A177A3" w:rsidP="00A177A3">
            <w:pPr>
              <w:spacing w:after="0" w:line="240" w:lineRule="auto"/>
              <w:rPr>
                <w:rFonts w:asciiTheme="majorBidi" w:eastAsia="Times New Roman" w:hAnsiTheme="majorBidi" w:cstheme="majorBidi"/>
                <w:color w:val="000000"/>
                <w:sz w:val="24"/>
                <w:szCs w:val="24"/>
                <w:u w:val="single"/>
              </w:rPr>
            </w:pPr>
          </w:p>
        </w:tc>
        <w:tc>
          <w:tcPr>
            <w:tcW w:w="650" w:type="dxa"/>
            <w:gridSpan w:val="2"/>
            <w:tcBorders>
              <w:top w:val="nil"/>
              <w:left w:val="nil"/>
              <w:bottom w:val="nil"/>
              <w:right w:val="nil"/>
            </w:tcBorders>
            <w:shd w:val="clear" w:color="auto" w:fill="auto"/>
            <w:noWrap/>
            <w:vAlign w:val="bottom"/>
            <w:hideMark/>
          </w:tcPr>
          <w:p w14:paraId="59BDF54C"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67784C88"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649" w:type="dxa"/>
            <w:gridSpan w:val="2"/>
            <w:tcBorders>
              <w:top w:val="nil"/>
              <w:left w:val="nil"/>
              <w:bottom w:val="nil"/>
              <w:right w:val="nil"/>
            </w:tcBorders>
            <w:shd w:val="clear" w:color="auto" w:fill="auto"/>
            <w:noWrap/>
            <w:vAlign w:val="bottom"/>
            <w:hideMark/>
          </w:tcPr>
          <w:p w14:paraId="0D1CFB24"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223" w:type="dxa"/>
            <w:gridSpan w:val="2"/>
            <w:tcBorders>
              <w:top w:val="nil"/>
              <w:left w:val="nil"/>
              <w:bottom w:val="nil"/>
              <w:right w:val="nil"/>
            </w:tcBorders>
            <w:shd w:val="clear" w:color="auto" w:fill="auto"/>
            <w:noWrap/>
            <w:vAlign w:val="bottom"/>
            <w:hideMark/>
          </w:tcPr>
          <w:p w14:paraId="2BDB3F9D"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693" w:type="dxa"/>
            <w:gridSpan w:val="2"/>
            <w:tcBorders>
              <w:top w:val="nil"/>
              <w:left w:val="nil"/>
              <w:bottom w:val="nil"/>
              <w:right w:val="nil"/>
            </w:tcBorders>
            <w:shd w:val="clear" w:color="auto" w:fill="auto"/>
            <w:noWrap/>
            <w:vAlign w:val="bottom"/>
            <w:hideMark/>
          </w:tcPr>
          <w:p w14:paraId="152431F8"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222" w:type="dxa"/>
            <w:gridSpan w:val="2"/>
            <w:tcBorders>
              <w:top w:val="nil"/>
              <w:left w:val="nil"/>
              <w:bottom w:val="nil"/>
              <w:right w:val="nil"/>
            </w:tcBorders>
            <w:shd w:val="clear" w:color="auto" w:fill="auto"/>
            <w:noWrap/>
            <w:vAlign w:val="bottom"/>
            <w:hideMark/>
          </w:tcPr>
          <w:p w14:paraId="289DB8F5"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810" w:type="dxa"/>
            <w:tcBorders>
              <w:top w:val="nil"/>
              <w:left w:val="nil"/>
              <w:bottom w:val="nil"/>
              <w:right w:val="nil"/>
            </w:tcBorders>
            <w:shd w:val="clear" w:color="auto" w:fill="auto"/>
            <w:noWrap/>
            <w:vAlign w:val="bottom"/>
            <w:hideMark/>
          </w:tcPr>
          <w:p w14:paraId="45CD5BE1"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24AAE83"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694" w:type="dxa"/>
            <w:gridSpan w:val="2"/>
            <w:tcBorders>
              <w:top w:val="nil"/>
              <w:left w:val="nil"/>
              <w:bottom w:val="nil"/>
              <w:right w:val="nil"/>
            </w:tcBorders>
            <w:shd w:val="clear" w:color="auto" w:fill="auto"/>
            <w:noWrap/>
            <w:vAlign w:val="bottom"/>
            <w:hideMark/>
          </w:tcPr>
          <w:p w14:paraId="3615C762"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222" w:type="dxa"/>
            <w:gridSpan w:val="2"/>
            <w:tcBorders>
              <w:top w:val="nil"/>
              <w:left w:val="nil"/>
              <w:bottom w:val="nil"/>
              <w:right w:val="nil"/>
            </w:tcBorders>
            <w:shd w:val="clear" w:color="auto" w:fill="auto"/>
            <w:noWrap/>
            <w:vAlign w:val="bottom"/>
            <w:hideMark/>
          </w:tcPr>
          <w:p w14:paraId="7C8ED4BD"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0E844435"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222" w:type="dxa"/>
            <w:gridSpan w:val="2"/>
            <w:tcBorders>
              <w:top w:val="nil"/>
              <w:left w:val="nil"/>
              <w:bottom w:val="nil"/>
              <w:right w:val="nil"/>
            </w:tcBorders>
            <w:shd w:val="clear" w:color="auto" w:fill="auto"/>
            <w:noWrap/>
            <w:vAlign w:val="bottom"/>
            <w:hideMark/>
          </w:tcPr>
          <w:p w14:paraId="03396E50"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694" w:type="dxa"/>
            <w:gridSpan w:val="3"/>
            <w:tcBorders>
              <w:top w:val="nil"/>
              <w:left w:val="nil"/>
              <w:bottom w:val="nil"/>
              <w:right w:val="nil"/>
            </w:tcBorders>
            <w:shd w:val="clear" w:color="auto" w:fill="auto"/>
            <w:noWrap/>
            <w:vAlign w:val="bottom"/>
            <w:hideMark/>
          </w:tcPr>
          <w:p w14:paraId="4D49AA5C"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222" w:type="dxa"/>
            <w:gridSpan w:val="2"/>
            <w:tcBorders>
              <w:top w:val="nil"/>
              <w:left w:val="nil"/>
              <w:bottom w:val="nil"/>
              <w:right w:val="nil"/>
            </w:tcBorders>
            <w:shd w:val="clear" w:color="auto" w:fill="auto"/>
            <w:noWrap/>
            <w:vAlign w:val="bottom"/>
            <w:hideMark/>
          </w:tcPr>
          <w:p w14:paraId="1E196737"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4F9960A7" w14:textId="77777777" w:rsidR="00A177A3" w:rsidRPr="000F4FCB" w:rsidRDefault="00A177A3" w:rsidP="00A177A3">
            <w:pPr>
              <w:spacing w:after="0" w:line="240" w:lineRule="auto"/>
              <w:rPr>
                <w:rFonts w:asciiTheme="majorBidi" w:eastAsia="Times New Roman" w:hAnsiTheme="majorBidi" w:cstheme="majorBidi"/>
                <w:sz w:val="24"/>
                <w:szCs w:val="24"/>
              </w:rPr>
            </w:pPr>
          </w:p>
        </w:tc>
      </w:tr>
      <w:tr w:rsidR="0043040E" w:rsidRPr="000F4FCB" w14:paraId="67B23937" w14:textId="77777777" w:rsidTr="0043040E">
        <w:trPr>
          <w:gridAfter w:val="1"/>
          <w:wAfter w:w="28" w:type="dxa"/>
          <w:trHeight w:val="420"/>
        </w:trPr>
        <w:tc>
          <w:tcPr>
            <w:tcW w:w="2835" w:type="dxa"/>
            <w:tcBorders>
              <w:top w:val="nil"/>
              <w:left w:val="nil"/>
              <w:bottom w:val="nil"/>
              <w:right w:val="nil"/>
            </w:tcBorders>
            <w:shd w:val="clear" w:color="auto" w:fill="auto"/>
            <w:noWrap/>
            <w:hideMark/>
          </w:tcPr>
          <w:p w14:paraId="7232AF9D" w14:textId="481C6DAC" w:rsidR="0043040E" w:rsidRPr="00A177A3" w:rsidRDefault="0043040E" w:rsidP="0043040E">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Cash and cash equivalents</w:t>
            </w:r>
          </w:p>
        </w:tc>
        <w:tc>
          <w:tcPr>
            <w:tcW w:w="222" w:type="dxa"/>
            <w:tcBorders>
              <w:top w:val="nil"/>
              <w:left w:val="nil"/>
              <w:bottom w:val="nil"/>
              <w:right w:val="nil"/>
            </w:tcBorders>
            <w:shd w:val="clear" w:color="auto" w:fill="auto"/>
            <w:noWrap/>
            <w:vAlign w:val="bottom"/>
            <w:hideMark/>
          </w:tcPr>
          <w:p w14:paraId="1D87FD3E" w14:textId="77777777" w:rsidR="0043040E" w:rsidRPr="000F4FCB" w:rsidRDefault="0043040E" w:rsidP="0043040E">
            <w:pPr>
              <w:spacing w:after="0" w:line="240" w:lineRule="auto"/>
              <w:rPr>
                <w:rFonts w:asciiTheme="majorBidi" w:eastAsia="Times New Roman" w:hAnsiTheme="majorBidi" w:cstheme="majorBidi"/>
                <w:color w:val="000000"/>
                <w:sz w:val="24"/>
                <w:szCs w:val="24"/>
              </w:rPr>
            </w:pPr>
          </w:p>
        </w:tc>
        <w:tc>
          <w:tcPr>
            <w:tcW w:w="650" w:type="dxa"/>
            <w:gridSpan w:val="2"/>
            <w:tcBorders>
              <w:top w:val="nil"/>
              <w:left w:val="nil"/>
              <w:bottom w:val="nil"/>
              <w:right w:val="nil"/>
            </w:tcBorders>
            <w:shd w:val="clear" w:color="auto" w:fill="auto"/>
            <w:noWrap/>
            <w:hideMark/>
          </w:tcPr>
          <w:p w14:paraId="050AF9E3" w14:textId="52D7008B"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0.37</w:t>
            </w:r>
          </w:p>
        </w:tc>
        <w:tc>
          <w:tcPr>
            <w:tcW w:w="221" w:type="dxa"/>
            <w:gridSpan w:val="2"/>
            <w:tcBorders>
              <w:top w:val="nil"/>
              <w:left w:val="nil"/>
              <w:bottom w:val="nil"/>
              <w:right w:val="nil"/>
            </w:tcBorders>
            <w:shd w:val="clear" w:color="auto" w:fill="auto"/>
            <w:noWrap/>
            <w:hideMark/>
          </w:tcPr>
          <w:p w14:paraId="11211C16"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649" w:type="dxa"/>
            <w:gridSpan w:val="2"/>
            <w:tcBorders>
              <w:top w:val="nil"/>
              <w:left w:val="nil"/>
              <w:bottom w:val="nil"/>
              <w:right w:val="nil"/>
            </w:tcBorders>
            <w:shd w:val="clear" w:color="auto" w:fill="auto"/>
            <w:noWrap/>
            <w:hideMark/>
          </w:tcPr>
          <w:p w14:paraId="3E3F2852" w14:textId="3BB9ADC3"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3.39</w:t>
            </w:r>
          </w:p>
        </w:tc>
        <w:tc>
          <w:tcPr>
            <w:tcW w:w="223" w:type="dxa"/>
            <w:gridSpan w:val="2"/>
            <w:tcBorders>
              <w:top w:val="nil"/>
              <w:left w:val="nil"/>
              <w:bottom w:val="nil"/>
              <w:right w:val="nil"/>
            </w:tcBorders>
            <w:shd w:val="clear" w:color="auto" w:fill="auto"/>
            <w:noWrap/>
            <w:hideMark/>
          </w:tcPr>
          <w:p w14:paraId="17FAB1B3" w14:textId="77777777" w:rsidR="0043040E" w:rsidRPr="0043040E" w:rsidRDefault="0043040E" w:rsidP="0043040E">
            <w:pPr>
              <w:spacing w:after="0" w:line="240" w:lineRule="auto"/>
              <w:jc w:val="center"/>
              <w:rPr>
                <w:rFonts w:ascii="Angsana New" w:eastAsia="Times New Roman" w:hAnsi="Angsana New" w:cs="Angsana New"/>
                <w:color w:val="000000"/>
                <w:sz w:val="24"/>
                <w:szCs w:val="24"/>
              </w:rPr>
            </w:pPr>
          </w:p>
        </w:tc>
        <w:tc>
          <w:tcPr>
            <w:tcW w:w="693" w:type="dxa"/>
            <w:gridSpan w:val="2"/>
            <w:tcBorders>
              <w:top w:val="nil"/>
              <w:left w:val="nil"/>
              <w:bottom w:val="nil"/>
              <w:right w:val="nil"/>
            </w:tcBorders>
            <w:shd w:val="clear" w:color="auto" w:fill="auto"/>
            <w:noWrap/>
            <w:hideMark/>
          </w:tcPr>
          <w:p w14:paraId="077FE6B0" w14:textId="40E2EED2"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1.34</w:t>
            </w:r>
          </w:p>
        </w:tc>
        <w:tc>
          <w:tcPr>
            <w:tcW w:w="222" w:type="dxa"/>
            <w:gridSpan w:val="2"/>
            <w:tcBorders>
              <w:top w:val="nil"/>
              <w:left w:val="nil"/>
              <w:bottom w:val="nil"/>
              <w:right w:val="nil"/>
            </w:tcBorders>
            <w:shd w:val="clear" w:color="auto" w:fill="auto"/>
            <w:noWrap/>
            <w:hideMark/>
          </w:tcPr>
          <w:p w14:paraId="50C1AC6D"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hideMark/>
          </w:tcPr>
          <w:p w14:paraId="3100BE2C" w14:textId="1A3AC2AF"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5.65</w:t>
            </w:r>
          </w:p>
        </w:tc>
        <w:tc>
          <w:tcPr>
            <w:tcW w:w="222" w:type="dxa"/>
            <w:tcBorders>
              <w:top w:val="nil"/>
              <w:left w:val="nil"/>
              <w:bottom w:val="nil"/>
              <w:right w:val="nil"/>
            </w:tcBorders>
            <w:shd w:val="clear" w:color="auto" w:fill="auto"/>
            <w:noWrap/>
            <w:hideMark/>
          </w:tcPr>
          <w:p w14:paraId="048C5908" w14:textId="77777777" w:rsidR="0043040E" w:rsidRPr="0043040E" w:rsidRDefault="0043040E" w:rsidP="0043040E">
            <w:pPr>
              <w:spacing w:after="0" w:line="240" w:lineRule="auto"/>
              <w:jc w:val="center"/>
              <w:rPr>
                <w:rFonts w:ascii="Angsana New" w:eastAsia="Times New Roman" w:hAnsi="Angsana New" w:cs="Angsana New"/>
                <w:color w:val="000000"/>
                <w:sz w:val="24"/>
                <w:szCs w:val="24"/>
              </w:rPr>
            </w:pPr>
          </w:p>
        </w:tc>
        <w:tc>
          <w:tcPr>
            <w:tcW w:w="694" w:type="dxa"/>
            <w:gridSpan w:val="2"/>
            <w:tcBorders>
              <w:top w:val="nil"/>
              <w:left w:val="nil"/>
              <w:bottom w:val="nil"/>
              <w:right w:val="nil"/>
            </w:tcBorders>
            <w:shd w:val="clear" w:color="auto" w:fill="auto"/>
            <w:noWrap/>
            <w:hideMark/>
          </w:tcPr>
          <w:p w14:paraId="1740407B" w14:textId="775E2826"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50.58</w:t>
            </w:r>
          </w:p>
        </w:tc>
        <w:tc>
          <w:tcPr>
            <w:tcW w:w="222" w:type="dxa"/>
            <w:gridSpan w:val="2"/>
            <w:tcBorders>
              <w:top w:val="nil"/>
              <w:left w:val="nil"/>
              <w:bottom w:val="nil"/>
              <w:right w:val="nil"/>
            </w:tcBorders>
            <w:shd w:val="clear" w:color="auto" w:fill="auto"/>
            <w:noWrap/>
            <w:hideMark/>
          </w:tcPr>
          <w:p w14:paraId="16F6677B"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hideMark/>
          </w:tcPr>
          <w:p w14:paraId="05ECA763" w14:textId="4B90F249"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24.58</w:t>
            </w:r>
          </w:p>
        </w:tc>
        <w:tc>
          <w:tcPr>
            <w:tcW w:w="222" w:type="dxa"/>
            <w:gridSpan w:val="2"/>
            <w:tcBorders>
              <w:top w:val="nil"/>
              <w:left w:val="nil"/>
              <w:bottom w:val="nil"/>
              <w:right w:val="nil"/>
            </w:tcBorders>
            <w:shd w:val="clear" w:color="auto" w:fill="auto"/>
            <w:noWrap/>
            <w:hideMark/>
          </w:tcPr>
          <w:p w14:paraId="62DE424D" w14:textId="77777777" w:rsidR="0043040E" w:rsidRPr="0043040E" w:rsidRDefault="0043040E" w:rsidP="0043040E">
            <w:pPr>
              <w:spacing w:after="0" w:line="240" w:lineRule="auto"/>
              <w:jc w:val="center"/>
              <w:rPr>
                <w:rFonts w:ascii="Angsana New" w:eastAsia="Times New Roman" w:hAnsi="Angsana New" w:cs="Angsana New"/>
                <w:color w:val="000000"/>
                <w:sz w:val="24"/>
                <w:szCs w:val="24"/>
              </w:rPr>
            </w:pPr>
          </w:p>
        </w:tc>
        <w:tc>
          <w:tcPr>
            <w:tcW w:w="694" w:type="dxa"/>
            <w:gridSpan w:val="3"/>
            <w:tcBorders>
              <w:top w:val="nil"/>
              <w:left w:val="nil"/>
              <w:bottom w:val="nil"/>
              <w:right w:val="nil"/>
            </w:tcBorders>
            <w:shd w:val="clear" w:color="auto" w:fill="auto"/>
            <w:noWrap/>
            <w:hideMark/>
          </w:tcPr>
          <w:p w14:paraId="03A26CCD" w14:textId="5E55D48F"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52.30</w:t>
            </w:r>
          </w:p>
        </w:tc>
        <w:tc>
          <w:tcPr>
            <w:tcW w:w="222" w:type="dxa"/>
            <w:gridSpan w:val="2"/>
            <w:tcBorders>
              <w:top w:val="nil"/>
              <w:left w:val="nil"/>
              <w:bottom w:val="nil"/>
              <w:right w:val="nil"/>
            </w:tcBorders>
            <w:shd w:val="clear" w:color="auto" w:fill="auto"/>
            <w:noWrap/>
            <w:hideMark/>
          </w:tcPr>
          <w:p w14:paraId="0934AC5F"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hideMark/>
          </w:tcPr>
          <w:p w14:paraId="44C57F52" w14:textId="2CC79FBD"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32.34</w:t>
            </w:r>
          </w:p>
        </w:tc>
      </w:tr>
      <w:tr w:rsidR="0043040E" w:rsidRPr="000F4FCB" w14:paraId="74A125A3" w14:textId="77777777" w:rsidTr="0043040E">
        <w:trPr>
          <w:gridAfter w:val="1"/>
          <w:wAfter w:w="28" w:type="dxa"/>
          <w:trHeight w:val="420"/>
        </w:trPr>
        <w:tc>
          <w:tcPr>
            <w:tcW w:w="2835" w:type="dxa"/>
            <w:tcBorders>
              <w:top w:val="nil"/>
              <w:left w:val="nil"/>
              <w:bottom w:val="nil"/>
              <w:right w:val="nil"/>
            </w:tcBorders>
            <w:shd w:val="clear" w:color="auto" w:fill="auto"/>
            <w:noWrap/>
            <w:hideMark/>
          </w:tcPr>
          <w:p w14:paraId="3B49D74F" w14:textId="21475B5A" w:rsidR="0043040E" w:rsidRPr="00A177A3" w:rsidRDefault="0043040E" w:rsidP="0043040E">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Trade and other current receivable-net</w:t>
            </w:r>
          </w:p>
        </w:tc>
        <w:tc>
          <w:tcPr>
            <w:tcW w:w="222" w:type="dxa"/>
            <w:tcBorders>
              <w:top w:val="nil"/>
              <w:left w:val="nil"/>
              <w:bottom w:val="nil"/>
              <w:right w:val="nil"/>
            </w:tcBorders>
            <w:shd w:val="clear" w:color="auto" w:fill="auto"/>
            <w:noWrap/>
            <w:vAlign w:val="bottom"/>
            <w:hideMark/>
          </w:tcPr>
          <w:p w14:paraId="1AD5D3DC" w14:textId="77777777" w:rsidR="0043040E" w:rsidRPr="000F4FCB" w:rsidRDefault="0043040E" w:rsidP="0043040E">
            <w:pPr>
              <w:spacing w:after="0" w:line="240" w:lineRule="auto"/>
              <w:rPr>
                <w:rFonts w:asciiTheme="majorBidi" w:eastAsia="Times New Roman" w:hAnsiTheme="majorBidi" w:cstheme="majorBidi"/>
                <w:color w:val="000000"/>
                <w:sz w:val="24"/>
                <w:szCs w:val="24"/>
              </w:rPr>
            </w:pPr>
          </w:p>
        </w:tc>
        <w:tc>
          <w:tcPr>
            <w:tcW w:w="650" w:type="dxa"/>
            <w:gridSpan w:val="2"/>
            <w:tcBorders>
              <w:top w:val="nil"/>
              <w:left w:val="nil"/>
              <w:bottom w:val="nil"/>
              <w:right w:val="nil"/>
            </w:tcBorders>
            <w:shd w:val="clear" w:color="auto" w:fill="auto"/>
            <w:noWrap/>
            <w:hideMark/>
          </w:tcPr>
          <w:p w14:paraId="182D5074" w14:textId="0147EA8F"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w:t>
            </w:r>
          </w:p>
        </w:tc>
        <w:tc>
          <w:tcPr>
            <w:tcW w:w="221" w:type="dxa"/>
            <w:gridSpan w:val="2"/>
            <w:tcBorders>
              <w:top w:val="nil"/>
              <w:left w:val="nil"/>
              <w:bottom w:val="nil"/>
              <w:right w:val="nil"/>
            </w:tcBorders>
            <w:shd w:val="clear" w:color="auto" w:fill="auto"/>
            <w:noWrap/>
            <w:hideMark/>
          </w:tcPr>
          <w:p w14:paraId="1D742817"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649" w:type="dxa"/>
            <w:gridSpan w:val="2"/>
            <w:tcBorders>
              <w:top w:val="nil"/>
              <w:left w:val="nil"/>
              <w:bottom w:val="nil"/>
              <w:right w:val="nil"/>
            </w:tcBorders>
            <w:shd w:val="clear" w:color="auto" w:fill="auto"/>
            <w:noWrap/>
            <w:hideMark/>
          </w:tcPr>
          <w:p w14:paraId="0C32CBCE" w14:textId="3579CB98"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w:t>
            </w:r>
          </w:p>
        </w:tc>
        <w:tc>
          <w:tcPr>
            <w:tcW w:w="223" w:type="dxa"/>
            <w:gridSpan w:val="2"/>
            <w:tcBorders>
              <w:top w:val="nil"/>
              <w:left w:val="nil"/>
              <w:bottom w:val="nil"/>
              <w:right w:val="nil"/>
            </w:tcBorders>
            <w:shd w:val="clear" w:color="auto" w:fill="auto"/>
            <w:noWrap/>
            <w:hideMark/>
          </w:tcPr>
          <w:p w14:paraId="13C16253" w14:textId="77777777" w:rsidR="0043040E" w:rsidRPr="0043040E" w:rsidRDefault="0043040E" w:rsidP="0043040E">
            <w:pPr>
              <w:spacing w:after="0" w:line="240" w:lineRule="auto"/>
              <w:jc w:val="center"/>
              <w:rPr>
                <w:rFonts w:ascii="Angsana New" w:eastAsia="Times New Roman" w:hAnsi="Angsana New" w:cs="Angsana New"/>
                <w:color w:val="000000"/>
                <w:sz w:val="24"/>
                <w:szCs w:val="24"/>
              </w:rPr>
            </w:pPr>
          </w:p>
        </w:tc>
        <w:tc>
          <w:tcPr>
            <w:tcW w:w="693" w:type="dxa"/>
            <w:gridSpan w:val="2"/>
            <w:tcBorders>
              <w:top w:val="nil"/>
              <w:left w:val="nil"/>
              <w:bottom w:val="nil"/>
              <w:right w:val="nil"/>
            </w:tcBorders>
            <w:shd w:val="clear" w:color="auto" w:fill="auto"/>
            <w:noWrap/>
            <w:hideMark/>
          </w:tcPr>
          <w:p w14:paraId="7CE5BE60" w14:textId="1C84472F"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w:t>
            </w:r>
          </w:p>
        </w:tc>
        <w:tc>
          <w:tcPr>
            <w:tcW w:w="222" w:type="dxa"/>
            <w:gridSpan w:val="2"/>
            <w:tcBorders>
              <w:top w:val="nil"/>
              <w:left w:val="nil"/>
              <w:bottom w:val="nil"/>
              <w:right w:val="nil"/>
            </w:tcBorders>
            <w:shd w:val="clear" w:color="auto" w:fill="auto"/>
            <w:noWrap/>
            <w:hideMark/>
          </w:tcPr>
          <w:p w14:paraId="14C559DF"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hideMark/>
          </w:tcPr>
          <w:p w14:paraId="72157030" w14:textId="678EB7F3"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2.95</w:t>
            </w:r>
          </w:p>
        </w:tc>
        <w:tc>
          <w:tcPr>
            <w:tcW w:w="222" w:type="dxa"/>
            <w:tcBorders>
              <w:top w:val="nil"/>
              <w:left w:val="nil"/>
              <w:bottom w:val="nil"/>
              <w:right w:val="nil"/>
            </w:tcBorders>
            <w:shd w:val="clear" w:color="auto" w:fill="auto"/>
            <w:noWrap/>
            <w:hideMark/>
          </w:tcPr>
          <w:p w14:paraId="3B7DD9C6" w14:textId="77777777" w:rsidR="0043040E" w:rsidRPr="0043040E" w:rsidRDefault="0043040E" w:rsidP="0043040E">
            <w:pPr>
              <w:spacing w:after="0" w:line="240" w:lineRule="auto"/>
              <w:jc w:val="center"/>
              <w:rPr>
                <w:rFonts w:ascii="Angsana New" w:eastAsia="Times New Roman" w:hAnsi="Angsana New" w:cs="Angsana New"/>
                <w:color w:val="000000"/>
                <w:sz w:val="24"/>
                <w:szCs w:val="24"/>
              </w:rPr>
            </w:pPr>
          </w:p>
        </w:tc>
        <w:tc>
          <w:tcPr>
            <w:tcW w:w="694" w:type="dxa"/>
            <w:gridSpan w:val="2"/>
            <w:tcBorders>
              <w:top w:val="nil"/>
              <w:left w:val="nil"/>
              <w:bottom w:val="nil"/>
              <w:right w:val="nil"/>
            </w:tcBorders>
            <w:shd w:val="clear" w:color="auto" w:fill="auto"/>
            <w:noWrap/>
            <w:hideMark/>
          </w:tcPr>
          <w:p w14:paraId="66184FFA" w14:textId="03D57571"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437.58</w:t>
            </w:r>
          </w:p>
        </w:tc>
        <w:tc>
          <w:tcPr>
            <w:tcW w:w="222" w:type="dxa"/>
            <w:gridSpan w:val="2"/>
            <w:tcBorders>
              <w:top w:val="nil"/>
              <w:left w:val="nil"/>
              <w:bottom w:val="nil"/>
              <w:right w:val="nil"/>
            </w:tcBorders>
            <w:shd w:val="clear" w:color="auto" w:fill="auto"/>
            <w:noWrap/>
            <w:hideMark/>
          </w:tcPr>
          <w:p w14:paraId="4DC11BDC"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hideMark/>
          </w:tcPr>
          <w:p w14:paraId="0456B24C" w14:textId="3FAE666E"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452.86</w:t>
            </w:r>
          </w:p>
        </w:tc>
        <w:tc>
          <w:tcPr>
            <w:tcW w:w="222" w:type="dxa"/>
            <w:gridSpan w:val="2"/>
            <w:tcBorders>
              <w:top w:val="nil"/>
              <w:left w:val="nil"/>
              <w:bottom w:val="nil"/>
              <w:right w:val="nil"/>
            </w:tcBorders>
            <w:shd w:val="clear" w:color="auto" w:fill="auto"/>
            <w:noWrap/>
            <w:hideMark/>
          </w:tcPr>
          <w:p w14:paraId="0D02CC41" w14:textId="77777777" w:rsidR="0043040E" w:rsidRPr="0043040E" w:rsidRDefault="0043040E" w:rsidP="0043040E">
            <w:pPr>
              <w:spacing w:after="0" w:line="240" w:lineRule="auto"/>
              <w:jc w:val="center"/>
              <w:rPr>
                <w:rFonts w:ascii="Angsana New" w:eastAsia="Times New Roman" w:hAnsi="Angsana New" w:cs="Angsana New"/>
                <w:color w:val="000000"/>
                <w:sz w:val="24"/>
                <w:szCs w:val="24"/>
              </w:rPr>
            </w:pPr>
          </w:p>
        </w:tc>
        <w:tc>
          <w:tcPr>
            <w:tcW w:w="694" w:type="dxa"/>
            <w:gridSpan w:val="3"/>
            <w:tcBorders>
              <w:top w:val="nil"/>
              <w:left w:val="nil"/>
              <w:bottom w:val="nil"/>
              <w:right w:val="nil"/>
            </w:tcBorders>
            <w:shd w:val="clear" w:color="auto" w:fill="auto"/>
            <w:noWrap/>
            <w:hideMark/>
          </w:tcPr>
          <w:p w14:paraId="3F628765" w14:textId="2C14D0FB"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437.58</w:t>
            </w:r>
          </w:p>
        </w:tc>
        <w:tc>
          <w:tcPr>
            <w:tcW w:w="222" w:type="dxa"/>
            <w:gridSpan w:val="2"/>
            <w:tcBorders>
              <w:top w:val="nil"/>
              <w:left w:val="nil"/>
              <w:bottom w:val="nil"/>
              <w:right w:val="nil"/>
            </w:tcBorders>
            <w:shd w:val="clear" w:color="auto" w:fill="auto"/>
            <w:noWrap/>
            <w:hideMark/>
          </w:tcPr>
          <w:p w14:paraId="41F106DB"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hideMark/>
          </w:tcPr>
          <w:p w14:paraId="56A0DF3E" w14:textId="216D7FF4"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454.71</w:t>
            </w:r>
          </w:p>
        </w:tc>
      </w:tr>
      <w:tr w:rsidR="0043040E" w:rsidRPr="000F4FCB" w14:paraId="1B2D750E" w14:textId="77777777" w:rsidTr="0043040E">
        <w:trPr>
          <w:gridAfter w:val="1"/>
          <w:wAfter w:w="28" w:type="dxa"/>
          <w:trHeight w:val="420"/>
        </w:trPr>
        <w:tc>
          <w:tcPr>
            <w:tcW w:w="2835" w:type="dxa"/>
            <w:tcBorders>
              <w:top w:val="nil"/>
              <w:left w:val="nil"/>
              <w:bottom w:val="nil"/>
              <w:right w:val="nil"/>
            </w:tcBorders>
            <w:shd w:val="clear" w:color="auto" w:fill="auto"/>
            <w:noWrap/>
            <w:hideMark/>
          </w:tcPr>
          <w:p w14:paraId="652DCF6E" w14:textId="0F393B21" w:rsidR="0043040E" w:rsidRPr="00A177A3" w:rsidRDefault="0043040E" w:rsidP="0043040E">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Restricted deposit at financial institutions</w:t>
            </w:r>
          </w:p>
        </w:tc>
        <w:tc>
          <w:tcPr>
            <w:tcW w:w="222" w:type="dxa"/>
            <w:tcBorders>
              <w:top w:val="nil"/>
              <w:left w:val="nil"/>
              <w:bottom w:val="nil"/>
              <w:right w:val="nil"/>
            </w:tcBorders>
            <w:shd w:val="clear" w:color="auto" w:fill="auto"/>
            <w:noWrap/>
            <w:vAlign w:val="bottom"/>
            <w:hideMark/>
          </w:tcPr>
          <w:p w14:paraId="297B9A7C" w14:textId="77777777" w:rsidR="0043040E" w:rsidRPr="000F4FCB" w:rsidRDefault="0043040E" w:rsidP="0043040E">
            <w:pPr>
              <w:spacing w:after="0" w:line="240" w:lineRule="auto"/>
              <w:rPr>
                <w:rFonts w:asciiTheme="majorBidi" w:eastAsia="Times New Roman" w:hAnsiTheme="majorBidi" w:cstheme="majorBidi"/>
                <w:color w:val="000000"/>
                <w:sz w:val="24"/>
                <w:szCs w:val="24"/>
              </w:rPr>
            </w:pPr>
          </w:p>
        </w:tc>
        <w:tc>
          <w:tcPr>
            <w:tcW w:w="650" w:type="dxa"/>
            <w:gridSpan w:val="2"/>
            <w:tcBorders>
              <w:top w:val="nil"/>
              <w:left w:val="nil"/>
              <w:bottom w:val="nil"/>
              <w:right w:val="nil"/>
            </w:tcBorders>
            <w:shd w:val="clear" w:color="auto" w:fill="auto"/>
            <w:noWrap/>
            <w:hideMark/>
          </w:tcPr>
          <w:p w14:paraId="05E253A1" w14:textId="23B39119"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6.4</w:t>
            </w:r>
          </w:p>
        </w:tc>
        <w:tc>
          <w:tcPr>
            <w:tcW w:w="221" w:type="dxa"/>
            <w:gridSpan w:val="2"/>
            <w:tcBorders>
              <w:top w:val="nil"/>
              <w:left w:val="nil"/>
              <w:bottom w:val="nil"/>
              <w:right w:val="nil"/>
            </w:tcBorders>
            <w:shd w:val="clear" w:color="auto" w:fill="auto"/>
            <w:noWrap/>
            <w:hideMark/>
          </w:tcPr>
          <w:p w14:paraId="56AEED07"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649" w:type="dxa"/>
            <w:gridSpan w:val="2"/>
            <w:tcBorders>
              <w:top w:val="nil"/>
              <w:left w:val="nil"/>
              <w:bottom w:val="nil"/>
              <w:right w:val="nil"/>
            </w:tcBorders>
            <w:shd w:val="clear" w:color="auto" w:fill="auto"/>
            <w:noWrap/>
            <w:hideMark/>
          </w:tcPr>
          <w:p w14:paraId="0FC7FF76" w14:textId="2BB81B1D"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6.4</w:t>
            </w:r>
          </w:p>
        </w:tc>
        <w:tc>
          <w:tcPr>
            <w:tcW w:w="223" w:type="dxa"/>
            <w:gridSpan w:val="2"/>
            <w:tcBorders>
              <w:top w:val="nil"/>
              <w:left w:val="nil"/>
              <w:bottom w:val="nil"/>
              <w:right w:val="nil"/>
            </w:tcBorders>
            <w:shd w:val="clear" w:color="auto" w:fill="auto"/>
            <w:noWrap/>
            <w:hideMark/>
          </w:tcPr>
          <w:p w14:paraId="06A00426" w14:textId="77777777" w:rsidR="0043040E" w:rsidRPr="0043040E" w:rsidRDefault="0043040E" w:rsidP="0043040E">
            <w:pPr>
              <w:spacing w:after="0" w:line="240" w:lineRule="auto"/>
              <w:jc w:val="center"/>
              <w:rPr>
                <w:rFonts w:ascii="Angsana New" w:eastAsia="Times New Roman" w:hAnsi="Angsana New" w:cs="Angsana New"/>
                <w:color w:val="000000"/>
                <w:sz w:val="24"/>
                <w:szCs w:val="24"/>
              </w:rPr>
            </w:pPr>
          </w:p>
        </w:tc>
        <w:tc>
          <w:tcPr>
            <w:tcW w:w="693" w:type="dxa"/>
            <w:gridSpan w:val="2"/>
            <w:tcBorders>
              <w:top w:val="nil"/>
              <w:left w:val="nil"/>
              <w:bottom w:val="nil"/>
              <w:right w:val="nil"/>
            </w:tcBorders>
            <w:shd w:val="clear" w:color="auto" w:fill="auto"/>
            <w:noWrap/>
            <w:hideMark/>
          </w:tcPr>
          <w:p w14:paraId="43CBD4B6" w14:textId="5FD88D5A"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15</w:t>
            </w:r>
          </w:p>
        </w:tc>
        <w:tc>
          <w:tcPr>
            <w:tcW w:w="222" w:type="dxa"/>
            <w:gridSpan w:val="2"/>
            <w:tcBorders>
              <w:top w:val="nil"/>
              <w:left w:val="nil"/>
              <w:bottom w:val="nil"/>
              <w:right w:val="nil"/>
            </w:tcBorders>
            <w:shd w:val="clear" w:color="auto" w:fill="auto"/>
            <w:noWrap/>
            <w:hideMark/>
          </w:tcPr>
          <w:p w14:paraId="7DAC18B7"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hideMark/>
          </w:tcPr>
          <w:p w14:paraId="4E3D1313" w14:textId="3111E6E2"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15</w:t>
            </w:r>
          </w:p>
        </w:tc>
        <w:tc>
          <w:tcPr>
            <w:tcW w:w="222" w:type="dxa"/>
            <w:tcBorders>
              <w:top w:val="nil"/>
              <w:left w:val="nil"/>
              <w:bottom w:val="nil"/>
              <w:right w:val="nil"/>
            </w:tcBorders>
            <w:shd w:val="clear" w:color="auto" w:fill="auto"/>
            <w:noWrap/>
            <w:hideMark/>
          </w:tcPr>
          <w:p w14:paraId="18119DA4" w14:textId="77777777" w:rsidR="0043040E" w:rsidRPr="0043040E" w:rsidRDefault="0043040E" w:rsidP="0043040E">
            <w:pPr>
              <w:spacing w:after="0" w:line="240" w:lineRule="auto"/>
              <w:jc w:val="center"/>
              <w:rPr>
                <w:rFonts w:ascii="Angsana New" w:eastAsia="Times New Roman" w:hAnsi="Angsana New" w:cs="Angsana New"/>
                <w:color w:val="000000"/>
                <w:sz w:val="24"/>
                <w:szCs w:val="24"/>
              </w:rPr>
            </w:pPr>
          </w:p>
        </w:tc>
        <w:tc>
          <w:tcPr>
            <w:tcW w:w="694" w:type="dxa"/>
            <w:gridSpan w:val="2"/>
            <w:tcBorders>
              <w:top w:val="nil"/>
              <w:left w:val="nil"/>
              <w:bottom w:val="nil"/>
              <w:right w:val="nil"/>
            </w:tcBorders>
            <w:shd w:val="clear" w:color="auto" w:fill="auto"/>
            <w:noWrap/>
            <w:hideMark/>
          </w:tcPr>
          <w:p w14:paraId="76D958F8" w14:textId="3E8E89FF"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w:t>
            </w:r>
          </w:p>
        </w:tc>
        <w:tc>
          <w:tcPr>
            <w:tcW w:w="222" w:type="dxa"/>
            <w:gridSpan w:val="2"/>
            <w:tcBorders>
              <w:top w:val="nil"/>
              <w:left w:val="nil"/>
              <w:bottom w:val="nil"/>
              <w:right w:val="nil"/>
            </w:tcBorders>
            <w:shd w:val="clear" w:color="auto" w:fill="auto"/>
            <w:noWrap/>
            <w:hideMark/>
          </w:tcPr>
          <w:p w14:paraId="0B370B5F"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hideMark/>
          </w:tcPr>
          <w:p w14:paraId="59BBF6EE" w14:textId="1F4BAFD1"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w:t>
            </w:r>
          </w:p>
        </w:tc>
        <w:tc>
          <w:tcPr>
            <w:tcW w:w="222" w:type="dxa"/>
            <w:gridSpan w:val="2"/>
            <w:tcBorders>
              <w:top w:val="nil"/>
              <w:left w:val="nil"/>
              <w:bottom w:val="nil"/>
              <w:right w:val="nil"/>
            </w:tcBorders>
            <w:shd w:val="clear" w:color="auto" w:fill="auto"/>
            <w:noWrap/>
            <w:hideMark/>
          </w:tcPr>
          <w:p w14:paraId="1AFCE3E0" w14:textId="77777777" w:rsidR="0043040E" w:rsidRPr="0043040E" w:rsidRDefault="0043040E" w:rsidP="0043040E">
            <w:pPr>
              <w:spacing w:after="0" w:line="240" w:lineRule="auto"/>
              <w:jc w:val="center"/>
              <w:rPr>
                <w:rFonts w:ascii="Angsana New" w:eastAsia="Times New Roman" w:hAnsi="Angsana New" w:cs="Angsana New"/>
                <w:color w:val="000000"/>
                <w:sz w:val="24"/>
                <w:szCs w:val="24"/>
              </w:rPr>
            </w:pPr>
          </w:p>
        </w:tc>
        <w:tc>
          <w:tcPr>
            <w:tcW w:w="694" w:type="dxa"/>
            <w:gridSpan w:val="3"/>
            <w:tcBorders>
              <w:top w:val="nil"/>
              <w:left w:val="nil"/>
              <w:bottom w:val="nil"/>
              <w:right w:val="nil"/>
            </w:tcBorders>
            <w:shd w:val="clear" w:color="auto" w:fill="auto"/>
            <w:noWrap/>
            <w:hideMark/>
          </w:tcPr>
          <w:p w14:paraId="72BED2ED" w14:textId="081B2636"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21.4</w:t>
            </w:r>
          </w:p>
        </w:tc>
        <w:tc>
          <w:tcPr>
            <w:tcW w:w="222" w:type="dxa"/>
            <w:gridSpan w:val="2"/>
            <w:tcBorders>
              <w:top w:val="nil"/>
              <w:left w:val="nil"/>
              <w:bottom w:val="nil"/>
              <w:right w:val="nil"/>
            </w:tcBorders>
            <w:shd w:val="clear" w:color="auto" w:fill="auto"/>
            <w:noWrap/>
            <w:hideMark/>
          </w:tcPr>
          <w:p w14:paraId="1DAEC40A"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hideMark/>
          </w:tcPr>
          <w:p w14:paraId="54A36383" w14:textId="4BDF6B37"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21.4</w:t>
            </w:r>
          </w:p>
        </w:tc>
      </w:tr>
      <w:tr w:rsidR="0043040E" w:rsidRPr="000F4FCB" w14:paraId="1E8D6D5B" w14:textId="77777777" w:rsidTr="0043040E">
        <w:trPr>
          <w:gridAfter w:val="1"/>
          <w:wAfter w:w="28" w:type="dxa"/>
          <w:trHeight w:val="420"/>
        </w:trPr>
        <w:tc>
          <w:tcPr>
            <w:tcW w:w="2835" w:type="dxa"/>
            <w:tcBorders>
              <w:top w:val="nil"/>
              <w:left w:val="nil"/>
              <w:bottom w:val="nil"/>
              <w:right w:val="nil"/>
            </w:tcBorders>
            <w:shd w:val="clear" w:color="auto" w:fill="auto"/>
            <w:noWrap/>
            <w:hideMark/>
          </w:tcPr>
          <w:p w14:paraId="39F0531B" w14:textId="47A0D51E" w:rsidR="0043040E" w:rsidRPr="000F4FCB" w:rsidRDefault="0043040E" w:rsidP="0043040E">
            <w:pPr>
              <w:spacing w:after="0" w:line="240" w:lineRule="auto"/>
              <w:rPr>
                <w:rFonts w:asciiTheme="majorBidi" w:eastAsia="Times New Roman" w:hAnsiTheme="majorBidi" w:cstheme="majorBidi"/>
                <w:color w:val="000000"/>
                <w:sz w:val="24"/>
                <w:szCs w:val="24"/>
                <w:u w:val="single"/>
              </w:rPr>
            </w:pPr>
            <w:r w:rsidRPr="00A177A3">
              <w:rPr>
                <w:rFonts w:asciiTheme="majorBidi" w:eastAsia="Times New Roman" w:hAnsiTheme="majorBidi" w:cstheme="majorBidi"/>
                <w:color w:val="000000"/>
                <w:sz w:val="24"/>
                <w:szCs w:val="24"/>
                <w:u w:val="single"/>
              </w:rPr>
              <w:t>Financial liabilities</w:t>
            </w:r>
          </w:p>
        </w:tc>
        <w:tc>
          <w:tcPr>
            <w:tcW w:w="222" w:type="dxa"/>
            <w:tcBorders>
              <w:top w:val="nil"/>
              <w:left w:val="nil"/>
              <w:bottom w:val="nil"/>
              <w:right w:val="nil"/>
            </w:tcBorders>
            <w:shd w:val="clear" w:color="auto" w:fill="auto"/>
            <w:noWrap/>
            <w:vAlign w:val="bottom"/>
            <w:hideMark/>
          </w:tcPr>
          <w:p w14:paraId="53B1156A" w14:textId="77777777" w:rsidR="0043040E" w:rsidRPr="000F4FCB" w:rsidRDefault="0043040E" w:rsidP="0043040E">
            <w:pPr>
              <w:spacing w:after="0" w:line="240" w:lineRule="auto"/>
              <w:rPr>
                <w:rFonts w:asciiTheme="majorBidi" w:eastAsia="Times New Roman" w:hAnsiTheme="majorBidi" w:cstheme="majorBidi"/>
                <w:color w:val="000000"/>
                <w:sz w:val="24"/>
                <w:szCs w:val="24"/>
                <w:u w:val="single"/>
              </w:rPr>
            </w:pPr>
          </w:p>
        </w:tc>
        <w:tc>
          <w:tcPr>
            <w:tcW w:w="650" w:type="dxa"/>
            <w:gridSpan w:val="2"/>
            <w:tcBorders>
              <w:top w:val="nil"/>
              <w:left w:val="nil"/>
              <w:bottom w:val="nil"/>
              <w:right w:val="nil"/>
            </w:tcBorders>
            <w:shd w:val="clear" w:color="auto" w:fill="auto"/>
            <w:noWrap/>
            <w:hideMark/>
          </w:tcPr>
          <w:p w14:paraId="4B8F5ED8"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221" w:type="dxa"/>
            <w:gridSpan w:val="2"/>
            <w:tcBorders>
              <w:top w:val="nil"/>
              <w:left w:val="nil"/>
              <w:bottom w:val="nil"/>
              <w:right w:val="nil"/>
            </w:tcBorders>
            <w:shd w:val="clear" w:color="auto" w:fill="auto"/>
            <w:noWrap/>
            <w:hideMark/>
          </w:tcPr>
          <w:p w14:paraId="56366E6B"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649" w:type="dxa"/>
            <w:gridSpan w:val="2"/>
            <w:tcBorders>
              <w:top w:val="nil"/>
              <w:left w:val="nil"/>
              <w:bottom w:val="nil"/>
              <w:right w:val="nil"/>
            </w:tcBorders>
            <w:shd w:val="clear" w:color="auto" w:fill="auto"/>
            <w:noWrap/>
            <w:hideMark/>
          </w:tcPr>
          <w:p w14:paraId="0136D292"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223" w:type="dxa"/>
            <w:gridSpan w:val="2"/>
            <w:tcBorders>
              <w:top w:val="nil"/>
              <w:left w:val="nil"/>
              <w:bottom w:val="nil"/>
              <w:right w:val="nil"/>
            </w:tcBorders>
            <w:shd w:val="clear" w:color="auto" w:fill="auto"/>
            <w:noWrap/>
            <w:hideMark/>
          </w:tcPr>
          <w:p w14:paraId="2F38DA65"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693" w:type="dxa"/>
            <w:gridSpan w:val="2"/>
            <w:tcBorders>
              <w:top w:val="nil"/>
              <w:left w:val="nil"/>
              <w:bottom w:val="nil"/>
              <w:right w:val="nil"/>
            </w:tcBorders>
            <w:shd w:val="clear" w:color="auto" w:fill="auto"/>
            <w:noWrap/>
            <w:hideMark/>
          </w:tcPr>
          <w:p w14:paraId="331F26BD"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222" w:type="dxa"/>
            <w:gridSpan w:val="2"/>
            <w:tcBorders>
              <w:top w:val="nil"/>
              <w:left w:val="nil"/>
              <w:bottom w:val="nil"/>
              <w:right w:val="nil"/>
            </w:tcBorders>
            <w:shd w:val="clear" w:color="auto" w:fill="auto"/>
            <w:noWrap/>
            <w:hideMark/>
          </w:tcPr>
          <w:p w14:paraId="4D1E0207"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hideMark/>
          </w:tcPr>
          <w:p w14:paraId="1340B52D"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hideMark/>
          </w:tcPr>
          <w:p w14:paraId="34734D6D"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694" w:type="dxa"/>
            <w:gridSpan w:val="2"/>
            <w:tcBorders>
              <w:top w:val="nil"/>
              <w:left w:val="nil"/>
              <w:bottom w:val="nil"/>
              <w:right w:val="nil"/>
            </w:tcBorders>
            <w:shd w:val="clear" w:color="auto" w:fill="auto"/>
            <w:noWrap/>
            <w:hideMark/>
          </w:tcPr>
          <w:p w14:paraId="466E0C6A"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222" w:type="dxa"/>
            <w:gridSpan w:val="2"/>
            <w:tcBorders>
              <w:top w:val="nil"/>
              <w:left w:val="nil"/>
              <w:bottom w:val="nil"/>
              <w:right w:val="nil"/>
            </w:tcBorders>
            <w:shd w:val="clear" w:color="auto" w:fill="auto"/>
            <w:noWrap/>
            <w:hideMark/>
          </w:tcPr>
          <w:p w14:paraId="06DF12BB"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hideMark/>
          </w:tcPr>
          <w:p w14:paraId="36DE49B4"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222" w:type="dxa"/>
            <w:gridSpan w:val="2"/>
            <w:tcBorders>
              <w:top w:val="nil"/>
              <w:left w:val="nil"/>
              <w:bottom w:val="nil"/>
              <w:right w:val="nil"/>
            </w:tcBorders>
            <w:shd w:val="clear" w:color="auto" w:fill="auto"/>
            <w:noWrap/>
            <w:hideMark/>
          </w:tcPr>
          <w:p w14:paraId="08BE59F5"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694" w:type="dxa"/>
            <w:gridSpan w:val="3"/>
            <w:tcBorders>
              <w:top w:val="nil"/>
              <w:left w:val="nil"/>
              <w:bottom w:val="nil"/>
              <w:right w:val="nil"/>
            </w:tcBorders>
            <w:shd w:val="clear" w:color="auto" w:fill="auto"/>
            <w:noWrap/>
            <w:hideMark/>
          </w:tcPr>
          <w:p w14:paraId="098DBE22"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222" w:type="dxa"/>
            <w:gridSpan w:val="2"/>
            <w:tcBorders>
              <w:top w:val="nil"/>
              <w:left w:val="nil"/>
              <w:bottom w:val="nil"/>
              <w:right w:val="nil"/>
            </w:tcBorders>
            <w:shd w:val="clear" w:color="auto" w:fill="auto"/>
            <w:noWrap/>
            <w:hideMark/>
          </w:tcPr>
          <w:p w14:paraId="1DC3E5B0"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hideMark/>
          </w:tcPr>
          <w:p w14:paraId="7F4F416A"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r>
      <w:tr w:rsidR="0043040E" w:rsidRPr="000F4FCB" w14:paraId="379DDC7D" w14:textId="77777777" w:rsidTr="0043040E">
        <w:trPr>
          <w:gridAfter w:val="1"/>
          <w:wAfter w:w="28" w:type="dxa"/>
          <w:trHeight w:val="420"/>
        </w:trPr>
        <w:tc>
          <w:tcPr>
            <w:tcW w:w="2835" w:type="dxa"/>
            <w:tcBorders>
              <w:top w:val="nil"/>
              <w:left w:val="nil"/>
              <w:bottom w:val="nil"/>
              <w:right w:val="nil"/>
            </w:tcBorders>
            <w:shd w:val="clear" w:color="auto" w:fill="auto"/>
            <w:noWrap/>
            <w:hideMark/>
          </w:tcPr>
          <w:p w14:paraId="32A8FAA0" w14:textId="6BC8D9E7" w:rsidR="0043040E" w:rsidRPr="00A177A3" w:rsidRDefault="0043040E" w:rsidP="0043040E">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short-term loan borrowing from financial institution</w:t>
            </w:r>
          </w:p>
        </w:tc>
        <w:tc>
          <w:tcPr>
            <w:tcW w:w="222" w:type="dxa"/>
            <w:tcBorders>
              <w:top w:val="nil"/>
              <w:left w:val="nil"/>
              <w:bottom w:val="nil"/>
              <w:right w:val="nil"/>
            </w:tcBorders>
            <w:shd w:val="clear" w:color="auto" w:fill="auto"/>
            <w:noWrap/>
            <w:vAlign w:val="bottom"/>
            <w:hideMark/>
          </w:tcPr>
          <w:p w14:paraId="17A3994E" w14:textId="77777777" w:rsidR="0043040E" w:rsidRPr="000F4FCB" w:rsidRDefault="0043040E" w:rsidP="0043040E">
            <w:pPr>
              <w:spacing w:after="0" w:line="240" w:lineRule="auto"/>
              <w:rPr>
                <w:rFonts w:asciiTheme="majorBidi" w:eastAsia="Times New Roman" w:hAnsiTheme="majorBidi" w:cstheme="majorBidi"/>
                <w:color w:val="000000"/>
                <w:sz w:val="24"/>
                <w:szCs w:val="24"/>
              </w:rPr>
            </w:pPr>
          </w:p>
        </w:tc>
        <w:tc>
          <w:tcPr>
            <w:tcW w:w="650" w:type="dxa"/>
            <w:gridSpan w:val="2"/>
            <w:tcBorders>
              <w:top w:val="nil"/>
              <w:left w:val="nil"/>
              <w:bottom w:val="nil"/>
              <w:right w:val="nil"/>
            </w:tcBorders>
            <w:shd w:val="clear" w:color="auto" w:fill="auto"/>
            <w:noWrap/>
            <w:hideMark/>
          </w:tcPr>
          <w:p w14:paraId="7A3CFC41" w14:textId="6DFCD8B3"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w:t>
            </w:r>
          </w:p>
        </w:tc>
        <w:tc>
          <w:tcPr>
            <w:tcW w:w="221" w:type="dxa"/>
            <w:gridSpan w:val="2"/>
            <w:tcBorders>
              <w:top w:val="nil"/>
              <w:left w:val="nil"/>
              <w:bottom w:val="nil"/>
              <w:right w:val="nil"/>
            </w:tcBorders>
            <w:shd w:val="clear" w:color="auto" w:fill="auto"/>
            <w:noWrap/>
            <w:hideMark/>
          </w:tcPr>
          <w:p w14:paraId="10A64F4A"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649" w:type="dxa"/>
            <w:gridSpan w:val="2"/>
            <w:tcBorders>
              <w:top w:val="nil"/>
              <w:left w:val="nil"/>
              <w:bottom w:val="nil"/>
              <w:right w:val="nil"/>
            </w:tcBorders>
            <w:shd w:val="clear" w:color="auto" w:fill="auto"/>
            <w:noWrap/>
            <w:hideMark/>
          </w:tcPr>
          <w:p w14:paraId="573C7F28" w14:textId="0CE915B5"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w:t>
            </w:r>
          </w:p>
        </w:tc>
        <w:tc>
          <w:tcPr>
            <w:tcW w:w="223" w:type="dxa"/>
            <w:gridSpan w:val="2"/>
            <w:tcBorders>
              <w:top w:val="nil"/>
              <w:left w:val="nil"/>
              <w:bottom w:val="nil"/>
              <w:right w:val="nil"/>
            </w:tcBorders>
            <w:shd w:val="clear" w:color="auto" w:fill="auto"/>
            <w:noWrap/>
            <w:hideMark/>
          </w:tcPr>
          <w:p w14:paraId="46E700FD" w14:textId="77777777" w:rsidR="0043040E" w:rsidRPr="0043040E" w:rsidRDefault="0043040E" w:rsidP="0043040E">
            <w:pPr>
              <w:spacing w:after="0" w:line="240" w:lineRule="auto"/>
              <w:jc w:val="center"/>
              <w:rPr>
                <w:rFonts w:ascii="Angsana New" w:eastAsia="Times New Roman" w:hAnsi="Angsana New" w:cs="Angsana New"/>
                <w:color w:val="000000"/>
                <w:sz w:val="24"/>
                <w:szCs w:val="24"/>
              </w:rPr>
            </w:pPr>
          </w:p>
        </w:tc>
        <w:tc>
          <w:tcPr>
            <w:tcW w:w="693" w:type="dxa"/>
            <w:gridSpan w:val="2"/>
            <w:tcBorders>
              <w:top w:val="nil"/>
              <w:left w:val="nil"/>
              <w:bottom w:val="nil"/>
              <w:right w:val="nil"/>
            </w:tcBorders>
            <w:shd w:val="clear" w:color="auto" w:fill="auto"/>
            <w:noWrap/>
            <w:hideMark/>
          </w:tcPr>
          <w:p w14:paraId="271DD37C" w14:textId="4447EE45"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328.30</w:t>
            </w:r>
          </w:p>
        </w:tc>
        <w:tc>
          <w:tcPr>
            <w:tcW w:w="222" w:type="dxa"/>
            <w:gridSpan w:val="2"/>
            <w:tcBorders>
              <w:top w:val="nil"/>
              <w:left w:val="nil"/>
              <w:bottom w:val="nil"/>
              <w:right w:val="nil"/>
            </w:tcBorders>
            <w:shd w:val="clear" w:color="auto" w:fill="auto"/>
            <w:noWrap/>
            <w:hideMark/>
          </w:tcPr>
          <w:p w14:paraId="3E471344"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hideMark/>
          </w:tcPr>
          <w:p w14:paraId="47BADBAA" w14:textId="2CA9C6EE"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338.36</w:t>
            </w:r>
          </w:p>
        </w:tc>
        <w:tc>
          <w:tcPr>
            <w:tcW w:w="222" w:type="dxa"/>
            <w:tcBorders>
              <w:top w:val="nil"/>
              <w:left w:val="nil"/>
              <w:bottom w:val="nil"/>
              <w:right w:val="nil"/>
            </w:tcBorders>
            <w:shd w:val="clear" w:color="auto" w:fill="auto"/>
            <w:noWrap/>
            <w:hideMark/>
          </w:tcPr>
          <w:p w14:paraId="6689D8EE" w14:textId="77777777" w:rsidR="0043040E" w:rsidRPr="0043040E" w:rsidRDefault="0043040E" w:rsidP="0043040E">
            <w:pPr>
              <w:spacing w:after="0" w:line="240" w:lineRule="auto"/>
              <w:jc w:val="center"/>
              <w:rPr>
                <w:rFonts w:ascii="Angsana New" w:eastAsia="Times New Roman" w:hAnsi="Angsana New" w:cs="Angsana New"/>
                <w:color w:val="000000"/>
                <w:sz w:val="24"/>
                <w:szCs w:val="24"/>
              </w:rPr>
            </w:pPr>
          </w:p>
        </w:tc>
        <w:tc>
          <w:tcPr>
            <w:tcW w:w="694" w:type="dxa"/>
            <w:gridSpan w:val="2"/>
            <w:tcBorders>
              <w:top w:val="nil"/>
              <w:left w:val="nil"/>
              <w:bottom w:val="nil"/>
              <w:right w:val="nil"/>
            </w:tcBorders>
            <w:shd w:val="clear" w:color="auto" w:fill="auto"/>
            <w:noWrap/>
            <w:hideMark/>
          </w:tcPr>
          <w:p w14:paraId="515409F0" w14:textId="4EAE8978"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w:t>
            </w:r>
          </w:p>
        </w:tc>
        <w:tc>
          <w:tcPr>
            <w:tcW w:w="222" w:type="dxa"/>
            <w:gridSpan w:val="2"/>
            <w:tcBorders>
              <w:top w:val="nil"/>
              <w:left w:val="nil"/>
              <w:bottom w:val="nil"/>
              <w:right w:val="nil"/>
            </w:tcBorders>
            <w:shd w:val="clear" w:color="auto" w:fill="auto"/>
            <w:noWrap/>
            <w:hideMark/>
          </w:tcPr>
          <w:p w14:paraId="200E101C"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hideMark/>
          </w:tcPr>
          <w:p w14:paraId="568CC66E" w14:textId="60A4D6F0"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w:t>
            </w:r>
          </w:p>
        </w:tc>
        <w:tc>
          <w:tcPr>
            <w:tcW w:w="222" w:type="dxa"/>
            <w:gridSpan w:val="2"/>
            <w:tcBorders>
              <w:top w:val="nil"/>
              <w:left w:val="nil"/>
              <w:bottom w:val="nil"/>
              <w:right w:val="nil"/>
            </w:tcBorders>
            <w:shd w:val="clear" w:color="auto" w:fill="auto"/>
            <w:noWrap/>
            <w:hideMark/>
          </w:tcPr>
          <w:p w14:paraId="71A55601" w14:textId="77777777" w:rsidR="0043040E" w:rsidRPr="0043040E" w:rsidRDefault="0043040E" w:rsidP="0043040E">
            <w:pPr>
              <w:spacing w:after="0" w:line="240" w:lineRule="auto"/>
              <w:jc w:val="center"/>
              <w:rPr>
                <w:rFonts w:ascii="Angsana New" w:eastAsia="Times New Roman" w:hAnsi="Angsana New" w:cs="Angsana New"/>
                <w:color w:val="000000"/>
                <w:sz w:val="24"/>
                <w:szCs w:val="24"/>
              </w:rPr>
            </w:pPr>
          </w:p>
        </w:tc>
        <w:tc>
          <w:tcPr>
            <w:tcW w:w="694" w:type="dxa"/>
            <w:gridSpan w:val="3"/>
            <w:tcBorders>
              <w:top w:val="nil"/>
              <w:left w:val="nil"/>
              <w:bottom w:val="nil"/>
              <w:right w:val="nil"/>
            </w:tcBorders>
            <w:shd w:val="clear" w:color="auto" w:fill="auto"/>
            <w:noWrap/>
            <w:hideMark/>
          </w:tcPr>
          <w:p w14:paraId="6EE161B7" w14:textId="7892ED34"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328.30</w:t>
            </w:r>
          </w:p>
        </w:tc>
        <w:tc>
          <w:tcPr>
            <w:tcW w:w="222" w:type="dxa"/>
            <w:gridSpan w:val="2"/>
            <w:tcBorders>
              <w:top w:val="nil"/>
              <w:left w:val="nil"/>
              <w:bottom w:val="nil"/>
              <w:right w:val="nil"/>
            </w:tcBorders>
            <w:shd w:val="clear" w:color="auto" w:fill="auto"/>
            <w:noWrap/>
            <w:hideMark/>
          </w:tcPr>
          <w:p w14:paraId="576EA556"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hideMark/>
          </w:tcPr>
          <w:p w14:paraId="4AC9B7D2" w14:textId="7D1E3505"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338.36</w:t>
            </w:r>
          </w:p>
        </w:tc>
      </w:tr>
      <w:tr w:rsidR="0043040E" w:rsidRPr="000F4FCB" w14:paraId="481168F7" w14:textId="77777777" w:rsidTr="0043040E">
        <w:trPr>
          <w:gridAfter w:val="1"/>
          <w:wAfter w:w="28" w:type="dxa"/>
          <w:trHeight w:val="420"/>
        </w:trPr>
        <w:tc>
          <w:tcPr>
            <w:tcW w:w="2835" w:type="dxa"/>
            <w:tcBorders>
              <w:top w:val="nil"/>
              <w:left w:val="nil"/>
              <w:bottom w:val="nil"/>
              <w:right w:val="nil"/>
            </w:tcBorders>
            <w:shd w:val="clear" w:color="auto" w:fill="auto"/>
            <w:noWrap/>
            <w:hideMark/>
          </w:tcPr>
          <w:p w14:paraId="3E208226" w14:textId="5C0FB3F3" w:rsidR="0043040E" w:rsidRPr="00A177A3" w:rsidRDefault="0043040E" w:rsidP="0043040E">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Trade and other current payable</w:t>
            </w:r>
          </w:p>
        </w:tc>
        <w:tc>
          <w:tcPr>
            <w:tcW w:w="222" w:type="dxa"/>
            <w:tcBorders>
              <w:top w:val="nil"/>
              <w:left w:val="nil"/>
              <w:bottom w:val="nil"/>
              <w:right w:val="nil"/>
            </w:tcBorders>
            <w:shd w:val="clear" w:color="auto" w:fill="auto"/>
            <w:noWrap/>
            <w:vAlign w:val="bottom"/>
            <w:hideMark/>
          </w:tcPr>
          <w:p w14:paraId="002DC460" w14:textId="77777777" w:rsidR="0043040E" w:rsidRPr="000F4FCB" w:rsidRDefault="0043040E" w:rsidP="0043040E">
            <w:pPr>
              <w:spacing w:after="0" w:line="240" w:lineRule="auto"/>
              <w:rPr>
                <w:rFonts w:asciiTheme="majorBidi" w:eastAsia="Times New Roman" w:hAnsiTheme="majorBidi" w:cstheme="majorBidi"/>
                <w:color w:val="000000"/>
                <w:sz w:val="24"/>
                <w:szCs w:val="24"/>
              </w:rPr>
            </w:pPr>
          </w:p>
        </w:tc>
        <w:tc>
          <w:tcPr>
            <w:tcW w:w="650" w:type="dxa"/>
            <w:gridSpan w:val="2"/>
            <w:tcBorders>
              <w:top w:val="nil"/>
              <w:left w:val="nil"/>
              <w:bottom w:val="nil"/>
              <w:right w:val="nil"/>
            </w:tcBorders>
            <w:shd w:val="clear" w:color="auto" w:fill="auto"/>
            <w:noWrap/>
            <w:hideMark/>
          </w:tcPr>
          <w:p w14:paraId="76D33ECF" w14:textId="0D2B9CBD"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w:t>
            </w:r>
          </w:p>
        </w:tc>
        <w:tc>
          <w:tcPr>
            <w:tcW w:w="221" w:type="dxa"/>
            <w:gridSpan w:val="2"/>
            <w:tcBorders>
              <w:top w:val="nil"/>
              <w:left w:val="nil"/>
              <w:bottom w:val="nil"/>
              <w:right w:val="nil"/>
            </w:tcBorders>
            <w:shd w:val="clear" w:color="auto" w:fill="auto"/>
            <w:noWrap/>
            <w:hideMark/>
          </w:tcPr>
          <w:p w14:paraId="211D8449"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649" w:type="dxa"/>
            <w:gridSpan w:val="2"/>
            <w:tcBorders>
              <w:top w:val="nil"/>
              <w:left w:val="nil"/>
              <w:bottom w:val="nil"/>
              <w:right w:val="nil"/>
            </w:tcBorders>
            <w:shd w:val="clear" w:color="auto" w:fill="auto"/>
            <w:noWrap/>
            <w:hideMark/>
          </w:tcPr>
          <w:p w14:paraId="0468BAC4" w14:textId="7D9FD660"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w:t>
            </w:r>
          </w:p>
        </w:tc>
        <w:tc>
          <w:tcPr>
            <w:tcW w:w="223" w:type="dxa"/>
            <w:gridSpan w:val="2"/>
            <w:tcBorders>
              <w:top w:val="nil"/>
              <w:left w:val="nil"/>
              <w:bottom w:val="nil"/>
              <w:right w:val="nil"/>
            </w:tcBorders>
            <w:shd w:val="clear" w:color="auto" w:fill="auto"/>
            <w:noWrap/>
            <w:hideMark/>
          </w:tcPr>
          <w:p w14:paraId="40D1A74D" w14:textId="77777777" w:rsidR="0043040E" w:rsidRPr="0043040E" w:rsidRDefault="0043040E" w:rsidP="0043040E">
            <w:pPr>
              <w:spacing w:after="0" w:line="240" w:lineRule="auto"/>
              <w:jc w:val="center"/>
              <w:rPr>
                <w:rFonts w:ascii="Angsana New" w:eastAsia="Times New Roman" w:hAnsi="Angsana New" w:cs="Angsana New"/>
                <w:color w:val="000000"/>
                <w:sz w:val="24"/>
                <w:szCs w:val="24"/>
              </w:rPr>
            </w:pPr>
          </w:p>
        </w:tc>
        <w:tc>
          <w:tcPr>
            <w:tcW w:w="693" w:type="dxa"/>
            <w:gridSpan w:val="2"/>
            <w:tcBorders>
              <w:top w:val="nil"/>
              <w:left w:val="nil"/>
              <w:bottom w:val="nil"/>
              <w:right w:val="nil"/>
            </w:tcBorders>
            <w:shd w:val="clear" w:color="auto" w:fill="auto"/>
            <w:noWrap/>
            <w:hideMark/>
          </w:tcPr>
          <w:p w14:paraId="460C145B" w14:textId="503AC492"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w:t>
            </w:r>
          </w:p>
        </w:tc>
        <w:tc>
          <w:tcPr>
            <w:tcW w:w="222" w:type="dxa"/>
            <w:gridSpan w:val="2"/>
            <w:tcBorders>
              <w:top w:val="nil"/>
              <w:left w:val="nil"/>
              <w:bottom w:val="nil"/>
              <w:right w:val="nil"/>
            </w:tcBorders>
            <w:shd w:val="clear" w:color="auto" w:fill="auto"/>
            <w:noWrap/>
            <w:hideMark/>
          </w:tcPr>
          <w:p w14:paraId="5875C9AA"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hideMark/>
          </w:tcPr>
          <w:p w14:paraId="39C65A19" w14:textId="3A098D61"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w:t>
            </w:r>
          </w:p>
        </w:tc>
        <w:tc>
          <w:tcPr>
            <w:tcW w:w="222" w:type="dxa"/>
            <w:tcBorders>
              <w:top w:val="nil"/>
              <w:left w:val="nil"/>
              <w:bottom w:val="nil"/>
              <w:right w:val="nil"/>
            </w:tcBorders>
            <w:shd w:val="clear" w:color="auto" w:fill="auto"/>
            <w:noWrap/>
            <w:hideMark/>
          </w:tcPr>
          <w:p w14:paraId="097B34AC" w14:textId="77777777" w:rsidR="0043040E" w:rsidRPr="0043040E" w:rsidRDefault="0043040E" w:rsidP="0043040E">
            <w:pPr>
              <w:spacing w:after="0" w:line="240" w:lineRule="auto"/>
              <w:jc w:val="center"/>
              <w:rPr>
                <w:rFonts w:ascii="Angsana New" w:eastAsia="Times New Roman" w:hAnsi="Angsana New" w:cs="Angsana New"/>
                <w:color w:val="000000"/>
                <w:sz w:val="24"/>
                <w:szCs w:val="24"/>
              </w:rPr>
            </w:pPr>
          </w:p>
        </w:tc>
        <w:tc>
          <w:tcPr>
            <w:tcW w:w="694" w:type="dxa"/>
            <w:gridSpan w:val="2"/>
            <w:tcBorders>
              <w:top w:val="nil"/>
              <w:left w:val="nil"/>
              <w:bottom w:val="nil"/>
              <w:right w:val="nil"/>
            </w:tcBorders>
            <w:shd w:val="clear" w:color="auto" w:fill="auto"/>
            <w:noWrap/>
            <w:hideMark/>
          </w:tcPr>
          <w:p w14:paraId="56A057D1" w14:textId="53F797D6"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88.83</w:t>
            </w:r>
          </w:p>
        </w:tc>
        <w:tc>
          <w:tcPr>
            <w:tcW w:w="222" w:type="dxa"/>
            <w:gridSpan w:val="2"/>
            <w:tcBorders>
              <w:top w:val="nil"/>
              <w:left w:val="nil"/>
              <w:bottom w:val="nil"/>
              <w:right w:val="nil"/>
            </w:tcBorders>
            <w:shd w:val="clear" w:color="auto" w:fill="auto"/>
            <w:noWrap/>
            <w:hideMark/>
          </w:tcPr>
          <w:p w14:paraId="6055C2A4"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hideMark/>
          </w:tcPr>
          <w:p w14:paraId="551905FD" w14:textId="081FBDD2"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62.46</w:t>
            </w:r>
          </w:p>
        </w:tc>
        <w:tc>
          <w:tcPr>
            <w:tcW w:w="222" w:type="dxa"/>
            <w:gridSpan w:val="2"/>
            <w:tcBorders>
              <w:top w:val="nil"/>
              <w:left w:val="nil"/>
              <w:bottom w:val="nil"/>
              <w:right w:val="nil"/>
            </w:tcBorders>
            <w:shd w:val="clear" w:color="auto" w:fill="auto"/>
            <w:noWrap/>
            <w:hideMark/>
          </w:tcPr>
          <w:p w14:paraId="3C0790C7" w14:textId="77777777" w:rsidR="0043040E" w:rsidRPr="0043040E" w:rsidRDefault="0043040E" w:rsidP="0043040E">
            <w:pPr>
              <w:spacing w:after="0" w:line="240" w:lineRule="auto"/>
              <w:jc w:val="center"/>
              <w:rPr>
                <w:rFonts w:ascii="Angsana New" w:eastAsia="Times New Roman" w:hAnsi="Angsana New" w:cs="Angsana New"/>
                <w:color w:val="000000"/>
                <w:sz w:val="24"/>
                <w:szCs w:val="24"/>
              </w:rPr>
            </w:pPr>
          </w:p>
        </w:tc>
        <w:tc>
          <w:tcPr>
            <w:tcW w:w="694" w:type="dxa"/>
            <w:gridSpan w:val="3"/>
            <w:tcBorders>
              <w:top w:val="nil"/>
              <w:left w:val="nil"/>
              <w:bottom w:val="nil"/>
              <w:right w:val="nil"/>
            </w:tcBorders>
            <w:shd w:val="clear" w:color="auto" w:fill="auto"/>
            <w:noWrap/>
            <w:hideMark/>
          </w:tcPr>
          <w:p w14:paraId="094A0248" w14:textId="5979C6FB"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88.83</w:t>
            </w:r>
          </w:p>
        </w:tc>
        <w:tc>
          <w:tcPr>
            <w:tcW w:w="222" w:type="dxa"/>
            <w:gridSpan w:val="2"/>
            <w:tcBorders>
              <w:top w:val="nil"/>
              <w:left w:val="nil"/>
              <w:bottom w:val="nil"/>
              <w:right w:val="nil"/>
            </w:tcBorders>
            <w:shd w:val="clear" w:color="auto" w:fill="auto"/>
            <w:noWrap/>
            <w:hideMark/>
          </w:tcPr>
          <w:p w14:paraId="77462B6A"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hideMark/>
          </w:tcPr>
          <w:p w14:paraId="59FC889A" w14:textId="5BFFA70A"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62.46</w:t>
            </w:r>
          </w:p>
        </w:tc>
      </w:tr>
      <w:tr w:rsidR="0043040E" w:rsidRPr="000F4FCB" w14:paraId="5B6A4B1C" w14:textId="77777777" w:rsidTr="0043040E">
        <w:trPr>
          <w:gridAfter w:val="1"/>
          <w:wAfter w:w="28" w:type="dxa"/>
          <w:trHeight w:val="420"/>
        </w:trPr>
        <w:tc>
          <w:tcPr>
            <w:tcW w:w="2835" w:type="dxa"/>
            <w:tcBorders>
              <w:top w:val="nil"/>
              <w:left w:val="nil"/>
              <w:bottom w:val="nil"/>
              <w:right w:val="nil"/>
            </w:tcBorders>
            <w:shd w:val="clear" w:color="auto" w:fill="auto"/>
            <w:noWrap/>
            <w:hideMark/>
          </w:tcPr>
          <w:p w14:paraId="5EF4B095" w14:textId="39B1A240" w:rsidR="0043040E" w:rsidRPr="00A177A3" w:rsidRDefault="0043040E" w:rsidP="0043040E">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Long-term loan borrowing from financial institution</w:t>
            </w:r>
          </w:p>
        </w:tc>
        <w:tc>
          <w:tcPr>
            <w:tcW w:w="222" w:type="dxa"/>
            <w:tcBorders>
              <w:top w:val="nil"/>
              <w:left w:val="nil"/>
              <w:bottom w:val="nil"/>
              <w:right w:val="nil"/>
            </w:tcBorders>
            <w:shd w:val="clear" w:color="auto" w:fill="auto"/>
            <w:noWrap/>
            <w:vAlign w:val="bottom"/>
            <w:hideMark/>
          </w:tcPr>
          <w:p w14:paraId="6C2730B3" w14:textId="77777777" w:rsidR="0043040E" w:rsidRPr="000F4FCB" w:rsidRDefault="0043040E" w:rsidP="0043040E">
            <w:pPr>
              <w:spacing w:after="0" w:line="240" w:lineRule="auto"/>
              <w:rPr>
                <w:rFonts w:asciiTheme="majorBidi" w:eastAsia="Times New Roman" w:hAnsiTheme="majorBidi" w:cstheme="majorBidi"/>
                <w:color w:val="000000"/>
                <w:sz w:val="24"/>
                <w:szCs w:val="24"/>
              </w:rPr>
            </w:pPr>
          </w:p>
        </w:tc>
        <w:tc>
          <w:tcPr>
            <w:tcW w:w="650" w:type="dxa"/>
            <w:gridSpan w:val="2"/>
            <w:tcBorders>
              <w:top w:val="nil"/>
              <w:left w:val="nil"/>
              <w:bottom w:val="nil"/>
              <w:right w:val="nil"/>
            </w:tcBorders>
            <w:shd w:val="clear" w:color="auto" w:fill="auto"/>
            <w:noWrap/>
            <w:hideMark/>
          </w:tcPr>
          <w:p w14:paraId="3684246F" w14:textId="2659478F"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w:t>
            </w:r>
          </w:p>
        </w:tc>
        <w:tc>
          <w:tcPr>
            <w:tcW w:w="221" w:type="dxa"/>
            <w:gridSpan w:val="2"/>
            <w:tcBorders>
              <w:top w:val="nil"/>
              <w:left w:val="nil"/>
              <w:bottom w:val="nil"/>
              <w:right w:val="nil"/>
            </w:tcBorders>
            <w:shd w:val="clear" w:color="auto" w:fill="auto"/>
            <w:noWrap/>
            <w:hideMark/>
          </w:tcPr>
          <w:p w14:paraId="06769543"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649" w:type="dxa"/>
            <w:gridSpan w:val="2"/>
            <w:tcBorders>
              <w:top w:val="nil"/>
              <w:left w:val="nil"/>
              <w:bottom w:val="nil"/>
              <w:right w:val="nil"/>
            </w:tcBorders>
            <w:shd w:val="clear" w:color="auto" w:fill="auto"/>
            <w:noWrap/>
            <w:hideMark/>
          </w:tcPr>
          <w:p w14:paraId="0E48E424" w14:textId="07F24BFF"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10.5</w:t>
            </w:r>
          </w:p>
        </w:tc>
        <w:tc>
          <w:tcPr>
            <w:tcW w:w="223" w:type="dxa"/>
            <w:gridSpan w:val="2"/>
            <w:tcBorders>
              <w:top w:val="nil"/>
              <w:left w:val="nil"/>
              <w:bottom w:val="nil"/>
              <w:right w:val="nil"/>
            </w:tcBorders>
            <w:shd w:val="clear" w:color="auto" w:fill="auto"/>
            <w:noWrap/>
            <w:hideMark/>
          </w:tcPr>
          <w:p w14:paraId="1D64E06B" w14:textId="77777777" w:rsidR="0043040E" w:rsidRPr="0043040E" w:rsidRDefault="0043040E" w:rsidP="0043040E">
            <w:pPr>
              <w:spacing w:after="0" w:line="240" w:lineRule="auto"/>
              <w:jc w:val="center"/>
              <w:rPr>
                <w:rFonts w:ascii="Angsana New" w:eastAsia="Times New Roman" w:hAnsi="Angsana New" w:cs="Angsana New"/>
                <w:color w:val="000000"/>
                <w:sz w:val="24"/>
                <w:szCs w:val="24"/>
              </w:rPr>
            </w:pPr>
          </w:p>
        </w:tc>
        <w:tc>
          <w:tcPr>
            <w:tcW w:w="693" w:type="dxa"/>
            <w:gridSpan w:val="2"/>
            <w:tcBorders>
              <w:top w:val="nil"/>
              <w:left w:val="nil"/>
              <w:bottom w:val="nil"/>
              <w:right w:val="nil"/>
            </w:tcBorders>
            <w:shd w:val="clear" w:color="auto" w:fill="auto"/>
            <w:noWrap/>
            <w:hideMark/>
          </w:tcPr>
          <w:p w14:paraId="42022A35" w14:textId="1CE8663B"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w:t>
            </w:r>
          </w:p>
        </w:tc>
        <w:tc>
          <w:tcPr>
            <w:tcW w:w="222" w:type="dxa"/>
            <w:gridSpan w:val="2"/>
            <w:tcBorders>
              <w:top w:val="nil"/>
              <w:left w:val="nil"/>
              <w:bottom w:val="nil"/>
              <w:right w:val="nil"/>
            </w:tcBorders>
            <w:shd w:val="clear" w:color="auto" w:fill="auto"/>
            <w:noWrap/>
            <w:hideMark/>
          </w:tcPr>
          <w:p w14:paraId="681A1C14"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hideMark/>
          </w:tcPr>
          <w:p w14:paraId="4CB40986" w14:textId="04E5ED14"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w:t>
            </w:r>
          </w:p>
        </w:tc>
        <w:tc>
          <w:tcPr>
            <w:tcW w:w="222" w:type="dxa"/>
            <w:tcBorders>
              <w:top w:val="nil"/>
              <w:left w:val="nil"/>
              <w:bottom w:val="nil"/>
              <w:right w:val="nil"/>
            </w:tcBorders>
            <w:shd w:val="clear" w:color="auto" w:fill="auto"/>
            <w:noWrap/>
            <w:hideMark/>
          </w:tcPr>
          <w:p w14:paraId="31DE46DA" w14:textId="77777777" w:rsidR="0043040E" w:rsidRPr="0043040E" w:rsidRDefault="0043040E" w:rsidP="0043040E">
            <w:pPr>
              <w:spacing w:after="0" w:line="240" w:lineRule="auto"/>
              <w:jc w:val="center"/>
              <w:rPr>
                <w:rFonts w:ascii="Angsana New" w:eastAsia="Times New Roman" w:hAnsi="Angsana New" w:cs="Angsana New"/>
                <w:color w:val="000000"/>
                <w:sz w:val="24"/>
                <w:szCs w:val="24"/>
              </w:rPr>
            </w:pPr>
          </w:p>
        </w:tc>
        <w:tc>
          <w:tcPr>
            <w:tcW w:w="694" w:type="dxa"/>
            <w:gridSpan w:val="2"/>
            <w:tcBorders>
              <w:top w:val="nil"/>
              <w:left w:val="nil"/>
              <w:bottom w:val="nil"/>
              <w:right w:val="nil"/>
            </w:tcBorders>
            <w:shd w:val="clear" w:color="auto" w:fill="auto"/>
            <w:noWrap/>
            <w:hideMark/>
          </w:tcPr>
          <w:p w14:paraId="3750E59F" w14:textId="2FA0CB82"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w:t>
            </w:r>
          </w:p>
        </w:tc>
        <w:tc>
          <w:tcPr>
            <w:tcW w:w="222" w:type="dxa"/>
            <w:gridSpan w:val="2"/>
            <w:tcBorders>
              <w:top w:val="nil"/>
              <w:left w:val="nil"/>
              <w:bottom w:val="nil"/>
              <w:right w:val="nil"/>
            </w:tcBorders>
            <w:shd w:val="clear" w:color="auto" w:fill="auto"/>
            <w:noWrap/>
            <w:hideMark/>
          </w:tcPr>
          <w:p w14:paraId="3585E917"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hideMark/>
          </w:tcPr>
          <w:p w14:paraId="6D4BF982" w14:textId="4F9F4379"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w:t>
            </w:r>
          </w:p>
        </w:tc>
        <w:tc>
          <w:tcPr>
            <w:tcW w:w="222" w:type="dxa"/>
            <w:gridSpan w:val="2"/>
            <w:tcBorders>
              <w:top w:val="nil"/>
              <w:left w:val="nil"/>
              <w:bottom w:val="nil"/>
              <w:right w:val="nil"/>
            </w:tcBorders>
            <w:shd w:val="clear" w:color="auto" w:fill="auto"/>
            <w:noWrap/>
            <w:hideMark/>
          </w:tcPr>
          <w:p w14:paraId="16AFEE7C" w14:textId="77777777" w:rsidR="0043040E" w:rsidRPr="0043040E" w:rsidRDefault="0043040E" w:rsidP="0043040E">
            <w:pPr>
              <w:spacing w:after="0" w:line="240" w:lineRule="auto"/>
              <w:jc w:val="center"/>
              <w:rPr>
                <w:rFonts w:ascii="Angsana New" w:eastAsia="Times New Roman" w:hAnsi="Angsana New" w:cs="Angsana New"/>
                <w:color w:val="000000"/>
                <w:sz w:val="24"/>
                <w:szCs w:val="24"/>
              </w:rPr>
            </w:pPr>
          </w:p>
        </w:tc>
        <w:tc>
          <w:tcPr>
            <w:tcW w:w="694" w:type="dxa"/>
            <w:gridSpan w:val="3"/>
            <w:tcBorders>
              <w:top w:val="nil"/>
              <w:left w:val="nil"/>
              <w:bottom w:val="nil"/>
              <w:right w:val="nil"/>
            </w:tcBorders>
            <w:shd w:val="clear" w:color="auto" w:fill="auto"/>
            <w:noWrap/>
            <w:hideMark/>
          </w:tcPr>
          <w:p w14:paraId="765CC111" w14:textId="23B87337"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10</w:t>
            </w:r>
          </w:p>
        </w:tc>
        <w:tc>
          <w:tcPr>
            <w:tcW w:w="222" w:type="dxa"/>
            <w:gridSpan w:val="2"/>
            <w:tcBorders>
              <w:top w:val="nil"/>
              <w:left w:val="nil"/>
              <w:bottom w:val="nil"/>
              <w:right w:val="nil"/>
            </w:tcBorders>
            <w:shd w:val="clear" w:color="auto" w:fill="auto"/>
            <w:noWrap/>
            <w:hideMark/>
          </w:tcPr>
          <w:p w14:paraId="5F67A7F4"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hideMark/>
          </w:tcPr>
          <w:p w14:paraId="26A3225F" w14:textId="16191112"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10.5</w:t>
            </w:r>
          </w:p>
        </w:tc>
      </w:tr>
      <w:tr w:rsidR="0043040E" w:rsidRPr="005722C3" w14:paraId="52A60AF7" w14:textId="77777777" w:rsidTr="0043040E">
        <w:trPr>
          <w:gridAfter w:val="1"/>
          <w:wAfter w:w="28" w:type="dxa"/>
          <w:trHeight w:val="420"/>
        </w:trPr>
        <w:tc>
          <w:tcPr>
            <w:tcW w:w="2835" w:type="dxa"/>
            <w:tcBorders>
              <w:top w:val="nil"/>
              <w:left w:val="nil"/>
              <w:bottom w:val="nil"/>
              <w:right w:val="nil"/>
            </w:tcBorders>
            <w:shd w:val="clear" w:color="auto" w:fill="auto"/>
            <w:noWrap/>
            <w:hideMark/>
          </w:tcPr>
          <w:p w14:paraId="17D05EA5" w14:textId="159F6813" w:rsidR="0043040E" w:rsidRPr="00A177A3" w:rsidRDefault="0043040E" w:rsidP="0043040E">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Lease liabilities</w:t>
            </w:r>
          </w:p>
        </w:tc>
        <w:tc>
          <w:tcPr>
            <w:tcW w:w="222" w:type="dxa"/>
            <w:tcBorders>
              <w:top w:val="nil"/>
              <w:left w:val="nil"/>
              <w:bottom w:val="nil"/>
              <w:right w:val="nil"/>
            </w:tcBorders>
            <w:shd w:val="clear" w:color="auto" w:fill="auto"/>
            <w:noWrap/>
            <w:vAlign w:val="bottom"/>
            <w:hideMark/>
          </w:tcPr>
          <w:p w14:paraId="2FCBA1E1" w14:textId="77777777" w:rsidR="0043040E" w:rsidRPr="000F4FCB" w:rsidRDefault="0043040E" w:rsidP="0043040E">
            <w:pPr>
              <w:spacing w:after="0" w:line="240" w:lineRule="auto"/>
              <w:rPr>
                <w:rFonts w:asciiTheme="majorBidi" w:eastAsia="Times New Roman" w:hAnsiTheme="majorBidi" w:cstheme="majorBidi"/>
                <w:color w:val="000000"/>
                <w:sz w:val="24"/>
                <w:szCs w:val="24"/>
              </w:rPr>
            </w:pPr>
          </w:p>
        </w:tc>
        <w:tc>
          <w:tcPr>
            <w:tcW w:w="650" w:type="dxa"/>
            <w:gridSpan w:val="2"/>
            <w:tcBorders>
              <w:top w:val="nil"/>
              <w:left w:val="nil"/>
              <w:bottom w:val="nil"/>
              <w:right w:val="nil"/>
            </w:tcBorders>
            <w:shd w:val="clear" w:color="auto" w:fill="auto"/>
            <w:noWrap/>
            <w:hideMark/>
          </w:tcPr>
          <w:p w14:paraId="320E0896" w14:textId="45D93189"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w:t>
            </w:r>
          </w:p>
        </w:tc>
        <w:tc>
          <w:tcPr>
            <w:tcW w:w="221" w:type="dxa"/>
            <w:gridSpan w:val="2"/>
            <w:tcBorders>
              <w:top w:val="nil"/>
              <w:left w:val="nil"/>
              <w:bottom w:val="nil"/>
              <w:right w:val="nil"/>
            </w:tcBorders>
            <w:shd w:val="clear" w:color="auto" w:fill="auto"/>
            <w:noWrap/>
            <w:hideMark/>
          </w:tcPr>
          <w:p w14:paraId="5F6C1FC8"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649" w:type="dxa"/>
            <w:gridSpan w:val="2"/>
            <w:tcBorders>
              <w:top w:val="nil"/>
              <w:left w:val="nil"/>
              <w:bottom w:val="nil"/>
              <w:right w:val="nil"/>
            </w:tcBorders>
            <w:shd w:val="clear" w:color="auto" w:fill="auto"/>
            <w:noWrap/>
            <w:hideMark/>
          </w:tcPr>
          <w:p w14:paraId="520C2BD3" w14:textId="29E62DC7"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w:t>
            </w:r>
          </w:p>
        </w:tc>
        <w:tc>
          <w:tcPr>
            <w:tcW w:w="223" w:type="dxa"/>
            <w:gridSpan w:val="2"/>
            <w:tcBorders>
              <w:top w:val="nil"/>
              <w:left w:val="nil"/>
              <w:bottom w:val="nil"/>
              <w:right w:val="nil"/>
            </w:tcBorders>
            <w:shd w:val="clear" w:color="auto" w:fill="auto"/>
            <w:noWrap/>
            <w:hideMark/>
          </w:tcPr>
          <w:p w14:paraId="37FA1445" w14:textId="77777777" w:rsidR="0043040E" w:rsidRPr="0043040E" w:rsidRDefault="0043040E" w:rsidP="0043040E">
            <w:pPr>
              <w:spacing w:after="0" w:line="240" w:lineRule="auto"/>
              <w:jc w:val="center"/>
              <w:rPr>
                <w:rFonts w:ascii="Angsana New" w:eastAsia="Times New Roman" w:hAnsi="Angsana New" w:cs="Angsana New"/>
                <w:color w:val="000000"/>
                <w:sz w:val="24"/>
                <w:szCs w:val="24"/>
              </w:rPr>
            </w:pPr>
          </w:p>
        </w:tc>
        <w:tc>
          <w:tcPr>
            <w:tcW w:w="693" w:type="dxa"/>
            <w:gridSpan w:val="2"/>
            <w:tcBorders>
              <w:top w:val="nil"/>
              <w:left w:val="nil"/>
              <w:bottom w:val="nil"/>
              <w:right w:val="nil"/>
            </w:tcBorders>
            <w:shd w:val="clear" w:color="auto" w:fill="auto"/>
            <w:noWrap/>
            <w:hideMark/>
          </w:tcPr>
          <w:p w14:paraId="0FE87402" w14:textId="342CDC22"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75.69</w:t>
            </w:r>
          </w:p>
        </w:tc>
        <w:tc>
          <w:tcPr>
            <w:tcW w:w="222" w:type="dxa"/>
            <w:gridSpan w:val="2"/>
            <w:tcBorders>
              <w:top w:val="nil"/>
              <w:left w:val="nil"/>
              <w:bottom w:val="nil"/>
              <w:right w:val="nil"/>
            </w:tcBorders>
            <w:shd w:val="clear" w:color="auto" w:fill="auto"/>
            <w:noWrap/>
            <w:hideMark/>
          </w:tcPr>
          <w:p w14:paraId="63B73B81"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hideMark/>
          </w:tcPr>
          <w:p w14:paraId="0772A859" w14:textId="513E7119"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15.96</w:t>
            </w:r>
          </w:p>
        </w:tc>
        <w:tc>
          <w:tcPr>
            <w:tcW w:w="222" w:type="dxa"/>
            <w:tcBorders>
              <w:top w:val="nil"/>
              <w:left w:val="nil"/>
              <w:bottom w:val="nil"/>
              <w:right w:val="nil"/>
            </w:tcBorders>
            <w:shd w:val="clear" w:color="auto" w:fill="auto"/>
            <w:noWrap/>
            <w:hideMark/>
          </w:tcPr>
          <w:p w14:paraId="54B101B2" w14:textId="77777777" w:rsidR="0043040E" w:rsidRPr="0043040E" w:rsidRDefault="0043040E" w:rsidP="0043040E">
            <w:pPr>
              <w:spacing w:after="0" w:line="240" w:lineRule="auto"/>
              <w:jc w:val="center"/>
              <w:rPr>
                <w:rFonts w:ascii="Angsana New" w:eastAsia="Times New Roman" w:hAnsi="Angsana New" w:cs="Angsana New"/>
                <w:color w:val="000000"/>
                <w:sz w:val="24"/>
                <w:szCs w:val="24"/>
              </w:rPr>
            </w:pPr>
          </w:p>
        </w:tc>
        <w:tc>
          <w:tcPr>
            <w:tcW w:w="694" w:type="dxa"/>
            <w:gridSpan w:val="2"/>
            <w:tcBorders>
              <w:top w:val="nil"/>
              <w:left w:val="nil"/>
              <w:bottom w:val="nil"/>
              <w:right w:val="nil"/>
            </w:tcBorders>
            <w:shd w:val="clear" w:color="auto" w:fill="auto"/>
            <w:noWrap/>
            <w:hideMark/>
          </w:tcPr>
          <w:p w14:paraId="259AFFAE" w14:textId="18C265D7"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w:t>
            </w:r>
          </w:p>
        </w:tc>
        <w:tc>
          <w:tcPr>
            <w:tcW w:w="222" w:type="dxa"/>
            <w:gridSpan w:val="2"/>
            <w:tcBorders>
              <w:top w:val="nil"/>
              <w:left w:val="nil"/>
              <w:bottom w:val="nil"/>
              <w:right w:val="nil"/>
            </w:tcBorders>
            <w:shd w:val="clear" w:color="auto" w:fill="auto"/>
            <w:noWrap/>
            <w:hideMark/>
          </w:tcPr>
          <w:p w14:paraId="464F6CE9"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hideMark/>
          </w:tcPr>
          <w:p w14:paraId="7011F10C" w14:textId="7868B0B1"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w:t>
            </w:r>
          </w:p>
        </w:tc>
        <w:tc>
          <w:tcPr>
            <w:tcW w:w="222" w:type="dxa"/>
            <w:gridSpan w:val="2"/>
            <w:tcBorders>
              <w:top w:val="nil"/>
              <w:left w:val="nil"/>
              <w:bottom w:val="nil"/>
              <w:right w:val="nil"/>
            </w:tcBorders>
            <w:shd w:val="clear" w:color="auto" w:fill="auto"/>
            <w:noWrap/>
            <w:hideMark/>
          </w:tcPr>
          <w:p w14:paraId="7B59415B" w14:textId="77777777" w:rsidR="0043040E" w:rsidRPr="0043040E" w:rsidRDefault="0043040E" w:rsidP="0043040E">
            <w:pPr>
              <w:spacing w:after="0" w:line="240" w:lineRule="auto"/>
              <w:jc w:val="center"/>
              <w:rPr>
                <w:rFonts w:ascii="Angsana New" w:eastAsia="Times New Roman" w:hAnsi="Angsana New" w:cs="Angsana New"/>
                <w:color w:val="000000"/>
                <w:sz w:val="24"/>
                <w:szCs w:val="24"/>
              </w:rPr>
            </w:pPr>
          </w:p>
        </w:tc>
        <w:tc>
          <w:tcPr>
            <w:tcW w:w="694" w:type="dxa"/>
            <w:gridSpan w:val="3"/>
            <w:tcBorders>
              <w:top w:val="nil"/>
              <w:left w:val="nil"/>
              <w:bottom w:val="nil"/>
              <w:right w:val="nil"/>
            </w:tcBorders>
            <w:shd w:val="clear" w:color="auto" w:fill="auto"/>
            <w:noWrap/>
            <w:hideMark/>
          </w:tcPr>
          <w:p w14:paraId="2A2D44C2" w14:textId="7796A63B" w:rsidR="0043040E" w:rsidRPr="0043040E" w:rsidRDefault="0043040E" w:rsidP="0043040E">
            <w:pPr>
              <w:spacing w:after="0" w:line="240" w:lineRule="auto"/>
              <w:jc w:val="center"/>
              <w:rPr>
                <w:rFonts w:ascii="Angsana New" w:eastAsia="Times New Roman" w:hAnsi="Angsana New" w:cs="Angsana New"/>
                <w:sz w:val="24"/>
                <w:szCs w:val="24"/>
              </w:rPr>
            </w:pPr>
            <w:r w:rsidRPr="0043040E">
              <w:rPr>
                <w:rFonts w:ascii="Angsana New" w:hAnsi="Angsana New" w:cs="Angsana New"/>
                <w:sz w:val="24"/>
                <w:szCs w:val="24"/>
              </w:rPr>
              <w:t>75.69</w:t>
            </w:r>
          </w:p>
        </w:tc>
        <w:tc>
          <w:tcPr>
            <w:tcW w:w="222" w:type="dxa"/>
            <w:gridSpan w:val="2"/>
            <w:tcBorders>
              <w:top w:val="nil"/>
              <w:left w:val="nil"/>
              <w:bottom w:val="nil"/>
              <w:right w:val="nil"/>
            </w:tcBorders>
            <w:shd w:val="clear" w:color="auto" w:fill="auto"/>
            <w:noWrap/>
            <w:hideMark/>
          </w:tcPr>
          <w:p w14:paraId="25B39454" w14:textId="77777777" w:rsidR="0043040E" w:rsidRPr="0043040E" w:rsidRDefault="0043040E" w:rsidP="0043040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hideMark/>
          </w:tcPr>
          <w:p w14:paraId="754E29C9" w14:textId="28674971" w:rsidR="0043040E" w:rsidRPr="0043040E" w:rsidRDefault="0043040E" w:rsidP="0043040E">
            <w:pPr>
              <w:spacing w:after="0" w:line="240" w:lineRule="auto"/>
              <w:jc w:val="center"/>
              <w:rPr>
                <w:rFonts w:ascii="Angsana New" w:eastAsia="Times New Roman" w:hAnsi="Angsana New" w:cs="Angsana New"/>
                <w:color w:val="000000"/>
                <w:sz w:val="24"/>
                <w:szCs w:val="24"/>
              </w:rPr>
            </w:pPr>
            <w:r w:rsidRPr="0043040E">
              <w:rPr>
                <w:rFonts w:ascii="Angsana New" w:hAnsi="Angsana New" w:cs="Angsana New"/>
                <w:sz w:val="24"/>
                <w:szCs w:val="24"/>
              </w:rPr>
              <w:t>15.96</w:t>
            </w:r>
          </w:p>
        </w:tc>
      </w:tr>
    </w:tbl>
    <w:p w14:paraId="0B1D0A8D" w14:textId="77777777" w:rsidR="00CD7EC9" w:rsidRDefault="00CD7EC9" w:rsidP="00806B01">
      <w:pPr>
        <w:pStyle w:val="ListParagraph"/>
        <w:tabs>
          <w:tab w:val="left" w:pos="567"/>
        </w:tabs>
        <w:spacing w:before="120" w:line="192" w:lineRule="auto"/>
        <w:ind w:left="567" w:right="238"/>
        <w:jc w:val="thaiDistribute"/>
        <w:rPr>
          <w:rFonts w:ascii="Angsana New" w:eastAsia="Angsana New" w:hAnsi="Angsana New"/>
          <w:b/>
          <w:bCs/>
          <w:sz w:val="28"/>
          <w:lang w:val="en-GB"/>
        </w:rPr>
      </w:pPr>
    </w:p>
    <w:p w14:paraId="1BC52674" w14:textId="77777777" w:rsidR="00CD7EC9" w:rsidRDefault="00CD7EC9" w:rsidP="00806B01">
      <w:pPr>
        <w:pStyle w:val="ListParagraph"/>
        <w:tabs>
          <w:tab w:val="left" w:pos="567"/>
        </w:tabs>
        <w:spacing w:before="120" w:line="192" w:lineRule="auto"/>
        <w:ind w:left="567" w:right="238"/>
        <w:jc w:val="thaiDistribute"/>
        <w:rPr>
          <w:rFonts w:ascii="Angsana New" w:eastAsia="Angsana New" w:hAnsi="Angsana New"/>
          <w:b/>
          <w:bCs/>
          <w:sz w:val="28"/>
          <w:lang w:val="en-GB"/>
        </w:rPr>
      </w:pPr>
    </w:p>
    <w:p w14:paraId="21A42F17" w14:textId="77777777" w:rsidR="00CD7EC9" w:rsidRDefault="00CD7EC9" w:rsidP="00806B01">
      <w:pPr>
        <w:pStyle w:val="ListParagraph"/>
        <w:tabs>
          <w:tab w:val="left" w:pos="567"/>
        </w:tabs>
        <w:spacing w:before="120" w:line="192" w:lineRule="auto"/>
        <w:ind w:left="567" w:right="238"/>
        <w:jc w:val="thaiDistribute"/>
        <w:rPr>
          <w:rFonts w:ascii="Angsana New" w:eastAsia="Angsana New" w:hAnsi="Angsana New"/>
          <w:b/>
          <w:bCs/>
          <w:sz w:val="28"/>
          <w:lang w:val="en-GB"/>
        </w:rPr>
      </w:pPr>
    </w:p>
    <w:p w14:paraId="6895DB5E" w14:textId="7560E7A9" w:rsidR="00A177A3" w:rsidRPr="00A177A3" w:rsidRDefault="00A177A3" w:rsidP="00806B01">
      <w:pPr>
        <w:pStyle w:val="ListParagraph"/>
        <w:tabs>
          <w:tab w:val="left" w:pos="567"/>
        </w:tabs>
        <w:spacing w:before="120" w:line="192" w:lineRule="auto"/>
        <w:ind w:left="567" w:right="238"/>
        <w:jc w:val="thaiDistribute"/>
        <w:rPr>
          <w:rFonts w:ascii="Angsana New" w:eastAsia="Angsana New" w:hAnsi="Angsana New"/>
          <w:b/>
          <w:bCs/>
          <w:sz w:val="28"/>
          <w:lang w:val="en-GB"/>
        </w:rPr>
      </w:pPr>
      <w:r w:rsidRPr="00A177A3">
        <w:rPr>
          <w:rFonts w:ascii="Angsana New" w:eastAsia="Angsana New" w:hAnsi="Angsana New"/>
          <w:b/>
          <w:bCs/>
          <w:sz w:val="28"/>
          <w:lang w:val="en-GB"/>
        </w:rPr>
        <w:lastRenderedPageBreak/>
        <w:t>Foreign currency risk</w:t>
      </w:r>
    </w:p>
    <w:p w14:paraId="580D8DF9" w14:textId="77777777" w:rsidR="00A177A3" w:rsidRPr="00A177A3" w:rsidRDefault="00A177A3"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A177A3">
        <w:rPr>
          <w:rFonts w:ascii="Angsana New" w:eastAsia="Angsana New" w:hAnsi="Angsana New"/>
          <w:sz w:val="28"/>
          <w:lang w:val="en-GB"/>
        </w:rPr>
        <w:t>The Group’s exposure to foreign currency risk arises mainly from trading transactions and borrowings that are denominated in foreign currencies. The Group seeks to reduce this risk by entering into forward exchange contracts, which mature within one year.</w:t>
      </w:r>
    </w:p>
    <w:p w14:paraId="1B0C67B8" w14:textId="332B80BE" w:rsidR="00A177A3" w:rsidRPr="00A177A3" w:rsidRDefault="00A177A3"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A177A3">
        <w:rPr>
          <w:rFonts w:ascii="Angsana New" w:eastAsia="Angsana New" w:hAnsi="Angsana New"/>
          <w:sz w:val="28"/>
          <w:lang w:val="en-GB"/>
        </w:rPr>
        <w:t xml:space="preserve">As at </w:t>
      </w:r>
      <w:r w:rsidR="00130CD5">
        <w:rPr>
          <w:rFonts w:ascii="Angsana New" w:eastAsia="Angsana New" w:hAnsi="Angsana New"/>
          <w:sz w:val="28"/>
          <w:lang w:val="en-GB"/>
        </w:rPr>
        <w:t>June</w:t>
      </w:r>
      <w:r w:rsidRPr="00A177A3">
        <w:rPr>
          <w:rFonts w:ascii="Angsana New" w:eastAsia="Angsana New" w:hAnsi="Angsana New"/>
          <w:sz w:val="28"/>
          <w:lang w:val="en-GB"/>
        </w:rPr>
        <w:t xml:space="preserve"> 3</w:t>
      </w:r>
      <w:r w:rsidR="00130CD5">
        <w:rPr>
          <w:rFonts w:ascii="Angsana New" w:eastAsia="Angsana New" w:hAnsi="Angsana New"/>
          <w:sz w:val="28"/>
          <w:lang w:val="en-GB"/>
        </w:rPr>
        <w:t>0</w:t>
      </w:r>
      <w:r w:rsidRPr="00A177A3">
        <w:rPr>
          <w:rFonts w:ascii="Angsana New" w:eastAsia="Angsana New" w:hAnsi="Angsana New"/>
          <w:sz w:val="28"/>
          <w:lang w:val="en-GB"/>
        </w:rPr>
        <w:t>, 20</w:t>
      </w:r>
      <w:r>
        <w:rPr>
          <w:rFonts w:ascii="Angsana New" w:eastAsia="Angsana New" w:hAnsi="Angsana New"/>
          <w:sz w:val="28"/>
          <w:lang w:val="en-GB"/>
        </w:rPr>
        <w:t>20</w:t>
      </w:r>
      <w:r w:rsidRPr="00A177A3">
        <w:rPr>
          <w:rFonts w:ascii="Angsana New" w:eastAsia="Angsana New" w:hAnsi="Angsana New"/>
          <w:sz w:val="28"/>
          <w:lang w:val="en-GB"/>
        </w:rPr>
        <w:t xml:space="preserve"> and </w:t>
      </w:r>
      <w:r>
        <w:rPr>
          <w:rFonts w:ascii="Angsana New" w:eastAsia="Angsana New" w:hAnsi="Angsana New"/>
          <w:sz w:val="28"/>
          <w:lang w:val="en-GB"/>
        </w:rPr>
        <w:t>December 31</w:t>
      </w:r>
      <w:r w:rsidR="0019321B">
        <w:rPr>
          <w:rFonts w:ascii="Angsana New" w:eastAsia="Angsana New" w:hAnsi="Angsana New"/>
          <w:sz w:val="28"/>
          <w:lang w:val="en-GB"/>
        </w:rPr>
        <w:t xml:space="preserve">, </w:t>
      </w:r>
      <w:r w:rsidRPr="00A177A3">
        <w:rPr>
          <w:rFonts w:ascii="Angsana New" w:eastAsia="Angsana New" w:hAnsi="Angsana New"/>
          <w:sz w:val="28"/>
          <w:lang w:val="en-GB"/>
        </w:rPr>
        <w:t>201</w:t>
      </w:r>
      <w:r w:rsidR="00B67CD7">
        <w:rPr>
          <w:rFonts w:ascii="Angsana New" w:eastAsia="Angsana New" w:hAnsi="Angsana New"/>
          <w:sz w:val="28"/>
          <w:lang w:val="en-GB"/>
        </w:rPr>
        <w:t>9</w:t>
      </w:r>
      <w:r w:rsidRPr="00A177A3">
        <w:rPr>
          <w:rFonts w:ascii="Angsana New" w:eastAsia="Angsana New" w:hAnsi="Angsana New"/>
          <w:sz w:val="28"/>
          <w:lang w:val="en-GB"/>
        </w:rPr>
        <w:t xml:space="preserve"> the balances of financial assets and liabilities denominated in foreign currencies are summarised below.</w:t>
      </w:r>
    </w:p>
    <w:p w14:paraId="5B696E17" w14:textId="500D8047" w:rsidR="00CD7391" w:rsidRDefault="00CD7391" w:rsidP="00CD7391">
      <w:pPr>
        <w:pStyle w:val="BlockText"/>
        <w:ind w:left="851" w:right="79" w:firstLine="0"/>
        <w:rPr>
          <w:sz w:val="28"/>
          <w:szCs w:val="28"/>
        </w:rPr>
      </w:pPr>
    </w:p>
    <w:tbl>
      <w:tblPr>
        <w:tblW w:w="10236" w:type="dxa"/>
        <w:tblInd w:w="108" w:type="dxa"/>
        <w:tblLook w:val="04A0" w:firstRow="1" w:lastRow="0" w:firstColumn="1" w:lastColumn="0" w:noHBand="0" w:noVBand="1"/>
      </w:tblPr>
      <w:tblGrid>
        <w:gridCol w:w="2625"/>
        <w:gridCol w:w="222"/>
        <w:gridCol w:w="1116"/>
        <w:gridCol w:w="256"/>
        <w:gridCol w:w="1196"/>
        <w:gridCol w:w="256"/>
        <w:gridCol w:w="957"/>
        <w:gridCol w:w="256"/>
        <w:gridCol w:w="976"/>
        <w:gridCol w:w="1060"/>
        <w:gridCol w:w="256"/>
        <w:gridCol w:w="1060"/>
      </w:tblGrid>
      <w:tr w:rsidR="00CD7391" w:rsidRPr="00315FDD" w14:paraId="0EF4FDCE" w14:textId="77777777" w:rsidTr="00A06F39">
        <w:trPr>
          <w:trHeight w:val="375"/>
        </w:trPr>
        <w:tc>
          <w:tcPr>
            <w:tcW w:w="2625" w:type="dxa"/>
            <w:tcBorders>
              <w:top w:val="nil"/>
              <w:left w:val="nil"/>
              <w:bottom w:val="nil"/>
              <w:right w:val="nil"/>
            </w:tcBorders>
            <w:shd w:val="clear" w:color="auto" w:fill="auto"/>
            <w:vAlign w:val="center"/>
            <w:hideMark/>
          </w:tcPr>
          <w:p w14:paraId="76B156A6" w14:textId="77777777" w:rsidR="00CD7391" w:rsidRPr="00315FDD" w:rsidRDefault="00CD7391" w:rsidP="00375D6A">
            <w:pPr>
              <w:spacing w:after="0" w:line="240" w:lineRule="auto"/>
              <w:rPr>
                <w:rFonts w:ascii="Times New Roman" w:eastAsia="Times New Roman" w:hAnsi="Times New Roman" w:cs="Times New Roman"/>
                <w:sz w:val="24"/>
                <w:szCs w:val="24"/>
              </w:rPr>
            </w:pPr>
          </w:p>
        </w:tc>
        <w:tc>
          <w:tcPr>
            <w:tcW w:w="222" w:type="dxa"/>
            <w:tcBorders>
              <w:top w:val="nil"/>
              <w:left w:val="nil"/>
              <w:bottom w:val="nil"/>
              <w:right w:val="nil"/>
            </w:tcBorders>
            <w:shd w:val="clear" w:color="auto" w:fill="auto"/>
            <w:vAlign w:val="center"/>
            <w:hideMark/>
          </w:tcPr>
          <w:p w14:paraId="0C560689" w14:textId="77777777" w:rsidR="00CD7391" w:rsidRPr="00315FDD" w:rsidRDefault="00CD7391" w:rsidP="00375D6A">
            <w:pPr>
              <w:spacing w:after="0" w:line="240" w:lineRule="auto"/>
              <w:jc w:val="center"/>
              <w:rPr>
                <w:rFonts w:ascii="Times New Roman" w:eastAsia="Times New Roman" w:hAnsi="Times New Roman" w:cs="Times New Roman"/>
                <w:sz w:val="20"/>
                <w:szCs w:val="20"/>
              </w:rPr>
            </w:pPr>
          </w:p>
        </w:tc>
        <w:tc>
          <w:tcPr>
            <w:tcW w:w="7389" w:type="dxa"/>
            <w:gridSpan w:val="10"/>
            <w:tcBorders>
              <w:top w:val="nil"/>
              <w:left w:val="nil"/>
              <w:bottom w:val="single" w:sz="8" w:space="0" w:color="auto"/>
              <w:right w:val="nil"/>
            </w:tcBorders>
            <w:shd w:val="clear" w:color="auto" w:fill="auto"/>
            <w:vAlign w:val="center"/>
            <w:hideMark/>
          </w:tcPr>
          <w:p w14:paraId="5B455C5B" w14:textId="6F2569EB" w:rsidR="00CD7391" w:rsidRPr="00315FDD" w:rsidRDefault="00A177A3" w:rsidP="00375D6A">
            <w:pPr>
              <w:spacing w:after="0" w:line="240" w:lineRule="auto"/>
              <w:jc w:val="center"/>
              <w:rPr>
                <w:rFonts w:ascii="Angsana New" w:eastAsia="Times New Roman" w:hAnsi="Angsana New" w:cs="Angsana New"/>
                <w:color w:val="000000"/>
                <w:sz w:val="24"/>
                <w:szCs w:val="24"/>
              </w:rPr>
            </w:pPr>
            <w:r w:rsidRPr="00B70E7C">
              <w:rPr>
                <w:rFonts w:ascii="Angsana New" w:hAnsi="Angsana New" w:cs="Angsana New"/>
                <w:sz w:val="28"/>
              </w:rPr>
              <w:t>Consolidated and Separate financial statement</w:t>
            </w:r>
          </w:p>
        </w:tc>
      </w:tr>
      <w:tr w:rsidR="00CD7391" w:rsidRPr="00315FDD" w14:paraId="3EFBB7D2" w14:textId="77777777" w:rsidTr="00A06F39">
        <w:trPr>
          <w:trHeight w:val="375"/>
        </w:trPr>
        <w:tc>
          <w:tcPr>
            <w:tcW w:w="2625" w:type="dxa"/>
            <w:tcBorders>
              <w:top w:val="nil"/>
              <w:left w:val="nil"/>
              <w:bottom w:val="nil"/>
              <w:right w:val="nil"/>
            </w:tcBorders>
            <w:shd w:val="clear" w:color="auto" w:fill="auto"/>
            <w:vAlign w:val="center"/>
            <w:hideMark/>
          </w:tcPr>
          <w:p w14:paraId="67B98D24"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222" w:type="dxa"/>
            <w:tcBorders>
              <w:top w:val="nil"/>
              <w:left w:val="nil"/>
              <w:bottom w:val="nil"/>
              <w:right w:val="nil"/>
            </w:tcBorders>
            <w:shd w:val="clear" w:color="auto" w:fill="auto"/>
            <w:vAlign w:val="center"/>
            <w:hideMark/>
          </w:tcPr>
          <w:p w14:paraId="54689EF4" w14:textId="77777777" w:rsidR="00CD7391" w:rsidRPr="00315FDD" w:rsidRDefault="00CD7391" w:rsidP="00375D6A">
            <w:pPr>
              <w:spacing w:after="0" w:line="240" w:lineRule="auto"/>
              <w:jc w:val="center"/>
              <w:rPr>
                <w:rFonts w:ascii="Times New Roman" w:eastAsia="Times New Roman" w:hAnsi="Times New Roman" w:cs="Times New Roman"/>
                <w:sz w:val="20"/>
                <w:szCs w:val="20"/>
              </w:rPr>
            </w:pPr>
          </w:p>
        </w:tc>
        <w:tc>
          <w:tcPr>
            <w:tcW w:w="2568" w:type="dxa"/>
            <w:gridSpan w:val="3"/>
            <w:tcBorders>
              <w:top w:val="single" w:sz="8" w:space="0" w:color="auto"/>
              <w:left w:val="nil"/>
              <w:bottom w:val="single" w:sz="8" w:space="0" w:color="auto"/>
              <w:right w:val="nil"/>
            </w:tcBorders>
            <w:shd w:val="clear" w:color="auto" w:fill="auto"/>
            <w:vAlign w:val="center"/>
            <w:hideMark/>
          </w:tcPr>
          <w:p w14:paraId="4CA6E0AA" w14:textId="61E055D7" w:rsidR="00CD7391" w:rsidRPr="00315FDD" w:rsidRDefault="00A177A3" w:rsidP="00375D6A">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Financial asset</w:t>
            </w:r>
          </w:p>
        </w:tc>
        <w:tc>
          <w:tcPr>
            <w:tcW w:w="256" w:type="dxa"/>
            <w:tcBorders>
              <w:top w:val="nil"/>
              <w:left w:val="nil"/>
              <w:bottom w:val="nil"/>
              <w:right w:val="nil"/>
            </w:tcBorders>
            <w:shd w:val="clear" w:color="auto" w:fill="auto"/>
            <w:vAlign w:val="center"/>
            <w:hideMark/>
          </w:tcPr>
          <w:p w14:paraId="3905B46C"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hint="cs"/>
                <w:color w:val="000000"/>
                <w:sz w:val="24"/>
                <w:szCs w:val="24"/>
              </w:rPr>
              <w:t> </w:t>
            </w:r>
          </w:p>
        </w:tc>
        <w:tc>
          <w:tcPr>
            <w:tcW w:w="2189" w:type="dxa"/>
            <w:gridSpan w:val="3"/>
            <w:tcBorders>
              <w:top w:val="single" w:sz="8" w:space="0" w:color="auto"/>
              <w:left w:val="nil"/>
              <w:bottom w:val="single" w:sz="8" w:space="0" w:color="auto"/>
              <w:right w:val="nil"/>
            </w:tcBorders>
            <w:shd w:val="clear" w:color="auto" w:fill="auto"/>
            <w:vAlign w:val="center"/>
            <w:hideMark/>
          </w:tcPr>
          <w:p w14:paraId="2AE764D5" w14:textId="7A58829A" w:rsidR="00CD7391" w:rsidRPr="00315FDD" w:rsidRDefault="006A5F54" w:rsidP="00375D6A">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Financial liabilities</w:t>
            </w:r>
          </w:p>
        </w:tc>
        <w:tc>
          <w:tcPr>
            <w:tcW w:w="2376" w:type="dxa"/>
            <w:gridSpan w:val="3"/>
            <w:tcBorders>
              <w:top w:val="single" w:sz="8" w:space="0" w:color="auto"/>
              <w:left w:val="nil"/>
              <w:bottom w:val="single" w:sz="8" w:space="0" w:color="auto"/>
              <w:right w:val="nil"/>
            </w:tcBorders>
            <w:shd w:val="clear" w:color="auto" w:fill="auto"/>
            <w:vAlign w:val="center"/>
            <w:hideMark/>
          </w:tcPr>
          <w:p w14:paraId="0A1411CE" w14:textId="54B61869" w:rsidR="00CD7391" w:rsidRPr="00315FDD" w:rsidRDefault="0032481F" w:rsidP="00375D6A">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Exchange rate</w:t>
            </w:r>
          </w:p>
        </w:tc>
      </w:tr>
      <w:tr w:rsidR="00A06F39" w:rsidRPr="00315FDD" w14:paraId="52C14803" w14:textId="77777777" w:rsidTr="00A06F39">
        <w:trPr>
          <w:trHeight w:val="735"/>
        </w:trPr>
        <w:tc>
          <w:tcPr>
            <w:tcW w:w="2625" w:type="dxa"/>
            <w:tcBorders>
              <w:top w:val="nil"/>
              <w:left w:val="nil"/>
              <w:bottom w:val="single" w:sz="8" w:space="0" w:color="auto"/>
              <w:right w:val="nil"/>
            </w:tcBorders>
            <w:shd w:val="clear" w:color="auto" w:fill="auto"/>
            <w:vAlign w:val="center"/>
            <w:hideMark/>
          </w:tcPr>
          <w:p w14:paraId="59C7BEAA" w14:textId="33CA2D23" w:rsidR="00A06F39" w:rsidRPr="00315FDD" w:rsidRDefault="00806B01"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F</w:t>
            </w:r>
            <w:r w:rsidRPr="00467B4F">
              <w:rPr>
                <w:rFonts w:ascii="Angsana New" w:eastAsia="Times New Roman" w:hAnsi="Angsana New" w:cs="Angsana New"/>
                <w:color w:val="000000"/>
                <w:sz w:val="28"/>
              </w:rPr>
              <w:t>oreign currency</w:t>
            </w:r>
          </w:p>
        </w:tc>
        <w:tc>
          <w:tcPr>
            <w:tcW w:w="222" w:type="dxa"/>
            <w:tcBorders>
              <w:top w:val="nil"/>
              <w:left w:val="nil"/>
              <w:bottom w:val="nil"/>
              <w:right w:val="nil"/>
            </w:tcBorders>
            <w:shd w:val="clear" w:color="auto" w:fill="auto"/>
            <w:vAlign w:val="center"/>
            <w:hideMark/>
          </w:tcPr>
          <w:p w14:paraId="5EEA759E" w14:textId="77777777" w:rsidR="00A06F39" w:rsidRPr="00315FDD" w:rsidRDefault="00A06F39" w:rsidP="00A06F39">
            <w:pPr>
              <w:spacing w:after="0" w:line="240" w:lineRule="auto"/>
              <w:jc w:val="center"/>
              <w:rPr>
                <w:rFonts w:ascii="Angsana New" w:eastAsia="Times New Roman" w:hAnsi="Angsana New" w:cs="Angsana New"/>
                <w:color w:val="000000"/>
                <w:sz w:val="24"/>
                <w:szCs w:val="24"/>
              </w:rPr>
            </w:pPr>
          </w:p>
        </w:tc>
        <w:tc>
          <w:tcPr>
            <w:tcW w:w="1116" w:type="dxa"/>
            <w:tcBorders>
              <w:top w:val="nil"/>
              <w:left w:val="nil"/>
              <w:bottom w:val="single" w:sz="8" w:space="0" w:color="auto"/>
              <w:right w:val="nil"/>
            </w:tcBorders>
            <w:shd w:val="clear" w:color="auto" w:fill="auto"/>
            <w:vAlign w:val="center"/>
            <w:hideMark/>
          </w:tcPr>
          <w:p w14:paraId="63AF23E2" w14:textId="14671A2F" w:rsidR="00A06F39" w:rsidRPr="00315FDD" w:rsidRDefault="00130CD5"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June</w:t>
            </w:r>
            <w:r w:rsidR="00A06F39">
              <w:rPr>
                <w:rFonts w:ascii="Angsana New" w:eastAsia="Times New Roman" w:hAnsi="Angsana New" w:cs="Angsana New"/>
                <w:color w:val="000000"/>
                <w:sz w:val="28"/>
              </w:rPr>
              <w:t xml:space="preserve"> </w:t>
            </w:r>
            <w:r w:rsidR="00A06F39" w:rsidRPr="00FA21DC">
              <w:rPr>
                <w:rFonts w:ascii="Angsana New" w:eastAsia="Times New Roman" w:hAnsi="Angsana New" w:cs="Angsana New" w:hint="cs"/>
                <w:color w:val="000000"/>
                <w:sz w:val="28"/>
                <w:cs/>
              </w:rPr>
              <w:t>3</w:t>
            </w:r>
            <w:r>
              <w:rPr>
                <w:rFonts w:ascii="Angsana New" w:eastAsia="Times New Roman" w:hAnsi="Angsana New" w:cs="Angsana New"/>
                <w:color w:val="000000"/>
                <w:sz w:val="28"/>
              </w:rPr>
              <w:t>0</w:t>
            </w:r>
            <w:r w:rsidR="00A06F39">
              <w:rPr>
                <w:rFonts w:ascii="Angsana New" w:eastAsia="Times New Roman" w:hAnsi="Angsana New" w:cs="Angsana New" w:hint="cs"/>
                <w:color w:val="000000"/>
                <w:sz w:val="28"/>
                <w:cs/>
              </w:rPr>
              <w:t xml:space="preserve">, </w:t>
            </w:r>
            <w:r w:rsidR="00A06F39">
              <w:rPr>
                <w:rFonts w:ascii="Angsana New" w:eastAsia="Times New Roman" w:hAnsi="Angsana New" w:cs="Angsana New"/>
                <w:color w:val="000000"/>
                <w:sz w:val="28"/>
              </w:rPr>
              <w:t>2020</w:t>
            </w:r>
          </w:p>
        </w:tc>
        <w:tc>
          <w:tcPr>
            <w:tcW w:w="256" w:type="dxa"/>
            <w:tcBorders>
              <w:top w:val="nil"/>
              <w:left w:val="nil"/>
              <w:bottom w:val="nil"/>
              <w:right w:val="nil"/>
            </w:tcBorders>
            <w:shd w:val="clear" w:color="auto" w:fill="auto"/>
            <w:vAlign w:val="center"/>
            <w:hideMark/>
          </w:tcPr>
          <w:p w14:paraId="51008E1C" w14:textId="4975C89F" w:rsidR="00A06F39" w:rsidRPr="00315FDD" w:rsidRDefault="00A06F39" w:rsidP="00A06F39">
            <w:pPr>
              <w:spacing w:after="0" w:line="240" w:lineRule="auto"/>
              <w:jc w:val="center"/>
              <w:rPr>
                <w:rFonts w:ascii="Angsana New" w:eastAsia="Times New Roman" w:hAnsi="Angsana New" w:cs="Angsana New"/>
                <w:color w:val="000000"/>
                <w:sz w:val="24"/>
                <w:szCs w:val="24"/>
              </w:rPr>
            </w:pPr>
          </w:p>
        </w:tc>
        <w:tc>
          <w:tcPr>
            <w:tcW w:w="1196" w:type="dxa"/>
            <w:tcBorders>
              <w:top w:val="nil"/>
              <w:left w:val="nil"/>
              <w:bottom w:val="single" w:sz="8" w:space="0" w:color="auto"/>
              <w:right w:val="nil"/>
            </w:tcBorders>
            <w:shd w:val="clear" w:color="auto" w:fill="auto"/>
            <w:vAlign w:val="center"/>
            <w:hideMark/>
          </w:tcPr>
          <w:p w14:paraId="1D58AF6D" w14:textId="438BC383" w:rsidR="00A06F39" w:rsidRPr="00315FDD" w:rsidRDefault="00A06F39"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December 31,</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2019</w:t>
            </w:r>
          </w:p>
        </w:tc>
        <w:tc>
          <w:tcPr>
            <w:tcW w:w="256" w:type="dxa"/>
            <w:tcBorders>
              <w:top w:val="nil"/>
              <w:left w:val="nil"/>
              <w:bottom w:val="nil"/>
              <w:right w:val="nil"/>
            </w:tcBorders>
            <w:shd w:val="clear" w:color="auto" w:fill="auto"/>
            <w:vAlign w:val="center"/>
            <w:hideMark/>
          </w:tcPr>
          <w:p w14:paraId="6E4EA79C" w14:textId="77777777" w:rsidR="00A06F39" w:rsidRPr="00315FDD" w:rsidRDefault="00A06F39" w:rsidP="00A06F39">
            <w:pPr>
              <w:spacing w:after="0" w:line="240" w:lineRule="auto"/>
              <w:jc w:val="center"/>
              <w:rPr>
                <w:rFonts w:ascii="Angsana New" w:eastAsia="Times New Roman" w:hAnsi="Angsana New" w:cs="Angsana New"/>
                <w:color w:val="000000"/>
                <w:sz w:val="24"/>
                <w:szCs w:val="24"/>
              </w:rPr>
            </w:pPr>
          </w:p>
        </w:tc>
        <w:tc>
          <w:tcPr>
            <w:tcW w:w="957" w:type="dxa"/>
            <w:tcBorders>
              <w:top w:val="nil"/>
              <w:left w:val="nil"/>
              <w:bottom w:val="single" w:sz="8" w:space="0" w:color="auto"/>
              <w:right w:val="nil"/>
            </w:tcBorders>
            <w:shd w:val="clear" w:color="auto" w:fill="auto"/>
            <w:vAlign w:val="center"/>
            <w:hideMark/>
          </w:tcPr>
          <w:p w14:paraId="5A8102A8" w14:textId="627EDBD9" w:rsidR="00A06F39" w:rsidRPr="00315FDD" w:rsidRDefault="00130CD5"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June</w:t>
            </w:r>
            <w:r w:rsidR="00A06F39">
              <w:rPr>
                <w:rFonts w:ascii="Angsana New" w:eastAsia="Times New Roman" w:hAnsi="Angsana New" w:cs="Angsana New"/>
                <w:color w:val="000000"/>
                <w:sz w:val="28"/>
              </w:rPr>
              <w:t xml:space="preserve"> </w:t>
            </w:r>
            <w:r w:rsidR="00A06F39" w:rsidRPr="00FA21DC">
              <w:rPr>
                <w:rFonts w:ascii="Angsana New" w:eastAsia="Times New Roman" w:hAnsi="Angsana New" w:cs="Angsana New" w:hint="cs"/>
                <w:color w:val="000000"/>
                <w:sz w:val="28"/>
                <w:cs/>
              </w:rPr>
              <w:t>3</w:t>
            </w:r>
            <w:r>
              <w:rPr>
                <w:rFonts w:ascii="Angsana New" w:eastAsia="Times New Roman" w:hAnsi="Angsana New" w:cs="Angsana New"/>
                <w:color w:val="000000"/>
                <w:sz w:val="28"/>
              </w:rPr>
              <w:t>0</w:t>
            </w:r>
            <w:r w:rsidR="00A06F39">
              <w:rPr>
                <w:rFonts w:ascii="Angsana New" w:eastAsia="Times New Roman" w:hAnsi="Angsana New" w:cs="Angsana New" w:hint="cs"/>
                <w:color w:val="000000"/>
                <w:sz w:val="28"/>
                <w:cs/>
              </w:rPr>
              <w:t xml:space="preserve">, </w:t>
            </w:r>
            <w:r w:rsidR="00A06F39">
              <w:rPr>
                <w:rFonts w:ascii="Angsana New" w:eastAsia="Times New Roman" w:hAnsi="Angsana New" w:cs="Angsana New"/>
                <w:color w:val="000000"/>
                <w:sz w:val="28"/>
              </w:rPr>
              <w:t>2020</w:t>
            </w:r>
          </w:p>
        </w:tc>
        <w:tc>
          <w:tcPr>
            <w:tcW w:w="256" w:type="dxa"/>
            <w:tcBorders>
              <w:top w:val="nil"/>
              <w:left w:val="nil"/>
              <w:bottom w:val="nil"/>
              <w:right w:val="nil"/>
            </w:tcBorders>
            <w:shd w:val="clear" w:color="auto" w:fill="auto"/>
            <w:vAlign w:val="center"/>
            <w:hideMark/>
          </w:tcPr>
          <w:p w14:paraId="224FD1F5" w14:textId="0B5D5849" w:rsidR="00A06F39" w:rsidRPr="00315FDD" w:rsidRDefault="00A06F39" w:rsidP="00A06F39">
            <w:pPr>
              <w:spacing w:after="0" w:line="240" w:lineRule="auto"/>
              <w:jc w:val="center"/>
              <w:rPr>
                <w:rFonts w:ascii="Angsana New" w:eastAsia="Times New Roman" w:hAnsi="Angsana New" w:cs="Angsana New"/>
                <w:color w:val="000000"/>
                <w:sz w:val="24"/>
                <w:szCs w:val="24"/>
              </w:rPr>
            </w:pPr>
          </w:p>
        </w:tc>
        <w:tc>
          <w:tcPr>
            <w:tcW w:w="976" w:type="dxa"/>
            <w:tcBorders>
              <w:top w:val="nil"/>
              <w:left w:val="nil"/>
              <w:bottom w:val="single" w:sz="8" w:space="0" w:color="auto"/>
              <w:right w:val="nil"/>
            </w:tcBorders>
            <w:shd w:val="clear" w:color="auto" w:fill="auto"/>
            <w:vAlign w:val="center"/>
            <w:hideMark/>
          </w:tcPr>
          <w:p w14:paraId="6B365F32" w14:textId="71CD67DC" w:rsidR="00A06F39" w:rsidRPr="00315FDD" w:rsidRDefault="00A06F39"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December 31,2019</w:t>
            </w:r>
          </w:p>
        </w:tc>
        <w:tc>
          <w:tcPr>
            <w:tcW w:w="1060" w:type="dxa"/>
            <w:tcBorders>
              <w:top w:val="nil"/>
              <w:left w:val="nil"/>
              <w:bottom w:val="single" w:sz="8" w:space="0" w:color="auto"/>
              <w:right w:val="nil"/>
            </w:tcBorders>
            <w:shd w:val="clear" w:color="auto" w:fill="auto"/>
            <w:vAlign w:val="center"/>
            <w:hideMark/>
          </w:tcPr>
          <w:p w14:paraId="1FEEEE0A" w14:textId="751D5290" w:rsidR="00A06F39" w:rsidRPr="00315FDD" w:rsidRDefault="00130CD5"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June</w:t>
            </w:r>
            <w:r w:rsidR="00A06F39">
              <w:rPr>
                <w:rFonts w:ascii="Angsana New" w:eastAsia="Times New Roman" w:hAnsi="Angsana New" w:cs="Angsana New"/>
                <w:color w:val="000000"/>
                <w:sz w:val="28"/>
              </w:rPr>
              <w:t xml:space="preserve"> </w:t>
            </w:r>
            <w:r w:rsidR="00A06F39" w:rsidRPr="00FA21DC">
              <w:rPr>
                <w:rFonts w:ascii="Angsana New" w:eastAsia="Times New Roman" w:hAnsi="Angsana New" w:cs="Angsana New" w:hint="cs"/>
                <w:color w:val="000000"/>
                <w:sz w:val="28"/>
                <w:cs/>
              </w:rPr>
              <w:t>3</w:t>
            </w:r>
            <w:r>
              <w:rPr>
                <w:rFonts w:ascii="Angsana New" w:eastAsia="Times New Roman" w:hAnsi="Angsana New" w:cs="Angsana New"/>
                <w:color w:val="000000"/>
                <w:sz w:val="28"/>
              </w:rPr>
              <w:t>0</w:t>
            </w:r>
            <w:r w:rsidR="00A06F39">
              <w:rPr>
                <w:rFonts w:ascii="Angsana New" w:eastAsia="Times New Roman" w:hAnsi="Angsana New" w:cs="Angsana New" w:hint="cs"/>
                <w:color w:val="000000"/>
                <w:sz w:val="28"/>
                <w:cs/>
              </w:rPr>
              <w:t xml:space="preserve">, </w:t>
            </w:r>
            <w:r w:rsidR="00A06F39">
              <w:rPr>
                <w:rFonts w:ascii="Angsana New" w:eastAsia="Times New Roman" w:hAnsi="Angsana New" w:cs="Angsana New"/>
                <w:color w:val="000000"/>
                <w:sz w:val="28"/>
              </w:rPr>
              <w:t>2020</w:t>
            </w:r>
          </w:p>
        </w:tc>
        <w:tc>
          <w:tcPr>
            <w:tcW w:w="256" w:type="dxa"/>
            <w:tcBorders>
              <w:top w:val="nil"/>
              <w:left w:val="nil"/>
              <w:bottom w:val="nil"/>
              <w:right w:val="nil"/>
            </w:tcBorders>
            <w:shd w:val="clear" w:color="auto" w:fill="auto"/>
            <w:vAlign w:val="center"/>
            <w:hideMark/>
          </w:tcPr>
          <w:p w14:paraId="2C2EA643" w14:textId="4C4A5C19" w:rsidR="00A06F39" w:rsidRPr="00315FDD" w:rsidRDefault="00A06F39" w:rsidP="00A06F39">
            <w:pPr>
              <w:spacing w:after="0" w:line="240" w:lineRule="auto"/>
              <w:jc w:val="center"/>
              <w:rPr>
                <w:rFonts w:ascii="Angsana New" w:eastAsia="Times New Roman" w:hAnsi="Angsana New" w:cs="Angsana New"/>
                <w:color w:val="000000"/>
                <w:sz w:val="24"/>
                <w:szCs w:val="24"/>
              </w:rPr>
            </w:pPr>
          </w:p>
        </w:tc>
        <w:tc>
          <w:tcPr>
            <w:tcW w:w="1060" w:type="dxa"/>
            <w:tcBorders>
              <w:top w:val="nil"/>
              <w:left w:val="nil"/>
              <w:bottom w:val="single" w:sz="8" w:space="0" w:color="auto"/>
              <w:right w:val="nil"/>
            </w:tcBorders>
            <w:shd w:val="clear" w:color="auto" w:fill="auto"/>
            <w:vAlign w:val="center"/>
            <w:hideMark/>
          </w:tcPr>
          <w:p w14:paraId="14AD2DC3" w14:textId="572F823E" w:rsidR="00A06F39" w:rsidRPr="00315FDD" w:rsidRDefault="00A06F39"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December 31,</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2019</w:t>
            </w:r>
          </w:p>
        </w:tc>
      </w:tr>
      <w:tr w:rsidR="00CD7391" w:rsidRPr="00315FDD" w14:paraId="2EFAA45F" w14:textId="77777777" w:rsidTr="00A06F39">
        <w:trPr>
          <w:trHeight w:val="360"/>
        </w:trPr>
        <w:tc>
          <w:tcPr>
            <w:tcW w:w="2625" w:type="dxa"/>
            <w:tcBorders>
              <w:top w:val="single" w:sz="8" w:space="0" w:color="auto"/>
              <w:left w:val="nil"/>
              <w:bottom w:val="nil"/>
              <w:right w:val="nil"/>
            </w:tcBorders>
            <w:shd w:val="clear" w:color="auto" w:fill="auto"/>
            <w:vAlign w:val="center"/>
            <w:hideMark/>
          </w:tcPr>
          <w:p w14:paraId="5BF48171"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222" w:type="dxa"/>
            <w:tcBorders>
              <w:top w:val="nil"/>
              <w:left w:val="nil"/>
              <w:bottom w:val="nil"/>
              <w:right w:val="nil"/>
            </w:tcBorders>
            <w:shd w:val="clear" w:color="auto" w:fill="auto"/>
            <w:vAlign w:val="center"/>
            <w:hideMark/>
          </w:tcPr>
          <w:p w14:paraId="4E16AA89" w14:textId="77777777" w:rsidR="00CD7391" w:rsidRPr="00315FDD" w:rsidRDefault="00CD7391" w:rsidP="00375D6A">
            <w:pPr>
              <w:spacing w:after="0" w:line="240" w:lineRule="auto"/>
              <w:jc w:val="center"/>
              <w:rPr>
                <w:rFonts w:ascii="Times New Roman" w:eastAsia="Times New Roman" w:hAnsi="Times New Roman" w:cs="Times New Roman"/>
                <w:sz w:val="20"/>
                <w:szCs w:val="20"/>
              </w:rPr>
            </w:pPr>
          </w:p>
        </w:tc>
        <w:tc>
          <w:tcPr>
            <w:tcW w:w="1116" w:type="dxa"/>
            <w:tcBorders>
              <w:top w:val="nil"/>
              <w:left w:val="nil"/>
              <w:bottom w:val="nil"/>
              <w:right w:val="nil"/>
            </w:tcBorders>
            <w:shd w:val="clear" w:color="auto" w:fill="auto"/>
            <w:vAlign w:val="center"/>
            <w:hideMark/>
          </w:tcPr>
          <w:p w14:paraId="5699257B" w14:textId="51B70C30" w:rsidR="00CD7391" w:rsidRPr="00315FDD" w:rsidRDefault="00CD7391"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w:t>
            </w:r>
            <w:r w:rsidR="00A06F39">
              <w:rPr>
                <w:rFonts w:ascii="Angsana New" w:eastAsia="Times New Roman" w:hAnsi="Angsana New" w:cs="Angsana New"/>
                <w:color w:val="000000"/>
                <w:sz w:val="24"/>
                <w:szCs w:val="24"/>
              </w:rPr>
              <w:t>Million</w:t>
            </w:r>
            <w:r w:rsidRPr="00315FDD">
              <w:rPr>
                <w:rFonts w:ascii="Angsana New" w:eastAsia="Times New Roman" w:hAnsi="Angsana New" w:cs="Angsana New"/>
                <w:color w:val="000000"/>
                <w:sz w:val="24"/>
                <w:szCs w:val="24"/>
                <w:cs/>
              </w:rPr>
              <w:t>)</w:t>
            </w:r>
          </w:p>
        </w:tc>
        <w:tc>
          <w:tcPr>
            <w:tcW w:w="256" w:type="dxa"/>
            <w:tcBorders>
              <w:top w:val="nil"/>
              <w:left w:val="nil"/>
              <w:bottom w:val="nil"/>
              <w:right w:val="nil"/>
            </w:tcBorders>
            <w:shd w:val="clear" w:color="auto" w:fill="auto"/>
            <w:vAlign w:val="center"/>
            <w:hideMark/>
          </w:tcPr>
          <w:p w14:paraId="4C3FC61C"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1196" w:type="dxa"/>
            <w:tcBorders>
              <w:top w:val="nil"/>
              <w:left w:val="nil"/>
              <w:bottom w:val="nil"/>
              <w:right w:val="nil"/>
            </w:tcBorders>
            <w:shd w:val="clear" w:color="auto" w:fill="auto"/>
            <w:vAlign w:val="center"/>
            <w:hideMark/>
          </w:tcPr>
          <w:p w14:paraId="45A005A0" w14:textId="0B2ABB73" w:rsidR="00CD7391" w:rsidRPr="00315FDD" w:rsidRDefault="00A06F39"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w:t>
            </w:r>
            <w:r>
              <w:rPr>
                <w:rFonts w:ascii="Angsana New" w:eastAsia="Times New Roman" w:hAnsi="Angsana New" w:cs="Angsana New"/>
                <w:color w:val="000000"/>
                <w:sz w:val="24"/>
                <w:szCs w:val="24"/>
              </w:rPr>
              <w:t>Million</w:t>
            </w:r>
            <w:r w:rsidRPr="00315FDD">
              <w:rPr>
                <w:rFonts w:ascii="Angsana New" w:eastAsia="Times New Roman" w:hAnsi="Angsana New" w:cs="Angsana New"/>
                <w:color w:val="000000"/>
                <w:sz w:val="24"/>
                <w:szCs w:val="24"/>
                <w:cs/>
              </w:rPr>
              <w:t>)</w:t>
            </w:r>
          </w:p>
        </w:tc>
        <w:tc>
          <w:tcPr>
            <w:tcW w:w="256" w:type="dxa"/>
            <w:tcBorders>
              <w:top w:val="nil"/>
              <w:left w:val="nil"/>
              <w:bottom w:val="nil"/>
              <w:right w:val="nil"/>
            </w:tcBorders>
            <w:shd w:val="clear" w:color="auto" w:fill="auto"/>
            <w:vAlign w:val="center"/>
            <w:hideMark/>
          </w:tcPr>
          <w:p w14:paraId="2704A2B8"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957" w:type="dxa"/>
            <w:tcBorders>
              <w:top w:val="nil"/>
              <w:left w:val="nil"/>
              <w:bottom w:val="nil"/>
              <w:right w:val="nil"/>
            </w:tcBorders>
            <w:shd w:val="clear" w:color="auto" w:fill="auto"/>
            <w:vAlign w:val="center"/>
            <w:hideMark/>
          </w:tcPr>
          <w:p w14:paraId="77E32D47" w14:textId="3E64FA42" w:rsidR="00CD7391" w:rsidRPr="00315FDD" w:rsidRDefault="00A06F39"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w:t>
            </w:r>
            <w:r>
              <w:rPr>
                <w:rFonts w:ascii="Angsana New" w:eastAsia="Times New Roman" w:hAnsi="Angsana New" w:cs="Angsana New"/>
                <w:color w:val="000000"/>
                <w:sz w:val="24"/>
                <w:szCs w:val="24"/>
              </w:rPr>
              <w:t>Million</w:t>
            </w:r>
            <w:r w:rsidRPr="00315FDD">
              <w:rPr>
                <w:rFonts w:ascii="Angsana New" w:eastAsia="Times New Roman" w:hAnsi="Angsana New" w:cs="Angsana New"/>
                <w:color w:val="000000"/>
                <w:sz w:val="24"/>
                <w:szCs w:val="24"/>
                <w:cs/>
              </w:rPr>
              <w:t>)</w:t>
            </w:r>
          </w:p>
        </w:tc>
        <w:tc>
          <w:tcPr>
            <w:tcW w:w="256" w:type="dxa"/>
            <w:tcBorders>
              <w:top w:val="nil"/>
              <w:left w:val="nil"/>
              <w:bottom w:val="nil"/>
              <w:right w:val="nil"/>
            </w:tcBorders>
            <w:shd w:val="clear" w:color="auto" w:fill="auto"/>
            <w:vAlign w:val="center"/>
            <w:hideMark/>
          </w:tcPr>
          <w:p w14:paraId="614D0516"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976" w:type="dxa"/>
            <w:tcBorders>
              <w:top w:val="nil"/>
              <w:left w:val="nil"/>
              <w:bottom w:val="nil"/>
              <w:right w:val="nil"/>
            </w:tcBorders>
            <w:shd w:val="clear" w:color="auto" w:fill="auto"/>
            <w:vAlign w:val="center"/>
            <w:hideMark/>
          </w:tcPr>
          <w:p w14:paraId="62C9066A" w14:textId="5FADE0B6" w:rsidR="00CD7391" w:rsidRPr="00315FDD" w:rsidRDefault="00A06F39"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w:t>
            </w:r>
            <w:r>
              <w:rPr>
                <w:rFonts w:ascii="Angsana New" w:eastAsia="Times New Roman" w:hAnsi="Angsana New" w:cs="Angsana New"/>
                <w:color w:val="000000"/>
                <w:sz w:val="24"/>
                <w:szCs w:val="24"/>
              </w:rPr>
              <w:t>Million</w:t>
            </w:r>
            <w:r w:rsidRPr="00315FDD">
              <w:rPr>
                <w:rFonts w:ascii="Angsana New" w:eastAsia="Times New Roman" w:hAnsi="Angsana New" w:cs="Angsana New"/>
                <w:color w:val="000000"/>
                <w:sz w:val="24"/>
                <w:szCs w:val="24"/>
                <w:cs/>
              </w:rPr>
              <w:t>)</w:t>
            </w:r>
          </w:p>
        </w:tc>
        <w:tc>
          <w:tcPr>
            <w:tcW w:w="2376" w:type="dxa"/>
            <w:gridSpan w:val="3"/>
            <w:tcBorders>
              <w:top w:val="nil"/>
              <w:left w:val="nil"/>
              <w:bottom w:val="nil"/>
              <w:right w:val="nil"/>
            </w:tcBorders>
            <w:shd w:val="clear" w:color="auto" w:fill="auto"/>
            <w:noWrap/>
            <w:vAlign w:val="bottom"/>
            <w:hideMark/>
          </w:tcPr>
          <w:p w14:paraId="55080026" w14:textId="68AD7EAA" w:rsidR="00CD7391" w:rsidRPr="00315FDD" w:rsidRDefault="00CD7391" w:rsidP="00375D6A">
            <w:pPr>
              <w:spacing w:after="0" w:line="240" w:lineRule="auto"/>
              <w:ind w:right="-510"/>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w:t>
            </w:r>
            <w:r w:rsidR="00A06F39">
              <w:rPr>
                <w:rFonts w:ascii="Angsana New" w:eastAsia="Times New Roman" w:hAnsi="Angsana New" w:cs="Angsana New"/>
                <w:color w:val="000000"/>
                <w:sz w:val="24"/>
                <w:szCs w:val="24"/>
              </w:rPr>
              <w:t>Baht per 1 foreign currency</w:t>
            </w:r>
            <w:r w:rsidRPr="00315FDD">
              <w:rPr>
                <w:rFonts w:ascii="Angsana New" w:eastAsia="Times New Roman" w:hAnsi="Angsana New" w:cs="Angsana New"/>
                <w:color w:val="000000"/>
                <w:sz w:val="24"/>
                <w:szCs w:val="24"/>
                <w:cs/>
              </w:rPr>
              <w:t>)</w:t>
            </w:r>
          </w:p>
        </w:tc>
      </w:tr>
      <w:tr w:rsidR="0043040E" w:rsidRPr="00315FDD" w14:paraId="1E838EF1" w14:textId="77777777" w:rsidTr="0043040E">
        <w:trPr>
          <w:trHeight w:val="360"/>
        </w:trPr>
        <w:tc>
          <w:tcPr>
            <w:tcW w:w="2625" w:type="dxa"/>
            <w:tcBorders>
              <w:top w:val="nil"/>
              <w:left w:val="nil"/>
              <w:bottom w:val="nil"/>
              <w:right w:val="nil"/>
            </w:tcBorders>
            <w:shd w:val="clear" w:color="auto" w:fill="auto"/>
            <w:vAlign w:val="center"/>
            <w:hideMark/>
          </w:tcPr>
          <w:p w14:paraId="60809FEF" w14:textId="411219EC" w:rsidR="0043040E" w:rsidRPr="00315FDD" w:rsidRDefault="0043040E" w:rsidP="0043040E">
            <w:pPr>
              <w:spacing w:after="0" w:line="240" w:lineRule="auto"/>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US dollar (million)</w:t>
            </w:r>
          </w:p>
        </w:tc>
        <w:tc>
          <w:tcPr>
            <w:tcW w:w="222" w:type="dxa"/>
            <w:tcBorders>
              <w:top w:val="nil"/>
              <w:left w:val="nil"/>
              <w:bottom w:val="nil"/>
              <w:right w:val="nil"/>
            </w:tcBorders>
            <w:shd w:val="clear" w:color="auto" w:fill="auto"/>
            <w:vAlign w:val="center"/>
            <w:hideMark/>
          </w:tcPr>
          <w:p w14:paraId="41848258" w14:textId="77777777" w:rsidR="0043040E" w:rsidRPr="00315FDD" w:rsidRDefault="0043040E" w:rsidP="0043040E">
            <w:pPr>
              <w:spacing w:after="0" w:line="240" w:lineRule="auto"/>
              <w:rPr>
                <w:rFonts w:ascii="Angsana New" w:eastAsia="Times New Roman" w:hAnsi="Angsana New" w:cs="Angsana New"/>
                <w:color w:val="000000"/>
                <w:sz w:val="24"/>
                <w:szCs w:val="24"/>
              </w:rPr>
            </w:pPr>
          </w:p>
        </w:tc>
        <w:tc>
          <w:tcPr>
            <w:tcW w:w="1116" w:type="dxa"/>
            <w:tcBorders>
              <w:top w:val="nil"/>
              <w:left w:val="nil"/>
              <w:bottom w:val="nil"/>
              <w:right w:val="nil"/>
            </w:tcBorders>
            <w:shd w:val="clear" w:color="auto" w:fill="auto"/>
            <w:hideMark/>
          </w:tcPr>
          <w:p w14:paraId="138940BD" w14:textId="520C6799"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0.34</w:t>
            </w:r>
          </w:p>
        </w:tc>
        <w:tc>
          <w:tcPr>
            <w:tcW w:w="256" w:type="dxa"/>
            <w:tcBorders>
              <w:top w:val="nil"/>
              <w:left w:val="nil"/>
              <w:bottom w:val="nil"/>
              <w:right w:val="nil"/>
            </w:tcBorders>
            <w:shd w:val="clear" w:color="auto" w:fill="auto"/>
            <w:hideMark/>
          </w:tcPr>
          <w:p w14:paraId="1385532D"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1196" w:type="dxa"/>
            <w:tcBorders>
              <w:top w:val="nil"/>
              <w:left w:val="nil"/>
              <w:bottom w:val="nil"/>
              <w:right w:val="nil"/>
            </w:tcBorders>
            <w:shd w:val="clear" w:color="auto" w:fill="auto"/>
            <w:hideMark/>
          </w:tcPr>
          <w:p w14:paraId="7CD4A7E1" w14:textId="339948F8"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0.39</w:t>
            </w:r>
          </w:p>
        </w:tc>
        <w:tc>
          <w:tcPr>
            <w:tcW w:w="256" w:type="dxa"/>
            <w:tcBorders>
              <w:top w:val="nil"/>
              <w:left w:val="nil"/>
              <w:bottom w:val="nil"/>
              <w:right w:val="nil"/>
            </w:tcBorders>
            <w:shd w:val="clear" w:color="auto" w:fill="auto"/>
            <w:hideMark/>
          </w:tcPr>
          <w:p w14:paraId="05396E55"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957" w:type="dxa"/>
            <w:tcBorders>
              <w:top w:val="nil"/>
              <w:left w:val="nil"/>
              <w:bottom w:val="nil"/>
              <w:right w:val="nil"/>
            </w:tcBorders>
            <w:shd w:val="clear" w:color="auto" w:fill="auto"/>
            <w:hideMark/>
          </w:tcPr>
          <w:p w14:paraId="074A75A5" w14:textId="4ABA4AC0"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2.64</w:t>
            </w:r>
          </w:p>
        </w:tc>
        <w:tc>
          <w:tcPr>
            <w:tcW w:w="256" w:type="dxa"/>
            <w:tcBorders>
              <w:top w:val="nil"/>
              <w:left w:val="nil"/>
              <w:bottom w:val="nil"/>
              <w:right w:val="nil"/>
            </w:tcBorders>
            <w:shd w:val="clear" w:color="auto" w:fill="auto"/>
            <w:hideMark/>
          </w:tcPr>
          <w:p w14:paraId="4E8FE859"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976" w:type="dxa"/>
            <w:tcBorders>
              <w:top w:val="nil"/>
              <w:left w:val="nil"/>
              <w:bottom w:val="nil"/>
              <w:right w:val="nil"/>
            </w:tcBorders>
            <w:shd w:val="clear" w:color="auto" w:fill="auto"/>
            <w:hideMark/>
          </w:tcPr>
          <w:p w14:paraId="01D17B06" w14:textId="133ADE9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1.86</w:t>
            </w:r>
          </w:p>
        </w:tc>
        <w:tc>
          <w:tcPr>
            <w:tcW w:w="1060" w:type="dxa"/>
            <w:tcBorders>
              <w:top w:val="nil"/>
              <w:left w:val="nil"/>
              <w:bottom w:val="nil"/>
              <w:right w:val="nil"/>
            </w:tcBorders>
            <w:shd w:val="clear" w:color="auto" w:fill="auto"/>
            <w:noWrap/>
            <w:hideMark/>
          </w:tcPr>
          <w:p w14:paraId="5C693CBE" w14:textId="6609C61C"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30.8905</w:t>
            </w:r>
          </w:p>
        </w:tc>
        <w:tc>
          <w:tcPr>
            <w:tcW w:w="256" w:type="dxa"/>
            <w:tcBorders>
              <w:top w:val="nil"/>
              <w:left w:val="nil"/>
              <w:bottom w:val="nil"/>
              <w:right w:val="nil"/>
            </w:tcBorders>
            <w:shd w:val="clear" w:color="auto" w:fill="auto"/>
            <w:noWrap/>
            <w:hideMark/>
          </w:tcPr>
          <w:p w14:paraId="4C4C1B45" w14:textId="77777777" w:rsidR="0043040E" w:rsidRPr="0043040E" w:rsidRDefault="0043040E" w:rsidP="0043040E">
            <w:pPr>
              <w:spacing w:after="0" w:line="240" w:lineRule="auto"/>
              <w:rPr>
                <w:rFonts w:asciiTheme="majorBidi" w:eastAsia="Times New Roman" w:hAnsiTheme="majorBidi" w:cstheme="majorBidi"/>
                <w:sz w:val="24"/>
                <w:szCs w:val="24"/>
              </w:rPr>
            </w:pPr>
          </w:p>
        </w:tc>
        <w:tc>
          <w:tcPr>
            <w:tcW w:w="1060" w:type="dxa"/>
            <w:tcBorders>
              <w:top w:val="nil"/>
              <w:left w:val="nil"/>
              <w:bottom w:val="nil"/>
              <w:right w:val="nil"/>
            </w:tcBorders>
            <w:shd w:val="clear" w:color="auto" w:fill="auto"/>
            <w:noWrap/>
            <w:hideMark/>
          </w:tcPr>
          <w:p w14:paraId="1EBEF32C" w14:textId="0A5F0E8C"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30.1540</w:t>
            </w:r>
          </w:p>
        </w:tc>
      </w:tr>
      <w:tr w:rsidR="0043040E" w:rsidRPr="00315FDD" w14:paraId="6E0DCF80" w14:textId="77777777" w:rsidTr="0043040E">
        <w:trPr>
          <w:trHeight w:val="360"/>
        </w:trPr>
        <w:tc>
          <w:tcPr>
            <w:tcW w:w="2625" w:type="dxa"/>
            <w:tcBorders>
              <w:top w:val="nil"/>
              <w:left w:val="nil"/>
              <w:bottom w:val="nil"/>
              <w:right w:val="nil"/>
            </w:tcBorders>
            <w:shd w:val="clear" w:color="auto" w:fill="auto"/>
            <w:vAlign w:val="center"/>
            <w:hideMark/>
          </w:tcPr>
          <w:p w14:paraId="380F709E" w14:textId="0552B3ED" w:rsidR="0043040E" w:rsidRPr="00315FDD" w:rsidRDefault="0043040E" w:rsidP="0043040E">
            <w:pPr>
              <w:spacing w:after="0" w:line="240" w:lineRule="auto"/>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Euro (million)</w:t>
            </w:r>
          </w:p>
        </w:tc>
        <w:tc>
          <w:tcPr>
            <w:tcW w:w="222" w:type="dxa"/>
            <w:tcBorders>
              <w:top w:val="nil"/>
              <w:left w:val="nil"/>
              <w:bottom w:val="nil"/>
              <w:right w:val="nil"/>
            </w:tcBorders>
            <w:shd w:val="clear" w:color="auto" w:fill="auto"/>
            <w:vAlign w:val="center"/>
            <w:hideMark/>
          </w:tcPr>
          <w:p w14:paraId="436038A9" w14:textId="77777777" w:rsidR="0043040E" w:rsidRPr="00315FDD" w:rsidRDefault="0043040E" w:rsidP="0043040E">
            <w:pPr>
              <w:spacing w:after="0" w:line="240" w:lineRule="auto"/>
              <w:rPr>
                <w:rFonts w:ascii="Angsana New" w:eastAsia="Times New Roman" w:hAnsi="Angsana New" w:cs="Angsana New"/>
                <w:color w:val="000000"/>
                <w:sz w:val="24"/>
                <w:szCs w:val="24"/>
              </w:rPr>
            </w:pPr>
          </w:p>
        </w:tc>
        <w:tc>
          <w:tcPr>
            <w:tcW w:w="1116" w:type="dxa"/>
            <w:tcBorders>
              <w:top w:val="nil"/>
              <w:left w:val="nil"/>
              <w:bottom w:val="nil"/>
              <w:right w:val="nil"/>
            </w:tcBorders>
            <w:shd w:val="clear" w:color="auto" w:fill="auto"/>
            <w:hideMark/>
          </w:tcPr>
          <w:p w14:paraId="5D6A8E60" w14:textId="37B7E4B8"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w:t>
            </w:r>
          </w:p>
        </w:tc>
        <w:tc>
          <w:tcPr>
            <w:tcW w:w="256" w:type="dxa"/>
            <w:tcBorders>
              <w:top w:val="nil"/>
              <w:left w:val="nil"/>
              <w:bottom w:val="nil"/>
              <w:right w:val="nil"/>
            </w:tcBorders>
            <w:shd w:val="clear" w:color="auto" w:fill="auto"/>
            <w:hideMark/>
          </w:tcPr>
          <w:p w14:paraId="5BE4D0B1"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1196" w:type="dxa"/>
            <w:tcBorders>
              <w:top w:val="nil"/>
              <w:left w:val="nil"/>
              <w:bottom w:val="nil"/>
              <w:right w:val="nil"/>
            </w:tcBorders>
            <w:shd w:val="clear" w:color="auto" w:fill="auto"/>
            <w:hideMark/>
          </w:tcPr>
          <w:p w14:paraId="7426EBA4" w14:textId="1812C58F"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w:t>
            </w:r>
          </w:p>
        </w:tc>
        <w:tc>
          <w:tcPr>
            <w:tcW w:w="256" w:type="dxa"/>
            <w:tcBorders>
              <w:top w:val="nil"/>
              <w:left w:val="nil"/>
              <w:bottom w:val="nil"/>
              <w:right w:val="nil"/>
            </w:tcBorders>
            <w:shd w:val="clear" w:color="auto" w:fill="auto"/>
            <w:hideMark/>
          </w:tcPr>
          <w:p w14:paraId="142AEE83"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957" w:type="dxa"/>
            <w:tcBorders>
              <w:top w:val="nil"/>
              <w:left w:val="nil"/>
              <w:bottom w:val="nil"/>
              <w:right w:val="nil"/>
            </w:tcBorders>
            <w:shd w:val="clear" w:color="auto" w:fill="auto"/>
            <w:hideMark/>
          </w:tcPr>
          <w:p w14:paraId="4E0CDBD9" w14:textId="4617FFF1"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0.41</w:t>
            </w:r>
          </w:p>
        </w:tc>
        <w:tc>
          <w:tcPr>
            <w:tcW w:w="256" w:type="dxa"/>
            <w:tcBorders>
              <w:top w:val="nil"/>
              <w:left w:val="nil"/>
              <w:bottom w:val="nil"/>
              <w:right w:val="nil"/>
            </w:tcBorders>
            <w:shd w:val="clear" w:color="auto" w:fill="auto"/>
            <w:hideMark/>
          </w:tcPr>
          <w:p w14:paraId="5E5AFFE1" w14:textId="77777777"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p>
        </w:tc>
        <w:tc>
          <w:tcPr>
            <w:tcW w:w="976" w:type="dxa"/>
            <w:tcBorders>
              <w:top w:val="nil"/>
              <w:left w:val="nil"/>
              <w:bottom w:val="nil"/>
              <w:right w:val="nil"/>
            </w:tcBorders>
            <w:shd w:val="clear" w:color="auto" w:fill="auto"/>
            <w:hideMark/>
          </w:tcPr>
          <w:p w14:paraId="641731BA" w14:textId="3F53DAE6"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0.10</w:t>
            </w:r>
          </w:p>
        </w:tc>
        <w:tc>
          <w:tcPr>
            <w:tcW w:w="1060" w:type="dxa"/>
            <w:tcBorders>
              <w:top w:val="nil"/>
              <w:left w:val="nil"/>
              <w:bottom w:val="nil"/>
              <w:right w:val="nil"/>
            </w:tcBorders>
            <w:shd w:val="clear" w:color="auto" w:fill="auto"/>
            <w:noWrap/>
            <w:hideMark/>
          </w:tcPr>
          <w:p w14:paraId="68DBA85A" w14:textId="4A033561"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34.7015</w:t>
            </w:r>
          </w:p>
        </w:tc>
        <w:tc>
          <w:tcPr>
            <w:tcW w:w="256" w:type="dxa"/>
            <w:tcBorders>
              <w:top w:val="nil"/>
              <w:left w:val="nil"/>
              <w:bottom w:val="nil"/>
              <w:right w:val="nil"/>
            </w:tcBorders>
            <w:shd w:val="clear" w:color="auto" w:fill="auto"/>
            <w:noWrap/>
            <w:hideMark/>
          </w:tcPr>
          <w:p w14:paraId="4DD6613B" w14:textId="77777777" w:rsidR="0043040E" w:rsidRPr="0043040E" w:rsidRDefault="0043040E" w:rsidP="0043040E">
            <w:pPr>
              <w:spacing w:after="0" w:line="240" w:lineRule="auto"/>
              <w:rPr>
                <w:rFonts w:asciiTheme="majorBidi" w:eastAsia="Times New Roman" w:hAnsiTheme="majorBidi" w:cstheme="majorBidi"/>
                <w:sz w:val="24"/>
                <w:szCs w:val="24"/>
              </w:rPr>
            </w:pPr>
          </w:p>
        </w:tc>
        <w:tc>
          <w:tcPr>
            <w:tcW w:w="1060" w:type="dxa"/>
            <w:tcBorders>
              <w:top w:val="nil"/>
              <w:left w:val="nil"/>
              <w:bottom w:val="nil"/>
              <w:right w:val="nil"/>
            </w:tcBorders>
            <w:shd w:val="clear" w:color="auto" w:fill="auto"/>
            <w:noWrap/>
            <w:hideMark/>
          </w:tcPr>
          <w:p w14:paraId="345CFAC9" w14:textId="08C7F70C"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33.7311</w:t>
            </w:r>
          </w:p>
        </w:tc>
      </w:tr>
      <w:tr w:rsidR="0043040E" w:rsidRPr="00315FDD" w14:paraId="621D02FB" w14:textId="77777777" w:rsidTr="0043040E">
        <w:trPr>
          <w:trHeight w:val="360"/>
        </w:trPr>
        <w:tc>
          <w:tcPr>
            <w:tcW w:w="2625" w:type="dxa"/>
            <w:tcBorders>
              <w:top w:val="nil"/>
              <w:left w:val="nil"/>
              <w:bottom w:val="nil"/>
              <w:right w:val="nil"/>
            </w:tcBorders>
            <w:shd w:val="clear" w:color="auto" w:fill="auto"/>
            <w:noWrap/>
            <w:vAlign w:val="bottom"/>
            <w:hideMark/>
          </w:tcPr>
          <w:p w14:paraId="22DE6394" w14:textId="639D456D" w:rsidR="0043040E" w:rsidRPr="00315FDD" w:rsidRDefault="0043040E" w:rsidP="0043040E">
            <w:pPr>
              <w:spacing w:after="0" w:line="240" w:lineRule="auto"/>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 xml:space="preserve">Pound </w:t>
            </w:r>
            <w:proofErr w:type="spellStart"/>
            <w:r>
              <w:rPr>
                <w:rFonts w:ascii="Angsana New" w:eastAsia="Times New Roman" w:hAnsi="Angsana New" w:cs="Angsana New"/>
                <w:color w:val="000000"/>
                <w:sz w:val="24"/>
                <w:szCs w:val="24"/>
              </w:rPr>
              <w:t>stering</w:t>
            </w:r>
            <w:proofErr w:type="spellEnd"/>
            <w:r>
              <w:rPr>
                <w:rFonts w:ascii="Angsana New" w:eastAsia="Times New Roman" w:hAnsi="Angsana New" w:cs="Angsana New"/>
                <w:color w:val="000000"/>
                <w:sz w:val="24"/>
                <w:szCs w:val="24"/>
              </w:rPr>
              <w:t xml:space="preserve"> (million)</w:t>
            </w:r>
          </w:p>
        </w:tc>
        <w:tc>
          <w:tcPr>
            <w:tcW w:w="222" w:type="dxa"/>
            <w:tcBorders>
              <w:top w:val="nil"/>
              <w:left w:val="nil"/>
              <w:bottom w:val="nil"/>
              <w:right w:val="nil"/>
            </w:tcBorders>
            <w:shd w:val="clear" w:color="auto" w:fill="auto"/>
            <w:noWrap/>
            <w:vAlign w:val="bottom"/>
            <w:hideMark/>
          </w:tcPr>
          <w:p w14:paraId="489EE4D4" w14:textId="77777777" w:rsidR="0043040E" w:rsidRPr="00315FDD" w:rsidRDefault="0043040E" w:rsidP="0043040E">
            <w:pPr>
              <w:spacing w:after="0" w:line="240" w:lineRule="auto"/>
              <w:rPr>
                <w:rFonts w:ascii="Angsana New" w:eastAsia="Times New Roman" w:hAnsi="Angsana New" w:cs="Angsana New"/>
                <w:color w:val="000000"/>
                <w:sz w:val="24"/>
                <w:szCs w:val="24"/>
              </w:rPr>
            </w:pPr>
          </w:p>
        </w:tc>
        <w:tc>
          <w:tcPr>
            <w:tcW w:w="1116" w:type="dxa"/>
            <w:tcBorders>
              <w:top w:val="nil"/>
              <w:left w:val="nil"/>
              <w:bottom w:val="nil"/>
              <w:right w:val="nil"/>
            </w:tcBorders>
            <w:shd w:val="clear" w:color="auto" w:fill="auto"/>
            <w:noWrap/>
            <w:hideMark/>
          </w:tcPr>
          <w:p w14:paraId="12BD7E79" w14:textId="65D4F358"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w:t>
            </w:r>
          </w:p>
        </w:tc>
        <w:tc>
          <w:tcPr>
            <w:tcW w:w="256" w:type="dxa"/>
            <w:tcBorders>
              <w:top w:val="nil"/>
              <w:left w:val="nil"/>
              <w:bottom w:val="nil"/>
              <w:right w:val="nil"/>
            </w:tcBorders>
            <w:shd w:val="clear" w:color="auto" w:fill="auto"/>
            <w:noWrap/>
            <w:hideMark/>
          </w:tcPr>
          <w:p w14:paraId="0AA99930" w14:textId="77777777" w:rsidR="0043040E" w:rsidRPr="0043040E" w:rsidRDefault="0043040E" w:rsidP="0043040E">
            <w:pPr>
              <w:spacing w:after="0" w:line="240" w:lineRule="auto"/>
              <w:rPr>
                <w:rFonts w:asciiTheme="majorBidi" w:eastAsia="Times New Roman" w:hAnsiTheme="majorBidi" w:cstheme="majorBidi"/>
                <w:sz w:val="24"/>
                <w:szCs w:val="24"/>
              </w:rPr>
            </w:pPr>
          </w:p>
        </w:tc>
        <w:tc>
          <w:tcPr>
            <w:tcW w:w="1196" w:type="dxa"/>
            <w:tcBorders>
              <w:top w:val="nil"/>
              <w:left w:val="nil"/>
              <w:bottom w:val="nil"/>
              <w:right w:val="nil"/>
            </w:tcBorders>
            <w:shd w:val="clear" w:color="auto" w:fill="auto"/>
            <w:noWrap/>
            <w:hideMark/>
          </w:tcPr>
          <w:p w14:paraId="276686E1" w14:textId="4B2354C4"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w:t>
            </w:r>
          </w:p>
        </w:tc>
        <w:tc>
          <w:tcPr>
            <w:tcW w:w="256" w:type="dxa"/>
            <w:tcBorders>
              <w:top w:val="nil"/>
              <w:left w:val="nil"/>
              <w:bottom w:val="nil"/>
              <w:right w:val="nil"/>
            </w:tcBorders>
            <w:shd w:val="clear" w:color="auto" w:fill="auto"/>
            <w:noWrap/>
            <w:hideMark/>
          </w:tcPr>
          <w:p w14:paraId="2351214F" w14:textId="77777777" w:rsidR="0043040E" w:rsidRPr="0043040E" w:rsidRDefault="0043040E" w:rsidP="0043040E">
            <w:pPr>
              <w:spacing w:after="0" w:line="240" w:lineRule="auto"/>
              <w:rPr>
                <w:rFonts w:asciiTheme="majorBidi" w:eastAsia="Times New Roman" w:hAnsiTheme="majorBidi" w:cstheme="majorBidi"/>
                <w:sz w:val="24"/>
                <w:szCs w:val="24"/>
              </w:rPr>
            </w:pPr>
          </w:p>
        </w:tc>
        <w:tc>
          <w:tcPr>
            <w:tcW w:w="957" w:type="dxa"/>
            <w:tcBorders>
              <w:top w:val="nil"/>
              <w:left w:val="nil"/>
              <w:bottom w:val="nil"/>
              <w:right w:val="nil"/>
            </w:tcBorders>
            <w:shd w:val="clear" w:color="auto" w:fill="auto"/>
            <w:noWrap/>
            <w:hideMark/>
          </w:tcPr>
          <w:p w14:paraId="7A7796AF" w14:textId="7D516407" w:rsidR="0043040E" w:rsidRPr="0043040E" w:rsidRDefault="0043040E" w:rsidP="0043040E">
            <w:pPr>
              <w:spacing w:after="0" w:line="240" w:lineRule="auto"/>
              <w:jc w:val="center"/>
              <w:rPr>
                <w:rFonts w:asciiTheme="majorBidi" w:eastAsia="Times New Roman" w:hAnsiTheme="majorBidi" w:cstheme="majorBidi"/>
                <w:sz w:val="24"/>
                <w:szCs w:val="24"/>
              </w:rPr>
            </w:pPr>
            <w:r w:rsidRPr="0043040E">
              <w:rPr>
                <w:rFonts w:asciiTheme="majorBidi" w:hAnsiTheme="majorBidi" w:cstheme="majorBidi"/>
                <w:sz w:val="24"/>
                <w:szCs w:val="24"/>
              </w:rPr>
              <w:t>0.25</w:t>
            </w:r>
          </w:p>
        </w:tc>
        <w:tc>
          <w:tcPr>
            <w:tcW w:w="256" w:type="dxa"/>
            <w:tcBorders>
              <w:top w:val="nil"/>
              <w:left w:val="nil"/>
              <w:bottom w:val="nil"/>
              <w:right w:val="nil"/>
            </w:tcBorders>
            <w:shd w:val="clear" w:color="auto" w:fill="auto"/>
            <w:noWrap/>
            <w:hideMark/>
          </w:tcPr>
          <w:p w14:paraId="58DCA03F" w14:textId="77777777" w:rsidR="0043040E" w:rsidRPr="0043040E" w:rsidRDefault="0043040E" w:rsidP="0043040E">
            <w:pPr>
              <w:spacing w:after="0" w:line="240" w:lineRule="auto"/>
              <w:rPr>
                <w:rFonts w:asciiTheme="majorBidi" w:eastAsia="Times New Roman" w:hAnsiTheme="majorBidi" w:cstheme="majorBidi"/>
                <w:sz w:val="24"/>
                <w:szCs w:val="24"/>
              </w:rPr>
            </w:pPr>
          </w:p>
        </w:tc>
        <w:tc>
          <w:tcPr>
            <w:tcW w:w="976" w:type="dxa"/>
            <w:tcBorders>
              <w:top w:val="nil"/>
              <w:left w:val="nil"/>
              <w:bottom w:val="nil"/>
              <w:right w:val="nil"/>
            </w:tcBorders>
            <w:shd w:val="clear" w:color="auto" w:fill="auto"/>
            <w:noWrap/>
            <w:hideMark/>
          </w:tcPr>
          <w:p w14:paraId="22FC87A6" w14:textId="1B855F9F"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0.16</w:t>
            </w:r>
          </w:p>
        </w:tc>
        <w:tc>
          <w:tcPr>
            <w:tcW w:w="1060" w:type="dxa"/>
            <w:tcBorders>
              <w:top w:val="nil"/>
              <w:left w:val="nil"/>
              <w:bottom w:val="nil"/>
              <w:right w:val="nil"/>
            </w:tcBorders>
            <w:shd w:val="clear" w:color="auto" w:fill="auto"/>
            <w:noWrap/>
            <w:hideMark/>
          </w:tcPr>
          <w:p w14:paraId="4CECC152" w14:textId="5867AA83"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38.0027</w:t>
            </w:r>
          </w:p>
        </w:tc>
        <w:tc>
          <w:tcPr>
            <w:tcW w:w="256" w:type="dxa"/>
            <w:tcBorders>
              <w:top w:val="nil"/>
              <w:left w:val="nil"/>
              <w:bottom w:val="nil"/>
              <w:right w:val="nil"/>
            </w:tcBorders>
            <w:shd w:val="clear" w:color="auto" w:fill="auto"/>
            <w:noWrap/>
            <w:hideMark/>
          </w:tcPr>
          <w:p w14:paraId="31C154B6" w14:textId="77777777" w:rsidR="0043040E" w:rsidRPr="0043040E" w:rsidRDefault="0043040E" w:rsidP="0043040E">
            <w:pPr>
              <w:spacing w:after="0" w:line="240" w:lineRule="auto"/>
              <w:rPr>
                <w:rFonts w:asciiTheme="majorBidi" w:eastAsia="Times New Roman" w:hAnsiTheme="majorBidi" w:cstheme="majorBidi"/>
                <w:sz w:val="24"/>
                <w:szCs w:val="24"/>
              </w:rPr>
            </w:pPr>
          </w:p>
        </w:tc>
        <w:tc>
          <w:tcPr>
            <w:tcW w:w="1060" w:type="dxa"/>
            <w:tcBorders>
              <w:top w:val="nil"/>
              <w:left w:val="nil"/>
              <w:bottom w:val="nil"/>
              <w:right w:val="nil"/>
            </w:tcBorders>
            <w:shd w:val="clear" w:color="auto" w:fill="auto"/>
            <w:noWrap/>
            <w:hideMark/>
          </w:tcPr>
          <w:p w14:paraId="60DB8F80" w14:textId="0FA25BAE" w:rsidR="0043040E" w:rsidRPr="0043040E" w:rsidRDefault="0043040E" w:rsidP="0043040E">
            <w:pPr>
              <w:spacing w:after="0" w:line="240" w:lineRule="auto"/>
              <w:jc w:val="center"/>
              <w:rPr>
                <w:rFonts w:asciiTheme="majorBidi" w:eastAsia="Times New Roman" w:hAnsiTheme="majorBidi" w:cstheme="majorBidi"/>
                <w:color w:val="000000"/>
                <w:sz w:val="24"/>
                <w:szCs w:val="24"/>
              </w:rPr>
            </w:pPr>
            <w:r w:rsidRPr="0043040E">
              <w:rPr>
                <w:rFonts w:asciiTheme="majorBidi" w:hAnsiTheme="majorBidi" w:cstheme="majorBidi"/>
                <w:sz w:val="24"/>
                <w:szCs w:val="24"/>
              </w:rPr>
              <w:t>39.5217</w:t>
            </w:r>
          </w:p>
        </w:tc>
      </w:tr>
    </w:tbl>
    <w:p w14:paraId="0E083D17" w14:textId="77777777" w:rsidR="00CD7391" w:rsidRDefault="00CD7391" w:rsidP="00CD7391">
      <w:pPr>
        <w:pStyle w:val="BlockText"/>
        <w:ind w:left="851" w:right="79" w:firstLine="0"/>
        <w:rPr>
          <w:sz w:val="28"/>
          <w:szCs w:val="28"/>
        </w:rPr>
      </w:pPr>
    </w:p>
    <w:p w14:paraId="6D1C5007" w14:textId="04CF4C3D" w:rsidR="00CD7391" w:rsidRPr="00866E58" w:rsidRDefault="00467B4F" w:rsidP="00806B01">
      <w:pPr>
        <w:pStyle w:val="BlockText"/>
        <w:spacing w:before="60"/>
        <w:ind w:left="851" w:right="79" w:hanging="284"/>
        <w:rPr>
          <w:sz w:val="28"/>
          <w:szCs w:val="28"/>
        </w:rPr>
      </w:pPr>
      <w:r w:rsidRPr="00467B4F">
        <w:rPr>
          <w:sz w:val="28"/>
          <w:szCs w:val="28"/>
        </w:rPr>
        <w:t xml:space="preserve">As at </w:t>
      </w:r>
      <w:r w:rsidR="00130CD5">
        <w:rPr>
          <w:sz w:val="28"/>
          <w:szCs w:val="28"/>
        </w:rPr>
        <w:t>June</w:t>
      </w:r>
      <w:r w:rsidRPr="00467B4F">
        <w:rPr>
          <w:sz w:val="28"/>
          <w:szCs w:val="28"/>
        </w:rPr>
        <w:t xml:space="preserve"> </w:t>
      </w:r>
      <w:r w:rsidRPr="00467B4F">
        <w:rPr>
          <w:sz w:val="28"/>
          <w:szCs w:val="28"/>
          <w:cs/>
        </w:rPr>
        <w:t>3</w:t>
      </w:r>
      <w:r w:rsidR="00130CD5">
        <w:rPr>
          <w:sz w:val="28"/>
          <w:szCs w:val="28"/>
        </w:rPr>
        <w:t>0</w:t>
      </w:r>
      <w:r w:rsidRPr="00467B4F">
        <w:rPr>
          <w:sz w:val="28"/>
          <w:szCs w:val="28"/>
        </w:rPr>
        <w:t xml:space="preserve">, </w:t>
      </w:r>
      <w:r w:rsidRPr="00467B4F">
        <w:rPr>
          <w:sz w:val="28"/>
          <w:szCs w:val="28"/>
          <w:cs/>
        </w:rPr>
        <w:t>20</w:t>
      </w:r>
      <w:r>
        <w:rPr>
          <w:sz w:val="28"/>
          <w:szCs w:val="28"/>
        </w:rPr>
        <w:t>20</w:t>
      </w:r>
      <w:r w:rsidRPr="00467B4F">
        <w:rPr>
          <w:sz w:val="28"/>
          <w:szCs w:val="28"/>
        </w:rPr>
        <w:t>, forward exchange contracts outstanding are summarized below.</w:t>
      </w:r>
    </w:p>
    <w:tbl>
      <w:tblPr>
        <w:tblW w:w="9090" w:type="dxa"/>
        <w:tblInd w:w="918" w:type="dxa"/>
        <w:tblLook w:val="04A0" w:firstRow="1" w:lastRow="0" w:firstColumn="1" w:lastColumn="0" w:noHBand="0" w:noVBand="1"/>
      </w:tblPr>
      <w:tblGrid>
        <w:gridCol w:w="1317"/>
        <w:gridCol w:w="222"/>
        <w:gridCol w:w="1479"/>
        <w:gridCol w:w="263"/>
        <w:gridCol w:w="2391"/>
        <w:gridCol w:w="270"/>
        <w:gridCol w:w="3148"/>
      </w:tblGrid>
      <w:tr w:rsidR="00CD7391" w:rsidRPr="00430EF4" w14:paraId="1BE58727" w14:textId="77777777" w:rsidTr="0043040E">
        <w:trPr>
          <w:trHeight w:val="375"/>
        </w:trPr>
        <w:tc>
          <w:tcPr>
            <w:tcW w:w="1317" w:type="dxa"/>
            <w:tcBorders>
              <w:top w:val="nil"/>
              <w:left w:val="nil"/>
              <w:bottom w:val="nil"/>
              <w:right w:val="nil"/>
            </w:tcBorders>
            <w:shd w:val="clear" w:color="auto" w:fill="auto"/>
            <w:vAlign w:val="center"/>
            <w:hideMark/>
          </w:tcPr>
          <w:p w14:paraId="723710FB" w14:textId="77777777" w:rsidR="00CD7391" w:rsidRPr="00430EF4" w:rsidRDefault="00CD7391" w:rsidP="00375D6A">
            <w:pPr>
              <w:spacing w:after="0" w:line="240" w:lineRule="auto"/>
              <w:rPr>
                <w:rFonts w:ascii="Times New Roman" w:eastAsia="Times New Roman" w:hAnsi="Times New Roman" w:cs="Times New Roman"/>
                <w:sz w:val="24"/>
                <w:szCs w:val="24"/>
              </w:rPr>
            </w:pPr>
          </w:p>
        </w:tc>
        <w:tc>
          <w:tcPr>
            <w:tcW w:w="222" w:type="dxa"/>
            <w:tcBorders>
              <w:top w:val="nil"/>
              <w:left w:val="nil"/>
              <w:bottom w:val="nil"/>
              <w:right w:val="nil"/>
            </w:tcBorders>
            <w:shd w:val="clear" w:color="auto" w:fill="auto"/>
            <w:vAlign w:val="center"/>
            <w:hideMark/>
          </w:tcPr>
          <w:p w14:paraId="45935183" w14:textId="77777777" w:rsidR="00CD7391" w:rsidRPr="00430EF4" w:rsidRDefault="00CD7391" w:rsidP="00375D6A">
            <w:pPr>
              <w:spacing w:after="0" w:line="240" w:lineRule="auto"/>
              <w:jc w:val="center"/>
              <w:rPr>
                <w:rFonts w:ascii="Times New Roman" w:eastAsia="Times New Roman" w:hAnsi="Times New Roman" w:cs="Times New Roman"/>
                <w:sz w:val="20"/>
                <w:szCs w:val="20"/>
              </w:rPr>
            </w:pPr>
          </w:p>
        </w:tc>
        <w:tc>
          <w:tcPr>
            <w:tcW w:w="7551" w:type="dxa"/>
            <w:gridSpan w:val="5"/>
            <w:tcBorders>
              <w:top w:val="nil"/>
              <w:left w:val="nil"/>
              <w:bottom w:val="single" w:sz="8" w:space="0" w:color="auto"/>
              <w:right w:val="nil"/>
            </w:tcBorders>
            <w:shd w:val="clear" w:color="auto" w:fill="auto"/>
            <w:vAlign w:val="center"/>
            <w:hideMark/>
          </w:tcPr>
          <w:p w14:paraId="3FAAF0D2" w14:textId="157FB465" w:rsidR="00CD7391" w:rsidRPr="00430EF4" w:rsidRDefault="00467B4F" w:rsidP="00375D6A">
            <w:pPr>
              <w:spacing w:after="0" w:line="240" w:lineRule="auto"/>
              <w:jc w:val="center"/>
              <w:rPr>
                <w:rFonts w:ascii="Angsana New" w:eastAsia="Times New Roman" w:hAnsi="Angsana New" w:cs="Angsana New"/>
                <w:color w:val="000000"/>
                <w:sz w:val="28"/>
              </w:rPr>
            </w:pPr>
            <w:r w:rsidRPr="00467B4F">
              <w:rPr>
                <w:rFonts w:ascii="Angsana New" w:eastAsia="Times New Roman" w:hAnsi="Angsana New" w:cs="Angsana New"/>
                <w:color w:val="000000"/>
                <w:sz w:val="28"/>
              </w:rPr>
              <w:t>Consolidated and Separate financial statement</w:t>
            </w:r>
          </w:p>
        </w:tc>
      </w:tr>
      <w:tr w:rsidR="00CD7391" w:rsidRPr="00430EF4" w14:paraId="66C7305C" w14:textId="77777777" w:rsidTr="0043040E">
        <w:trPr>
          <w:trHeight w:val="375"/>
        </w:trPr>
        <w:tc>
          <w:tcPr>
            <w:tcW w:w="1317" w:type="dxa"/>
            <w:tcBorders>
              <w:top w:val="nil"/>
              <w:left w:val="nil"/>
              <w:bottom w:val="nil"/>
              <w:right w:val="nil"/>
            </w:tcBorders>
            <w:shd w:val="clear" w:color="auto" w:fill="auto"/>
            <w:vAlign w:val="center"/>
            <w:hideMark/>
          </w:tcPr>
          <w:p w14:paraId="4F7E94FF"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vAlign w:val="center"/>
            <w:hideMark/>
          </w:tcPr>
          <w:p w14:paraId="4626CC75" w14:textId="77777777" w:rsidR="00CD7391" w:rsidRPr="00430EF4" w:rsidRDefault="00CD7391" w:rsidP="00375D6A">
            <w:pPr>
              <w:spacing w:after="0" w:line="240" w:lineRule="auto"/>
              <w:jc w:val="center"/>
              <w:rPr>
                <w:rFonts w:ascii="Times New Roman" w:eastAsia="Times New Roman" w:hAnsi="Times New Roman" w:cs="Times New Roman"/>
                <w:sz w:val="20"/>
                <w:szCs w:val="20"/>
              </w:rPr>
            </w:pPr>
          </w:p>
        </w:tc>
        <w:tc>
          <w:tcPr>
            <w:tcW w:w="7551" w:type="dxa"/>
            <w:gridSpan w:val="5"/>
            <w:tcBorders>
              <w:top w:val="single" w:sz="8" w:space="0" w:color="auto"/>
              <w:left w:val="nil"/>
              <w:bottom w:val="single" w:sz="8" w:space="0" w:color="auto"/>
              <w:right w:val="nil"/>
            </w:tcBorders>
            <w:shd w:val="clear" w:color="auto" w:fill="auto"/>
            <w:vAlign w:val="center"/>
            <w:hideMark/>
          </w:tcPr>
          <w:p w14:paraId="597E8BD4" w14:textId="233204DD" w:rsidR="00CD7391" w:rsidRPr="00430EF4" w:rsidRDefault="00130CD5"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June</w:t>
            </w:r>
            <w:r w:rsidR="00467B4F" w:rsidRPr="00467B4F">
              <w:rPr>
                <w:rFonts w:ascii="Angsana New" w:eastAsia="Times New Roman" w:hAnsi="Angsana New" w:cs="Angsana New"/>
                <w:color w:val="000000"/>
                <w:sz w:val="28"/>
              </w:rPr>
              <w:t xml:space="preserve"> </w:t>
            </w:r>
            <w:r w:rsidR="00467B4F" w:rsidRPr="00467B4F">
              <w:rPr>
                <w:rFonts w:ascii="Angsana New" w:eastAsia="Times New Roman" w:hAnsi="Angsana New" w:cs="Angsana New"/>
                <w:color w:val="000000"/>
                <w:sz w:val="28"/>
                <w:cs/>
              </w:rPr>
              <w:t>3</w:t>
            </w:r>
            <w:r>
              <w:rPr>
                <w:rFonts w:ascii="Angsana New" w:eastAsia="Times New Roman" w:hAnsi="Angsana New" w:cs="Angsana New"/>
                <w:color w:val="000000"/>
                <w:sz w:val="28"/>
              </w:rPr>
              <w:t>0</w:t>
            </w:r>
            <w:r w:rsidR="00467B4F" w:rsidRPr="00467B4F">
              <w:rPr>
                <w:rFonts w:ascii="Angsana New" w:eastAsia="Times New Roman" w:hAnsi="Angsana New" w:cs="Angsana New"/>
                <w:color w:val="000000"/>
                <w:sz w:val="28"/>
              </w:rPr>
              <w:t xml:space="preserve">, </w:t>
            </w:r>
            <w:r w:rsidR="00467B4F" w:rsidRPr="00467B4F">
              <w:rPr>
                <w:rFonts w:ascii="Angsana New" w:eastAsia="Times New Roman" w:hAnsi="Angsana New" w:cs="Angsana New"/>
                <w:color w:val="000000"/>
                <w:sz w:val="28"/>
                <w:cs/>
              </w:rPr>
              <w:t>2020</w:t>
            </w:r>
          </w:p>
        </w:tc>
      </w:tr>
      <w:tr w:rsidR="00CD7391" w:rsidRPr="00430EF4" w14:paraId="7068AD32" w14:textId="77777777" w:rsidTr="0043040E">
        <w:trPr>
          <w:trHeight w:val="855"/>
        </w:trPr>
        <w:tc>
          <w:tcPr>
            <w:tcW w:w="1317" w:type="dxa"/>
            <w:tcBorders>
              <w:top w:val="nil"/>
              <w:left w:val="nil"/>
              <w:bottom w:val="single" w:sz="4" w:space="0" w:color="auto"/>
              <w:right w:val="nil"/>
            </w:tcBorders>
            <w:shd w:val="clear" w:color="auto" w:fill="auto"/>
            <w:vAlign w:val="center"/>
            <w:hideMark/>
          </w:tcPr>
          <w:p w14:paraId="02972C4B" w14:textId="3ED5C6CE" w:rsidR="00CD7391" w:rsidRPr="00430EF4" w:rsidRDefault="00467B4F"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w:t>
            </w:r>
            <w:r w:rsidRPr="00467B4F">
              <w:rPr>
                <w:rFonts w:ascii="Angsana New" w:eastAsia="Times New Roman" w:hAnsi="Angsana New" w:cs="Angsana New"/>
                <w:color w:val="000000"/>
                <w:sz w:val="28"/>
              </w:rPr>
              <w:t>oreign currency</w:t>
            </w:r>
          </w:p>
        </w:tc>
        <w:tc>
          <w:tcPr>
            <w:tcW w:w="222" w:type="dxa"/>
            <w:tcBorders>
              <w:top w:val="nil"/>
              <w:left w:val="nil"/>
              <w:bottom w:val="nil"/>
              <w:right w:val="nil"/>
            </w:tcBorders>
            <w:shd w:val="clear" w:color="auto" w:fill="auto"/>
            <w:vAlign w:val="center"/>
            <w:hideMark/>
          </w:tcPr>
          <w:p w14:paraId="7C8AD7D0"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1479" w:type="dxa"/>
            <w:tcBorders>
              <w:top w:val="nil"/>
              <w:left w:val="nil"/>
              <w:bottom w:val="single" w:sz="8" w:space="0" w:color="auto"/>
              <w:right w:val="nil"/>
            </w:tcBorders>
            <w:shd w:val="clear" w:color="auto" w:fill="auto"/>
            <w:vAlign w:val="center"/>
            <w:hideMark/>
          </w:tcPr>
          <w:p w14:paraId="75864AF6" w14:textId="5DB72B74" w:rsidR="00CD7391" w:rsidRPr="00430EF4" w:rsidRDefault="00467B4F"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Bought amount</w:t>
            </w:r>
          </w:p>
        </w:tc>
        <w:tc>
          <w:tcPr>
            <w:tcW w:w="263" w:type="dxa"/>
            <w:tcBorders>
              <w:top w:val="nil"/>
              <w:left w:val="nil"/>
              <w:bottom w:val="nil"/>
              <w:right w:val="nil"/>
            </w:tcBorders>
            <w:shd w:val="clear" w:color="auto" w:fill="auto"/>
            <w:vAlign w:val="center"/>
            <w:hideMark/>
          </w:tcPr>
          <w:p w14:paraId="3BF6AEA3" w14:textId="77777777" w:rsidR="00CD7391" w:rsidRPr="00430EF4" w:rsidRDefault="00CD7391" w:rsidP="00375D6A">
            <w:pPr>
              <w:spacing w:after="0" w:line="240" w:lineRule="auto"/>
              <w:jc w:val="center"/>
              <w:rPr>
                <w:rFonts w:ascii="Angsana New" w:eastAsia="Times New Roman" w:hAnsi="Angsana New" w:cs="Angsana New"/>
                <w:color w:val="000000"/>
                <w:sz w:val="28"/>
              </w:rPr>
            </w:pPr>
            <w:r w:rsidRPr="00430EF4">
              <w:rPr>
                <w:rFonts w:ascii="Angsana New" w:eastAsia="Times New Roman" w:hAnsi="Angsana New" w:cs="Angsana New"/>
                <w:color w:val="000000"/>
                <w:sz w:val="28"/>
              </w:rPr>
              <w:t> </w:t>
            </w:r>
          </w:p>
        </w:tc>
        <w:tc>
          <w:tcPr>
            <w:tcW w:w="2391" w:type="dxa"/>
            <w:tcBorders>
              <w:top w:val="nil"/>
              <w:left w:val="nil"/>
              <w:bottom w:val="single" w:sz="8" w:space="0" w:color="auto"/>
              <w:right w:val="nil"/>
            </w:tcBorders>
            <w:shd w:val="clear" w:color="auto" w:fill="auto"/>
            <w:vAlign w:val="center"/>
            <w:hideMark/>
          </w:tcPr>
          <w:p w14:paraId="01967305" w14:textId="098A3C56" w:rsidR="00CD7391" w:rsidRPr="00430EF4" w:rsidRDefault="00467B4F"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Contractual exchange rate bought</w:t>
            </w:r>
          </w:p>
        </w:tc>
        <w:tc>
          <w:tcPr>
            <w:tcW w:w="270" w:type="dxa"/>
            <w:tcBorders>
              <w:top w:val="nil"/>
              <w:left w:val="nil"/>
              <w:bottom w:val="nil"/>
              <w:right w:val="nil"/>
            </w:tcBorders>
            <w:shd w:val="clear" w:color="auto" w:fill="auto"/>
            <w:vAlign w:val="center"/>
            <w:hideMark/>
          </w:tcPr>
          <w:p w14:paraId="03C72517"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3148" w:type="dxa"/>
            <w:tcBorders>
              <w:top w:val="nil"/>
              <w:left w:val="nil"/>
              <w:bottom w:val="single" w:sz="8" w:space="0" w:color="auto"/>
              <w:right w:val="nil"/>
            </w:tcBorders>
            <w:shd w:val="clear" w:color="auto" w:fill="auto"/>
            <w:vAlign w:val="center"/>
            <w:hideMark/>
          </w:tcPr>
          <w:p w14:paraId="09E6A586" w14:textId="41379AA7" w:rsidR="00CD7391" w:rsidRPr="00430EF4" w:rsidRDefault="00467B4F" w:rsidP="00375D6A">
            <w:pPr>
              <w:spacing w:after="0" w:line="240" w:lineRule="auto"/>
              <w:ind w:right="255"/>
              <w:jc w:val="center"/>
              <w:rPr>
                <w:rFonts w:ascii="Angsana New" w:eastAsia="Times New Roman" w:hAnsi="Angsana New" w:cs="Angsana New"/>
                <w:color w:val="000000"/>
                <w:sz w:val="28"/>
              </w:rPr>
            </w:pPr>
            <w:r>
              <w:rPr>
                <w:rFonts w:ascii="Angsana New" w:eastAsia="Times New Roman" w:hAnsi="Angsana New" w:cs="Angsana New"/>
                <w:color w:val="000000"/>
                <w:sz w:val="28"/>
              </w:rPr>
              <w:t>Contractual maturity date</w:t>
            </w:r>
          </w:p>
        </w:tc>
      </w:tr>
      <w:tr w:rsidR="00CD7391" w:rsidRPr="00430EF4" w14:paraId="577E6937" w14:textId="77777777" w:rsidTr="0043040E">
        <w:trPr>
          <w:trHeight w:val="420"/>
        </w:trPr>
        <w:tc>
          <w:tcPr>
            <w:tcW w:w="1317" w:type="dxa"/>
            <w:tcBorders>
              <w:top w:val="nil"/>
              <w:left w:val="nil"/>
              <w:bottom w:val="nil"/>
              <w:right w:val="nil"/>
            </w:tcBorders>
            <w:shd w:val="clear" w:color="auto" w:fill="auto"/>
            <w:vAlign w:val="center"/>
            <w:hideMark/>
          </w:tcPr>
          <w:p w14:paraId="7AC95BD7"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vAlign w:val="center"/>
            <w:hideMark/>
          </w:tcPr>
          <w:p w14:paraId="19D5431D" w14:textId="77777777" w:rsidR="00CD7391" w:rsidRPr="00430EF4" w:rsidRDefault="00CD7391" w:rsidP="00375D6A">
            <w:pPr>
              <w:spacing w:after="0" w:line="240" w:lineRule="auto"/>
              <w:jc w:val="center"/>
              <w:rPr>
                <w:rFonts w:ascii="Times New Roman" w:eastAsia="Times New Roman" w:hAnsi="Times New Roman" w:cs="Times New Roman"/>
                <w:sz w:val="20"/>
                <w:szCs w:val="20"/>
              </w:rPr>
            </w:pPr>
          </w:p>
        </w:tc>
        <w:tc>
          <w:tcPr>
            <w:tcW w:w="1479" w:type="dxa"/>
            <w:tcBorders>
              <w:top w:val="nil"/>
              <w:left w:val="nil"/>
              <w:bottom w:val="nil"/>
              <w:right w:val="nil"/>
            </w:tcBorders>
            <w:shd w:val="clear" w:color="auto" w:fill="auto"/>
            <w:vAlign w:val="center"/>
            <w:hideMark/>
          </w:tcPr>
          <w:p w14:paraId="257C7AB1" w14:textId="2161D19C" w:rsidR="00CD7391" w:rsidRPr="00430EF4" w:rsidRDefault="00CD7391" w:rsidP="00375D6A">
            <w:pPr>
              <w:spacing w:after="0" w:line="240" w:lineRule="auto"/>
              <w:jc w:val="center"/>
              <w:rPr>
                <w:rFonts w:ascii="Angsana New" w:eastAsia="Times New Roman" w:hAnsi="Angsana New" w:cs="Angsana New"/>
                <w:color w:val="000000"/>
                <w:sz w:val="28"/>
              </w:rPr>
            </w:pPr>
            <w:r w:rsidRPr="00430EF4">
              <w:rPr>
                <w:rFonts w:ascii="Angsana New" w:eastAsia="Times New Roman" w:hAnsi="Angsana New" w:cs="Angsana New"/>
                <w:color w:val="000000"/>
                <w:sz w:val="28"/>
              </w:rPr>
              <w:t>(</w:t>
            </w:r>
            <w:r w:rsidR="00467B4F">
              <w:rPr>
                <w:rFonts w:ascii="Angsana New" w:eastAsia="Times New Roman" w:hAnsi="Angsana New" w:cs="Angsana New"/>
                <w:color w:val="000000"/>
                <w:sz w:val="28"/>
              </w:rPr>
              <w:t>Million Baht</w:t>
            </w:r>
            <w:r w:rsidRPr="00430EF4">
              <w:rPr>
                <w:rFonts w:ascii="Angsana New" w:eastAsia="Times New Roman" w:hAnsi="Angsana New" w:cs="Angsana New"/>
                <w:color w:val="000000"/>
                <w:sz w:val="28"/>
                <w:cs/>
              </w:rPr>
              <w:t>)</w:t>
            </w:r>
          </w:p>
        </w:tc>
        <w:tc>
          <w:tcPr>
            <w:tcW w:w="263" w:type="dxa"/>
            <w:tcBorders>
              <w:top w:val="nil"/>
              <w:left w:val="nil"/>
              <w:bottom w:val="nil"/>
              <w:right w:val="nil"/>
            </w:tcBorders>
            <w:shd w:val="clear" w:color="auto" w:fill="auto"/>
            <w:vAlign w:val="center"/>
            <w:hideMark/>
          </w:tcPr>
          <w:p w14:paraId="337B92E5"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2391" w:type="dxa"/>
            <w:tcBorders>
              <w:top w:val="nil"/>
              <w:left w:val="nil"/>
              <w:bottom w:val="nil"/>
              <w:right w:val="nil"/>
            </w:tcBorders>
            <w:shd w:val="clear" w:color="auto" w:fill="auto"/>
            <w:noWrap/>
            <w:vAlign w:val="bottom"/>
            <w:hideMark/>
          </w:tcPr>
          <w:p w14:paraId="26BF36AE" w14:textId="509044B3" w:rsidR="00CD7391" w:rsidRPr="00430EF4" w:rsidRDefault="00CD7391" w:rsidP="00375D6A">
            <w:pPr>
              <w:spacing w:after="0" w:line="240" w:lineRule="auto"/>
              <w:rPr>
                <w:rFonts w:ascii="Angsana New" w:eastAsia="Times New Roman" w:hAnsi="Angsana New" w:cs="Angsana New"/>
                <w:color w:val="000000"/>
                <w:sz w:val="28"/>
              </w:rPr>
            </w:pPr>
            <w:r w:rsidRPr="00430EF4">
              <w:rPr>
                <w:rFonts w:ascii="Angsana New" w:eastAsia="Times New Roman" w:hAnsi="Angsana New" w:cs="Angsana New"/>
                <w:color w:val="000000"/>
                <w:sz w:val="28"/>
              </w:rPr>
              <w:t>(</w:t>
            </w:r>
            <w:r w:rsidR="00467B4F" w:rsidRPr="00467B4F">
              <w:rPr>
                <w:rFonts w:ascii="Angsana New" w:eastAsia="Times New Roman" w:hAnsi="Angsana New" w:cs="Angsana New"/>
                <w:color w:val="000000"/>
                <w:sz w:val="28"/>
              </w:rPr>
              <w:t xml:space="preserve">Baht per </w:t>
            </w:r>
            <w:r w:rsidR="00467B4F" w:rsidRPr="00467B4F">
              <w:rPr>
                <w:rFonts w:ascii="Angsana New" w:eastAsia="Times New Roman" w:hAnsi="Angsana New" w:cs="Angsana New"/>
                <w:color w:val="000000"/>
                <w:sz w:val="28"/>
                <w:cs/>
              </w:rPr>
              <w:t xml:space="preserve">1 </w:t>
            </w:r>
            <w:r w:rsidR="00467B4F" w:rsidRPr="00467B4F">
              <w:rPr>
                <w:rFonts w:ascii="Angsana New" w:eastAsia="Times New Roman" w:hAnsi="Angsana New" w:cs="Angsana New"/>
                <w:color w:val="000000"/>
                <w:sz w:val="28"/>
              </w:rPr>
              <w:t>foreign currency</w:t>
            </w:r>
            <w:r w:rsidRPr="00430EF4">
              <w:rPr>
                <w:rFonts w:ascii="Angsana New" w:eastAsia="Times New Roman" w:hAnsi="Angsana New" w:cs="Angsana New"/>
                <w:color w:val="000000"/>
                <w:sz w:val="28"/>
                <w:cs/>
              </w:rPr>
              <w:t>)</w:t>
            </w:r>
          </w:p>
        </w:tc>
        <w:tc>
          <w:tcPr>
            <w:tcW w:w="270" w:type="dxa"/>
            <w:tcBorders>
              <w:top w:val="nil"/>
              <w:left w:val="nil"/>
              <w:bottom w:val="nil"/>
              <w:right w:val="nil"/>
            </w:tcBorders>
            <w:shd w:val="clear" w:color="auto" w:fill="auto"/>
            <w:vAlign w:val="center"/>
            <w:hideMark/>
          </w:tcPr>
          <w:p w14:paraId="10A182BC" w14:textId="77777777" w:rsidR="00CD7391" w:rsidRPr="00430EF4" w:rsidRDefault="00CD7391" w:rsidP="00375D6A">
            <w:pPr>
              <w:spacing w:after="0" w:line="240" w:lineRule="auto"/>
              <w:rPr>
                <w:rFonts w:ascii="Angsana New" w:eastAsia="Times New Roman" w:hAnsi="Angsana New" w:cs="Angsana New"/>
                <w:color w:val="000000"/>
                <w:sz w:val="28"/>
              </w:rPr>
            </w:pPr>
          </w:p>
        </w:tc>
        <w:tc>
          <w:tcPr>
            <w:tcW w:w="3148" w:type="dxa"/>
            <w:tcBorders>
              <w:top w:val="nil"/>
              <w:left w:val="nil"/>
              <w:bottom w:val="nil"/>
              <w:right w:val="nil"/>
            </w:tcBorders>
            <w:shd w:val="clear" w:color="auto" w:fill="auto"/>
            <w:vAlign w:val="center"/>
            <w:hideMark/>
          </w:tcPr>
          <w:p w14:paraId="1F2131C1" w14:textId="5B62E375" w:rsidR="00CD7391" w:rsidRPr="00430EF4" w:rsidRDefault="00467B4F" w:rsidP="00375D6A">
            <w:pPr>
              <w:spacing w:after="0" w:line="240" w:lineRule="auto"/>
              <w:jc w:val="center"/>
              <w:rPr>
                <w:rFonts w:ascii="Angsana New" w:eastAsia="Times New Roman" w:hAnsi="Angsana New" w:cs="Angsana New"/>
                <w:color w:val="000000"/>
                <w:sz w:val="28"/>
              </w:rPr>
            </w:pPr>
            <w:r w:rsidRPr="00315FDD">
              <w:rPr>
                <w:rFonts w:ascii="Angsana New" w:eastAsia="Times New Roman" w:hAnsi="Angsana New" w:cs="Angsana New"/>
                <w:color w:val="000000"/>
                <w:sz w:val="24"/>
                <w:szCs w:val="24"/>
              </w:rPr>
              <w:t>(</w:t>
            </w:r>
            <w:r>
              <w:rPr>
                <w:rFonts w:ascii="Angsana New" w:eastAsia="Times New Roman" w:hAnsi="Angsana New" w:cs="Angsana New"/>
                <w:color w:val="000000"/>
                <w:sz w:val="24"/>
                <w:szCs w:val="24"/>
              </w:rPr>
              <w:t>Million</w:t>
            </w:r>
            <w:r w:rsidRPr="00315FDD">
              <w:rPr>
                <w:rFonts w:ascii="Angsana New" w:eastAsia="Times New Roman" w:hAnsi="Angsana New" w:cs="Angsana New"/>
                <w:color w:val="000000"/>
                <w:sz w:val="24"/>
                <w:szCs w:val="24"/>
                <w:cs/>
              </w:rPr>
              <w:t>)</w:t>
            </w:r>
          </w:p>
        </w:tc>
      </w:tr>
      <w:tr w:rsidR="00CD7391" w:rsidRPr="00430EF4" w14:paraId="67F7E9DB" w14:textId="77777777" w:rsidTr="0043040E">
        <w:trPr>
          <w:trHeight w:val="420"/>
        </w:trPr>
        <w:tc>
          <w:tcPr>
            <w:tcW w:w="1317" w:type="dxa"/>
            <w:tcBorders>
              <w:top w:val="nil"/>
              <w:left w:val="nil"/>
              <w:bottom w:val="nil"/>
              <w:right w:val="nil"/>
            </w:tcBorders>
            <w:shd w:val="clear" w:color="auto" w:fill="auto"/>
            <w:vAlign w:val="center"/>
            <w:hideMark/>
          </w:tcPr>
          <w:p w14:paraId="27975459" w14:textId="25D5CB79" w:rsidR="00CD7391" w:rsidRPr="00430EF4" w:rsidRDefault="00467B4F" w:rsidP="00375D6A">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4"/>
                <w:szCs w:val="24"/>
              </w:rPr>
              <w:t>US dollar</w:t>
            </w:r>
          </w:p>
        </w:tc>
        <w:tc>
          <w:tcPr>
            <w:tcW w:w="222" w:type="dxa"/>
            <w:tcBorders>
              <w:top w:val="nil"/>
              <w:left w:val="nil"/>
              <w:bottom w:val="nil"/>
              <w:right w:val="nil"/>
            </w:tcBorders>
            <w:shd w:val="clear" w:color="auto" w:fill="auto"/>
            <w:vAlign w:val="center"/>
            <w:hideMark/>
          </w:tcPr>
          <w:p w14:paraId="738BAD5A" w14:textId="77777777" w:rsidR="00CD7391" w:rsidRPr="00430EF4" w:rsidRDefault="00CD7391" w:rsidP="00375D6A">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center"/>
            <w:hideMark/>
          </w:tcPr>
          <w:p w14:paraId="5086396D" w14:textId="568FE872" w:rsidR="00CD7391" w:rsidRPr="00430EF4" w:rsidRDefault="0043040E"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4</w:t>
            </w:r>
            <w:r w:rsidR="00CD7391" w:rsidRPr="00430EF4">
              <w:rPr>
                <w:rFonts w:ascii="Angsana New" w:eastAsia="Times New Roman" w:hAnsi="Angsana New" w:cs="Angsana New"/>
                <w:color w:val="000000"/>
                <w:sz w:val="28"/>
              </w:rPr>
              <w:t>.</w:t>
            </w:r>
            <w:r>
              <w:rPr>
                <w:rFonts w:ascii="Angsana New" w:eastAsia="Times New Roman" w:hAnsi="Angsana New" w:cs="Angsana New"/>
                <w:color w:val="000000"/>
                <w:sz w:val="28"/>
              </w:rPr>
              <w:t>02</w:t>
            </w:r>
          </w:p>
        </w:tc>
        <w:tc>
          <w:tcPr>
            <w:tcW w:w="263" w:type="dxa"/>
            <w:tcBorders>
              <w:top w:val="nil"/>
              <w:left w:val="nil"/>
              <w:bottom w:val="nil"/>
              <w:right w:val="nil"/>
            </w:tcBorders>
            <w:shd w:val="clear" w:color="auto" w:fill="auto"/>
            <w:vAlign w:val="center"/>
            <w:hideMark/>
          </w:tcPr>
          <w:p w14:paraId="4855DB72"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2391" w:type="dxa"/>
            <w:tcBorders>
              <w:top w:val="nil"/>
              <w:left w:val="nil"/>
              <w:bottom w:val="nil"/>
              <w:right w:val="nil"/>
            </w:tcBorders>
            <w:shd w:val="clear" w:color="auto" w:fill="auto"/>
            <w:vAlign w:val="center"/>
            <w:hideMark/>
          </w:tcPr>
          <w:p w14:paraId="20D07DE1" w14:textId="237F1250" w:rsidR="00CD7391" w:rsidRPr="00430EF4" w:rsidRDefault="00CD7391" w:rsidP="00375D6A">
            <w:pPr>
              <w:spacing w:after="0" w:line="240" w:lineRule="auto"/>
              <w:jc w:val="center"/>
              <w:rPr>
                <w:rFonts w:ascii="Angsana New" w:eastAsia="Times New Roman" w:hAnsi="Angsana New" w:cs="Angsana New"/>
                <w:color w:val="000000"/>
                <w:sz w:val="28"/>
              </w:rPr>
            </w:pPr>
            <w:r w:rsidRPr="00430EF4">
              <w:rPr>
                <w:rFonts w:ascii="Angsana New" w:eastAsia="Times New Roman" w:hAnsi="Angsana New" w:cs="Angsana New"/>
                <w:color w:val="000000"/>
                <w:sz w:val="28"/>
              </w:rPr>
              <w:t>3</w:t>
            </w:r>
            <w:r w:rsidR="0043040E">
              <w:rPr>
                <w:rFonts w:ascii="Angsana New" w:eastAsia="Times New Roman" w:hAnsi="Angsana New" w:cs="Angsana New"/>
                <w:color w:val="000000"/>
                <w:sz w:val="28"/>
              </w:rPr>
              <w:t>1</w:t>
            </w:r>
            <w:r w:rsidRPr="00430EF4">
              <w:rPr>
                <w:rFonts w:ascii="Angsana New" w:eastAsia="Times New Roman" w:hAnsi="Angsana New" w:cs="Angsana New"/>
                <w:color w:val="000000"/>
                <w:sz w:val="28"/>
              </w:rPr>
              <w:t>.</w:t>
            </w:r>
            <w:r w:rsidR="0043040E">
              <w:rPr>
                <w:rFonts w:ascii="Angsana New" w:eastAsia="Times New Roman" w:hAnsi="Angsana New" w:cs="Angsana New"/>
                <w:color w:val="000000"/>
                <w:sz w:val="28"/>
              </w:rPr>
              <w:t>05</w:t>
            </w:r>
            <w:r w:rsidRPr="00430EF4">
              <w:rPr>
                <w:rFonts w:ascii="Angsana New" w:eastAsia="Times New Roman" w:hAnsi="Angsana New" w:cs="Angsana New"/>
                <w:color w:val="000000"/>
                <w:sz w:val="28"/>
              </w:rPr>
              <w:t xml:space="preserve"> - 32.67</w:t>
            </w:r>
          </w:p>
        </w:tc>
        <w:tc>
          <w:tcPr>
            <w:tcW w:w="270" w:type="dxa"/>
            <w:tcBorders>
              <w:top w:val="nil"/>
              <w:left w:val="nil"/>
              <w:bottom w:val="nil"/>
              <w:right w:val="nil"/>
            </w:tcBorders>
            <w:shd w:val="clear" w:color="auto" w:fill="auto"/>
            <w:vAlign w:val="center"/>
            <w:hideMark/>
          </w:tcPr>
          <w:p w14:paraId="7979F5EE"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3148" w:type="dxa"/>
            <w:tcBorders>
              <w:top w:val="nil"/>
              <w:left w:val="nil"/>
              <w:bottom w:val="nil"/>
              <w:right w:val="nil"/>
            </w:tcBorders>
            <w:shd w:val="clear" w:color="auto" w:fill="auto"/>
            <w:vAlign w:val="center"/>
            <w:hideMark/>
          </w:tcPr>
          <w:p w14:paraId="56DC9974" w14:textId="4A3C46E5" w:rsidR="00CD7391" w:rsidRPr="00430EF4" w:rsidRDefault="0043040E"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February</w:t>
            </w:r>
            <w:r w:rsidR="00467B4F">
              <w:rPr>
                <w:rFonts w:ascii="Angsana New" w:eastAsia="Times New Roman" w:hAnsi="Angsana New" w:cs="Angsana New"/>
                <w:color w:val="000000"/>
                <w:sz w:val="28"/>
              </w:rPr>
              <w:t xml:space="preserve"> </w:t>
            </w:r>
            <w:r>
              <w:rPr>
                <w:rFonts w:ascii="Angsana New" w:eastAsia="Times New Roman" w:hAnsi="Angsana New" w:cs="Angsana New"/>
                <w:color w:val="000000"/>
                <w:sz w:val="28"/>
              </w:rPr>
              <w:t>2</w:t>
            </w:r>
            <w:r w:rsidR="00467B4F">
              <w:rPr>
                <w:rFonts w:ascii="Angsana New" w:eastAsia="Times New Roman" w:hAnsi="Angsana New" w:cs="Angsana New"/>
                <w:color w:val="000000"/>
                <w:sz w:val="28"/>
              </w:rPr>
              <w:t>7,2020</w:t>
            </w:r>
            <w:r w:rsidR="00CD7391" w:rsidRPr="00430EF4">
              <w:rPr>
                <w:rFonts w:ascii="Angsana New" w:eastAsia="Times New Roman" w:hAnsi="Angsana New" w:cs="Angsana New"/>
                <w:color w:val="000000"/>
                <w:sz w:val="28"/>
              </w:rPr>
              <w:t xml:space="preserve"> </w:t>
            </w:r>
            <w:r w:rsidR="00467B4F">
              <w:rPr>
                <w:rFonts w:ascii="Angsana New" w:eastAsia="Times New Roman" w:hAnsi="Angsana New" w:cs="Angsana New"/>
                <w:color w:val="000000"/>
                <w:sz w:val="28"/>
              </w:rPr>
              <w:t>–</w:t>
            </w:r>
            <w:r w:rsidR="00CD7391" w:rsidRPr="00430EF4">
              <w:rPr>
                <w:rFonts w:ascii="Angsana New" w:eastAsia="Times New Roman" w:hAnsi="Angsana New" w:cs="Angsana New"/>
                <w:color w:val="000000"/>
                <w:sz w:val="28"/>
              </w:rPr>
              <w:t xml:space="preserve"> </w:t>
            </w:r>
            <w:r>
              <w:rPr>
                <w:rFonts w:ascii="Angsana New" w:eastAsia="Times New Roman" w:hAnsi="Angsana New" w:cs="Angsana New"/>
                <w:color w:val="000000"/>
                <w:sz w:val="28"/>
              </w:rPr>
              <w:t>December</w:t>
            </w:r>
            <w:r w:rsidR="00467B4F">
              <w:rPr>
                <w:rFonts w:ascii="Angsana New" w:eastAsia="Times New Roman" w:hAnsi="Angsana New" w:cs="Angsana New"/>
                <w:color w:val="000000"/>
                <w:sz w:val="28"/>
              </w:rPr>
              <w:t xml:space="preserve"> 2</w:t>
            </w:r>
            <w:r>
              <w:rPr>
                <w:rFonts w:ascii="Angsana New" w:eastAsia="Times New Roman" w:hAnsi="Angsana New" w:cs="Angsana New"/>
                <w:color w:val="000000"/>
                <w:sz w:val="28"/>
              </w:rPr>
              <w:t>3</w:t>
            </w:r>
            <w:r w:rsidR="00467B4F">
              <w:rPr>
                <w:rFonts w:ascii="Angsana New" w:eastAsia="Times New Roman" w:hAnsi="Angsana New" w:cs="Angsana New"/>
                <w:color w:val="000000"/>
                <w:sz w:val="28"/>
              </w:rPr>
              <w:t>,2020</w:t>
            </w:r>
          </w:p>
        </w:tc>
      </w:tr>
    </w:tbl>
    <w:p w14:paraId="2CD353EC" w14:textId="1B7D6D68" w:rsidR="00CD7391" w:rsidRDefault="00CD7391" w:rsidP="00CD7391">
      <w:pPr>
        <w:pStyle w:val="BlockText"/>
        <w:ind w:left="851" w:right="79" w:firstLine="0"/>
        <w:rPr>
          <w:sz w:val="28"/>
          <w:szCs w:val="28"/>
        </w:rPr>
      </w:pPr>
    </w:p>
    <w:p w14:paraId="35DAE40E" w14:textId="61C57561" w:rsidR="00467B4F" w:rsidRDefault="00467B4F" w:rsidP="00806B01">
      <w:pPr>
        <w:pStyle w:val="BlockText"/>
        <w:tabs>
          <w:tab w:val="clear" w:pos="900"/>
          <w:tab w:val="left" w:pos="567"/>
        </w:tabs>
        <w:ind w:left="567" w:right="79" w:firstLine="0"/>
        <w:rPr>
          <w:sz w:val="28"/>
          <w:szCs w:val="28"/>
        </w:rPr>
      </w:pPr>
      <w:r w:rsidRPr="00467B4F">
        <w:rPr>
          <w:sz w:val="28"/>
          <w:szCs w:val="28"/>
        </w:rPr>
        <w:t xml:space="preserve">The fair value of forward exchange contracts as at </w:t>
      </w:r>
      <w:r w:rsidR="00130CD5">
        <w:rPr>
          <w:sz w:val="28"/>
          <w:szCs w:val="28"/>
        </w:rPr>
        <w:t>June</w:t>
      </w:r>
      <w:r w:rsidRPr="00467B4F">
        <w:rPr>
          <w:sz w:val="28"/>
          <w:szCs w:val="28"/>
        </w:rPr>
        <w:t xml:space="preserve"> 3</w:t>
      </w:r>
      <w:r w:rsidR="00130CD5">
        <w:rPr>
          <w:sz w:val="28"/>
          <w:szCs w:val="28"/>
        </w:rPr>
        <w:t>0</w:t>
      </w:r>
      <w:r w:rsidRPr="00467B4F">
        <w:rPr>
          <w:sz w:val="28"/>
          <w:szCs w:val="28"/>
        </w:rPr>
        <w:t>, 20</w:t>
      </w:r>
      <w:r>
        <w:rPr>
          <w:sz w:val="28"/>
          <w:szCs w:val="28"/>
        </w:rPr>
        <w:t>20</w:t>
      </w:r>
      <w:r w:rsidRPr="00467B4F">
        <w:rPr>
          <w:sz w:val="28"/>
          <w:szCs w:val="28"/>
        </w:rPr>
        <w:t xml:space="preserve"> amounted to Baht </w:t>
      </w:r>
      <w:r w:rsidR="0043040E">
        <w:rPr>
          <w:sz w:val="28"/>
          <w:szCs w:val="28"/>
        </w:rPr>
        <w:t>4</w:t>
      </w:r>
      <w:r>
        <w:rPr>
          <w:sz w:val="28"/>
          <w:szCs w:val="28"/>
        </w:rPr>
        <w:t>.</w:t>
      </w:r>
      <w:r w:rsidR="0043040E">
        <w:rPr>
          <w:sz w:val="28"/>
          <w:szCs w:val="28"/>
        </w:rPr>
        <w:t>02</w:t>
      </w:r>
      <w:r w:rsidRPr="00467B4F">
        <w:rPr>
          <w:sz w:val="28"/>
          <w:szCs w:val="28"/>
        </w:rPr>
        <w:t xml:space="preserve"> million. (201</w:t>
      </w:r>
      <w:r>
        <w:rPr>
          <w:sz w:val="28"/>
          <w:szCs w:val="28"/>
        </w:rPr>
        <w:t>9</w:t>
      </w:r>
      <w:r w:rsidRPr="00467B4F">
        <w:rPr>
          <w:sz w:val="28"/>
          <w:szCs w:val="28"/>
        </w:rPr>
        <w:t xml:space="preserve">: Baht </w:t>
      </w:r>
      <w:r w:rsidR="0043040E">
        <w:rPr>
          <w:sz w:val="28"/>
          <w:szCs w:val="28"/>
        </w:rPr>
        <w:t>12</w:t>
      </w:r>
      <w:r w:rsidRPr="00467B4F">
        <w:rPr>
          <w:sz w:val="28"/>
          <w:szCs w:val="28"/>
        </w:rPr>
        <w:t>.</w:t>
      </w:r>
      <w:r w:rsidR="0043040E">
        <w:rPr>
          <w:sz w:val="28"/>
          <w:szCs w:val="28"/>
        </w:rPr>
        <w:t>0</w:t>
      </w:r>
      <w:r w:rsidRPr="00467B4F">
        <w:rPr>
          <w:sz w:val="28"/>
          <w:szCs w:val="28"/>
        </w:rPr>
        <w:t>3 million)</w:t>
      </w:r>
    </w:p>
    <w:p w14:paraId="143BAE7B" w14:textId="06D1F3DA" w:rsidR="00467B4F" w:rsidRPr="00467B4F" w:rsidRDefault="00467B4F"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467B4F">
        <w:rPr>
          <w:rFonts w:ascii="Angsana New" w:eastAsia="Angsana New" w:hAnsi="Angsana New"/>
          <w:sz w:val="28"/>
          <w:lang w:val="en-GB"/>
        </w:rPr>
        <w:t>Fair value of forward foreign contracts is within level 2 of the value hierarchy.</w:t>
      </w:r>
    </w:p>
    <w:p w14:paraId="50A171A2" w14:textId="77777777" w:rsidR="00467B4F" w:rsidRPr="00467B4F" w:rsidRDefault="00467B4F"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467B4F">
        <w:rPr>
          <w:rFonts w:ascii="Angsana New" w:eastAsia="Angsana New" w:hAnsi="Angsana New"/>
          <w:sz w:val="28"/>
          <w:lang w:val="en-GB"/>
        </w:rPr>
        <w:t>The fair values of foreign exchange forward contracts have been calculated using market price rates quoted by the banks as if such forward contracts were to be terminated at the financial position date.</w:t>
      </w:r>
    </w:p>
    <w:p w14:paraId="2792DA12" w14:textId="77777777" w:rsidR="00467B4F" w:rsidRDefault="00467B4F" w:rsidP="00CD7391">
      <w:pPr>
        <w:pStyle w:val="BlockText"/>
        <w:ind w:left="851" w:right="79" w:firstLine="0"/>
        <w:rPr>
          <w:sz w:val="28"/>
          <w:szCs w:val="28"/>
          <w:lang w:val="en-GB"/>
        </w:rPr>
      </w:pPr>
    </w:p>
    <w:p w14:paraId="59693047" w14:textId="77777777" w:rsidR="006265AE" w:rsidRDefault="006265AE" w:rsidP="00CD7391">
      <w:pPr>
        <w:pStyle w:val="BlockText"/>
        <w:ind w:left="851" w:right="79" w:firstLine="0"/>
        <w:rPr>
          <w:sz w:val="28"/>
          <w:szCs w:val="28"/>
          <w:lang w:val="en-GB"/>
        </w:rPr>
      </w:pPr>
    </w:p>
    <w:p w14:paraId="336DEA1D" w14:textId="77777777" w:rsidR="006265AE" w:rsidRPr="00467B4F" w:rsidRDefault="006265AE" w:rsidP="00CD7391">
      <w:pPr>
        <w:pStyle w:val="BlockText"/>
        <w:ind w:left="851" w:right="79" w:firstLine="0"/>
        <w:rPr>
          <w:sz w:val="28"/>
          <w:szCs w:val="28"/>
          <w:lang w:val="en-GB"/>
        </w:rPr>
      </w:pPr>
    </w:p>
    <w:p w14:paraId="3BC5E415" w14:textId="55CC90B2" w:rsidR="00467B4F" w:rsidRPr="0043040E" w:rsidRDefault="00467B4F" w:rsidP="0043040E">
      <w:pPr>
        <w:pStyle w:val="ListParagraph"/>
        <w:numPr>
          <w:ilvl w:val="1"/>
          <w:numId w:val="38"/>
        </w:numPr>
        <w:tabs>
          <w:tab w:val="left" w:pos="851"/>
        </w:tabs>
        <w:spacing w:before="120" w:after="0" w:line="192" w:lineRule="auto"/>
        <w:ind w:right="238"/>
        <w:jc w:val="thaiDistribute"/>
        <w:rPr>
          <w:rFonts w:ascii="Angsana New" w:eastAsia="Angsana New" w:hAnsi="Angsana New"/>
          <w:b/>
          <w:bCs/>
          <w:sz w:val="28"/>
          <w:lang w:val="en-GB"/>
        </w:rPr>
      </w:pPr>
      <w:r w:rsidRPr="0043040E">
        <w:rPr>
          <w:rFonts w:ascii="Angsana New" w:eastAsia="Angsana New" w:hAnsi="Angsana New"/>
          <w:b/>
          <w:bCs/>
          <w:sz w:val="28"/>
          <w:lang w:val="en-GB"/>
        </w:rPr>
        <w:lastRenderedPageBreak/>
        <w:t xml:space="preserve">Fair values of financial instruments </w:t>
      </w:r>
    </w:p>
    <w:p w14:paraId="31CBC648" w14:textId="77777777" w:rsidR="00467B4F" w:rsidRPr="00467B4F" w:rsidRDefault="00467B4F" w:rsidP="00CD7EC9">
      <w:pPr>
        <w:pStyle w:val="ListParagraph"/>
        <w:tabs>
          <w:tab w:val="left" w:pos="1276"/>
        </w:tabs>
        <w:spacing w:before="60" w:line="240" w:lineRule="auto"/>
        <w:ind w:left="567" w:right="238"/>
        <w:jc w:val="thaiDistribute"/>
        <w:rPr>
          <w:rFonts w:ascii="Angsana New" w:eastAsia="Angsana New" w:hAnsi="Angsana New"/>
          <w:sz w:val="28"/>
          <w:lang w:val="en-GB"/>
        </w:rPr>
      </w:pPr>
      <w:r w:rsidRPr="00467B4F">
        <w:rPr>
          <w:rFonts w:ascii="Angsana New" w:eastAsia="Angsana New" w:hAnsi="Angsana New"/>
          <w:sz w:val="28"/>
          <w:lang w:val="en-GB"/>
        </w:rPr>
        <w:t xml:space="preserve">Since the majority of the Group’s financial instruments are short-term in nature or carrying interest at rates close to the market rates, their fair values are not expected to be materially different from the amounts presented in statement of financial position. </w:t>
      </w:r>
    </w:p>
    <w:p w14:paraId="71828B06" w14:textId="0C041E37" w:rsidR="00467B4F" w:rsidRDefault="00467B4F" w:rsidP="00CD7EC9">
      <w:pPr>
        <w:pStyle w:val="ListParagraph"/>
        <w:tabs>
          <w:tab w:val="left" w:pos="1276"/>
        </w:tabs>
        <w:spacing w:before="60" w:line="240" w:lineRule="auto"/>
        <w:ind w:left="567" w:right="238"/>
        <w:jc w:val="thaiDistribute"/>
        <w:rPr>
          <w:rFonts w:ascii="Angsana New" w:eastAsia="Angsana New" w:hAnsi="Angsana New"/>
          <w:sz w:val="28"/>
          <w:lang w:val="en-GB"/>
        </w:rPr>
      </w:pPr>
      <w:r w:rsidRPr="00467B4F">
        <w:rPr>
          <w:rFonts w:ascii="Angsana New" w:eastAsia="Angsana New" w:hAnsi="Angsana New"/>
          <w:sz w:val="28"/>
          <w:lang w:val="en-GB"/>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 The Group had considered to counterparty credit risk when determining the fair value of derivatives.</w:t>
      </w:r>
    </w:p>
    <w:p w14:paraId="1507D06A" w14:textId="5D018795" w:rsidR="00467B4F" w:rsidRPr="00CD7EC9" w:rsidRDefault="00467B4F" w:rsidP="00CD7EC9">
      <w:pPr>
        <w:pStyle w:val="ListParagraph"/>
        <w:tabs>
          <w:tab w:val="left" w:pos="1276"/>
        </w:tabs>
        <w:spacing w:after="0" w:line="240" w:lineRule="auto"/>
        <w:ind w:left="567" w:right="238"/>
        <w:jc w:val="thaiDistribute"/>
        <w:rPr>
          <w:rFonts w:ascii="Angsana New" w:eastAsia="Angsana New" w:hAnsi="Angsana New" w:hint="cs"/>
          <w:sz w:val="28"/>
          <w:lang w:val="en-GB"/>
        </w:rPr>
      </w:pPr>
      <w:r w:rsidRPr="00467B4F">
        <w:rPr>
          <w:rFonts w:ascii="Angsana New" w:eastAsia="Angsana New" w:hAnsi="Angsana New"/>
          <w:sz w:val="28"/>
          <w:lang w:val="en-GB"/>
        </w:rPr>
        <w:t>During the current period, there were no transfers within the fair value hierarchy.</w:t>
      </w:r>
    </w:p>
    <w:p w14:paraId="24542EDA" w14:textId="39C4DC03" w:rsidR="00CD7391" w:rsidRPr="00CD7391" w:rsidRDefault="00806B01" w:rsidP="00CD7EC9">
      <w:pPr>
        <w:tabs>
          <w:tab w:val="left" w:pos="567"/>
        </w:tabs>
        <w:spacing w:after="120" w:line="240" w:lineRule="auto"/>
        <w:ind w:left="567" w:hanging="567"/>
        <w:jc w:val="thaiDistribute"/>
        <w:rPr>
          <w:rFonts w:asciiTheme="majorBidi" w:eastAsia="Batang" w:hAnsiTheme="majorBidi" w:cstheme="majorBidi"/>
          <w:b/>
          <w:bCs/>
          <w:sz w:val="28"/>
        </w:rPr>
      </w:pPr>
      <w:r>
        <w:rPr>
          <w:rFonts w:asciiTheme="majorBidi" w:eastAsia="Batang" w:hAnsiTheme="majorBidi" w:cstheme="majorBidi"/>
          <w:b/>
          <w:bCs/>
          <w:sz w:val="28"/>
        </w:rPr>
        <w:t>2</w:t>
      </w:r>
      <w:r w:rsidR="0043040E">
        <w:rPr>
          <w:rFonts w:asciiTheme="majorBidi" w:eastAsia="Batang" w:hAnsiTheme="majorBidi" w:cstheme="majorBidi"/>
          <w:b/>
          <w:bCs/>
          <w:sz w:val="28"/>
        </w:rPr>
        <w:t>7</w:t>
      </w:r>
      <w:r w:rsidR="00CD7391" w:rsidRPr="00CD7391">
        <w:rPr>
          <w:rFonts w:asciiTheme="majorBidi" w:eastAsia="Batang" w:hAnsiTheme="majorBidi" w:cstheme="majorBidi"/>
          <w:b/>
          <w:bCs/>
          <w:sz w:val="28"/>
          <w:cs/>
        </w:rPr>
        <w:t>.</w:t>
      </w:r>
      <w:r w:rsidR="00CD7391" w:rsidRPr="00CD7391">
        <w:rPr>
          <w:rFonts w:asciiTheme="majorBidi" w:eastAsia="Batang" w:hAnsiTheme="majorBidi" w:cstheme="majorBidi"/>
          <w:b/>
          <w:bCs/>
          <w:sz w:val="28"/>
          <w:cs/>
        </w:rPr>
        <w:tab/>
      </w:r>
      <w:r w:rsidR="004C3307">
        <w:rPr>
          <w:rFonts w:asciiTheme="majorBidi" w:eastAsia="Batang" w:hAnsiTheme="majorBidi" w:cstheme="majorBidi"/>
          <w:b/>
          <w:bCs/>
          <w:sz w:val="28"/>
        </w:rPr>
        <w:t>Capital Management</w:t>
      </w:r>
    </w:p>
    <w:p w14:paraId="07D6688F" w14:textId="77777777" w:rsidR="00CD7391" w:rsidRDefault="00CD7391" w:rsidP="00CD7EC9">
      <w:pPr>
        <w:spacing w:before="120" w:line="240" w:lineRule="auto"/>
        <w:ind w:left="567" w:right="-23"/>
        <w:jc w:val="thaiDistribute"/>
        <w:rPr>
          <w:rFonts w:ascii="Angsana New" w:hAnsi="Angsana New" w:cs="Angsana New"/>
          <w:sz w:val="28"/>
        </w:rPr>
      </w:pPr>
      <w:r w:rsidRPr="00CD7391">
        <w:rPr>
          <w:rFonts w:ascii="Angsana New" w:hAnsi="Angsana New" w:cs="Angsana New"/>
          <w:sz w:val="28"/>
        </w:rPr>
        <w:t>The objectives of the Group in capital management are to maintain their abilities to continue as a going concern and to maintain appropriate capital structure. In addition, they have to maintain debt to equity ratio as stipulated in loan agreements</w:t>
      </w:r>
    </w:p>
    <w:p w14:paraId="1ABB179B" w14:textId="1EBB41D0" w:rsidR="006265AE" w:rsidRDefault="00CD7391" w:rsidP="00CD7EC9">
      <w:pPr>
        <w:overflowPunct w:val="0"/>
        <w:autoSpaceDE w:val="0"/>
        <w:autoSpaceDN w:val="0"/>
        <w:adjustRightInd w:val="0"/>
        <w:spacing w:after="120" w:line="240" w:lineRule="auto"/>
        <w:ind w:left="567" w:right="-91" w:firstLine="1"/>
        <w:jc w:val="both"/>
        <w:textAlignment w:val="baseline"/>
        <w:rPr>
          <w:rFonts w:ascii="Angsana New" w:eastAsia="Cordia New" w:hAnsi="Angsana New" w:cs="Angsana New" w:hint="cs"/>
          <w:sz w:val="28"/>
        </w:rPr>
      </w:pPr>
      <w:r w:rsidRPr="00CD7391">
        <w:rPr>
          <w:rFonts w:ascii="Angsana New" w:eastAsia="Cordia New" w:hAnsi="Angsana New" w:cs="Angsana New"/>
          <w:sz w:val="28"/>
        </w:rPr>
        <w:t xml:space="preserve">The Group has a debt to equity ratio as of </w:t>
      </w:r>
      <w:r w:rsidR="0020297F">
        <w:rPr>
          <w:rFonts w:ascii="Angsana New" w:eastAsia="Cordia New" w:hAnsi="Angsana New" w:cs="Angsana New"/>
          <w:sz w:val="28"/>
        </w:rPr>
        <w:t>June</w:t>
      </w:r>
      <w:r w:rsidRPr="00CD7391">
        <w:rPr>
          <w:rFonts w:ascii="Angsana New" w:eastAsia="Cordia New" w:hAnsi="Angsana New" w:cs="Angsana New"/>
          <w:sz w:val="28"/>
        </w:rPr>
        <w:t xml:space="preserve"> 3</w:t>
      </w:r>
      <w:r w:rsidR="0020297F">
        <w:rPr>
          <w:rFonts w:ascii="Angsana New" w:eastAsia="Cordia New" w:hAnsi="Angsana New" w:cs="Angsana New"/>
          <w:sz w:val="28"/>
        </w:rPr>
        <w:t>0</w:t>
      </w:r>
      <w:r w:rsidRPr="00CD7391">
        <w:rPr>
          <w:rFonts w:ascii="Angsana New" w:eastAsia="Cordia New" w:hAnsi="Angsana New" w:cs="Angsana New"/>
          <w:sz w:val="28"/>
        </w:rPr>
        <w:t>, 2020 in the consolidated financial statements of 1.</w:t>
      </w:r>
      <w:r w:rsidR="0043040E">
        <w:rPr>
          <w:rFonts w:ascii="Angsana New" w:eastAsia="Cordia New" w:hAnsi="Angsana New" w:cs="Angsana New"/>
          <w:sz w:val="28"/>
        </w:rPr>
        <w:t>35</w:t>
      </w:r>
      <w:r w:rsidRPr="00CD7391">
        <w:rPr>
          <w:rFonts w:ascii="Angsana New" w:eastAsia="Cordia New" w:hAnsi="Angsana New" w:cs="Angsana New"/>
          <w:sz w:val="28"/>
        </w:rPr>
        <w:t>: 1 (31 December 2019 equals 1.17: 1 and in separate financial statements is 1.</w:t>
      </w:r>
      <w:r w:rsidR="0043040E">
        <w:rPr>
          <w:rFonts w:ascii="Angsana New" w:eastAsia="Cordia New" w:hAnsi="Angsana New" w:cs="Angsana New"/>
          <w:sz w:val="28"/>
        </w:rPr>
        <w:t>2</w:t>
      </w:r>
      <w:r w:rsidRPr="00CD7391">
        <w:rPr>
          <w:rFonts w:ascii="Angsana New" w:eastAsia="Cordia New" w:hAnsi="Angsana New" w:cs="Angsana New"/>
          <w:sz w:val="28"/>
        </w:rPr>
        <w:t>9: 1 (31 December 2019 equals 1.14: 1)</w:t>
      </w:r>
    </w:p>
    <w:p w14:paraId="585F857C" w14:textId="7089B28B" w:rsidR="00467B4F" w:rsidRPr="0043040E" w:rsidRDefault="004C3307" w:rsidP="00CD7EC9">
      <w:pPr>
        <w:pStyle w:val="ListParagraph"/>
        <w:numPr>
          <w:ilvl w:val="0"/>
          <w:numId w:val="39"/>
        </w:numPr>
        <w:tabs>
          <w:tab w:val="left" w:pos="10065"/>
        </w:tabs>
        <w:autoSpaceDE w:val="0"/>
        <w:autoSpaceDN w:val="0"/>
        <w:spacing w:after="0" w:line="240" w:lineRule="auto"/>
        <w:ind w:left="540" w:right="420" w:hanging="540"/>
        <w:jc w:val="thaiDistribute"/>
        <w:rPr>
          <w:rFonts w:ascii="Angsana New" w:hAnsi="Angsana New"/>
          <w:b/>
          <w:bCs/>
          <w:sz w:val="28"/>
        </w:rPr>
      </w:pPr>
      <w:r>
        <w:rPr>
          <w:rFonts w:ascii="Angsana New" w:hAnsi="Angsana New"/>
          <w:b/>
          <w:bCs/>
          <w:sz w:val="28"/>
        </w:rPr>
        <w:t>Prior year adjustments and reclassification</w:t>
      </w:r>
    </w:p>
    <w:p w14:paraId="6390C0B5" w14:textId="50D70C26" w:rsidR="00467B4F" w:rsidRDefault="0032481F" w:rsidP="00806B01">
      <w:pPr>
        <w:tabs>
          <w:tab w:val="left" w:pos="9923"/>
          <w:tab w:val="left" w:pos="10065"/>
        </w:tabs>
        <w:spacing w:before="100" w:line="240" w:lineRule="auto"/>
        <w:ind w:left="567" w:right="238"/>
        <w:jc w:val="thaiDistribute"/>
        <w:rPr>
          <w:rFonts w:ascii="Angsana New" w:eastAsia="Angsana New" w:hAnsi="Angsana New"/>
          <w:sz w:val="28"/>
        </w:rPr>
      </w:pPr>
      <w:r w:rsidRPr="0032481F">
        <w:rPr>
          <w:rFonts w:ascii="Angsana New" w:eastAsia="Angsana New" w:hAnsi="Angsana New"/>
          <w:sz w:val="28"/>
        </w:rPr>
        <w:t xml:space="preserve">The Company reclassified certain accounts in the financial statements for comparison purpose. In order to be consistent with the accounting classification of the current period Which does not affect the profit for the year </w:t>
      </w:r>
      <w:r w:rsidR="0020297F">
        <w:rPr>
          <w:rFonts w:ascii="Angsana New" w:eastAsia="Angsana New" w:hAnsi="Angsana New"/>
          <w:sz w:val="28"/>
        </w:rPr>
        <w:t>o</w:t>
      </w:r>
      <w:r w:rsidRPr="0032481F">
        <w:rPr>
          <w:rFonts w:ascii="Angsana New" w:eastAsia="Angsana New" w:hAnsi="Angsana New"/>
          <w:sz w:val="28"/>
        </w:rPr>
        <w:t>r shareholders' equity as previously reported The following significant reclassifications have been made:</w:t>
      </w:r>
    </w:p>
    <w:tbl>
      <w:tblPr>
        <w:tblW w:w="10969" w:type="dxa"/>
        <w:tblInd w:w="-601" w:type="dxa"/>
        <w:tblLayout w:type="fixed"/>
        <w:tblLook w:val="04A0" w:firstRow="1" w:lastRow="0" w:firstColumn="1" w:lastColumn="0" w:noHBand="0" w:noVBand="1"/>
      </w:tblPr>
      <w:tblGrid>
        <w:gridCol w:w="772"/>
        <w:gridCol w:w="773"/>
        <w:gridCol w:w="784"/>
        <w:gridCol w:w="300"/>
        <w:gridCol w:w="1199"/>
        <w:gridCol w:w="236"/>
        <w:gridCol w:w="1181"/>
        <w:gridCol w:w="259"/>
        <w:gridCol w:w="1145"/>
        <w:gridCol w:w="36"/>
        <w:gridCol w:w="275"/>
        <w:gridCol w:w="46"/>
        <w:gridCol w:w="1087"/>
        <w:gridCol w:w="257"/>
        <w:gridCol w:w="1183"/>
        <w:gridCol w:w="257"/>
        <w:gridCol w:w="1168"/>
        <w:gridCol w:w="11"/>
      </w:tblGrid>
      <w:tr w:rsidR="00467B4F" w:rsidRPr="009A4412" w14:paraId="19E6C150" w14:textId="77777777" w:rsidTr="00CD7EC9">
        <w:trPr>
          <w:trHeight w:hRule="exact" w:val="297"/>
          <w:tblHeader/>
        </w:trPr>
        <w:tc>
          <w:tcPr>
            <w:tcW w:w="2329" w:type="dxa"/>
            <w:gridSpan w:val="3"/>
          </w:tcPr>
          <w:p w14:paraId="6135C738"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300" w:type="dxa"/>
            <w:tcBorders>
              <w:bottom w:val="single" w:sz="4" w:space="0" w:color="auto"/>
            </w:tcBorders>
          </w:tcPr>
          <w:p w14:paraId="6728A906"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8340" w:type="dxa"/>
            <w:gridSpan w:val="14"/>
            <w:tcBorders>
              <w:bottom w:val="single" w:sz="4" w:space="0" w:color="auto"/>
            </w:tcBorders>
          </w:tcPr>
          <w:p w14:paraId="1DE94AC9" w14:textId="05ECCEE6"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Thousands of baht</w:t>
            </w:r>
          </w:p>
        </w:tc>
      </w:tr>
      <w:tr w:rsidR="00CD7EC9" w:rsidRPr="009A4412" w14:paraId="56D93E86" w14:textId="77777777" w:rsidTr="00CD7EC9">
        <w:trPr>
          <w:trHeight w:hRule="exact" w:val="360"/>
          <w:tblHeader/>
        </w:trPr>
        <w:tc>
          <w:tcPr>
            <w:tcW w:w="772" w:type="dxa"/>
          </w:tcPr>
          <w:p w14:paraId="4492C7B2" w14:textId="77777777" w:rsidR="00CD7EC9" w:rsidRPr="009A4412" w:rsidRDefault="00CD7EC9"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773" w:type="dxa"/>
          </w:tcPr>
          <w:p w14:paraId="4E03C2E4" w14:textId="77777777" w:rsidR="00CD7EC9" w:rsidRPr="009A4412" w:rsidRDefault="00CD7EC9"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784" w:type="dxa"/>
          </w:tcPr>
          <w:p w14:paraId="01588CC2" w14:textId="77777777" w:rsidR="00CD7EC9" w:rsidRPr="009A4412" w:rsidRDefault="00CD7EC9"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4320" w:type="dxa"/>
            <w:gridSpan w:val="6"/>
            <w:tcBorders>
              <w:bottom w:val="single" w:sz="4" w:space="0" w:color="auto"/>
            </w:tcBorders>
          </w:tcPr>
          <w:p w14:paraId="1CC4C65D" w14:textId="77777777" w:rsidR="00CD7EC9" w:rsidRPr="009A4412" w:rsidRDefault="00CD7EC9"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Consolidated financial statement</w:t>
            </w:r>
          </w:p>
        </w:tc>
        <w:tc>
          <w:tcPr>
            <w:tcW w:w="357" w:type="dxa"/>
            <w:gridSpan w:val="3"/>
            <w:tcBorders>
              <w:bottom w:val="single" w:sz="4" w:space="0" w:color="auto"/>
            </w:tcBorders>
          </w:tcPr>
          <w:p w14:paraId="3D1C9F7B" w14:textId="26AB82C7" w:rsidR="00CD7EC9" w:rsidRPr="009A4412" w:rsidRDefault="00CD7EC9"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3963" w:type="dxa"/>
            <w:gridSpan w:val="6"/>
            <w:tcBorders>
              <w:bottom w:val="single" w:sz="4" w:space="0" w:color="auto"/>
            </w:tcBorders>
          </w:tcPr>
          <w:p w14:paraId="0E1F0396" w14:textId="074B2E91" w:rsidR="00CD7EC9" w:rsidRPr="009A4412" w:rsidRDefault="00CD7EC9"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Separate financial statement</w:t>
            </w:r>
          </w:p>
        </w:tc>
      </w:tr>
      <w:tr w:rsidR="00B331BC" w:rsidRPr="009A4412" w14:paraId="077DD184" w14:textId="77777777" w:rsidTr="00CD7EC9">
        <w:trPr>
          <w:gridAfter w:val="1"/>
          <w:wAfter w:w="11" w:type="dxa"/>
          <w:trHeight w:hRule="exact" w:val="360"/>
          <w:tblHeader/>
        </w:trPr>
        <w:tc>
          <w:tcPr>
            <w:tcW w:w="2329" w:type="dxa"/>
            <w:gridSpan w:val="3"/>
          </w:tcPr>
          <w:p w14:paraId="67407AE3"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300" w:type="dxa"/>
          </w:tcPr>
          <w:p w14:paraId="2FB738FF"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1199" w:type="dxa"/>
            <w:vMerge w:val="restart"/>
          </w:tcPr>
          <w:p w14:paraId="23126302" w14:textId="1D5CF145"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Before reclassification</w:t>
            </w:r>
          </w:p>
        </w:tc>
        <w:tc>
          <w:tcPr>
            <w:tcW w:w="236" w:type="dxa"/>
          </w:tcPr>
          <w:p w14:paraId="136D0B70"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1181" w:type="dxa"/>
            <w:vMerge w:val="restart"/>
          </w:tcPr>
          <w:p w14:paraId="595C74A5" w14:textId="618069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r w:rsidRPr="006614E5">
              <w:rPr>
                <w:rFonts w:asciiTheme="majorBidi" w:eastAsia="Times New Roman" w:hAnsiTheme="majorBidi" w:cstheme="majorBidi"/>
                <w:sz w:val="24"/>
                <w:szCs w:val="24"/>
              </w:rPr>
              <w:t>reclassification</w:t>
            </w:r>
          </w:p>
        </w:tc>
        <w:tc>
          <w:tcPr>
            <w:tcW w:w="259" w:type="dxa"/>
          </w:tcPr>
          <w:p w14:paraId="4AF3B72E"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1181" w:type="dxa"/>
            <w:gridSpan w:val="2"/>
          </w:tcPr>
          <w:p w14:paraId="02C7465E" w14:textId="0147E52E"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After</w:t>
            </w:r>
            <w:r w:rsidRPr="00EA61CA">
              <w:rPr>
                <w:rFonts w:asciiTheme="majorBidi" w:eastAsia="Times New Roman" w:hAnsiTheme="majorBidi" w:cstheme="majorBidi"/>
                <w:sz w:val="24"/>
                <w:szCs w:val="24"/>
              </w:rPr>
              <w:t xml:space="preserve"> reclassification</w:t>
            </w:r>
          </w:p>
        </w:tc>
        <w:tc>
          <w:tcPr>
            <w:tcW w:w="275" w:type="dxa"/>
          </w:tcPr>
          <w:p w14:paraId="31E331C8"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133" w:type="dxa"/>
            <w:gridSpan w:val="2"/>
            <w:vMerge w:val="restart"/>
          </w:tcPr>
          <w:p w14:paraId="73F990E2" w14:textId="0EA5562F"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Pr>
                <w:rFonts w:asciiTheme="majorBidi" w:eastAsia="Times New Roman" w:hAnsiTheme="majorBidi" w:cstheme="majorBidi"/>
                <w:sz w:val="24"/>
                <w:szCs w:val="24"/>
              </w:rPr>
              <w:t>Before reclassification</w:t>
            </w:r>
          </w:p>
        </w:tc>
        <w:tc>
          <w:tcPr>
            <w:tcW w:w="257" w:type="dxa"/>
          </w:tcPr>
          <w:p w14:paraId="48382D08"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183" w:type="dxa"/>
            <w:vMerge w:val="restart"/>
          </w:tcPr>
          <w:p w14:paraId="2E245A5C" w14:textId="030E2C1D"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reclassification</w:t>
            </w:r>
          </w:p>
        </w:tc>
        <w:tc>
          <w:tcPr>
            <w:tcW w:w="257" w:type="dxa"/>
          </w:tcPr>
          <w:p w14:paraId="43AB35B7"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168" w:type="dxa"/>
            <w:tcBorders>
              <w:top w:val="single" w:sz="4" w:space="0" w:color="auto"/>
            </w:tcBorders>
          </w:tcPr>
          <w:p w14:paraId="1A389376" w14:textId="0AF5BFFF"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Pr>
                <w:rFonts w:asciiTheme="majorBidi" w:eastAsia="Times New Roman" w:hAnsiTheme="majorBidi" w:cstheme="majorBidi"/>
                <w:sz w:val="24"/>
                <w:szCs w:val="24"/>
              </w:rPr>
              <w:t>After</w:t>
            </w:r>
            <w:r w:rsidRPr="00EA61CA">
              <w:rPr>
                <w:rFonts w:asciiTheme="majorBidi" w:eastAsia="Times New Roman" w:hAnsiTheme="majorBidi" w:cstheme="majorBidi"/>
                <w:sz w:val="24"/>
                <w:szCs w:val="24"/>
              </w:rPr>
              <w:t xml:space="preserve"> reclassification</w:t>
            </w:r>
          </w:p>
        </w:tc>
      </w:tr>
      <w:tr w:rsidR="00B331BC" w:rsidRPr="009A4412" w14:paraId="2090D0AB" w14:textId="77777777" w:rsidTr="00CD7EC9">
        <w:trPr>
          <w:gridAfter w:val="1"/>
          <w:wAfter w:w="11" w:type="dxa"/>
          <w:trHeight w:hRule="exact" w:val="270"/>
          <w:tblHeader/>
        </w:trPr>
        <w:tc>
          <w:tcPr>
            <w:tcW w:w="2329" w:type="dxa"/>
            <w:gridSpan w:val="3"/>
          </w:tcPr>
          <w:p w14:paraId="00DB588C"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300" w:type="dxa"/>
          </w:tcPr>
          <w:p w14:paraId="79E0B10C"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1199" w:type="dxa"/>
            <w:vMerge/>
            <w:tcBorders>
              <w:bottom w:val="single" w:sz="4" w:space="0" w:color="auto"/>
            </w:tcBorders>
          </w:tcPr>
          <w:p w14:paraId="3BF5106C" w14:textId="7C8E1286"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236" w:type="dxa"/>
          </w:tcPr>
          <w:p w14:paraId="4383D660"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1181" w:type="dxa"/>
            <w:vMerge/>
            <w:tcBorders>
              <w:bottom w:val="single" w:sz="4" w:space="0" w:color="auto"/>
            </w:tcBorders>
          </w:tcPr>
          <w:p w14:paraId="33C4043B" w14:textId="58DDBB32"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259" w:type="dxa"/>
          </w:tcPr>
          <w:p w14:paraId="01E31FBB"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1181" w:type="dxa"/>
            <w:gridSpan w:val="2"/>
            <w:tcBorders>
              <w:bottom w:val="single" w:sz="4" w:space="0" w:color="auto"/>
            </w:tcBorders>
          </w:tcPr>
          <w:p w14:paraId="014509AD" w14:textId="51BEFD25"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rPr>
            </w:pPr>
            <w:r w:rsidRPr="00EA61CA">
              <w:rPr>
                <w:rFonts w:asciiTheme="majorBidi" w:eastAsia="Times New Roman" w:hAnsiTheme="majorBidi" w:cstheme="majorBidi"/>
                <w:sz w:val="24"/>
                <w:szCs w:val="24"/>
              </w:rPr>
              <w:t>reclassification</w:t>
            </w:r>
          </w:p>
        </w:tc>
        <w:tc>
          <w:tcPr>
            <w:tcW w:w="275" w:type="dxa"/>
          </w:tcPr>
          <w:p w14:paraId="5090E2ED"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133" w:type="dxa"/>
            <w:gridSpan w:val="2"/>
            <w:vMerge/>
            <w:tcBorders>
              <w:bottom w:val="single" w:sz="4" w:space="0" w:color="auto"/>
            </w:tcBorders>
          </w:tcPr>
          <w:p w14:paraId="615E8DF5" w14:textId="6A462B31"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257" w:type="dxa"/>
          </w:tcPr>
          <w:p w14:paraId="0378E45F"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183" w:type="dxa"/>
            <w:vMerge/>
            <w:tcBorders>
              <w:bottom w:val="single" w:sz="4" w:space="0" w:color="auto"/>
            </w:tcBorders>
          </w:tcPr>
          <w:p w14:paraId="4FDDC75C" w14:textId="01E13BF9"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257" w:type="dxa"/>
          </w:tcPr>
          <w:p w14:paraId="0A35ECC4" w14:textId="77777777"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168" w:type="dxa"/>
            <w:tcBorders>
              <w:bottom w:val="single" w:sz="4" w:space="0" w:color="auto"/>
            </w:tcBorders>
          </w:tcPr>
          <w:p w14:paraId="51C8D499" w14:textId="27025F85" w:rsidR="00B331BC" w:rsidRPr="009A4412" w:rsidRDefault="00B331BC"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sidRPr="00EA61CA">
              <w:rPr>
                <w:rFonts w:asciiTheme="majorBidi" w:eastAsia="Times New Roman" w:hAnsiTheme="majorBidi" w:cstheme="majorBidi"/>
                <w:sz w:val="24"/>
                <w:szCs w:val="24"/>
              </w:rPr>
              <w:t>reclassification</w:t>
            </w:r>
          </w:p>
        </w:tc>
      </w:tr>
      <w:tr w:rsidR="00467B4F" w:rsidRPr="009A4412" w14:paraId="7B9CC572" w14:textId="77777777" w:rsidTr="00CD7EC9">
        <w:trPr>
          <w:gridAfter w:val="1"/>
          <w:wAfter w:w="11" w:type="dxa"/>
          <w:trHeight w:hRule="exact" w:val="280"/>
        </w:trPr>
        <w:tc>
          <w:tcPr>
            <w:tcW w:w="2329" w:type="dxa"/>
            <w:gridSpan w:val="3"/>
          </w:tcPr>
          <w:p w14:paraId="6EA1F6DA" w14:textId="3BC131CC"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Angsana New"/>
                <w:sz w:val="24"/>
                <w:szCs w:val="24"/>
              </w:rPr>
              <w:t>Trade receivables - others - net</w:t>
            </w:r>
          </w:p>
        </w:tc>
        <w:tc>
          <w:tcPr>
            <w:tcW w:w="300" w:type="dxa"/>
          </w:tcPr>
          <w:p w14:paraId="5687F504"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rPr>
            </w:pPr>
          </w:p>
        </w:tc>
        <w:tc>
          <w:tcPr>
            <w:tcW w:w="1199" w:type="dxa"/>
            <w:tcBorders>
              <w:top w:val="single" w:sz="4" w:space="0" w:color="auto"/>
            </w:tcBorders>
            <w:vAlign w:val="bottom"/>
          </w:tcPr>
          <w:p w14:paraId="38CF82FB" w14:textId="77777777" w:rsidR="00467B4F" w:rsidRPr="009A4412" w:rsidRDefault="00467B4F"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433,163</w:t>
            </w:r>
          </w:p>
        </w:tc>
        <w:tc>
          <w:tcPr>
            <w:tcW w:w="236" w:type="dxa"/>
            <w:vAlign w:val="bottom"/>
          </w:tcPr>
          <w:p w14:paraId="0BE09993"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tcBorders>
              <w:top w:val="single" w:sz="4" w:space="0" w:color="auto"/>
            </w:tcBorders>
            <w:vAlign w:val="bottom"/>
          </w:tcPr>
          <w:p w14:paraId="42704D55"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(6,123)</w:t>
            </w:r>
          </w:p>
        </w:tc>
        <w:tc>
          <w:tcPr>
            <w:tcW w:w="259" w:type="dxa"/>
            <w:vAlign w:val="bottom"/>
          </w:tcPr>
          <w:p w14:paraId="695380CE"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gridSpan w:val="2"/>
            <w:tcBorders>
              <w:top w:val="single" w:sz="4" w:space="0" w:color="auto"/>
            </w:tcBorders>
            <w:vAlign w:val="bottom"/>
          </w:tcPr>
          <w:p w14:paraId="43815140" w14:textId="77777777" w:rsidR="00467B4F" w:rsidRPr="009A4412" w:rsidRDefault="00467B4F"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427</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040</w:t>
            </w:r>
          </w:p>
        </w:tc>
        <w:tc>
          <w:tcPr>
            <w:tcW w:w="275" w:type="dxa"/>
            <w:vAlign w:val="bottom"/>
          </w:tcPr>
          <w:p w14:paraId="5316EC1A" w14:textId="77777777" w:rsidR="00467B4F" w:rsidRPr="009A4412" w:rsidRDefault="00467B4F"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133" w:type="dxa"/>
            <w:gridSpan w:val="2"/>
            <w:tcBorders>
              <w:top w:val="single" w:sz="4" w:space="0" w:color="auto"/>
            </w:tcBorders>
            <w:vAlign w:val="bottom"/>
          </w:tcPr>
          <w:p w14:paraId="316C71D8"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433</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163</w:t>
            </w:r>
          </w:p>
        </w:tc>
        <w:tc>
          <w:tcPr>
            <w:tcW w:w="257" w:type="dxa"/>
            <w:vAlign w:val="bottom"/>
          </w:tcPr>
          <w:p w14:paraId="2858417D" w14:textId="77777777" w:rsidR="00467B4F" w:rsidRPr="009A4412" w:rsidRDefault="00467B4F"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183" w:type="dxa"/>
            <w:tcBorders>
              <w:top w:val="single" w:sz="4" w:space="0" w:color="auto"/>
            </w:tcBorders>
            <w:vAlign w:val="bottom"/>
          </w:tcPr>
          <w:p w14:paraId="5CD51FF7" w14:textId="77777777" w:rsidR="00467B4F" w:rsidRPr="009A4412" w:rsidRDefault="00467B4F"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(6</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123)</w:t>
            </w:r>
          </w:p>
        </w:tc>
        <w:tc>
          <w:tcPr>
            <w:tcW w:w="257" w:type="dxa"/>
            <w:vAlign w:val="bottom"/>
          </w:tcPr>
          <w:p w14:paraId="77383279" w14:textId="77777777" w:rsidR="00467B4F" w:rsidRPr="009A4412" w:rsidRDefault="00467B4F"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168" w:type="dxa"/>
            <w:vAlign w:val="bottom"/>
          </w:tcPr>
          <w:p w14:paraId="41F553CD"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427</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040</w:t>
            </w:r>
          </w:p>
        </w:tc>
      </w:tr>
      <w:tr w:rsidR="00B76C39" w:rsidRPr="009A4412" w14:paraId="1D8C55F3" w14:textId="77777777" w:rsidTr="00CD7EC9">
        <w:trPr>
          <w:gridAfter w:val="1"/>
          <w:wAfter w:w="11" w:type="dxa"/>
          <w:trHeight w:hRule="exact" w:val="270"/>
        </w:trPr>
        <w:tc>
          <w:tcPr>
            <w:tcW w:w="2329" w:type="dxa"/>
            <w:gridSpan w:val="3"/>
          </w:tcPr>
          <w:p w14:paraId="33F11EFA" w14:textId="14AFAECC" w:rsidR="00B76C39" w:rsidRPr="009A4412" w:rsidRDefault="00B76C39"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 xml:space="preserve">Other receivables - others </w:t>
            </w:r>
          </w:p>
        </w:tc>
        <w:tc>
          <w:tcPr>
            <w:tcW w:w="300" w:type="dxa"/>
          </w:tcPr>
          <w:p w14:paraId="443E1B03" w14:textId="77777777" w:rsidR="00B76C39" w:rsidRPr="009A4412" w:rsidRDefault="00B76C39"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rPr>
            </w:pPr>
          </w:p>
        </w:tc>
        <w:tc>
          <w:tcPr>
            <w:tcW w:w="1199" w:type="dxa"/>
            <w:vAlign w:val="bottom"/>
          </w:tcPr>
          <w:p w14:paraId="1D9F12CA" w14:textId="4089CD90" w:rsidR="00B76C39" w:rsidRPr="009A4412" w:rsidRDefault="00B76C39"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22,834</w:t>
            </w:r>
          </w:p>
        </w:tc>
        <w:tc>
          <w:tcPr>
            <w:tcW w:w="236" w:type="dxa"/>
            <w:vAlign w:val="bottom"/>
          </w:tcPr>
          <w:p w14:paraId="7AA09AE8" w14:textId="77777777"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vAlign w:val="bottom"/>
          </w:tcPr>
          <w:p w14:paraId="7E63BA14" w14:textId="6EE3AFCB"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cs/>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093)</w:t>
            </w:r>
          </w:p>
        </w:tc>
        <w:tc>
          <w:tcPr>
            <w:tcW w:w="259" w:type="dxa"/>
            <w:vAlign w:val="bottom"/>
          </w:tcPr>
          <w:p w14:paraId="52E67E96" w14:textId="77777777"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gridSpan w:val="2"/>
            <w:vAlign w:val="bottom"/>
          </w:tcPr>
          <w:p w14:paraId="6F931AEE" w14:textId="24A87AD0" w:rsidR="00B76C39" w:rsidRPr="009A4412" w:rsidRDefault="00B76C39"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21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741</w:t>
            </w:r>
          </w:p>
        </w:tc>
        <w:tc>
          <w:tcPr>
            <w:tcW w:w="275" w:type="dxa"/>
            <w:vAlign w:val="bottom"/>
          </w:tcPr>
          <w:p w14:paraId="797CFF83" w14:textId="77777777" w:rsidR="00B76C39" w:rsidRPr="009A4412" w:rsidRDefault="00B76C39"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133" w:type="dxa"/>
            <w:gridSpan w:val="2"/>
            <w:vAlign w:val="bottom"/>
          </w:tcPr>
          <w:p w14:paraId="4B6349E3" w14:textId="6E7C3203" w:rsidR="00B76C39" w:rsidRPr="009A4412" w:rsidRDefault="00B76C39"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22</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643</w:t>
            </w:r>
          </w:p>
        </w:tc>
        <w:tc>
          <w:tcPr>
            <w:tcW w:w="257" w:type="dxa"/>
            <w:vAlign w:val="bottom"/>
          </w:tcPr>
          <w:p w14:paraId="3B1668B3" w14:textId="77777777" w:rsidR="00B76C39" w:rsidRPr="009A4412" w:rsidRDefault="00B76C39"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183" w:type="dxa"/>
            <w:vAlign w:val="bottom"/>
          </w:tcPr>
          <w:p w14:paraId="65BB6FB2" w14:textId="2794D061" w:rsidR="00B76C39" w:rsidRPr="009A4412" w:rsidRDefault="00B76C39"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093)</w:t>
            </w:r>
          </w:p>
        </w:tc>
        <w:tc>
          <w:tcPr>
            <w:tcW w:w="257" w:type="dxa"/>
            <w:vAlign w:val="bottom"/>
          </w:tcPr>
          <w:p w14:paraId="62B8E33E" w14:textId="77777777" w:rsidR="00B76C39" w:rsidRPr="009A4412" w:rsidRDefault="00B76C39"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168" w:type="dxa"/>
            <w:vAlign w:val="bottom"/>
          </w:tcPr>
          <w:p w14:paraId="69F2AAB8" w14:textId="2624B78D" w:rsidR="00B76C39" w:rsidRPr="009A4412" w:rsidRDefault="00B76C39"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21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550</w:t>
            </w:r>
          </w:p>
        </w:tc>
      </w:tr>
      <w:tr w:rsidR="00B76C39" w:rsidRPr="009A4412" w14:paraId="250477D0" w14:textId="77777777" w:rsidTr="00CD7EC9">
        <w:trPr>
          <w:gridAfter w:val="1"/>
          <w:wAfter w:w="11" w:type="dxa"/>
          <w:trHeight w:hRule="exact" w:val="288"/>
        </w:trPr>
        <w:tc>
          <w:tcPr>
            <w:tcW w:w="2329" w:type="dxa"/>
            <w:gridSpan w:val="3"/>
          </w:tcPr>
          <w:p w14:paraId="7F0E25FB" w14:textId="01A50CA3" w:rsidR="00B76C39" w:rsidRPr="009A4412" w:rsidRDefault="00B76C39"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contextualSpacing/>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 xml:space="preserve">Other receivables - related parties </w:t>
            </w:r>
          </w:p>
        </w:tc>
        <w:tc>
          <w:tcPr>
            <w:tcW w:w="300" w:type="dxa"/>
          </w:tcPr>
          <w:p w14:paraId="5CD40744" w14:textId="77777777" w:rsidR="00B76C39" w:rsidRPr="009A4412" w:rsidRDefault="00B76C39"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highlight w:val="yellow"/>
              </w:rPr>
            </w:pPr>
          </w:p>
        </w:tc>
        <w:tc>
          <w:tcPr>
            <w:tcW w:w="1199" w:type="dxa"/>
            <w:vAlign w:val="bottom"/>
          </w:tcPr>
          <w:p w14:paraId="4D27A9EC" w14:textId="16AC8B9A" w:rsidR="00B76C39" w:rsidRPr="009A4412" w:rsidRDefault="00B76C39"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36" w:type="dxa"/>
            <w:vAlign w:val="bottom"/>
          </w:tcPr>
          <w:p w14:paraId="05AEA3FF" w14:textId="77777777"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vAlign w:val="bottom"/>
          </w:tcPr>
          <w:p w14:paraId="17D61846" w14:textId="1E869B13"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cs/>
              </w:rPr>
            </w:pPr>
            <w:r>
              <w:rPr>
                <w:rFonts w:asciiTheme="majorBidi" w:eastAsia="Times New Roman" w:hAnsiTheme="majorBidi" w:cs="Angsana New"/>
                <w:sz w:val="24"/>
                <w:szCs w:val="24"/>
              </w:rPr>
              <w:t>6,123</w:t>
            </w:r>
          </w:p>
        </w:tc>
        <w:tc>
          <w:tcPr>
            <w:tcW w:w="259" w:type="dxa"/>
            <w:vAlign w:val="bottom"/>
          </w:tcPr>
          <w:p w14:paraId="0B6DF679" w14:textId="77777777"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gridSpan w:val="2"/>
            <w:vAlign w:val="bottom"/>
          </w:tcPr>
          <w:p w14:paraId="1495268C" w14:textId="0D058148" w:rsidR="00B76C39" w:rsidRPr="009A4412" w:rsidRDefault="00B76C39"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Pr>
                <w:rFonts w:asciiTheme="majorBidi" w:eastAsia="Times New Roman" w:hAnsiTheme="majorBidi" w:cs="Angsana New"/>
                <w:sz w:val="24"/>
                <w:szCs w:val="24"/>
              </w:rPr>
              <w:t>-</w:t>
            </w:r>
          </w:p>
        </w:tc>
        <w:tc>
          <w:tcPr>
            <w:tcW w:w="275" w:type="dxa"/>
            <w:vAlign w:val="bottom"/>
          </w:tcPr>
          <w:p w14:paraId="38F4913E" w14:textId="77777777" w:rsidR="00B76C39" w:rsidRPr="009A4412" w:rsidRDefault="00B76C39"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33" w:type="dxa"/>
            <w:gridSpan w:val="2"/>
            <w:vAlign w:val="bottom"/>
          </w:tcPr>
          <w:p w14:paraId="1974BCD6" w14:textId="6533497F" w:rsidR="00B76C39" w:rsidRPr="009A4412" w:rsidRDefault="00B76C39"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2E7D11E5" w14:textId="77777777" w:rsidR="00B76C39" w:rsidRPr="009A4412" w:rsidRDefault="00B76C39"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83" w:type="dxa"/>
            <w:vAlign w:val="bottom"/>
          </w:tcPr>
          <w:p w14:paraId="0F2441DB" w14:textId="7EEE0198" w:rsidR="00B76C39" w:rsidRPr="009A4412" w:rsidRDefault="00B76C39"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Pr>
                <w:rFonts w:asciiTheme="majorBidi" w:eastAsia="Times New Roman" w:hAnsiTheme="majorBidi" w:cs="Angsana New"/>
                <w:sz w:val="24"/>
                <w:szCs w:val="24"/>
              </w:rPr>
              <w:t>6,123</w:t>
            </w:r>
          </w:p>
        </w:tc>
        <w:tc>
          <w:tcPr>
            <w:tcW w:w="257" w:type="dxa"/>
            <w:vAlign w:val="bottom"/>
          </w:tcPr>
          <w:p w14:paraId="7CFF22DB" w14:textId="77777777" w:rsidR="00B76C39" w:rsidRPr="009A4412" w:rsidRDefault="00B76C39"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68" w:type="dxa"/>
            <w:vAlign w:val="bottom"/>
          </w:tcPr>
          <w:p w14:paraId="62E92384" w14:textId="727EC740" w:rsidR="00B76C39" w:rsidRPr="009A4412" w:rsidRDefault="00B331BC"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Pr>
                <w:rFonts w:asciiTheme="majorBidi" w:eastAsia="Times New Roman" w:hAnsiTheme="majorBidi" w:cs="Angsana New" w:hint="cs"/>
                <w:sz w:val="24"/>
                <w:szCs w:val="24"/>
                <w:cs/>
              </w:rPr>
              <w:t>-</w:t>
            </w:r>
          </w:p>
        </w:tc>
      </w:tr>
      <w:tr w:rsidR="00467B4F" w:rsidRPr="009A4412" w14:paraId="29B2E78F" w14:textId="77777777" w:rsidTr="00CD7EC9">
        <w:trPr>
          <w:gridAfter w:val="1"/>
          <w:wAfter w:w="11" w:type="dxa"/>
          <w:trHeight w:hRule="exact" w:val="270"/>
        </w:trPr>
        <w:tc>
          <w:tcPr>
            <w:tcW w:w="2329" w:type="dxa"/>
            <w:gridSpan w:val="3"/>
          </w:tcPr>
          <w:p w14:paraId="37753FE1" w14:textId="31847FB6"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highlight w:val="yellow"/>
                <w:cs/>
              </w:rPr>
            </w:pPr>
            <w:r w:rsidRPr="0032481F">
              <w:rPr>
                <w:rFonts w:asciiTheme="majorBidi" w:eastAsia="Times New Roman" w:hAnsiTheme="majorBidi" w:cstheme="majorBidi"/>
                <w:sz w:val="24"/>
                <w:szCs w:val="24"/>
              </w:rPr>
              <w:t>Other current assets</w:t>
            </w:r>
          </w:p>
        </w:tc>
        <w:tc>
          <w:tcPr>
            <w:tcW w:w="300" w:type="dxa"/>
          </w:tcPr>
          <w:p w14:paraId="282061FF"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highlight w:val="yellow"/>
              </w:rPr>
            </w:pPr>
          </w:p>
        </w:tc>
        <w:tc>
          <w:tcPr>
            <w:tcW w:w="1199" w:type="dxa"/>
            <w:vAlign w:val="bottom"/>
          </w:tcPr>
          <w:p w14:paraId="7D5C4382" w14:textId="77777777" w:rsidR="00467B4F" w:rsidRPr="009A4412" w:rsidRDefault="00467B4F"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36" w:type="dxa"/>
            <w:vAlign w:val="bottom"/>
          </w:tcPr>
          <w:p w14:paraId="5796C431"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vAlign w:val="bottom"/>
          </w:tcPr>
          <w:p w14:paraId="4DF17047"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093</w:t>
            </w:r>
          </w:p>
        </w:tc>
        <w:tc>
          <w:tcPr>
            <w:tcW w:w="259" w:type="dxa"/>
            <w:vAlign w:val="bottom"/>
          </w:tcPr>
          <w:p w14:paraId="426D43E3"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gridSpan w:val="2"/>
            <w:vAlign w:val="bottom"/>
          </w:tcPr>
          <w:p w14:paraId="74D22B1C" w14:textId="77777777" w:rsidR="00467B4F" w:rsidRPr="009A4412" w:rsidRDefault="00467B4F"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093</w:t>
            </w:r>
          </w:p>
        </w:tc>
        <w:tc>
          <w:tcPr>
            <w:tcW w:w="275" w:type="dxa"/>
            <w:vAlign w:val="bottom"/>
          </w:tcPr>
          <w:p w14:paraId="3DCCD499"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33" w:type="dxa"/>
            <w:gridSpan w:val="2"/>
            <w:vAlign w:val="bottom"/>
          </w:tcPr>
          <w:p w14:paraId="7604BC22"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2EB25A4A"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83" w:type="dxa"/>
            <w:vAlign w:val="bottom"/>
          </w:tcPr>
          <w:p w14:paraId="0B3E9F21" w14:textId="77777777" w:rsidR="00467B4F" w:rsidRPr="009A4412" w:rsidRDefault="00467B4F"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093</w:t>
            </w:r>
          </w:p>
        </w:tc>
        <w:tc>
          <w:tcPr>
            <w:tcW w:w="257" w:type="dxa"/>
            <w:vAlign w:val="bottom"/>
          </w:tcPr>
          <w:p w14:paraId="7C6B6B15"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68" w:type="dxa"/>
            <w:vAlign w:val="bottom"/>
          </w:tcPr>
          <w:p w14:paraId="3FF80A60"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093</w:t>
            </w:r>
          </w:p>
        </w:tc>
      </w:tr>
      <w:tr w:rsidR="00467B4F" w:rsidRPr="009A4412" w14:paraId="1E74CD27" w14:textId="77777777" w:rsidTr="00CD7EC9">
        <w:trPr>
          <w:gridAfter w:val="1"/>
          <w:wAfter w:w="11" w:type="dxa"/>
          <w:trHeight w:hRule="exact" w:val="270"/>
        </w:trPr>
        <w:tc>
          <w:tcPr>
            <w:tcW w:w="2329" w:type="dxa"/>
            <w:gridSpan w:val="3"/>
          </w:tcPr>
          <w:p w14:paraId="4F6A14E4" w14:textId="4AC45F39"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Trade payables - others</w:t>
            </w:r>
          </w:p>
        </w:tc>
        <w:tc>
          <w:tcPr>
            <w:tcW w:w="300" w:type="dxa"/>
          </w:tcPr>
          <w:p w14:paraId="33B054A8"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rPr>
            </w:pPr>
          </w:p>
        </w:tc>
        <w:tc>
          <w:tcPr>
            <w:tcW w:w="1199" w:type="dxa"/>
            <w:vAlign w:val="bottom"/>
          </w:tcPr>
          <w:p w14:paraId="0EAC851B" w14:textId="77777777" w:rsidR="00467B4F" w:rsidRPr="009A4412" w:rsidRDefault="00467B4F"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(64,029)</w:t>
            </w:r>
          </w:p>
        </w:tc>
        <w:tc>
          <w:tcPr>
            <w:tcW w:w="236" w:type="dxa"/>
            <w:vAlign w:val="bottom"/>
          </w:tcPr>
          <w:p w14:paraId="0B7B08A5"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vAlign w:val="bottom"/>
          </w:tcPr>
          <w:p w14:paraId="0A075F63"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5</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378</w:t>
            </w:r>
          </w:p>
        </w:tc>
        <w:tc>
          <w:tcPr>
            <w:tcW w:w="259" w:type="dxa"/>
            <w:vAlign w:val="bottom"/>
          </w:tcPr>
          <w:p w14:paraId="57E30A57"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gridSpan w:val="2"/>
            <w:vAlign w:val="bottom"/>
          </w:tcPr>
          <w:p w14:paraId="3C10A058" w14:textId="77777777" w:rsidR="00467B4F" w:rsidRPr="009A4412" w:rsidRDefault="00467B4F"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(52</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528)</w:t>
            </w:r>
          </w:p>
        </w:tc>
        <w:tc>
          <w:tcPr>
            <w:tcW w:w="275" w:type="dxa"/>
            <w:vAlign w:val="bottom"/>
          </w:tcPr>
          <w:p w14:paraId="64E429A8"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33" w:type="dxa"/>
            <w:gridSpan w:val="2"/>
            <w:vAlign w:val="bottom"/>
          </w:tcPr>
          <w:p w14:paraId="201EFC22"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(58</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651)</w:t>
            </w:r>
          </w:p>
        </w:tc>
        <w:tc>
          <w:tcPr>
            <w:tcW w:w="257" w:type="dxa"/>
            <w:vAlign w:val="bottom"/>
          </w:tcPr>
          <w:p w14:paraId="5FBB5F9E"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83" w:type="dxa"/>
            <w:vAlign w:val="bottom"/>
          </w:tcPr>
          <w:p w14:paraId="3250243D" w14:textId="77777777" w:rsidR="00467B4F" w:rsidRPr="009A4412" w:rsidRDefault="00467B4F"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478B0AF5"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68" w:type="dxa"/>
            <w:vAlign w:val="bottom"/>
          </w:tcPr>
          <w:p w14:paraId="3C3027D4"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(58</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651)</w:t>
            </w:r>
          </w:p>
        </w:tc>
      </w:tr>
      <w:tr w:rsidR="00467B4F" w:rsidRPr="009A4412" w14:paraId="784C61C6" w14:textId="77777777" w:rsidTr="00CD7EC9">
        <w:trPr>
          <w:gridAfter w:val="1"/>
          <w:wAfter w:w="11" w:type="dxa"/>
          <w:trHeight w:hRule="exact" w:val="270"/>
        </w:trPr>
        <w:tc>
          <w:tcPr>
            <w:tcW w:w="2329" w:type="dxa"/>
            <w:gridSpan w:val="3"/>
          </w:tcPr>
          <w:p w14:paraId="01EF228B" w14:textId="53880F30"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Trade payables - related parties</w:t>
            </w:r>
          </w:p>
        </w:tc>
        <w:tc>
          <w:tcPr>
            <w:tcW w:w="300" w:type="dxa"/>
          </w:tcPr>
          <w:p w14:paraId="4E0CEC03" w14:textId="77777777" w:rsidR="00467B4F" w:rsidRPr="009A4412" w:rsidRDefault="00467B4F" w:rsidP="00467B4F">
            <w:pPr>
              <w:numPr>
                <w:ilvl w:val="0"/>
                <w:numId w:val="3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contextualSpacing/>
              <w:textAlignment w:val="baseline"/>
              <w:rPr>
                <w:rFonts w:asciiTheme="majorBidi" w:eastAsia="Times New Roman" w:hAnsiTheme="majorBidi" w:cstheme="majorBidi"/>
                <w:sz w:val="24"/>
                <w:szCs w:val="24"/>
                <w:highlight w:val="yellow"/>
              </w:rPr>
            </w:pPr>
          </w:p>
        </w:tc>
        <w:tc>
          <w:tcPr>
            <w:tcW w:w="1199" w:type="dxa"/>
            <w:vAlign w:val="bottom"/>
          </w:tcPr>
          <w:p w14:paraId="60C70DCD"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40"/>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36" w:type="dxa"/>
            <w:vAlign w:val="bottom"/>
          </w:tcPr>
          <w:p w14:paraId="4F6952BB" w14:textId="77777777" w:rsidR="00467B4F" w:rsidRPr="009A4412" w:rsidRDefault="00467B4F" w:rsidP="00B76C39">
            <w:pPr>
              <w:numPr>
                <w:ilvl w:val="0"/>
                <w:numId w:val="3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contextualSpacing/>
              <w:jc w:val="right"/>
              <w:textAlignment w:val="baseline"/>
              <w:rPr>
                <w:rFonts w:asciiTheme="majorBidi" w:eastAsia="Times New Roman" w:hAnsiTheme="majorBidi" w:cstheme="majorBidi"/>
                <w:sz w:val="24"/>
                <w:szCs w:val="24"/>
              </w:rPr>
            </w:pPr>
          </w:p>
        </w:tc>
        <w:tc>
          <w:tcPr>
            <w:tcW w:w="1181" w:type="dxa"/>
            <w:vAlign w:val="bottom"/>
          </w:tcPr>
          <w:p w14:paraId="1697A0EF"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9" w:type="dxa"/>
            <w:vAlign w:val="bottom"/>
          </w:tcPr>
          <w:p w14:paraId="5205B1DC" w14:textId="77777777" w:rsidR="00467B4F" w:rsidRPr="009A4412" w:rsidRDefault="00467B4F" w:rsidP="00B76C39">
            <w:pPr>
              <w:numPr>
                <w:ilvl w:val="0"/>
                <w:numId w:val="3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contextualSpacing/>
              <w:jc w:val="right"/>
              <w:textAlignment w:val="baseline"/>
              <w:rPr>
                <w:rFonts w:asciiTheme="majorBidi" w:eastAsia="Times New Roman" w:hAnsiTheme="majorBidi" w:cstheme="majorBidi"/>
                <w:sz w:val="24"/>
                <w:szCs w:val="24"/>
              </w:rPr>
            </w:pPr>
          </w:p>
        </w:tc>
        <w:tc>
          <w:tcPr>
            <w:tcW w:w="1181" w:type="dxa"/>
            <w:gridSpan w:val="2"/>
            <w:vAlign w:val="bottom"/>
          </w:tcPr>
          <w:p w14:paraId="3F85383D"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4"/>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75" w:type="dxa"/>
            <w:vAlign w:val="bottom"/>
          </w:tcPr>
          <w:p w14:paraId="74CB448A"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58"/>
              <w:contextualSpacing/>
              <w:jc w:val="right"/>
              <w:textAlignment w:val="baseline"/>
              <w:rPr>
                <w:rFonts w:asciiTheme="majorBidi" w:eastAsia="Times New Roman" w:hAnsiTheme="majorBidi" w:cstheme="majorBidi"/>
                <w:sz w:val="24"/>
                <w:szCs w:val="24"/>
              </w:rPr>
            </w:pPr>
          </w:p>
        </w:tc>
        <w:tc>
          <w:tcPr>
            <w:tcW w:w="1133" w:type="dxa"/>
            <w:gridSpan w:val="2"/>
            <w:vAlign w:val="bottom"/>
          </w:tcPr>
          <w:p w14:paraId="35114DCE"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0"/>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73E2B26C"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58"/>
              <w:contextualSpacing/>
              <w:jc w:val="right"/>
              <w:textAlignment w:val="baseline"/>
              <w:rPr>
                <w:rFonts w:asciiTheme="majorBidi" w:eastAsia="Times New Roman" w:hAnsiTheme="majorBidi" w:cstheme="majorBidi"/>
                <w:sz w:val="24"/>
                <w:szCs w:val="24"/>
              </w:rPr>
            </w:pPr>
          </w:p>
        </w:tc>
        <w:tc>
          <w:tcPr>
            <w:tcW w:w="1183" w:type="dxa"/>
            <w:vAlign w:val="bottom"/>
          </w:tcPr>
          <w:p w14:paraId="5AE3CA3A"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10"/>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6FD1E99C"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58"/>
              <w:contextualSpacing/>
              <w:jc w:val="right"/>
              <w:textAlignment w:val="baseline"/>
              <w:rPr>
                <w:rFonts w:asciiTheme="majorBidi" w:eastAsia="Times New Roman" w:hAnsiTheme="majorBidi" w:cstheme="majorBidi"/>
                <w:sz w:val="24"/>
                <w:szCs w:val="24"/>
              </w:rPr>
            </w:pPr>
          </w:p>
        </w:tc>
        <w:tc>
          <w:tcPr>
            <w:tcW w:w="1168" w:type="dxa"/>
            <w:vAlign w:val="bottom"/>
          </w:tcPr>
          <w:p w14:paraId="62FBFE01"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0"/>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r>
      <w:tr w:rsidR="00467B4F" w:rsidRPr="009A4412" w14:paraId="24BAC7CB" w14:textId="77777777" w:rsidTr="00CD7EC9">
        <w:trPr>
          <w:gridAfter w:val="1"/>
          <w:wAfter w:w="11" w:type="dxa"/>
          <w:trHeight w:hRule="exact" w:val="270"/>
        </w:trPr>
        <w:tc>
          <w:tcPr>
            <w:tcW w:w="2329" w:type="dxa"/>
            <w:gridSpan w:val="3"/>
          </w:tcPr>
          <w:p w14:paraId="254FDAF9" w14:textId="2FD5DDEF"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Other current liabilities- others</w:t>
            </w:r>
          </w:p>
        </w:tc>
        <w:tc>
          <w:tcPr>
            <w:tcW w:w="300" w:type="dxa"/>
          </w:tcPr>
          <w:p w14:paraId="0390479F"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highlight w:val="yellow"/>
              </w:rPr>
            </w:pPr>
          </w:p>
        </w:tc>
        <w:tc>
          <w:tcPr>
            <w:tcW w:w="1199" w:type="dxa"/>
            <w:vAlign w:val="bottom"/>
          </w:tcPr>
          <w:p w14:paraId="511844F9" w14:textId="77777777" w:rsidR="00467B4F" w:rsidRPr="009A4412" w:rsidRDefault="00467B4F" w:rsidP="00B76C39">
            <w:pPr>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(6</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422)</w:t>
            </w:r>
          </w:p>
        </w:tc>
        <w:tc>
          <w:tcPr>
            <w:tcW w:w="236" w:type="dxa"/>
            <w:vAlign w:val="bottom"/>
          </w:tcPr>
          <w:p w14:paraId="2B1AF6B9"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vAlign w:val="bottom"/>
          </w:tcPr>
          <w:p w14:paraId="4477F11F"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(3</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710)</w:t>
            </w:r>
          </w:p>
        </w:tc>
        <w:tc>
          <w:tcPr>
            <w:tcW w:w="259" w:type="dxa"/>
            <w:vAlign w:val="bottom"/>
          </w:tcPr>
          <w:p w14:paraId="486A0AE7"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gridSpan w:val="2"/>
            <w:vAlign w:val="bottom"/>
          </w:tcPr>
          <w:p w14:paraId="27311530" w14:textId="77777777" w:rsidR="00467B4F" w:rsidRPr="009A4412" w:rsidRDefault="00467B4F"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(10</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132)</w:t>
            </w:r>
          </w:p>
        </w:tc>
        <w:tc>
          <w:tcPr>
            <w:tcW w:w="275" w:type="dxa"/>
            <w:vAlign w:val="bottom"/>
          </w:tcPr>
          <w:p w14:paraId="2106A10A"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33" w:type="dxa"/>
            <w:gridSpan w:val="2"/>
            <w:vAlign w:val="bottom"/>
          </w:tcPr>
          <w:p w14:paraId="165CC4DE"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(5,435)</w:t>
            </w:r>
          </w:p>
        </w:tc>
        <w:tc>
          <w:tcPr>
            <w:tcW w:w="257" w:type="dxa"/>
            <w:vAlign w:val="bottom"/>
          </w:tcPr>
          <w:p w14:paraId="7FF93004"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83" w:type="dxa"/>
            <w:vAlign w:val="bottom"/>
          </w:tcPr>
          <w:p w14:paraId="15B41293" w14:textId="77777777" w:rsidR="00467B4F" w:rsidRPr="009A4412" w:rsidRDefault="00467B4F"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1,627</w:t>
            </w:r>
          </w:p>
        </w:tc>
        <w:tc>
          <w:tcPr>
            <w:tcW w:w="257" w:type="dxa"/>
            <w:vAlign w:val="bottom"/>
          </w:tcPr>
          <w:p w14:paraId="38395477"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68" w:type="dxa"/>
            <w:vAlign w:val="bottom"/>
          </w:tcPr>
          <w:p w14:paraId="0A6A2284"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(3,808)</w:t>
            </w:r>
          </w:p>
        </w:tc>
      </w:tr>
      <w:tr w:rsidR="00467B4F" w:rsidRPr="009A4412" w14:paraId="79F7D737" w14:textId="77777777" w:rsidTr="00CD7EC9">
        <w:trPr>
          <w:gridAfter w:val="1"/>
          <w:wAfter w:w="11" w:type="dxa"/>
          <w:trHeight w:hRule="exact" w:val="270"/>
        </w:trPr>
        <w:tc>
          <w:tcPr>
            <w:tcW w:w="2329" w:type="dxa"/>
            <w:gridSpan w:val="3"/>
          </w:tcPr>
          <w:p w14:paraId="2C8F862C" w14:textId="7EE419CD" w:rsidR="00467B4F" w:rsidRPr="009A4412" w:rsidRDefault="0032481F" w:rsidP="00467B4F">
            <w:pPr>
              <w:tabs>
                <w:tab w:val="left" w:pos="5387"/>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Other current liabilities</w:t>
            </w:r>
          </w:p>
        </w:tc>
        <w:tc>
          <w:tcPr>
            <w:tcW w:w="300" w:type="dxa"/>
          </w:tcPr>
          <w:p w14:paraId="191B0E25"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rPr>
            </w:pPr>
          </w:p>
        </w:tc>
        <w:tc>
          <w:tcPr>
            <w:tcW w:w="1199" w:type="dxa"/>
            <w:vAlign w:val="bottom"/>
          </w:tcPr>
          <w:p w14:paraId="3DFA51D8" w14:textId="77777777" w:rsidR="00467B4F" w:rsidRPr="009A4412" w:rsidRDefault="00467B4F"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36" w:type="dxa"/>
            <w:vAlign w:val="bottom"/>
          </w:tcPr>
          <w:p w14:paraId="4722B258"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vAlign w:val="bottom"/>
          </w:tcPr>
          <w:p w14:paraId="1920C2DF"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66</w:t>
            </w:r>
            <w:r>
              <w:rPr>
                <w:rFonts w:asciiTheme="majorBidi" w:eastAsia="Times New Roman" w:hAnsiTheme="majorBidi" w:cs="Angsana New"/>
                <w:sz w:val="24"/>
                <w:szCs w:val="24"/>
              </w:rPr>
              <w:t>9</w:t>
            </w:r>
            <w:r w:rsidRPr="007A2B13">
              <w:rPr>
                <w:rFonts w:asciiTheme="majorBidi" w:eastAsia="Times New Roman" w:hAnsiTheme="majorBidi" w:cs="Angsana New"/>
                <w:sz w:val="24"/>
                <w:szCs w:val="24"/>
                <w:cs/>
              </w:rPr>
              <w:t>)</w:t>
            </w:r>
          </w:p>
        </w:tc>
        <w:tc>
          <w:tcPr>
            <w:tcW w:w="259" w:type="dxa"/>
            <w:vAlign w:val="bottom"/>
          </w:tcPr>
          <w:p w14:paraId="18E0A3E1"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181" w:type="dxa"/>
            <w:gridSpan w:val="2"/>
            <w:vAlign w:val="bottom"/>
          </w:tcPr>
          <w:p w14:paraId="7CFBB16C" w14:textId="77777777" w:rsidR="00467B4F" w:rsidRPr="009A4412" w:rsidRDefault="00467B4F"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66</w:t>
            </w:r>
            <w:r>
              <w:rPr>
                <w:rFonts w:asciiTheme="majorBidi" w:eastAsia="Times New Roman" w:hAnsiTheme="majorBidi" w:cs="Angsana New"/>
                <w:sz w:val="24"/>
                <w:szCs w:val="24"/>
              </w:rPr>
              <w:t>9</w:t>
            </w:r>
            <w:r w:rsidRPr="007A2B13">
              <w:rPr>
                <w:rFonts w:asciiTheme="majorBidi" w:eastAsia="Times New Roman" w:hAnsiTheme="majorBidi" w:cs="Angsana New"/>
                <w:sz w:val="24"/>
                <w:szCs w:val="24"/>
                <w:cs/>
              </w:rPr>
              <w:t>)</w:t>
            </w:r>
          </w:p>
        </w:tc>
        <w:tc>
          <w:tcPr>
            <w:tcW w:w="275" w:type="dxa"/>
            <w:vAlign w:val="bottom"/>
          </w:tcPr>
          <w:p w14:paraId="5ED26F66"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33" w:type="dxa"/>
            <w:gridSpan w:val="2"/>
            <w:vAlign w:val="bottom"/>
          </w:tcPr>
          <w:p w14:paraId="4A087CF0"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42ADD7B5"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83" w:type="dxa"/>
            <w:vAlign w:val="bottom"/>
          </w:tcPr>
          <w:p w14:paraId="22391066" w14:textId="77777777" w:rsidR="00467B4F" w:rsidRPr="009A4412" w:rsidRDefault="00467B4F"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(1,627)</w:t>
            </w:r>
          </w:p>
        </w:tc>
        <w:tc>
          <w:tcPr>
            <w:tcW w:w="257" w:type="dxa"/>
            <w:vAlign w:val="bottom"/>
          </w:tcPr>
          <w:p w14:paraId="0236E423"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168" w:type="dxa"/>
            <w:vAlign w:val="bottom"/>
          </w:tcPr>
          <w:p w14:paraId="0EDAC658"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(1,627)</w:t>
            </w:r>
          </w:p>
        </w:tc>
      </w:tr>
    </w:tbl>
    <w:p w14:paraId="7D366974" w14:textId="1313882E" w:rsidR="00CD7391" w:rsidRPr="004C3307" w:rsidRDefault="00CD7391" w:rsidP="00CD7EC9">
      <w:pPr>
        <w:pStyle w:val="ListParagraph"/>
        <w:numPr>
          <w:ilvl w:val="0"/>
          <w:numId w:val="39"/>
        </w:numPr>
        <w:spacing w:before="240" w:after="0" w:line="276" w:lineRule="auto"/>
        <w:ind w:left="540" w:hanging="462"/>
        <w:jc w:val="thaiDistribute"/>
        <w:rPr>
          <w:rFonts w:asciiTheme="majorBidi" w:eastAsia="Batang" w:hAnsiTheme="majorBidi" w:cstheme="majorBidi"/>
          <w:b/>
          <w:bCs/>
          <w:sz w:val="28"/>
          <w:cs/>
        </w:rPr>
      </w:pPr>
      <w:r w:rsidRPr="004C3307">
        <w:rPr>
          <w:rFonts w:asciiTheme="majorBidi" w:eastAsia="Batang" w:hAnsiTheme="majorBidi" w:cstheme="majorBidi"/>
          <w:b/>
          <w:bCs/>
          <w:sz w:val="28"/>
        </w:rPr>
        <w:t>Approval of the interim Financial Statements</w:t>
      </w:r>
    </w:p>
    <w:p w14:paraId="5A935AAB" w14:textId="7CAC6F98" w:rsidR="009A330C" w:rsidRDefault="00CD7391" w:rsidP="00CD7EC9">
      <w:pPr>
        <w:ind w:left="426" w:right="-539" w:firstLine="141"/>
        <w:jc w:val="thaiDistribute"/>
        <w:rPr>
          <w:rFonts w:ascii="AngsanaUPC" w:hAnsi="AngsanaUPC" w:cs="AngsanaUPC"/>
          <w:sz w:val="28"/>
        </w:rPr>
      </w:pPr>
      <w:r w:rsidRPr="008B18BF">
        <w:rPr>
          <w:rFonts w:ascii="AngsanaUPC" w:hAnsi="AngsanaUPC" w:cs="AngsanaUPC"/>
          <w:sz w:val="28"/>
        </w:rPr>
        <w:t xml:space="preserve">The </w:t>
      </w:r>
      <w:r>
        <w:rPr>
          <w:rFonts w:ascii="AngsanaUPC" w:hAnsi="AngsanaUPC" w:cs="AngsanaUPC"/>
          <w:sz w:val="28"/>
        </w:rPr>
        <w:t xml:space="preserve">interim </w:t>
      </w:r>
      <w:r w:rsidRPr="008B18BF">
        <w:rPr>
          <w:rFonts w:ascii="AngsanaUPC" w:hAnsi="AngsanaUPC" w:cs="AngsanaUPC"/>
          <w:sz w:val="28"/>
        </w:rPr>
        <w:t>financial stat</w:t>
      </w:r>
      <w:r>
        <w:rPr>
          <w:rFonts w:ascii="AngsanaUPC" w:hAnsi="AngsanaUPC" w:cs="AngsanaUPC"/>
          <w:sz w:val="28"/>
        </w:rPr>
        <w:t>ements have been approved by</w:t>
      </w:r>
      <w:r w:rsidRPr="0058214A">
        <w:rPr>
          <w:rFonts w:ascii="AngsanaUPC" w:hAnsi="AngsanaUPC" w:cs="AngsanaUPC"/>
          <w:sz w:val="28"/>
          <w:cs/>
        </w:rPr>
        <w:t xml:space="preserve"> </w:t>
      </w:r>
      <w:r w:rsidRPr="008B18BF">
        <w:rPr>
          <w:rFonts w:ascii="AngsanaUPC" w:hAnsi="AngsanaUPC" w:cs="AngsanaUPC"/>
          <w:sz w:val="28"/>
        </w:rPr>
        <w:t>the Company</w:t>
      </w:r>
      <w:r>
        <w:rPr>
          <w:rFonts w:ascii="AngsanaUPC" w:hAnsi="AngsanaUPC" w:cs="AngsanaUPC"/>
          <w:sz w:val="28"/>
          <w:cs/>
        </w:rPr>
        <w:t>’</w:t>
      </w:r>
      <w:r>
        <w:rPr>
          <w:rFonts w:ascii="AngsanaUPC" w:hAnsi="AngsanaUPC" w:cs="AngsanaUPC"/>
          <w:sz w:val="28"/>
        </w:rPr>
        <w:t xml:space="preserve">s board of </w:t>
      </w:r>
      <w:r w:rsidRPr="008B18BF">
        <w:rPr>
          <w:rFonts w:ascii="AngsanaUPC" w:hAnsi="AngsanaUPC" w:cs="AngsanaUPC"/>
          <w:sz w:val="28"/>
        </w:rPr>
        <w:t>directors on</w:t>
      </w:r>
      <w:r>
        <w:rPr>
          <w:rFonts w:ascii="AngsanaUPC" w:hAnsi="AngsanaUPC" w:cs="AngsanaUPC"/>
          <w:sz w:val="28"/>
        </w:rPr>
        <w:t xml:space="preserve"> </w:t>
      </w:r>
      <w:r w:rsidR="0020297F">
        <w:rPr>
          <w:rFonts w:ascii="AngsanaUPC" w:hAnsi="AngsanaUPC" w:cs="AngsanaUPC"/>
          <w:sz w:val="28"/>
        </w:rPr>
        <w:t>August</w:t>
      </w:r>
      <w:r>
        <w:rPr>
          <w:rFonts w:ascii="AngsanaUPC" w:hAnsi="AngsanaUPC" w:cs="AngsanaUPC"/>
          <w:sz w:val="28"/>
        </w:rPr>
        <w:t xml:space="preserve"> </w:t>
      </w:r>
      <w:r w:rsidR="0020297F">
        <w:rPr>
          <w:rFonts w:ascii="AngsanaUPC" w:hAnsi="AngsanaUPC" w:cs="AngsanaUPC"/>
          <w:sz w:val="28"/>
        </w:rPr>
        <w:t>11</w:t>
      </w:r>
      <w:r w:rsidRPr="008B18BF">
        <w:rPr>
          <w:rFonts w:ascii="AngsanaUPC" w:hAnsi="AngsanaUPC" w:cs="AngsanaUPC"/>
          <w:sz w:val="28"/>
        </w:rPr>
        <w:t>,</w:t>
      </w:r>
      <w:r>
        <w:rPr>
          <w:rFonts w:ascii="AngsanaUPC" w:hAnsi="AngsanaUPC" w:cs="AngsanaUPC"/>
          <w:sz w:val="28"/>
        </w:rPr>
        <w:t xml:space="preserve"> 2020</w:t>
      </w:r>
      <w:r w:rsidRPr="008B18BF">
        <w:rPr>
          <w:rFonts w:ascii="AngsanaUPC" w:hAnsi="AngsanaUPC" w:cs="AngsanaUPC"/>
          <w:sz w:val="28"/>
          <w:cs/>
        </w:rPr>
        <w:t>.</w:t>
      </w:r>
      <w:bookmarkStart w:id="2" w:name="_Hlk48153965"/>
    </w:p>
    <w:p w14:paraId="02C28291" w14:textId="77777777" w:rsidR="00CD7EC9" w:rsidRPr="00CD7EC9" w:rsidRDefault="00CD7EC9" w:rsidP="00CD7EC9">
      <w:pPr>
        <w:ind w:left="426" w:right="-539" w:firstLine="141"/>
        <w:jc w:val="thaiDistribute"/>
        <w:rPr>
          <w:rFonts w:ascii="AngsanaUPC" w:hAnsi="AngsanaUPC" w:cs="AngsanaUPC" w:hint="cs"/>
        </w:rPr>
      </w:pPr>
    </w:p>
    <w:p w14:paraId="477BF4BB" w14:textId="6F1F3D80" w:rsidR="009A330C" w:rsidRPr="001861A3" w:rsidRDefault="009A330C" w:rsidP="009A330C">
      <w:pPr>
        <w:ind w:left="4422" w:right="142" w:hanging="4422"/>
        <w:jc w:val="center"/>
        <w:rPr>
          <w:rFonts w:ascii="Angsana New" w:hAnsi="Angsana New" w:cs="Angsana New"/>
        </w:rPr>
      </w:pPr>
      <w:r w:rsidRPr="001861A3">
        <w:rPr>
          <w:rFonts w:ascii="Angsana New" w:hAnsi="Angsana New" w:cs="Angsana New"/>
        </w:rPr>
        <w:t>_____________________________Director</w:t>
      </w:r>
      <w:r>
        <w:rPr>
          <w:rFonts w:ascii="Angsana New" w:hAnsi="Angsana New" w:cs="Angsana New"/>
        </w:rPr>
        <w:t xml:space="preserve">                                                          </w:t>
      </w:r>
      <w:r w:rsidRPr="001861A3">
        <w:rPr>
          <w:rFonts w:ascii="Angsana New" w:hAnsi="Angsana New" w:cs="Angsana New"/>
        </w:rPr>
        <w:t>_____________________________Director</w:t>
      </w:r>
    </w:p>
    <w:p w14:paraId="3D05B9DD" w14:textId="0ECDD99D" w:rsidR="009A330C" w:rsidRPr="00CD7EC9" w:rsidRDefault="009A330C" w:rsidP="00CD7EC9">
      <w:pPr>
        <w:ind w:left="4422" w:right="142" w:hanging="4422"/>
        <w:rPr>
          <w:rFonts w:ascii="Angsana New" w:hAnsi="Angsana New" w:cs="Angsana New" w:hint="cs"/>
        </w:rPr>
      </w:pPr>
      <w:r>
        <w:rPr>
          <w:rFonts w:ascii="Angsana New" w:hAnsi="Angsana New" w:cs="Angsana New"/>
        </w:rPr>
        <w:t xml:space="preserve">                                     </w:t>
      </w:r>
      <w:r w:rsidRPr="009A330C">
        <w:rPr>
          <w:rFonts w:ascii="Angsana New" w:hAnsi="Angsana New" w:cs="Angsana New"/>
        </w:rPr>
        <w:t xml:space="preserve">Mr. </w:t>
      </w:r>
      <w:proofErr w:type="spellStart"/>
      <w:r w:rsidRPr="009A330C">
        <w:rPr>
          <w:rFonts w:ascii="Angsana New" w:hAnsi="Angsana New" w:cs="Angsana New"/>
        </w:rPr>
        <w:t>Prapat</w:t>
      </w:r>
      <w:proofErr w:type="spellEnd"/>
      <w:r w:rsidRPr="009A330C">
        <w:rPr>
          <w:rFonts w:ascii="Angsana New" w:hAnsi="Angsana New" w:cs="Angsana New"/>
        </w:rPr>
        <w:t xml:space="preserve"> </w:t>
      </w:r>
      <w:proofErr w:type="spellStart"/>
      <w:r w:rsidRPr="009A330C">
        <w:rPr>
          <w:rFonts w:ascii="Angsana New" w:hAnsi="Angsana New" w:cs="Angsana New"/>
        </w:rPr>
        <w:t>Rathlertkarn</w:t>
      </w:r>
      <w:proofErr w:type="spellEnd"/>
      <w:r>
        <w:rPr>
          <w:rFonts w:ascii="Angsana New" w:hAnsi="Angsana New" w:cs="Angsana New"/>
        </w:rPr>
        <w:t xml:space="preserve">                                                                                                  </w:t>
      </w:r>
      <w:r w:rsidRPr="009A330C">
        <w:rPr>
          <w:rFonts w:ascii="Angsana New" w:hAnsi="Angsana New" w:cs="Angsana New"/>
        </w:rPr>
        <w:t>Mr. Trevor Thompson</w:t>
      </w:r>
      <w:bookmarkEnd w:id="2"/>
    </w:p>
    <w:sectPr w:rsidR="009A330C" w:rsidRPr="00CD7EC9" w:rsidSect="009A330C">
      <w:pgSz w:w="11907" w:h="16839" w:code="9"/>
      <w:pgMar w:top="1440" w:right="1183" w:bottom="1440" w:left="1418"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521A97" w14:textId="77777777" w:rsidR="006410CE" w:rsidRDefault="006410CE">
      <w:pPr>
        <w:spacing w:after="0" w:line="240" w:lineRule="auto"/>
      </w:pPr>
      <w:r>
        <w:separator/>
      </w:r>
    </w:p>
  </w:endnote>
  <w:endnote w:type="continuationSeparator" w:id="0">
    <w:p w14:paraId="4328D8DB" w14:textId="77777777" w:rsidR="006410CE" w:rsidRDefault="00641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51762678"/>
      <w:docPartObj>
        <w:docPartGallery w:val="Page Numbers (Bottom of Page)"/>
        <w:docPartUnique/>
      </w:docPartObj>
    </w:sdtPr>
    <w:sdtEndPr>
      <w:rPr>
        <w:rFonts w:ascii="Angsana New" w:hAnsi="Angsana New"/>
        <w:noProof/>
        <w:sz w:val="28"/>
        <w:szCs w:val="28"/>
      </w:rPr>
    </w:sdtEndPr>
    <w:sdtContent>
      <w:p w14:paraId="2BD0581D" w14:textId="77777777" w:rsidR="004542B8" w:rsidRPr="00170E52" w:rsidRDefault="004542B8">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Pr>
            <w:rFonts w:ascii="Angsana New" w:hAnsi="Angsana New"/>
            <w:noProof/>
            <w:sz w:val="28"/>
            <w:szCs w:val="28"/>
          </w:rPr>
          <w:t>23</w:t>
        </w:r>
        <w:r w:rsidRPr="00170E52">
          <w:rPr>
            <w:rFonts w:ascii="Angsana New" w:hAnsi="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9712520"/>
      <w:docPartObj>
        <w:docPartGallery w:val="Page Numbers (Bottom of Page)"/>
        <w:docPartUnique/>
      </w:docPartObj>
    </w:sdtPr>
    <w:sdtEndPr>
      <w:rPr>
        <w:rFonts w:ascii="Angsana New" w:hAnsi="Angsana New"/>
        <w:noProof/>
        <w:sz w:val="28"/>
        <w:szCs w:val="28"/>
      </w:rPr>
    </w:sdtEndPr>
    <w:sdtContent>
      <w:p w14:paraId="5BACE98E" w14:textId="77777777" w:rsidR="004542B8" w:rsidRPr="00170E52" w:rsidRDefault="004542B8">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Pr>
            <w:rFonts w:ascii="Angsana New" w:hAnsi="Angsana New"/>
            <w:noProof/>
            <w:sz w:val="28"/>
            <w:szCs w:val="28"/>
          </w:rPr>
          <w:t>39</w:t>
        </w:r>
        <w:r w:rsidRPr="00170E52">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2852BC" w14:textId="77777777" w:rsidR="006410CE" w:rsidRDefault="006410CE">
      <w:pPr>
        <w:spacing w:after="0" w:line="240" w:lineRule="auto"/>
      </w:pPr>
      <w:r>
        <w:separator/>
      </w:r>
    </w:p>
  </w:footnote>
  <w:footnote w:type="continuationSeparator" w:id="0">
    <w:p w14:paraId="284BD22A" w14:textId="77777777" w:rsidR="006410CE" w:rsidRDefault="006410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3C697" w14:textId="77777777" w:rsidR="004542B8" w:rsidRPr="0043288F" w:rsidRDefault="004542B8" w:rsidP="008A06A0">
    <w:pPr>
      <w:pStyle w:val="Header"/>
      <w:jc w:val="right"/>
      <w:rPr>
        <w:rFonts w:ascii="Angsana New" w:hAnsi="Angsana New"/>
        <w:b/>
        <w:bCs/>
        <w:sz w:val="28"/>
        <w:szCs w:val="28"/>
      </w:rPr>
    </w:pPr>
    <w:r w:rsidRPr="0043288F">
      <w:rPr>
        <w:sz w:val="28"/>
        <w:szCs w:val="28"/>
        <w:cs/>
      </w:rPr>
      <w:t>(</w:t>
    </w:r>
    <w:r>
      <w:rPr>
        <w:rFonts w:ascii="Angsana New" w:hAnsi="Angsana New"/>
        <w:sz w:val="28"/>
        <w:szCs w:val="28"/>
      </w:rPr>
      <w:t xml:space="preserve">Unaudited </w:t>
    </w:r>
    <w:r>
      <w:rPr>
        <w:rFonts w:ascii="Angsana New" w:hAnsi="Angsana New"/>
        <w:sz w:val="28"/>
        <w:szCs w:val="28"/>
        <w:cs/>
      </w:rPr>
      <w:t xml:space="preserve">/ </w:t>
    </w:r>
    <w:r>
      <w:rPr>
        <w:rFonts w:ascii="Angsana New" w:hAnsi="Angsana New"/>
        <w:sz w:val="28"/>
        <w:szCs w:val="28"/>
      </w:rPr>
      <w:t>Reviewed</w:t>
    </w:r>
    <w:r>
      <w:rPr>
        <w:rFonts w:ascii="Angsana New" w:hAnsi="Angsana New"/>
        <w:sz w:val="28"/>
        <w:szCs w:val="28"/>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B67E1"/>
    <w:multiLevelType w:val="multilevel"/>
    <w:tmpl w:val="04D47D36"/>
    <w:lvl w:ilvl="0">
      <w:start w:val="2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4AB4B47"/>
    <w:multiLevelType w:val="hybridMultilevel"/>
    <w:tmpl w:val="076C288C"/>
    <w:lvl w:ilvl="0" w:tplc="5EEE4596">
      <w:start w:val="1"/>
      <w:numFmt w:val="decimal"/>
      <w:lvlText w:val="%1)"/>
      <w:lvlJc w:val="left"/>
      <w:pPr>
        <w:ind w:left="107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15:restartNumberingAfterBreak="0">
    <w:nsid w:val="05192E7E"/>
    <w:multiLevelType w:val="hybridMultilevel"/>
    <w:tmpl w:val="D0200B30"/>
    <w:lvl w:ilvl="0" w:tplc="E750670C">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 w15:restartNumberingAfterBreak="0">
    <w:nsid w:val="1E8335D6"/>
    <w:multiLevelType w:val="multilevel"/>
    <w:tmpl w:val="82F44180"/>
    <w:lvl w:ilvl="0">
      <w:start w:val="25"/>
      <w:numFmt w:val="decimal"/>
      <w:lvlText w:val="%1"/>
      <w:lvlJc w:val="left"/>
      <w:pPr>
        <w:ind w:left="798" w:hanging="360"/>
      </w:pPr>
      <w:rPr>
        <w:rFonts w:hint="default"/>
      </w:rPr>
    </w:lvl>
    <w:lvl w:ilvl="1">
      <w:start w:val="1"/>
      <w:numFmt w:val="decimal"/>
      <w:isLgl/>
      <w:lvlText w:val="%1.%2"/>
      <w:lvlJc w:val="left"/>
      <w:pPr>
        <w:ind w:left="1854" w:hanging="360"/>
      </w:pPr>
      <w:rPr>
        <w:rFonts w:hint="default"/>
      </w:rPr>
    </w:lvl>
    <w:lvl w:ilvl="2">
      <w:start w:val="1"/>
      <w:numFmt w:val="decimal"/>
      <w:isLgl/>
      <w:lvlText w:val="%1.%2.%3"/>
      <w:lvlJc w:val="left"/>
      <w:pPr>
        <w:ind w:left="3270" w:hanging="720"/>
      </w:pPr>
      <w:rPr>
        <w:rFonts w:hint="default"/>
      </w:rPr>
    </w:lvl>
    <w:lvl w:ilvl="3">
      <w:start w:val="1"/>
      <w:numFmt w:val="decimal"/>
      <w:isLgl/>
      <w:lvlText w:val="%1.%2.%3.%4"/>
      <w:lvlJc w:val="left"/>
      <w:pPr>
        <w:ind w:left="4326" w:hanging="720"/>
      </w:pPr>
      <w:rPr>
        <w:rFonts w:hint="default"/>
      </w:rPr>
    </w:lvl>
    <w:lvl w:ilvl="4">
      <w:start w:val="1"/>
      <w:numFmt w:val="decimal"/>
      <w:isLgl/>
      <w:lvlText w:val="%1.%2.%3.%4.%5"/>
      <w:lvlJc w:val="left"/>
      <w:pPr>
        <w:ind w:left="5382" w:hanging="720"/>
      </w:pPr>
      <w:rPr>
        <w:rFonts w:hint="default"/>
      </w:rPr>
    </w:lvl>
    <w:lvl w:ilvl="5">
      <w:start w:val="1"/>
      <w:numFmt w:val="decimal"/>
      <w:isLgl/>
      <w:lvlText w:val="%1.%2.%3.%4.%5.%6"/>
      <w:lvlJc w:val="left"/>
      <w:pPr>
        <w:ind w:left="6798" w:hanging="1080"/>
      </w:pPr>
      <w:rPr>
        <w:rFonts w:hint="default"/>
      </w:rPr>
    </w:lvl>
    <w:lvl w:ilvl="6">
      <w:start w:val="1"/>
      <w:numFmt w:val="decimal"/>
      <w:isLgl/>
      <w:lvlText w:val="%1.%2.%3.%4.%5.%6.%7"/>
      <w:lvlJc w:val="left"/>
      <w:pPr>
        <w:ind w:left="7854" w:hanging="1080"/>
      </w:pPr>
      <w:rPr>
        <w:rFonts w:hint="default"/>
      </w:rPr>
    </w:lvl>
    <w:lvl w:ilvl="7">
      <w:start w:val="1"/>
      <w:numFmt w:val="decimal"/>
      <w:isLgl/>
      <w:lvlText w:val="%1.%2.%3.%4.%5.%6.%7.%8"/>
      <w:lvlJc w:val="left"/>
      <w:pPr>
        <w:ind w:left="8910" w:hanging="1080"/>
      </w:pPr>
      <w:rPr>
        <w:rFonts w:hint="default"/>
      </w:rPr>
    </w:lvl>
    <w:lvl w:ilvl="8">
      <w:start w:val="1"/>
      <w:numFmt w:val="decimal"/>
      <w:isLgl/>
      <w:lvlText w:val="%1.%2.%3.%4.%5.%6.%7.%8.%9"/>
      <w:lvlJc w:val="left"/>
      <w:pPr>
        <w:ind w:left="10326" w:hanging="1440"/>
      </w:pPr>
      <w:rPr>
        <w:rFonts w:hint="default"/>
      </w:rPr>
    </w:lvl>
  </w:abstractNum>
  <w:abstractNum w:abstractNumId="4" w15:restartNumberingAfterBreak="0">
    <w:nsid w:val="2108564D"/>
    <w:multiLevelType w:val="hybridMultilevel"/>
    <w:tmpl w:val="C61A5F6C"/>
    <w:lvl w:ilvl="0" w:tplc="171AA060">
      <w:start w:val="1"/>
      <w:numFmt w:val="decimal"/>
      <w:lvlText w:val="%1."/>
      <w:lvlJc w:val="left"/>
      <w:pPr>
        <w:tabs>
          <w:tab w:val="num" w:pos="438"/>
        </w:tabs>
        <w:ind w:left="438" w:hanging="360"/>
      </w:pPr>
      <w:rPr>
        <w:rFonts w:hint="default"/>
        <w:b/>
        <w:bCs/>
        <w:i w:val="0"/>
        <w:iCs w:val="0"/>
        <w:sz w:val="28"/>
        <w:szCs w:val="28"/>
        <w:lang w:val="en-US" w:bidi="th-TH"/>
      </w:rPr>
    </w:lvl>
    <w:lvl w:ilvl="1" w:tplc="0409000F">
      <w:start w:val="1"/>
      <w:numFmt w:val="decimal"/>
      <w:lvlText w:val="%2."/>
      <w:lvlJc w:val="left"/>
      <w:pPr>
        <w:tabs>
          <w:tab w:val="num" w:pos="438"/>
        </w:tabs>
        <w:ind w:left="438" w:hanging="360"/>
      </w:pPr>
      <w:rPr>
        <w:rFonts w:hint="default"/>
        <w:lang w:bidi="th-TH"/>
      </w:rPr>
    </w:lvl>
    <w:lvl w:ilvl="2" w:tplc="A962C800">
      <w:numFmt w:val="bullet"/>
      <w:lvlText w:val="-"/>
      <w:lvlJc w:val="left"/>
      <w:pPr>
        <w:tabs>
          <w:tab w:val="num" w:pos="2493"/>
        </w:tabs>
        <w:ind w:left="2493" w:hanging="435"/>
      </w:pPr>
      <w:rPr>
        <w:rFonts w:ascii="Angsana New" w:eastAsia="Times New Roman" w:hAnsi="Angsana New" w:cs="Angsana New" w:hint="default"/>
      </w:rPr>
    </w:lvl>
    <w:lvl w:ilvl="3" w:tplc="0409000F">
      <w:start w:val="1"/>
      <w:numFmt w:val="decimal"/>
      <w:lvlText w:val="%4."/>
      <w:lvlJc w:val="left"/>
      <w:pPr>
        <w:tabs>
          <w:tab w:val="num" w:pos="2958"/>
        </w:tabs>
        <w:ind w:left="2958" w:hanging="360"/>
      </w:pPr>
    </w:lvl>
    <w:lvl w:ilvl="4" w:tplc="04090019" w:tentative="1">
      <w:start w:val="1"/>
      <w:numFmt w:val="lowerLetter"/>
      <w:lvlText w:val="%5."/>
      <w:lvlJc w:val="left"/>
      <w:pPr>
        <w:tabs>
          <w:tab w:val="num" w:pos="3678"/>
        </w:tabs>
        <w:ind w:left="3678" w:hanging="360"/>
      </w:pPr>
    </w:lvl>
    <w:lvl w:ilvl="5" w:tplc="0409001B" w:tentative="1">
      <w:start w:val="1"/>
      <w:numFmt w:val="lowerRoman"/>
      <w:lvlText w:val="%6."/>
      <w:lvlJc w:val="right"/>
      <w:pPr>
        <w:tabs>
          <w:tab w:val="num" w:pos="4398"/>
        </w:tabs>
        <w:ind w:left="4398" w:hanging="180"/>
      </w:pPr>
    </w:lvl>
    <w:lvl w:ilvl="6" w:tplc="0409000F" w:tentative="1">
      <w:start w:val="1"/>
      <w:numFmt w:val="decimal"/>
      <w:lvlText w:val="%7."/>
      <w:lvlJc w:val="left"/>
      <w:pPr>
        <w:tabs>
          <w:tab w:val="num" w:pos="5118"/>
        </w:tabs>
        <w:ind w:left="5118" w:hanging="360"/>
      </w:pPr>
    </w:lvl>
    <w:lvl w:ilvl="7" w:tplc="04090019" w:tentative="1">
      <w:start w:val="1"/>
      <w:numFmt w:val="lowerLetter"/>
      <w:lvlText w:val="%8."/>
      <w:lvlJc w:val="left"/>
      <w:pPr>
        <w:tabs>
          <w:tab w:val="num" w:pos="5838"/>
        </w:tabs>
        <w:ind w:left="5838" w:hanging="360"/>
      </w:pPr>
    </w:lvl>
    <w:lvl w:ilvl="8" w:tplc="0409001B" w:tentative="1">
      <w:start w:val="1"/>
      <w:numFmt w:val="lowerRoman"/>
      <w:lvlText w:val="%9."/>
      <w:lvlJc w:val="right"/>
      <w:pPr>
        <w:tabs>
          <w:tab w:val="num" w:pos="6558"/>
        </w:tabs>
        <w:ind w:left="6558" w:hanging="180"/>
      </w:pPr>
    </w:lvl>
  </w:abstractNum>
  <w:abstractNum w:abstractNumId="5" w15:restartNumberingAfterBreak="0">
    <w:nsid w:val="212533F4"/>
    <w:multiLevelType w:val="hybridMultilevel"/>
    <w:tmpl w:val="B7A02B38"/>
    <w:lvl w:ilvl="0" w:tplc="A962C800">
      <w:numFmt w:val="bullet"/>
      <w:lvlText w:val="-"/>
      <w:lvlJc w:val="left"/>
      <w:pPr>
        <w:ind w:left="1502" w:hanging="360"/>
      </w:pPr>
      <w:rPr>
        <w:rFonts w:ascii="Angsana New" w:eastAsia="Times New Roman" w:hAnsi="Angsana New" w:cs="Angsana New"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6" w15:restartNumberingAfterBreak="0">
    <w:nsid w:val="216D7E43"/>
    <w:multiLevelType w:val="hybridMultilevel"/>
    <w:tmpl w:val="4104C92C"/>
    <w:lvl w:ilvl="0" w:tplc="ED4E6124">
      <w:start w:val="24"/>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7" w15:restartNumberingAfterBreak="0">
    <w:nsid w:val="23D72AA5"/>
    <w:multiLevelType w:val="multilevel"/>
    <w:tmpl w:val="7ADCCF12"/>
    <w:lvl w:ilvl="0">
      <w:start w:val="2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25810C59"/>
    <w:multiLevelType w:val="hybridMultilevel"/>
    <w:tmpl w:val="11B6EA9C"/>
    <w:lvl w:ilvl="0" w:tplc="24D0B742">
      <w:start w:val="23"/>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D4307"/>
    <w:multiLevelType w:val="hybridMultilevel"/>
    <w:tmpl w:val="E5C8EF76"/>
    <w:lvl w:ilvl="0" w:tplc="D4F09984">
      <w:start w:val="12"/>
      <w:numFmt w:val="bullet"/>
      <w:lvlText w:val="-"/>
      <w:lvlJc w:val="left"/>
      <w:pPr>
        <w:ind w:left="820" w:hanging="360"/>
      </w:pPr>
      <w:rPr>
        <w:rFonts w:ascii="Angsana New" w:eastAsia="Times New Roman" w:hAnsi="Angsana New" w:cs="Angsana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504C69"/>
    <w:multiLevelType w:val="multilevel"/>
    <w:tmpl w:val="091E0A32"/>
    <w:lvl w:ilvl="0">
      <w:start w:val="23"/>
      <w:numFmt w:val="decimal"/>
      <w:lvlText w:val="%1."/>
      <w:lvlJc w:val="left"/>
      <w:pPr>
        <w:ind w:left="72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220" w:hanging="1080"/>
      </w:pPr>
      <w:rPr>
        <w:rFonts w:hint="default"/>
      </w:rPr>
    </w:lvl>
    <w:lvl w:ilvl="8">
      <w:start w:val="1"/>
      <w:numFmt w:val="decimal"/>
      <w:isLgl/>
      <w:lvlText w:val="%1.%2.%3.%4.%5.%6.%7.%8.%9"/>
      <w:lvlJc w:val="left"/>
      <w:pPr>
        <w:ind w:left="6120" w:hanging="1440"/>
      </w:pPr>
      <w:rPr>
        <w:rFonts w:hint="default"/>
      </w:rPr>
    </w:lvl>
  </w:abstractNum>
  <w:abstractNum w:abstractNumId="11"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289676C"/>
    <w:multiLevelType w:val="hybridMultilevel"/>
    <w:tmpl w:val="9AA2E162"/>
    <w:lvl w:ilvl="0" w:tplc="217E55F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D56AE"/>
    <w:multiLevelType w:val="hybridMultilevel"/>
    <w:tmpl w:val="79C62448"/>
    <w:lvl w:ilvl="0" w:tplc="6784B4D8">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4" w15:restartNumberingAfterBreak="0">
    <w:nsid w:val="363A1A1D"/>
    <w:multiLevelType w:val="hybridMultilevel"/>
    <w:tmpl w:val="BD6681A4"/>
    <w:lvl w:ilvl="0" w:tplc="0870F71E">
      <w:start w:val="1"/>
      <w:numFmt w:val="decimal"/>
      <w:lvlText w:val="(%1)"/>
      <w:lvlJc w:val="left"/>
      <w:pPr>
        <w:ind w:left="927" w:hanging="360"/>
      </w:pPr>
      <w:rPr>
        <w:rFonts w:hint="default"/>
        <w:b w:val="0"/>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A01B8F"/>
    <w:multiLevelType w:val="hybridMultilevel"/>
    <w:tmpl w:val="51827738"/>
    <w:lvl w:ilvl="0" w:tplc="EC3C4E7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3D545B"/>
    <w:multiLevelType w:val="hybridMultilevel"/>
    <w:tmpl w:val="D49AD0AA"/>
    <w:lvl w:ilvl="0" w:tplc="A962C800">
      <w:numFmt w:val="bullet"/>
      <w:lvlText w:val="-"/>
      <w:lvlJc w:val="left"/>
      <w:pPr>
        <w:ind w:left="1429" w:hanging="360"/>
      </w:pPr>
      <w:rPr>
        <w:rFonts w:ascii="Angsana New" w:eastAsia="Times New Roman" w:hAnsi="Angsana New" w:cs="Angsana New"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15:restartNumberingAfterBreak="0">
    <w:nsid w:val="44361928"/>
    <w:multiLevelType w:val="hybridMultilevel"/>
    <w:tmpl w:val="A098988E"/>
    <w:lvl w:ilvl="0" w:tplc="020A8F26">
      <w:start w:val="2"/>
      <w:numFmt w:val="bullet"/>
      <w:lvlText w:val="-"/>
      <w:lvlJc w:val="left"/>
      <w:pPr>
        <w:ind w:left="1875" w:hanging="360"/>
      </w:pPr>
      <w:rPr>
        <w:rFonts w:ascii="Angsana New" w:eastAsia="Times New Roman" w:hAnsi="Angsana New" w:cs="Angsana New"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18" w15:restartNumberingAfterBreak="0">
    <w:nsid w:val="44E97200"/>
    <w:multiLevelType w:val="hybridMultilevel"/>
    <w:tmpl w:val="FF18F47E"/>
    <w:lvl w:ilvl="0" w:tplc="123A8976">
      <w:start w:val="1"/>
      <w:numFmt w:val="decimal"/>
      <w:lvlText w:val="28.%1"/>
      <w:lvlJc w:val="left"/>
      <w:pPr>
        <w:ind w:left="1854" w:hanging="360"/>
      </w:pPr>
      <w:rPr>
        <w:rFonts w:hint="default"/>
        <w:b/>
        <w:bCs/>
        <w:sz w:val="28"/>
        <w:szCs w:val="28"/>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 w15:restartNumberingAfterBreak="0">
    <w:nsid w:val="4D376C56"/>
    <w:multiLevelType w:val="hybridMultilevel"/>
    <w:tmpl w:val="F65EF754"/>
    <w:lvl w:ilvl="0" w:tplc="0E423FB2">
      <w:start w:val="1"/>
      <w:numFmt w:val="bullet"/>
      <w:lvlText w:val="-"/>
      <w:lvlJc w:val="left"/>
      <w:pPr>
        <w:ind w:left="1353" w:hanging="360"/>
      </w:pPr>
      <w:rPr>
        <w:rFonts w:ascii="AngsanaUPC" w:eastAsiaTheme="minorHAnsi" w:hAnsi="AngsanaUPC" w:cs="AngsanaUPC"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0" w15:restartNumberingAfterBreak="0">
    <w:nsid w:val="4E1304A7"/>
    <w:multiLevelType w:val="hybridMultilevel"/>
    <w:tmpl w:val="41D8698C"/>
    <w:lvl w:ilvl="0" w:tplc="8496DC18">
      <w:start w:val="533"/>
      <w:numFmt w:val="bullet"/>
      <w:lvlText w:val="-"/>
      <w:lvlJc w:val="left"/>
      <w:pPr>
        <w:ind w:left="1080" w:hanging="360"/>
      </w:pPr>
      <w:rPr>
        <w:rFonts w:ascii="Angsana New" w:eastAsia="Batang"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EB25B36"/>
    <w:multiLevelType w:val="hybridMultilevel"/>
    <w:tmpl w:val="480A3D02"/>
    <w:lvl w:ilvl="0" w:tplc="CAF48A88">
      <w:start w:val="1"/>
      <w:numFmt w:val="decimal"/>
      <w:lvlText w:val="%1."/>
      <w:lvlJc w:val="left"/>
      <w:pPr>
        <w:ind w:left="1494" w:hanging="360"/>
      </w:pPr>
      <w:rPr>
        <w:rFonts w:hint="default"/>
        <w:lang w:bidi="th-TH"/>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15:restartNumberingAfterBreak="0">
    <w:nsid w:val="4F2F7490"/>
    <w:multiLevelType w:val="hybridMultilevel"/>
    <w:tmpl w:val="E9503DCA"/>
    <w:lvl w:ilvl="0" w:tplc="52FADAEA">
      <w:start w:val="1"/>
      <w:numFmt w:val="bullet"/>
      <w:lvlText w:val="*"/>
      <w:lvlJc w:val="left"/>
      <w:pPr>
        <w:ind w:left="1636" w:hanging="360"/>
      </w:pPr>
      <w:rPr>
        <w:rFonts w:ascii="Angsana New" w:eastAsia="Times New Roman"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3" w15:restartNumberingAfterBreak="0">
    <w:nsid w:val="5A05471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1070"/>
        </w:tabs>
        <w:ind w:left="107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4" w15:restartNumberingAfterBreak="0">
    <w:nsid w:val="5DB95D22"/>
    <w:multiLevelType w:val="hybridMultilevel"/>
    <w:tmpl w:val="B59009EC"/>
    <w:lvl w:ilvl="0" w:tplc="81D43F32">
      <w:start w:val="27"/>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5"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26" w15:restartNumberingAfterBreak="0">
    <w:nsid w:val="6AEA6073"/>
    <w:multiLevelType w:val="multilevel"/>
    <w:tmpl w:val="F6887BA8"/>
    <w:lvl w:ilvl="0">
      <w:start w:val="2"/>
      <w:numFmt w:val="decimal"/>
      <w:lvlText w:val="%1."/>
      <w:lvlJc w:val="left"/>
      <w:pPr>
        <w:ind w:left="360" w:hanging="360"/>
      </w:pPr>
      <w:rPr>
        <w:rFonts w:hint="default"/>
        <w:b/>
        <w:bCs/>
        <w:u w:val="none"/>
      </w:rPr>
    </w:lvl>
    <w:lvl w:ilvl="1">
      <w:start w:val="2"/>
      <w:numFmt w:val="decimal"/>
      <w:lvlText w:val="%1.%2"/>
      <w:lvlJc w:val="left"/>
      <w:pPr>
        <w:ind w:left="720" w:hanging="360"/>
      </w:pPr>
      <w:rPr>
        <w:rFonts w:hint="default"/>
        <w:b/>
        <w:bCs/>
        <w:u w:val="none"/>
        <w:lang w:val="en-US" w:bidi="th-TH"/>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27"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EDD5C50"/>
    <w:multiLevelType w:val="hybridMultilevel"/>
    <w:tmpl w:val="5EDECB4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F5B51FB"/>
    <w:multiLevelType w:val="hybridMultilevel"/>
    <w:tmpl w:val="B2AC092C"/>
    <w:lvl w:ilvl="0" w:tplc="48A6769C">
      <w:start w:val="28"/>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0" w15:restartNumberingAfterBreak="0">
    <w:nsid w:val="6F694CFC"/>
    <w:multiLevelType w:val="multilevel"/>
    <w:tmpl w:val="6260681E"/>
    <w:lvl w:ilvl="0">
      <w:start w:val="2"/>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3864" w:hanging="72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5796" w:hanging="1080"/>
      </w:pPr>
      <w:rPr>
        <w:rFonts w:hint="default"/>
        <w:b/>
      </w:rPr>
    </w:lvl>
    <w:lvl w:ilvl="7">
      <w:start w:val="1"/>
      <w:numFmt w:val="decimal"/>
      <w:lvlText w:val="%1.%2.%3.%4.%5.%6.%7.%8"/>
      <w:lvlJc w:val="left"/>
      <w:pPr>
        <w:ind w:left="6582" w:hanging="1080"/>
      </w:pPr>
      <w:rPr>
        <w:rFonts w:hint="default"/>
        <w:b/>
      </w:rPr>
    </w:lvl>
    <w:lvl w:ilvl="8">
      <w:start w:val="1"/>
      <w:numFmt w:val="decimal"/>
      <w:lvlText w:val="%1.%2.%3.%4.%5.%6.%7.%8.%9"/>
      <w:lvlJc w:val="left"/>
      <w:pPr>
        <w:ind w:left="7728" w:hanging="1440"/>
      </w:pPr>
      <w:rPr>
        <w:rFonts w:hint="default"/>
        <w:b/>
      </w:rPr>
    </w:lvl>
  </w:abstractNum>
  <w:abstractNum w:abstractNumId="31" w15:restartNumberingAfterBreak="0">
    <w:nsid w:val="70EB37E9"/>
    <w:multiLevelType w:val="hybridMultilevel"/>
    <w:tmpl w:val="39304E66"/>
    <w:lvl w:ilvl="0" w:tplc="057A84E2">
      <w:start w:val="26"/>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2"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3" w15:restartNumberingAfterBreak="0">
    <w:nsid w:val="71A50538"/>
    <w:multiLevelType w:val="hybridMultilevel"/>
    <w:tmpl w:val="E26A9B0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15:restartNumberingAfterBreak="0">
    <w:nsid w:val="73E600EF"/>
    <w:multiLevelType w:val="multilevel"/>
    <w:tmpl w:val="1CE83012"/>
    <w:lvl w:ilvl="0">
      <w:start w:val="3"/>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9792" w:hanging="720"/>
      </w:pPr>
      <w:rPr>
        <w:rFonts w:hint="default"/>
        <w:b/>
      </w:rPr>
    </w:lvl>
    <w:lvl w:ilvl="3">
      <w:start w:val="1"/>
      <w:numFmt w:val="decimal"/>
      <w:lvlText w:val="%1.%2.%3.%4"/>
      <w:lvlJc w:val="left"/>
      <w:pPr>
        <w:ind w:left="14328" w:hanging="720"/>
      </w:pPr>
      <w:rPr>
        <w:rFonts w:hint="default"/>
        <w:b/>
      </w:rPr>
    </w:lvl>
    <w:lvl w:ilvl="4">
      <w:start w:val="1"/>
      <w:numFmt w:val="decimal"/>
      <w:lvlText w:val="%1.%2.%3.%4.%5"/>
      <w:lvlJc w:val="left"/>
      <w:pPr>
        <w:ind w:left="18864" w:hanging="720"/>
      </w:pPr>
      <w:rPr>
        <w:rFonts w:hint="default"/>
        <w:b/>
      </w:rPr>
    </w:lvl>
    <w:lvl w:ilvl="5">
      <w:start w:val="1"/>
      <w:numFmt w:val="decimal"/>
      <w:lvlText w:val="%1.%2.%3.%4.%5.%6"/>
      <w:lvlJc w:val="left"/>
      <w:pPr>
        <w:ind w:left="23760" w:hanging="1080"/>
      </w:pPr>
      <w:rPr>
        <w:rFonts w:hint="default"/>
        <w:b/>
      </w:rPr>
    </w:lvl>
    <w:lvl w:ilvl="6">
      <w:start w:val="1"/>
      <w:numFmt w:val="decimal"/>
      <w:lvlText w:val="%1.%2.%3.%4.%5.%6.%7"/>
      <w:lvlJc w:val="left"/>
      <w:pPr>
        <w:ind w:left="28296" w:hanging="1080"/>
      </w:pPr>
      <w:rPr>
        <w:rFonts w:hint="default"/>
        <w:b/>
      </w:rPr>
    </w:lvl>
    <w:lvl w:ilvl="7">
      <w:start w:val="1"/>
      <w:numFmt w:val="decimal"/>
      <w:lvlText w:val="%1.%2.%3.%4.%5.%6.%7.%8"/>
      <w:lvlJc w:val="left"/>
      <w:pPr>
        <w:ind w:left="-32704" w:hanging="1080"/>
      </w:pPr>
      <w:rPr>
        <w:rFonts w:hint="default"/>
        <w:b/>
      </w:rPr>
    </w:lvl>
    <w:lvl w:ilvl="8">
      <w:start w:val="1"/>
      <w:numFmt w:val="decimal"/>
      <w:lvlText w:val="%1.%2.%3.%4.%5.%6.%7.%8.%9"/>
      <w:lvlJc w:val="left"/>
      <w:pPr>
        <w:ind w:left="-27808" w:hanging="1440"/>
      </w:pPr>
      <w:rPr>
        <w:rFonts w:hint="default"/>
        <w:b/>
      </w:rPr>
    </w:lvl>
  </w:abstractNum>
  <w:abstractNum w:abstractNumId="35" w15:restartNumberingAfterBreak="0">
    <w:nsid w:val="74C60EC3"/>
    <w:multiLevelType w:val="hybridMultilevel"/>
    <w:tmpl w:val="505A20BA"/>
    <w:lvl w:ilvl="0" w:tplc="6590B7CA">
      <w:start w:val="1"/>
      <w:numFmt w:val="bullet"/>
      <w:lvlText w:val="-"/>
      <w:lvlJc w:val="left"/>
      <w:pPr>
        <w:ind w:left="450" w:hanging="360"/>
      </w:pPr>
      <w:rPr>
        <w:rFonts w:ascii="Angsana New" w:eastAsia="Times New Roman"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6" w15:restartNumberingAfterBreak="0">
    <w:nsid w:val="78522DF6"/>
    <w:multiLevelType w:val="hybridMultilevel"/>
    <w:tmpl w:val="6C268CEE"/>
    <w:lvl w:ilvl="0" w:tplc="101EB13A">
      <w:start w:val="53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E4101E"/>
    <w:multiLevelType w:val="multilevel"/>
    <w:tmpl w:val="05F4C9C6"/>
    <w:lvl w:ilvl="0">
      <w:start w:val="22"/>
      <w:numFmt w:val="decimal"/>
      <w:lvlText w:val="%1"/>
      <w:lvlJc w:val="left"/>
      <w:pPr>
        <w:ind w:left="360" w:hanging="360"/>
      </w:pPr>
      <w:rPr>
        <w:rFonts w:hint="default"/>
      </w:rPr>
    </w:lvl>
    <w:lvl w:ilvl="1">
      <w:start w:val="1"/>
      <w:numFmt w:val="decimal"/>
      <w:lvlText w:val="27.%2"/>
      <w:lvlJc w:val="left"/>
      <w:pPr>
        <w:ind w:left="785" w:hanging="360"/>
      </w:pPr>
      <w:rPr>
        <w:rFonts w:hint="default"/>
        <w:b/>
        <w:bCs/>
        <w:sz w:val="28"/>
        <w:szCs w:val="28"/>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8" w15:restartNumberingAfterBreak="0">
    <w:nsid w:val="7F98515C"/>
    <w:multiLevelType w:val="hybridMultilevel"/>
    <w:tmpl w:val="8AEE66DA"/>
    <w:lvl w:ilvl="0" w:tplc="C5C0ECA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8"/>
  </w:num>
  <w:num w:numId="3">
    <w:abstractNumId w:val="30"/>
  </w:num>
  <w:num w:numId="4">
    <w:abstractNumId w:val="34"/>
  </w:num>
  <w:num w:numId="5">
    <w:abstractNumId w:val="8"/>
  </w:num>
  <w:num w:numId="6">
    <w:abstractNumId w:val="36"/>
  </w:num>
  <w:num w:numId="7">
    <w:abstractNumId w:val="20"/>
  </w:num>
  <w:num w:numId="8">
    <w:abstractNumId w:val="35"/>
  </w:num>
  <w:num w:numId="9">
    <w:abstractNumId w:val="17"/>
  </w:num>
  <w:num w:numId="10">
    <w:abstractNumId w:val="9"/>
  </w:num>
  <w:num w:numId="11">
    <w:abstractNumId w:val="12"/>
  </w:num>
  <w:num w:numId="12">
    <w:abstractNumId w:val="33"/>
  </w:num>
  <w:num w:numId="13">
    <w:abstractNumId w:val="14"/>
  </w:num>
  <w:num w:numId="14">
    <w:abstractNumId w:val="21"/>
  </w:num>
  <w:num w:numId="15">
    <w:abstractNumId w:val="1"/>
  </w:num>
  <w:num w:numId="16">
    <w:abstractNumId w:val="13"/>
  </w:num>
  <w:num w:numId="17">
    <w:abstractNumId w:val="23"/>
  </w:num>
  <w:num w:numId="18">
    <w:abstractNumId w:val="26"/>
  </w:num>
  <w:num w:numId="19">
    <w:abstractNumId w:val="2"/>
  </w:num>
  <w:num w:numId="20">
    <w:abstractNumId w:val="11"/>
  </w:num>
  <w:num w:numId="21">
    <w:abstractNumId w:val="32"/>
  </w:num>
  <w:num w:numId="22">
    <w:abstractNumId w:val="22"/>
  </w:num>
  <w:num w:numId="23">
    <w:abstractNumId w:val="19"/>
  </w:num>
  <w:num w:numId="24">
    <w:abstractNumId w:val="27"/>
  </w:num>
  <w:num w:numId="25">
    <w:abstractNumId w:val="28"/>
  </w:num>
  <w:num w:numId="26">
    <w:abstractNumId w:val="4"/>
  </w:num>
  <w:num w:numId="27">
    <w:abstractNumId w:val="16"/>
  </w:num>
  <w:num w:numId="28">
    <w:abstractNumId w:val="10"/>
  </w:num>
  <w:num w:numId="29">
    <w:abstractNumId w:val="18"/>
  </w:num>
  <w:num w:numId="30">
    <w:abstractNumId w:val="6"/>
  </w:num>
  <w:num w:numId="31">
    <w:abstractNumId w:val="37"/>
  </w:num>
  <w:num w:numId="32">
    <w:abstractNumId w:val="5"/>
  </w:num>
  <w:num w:numId="33">
    <w:abstractNumId w:val="25"/>
  </w:num>
  <w:num w:numId="34">
    <w:abstractNumId w:val="3"/>
  </w:num>
  <w:num w:numId="35">
    <w:abstractNumId w:val="24"/>
  </w:num>
  <w:num w:numId="36">
    <w:abstractNumId w:val="0"/>
  </w:num>
  <w:num w:numId="37">
    <w:abstractNumId w:val="31"/>
  </w:num>
  <w:num w:numId="38">
    <w:abstractNumId w:val="7"/>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7D68"/>
    <w:rsid w:val="00001B2E"/>
    <w:rsid w:val="00003804"/>
    <w:rsid w:val="000047E2"/>
    <w:rsid w:val="00005528"/>
    <w:rsid w:val="00005828"/>
    <w:rsid w:val="00010E98"/>
    <w:rsid w:val="0001214A"/>
    <w:rsid w:val="00014706"/>
    <w:rsid w:val="00014C1E"/>
    <w:rsid w:val="00016ECB"/>
    <w:rsid w:val="00020586"/>
    <w:rsid w:val="000211B6"/>
    <w:rsid w:val="00021602"/>
    <w:rsid w:val="00024125"/>
    <w:rsid w:val="00024810"/>
    <w:rsid w:val="00027DAA"/>
    <w:rsid w:val="00030892"/>
    <w:rsid w:val="0003199F"/>
    <w:rsid w:val="00032408"/>
    <w:rsid w:val="00032909"/>
    <w:rsid w:val="00033FFA"/>
    <w:rsid w:val="0003587A"/>
    <w:rsid w:val="00035B94"/>
    <w:rsid w:val="00041A31"/>
    <w:rsid w:val="00042300"/>
    <w:rsid w:val="000425D4"/>
    <w:rsid w:val="0004763C"/>
    <w:rsid w:val="00047E0E"/>
    <w:rsid w:val="00051402"/>
    <w:rsid w:val="00051E52"/>
    <w:rsid w:val="00053F1A"/>
    <w:rsid w:val="0005437E"/>
    <w:rsid w:val="0005633C"/>
    <w:rsid w:val="00057518"/>
    <w:rsid w:val="00057AEA"/>
    <w:rsid w:val="00060C71"/>
    <w:rsid w:val="00061E43"/>
    <w:rsid w:val="00064A8A"/>
    <w:rsid w:val="00065882"/>
    <w:rsid w:val="00066FC9"/>
    <w:rsid w:val="0006755E"/>
    <w:rsid w:val="00070631"/>
    <w:rsid w:val="00072101"/>
    <w:rsid w:val="0007218D"/>
    <w:rsid w:val="0007282D"/>
    <w:rsid w:val="00072AB3"/>
    <w:rsid w:val="00072BA6"/>
    <w:rsid w:val="00073D62"/>
    <w:rsid w:val="00073DC8"/>
    <w:rsid w:val="000748D4"/>
    <w:rsid w:val="00076F43"/>
    <w:rsid w:val="0008263B"/>
    <w:rsid w:val="00082E40"/>
    <w:rsid w:val="00083A63"/>
    <w:rsid w:val="00083B0E"/>
    <w:rsid w:val="000857C5"/>
    <w:rsid w:val="000863EE"/>
    <w:rsid w:val="00092B29"/>
    <w:rsid w:val="0009568B"/>
    <w:rsid w:val="0009582E"/>
    <w:rsid w:val="00096167"/>
    <w:rsid w:val="00096AB6"/>
    <w:rsid w:val="000A0AA7"/>
    <w:rsid w:val="000A19DA"/>
    <w:rsid w:val="000A2596"/>
    <w:rsid w:val="000A34CE"/>
    <w:rsid w:val="000A51A5"/>
    <w:rsid w:val="000A6229"/>
    <w:rsid w:val="000B2BEF"/>
    <w:rsid w:val="000B4E06"/>
    <w:rsid w:val="000B64DB"/>
    <w:rsid w:val="000B6658"/>
    <w:rsid w:val="000B7190"/>
    <w:rsid w:val="000C1A64"/>
    <w:rsid w:val="000C466E"/>
    <w:rsid w:val="000C6CF8"/>
    <w:rsid w:val="000C7D01"/>
    <w:rsid w:val="000D0AD9"/>
    <w:rsid w:val="000D4A1F"/>
    <w:rsid w:val="000D576B"/>
    <w:rsid w:val="000D64B0"/>
    <w:rsid w:val="000D6EAC"/>
    <w:rsid w:val="000D70FD"/>
    <w:rsid w:val="000D71E0"/>
    <w:rsid w:val="000D7B23"/>
    <w:rsid w:val="000E07A8"/>
    <w:rsid w:val="000E0E75"/>
    <w:rsid w:val="000E0F2B"/>
    <w:rsid w:val="000E1B33"/>
    <w:rsid w:val="000E2A65"/>
    <w:rsid w:val="000E2C41"/>
    <w:rsid w:val="000E5745"/>
    <w:rsid w:val="000E644A"/>
    <w:rsid w:val="000E6595"/>
    <w:rsid w:val="000E6E33"/>
    <w:rsid w:val="000F1600"/>
    <w:rsid w:val="000F27C7"/>
    <w:rsid w:val="000F6BBA"/>
    <w:rsid w:val="000F749E"/>
    <w:rsid w:val="00102ACE"/>
    <w:rsid w:val="00106B64"/>
    <w:rsid w:val="00106D91"/>
    <w:rsid w:val="00107671"/>
    <w:rsid w:val="00107F8A"/>
    <w:rsid w:val="00110C55"/>
    <w:rsid w:val="00110FE9"/>
    <w:rsid w:val="001129B9"/>
    <w:rsid w:val="00112C6B"/>
    <w:rsid w:val="001141D0"/>
    <w:rsid w:val="001148E0"/>
    <w:rsid w:val="0012023B"/>
    <w:rsid w:val="001222F4"/>
    <w:rsid w:val="00122A12"/>
    <w:rsid w:val="00125F02"/>
    <w:rsid w:val="00130CD5"/>
    <w:rsid w:val="00134CEC"/>
    <w:rsid w:val="00134D7D"/>
    <w:rsid w:val="00135109"/>
    <w:rsid w:val="0013668F"/>
    <w:rsid w:val="00136934"/>
    <w:rsid w:val="0014077B"/>
    <w:rsid w:val="00142528"/>
    <w:rsid w:val="0014252C"/>
    <w:rsid w:val="0014388E"/>
    <w:rsid w:val="00143EB4"/>
    <w:rsid w:val="00144EB1"/>
    <w:rsid w:val="00147D22"/>
    <w:rsid w:val="00152F0C"/>
    <w:rsid w:val="001541DF"/>
    <w:rsid w:val="00154DE2"/>
    <w:rsid w:val="0015547D"/>
    <w:rsid w:val="00156ADA"/>
    <w:rsid w:val="001572C5"/>
    <w:rsid w:val="001574FA"/>
    <w:rsid w:val="001575D7"/>
    <w:rsid w:val="00160355"/>
    <w:rsid w:val="00161B6A"/>
    <w:rsid w:val="00162A5A"/>
    <w:rsid w:val="00163206"/>
    <w:rsid w:val="00163294"/>
    <w:rsid w:val="0016465A"/>
    <w:rsid w:val="00165B71"/>
    <w:rsid w:val="00170179"/>
    <w:rsid w:val="00170E52"/>
    <w:rsid w:val="00172CEB"/>
    <w:rsid w:val="00173A21"/>
    <w:rsid w:val="001754CC"/>
    <w:rsid w:val="0017579F"/>
    <w:rsid w:val="0017696C"/>
    <w:rsid w:val="00176F8A"/>
    <w:rsid w:val="00177672"/>
    <w:rsid w:val="00177B28"/>
    <w:rsid w:val="001822E4"/>
    <w:rsid w:val="00182C5D"/>
    <w:rsid w:val="00184328"/>
    <w:rsid w:val="0018506F"/>
    <w:rsid w:val="00191734"/>
    <w:rsid w:val="00191DDA"/>
    <w:rsid w:val="0019216F"/>
    <w:rsid w:val="0019321B"/>
    <w:rsid w:val="00193982"/>
    <w:rsid w:val="00194FFD"/>
    <w:rsid w:val="00195A41"/>
    <w:rsid w:val="00196E0C"/>
    <w:rsid w:val="001A1071"/>
    <w:rsid w:val="001A2F7D"/>
    <w:rsid w:val="001A343E"/>
    <w:rsid w:val="001A3E67"/>
    <w:rsid w:val="001A4B6F"/>
    <w:rsid w:val="001A52CB"/>
    <w:rsid w:val="001A5B1E"/>
    <w:rsid w:val="001A7160"/>
    <w:rsid w:val="001B2AB0"/>
    <w:rsid w:val="001B5416"/>
    <w:rsid w:val="001B59D4"/>
    <w:rsid w:val="001B5B92"/>
    <w:rsid w:val="001B71AB"/>
    <w:rsid w:val="001B7644"/>
    <w:rsid w:val="001C07A1"/>
    <w:rsid w:val="001C08EE"/>
    <w:rsid w:val="001C276F"/>
    <w:rsid w:val="001C2ED5"/>
    <w:rsid w:val="001C41E8"/>
    <w:rsid w:val="001C5E5B"/>
    <w:rsid w:val="001C73BF"/>
    <w:rsid w:val="001C7A2F"/>
    <w:rsid w:val="001D3BC8"/>
    <w:rsid w:val="001D4677"/>
    <w:rsid w:val="001D4C6D"/>
    <w:rsid w:val="001D6E39"/>
    <w:rsid w:val="001D75A6"/>
    <w:rsid w:val="001E006D"/>
    <w:rsid w:val="001E07B5"/>
    <w:rsid w:val="001E0D00"/>
    <w:rsid w:val="001E1BD7"/>
    <w:rsid w:val="001E36FF"/>
    <w:rsid w:val="001E4FF7"/>
    <w:rsid w:val="001E52FD"/>
    <w:rsid w:val="001E6D1D"/>
    <w:rsid w:val="001E6F23"/>
    <w:rsid w:val="001E72BF"/>
    <w:rsid w:val="001E79BA"/>
    <w:rsid w:val="001E7D34"/>
    <w:rsid w:val="001F3F47"/>
    <w:rsid w:val="001F5C6A"/>
    <w:rsid w:val="001F7119"/>
    <w:rsid w:val="002019BA"/>
    <w:rsid w:val="00202665"/>
    <w:rsid w:val="0020297F"/>
    <w:rsid w:val="00202D1A"/>
    <w:rsid w:val="002044C3"/>
    <w:rsid w:val="002070B6"/>
    <w:rsid w:val="00207777"/>
    <w:rsid w:val="0020797C"/>
    <w:rsid w:val="00207D31"/>
    <w:rsid w:val="00207F85"/>
    <w:rsid w:val="00211889"/>
    <w:rsid w:val="0021263D"/>
    <w:rsid w:val="00214A53"/>
    <w:rsid w:val="00215916"/>
    <w:rsid w:val="00216762"/>
    <w:rsid w:val="002179F5"/>
    <w:rsid w:val="00217E98"/>
    <w:rsid w:val="00221953"/>
    <w:rsid w:val="0022317A"/>
    <w:rsid w:val="00225391"/>
    <w:rsid w:val="002258B7"/>
    <w:rsid w:val="002265B6"/>
    <w:rsid w:val="00230292"/>
    <w:rsid w:val="00232B3E"/>
    <w:rsid w:val="0023344A"/>
    <w:rsid w:val="00233BC2"/>
    <w:rsid w:val="0023678A"/>
    <w:rsid w:val="002372C5"/>
    <w:rsid w:val="00241641"/>
    <w:rsid w:val="00241EE7"/>
    <w:rsid w:val="002439FB"/>
    <w:rsid w:val="0024434D"/>
    <w:rsid w:val="002460EE"/>
    <w:rsid w:val="00247D98"/>
    <w:rsid w:val="00250AFC"/>
    <w:rsid w:val="00252461"/>
    <w:rsid w:val="0025421B"/>
    <w:rsid w:val="00255AC5"/>
    <w:rsid w:val="002564F1"/>
    <w:rsid w:val="00256684"/>
    <w:rsid w:val="00260622"/>
    <w:rsid w:val="002629A6"/>
    <w:rsid w:val="00263978"/>
    <w:rsid w:val="00264037"/>
    <w:rsid w:val="00265B27"/>
    <w:rsid w:val="00265B42"/>
    <w:rsid w:val="00266CA5"/>
    <w:rsid w:val="0026737C"/>
    <w:rsid w:val="00270456"/>
    <w:rsid w:val="00270BEC"/>
    <w:rsid w:val="002718E4"/>
    <w:rsid w:val="00272954"/>
    <w:rsid w:val="002737A4"/>
    <w:rsid w:val="002742D1"/>
    <w:rsid w:val="00275626"/>
    <w:rsid w:val="002760C0"/>
    <w:rsid w:val="00280D83"/>
    <w:rsid w:val="00280D98"/>
    <w:rsid w:val="002819AC"/>
    <w:rsid w:val="0028216C"/>
    <w:rsid w:val="0028378B"/>
    <w:rsid w:val="00285B6F"/>
    <w:rsid w:val="00286391"/>
    <w:rsid w:val="0028730C"/>
    <w:rsid w:val="00292035"/>
    <w:rsid w:val="002936E6"/>
    <w:rsid w:val="00295A1B"/>
    <w:rsid w:val="00297962"/>
    <w:rsid w:val="002A0ACF"/>
    <w:rsid w:val="002A0FD1"/>
    <w:rsid w:val="002A1094"/>
    <w:rsid w:val="002A1C5F"/>
    <w:rsid w:val="002A332F"/>
    <w:rsid w:val="002A4305"/>
    <w:rsid w:val="002A48EF"/>
    <w:rsid w:val="002A4F3A"/>
    <w:rsid w:val="002A6902"/>
    <w:rsid w:val="002B3606"/>
    <w:rsid w:val="002B3E1F"/>
    <w:rsid w:val="002B53EF"/>
    <w:rsid w:val="002C07BC"/>
    <w:rsid w:val="002C3A75"/>
    <w:rsid w:val="002C450B"/>
    <w:rsid w:val="002C71C2"/>
    <w:rsid w:val="002C7597"/>
    <w:rsid w:val="002C7F78"/>
    <w:rsid w:val="002D11D6"/>
    <w:rsid w:val="002D2EAB"/>
    <w:rsid w:val="002D3A70"/>
    <w:rsid w:val="002D6CB3"/>
    <w:rsid w:val="002E03A1"/>
    <w:rsid w:val="002E0C62"/>
    <w:rsid w:val="002E1445"/>
    <w:rsid w:val="002E2B31"/>
    <w:rsid w:val="002E3258"/>
    <w:rsid w:val="002E49FC"/>
    <w:rsid w:val="002E4F53"/>
    <w:rsid w:val="002E682A"/>
    <w:rsid w:val="002F050D"/>
    <w:rsid w:val="002F0BCE"/>
    <w:rsid w:val="002F235F"/>
    <w:rsid w:val="002F48DB"/>
    <w:rsid w:val="002F5D4C"/>
    <w:rsid w:val="002F60B9"/>
    <w:rsid w:val="002F6275"/>
    <w:rsid w:val="002F6C9C"/>
    <w:rsid w:val="00300140"/>
    <w:rsid w:val="00300B7C"/>
    <w:rsid w:val="00301B10"/>
    <w:rsid w:val="00301D31"/>
    <w:rsid w:val="003027F8"/>
    <w:rsid w:val="003034E6"/>
    <w:rsid w:val="00303D7E"/>
    <w:rsid w:val="00304C36"/>
    <w:rsid w:val="003051D8"/>
    <w:rsid w:val="00305328"/>
    <w:rsid w:val="00307642"/>
    <w:rsid w:val="00310550"/>
    <w:rsid w:val="00310BFD"/>
    <w:rsid w:val="00310D04"/>
    <w:rsid w:val="00311520"/>
    <w:rsid w:val="0031171F"/>
    <w:rsid w:val="0031283E"/>
    <w:rsid w:val="00312E84"/>
    <w:rsid w:val="003159B5"/>
    <w:rsid w:val="00317A19"/>
    <w:rsid w:val="00320468"/>
    <w:rsid w:val="00323D0E"/>
    <w:rsid w:val="0032481F"/>
    <w:rsid w:val="00324AF5"/>
    <w:rsid w:val="00324DB7"/>
    <w:rsid w:val="003250AF"/>
    <w:rsid w:val="003251F2"/>
    <w:rsid w:val="0032581B"/>
    <w:rsid w:val="00327B1F"/>
    <w:rsid w:val="003300C3"/>
    <w:rsid w:val="00333483"/>
    <w:rsid w:val="003336BC"/>
    <w:rsid w:val="00336406"/>
    <w:rsid w:val="003366CA"/>
    <w:rsid w:val="0033740D"/>
    <w:rsid w:val="00340B7F"/>
    <w:rsid w:val="00344376"/>
    <w:rsid w:val="003455F2"/>
    <w:rsid w:val="0034590C"/>
    <w:rsid w:val="00345E8D"/>
    <w:rsid w:val="0035071E"/>
    <w:rsid w:val="00351B03"/>
    <w:rsid w:val="00351BC4"/>
    <w:rsid w:val="00352E5E"/>
    <w:rsid w:val="00353370"/>
    <w:rsid w:val="00353DB3"/>
    <w:rsid w:val="00360C45"/>
    <w:rsid w:val="003619E5"/>
    <w:rsid w:val="00361CA2"/>
    <w:rsid w:val="003636C2"/>
    <w:rsid w:val="00363799"/>
    <w:rsid w:val="00366CC6"/>
    <w:rsid w:val="00371548"/>
    <w:rsid w:val="00372511"/>
    <w:rsid w:val="00372956"/>
    <w:rsid w:val="0037480E"/>
    <w:rsid w:val="00375D6A"/>
    <w:rsid w:val="0037682D"/>
    <w:rsid w:val="00376A85"/>
    <w:rsid w:val="00376ABE"/>
    <w:rsid w:val="003773D4"/>
    <w:rsid w:val="003776DC"/>
    <w:rsid w:val="003827CC"/>
    <w:rsid w:val="0038460E"/>
    <w:rsid w:val="00386757"/>
    <w:rsid w:val="0039012F"/>
    <w:rsid w:val="00390187"/>
    <w:rsid w:val="0039051B"/>
    <w:rsid w:val="00391B8F"/>
    <w:rsid w:val="003940A2"/>
    <w:rsid w:val="0039593A"/>
    <w:rsid w:val="003978E9"/>
    <w:rsid w:val="003A38A1"/>
    <w:rsid w:val="003A41E5"/>
    <w:rsid w:val="003A5588"/>
    <w:rsid w:val="003B0CD9"/>
    <w:rsid w:val="003B0E5F"/>
    <w:rsid w:val="003B1DC3"/>
    <w:rsid w:val="003B3242"/>
    <w:rsid w:val="003B49D0"/>
    <w:rsid w:val="003B4B45"/>
    <w:rsid w:val="003B5F72"/>
    <w:rsid w:val="003B7F30"/>
    <w:rsid w:val="003C242F"/>
    <w:rsid w:val="003C28E7"/>
    <w:rsid w:val="003C2FD4"/>
    <w:rsid w:val="003C6F5A"/>
    <w:rsid w:val="003D2868"/>
    <w:rsid w:val="003D3630"/>
    <w:rsid w:val="003D5C80"/>
    <w:rsid w:val="003D63E0"/>
    <w:rsid w:val="003D7375"/>
    <w:rsid w:val="003E095A"/>
    <w:rsid w:val="003E21A3"/>
    <w:rsid w:val="003E2451"/>
    <w:rsid w:val="003E2C45"/>
    <w:rsid w:val="003E3615"/>
    <w:rsid w:val="003E458D"/>
    <w:rsid w:val="003E562A"/>
    <w:rsid w:val="003E7E5D"/>
    <w:rsid w:val="003F00C3"/>
    <w:rsid w:val="003F049D"/>
    <w:rsid w:val="003F2BF5"/>
    <w:rsid w:val="003F4EDF"/>
    <w:rsid w:val="003F5066"/>
    <w:rsid w:val="003F6075"/>
    <w:rsid w:val="003F6912"/>
    <w:rsid w:val="003F79EC"/>
    <w:rsid w:val="003F7E5F"/>
    <w:rsid w:val="0040185B"/>
    <w:rsid w:val="00402046"/>
    <w:rsid w:val="0040584B"/>
    <w:rsid w:val="0040785D"/>
    <w:rsid w:val="00410D34"/>
    <w:rsid w:val="00412B87"/>
    <w:rsid w:val="00414626"/>
    <w:rsid w:val="00414A30"/>
    <w:rsid w:val="00416FD6"/>
    <w:rsid w:val="00420AB9"/>
    <w:rsid w:val="004218BF"/>
    <w:rsid w:val="00421978"/>
    <w:rsid w:val="00421E98"/>
    <w:rsid w:val="004231E8"/>
    <w:rsid w:val="00424B07"/>
    <w:rsid w:val="00427EA7"/>
    <w:rsid w:val="0043040E"/>
    <w:rsid w:val="00430D82"/>
    <w:rsid w:val="0043288F"/>
    <w:rsid w:val="00433BAD"/>
    <w:rsid w:val="00434690"/>
    <w:rsid w:val="00435E56"/>
    <w:rsid w:val="0043778E"/>
    <w:rsid w:val="00441FD2"/>
    <w:rsid w:val="00442FD4"/>
    <w:rsid w:val="00446F9F"/>
    <w:rsid w:val="00451D47"/>
    <w:rsid w:val="004542B8"/>
    <w:rsid w:val="004544A4"/>
    <w:rsid w:val="00454A84"/>
    <w:rsid w:val="00460ACB"/>
    <w:rsid w:val="004660C2"/>
    <w:rsid w:val="00466DB1"/>
    <w:rsid w:val="00467A10"/>
    <w:rsid w:val="00467B4F"/>
    <w:rsid w:val="00467C8A"/>
    <w:rsid w:val="00467CEA"/>
    <w:rsid w:val="00470354"/>
    <w:rsid w:val="004712E8"/>
    <w:rsid w:val="00471450"/>
    <w:rsid w:val="00471C24"/>
    <w:rsid w:val="00471C9E"/>
    <w:rsid w:val="00471E30"/>
    <w:rsid w:val="0047240E"/>
    <w:rsid w:val="00472961"/>
    <w:rsid w:val="00473707"/>
    <w:rsid w:val="0047612E"/>
    <w:rsid w:val="00476B11"/>
    <w:rsid w:val="00480015"/>
    <w:rsid w:val="004800AD"/>
    <w:rsid w:val="00481E4A"/>
    <w:rsid w:val="00483A1B"/>
    <w:rsid w:val="00483E71"/>
    <w:rsid w:val="00484171"/>
    <w:rsid w:val="00485BF0"/>
    <w:rsid w:val="004904A6"/>
    <w:rsid w:val="00490BB6"/>
    <w:rsid w:val="00493C29"/>
    <w:rsid w:val="00494058"/>
    <w:rsid w:val="00495CC2"/>
    <w:rsid w:val="00496392"/>
    <w:rsid w:val="0049675E"/>
    <w:rsid w:val="0049763A"/>
    <w:rsid w:val="00497C8F"/>
    <w:rsid w:val="004A1792"/>
    <w:rsid w:val="004A2551"/>
    <w:rsid w:val="004A3989"/>
    <w:rsid w:val="004A5C87"/>
    <w:rsid w:val="004A60FB"/>
    <w:rsid w:val="004A6542"/>
    <w:rsid w:val="004B0EEA"/>
    <w:rsid w:val="004B1668"/>
    <w:rsid w:val="004B1EEB"/>
    <w:rsid w:val="004B2CC1"/>
    <w:rsid w:val="004B3865"/>
    <w:rsid w:val="004B4640"/>
    <w:rsid w:val="004B489A"/>
    <w:rsid w:val="004B53C0"/>
    <w:rsid w:val="004B5591"/>
    <w:rsid w:val="004B584C"/>
    <w:rsid w:val="004B5A15"/>
    <w:rsid w:val="004B6935"/>
    <w:rsid w:val="004C0CA0"/>
    <w:rsid w:val="004C1448"/>
    <w:rsid w:val="004C15AE"/>
    <w:rsid w:val="004C1AB9"/>
    <w:rsid w:val="004C274A"/>
    <w:rsid w:val="004C3307"/>
    <w:rsid w:val="004C4903"/>
    <w:rsid w:val="004C4EB4"/>
    <w:rsid w:val="004C5630"/>
    <w:rsid w:val="004D24C4"/>
    <w:rsid w:val="004D3B60"/>
    <w:rsid w:val="004D3EB9"/>
    <w:rsid w:val="004D4427"/>
    <w:rsid w:val="004D4922"/>
    <w:rsid w:val="004D537B"/>
    <w:rsid w:val="004D5B09"/>
    <w:rsid w:val="004D7C62"/>
    <w:rsid w:val="004E06D9"/>
    <w:rsid w:val="004E09C5"/>
    <w:rsid w:val="004E1502"/>
    <w:rsid w:val="004E19CD"/>
    <w:rsid w:val="004E320E"/>
    <w:rsid w:val="004E430C"/>
    <w:rsid w:val="004E583B"/>
    <w:rsid w:val="004E5BEF"/>
    <w:rsid w:val="004E7F37"/>
    <w:rsid w:val="004F41C4"/>
    <w:rsid w:val="004F77E2"/>
    <w:rsid w:val="00500147"/>
    <w:rsid w:val="0050250E"/>
    <w:rsid w:val="00504076"/>
    <w:rsid w:val="005061A7"/>
    <w:rsid w:val="00506B76"/>
    <w:rsid w:val="00506F88"/>
    <w:rsid w:val="00507776"/>
    <w:rsid w:val="00511EA5"/>
    <w:rsid w:val="005136D1"/>
    <w:rsid w:val="00515574"/>
    <w:rsid w:val="0052130E"/>
    <w:rsid w:val="00521986"/>
    <w:rsid w:val="00523ED0"/>
    <w:rsid w:val="00523F50"/>
    <w:rsid w:val="0052456F"/>
    <w:rsid w:val="00530C96"/>
    <w:rsid w:val="00532444"/>
    <w:rsid w:val="005325FF"/>
    <w:rsid w:val="005339F7"/>
    <w:rsid w:val="00533D14"/>
    <w:rsid w:val="005349AC"/>
    <w:rsid w:val="00535414"/>
    <w:rsid w:val="005359B7"/>
    <w:rsid w:val="005371D6"/>
    <w:rsid w:val="00543ECC"/>
    <w:rsid w:val="00546144"/>
    <w:rsid w:val="00546F3A"/>
    <w:rsid w:val="00547629"/>
    <w:rsid w:val="00547E86"/>
    <w:rsid w:val="00550BCB"/>
    <w:rsid w:val="00550CFD"/>
    <w:rsid w:val="00551D0D"/>
    <w:rsid w:val="005521B8"/>
    <w:rsid w:val="005527E2"/>
    <w:rsid w:val="00553B2E"/>
    <w:rsid w:val="00554EEB"/>
    <w:rsid w:val="00555323"/>
    <w:rsid w:val="00556598"/>
    <w:rsid w:val="00557339"/>
    <w:rsid w:val="00561AF1"/>
    <w:rsid w:val="00561C32"/>
    <w:rsid w:val="005625F4"/>
    <w:rsid w:val="0056267B"/>
    <w:rsid w:val="00562CAE"/>
    <w:rsid w:val="0056491D"/>
    <w:rsid w:val="00565E50"/>
    <w:rsid w:val="0056724E"/>
    <w:rsid w:val="005673D9"/>
    <w:rsid w:val="00570E35"/>
    <w:rsid w:val="005726A0"/>
    <w:rsid w:val="00572900"/>
    <w:rsid w:val="005729FD"/>
    <w:rsid w:val="005732A1"/>
    <w:rsid w:val="005738F7"/>
    <w:rsid w:val="00573AD2"/>
    <w:rsid w:val="00576063"/>
    <w:rsid w:val="00576B91"/>
    <w:rsid w:val="00576D93"/>
    <w:rsid w:val="0057723D"/>
    <w:rsid w:val="00577A5B"/>
    <w:rsid w:val="00580B93"/>
    <w:rsid w:val="0058214A"/>
    <w:rsid w:val="00593291"/>
    <w:rsid w:val="0059448E"/>
    <w:rsid w:val="00594B67"/>
    <w:rsid w:val="00596DBA"/>
    <w:rsid w:val="00597A0B"/>
    <w:rsid w:val="005A35DA"/>
    <w:rsid w:val="005A39CE"/>
    <w:rsid w:val="005A748B"/>
    <w:rsid w:val="005B0696"/>
    <w:rsid w:val="005B18F9"/>
    <w:rsid w:val="005B1F31"/>
    <w:rsid w:val="005B2497"/>
    <w:rsid w:val="005B3D7B"/>
    <w:rsid w:val="005B4255"/>
    <w:rsid w:val="005B5AE1"/>
    <w:rsid w:val="005B6E31"/>
    <w:rsid w:val="005C09EC"/>
    <w:rsid w:val="005C18D8"/>
    <w:rsid w:val="005C276B"/>
    <w:rsid w:val="005C3989"/>
    <w:rsid w:val="005C4E64"/>
    <w:rsid w:val="005C7423"/>
    <w:rsid w:val="005D1315"/>
    <w:rsid w:val="005D1AD1"/>
    <w:rsid w:val="005D3DD4"/>
    <w:rsid w:val="005D463F"/>
    <w:rsid w:val="005D5347"/>
    <w:rsid w:val="005D655A"/>
    <w:rsid w:val="005D783C"/>
    <w:rsid w:val="005E02E7"/>
    <w:rsid w:val="005E160C"/>
    <w:rsid w:val="005E24FF"/>
    <w:rsid w:val="005E38DC"/>
    <w:rsid w:val="005E3E2F"/>
    <w:rsid w:val="005E5074"/>
    <w:rsid w:val="005E59FC"/>
    <w:rsid w:val="005E5D5C"/>
    <w:rsid w:val="005E6FCD"/>
    <w:rsid w:val="005F1456"/>
    <w:rsid w:val="005F2370"/>
    <w:rsid w:val="005F3B59"/>
    <w:rsid w:val="005F456D"/>
    <w:rsid w:val="005F4D78"/>
    <w:rsid w:val="005F5309"/>
    <w:rsid w:val="0060003C"/>
    <w:rsid w:val="00600877"/>
    <w:rsid w:val="00605316"/>
    <w:rsid w:val="00606E44"/>
    <w:rsid w:val="0061298F"/>
    <w:rsid w:val="0061311B"/>
    <w:rsid w:val="0061329B"/>
    <w:rsid w:val="0061434E"/>
    <w:rsid w:val="00614624"/>
    <w:rsid w:val="00614C59"/>
    <w:rsid w:val="00617774"/>
    <w:rsid w:val="006206DC"/>
    <w:rsid w:val="00620D14"/>
    <w:rsid w:val="00621336"/>
    <w:rsid w:val="00623361"/>
    <w:rsid w:val="00623F0B"/>
    <w:rsid w:val="00624963"/>
    <w:rsid w:val="006264CE"/>
    <w:rsid w:val="006265AE"/>
    <w:rsid w:val="00626C80"/>
    <w:rsid w:val="006314B1"/>
    <w:rsid w:val="0063207B"/>
    <w:rsid w:val="006324B0"/>
    <w:rsid w:val="00634E57"/>
    <w:rsid w:val="00635A4A"/>
    <w:rsid w:val="006362D6"/>
    <w:rsid w:val="006368A8"/>
    <w:rsid w:val="00636C29"/>
    <w:rsid w:val="006410CE"/>
    <w:rsid w:val="0064198C"/>
    <w:rsid w:val="00642C4A"/>
    <w:rsid w:val="00643DBE"/>
    <w:rsid w:val="00644914"/>
    <w:rsid w:val="0064720E"/>
    <w:rsid w:val="00650D36"/>
    <w:rsid w:val="00650DE5"/>
    <w:rsid w:val="00651D22"/>
    <w:rsid w:val="006544C8"/>
    <w:rsid w:val="00654520"/>
    <w:rsid w:val="00655CB8"/>
    <w:rsid w:val="00657C2F"/>
    <w:rsid w:val="0066077B"/>
    <w:rsid w:val="006608BD"/>
    <w:rsid w:val="0066261B"/>
    <w:rsid w:val="006627A5"/>
    <w:rsid w:val="00663097"/>
    <w:rsid w:val="00663E82"/>
    <w:rsid w:val="00666109"/>
    <w:rsid w:val="00666321"/>
    <w:rsid w:val="0066717C"/>
    <w:rsid w:val="006674E1"/>
    <w:rsid w:val="006707F9"/>
    <w:rsid w:val="0067191B"/>
    <w:rsid w:val="00671BF9"/>
    <w:rsid w:val="00672D4D"/>
    <w:rsid w:val="00673897"/>
    <w:rsid w:val="00673FFE"/>
    <w:rsid w:val="006750F3"/>
    <w:rsid w:val="00681698"/>
    <w:rsid w:val="00685BC5"/>
    <w:rsid w:val="0068678D"/>
    <w:rsid w:val="00691912"/>
    <w:rsid w:val="006919F8"/>
    <w:rsid w:val="00691D07"/>
    <w:rsid w:val="00692936"/>
    <w:rsid w:val="00694578"/>
    <w:rsid w:val="00695BDD"/>
    <w:rsid w:val="00697C0A"/>
    <w:rsid w:val="006A1223"/>
    <w:rsid w:val="006A1665"/>
    <w:rsid w:val="006A1AC9"/>
    <w:rsid w:val="006A23B0"/>
    <w:rsid w:val="006A2C8F"/>
    <w:rsid w:val="006A44F8"/>
    <w:rsid w:val="006A4656"/>
    <w:rsid w:val="006A507F"/>
    <w:rsid w:val="006A5B8A"/>
    <w:rsid w:val="006A5F54"/>
    <w:rsid w:val="006A6400"/>
    <w:rsid w:val="006B15C5"/>
    <w:rsid w:val="006B1A50"/>
    <w:rsid w:val="006B1C0F"/>
    <w:rsid w:val="006B74BD"/>
    <w:rsid w:val="006C0CD9"/>
    <w:rsid w:val="006C12A1"/>
    <w:rsid w:val="006C19BA"/>
    <w:rsid w:val="006C39B8"/>
    <w:rsid w:val="006C3D7E"/>
    <w:rsid w:val="006C4E33"/>
    <w:rsid w:val="006C5198"/>
    <w:rsid w:val="006C5D4C"/>
    <w:rsid w:val="006C5F07"/>
    <w:rsid w:val="006D2C3F"/>
    <w:rsid w:val="006E33BB"/>
    <w:rsid w:val="006E489E"/>
    <w:rsid w:val="006E4980"/>
    <w:rsid w:val="006E7D64"/>
    <w:rsid w:val="006F07FF"/>
    <w:rsid w:val="006F08CF"/>
    <w:rsid w:val="006F1C14"/>
    <w:rsid w:val="006F1D9A"/>
    <w:rsid w:val="006F393B"/>
    <w:rsid w:val="006F442F"/>
    <w:rsid w:val="006F4874"/>
    <w:rsid w:val="006F4934"/>
    <w:rsid w:val="006F7BCA"/>
    <w:rsid w:val="006F7D13"/>
    <w:rsid w:val="00700DD4"/>
    <w:rsid w:val="007016C7"/>
    <w:rsid w:val="00701D4E"/>
    <w:rsid w:val="0070344F"/>
    <w:rsid w:val="0070374A"/>
    <w:rsid w:val="0070410D"/>
    <w:rsid w:val="007056EF"/>
    <w:rsid w:val="00706FA7"/>
    <w:rsid w:val="00710747"/>
    <w:rsid w:val="00711371"/>
    <w:rsid w:val="007121C1"/>
    <w:rsid w:val="007129FF"/>
    <w:rsid w:val="00712EDC"/>
    <w:rsid w:val="00714659"/>
    <w:rsid w:val="00715F5D"/>
    <w:rsid w:val="00721D91"/>
    <w:rsid w:val="00721E1E"/>
    <w:rsid w:val="00722718"/>
    <w:rsid w:val="00722A95"/>
    <w:rsid w:val="00724050"/>
    <w:rsid w:val="0072509C"/>
    <w:rsid w:val="007279DE"/>
    <w:rsid w:val="00731C97"/>
    <w:rsid w:val="00732777"/>
    <w:rsid w:val="007328C1"/>
    <w:rsid w:val="00733C5A"/>
    <w:rsid w:val="0073424B"/>
    <w:rsid w:val="0073424C"/>
    <w:rsid w:val="007354AA"/>
    <w:rsid w:val="007370D5"/>
    <w:rsid w:val="00740B02"/>
    <w:rsid w:val="00742821"/>
    <w:rsid w:val="007471ED"/>
    <w:rsid w:val="00747312"/>
    <w:rsid w:val="00747E55"/>
    <w:rsid w:val="00750235"/>
    <w:rsid w:val="0075120E"/>
    <w:rsid w:val="00752EB8"/>
    <w:rsid w:val="0075306A"/>
    <w:rsid w:val="00753E77"/>
    <w:rsid w:val="00754316"/>
    <w:rsid w:val="0075527B"/>
    <w:rsid w:val="00755F54"/>
    <w:rsid w:val="00756CC3"/>
    <w:rsid w:val="007604AB"/>
    <w:rsid w:val="00763D58"/>
    <w:rsid w:val="00765F54"/>
    <w:rsid w:val="007661A4"/>
    <w:rsid w:val="0076756F"/>
    <w:rsid w:val="00770DFF"/>
    <w:rsid w:val="00771ED8"/>
    <w:rsid w:val="00772D45"/>
    <w:rsid w:val="00776232"/>
    <w:rsid w:val="00776707"/>
    <w:rsid w:val="007801C2"/>
    <w:rsid w:val="007823BE"/>
    <w:rsid w:val="00782706"/>
    <w:rsid w:val="00783F97"/>
    <w:rsid w:val="00785C6C"/>
    <w:rsid w:val="007863C8"/>
    <w:rsid w:val="007904B2"/>
    <w:rsid w:val="0079119A"/>
    <w:rsid w:val="007920D2"/>
    <w:rsid w:val="00792887"/>
    <w:rsid w:val="007934CE"/>
    <w:rsid w:val="00795672"/>
    <w:rsid w:val="00797F91"/>
    <w:rsid w:val="007A06A5"/>
    <w:rsid w:val="007A2247"/>
    <w:rsid w:val="007A3300"/>
    <w:rsid w:val="007A4F46"/>
    <w:rsid w:val="007A5519"/>
    <w:rsid w:val="007A5EEE"/>
    <w:rsid w:val="007A61FF"/>
    <w:rsid w:val="007A7C41"/>
    <w:rsid w:val="007A7C61"/>
    <w:rsid w:val="007B0039"/>
    <w:rsid w:val="007B0645"/>
    <w:rsid w:val="007B2420"/>
    <w:rsid w:val="007B3C56"/>
    <w:rsid w:val="007B63A1"/>
    <w:rsid w:val="007B6ED9"/>
    <w:rsid w:val="007C0FFA"/>
    <w:rsid w:val="007C187B"/>
    <w:rsid w:val="007C2888"/>
    <w:rsid w:val="007C3742"/>
    <w:rsid w:val="007C4FE7"/>
    <w:rsid w:val="007C5AE2"/>
    <w:rsid w:val="007C5E00"/>
    <w:rsid w:val="007C646E"/>
    <w:rsid w:val="007C7A51"/>
    <w:rsid w:val="007D06AB"/>
    <w:rsid w:val="007D074C"/>
    <w:rsid w:val="007D0E62"/>
    <w:rsid w:val="007D2534"/>
    <w:rsid w:val="007D5129"/>
    <w:rsid w:val="007D57C8"/>
    <w:rsid w:val="007D6EA1"/>
    <w:rsid w:val="007D727C"/>
    <w:rsid w:val="007E0362"/>
    <w:rsid w:val="007E1174"/>
    <w:rsid w:val="007E276B"/>
    <w:rsid w:val="007E2AE5"/>
    <w:rsid w:val="007E3467"/>
    <w:rsid w:val="007E7327"/>
    <w:rsid w:val="007F1D04"/>
    <w:rsid w:val="007F3422"/>
    <w:rsid w:val="007F34FA"/>
    <w:rsid w:val="007F713E"/>
    <w:rsid w:val="007F7D52"/>
    <w:rsid w:val="00800909"/>
    <w:rsid w:val="0080280E"/>
    <w:rsid w:val="00804584"/>
    <w:rsid w:val="00804BB1"/>
    <w:rsid w:val="008052AC"/>
    <w:rsid w:val="00805347"/>
    <w:rsid w:val="00806B01"/>
    <w:rsid w:val="00807069"/>
    <w:rsid w:val="008076C6"/>
    <w:rsid w:val="00807B35"/>
    <w:rsid w:val="008121C3"/>
    <w:rsid w:val="00814863"/>
    <w:rsid w:val="00814CAF"/>
    <w:rsid w:val="008159BC"/>
    <w:rsid w:val="00815E07"/>
    <w:rsid w:val="00816F36"/>
    <w:rsid w:val="008174E2"/>
    <w:rsid w:val="00817B85"/>
    <w:rsid w:val="00820ABB"/>
    <w:rsid w:val="00821DD7"/>
    <w:rsid w:val="00823E72"/>
    <w:rsid w:val="0082427A"/>
    <w:rsid w:val="00826799"/>
    <w:rsid w:val="00827057"/>
    <w:rsid w:val="008271FC"/>
    <w:rsid w:val="00830717"/>
    <w:rsid w:val="0083191D"/>
    <w:rsid w:val="00831B31"/>
    <w:rsid w:val="00831FC5"/>
    <w:rsid w:val="00832344"/>
    <w:rsid w:val="00832D98"/>
    <w:rsid w:val="008347A0"/>
    <w:rsid w:val="00835AAA"/>
    <w:rsid w:val="00836921"/>
    <w:rsid w:val="0083796A"/>
    <w:rsid w:val="00842741"/>
    <w:rsid w:val="00843CCD"/>
    <w:rsid w:val="00843D48"/>
    <w:rsid w:val="00845C67"/>
    <w:rsid w:val="00847644"/>
    <w:rsid w:val="00850042"/>
    <w:rsid w:val="00855B68"/>
    <w:rsid w:val="008560C4"/>
    <w:rsid w:val="00860135"/>
    <w:rsid w:val="0086246B"/>
    <w:rsid w:val="00862B12"/>
    <w:rsid w:val="00864045"/>
    <w:rsid w:val="00864F5F"/>
    <w:rsid w:val="00866DB7"/>
    <w:rsid w:val="00867E20"/>
    <w:rsid w:val="0087236B"/>
    <w:rsid w:val="00872787"/>
    <w:rsid w:val="00873190"/>
    <w:rsid w:val="008746EC"/>
    <w:rsid w:val="0087481F"/>
    <w:rsid w:val="00880F74"/>
    <w:rsid w:val="008829E5"/>
    <w:rsid w:val="008846C9"/>
    <w:rsid w:val="00885DC5"/>
    <w:rsid w:val="00886D1B"/>
    <w:rsid w:val="00890148"/>
    <w:rsid w:val="00890C7D"/>
    <w:rsid w:val="00892518"/>
    <w:rsid w:val="00893C7C"/>
    <w:rsid w:val="008952C4"/>
    <w:rsid w:val="008955E9"/>
    <w:rsid w:val="008A06A0"/>
    <w:rsid w:val="008A06C7"/>
    <w:rsid w:val="008A1A59"/>
    <w:rsid w:val="008A238E"/>
    <w:rsid w:val="008A28AF"/>
    <w:rsid w:val="008A3300"/>
    <w:rsid w:val="008A48A3"/>
    <w:rsid w:val="008A5120"/>
    <w:rsid w:val="008A5130"/>
    <w:rsid w:val="008B0A3E"/>
    <w:rsid w:val="008B0D2E"/>
    <w:rsid w:val="008B18BF"/>
    <w:rsid w:val="008B3298"/>
    <w:rsid w:val="008B3859"/>
    <w:rsid w:val="008B3D59"/>
    <w:rsid w:val="008B4622"/>
    <w:rsid w:val="008B55CF"/>
    <w:rsid w:val="008B6E2F"/>
    <w:rsid w:val="008C2A8E"/>
    <w:rsid w:val="008C2DE9"/>
    <w:rsid w:val="008C37EA"/>
    <w:rsid w:val="008D087A"/>
    <w:rsid w:val="008D31A7"/>
    <w:rsid w:val="008D3676"/>
    <w:rsid w:val="008D4743"/>
    <w:rsid w:val="008D4814"/>
    <w:rsid w:val="008D511B"/>
    <w:rsid w:val="008D5969"/>
    <w:rsid w:val="008D7B6F"/>
    <w:rsid w:val="008E06FF"/>
    <w:rsid w:val="008E0F79"/>
    <w:rsid w:val="008E1A36"/>
    <w:rsid w:val="008E5A90"/>
    <w:rsid w:val="008E6775"/>
    <w:rsid w:val="008E6AB9"/>
    <w:rsid w:val="008E6CB9"/>
    <w:rsid w:val="008E70B7"/>
    <w:rsid w:val="008E7909"/>
    <w:rsid w:val="008F0214"/>
    <w:rsid w:val="008F0455"/>
    <w:rsid w:val="008F2822"/>
    <w:rsid w:val="008F2A7A"/>
    <w:rsid w:val="008F4CD9"/>
    <w:rsid w:val="008F531A"/>
    <w:rsid w:val="008F591F"/>
    <w:rsid w:val="008F5FD5"/>
    <w:rsid w:val="008F6B95"/>
    <w:rsid w:val="00903485"/>
    <w:rsid w:val="00904CEA"/>
    <w:rsid w:val="0090585C"/>
    <w:rsid w:val="00905EE4"/>
    <w:rsid w:val="00906535"/>
    <w:rsid w:val="00910E28"/>
    <w:rsid w:val="00916373"/>
    <w:rsid w:val="0092390E"/>
    <w:rsid w:val="0092452C"/>
    <w:rsid w:val="00924F40"/>
    <w:rsid w:val="009303BD"/>
    <w:rsid w:val="009309B0"/>
    <w:rsid w:val="00930E79"/>
    <w:rsid w:val="009321C1"/>
    <w:rsid w:val="00934336"/>
    <w:rsid w:val="00934AC3"/>
    <w:rsid w:val="0093576A"/>
    <w:rsid w:val="00936E34"/>
    <w:rsid w:val="00945922"/>
    <w:rsid w:val="00947176"/>
    <w:rsid w:val="009502DB"/>
    <w:rsid w:val="00952014"/>
    <w:rsid w:val="00952B9E"/>
    <w:rsid w:val="00953536"/>
    <w:rsid w:val="009545B1"/>
    <w:rsid w:val="00954B1B"/>
    <w:rsid w:val="00955027"/>
    <w:rsid w:val="00955894"/>
    <w:rsid w:val="00956CF2"/>
    <w:rsid w:val="009614D4"/>
    <w:rsid w:val="0096210B"/>
    <w:rsid w:val="009628F7"/>
    <w:rsid w:val="00962961"/>
    <w:rsid w:val="00962FEE"/>
    <w:rsid w:val="00965CF7"/>
    <w:rsid w:val="00967B30"/>
    <w:rsid w:val="00967C1B"/>
    <w:rsid w:val="0097033D"/>
    <w:rsid w:val="009721D5"/>
    <w:rsid w:val="0097264F"/>
    <w:rsid w:val="00972A6E"/>
    <w:rsid w:val="009733B5"/>
    <w:rsid w:val="009764A4"/>
    <w:rsid w:val="00980647"/>
    <w:rsid w:val="00981B67"/>
    <w:rsid w:val="0098220C"/>
    <w:rsid w:val="00982264"/>
    <w:rsid w:val="009826FA"/>
    <w:rsid w:val="00982772"/>
    <w:rsid w:val="009868E7"/>
    <w:rsid w:val="00992921"/>
    <w:rsid w:val="0099307C"/>
    <w:rsid w:val="00993842"/>
    <w:rsid w:val="00993DBA"/>
    <w:rsid w:val="0099594C"/>
    <w:rsid w:val="00995CA6"/>
    <w:rsid w:val="009A1299"/>
    <w:rsid w:val="009A330C"/>
    <w:rsid w:val="009A49BB"/>
    <w:rsid w:val="009A5505"/>
    <w:rsid w:val="009A697A"/>
    <w:rsid w:val="009A6CC0"/>
    <w:rsid w:val="009B10F6"/>
    <w:rsid w:val="009B1248"/>
    <w:rsid w:val="009B3C1C"/>
    <w:rsid w:val="009B3E2C"/>
    <w:rsid w:val="009B7C93"/>
    <w:rsid w:val="009B7F7F"/>
    <w:rsid w:val="009C18FC"/>
    <w:rsid w:val="009C24DE"/>
    <w:rsid w:val="009C2626"/>
    <w:rsid w:val="009C3748"/>
    <w:rsid w:val="009C665A"/>
    <w:rsid w:val="009C79BE"/>
    <w:rsid w:val="009D0282"/>
    <w:rsid w:val="009D0693"/>
    <w:rsid w:val="009D1296"/>
    <w:rsid w:val="009D3131"/>
    <w:rsid w:val="009D46FC"/>
    <w:rsid w:val="009D4CA5"/>
    <w:rsid w:val="009D5A2F"/>
    <w:rsid w:val="009D7BC0"/>
    <w:rsid w:val="009E00E8"/>
    <w:rsid w:val="009E0A2F"/>
    <w:rsid w:val="009E130E"/>
    <w:rsid w:val="009E2F5C"/>
    <w:rsid w:val="009E3EAC"/>
    <w:rsid w:val="009E48E8"/>
    <w:rsid w:val="009E5BB5"/>
    <w:rsid w:val="009E70E4"/>
    <w:rsid w:val="009E73C5"/>
    <w:rsid w:val="009E7F56"/>
    <w:rsid w:val="009F1B74"/>
    <w:rsid w:val="009F21A1"/>
    <w:rsid w:val="009F3F03"/>
    <w:rsid w:val="009F418C"/>
    <w:rsid w:val="009F4976"/>
    <w:rsid w:val="009F59AA"/>
    <w:rsid w:val="009F7AEF"/>
    <w:rsid w:val="00A008D7"/>
    <w:rsid w:val="00A03337"/>
    <w:rsid w:val="00A03D06"/>
    <w:rsid w:val="00A040C5"/>
    <w:rsid w:val="00A06711"/>
    <w:rsid w:val="00A06F39"/>
    <w:rsid w:val="00A073C0"/>
    <w:rsid w:val="00A101E2"/>
    <w:rsid w:val="00A150C0"/>
    <w:rsid w:val="00A1555D"/>
    <w:rsid w:val="00A177A3"/>
    <w:rsid w:val="00A2053F"/>
    <w:rsid w:val="00A20C7A"/>
    <w:rsid w:val="00A220C5"/>
    <w:rsid w:val="00A24DE7"/>
    <w:rsid w:val="00A26CC4"/>
    <w:rsid w:val="00A3021A"/>
    <w:rsid w:val="00A30943"/>
    <w:rsid w:val="00A30CA1"/>
    <w:rsid w:val="00A32318"/>
    <w:rsid w:val="00A32474"/>
    <w:rsid w:val="00A334D6"/>
    <w:rsid w:val="00A34539"/>
    <w:rsid w:val="00A35A03"/>
    <w:rsid w:val="00A36277"/>
    <w:rsid w:val="00A36344"/>
    <w:rsid w:val="00A371B7"/>
    <w:rsid w:val="00A37332"/>
    <w:rsid w:val="00A37C67"/>
    <w:rsid w:val="00A403B6"/>
    <w:rsid w:val="00A41950"/>
    <w:rsid w:val="00A4220E"/>
    <w:rsid w:val="00A4408C"/>
    <w:rsid w:val="00A444DB"/>
    <w:rsid w:val="00A4498E"/>
    <w:rsid w:val="00A45E7B"/>
    <w:rsid w:val="00A47AF8"/>
    <w:rsid w:val="00A47D37"/>
    <w:rsid w:val="00A53058"/>
    <w:rsid w:val="00A54CE8"/>
    <w:rsid w:val="00A5500E"/>
    <w:rsid w:val="00A5515F"/>
    <w:rsid w:val="00A558A9"/>
    <w:rsid w:val="00A57839"/>
    <w:rsid w:val="00A579E0"/>
    <w:rsid w:val="00A57C0C"/>
    <w:rsid w:val="00A60AE4"/>
    <w:rsid w:val="00A62854"/>
    <w:rsid w:val="00A62E2D"/>
    <w:rsid w:val="00A64EB6"/>
    <w:rsid w:val="00A65B4A"/>
    <w:rsid w:val="00A65DC2"/>
    <w:rsid w:val="00A665BE"/>
    <w:rsid w:val="00A66F34"/>
    <w:rsid w:val="00A70729"/>
    <w:rsid w:val="00A7090B"/>
    <w:rsid w:val="00A76FD7"/>
    <w:rsid w:val="00A803D2"/>
    <w:rsid w:val="00A82AE2"/>
    <w:rsid w:val="00A83688"/>
    <w:rsid w:val="00A83F6E"/>
    <w:rsid w:val="00A847D8"/>
    <w:rsid w:val="00A8793A"/>
    <w:rsid w:val="00A913F6"/>
    <w:rsid w:val="00A91F38"/>
    <w:rsid w:val="00A93FFB"/>
    <w:rsid w:val="00A9659B"/>
    <w:rsid w:val="00A97353"/>
    <w:rsid w:val="00A973C0"/>
    <w:rsid w:val="00AA0DF0"/>
    <w:rsid w:val="00AA147B"/>
    <w:rsid w:val="00AA58A0"/>
    <w:rsid w:val="00AA59D7"/>
    <w:rsid w:val="00AA7DDE"/>
    <w:rsid w:val="00AB50AE"/>
    <w:rsid w:val="00AB5942"/>
    <w:rsid w:val="00AB61EF"/>
    <w:rsid w:val="00AB6E66"/>
    <w:rsid w:val="00AB74DD"/>
    <w:rsid w:val="00AB785F"/>
    <w:rsid w:val="00AC2B60"/>
    <w:rsid w:val="00AC2C47"/>
    <w:rsid w:val="00AC6A3F"/>
    <w:rsid w:val="00AC7945"/>
    <w:rsid w:val="00AD00A2"/>
    <w:rsid w:val="00AD0B1A"/>
    <w:rsid w:val="00AD291D"/>
    <w:rsid w:val="00AD5F99"/>
    <w:rsid w:val="00AD7655"/>
    <w:rsid w:val="00AD7FF8"/>
    <w:rsid w:val="00AE29BB"/>
    <w:rsid w:val="00AE319A"/>
    <w:rsid w:val="00AE6519"/>
    <w:rsid w:val="00AE6E59"/>
    <w:rsid w:val="00AF0C22"/>
    <w:rsid w:val="00AF0DCC"/>
    <w:rsid w:val="00AF3F76"/>
    <w:rsid w:val="00AF4FE3"/>
    <w:rsid w:val="00AF5A7C"/>
    <w:rsid w:val="00AF6828"/>
    <w:rsid w:val="00AF6913"/>
    <w:rsid w:val="00AF744E"/>
    <w:rsid w:val="00AF7E25"/>
    <w:rsid w:val="00B01390"/>
    <w:rsid w:val="00B02F0B"/>
    <w:rsid w:val="00B02F9C"/>
    <w:rsid w:val="00B04934"/>
    <w:rsid w:val="00B053E8"/>
    <w:rsid w:val="00B05C4D"/>
    <w:rsid w:val="00B1088F"/>
    <w:rsid w:val="00B12F24"/>
    <w:rsid w:val="00B138E1"/>
    <w:rsid w:val="00B14971"/>
    <w:rsid w:val="00B1595E"/>
    <w:rsid w:val="00B17077"/>
    <w:rsid w:val="00B17234"/>
    <w:rsid w:val="00B1777D"/>
    <w:rsid w:val="00B20A1D"/>
    <w:rsid w:val="00B21C76"/>
    <w:rsid w:val="00B26167"/>
    <w:rsid w:val="00B26807"/>
    <w:rsid w:val="00B27C3D"/>
    <w:rsid w:val="00B27D11"/>
    <w:rsid w:val="00B300E3"/>
    <w:rsid w:val="00B3268D"/>
    <w:rsid w:val="00B331BC"/>
    <w:rsid w:val="00B33DC5"/>
    <w:rsid w:val="00B40390"/>
    <w:rsid w:val="00B40E30"/>
    <w:rsid w:val="00B414EF"/>
    <w:rsid w:val="00B4312D"/>
    <w:rsid w:val="00B4793C"/>
    <w:rsid w:val="00B479D1"/>
    <w:rsid w:val="00B5276D"/>
    <w:rsid w:val="00B53801"/>
    <w:rsid w:val="00B56D03"/>
    <w:rsid w:val="00B60356"/>
    <w:rsid w:val="00B60427"/>
    <w:rsid w:val="00B606D3"/>
    <w:rsid w:val="00B61A4C"/>
    <w:rsid w:val="00B62246"/>
    <w:rsid w:val="00B62E66"/>
    <w:rsid w:val="00B6371C"/>
    <w:rsid w:val="00B63BF1"/>
    <w:rsid w:val="00B66E1F"/>
    <w:rsid w:val="00B67CD7"/>
    <w:rsid w:val="00B67E26"/>
    <w:rsid w:val="00B700BF"/>
    <w:rsid w:val="00B703DB"/>
    <w:rsid w:val="00B704C3"/>
    <w:rsid w:val="00B70E7C"/>
    <w:rsid w:val="00B715FC"/>
    <w:rsid w:val="00B71B0D"/>
    <w:rsid w:val="00B73F14"/>
    <w:rsid w:val="00B73FC1"/>
    <w:rsid w:val="00B7468C"/>
    <w:rsid w:val="00B76C39"/>
    <w:rsid w:val="00B76F8A"/>
    <w:rsid w:val="00B77E89"/>
    <w:rsid w:val="00B8078A"/>
    <w:rsid w:val="00B81978"/>
    <w:rsid w:val="00B83A04"/>
    <w:rsid w:val="00B85A35"/>
    <w:rsid w:val="00B91E17"/>
    <w:rsid w:val="00B93547"/>
    <w:rsid w:val="00B93926"/>
    <w:rsid w:val="00B95910"/>
    <w:rsid w:val="00B9675F"/>
    <w:rsid w:val="00B97715"/>
    <w:rsid w:val="00B9771D"/>
    <w:rsid w:val="00B9783D"/>
    <w:rsid w:val="00BA03BB"/>
    <w:rsid w:val="00BA07D9"/>
    <w:rsid w:val="00BA1099"/>
    <w:rsid w:val="00BA124A"/>
    <w:rsid w:val="00BA2762"/>
    <w:rsid w:val="00BA36EB"/>
    <w:rsid w:val="00BA46B1"/>
    <w:rsid w:val="00BA4E11"/>
    <w:rsid w:val="00BA6AF2"/>
    <w:rsid w:val="00BA6EA4"/>
    <w:rsid w:val="00BA76D4"/>
    <w:rsid w:val="00BB033E"/>
    <w:rsid w:val="00BB10B4"/>
    <w:rsid w:val="00BB2380"/>
    <w:rsid w:val="00BB525F"/>
    <w:rsid w:val="00BB5D98"/>
    <w:rsid w:val="00BB7400"/>
    <w:rsid w:val="00BC02D5"/>
    <w:rsid w:val="00BC14FE"/>
    <w:rsid w:val="00BC1E20"/>
    <w:rsid w:val="00BC2317"/>
    <w:rsid w:val="00BC3EBA"/>
    <w:rsid w:val="00BC3EE4"/>
    <w:rsid w:val="00BC53F1"/>
    <w:rsid w:val="00BC5683"/>
    <w:rsid w:val="00BC5DA7"/>
    <w:rsid w:val="00BC65A3"/>
    <w:rsid w:val="00BC7152"/>
    <w:rsid w:val="00BC767A"/>
    <w:rsid w:val="00BD2E2F"/>
    <w:rsid w:val="00BD5330"/>
    <w:rsid w:val="00BD560D"/>
    <w:rsid w:val="00BE4861"/>
    <w:rsid w:val="00BE4AEC"/>
    <w:rsid w:val="00BF08C3"/>
    <w:rsid w:val="00BF2502"/>
    <w:rsid w:val="00BF2F94"/>
    <w:rsid w:val="00BF3683"/>
    <w:rsid w:val="00BF3E37"/>
    <w:rsid w:val="00BF4EC1"/>
    <w:rsid w:val="00BF625D"/>
    <w:rsid w:val="00BF6D07"/>
    <w:rsid w:val="00BF726E"/>
    <w:rsid w:val="00BF76CA"/>
    <w:rsid w:val="00BF7F97"/>
    <w:rsid w:val="00C016E1"/>
    <w:rsid w:val="00C0296B"/>
    <w:rsid w:val="00C0335B"/>
    <w:rsid w:val="00C035F5"/>
    <w:rsid w:val="00C0389C"/>
    <w:rsid w:val="00C045D8"/>
    <w:rsid w:val="00C04CCF"/>
    <w:rsid w:val="00C05544"/>
    <w:rsid w:val="00C05929"/>
    <w:rsid w:val="00C06FFC"/>
    <w:rsid w:val="00C070DC"/>
    <w:rsid w:val="00C102CF"/>
    <w:rsid w:val="00C10C2C"/>
    <w:rsid w:val="00C12425"/>
    <w:rsid w:val="00C136E4"/>
    <w:rsid w:val="00C14B04"/>
    <w:rsid w:val="00C206F7"/>
    <w:rsid w:val="00C20AD3"/>
    <w:rsid w:val="00C216DA"/>
    <w:rsid w:val="00C22469"/>
    <w:rsid w:val="00C23702"/>
    <w:rsid w:val="00C23D5D"/>
    <w:rsid w:val="00C258CA"/>
    <w:rsid w:val="00C25CB2"/>
    <w:rsid w:val="00C2651E"/>
    <w:rsid w:val="00C26C1B"/>
    <w:rsid w:val="00C311A3"/>
    <w:rsid w:val="00C3154B"/>
    <w:rsid w:val="00C3305E"/>
    <w:rsid w:val="00C333C7"/>
    <w:rsid w:val="00C33580"/>
    <w:rsid w:val="00C33BEC"/>
    <w:rsid w:val="00C34B63"/>
    <w:rsid w:val="00C35186"/>
    <w:rsid w:val="00C35449"/>
    <w:rsid w:val="00C35DCC"/>
    <w:rsid w:val="00C361B7"/>
    <w:rsid w:val="00C40E19"/>
    <w:rsid w:val="00C43239"/>
    <w:rsid w:val="00C44AEA"/>
    <w:rsid w:val="00C4618A"/>
    <w:rsid w:val="00C46E48"/>
    <w:rsid w:val="00C47A00"/>
    <w:rsid w:val="00C50B2E"/>
    <w:rsid w:val="00C518C8"/>
    <w:rsid w:val="00C54207"/>
    <w:rsid w:val="00C57957"/>
    <w:rsid w:val="00C57A66"/>
    <w:rsid w:val="00C601B5"/>
    <w:rsid w:val="00C6077D"/>
    <w:rsid w:val="00C6146A"/>
    <w:rsid w:val="00C65CE2"/>
    <w:rsid w:val="00C67B98"/>
    <w:rsid w:val="00C67D77"/>
    <w:rsid w:val="00C71DDC"/>
    <w:rsid w:val="00C7240D"/>
    <w:rsid w:val="00C72778"/>
    <w:rsid w:val="00C74029"/>
    <w:rsid w:val="00C747AB"/>
    <w:rsid w:val="00C75E59"/>
    <w:rsid w:val="00C762CB"/>
    <w:rsid w:val="00C81381"/>
    <w:rsid w:val="00C8176A"/>
    <w:rsid w:val="00C81AE5"/>
    <w:rsid w:val="00C81FF1"/>
    <w:rsid w:val="00C82F3E"/>
    <w:rsid w:val="00C83E45"/>
    <w:rsid w:val="00C85943"/>
    <w:rsid w:val="00C861F9"/>
    <w:rsid w:val="00C86642"/>
    <w:rsid w:val="00C866A0"/>
    <w:rsid w:val="00C87372"/>
    <w:rsid w:val="00C874D9"/>
    <w:rsid w:val="00C87EAB"/>
    <w:rsid w:val="00C909D6"/>
    <w:rsid w:val="00C92E0B"/>
    <w:rsid w:val="00C934A2"/>
    <w:rsid w:val="00C93BCF"/>
    <w:rsid w:val="00C93C5D"/>
    <w:rsid w:val="00C93DD9"/>
    <w:rsid w:val="00C953C4"/>
    <w:rsid w:val="00C95A94"/>
    <w:rsid w:val="00CA069D"/>
    <w:rsid w:val="00CA2D20"/>
    <w:rsid w:val="00CA39B5"/>
    <w:rsid w:val="00CA3CC4"/>
    <w:rsid w:val="00CA4B56"/>
    <w:rsid w:val="00CA6DA5"/>
    <w:rsid w:val="00CA7D89"/>
    <w:rsid w:val="00CB0AAC"/>
    <w:rsid w:val="00CB15EE"/>
    <w:rsid w:val="00CB1D14"/>
    <w:rsid w:val="00CB4E23"/>
    <w:rsid w:val="00CB6C67"/>
    <w:rsid w:val="00CB7920"/>
    <w:rsid w:val="00CC28F1"/>
    <w:rsid w:val="00CC2BAC"/>
    <w:rsid w:val="00CC3E8C"/>
    <w:rsid w:val="00CC5E65"/>
    <w:rsid w:val="00CC6040"/>
    <w:rsid w:val="00CC74EB"/>
    <w:rsid w:val="00CD1873"/>
    <w:rsid w:val="00CD211B"/>
    <w:rsid w:val="00CD2D8A"/>
    <w:rsid w:val="00CD38C0"/>
    <w:rsid w:val="00CD407C"/>
    <w:rsid w:val="00CD457B"/>
    <w:rsid w:val="00CD5575"/>
    <w:rsid w:val="00CD6D47"/>
    <w:rsid w:val="00CD7391"/>
    <w:rsid w:val="00CD7B0E"/>
    <w:rsid w:val="00CD7EC9"/>
    <w:rsid w:val="00CE0085"/>
    <w:rsid w:val="00CE012B"/>
    <w:rsid w:val="00CE028F"/>
    <w:rsid w:val="00CE02DF"/>
    <w:rsid w:val="00CE09CB"/>
    <w:rsid w:val="00CE0B73"/>
    <w:rsid w:val="00CE2CCD"/>
    <w:rsid w:val="00CE4CF6"/>
    <w:rsid w:val="00CE4D5C"/>
    <w:rsid w:val="00CE526B"/>
    <w:rsid w:val="00CE7635"/>
    <w:rsid w:val="00CE7FC2"/>
    <w:rsid w:val="00CF005C"/>
    <w:rsid w:val="00CF02A3"/>
    <w:rsid w:val="00CF0BCC"/>
    <w:rsid w:val="00CF2810"/>
    <w:rsid w:val="00CF3ED4"/>
    <w:rsid w:val="00CF6992"/>
    <w:rsid w:val="00CF6B51"/>
    <w:rsid w:val="00CF748C"/>
    <w:rsid w:val="00D00445"/>
    <w:rsid w:val="00D01C2F"/>
    <w:rsid w:val="00D02329"/>
    <w:rsid w:val="00D02F34"/>
    <w:rsid w:val="00D0314E"/>
    <w:rsid w:val="00D03C52"/>
    <w:rsid w:val="00D06D71"/>
    <w:rsid w:val="00D07B94"/>
    <w:rsid w:val="00D07DE4"/>
    <w:rsid w:val="00D10308"/>
    <w:rsid w:val="00D10A2B"/>
    <w:rsid w:val="00D11BB3"/>
    <w:rsid w:val="00D11CE0"/>
    <w:rsid w:val="00D123CC"/>
    <w:rsid w:val="00D13D36"/>
    <w:rsid w:val="00D13FF0"/>
    <w:rsid w:val="00D17A3D"/>
    <w:rsid w:val="00D17F9D"/>
    <w:rsid w:val="00D212B7"/>
    <w:rsid w:val="00D22BE0"/>
    <w:rsid w:val="00D23549"/>
    <w:rsid w:val="00D2555F"/>
    <w:rsid w:val="00D271F8"/>
    <w:rsid w:val="00D31A78"/>
    <w:rsid w:val="00D32CEF"/>
    <w:rsid w:val="00D33343"/>
    <w:rsid w:val="00D33E48"/>
    <w:rsid w:val="00D35478"/>
    <w:rsid w:val="00D36793"/>
    <w:rsid w:val="00D37BF8"/>
    <w:rsid w:val="00D4054C"/>
    <w:rsid w:val="00D411A2"/>
    <w:rsid w:val="00D429C2"/>
    <w:rsid w:val="00D435B3"/>
    <w:rsid w:val="00D4406E"/>
    <w:rsid w:val="00D44342"/>
    <w:rsid w:val="00D44B66"/>
    <w:rsid w:val="00D45640"/>
    <w:rsid w:val="00D50DBE"/>
    <w:rsid w:val="00D517FC"/>
    <w:rsid w:val="00D55609"/>
    <w:rsid w:val="00D60079"/>
    <w:rsid w:val="00D60C5D"/>
    <w:rsid w:val="00D62E29"/>
    <w:rsid w:val="00D64F36"/>
    <w:rsid w:val="00D65500"/>
    <w:rsid w:val="00D65C8A"/>
    <w:rsid w:val="00D708EF"/>
    <w:rsid w:val="00D71F89"/>
    <w:rsid w:val="00D730EF"/>
    <w:rsid w:val="00D7347B"/>
    <w:rsid w:val="00D75018"/>
    <w:rsid w:val="00D7504D"/>
    <w:rsid w:val="00D76178"/>
    <w:rsid w:val="00D77658"/>
    <w:rsid w:val="00D81D02"/>
    <w:rsid w:val="00D81D13"/>
    <w:rsid w:val="00D81FF1"/>
    <w:rsid w:val="00D82609"/>
    <w:rsid w:val="00D82C54"/>
    <w:rsid w:val="00D82E63"/>
    <w:rsid w:val="00D83CAD"/>
    <w:rsid w:val="00D847AA"/>
    <w:rsid w:val="00D84DC0"/>
    <w:rsid w:val="00D87214"/>
    <w:rsid w:val="00D90085"/>
    <w:rsid w:val="00D90B50"/>
    <w:rsid w:val="00D91582"/>
    <w:rsid w:val="00D92AE8"/>
    <w:rsid w:val="00D93822"/>
    <w:rsid w:val="00D93D6A"/>
    <w:rsid w:val="00D960CA"/>
    <w:rsid w:val="00D967EE"/>
    <w:rsid w:val="00D96D72"/>
    <w:rsid w:val="00D96DEA"/>
    <w:rsid w:val="00DA015A"/>
    <w:rsid w:val="00DA0D02"/>
    <w:rsid w:val="00DA2078"/>
    <w:rsid w:val="00DA3A16"/>
    <w:rsid w:val="00DA3B48"/>
    <w:rsid w:val="00DB0B4E"/>
    <w:rsid w:val="00DB3089"/>
    <w:rsid w:val="00DB319B"/>
    <w:rsid w:val="00DB4934"/>
    <w:rsid w:val="00DB61BF"/>
    <w:rsid w:val="00DB7517"/>
    <w:rsid w:val="00DB7B31"/>
    <w:rsid w:val="00DC0A90"/>
    <w:rsid w:val="00DC160B"/>
    <w:rsid w:val="00DC1789"/>
    <w:rsid w:val="00DC4646"/>
    <w:rsid w:val="00DC7031"/>
    <w:rsid w:val="00DC7494"/>
    <w:rsid w:val="00DD05AE"/>
    <w:rsid w:val="00DD2B8A"/>
    <w:rsid w:val="00DD31E9"/>
    <w:rsid w:val="00DD4BE3"/>
    <w:rsid w:val="00DD53D0"/>
    <w:rsid w:val="00DD56F6"/>
    <w:rsid w:val="00DD72E9"/>
    <w:rsid w:val="00DD79ED"/>
    <w:rsid w:val="00DD7DD0"/>
    <w:rsid w:val="00DE0FFC"/>
    <w:rsid w:val="00DE130B"/>
    <w:rsid w:val="00DE1A3C"/>
    <w:rsid w:val="00DE362B"/>
    <w:rsid w:val="00DE4A9A"/>
    <w:rsid w:val="00DE58BF"/>
    <w:rsid w:val="00DF0D23"/>
    <w:rsid w:val="00DF0D80"/>
    <w:rsid w:val="00DF2086"/>
    <w:rsid w:val="00DF3A07"/>
    <w:rsid w:val="00DF5F3C"/>
    <w:rsid w:val="00E01F04"/>
    <w:rsid w:val="00E060A4"/>
    <w:rsid w:val="00E0685F"/>
    <w:rsid w:val="00E07D29"/>
    <w:rsid w:val="00E07E8A"/>
    <w:rsid w:val="00E11378"/>
    <w:rsid w:val="00E137BC"/>
    <w:rsid w:val="00E150AB"/>
    <w:rsid w:val="00E16D12"/>
    <w:rsid w:val="00E16E5B"/>
    <w:rsid w:val="00E20BFB"/>
    <w:rsid w:val="00E20D76"/>
    <w:rsid w:val="00E214C6"/>
    <w:rsid w:val="00E2153B"/>
    <w:rsid w:val="00E23034"/>
    <w:rsid w:val="00E231E1"/>
    <w:rsid w:val="00E2327D"/>
    <w:rsid w:val="00E23E55"/>
    <w:rsid w:val="00E23F5A"/>
    <w:rsid w:val="00E258FF"/>
    <w:rsid w:val="00E3051E"/>
    <w:rsid w:val="00E30AE5"/>
    <w:rsid w:val="00E3215C"/>
    <w:rsid w:val="00E33637"/>
    <w:rsid w:val="00E35849"/>
    <w:rsid w:val="00E35C51"/>
    <w:rsid w:val="00E40757"/>
    <w:rsid w:val="00E40954"/>
    <w:rsid w:val="00E413DD"/>
    <w:rsid w:val="00E415C8"/>
    <w:rsid w:val="00E421A9"/>
    <w:rsid w:val="00E45734"/>
    <w:rsid w:val="00E46E49"/>
    <w:rsid w:val="00E50E00"/>
    <w:rsid w:val="00E50ED2"/>
    <w:rsid w:val="00E54FB5"/>
    <w:rsid w:val="00E55EEE"/>
    <w:rsid w:val="00E56968"/>
    <w:rsid w:val="00E56CF0"/>
    <w:rsid w:val="00E57FB6"/>
    <w:rsid w:val="00E6026A"/>
    <w:rsid w:val="00E64178"/>
    <w:rsid w:val="00E645FE"/>
    <w:rsid w:val="00E6515B"/>
    <w:rsid w:val="00E653A6"/>
    <w:rsid w:val="00E6668D"/>
    <w:rsid w:val="00E67D68"/>
    <w:rsid w:val="00E70A5C"/>
    <w:rsid w:val="00E71537"/>
    <w:rsid w:val="00E72960"/>
    <w:rsid w:val="00E743F4"/>
    <w:rsid w:val="00E75A08"/>
    <w:rsid w:val="00E80C40"/>
    <w:rsid w:val="00E81314"/>
    <w:rsid w:val="00E826CF"/>
    <w:rsid w:val="00E85B2D"/>
    <w:rsid w:val="00E85BA6"/>
    <w:rsid w:val="00E86ACB"/>
    <w:rsid w:val="00E87172"/>
    <w:rsid w:val="00E90A4C"/>
    <w:rsid w:val="00E91747"/>
    <w:rsid w:val="00E92786"/>
    <w:rsid w:val="00E92D52"/>
    <w:rsid w:val="00E96C08"/>
    <w:rsid w:val="00E970A2"/>
    <w:rsid w:val="00E975AD"/>
    <w:rsid w:val="00EA0F15"/>
    <w:rsid w:val="00EA1B73"/>
    <w:rsid w:val="00EA2450"/>
    <w:rsid w:val="00EA369D"/>
    <w:rsid w:val="00EA7064"/>
    <w:rsid w:val="00EA76E5"/>
    <w:rsid w:val="00EA7DE4"/>
    <w:rsid w:val="00EB0BAF"/>
    <w:rsid w:val="00EB0EC4"/>
    <w:rsid w:val="00EB2777"/>
    <w:rsid w:val="00EB3A85"/>
    <w:rsid w:val="00EB6D06"/>
    <w:rsid w:val="00EB6E4A"/>
    <w:rsid w:val="00EC0334"/>
    <w:rsid w:val="00EC07AE"/>
    <w:rsid w:val="00EC1495"/>
    <w:rsid w:val="00EC23F6"/>
    <w:rsid w:val="00EC240B"/>
    <w:rsid w:val="00ED00E9"/>
    <w:rsid w:val="00ED198C"/>
    <w:rsid w:val="00ED2034"/>
    <w:rsid w:val="00ED6B2A"/>
    <w:rsid w:val="00EE3489"/>
    <w:rsid w:val="00EE3EBE"/>
    <w:rsid w:val="00EE570C"/>
    <w:rsid w:val="00EE573F"/>
    <w:rsid w:val="00EF02C7"/>
    <w:rsid w:val="00EF0B6C"/>
    <w:rsid w:val="00EF1B9E"/>
    <w:rsid w:val="00EF3621"/>
    <w:rsid w:val="00EF3C0A"/>
    <w:rsid w:val="00EF4324"/>
    <w:rsid w:val="00F01BA7"/>
    <w:rsid w:val="00F03AFF"/>
    <w:rsid w:val="00F03CEC"/>
    <w:rsid w:val="00F049DC"/>
    <w:rsid w:val="00F05012"/>
    <w:rsid w:val="00F050C1"/>
    <w:rsid w:val="00F053C7"/>
    <w:rsid w:val="00F05C4D"/>
    <w:rsid w:val="00F07398"/>
    <w:rsid w:val="00F07A1C"/>
    <w:rsid w:val="00F07B99"/>
    <w:rsid w:val="00F10E34"/>
    <w:rsid w:val="00F110C2"/>
    <w:rsid w:val="00F11413"/>
    <w:rsid w:val="00F11B70"/>
    <w:rsid w:val="00F11BC3"/>
    <w:rsid w:val="00F13F1B"/>
    <w:rsid w:val="00F157EF"/>
    <w:rsid w:val="00F1612F"/>
    <w:rsid w:val="00F172EF"/>
    <w:rsid w:val="00F17534"/>
    <w:rsid w:val="00F21448"/>
    <w:rsid w:val="00F2199A"/>
    <w:rsid w:val="00F234CA"/>
    <w:rsid w:val="00F241D4"/>
    <w:rsid w:val="00F25AB3"/>
    <w:rsid w:val="00F268EF"/>
    <w:rsid w:val="00F27A9E"/>
    <w:rsid w:val="00F30B11"/>
    <w:rsid w:val="00F32C64"/>
    <w:rsid w:val="00F34061"/>
    <w:rsid w:val="00F36829"/>
    <w:rsid w:val="00F376FD"/>
    <w:rsid w:val="00F37819"/>
    <w:rsid w:val="00F40CDB"/>
    <w:rsid w:val="00F4224A"/>
    <w:rsid w:val="00F437EF"/>
    <w:rsid w:val="00F4389F"/>
    <w:rsid w:val="00F43ECF"/>
    <w:rsid w:val="00F450CC"/>
    <w:rsid w:val="00F45709"/>
    <w:rsid w:val="00F47DCB"/>
    <w:rsid w:val="00F51B26"/>
    <w:rsid w:val="00F51C20"/>
    <w:rsid w:val="00F5312A"/>
    <w:rsid w:val="00F576E4"/>
    <w:rsid w:val="00F6114C"/>
    <w:rsid w:val="00F629DE"/>
    <w:rsid w:val="00F63A75"/>
    <w:rsid w:val="00F64A14"/>
    <w:rsid w:val="00F66240"/>
    <w:rsid w:val="00F70038"/>
    <w:rsid w:val="00F70370"/>
    <w:rsid w:val="00F72AF8"/>
    <w:rsid w:val="00F73F9C"/>
    <w:rsid w:val="00F74DED"/>
    <w:rsid w:val="00F75557"/>
    <w:rsid w:val="00F80E37"/>
    <w:rsid w:val="00F8135A"/>
    <w:rsid w:val="00F84207"/>
    <w:rsid w:val="00F84234"/>
    <w:rsid w:val="00F8490B"/>
    <w:rsid w:val="00F85F16"/>
    <w:rsid w:val="00F8769F"/>
    <w:rsid w:val="00F90370"/>
    <w:rsid w:val="00F923CA"/>
    <w:rsid w:val="00F94193"/>
    <w:rsid w:val="00F94459"/>
    <w:rsid w:val="00F9455C"/>
    <w:rsid w:val="00F95A73"/>
    <w:rsid w:val="00F969E5"/>
    <w:rsid w:val="00F96C3B"/>
    <w:rsid w:val="00FA01AE"/>
    <w:rsid w:val="00FA07A1"/>
    <w:rsid w:val="00FA1356"/>
    <w:rsid w:val="00FA21DC"/>
    <w:rsid w:val="00FA268C"/>
    <w:rsid w:val="00FA4794"/>
    <w:rsid w:val="00FA633B"/>
    <w:rsid w:val="00FA6B6D"/>
    <w:rsid w:val="00FA6DB0"/>
    <w:rsid w:val="00FA6F03"/>
    <w:rsid w:val="00FB10EC"/>
    <w:rsid w:val="00FB147E"/>
    <w:rsid w:val="00FB2559"/>
    <w:rsid w:val="00FB38BD"/>
    <w:rsid w:val="00FB5BDE"/>
    <w:rsid w:val="00FB70D0"/>
    <w:rsid w:val="00FC0541"/>
    <w:rsid w:val="00FC0E5F"/>
    <w:rsid w:val="00FC1BE4"/>
    <w:rsid w:val="00FC20CB"/>
    <w:rsid w:val="00FC5CB4"/>
    <w:rsid w:val="00FC7012"/>
    <w:rsid w:val="00FC7967"/>
    <w:rsid w:val="00FC7DBE"/>
    <w:rsid w:val="00FC7DC0"/>
    <w:rsid w:val="00FD0BAB"/>
    <w:rsid w:val="00FD1630"/>
    <w:rsid w:val="00FD1D96"/>
    <w:rsid w:val="00FD35D3"/>
    <w:rsid w:val="00FD3703"/>
    <w:rsid w:val="00FE00C2"/>
    <w:rsid w:val="00FE1283"/>
    <w:rsid w:val="00FE1DED"/>
    <w:rsid w:val="00FE3685"/>
    <w:rsid w:val="00FE4B51"/>
    <w:rsid w:val="00FE5715"/>
    <w:rsid w:val="00FE5F18"/>
    <w:rsid w:val="00FE7942"/>
    <w:rsid w:val="00FF09F1"/>
    <w:rsid w:val="00FF1052"/>
    <w:rsid w:val="00FF4E73"/>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294D5"/>
  <w15:docId w15:val="{019A9A10-CCC5-4489-8D64-A33F18A42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D68"/>
  </w:style>
  <w:style w:type="paragraph" w:styleId="Heading1">
    <w:name w:val="heading 1"/>
    <w:basedOn w:val="Normal"/>
    <w:next w:val="Normal"/>
    <w:link w:val="Heading1Char"/>
    <w:qFormat/>
    <w:rsid w:val="00E67D68"/>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D68"/>
    <w:rPr>
      <w:rFonts w:ascii="Angsana New" w:eastAsia="Times New Roman" w:hAnsi="Angsana New" w:cs="Angsana New"/>
      <w:sz w:val="32"/>
      <w:szCs w:val="32"/>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basedOn w:val="Normal"/>
    <w:link w:val="BodyTex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20"/>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link w:val="ListParagraph"/>
    <w:uiPriority w:val="34"/>
    <w:locked/>
    <w:rsid w:val="003E36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CA3E5-3F3F-4E34-B3A9-BD1059BFD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2262</TotalTime>
  <Pages>38</Pages>
  <Words>9036</Words>
  <Characters>51510</Characters>
  <Application>Microsoft Office Word</Application>
  <DocSecurity>0</DocSecurity>
  <Lines>429</Lines>
  <Paragraphs>120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ชยุส บุญสุภา</cp:lastModifiedBy>
  <cp:revision>246</cp:revision>
  <cp:lastPrinted>2020-08-12T14:32:00Z</cp:lastPrinted>
  <dcterms:created xsi:type="dcterms:W3CDTF">2020-05-06T06:31:00Z</dcterms:created>
  <dcterms:modified xsi:type="dcterms:W3CDTF">2020-08-12T14:35:00Z</dcterms:modified>
</cp:coreProperties>
</file>