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4B7564" w:rsidRPr="004B7564" w:rsidTr="00A341BF">
        <w:trPr>
          <w:trHeight w:val="2865"/>
        </w:trPr>
        <w:tc>
          <w:tcPr>
            <w:tcW w:w="2268" w:type="dxa"/>
          </w:tcPr>
          <w:p w:rsidR="00E0585C" w:rsidRPr="004B7564" w:rsidRDefault="00E0585C">
            <w:pPr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บริษัท </w:t>
            </w:r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วีรันดา รีสอร</w:t>
            </w:r>
            <w:proofErr w:type="spellStart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์ท</w:t>
            </w:r>
            <w:proofErr w:type="spellEnd"/>
            <w:r w:rsidR="008F6E78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จำกัด</w:t>
            </w:r>
            <w:r w:rsidR="004B1294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 (</w:t>
            </w:r>
            <w:r w:rsidR="004B1294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มหาชน) 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และบริษัทย่อย</w:t>
            </w:r>
          </w:p>
          <w:p w:rsidR="00C20878" w:rsidRPr="004B7564" w:rsidRDefault="00C20878" w:rsidP="00C20878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รายงาน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การสอบทาน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 xml:space="preserve"> และ </w:t>
            </w:r>
            <w:r w:rsidR="00E73BC3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ข้อมูลทาง</w:t>
            </w:r>
            <w:r w:rsidRPr="004B7564">
              <w:rPr>
                <w:rFonts w:ascii="Angsana New" w:hAnsi="Angsana New"/>
                <w:color w:val="000000" w:themeColor="text1"/>
                <w:sz w:val="36"/>
                <w:szCs w:val="36"/>
                <w:cs/>
              </w:rPr>
              <w:t>การเงิน</w:t>
            </w:r>
            <w:r w:rsidR="006D368D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ระหว่างกาล</w:t>
            </w:r>
          </w:p>
          <w:p w:rsidR="006F04B3" w:rsidRPr="004B7564" w:rsidRDefault="000E3872" w:rsidP="00F85037">
            <w:pPr>
              <w:ind w:left="14"/>
              <w:rPr>
                <w:rFonts w:ascii="Angsana New" w:hAnsi="Angsana New"/>
                <w:color w:val="000000" w:themeColor="text1"/>
                <w:sz w:val="36"/>
                <w:szCs w:val="36"/>
              </w:rPr>
            </w:pP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สำหรับ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งวด</w:t>
            </w:r>
            <w:r w:rsidR="00297C59" w:rsidRPr="004B7564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สามเดือน</w:t>
            </w:r>
            <w:r w:rsidR="002D5742">
              <w:rPr>
                <w:rFonts w:ascii="Angsana New" w:eastAsia="MS Mincho" w:hAnsi="Angsana New" w:hint="cs"/>
                <w:color w:val="000000" w:themeColor="text1"/>
                <w:sz w:val="36"/>
                <w:szCs w:val="36"/>
                <w:cs/>
              </w:rPr>
              <w:t>และหกเดือน</w:t>
            </w:r>
            <w:r w:rsidR="00297C59" w:rsidRPr="004B7564">
              <w:rPr>
                <w:rFonts w:ascii="Angsana New" w:eastAsia="MS Mincho" w:hAnsi="Angsana New"/>
                <w:color w:val="000000" w:themeColor="text1"/>
                <w:sz w:val="36"/>
                <w:szCs w:val="36"/>
                <w:cs/>
              </w:rPr>
              <w:t>สิ้นสุด</w:t>
            </w:r>
            <w:r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วันที่ </w:t>
            </w:r>
            <w:r w:rsidR="002D5742">
              <w:rPr>
                <w:rFonts w:ascii="Angsana New" w:hAnsi="Angsana New"/>
                <w:color w:val="000000" w:themeColor="text1"/>
                <w:sz w:val="36"/>
                <w:szCs w:val="36"/>
              </w:rPr>
              <w:t xml:space="preserve">30 </w:t>
            </w:r>
            <w:r w:rsidR="002D5742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>มิถุนายน</w:t>
            </w:r>
            <w:r w:rsidR="00F85037" w:rsidRPr="004B7564">
              <w:rPr>
                <w:rFonts w:ascii="Angsana New" w:hAnsi="Angsana New" w:hint="cs"/>
                <w:color w:val="000000" w:themeColor="text1"/>
                <w:sz w:val="36"/>
                <w:szCs w:val="36"/>
                <w:cs/>
              </w:rPr>
              <w:t xml:space="preserve"> </w:t>
            </w:r>
            <w:r w:rsidR="00F85037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256</w:t>
            </w:r>
            <w:r w:rsidR="00C2760A" w:rsidRPr="004B7564">
              <w:rPr>
                <w:rFonts w:ascii="Angsana New" w:hAnsi="Angsana New"/>
                <w:color w:val="000000" w:themeColor="text1"/>
                <w:sz w:val="36"/>
                <w:szCs w:val="36"/>
              </w:rPr>
              <w:t>3</w:t>
            </w:r>
          </w:p>
        </w:tc>
      </w:tr>
    </w:tbl>
    <w:p w:rsidR="00B626F4" w:rsidRPr="004B7564" w:rsidRDefault="00B626F4">
      <w:pPr>
        <w:rPr>
          <w:color w:val="000000" w:themeColor="text1"/>
        </w:rPr>
        <w:sectPr w:rsidR="00B626F4" w:rsidRPr="004B756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50D33" w:rsidRPr="004B7564" w:rsidRDefault="00D50D33" w:rsidP="00E73BC3">
      <w:pPr>
        <w:pStyle w:val="Heading3"/>
        <w:jc w:val="left"/>
        <w:rPr>
          <w:b/>
          <w:bCs/>
          <w:color w:val="000000" w:themeColor="text1"/>
          <w:sz w:val="32"/>
          <w:szCs w:val="32"/>
          <w:u w:val="none"/>
        </w:rPr>
      </w:pPr>
      <w:r w:rsidRPr="004B7564">
        <w:rPr>
          <w:rFonts w:hint="cs"/>
          <w:b/>
          <w:bCs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D50D33" w:rsidRPr="004B7564" w:rsidRDefault="00D50D33" w:rsidP="00E73BC3">
      <w:pPr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เสนอต่อผู้ถือหุ้นของบริษัท วีรันดา รีสอร</w:t>
      </w:r>
      <w:proofErr w:type="spellStart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="Angsana New" w:hAnsi="Angsana New" w:hint="cs"/>
          <w:color w:val="000000" w:themeColor="text1"/>
          <w:sz w:val="32"/>
          <w:szCs w:val="32"/>
          <w:cs/>
        </w:rPr>
        <w:t>(มหาชน)</w:t>
      </w:r>
    </w:p>
    <w:p w:rsidR="00D50D33" w:rsidRPr="004B7564" w:rsidRDefault="00D50D33" w:rsidP="00E73BC3">
      <w:pPr>
        <w:pStyle w:val="CM2"/>
        <w:spacing w:before="360" w:after="120"/>
        <w:ind w:right="-43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2D574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30 </w:t>
      </w:r>
      <w:r w:rsidR="002D57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มิถุนายน</w:t>
      </w:r>
      <w:r w:rsidR="00F85037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256</w:t>
      </w:r>
      <w:r w:rsidR="00C2760A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งบกำไรขาดทุนเบ็ดเสร็จรวม</w:t>
      </w:r>
      <w:r w:rsidR="002D5742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สำหรับงวดสามเดือน</w:t>
      </w:r>
      <w:r w:rsidR="002D57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และหกเดือน</w:t>
      </w:r>
      <w:r w:rsidR="002D5742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สิ้นสุดวันเดียวกัน</w:t>
      </w:r>
      <w:r w:rsidR="00F8503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44C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2D574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หก</w:t>
      </w:r>
      <w:r w:rsidR="00297C59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เดือน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ระหว่างกาล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แบบย่อของ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 xml:space="preserve">บริษัท </w:t>
      </w:r>
      <w:r w:rsidR="009E42A1">
        <w:rPr>
          <w:rFonts w:asciiTheme="majorBidi" w:hAnsiTheme="majorBidi" w:cs="Angsana New"/>
          <w:color w:val="000000" w:themeColor="text1"/>
          <w:sz w:val="32"/>
          <w:szCs w:val="32"/>
        </w:rPr>
        <w:t xml:space="preserve">            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วีรันดา</w:t>
      </w:r>
      <w:r w:rsidR="00F517C7" w:rsidRPr="004B7564">
        <w:rPr>
          <w:rFonts w:asciiTheme="majorBidi" w:hAnsiTheme="majorBidi" w:cs="Angsana New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="Angsana New"/>
          <w:color w:val="000000" w:themeColor="text1"/>
          <w:sz w:val="32"/>
          <w:szCs w:val="32"/>
          <w:cs/>
        </w:rPr>
        <w:t>รี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 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(มหาชน)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และบริษัทย่อย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4E167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กลุ่มบริษัท</w:t>
      </w:r>
      <w:r w:rsidR="004E167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และได้สอบทานข้อมูลทางการเงินเฉพาะกิจการของบริษัท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วีรันดา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รีสอร</w:t>
      </w:r>
      <w:proofErr w:type="spellStart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์ท</w:t>
      </w:r>
      <w:proofErr w:type="spellEnd"/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จำกัด</w:t>
      </w:r>
      <w:r w:rsidR="00D40EED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(มหาชน)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ด้วยเช่นกัน</w:t>
      </w:r>
      <w:r w:rsidR="00E73BC3"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</w:t>
      </w:r>
      <w:r w:rsidR="00644CC3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="006D368D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D50D33" w:rsidRPr="004B7564" w:rsidRDefault="00D50D33" w:rsidP="00E73BC3">
      <w:pPr>
        <w:pStyle w:val="CM2"/>
        <w:spacing w:before="24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ขอบเขตการสอบทาน </w:t>
      </w:r>
    </w:p>
    <w:p w:rsidR="00D50D33" w:rsidRPr="004B7564" w:rsidRDefault="00D50D33" w:rsidP="00E73BC3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2410</w:t>
      </w:r>
      <w:r w:rsidR="00F517C7" w:rsidRPr="004B756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47515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ข้าพเจ้าจึงไม่ได้แสดงความเห็นต่อข้อมูลทางการเงินระหว่างกาลที่สอบทาน</w:t>
      </w:r>
    </w:p>
    <w:p w:rsidR="00D50D33" w:rsidRPr="004B7564" w:rsidRDefault="00D50D33" w:rsidP="00E73BC3">
      <w:pPr>
        <w:pStyle w:val="CM2"/>
        <w:spacing w:before="24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ข้อสรุป </w:t>
      </w:r>
    </w:p>
    <w:p w:rsidR="00D50D33" w:rsidRPr="004B7564" w:rsidRDefault="00D50D33" w:rsidP="00E73BC3">
      <w:pPr>
        <w:pStyle w:val="CM2"/>
        <w:spacing w:before="120" w:after="12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4B756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การบัญชีฉบับที่ </w:t>
      </w:r>
      <w:r w:rsidRPr="004B7564">
        <w:rPr>
          <w:rFonts w:asciiTheme="majorBidi" w:hAnsiTheme="majorBidi" w:cstheme="majorBidi"/>
          <w:color w:val="000000" w:themeColor="text1"/>
          <w:sz w:val="32"/>
          <w:szCs w:val="32"/>
        </w:rPr>
        <w:t>34</w:t>
      </w:r>
      <w:r w:rsidRPr="004B756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:rsidR="00844ADF" w:rsidRPr="003062BF" w:rsidRDefault="00844ADF" w:rsidP="00966525">
      <w:pPr>
        <w:spacing w:before="60" w:after="60"/>
        <w:rPr>
          <w:rFonts w:ascii="Angsana New" w:hAnsi="Angsana New"/>
          <w:b/>
          <w:bCs/>
          <w:sz w:val="32"/>
          <w:szCs w:val="32"/>
        </w:rPr>
      </w:pPr>
      <w:bookmarkStart w:id="0" w:name="_Hlk40005497"/>
      <w:r w:rsidRPr="003062BF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:rsidR="003062BF" w:rsidRPr="003062BF" w:rsidRDefault="003062BF" w:rsidP="00966525">
      <w:pPr>
        <w:spacing w:before="60" w:after="60"/>
        <w:rPr>
          <w:rFonts w:asciiTheme="majorBidi" w:hAnsiTheme="majorBidi" w:cstheme="majorBidi"/>
          <w:sz w:val="32"/>
          <w:szCs w:val="32"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ข้าพเจ้าขอให้สังเกตหมายเหตุประกอบงบการเงินรวมระหว่างกาลข้อต่อไปนี้</w:t>
      </w:r>
    </w:p>
    <w:p w:rsidR="003062BF" w:rsidRPr="009E4291" w:rsidRDefault="009E4291" w:rsidP="00966525">
      <w:pPr>
        <w:spacing w:before="60" w:after="60"/>
        <w:ind w:left="540" w:hanging="540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ก)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1.5 </w:t>
      </w:r>
      <w:r>
        <w:rPr>
          <w:rFonts w:asciiTheme="majorBidi" w:hAnsiTheme="majorBidi" w:hint="cs"/>
          <w:sz w:val="32"/>
          <w:szCs w:val="32"/>
          <w:cs/>
        </w:rPr>
        <w:t xml:space="preserve">และข้อ </w:t>
      </w:r>
      <w:r>
        <w:rPr>
          <w:rFonts w:asciiTheme="majorBidi" w:hAnsiTheme="majorBidi"/>
          <w:sz w:val="32"/>
          <w:szCs w:val="32"/>
        </w:rPr>
        <w:t>2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กลุ่มบริษัทได้นำ</w:t>
      </w:r>
      <w:r w:rsidRPr="009E4291">
        <w:rPr>
          <w:rFonts w:asciiTheme="majorBidi" w:hAnsiTheme="majorBidi"/>
          <w:sz w:val="32"/>
          <w:szCs w:val="32"/>
          <w:cs/>
        </w:rPr>
        <w:t>มาตรฐานการรายงานทางการเงิน</w:t>
      </w:r>
      <w:r w:rsidRPr="009E4291">
        <w:rPr>
          <w:rFonts w:asciiTheme="majorBidi" w:hAnsiTheme="majorBidi" w:hint="cs"/>
          <w:sz w:val="32"/>
          <w:szCs w:val="32"/>
          <w:cs/>
        </w:rPr>
        <w:t>กลุ่มเครื่องมือทางการเงิน</w:t>
      </w:r>
      <w:r w:rsidR="008838DD">
        <w:rPr>
          <w:rFonts w:asciiTheme="majorBidi" w:hAnsi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และ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/>
          <w:sz w:val="32"/>
          <w:szCs w:val="32"/>
        </w:rPr>
        <w:t>16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 เรื่อง สัญญาเช่า</w:t>
      </w:r>
      <w:r w:rsidR="003062BF" w:rsidRPr="009E4291">
        <w:rPr>
          <w:rFonts w:asciiTheme="majorBidi" w:hAnsiTheme="majorBidi" w:hint="cs"/>
          <w:sz w:val="32"/>
          <w:szCs w:val="32"/>
          <w:cs/>
        </w:rPr>
        <w:t xml:space="preserve"> </w:t>
      </w:r>
      <w:r w:rsidR="003062BF" w:rsidRPr="009E4291">
        <w:rPr>
          <w:rFonts w:asciiTheme="majorBidi" w:hAnsiTheme="majorBidi"/>
          <w:sz w:val="32"/>
          <w:szCs w:val="32"/>
          <w:cs/>
        </w:rPr>
        <w:t xml:space="preserve">มาถือปฏิบัติ </w:t>
      </w:r>
    </w:p>
    <w:p w:rsidR="00966525" w:rsidRDefault="00966525" w:rsidP="00966525">
      <w:pPr>
        <w:spacing w:before="60" w:after="60"/>
        <w:ind w:left="540" w:hanging="540"/>
        <w:rPr>
          <w:rFonts w:ascii="Angsana New" w:hAnsi="Angsana New"/>
          <w:sz w:val="32"/>
          <w:szCs w:val="32"/>
          <w:cs/>
        </w:rPr>
        <w:sectPr w:rsidR="00966525" w:rsidSect="00966525"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:rsidR="00787585" w:rsidRDefault="009E4291" w:rsidP="007B27B3">
      <w:pPr>
        <w:spacing w:before="120" w:after="120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ข)</w:t>
      </w:r>
      <w:r>
        <w:rPr>
          <w:rFonts w:ascii="Angsana New" w:hAnsi="Angsana New"/>
          <w:sz w:val="32"/>
          <w:szCs w:val="32"/>
          <w:cs/>
        </w:rPr>
        <w:tab/>
      </w:r>
      <w:r w:rsidR="003062BF" w:rsidRPr="009E4291">
        <w:rPr>
          <w:rFonts w:ascii="Angsana New" w:hAnsi="Angsana New"/>
          <w:sz w:val="32"/>
          <w:szCs w:val="32"/>
          <w:cs/>
        </w:rPr>
        <w:t>หมายเหตุประกอบงบการเงินรวมระหว่างกาลข้อ</w:t>
      </w:r>
      <w:r w:rsidR="003062BF" w:rsidRPr="009E4291">
        <w:rPr>
          <w:rFonts w:ascii="Angsana New" w:hAnsi="Angsana New"/>
          <w:sz w:val="32"/>
          <w:szCs w:val="32"/>
        </w:rPr>
        <w:t xml:space="preserve"> </w:t>
      </w:r>
      <w:r w:rsidR="00CC4B8A" w:rsidRPr="009E4291">
        <w:rPr>
          <w:rFonts w:ascii="Angsana New" w:hAnsi="Angsana New"/>
          <w:sz w:val="32"/>
          <w:szCs w:val="32"/>
        </w:rPr>
        <w:t>1.</w:t>
      </w:r>
      <w:r w:rsidR="00787585">
        <w:rPr>
          <w:rFonts w:ascii="Angsana New" w:hAnsi="Angsana New"/>
          <w:sz w:val="32"/>
          <w:szCs w:val="32"/>
        </w:rPr>
        <w:t>5</w:t>
      </w:r>
      <w:r w:rsidR="00CC4B8A" w:rsidRPr="009E4291">
        <w:rPr>
          <w:rFonts w:ascii="Angsana New" w:hAnsi="Angsana New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เนื่องด้วยผลกระทบจากสถานการณ์การแพร่ระบาดของโรคติดเชื้อไวรัสโค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2019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กลุ่มบริษัทได้จัดทำข้อมูลทางการเงินระหว่างกาลสำหรับงวด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>สามเดือนและ</w:t>
      </w:r>
      <w:r w:rsidR="002E55FD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9E42A1">
        <w:rPr>
          <w:rFonts w:ascii="Angsana New" w:hAnsi="Angsana New" w:hint="cs"/>
          <w:sz w:val="32"/>
          <w:szCs w:val="32"/>
          <w:cs/>
        </w:rPr>
        <w:t>หก</w:t>
      </w:r>
      <w:r w:rsidR="00844ADF" w:rsidRPr="009E4291">
        <w:rPr>
          <w:rFonts w:ascii="Angsana New" w:hAnsi="Angsana New"/>
          <w:sz w:val="32"/>
          <w:szCs w:val="32"/>
          <w:cs/>
        </w:rPr>
        <w:t>เดือน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สิ้นสุดวันที่</w:t>
      </w:r>
      <w:r w:rsidR="00844ADF" w:rsidRPr="009E4291">
        <w:rPr>
          <w:rFonts w:ascii="Angsana New" w:hAnsi="Angsana New"/>
          <w:spacing w:val="-4"/>
          <w:sz w:val="32"/>
          <w:szCs w:val="32"/>
        </w:rPr>
        <w:t xml:space="preserve"> </w:t>
      </w:r>
      <w:r w:rsidR="009E42A1">
        <w:rPr>
          <w:rFonts w:ascii="Angsana New" w:hAnsi="Angsana New"/>
          <w:spacing w:val="-4"/>
          <w:sz w:val="32"/>
          <w:szCs w:val="32"/>
        </w:rPr>
        <w:t xml:space="preserve">30 </w:t>
      </w:r>
      <w:r w:rsidR="009E42A1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2563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โค</w:t>
      </w:r>
      <w:proofErr w:type="spellStart"/>
      <w:r w:rsidR="00844ADF" w:rsidRPr="009E4291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pacing w:val="-4"/>
          <w:sz w:val="32"/>
          <w:szCs w:val="32"/>
        </w:rPr>
        <w:t>2019</w:t>
      </w:r>
      <w:r w:rsidR="00644CC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 xml:space="preserve">ที่ประกาศโดยสภาวิชาชีพบัญชี มาถือปฏิบัติ </w:t>
      </w:r>
    </w:p>
    <w:p w:rsidR="007B27B3" w:rsidRDefault="00787585" w:rsidP="007B27B3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 w:rsidR="00844ADF" w:rsidRPr="009E4291">
        <w:rPr>
          <w:rFonts w:ascii="Angsana New" w:hAnsi="Angsana New"/>
          <w:spacing w:val="-4"/>
          <w:sz w:val="32"/>
          <w:szCs w:val="32"/>
          <w:cs/>
        </w:rPr>
        <w:t>ทั้งนี้ สถานการณ์</w:t>
      </w:r>
      <w:r w:rsidR="00844ADF" w:rsidRPr="009E4291">
        <w:rPr>
          <w:rFonts w:ascii="Angsana New" w:hAnsi="Angsana New"/>
          <w:sz w:val="32"/>
          <w:szCs w:val="32"/>
          <w:cs/>
        </w:rPr>
        <w:t>แพร่ระบาดของโรคติดเชื้อไวรัสโค</w:t>
      </w:r>
      <w:proofErr w:type="spellStart"/>
      <w:r w:rsidR="00844ADF" w:rsidRPr="009E4291">
        <w:rPr>
          <w:rFonts w:ascii="Angsana New" w:hAnsi="Angsana New"/>
          <w:sz w:val="32"/>
          <w:szCs w:val="32"/>
          <w:cs/>
        </w:rPr>
        <w:t>โร</w:t>
      </w:r>
      <w:proofErr w:type="spellEnd"/>
      <w:r w:rsidR="00844ADF" w:rsidRPr="009E4291">
        <w:rPr>
          <w:rFonts w:ascii="Angsana New" w:hAnsi="Angsana New"/>
          <w:sz w:val="32"/>
          <w:szCs w:val="32"/>
          <w:cs/>
        </w:rPr>
        <w:t xml:space="preserve">นา </w:t>
      </w:r>
      <w:r w:rsidR="00844ADF" w:rsidRPr="009E4291">
        <w:rPr>
          <w:rFonts w:ascii="Angsana New" w:hAnsi="Angsana New"/>
          <w:sz w:val="32"/>
          <w:szCs w:val="32"/>
        </w:rPr>
        <w:t>2019</w:t>
      </w:r>
      <w:r w:rsidR="00844ADF" w:rsidRPr="009E4291">
        <w:rPr>
          <w:rFonts w:ascii="Angsana New" w:hAnsi="Angsana New"/>
          <w:sz w:val="32"/>
          <w:szCs w:val="32"/>
          <w:cs/>
        </w:rPr>
        <w:t xml:space="preserve"> 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="000F0B66">
        <w:rPr>
          <w:rFonts w:ascii="Angsana New" w:hAnsi="Angsana New" w:hint="cs"/>
          <w:sz w:val="32"/>
          <w:szCs w:val="32"/>
          <w:cs/>
        </w:rPr>
        <w:t xml:space="preserve"> </w:t>
      </w:r>
      <w:r w:rsidR="00677F0D">
        <w:rPr>
          <w:rFonts w:ascii="Angsana New" w:hAnsi="Angsana New"/>
          <w:sz w:val="32"/>
          <w:szCs w:val="32"/>
          <w:cs/>
        </w:rPr>
        <w:t>สถานการณ์ดังกล่าวมีผลกระทบต่อกิจกรรมทางธุรกิจของกลุ่มบริษัทในส่วนที่เกี่ยวกับการดำเนินงานของธุรกิจโรงแรม โดยกลุ่มบริษัทได้ปิดให้บริการโรงแรม</w:t>
      </w:r>
      <w:r>
        <w:rPr>
          <w:rFonts w:ascii="Angsana New" w:hAnsi="Angsana New" w:hint="cs"/>
          <w:sz w:val="32"/>
          <w:szCs w:val="32"/>
          <w:cs/>
        </w:rPr>
        <w:t>ในช่วงเวลาหนึ่งตาม</w:t>
      </w:r>
      <w:r w:rsidR="00677F0D">
        <w:rPr>
          <w:rFonts w:ascii="Angsana New" w:hAnsi="Angsana New" w:hint="cs"/>
          <w:sz w:val="32"/>
          <w:szCs w:val="32"/>
          <w:cs/>
        </w:rPr>
        <w:t>มาตรการ</w:t>
      </w:r>
      <w:proofErr w:type="spellStart"/>
      <w:r w:rsidR="00677F0D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="00677F0D">
        <w:rPr>
          <w:rFonts w:ascii="Angsana New" w:hAnsi="Angsana New" w:hint="cs"/>
          <w:sz w:val="32"/>
          <w:szCs w:val="32"/>
          <w:cs/>
        </w:rPr>
        <w:t>ของภาครัฐ</w:t>
      </w:r>
      <w:r>
        <w:rPr>
          <w:rFonts w:ascii="Angsana New" w:hAnsi="Angsana New" w:hint="cs"/>
          <w:sz w:val="32"/>
          <w:szCs w:val="32"/>
          <w:cs/>
        </w:rPr>
        <w:t xml:space="preserve">  ตามที่กล่าวในหมายเหตุประกอบงบการเงินรวมระหว่างกาลข้อ </w:t>
      </w:r>
      <w:r>
        <w:rPr>
          <w:rFonts w:ascii="Angsana New" w:hAnsi="Angsana New"/>
          <w:sz w:val="32"/>
          <w:szCs w:val="32"/>
        </w:rPr>
        <w:t xml:space="preserve">1.2 </w:t>
      </w:r>
      <w:r w:rsidR="007B27B3">
        <w:rPr>
          <w:rFonts w:ascii="Angsana New" w:hAnsi="Angsana New" w:hint="cs"/>
          <w:sz w:val="32"/>
          <w:szCs w:val="32"/>
          <w:cs/>
        </w:rPr>
        <w:t>รวมถึง</w:t>
      </w:r>
      <w:r w:rsidR="00677F0D">
        <w:rPr>
          <w:rFonts w:ascii="Angsana New" w:hAnsi="Angsana New"/>
          <w:sz w:val="32"/>
          <w:szCs w:val="32"/>
          <w:cs/>
        </w:rPr>
        <w:t xml:space="preserve">การลงทุนในกองทุนตราสารหนี้ที่บริหารจัดการโดยบริษัทหลักทรัพย์จัดการกองทุนแห่งหนึ่งซึ่งประกาศเลิกกองทุนในปลายเดือนมีนาคม </w:t>
      </w:r>
      <w:r w:rsidR="00677F0D">
        <w:rPr>
          <w:rFonts w:ascii="Angsana New" w:hAnsi="Angsana New"/>
          <w:sz w:val="32"/>
          <w:szCs w:val="32"/>
        </w:rPr>
        <w:t xml:space="preserve">2563 </w:t>
      </w:r>
      <w:r w:rsidR="00677F0D">
        <w:rPr>
          <w:rFonts w:ascii="Angsana New" w:hAnsi="Angsana New" w:hint="cs"/>
          <w:sz w:val="32"/>
          <w:szCs w:val="32"/>
          <w:cs/>
        </w:rPr>
        <w:t>นั้น ปัจจุบันอยู่ระหว่างชำระบัญชีกองทุนตามที่กล่าวในหมายเหตุประกอบงบการเงิน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677F0D">
        <w:rPr>
          <w:rFonts w:ascii="Angsana New" w:hAnsi="Angsana New" w:hint="cs"/>
          <w:sz w:val="32"/>
          <w:szCs w:val="32"/>
          <w:cs/>
        </w:rPr>
        <w:t xml:space="preserve">ข้อ </w:t>
      </w:r>
      <w:r w:rsidR="00677F0D">
        <w:rPr>
          <w:rFonts w:ascii="Angsana New" w:hAnsi="Angsana New"/>
          <w:sz w:val="32"/>
          <w:szCs w:val="32"/>
        </w:rPr>
        <w:t>5</w:t>
      </w:r>
      <w:r w:rsidR="00677F0D">
        <w:rPr>
          <w:rFonts w:ascii="Angsana New" w:hAnsi="Angsana New" w:hint="cs"/>
          <w:sz w:val="32"/>
          <w:szCs w:val="32"/>
          <w:cs/>
        </w:rPr>
        <w:t xml:space="preserve"> ซึ่งอาจส่งผลกระทบต่อฐานะการเงิน และกระแสเงินสดในอนาคตของกลุ่มบริษัท</w:t>
      </w:r>
    </w:p>
    <w:p w:rsidR="00677F0D" w:rsidRDefault="007B27B3" w:rsidP="007B27B3">
      <w:pPr>
        <w:spacing w:before="120" w:after="120"/>
        <w:ind w:left="540" w:hanging="540"/>
        <w:rPr>
          <w:rFonts w:ascii="Angsana New" w:hAnsi="Angsana New" w:hint="cs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677F0D">
        <w:rPr>
          <w:rFonts w:ascii="Angsana New" w:hAnsi="Angsana New" w:hint="cs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</w:t>
      </w:r>
      <w:r w:rsidR="003938D8">
        <w:rPr>
          <w:rFonts w:ascii="Angsana New" w:hAnsi="Angsana New" w:hint="cs"/>
          <w:sz w:val="32"/>
          <w:szCs w:val="32"/>
          <w:cs/>
        </w:rPr>
        <w:t>ประมาณได้อย่างสมเหตุสมผล</w:t>
      </w:r>
      <w:bookmarkStart w:id="1" w:name="_GoBack"/>
      <w:bookmarkEnd w:id="1"/>
    </w:p>
    <w:p w:rsidR="009E4291" w:rsidRPr="003062BF" w:rsidRDefault="009E4291" w:rsidP="007B27B3">
      <w:pPr>
        <w:pStyle w:val="ListParagraph"/>
        <w:spacing w:before="120" w:after="120" w:line="240" w:lineRule="auto"/>
        <w:ind w:left="0"/>
        <w:contextualSpacing w:val="0"/>
        <w:rPr>
          <w:rFonts w:ascii="Angsana New" w:hAnsi="Angsana New" w:cs="Angsana New"/>
          <w:sz w:val="32"/>
          <w:szCs w:val="32"/>
          <w:cs/>
        </w:rPr>
      </w:pPr>
      <w:r w:rsidRPr="003062BF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bookmarkEnd w:id="0"/>
    <w:p w:rsidR="00D50D33" w:rsidRPr="004B7564" w:rsidRDefault="001A7795" w:rsidP="007A186D">
      <w:pPr>
        <w:tabs>
          <w:tab w:val="left" w:pos="720"/>
          <w:tab w:val="center" w:pos="5954"/>
        </w:tabs>
        <w:spacing w:before="1400"/>
        <w:ind w:right="-72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 w:hint="cs"/>
          <w:color w:val="000000" w:themeColor="text1"/>
          <w:sz w:val="32"/>
          <w:szCs w:val="32"/>
          <w:cs/>
        </w:rPr>
        <w:t>รสพร เดชอาคม</w:t>
      </w:r>
    </w:p>
    <w:p w:rsidR="00D50D33" w:rsidRPr="004B7564" w:rsidRDefault="00D50D33" w:rsidP="007A186D">
      <w:pPr>
        <w:tabs>
          <w:tab w:val="left" w:pos="720"/>
          <w:tab w:val="center" w:pos="5954"/>
        </w:tabs>
        <w:ind w:right="-72"/>
        <w:rPr>
          <w:rFonts w:ascii="Angsana New" w:hAnsi="Angsana New"/>
          <w:color w:val="000000" w:themeColor="text1"/>
          <w:sz w:val="32"/>
          <w:szCs w:val="32"/>
          <w:cs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 xml:space="preserve">ผู้สอบบัญชีรับอนุญาต เลขทะเบียน </w:t>
      </w:r>
      <w:r w:rsidR="001A7795">
        <w:rPr>
          <w:rFonts w:ascii="Angsana New" w:hAnsi="Angsana New"/>
          <w:color w:val="000000" w:themeColor="text1"/>
          <w:sz w:val="32"/>
          <w:szCs w:val="32"/>
        </w:rPr>
        <w:t>5659</w:t>
      </w:r>
    </w:p>
    <w:p w:rsidR="00D50D33" w:rsidRPr="004B7564" w:rsidRDefault="00D50D33" w:rsidP="007A186D">
      <w:pPr>
        <w:pStyle w:val="Heading3"/>
        <w:spacing w:before="240"/>
        <w:ind w:right="878"/>
        <w:jc w:val="left"/>
        <w:rPr>
          <w:color w:val="000000" w:themeColor="text1"/>
          <w:sz w:val="32"/>
          <w:szCs w:val="32"/>
          <w:u w:val="none"/>
        </w:rPr>
      </w:pPr>
      <w:r w:rsidRPr="004B7564">
        <w:rPr>
          <w:rFonts w:hint="cs"/>
          <w:color w:val="000000" w:themeColor="text1"/>
          <w:sz w:val="32"/>
          <w:szCs w:val="32"/>
          <w:u w:val="none"/>
          <w:cs/>
        </w:rPr>
        <w:t>บริษัท สำนักงาน อีวาย จำกัด</w:t>
      </w:r>
    </w:p>
    <w:p w:rsidR="00900CA2" w:rsidRPr="004B7564" w:rsidRDefault="00D50D33" w:rsidP="007A186D">
      <w:pPr>
        <w:tabs>
          <w:tab w:val="left" w:pos="720"/>
          <w:tab w:val="center" w:pos="5490"/>
        </w:tabs>
        <w:ind w:right="-70"/>
        <w:rPr>
          <w:rFonts w:ascii="Angsana New" w:hAnsi="Angsana New"/>
          <w:color w:val="000000" w:themeColor="text1"/>
          <w:sz w:val="32"/>
          <w:szCs w:val="32"/>
        </w:rPr>
      </w:pPr>
      <w:r w:rsidRPr="004B7564">
        <w:rPr>
          <w:rFonts w:ascii="Angsana New" w:hAnsi="Angsana New"/>
          <w:color w:val="000000" w:themeColor="text1"/>
          <w:sz w:val="32"/>
          <w:szCs w:val="32"/>
          <w:cs/>
        </w:rPr>
        <w:t>กรุงเทพฯ</w:t>
      </w:r>
      <w:r w:rsidRPr="004B7564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1A7795">
        <w:rPr>
          <w:rFonts w:ascii="Angsana New" w:hAnsi="Angsana New"/>
          <w:color w:val="000000" w:themeColor="text1"/>
          <w:sz w:val="32"/>
          <w:szCs w:val="32"/>
        </w:rPr>
        <w:t>13</w:t>
      </w:r>
      <w:r w:rsidR="001A779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สิงหาคม</w:t>
      </w:r>
      <w:r w:rsidR="00C2760A" w:rsidRPr="004B7564">
        <w:rPr>
          <w:rFonts w:ascii="Angsana New" w:hAnsi="Angsana New"/>
          <w:color w:val="000000" w:themeColor="text1"/>
          <w:sz w:val="32"/>
          <w:szCs w:val="32"/>
        </w:rPr>
        <w:t xml:space="preserve"> 2563</w:t>
      </w:r>
    </w:p>
    <w:sectPr w:rsidR="00900CA2" w:rsidRPr="004B7564" w:rsidSect="00966525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31F2" w:rsidRDefault="005C31F2" w:rsidP="0077481E">
      <w:r>
        <w:separator/>
      </w:r>
    </w:p>
  </w:endnote>
  <w:endnote w:type="continuationSeparator" w:id="0">
    <w:p w:rsidR="005C31F2" w:rsidRDefault="005C31F2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699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7A186D" w:rsidRPr="007A186D" w:rsidRDefault="007A186D" w:rsidP="007A186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7A186D">
          <w:rPr>
            <w:rFonts w:ascii="Angsana New" w:hAnsi="Angsana New"/>
            <w:sz w:val="32"/>
            <w:szCs w:val="32"/>
          </w:rPr>
          <w:fldChar w:fldCharType="begin"/>
        </w:r>
        <w:r w:rsidRPr="007A186D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A186D">
          <w:rPr>
            <w:rFonts w:ascii="Angsana New" w:hAnsi="Angsana New"/>
            <w:sz w:val="32"/>
            <w:szCs w:val="32"/>
          </w:rPr>
          <w:fldChar w:fldCharType="separate"/>
        </w:r>
        <w:r w:rsidRPr="007A186D">
          <w:rPr>
            <w:rFonts w:ascii="Angsana New" w:hAnsi="Angsana New"/>
            <w:noProof/>
            <w:sz w:val="32"/>
            <w:szCs w:val="32"/>
          </w:rPr>
          <w:t>2</w:t>
        </w:r>
        <w:r w:rsidRPr="007A186D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395A" w:rsidRPr="00D6395A" w:rsidRDefault="00D6395A" w:rsidP="006A184D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694223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966525" w:rsidRPr="00966525" w:rsidRDefault="00966525" w:rsidP="006A184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966525">
          <w:rPr>
            <w:rFonts w:ascii="Angsana New" w:hAnsi="Angsana New"/>
            <w:sz w:val="32"/>
            <w:szCs w:val="32"/>
          </w:rPr>
          <w:fldChar w:fldCharType="begin"/>
        </w:r>
        <w:r w:rsidRPr="0096652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966525">
          <w:rPr>
            <w:rFonts w:ascii="Angsana New" w:hAnsi="Angsana New"/>
            <w:sz w:val="32"/>
            <w:szCs w:val="32"/>
          </w:rPr>
          <w:fldChar w:fldCharType="separate"/>
        </w:r>
        <w:r w:rsidRPr="00966525">
          <w:rPr>
            <w:rFonts w:ascii="Angsana New" w:hAnsi="Angsana New"/>
            <w:noProof/>
            <w:sz w:val="32"/>
            <w:szCs w:val="32"/>
          </w:rPr>
          <w:t>2</w:t>
        </w:r>
        <w:r w:rsidRPr="00966525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31F2" w:rsidRDefault="005C31F2" w:rsidP="0077481E">
      <w:r>
        <w:separator/>
      </w:r>
    </w:p>
  </w:footnote>
  <w:footnote w:type="continuationSeparator" w:id="0">
    <w:p w:rsidR="005C31F2" w:rsidRDefault="005C31F2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375D71"/>
    <w:multiLevelType w:val="hybridMultilevel"/>
    <w:tmpl w:val="5EB846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9A418C"/>
    <w:multiLevelType w:val="hybridMultilevel"/>
    <w:tmpl w:val="B240C45C"/>
    <w:lvl w:ilvl="0" w:tplc="A2E60222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 w:val="0"/>
        <w:color w:val="auto"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A4F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71B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3872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B66"/>
    <w:rsid w:val="000F0CA7"/>
    <w:rsid w:val="000F238A"/>
    <w:rsid w:val="000F6FA8"/>
    <w:rsid w:val="00100D53"/>
    <w:rsid w:val="00101001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5722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2A22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7795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3370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69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C59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3A1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465D"/>
    <w:rsid w:val="002C5744"/>
    <w:rsid w:val="002D023F"/>
    <w:rsid w:val="002D080C"/>
    <w:rsid w:val="002D088D"/>
    <w:rsid w:val="002D0932"/>
    <w:rsid w:val="002D3F78"/>
    <w:rsid w:val="002D4825"/>
    <w:rsid w:val="002D55F2"/>
    <w:rsid w:val="002D5742"/>
    <w:rsid w:val="002D5C1E"/>
    <w:rsid w:val="002D6166"/>
    <w:rsid w:val="002D648A"/>
    <w:rsid w:val="002E0C9A"/>
    <w:rsid w:val="002E16EE"/>
    <w:rsid w:val="002E27BF"/>
    <w:rsid w:val="002E2D77"/>
    <w:rsid w:val="002E2F10"/>
    <w:rsid w:val="002E4B8F"/>
    <w:rsid w:val="002E5454"/>
    <w:rsid w:val="002E55FD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2BF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20F1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5207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4DE"/>
    <w:rsid w:val="003662A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3B"/>
    <w:rsid w:val="0039004C"/>
    <w:rsid w:val="00390B7C"/>
    <w:rsid w:val="00391935"/>
    <w:rsid w:val="003920C3"/>
    <w:rsid w:val="00392EE1"/>
    <w:rsid w:val="003938D8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3733"/>
    <w:rsid w:val="003C483F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B45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B50"/>
    <w:rsid w:val="00473B25"/>
    <w:rsid w:val="00474A5E"/>
    <w:rsid w:val="00474DFD"/>
    <w:rsid w:val="00475154"/>
    <w:rsid w:val="004770AB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1294"/>
    <w:rsid w:val="004B24CA"/>
    <w:rsid w:val="004B2F2E"/>
    <w:rsid w:val="004B31D4"/>
    <w:rsid w:val="004B3ECC"/>
    <w:rsid w:val="004B4E6D"/>
    <w:rsid w:val="004B6918"/>
    <w:rsid w:val="004B74F1"/>
    <w:rsid w:val="004B7564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1672"/>
    <w:rsid w:val="004E2F34"/>
    <w:rsid w:val="004E5286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FE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96B"/>
    <w:rsid w:val="00560A53"/>
    <w:rsid w:val="00560E5A"/>
    <w:rsid w:val="005621A2"/>
    <w:rsid w:val="005653A5"/>
    <w:rsid w:val="00567181"/>
    <w:rsid w:val="00567BC5"/>
    <w:rsid w:val="00570329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31F2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188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378"/>
    <w:rsid w:val="0063162A"/>
    <w:rsid w:val="006316A8"/>
    <w:rsid w:val="00631978"/>
    <w:rsid w:val="00633C26"/>
    <w:rsid w:val="00636334"/>
    <w:rsid w:val="00637356"/>
    <w:rsid w:val="00640512"/>
    <w:rsid w:val="00640ABF"/>
    <w:rsid w:val="006429E0"/>
    <w:rsid w:val="00644265"/>
    <w:rsid w:val="00644CC3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77F0D"/>
    <w:rsid w:val="006801D3"/>
    <w:rsid w:val="006804B0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84D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368D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60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585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186D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7B3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ADF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8DD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3FBD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E7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9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269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525"/>
    <w:rsid w:val="009666CD"/>
    <w:rsid w:val="00967692"/>
    <w:rsid w:val="00970AA6"/>
    <w:rsid w:val="009712E3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8F5"/>
    <w:rsid w:val="009C2E2B"/>
    <w:rsid w:val="009C3EF8"/>
    <w:rsid w:val="009C46BB"/>
    <w:rsid w:val="009C5139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4291"/>
    <w:rsid w:val="009E42A1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3C07"/>
    <w:rsid w:val="00A341BF"/>
    <w:rsid w:val="00A34413"/>
    <w:rsid w:val="00A36E45"/>
    <w:rsid w:val="00A374DE"/>
    <w:rsid w:val="00A376E9"/>
    <w:rsid w:val="00A37ACC"/>
    <w:rsid w:val="00A37CCA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108"/>
    <w:rsid w:val="00A5175B"/>
    <w:rsid w:val="00A53D99"/>
    <w:rsid w:val="00A53DBB"/>
    <w:rsid w:val="00A55EDE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D63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91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083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2FB2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78"/>
    <w:rsid w:val="00C2104F"/>
    <w:rsid w:val="00C2158D"/>
    <w:rsid w:val="00C21F4F"/>
    <w:rsid w:val="00C22DD5"/>
    <w:rsid w:val="00C233FC"/>
    <w:rsid w:val="00C236F8"/>
    <w:rsid w:val="00C23F4F"/>
    <w:rsid w:val="00C2623D"/>
    <w:rsid w:val="00C268F2"/>
    <w:rsid w:val="00C269BC"/>
    <w:rsid w:val="00C2760A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289"/>
    <w:rsid w:val="00C46B66"/>
    <w:rsid w:val="00C5024E"/>
    <w:rsid w:val="00C50EB7"/>
    <w:rsid w:val="00C53020"/>
    <w:rsid w:val="00C535FF"/>
    <w:rsid w:val="00C53F84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B8A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17605"/>
    <w:rsid w:val="00D20245"/>
    <w:rsid w:val="00D2160D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0EED"/>
    <w:rsid w:val="00D414C0"/>
    <w:rsid w:val="00D41567"/>
    <w:rsid w:val="00D4431A"/>
    <w:rsid w:val="00D444FE"/>
    <w:rsid w:val="00D459A5"/>
    <w:rsid w:val="00D46DCD"/>
    <w:rsid w:val="00D504DB"/>
    <w:rsid w:val="00D50D33"/>
    <w:rsid w:val="00D55155"/>
    <w:rsid w:val="00D60F34"/>
    <w:rsid w:val="00D61161"/>
    <w:rsid w:val="00D62ADF"/>
    <w:rsid w:val="00D634B9"/>
    <w:rsid w:val="00D6395A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4E4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3BC3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859"/>
    <w:rsid w:val="00EA58D1"/>
    <w:rsid w:val="00EA5A75"/>
    <w:rsid w:val="00EB026D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078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17C7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037"/>
    <w:rsid w:val="00F85FC3"/>
    <w:rsid w:val="00F90D6B"/>
    <w:rsid w:val="00F91C29"/>
    <w:rsid w:val="00F93156"/>
    <w:rsid w:val="00F9368F"/>
    <w:rsid w:val="00F94DC7"/>
    <w:rsid w:val="00F94F07"/>
    <w:rsid w:val="00F950F2"/>
    <w:rsid w:val="00F95CD4"/>
    <w:rsid w:val="00F96B02"/>
    <w:rsid w:val="00F979FE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7737A6E4"/>
  <w15:docId w15:val="{0C510EDE-15C4-4495-9D4D-8FF5014F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D50D33"/>
    <w:pPr>
      <w:keepNext/>
      <w:tabs>
        <w:tab w:val="left" w:pos="2160"/>
        <w:tab w:val="right" w:pos="8460"/>
        <w:tab w:val="right" w:pos="9080"/>
      </w:tabs>
      <w:ind w:right="882"/>
      <w:jc w:val="center"/>
      <w:textAlignment w:val="auto"/>
      <w:outlineLvl w:val="2"/>
    </w:pPr>
    <w:rPr>
      <w:rFonts w:ascii="Angsana New" w:hAnsi="Angsana New"/>
      <w:sz w:val="30"/>
      <w:szCs w:val="30"/>
      <w:u w:val="single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A184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semiHidden/>
    <w:rsid w:val="00D50D33"/>
    <w:rPr>
      <w:rFonts w:ascii="Angsana New" w:eastAsia="Times New Roman" w:hAnsi="Angsana New"/>
      <w:sz w:val="30"/>
      <w:szCs w:val="30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3062BF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C47C0-C0F0-4247-8EA3-B15162D3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</TotalTime>
  <Pages>3</Pages>
  <Words>756</Words>
  <Characters>2881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25</cp:revision>
  <cp:lastPrinted>2020-08-13T08:43:00Z</cp:lastPrinted>
  <dcterms:created xsi:type="dcterms:W3CDTF">2020-05-10T05:21:00Z</dcterms:created>
  <dcterms:modified xsi:type="dcterms:W3CDTF">2020-08-13T08:47:00Z</dcterms:modified>
</cp:coreProperties>
</file>